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B7" w:rsidRPr="00251276" w:rsidRDefault="00D96AB7" w:rsidP="00251276">
      <w:pPr>
        <w:pStyle w:val="a3"/>
        <w:spacing w:line="360" w:lineRule="auto"/>
        <w:ind w:firstLine="709"/>
        <w:rPr>
          <w:szCs w:val="28"/>
        </w:rPr>
      </w:pPr>
      <w:r w:rsidRPr="00251276">
        <w:rPr>
          <w:szCs w:val="28"/>
        </w:rPr>
        <w:t>Министерство образования и науки Российской Федерации</w:t>
      </w:r>
    </w:p>
    <w:p w:rsidR="00D96AB7" w:rsidRPr="00251276" w:rsidRDefault="00D96AB7" w:rsidP="00251276">
      <w:pPr>
        <w:pStyle w:val="a3"/>
        <w:spacing w:line="360" w:lineRule="auto"/>
        <w:ind w:firstLine="709"/>
        <w:rPr>
          <w:szCs w:val="28"/>
        </w:rPr>
      </w:pPr>
    </w:p>
    <w:p w:rsidR="00D96AB7" w:rsidRPr="00251276" w:rsidRDefault="00D96AB7" w:rsidP="00251276">
      <w:pPr>
        <w:pStyle w:val="a3"/>
        <w:spacing w:line="360" w:lineRule="auto"/>
        <w:ind w:firstLine="709"/>
        <w:rPr>
          <w:szCs w:val="28"/>
        </w:rPr>
      </w:pPr>
      <w:r w:rsidRPr="00251276">
        <w:rPr>
          <w:szCs w:val="28"/>
        </w:rPr>
        <w:t>ФИЛИАЛ ГОСУДАРСТВЕННОГО ОБРАЗОВАТЕЛЬНОГО</w:t>
      </w:r>
    </w:p>
    <w:p w:rsidR="00D96AB7" w:rsidRPr="00251276" w:rsidRDefault="00D96AB7" w:rsidP="00251276">
      <w:pPr>
        <w:pStyle w:val="a3"/>
        <w:spacing w:line="360" w:lineRule="auto"/>
        <w:ind w:firstLine="709"/>
        <w:rPr>
          <w:szCs w:val="28"/>
        </w:rPr>
      </w:pPr>
      <w:r w:rsidRPr="00251276">
        <w:rPr>
          <w:szCs w:val="28"/>
        </w:rPr>
        <w:t>УЧРЕЖДЕНИЯ ВЫСШЕГО ПРОФЕССИОНАЛЬНОГО ОБРАЗОВАНИЯ</w:t>
      </w:r>
    </w:p>
    <w:p w:rsidR="00D96AB7" w:rsidRPr="00251276" w:rsidRDefault="00D96AB7" w:rsidP="00251276">
      <w:pPr>
        <w:pStyle w:val="a3"/>
        <w:spacing w:line="360" w:lineRule="auto"/>
        <w:ind w:firstLine="709"/>
        <w:rPr>
          <w:szCs w:val="28"/>
        </w:rPr>
      </w:pPr>
      <w:r w:rsidRPr="00251276">
        <w:rPr>
          <w:szCs w:val="28"/>
        </w:rPr>
        <w:t>«БАЙКАЛЬСКИЙ ГОСУДАРСТВЕННЫЙ УНИВЕРСИТЕТ</w:t>
      </w:r>
    </w:p>
    <w:p w:rsidR="00D96AB7" w:rsidRPr="00251276" w:rsidRDefault="00D96AB7" w:rsidP="00251276">
      <w:pPr>
        <w:pStyle w:val="a3"/>
        <w:spacing w:line="360" w:lineRule="auto"/>
        <w:ind w:firstLine="709"/>
        <w:rPr>
          <w:szCs w:val="28"/>
        </w:rPr>
      </w:pPr>
      <w:r w:rsidRPr="00251276">
        <w:rPr>
          <w:szCs w:val="28"/>
        </w:rPr>
        <w:t>ЭКОНОМИКИ И ПРАВА» В Г. УСТЬ-ИЛИМСКЕ</w:t>
      </w:r>
    </w:p>
    <w:p w:rsidR="00D96AB7" w:rsidRPr="00251276" w:rsidRDefault="00D96AB7" w:rsidP="00251276">
      <w:pPr>
        <w:pStyle w:val="a3"/>
        <w:spacing w:line="360" w:lineRule="auto"/>
        <w:ind w:firstLine="709"/>
        <w:rPr>
          <w:szCs w:val="28"/>
        </w:rPr>
      </w:pPr>
    </w:p>
    <w:p w:rsidR="00D96AB7" w:rsidRPr="00251276" w:rsidRDefault="00D96AB7" w:rsidP="00251276">
      <w:pPr>
        <w:pStyle w:val="a3"/>
        <w:spacing w:line="360" w:lineRule="auto"/>
        <w:ind w:firstLine="709"/>
        <w:rPr>
          <w:szCs w:val="28"/>
        </w:rPr>
      </w:pPr>
      <w:r w:rsidRPr="00251276">
        <w:rPr>
          <w:szCs w:val="28"/>
        </w:rPr>
        <w:t>(Филиал ГОУ ВПО «БГУЭП» в г. Усть-Илимске)</w:t>
      </w:r>
    </w:p>
    <w:p w:rsidR="00D96AB7" w:rsidRPr="00251276" w:rsidRDefault="00D96AB7" w:rsidP="00251276">
      <w:pPr>
        <w:spacing w:after="0" w:line="360" w:lineRule="auto"/>
        <w:ind w:firstLine="709"/>
        <w:jc w:val="center"/>
        <w:rPr>
          <w:rFonts w:ascii="Times New Roman" w:eastAsia="Times New Roman" w:hAnsi="Times New Roman"/>
          <w:sz w:val="28"/>
          <w:szCs w:val="28"/>
        </w:rPr>
      </w:pPr>
    </w:p>
    <w:p w:rsidR="00D96AB7" w:rsidRPr="00251276" w:rsidRDefault="00D96AB7" w:rsidP="00251276">
      <w:pPr>
        <w:pStyle w:val="4"/>
        <w:tabs>
          <w:tab w:val="left" w:pos="3465"/>
        </w:tabs>
        <w:spacing w:before="0" w:after="0" w:line="360" w:lineRule="auto"/>
        <w:ind w:firstLine="709"/>
        <w:jc w:val="center"/>
        <w:rPr>
          <w:b w:val="0"/>
        </w:rPr>
      </w:pPr>
      <w:r w:rsidRPr="00251276">
        <w:rPr>
          <w:b w:val="0"/>
        </w:rPr>
        <w:t>Кафедра Учета и Налогообложения</w:t>
      </w:r>
    </w:p>
    <w:p w:rsidR="00D96AB7" w:rsidRPr="00251276" w:rsidRDefault="00D96AB7" w:rsidP="00251276">
      <w:pPr>
        <w:spacing w:after="0" w:line="360" w:lineRule="auto"/>
        <w:ind w:firstLine="709"/>
        <w:jc w:val="center"/>
        <w:rPr>
          <w:rFonts w:ascii="Times New Roman" w:hAnsi="Times New Roman"/>
          <w:sz w:val="28"/>
        </w:rPr>
      </w:pPr>
    </w:p>
    <w:p w:rsidR="00D96AB7" w:rsidRPr="00251276" w:rsidRDefault="00D96AB7" w:rsidP="00251276">
      <w:pPr>
        <w:pStyle w:val="a3"/>
        <w:spacing w:line="360" w:lineRule="auto"/>
        <w:ind w:firstLine="709"/>
        <w:rPr>
          <w:szCs w:val="28"/>
        </w:rPr>
      </w:pPr>
      <w:r w:rsidRPr="00251276">
        <w:rPr>
          <w:szCs w:val="28"/>
        </w:rPr>
        <w:t>Специальность 080107 Налоги и Налогообложение</w:t>
      </w:r>
    </w:p>
    <w:p w:rsidR="00D96AB7" w:rsidRPr="00251276" w:rsidRDefault="00D96AB7" w:rsidP="00251276">
      <w:pPr>
        <w:pStyle w:val="a3"/>
        <w:spacing w:line="360" w:lineRule="auto"/>
        <w:ind w:firstLine="709"/>
        <w:rPr>
          <w:szCs w:val="28"/>
        </w:rPr>
      </w:pPr>
    </w:p>
    <w:p w:rsidR="00D96AB7" w:rsidRPr="00251276" w:rsidRDefault="00D96AB7" w:rsidP="00251276">
      <w:pPr>
        <w:pStyle w:val="3"/>
        <w:spacing w:before="0" w:after="0" w:line="360" w:lineRule="auto"/>
        <w:ind w:firstLine="709"/>
        <w:jc w:val="center"/>
        <w:rPr>
          <w:rFonts w:ascii="Times New Roman" w:hAnsi="Times New Roman" w:cs="Times New Roman"/>
          <w:b w:val="0"/>
          <w:sz w:val="28"/>
          <w:szCs w:val="28"/>
        </w:rPr>
      </w:pPr>
    </w:p>
    <w:p w:rsidR="00D96AB7" w:rsidRPr="00251276" w:rsidRDefault="00D96AB7" w:rsidP="00251276">
      <w:pPr>
        <w:pStyle w:val="3"/>
        <w:spacing w:before="0" w:after="0" w:line="360" w:lineRule="auto"/>
        <w:ind w:firstLine="709"/>
        <w:jc w:val="center"/>
        <w:rPr>
          <w:rFonts w:ascii="Times New Roman" w:hAnsi="Times New Roman" w:cs="Times New Roman"/>
          <w:sz w:val="28"/>
          <w:szCs w:val="32"/>
        </w:rPr>
      </w:pPr>
      <w:r w:rsidRPr="00251276">
        <w:rPr>
          <w:rFonts w:ascii="Times New Roman" w:hAnsi="Times New Roman" w:cs="Times New Roman"/>
          <w:b w:val="0"/>
          <w:sz w:val="28"/>
          <w:szCs w:val="32"/>
        </w:rPr>
        <w:t>КУРСОВАЯ РАБОТА</w:t>
      </w:r>
    </w:p>
    <w:p w:rsidR="00D96AB7" w:rsidRPr="00251276" w:rsidRDefault="00D96AB7" w:rsidP="00251276">
      <w:pPr>
        <w:pStyle w:val="2"/>
        <w:spacing w:before="0" w:after="0"/>
        <w:ind w:left="0" w:firstLine="709"/>
        <w:jc w:val="center"/>
        <w:rPr>
          <w:rFonts w:cs="Times New Roman"/>
          <w:bCs w:val="0"/>
          <w:caps/>
          <w:spacing w:val="0"/>
          <w:szCs w:val="32"/>
        </w:rPr>
      </w:pPr>
      <w:r w:rsidRPr="00251276">
        <w:rPr>
          <w:rFonts w:cs="Times New Roman"/>
          <w:bCs w:val="0"/>
          <w:caps/>
          <w:spacing w:val="0"/>
          <w:szCs w:val="32"/>
        </w:rPr>
        <w:t>По дисциплине «</w:t>
      </w:r>
      <w:r w:rsidR="00251276" w:rsidRPr="007E3CF3">
        <w:rPr>
          <w:rFonts w:cs="Times New Roman"/>
          <w:bCs w:val="0"/>
          <w:caps/>
          <w:spacing w:val="0"/>
          <w:szCs w:val="32"/>
        </w:rPr>
        <w:t>ф</w:t>
      </w:r>
      <w:r w:rsidR="00251276" w:rsidRPr="00251276">
        <w:rPr>
          <w:rFonts w:cs="Times New Roman"/>
          <w:bCs w:val="0"/>
          <w:spacing w:val="0"/>
          <w:szCs w:val="32"/>
        </w:rPr>
        <w:t>едеральные налоги и сборы с организаций</w:t>
      </w:r>
      <w:r w:rsidRPr="00251276">
        <w:rPr>
          <w:rFonts w:cs="Times New Roman"/>
          <w:bCs w:val="0"/>
          <w:caps/>
          <w:spacing w:val="0"/>
          <w:szCs w:val="32"/>
        </w:rPr>
        <w:t>»</w:t>
      </w:r>
    </w:p>
    <w:p w:rsidR="00D96AB7" w:rsidRPr="00251276" w:rsidRDefault="00251276" w:rsidP="00251276">
      <w:pPr>
        <w:spacing w:after="0" w:line="360" w:lineRule="auto"/>
        <w:ind w:firstLine="709"/>
        <w:jc w:val="center"/>
        <w:rPr>
          <w:rFonts w:ascii="Times New Roman" w:eastAsia="Times New Roman" w:hAnsi="Times New Roman"/>
          <w:caps/>
          <w:sz w:val="28"/>
          <w:szCs w:val="32"/>
        </w:rPr>
      </w:pPr>
      <w:r w:rsidRPr="00251276">
        <w:rPr>
          <w:rFonts w:ascii="Times New Roman" w:hAnsi="Times New Roman"/>
          <w:sz w:val="28"/>
          <w:szCs w:val="32"/>
        </w:rPr>
        <w:t>Акцизы на алкогольную продукцию: эволюция развития и перспективы</w:t>
      </w:r>
    </w:p>
    <w:p w:rsidR="00D96AB7" w:rsidRPr="00251276" w:rsidRDefault="00D96AB7" w:rsidP="00931FBC">
      <w:pPr>
        <w:spacing w:after="0" w:line="360" w:lineRule="auto"/>
        <w:ind w:firstLine="709"/>
        <w:jc w:val="both"/>
        <w:rPr>
          <w:rFonts w:ascii="Times New Roman" w:eastAsia="Times New Roman" w:hAnsi="Times New Roman"/>
          <w:caps/>
          <w:sz w:val="28"/>
          <w:szCs w:val="28"/>
        </w:rPr>
      </w:pPr>
    </w:p>
    <w:p w:rsidR="00D96AB7" w:rsidRPr="00251276" w:rsidRDefault="00D96AB7" w:rsidP="00931FBC">
      <w:pPr>
        <w:pStyle w:val="1"/>
        <w:spacing w:before="0" w:line="360" w:lineRule="auto"/>
        <w:ind w:firstLine="709"/>
        <w:jc w:val="both"/>
        <w:rPr>
          <w:rFonts w:ascii="Times New Roman" w:hAnsi="Times New Roman"/>
          <w:b w:val="0"/>
          <w:color w:val="auto"/>
        </w:rPr>
      </w:pPr>
      <w:r w:rsidRPr="00251276">
        <w:rPr>
          <w:rFonts w:ascii="Times New Roman" w:hAnsi="Times New Roman"/>
          <w:b w:val="0"/>
          <w:color w:val="auto"/>
        </w:rPr>
        <w:t>Исполнитель</w:t>
      </w:r>
    </w:p>
    <w:p w:rsidR="00931FBC" w:rsidRPr="00251276" w:rsidRDefault="00D96AB7" w:rsidP="00931FBC">
      <w:pPr>
        <w:tabs>
          <w:tab w:val="left" w:pos="7830"/>
        </w:tabs>
        <w:spacing w:after="0" w:line="360" w:lineRule="auto"/>
        <w:ind w:firstLine="709"/>
        <w:jc w:val="both"/>
        <w:rPr>
          <w:rFonts w:ascii="Times New Roman" w:eastAsia="Times New Roman" w:hAnsi="Times New Roman"/>
          <w:sz w:val="28"/>
          <w:szCs w:val="28"/>
        </w:rPr>
      </w:pPr>
      <w:r w:rsidRPr="00251276">
        <w:rPr>
          <w:rFonts w:ascii="Times New Roman" w:eastAsia="Times New Roman" w:hAnsi="Times New Roman"/>
          <w:sz w:val="28"/>
          <w:szCs w:val="28"/>
        </w:rPr>
        <w:t xml:space="preserve">Студент группы НИН-07 </w:t>
      </w:r>
    </w:p>
    <w:p w:rsidR="00D96AB7" w:rsidRPr="00251276" w:rsidRDefault="00D96AB7" w:rsidP="00931FBC">
      <w:pPr>
        <w:tabs>
          <w:tab w:val="left" w:pos="7830"/>
        </w:tabs>
        <w:spacing w:after="0" w:line="360" w:lineRule="auto"/>
        <w:ind w:firstLine="709"/>
        <w:jc w:val="both"/>
        <w:rPr>
          <w:rFonts w:ascii="Times New Roman" w:eastAsia="Times New Roman" w:hAnsi="Times New Roman"/>
          <w:sz w:val="28"/>
          <w:szCs w:val="28"/>
        </w:rPr>
      </w:pPr>
      <w:r w:rsidRPr="00251276">
        <w:rPr>
          <w:rFonts w:ascii="Times New Roman" w:eastAsia="Times New Roman" w:hAnsi="Times New Roman"/>
          <w:sz w:val="28"/>
          <w:szCs w:val="28"/>
        </w:rPr>
        <w:t>В.О. Оглоблина</w:t>
      </w:r>
    </w:p>
    <w:p w:rsidR="00D96AB7" w:rsidRPr="00251276" w:rsidRDefault="00D96AB7" w:rsidP="00931FBC">
      <w:pPr>
        <w:pStyle w:val="a3"/>
        <w:spacing w:line="360" w:lineRule="auto"/>
        <w:ind w:firstLine="709"/>
        <w:jc w:val="both"/>
      </w:pPr>
    </w:p>
    <w:p w:rsidR="00251276" w:rsidRDefault="00251276" w:rsidP="00251276">
      <w:pPr>
        <w:pStyle w:val="a3"/>
        <w:spacing w:line="360" w:lineRule="auto"/>
        <w:ind w:firstLine="709"/>
      </w:pPr>
    </w:p>
    <w:p w:rsidR="00251276" w:rsidRDefault="00251276" w:rsidP="00251276">
      <w:pPr>
        <w:pStyle w:val="a3"/>
        <w:spacing w:line="360" w:lineRule="auto"/>
        <w:ind w:firstLine="709"/>
      </w:pPr>
    </w:p>
    <w:p w:rsidR="00D96AB7" w:rsidRPr="00251276" w:rsidRDefault="00D96AB7" w:rsidP="00251276">
      <w:pPr>
        <w:pStyle w:val="a3"/>
        <w:spacing w:line="360" w:lineRule="auto"/>
        <w:ind w:firstLine="709"/>
      </w:pPr>
      <w:r w:rsidRPr="00251276">
        <w:t>Усть-Илимск 2010</w:t>
      </w:r>
    </w:p>
    <w:p w:rsidR="001C4BAE" w:rsidRPr="00251276" w:rsidRDefault="00D96AB7" w:rsidP="00931FBC">
      <w:pPr>
        <w:spacing w:after="0" w:line="360" w:lineRule="auto"/>
        <w:ind w:firstLine="709"/>
        <w:jc w:val="both"/>
        <w:rPr>
          <w:rFonts w:ascii="Times New Roman" w:hAnsi="Times New Roman"/>
          <w:sz w:val="28"/>
        </w:rPr>
      </w:pPr>
      <w:r w:rsidRPr="00251276">
        <w:rPr>
          <w:rFonts w:ascii="Times New Roman" w:hAnsi="Times New Roman"/>
          <w:sz w:val="28"/>
        </w:rPr>
        <w:br w:type="page"/>
      </w:r>
      <w:r w:rsidRPr="00251276">
        <w:rPr>
          <w:rFonts w:ascii="Times New Roman" w:hAnsi="Times New Roman"/>
          <w:sz w:val="28"/>
        </w:rPr>
        <w:lastRenderedPageBreak/>
        <w:t>СОДЕРЖАНИЕ</w:t>
      </w:r>
    </w:p>
    <w:p w:rsidR="00931FBC" w:rsidRPr="00251276" w:rsidRDefault="00931FBC" w:rsidP="00931FBC">
      <w:pPr>
        <w:spacing w:after="0" w:line="360" w:lineRule="auto"/>
        <w:ind w:firstLine="709"/>
        <w:jc w:val="both"/>
        <w:rPr>
          <w:rFonts w:ascii="Times New Roman" w:hAnsi="Times New Roman"/>
          <w:sz w:val="28"/>
        </w:rPr>
      </w:pPr>
    </w:p>
    <w:p w:rsidR="00931FBC" w:rsidRPr="00251276" w:rsidRDefault="006243EB" w:rsidP="006243EB">
      <w:pPr>
        <w:pStyle w:val="a3"/>
        <w:spacing w:line="360" w:lineRule="auto"/>
        <w:jc w:val="both"/>
      </w:pPr>
      <w:r w:rsidRPr="00251276">
        <w:t>Введение</w:t>
      </w:r>
    </w:p>
    <w:p w:rsidR="00931FBC" w:rsidRPr="00251276" w:rsidRDefault="006243EB" w:rsidP="006243EB">
      <w:pPr>
        <w:pStyle w:val="a3"/>
        <w:tabs>
          <w:tab w:val="left" w:pos="284"/>
          <w:tab w:val="left" w:pos="426"/>
          <w:tab w:val="left" w:pos="709"/>
        </w:tabs>
        <w:spacing w:line="360" w:lineRule="auto"/>
        <w:jc w:val="both"/>
      </w:pPr>
      <w:r w:rsidRPr="00251276">
        <w:t>1. История налогообложения алкогольной продукции</w:t>
      </w:r>
    </w:p>
    <w:p w:rsidR="00931FBC" w:rsidRPr="00251276" w:rsidRDefault="006243EB" w:rsidP="006243EB">
      <w:pPr>
        <w:pStyle w:val="a3"/>
        <w:spacing w:line="360" w:lineRule="auto"/>
        <w:jc w:val="both"/>
      </w:pPr>
      <w:r w:rsidRPr="00251276">
        <w:t>2. Теоретические аспекты налогообложения в виде акцизов на алкогольную продукцию</w:t>
      </w:r>
    </w:p>
    <w:p w:rsidR="00931FBC" w:rsidRPr="00251276" w:rsidRDefault="006243EB" w:rsidP="006243EB">
      <w:pPr>
        <w:pStyle w:val="a3"/>
        <w:spacing w:line="360" w:lineRule="auto"/>
        <w:jc w:val="both"/>
      </w:pPr>
      <w:r w:rsidRPr="00251276">
        <w:t>2.1 основные элементы акцизов по алкогольной проду</w:t>
      </w:r>
      <w:r w:rsidR="00931FBC" w:rsidRPr="00251276">
        <w:t>кции</w:t>
      </w:r>
    </w:p>
    <w:p w:rsidR="00931FBC" w:rsidRPr="00251276" w:rsidRDefault="006243EB" w:rsidP="006243EB">
      <w:pPr>
        <w:pStyle w:val="a3"/>
        <w:spacing w:line="360" w:lineRule="auto"/>
        <w:jc w:val="both"/>
      </w:pPr>
      <w:r w:rsidRPr="00251276">
        <w:t>2.2 порядок расчета акциза на алкогольную проду</w:t>
      </w:r>
      <w:r w:rsidR="00931FBC" w:rsidRPr="00251276">
        <w:t>кцию</w:t>
      </w:r>
    </w:p>
    <w:p w:rsidR="00931FBC" w:rsidRPr="00251276" w:rsidRDefault="006243EB" w:rsidP="006243EB">
      <w:pPr>
        <w:pStyle w:val="a3"/>
        <w:spacing w:line="360" w:lineRule="auto"/>
        <w:jc w:val="both"/>
      </w:pPr>
      <w:r w:rsidRPr="00251276">
        <w:t>2.3 налоговые вычеты и порядок их примен</w:t>
      </w:r>
      <w:r w:rsidR="00931FBC" w:rsidRPr="00251276">
        <w:t>ения</w:t>
      </w:r>
    </w:p>
    <w:p w:rsidR="00931FBC" w:rsidRPr="00251276" w:rsidRDefault="006243EB" w:rsidP="006243EB">
      <w:pPr>
        <w:pStyle w:val="a3"/>
        <w:spacing w:line="360" w:lineRule="auto"/>
        <w:jc w:val="both"/>
      </w:pPr>
      <w:r w:rsidRPr="00251276">
        <w:t>3. Перспективы развития налогообложения в виде акцизов на алкогольную продукцию в 2011-2013 гг.</w:t>
      </w:r>
    </w:p>
    <w:p w:rsidR="00931FBC" w:rsidRPr="00AF58EC" w:rsidRDefault="006243EB" w:rsidP="006243EB">
      <w:pPr>
        <w:pStyle w:val="a3"/>
        <w:spacing w:line="360" w:lineRule="auto"/>
        <w:jc w:val="both"/>
      </w:pPr>
      <w:r w:rsidRPr="00251276">
        <w:t>Заключение</w:t>
      </w:r>
    </w:p>
    <w:p w:rsidR="00931FBC" w:rsidRPr="00251276" w:rsidRDefault="006243EB" w:rsidP="006243EB">
      <w:pPr>
        <w:pStyle w:val="a3"/>
        <w:spacing w:line="360" w:lineRule="auto"/>
        <w:jc w:val="both"/>
      </w:pPr>
      <w:r w:rsidRPr="00251276">
        <w:t>Список использованных источников</w:t>
      </w:r>
    </w:p>
    <w:p w:rsidR="00D96AB7" w:rsidRPr="00AF58EC" w:rsidRDefault="00AF58EC" w:rsidP="00931FBC">
      <w:pPr>
        <w:pStyle w:val="a3"/>
        <w:spacing w:line="360" w:lineRule="auto"/>
        <w:ind w:firstLine="709"/>
        <w:jc w:val="both"/>
        <w:rPr>
          <w:color w:val="FFFFFF"/>
        </w:rPr>
      </w:pPr>
      <w:r w:rsidRPr="00AF58EC">
        <w:rPr>
          <w:color w:val="FFFFFF"/>
        </w:rPr>
        <w:t>налогообложение акциз алкогольная продукция</w:t>
      </w:r>
    </w:p>
    <w:p w:rsidR="00D96AB7" w:rsidRPr="00251276" w:rsidRDefault="00D96AB7" w:rsidP="00931FBC">
      <w:pPr>
        <w:spacing w:after="0" w:line="360" w:lineRule="auto"/>
        <w:ind w:firstLine="709"/>
        <w:jc w:val="both"/>
        <w:rPr>
          <w:rFonts w:ascii="Times New Roman" w:hAnsi="Times New Roman"/>
          <w:sz w:val="28"/>
        </w:rPr>
      </w:pPr>
      <w:r w:rsidRPr="00251276">
        <w:rPr>
          <w:rFonts w:ascii="Times New Roman" w:hAnsi="Times New Roman"/>
          <w:sz w:val="28"/>
        </w:rPr>
        <w:br w:type="page"/>
        <w:t>ВВЕДЕНИЕ</w:t>
      </w:r>
    </w:p>
    <w:p w:rsidR="005674B4" w:rsidRDefault="005674B4" w:rsidP="00931FBC">
      <w:pPr>
        <w:pStyle w:val="text"/>
        <w:spacing w:before="0" w:beforeAutospacing="0" w:after="0" w:afterAutospacing="0" w:line="360" w:lineRule="auto"/>
        <w:ind w:firstLine="709"/>
        <w:jc w:val="both"/>
        <w:rPr>
          <w:rFonts w:ascii="Times New Roman" w:hAnsi="Times New Roman" w:cs="Times New Roman"/>
          <w:sz w:val="28"/>
          <w:szCs w:val="28"/>
        </w:rPr>
      </w:pPr>
    </w:p>
    <w:p w:rsidR="00307BC8" w:rsidRPr="00251276" w:rsidRDefault="00307BC8"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Акцизы относятся к косвенным налогам: то есть они вносятся в бюджет производителями или оптовым звеном, </w:t>
      </w:r>
      <w:r w:rsidR="00B660AD" w:rsidRPr="00251276">
        <w:rPr>
          <w:rFonts w:ascii="Times New Roman" w:hAnsi="Times New Roman" w:cs="Times New Roman"/>
          <w:sz w:val="28"/>
          <w:szCs w:val="28"/>
        </w:rPr>
        <w:t>н</w:t>
      </w:r>
      <w:r w:rsidRPr="00251276">
        <w:rPr>
          <w:rFonts w:ascii="Times New Roman" w:hAnsi="Times New Roman" w:cs="Times New Roman"/>
          <w:sz w:val="28"/>
          <w:szCs w:val="28"/>
        </w:rPr>
        <w:t>о</w:t>
      </w:r>
      <w:r w:rsidR="00B660AD" w:rsidRPr="00251276">
        <w:rPr>
          <w:rFonts w:ascii="Times New Roman" w:hAnsi="Times New Roman" w:cs="Times New Roman"/>
          <w:sz w:val="28"/>
          <w:szCs w:val="28"/>
        </w:rPr>
        <w:t xml:space="preserve"> </w:t>
      </w:r>
      <w:r w:rsidRPr="00251276">
        <w:rPr>
          <w:rFonts w:ascii="Times New Roman" w:hAnsi="Times New Roman" w:cs="Times New Roman"/>
          <w:sz w:val="28"/>
          <w:szCs w:val="28"/>
        </w:rPr>
        <w:t>уплачиваются при этом конечн</w:t>
      </w:r>
      <w:r w:rsidR="00B660AD" w:rsidRPr="00251276">
        <w:rPr>
          <w:rFonts w:ascii="Times New Roman" w:hAnsi="Times New Roman" w:cs="Times New Roman"/>
          <w:sz w:val="28"/>
          <w:szCs w:val="28"/>
        </w:rPr>
        <w:t>ым</w:t>
      </w:r>
      <w:r w:rsidRPr="00251276">
        <w:rPr>
          <w:rFonts w:ascii="Times New Roman" w:hAnsi="Times New Roman" w:cs="Times New Roman"/>
          <w:sz w:val="28"/>
          <w:szCs w:val="28"/>
        </w:rPr>
        <w:t xml:space="preserve"> потребител</w:t>
      </w:r>
      <w:r w:rsidR="00B660AD" w:rsidRPr="00251276">
        <w:rPr>
          <w:rFonts w:ascii="Times New Roman" w:hAnsi="Times New Roman" w:cs="Times New Roman"/>
          <w:sz w:val="28"/>
          <w:szCs w:val="28"/>
        </w:rPr>
        <w:t>ем</w:t>
      </w:r>
      <w:r w:rsidRPr="00251276">
        <w:rPr>
          <w:rFonts w:ascii="Times New Roman" w:hAnsi="Times New Roman" w:cs="Times New Roman"/>
          <w:sz w:val="28"/>
          <w:szCs w:val="28"/>
        </w:rPr>
        <w:t xml:space="preserve">. Иными словами, юридические плательщики акцизов включают их в цену товара. В отличие от других косвенных налогов (например, НДС), акцизами облагаются лишь определенные, достаточно узкие группы товаров, внесенные в специальный перечень. </w:t>
      </w:r>
    </w:p>
    <w:p w:rsidR="00307BC8" w:rsidRPr="00251276" w:rsidRDefault="00307BC8"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Акциз – удобный фискальный инструмент. Его собираемость достаточно высока, </w:t>
      </w:r>
      <w:r w:rsidR="00B660AD" w:rsidRPr="00251276">
        <w:rPr>
          <w:rFonts w:ascii="Times New Roman" w:hAnsi="Times New Roman" w:cs="Times New Roman"/>
          <w:sz w:val="28"/>
          <w:szCs w:val="28"/>
        </w:rPr>
        <w:t xml:space="preserve">а </w:t>
      </w:r>
      <w:r w:rsidRPr="00251276">
        <w:rPr>
          <w:rFonts w:ascii="Times New Roman" w:hAnsi="Times New Roman" w:cs="Times New Roman"/>
          <w:sz w:val="28"/>
          <w:szCs w:val="28"/>
        </w:rPr>
        <w:t>расходы на администрирование налога невелики. Особенно эффективны акцизы, которые взимаются в процессе производства (если изготовителей подакцизных товаров не слишком много). В этом случае уклониться от уплаты налога или укрыть часть продукции практически невозможно – государство выставляет на заводах специальные акцизные посты и оборудует контрольными приборами производственные линии.</w:t>
      </w:r>
    </w:p>
    <w:p w:rsidR="00D96AB7" w:rsidRPr="00251276" w:rsidRDefault="00D96AB7"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Экономическая сущность каждого конкретного акциза зависит от объекта обложения. Уникальным объектом исследования в этом плане выступает алкоголь.</w:t>
      </w:r>
    </w:p>
    <w:p w:rsidR="0025470A" w:rsidRPr="00251276" w:rsidRDefault="00D96AB7" w:rsidP="00931FBC">
      <w:pPr>
        <w:pStyle w:val="a6"/>
        <w:spacing w:before="0" w:beforeAutospacing="0" w:after="0" w:afterAutospacing="0" w:line="360" w:lineRule="auto"/>
        <w:ind w:firstLine="709"/>
        <w:jc w:val="both"/>
        <w:rPr>
          <w:sz w:val="28"/>
          <w:szCs w:val="28"/>
        </w:rPr>
      </w:pPr>
      <w:r w:rsidRPr="00251276">
        <w:rPr>
          <w:sz w:val="28"/>
          <w:szCs w:val="28"/>
        </w:rPr>
        <w:t>Алкоголь – необычный товар. Он играет различные роли в социальных и культурных устоях общества. Мэри Дуглас,</w:t>
      </w:r>
      <w:r w:rsidR="00B660AD" w:rsidRPr="00251276">
        <w:rPr>
          <w:sz w:val="28"/>
          <w:szCs w:val="28"/>
        </w:rPr>
        <w:t xml:space="preserve"> выдающийся английский социолог </w:t>
      </w:r>
      <w:r w:rsidRPr="00251276">
        <w:rPr>
          <w:sz w:val="28"/>
          <w:szCs w:val="28"/>
        </w:rPr>
        <w:t>точно определила употребление алкоголя как «общественный акт, исполняемый в определенном социальном контексте»</w:t>
      </w:r>
      <w:r w:rsidR="008D467E" w:rsidRPr="00251276">
        <w:rPr>
          <w:sz w:val="28"/>
          <w:szCs w:val="28"/>
        </w:rPr>
        <w:t xml:space="preserve"> [10]</w:t>
      </w:r>
      <w:r w:rsidR="0025470A" w:rsidRPr="00251276">
        <w:rPr>
          <w:sz w:val="28"/>
          <w:szCs w:val="28"/>
        </w:rPr>
        <w:t>. В различных культурах употребление алкогольных напитков применительно к тем или иным жизненным ситуациям является традицией (социальной нормой), однако в каждой из них потребление алкоголя в одиночестве считается нездоровым симптомом.</w:t>
      </w:r>
    </w:p>
    <w:p w:rsidR="0025470A" w:rsidRPr="00251276" w:rsidRDefault="0025470A" w:rsidP="00931FBC">
      <w:pPr>
        <w:pStyle w:val="a6"/>
        <w:spacing w:before="0" w:beforeAutospacing="0" w:after="0" w:afterAutospacing="0" w:line="360" w:lineRule="auto"/>
        <w:ind w:firstLine="709"/>
        <w:jc w:val="both"/>
        <w:rPr>
          <w:sz w:val="28"/>
          <w:szCs w:val="28"/>
        </w:rPr>
      </w:pPr>
      <w:r w:rsidRPr="00251276">
        <w:rPr>
          <w:sz w:val="28"/>
          <w:szCs w:val="28"/>
        </w:rPr>
        <w:t xml:space="preserve">Неумеренная прямая политика государства в направлении уменьшения производства и потребления алкоголя может привести к неоднозначным последствиям (развитию самогоноварения и, как следствие, снижению уровня жизни населения). Поэтому акцизное налогообложение как косвенный метод воздействия на производство алкогольной продукции, считается единственным действенным методом снижения его производства. Тем не менее, следует иметь в виду, что необоснованно завышенные ставки по акцизам на алкогольную продукцию, могут привести к тем же результатам, указанным выше. В связи с этим важно, чтобы действующая система обложения акцизами алкогольной продукции, отвечала следующим принципам: </w:t>
      </w:r>
    </w:p>
    <w:p w:rsidR="0025470A" w:rsidRPr="00251276" w:rsidRDefault="008B4E10" w:rsidP="00931FBC">
      <w:pPr>
        <w:pStyle w:val="a6"/>
        <w:spacing w:before="0" w:beforeAutospacing="0" w:after="0" w:afterAutospacing="0" w:line="360" w:lineRule="auto"/>
        <w:ind w:firstLine="709"/>
        <w:jc w:val="both"/>
        <w:rPr>
          <w:sz w:val="28"/>
          <w:szCs w:val="28"/>
        </w:rPr>
      </w:pPr>
      <w:r w:rsidRPr="00251276">
        <w:rPr>
          <w:sz w:val="28"/>
          <w:szCs w:val="28"/>
        </w:rPr>
        <w:t>а</w:t>
      </w:r>
      <w:r w:rsidR="0025470A" w:rsidRPr="00251276">
        <w:rPr>
          <w:sz w:val="28"/>
          <w:szCs w:val="28"/>
        </w:rPr>
        <w:t xml:space="preserve">) наряду с другими источниками доходов бюджетов обеспечивала их оптимальным объемом финансовых ресурсов, необходимых государству для выполнения своих функций; </w:t>
      </w:r>
    </w:p>
    <w:p w:rsidR="0025470A" w:rsidRPr="00251276" w:rsidRDefault="008B4E10" w:rsidP="00931FBC">
      <w:pPr>
        <w:pStyle w:val="a6"/>
        <w:spacing w:before="0" w:beforeAutospacing="0" w:after="0" w:afterAutospacing="0" w:line="360" w:lineRule="auto"/>
        <w:ind w:firstLine="709"/>
        <w:jc w:val="both"/>
        <w:rPr>
          <w:sz w:val="28"/>
          <w:szCs w:val="28"/>
        </w:rPr>
      </w:pPr>
      <w:r w:rsidRPr="00251276">
        <w:rPr>
          <w:sz w:val="28"/>
          <w:szCs w:val="28"/>
        </w:rPr>
        <w:t>б</w:t>
      </w:r>
      <w:r w:rsidR="0025470A" w:rsidRPr="00251276">
        <w:rPr>
          <w:sz w:val="28"/>
          <w:szCs w:val="28"/>
        </w:rPr>
        <w:t xml:space="preserve">) регулировала производство и потребление алкогольной продукции с целью положительного воздействия на социальные и экономические стороны жизнедеятельности населения. </w:t>
      </w:r>
    </w:p>
    <w:p w:rsidR="00650E23" w:rsidRPr="00251276" w:rsidRDefault="0063696A" w:rsidP="00931FBC">
      <w:pPr>
        <w:pStyle w:val="a6"/>
        <w:spacing w:before="0" w:beforeAutospacing="0" w:after="0" w:afterAutospacing="0" w:line="360" w:lineRule="auto"/>
        <w:ind w:firstLine="709"/>
        <w:jc w:val="both"/>
        <w:rPr>
          <w:rStyle w:val="lead1"/>
          <w:rFonts w:ascii="Times New Roman" w:hAnsi="Times New Roman" w:cs="Times New Roman"/>
          <w:i w:val="0"/>
          <w:color w:val="auto"/>
          <w:sz w:val="28"/>
        </w:rPr>
      </w:pPr>
      <w:r w:rsidRPr="00251276">
        <w:rPr>
          <w:sz w:val="28"/>
          <w:szCs w:val="28"/>
        </w:rPr>
        <w:t>Актуальнос</w:t>
      </w:r>
      <w:r w:rsidR="00650E23" w:rsidRPr="00251276">
        <w:rPr>
          <w:sz w:val="28"/>
          <w:szCs w:val="28"/>
        </w:rPr>
        <w:t>ть данной курсовой работы обусла</w:t>
      </w:r>
      <w:r w:rsidRPr="00251276">
        <w:rPr>
          <w:sz w:val="28"/>
          <w:szCs w:val="28"/>
        </w:rPr>
        <w:t xml:space="preserve">вливается тем, что </w:t>
      </w:r>
      <w:r w:rsidR="00A36106" w:rsidRPr="00251276">
        <w:rPr>
          <w:sz w:val="28"/>
          <w:szCs w:val="28"/>
        </w:rPr>
        <w:t xml:space="preserve">среди акцизов, </w:t>
      </w:r>
      <w:r w:rsidR="0019519E" w:rsidRPr="00251276">
        <w:rPr>
          <w:sz w:val="28"/>
          <w:szCs w:val="28"/>
        </w:rPr>
        <w:t>а</w:t>
      </w:r>
      <w:r w:rsidRPr="00251276">
        <w:rPr>
          <w:sz w:val="28"/>
          <w:szCs w:val="28"/>
        </w:rPr>
        <w:t>кцизы на алкогольную продукцию</w:t>
      </w:r>
      <w:r w:rsidR="00650E23" w:rsidRPr="00251276">
        <w:rPr>
          <w:sz w:val="28"/>
          <w:szCs w:val="28"/>
        </w:rPr>
        <w:t>,</w:t>
      </w:r>
      <w:r w:rsidRPr="00251276">
        <w:rPr>
          <w:sz w:val="28"/>
          <w:szCs w:val="28"/>
        </w:rPr>
        <w:t xml:space="preserve"> </w:t>
      </w:r>
      <w:r w:rsidR="00650E23" w:rsidRPr="00251276">
        <w:rPr>
          <w:sz w:val="28"/>
          <w:szCs w:val="28"/>
        </w:rPr>
        <w:t xml:space="preserve">как одна из статей налоговых доходов, занимают </w:t>
      </w:r>
      <w:r w:rsidR="00B40C23" w:rsidRPr="00251276">
        <w:rPr>
          <w:sz w:val="28"/>
          <w:szCs w:val="28"/>
        </w:rPr>
        <w:t>второе место</w:t>
      </w:r>
      <w:r w:rsidR="00650E23" w:rsidRPr="00251276">
        <w:rPr>
          <w:sz w:val="28"/>
          <w:szCs w:val="28"/>
        </w:rPr>
        <w:t xml:space="preserve"> в формировании </w:t>
      </w:r>
      <w:r w:rsidR="00A36106" w:rsidRPr="00251276">
        <w:rPr>
          <w:sz w:val="28"/>
          <w:szCs w:val="28"/>
        </w:rPr>
        <w:t>консолидированных бюджетов субъектов РФ</w:t>
      </w:r>
      <w:r w:rsidR="00097C3C" w:rsidRPr="00251276">
        <w:rPr>
          <w:sz w:val="28"/>
          <w:szCs w:val="28"/>
        </w:rPr>
        <w:t>, уступая лишь акцизам на нефтепродукты</w:t>
      </w:r>
      <w:r w:rsidR="00650E23" w:rsidRPr="00251276">
        <w:rPr>
          <w:sz w:val="28"/>
          <w:szCs w:val="28"/>
        </w:rPr>
        <w:t>.</w:t>
      </w:r>
      <w:r w:rsidR="0019519E" w:rsidRPr="00251276">
        <w:rPr>
          <w:sz w:val="28"/>
          <w:szCs w:val="28"/>
        </w:rPr>
        <w:t xml:space="preserve"> </w:t>
      </w:r>
      <w:r w:rsidR="00A36106" w:rsidRPr="00251276">
        <w:rPr>
          <w:sz w:val="28"/>
          <w:szCs w:val="28"/>
        </w:rPr>
        <w:t xml:space="preserve">За период времени с января по октябрь </w:t>
      </w:r>
      <w:smartTag w:uri="urn:schemas-microsoft-com:office:smarttags" w:element="metricconverter">
        <w:smartTagPr>
          <w:attr w:name="ProductID" w:val="2009 г"/>
        </w:smartTagPr>
        <w:r w:rsidR="00A36106" w:rsidRPr="00251276">
          <w:rPr>
            <w:sz w:val="28"/>
            <w:szCs w:val="28"/>
          </w:rPr>
          <w:t>2009 г</w:t>
        </w:r>
      </w:smartTag>
      <w:r w:rsidR="00A36106" w:rsidRPr="00251276">
        <w:rPr>
          <w:sz w:val="28"/>
          <w:szCs w:val="28"/>
        </w:rPr>
        <w:t>. они составили 51,3 млрд. руб. что составляет 25,35 % от общего объема поступлений доходов</w:t>
      </w:r>
      <w:r w:rsidR="00780A78" w:rsidRPr="00251276">
        <w:rPr>
          <w:sz w:val="28"/>
          <w:szCs w:val="28"/>
        </w:rPr>
        <w:t xml:space="preserve"> от акцизов</w:t>
      </w:r>
      <w:r w:rsidR="00A36106" w:rsidRPr="00251276">
        <w:rPr>
          <w:sz w:val="28"/>
          <w:szCs w:val="28"/>
        </w:rPr>
        <w:t xml:space="preserve"> в консолидированные бюджеты субъектов РФ</w:t>
      </w:r>
      <w:r w:rsidR="00A46077" w:rsidRPr="00251276">
        <w:rPr>
          <w:sz w:val="28"/>
          <w:szCs w:val="28"/>
        </w:rPr>
        <w:t>, з</w:t>
      </w:r>
      <w:r w:rsidR="00780A78" w:rsidRPr="00251276">
        <w:rPr>
          <w:sz w:val="28"/>
          <w:szCs w:val="28"/>
        </w:rPr>
        <w:t xml:space="preserve">а этот же период в </w:t>
      </w:r>
      <w:smartTag w:uri="urn:schemas-microsoft-com:office:smarttags" w:element="metricconverter">
        <w:smartTagPr>
          <w:attr w:name="ProductID" w:val="2010 г"/>
        </w:smartTagPr>
        <w:r w:rsidR="00780A78" w:rsidRPr="00251276">
          <w:rPr>
            <w:sz w:val="28"/>
            <w:szCs w:val="28"/>
          </w:rPr>
          <w:t>2010 г</w:t>
        </w:r>
      </w:smartTag>
      <w:r w:rsidR="00780A78" w:rsidRPr="00251276">
        <w:rPr>
          <w:sz w:val="28"/>
          <w:szCs w:val="28"/>
        </w:rPr>
        <w:t xml:space="preserve">. они составили 55,8 млрд. </w:t>
      </w:r>
      <w:r w:rsidR="00A46077" w:rsidRPr="00251276">
        <w:rPr>
          <w:sz w:val="28"/>
          <w:szCs w:val="28"/>
        </w:rPr>
        <w:t>руб. что составляет 21,55 %</w:t>
      </w:r>
      <w:r w:rsidR="00097C3C" w:rsidRPr="00251276">
        <w:rPr>
          <w:sz w:val="28"/>
          <w:szCs w:val="28"/>
        </w:rPr>
        <w:t xml:space="preserve">. </w:t>
      </w:r>
      <w:r w:rsidR="008D467E" w:rsidRPr="00251276">
        <w:rPr>
          <w:sz w:val="28"/>
          <w:szCs w:val="28"/>
        </w:rPr>
        <w:t>[19]</w:t>
      </w:r>
      <w:r w:rsidR="00A46077" w:rsidRPr="00251276">
        <w:rPr>
          <w:sz w:val="28"/>
          <w:szCs w:val="28"/>
        </w:rPr>
        <w:t xml:space="preserve">. </w:t>
      </w:r>
      <w:r w:rsidR="0019519E" w:rsidRPr="00251276">
        <w:rPr>
          <w:rStyle w:val="lead1"/>
          <w:rFonts w:ascii="Times New Roman" w:hAnsi="Times New Roman" w:cs="Times New Roman"/>
          <w:i w:val="0"/>
          <w:color w:val="auto"/>
          <w:sz w:val="28"/>
        </w:rPr>
        <w:t xml:space="preserve">Для любого предприятия, которое производит или продает алкогольную продукцию, главенствующим налогом, без сомнения, является не налог на прибыль и даже не НДС, а акциз. </w:t>
      </w:r>
      <w:r w:rsidR="00650E23" w:rsidRPr="00251276">
        <w:rPr>
          <w:rStyle w:val="lead1"/>
          <w:rFonts w:ascii="Times New Roman" w:hAnsi="Times New Roman" w:cs="Times New Roman"/>
          <w:i w:val="0"/>
          <w:color w:val="auto"/>
          <w:sz w:val="28"/>
        </w:rPr>
        <w:t>Объектом данной курсовой работы являются акцизы на алкогольную продукцию. Предметом изучения является действующий механизм исчисления и взимания данного вида акциза.</w:t>
      </w:r>
    </w:p>
    <w:p w:rsidR="005600E2" w:rsidRPr="00251276" w:rsidRDefault="00650E23" w:rsidP="00931FBC">
      <w:pPr>
        <w:spacing w:after="0" w:line="360" w:lineRule="auto"/>
        <w:ind w:firstLine="709"/>
        <w:jc w:val="both"/>
        <w:rPr>
          <w:rStyle w:val="a7"/>
          <w:rFonts w:ascii="Times New Roman" w:hAnsi="Times New Roman"/>
          <w:bCs/>
          <w:i w:val="0"/>
          <w:sz w:val="28"/>
          <w:szCs w:val="28"/>
        </w:rPr>
      </w:pPr>
      <w:r w:rsidRPr="00251276">
        <w:rPr>
          <w:rStyle w:val="a7"/>
          <w:rFonts w:ascii="Times New Roman" w:hAnsi="Times New Roman"/>
          <w:bCs/>
          <w:i w:val="0"/>
          <w:sz w:val="28"/>
          <w:szCs w:val="28"/>
        </w:rPr>
        <w:t xml:space="preserve">Цель данной работы </w:t>
      </w:r>
      <w:r w:rsidR="00FF311E" w:rsidRPr="00251276">
        <w:rPr>
          <w:rStyle w:val="a7"/>
          <w:rFonts w:ascii="Times New Roman" w:hAnsi="Times New Roman"/>
          <w:bCs/>
          <w:i w:val="0"/>
          <w:sz w:val="28"/>
          <w:szCs w:val="28"/>
        </w:rPr>
        <w:t xml:space="preserve">заключается в изучении </w:t>
      </w:r>
      <w:r w:rsidR="00CA5A67" w:rsidRPr="00251276">
        <w:rPr>
          <w:rStyle w:val="a7"/>
          <w:rFonts w:ascii="Times New Roman" w:hAnsi="Times New Roman"/>
          <w:bCs/>
          <w:i w:val="0"/>
          <w:sz w:val="28"/>
          <w:szCs w:val="28"/>
        </w:rPr>
        <w:t>порядка исчисления и уплаты акциза на алкогольную продукцию</w:t>
      </w:r>
      <w:r w:rsidR="00FF311E" w:rsidRPr="00251276">
        <w:rPr>
          <w:rStyle w:val="a7"/>
          <w:rFonts w:ascii="Times New Roman" w:hAnsi="Times New Roman"/>
          <w:bCs/>
          <w:i w:val="0"/>
          <w:sz w:val="28"/>
          <w:szCs w:val="28"/>
        </w:rPr>
        <w:t>, а также в изучении истории возникновения данного вида акцизов</w:t>
      </w:r>
      <w:r w:rsidR="008B4E10" w:rsidRPr="00251276">
        <w:rPr>
          <w:rStyle w:val="a7"/>
          <w:rFonts w:ascii="Times New Roman" w:hAnsi="Times New Roman"/>
          <w:bCs/>
          <w:i w:val="0"/>
          <w:sz w:val="28"/>
          <w:szCs w:val="28"/>
        </w:rPr>
        <w:t xml:space="preserve">. </w:t>
      </w:r>
    </w:p>
    <w:p w:rsidR="005600E2" w:rsidRPr="00251276" w:rsidRDefault="005600E2" w:rsidP="00931FBC">
      <w:pPr>
        <w:spacing w:after="0" w:line="360" w:lineRule="auto"/>
        <w:ind w:firstLine="709"/>
        <w:jc w:val="both"/>
        <w:rPr>
          <w:rFonts w:ascii="Times New Roman" w:hAnsi="Times New Roman"/>
          <w:sz w:val="28"/>
        </w:rPr>
      </w:pPr>
      <w:r w:rsidRPr="00251276">
        <w:rPr>
          <w:rFonts w:ascii="Times New Roman" w:hAnsi="Times New Roman"/>
          <w:sz w:val="28"/>
        </w:rPr>
        <w:t xml:space="preserve">Исходя из этого, </w:t>
      </w:r>
      <w:r w:rsidR="00B660AD" w:rsidRPr="00251276">
        <w:rPr>
          <w:rFonts w:ascii="Times New Roman" w:hAnsi="Times New Roman"/>
          <w:sz w:val="28"/>
        </w:rPr>
        <w:t>определены</w:t>
      </w:r>
      <w:r w:rsidRPr="00251276">
        <w:rPr>
          <w:rFonts w:ascii="Times New Roman" w:hAnsi="Times New Roman"/>
          <w:sz w:val="28"/>
        </w:rPr>
        <w:t xml:space="preserve"> основные </w:t>
      </w:r>
      <w:r w:rsidR="00B660AD" w:rsidRPr="00251276">
        <w:rPr>
          <w:rFonts w:ascii="Times New Roman" w:hAnsi="Times New Roman"/>
          <w:sz w:val="28"/>
        </w:rPr>
        <w:t>задачи, которые</w:t>
      </w:r>
      <w:r w:rsidRPr="00251276">
        <w:rPr>
          <w:rFonts w:ascii="Times New Roman" w:hAnsi="Times New Roman"/>
          <w:sz w:val="28"/>
        </w:rPr>
        <w:t xml:space="preserve"> необходимо решить в данной работе: </w:t>
      </w:r>
    </w:p>
    <w:p w:rsidR="008B4E10" w:rsidRPr="00251276" w:rsidRDefault="008B4E10" w:rsidP="00931FBC">
      <w:pPr>
        <w:pStyle w:val="a6"/>
        <w:spacing w:before="0" w:beforeAutospacing="0" w:after="0" w:afterAutospacing="0" w:line="360" w:lineRule="auto"/>
        <w:ind w:firstLine="709"/>
        <w:jc w:val="both"/>
        <w:rPr>
          <w:rStyle w:val="a7"/>
          <w:bCs/>
          <w:i w:val="0"/>
          <w:sz w:val="28"/>
          <w:szCs w:val="28"/>
        </w:rPr>
      </w:pPr>
      <w:r w:rsidRPr="00251276">
        <w:rPr>
          <w:rStyle w:val="a7"/>
          <w:bCs/>
          <w:i w:val="0"/>
          <w:sz w:val="28"/>
          <w:szCs w:val="28"/>
        </w:rPr>
        <w:t>а) изучить историю налогообложения алкогольной продукции;</w:t>
      </w:r>
    </w:p>
    <w:p w:rsidR="008B4E10" w:rsidRPr="00251276" w:rsidRDefault="008B4E10" w:rsidP="00931FBC">
      <w:pPr>
        <w:pStyle w:val="a6"/>
        <w:spacing w:before="0" w:beforeAutospacing="0" w:after="0" w:afterAutospacing="0" w:line="360" w:lineRule="auto"/>
        <w:ind w:firstLine="709"/>
        <w:jc w:val="both"/>
        <w:rPr>
          <w:rStyle w:val="a7"/>
          <w:bCs/>
          <w:i w:val="0"/>
          <w:sz w:val="28"/>
          <w:szCs w:val="28"/>
        </w:rPr>
      </w:pPr>
      <w:r w:rsidRPr="00251276">
        <w:rPr>
          <w:rStyle w:val="a7"/>
          <w:bCs/>
          <w:i w:val="0"/>
          <w:sz w:val="28"/>
          <w:szCs w:val="28"/>
        </w:rPr>
        <w:t>б) рассмотреть теоретические аспекты налогообложения в виде акцизов на алкогольную</w:t>
      </w:r>
      <w:r w:rsidR="00506647" w:rsidRPr="00251276">
        <w:rPr>
          <w:rStyle w:val="a7"/>
          <w:bCs/>
          <w:i w:val="0"/>
          <w:sz w:val="28"/>
          <w:szCs w:val="28"/>
        </w:rPr>
        <w:t xml:space="preserve"> продукцию, определить</w:t>
      </w:r>
      <w:r w:rsidRPr="00251276">
        <w:rPr>
          <w:rStyle w:val="a7"/>
          <w:bCs/>
          <w:i w:val="0"/>
          <w:sz w:val="28"/>
          <w:szCs w:val="28"/>
        </w:rPr>
        <w:t xml:space="preserve"> объект налогообложения, определ</w:t>
      </w:r>
      <w:r w:rsidR="00506647" w:rsidRPr="00251276">
        <w:rPr>
          <w:rStyle w:val="a7"/>
          <w:bCs/>
          <w:i w:val="0"/>
          <w:sz w:val="28"/>
          <w:szCs w:val="28"/>
        </w:rPr>
        <w:t>ить налоговую</w:t>
      </w:r>
      <w:r w:rsidRPr="00251276">
        <w:rPr>
          <w:rStyle w:val="a7"/>
          <w:bCs/>
          <w:i w:val="0"/>
          <w:sz w:val="28"/>
          <w:szCs w:val="28"/>
        </w:rPr>
        <w:t xml:space="preserve"> баз</w:t>
      </w:r>
      <w:r w:rsidR="00506647" w:rsidRPr="00251276">
        <w:rPr>
          <w:rStyle w:val="a7"/>
          <w:bCs/>
          <w:i w:val="0"/>
          <w:sz w:val="28"/>
          <w:szCs w:val="28"/>
        </w:rPr>
        <w:t>у</w:t>
      </w:r>
      <w:r w:rsidRPr="00251276">
        <w:rPr>
          <w:rStyle w:val="a7"/>
          <w:bCs/>
          <w:i w:val="0"/>
          <w:sz w:val="28"/>
          <w:szCs w:val="28"/>
        </w:rPr>
        <w:t>, ставки акцизов, рассмотре</w:t>
      </w:r>
      <w:r w:rsidR="00506647" w:rsidRPr="00251276">
        <w:rPr>
          <w:rStyle w:val="a7"/>
          <w:bCs/>
          <w:i w:val="0"/>
          <w:sz w:val="28"/>
          <w:szCs w:val="28"/>
        </w:rPr>
        <w:t>ть</w:t>
      </w:r>
      <w:r w:rsidRPr="00251276">
        <w:rPr>
          <w:rStyle w:val="a7"/>
          <w:bCs/>
          <w:i w:val="0"/>
          <w:sz w:val="28"/>
          <w:szCs w:val="28"/>
        </w:rPr>
        <w:t xml:space="preserve"> поряд</w:t>
      </w:r>
      <w:r w:rsidR="00506647" w:rsidRPr="00251276">
        <w:rPr>
          <w:rStyle w:val="a7"/>
          <w:bCs/>
          <w:i w:val="0"/>
          <w:sz w:val="28"/>
          <w:szCs w:val="28"/>
        </w:rPr>
        <w:t>о</w:t>
      </w:r>
      <w:r w:rsidRPr="00251276">
        <w:rPr>
          <w:rStyle w:val="a7"/>
          <w:bCs/>
          <w:i w:val="0"/>
          <w:sz w:val="28"/>
          <w:szCs w:val="28"/>
        </w:rPr>
        <w:t>к исчисления акциза и применени</w:t>
      </w:r>
      <w:r w:rsidR="00506647" w:rsidRPr="00251276">
        <w:rPr>
          <w:rStyle w:val="a7"/>
          <w:bCs/>
          <w:i w:val="0"/>
          <w:sz w:val="28"/>
          <w:szCs w:val="28"/>
        </w:rPr>
        <w:t>я</w:t>
      </w:r>
      <w:r w:rsidRPr="00251276">
        <w:rPr>
          <w:rStyle w:val="a7"/>
          <w:bCs/>
          <w:i w:val="0"/>
          <w:sz w:val="28"/>
          <w:szCs w:val="28"/>
        </w:rPr>
        <w:t xml:space="preserve"> налоговых вычетов</w:t>
      </w:r>
      <w:r w:rsidR="005600E2" w:rsidRPr="00251276">
        <w:rPr>
          <w:rStyle w:val="a7"/>
          <w:bCs/>
          <w:i w:val="0"/>
          <w:sz w:val="28"/>
          <w:szCs w:val="28"/>
        </w:rPr>
        <w:t>;</w:t>
      </w:r>
    </w:p>
    <w:p w:rsidR="005600E2" w:rsidRPr="00251276" w:rsidRDefault="005600E2" w:rsidP="00931FBC">
      <w:pPr>
        <w:pStyle w:val="a6"/>
        <w:spacing w:before="0" w:beforeAutospacing="0" w:after="0" w:afterAutospacing="0" w:line="360" w:lineRule="auto"/>
        <w:ind w:firstLine="709"/>
        <w:jc w:val="both"/>
        <w:rPr>
          <w:rStyle w:val="a7"/>
          <w:bCs/>
          <w:i w:val="0"/>
          <w:sz w:val="28"/>
          <w:szCs w:val="28"/>
        </w:rPr>
      </w:pPr>
      <w:r w:rsidRPr="00251276">
        <w:rPr>
          <w:rStyle w:val="a7"/>
          <w:bCs/>
          <w:i w:val="0"/>
          <w:sz w:val="28"/>
          <w:szCs w:val="28"/>
        </w:rPr>
        <w:t>в) определить перспективы развития налогообложения в виде акцизов на алкогольную продукцию на следующие 3 года.</w:t>
      </w:r>
    </w:p>
    <w:p w:rsidR="002A49C0" w:rsidRPr="00251276" w:rsidRDefault="005600E2" w:rsidP="00931FBC">
      <w:pPr>
        <w:spacing w:after="0" w:line="360" w:lineRule="auto"/>
        <w:ind w:firstLine="709"/>
        <w:jc w:val="both"/>
        <w:rPr>
          <w:rFonts w:ascii="Times New Roman" w:hAnsi="Times New Roman"/>
          <w:sz w:val="28"/>
          <w:szCs w:val="28"/>
        </w:rPr>
      </w:pPr>
      <w:r w:rsidRPr="00251276">
        <w:rPr>
          <w:rFonts w:ascii="Times New Roman" w:eastAsia="Times New Roman" w:hAnsi="Times New Roman"/>
          <w:sz w:val="28"/>
          <w:szCs w:val="28"/>
        </w:rPr>
        <w:t>В ходе написания работы было проанализировано налоговое законодательство, а также различная учебно-методическая литература. За основу работы взяты учебн</w:t>
      </w:r>
      <w:r w:rsidR="002A49C0" w:rsidRPr="00251276">
        <w:rPr>
          <w:rFonts w:ascii="Times New Roman" w:eastAsia="Times New Roman" w:hAnsi="Times New Roman"/>
          <w:sz w:val="28"/>
          <w:szCs w:val="28"/>
        </w:rPr>
        <w:t>ик М.В</w:t>
      </w:r>
      <w:r w:rsidR="002A49C0" w:rsidRPr="00251276">
        <w:rPr>
          <w:rFonts w:ascii="Times New Roman" w:hAnsi="Times New Roman"/>
          <w:sz w:val="28"/>
          <w:szCs w:val="28"/>
        </w:rPr>
        <w:t>. Романовского «Налоги и налогообложение»</w:t>
      </w:r>
      <w:r w:rsidRPr="00251276">
        <w:rPr>
          <w:rFonts w:ascii="Times New Roman" w:hAnsi="Times New Roman"/>
          <w:sz w:val="28"/>
          <w:szCs w:val="28"/>
        </w:rPr>
        <w:t>,</w:t>
      </w:r>
      <w:r w:rsidR="002A49C0" w:rsidRPr="00251276">
        <w:rPr>
          <w:rFonts w:ascii="Times New Roman" w:hAnsi="Times New Roman"/>
          <w:sz w:val="28"/>
          <w:szCs w:val="28"/>
        </w:rPr>
        <w:t xml:space="preserve"> материалы</w:t>
      </w:r>
      <w:r w:rsidRPr="00251276">
        <w:rPr>
          <w:rFonts w:ascii="Times New Roman" w:hAnsi="Times New Roman"/>
          <w:sz w:val="28"/>
          <w:szCs w:val="28"/>
        </w:rPr>
        <w:t xml:space="preserve"> </w:t>
      </w:r>
      <w:r w:rsidR="002A49C0" w:rsidRPr="00251276">
        <w:rPr>
          <w:rFonts w:ascii="Times New Roman" w:hAnsi="Times New Roman"/>
          <w:sz w:val="28"/>
          <w:szCs w:val="28"/>
        </w:rPr>
        <w:t>официального сайта Ми</w:t>
      </w:r>
      <w:r w:rsidR="00B660AD" w:rsidRPr="00251276">
        <w:rPr>
          <w:rFonts w:ascii="Times New Roman" w:hAnsi="Times New Roman"/>
          <w:sz w:val="28"/>
          <w:szCs w:val="28"/>
        </w:rPr>
        <w:t>нистерства финансов РФ, статьи из</w:t>
      </w:r>
      <w:r w:rsidR="002A49C0" w:rsidRPr="00251276">
        <w:rPr>
          <w:rFonts w:ascii="Times New Roman" w:hAnsi="Times New Roman"/>
          <w:sz w:val="28"/>
          <w:szCs w:val="28"/>
        </w:rPr>
        <w:t xml:space="preserve"> журналов «Империя вкуса» и «Налоговый вестник» и др.</w:t>
      </w:r>
    </w:p>
    <w:p w:rsidR="005600E2" w:rsidRPr="00251276" w:rsidRDefault="002A49C0" w:rsidP="00931FBC">
      <w:pPr>
        <w:spacing w:after="0" w:line="360" w:lineRule="auto"/>
        <w:ind w:firstLine="709"/>
        <w:jc w:val="both"/>
        <w:rPr>
          <w:rFonts w:ascii="Times New Roman" w:hAnsi="Times New Roman"/>
          <w:sz w:val="28"/>
        </w:rPr>
      </w:pPr>
      <w:r w:rsidRPr="00251276">
        <w:rPr>
          <w:rFonts w:ascii="Times New Roman" w:hAnsi="Times New Roman"/>
          <w:sz w:val="28"/>
          <w:szCs w:val="28"/>
        </w:rPr>
        <w:br w:type="page"/>
      </w:r>
      <w:r w:rsidRPr="00251276">
        <w:rPr>
          <w:rFonts w:ascii="Times New Roman" w:hAnsi="Times New Roman"/>
          <w:sz w:val="28"/>
        </w:rPr>
        <w:t>1. ИСТОРИЯ НАЛОГООБЛОЖЕНИЯ АЛКОГОЛЬНОЙ ПРОДУКЦИИ</w:t>
      </w:r>
    </w:p>
    <w:p w:rsidR="005674B4" w:rsidRDefault="005674B4" w:rsidP="00931FBC">
      <w:pPr>
        <w:pStyle w:val="text"/>
        <w:spacing w:before="0" w:beforeAutospacing="0" w:after="0" w:afterAutospacing="0" w:line="360" w:lineRule="auto"/>
        <w:ind w:firstLine="709"/>
        <w:jc w:val="both"/>
        <w:rPr>
          <w:rFonts w:ascii="Times New Roman" w:hAnsi="Times New Roman" w:cs="Times New Roman"/>
          <w:sz w:val="28"/>
          <w:szCs w:val="28"/>
        </w:rPr>
      </w:pP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В России первыми алкогольными акцизами можно считать появившиеся при Иване Грозном в XVI в. винные откупа. В тот период государство монополизировало розничную торговлю алкоголем, разрешив продавать спиртное только в «царевых кабаках». Это нововведение дореволюционный историк</w:t>
      </w:r>
      <w:r w:rsidR="00931FBC" w:rsidRPr="00251276">
        <w:rPr>
          <w:rFonts w:ascii="Times New Roman" w:hAnsi="Times New Roman" w:cs="Times New Roman"/>
          <w:sz w:val="28"/>
          <w:szCs w:val="28"/>
        </w:rPr>
        <w:t xml:space="preserve"> </w:t>
      </w:r>
      <w:r w:rsidRPr="00251276">
        <w:rPr>
          <w:rFonts w:ascii="Times New Roman" w:hAnsi="Times New Roman" w:cs="Times New Roman"/>
          <w:sz w:val="28"/>
          <w:szCs w:val="28"/>
        </w:rPr>
        <w:t>И.Г. Прыжов охарактеризовал так: «Прежде в корчме пили и ели, а теперь в кабаке стали только пить»</w:t>
      </w:r>
      <w:r w:rsidR="008D467E" w:rsidRPr="00251276">
        <w:rPr>
          <w:rFonts w:ascii="Times New Roman" w:hAnsi="Times New Roman" w:cs="Times New Roman"/>
          <w:sz w:val="28"/>
          <w:szCs w:val="28"/>
        </w:rPr>
        <w:t xml:space="preserve"> [11]</w:t>
      </w:r>
      <w:r w:rsidRPr="00251276">
        <w:rPr>
          <w:rFonts w:ascii="Times New Roman" w:hAnsi="Times New Roman" w:cs="Times New Roman"/>
          <w:sz w:val="28"/>
          <w:szCs w:val="28"/>
        </w:rPr>
        <w:t xml:space="preserve">. Контингент, как сказали бы теперь, московских кабаков составляли преимущественно крестьяне и посадские люди. </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Чтобы не заниматься их содержанием, власти стали отдавать кабаки в откуп частным лицам. С ними заключался специальный контракт, который определял порядок ре</w:t>
      </w:r>
      <w:r w:rsidR="00B660AD" w:rsidRPr="00251276">
        <w:rPr>
          <w:rFonts w:ascii="Times New Roman" w:hAnsi="Times New Roman" w:cs="Times New Roman"/>
          <w:sz w:val="28"/>
          <w:szCs w:val="28"/>
        </w:rPr>
        <w:t xml:space="preserve">ализации алкогольных напитков – </w:t>
      </w:r>
      <w:r w:rsidRPr="00251276">
        <w:rPr>
          <w:rFonts w:ascii="Times New Roman" w:hAnsi="Times New Roman" w:cs="Times New Roman"/>
          <w:sz w:val="28"/>
          <w:szCs w:val="28"/>
        </w:rPr>
        <w:t xml:space="preserve">их цену, часы работы, условия продажи и т.д. Сам откупщик становился лицом государственным и именовался отныне «коронным поверенным». Ставка акциза (говоря современным фискальным языком) составляла 100 % (включая сумму налога) – весь доход, полученный от реализации алкоголя, подлежал перечислению в бюджет. </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Таким образом, сами откупщики не получали от казны никакого вознаграждения и имели возможность зарабатывать, оказывая «сопутствующие» услуги. В их число входили: производство и продажа алкогольных напитков пониженной крепости (пива, меда и др.), продажа закусок, денежные штрафы, взимаемые с тех, кто нарушал государственную монополию. </w:t>
      </w:r>
      <w:r w:rsidR="00B660AD" w:rsidRPr="00251276">
        <w:rPr>
          <w:rFonts w:ascii="Times New Roman" w:hAnsi="Times New Roman" w:cs="Times New Roman"/>
          <w:sz w:val="28"/>
          <w:szCs w:val="28"/>
        </w:rPr>
        <w:t>Т</w:t>
      </w:r>
      <w:r w:rsidRPr="00251276">
        <w:rPr>
          <w:rFonts w:ascii="Times New Roman" w:hAnsi="Times New Roman" w:cs="Times New Roman"/>
          <w:sz w:val="28"/>
          <w:szCs w:val="28"/>
        </w:rPr>
        <w:t>акая система была не слишком эффективной и породила массовые злоупотребления.</w:t>
      </w:r>
      <w:r w:rsidR="00931FBC" w:rsidRPr="00251276">
        <w:rPr>
          <w:rFonts w:ascii="Times New Roman" w:hAnsi="Times New Roman" w:cs="Times New Roman"/>
          <w:sz w:val="28"/>
          <w:szCs w:val="28"/>
        </w:rPr>
        <w:t xml:space="preserve"> </w:t>
      </w:r>
      <w:r w:rsidRPr="00251276">
        <w:rPr>
          <w:rFonts w:ascii="Times New Roman" w:hAnsi="Times New Roman" w:cs="Times New Roman"/>
          <w:sz w:val="28"/>
          <w:szCs w:val="28"/>
        </w:rPr>
        <w:t>При этом откупщики буквально сидели на золотой жиле, продавая алкоголь в огромных количествах – ведь Россия всегда была «пьющей» страной. Соблазн утаивать весомую часть откупных денег был слишком велик, и держатели кабаков повсеместно обворовывали государство, наживая огромные состояния. Считается, что «теневой оборот» подобных заведений составлял не менее 75 % от общегосударственного</w:t>
      </w:r>
      <w:r w:rsidR="00AB0116" w:rsidRPr="00251276">
        <w:rPr>
          <w:rFonts w:ascii="Times New Roman" w:hAnsi="Times New Roman" w:cs="Times New Roman"/>
          <w:sz w:val="28"/>
          <w:szCs w:val="28"/>
        </w:rPr>
        <w:t xml:space="preserve"> [</w:t>
      </w:r>
      <w:r w:rsidR="00EE120E" w:rsidRPr="00251276">
        <w:rPr>
          <w:rFonts w:ascii="Times New Roman" w:hAnsi="Times New Roman" w:cs="Times New Roman"/>
          <w:sz w:val="28"/>
          <w:szCs w:val="28"/>
        </w:rPr>
        <w:t>1</w:t>
      </w:r>
      <w:r w:rsidR="00B11A5C" w:rsidRPr="00251276">
        <w:rPr>
          <w:rFonts w:ascii="Times New Roman" w:hAnsi="Times New Roman" w:cs="Times New Roman"/>
          <w:sz w:val="28"/>
          <w:szCs w:val="28"/>
        </w:rPr>
        <w:t>8</w:t>
      </w:r>
      <w:r w:rsidR="00AB0116" w:rsidRPr="00251276">
        <w:rPr>
          <w:rFonts w:ascii="Times New Roman" w:hAnsi="Times New Roman" w:cs="Times New Roman"/>
          <w:sz w:val="28"/>
          <w:szCs w:val="28"/>
        </w:rPr>
        <w:t>]</w:t>
      </w:r>
      <w:r w:rsidRPr="00251276">
        <w:rPr>
          <w:rFonts w:ascii="Times New Roman" w:hAnsi="Times New Roman" w:cs="Times New Roman"/>
          <w:sz w:val="28"/>
          <w:szCs w:val="28"/>
        </w:rPr>
        <w:t>.</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Подобная откупная система существовала, долгие годы и благополучно пережила Великую смуту начала XVII в. При новой династии Романовых власти очень быстро осознали, что казна теряет от столь неэффективной системы огромные суммы, которые, учитывая постоянные войны, очень бы пригодились бюджету. Откупа пытались запрещать, вводить жесткую государственную монополию на питейные заведения. Но все это закончилось полным провалом: откупная система в том или ином виде сохранилась вплоть до середины XIX в., и ее окончательный демонтаж практически совпал по времени с отменой крепостного права.</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Учитывая объем злоупотреблений, повсеместное воровство и ухудшение качества водки, в 1819 году Александр I издал очередной высочайший указ об отмене откупов и переходе на жесткую государственную водочную монополию: вводился контроль государства за производством и оптовой продажей водки. Однако система откупов опять не сдалась без боя: семь лет спустя, в 1826 году Николай I частично восстанавливает откупную систему, а в 1828 году полностью отменяет государственную монополию</w:t>
      </w:r>
      <w:r w:rsidR="00B11A5C" w:rsidRPr="00251276">
        <w:rPr>
          <w:rFonts w:ascii="Times New Roman" w:hAnsi="Times New Roman" w:cs="Times New Roman"/>
          <w:sz w:val="28"/>
          <w:szCs w:val="28"/>
        </w:rPr>
        <w:t xml:space="preserve"> </w:t>
      </w:r>
      <w:r w:rsidR="00B11A5C" w:rsidRPr="00251276">
        <w:rPr>
          <w:rFonts w:ascii="Times New Roman" w:hAnsi="Times New Roman" w:cs="Times New Roman"/>
          <w:sz w:val="28"/>
          <w:szCs w:val="28"/>
          <w:lang w:val="en-US"/>
        </w:rPr>
        <w:t>[18]</w:t>
      </w:r>
      <w:r w:rsidRPr="00251276">
        <w:rPr>
          <w:rFonts w:ascii="Times New Roman" w:hAnsi="Times New Roman" w:cs="Times New Roman"/>
          <w:sz w:val="28"/>
          <w:szCs w:val="28"/>
        </w:rPr>
        <w:t>.</w:t>
      </w:r>
    </w:p>
    <w:p w:rsidR="002A49C0" w:rsidRPr="00251276" w:rsidRDefault="00B660AD"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Несмотря на то, что такая фискальная система была неэффективной, винные откупа просуществовали в России почти 300 лет.</w:t>
      </w:r>
      <w:r w:rsidR="003F5D36" w:rsidRPr="00251276">
        <w:rPr>
          <w:rFonts w:ascii="Times New Roman" w:hAnsi="Times New Roman" w:cs="Times New Roman"/>
          <w:sz w:val="28"/>
          <w:szCs w:val="28"/>
        </w:rPr>
        <w:t xml:space="preserve"> </w:t>
      </w:r>
      <w:r w:rsidR="002A49C0" w:rsidRPr="00251276">
        <w:rPr>
          <w:rFonts w:ascii="Times New Roman" w:hAnsi="Times New Roman" w:cs="Times New Roman"/>
          <w:sz w:val="28"/>
          <w:szCs w:val="28"/>
        </w:rPr>
        <w:t xml:space="preserve">Причин тому несколько. Самая главная – отсутствие в России условий для должного налогового администрирования. Иными словами, контроля за производством спиртного и учета собираемого налога. </w:t>
      </w:r>
      <w:r w:rsidR="00EE178C" w:rsidRPr="00251276">
        <w:rPr>
          <w:rFonts w:ascii="Times New Roman" w:hAnsi="Times New Roman" w:cs="Times New Roman"/>
          <w:sz w:val="28"/>
          <w:szCs w:val="28"/>
        </w:rPr>
        <w:t>Э</w:t>
      </w:r>
      <w:r w:rsidR="002A49C0" w:rsidRPr="00251276">
        <w:rPr>
          <w:rFonts w:ascii="Times New Roman" w:hAnsi="Times New Roman" w:cs="Times New Roman"/>
          <w:sz w:val="28"/>
          <w:szCs w:val="28"/>
        </w:rPr>
        <w:t xml:space="preserve">то было характерно для всех стран мира. Даже в развитой Европе становление административного государства произошло лишь в XVI-XVIII вв. Тогда же появился чиновничий аппарат, и возникли условия для появления централизованной налоговой системы. В России все было гораздо сложнее, учитывая колоссальное отставание в экономическом развитии и огромную территорию. Именно поэтому методы сбора налогов (и не только «алкогольных») через систему откупщиков веками оставались более эффективными, чем все иные. В середине XIX века Российская империя наконец достигла того уровня развития когда стало возможным введение цивилизованной налоговой системы. Другой причиной, по которой водочный акциз не был введен ранее, можно считать жуткую неразбериху в российском государственном управлении. Это ярко видно на примере возрождения откупов во времена Николая I, что привело к задержке в реформировании налоговой системы почти на 40 лет. Так уж исторически сложилось в России, что каждый новый государь либо считал, что он лучше знает, как управлять финансовыми потоками, либо назначал себе не вполне компетентных финансовых консультантов. </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Все это приводило к постоянным метаниям в финансовой сфере и, как следствие, к значительным перекосам в налоговой системе. В результате необдуманных действий правительства в бюджете постоянно возникали прорехи, которые заполнялись введением новых налогов или изменением в порядке сбора существующих, что обычно порождало все новые проблемы. В те годы в финансовом ведомстве еще не понимали, что лобовое увеличение ставок налога не означает автоматический прирост доходов в бюджет, и, наоборот, зачастую послабления в налоговой сфере приводило к увеличению поступлений в бюджет за счет уменьшения «теневого» сектора. </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Так произошло и с винными откупами: упомянутые решения Николая I привели к тому, что бюджет империи понес значительные потери, что усугубилось другой проблемой, требовавшей огромных денежных средств – Крымской войной, развязанной в 1853 году</w:t>
      </w:r>
      <w:r w:rsidR="00AB0116" w:rsidRPr="00251276">
        <w:rPr>
          <w:rFonts w:ascii="Times New Roman" w:hAnsi="Times New Roman" w:cs="Times New Roman"/>
          <w:sz w:val="28"/>
          <w:szCs w:val="28"/>
        </w:rPr>
        <w:t xml:space="preserve"> [</w:t>
      </w:r>
      <w:r w:rsidR="00EE120E" w:rsidRPr="00251276">
        <w:rPr>
          <w:rFonts w:ascii="Times New Roman" w:hAnsi="Times New Roman" w:cs="Times New Roman"/>
          <w:sz w:val="28"/>
          <w:szCs w:val="28"/>
        </w:rPr>
        <w:t>1</w:t>
      </w:r>
      <w:r w:rsidR="00B11A5C" w:rsidRPr="00251276">
        <w:rPr>
          <w:rFonts w:ascii="Times New Roman" w:hAnsi="Times New Roman" w:cs="Times New Roman"/>
          <w:sz w:val="28"/>
          <w:szCs w:val="28"/>
        </w:rPr>
        <w:t>8</w:t>
      </w:r>
      <w:r w:rsidR="00AB0116" w:rsidRPr="00251276">
        <w:rPr>
          <w:rFonts w:ascii="Times New Roman" w:hAnsi="Times New Roman" w:cs="Times New Roman"/>
          <w:sz w:val="28"/>
          <w:szCs w:val="28"/>
        </w:rPr>
        <w:t>]</w:t>
      </w:r>
      <w:r w:rsidRPr="00251276">
        <w:rPr>
          <w:rFonts w:ascii="Times New Roman" w:hAnsi="Times New Roman" w:cs="Times New Roman"/>
          <w:sz w:val="28"/>
          <w:szCs w:val="28"/>
        </w:rPr>
        <w:t xml:space="preserve">. </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Полная и бесповоротная отмена винных откупов произошла при новом императоре – Александре II, в 1863 году. После падения крепостного права вместо откупов был введен питейный акциз. Однако, несмотря на то, что поступления от этого налога росли из года в год, внедрение новой системы не сопровождалось продуманной государственной политикой в этой сфере: не было предусмотрено жестких механизмов контроля, да и сама форма сбора акциза не была тщательно проработана. Правительство при Александре II, а затем и Александре III, пыталось изменить ситуацию, проводя акцизные реформы, но</w:t>
      </w:r>
      <w:r w:rsidR="00506647" w:rsidRPr="00251276">
        <w:rPr>
          <w:rFonts w:ascii="Times New Roman" w:hAnsi="Times New Roman" w:cs="Times New Roman"/>
          <w:sz w:val="28"/>
          <w:szCs w:val="28"/>
        </w:rPr>
        <w:t xml:space="preserve"> </w:t>
      </w:r>
      <w:r w:rsidRPr="00251276">
        <w:rPr>
          <w:rFonts w:ascii="Times New Roman" w:hAnsi="Times New Roman" w:cs="Times New Roman"/>
          <w:sz w:val="28"/>
          <w:szCs w:val="28"/>
        </w:rPr>
        <w:t>не добилось особых успехов. Бюджет по-прежнему недосчитывался значительных сумм.</w:t>
      </w:r>
    </w:p>
    <w:p w:rsidR="002A49C0" w:rsidRPr="00251276" w:rsidRDefault="00655059"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Акцизами в </w:t>
      </w:r>
      <w:r w:rsidR="00EE178C" w:rsidRPr="00251276">
        <w:rPr>
          <w:rFonts w:ascii="Times New Roman" w:hAnsi="Times New Roman" w:cs="Times New Roman"/>
          <w:sz w:val="28"/>
          <w:szCs w:val="28"/>
        </w:rPr>
        <w:t xml:space="preserve">России в </w:t>
      </w:r>
      <w:r w:rsidRPr="00251276">
        <w:rPr>
          <w:rFonts w:ascii="Times New Roman" w:hAnsi="Times New Roman" w:cs="Times New Roman"/>
          <w:sz w:val="28"/>
          <w:szCs w:val="28"/>
          <w:lang w:val="en-US"/>
        </w:rPr>
        <w:t>XIX</w:t>
      </w:r>
      <w:r w:rsidRPr="00251276">
        <w:rPr>
          <w:rFonts w:ascii="Times New Roman" w:hAnsi="Times New Roman" w:cs="Times New Roman"/>
          <w:sz w:val="28"/>
          <w:szCs w:val="28"/>
        </w:rPr>
        <w:t xml:space="preserve"> </w:t>
      </w:r>
      <w:r w:rsidR="00EE178C" w:rsidRPr="00251276">
        <w:rPr>
          <w:rFonts w:ascii="Times New Roman" w:hAnsi="Times New Roman" w:cs="Times New Roman"/>
          <w:sz w:val="28"/>
          <w:szCs w:val="28"/>
        </w:rPr>
        <w:t xml:space="preserve">в. </w:t>
      </w:r>
      <w:r w:rsidR="002A49C0" w:rsidRPr="00251276">
        <w:rPr>
          <w:rFonts w:ascii="Times New Roman" w:hAnsi="Times New Roman" w:cs="Times New Roman"/>
          <w:sz w:val="28"/>
          <w:szCs w:val="28"/>
        </w:rPr>
        <w:t>называли только налоги на предметы внутреннего производства, производимые частными предприятиями (импортные товары акцизами не облагались, для них существовали специальные таможенные пошлины). Под действие этих налогов попадали: продукция свеклосахарного производства, крепкие напитки, табак, осветительные нефтяные масла, спички и соль. Восхождение на трон Николая II ознаменовало новый этап в налогообложении алкогольной продукции. В 1894 году Правительство решило свернуть акцизную систему, а вместо нее ввести полную государственную монополию на ал</w:t>
      </w:r>
      <w:r w:rsidRPr="00251276">
        <w:rPr>
          <w:rFonts w:ascii="Times New Roman" w:hAnsi="Times New Roman" w:cs="Times New Roman"/>
          <w:sz w:val="28"/>
          <w:szCs w:val="28"/>
        </w:rPr>
        <w:t xml:space="preserve">коголь, которая сохранялась до </w:t>
      </w:r>
      <w:r w:rsidR="002A49C0" w:rsidRPr="00251276">
        <w:rPr>
          <w:rFonts w:ascii="Times New Roman" w:hAnsi="Times New Roman" w:cs="Times New Roman"/>
          <w:sz w:val="28"/>
          <w:szCs w:val="28"/>
        </w:rPr>
        <w:t>революции 1917 года.</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В период революции, гражданской войны и военного коммунизма налогообложение было крайне хаотичным и бессистемным. В 1921 году, с началом НЭПа, акцизная система в России была восстановлена. Для пополнения бюджета Советское Правительство ввело акцизы на широкий перечень товаров: соль, сахар, керосин, табачные изделия, спички, чай, кофе, цикорий, водку, вино, мед, квас, текстиль, гильзы, галоши и парфю</w:t>
      </w:r>
      <w:r w:rsidR="00655059" w:rsidRPr="00251276">
        <w:rPr>
          <w:rFonts w:ascii="Times New Roman" w:hAnsi="Times New Roman" w:cs="Times New Roman"/>
          <w:sz w:val="28"/>
          <w:szCs w:val="28"/>
        </w:rPr>
        <w:t xml:space="preserve">мерию. Очевидно, вводя налог на </w:t>
      </w:r>
      <w:r w:rsidRPr="00251276">
        <w:rPr>
          <w:rFonts w:ascii="Times New Roman" w:hAnsi="Times New Roman" w:cs="Times New Roman"/>
          <w:sz w:val="28"/>
          <w:szCs w:val="28"/>
        </w:rPr>
        <w:t>ходовые товары, большевики временно забыли о том, что акцизы «отличаются величайшей несправедливостью, всей тяжестью своею ложатся на бедноту» и что «чем беднее человек, тем большую долю своего дохода он отдает государству в виде косвенных налогов</w:t>
      </w:r>
      <w:r w:rsidR="00B11A5C" w:rsidRPr="00251276">
        <w:rPr>
          <w:rFonts w:ascii="Times New Roman" w:hAnsi="Times New Roman" w:cs="Times New Roman"/>
          <w:sz w:val="28"/>
          <w:szCs w:val="28"/>
        </w:rPr>
        <w:t>» [16</w:t>
      </w:r>
      <w:r w:rsidR="007A4DA5" w:rsidRPr="00251276">
        <w:rPr>
          <w:rFonts w:ascii="Times New Roman" w:hAnsi="Times New Roman" w:cs="Times New Roman"/>
          <w:sz w:val="28"/>
          <w:szCs w:val="28"/>
        </w:rPr>
        <w:t>, с.262</w:t>
      </w:r>
      <w:r w:rsidR="00B11A5C" w:rsidRPr="00251276">
        <w:rPr>
          <w:rFonts w:ascii="Times New Roman" w:hAnsi="Times New Roman" w:cs="Times New Roman"/>
          <w:sz w:val="28"/>
          <w:szCs w:val="28"/>
        </w:rPr>
        <w:t>]</w:t>
      </w:r>
      <w:r w:rsidRPr="00251276">
        <w:rPr>
          <w:rFonts w:ascii="Times New Roman" w:hAnsi="Times New Roman" w:cs="Times New Roman"/>
          <w:sz w:val="28"/>
          <w:szCs w:val="28"/>
        </w:rPr>
        <w:t>. Налоговая реформа 1930-32 гг. подвела черту под политикой НЭПа. Акцизы и другие косвенные налоги, были упразднены, как пережитки буржуазного общества, а в советских энциклопедиях появилась фраза о том, что акцизы в СССР, как вид налога, отсутствуют. Впрочем, если разобраться, то в советской стране действительно не было надобности в налогах на потребление: ведь розничные цены целиком и полностью контролировались правительством, да и все доходы предприятий тоже были собственностью государства</w:t>
      </w:r>
      <w:r w:rsidR="00AB0116" w:rsidRPr="00251276">
        <w:rPr>
          <w:rFonts w:ascii="Times New Roman" w:hAnsi="Times New Roman" w:cs="Times New Roman"/>
          <w:sz w:val="28"/>
          <w:szCs w:val="28"/>
        </w:rPr>
        <w:t xml:space="preserve"> [</w:t>
      </w:r>
      <w:r w:rsidR="00EE120E" w:rsidRPr="00251276">
        <w:rPr>
          <w:rFonts w:ascii="Times New Roman" w:hAnsi="Times New Roman" w:cs="Times New Roman"/>
          <w:sz w:val="28"/>
          <w:szCs w:val="28"/>
        </w:rPr>
        <w:t>1</w:t>
      </w:r>
      <w:r w:rsidR="00B11A5C" w:rsidRPr="00251276">
        <w:rPr>
          <w:rFonts w:ascii="Times New Roman" w:hAnsi="Times New Roman" w:cs="Times New Roman"/>
          <w:sz w:val="28"/>
          <w:szCs w:val="28"/>
        </w:rPr>
        <w:t>8</w:t>
      </w:r>
      <w:r w:rsidR="00AB0116" w:rsidRPr="00251276">
        <w:rPr>
          <w:rFonts w:ascii="Times New Roman" w:hAnsi="Times New Roman" w:cs="Times New Roman"/>
          <w:sz w:val="28"/>
          <w:szCs w:val="28"/>
        </w:rPr>
        <w:t>]</w:t>
      </w:r>
      <w:r w:rsidRPr="00251276">
        <w:rPr>
          <w:rFonts w:ascii="Times New Roman" w:hAnsi="Times New Roman" w:cs="Times New Roman"/>
          <w:sz w:val="28"/>
          <w:szCs w:val="28"/>
        </w:rPr>
        <w:t xml:space="preserve">. </w:t>
      </w:r>
    </w:p>
    <w:p w:rsidR="002A49C0" w:rsidRPr="00251276" w:rsidRDefault="002A49C0"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В Россию полноправные акцизы вернулись в конце </w:t>
      </w:r>
      <w:smartTag w:uri="urn:schemas-microsoft-com:office:smarttags" w:element="metricconverter">
        <w:smartTagPr>
          <w:attr w:name="ProductID" w:val="1991 г"/>
        </w:smartTagPr>
        <w:r w:rsidRPr="00251276">
          <w:rPr>
            <w:rFonts w:ascii="Times New Roman" w:hAnsi="Times New Roman" w:cs="Times New Roman"/>
            <w:sz w:val="28"/>
            <w:szCs w:val="28"/>
          </w:rPr>
          <w:t>1991 г</w:t>
        </w:r>
      </w:smartTag>
      <w:r w:rsidRPr="00251276">
        <w:rPr>
          <w:rFonts w:ascii="Times New Roman" w:hAnsi="Times New Roman" w:cs="Times New Roman"/>
          <w:sz w:val="28"/>
          <w:szCs w:val="28"/>
        </w:rPr>
        <w:t>. с переходом к</w:t>
      </w:r>
      <w:r w:rsidR="00931FBC" w:rsidRPr="00251276">
        <w:rPr>
          <w:rFonts w:ascii="Times New Roman" w:hAnsi="Times New Roman" w:cs="Times New Roman"/>
          <w:sz w:val="28"/>
          <w:szCs w:val="28"/>
        </w:rPr>
        <w:t xml:space="preserve"> </w:t>
      </w:r>
      <w:r w:rsidRPr="00251276">
        <w:rPr>
          <w:rFonts w:ascii="Times New Roman" w:hAnsi="Times New Roman" w:cs="Times New Roman"/>
          <w:sz w:val="28"/>
          <w:szCs w:val="28"/>
        </w:rPr>
        <w:t xml:space="preserve">рыночной экономике, когда были приняты законы «Об основах налоговой </w:t>
      </w:r>
      <w:r w:rsidR="00506647" w:rsidRPr="00251276">
        <w:rPr>
          <w:rFonts w:ascii="Times New Roman" w:hAnsi="Times New Roman" w:cs="Times New Roman"/>
          <w:sz w:val="28"/>
          <w:szCs w:val="28"/>
        </w:rPr>
        <w:t>системы</w:t>
      </w:r>
      <w:r w:rsidRPr="00251276">
        <w:rPr>
          <w:rFonts w:ascii="Times New Roman" w:hAnsi="Times New Roman" w:cs="Times New Roman"/>
          <w:sz w:val="28"/>
          <w:szCs w:val="28"/>
        </w:rPr>
        <w:t>» и «Об акцизах». С тех пор правила взимания этого налога постоянно изменяются: государство пытается повысить эффективность налогообложения</w:t>
      </w:r>
      <w:r w:rsidR="006C50C2" w:rsidRPr="00251276">
        <w:rPr>
          <w:rFonts w:ascii="Times New Roman" w:hAnsi="Times New Roman" w:cs="Times New Roman"/>
          <w:sz w:val="28"/>
          <w:szCs w:val="28"/>
        </w:rPr>
        <w:t>.</w:t>
      </w:r>
      <w:r w:rsidRPr="00251276">
        <w:rPr>
          <w:rFonts w:ascii="Times New Roman" w:hAnsi="Times New Roman" w:cs="Times New Roman"/>
          <w:sz w:val="28"/>
          <w:szCs w:val="28"/>
        </w:rPr>
        <w:t xml:space="preserve"> Главной проблемой, которая возникла еще в начале </w:t>
      </w:r>
      <w:smartTag w:uri="urn:schemas-microsoft-com:office:smarttags" w:element="metricconverter">
        <w:smartTagPr>
          <w:attr w:name="ProductID" w:val="1990 г"/>
        </w:smartTagPr>
        <w:r w:rsidR="00655059" w:rsidRPr="00251276">
          <w:rPr>
            <w:rFonts w:ascii="Times New Roman" w:hAnsi="Times New Roman" w:cs="Times New Roman"/>
            <w:sz w:val="28"/>
            <w:szCs w:val="28"/>
          </w:rPr>
          <w:t>19</w:t>
        </w:r>
        <w:r w:rsidRPr="00251276">
          <w:rPr>
            <w:rFonts w:ascii="Times New Roman" w:hAnsi="Times New Roman" w:cs="Times New Roman"/>
            <w:sz w:val="28"/>
            <w:szCs w:val="28"/>
          </w:rPr>
          <w:t>90 г</w:t>
        </w:r>
      </w:smartTag>
      <w:r w:rsidR="00655059" w:rsidRPr="00251276">
        <w:rPr>
          <w:rFonts w:ascii="Times New Roman" w:hAnsi="Times New Roman" w:cs="Times New Roman"/>
          <w:sz w:val="28"/>
          <w:szCs w:val="28"/>
        </w:rPr>
        <w:t>.</w:t>
      </w:r>
      <w:r w:rsidRPr="00251276">
        <w:rPr>
          <w:rFonts w:ascii="Times New Roman" w:hAnsi="Times New Roman" w:cs="Times New Roman"/>
          <w:sz w:val="28"/>
          <w:szCs w:val="28"/>
        </w:rPr>
        <w:t xml:space="preserve"> по-прежнему остается существование огромного «теневого» сектора по производству алкоголя. Это касается как крупных предприятий, скрывающих часть своего оборота, так и мелких подпольных цехов по выпуску и розливу «спиртосодержащих жидкостей» под видом алкогольной продукции.</w:t>
      </w:r>
    </w:p>
    <w:p w:rsidR="002A49C0" w:rsidRPr="00251276" w:rsidRDefault="006C50C2"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 xml:space="preserve">Таким образом, </w:t>
      </w:r>
      <w:r w:rsidR="002A49C0" w:rsidRPr="00251276">
        <w:rPr>
          <w:rFonts w:ascii="Times New Roman" w:hAnsi="Times New Roman" w:cs="Times New Roman"/>
          <w:sz w:val="28"/>
          <w:szCs w:val="28"/>
        </w:rPr>
        <w:t>за последние годы</w:t>
      </w:r>
      <w:r w:rsidRPr="00251276">
        <w:rPr>
          <w:rFonts w:ascii="Times New Roman" w:hAnsi="Times New Roman" w:cs="Times New Roman"/>
          <w:sz w:val="28"/>
          <w:szCs w:val="28"/>
        </w:rPr>
        <w:t xml:space="preserve"> экспериментов в акцизной сфере</w:t>
      </w:r>
      <w:r w:rsidR="002A49C0" w:rsidRPr="00251276">
        <w:rPr>
          <w:rFonts w:ascii="Times New Roman" w:hAnsi="Times New Roman" w:cs="Times New Roman"/>
          <w:sz w:val="28"/>
          <w:szCs w:val="28"/>
        </w:rPr>
        <w:t xml:space="preserve"> было предостаточно. Одним из наиболее абсурдных экспериментов – постоянное перекладывание «акцизных денег» из одного бюджета в другой, что приводит к волнообразным всплескам регионального алкогольного сепаратизма.</w:t>
      </w:r>
    </w:p>
    <w:p w:rsidR="006C50C2" w:rsidRPr="00251276" w:rsidRDefault="006C50C2" w:rsidP="00931FBC">
      <w:pPr>
        <w:spacing w:after="0" w:line="360" w:lineRule="auto"/>
        <w:ind w:firstLine="709"/>
        <w:jc w:val="both"/>
        <w:rPr>
          <w:rFonts w:ascii="Times New Roman" w:hAnsi="Times New Roman"/>
          <w:sz w:val="28"/>
        </w:rPr>
      </w:pPr>
      <w:r w:rsidRPr="00251276">
        <w:rPr>
          <w:rFonts w:ascii="Times New Roman" w:hAnsi="Times New Roman"/>
          <w:sz w:val="28"/>
          <w:szCs w:val="28"/>
        </w:rPr>
        <w:br w:type="page"/>
      </w:r>
      <w:r w:rsidRPr="00251276">
        <w:rPr>
          <w:rFonts w:ascii="Times New Roman" w:hAnsi="Times New Roman"/>
          <w:sz w:val="28"/>
        </w:rPr>
        <w:t>2. ТЕОРЕТИЧЕСКИЕ АСПЕКТЫ НАЛОГООБЛОЖЕНИЯ В ВИДЕ АКЦИЗОВ НА АЛКОГОЛЬНУЮ ПРОДУКЦИЮ</w:t>
      </w:r>
    </w:p>
    <w:p w:rsidR="0081799D" w:rsidRDefault="0081799D" w:rsidP="00931FBC">
      <w:pPr>
        <w:pStyle w:val="a3"/>
        <w:suppressAutoHyphens/>
        <w:spacing w:line="360" w:lineRule="auto"/>
        <w:ind w:firstLine="709"/>
        <w:jc w:val="both"/>
      </w:pPr>
    </w:p>
    <w:p w:rsidR="006C50C2" w:rsidRPr="00251276" w:rsidRDefault="0081799D" w:rsidP="00931FBC">
      <w:pPr>
        <w:pStyle w:val="a3"/>
        <w:suppressAutoHyphens/>
        <w:spacing w:line="360" w:lineRule="auto"/>
        <w:ind w:firstLine="709"/>
        <w:jc w:val="both"/>
      </w:pPr>
      <w:r>
        <w:t>2.1</w:t>
      </w:r>
      <w:r w:rsidR="006C50C2" w:rsidRPr="00251276">
        <w:t xml:space="preserve"> Основные элементы акцизов по алкогольной продукции</w:t>
      </w:r>
    </w:p>
    <w:p w:rsidR="0081799D" w:rsidRDefault="0081799D" w:rsidP="00931FBC">
      <w:pPr>
        <w:pStyle w:val="a6"/>
        <w:spacing w:before="0" w:beforeAutospacing="0" w:after="0" w:afterAutospacing="0" w:line="360" w:lineRule="auto"/>
        <w:ind w:firstLine="709"/>
        <w:jc w:val="both"/>
        <w:rPr>
          <w:sz w:val="28"/>
        </w:rPr>
      </w:pP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 xml:space="preserve">В настоящее время в российском законодательстве </w:t>
      </w:r>
      <w:r w:rsidR="00655059" w:rsidRPr="00251276">
        <w:rPr>
          <w:sz w:val="28"/>
        </w:rPr>
        <w:t xml:space="preserve">существует </w:t>
      </w:r>
      <w:r w:rsidRPr="00251276">
        <w:rPr>
          <w:sz w:val="28"/>
        </w:rPr>
        <w:t xml:space="preserve">сразу несколько различных легальных определений алкогольной продукции. Учитывая положения ст. 15 Конституции РФ, </w:t>
      </w:r>
      <w:r w:rsidR="00655059" w:rsidRPr="00251276">
        <w:rPr>
          <w:sz w:val="28"/>
        </w:rPr>
        <w:t>рассмотрим</w:t>
      </w:r>
      <w:r w:rsidRPr="00251276">
        <w:rPr>
          <w:sz w:val="28"/>
        </w:rPr>
        <w:t xml:space="preserve"> международны</w:t>
      </w:r>
      <w:r w:rsidR="00655059" w:rsidRPr="00251276">
        <w:rPr>
          <w:sz w:val="28"/>
        </w:rPr>
        <w:t>е</w:t>
      </w:r>
      <w:r w:rsidRPr="00251276">
        <w:rPr>
          <w:sz w:val="28"/>
        </w:rPr>
        <w:t xml:space="preserve"> акт</w:t>
      </w:r>
      <w:r w:rsidR="00655059" w:rsidRPr="00251276">
        <w:rPr>
          <w:sz w:val="28"/>
        </w:rPr>
        <w:t>ы</w:t>
      </w:r>
      <w:r w:rsidRPr="00251276">
        <w:rPr>
          <w:sz w:val="28"/>
        </w:rPr>
        <w:t xml:space="preserve">. </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В Гельсингфорской конвенции о пресечении контрабанды алкогольных товаров от 19.08.1925 г., ратифицированной ЦИК СССР 10.07.1929 г., поясняется, что «под алкогольными товарами подразумеваются: спирт, равно как и жидкости, содержащие его, пригодные для употребления или изготовления напитков, а также вина или шипучие вина, в которых содержание спирта объемом превышает 18 %...»</w:t>
      </w:r>
      <w:r w:rsidR="00B11A5C" w:rsidRPr="00251276">
        <w:rPr>
          <w:sz w:val="28"/>
        </w:rPr>
        <w:t xml:space="preserve"> </w:t>
      </w:r>
      <w:r w:rsidR="00B11A5C" w:rsidRPr="00251276">
        <w:rPr>
          <w:sz w:val="28"/>
          <w:lang w:val="en-US"/>
        </w:rPr>
        <w:t>[20]</w:t>
      </w:r>
      <w:r w:rsidRPr="00251276">
        <w:rPr>
          <w:sz w:val="28"/>
        </w:rPr>
        <w:t xml:space="preserve">. </w:t>
      </w:r>
    </w:p>
    <w:p w:rsidR="006C50C2" w:rsidRPr="00251276" w:rsidRDefault="00655059" w:rsidP="00931FBC">
      <w:pPr>
        <w:pStyle w:val="a6"/>
        <w:spacing w:before="0" w:beforeAutospacing="0" w:after="0" w:afterAutospacing="0" w:line="360" w:lineRule="auto"/>
        <w:ind w:firstLine="709"/>
        <w:jc w:val="both"/>
        <w:rPr>
          <w:sz w:val="28"/>
        </w:rPr>
      </w:pPr>
      <w:r w:rsidRPr="00251276">
        <w:rPr>
          <w:sz w:val="28"/>
        </w:rPr>
        <w:t>С</w:t>
      </w:r>
      <w:r w:rsidR="006C50C2" w:rsidRPr="00251276">
        <w:rPr>
          <w:sz w:val="28"/>
        </w:rPr>
        <w:t>овременное российское законодательство содержит иное определение алкогольной продукции. В соответствии с п. 7 ст. 2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алкогольной признается пищевая продукция, которая произведена с использованием этилового спирта, произведенного из пищевого сырья, и (или) спиртосодержащей пищевой продукции с содержанием этилового спирта более 1,5 %</w:t>
      </w:r>
      <w:r w:rsidR="00B11A5C" w:rsidRPr="00251276">
        <w:rPr>
          <w:sz w:val="28"/>
        </w:rPr>
        <w:t xml:space="preserve"> объема готовой продукции. [</w:t>
      </w:r>
      <w:r w:rsidR="00B11A5C" w:rsidRPr="00251276">
        <w:rPr>
          <w:sz w:val="28"/>
          <w:lang w:val="en-US"/>
        </w:rPr>
        <w:t>7].</w:t>
      </w:r>
      <w:r w:rsidR="006C50C2" w:rsidRPr="00251276">
        <w:rPr>
          <w:sz w:val="28"/>
        </w:rPr>
        <w:t xml:space="preserve"> </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 xml:space="preserve">Таким образом, главным критерием алкогольной продукции является наличие в ней этилового спирта, превышающее 1,5 % объема готовой продукции. </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 xml:space="preserve">Кроме того, в Законе № 171-ФЗ используется и составное понятие алкогольной продукции, раскрывающееся через определения ее видов. Выделяются следующие виды алкогольной продукции: этиловый питьевой спирт; спиртные напитки (в том числе водка); вино (в том числе натуральное). </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 xml:space="preserve">Несколько модифицированное составное понятие алкогольной продукции используется в законодательстве о налогах и сборах. </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Так, на основании пп. 3 п. 1 ст. 181 Н</w:t>
      </w:r>
      <w:r w:rsidR="00FA0074" w:rsidRPr="00251276">
        <w:rPr>
          <w:sz w:val="28"/>
        </w:rPr>
        <w:t>алогового кодекса</w:t>
      </w:r>
      <w:r w:rsidRPr="00251276">
        <w:rPr>
          <w:sz w:val="28"/>
        </w:rPr>
        <w:t xml:space="preserve"> РФ </w:t>
      </w:r>
      <w:r w:rsidR="00FA0074" w:rsidRPr="00251276">
        <w:rPr>
          <w:sz w:val="28"/>
        </w:rPr>
        <w:t xml:space="preserve">(НК РФ) </w:t>
      </w:r>
      <w:r w:rsidRPr="00251276">
        <w:rPr>
          <w:sz w:val="28"/>
        </w:rPr>
        <w:t>к алкогольной продукции относятся спирт питьевой, водка, ликероводочные изделия, коньяки, вино и иная пищевая продукция с объемной долей этилового спирта более 1,5 %, за исключением виноматериалов. При этом пиво названо в качестве самостоятельного подакцизного товара (пп. 4 п. 1 ст. 181 НК РФ).</w:t>
      </w:r>
      <w:r w:rsidR="00BA44D8" w:rsidRPr="00251276">
        <w:rPr>
          <w:sz w:val="28"/>
        </w:rPr>
        <w:t xml:space="preserve"> </w:t>
      </w:r>
      <w:r w:rsidR="00BA44D8" w:rsidRPr="00251276">
        <w:rPr>
          <w:sz w:val="28"/>
          <w:lang w:val="en-US"/>
        </w:rPr>
        <w:t>[</w:t>
      </w:r>
      <w:r w:rsidR="00BA44D8" w:rsidRPr="00251276">
        <w:rPr>
          <w:sz w:val="28"/>
        </w:rPr>
        <w:t>2</w:t>
      </w:r>
      <w:r w:rsidR="00BA44D8" w:rsidRPr="00251276">
        <w:rPr>
          <w:sz w:val="28"/>
          <w:lang w:val="en-US"/>
        </w:rPr>
        <w:t>]</w:t>
      </w:r>
      <w:r w:rsidRPr="00251276">
        <w:rPr>
          <w:sz w:val="28"/>
        </w:rPr>
        <w:t xml:space="preserve"> </w:t>
      </w:r>
    </w:p>
    <w:p w:rsidR="006C50C2" w:rsidRPr="00251276" w:rsidRDefault="002B6A87" w:rsidP="00931FBC">
      <w:pPr>
        <w:pStyle w:val="a6"/>
        <w:spacing w:before="0" w:beforeAutospacing="0" w:after="0" w:afterAutospacing="0" w:line="360" w:lineRule="auto"/>
        <w:ind w:firstLine="709"/>
        <w:jc w:val="both"/>
        <w:rPr>
          <w:sz w:val="28"/>
        </w:rPr>
      </w:pPr>
      <w:r w:rsidRPr="00251276">
        <w:rPr>
          <w:sz w:val="28"/>
        </w:rPr>
        <w:t>Анализ определений приведенных выше</w:t>
      </w:r>
      <w:r w:rsidR="00BA44D8" w:rsidRPr="00251276">
        <w:rPr>
          <w:sz w:val="28"/>
        </w:rPr>
        <w:t xml:space="preserve"> позволяет сделать вывод о том, что</w:t>
      </w:r>
      <w:r w:rsidR="006C50C2" w:rsidRPr="00251276">
        <w:rPr>
          <w:sz w:val="28"/>
        </w:rPr>
        <w:t xml:space="preserve"> пиво к алкогольной продукции</w:t>
      </w:r>
      <w:r w:rsidR="00BA44D8" w:rsidRPr="00251276">
        <w:rPr>
          <w:sz w:val="28"/>
        </w:rPr>
        <w:t xml:space="preserve"> не относится</w:t>
      </w:r>
      <w:r w:rsidR="006C50C2" w:rsidRPr="00251276">
        <w:rPr>
          <w:sz w:val="28"/>
        </w:rPr>
        <w:t>. Более того, в п. 3 ст. 1 Закона № 171-ФЗ прямо указано на то, что действие данного Закона не распространяется на деятельность по производству и обороту пива. [</w:t>
      </w:r>
      <w:r w:rsidR="00B11A5C" w:rsidRPr="00251276">
        <w:rPr>
          <w:sz w:val="28"/>
          <w:lang w:val="en-US"/>
        </w:rPr>
        <w:t>20</w:t>
      </w:r>
      <w:r w:rsidR="006C50C2"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Налогоплательщиками акцизов на алкогольную продукцию признаются:</w:t>
      </w:r>
    </w:p>
    <w:p w:rsidR="006C50C2" w:rsidRPr="00251276" w:rsidRDefault="006C50C2" w:rsidP="00931FBC">
      <w:pPr>
        <w:pStyle w:val="a6"/>
        <w:numPr>
          <w:ilvl w:val="0"/>
          <w:numId w:val="1"/>
        </w:numPr>
        <w:tabs>
          <w:tab w:val="left" w:pos="1134"/>
        </w:tabs>
        <w:spacing w:before="0" w:beforeAutospacing="0" w:after="0" w:afterAutospacing="0" w:line="360" w:lineRule="auto"/>
        <w:ind w:left="0" w:firstLine="709"/>
        <w:jc w:val="both"/>
        <w:rPr>
          <w:sz w:val="28"/>
        </w:rPr>
      </w:pPr>
      <w:r w:rsidRPr="00251276">
        <w:rPr>
          <w:sz w:val="28"/>
        </w:rPr>
        <w:t>организации;</w:t>
      </w:r>
    </w:p>
    <w:p w:rsidR="006C50C2" w:rsidRPr="00251276" w:rsidRDefault="006C50C2" w:rsidP="00931FBC">
      <w:pPr>
        <w:pStyle w:val="a6"/>
        <w:numPr>
          <w:ilvl w:val="0"/>
          <w:numId w:val="1"/>
        </w:numPr>
        <w:tabs>
          <w:tab w:val="left" w:pos="1134"/>
        </w:tabs>
        <w:spacing w:before="0" w:beforeAutospacing="0" w:after="0" w:afterAutospacing="0" w:line="360" w:lineRule="auto"/>
        <w:ind w:left="0" w:firstLine="709"/>
        <w:jc w:val="both"/>
        <w:rPr>
          <w:sz w:val="28"/>
        </w:rPr>
      </w:pPr>
      <w:r w:rsidRPr="00251276">
        <w:rPr>
          <w:sz w:val="28"/>
        </w:rPr>
        <w:t>индивидуальные предприниматели;</w:t>
      </w:r>
    </w:p>
    <w:p w:rsidR="006C50C2" w:rsidRPr="00251276" w:rsidRDefault="006C50C2" w:rsidP="00931FBC">
      <w:pPr>
        <w:pStyle w:val="a6"/>
        <w:numPr>
          <w:ilvl w:val="0"/>
          <w:numId w:val="1"/>
        </w:numPr>
        <w:tabs>
          <w:tab w:val="left" w:pos="1134"/>
        </w:tabs>
        <w:spacing w:before="0" w:beforeAutospacing="0" w:after="0" w:afterAutospacing="0" w:line="360" w:lineRule="auto"/>
        <w:ind w:left="0" w:firstLine="709"/>
        <w:jc w:val="both"/>
        <w:rPr>
          <w:sz w:val="28"/>
        </w:rPr>
      </w:pPr>
      <w:r w:rsidRPr="00251276">
        <w:rPr>
          <w:sz w:val="28"/>
        </w:rPr>
        <w:t xml:space="preserve">лица, признаваемые налогоплательщиками в связи с перемещением товаров через таможенную границу Российской Федерации, определяемые в соответствии с Таможенным кодексом РФ. </w:t>
      </w:r>
    </w:p>
    <w:p w:rsidR="006C50C2" w:rsidRPr="00251276" w:rsidRDefault="002B6A87" w:rsidP="00931FBC">
      <w:pPr>
        <w:pStyle w:val="a6"/>
        <w:spacing w:before="0" w:beforeAutospacing="0" w:after="0" w:afterAutospacing="0" w:line="360" w:lineRule="auto"/>
        <w:ind w:firstLine="709"/>
        <w:jc w:val="both"/>
        <w:rPr>
          <w:sz w:val="28"/>
        </w:rPr>
      </w:pPr>
      <w:r w:rsidRPr="00251276">
        <w:rPr>
          <w:sz w:val="28"/>
        </w:rPr>
        <w:t>О</w:t>
      </w:r>
      <w:r w:rsidR="006C50C2" w:rsidRPr="00251276">
        <w:rPr>
          <w:sz w:val="28"/>
        </w:rPr>
        <w:t>рганизации и иные указанные лица, признаются налогоплательщиками, если они совершают операции подлежащие налогообложению в соответствии с положениями главы 22 НК РФ.</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Объектом налогообложения в соответствии со ст. 182 НК РФ признаются операции по:</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реализации производителями алкогольной продукции;</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продаже лицами переданной им конфискованной алкогольной продукции на основании приговоров или решений судов, арбитражных судов или других уполномоченных на то государственных органов;</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передаче алкогольной продукции лицами произведенной ими из давальческого сырья (материалов) собственнику сырья;</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szCs w:val="28"/>
        </w:rPr>
        <w:t>передаче, в структуре организации произведенной ими алкогольной продукции для дальнейшего производства неподакцизных товаров (примером такой передачи может служить передача алкогольной продукции в структурное предприятие общепита, например, в кулинарию для производства кондитерских изделий);</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szCs w:val="28"/>
        </w:rPr>
        <w:t>передаче алкогольной продукции лицами произведенной ими для собственных нужд (например, передача алкогольной продукции на проведение праздничных мероприятий);</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передаче лицами произведенной ими алкогольной продукции в уставный (складочный) капитал организаций, паевые фонды кооперативов, а также в качестве взноса по договору простого товарищества;</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передаче организацией произведенной ею алкогольной продукции своему участнику при его выходе из организации;</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передаче произведенной алкогольной продукции на переработку на давальческой основе (например, на розлив);</w:t>
      </w:r>
    </w:p>
    <w:p w:rsidR="006C50C2" w:rsidRPr="00251276" w:rsidRDefault="006C50C2" w:rsidP="00931FBC">
      <w:pPr>
        <w:pStyle w:val="a6"/>
        <w:numPr>
          <w:ilvl w:val="0"/>
          <w:numId w:val="6"/>
        </w:numPr>
        <w:tabs>
          <w:tab w:val="left" w:pos="1134"/>
        </w:tabs>
        <w:spacing w:before="0" w:beforeAutospacing="0" w:after="0" w:afterAutospacing="0" w:line="360" w:lineRule="auto"/>
        <w:ind w:left="0" w:firstLine="709"/>
        <w:jc w:val="both"/>
        <w:rPr>
          <w:sz w:val="28"/>
        </w:rPr>
      </w:pPr>
      <w:r w:rsidRPr="00251276">
        <w:rPr>
          <w:sz w:val="28"/>
        </w:rPr>
        <w:t>ввозу алкогольной продукции на территорию РФ;</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Объект налогообложения в отношении таких операций возникает, только если они совершаются на территории РФ.</w:t>
      </w:r>
    </w:p>
    <w:p w:rsidR="006C50C2" w:rsidRPr="00251276" w:rsidRDefault="00EE178C" w:rsidP="00931FBC">
      <w:pPr>
        <w:pStyle w:val="a6"/>
        <w:spacing w:before="0" w:beforeAutospacing="0" w:after="0" w:afterAutospacing="0" w:line="360" w:lineRule="auto"/>
        <w:ind w:firstLine="709"/>
        <w:jc w:val="both"/>
        <w:rPr>
          <w:sz w:val="28"/>
        </w:rPr>
      </w:pPr>
      <w:r w:rsidRPr="00251276">
        <w:rPr>
          <w:sz w:val="28"/>
        </w:rPr>
        <w:t xml:space="preserve">Также </w:t>
      </w:r>
      <w:r w:rsidR="006C50C2" w:rsidRPr="00251276">
        <w:rPr>
          <w:sz w:val="28"/>
        </w:rPr>
        <w:t>объект налогообложения возникает и у организаций осуществляющих розлив алкогольной продукции, так как п. 3 ст. 182 НК РФ говорит о том, что к производству приравнивается розлив алкогольной продукции, осуществляемый как часть общего процесса производства этого товара в соответствии с требованиями государственных стандартов и (или) другой нормативно-технической документации</w:t>
      </w:r>
      <w:r w:rsidR="00B11A5C" w:rsidRPr="00251276">
        <w:rPr>
          <w:sz w:val="28"/>
        </w:rPr>
        <w:t xml:space="preserve"> [2]</w:t>
      </w:r>
      <w:r w:rsidR="006C50C2"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С 1 января 2006 года из объекта налогообложения была исключена операция по реализации алкогольной продукции с акцизных складов оптовых организаций. Это объясняется тем, что в соответствии с Федеральным законом от 21.07.2005 г. № 107-ФЗ «О внесении изменений в часть вторую Н</w:t>
      </w:r>
      <w:r w:rsidR="00FA0074" w:rsidRPr="00251276">
        <w:rPr>
          <w:sz w:val="28"/>
        </w:rPr>
        <w:t xml:space="preserve">К </w:t>
      </w:r>
      <w:r w:rsidRPr="00251276">
        <w:rPr>
          <w:sz w:val="28"/>
        </w:rPr>
        <w:t>Р</w:t>
      </w:r>
      <w:r w:rsidR="00FA0074" w:rsidRPr="00251276">
        <w:rPr>
          <w:sz w:val="28"/>
        </w:rPr>
        <w:t xml:space="preserve">Ф </w:t>
      </w:r>
      <w:r w:rsidRPr="00251276">
        <w:rPr>
          <w:sz w:val="28"/>
        </w:rPr>
        <w:t>и о признании утратившими силу некоторых положений законодательных актов Р</w:t>
      </w:r>
      <w:r w:rsidR="00FA0074" w:rsidRPr="00251276">
        <w:rPr>
          <w:sz w:val="28"/>
        </w:rPr>
        <w:t>Ф</w:t>
      </w:r>
      <w:r w:rsidR="00BA44D8" w:rsidRPr="00251276">
        <w:rPr>
          <w:sz w:val="28"/>
        </w:rPr>
        <w:t>»</w:t>
      </w:r>
      <w:r w:rsidR="00B11A5C" w:rsidRPr="00251276">
        <w:rPr>
          <w:sz w:val="28"/>
        </w:rPr>
        <w:t xml:space="preserve"> [6]</w:t>
      </w:r>
      <w:r w:rsidRPr="00251276">
        <w:rPr>
          <w:sz w:val="28"/>
        </w:rPr>
        <w:t xml:space="preserve"> утратил силу пп. 5 п. 1 ст. 182 НК РФ. Данная поправка вызвана отменой</w:t>
      </w:r>
      <w:r w:rsidR="00931FBC" w:rsidRPr="00251276">
        <w:rPr>
          <w:sz w:val="28"/>
        </w:rPr>
        <w:t xml:space="preserve"> </w:t>
      </w:r>
      <w:r w:rsidRPr="00251276">
        <w:rPr>
          <w:sz w:val="28"/>
        </w:rPr>
        <w:t>с 2006 года режима налогового склада, который предусматривал размещение алкогольной продукции на акцизном складе до момента ее реализации покупателю.</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Налоговая база по акцизам на алкогольную продукцию определяется как объем реализованной алкогольной продукции в натуральном выражении (пп. 1 п. 2 ст. 187 НК</w:t>
      </w:r>
      <w:r w:rsidR="00FA0074" w:rsidRPr="00251276">
        <w:rPr>
          <w:sz w:val="28"/>
        </w:rPr>
        <w:t xml:space="preserve"> </w:t>
      </w:r>
      <w:r w:rsidRPr="00251276">
        <w:rPr>
          <w:sz w:val="28"/>
        </w:rPr>
        <w:t>РФ)</w:t>
      </w:r>
      <w:r w:rsidR="00BA44D8" w:rsidRPr="00251276">
        <w:rPr>
          <w:sz w:val="28"/>
        </w:rPr>
        <w:t xml:space="preserve"> [2]</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Налоговым периодом согласно ст. 192 НК РФ признается календарный месяц</w:t>
      </w:r>
      <w:r w:rsidR="00BA44D8" w:rsidRPr="00251276">
        <w:rPr>
          <w:sz w:val="28"/>
        </w:rPr>
        <w:t xml:space="preserve"> [</w:t>
      </w:r>
      <w:r w:rsidR="00D43D1F" w:rsidRPr="00251276">
        <w:rPr>
          <w:sz w:val="28"/>
        </w:rPr>
        <w:t>2</w:t>
      </w:r>
      <w:r w:rsidR="00BA44D8" w:rsidRPr="00251276">
        <w:rPr>
          <w:sz w:val="28"/>
        </w:rPr>
        <w:t>]</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Налоговые ставки акцизов на алкогольную продукцию различаются по видам подакцизных товаров. Они установлены в фиксированном денежном выражении за единицу измерения и приведены в следующей таблице.</w:t>
      </w:r>
    </w:p>
    <w:p w:rsidR="0081799D" w:rsidRDefault="0081799D" w:rsidP="00931FBC">
      <w:pPr>
        <w:pStyle w:val="a6"/>
        <w:spacing w:before="0" w:beforeAutospacing="0" w:after="0" w:afterAutospacing="0" w:line="360" w:lineRule="auto"/>
        <w:ind w:firstLine="709"/>
        <w:jc w:val="both"/>
        <w:rPr>
          <w:sz w:val="28"/>
        </w:rPr>
      </w:pPr>
    </w:p>
    <w:p w:rsidR="006C50C2" w:rsidRPr="00251276" w:rsidRDefault="008A2E6F" w:rsidP="00931FBC">
      <w:pPr>
        <w:pStyle w:val="a6"/>
        <w:spacing w:before="0" w:beforeAutospacing="0" w:after="0" w:afterAutospacing="0" w:line="360" w:lineRule="auto"/>
        <w:ind w:firstLine="709"/>
        <w:jc w:val="both"/>
        <w:rPr>
          <w:sz w:val="28"/>
        </w:rPr>
      </w:pPr>
      <w:r w:rsidRPr="00251276">
        <w:rPr>
          <w:sz w:val="28"/>
        </w:rPr>
        <w:t>Т</w:t>
      </w:r>
      <w:r w:rsidR="0081799D">
        <w:rPr>
          <w:sz w:val="28"/>
        </w:rPr>
        <w:t xml:space="preserve">аблица. </w:t>
      </w:r>
      <w:r w:rsidR="006C50C2" w:rsidRPr="00251276">
        <w:rPr>
          <w:sz w:val="28"/>
        </w:rPr>
        <w:t>Налоговые ставки акцизов на алкогольную продукцию</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7"/>
        <w:gridCol w:w="2169"/>
        <w:gridCol w:w="2046"/>
      </w:tblGrid>
      <w:tr w:rsidR="006C50C2" w:rsidRPr="0081799D" w:rsidTr="0081799D">
        <w:trPr>
          <w:trHeight w:val="540"/>
          <w:jc w:val="center"/>
        </w:trPr>
        <w:tc>
          <w:tcPr>
            <w:tcW w:w="5353" w:type="dxa"/>
            <w:vMerge w:val="restart"/>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Виды подакцизных товаров</w:t>
            </w:r>
          </w:p>
        </w:tc>
        <w:tc>
          <w:tcPr>
            <w:tcW w:w="4394" w:type="dxa"/>
            <w:gridSpan w:val="2"/>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hAnsi="Times New Roman"/>
                <w:sz w:val="20"/>
                <w:szCs w:val="20"/>
              </w:rPr>
              <w:t>Налоговая ставка (в рублях и копейках за единицу измерения)</w:t>
            </w:r>
          </w:p>
        </w:tc>
      </w:tr>
      <w:tr w:rsidR="006C50C2" w:rsidRPr="0081799D" w:rsidTr="0081799D">
        <w:trPr>
          <w:trHeight w:val="273"/>
          <w:jc w:val="center"/>
        </w:trPr>
        <w:tc>
          <w:tcPr>
            <w:tcW w:w="5353" w:type="dxa"/>
            <w:vMerge/>
          </w:tcPr>
          <w:p w:rsidR="006C50C2" w:rsidRPr="0081799D" w:rsidRDefault="006C50C2" w:rsidP="0081799D">
            <w:pPr>
              <w:pStyle w:val="a6"/>
              <w:spacing w:before="0" w:beforeAutospacing="0" w:after="0" w:afterAutospacing="0" w:line="360" w:lineRule="auto"/>
              <w:jc w:val="both"/>
              <w:rPr>
                <w:sz w:val="20"/>
                <w:szCs w:val="20"/>
              </w:rPr>
            </w:pPr>
          </w:p>
        </w:tc>
        <w:tc>
          <w:tcPr>
            <w:tcW w:w="2268" w:type="dxa"/>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eastAsia="Times New Roman" w:hAnsi="Times New Roman"/>
                <w:sz w:val="20"/>
                <w:szCs w:val="20"/>
              </w:rPr>
              <w:t>с 1 января по 31 декабря 2010 года включительно</w:t>
            </w:r>
          </w:p>
        </w:tc>
        <w:tc>
          <w:tcPr>
            <w:tcW w:w="2126" w:type="dxa"/>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eastAsia="Times New Roman" w:hAnsi="Times New Roman"/>
                <w:sz w:val="20"/>
                <w:szCs w:val="20"/>
              </w:rPr>
              <w:t>с 1 января по 31 декабря 2011 года включительно</w:t>
            </w:r>
          </w:p>
        </w:tc>
      </w:tr>
      <w:tr w:rsidR="006C50C2" w:rsidRPr="0081799D" w:rsidTr="00817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353"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Спирт этиловый из всех видов сырья (в том числе этиловый спирт-сырец из всех видов сырья)</w:t>
            </w:r>
          </w:p>
        </w:tc>
        <w:tc>
          <w:tcPr>
            <w:tcW w:w="2268"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 xml:space="preserve">30 руб. 50 коп. за </w:t>
            </w:r>
            <w:smartTag w:uri="urn:schemas-microsoft-com:office:smarttags" w:element="metricconverter">
              <w:smartTagPr>
                <w:attr w:name="ProductID" w:val="1 литр"/>
              </w:smartTagPr>
              <w:r w:rsidRPr="0081799D">
                <w:rPr>
                  <w:sz w:val="20"/>
                  <w:szCs w:val="20"/>
                </w:rPr>
                <w:t>1 литр</w:t>
              </w:r>
            </w:smartTag>
            <w:r w:rsidRPr="0081799D">
              <w:rPr>
                <w:sz w:val="20"/>
                <w:szCs w:val="20"/>
              </w:rPr>
              <w:t xml:space="preserve"> безводного этилового спирта</w:t>
            </w:r>
          </w:p>
        </w:tc>
        <w:tc>
          <w:tcPr>
            <w:tcW w:w="2126" w:type="dxa"/>
            <w:tcBorders>
              <w:top w:val="single" w:sz="4" w:space="0" w:color="auto"/>
              <w:bottom w:val="single" w:sz="4" w:space="0" w:color="auto"/>
            </w:tcBorders>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hAnsi="Times New Roman"/>
                <w:sz w:val="20"/>
                <w:szCs w:val="20"/>
              </w:rPr>
              <w:t xml:space="preserve">33 руб. 60 коп. за </w:t>
            </w:r>
            <w:smartTag w:uri="urn:schemas-microsoft-com:office:smarttags" w:element="metricconverter">
              <w:smartTagPr>
                <w:attr w:name="ProductID" w:val="1 литр"/>
              </w:smartTagPr>
              <w:r w:rsidRPr="0081799D">
                <w:rPr>
                  <w:rFonts w:ascii="Times New Roman" w:hAnsi="Times New Roman"/>
                  <w:sz w:val="20"/>
                  <w:szCs w:val="20"/>
                </w:rPr>
                <w:t>1 литр</w:t>
              </w:r>
            </w:smartTag>
            <w:r w:rsidRPr="0081799D">
              <w:rPr>
                <w:rFonts w:ascii="Times New Roman" w:hAnsi="Times New Roman"/>
                <w:sz w:val="20"/>
                <w:szCs w:val="20"/>
              </w:rPr>
              <w:t xml:space="preserve"> безводного этилового спирта</w:t>
            </w:r>
          </w:p>
        </w:tc>
      </w:tr>
      <w:tr w:rsidR="006C50C2" w:rsidRPr="0081799D" w:rsidTr="00817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353"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Алкогольная продукция с объемной долей этилового спирта свыше 9 % включительно (за исключением вин натуральных, в том числе шампанских, игристых, шипучих, газированных, натуральных напитков с объемной долей этилового спирта не более 6 % объема готовой продукции, изготовленных из виноматериалов, произведенных без добавления этилового спирта)</w:t>
            </w:r>
          </w:p>
        </w:tc>
        <w:tc>
          <w:tcPr>
            <w:tcW w:w="2268"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 xml:space="preserve">210 руб. 00 коп. за </w:t>
            </w:r>
            <w:smartTag w:uri="urn:schemas-microsoft-com:office:smarttags" w:element="metricconverter">
              <w:smartTagPr>
                <w:attr w:name="ProductID" w:val="1 литр"/>
              </w:smartTagPr>
              <w:r w:rsidRPr="0081799D">
                <w:rPr>
                  <w:sz w:val="20"/>
                  <w:szCs w:val="20"/>
                </w:rPr>
                <w:t>1 литр</w:t>
              </w:r>
            </w:smartTag>
            <w:r w:rsidRPr="0081799D">
              <w:rPr>
                <w:sz w:val="20"/>
                <w:szCs w:val="20"/>
              </w:rPr>
              <w:t xml:space="preserve"> безводного этилового спирта, содержащегося в подакцизных товарах</w:t>
            </w:r>
          </w:p>
        </w:tc>
        <w:tc>
          <w:tcPr>
            <w:tcW w:w="2126" w:type="dxa"/>
            <w:tcBorders>
              <w:top w:val="single" w:sz="4" w:space="0" w:color="auto"/>
              <w:bottom w:val="single" w:sz="4" w:space="0" w:color="auto"/>
            </w:tcBorders>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hAnsi="Times New Roman"/>
                <w:sz w:val="20"/>
                <w:szCs w:val="20"/>
              </w:rPr>
              <w:t xml:space="preserve">231 руб. 00 коп. за </w:t>
            </w:r>
            <w:smartTag w:uri="urn:schemas-microsoft-com:office:smarttags" w:element="metricconverter">
              <w:smartTagPr>
                <w:attr w:name="ProductID" w:val="1 литр"/>
              </w:smartTagPr>
              <w:r w:rsidRPr="0081799D">
                <w:rPr>
                  <w:rFonts w:ascii="Times New Roman" w:hAnsi="Times New Roman"/>
                  <w:sz w:val="20"/>
                  <w:szCs w:val="20"/>
                </w:rPr>
                <w:t>1 литр</w:t>
              </w:r>
            </w:smartTag>
            <w:r w:rsidRPr="0081799D">
              <w:rPr>
                <w:rFonts w:ascii="Times New Roman" w:hAnsi="Times New Roman"/>
                <w:sz w:val="20"/>
                <w:szCs w:val="20"/>
              </w:rPr>
              <w:t xml:space="preserve"> безводного этилового спирта, содержащегося в подакцизных товарах</w:t>
            </w:r>
          </w:p>
        </w:tc>
      </w:tr>
      <w:tr w:rsidR="006C50C2" w:rsidRPr="0081799D" w:rsidTr="00817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353"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Алкогольная продукция с объемной долей этилового спирта до 9 % включительно (за исключением вин натуральных, в том числе шампанских, игристых, шипучих, газированных, натуральных напитков с объемной долей этилового спирта не более 6 % объема готовой продукции, изготовленных из виноматериалов, произведенных без добавления этилового спирта)</w:t>
            </w:r>
          </w:p>
        </w:tc>
        <w:tc>
          <w:tcPr>
            <w:tcW w:w="2268"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 xml:space="preserve">158 руб. 00 коп. за </w:t>
            </w:r>
            <w:smartTag w:uri="urn:schemas-microsoft-com:office:smarttags" w:element="metricconverter">
              <w:smartTagPr>
                <w:attr w:name="ProductID" w:val="1 литр"/>
              </w:smartTagPr>
              <w:r w:rsidRPr="0081799D">
                <w:rPr>
                  <w:sz w:val="20"/>
                  <w:szCs w:val="20"/>
                </w:rPr>
                <w:t>1 литр</w:t>
              </w:r>
            </w:smartTag>
            <w:r w:rsidRPr="0081799D">
              <w:rPr>
                <w:sz w:val="20"/>
                <w:szCs w:val="20"/>
              </w:rPr>
              <w:t xml:space="preserve"> безводного этилового спирта, содержащегося в подакцизных товарах</w:t>
            </w:r>
          </w:p>
        </w:tc>
        <w:tc>
          <w:tcPr>
            <w:tcW w:w="2126" w:type="dxa"/>
            <w:tcBorders>
              <w:top w:val="single" w:sz="4" w:space="0" w:color="auto"/>
              <w:bottom w:val="single" w:sz="4" w:space="0" w:color="auto"/>
            </w:tcBorders>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hAnsi="Times New Roman"/>
                <w:sz w:val="20"/>
                <w:szCs w:val="20"/>
              </w:rPr>
              <w:t xml:space="preserve">190 руб. 00 коп. за </w:t>
            </w:r>
            <w:smartTag w:uri="urn:schemas-microsoft-com:office:smarttags" w:element="metricconverter">
              <w:smartTagPr>
                <w:attr w:name="ProductID" w:val="1 литр"/>
              </w:smartTagPr>
              <w:r w:rsidRPr="0081799D">
                <w:rPr>
                  <w:rFonts w:ascii="Times New Roman" w:hAnsi="Times New Roman"/>
                  <w:sz w:val="20"/>
                  <w:szCs w:val="20"/>
                </w:rPr>
                <w:t>1 литр</w:t>
              </w:r>
            </w:smartTag>
            <w:r w:rsidRPr="0081799D">
              <w:rPr>
                <w:rFonts w:ascii="Times New Roman" w:hAnsi="Times New Roman"/>
                <w:sz w:val="20"/>
                <w:szCs w:val="20"/>
              </w:rPr>
              <w:t xml:space="preserve"> безводного этилового спирта, содержащегося в подакцизных товарах</w:t>
            </w:r>
          </w:p>
        </w:tc>
      </w:tr>
      <w:tr w:rsidR="006C50C2" w:rsidRPr="0081799D" w:rsidTr="00817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353"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 xml:space="preserve">Вина натуральные (за исключением шампанских, игристых, газированных, шипучих), натуральные напитки с объемной долей этилового спирта не более 6 % объема готовой продукции, изготовленные из виноматериалов, произведенных без добавления этилового спирта) </w:t>
            </w:r>
          </w:p>
        </w:tc>
        <w:tc>
          <w:tcPr>
            <w:tcW w:w="2268"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3 руб. 50 коп.</w:t>
            </w:r>
            <w:r w:rsidR="00931FBC" w:rsidRPr="0081799D">
              <w:rPr>
                <w:sz w:val="20"/>
                <w:szCs w:val="20"/>
              </w:rPr>
              <w:t xml:space="preserve"> </w:t>
            </w:r>
            <w:r w:rsidRPr="0081799D">
              <w:rPr>
                <w:sz w:val="20"/>
                <w:szCs w:val="20"/>
              </w:rPr>
              <w:t xml:space="preserve">за </w:t>
            </w:r>
            <w:smartTag w:uri="urn:schemas-microsoft-com:office:smarttags" w:element="metricconverter">
              <w:smartTagPr>
                <w:attr w:name="ProductID" w:val="1 литр"/>
              </w:smartTagPr>
              <w:r w:rsidRPr="0081799D">
                <w:rPr>
                  <w:sz w:val="20"/>
                  <w:szCs w:val="20"/>
                </w:rPr>
                <w:t>1 литр</w:t>
              </w:r>
            </w:smartTag>
          </w:p>
        </w:tc>
        <w:tc>
          <w:tcPr>
            <w:tcW w:w="2126" w:type="dxa"/>
            <w:tcBorders>
              <w:top w:val="single" w:sz="4" w:space="0" w:color="auto"/>
              <w:bottom w:val="single" w:sz="4" w:space="0" w:color="auto"/>
            </w:tcBorders>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hAnsi="Times New Roman"/>
                <w:sz w:val="20"/>
                <w:szCs w:val="20"/>
              </w:rPr>
              <w:t>4 руб. 80 коп.</w:t>
            </w:r>
            <w:r w:rsidR="00931FBC" w:rsidRPr="0081799D">
              <w:rPr>
                <w:rFonts w:ascii="Times New Roman" w:hAnsi="Times New Roman"/>
                <w:sz w:val="20"/>
                <w:szCs w:val="20"/>
              </w:rPr>
              <w:t xml:space="preserve"> </w:t>
            </w:r>
            <w:r w:rsidRPr="0081799D">
              <w:rPr>
                <w:rFonts w:ascii="Times New Roman" w:hAnsi="Times New Roman"/>
                <w:sz w:val="20"/>
                <w:szCs w:val="20"/>
              </w:rPr>
              <w:t xml:space="preserve">за </w:t>
            </w:r>
            <w:smartTag w:uri="urn:schemas-microsoft-com:office:smarttags" w:element="metricconverter">
              <w:smartTagPr>
                <w:attr w:name="ProductID" w:val="1 литр"/>
              </w:smartTagPr>
              <w:r w:rsidRPr="0081799D">
                <w:rPr>
                  <w:rFonts w:ascii="Times New Roman" w:hAnsi="Times New Roman"/>
                  <w:sz w:val="20"/>
                  <w:szCs w:val="20"/>
                </w:rPr>
                <w:t>1 литр</w:t>
              </w:r>
            </w:smartTag>
          </w:p>
        </w:tc>
      </w:tr>
      <w:tr w:rsidR="006C50C2" w:rsidRPr="0081799D" w:rsidTr="0081799D">
        <w:trPr>
          <w:trHeight w:val="323"/>
          <w:jc w:val="center"/>
        </w:trPr>
        <w:tc>
          <w:tcPr>
            <w:tcW w:w="5353"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Вина шампанские, игристые, газированные, шипучие</w:t>
            </w:r>
          </w:p>
        </w:tc>
        <w:tc>
          <w:tcPr>
            <w:tcW w:w="2268" w:type="dxa"/>
          </w:tcPr>
          <w:p w:rsidR="006C50C2" w:rsidRPr="0081799D" w:rsidRDefault="006C50C2" w:rsidP="0081799D">
            <w:pPr>
              <w:pStyle w:val="a6"/>
              <w:spacing w:before="0" w:beforeAutospacing="0" w:after="0" w:afterAutospacing="0" w:line="360" w:lineRule="auto"/>
              <w:jc w:val="both"/>
              <w:rPr>
                <w:sz w:val="20"/>
                <w:szCs w:val="20"/>
              </w:rPr>
            </w:pPr>
            <w:r w:rsidRPr="0081799D">
              <w:rPr>
                <w:sz w:val="20"/>
                <w:szCs w:val="20"/>
              </w:rPr>
              <w:t xml:space="preserve">14 руб. 00 коп. за </w:t>
            </w:r>
            <w:smartTag w:uri="urn:schemas-microsoft-com:office:smarttags" w:element="metricconverter">
              <w:smartTagPr>
                <w:attr w:name="ProductID" w:val="1 литр"/>
              </w:smartTagPr>
              <w:r w:rsidRPr="0081799D">
                <w:rPr>
                  <w:sz w:val="20"/>
                  <w:szCs w:val="20"/>
                </w:rPr>
                <w:t>1 литр</w:t>
              </w:r>
            </w:smartTag>
          </w:p>
        </w:tc>
        <w:tc>
          <w:tcPr>
            <w:tcW w:w="2126" w:type="dxa"/>
          </w:tcPr>
          <w:p w:rsidR="006C50C2" w:rsidRPr="0081799D" w:rsidRDefault="006C50C2" w:rsidP="0081799D">
            <w:pPr>
              <w:spacing w:after="0" w:line="360" w:lineRule="auto"/>
              <w:jc w:val="both"/>
              <w:rPr>
                <w:rFonts w:ascii="Times New Roman" w:hAnsi="Times New Roman"/>
                <w:sz w:val="20"/>
                <w:szCs w:val="20"/>
              </w:rPr>
            </w:pPr>
            <w:r w:rsidRPr="0081799D">
              <w:rPr>
                <w:rFonts w:ascii="Times New Roman" w:hAnsi="Times New Roman"/>
                <w:sz w:val="20"/>
                <w:szCs w:val="20"/>
              </w:rPr>
              <w:t xml:space="preserve">18 руб. 00 коп. за </w:t>
            </w:r>
            <w:smartTag w:uri="urn:schemas-microsoft-com:office:smarttags" w:element="metricconverter">
              <w:smartTagPr>
                <w:attr w:name="ProductID" w:val="1 литр"/>
              </w:smartTagPr>
              <w:r w:rsidRPr="0081799D">
                <w:rPr>
                  <w:rFonts w:ascii="Times New Roman" w:hAnsi="Times New Roman"/>
                  <w:sz w:val="20"/>
                  <w:szCs w:val="20"/>
                </w:rPr>
                <w:t>1 литр</w:t>
              </w:r>
            </w:smartTag>
          </w:p>
        </w:tc>
      </w:tr>
    </w:tbl>
    <w:p w:rsidR="0081799D" w:rsidRDefault="0081799D" w:rsidP="00931FBC">
      <w:pPr>
        <w:pStyle w:val="1"/>
        <w:suppressAutoHyphens/>
        <w:spacing w:before="0" w:line="360" w:lineRule="auto"/>
        <w:ind w:firstLine="709"/>
        <w:jc w:val="both"/>
        <w:rPr>
          <w:rFonts w:ascii="Times New Roman" w:hAnsi="Times New Roman"/>
          <w:b w:val="0"/>
          <w:color w:val="auto"/>
        </w:rPr>
      </w:pPr>
    </w:p>
    <w:p w:rsidR="006C50C2" w:rsidRPr="00251276" w:rsidRDefault="006C50C2" w:rsidP="00931FBC">
      <w:pPr>
        <w:pStyle w:val="1"/>
        <w:suppressAutoHyphens/>
        <w:spacing w:before="0" w:line="360" w:lineRule="auto"/>
        <w:ind w:firstLine="709"/>
        <w:jc w:val="both"/>
        <w:rPr>
          <w:rFonts w:ascii="Times New Roman" w:hAnsi="Times New Roman"/>
          <w:b w:val="0"/>
          <w:color w:val="auto"/>
        </w:rPr>
      </w:pPr>
      <w:r w:rsidRPr="00251276">
        <w:rPr>
          <w:rFonts w:ascii="Times New Roman" w:hAnsi="Times New Roman"/>
          <w:b w:val="0"/>
          <w:color w:val="auto"/>
        </w:rPr>
        <w:t>2.2 Порядок расчета акцизов на алкогольную продукцию</w:t>
      </w:r>
    </w:p>
    <w:p w:rsidR="0081799D" w:rsidRDefault="0081799D" w:rsidP="00931FBC">
      <w:pPr>
        <w:pStyle w:val="a6"/>
        <w:spacing w:before="0" w:beforeAutospacing="0" w:after="0" w:afterAutospacing="0" w:line="360" w:lineRule="auto"/>
        <w:ind w:firstLine="709"/>
        <w:jc w:val="both"/>
        <w:rPr>
          <w:sz w:val="28"/>
        </w:rPr>
      </w:pP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Порядок исчисления акциза определяется статьей 194 НК РФ. Согласно</w:t>
      </w:r>
      <w:r w:rsidR="00931FBC" w:rsidRPr="00251276">
        <w:rPr>
          <w:sz w:val="28"/>
        </w:rPr>
        <w:t xml:space="preserve"> </w:t>
      </w:r>
      <w:r w:rsidRPr="00251276">
        <w:rPr>
          <w:sz w:val="28"/>
        </w:rPr>
        <w:t>п. 1 ст. 194 НК РФ сумма акциза по алкогольной продукции исчисляется как произведение соответствующей налоговой ставки и налоговой базы, исчисленной в соответствии со ст. 187 НК РФ</w:t>
      </w:r>
      <w:r w:rsidR="00EE178C" w:rsidRPr="00251276">
        <w:rPr>
          <w:sz w:val="28"/>
        </w:rPr>
        <w:t xml:space="preserve"> [2]</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Пример 1. Организация</w:t>
      </w:r>
      <w:r w:rsidR="00931FBC" w:rsidRPr="00251276">
        <w:rPr>
          <w:sz w:val="28"/>
        </w:rPr>
        <w:t xml:space="preserve"> </w:t>
      </w:r>
      <w:r w:rsidRPr="00251276">
        <w:rPr>
          <w:sz w:val="28"/>
        </w:rPr>
        <w:t>– производитель в октябре 2010 года реализовала покупателю алкогольную продукцию крепостью 27 % в количестве 8 200 бутылок по 0,7 литра.</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 xml:space="preserve">При реализации алкогольной продукции у организации возникает объект обложения акцизами. Ставка акциза в 2010 году по алкогольной продукции с объемной долей этилового спирта свыше 9 % составляет 210 рублей за </w:t>
      </w:r>
      <w:smartTag w:uri="urn:schemas-microsoft-com:office:smarttags" w:element="metricconverter">
        <w:smartTagPr>
          <w:attr w:name="ProductID" w:val="1 литр"/>
        </w:smartTagPr>
        <w:r w:rsidRPr="00251276">
          <w:rPr>
            <w:sz w:val="28"/>
          </w:rPr>
          <w:t>1 литр</w:t>
        </w:r>
      </w:smartTag>
      <w:r w:rsidRPr="00251276">
        <w:rPr>
          <w:sz w:val="28"/>
        </w:rPr>
        <w:t xml:space="preserve"> безводного этилового спирта, содержащегося в подакцизных товарах. Следовательно, организация – производитель при реализации алкогольной продукции</w:t>
      </w:r>
      <w:r w:rsidR="00931FBC" w:rsidRPr="00251276">
        <w:rPr>
          <w:sz w:val="28"/>
        </w:rPr>
        <w:t xml:space="preserve"> </w:t>
      </w:r>
      <w:r w:rsidRPr="00251276">
        <w:rPr>
          <w:sz w:val="28"/>
        </w:rPr>
        <w:t xml:space="preserve">начисляет акциз в сумме 325 458 рублей (8 200 бутылок </w:t>
      </w:r>
      <w:r w:rsidRPr="00251276">
        <w:rPr>
          <w:sz w:val="28"/>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3" ShapeID="_x0000_i1025" DrawAspect="Content" ObjectID="_1457377509" r:id="rId8"/>
        </w:object>
      </w:r>
      <w:r w:rsidRPr="00251276">
        <w:rPr>
          <w:sz w:val="28"/>
        </w:rPr>
        <w:t xml:space="preserve">27 % </w:t>
      </w:r>
      <w:r w:rsidRPr="00251276">
        <w:rPr>
          <w:sz w:val="28"/>
        </w:rPr>
        <w:object w:dxaOrig="200" w:dyaOrig="220">
          <v:shape id="_x0000_i1026" type="#_x0000_t75" style="width:9.75pt;height:11.25pt" o:ole="">
            <v:imagedata r:id="rId9" o:title=""/>
          </v:shape>
          <o:OLEObject Type="Embed" ProgID="Equation.3" ShapeID="_x0000_i1026" DrawAspect="Content" ObjectID="_1457377510" r:id="rId10"/>
        </w:object>
      </w:r>
      <w:r w:rsidRPr="00251276">
        <w:rPr>
          <w:sz w:val="28"/>
        </w:rPr>
        <w:t xml:space="preserve">0,7 л. </w:t>
      </w:r>
      <w:r w:rsidRPr="00251276">
        <w:rPr>
          <w:sz w:val="28"/>
        </w:rPr>
        <w:object w:dxaOrig="200" w:dyaOrig="220">
          <v:shape id="_x0000_i1027" type="#_x0000_t75" style="width:9.75pt;height:11.25pt" o:ole="">
            <v:imagedata r:id="rId11" o:title=""/>
          </v:shape>
          <o:OLEObject Type="Embed" ProgID="Equation.3" ShapeID="_x0000_i1027" DrawAspect="Content" ObjectID="_1457377511" r:id="rId12"/>
        </w:object>
      </w:r>
      <w:r w:rsidRPr="00251276">
        <w:rPr>
          <w:sz w:val="28"/>
        </w:rPr>
        <w:t xml:space="preserve">210 руб./л.). </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Сумма акциза по алкогольной продукции исчисляется по итогам каждого налогового периода, который установлен как календарный месяц, применительно ко всем операциям, по реализации алкогольной продукции имевшим место в соответствующем налоговом периоде.</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Налогоплательщик, осуществляющий операции с алкогольной продукцией, признаваемые в соответствии с главой 22 НК РФ объектом налогообложения, обязан предъявить к оплате покупателю (собственнику давальческого сырья) соответствующую сумму акциза. Это установлено статьей 198 НК РФ</w:t>
      </w:r>
      <w:r w:rsidR="00D43D1F" w:rsidRPr="00251276">
        <w:rPr>
          <w:sz w:val="28"/>
        </w:rPr>
        <w:t xml:space="preserve"> </w:t>
      </w:r>
      <w:r w:rsidR="00D43D1F" w:rsidRPr="00251276">
        <w:rPr>
          <w:sz w:val="28"/>
          <w:lang w:val="en-US"/>
        </w:rPr>
        <w:t>[</w:t>
      </w:r>
      <w:r w:rsidR="00D43D1F" w:rsidRPr="00251276">
        <w:rPr>
          <w:sz w:val="28"/>
        </w:rPr>
        <w:t>2</w:t>
      </w:r>
      <w:r w:rsidR="00D43D1F" w:rsidRPr="00251276">
        <w:rPr>
          <w:sz w:val="28"/>
          <w:lang w:val="en-US"/>
        </w:rPr>
        <w:t>]</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В расчетных документах, в том числе в реестрах чеков и реестрах на получение средств с аккредитива, первичных учетных документах и счетах-фактурах соответствующая сумма акциза выделяется отдельной строкой.</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При реализации алкогольной продукции в розницу соответствующая сумма акциза включается в цену указанного товара. При этом на ярлыках товаров и ценниках, выставляемых продавцом, а также на чеках и других выдаваемых покупателю документах соответствующая сумма акциза не выделяется</w:t>
      </w:r>
      <w:r w:rsidR="00931FBC" w:rsidRPr="00251276">
        <w:rPr>
          <w:sz w:val="28"/>
        </w:rPr>
        <w:t xml:space="preserve"> </w:t>
      </w:r>
      <w:r w:rsidRPr="00251276">
        <w:rPr>
          <w:sz w:val="28"/>
        </w:rPr>
        <w:t>(п. 4 ст. 198НК РФ)</w:t>
      </w:r>
      <w:r w:rsidR="00D43D1F" w:rsidRPr="00251276">
        <w:rPr>
          <w:sz w:val="28"/>
        </w:rPr>
        <w:t xml:space="preserve"> [2]</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Согласно п. 5 ст. 198 НК РФ при ввозе алкогольной продукции на таможенную территорию РФ соответствующие заполненные таможенные формы и расчетные документы, удостоверяющие факт уплаты акциза, используются как контрольные документы для установления обоснованности налоговых вычетов</w:t>
      </w:r>
      <w:r w:rsidR="00F573F7" w:rsidRPr="00251276">
        <w:rPr>
          <w:sz w:val="28"/>
        </w:rPr>
        <w:t xml:space="preserve"> [2]</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Статья 199 НК РФ определяет порядок отнесения сумм акциза. Суммы акциза, исчисленные налогоплательщиком при реализации алкогольной продукции и предъявленные покупателю, относятся у налогоплательщика на расходы, принимаемые к вычету при исчислении налога на прибыль</w:t>
      </w:r>
      <w:r w:rsidR="00F573F7" w:rsidRPr="00251276">
        <w:rPr>
          <w:sz w:val="28"/>
        </w:rPr>
        <w:t xml:space="preserve"> [2]</w:t>
      </w:r>
      <w:r w:rsidRPr="00251276">
        <w:rPr>
          <w:sz w:val="28"/>
        </w:rPr>
        <w:t>.</w:t>
      </w: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Суммы акциза, исчисленные налогоплательщиком по операциям передачи алкогольной продукции, признаваемым объектом налогообложения, а также при их реализации на безвозмездной основе, относятся у налогоплательщика за счет соответствующих источников, за счет которых относятся расходы по указанным подакцизным товарам.</w:t>
      </w:r>
    </w:p>
    <w:p w:rsidR="006C50C2" w:rsidRPr="00251276" w:rsidRDefault="00F573F7" w:rsidP="00931FBC">
      <w:pPr>
        <w:pStyle w:val="a6"/>
        <w:spacing w:before="0" w:beforeAutospacing="0" w:after="0" w:afterAutospacing="0" w:line="360" w:lineRule="auto"/>
        <w:ind w:firstLine="709"/>
        <w:jc w:val="both"/>
        <w:rPr>
          <w:sz w:val="28"/>
          <w:szCs w:val="28"/>
        </w:rPr>
      </w:pPr>
      <w:r w:rsidRPr="00251276">
        <w:rPr>
          <w:sz w:val="28"/>
          <w:szCs w:val="28"/>
        </w:rPr>
        <w:t>П</w:t>
      </w:r>
      <w:r w:rsidR="006C50C2" w:rsidRPr="00251276">
        <w:rPr>
          <w:sz w:val="28"/>
          <w:szCs w:val="28"/>
        </w:rPr>
        <w:t>окупатель, предъявленные ему суммы акциза учитывает в стоимости приобретенной алкогольной продукции.</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Также в стоимости алкогольной продукции учитываются суммы акциза, фактически уплаченные при ввозе этой продукции на таможенную территорию Российской Федерации.</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Суммы акциза, предъявленные налогоплательщиком собственнику давальческого сырья (материалов) относятся собственником давальческого сырья (материалов) на стоимость подакцизных товаров, произведенных из указанного сырья (материалов). Исключение составляют случаи передачи подакцизных товаров, произведенных из давальческого сырья, для дальнейшего производства подакцизных товаров (абз. 3 п. 2 ст. 199 НК РФ)</w:t>
      </w:r>
      <w:r w:rsidR="00D43D1F" w:rsidRPr="00251276">
        <w:rPr>
          <w:sz w:val="28"/>
          <w:szCs w:val="28"/>
        </w:rPr>
        <w:t xml:space="preserve"> [2]</w:t>
      </w:r>
      <w:r w:rsidRPr="00251276">
        <w:rPr>
          <w:sz w:val="28"/>
          <w:szCs w:val="28"/>
        </w:rPr>
        <w:t>.</w:t>
      </w:r>
    </w:p>
    <w:p w:rsidR="006C50C2" w:rsidRPr="00251276" w:rsidRDefault="006C50C2"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 xml:space="preserve">Пример 2. Организация – производитель алкогольной продукции получила 882 литра этилового спирта в качестве давальческого сырья и изготовила из него </w:t>
      </w:r>
      <w:smartTag w:uri="urn:schemas-microsoft-com:office:smarttags" w:element="metricconverter">
        <w:smartTagPr>
          <w:attr w:name="ProductID" w:val="1300 литров"/>
        </w:smartTagPr>
        <w:r w:rsidRPr="00251276">
          <w:rPr>
            <w:rFonts w:ascii="Times New Roman" w:hAnsi="Times New Roman"/>
            <w:sz w:val="28"/>
            <w:szCs w:val="28"/>
          </w:rPr>
          <w:t>1300 литров</w:t>
        </w:r>
      </w:smartTag>
      <w:r w:rsidRPr="00251276">
        <w:rPr>
          <w:rFonts w:ascii="Times New Roman" w:hAnsi="Times New Roman"/>
          <w:sz w:val="28"/>
          <w:szCs w:val="28"/>
        </w:rPr>
        <w:t xml:space="preserve"> алкогольной продукции крепостью 40</w:t>
      </w:r>
      <w:r w:rsidR="00FA0074" w:rsidRPr="00251276">
        <w:rPr>
          <w:rFonts w:ascii="Times New Roman" w:hAnsi="Times New Roman"/>
          <w:sz w:val="28"/>
          <w:szCs w:val="28"/>
        </w:rPr>
        <w:t xml:space="preserve"> </w:t>
      </w:r>
      <w:r w:rsidRPr="00251276">
        <w:rPr>
          <w:rFonts w:ascii="Times New Roman" w:hAnsi="Times New Roman"/>
          <w:sz w:val="28"/>
          <w:szCs w:val="28"/>
        </w:rPr>
        <w:t>%.</w:t>
      </w:r>
    </w:p>
    <w:p w:rsidR="006C50C2" w:rsidRPr="00251276" w:rsidRDefault="006C50C2"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В рассматриваемом примере сумма акциза, предъявляемая собственнику давальческого спирта при передаче ему изготовленной из этого спирта алкогольной продукции, составит 109 200 рублей (</w:t>
      </w:r>
      <w:smartTag w:uri="urn:schemas-microsoft-com:office:smarttags" w:element="metricconverter">
        <w:smartTagPr>
          <w:attr w:name="ProductID" w:val="1300 литров"/>
        </w:smartTagPr>
        <w:r w:rsidRPr="00251276">
          <w:rPr>
            <w:rFonts w:ascii="Times New Roman" w:hAnsi="Times New Roman"/>
            <w:sz w:val="28"/>
            <w:szCs w:val="28"/>
          </w:rPr>
          <w:t>1300 литров</w:t>
        </w:r>
      </w:smartTag>
      <w:r w:rsidRPr="00251276">
        <w:rPr>
          <w:rFonts w:ascii="Times New Roman" w:hAnsi="Times New Roman"/>
          <w:sz w:val="28"/>
          <w:szCs w:val="28"/>
        </w:rPr>
        <w:t xml:space="preserve"> </w:t>
      </w:r>
      <w:r w:rsidRPr="00251276">
        <w:rPr>
          <w:rFonts w:ascii="Times New Roman" w:hAnsi="Times New Roman"/>
          <w:sz w:val="28"/>
          <w:szCs w:val="28"/>
        </w:rPr>
        <w:object w:dxaOrig="200" w:dyaOrig="220">
          <v:shape id="_x0000_i1028" type="#_x0000_t75" style="width:9.75pt;height:11.25pt" o:ole="">
            <v:imagedata r:id="rId13" o:title=""/>
          </v:shape>
          <o:OLEObject Type="Embed" ProgID="Equation.3" ShapeID="_x0000_i1028" DrawAspect="Content" ObjectID="_1457377512" r:id="rId14"/>
        </w:object>
      </w:r>
      <w:r w:rsidRPr="00251276">
        <w:rPr>
          <w:rFonts w:ascii="Times New Roman" w:hAnsi="Times New Roman"/>
          <w:sz w:val="28"/>
          <w:szCs w:val="28"/>
        </w:rPr>
        <w:t xml:space="preserve"> 40</w:t>
      </w:r>
      <w:r w:rsidR="00FA0074" w:rsidRPr="00251276">
        <w:rPr>
          <w:rFonts w:ascii="Times New Roman" w:hAnsi="Times New Roman"/>
          <w:sz w:val="28"/>
          <w:szCs w:val="28"/>
        </w:rPr>
        <w:t xml:space="preserve"> </w:t>
      </w:r>
      <w:r w:rsidRPr="00251276">
        <w:rPr>
          <w:rFonts w:ascii="Times New Roman" w:hAnsi="Times New Roman"/>
          <w:sz w:val="28"/>
          <w:szCs w:val="28"/>
        </w:rPr>
        <w:t xml:space="preserve">% </w:t>
      </w:r>
      <w:r w:rsidRPr="00251276">
        <w:rPr>
          <w:rFonts w:ascii="Times New Roman" w:hAnsi="Times New Roman"/>
          <w:sz w:val="28"/>
          <w:szCs w:val="28"/>
        </w:rPr>
        <w:object w:dxaOrig="200" w:dyaOrig="220">
          <v:shape id="_x0000_i1029" type="#_x0000_t75" style="width:9.75pt;height:11.25pt" o:ole="">
            <v:imagedata r:id="rId15" o:title=""/>
          </v:shape>
          <o:OLEObject Type="Embed" ProgID="Equation.3" ShapeID="_x0000_i1029" DrawAspect="Content" ObjectID="_1457377513" r:id="rId16"/>
        </w:object>
      </w:r>
      <w:r w:rsidRPr="00251276">
        <w:rPr>
          <w:rFonts w:ascii="Times New Roman" w:hAnsi="Times New Roman"/>
          <w:sz w:val="28"/>
          <w:szCs w:val="28"/>
        </w:rPr>
        <w:t xml:space="preserve"> 210</w:t>
      </w:r>
      <w:r w:rsidR="00FA0074" w:rsidRPr="00251276">
        <w:rPr>
          <w:rFonts w:ascii="Times New Roman" w:hAnsi="Times New Roman"/>
          <w:sz w:val="28"/>
          <w:szCs w:val="28"/>
        </w:rPr>
        <w:t xml:space="preserve"> </w:t>
      </w:r>
      <w:r w:rsidRPr="00251276">
        <w:rPr>
          <w:rFonts w:ascii="Times New Roman" w:hAnsi="Times New Roman"/>
          <w:sz w:val="28"/>
          <w:szCs w:val="28"/>
        </w:rPr>
        <w:t>руб./л.).</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Сумма акциза, подлежащая уплате в бюджет плательщиком акцизов по алкогольной продукции рассчитывается согласно п. 1 ст. 202 НК РФ по итогам каждого налогового периода как уменьшенная на налоговые вычеты, предусмотренные статьей 200 НК РФ, сумма акциза, определяемая в соответствии со статьей 194 НК РФ</w:t>
      </w:r>
      <w:r w:rsidR="00F573F7" w:rsidRPr="00251276">
        <w:rPr>
          <w:sz w:val="28"/>
          <w:szCs w:val="28"/>
        </w:rPr>
        <w:t xml:space="preserve"> [2]</w:t>
      </w:r>
      <w:r w:rsidRPr="00251276">
        <w:rPr>
          <w:sz w:val="28"/>
          <w:szCs w:val="28"/>
        </w:rPr>
        <w:t>.</w:t>
      </w:r>
    </w:p>
    <w:p w:rsidR="006C50C2" w:rsidRPr="00251276" w:rsidRDefault="00D43D1F" w:rsidP="00931FBC">
      <w:pPr>
        <w:pStyle w:val="a6"/>
        <w:spacing w:before="0" w:beforeAutospacing="0" w:after="0" w:afterAutospacing="0" w:line="360" w:lineRule="auto"/>
        <w:ind w:firstLine="709"/>
        <w:jc w:val="both"/>
        <w:rPr>
          <w:sz w:val="28"/>
          <w:szCs w:val="28"/>
        </w:rPr>
      </w:pPr>
      <w:r w:rsidRPr="00251276">
        <w:rPr>
          <w:sz w:val="28"/>
          <w:szCs w:val="28"/>
        </w:rPr>
        <w:t xml:space="preserve">Если </w:t>
      </w:r>
      <w:r w:rsidR="006C50C2" w:rsidRPr="00251276">
        <w:rPr>
          <w:sz w:val="28"/>
          <w:szCs w:val="28"/>
        </w:rPr>
        <w:t>сумма налоговых вычетов в каком-либо месяце превышает сумму акциза, исчисленную по реализованной алкогольной продукции. В соответствии с п. 5 ст. 202 НК РФ налогоплательщик в этом месяце акциз не уплачивает. Разница же подлежит зачету в счет текущих и (или) предстоящих в следующем месяце платежей по акцизу</w:t>
      </w:r>
      <w:r w:rsidR="00F573F7" w:rsidRPr="00251276">
        <w:rPr>
          <w:sz w:val="28"/>
          <w:szCs w:val="28"/>
        </w:rPr>
        <w:t xml:space="preserve"> [2]</w:t>
      </w:r>
      <w:r w:rsidR="006C50C2" w:rsidRPr="00251276">
        <w:rPr>
          <w:sz w:val="28"/>
          <w:szCs w:val="28"/>
        </w:rPr>
        <w:t>.</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Уплата акциза при реализации налогоплательщиками произведенной ими алкогольной продукции производится исходя из фактической реализации продукции за истекший налоговый период не позднее 25-го числа месяца, следующего за истекшим налоговым периодом (п.3 ст. 204 НК РФ)</w:t>
      </w:r>
      <w:r w:rsidR="00F573F7" w:rsidRPr="00251276">
        <w:rPr>
          <w:sz w:val="28"/>
          <w:szCs w:val="28"/>
        </w:rPr>
        <w:t xml:space="preserve"> [2]</w:t>
      </w:r>
      <w:r w:rsidRPr="00251276">
        <w:rPr>
          <w:sz w:val="28"/>
          <w:szCs w:val="28"/>
        </w:rPr>
        <w:t>.</w:t>
      </w:r>
    </w:p>
    <w:p w:rsidR="00931FBC" w:rsidRPr="00251276" w:rsidRDefault="006C50C2"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Налоговая декларация по акцизам на алкогольную продукцию, согласно п. 5 ст. 204 НК РФ, представляется</w:t>
      </w:r>
      <w:r w:rsidR="00931FBC" w:rsidRPr="00251276">
        <w:rPr>
          <w:rFonts w:ascii="Times New Roman" w:hAnsi="Times New Roman"/>
          <w:sz w:val="28"/>
          <w:szCs w:val="28"/>
        </w:rPr>
        <w:t xml:space="preserve"> </w:t>
      </w:r>
      <w:r w:rsidRPr="00251276">
        <w:rPr>
          <w:rFonts w:ascii="Times New Roman" w:hAnsi="Times New Roman"/>
          <w:sz w:val="28"/>
          <w:szCs w:val="28"/>
        </w:rPr>
        <w:t>в налоговые органы не позднее 25-го числа месяца следующего за истекшим налоговым периодом.</w:t>
      </w:r>
      <w:r w:rsidR="00D43D1F" w:rsidRPr="00251276">
        <w:rPr>
          <w:rFonts w:ascii="Times New Roman" w:hAnsi="Times New Roman"/>
          <w:sz w:val="28"/>
          <w:szCs w:val="28"/>
        </w:rPr>
        <w:t xml:space="preserve"> </w:t>
      </w:r>
      <w:r w:rsidR="00B25C92" w:rsidRPr="00251276">
        <w:rPr>
          <w:rFonts w:ascii="Times New Roman" w:hAnsi="Times New Roman"/>
          <w:sz w:val="28"/>
          <w:szCs w:val="28"/>
        </w:rPr>
        <w:t xml:space="preserve">Форма налоговой декларации утверждена приказом Минфина </w:t>
      </w:r>
      <w:r w:rsidR="00B25C92" w:rsidRPr="00251276">
        <w:rPr>
          <w:rFonts w:ascii="Times New Roman" w:hAnsi="Times New Roman"/>
          <w:bCs/>
          <w:sz w:val="28"/>
          <w:szCs w:val="28"/>
        </w:rPr>
        <w:t xml:space="preserve">от 14 ноября </w:t>
      </w:r>
      <w:smartTag w:uri="urn:schemas-microsoft-com:office:smarttags" w:element="metricconverter">
        <w:smartTagPr>
          <w:attr w:name="ProductID" w:val="2006 г"/>
        </w:smartTagPr>
        <w:r w:rsidR="00B25C92" w:rsidRPr="00251276">
          <w:rPr>
            <w:rFonts w:ascii="Times New Roman" w:hAnsi="Times New Roman"/>
            <w:bCs/>
            <w:sz w:val="28"/>
            <w:szCs w:val="28"/>
          </w:rPr>
          <w:t>2006 г</w:t>
        </w:r>
      </w:smartTag>
      <w:r w:rsidR="00B25C92" w:rsidRPr="00251276">
        <w:rPr>
          <w:rFonts w:ascii="Times New Roman" w:hAnsi="Times New Roman"/>
          <w:bCs/>
          <w:sz w:val="28"/>
          <w:szCs w:val="28"/>
        </w:rPr>
        <w:t xml:space="preserve">. № 146н «Об утверждении форм налоговой декларации по акцизам на подакцизные товары, за исключением табачных изделий, налоговой декларации по акцизам на табачные изделия и порядков их заполнения» </w:t>
      </w:r>
      <w:r w:rsidR="00B25C92" w:rsidRPr="00251276">
        <w:rPr>
          <w:rFonts w:ascii="Times New Roman" w:hAnsi="Times New Roman"/>
          <w:sz w:val="28"/>
          <w:szCs w:val="28"/>
        </w:rPr>
        <w:t>(в ред. Приказа Минфина РФ от 20.12.2007 № 142н)</w:t>
      </w:r>
      <w:r w:rsidR="00B11A5C" w:rsidRPr="00251276">
        <w:rPr>
          <w:rFonts w:ascii="Times New Roman" w:hAnsi="Times New Roman"/>
          <w:sz w:val="28"/>
          <w:szCs w:val="28"/>
          <w:lang w:val="en-US"/>
        </w:rPr>
        <w:t xml:space="preserve"> [8]</w:t>
      </w:r>
      <w:r w:rsidR="00B25C92" w:rsidRPr="00251276">
        <w:rPr>
          <w:rFonts w:ascii="Times New Roman" w:hAnsi="Times New Roman"/>
          <w:sz w:val="28"/>
          <w:szCs w:val="28"/>
        </w:rPr>
        <w:t>.</w:t>
      </w:r>
    </w:p>
    <w:p w:rsidR="00B25C92" w:rsidRPr="00251276" w:rsidRDefault="00B25C92" w:rsidP="00931FBC">
      <w:pPr>
        <w:pStyle w:val="a6"/>
        <w:spacing w:before="0" w:beforeAutospacing="0" w:after="0" w:afterAutospacing="0" w:line="360" w:lineRule="auto"/>
        <w:ind w:firstLine="709"/>
        <w:jc w:val="both"/>
        <w:rPr>
          <w:sz w:val="28"/>
          <w:szCs w:val="28"/>
        </w:rPr>
      </w:pPr>
    </w:p>
    <w:p w:rsidR="006C50C2" w:rsidRPr="00251276" w:rsidRDefault="006C50C2" w:rsidP="00931FBC">
      <w:pPr>
        <w:pStyle w:val="a6"/>
        <w:spacing w:before="0" w:beforeAutospacing="0" w:after="0" w:afterAutospacing="0" w:line="360" w:lineRule="auto"/>
        <w:ind w:firstLine="709"/>
        <w:jc w:val="both"/>
        <w:rPr>
          <w:sz w:val="28"/>
        </w:rPr>
      </w:pPr>
      <w:r w:rsidRPr="00251276">
        <w:rPr>
          <w:sz w:val="28"/>
        </w:rPr>
        <w:t>2.3 Налоговые вычеты и порядок их применения</w:t>
      </w:r>
    </w:p>
    <w:p w:rsidR="0081799D" w:rsidRDefault="0081799D" w:rsidP="00931FBC">
      <w:pPr>
        <w:pStyle w:val="text"/>
        <w:spacing w:before="0" w:beforeAutospacing="0" w:after="0" w:afterAutospacing="0" w:line="360" w:lineRule="auto"/>
        <w:ind w:firstLine="709"/>
        <w:jc w:val="both"/>
        <w:rPr>
          <w:rFonts w:ascii="Times New Roman" w:eastAsia="Times New Roman" w:hAnsi="Times New Roman" w:cs="Times New Roman"/>
          <w:sz w:val="28"/>
          <w:szCs w:val="28"/>
        </w:rPr>
      </w:pPr>
    </w:p>
    <w:p w:rsidR="006C50C2" w:rsidRPr="00251276" w:rsidRDefault="006C50C2" w:rsidP="00931FBC">
      <w:pPr>
        <w:pStyle w:val="text"/>
        <w:spacing w:before="0" w:beforeAutospacing="0" w:after="0" w:afterAutospacing="0" w:line="360" w:lineRule="auto"/>
        <w:ind w:firstLine="709"/>
        <w:jc w:val="both"/>
        <w:rPr>
          <w:rFonts w:ascii="Times New Roman" w:eastAsia="Times New Roman" w:hAnsi="Times New Roman" w:cs="Times New Roman"/>
          <w:sz w:val="28"/>
          <w:szCs w:val="28"/>
        </w:rPr>
      </w:pPr>
      <w:r w:rsidRPr="00251276">
        <w:rPr>
          <w:rFonts w:ascii="Times New Roman" w:eastAsia="Times New Roman" w:hAnsi="Times New Roman" w:cs="Times New Roman"/>
          <w:sz w:val="28"/>
          <w:szCs w:val="28"/>
        </w:rPr>
        <w:t>Сумма акциза по алкогольной продукции, исчисленная исходя из налоговой базы, не всегда совпадает с суммой акциза, подлежащей уплате в бюджет. Это объясняется тем, что НК РФ предусматривается уменьшение начисленной суммы акцизов по облагаемым операциям на величину налоговых вычетов.</w:t>
      </w:r>
    </w:p>
    <w:p w:rsidR="006C50C2" w:rsidRPr="00251276" w:rsidRDefault="00D43D1F" w:rsidP="00931FBC">
      <w:pPr>
        <w:pStyle w:val="a6"/>
        <w:spacing w:before="0" w:beforeAutospacing="0" w:after="0" w:afterAutospacing="0" w:line="360" w:lineRule="auto"/>
        <w:ind w:firstLine="709"/>
        <w:jc w:val="both"/>
        <w:rPr>
          <w:sz w:val="28"/>
          <w:szCs w:val="28"/>
        </w:rPr>
      </w:pPr>
      <w:r w:rsidRPr="00251276">
        <w:rPr>
          <w:sz w:val="28"/>
          <w:szCs w:val="28"/>
        </w:rPr>
        <w:t>Т</w:t>
      </w:r>
      <w:r w:rsidR="006C50C2" w:rsidRPr="00251276">
        <w:rPr>
          <w:sz w:val="28"/>
          <w:szCs w:val="28"/>
        </w:rPr>
        <w:t xml:space="preserve">акие вычеты производятся на основании выставленных поставщиком счетов-фактур, в которых сумма акциза выделена отдельной строкой, и документов, подтверждающих оплату приобретенных товаров по цене с акцизом. Если в расчетных документах сумма акциза отдельно не указана, возместить акциз по приобретенным товарам нельзя. </w:t>
      </w:r>
    </w:p>
    <w:p w:rsidR="006C50C2" w:rsidRPr="0081799D" w:rsidRDefault="006C50C2" w:rsidP="0081799D">
      <w:pPr>
        <w:pStyle w:val="text"/>
        <w:spacing w:before="0" w:beforeAutospacing="0" w:after="0" w:afterAutospacing="0" w:line="360" w:lineRule="auto"/>
        <w:ind w:firstLine="709"/>
        <w:jc w:val="both"/>
        <w:rPr>
          <w:rFonts w:ascii="Times New Roman" w:hAnsi="Times New Roman" w:cs="Times New Roman"/>
          <w:sz w:val="28"/>
          <w:szCs w:val="28"/>
        </w:rPr>
      </w:pPr>
      <w:r w:rsidRPr="0081799D">
        <w:rPr>
          <w:rFonts w:ascii="Times New Roman" w:eastAsia="Times New Roman" w:hAnsi="Times New Roman" w:cs="Times New Roman"/>
          <w:sz w:val="28"/>
          <w:szCs w:val="28"/>
        </w:rPr>
        <w:t xml:space="preserve">Рассмотрим виды и порядок применения налоговых вычетов, уменьшающих начисленную сумму акцизов по операциям с алкогольной продукцией. </w:t>
      </w:r>
      <w:r w:rsidRPr="0081799D">
        <w:rPr>
          <w:rFonts w:ascii="Times New Roman" w:hAnsi="Times New Roman" w:cs="Times New Roman"/>
          <w:sz w:val="28"/>
          <w:szCs w:val="28"/>
        </w:rPr>
        <w:t>Согласно п. 2 ст. 200 НК РФ вычетам подлежат суммы акциза, предъявленные продавцами и уплаченные налогоплательщиком при приобретении алкогольной продукции либо уплаченные налогоплательщиком при ввозе алкогольной продукции на таможенную территорию РФ, выпущенной в свободное обращение, в дальнейшем использованной в качестве сырья для производства подакцизных товаров. А при исчислении суммы акциза на алкогольную продукцию с объемной долей этилового спирта свыше 9 % указанные налоговые вычеты производятся в пределах суммы акциза, исчисленной по подакцизным товарам, использованным в качестве сырья, исходя из ставки акциза на этиловый спирт на дату приобретения подакцизного товара, использованного в качестве сырья</w:t>
      </w:r>
      <w:r w:rsidR="00B25C92" w:rsidRPr="0081799D">
        <w:rPr>
          <w:rFonts w:ascii="Times New Roman" w:hAnsi="Times New Roman" w:cs="Times New Roman"/>
          <w:sz w:val="28"/>
          <w:szCs w:val="28"/>
        </w:rPr>
        <w:t xml:space="preserve"> [2]</w:t>
      </w:r>
      <w:r w:rsidRPr="0081799D">
        <w:rPr>
          <w:rFonts w:ascii="Times New Roman" w:hAnsi="Times New Roman" w:cs="Times New Roman"/>
          <w:sz w:val="28"/>
          <w:szCs w:val="28"/>
        </w:rPr>
        <w:t>.</w:t>
      </w:r>
    </w:p>
    <w:p w:rsidR="006C50C2" w:rsidRPr="00251276" w:rsidRDefault="006C50C2" w:rsidP="00931FBC">
      <w:pPr>
        <w:shd w:val="clear" w:color="auto" w:fill="FFFFFF"/>
        <w:spacing w:after="0" w:line="360" w:lineRule="auto"/>
        <w:ind w:firstLine="709"/>
        <w:jc w:val="both"/>
        <w:rPr>
          <w:rFonts w:ascii="Times New Roman" w:hAnsi="Times New Roman"/>
          <w:sz w:val="28"/>
          <w:szCs w:val="28"/>
        </w:rPr>
      </w:pPr>
      <w:r w:rsidRPr="00251276">
        <w:rPr>
          <w:rFonts w:ascii="Times New Roman" w:hAnsi="Times New Roman"/>
          <w:sz w:val="28"/>
          <w:szCs w:val="28"/>
        </w:rPr>
        <w:t>При передаче алкогольной продукции, произведенной из давальческого сырья, в случае если им являются подакцизные товары, вычетам подлежат суммы акциза, уплаченные собственником этого давальческого сырья при его приобретении, либо уплаченные им при его ввозе на таможенную территорию РФ, выпущенного в свободное обращение, а также суммы акциза, уплаченные собственником этого давальческого сырья при его производстве. Об этом сказано в п. 3 ст. 200 НК РФ</w:t>
      </w:r>
      <w:r w:rsidR="00D43D1F" w:rsidRPr="00251276">
        <w:rPr>
          <w:rFonts w:ascii="Times New Roman" w:hAnsi="Times New Roman"/>
          <w:sz w:val="28"/>
          <w:szCs w:val="28"/>
        </w:rPr>
        <w:t xml:space="preserve"> </w:t>
      </w:r>
      <w:r w:rsidR="00D43D1F" w:rsidRPr="00251276">
        <w:rPr>
          <w:rFonts w:ascii="Times New Roman" w:hAnsi="Times New Roman"/>
          <w:sz w:val="28"/>
          <w:szCs w:val="28"/>
          <w:lang w:val="en-US"/>
        </w:rPr>
        <w:t>[</w:t>
      </w:r>
      <w:r w:rsidR="00D43D1F" w:rsidRPr="00251276">
        <w:rPr>
          <w:rFonts w:ascii="Times New Roman" w:hAnsi="Times New Roman"/>
          <w:sz w:val="28"/>
          <w:szCs w:val="28"/>
        </w:rPr>
        <w:t>2</w:t>
      </w:r>
      <w:r w:rsidR="00D43D1F" w:rsidRPr="00251276">
        <w:rPr>
          <w:rFonts w:ascii="Times New Roman" w:hAnsi="Times New Roman"/>
          <w:sz w:val="28"/>
          <w:szCs w:val="28"/>
          <w:lang w:val="en-US"/>
        </w:rPr>
        <w:t>]</w:t>
      </w:r>
      <w:r w:rsidRPr="00251276">
        <w:rPr>
          <w:rFonts w:ascii="Times New Roman" w:hAnsi="Times New Roman"/>
          <w:sz w:val="28"/>
          <w:szCs w:val="28"/>
        </w:rPr>
        <w:t>.</w:t>
      </w:r>
    </w:p>
    <w:p w:rsidR="006C50C2" w:rsidRPr="00251276" w:rsidRDefault="006C50C2" w:rsidP="00931FBC">
      <w:pPr>
        <w:shd w:val="clear" w:color="auto" w:fill="FFFFFF"/>
        <w:spacing w:after="0" w:line="360" w:lineRule="auto"/>
        <w:ind w:firstLine="709"/>
        <w:jc w:val="both"/>
        <w:rPr>
          <w:rFonts w:ascii="Times New Roman" w:hAnsi="Times New Roman"/>
          <w:sz w:val="28"/>
          <w:szCs w:val="28"/>
        </w:rPr>
      </w:pPr>
      <w:r w:rsidRPr="00251276">
        <w:rPr>
          <w:rFonts w:ascii="Times New Roman" w:hAnsi="Times New Roman"/>
          <w:sz w:val="28"/>
          <w:szCs w:val="28"/>
        </w:rPr>
        <w:t>В случае если в качестве давальческого сырья использовались подакцизные товары, по которым на территории РФ уже был уплачен акциз, налоговые вычеты производятся при предоставлении налогоплательщиками копий платежных документов с отметкой банка, подтверждающих факт уплаты владельцем сырья, либо факт оплаты владельцем стоимости сырья по ценам, включающим акциз.</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В п. 2 ст. 200 НК РФ предусмотрено, что вычету подлежат суммы акциза, уплаченные по алкогольной продукции, безвозвратно утерянной в процессе ее производства, хранения, перемещения и последующей технологической обработки. Однако размер этого вычета ограничен суммой акциза, исчисленного с потерь, которые не превышают нормы естественной убыли, утвержденные федеральным органом исполнительной власти</w:t>
      </w:r>
      <w:r w:rsidR="00B25C92" w:rsidRPr="00251276">
        <w:rPr>
          <w:sz w:val="28"/>
          <w:szCs w:val="28"/>
        </w:rPr>
        <w:t xml:space="preserve"> [2]</w:t>
      </w:r>
      <w:r w:rsidRPr="00251276">
        <w:rPr>
          <w:sz w:val="28"/>
          <w:szCs w:val="28"/>
        </w:rPr>
        <w:t>.</w:t>
      </w:r>
    </w:p>
    <w:p w:rsidR="006C50C2" w:rsidRPr="00251276" w:rsidRDefault="006C50C2" w:rsidP="00931FBC">
      <w:pPr>
        <w:shd w:val="clear" w:color="auto" w:fill="FFFFFF"/>
        <w:spacing w:after="0" w:line="360" w:lineRule="auto"/>
        <w:ind w:firstLine="709"/>
        <w:jc w:val="both"/>
        <w:rPr>
          <w:rFonts w:ascii="Times New Roman" w:hAnsi="Times New Roman"/>
          <w:sz w:val="28"/>
          <w:szCs w:val="28"/>
        </w:rPr>
      </w:pPr>
      <w:r w:rsidRPr="00251276">
        <w:rPr>
          <w:rFonts w:ascii="Times New Roman" w:hAnsi="Times New Roman"/>
          <w:sz w:val="28"/>
          <w:szCs w:val="28"/>
        </w:rPr>
        <w:t>В соответствии с п. 4 ст. 200 НК РФ вычетам будут подлежать суммы акциза, уплаченные на территории РФ по этиловому спирту, произведенному из пищевого сырья, использованному для производства виноматериалов, в дальнейшем использованных для производства алкогольной продукции</w:t>
      </w:r>
      <w:r w:rsidR="00D43D1F" w:rsidRPr="00251276">
        <w:rPr>
          <w:rFonts w:ascii="Times New Roman" w:hAnsi="Times New Roman"/>
          <w:sz w:val="28"/>
          <w:szCs w:val="28"/>
        </w:rPr>
        <w:t xml:space="preserve"> [2]</w:t>
      </w:r>
      <w:r w:rsidRPr="00251276">
        <w:rPr>
          <w:rFonts w:ascii="Times New Roman" w:hAnsi="Times New Roman"/>
          <w:sz w:val="28"/>
          <w:szCs w:val="28"/>
        </w:rPr>
        <w:t>.</w:t>
      </w:r>
    </w:p>
    <w:p w:rsidR="006C50C2" w:rsidRPr="00251276" w:rsidRDefault="00D43D1F" w:rsidP="00931FBC">
      <w:pPr>
        <w:pStyle w:val="a6"/>
        <w:spacing w:before="0" w:beforeAutospacing="0" w:after="0" w:afterAutospacing="0" w:line="360" w:lineRule="auto"/>
        <w:ind w:firstLine="709"/>
        <w:jc w:val="both"/>
        <w:rPr>
          <w:sz w:val="28"/>
          <w:szCs w:val="28"/>
        </w:rPr>
      </w:pPr>
      <w:r w:rsidRPr="00251276">
        <w:rPr>
          <w:sz w:val="28"/>
          <w:szCs w:val="28"/>
        </w:rPr>
        <w:t>В</w:t>
      </w:r>
      <w:r w:rsidR="006C50C2" w:rsidRPr="00251276">
        <w:rPr>
          <w:sz w:val="28"/>
          <w:szCs w:val="28"/>
        </w:rPr>
        <w:t>оспользоваться правом на налоговый вычет может лишь производитель этой алкогольной продукции в момент ее реализации. Чтобы подтвердить право на вычет, он должен иметь платежные документы с отметкой банка об оплате продавцом, производящим виноматериалы, этилового спирта с учетом акциза.</w:t>
      </w:r>
    </w:p>
    <w:p w:rsidR="006C50C2" w:rsidRDefault="006C50C2" w:rsidP="00931FBC">
      <w:pPr>
        <w:pStyle w:val="a6"/>
        <w:spacing w:before="0" w:beforeAutospacing="0" w:after="0" w:afterAutospacing="0" w:line="360" w:lineRule="auto"/>
        <w:ind w:firstLine="709"/>
        <w:jc w:val="both"/>
        <w:rPr>
          <w:sz w:val="28"/>
          <w:szCs w:val="28"/>
        </w:rPr>
      </w:pPr>
      <w:r w:rsidRPr="00251276">
        <w:rPr>
          <w:sz w:val="28"/>
          <w:szCs w:val="28"/>
        </w:rPr>
        <w:t>Определяя размер этого вычета, налогоплательщику следует обратить внимание на п. 2 ст. 201 НК РФ. В нем содержится ограничение суммы акциза, подлежащей вычету. Она не может превышать суммы акциза, рассчитанной по следующей формуле:</w:t>
      </w:r>
    </w:p>
    <w:p w:rsidR="0081799D" w:rsidRPr="00251276" w:rsidRDefault="0081799D" w:rsidP="00931FBC">
      <w:pPr>
        <w:pStyle w:val="a6"/>
        <w:spacing w:before="0" w:beforeAutospacing="0" w:after="0" w:afterAutospacing="0" w:line="360" w:lineRule="auto"/>
        <w:ind w:firstLine="709"/>
        <w:jc w:val="both"/>
        <w:rPr>
          <w:sz w:val="28"/>
          <w:szCs w:val="28"/>
        </w:rPr>
      </w:pPr>
    </w:p>
    <w:p w:rsidR="006C50C2" w:rsidRPr="00251276" w:rsidRDefault="006C50C2" w:rsidP="00931FBC">
      <w:pPr>
        <w:pStyle w:val="a6"/>
        <w:spacing w:before="0" w:beforeAutospacing="0" w:after="0" w:afterAutospacing="0" w:line="360" w:lineRule="auto"/>
        <w:ind w:firstLine="709"/>
        <w:jc w:val="both"/>
        <w:rPr>
          <w:sz w:val="28"/>
          <w:szCs w:val="28"/>
        </w:rPr>
      </w:pPr>
    </w:p>
    <w:p w:rsidR="006C50C2" w:rsidRPr="00251276" w:rsidRDefault="000456DB" w:rsidP="00931FBC">
      <w:pPr>
        <w:pStyle w:val="a6"/>
        <w:tabs>
          <w:tab w:val="center" w:pos="1828"/>
        </w:tabs>
        <w:spacing w:before="0" w:beforeAutospacing="0" w:after="0" w:afterAutospacing="0" w:line="360" w:lineRule="auto"/>
        <w:ind w:firstLine="709"/>
        <w:jc w:val="both"/>
        <w:rPr>
          <w:sz w:val="28"/>
          <w:szCs w:val="28"/>
        </w:rPr>
      </w:pPr>
      <w:r>
        <w:rPr>
          <w:noProof/>
        </w:rPr>
        <w:object w:dxaOrig="1440" w:dyaOrig="1440">
          <v:shape id="_x0000_s1026" type="#_x0000_t75" style="position:absolute;left:0;text-align:left;margin-left:44pt;margin-top:4.35pt;width:137.35pt;height:35.25pt;z-index:251657728">
            <v:imagedata r:id="rId17" o:title=""/>
            <w10:wrap type="square" side="right"/>
          </v:shape>
          <o:OLEObject Type="Embed" ProgID="Equation.3" ShapeID="_x0000_s1026" DrawAspect="Content" ObjectID="_1457377521" r:id="rId18"/>
        </w:object>
      </w:r>
    </w:p>
    <w:p w:rsidR="006C50C2" w:rsidRPr="00251276" w:rsidRDefault="006C50C2" w:rsidP="00931FBC">
      <w:pPr>
        <w:pStyle w:val="a6"/>
        <w:spacing w:before="0" w:beforeAutospacing="0" w:after="0" w:afterAutospacing="0" w:line="360" w:lineRule="auto"/>
        <w:ind w:firstLine="709"/>
        <w:jc w:val="both"/>
        <w:rPr>
          <w:sz w:val="28"/>
          <w:szCs w:val="28"/>
        </w:rPr>
      </w:pPr>
    </w:p>
    <w:p w:rsidR="00FA0074" w:rsidRPr="00251276" w:rsidRDefault="00FA0074" w:rsidP="00931FBC">
      <w:pPr>
        <w:pStyle w:val="a6"/>
        <w:spacing w:before="0" w:beforeAutospacing="0" w:after="0" w:afterAutospacing="0" w:line="360" w:lineRule="auto"/>
        <w:ind w:firstLine="709"/>
        <w:jc w:val="both"/>
        <w:rPr>
          <w:sz w:val="28"/>
          <w:szCs w:val="28"/>
        </w:rPr>
      </w:pP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 xml:space="preserve">где </w:t>
      </w:r>
      <w:r w:rsidRPr="00251276">
        <w:rPr>
          <w:sz w:val="28"/>
          <w:szCs w:val="28"/>
        </w:rPr>
        <w:object w:dxaOrig="660" w:dyaOrig="380">
          <v:shape id="_x0000_i1031" type="#_x0000_t75" style="width:33pt;height:18.75pt" o:ole="">
            <v:imagedata r:id="rId19" o:title=""/>
          </v:shape>
          <o:OLEObject Type="Embed" ProgID="Equation.3" ShapeID="_x0000_i1031" DrawAspect="Content" ObjectID="_1457377514" r:id="rId20"/>
        </w:object>
      </w:r>
      <w:r w:rsidRPr="00251276">
        <w:rPr>
          <w:sz w:val="28"/>
          <w:szCs w:val="28"/>
        </w:rPr>
        <w:t xml:space="preserve"> - сумма налога, уплаченная по спирту этиловому и использованному для производства вина;</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object w:dxaOrig="540" w:dyaOrig="380">
          <v:shape id="_x0000_i1032" type="#_x0000_t75" style="width:27pt;height:18.75pt" o:ole="">
            <v:imagedata r:id="rId21" o:title=""/>
          </v:shape>
          <o:OLEObject Type="Embed" ProgID="Equation.3" ShapeID="_x0000_i1032" DrawAspect="Content" ObjectID="_1457377515" r:id="rId22"/>
        </w:object>
      </w:r>
      <w:r w:rsidRPr="00251276">
        <w:rPr>
          <w:sz w:val="28"/>
          <w:szCs w:val="28"/>
        </w:rPr>
        <w:t xml:space="preserve"> - ставка акциза за </w:t>
      </w:r>
      <w:smartTag w:uri="urn:schemas-microsoft-com:office:smarttags" w:element="metricconverter">
        <w:smartTagPr>
          <w:attr w:name="ProductID" w:val="1 литр"/>
        </w:smartTagPr>
        <w:r w:rsidRPr="00251276">
          <w:rPr>
            <w:sz w:val="28"/>
            <w:szCs w:val="28"/>
          </w:rPr>
          <w:t>1 литр</w:t>
        </w:r>
      </w:smartTag>
      <w:r w:rsidRPr="00251276">
        <w:rPr>
          <w:sz w:val="28"/>
          <w:szCs w:val="28"/>
        </w:rPr>
        <w:t xml:space="preserve"> безводного этилового спирта;</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object w:dxaOrig="380" w:dyaOrig="300">
          <v:shape id="_x0000_i1033" type="#_x0000_t75" style="width:18.75pt;height:15pt" o:ole="">
            <v:imagedata r:id="rId23" o:title=""/>
          </v:shape>
          <o:OLEObject Type="Embed" ProgID="Equation.3" ShapeID="_x0000_i1033" DrawAspect="Content" ObjectID="_1457377516" r:id="rId24"/>
        </w:object>
      </w:r>
      <w:r w:rsidRPr="00251276">
        <w:rPr>
          <w:sz w:val="28"/>
          <w:szCs w:val="28"/>
        </w:rPr>
        <w:t xml:space="preserve"> - фактическая крепость вина, %;</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object w:dxaOrig="400" w:dyaOrig="300">
          <v:shape id="_x0000_i1034" type="#_x0000_t75" style="width:20.25pt;height:15pt" o:ole="">
            <v:imagedata r:id="rId25" o:title=""/>
          </v:shape>
          <o:OLEObject Type="Embed" ProgID="Equation.3" ShapeID="_x0000_i1034" DrawAspect="Content" ObjectID="_1457377517" r:id="rId26"/>
        </w:object>
      </w:r>
      <w:r w:rsidRPr="00251276">
        <w:rPr>
          <w:sz w:val="28"/>
          <w:szCs w:val="28"/>
        </w:rPr>
        <w:t xml:space="preserve"> - объем реализованного вина.</w:t>
      </w:r>
    </w:p>
    <w:p w:rsidR="0081799D" w:rsidRDefault="0081799D" w:rsidP="00931FBC">
      <w:pPr>
        <w:pStyle w:val="a6"/>
        <w:spacing w:before="0" w:beforeAutospacing="0" w:after="0" w:afterAutospacing="0" w:line="360" w:lineRule="auto"/>
        <w:ind w:firstLine="709"/>
        <w:jc w:val="both"/>
        <w:rPr>
          <w:sz w:val="28"/>
          <w:szCs w:val="28"/>
        </w:rPr>
      </w:pP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Если к вычету предъявлена сумма, превышающая величину, рассчитанную по этой формуле, разница относится за счет чистой прибыли предприятия.</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Пример 3. Завод изготавливает плодовое вино крепостью 14 %. Виноматериалы завод приобретает у ООО «Империя». Для выпуска этих виноматериалов ООО «Империя» закупает у ЗАО «Кристалл» этиловый спирт из пищевого сырья. При реализации этилового спирта начисляется акциз, который ООО «Империя» уплачивает в составе цены данного спирта. Ставка акциза - 30,5 руб./л.</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Поскольку реализация виноматериалов акцизом не облагается, право на вычет уплаченной суммы акциза возникает у завода. Однако он может воспользоваться вычетом, если имеет платежные документы, подтверждающие уплату ООО «Империя» акциза в составе стоимости этилового спирта, перечисленной ЗАО «Кристалл».</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 xml:space="preserve">Предположим, что в октябре </w:t>
      </w:r>
      <w:smartTag w:uri="urn:schemas-microsoft-com:office:smarttags" w:element="metricconverter">
        <w:smartTagPr>
          <w:attr w:name="ProductID" w:val="2010 г"/>
        </w:smartTagPr>
        <w:r w:rsidRPr="00251276">
          <w:rPr>
            <w:sz w:val="28"/>
            <w:szCs w:val="28"/>
          </w:rPr>
          <w:t>2010 г</w:t>
        </w:r>
      </w:smartTag>
      <w:r w:rsidRPr="00251276">
        <w:rPr>
          <w:sz w:val="28"/>
          <w:szCs w:val="28"/>
        </w:rPr>
        <w:t xml:space="preserve">. завод выпустил и реализовал 1200 бутылки вина объемом </w:t>
      </w:r>
      <w:smartTag w:uri="urn:schemas-microsoft-com:office:smarttags" w:element="metricconverter">
        <w:smartTagPr>
          <w:attr w:name="ProductID" w:val="0,5 л"/>
        </w:smartTagPr>
        <w:r w:rsidRPr="00251276">
          <w:rPr>
            <w:sz w:val="28"/>
            <w:szCs w:val="28"/>
          </w:rPr>
          <w:t>0,5 л</w:t>
        </w:r>
      </w:smartTag>
      <w:r w:rsidRPr="00251276">
        <w:rPr>
          <w:sz w:val="28"/>
          <w:szCs w:val="28"/>
        </w:rPr>
        <w:t>.</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Рассчитаем сумму акциза, которая может быть принята к вычету при реализации этого вина:</w:t>
      </w:r>
    </w:p>
    <w:p w:rsidR="0081799D" w:rsidRDefault="0081799D" w:rsidP="00931FBC">
      <w:pPr>
        <w:pStyle w:val="a6"/>
        <w:spacing w:before="0" w:beforeAutospacing="0" w:after="0" w:afterAutospacing="0" w:line="360" w:lineRule="auto"/>
        <w:ind w:firstLine="709"/>
        <w:jc w:val="both"/>
        <w:rPr>
          <w:sz w:val="28"/>
          <w:szCs w:val="28"/>
        </w:rPr>
      </w:pP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 xml:space="preserve">30,5 руб./л. </w:t>
      </w:r>
      <w:r w:rsidRPr="00251276">
        <w:rPr>
          <w:sz w:val="28"/>
          <w:szCs w:val="28"/>
        </w:rPr>
        <w:object w:dxaOrig="200" w:dyaOrig="220">
          <v:shape id="_x0000_i1035" type="#_x0000_t75" style="width:9.75pt;height:11.25pt" o:ole="">
            <v:imagedata r:id="rId27" o:title=""/>
          </v:shape>
          <o:OLEObject Type="Embed" ProgID="Equation.3" ShapeID="_x0000_i1035" DrawAspect="Content" ObjectID="_1457377518" r:id="rId28"/>
        </w:object>
      </w:r>
      <w:r w:rsidRPr="00251276">
        <w:rPr>
          <w:sz w:val="28"/>
          <w:szCs w:val="28"/>
        </w:rPr>
        <w:t xml:space="preserve">14 % : 100 % </w:t>
      </w:r>
      <w:r w:rsidRPr="00251276">
        <w:rPr>
          <w:sz w:val="28"/>
          <w:szCs w:val="28"/>
        </w:rPr>
        <w:object w:dxaOrig="200" w:dyaOrig="220">
          <v:shape id="_x0000_i1036" type="#_x0000_t75" style="width:9.75pt;height:11.25pt" o:ole="">
            <v:imagedata r:id="rId29" o:title=""/>
          </v:shape>
          <o:OLEObject Type="Embed" ProgID="Equation.3" ShapeID="_x0000_i1036" DrawAspect="Content" ObjectID="_1457377519" r:id="rId30"/>
        </w:object>
      </w:r>
      <w:r w:rsidRPr="00251276">
        <w:rPr>
          <w:sz w:val="28"/>
          <w:szCs w:val="28"/>
        </w:rPr>
        <w:t xml:space="preserve"> </w:t>
      </w:r>
      <w:smartTag w:uri="urn:schemas-microsoft-com:office:smarttags" w:element="metricconverter">
        <w:smartTagPr>
          <w:attr w:name="ProductID" w:val="0,5 л"/>
        </w:smartTagPr>
        <w:r w:rsidRPr="00251276">
          <w:rPr>
            <w:sz w:val="28"/>
            <w:szCs w:val="28"/>
          </w:rPr>
          <w:t>0,5 л</w:t>
        </w:r>
      </w:smartTag>
      <w:r w:rsidRPr="00251276">
        <w:rPr>
          <w:sz w:val="28"/>
          <w:szCs w:val="28"/>
        </w:rPr>
        <w:t xml:space="preserve"> </w:t>
      </w:r>
      <w:r w:rsidRPr="00251276">
        <w:rPr>
          <w:sz w:val="28"/>
          <w:szCs w:val="28"/>
        </w:rPr>
        <w:object w:dxaOrig="200" w:dyaOrig="220">
          <v:shape id="_x0000_i1037" type="#_x0000_t75" style="width:9.75pt;height:11.25pt" o:ole="">
            <v:imagedata r:id="rId31" o:title=""/>
          </v:shape>
          <o:OLEObject Type="Embed" ProgID="Equation.3" ShapeID="_x0000_i1037" DrawAspect="Content" ObjectID="_1457377520" r:id="rId32"/>
        </w:object>
      </w:r>
      <w:r w:rsidRPr="00251276">
        <w:rPr>
          <w:sz w:val="28"/>
          <w:szCs w:val="28"/>
        </w:rPr>
        <w:t xml:space="preserve"> 1200 = 2562 руб.</w:t>
      </w:r>
    </w:p>
    <w:p w:rsidR="0081799D" w:rsidRDefault="0081799D" w:rsidP="00931FBC">
      <w:pPr>
        <w:pStyle w:val="a6"/>
        <w:spacing w:before="0" w:beforeAutospacing="0" w:after="0" w:afterAutospacing="0" w:line="360" w:lineRule="auto"/>
        <w:ind w:firstLine="709"/>
        <w:jc w:val="both"/>
        <w:rPr>
          <w:sz w:val="28"/>
          <w:szCs w:val="28"/>
        </w:rPr>
      </w:pP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Кроме того, принять к вычету сумму акциза можно только в той части, в которой подакцизное сырье списано на производство фактически реализованной алкогольной продукции. Об этом сказано в п. 3 ст. 201 НК РФ. Итак, воспользоваться правом на налоговые вычеты покупатель может, если:</w:t>
      </w:r>
    </w:p>
    <w:p w:rsidR="006C50C2" w:rsidRPr="00251276" w:rsidRDefault="006C50C2" w:rsidP="00931FBC">
      <w:pPr>
        <w:pStyle w:val="a6"/>
        <w:numPr>
          <w:ilvl w:val="0"/>
          <w:numId w:val="3"/>
        </w:numPr>
        <w:tabs>
          <w:tab w:val="left" w:pos="1134"/>
        </w:tabs>
        <w:spacing w:before="0" w:beforeAutospacing="0" w:after="0" w:afterAutospacing="0" w:line="360" w:lineRule="auto"/>
        <w:ind w:left="0" w:firstLine="709"/>
        <w:jc w:val="both"/>
        <w:rPr>
          <w:sz w:val="28"/>
          <w:szCs w:val="28"/>
        </w:rPr>
      </w:pPr>
      <w:r w:rsidRPr="00251276">
        <w:rPr>
          <w:sz w:val="28"/>
          <w:szCs w:val="28"/>
        </w:rPr>
        <w:t>приобретенные подакцизные товары оплачены и списаны на производство реализованных подакцизных товаров;</w:t>
      </w:r>
    </w:p>
    <w:p w:rsidR="006C50C2" w:rsidRPr="00251276" w:rsidRDefault="006C50C2" w:rsidP="00931FBC">
      <w:pPr>
        <w:pStyle w:val="a6"/>
        <w:numPr>
          <w:ilvl w:val="0"/>
          <w:numId w:val="3"/>
        </w:numPr>
        <w:tabs>
          <w:tab w:val="left" w:pos="1134"/>
        </w:tabs>
        <w:spacing w:before="0" w:beforeAutospacing="0" w:after="0" w:afterAutospacing="0" w:line="360" w:lineRule="auto"/>
        <w:ind w:left="0" w:firstLine="709"/>
        <w:jc w:val="both"/>
        <w:rPr>
          <w:sz w:val="28"/>
          <w:szCs w:val="28"/>
        </w:rPr>
      </w:pPr>
      <w:r w:rsidRPr="00251276">
        <w:rPr>
          <w:sz w:val="28"/>
          <w:szCs w:val="28"/>
        </w:rPr>
        <w:t>уплата акциза документально подтверждена;</w:t>
      </w:r>
    </w:p>
    <w:p w:rsidR="006C50C2" w:rsidRPr="00251276" w:rsidRDefault="006C50C2" w:rsidP="00931FBC">
      <w:pPr>
        <w:pStyle w:val="a6"/>
        <w:numPr>
          <w:ilvl w:val="0"/>
          <w:numId w:val="3"/>
        </w:numPr>
        <w:tabs>
          <w:tab w:val="left" w:pos="1134"/>
        </w:tabs>
        <w:spacing w:before="0" w:beforeAutospacing="0" w:after="0" w:afterAutospacing="0" w:line="360" w:lineRule="auto"/>
        <w:ind w:left="0" w:firstLine="709"/>
        <w:jc w:val="both"/>
        <w:rPr>
          <w:sz w:val="28"/>
          <w:szCs w:val="28"/>
        </w:rPr>
      </w:pPr>
      <w:r w:rsidRPr="00251276">
        <w:rPr>
          <w:sz w:val="28"/>
          <w:szCs w:val="28"/>
        </w:rPr>
        <w:t>в расчетных документах выделена сумма акциза.</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Необходимо обратить внимание на то, что вычет возможен только при единовременном соблюдении указанных требований. Если списанное в производство сырье покупатель еще не оплатил, то вычет по акцизам производится в том периоде, когда будет погашена задолженность покупателя сырья.</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Пример 4. Предприятие приобрело этиловый спирт для производства водки. Акциз по этому спирту составил 94 668 руб. Причем сумма акциза выделена отдельной строкой и в платежных документах, и в счетах-фактурах.</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 xml:space="preserve">Приобретенный спирт полностью был отпущен в производство в октябре </w:t>
      </w:r>
      <w:smartTag w:uri="urn:schemas-microsoft-com:office:smarttags" w:element="metricconverter">
        <w:smartTagPr>
          <w:attr w:name="ProductID" w:val="2010 г"/>
        </w:smartTagPr>
        <w:r w:rsidRPr="00251276">
          <w:rPr>
            <w:sz w:val="28"/>
            <w:szCs w:val="28"/>
          </w:rPr>
          <w:t>2010 г</w:t>
        </w:r>
      </w:smartTag>
      <w:r w:rsidRPr="00251276">
        <w:rPr>
          <w:sz w:val="28"/>
          <w:szCs w:val="28"/>
        </w:rPr>
        <w:t xml:space="preserve">., а оплачен поставщику только в ноябре </w:t>
      </w:r>
      <w:smartTag w:uri="urn:schemas-microsoft-com:office:smarttags" w:element="metricconverter">
        <w:smartTagPr>
          <w:attr w:name="ProductID" w:val="2010 г"/>
        </w:smartTagPr>
        <w:r w:rsidRPr="00251276">
          <w:rPr>
            <w:sz w:val="28"/>
            <w:szCs w:val="28"/>
          </w:rPr>
          <w:t>2010 г</w:t>
        </w:r>
      </w:smartTag>
      <w:r w:rsidRPr="00251276">
        <w:rPr>
          <w:sz w:val="28"/>
          <w:szCs w:val="28"/>
        </w:rPr>
        <w:t>.</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 xml:space="preserve">В данном случае налоговый вычет по акцизам на этиловый спирт в размере 94 668 руб. завод вправе применить только в ноябре </w:t>
      </w:r>
      <w:smartTag w:uri="urn:schemas-microsoft-com:office:smarttags" w:element="metricconverter">
        <w:smartTagPr>
          <w:attr w:name="ProductID" w:val="2010 г"/>
        </w:smartTagPr>
        <w:r w:rsidRPr="00251276">
          <w:rPr>
            <w:sz w:val="28"/>
            <w:szCs w:val="28"/>
          </w:rPr>
          <w:t>2010 г</w:t>
        </w:r>
      </w:smartTag>
      <w:r w:rsidRPr="00251276">
        <w:rPr>
          <w:sz w:val="28"/>
          <w:szCs w:val="28"/>
        </w:rPr>
        <w:t>.</w:t>
      </w:r>
    </w:p>
    <w:p w:rsidR="006C50C2" w:rsidRPr="00251276" w:rsidRDefault="006C50C2" w:rsidP="00931FBC">
      <w:pPr>
        <w:pStyle w:val="a6"/>
        <w:spacing w:before="0" w:beforeAutospacing="0" w:after="0" w:afterAutospacing="0" w:line="360" w:lineRule="auto"/>
        <w:ind w:firstLine="709"/>
        <w:jc w:val="both"/>
        <w:rPr>
          <w:sz w:val="28"/>
          <w:szCs w:val="28"/>
        </w:rPr>
      </w:pPr>
      <w:r w:rsidRPr="00251276">
        <w:rPr>
          <w:sz w:val="28"/>
          <w:szCs w:val="28"/>
        </w:rPr>
        <w:t>Правом на вычет покупатель может воспользоваться и в том случае, если алкогольная продукция, которую он приобрел, была оплачена третьими лицами. Однако налоговые вычеты в этой ситуации производятся только при условии, что в расчетных документах указано наименование организации, за которую произведена оплата.</w:t>
      </w:r>
    </w:p>
    <w:p w:rsidR="006C50C2" w:rsidRPr="00251276" w:rsidRDefault="00D43D1F" w:rsidP="00931FBC">
      <w:pPr>
        <w:pStyle w:val="a6"/>
        <w:spacing w:before="0" w:beforeAutospacing="0" w:after="0" w:afterAutospacing="0" w:line="360" w:lineRule="auto"/>
        <w:ind w:firstLine="709"/>
        <w:jc w:val="both"/>
        <w:rPr>
          <w:sz w:val="28"/>
          <w:szCs w:val="28"/>
        </w:rPr>
      </w:pPr>
      <w:r w:rsidRPr="00251276">
        <w:rPr>
          <w:sz w:val="28"/>
          <w:szCs w:val="28"/>
        </w:rPr>
        <w:t xml:space="preserve">Если </w:t>
      </w:r>
      <w:r w:rsidR="006C50C2" w:rsidRPr="00251276">
        <w:rPr>
          <w:sz w:val="28"/>
          <w:szCs w:val="28"/>
        </w:rPr>
        <w:t>покупатель возвращает товар</w:t>
      </w:r>
      <w:r w:rsidR="004667CF" w:rsidRPr="00251276">
        <w:rPr>
          <w:sz w:val="28"/>
          <w:szCs w:val="28"/>
        </w:rPr>
        <w:t xml:space="preserve">, </w:t>
      </w:r>
      <w:r w:rsidR="006C50C2" w:rsidRPr="00251276">
        <w:rPr>
          <w:sz w:val="28"/>
          <w:szCs w:val="28"/>
        </w:rPr>
        <w:t xml:space="preserve">например, если </w:t>
      </w:r>
      <w:r w:rsidR="004667CF" w:rsidRPr="00251276">
        <w:rPr>
          <w:sz w:val="28"/>
          <w:szCs w:val="28"/>
        </w:rPr>
        <w:t>ему</w:t>
      </w:r>
      <w:r w:rsidR="006C50C2" w:rsidRPr="00251276">
        <w:rPr>
          <w:sz w:val="28"/>
          <w:szCs w:val="28"/>
        </w:rPr>
        <w:t xml:space="preserve"> отгрузили товар несогласованного ассортимента или вообще некачественный</w:t>
      </w:r>
      <w:r w:rsidR="004667CF" w:rsidRPr="00251276">
        <w:rPr>
          <w:sz w:val="28"/>
          <w:szCs w:val="28"/>
        </w:rPr>
        <w:t>,</w:t>
      </w:r>
      <w:r w:rsidR="006C50C2" w:rsidRPr="00251276">
        <w:rPr>
          <w:sz w:val="28"/>
          <w:szCs w:val="28"/>
        </w:rPr>
        <w:t xml:space="preserve"> </w:t>
      </w:r>
      <w:r w:rsidR="004667CF" w:rsidRPr="00251276">
        <w:rPr>
          <w:sz w:val="28"/>
          <w:szCs w:val="28"/>
        </w:rPr>
        <w:t>в</w:t>
      </w:r>
      <w:r w:rsidR="006C50C2" w:rsidRPr="00251276">
        <w:rPr>
          <w:sz w:val="28"/>
          <w:szCs w:val="28"/>
        </w:rPr>
        <w:t xml:space="preserve"> этом случае производитель товара может принять сумму акциза на такой товар к вычету (п. 5 ст. 200 НК РФ)</w:t>
      </w:r>
      <w:r w:rsidR="004667CF" w:rsidRPr="00251276">
        <w:rPr>
          <w:sz w:val="28"/>
          <w:szCs w:val="28"/>
        </w:rPr>
        <w:t xml:space="preserve"> [2]</w:t>
      </w:r>
      <w:r w:rsidR="006C50C2" w:rsidRPr="00251276">
        <w:rPr>
          <w:sz w:val="28"/>
          <w:szCs w:val="28"/>
        </w:rPr>
        <w:t>.</w:t>
      </w:r>
    </w:p>
    <w:p w:rsidR="006C50C2" w:rsidRPr="00251276" w:rsidRDefault="006C50C2"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При этом принять сумму акциза по возвращенной алкогольной продукции к вычету можно только в том случае, если акциз был начислен и отражен в налоговой декларации за тот период, когда алкогольная продукция была изготовлена и реализована. В налоговые органы необходимо представить документы, подтверждающие возврат алкогольной продукции, указав ее количество.</w:t>
      </w:r>
    </w:p>
    <w:p w:rsidR="006C50C2" w:rsidRPr="00251276" w:rsidRDefault="006C50C2"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 xml:space="preserve">Таким образом, вычеты сумм акциза, указанные в п. 5 ст. 200 НК РФ, производятся в полном объеме после отражения в учете соответствующих операций по корректировке в связи с возвратом товаров или отказом от товаров, но не позднее одного года с момента возврата этих товаров или отказа от этих товаров. </w:t>
      </w:r>
    </w:p>
    <w:p w:rsidR="006C50C2" w:rsidRPr="00251276" w:rsidRDefault="006C50C2" w:rsidP="00931FBC">
      <w:pPr>
        <w:shd w:val="clear" w:color="auto" w:fill="FFFFFF"/>
        <w:spacing w:after="0" w:line="360" w:lineRule="auto"/>
        <w:ind w:firstLine="709"/>
        <w:jc w:val="both"/>
        <w:rPr>
          <w:rFonts w:ascii="Times New Roman" w:hAnsi="Times New Roman"/>
          <w:sz w:val="28"/>
          <w:szCs w:val="28"/>
        </w:rPr>
      </w:pPr>
      <w:r w:rsidRPr="00251276">
        <w:rPr>
          <w:rFonts w:ascii="Times New Roman" w:hAnsi="Times New Roman"/>
          <w:sz w:val="28"/>
          <w:szCs w:val="28"/>
        </w:rPr>
        <w:t>Также налогоплательщик, в соответствии с п. 7 ст. 200 НК РФ, имеет право уменьшить общую сумму акциза по алкогольной продукции на сумму акциза, исчисленную налогоплательщиком с сумм авансовых и иных платежей, полученных в счет оплаты предстоящих поставок. Такие вычеты проводятся после отражения в учете операций по реализации алкогольной продукции (п. 7 ст. 201 НК РФ)</w:t>
      </w:r>
      <w:r w:rsidR="00D43D1F" w:rsidRPr="00251276">
        <w:rPr>
          <w:rFonts w:ascii="Times New Roman" w:hAnsi="Times New Roman"/>
          <w:sz w:val="28"/>
          <w:szCs w:val="28"/>
        </w:rPr>
        <w:t xml:space="preserve"> [2]</w:t>
      </w:r>
      <w:r w:rsidRPr="00251276">
        <w:rPr>
          <w:rFonts w:ascii="Times New Roman" w:hAnsi="Times New Roman"/>
          <w:sz w:val="28"/>
          <w:szCs w:val="28"/>
        </w:rPr>
        <w:t>.</w:t>
      </w:r>
    </w:p>
    <w:p w:rsidR="00B1305C" w:rsidRPr="00251276" w:rsidRDefault="00B1305C"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br w:type="page"/>
      </w:r>
      <w:r w:rsidRPr="00251276">
        <w:rPr>
          <w:rFonts w:ascii="Times New Roman" w:hAnsi="Times New Roman"/>
          <w:sz w:val="28"/>
        </w:rPr>
        <w:t xml:space="preserve">3. </w:t>
      </w:r>
      <w:r w:rsidRPr="00251276">
        <w:rPr>
          <w:rFonts w:ascii="Times New Roman" w:hAnsi="Times New Roman"/>
          <w:sz w:val="28"/>
          <w:szCs w:val="28"/>
        </w:rPr>
        <w:t xml:space="preserve">ПЕРСПЕКТИВЫ </w:t>
      </w:r>
      <w:r w:rsidRPr="00251276">
        <w:rPr>
          <w:rFonts w:ascii="Times New Roman" w:hAnsi="Times New Roman"/>
          <w:caps/>
          <w:sz w:val="28"/>
          <w:szCs w:val="28"/>
        </w:rPr>
        <w:t xml:space="preserve">развития налогообложения в виде акцизов на алкогольную продукцию </w:t>
      </w:r>
      <w:r w:rsidRPr="00251276">
        <w:rPr>
          <w:rFonts w:ascii="Times New Roman" w:hAnsi="Times New Roman"/>
          <w:sz w:val="28"/>
          <w:szCs w:val="28"/>
        </w:rPr>
        <w:t>В 2011-2013 ГГ</w:t>
      </w:r>
      <w:r w:rsidR="0081799D">
        <w:rPr>
          <w:rFonts w:ascii="Times New Roman" w:hAnsi="Times New Roman"/>
          <w:sz w:val="28"/>
          <w:szCs w:val="28"/>
        </w:rPr>
        <w:t>.</w:t>
      </w:r>
    </w:p>
    <w:p w:rsidR="0081799D" w:rsidRDefault="0081799D" w:rsidP="00931FBC">
      <w:pPr>
        <w:spacing w:after="0" w:line="360" w:lineRule="auto"/>
        <w:ind w:firstLine="709"/>
        <w:jc w:val="both"/>
        <w:rPr>
          <w:rFonts w:ascii="Times New Roman" w:hAnsi="Times New Roman"/>
          <w:sz w:val="28"/>
          <w:szCs w:val="28"/>
        </w:rPr>
      </w:pPr>
    </w:p>
    <w:p w:rsidR="00B1305C" w:rsidRPr="00251276" w:rsidRDefault="00B1305C"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 xml:space="preserve">Дмитрий Медведев </w:t>
      </w:r>
      <w:r w:rsidR="00B53669" w:rsidRPr="00251276">
        <w:rPr>
          <w:rFonts w:ascii="Times New Roman" w:hAnsi="Times New Roman"/>
          <w:sz w:val="28"/>
          <w:szCs w:val="28"/>
        </w:rPr>
        <w:t>подписал Ф</w:t>
      </w:r>
      <w:r w:rsidRPr="00251276">
        <w:rPr>
          <w:rFonts w:ascii="Times New Roman" w:hAnsi="Times New Roman"/>
          <w:sz w:val="28"/>
          <w:szCs w:val="28"/>
        </w:rPr>
        <w:t>едеральный закон</w:t>
      </w:r>
      <w:r w:rsidR="002F4079" w:rsidRPr="00251276">
        <w:rPr>
          <w:rFonts w:ascii="Times New Roman" w:hAnsi="Times New Roman"/>
          <w:sz w:val="28"/>
          <w:szCs w:val="28"/>
        </w:rPr>
        <w:t xml:space="preserve"> от 27 ноября </w:t>
      </w:r>
      <w:smartTag w:uri="urn:schemas-microsoft-com:office:smarttags" w:element="metricconverter">
        <w:smartTagPr>
          <w:attr w:name="ProductID" w:val="2010 г"/>
        </w:smartTagPr>
        <w:r w:rsidR="002F4079" w:rsidRPr="00251276">
          <w:rPr>
            <w:rFonts w:ascii="Times New Roman" w:hAnsi="Times New Roman"/>
            <w:sz w:val="28"/>
            <w:szCs w:val="28"/>
          </w:rPr>
          <w:t>2010 г</w:t>
        </w:r>
      </w:smartTag>
      <w:r w:rsidR="002F4079" w:rsidRPr="00251276">
        <w:rPr>
          <w:rFonts w:ascii="Times New Roman" w:hAnsi="Times New Roman"/>
          <w:sz w:val="28"/>
          <w:szCs w:val="28"/>
        </w:rPr>
        <w:t>.</w:t>
      </w:r>
      <w:r w:rsidR="00931FBC" w:rsidRPr="00251276">
        <w:rPr>
          <w:rFonts w:ascii="Times New Roman" w:hAnsi="Times New Roman"/>
          <w:sz w:val="28"/>
          <w:szCs w:val="28"/>
        </w:rPr>
        <w:t xml:space="preserve"> </w:t>
      </w:r>
      <w:r w:rsidR="002F4079" w:rsidRPr="00251276">
        <w:rPr>
          <w:rFonts w:ascii="Times New Roman" w:hAnsi="Times New Roman"/>
          <w:sz w:val="28"/>
          <w:szCs w:val="28"/>
        </w:rPr>
        <w:t>№ 306-ФЗ «О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w:t>
      </w:r>
      <w:r w:rsidR="00B11A5C" w:rsidRPr="00251276">
        <w:rPr>
          <w:rFonts w:ascii="Times New Roman" w:hAnsi="Times New Roman"/>
          <w:sz w:val="28"/>
          <w:szCs w:val="28"/>
        </w:rPr>
        <w:t xml:space="preserve"> [9], </w:t>
      </w:r>
      <w:r w:rsidRPr="00251276">
        <w:rPr>
          <w:rFonts w:ascii="Times New Roman" w:hAnsi="Times New Roman"/>
          <w:sz w:val="28"/>
          <w:szCs w:val="28"/>
        </w:rPr>
        <w:t>устанавливающий новые, повышенные ставки акцизов на</w:t>
      </w:r>
      <w:r w:rsidR="00251276">
        <w:rPr>
          <w:rFonts w:ascii="Times New Roman" w:hAnsi="Times New Roman"/>
          <w:sz w:val="28"/>
          <w:szCs w:val="28"/>
        </w:rPr>
        <w:t xml:space="preserve"> </w:t>
      </w:r>
      <w:r w:rsidRPr="00251276">
        <w:rPr>
          <w:rFonts w:ascii="Times New Roman" w:hAnsi="Times New Roman"/>
          <w:sz w:val="28"/>
          <w:szCs w:val="28"/>
        </w:rPr>
        <w:t>алкоголь в</w:t>
      </w:r>
      <w:r w:rsidR="00251276">
        <w:rPr>
          <w:rFonts w:ascii="Times New Roman" w:hAnsi="Times New Roman"/>
          <w:sz w:val="28"/>
          <w:szCs w:val="28"/>
        </w:rPr>
        <w:t xml:space="preserve"> </w:t>
      </w:r>
      <w:r w:rsidRPr="00251276">
        <w:rPr>
          <w:rFonts w:ascii="Times New Roman" w:hAnsi="Times New Roman"/>
          <w:sz w:val="28"/>
          <w:szCs w:val="28"/>
        </w:rPr>
        <w:t>2011 – 2013 годах, а</w:t>
      </w:r>
      <w:r w:rsidR="00251276">
        <w:rPr>
          <w:rFonts w:ascii="Times New Roman" w:hAnsi="Times New Roman"/>
          <w:sz w:val="28"/>
          <w:szCs w:val="28"/>
        </w:rPr>
        <w:t xml:space="preserve"> </w:t>
      </w:r>
      <w:r w:rsidRPr="00251276">
        <w:rPr>
          <w:rFonts w:ascii="Times New Roman" w:hAnsi="Times New Roman"/>
          <w:sz w:val="28"/>
          <w:szCs w:val="28"/>
        </w:rPr>
        <w:t>также меняющий существующий порядок исчисления и</w:t>
      </w:r>
      <w:r w:rsidR="00251276">
        <w:rPr>
          <w:rFonts w:ascii="Times New Roman" w:hAnsi="Times New Roman"/>
          <w:sz w:val="28"/>
          <w:szCs w:val="28"/>
        </w:rPr>
        <w:t xml:space="preserve"> </w:t>
      </w:r>
      <w:r w:rsidRPr="00251276">
        <w:rPr>
          <w:rFonts w:ascii="Times New Roman" w:hAnsi="Times New Roman"/>
          <w:sz w:val="28"/>
          <w:szCs w:val="28"/>
        </w:rPr>
        <w:t>уплаты акциза в</w:t>
      </w:r>
      <w:r w:rsidR="00251276">
        <w:rPr>
          <w:rFonts w:ascii="Times New Roman" w:hAnsi="Times New Roman"/>
          <w:sz w:val="28"/>
          <w:szCs w:val="28"/>
        </w:rPr>
        <w:t xml:space="preserve"> </w:t>
      </w:r>
      <w:r w:rsidRPr="00251276">
        <w:rPr>
          <w:rFonts w:ascii="Times New Roman" w:hAnsi="Times New Roman"/>
          <w:sz w:val="28"/>
          <w:szCs w:val="28"/>
        </w:rPr>
        <w:t>отношении алкогольной и</w:t>
      </w:r>
      <w:r w:rsidR="00251276">
        <w:rPr>
          <w:rFonts w:ascii="Times New Roman" w:hAnsi="Times New Roman"/>
          <w:sz w:val="28"/>
          <w:szCs w:val="28"/>
        </w:rPr>
        <w:t xml:space="preserve"> </w:t>
      </w:r>
      <w:r w:rsidRPr="00251276">
        <w:rPr>
          <w:rFonts w:ascii="Times New Roman" w:hAnsi="Times New Roman"/>
          <w:sz w:val="28"/>
          <w:szCs w:val="28"/>
        </w:rPr>
        <w:t>спиртосодержащей продукции. Данный документ был принят Госдумой 19</w:t>
      </w:r>
      <w:r w:rsidR="00251276">
        <w:rPr>
          <w:rFonts w:ascii="Times New Roman" w:hAnsi="Times New Roman"/>
          <w:sz w:val="28"/>
          <w:szCs w:val="28"/>
        </w:rPr>
        <w:t xml:space="preserve"> </w:t>
      </w:r>
      <w:r w:rsidRPr="00251276">
        <w:rPr>
          <w:rFonts w:ascii="Times New Roman" w:hAnsi="Times New Roman"/>
          <w:sz w:val="28"/>
          <w:szCs w:val="28"/>
        </w:rPr>
        <w:t>ноября и</w:t>
      </w:r>
      <w:r w:rsidR="00251276">
        <w:rPr>
          <w:rFonts w:ascii="Times New Roman" w:hAnsi="Times New Roman"/>
          <w:sz w:val="28"/>
          <w:szCs w:val="28"/>
        </w:rPr>
        <w:t xml:space="preserve"> </w:t>
      </w:r>
      <w:r w:rsidRPr="00251276">
        <w:rPr>
          <w:rFonts w:ascii="Times New Roman" w:hAnsi="Times New Roman"/>
          <w:sz w:val="28"/>
          <w:szCs w:val="28"/>
        </w:rPr>
        <w:t>одобрен Советом Федерации 24</w:t>
      </w:r>
      <w:r w:rsidR="00251276">
        <w:rPr>
          <w:rFonts w:ascii="Times New Roman" w:hAnsi="Times New Roman"/>
          <w:sz w:val="28"/>
          <w:szCs w:val="28"/>
        </w:rPr>
        <w:t xml:space="preserve"> </w:t>
      </w:r>
      <w:r w:rsidRPr="00251276">
        <w:rPr>
          <w:rFonts w:ascii="Times New Roman" w:hAnsi="Times New Roman"/>
          <w:sz w:val="28"/>
          <w:szCs w:val="28"/>
        </w:rPr>
        <w:t>ноября 2010</w:t>
      </w:r>
      <w:r w:rsidR="00251276">
        <w:rPr>
          <w:rFonts w:ascii="Times New Roman" w:hAnsi="Times New Roman"/>
          <w:sz w:val="28"/>
          <w:szCs w:val="28"/>
        </w:rPr>
        <w:t xml:space="preserve"> </w:t>
      </w:r>
      <w:r w:rsidRPr="00251276">
        <w:rPr>
          <w:rFonts w:ascii="Times New Roman" w:hAnsi="Times New Roman"/>
          <w:sz w:val="28"/>
          <w:szCs w:val="28"/>
        </w:rPr>
        <w:t xml:space="preserve">года. </w:t>
      </w:r>
    </w:p>
    <w:p w:rsidR="00B1305C" w:rsidRPr="00251276" w:rsidRDefault="00B1305C"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 xml:space="preserve">Закон </w:t>
      </w:r>
      <w:r w:rsidR="004667CF" w:rsidRPr="00251276">
        <w:rPr>
          <w:rFonts w:ascii="Times New Roman" w:hAnsi="Times New Roman"/>
          <w:sz w:val="28"/>
          <w:szCs w:val="28"/>
        </w:rPr>
        <w:t>устанавливает</w:t>
      </w:r>
      <w:r w:rsidRPr="00251276">
        <w:rPr>
          <w:rFonts w:ascii="Times New Roman" w:hAnsi="Times New Roman"/>
          <w:sz w:val="28"/>
          <w:szCs w:val="28"/>
        </w:rPr>
        <w:t>, что индексация ставок акцизов на</w:t>
      </w:r>
      <w:r w:rsidR="00251276">
        <w:rPr>
          <w:rFonts w:ascii="Times New Roman" w:hAnsi="Times New Roman"/>
          <w:sz w:val="28"/>
          <w:szCs w:val="28"/>
        </w:rPr>
        <w:t xml:space="preserve"> </w:t>
      </w:r>
      <w:r w:rsidRPr="00251276">
        <w:rPr>
          <w:rFonts w:ascii="Times New Roman" w:hAnsi="Times New Roman"/>
          <w:sz w:val="28"/>
          <w:szCs w:val="28"/>
        </w:rPr>
        <w:t>этиловый спирт в</w:t>
      </w:r>
      <w:r w:rsidR="00251276">
        <w:rPr>
          <w:rFonts w:ascii="Times New Roman" w:hAnsi="Times New Roman"/>
          <w:sz w:val="28"/>
          <w:szCs w:val="28"/>
        </w:rPr>
        <w:t xml:space="preserve"> </w:t>
      </w:r>
      <w:r w:rsidRPr="00251276">
        <w:rPr>
          <w:rFonts w:ascii="Times New Roman" w:hAnsi="Times New Roman"/>
          <w:sz w:val="28"/>
          <w:szCs w:val="28"/>
        </w:rPr>
        <w:t>2011</w:t>
      </w:r>
      <w:r w:rsidR="00251276">
        <w:rPr>
          <w:rFonts w:ascii="Times New Roman" w:hAnsi="Times New Roman"/>
          <w:sz w:val="28"/>
          <w:szCs w:val="28"/>
        </w:rPr>
        <w:t xml:space="preserve"> </w:t>
      </w:r>
      <w:r w:rsidRPr="00251276">
        <w:rPr>
          <w:rFonts w:ascii="Times New Roman" w:hAnsi="Times New Roman"/>
          <w:sz w:val="28"/>
          <w:szCs w:val="28"/>
        </w:rPr>
        <w:t>году составит 11,4 %, на</w:t>
      </w:r>
      <w:r w:rsidR="00251276">
        <w:rPr>
          <w:rFonts w:ascii="Times New Roman" w:hAnsi="Times New Roman"/>
          <w:sz w:val="28"/>
          <w:szCs w:val="28"/>
        </w:rPr>
        <w:t xml:space="preserve"> </w:t>
      </w:r>
      <w:r w:rsidRPr="00251276">
        <w:rPr>
          <w:rFonts w:ascii="Times New Roman" w:hAnsi="Times New Roman"/>
          <w:sz w:val="28"/>
          <w:szCs w:val="28"/>
        </w:rPr>
        <w:t>алкогольную продукцию с</w:t>
      </w:r>
      <w:r w:rsidR="00251276">
        <w:rPr>
          <w:rFonts w:ascii="Times New Roman" w:hAnsi="Times New Roman"/>
          <w:sz w:val="28"/>
          <w:szCs w:val="28"/>
        </w:rPr>
        <w:t xml:space="preserve"> </w:t>
      </w:r>
      <w:r w:rsidRPr="00251276">
        <w:rPr>
          <w:rFonts w:ascii="Times New Roman" w:hAnsi="Times New Roman"/>
          <w:sz w:val="28"/>
          <w:szCs w:val="28"/>
        </w:rPr>
        <w:t>объемной долей этилового спирта до</w:t>
      </w:r>
      <w:r w:rsidR="00251276">
        <w:rPr>
          <w:rFonts w:ascii="Times New Roman" w:hAnsi="Times New Roman"/>
          <w:sz w:val="28"/>
          <w:szCs w:val="28"/>
        </w:rPr>
        <w:t xml:space="preserve"> </w:t>
      </w:r>
      <w:r w:rsidRPr="00251276">
        <w:rPr>
          <w:rFonts w:ascii="Times New Roman" w:hAnsi="Times New Roman"/>
          <w:sz w:val="28"/>
          <w:szCs w:val="28"/>
        </w:rPr>
        <w:t>9 % (кроме натуральных, шампанских и</w:t>
      </w:r>
      <w:r w:rsidR="00251276">
        <w:rPr>
          <w:rFonts w:ascii="Times New Roman" w:hAnsi="Times New Roman"/>
          <w:sz w:val="28"/>
          <w:szCs w:val="28"/>
        </w:rPr>
        <w:t xml:space="preserve"> </w:t>
      </w:r>
      <w:r w:rsidRPr="00251276">
        <w:rPr>
          <w:rFonts w:ascii="Times New Roman" w:hAnsi="Times New Roman"/>
          <w:sz w:val="28"/>
          <w:szCs w:val="28"/>
        </w:rPr>
        <w:t>игристых вин) –</w:t>
      </w:r>
      <w:r w:rsidR="00931FBC" w:rsidRPr="00251276">
        <w:rPr>
          <w:rFonts w:ascii="Times New Roman" w:hAnsi="Times New Roman"/>
          <w:sz w:val="28"/>
          <w:szCs w:val="28"/>
        </w:rPr>
        <w:t xml:space="preserve"> </w:t>
      </w:r>
      <w:r w:rsidRPr="00251276">
        <w:rPr>
          <w:rFonts w:ascii="Times New Roman" w:hAnsi="Times New Roman"/>
          <w:sz w:val="28"/>
          <w:szCs w:val="28"/>
        </w:rPr>
        <w:t>20,3 %. Также изменится уровень акцизов на</w:t>
      </w:r>
      <w:r w:rsidR="00251276">
        <w:rPr>
          <w:rFonts w:ascii="Times New Roman" w:hAnsi="Times New Roman"/>
          <w:sz w:val="28"/>
          <w:szCs w:val="28"/>
        </w:rPr>
        <w:t xml:space="preserve"> </w:t>
      </w:r>
      <w:r w:rsidRPr="00251276">
        <w:rPr>
          <w:rFonts w:ascii="Times New Roman" w:hAnsi="Times New Roman"/>
          <w:sz w:val="28"/>
          <w:szCs w:val="28"/>
        </w:rPr>
        <w:t>алкогольную продукцию с</w:t>
      </w:r>
      <w:r w:rsidR="00251276">
        <w:rPr>
          <w:rFonts w:ascii="Times New Roman" w:hAnsi="Times New Roman"/>
          <w:sz w:val="28"/>
          <w:szCs w:val="28"/>
        </w:rPr>
        <w:t xml:space="preserve"> </w:t>
      </w:r>
      <w:r w:rsidRPr="00251276">
        <w:rPr>
          <w:rFonts w:ascii="Times New Roman" w:hAnsi="Times New Roman"/>
          <w:sz w:val="28"/>
          <w:szCs w:val="28"/>
        </w:rPr>
        <w:t>объемной долей этилового спирта более 9 % (кроме натуральных, шампанских и</w:t>
      </w:r>
      <w:r w:rsidR="00251276">
        <w:rPr>
          <w:rFonts w:ascii="Times New Roman" w:hAnsi="Times New Roman"/>
          <w:sz w:val="28"/>
          <w:szCs w:val="28"/>
        </w:rPr>
        <w:t xml:space="preserve"> </w:t>
      </w:r>
      <w:r w:rsidRPr="00251276">
        <w:rPr>
          <w:rFonts w:ascii="Times New Roman" w:hAnsi="Times New Roman"/>
          <w:sz w:val="28"/>
          <w:szCs w:val="28"/>
        </w:rPr>
        <w:t>игристых вин) – на</w:t>
      </w:r>
      <w:r w:rsidR="00251276">
        <w:rPr>
          <w:rFonts w:ascii="Times New Roman" w:hAnsi="Times New Roman"/>
          <w:sz w:val="28"/>
          <w:szCs w:val="28"/>
        </w:rPr>
        <w:t xml:space="preserve"> </w:t>
      </w:r>
      <w:r w:rsidRPr="00251276">
        <w:rPr>
          <w:rFonts w:ascii="Times New Roman" w:hAnsi="Times New Roman"/>
          <w:sz w:val="28"/>
          <w:szCs w:val="28"/>
        </w:rPr>
        <w:t>10 %, на</w:t>
      </w:r>
      <w:r w:rsidR="00251276">
        <w:rPr>
          <w:rFonts w:ascii="Times New Roman" w:hAnsi="Times New Roman"/>
          <w:sz w:val="28"/>
          <w:szCs w:val="28"/>
        </w:rPr>
        <w:t xml:space="preserve"> </w:t>
      </w:r>
      <w:r w:rsidRPr="00251276">
        <w:rPr>
          <w:rFonts w:ascii="Times New Roman" w:hAnsi="Times New Roman"/>
          <w:sz w:val="28"/>
          <w:szCs w:val="28"/>
        </w:rPr>
        <w:t>шампанские, игристые, газированные и</w:t>
      </w:r>
      <w:r w:rsidR="00251276">
        <w:rPr>
          <w:rFonts w:ascii="Times New Roman" w:hAnsi="Times New Roman"/>
          <w:sz w:val="28"/>
          <w:szCs w:val="28"/>
        </w:rPr>
        <w:t xml:space="preserve"> </w:t>
      </w:r>
      <w:r w:rsidRPr="00251276">
        <w:rPr>
          <w:rFonts w:ascii="Times New Roman" w:hAnsi="Times New Roman"/>
          <w:sz w:val="28"/>
          <w:szCs w:val="28"/>
        </w:rPr>
        <w:t>шипучие вина – на</w:t>
      </w:r>
      <w:r w:rsidR="00251276">
        <w:rPr>
          <w:rFonts w:ascii="Times New Roman" w:hAnsi="Times New Roman"/>
          <w:sz w:val="28"/>
          <w:szCs w:val="28"/>
        </w:rPr>
        <w:t xml:space="preserve"> </w:t>
      </w:r>
      <w:r w:rsidRPr="00251276">
        <w:rPr>
          <w:rFonts w:ascii="Times New Roman" w:hAnsi="Times New Roman"/>
          <w:sz w:val="28"/>
          <w:szCs w:val="28"/>
        </w:rPr>
        <w:t>28,6 %, на натуральные вина – 42,9 %.</w:t>
      </w:r>
    </w:p>
    <w:p w:rsidR="00B1305C" w:rsidRPr="00251276" w:rsidRDefault="00B1305C" w:rsidP="00931FBC">
      <w:pPr>
        <w:pStyle w:val="text"/>
        <w:spacing w:before="0" w:beforeAutospacing="0" w:after="0" w:afterAutospacing="0" w:line="360" w:lineRule="auto"/>
        <w:ind w:firstLine="709"/>
        <w:jc w:val="both"/>
        <w:rPr>
          <w:rFonts w:ascii="Times New Roman" w:hAnsi="Times New Roman" w:cs="Times New Roman"/>
          <w:sz w:val="28"/>
        </w:rPr>
      </w:pPr>
      <w:r w:rsidRPr="00251276">
        <w:rPr>
          <w:rFonts w:ascii="Times New Roman" w:hAnsi="Times New Roman" w:cs="Times New Roman"/>
          <w:sz w:val="28"/>
        </w:rPr>
        <w:t>На этиловый и коньячный спирт, реализуемый организациям, которые не платят аванс по акцизам, ставка акциза на 2011г. устанавливается в размере 34 руб. на литр, на 2012г. – 37 руб. на литр, на 2013г. – 40 руб. на литр.</w:t>
      </w:r>
    </w:p>
    <w:p w:rsidR="00B1305C" w:rsidRPr="00251276" w:rsidRDefault="00B1305C" w:rsidP="00931FBC">
      <w:pPr>
        <w:pStyle w:val="text"/>
        <w:spacing w:before="0" w:beforeAutospacing="0" w:after="0" w:afterAutospacing="0" w:line="360" w:lineRule="auto"/>
        <w:ind w:firstLine="709"/>
        <w:jc w:val="both"/>
        <w:rPr>
          <w:rFonts w:ascii="Times New Roman" w:hAnsi="Times New Roman" w:cs="Times New Roman"/>
          <w:sz w:val="28"/>
        </w:rPr>
      </w:pPr>
      <w:r w:rsidRPr="00251276">
        <w:rPr>
          <w:rFonts w:ascii="Times New Roman" w:hAnsi="Times New Roman" w:cs="Times New Roman"/>
          <w:sz w:val="28"/>
        </w:rPr>
        <w:t xml:space="preserve">Акцизы на алкоголь с объемной долей этилового спирта свыше 9 % </w:t>
      </w:r>
      <w:r w:rsidR="00075283" w:rsidRPr="00251276">
        <w:rPr>
          <w:rFonts w:ascii="Times New Roman" w:hAnsi="Times New Roman" w:cs="Times New Roman"/>
          <w:sz w:val="28"/>
        </w:rPr>
        <w:t xml:space="preserve">устанавливаются </w:t>
      </w:r>
      <w:r w:rsidRPr="00251276">
        <w:rPr>
          <w:rFonts w:ascii="Times New Roman" w:hAnsi="Times New Roman" w:cs="Times New Roman"/>
          <w:sz w:val="28"/>
        </w:rPr>
        <w:t>в 2011г. в размере 231 руб. на</w:t>
      </w:r>
      <w:r w:rsidR="00931FBC" w:rsidRPr="00251276">
        <w:rPr>
          <w:rFonts w:ascii="Times New Roman" w:hAnsi="Times New Roman" w:cs="Times New Roman"/>
          <w:sz w:val="28"/>
        </w:rPr>
        <w:t xml:space="preserve"> </w:t>
      </w:r>
      <w:r w:rsidRPr="00251276">
        <w:rPr>
          <w:rFonts w:ascii="Times New Roman" w:hAnsi="Times New Roman" w:cs="Times New Roman"/>
          <w:sz w:val="28"/>
        </w:rPr>
        <w:t>литр, в 2012г. – 254 руб. на</w:t>
      </w:r>
      <w:r w:rsidR="00931FBC" w:rsidRPr="00251276">
        <w:rPr>
          <w:rFonts w:ascii="Times New Roman" w:hAnsi="Times New Roman" w:cs="Times New Roman"/>
          <w:sz w:val="28"/>
        </w:rPr>
        <w:t xml:space="preserve"> </w:t>
      </w:r>
      <w:r w:rsidRPr="00251276">
        <w:rPr>
          <w:rFonts w:ascii="Times New Roman" w:hAnsi="Times New Roman" w:cs="Times New Roman"/>
          <w:sz w:val="28"/>
        </w:rPr>
        <w:t>литр, в 2013г. – 280 руб. на</w:t>
      </w:r>
      <w:r w:rsidR="00931FBC" w:rsidRPr="00251276">
        <w:rPr>
          <w:rFonts w:ascii="Times New Roman" w:hAnsi="Times New Roman" w:cs="Times New Roman"/>
          <w:sz w:val="28"/>
        </w:rPr>
        <w:t xml:space="preserve"> </w:t>
      </w:r>
      <w:r w:rsidRPr="00251276">
        <w:rPr>
          <w:rFonts w:ascii="Times New Roman" w:hAnsi="Times New Roman" w:cs="Times New Roman"/>
          <w:sz w:val="28"/>
        </w:rPr>
        <w:t xml:space="preserve">литр. </w:t>
      </w:r>
    </w:p>
    <w:p w:rsidR="00B1305C" w:rsidRPr="00251276" w:rsidRDefault="00B1305C"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rPr>
        <w:t xml:space="preserve">На алкоголь с долей этилового спирта до 9 % ставка акциза на </w:t>
      </w:r>
      <w:smartTag w:uri="urn:schemas-microsoft-com:office:smarttags" w:element="metricconverter">
        <w:smartTagPr>
          <w:attr w:name="ProductID" w:val="2011 г"/>
        </w:smartTagPr>
        <w:r w:rsidRPr="00251276">
          <w:rPr>
            <w:rFonts w:ascii="Times New Roman" w:hAnsi="Times New Roman" w:cs="Times New Roman"/>
            <w:sz w:val="28"/>
          </w:rPr>
          <w:t>2011 г</w:t>
        </w:r>
      </w:smartTag>
      <w:r w:rsidRPr="00251276">
        <w:rPr>
          <w:rFonts w:ascii="Times New Roman" w:hAnsi="Times New Roman" w:cs="Times New Roman"/>
          <w:sz w:val="28"/>
        </w:rPr>
        <w:t>. устанавливается в размере 190 руб. на литр, на 2012г. – 230 руб. на литр, в 2013г. –</w:t>
      </w:r>
      <w:r w:rsidR="00931FBC" w:rsidRPr="00251276">
        <w:rPr>
          <w:rFonts w:ascii="Times New Roman" w:hAnsi="Times New Roman" w:cs="Times New Roman"/>
          <w:sz w:val="28"/>
        </w:rPr>
        <w:t xml:space="preserve"> </w:t>
      </w:r>
      <w:r w:rsidRPr="00251276">
        <w:rPr>
          <w:rFonts w:ascii="Times New Roman" w:hAnsi="Times New Roman" w:cs="Times New Roman"/>
          <w:sz w:val="28"/>
          <w:szCs w:val="28"/>
        </w:rPr>
        <w:t>245 руб. на литр</w:t>
      </w:r>
      <w:r w:rsidR="00B11A5C" w:rsidRPr="00251276">
        <w:rPr>
          <w:rFonts w:ascii="Times New Roman" w:hAnsi="Times New Roman" w:cs="Times New Roman"/>
          <w:sz w:val="28"/>
          <w:szCs w:val="28"/>
        </w:rPr>
        <w:t xml:space="preserve"> [13]</w:t>
      </w:r>
      <w:r w:rsidRPr="00251276">
        <w:rPr>
          <w:rFonts w:ascii="Times New Roman" w:hAnsi="Times New Roman" w:cs="Times New Roman"/>
          <w:sz w:val="28"/>
          <w:szCs w:val="28"/>
        </w:rPr>
        <w:t>.</w:t>
      </w:r>
    </w:p>
    <w:p w:rsidR="00B1305C" w:rsidRPr="00251276" w:rsidRDefault="00B1305C" w:rsidP="00931FBC">
      <w:pPr>
        <w:pStyle w:val="text"/>
        <w:spacing w:before="0" w:beforeAutospacing="0" w:after="0" w:afterAutospacing="0" w:line="360" w:lineRule="auto"/>
        <w:ind w:firstLine="709"/>
        <w:jc w:val="both"/>
        <w:rPr>
          <w:rFonts w:ascii="Times New Roman" w:hAnsi="Times New Roman" w:cs="Times New Roman"/>
          <w:sz w:val="28"/>
          <w:szCs w:val="28"/>
        </w:rPr>
      </w:pPr>
      <w:r w:rsidRPr="00251276">
        <w:rPr>
          <w:rFonts w:ascii="Times New Roman" w:hAnsi="Times New Roman" w:cs="Times New Roman"/>
          <w:sz w:val="28"/>
          <w:szCs w:val="28"/>
        </w:rPr>
        <w:t>На натуральные вина акцизы на ближайшие три года устанавливаются в размере 5 руб., 6 руб. и 7 руб. за литр соответственно. На вина шампанские, игристые, газированные, шипучие устанавливаются ставки в размере 18 руб., 22 руб. и 24 руб. за литр.</w:t>
      </w:r>
    </w:p>
    <w:p w:rsidR="00B1305C" w:rsidRPr="00251276" w:rsidRDefault="00B1305C" w:rsidP="00931FBC">
      <w:pPr>
        <w:spacing w:after="0" w:line="360" w:lineRule="auto"/>
        <w:ind w:firstLine="709"/>
        <w:jc w:val="both"/>
        <w:rPr>
          <w:rFonts w:ascii="Times New Roman" w:hAnsi="Times New Roman"/>
          <w:sz w:val="28"/>
          <w:szCs w:val="28"/>
        </w:rPr>
      </w:pPr>
      <w:r w:rsidRPr="00251276">
        <w:rPr>
          <w:rFonts w:ascii="Times New Roman" w:hAnsi="Times New Roman"/>
          <w:bCs/>
          <w:sz w:val="28"/>
          <w:szCs w:val="34"/>
          <w:lang w:eastAsia="en-US"/>
        </w:rPr>
        <w:t xml:space="preserve">Законом </w:t>
      </w:r>
      <w:r w:rsidR="00410815" w:rsidRPr="00251276">
        <w:rPr>
          <w:rFonts w:ascii="Times New Roman" w:hAnsi="Times New Roman"/>
          <w:bCs/>
          <w:sz w:val="28"/>
          <w:szCs w:val="34"/>
          <w:lang w:eastAsia="en-US"/>
        </w:rPr>
        <w:t>установлена</w:t>
      </w:r>
      <w:r w:rsidRPr="00251276">
        <w:rPr>
          <w:rFonts w:ascii="Times New Roman" w:hAnsi="Times New Roman"/>
          <w:sz w:val="28"/>
          <w:szCs w:val="28"/>
        </w:rPr>
        <w:t xml:space="preserve"> авансовая уплата акциза по</w:t>
      </w:r>
      <w:r w:rsidR="00251276">
        <w:rPr>
          <w:rFonts w:ascii="Times New Roman" w:hAnsi="Times New Roman"/>
          <w:sz w:val="28"/>
          <w:szCs w:val="28"/>
        </w:rPr>
        <w:t xml:space="preserve"> </w:t>
      </w:r>
      <w:r w:rsidRPr="00251276">
        <w:rPr>
          <w:rFonts w:ascii="Times New Roman" w:hAnsi="Times New Roman"/>
          <w:sz w:val="28"/>
          <w:szCs w:val="28"/>
        </w:rPr>
        <w:t>подакцизным товарам при приобретении спирта. Вводится возможность освобождения от</w:t>
      </w:r>
      <w:r w:rsidR="00251276">
        <w:rPr>
          <w:rFonts w:ascii="Times New Roman" w:hAnsi="Times New Roman"/>
          <w:sz w:val="28"/>
          <w:szCs w:val="28"/>
        </w:rPr>
        <w:t xml:space="preserve"> </w:t>
      </w:r>
      <w:r w:rsidRPr="00251276">
        <w:rPr>
          <w:rFonts w:ascii="Times New Roman" w:hAnsi="Times New Roman"/>
          <w:sz w:val="28"/>
          <w:szCs w:val="28"/>
        </w:rPr>
        <w:t>авансовой уплаты акциза по</w:t>
      </w:r>
      <w:r w:rsidR="00251276">
        <w:rPr>
          <w:rFonts w:ascii="Times New Roman" w:hAnsi="Times New Roman"/>
          <w:sz w:val="28"/>
          <w:szCs w:val="28"/>
        </w:rPr>
        <w:t xml:space="preserve"> </w:t>
      </w:r>
      <w:r w:rsidRPr="00251276">
        <w:rPr>
          <w:rFonts w:ascii="Times New Roman" w:hAnsi="Times New Roman"/>
          <w:sz w:val="28"/>
          <w:szCs w:val="28"/>
        </w:rPr>
        <w:t>приобретаемому спирту в</w:t>
      </w:r>
      <w:r w:rsidR="00251276">
        <w:rPr>
          <w:rFonts w:ascii="Times New Roman" w:hAnsi="Times New Roman"/>
          <w:sz w:val="28"/>
          <w:szCs w:val="28"/>
        </w:rPr>
        <w:t xml:space="preserve"> </w:t>
      </w:r>
      <w:r w:rsidRPr="00251276">
        <w:rPr>
          <w:rFonts w:ascii="Times New Roman" w:hAnsi="Times New Roman"/>
          <w:sz w:val="28"/>
          <w:szCs w:val="28"/>
        </w:rPr>
        <w:t>случае представления производителями алкогольной продукции банковской гарантии.</w:t>
      </w:r>
    </w:p>
    <w:p w:rsidR="00B1305C" w:rsidRPr="00251276" w:rsidRDefault="00B1305C" w:rsidP="00931FBC">
      <w:pPr>
        <w:pStyle w:val="a6"/>
        <w:spacing w:before="0" w:beforeAutospacing="0" w:after="0" w:afterAutospacing="0" w:line="360" w:lineRule="auto"/>
        <w:ind w:firstLine="709"/>
        <w:jc w:val="both"/>
        <w:rPr>
          <w:sz w:val="28"/>
          <w:szCs w:val="28"/>
        </w:rPr>
      </w:pPr>
      <w:r w:rsidRPr="00251276">
        <w:rPr>
          <w:sz w:val="28"/>
          <w:szCs w:val="28"/>
        </w:rPr>
        <w:t xml:space="preserve">Кроме того, </w:t>
      </w:r>
      <w:r w:rsidR="00075283" w:rsidRPr="00251276">
        <w:rPr>
          <w:sz w:val="28"/>
          <w:szCs w:val="28"/>
        </w:rPr>
        <w:t>устанавливается</w:t>
      </w:r>
      <w:r w:rsidRPr="00251276">
        <w:rPr>
          <w:sz w:val="28"/>
          <w:szCs w:val="28"/>
        </w:rPr>
        <w:t xml:space="preserve"> продажа этилового спирта по</w:t>
      </w:r>
      <w:r w:rsidR="00251276">
        <w:rPr>
          <w:sz w:val="28"/>
          <w:szCs w:val="28"/>
        </w:rPr>
        <w:t xml:space="preserve"> </w:t>
      </w:r>
      <w:r w:rsidRPr="00251276">
        <w:rPr>
          <w:sz w:val="28"/>
          <w:szCs w:val="28"/>
        </w:rPr>
        <w:t>нулевой ставке акциза производителям лекарственных средств и</w:t>
      </w:r>
      <w:r w:rsidR="00251276">
        <w:rPr>
          <w:sz w:val="28"/>
          <w:szCs w:val="28"/>
        </w:rPr>
        <w:t xml:space="preserve"> </w:t>
      </w:r>
      <w:r w:rsidRPr="00251276">
        <w:rPr>
          <w:sz w:val="28"/>
          <w:szCs w:val="28"/>
        </w:rPr>
        <w:t>парфюмерно-косметической продукции.</w:t>
      </w:r>
    </w:p>
    <w:p w:rsidR="00B1305C" w:rsidRPr="00251276" w:rsidRDefault="00B1305C" w:rsidP="00931FBC">
      <w:pPr>
        <w:pStyle w:val="a6"/>
        <w:spacing w:before="0" w:beforeAutospacing="0" w:after="0" w:afterAutospacing="0" w:line="360" w:lineRule="auto"/>
        <w:ind w:firstLine="709"/>
        <w:jc w:val="both"/>
        <w:rPr>
          <w:sz w:val="28"/>
          <w:szCs w:val="28"/>
        </w:rPr>
      </w:pPr>
      <w:r w:rsidRPr="00251276">
        <w:rPr>
          <w:sz w:val="28"/>
          <w:szCs w:val="28"/>
        </w:rPr>
        <w:t>Сохраняется порядок, в</w:t>
      </w:r>
      <w:r w:rsidR="00251276">
        <w:rPr>
          <w:sz w:val="28"/>
          <w:szCs w:val="28"/>
        </w:rPr>
        <w:t xml:space="preserve"> </w:t>
      </w:r>
      <w:r w:rsidRPr="00251276">
        <w:rPr>
          <w:sz w:val="28"/>
          <w:szCs w:val="28"/>
        </w:rPr>
        <w:t>соответствии с</w:t>
      </w:r>
      <w:r w:rsidR="00251276">
        <w:rPr>
          <w:sz w:val="28"/>
          <w:szCs w:val="28"/>
        </w:rPr>
        <w:t xml:space="preserve"> </w:t>
      </w:r>
      <w:r w:rsidRPr="00251276">
        <w:rPr>
          <w:sz w:val="28"/>
          <w:szCs w:val="28"/>
        </w:rPr>
        <w:t>которым исчисление акциза по</w:t>
      </w:r>
      <w:r w:rsidR="00251276">
        <w:rPr>
          <w:sz w:val="28"/>
          <w:szCs w:val="28"/>
        </w:rPr>
        <w:t xml:space="preserve"> </w:t>
      </w:r>
      <w:r w:rsidRPr="00251276">
        <w:rPr>
          <w:sz w:val="28"/>
          <w:szCs w:val="28"/>
        </w:rPr>
        <w:t>алкогольной продукции производится на</w:t>
      </w:r>
      <w:r w:rsidR="00251276">
        <w:rPr>
          <w:sz w:val="28"/>
          <w:szCs w:val="28"/>
        </w:rPr>
        <w:t xml:space="preserve"> </w:t>
      </w:r>
      <w:r w:rsidRPr="00251276">
        <w:rPr>
          <w:sz w:val="28"/>
          <w:szCs w:val="28"/>
        </w:rPr>
        <w:t>дату реализации товаров. При этом сумма авансового платежа, фактически внесенная в</w:t>
      </w:r>
      <w:r w:rsidR="00251276">
        <w:rPr>
          <w:sz w:val="28"/>
          <w:szCs w:val="28"/>
        </w:rPr>
        <w:t xml:space="preserve"> </w:t>
      </w:r>
      <w:r w:rsidRPr="00251276">
        <w:rPr>
          <w:sz w:val="28"/>
          <w:szCs w:val="28"/>
        </w:rPr>
        <w:t>бюджет, подлежит зачету.</w:t>
      </w:r>
    </w:p>
    <w:p w:rsidR="00B1305C" w:rsidRPr="00251276" w:rsidRDefault="00B1305C" w:rsidP="0093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251276">
        <w:rPr>
          <w:rFonts w:ascii="Times New Roman" w:hAnsi="Times New Roman"/>
          <w:sz w:val="28"/>
          <w:szCs w:val="28"/>
        </w:rPr>
        <w:t>Уточняется понятие</w:t>
      </w:r>
      <w:r w:rsidR="00251276">
        <w:rPr>
          <w:rFonts w:ascii="Times New Roman" w:hAnsi="Times New Roman"/>
          <w:sz w:val="28"/>
          <w:szCs w:val="28"/>
        </w:rPr>
        <w:t xml:space="preserve"> </w:t>
      </w:r>
      <w:r w:rsidRPr="00251276">
        <w:rPr>
          <w:rFonts w:ascii="Times New Roman" w:hAnsi="Times New Roman"/>
          <w:sz w:val="28"/>
          <w:szCs w:val="28"/>
        </w:rPr>
        <w:t>алкогольной продукции, применяемое в</w:t>
      </w:r>
      <w:r w:rsidR="00251276">
        <w:rPr>
          <w:rFonts w:ascii="Times New Roman" w:hAnsi="Times New Roman"/>
          <w:sz w:val="28"/>
          <w:szCs w:val="28"/>
        </w:rPr>
        <w:t xml:space="preserve"> </w:t>
      </w:r>
      <w:r w:rsidRPr="00251276">
        <w:rPr>
          <w:rFonts w:ascii="Times New Roman" w:hAnsi="Times New Roman"/>
          <w:sz w:val="28"/>
          <w:szCs w:val="28"/>
        </w:rPr>
        <w:t>целях исчисления акцизов.</w:t>
      </w:r>
      <w:r w:rsidR="00075283" w:rsidRPr="00251276">
        <w:rPr>
          <w:rFonts w:ascii="Times New Roman" w:hAnsi="Times New Roman"/>
          <w:sz w:val="28"/>
          <w:szCs w:val="28"/>
        </w:rPr>
        <w:t xml:space="preserve"> </w:t>
      </w:r>
      <w:r w:rsidR="00BA1747" w:rsidRPr="00251276">
        <w:rPr>
          <w:rFonts w:ascii="Times New Roman" w:hAnsi="Times New Roman"/>
          <w:sz w:val="28"/>
          <w:szCs w:val="28"/>
        </w:rPr>
        <w:t xml:space="preserve">Установлено, что с 1 января </w:t>
      </w:r>
      <w:smartTag w:uri="urn:schemas-microsoft-com:office:smarttags" w:element="metricconverter">
        <w:smartTagPr>
          <w:attr w:name="ProductID" w:val="2011 г"/>
        </w:smartTagPr>
        <w:r w:rsidR="00BA1747" w:rsidRPr="00251276">
          <w:rPr>
            <w:rFonts w:ascii="Times New Roman" w:hAnsi="Times New Roman"/>
            <w:sz w:val="28"/>
            <w:szCs w:val="28"/>
          </w:rPr>
          <w:t>2011 г</w:t>
        </w:r>
      </w:smartTag>
      <w:r w:rsidR="00BA1747" w:rsidRPr="00251276">
        <w:rPr>
          <w:rFonts w:ascii="Times New Roman" w:hAnsi="Times New Roman"/>
          <w:sz w:val="28"/>
          <w:szCs w:val="28"/>
        </w:rPr>
        <w:t xml:space="preserve">. к </w:t>
      </w:r>
      <w:r w:rsidR="00075283" w:rsidRPr="00251276">
        <w:rPr>
          <w:rFonts w:ascii="Times New Roman" w:hAnsi="Times New Roman"/>
          <w:sz w:val="28"/>
          <w:szCs w:val="28"/>
        </w:rPr>
        <w:t>алкогольн</w:t>
      </w:r>
      <w:r w:rsidR="00BA1747" w:rsidRPr="00251276">
        <w:rPr>
          <w:rFonts w:ascii="Times New Roman" w:hAnsi="Times New Roman"/>
          <w:sz w:val="28"/>
          <w:szCs w:val="28"/>
        </w:rPr>
        <w:t>ой</w:t>
      </w:r>
      <w:r w:rsidR="00075283" w:rsidRPr="00251276">
        <w:rPr>
          <w:rFonts w:ascii="Times New Roman" w:hAnsi="Times New Roman"/>
          <w:sz w:val="28"/>
          <w:szCs w:val="28"/>
        </w:rPr>
        <w:t xml:space="preserve"> продукци</w:t>
      </w:r>
      <w:r w:rsidR="00BA1747" w:rsidRPr="00251276">
        <w:rPr>
          <w:rFonts w:ascii="Times New Roman" w:hAnsi="Times New Roman"/>
          <w:sz w:val="28"/>
          <w:szCs w:val="28"/>
        </w:rPr>
        <w:t xml:space="preserve">и относятся </w:t>
      </w:r>
      <w:r w:rsidR="00075283" w:rsidRPr="00251276">
        <w:rPr>
          <w:rFonts w:ascii="Times New Roman" w:hAnsi="Times New Roman"/>
          <w:sz w:val="28"/>
          <w:szCs w:val="28"/>
        </w:rPr>
        <w:t>спирт</w:t>
      </w:r>
      <w:r w:rsidR="00931FBC" w:rsidRPr="00251276">
        <w:rPr>
          <w:rFonts w:ascii="Times New Roman" w:hAnsi="Times New Roman"/>
          <w:sz w:val="28"/>
          <w:szCs w:val="28"/>
        </w:rPr>
        <w:t xml:space="preserve"> </w:t>
      </w:r>
      <w:r w:rsidR="00075283" w:rsidRPr="00251276">
        <w:rPr>
          <w:rFonts w:ascii="Times New Roman" w:hAnsi="Times New Roman"/>
          <w:sz w:val="28"/>
          <w:szCs w:val="28"/>
        </w:rPr>
        <w:t>питьевой,</w:t>
      </w:r>
      <w:r w:rsidR="00931FBC" w:rsidRPr="00251276">
        <w:rPr>
          <w:rFonts w:ascii="Times New Roman" w:hAnsi="Times New Roman"/>
          <w:sz w:val="28"/>
          <w:szCs w:val="28"/>
        </w:rPr>
        <w:t xml:space="preserve"> </w:t>
      </w:r>
      <w:r w:rsidR="00075283" w:rsidRPr="00251276">
        <w:rPr>
          <w:rFonts w:ascii="Times New Roman" w:hAnsi="Times New Roman"/>
          <w:sz w:val="28"/>
          <w:szCs w:val="28"/>
        </w:rPr>
        <w:t>водка,</w:t>
      </w:r>
      <w:r w:rsidR="00931FBC" w:rsidRPr="00251276">
        <w:rPr>
          <w:rFonts w:ascii="Times New Roman" w:hAnsi="Times New Roman"/>
          <w:sz w:val="28"/>
          <w:szCs w:val="28"/>
        </w:rPr>
        <w:t xml:space="preserve"> </w:t>
      </w:r>
      <w:r w:rsidR="00075283" w:rsidRPr="00251276">
        <w:rPr>
          <w:rFonts w:ascii="Times New Roman" w:hAnsi="Times New Roman"/>
          <w:sz w:val="28"/>
          <w:szCs w:val="28"/>
        </w:rPr>
        <w:t>ликероводочные изделия, коньяки, вино, пиво, напитки, изготавливаемые на</w:t>
      </w:r>
      <w:r w:rsidR="00931FBC" w:rsidRPr="00251276">
        <w:rPr>
          <w:rFonts w:ascii="Times New Roman" w:hAnsi="Times New Roman"/>
          <w:sz w:val="28"/>
          <w:szCs w:val="28"/>
        </w:rPr>
        <w:t xml:space="preserve"> </w:t>
      </w:r>
      <w:r w:rsidR="00075283" w:rsidRPr="00251276">
        <w:rPr>
          <w:rFonts w:ascii="Times New Roman" w:hAnsi="Times New Roman"/>
          <w:sz w:val="28"/>
          <w:szCs w:val="28"/>
        </w:rPr>
        <w:t>основе</w:t>
      </w:r>
      <w:r w:rsidR="00931FBC" w:rsidRPr="00251276">
        <w:rPr>
          <w:rFonts w:ascii="Times New Roman" w:hAnsi="Times New Roman"/>
          <w:sz w:val="28"/>
          <w:szCs w:val="28"/>
        </w:rPr>
        <w:t xml:space="preserve"> </w:t>
      </w:r>
      <w:r w:rsidR="00075283" w:rsidRPr="00251276">
        <w:rPr>
          <w:rFonts w:ascii="Times New Roman" w:hAnsi="Times New Roman"/>
          <w:sz w:val="28"/>
          <w:szCs w:val="28"/>
        </w:rPr>
        <w:t xml:space="preserve">пива, иные напитки с объемной долей этилового спирта более 1,5 </w:t>
      </w:r>
      <w:r w:rsidR="00B53669" w:rsidRPr="00251276">
        <w:rPr>
          <w:rFonts w:ascii="Times New Roman" w:hAnsi="Times New Roman"/>
          <w:sz w:val="28"/>
          <w:szCs w:val="28"/>
        </w:rPr>
        <w:t>%</w:t>
      </w:r>
      <w:r w:rsidR="00075283" w:rsidRPr="00251276">
        <w:rPr>
          <w:rFonts w:ascii="Times New Roman" w:hAnsi="Times New Roman"/>
          <w:sz w:val="28"/>
          <w:szCs w:val="28"/>
        </w:rPr>
        <w:t>.</w:t>
      </w:r>
      <w:r w:rsidR="00BA1747" w:rsidRPr="00251276">
        <w:rPr>
          <w:rFonts w:ascii="Times New Roman" w:hAnsi="Times New Roman"/>
          <w:sz w:val="28"/>
          <w:szCs w:val="28"/>
        </w:rPr>
        <w:t xml:space="preserve"> </w:t>
      </w:r>
      <w:r w:rsidRPr="00251276">
        <w:rPr>
          <w:rFonts w:ascii="Times New Roman" w:hAnsi="Times New Roman"/>
          <w:sz w:val="28"/>
          <w:szCs w:val="28"/>
        </w:rPr>
        <w:t>При этом коньячный спирт в</w:t>
      </w:r>
      <w:r w:rsidR="00251276">
        <w:rPr>
          <w:rFonts w:ascii="Times New Roman" w:hAnsi="Times New Roman"/>
          <w:sz w:val="28"/>
          <w:szCs w:val="28"/>
        </w:rPr>
        <w:t xml:space="preserve"> </w:t>
      </w:r>
      <w:r w:rsidRPr="00251276">
        <w:rPr>
          <w:rFonts w:ascii="Times New Roman" w:hAnsi="Times New Roman"/>
          <w:sz w:val="28"/>
          <w:szCs w:val="28"/>
        </w:rPr>
        <w:t>целях предотвращения его нелегального оборота отнесен к</w:t>
      </w:r>
      <w:r w:rsidR="00251276">
        <w:rPr>
          <w:rFonts w:ascii="Times New Roman" w:hAnsi="Times New Roman"/>
          <w:sz w:val="28"/>
          <w:szCs w:val="28"/>
        </w:rPr>
        <w:t xml:space="preserve"> </w:t>
      </w:r>
      <w:r w:rsidRPr="00251276">
        <w:rPr>
          <w:rFonts w:ascii="Times New Roman" w:hAnsi="Times New Roman"/>
          <w:sz w:val="28"/>
          <w:szCs w:val="28"/>
        </w:rPr>
        <w:t xml:space="preserve">подакцизным товарам. </w:t>
      </w:r>
    </w:p>
    <w:p w:rsidR="00B1305C" w:rsidRPr="00251276" w:rsidRDefault="00B1305C" w:rsidP="00931FBC">
      <w:pPr>
        <w:pStyle w:val="a6"/>
        <w:spacing w:before="0" w:beforeAutospacing="0" w:after="0" w:afterAutospacing="0" w:line="360" w:lineRule="auto"/>
        <w:ind w:firstLine="709"/>
        <w:jc w:val="both"/>
        <w:rPr>
          <w:sz w:val="28"/>
          <w:szCs w:val="28"/>
        </w:rPr>
      </w:pPr>
      <w:r w:rsidRPr="00251276">
        <w:rPr>
          <w:sz w:val="28"/>
          <w:szCs w:val="28"/>
        </w:rPr>
        <w:t>Сохраняется ограничение суммы налогового вычета в</w:t>
      </w:r>
      <w:r w:rsidR="00251276">
        <w:rPr>
          <w:sz w:val="28"/>
          <w:szCs w:val="28"/>
        </w:rPr>
        <w:t xml:space="preserve"> </w:t>
      </w:r>
      <w:r w:rsidRPr="00251276">
        <w:rPr>
          <w:sz w:val="28"/>
          <w:szCs w:val="28"/>
        </w:rPr>
        <w:t>случае использования подакцизных товаров в</w:t>
      </w:r>
      <w:r w:rsidR="00251276">
        <w:rPr>
          <w:sz w:val="28"/>
          <w:szCs w:val="28"/>
        </w:rPr>
        <w:t xml:space="preserve"> </w:t>
      </w:r>
      <w:r w:rsidRPr="00251276">
        <w:rPr>
          <w:sz w:val="28"/>
          <w:szCs w:val="28"/>
        </w:rPr>
        <w:t>качестве сырья при производстве алкогольной продукции. При этом в</w:t>
      </w:r>
      <w:r w:rsidR="00251276">
        <w:rPr>
          <w:sz w:val="28"/>
          <w:szCs w:val="28"/>
        </w:rPr>
        <w:t xml:space="preserve"> </w:t>
      </w:r>
      <w:r w:rsidRPr="00251276">
        <w:rPr>
          <w:sz w:val="28"/>
          <w:szCs w:val="28"/>
        </w:rPr>
        <w:t>отличие от</w:t>
      </w:r>
      <w:r w:rsidR="00251276">
        <w:rPr>
          <w:sz w:val="28"/>
          <w:szCs w:val="28"/>
        </w:rPr>
        <w:t xml:space="preserve"> </w:t>
      </w:r>
      <w:r w:rsidRPr="00251276">
        <w:rPr>
          <w:sz w:val="28"/>
          <w:szCs w:val="28"/>
        </w:rPr>
        <w:t>действующего порядка указанное ограничение распространяется как на</w:t>
      </w:r>
      <w:r w:rsidR="00251276">
        <w:rPr>
          <w:sz w:val="28"/>
          <w:szCs w:val="28"/>
        </w:rPr>
        <w:t xml:space="preserve"> </w:t>
      </w:r>
      <w:r w:rsidRPr="00251276">
        <w:rPr>
          <w:sz w:val="28"/>
          <w:szCs w:val="28"/>
        </w:rPr>
        <w:t>алкогольную продукцию с</w:t>
      </w:r>
      <w:r w:rsidR="00251276">
        <w:rPr>
          <w:sz w:val="28"/>
          <w:szCs w:val="28"/>
        </w:rPr>
        <w:t xml:space="preserve"> </w:t>
      </w:r>
      <w:r w:rsidRPr="00251276">
        <w:rPr>
          <w:sz w:val="28"/>
          <w:szCs w:val="28"/>
        </w:rPr>
        <w:t>объемной долей этилового спирта свыше 9 % (за</w:t>
      </w:r>
      <w:r w:rsidR="00251276">
        <w:rPr>
          <w:sz w:val="28"/>
          <w:szCs w:val="28"/>
        </w:rPr>
        <w:t xml:space="preserve"> </w:t>
      </w:r>
      <w:r w:rsidRPr="00251276">
        <w:rPr>
          <w:sz w:val="28"/>
          <w:szCs w:val="28"/>
        </w:rPr>
        <w:t>исключением натуральных вин и</w:t>
      </w:r>
      <w:r w:rsidR="00251276">
        <w:rPr>
          <w:sz w:val="28"/>
          <w:szCs w:val="28"/>
        </w:rPr>
        <w:t xml:space="preserve"> </w:t>
      </w:r>
      <w:r w:rsidRPr="00251276">
        <w:rPr>
          <w:sz w:val="28"/>
          <w:szCs w:val="28"/>
        </w:rPr>
        <w:t>натуральных напитков), так и</w:t>
      </w:r>
      <w:r w:rsidR="00251276">
        <w:rPr>
          <w:sz w:val="28"/>
          <w:szCs w:val="28"/>
        </w:rPr>
        <w:t xml:space="preserve"> </w:t>
      </w:r>
      <w:r w:rsidRPr="00251276">
        <w:rPr>
          <w:sz w:val="28"/>
          <w:szCs w:val="28"/>
        </w:rPr>
        <w:t>на</w:t>
      </w:r>
      <w:r w:rsidR="00251276">
        <w:rPr>
          <w:sz w:val="28"/>
          <w:szCs w:val="28"/>
        </w:rPr>
        <w:t xml:space="preserve"> </w:t>
      </w:r>
      <w:r w:rsidRPr="00251276">
        <w:rPr>
          <w:sz w:val="28"/>
          <w:szCs w:val="28"/>
        </w:rPr>
        <w:t>алкогольную продукцию с</w:t>
      </w:r>
      <w:r w:rsidR="00251276">
        <w:rPr>
          <w:sz w:val="28"/>
          <w:szCs w:val="28"/>
        </w:rPr>
        <w:t xml:space="preserve"> </w:t>
      </w:r>
      <w:r w:rsidRPr="00251276">
        <w:rPr>
          <w:sz w:val="28"/>
          <w:szCs w:val="28"/>
        </w:rPr>
        <w:t>объемной долей этилового спирта до</w:t>
      </w:r>
      <w:r w:rsidR="00251276">
        <w:rPr>
          <w:sz w:val="28"/>
          <w:szCs w:val="28"/>
        </w:rPr>
        <w:t xml:space="preserve"> </w:t>
      </w:r>
      <w:r w:rsidRPr="00251276">
        <w:rPr>
          <w:sz w:val="28"/>
          <w:szCs w:val="28"/>
        </w:rPr>
        <w:t>9 %.</w:t>
      </w:r>
    </w:p>
    <w:p w:rsidR="00B1305C" w:rsidRPr="00251276" w:rsidRDefault="00B1305C" w:rsidP="00931FBC">
      <w:pPr>
        <w:pStyle w:val="a6"/>
        <w:spacing w:before="0" w:beforeAutospacing="0" w:after="0" w:afterAutospacing="0" w:line="360" w:lineRule="auto"/>
        <w:ind w:firstLine="709"/>
        <w:jc w:val="both"/>
        <w:rPr>
          <w:sz w:val="28"/>
          <w:szCs w:val="28"/>
        </w:rPr>
      </w:pPr>
      <w:r w:rsidRPr="00251276">
        <w:rPr>
          <w:sz w:val="28"/>
          <w:szCs w:val="28"/>
        </w:rPr>
        <w:t>Закон вступает в</w:t>
      </w:r>
      <w:r w:rsidR="00251276">
        <w:rPr>
          <w:sz w:val="28"/>
          <w:szCs w:val="28"/>
        </w:rPr>
        <w:t xml:space="preserve"> </w:t>
      </w:r>
      <w:r w:rsidRPr="00251276">
        <w:rPr>
          <w:sz w:val="28"/>
          <w:szCs w:val="28"/>
        </w:rPr>
        <w:t>силу с</w:t>
      </w:r>
      <w:r w:rsidR="00251276">
        <w:rPr>
          <w:sz w:val="28"/>
          <w:szCs w:val="28"/>
        </w:rPr>
        <w:t xml:space="preserve"> </w:t>
      </w:r>
      <w:r w:rsidRPr="00251276">
        <w:rPr>
          <w:sz w:val="28"/>
          <w:szCs w:val="28"/>
        </w:rPr>
        <w:t>1</w:t>
      </w:r>
      <w:r w:rsidR="00251276">
        <w:rPr>
          <w:sz w:val="28"/>
          <w:szCs w:val="28"/>
        </w:rPr>
        <w:t xml:space="preserve"> </w:t>
      </w:r>
      <w:r w:rsidRPr="00251276">
        <w:rPr>
          <w:sz w:val="28"/>
          <w:szCs w:val="28"/>
        </w:rPr>
        <w:t>января 2011</w:t>
      </w:r>
      <w:r w:rsidR="00251276">
        <w:rPr>
          <w:sz w:val="28"/>
          <w:szCs w:val="28"/>
        </w:rPr>
        <w:t xml:space="preserve"> </w:t>
      </w:r>
      <w:r w:rsidRPr="00251276">
        <w:rPr>
          <w:sz w:val="28"/>
          <w:szCs w:val="28"/>
        </w:rPr>
        <w:t>года. Норма об</w:t>
      </w:r>
      <w:r w:rsidR="00251276">
        <w:rPr>
          <w:sz w:val="28"/>
          <w:szCs w:val="28"/>
        </w:rPr>
        <w:t xml:space="preserve"> </w:t>
      </w:r>
      <w:r w:rsidRPr="00251276">
        <w:rPr>
          <w:sz w:val="28"/>
          <w:szCs w:val="28"/>
        </w:rPr>
        <w:t>уплате авансового платежа акциза по</w:t>
      </w:r>
      <w:r w:rsidR="00251276">
        <w:rPr>
          <w:sz w:val="28"/>
          <w:szCs w:val="28"/>
        </w:rPr>
        <w:t xml:space="preserve"> </w:t>
      </w:r>
      <w:r w:rsidRPr="00251276">
        <w:rPr>
          <w:sz w:val="28"/>
          <w:szCs w:val="28"/>
        </w:rPr>
        <w:t>алкогольной продукции начнет действовать с</w:t>
      </w:r>
      <w:r w:rsidR="00251276">
        <w:rPr>
          <w:sz w:val="28"/>
          <w:szCs w:val="28"/>
        </w:rPr>
        <w:t xml:space="preserve"> </w:t>
      </w:r>
      <w:r w:rsidRPr="00251276">
        <w:rPr>
          <w:sz w:val="28"/>
          <w:szCs w:val="28"/>
        </w:rPr>
        <w:t>1</w:t>
      </w:r>
      <w:r w:rsidR="00251276">
        <w:rPr>
          <w:sz w:val="28"/>
          <w:szCs w:val="28"/>
        </w:rPr>
        <w:t xml:space="preserve"> </w:t>
      </w:r>
      <w:r w:rsidRPr="00251276">
        <w:rPr>
          <w:sz w:val="28"/>
          <w:szCs w:val="28"/>
        </w:rPr>
        <w:t>июля 2011</w:t>
      </w:r>
      <w:r w:rsidR="00251276">
        <w:rPr>
          <w:sz w:val="28"/>
          <w:szCs w:val="28"/>
        </w:rPr>
        <w:t xml:space="preserve"> </w:t>
      </w:r>
      <w:r w:rsidRPr="00251276">
        <w:rPr>
          <w:sz w:val="28"/>
          <w:szCs w:val="28"/>
        </w:rPr>
        <w:t>года</w:t>
      </w:r>
      <w:r w:rsidR="00AB0116" w:rsidRPr="00251276">
        <w:rPr>
          <w:sz w:val="28"/>
          <w:szCs w:val="28"/>
        </w:rPr>
        <w:t xml:space="preserve"> [</w:t>
      </w:r>
      <w:r w:rsidR="007A4DA5" w:rsidRPr="00251276">
        <w:rPr>
          <w:sz w:val="28"/>
          <w:szCs w:val="28"/>
        </w:rPr>
        <w:t>13</w:t>
      </w:r>
      <w:r w:rsidR="00AB0116" w:rsidRPr="00251276">
        <w:rPr>
          <w:sz w:val="28"/>
          <w:szCs w:val="28"/>
        </w:rPr>
        <w:t>]</w:t>
      </w:r>
      <w:r w:rsidRPr="00251276">
        <w:rPr>
          <w:sz w:val="28"/>
          <w:szCs w:val="28"/>
        </w:rPr>
        <w:t>.</w:t>
      </w:r>
    </w:p>
    <w:p w:rsidR="007A7C75" w:rsidRPr="00251276" w:rsidRDefault="007A7C75" w:rsidP="00931FBC">
      <w:pPr>
        <w:pStyle w:val="a6"/>
        <w:spacing w:before="0" w:beforeAutospacing="0" w:after="0" w:afterAutospacing="0" w:line="360" w:lineRule="auto"/>
        <w:ind w:firstLine="709"/>
        <w:jc w:val="both"/>
        <w:rPr>
          <w:sz w:val="28"/>
          <w:szCs w:val="28"/>
        </w:rPr>
      </w:pPr>
      <w:r w:rsidRPr="00251276">
        <w:rPr>
          <w:sz w:val="28"/>
          <w:szCs w:val="28"/>
        </w:rPr>
        <w:t>Таким образом, закон вносит изменения в НК РФ, предусматривающие ежегодную индексацию ставок акцизов на алкогольную продукцию в 2011-2013 гг</w:t>
      </w:r>
      <w:r w:rsidR="006B782C" w:rsidRPr="00251276">
        <w:rPr>
          <w:sz w:val="28"/>
          <w:szCs w:val="28"/>
        </w:rPr>
        <w:t xml:space="preserve">. Глава Министерства финансов Алексей Кудрин поддерживает повышение акцизов на алкогольную продукцию, т. к. убежден: </w:t>
      </w:r>
      <w:r w:rsidR="00BA1747" w:rsidRPr="00251276">
        <w:rPr>
          <w:sz w:val="28"/>
          <w:szCs w:val="28"/>
        </w:rPr>
        <w:t>«</w:t>
      </w:r>
      <w:r w:rsidR="006B782C" w:rsidRPr="00251276">
        <w:rPr>
          <w:sz w:val="28"/>
          <w:szCs w:val="28"/>
        </w:rPr>
        <w:t>потребителям алкоголя надо гордится своим вкладом в решение социальных проблем</w:t>
      </w:r>
      <w:r w:rsidR="00BA1747" w:rsidRPr="00251276">
        <w:rPr>
          <w:sz w:val="28"/>
          <w:szCs w:val="28"/>
        </w:rPr>
        <w:t>» [</w:t>
      </w:r>
      <w:r w:rsidR="007A4DA5" w:rsidRPr="00251276">
        <w:rPr>
          <w:sz w:val="28"/>
          <w:szCs w:val="28"/>
        </w:rPr>
        <w:t>12</w:t>
      </w:r>
      <w:r w:rsidR="00BA1747" w:rsidRPr="00251276">
        <w:rPr>
          <w:sz w:val="28"/>
          <w:szCs w:val="28"/>
        </w:rPr>
        <w:t>]</w:t>
      </w:r>
      <w:r w:rsidR="006B782C" w:rsidRPr="00251276">
        <w:rPr>
          <w:sz w:val="28"/>
          <w:szCs w:val="28"/>
        </w:rPr>
        <w:t>. Т</w:t>
      </w:r>
      <w:r w:rsidRPr="00251276">
        <w:rPr>
          <w:sz w:val="28"/>
          <w:szCs w:val="28"/>
        </w:rPr>
        <w:t xml:space="preserve">акже </w:t>
      </w:r>
      <w:r w:rsidR="006B782C" w:rsidRPr="00251276">
        <w:rPr>
          <w:sz w:val="28"/>
          <w:szCs w:val="28"/>
        </w:rPr>
        <w:t>статьи главы 22 «Акцизы» НК РФ будут дополнены пунктами, относящимися непосредственно к алкогольной продукции.</w:t>
      </w:r>
    </w:p>
    <w:p w:rsidR="00B1305C" w:rsidRPr="00251276" w:rsidRDefault="00B1305C" w:rsidP="00931FBC">
      <w:pPr>
        <w:spacing w:after="0" w:line="360" w:lineRule="auto"/>
        <w:ind w:firstLine="709"/>
        <w:jc w:val="both"/>
        <w:rPr>
          <w:rFonts w:ascii="Times New Roman" w:hAnsi="Times New Roman"/>
          <w:sz w:val="28"/>
          <w:szCs w:val="28"/>
        </w:rPr>
      </w:pPr>
    </w:p>
    <w:p w:rsidR="00307BC8" w:rsidRPr="00251276" w:rsidRDefault="0081799D" w:rsidP="00931FBC">
      <w:pPr>
        <w:pStyle w:val="a3"/>
        <w:spacing w:line="360" w:lineRule="auto"/>
        <w:ind w:firstLine="709"/>
        <w:jc w:val="both"/>
        <w:rPr>
          <w:szCs w:val="28"/>
        </w:rPr>
      </w:pPr>
      <w:r>
        <w:rPr>
          <w:szCs w:val="28"/>
        </w:rPr>
        <w:br w:type="page"/>
      </w:r>
      <w:r w:rsidR="00B1305C" w:rsidRPr="00251276">
        <w:rPr>
          <w:szCs w:val="28"/>
        </w:rPr>
        <w:t>ЗАКЛЮЧЕНИЕ</w:t>
      </w:r>
    </w:p>
    <w:p w:rsidR="0081799D" w:rsidRDefault="0081799D" w:rsidP="00931FBC">
      <w:pPr>
        <w:spacing w:after="0" w:line="360" w:lineRule="auto"/>
        <w:ind w:firstLine="709"/>
        <w:jc w:val="both"/>
        <w:rPr>
          <w:rFonts w:ascii="Times New Roman" w:hAnsi="Times New Roman"/>
          <w:sz w:val="28"/>
          <w:szCs w:val="28"/>
        </w:rPr>
      </w:pPr>
    </w:p>
    <w:p w:rsidR="00FE35EF" w:rsidRPr="00251276" w:rsidRDefault="00FE35EF"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 xml:space="preserve">Федеральные органы законодательной и исполнительной власти прилагают усилия для того, чтобы </w:t>
      </w:r>
      <w:r w:rsidR="004667CF" w:rsidRPr="00251276">
        <w:rPr>
          <w:rFonts w:ascii="Times New Roman" w:hAnsi="Times New Roman"/>
          <w:sz w:val="28"/>
          <w:szCs w:val="28"/>
        </w:rPr>
        <w:t>упорядочить</w:t>
      </w:r>
      <w:r w:rsidRPr="00251276">
        <w:rPr>
          <w:rFonts w:ascii="Times New Roman" w:hAnsi="Times New Roman"/>
          <w:sz w:val="28"/>
          <w:szCs w:val="28"/>
        </w:rPr>
        <w:t xml:space="preserve"> </w:t>
      </w:r>
      <w:r w:rsidR="004667CF" w:rsidRPr="00251276">
        <w:rPr>
          <w:rFonts w:ascii="Times New Roman" w:hAnsi="Times New Roman"/>
          <w:sz w:val="28"/>
          <w:szCs w:val="28"/>
        </w:rPr>
        <w:t>производство,</w:t>
      </w:r>
      <w:r w:rsidRPr="00251276">
        <w:rPr>
          <w:rFonts w:ascii="Times New Roman" w:hAnsi="Times New Roman"/>
          <w:sz w:val="28"/>
          <w:szCs w:val="28"/>
        </w:rPr>
        <w:t xml:space="preserve"> и сбы</w:t>
      </w:r>
      <w:r w:rsidR="004667CF" w:rsidRPr="00251276">
        <w:rPr>
          <w:rFonts w:ascii="Times New Roman" w:hAnsi="Times New Roman"/>
          <w:sz w:val="28"/>
          <w:szCs w:val="28"/>
        </w:rPr>
        <w:t>т</w:t>
      </w:r>
      <w:r w:rsidRPr="00251276">
        <w:rPr>
          <w:rFonts w:ascii="Times New Roman" w:hAnsi="Times New Roman"/>
          <w:sz w:val="28"/>
          <w:szCs w:val="28"/>
        </w:rPr>
        <w:t xml:space="preserve"> алкогольной продукции и, таким образом, существенно пополнить государственную казну.</w:t>
      </w:r>
    </w:p>
    <w:p w:rsidR="00FE35EF" w:rsidRPr="00251276" w:rsidRDefault="00FE35EF" w:rsidP="00931FBC">
      <w:pPr>
        <w:spacing w:after="0" w:line="360" w:lineRule="auto"/>
        <w:ind w:firstLine="709"/>
        <w:jc w:val="both"/>
        <w:rPr>
          <w:rFonts w:ascii="Times New Roman" w:hAnsi="Times New Roman"/>
          <w:sz w:val="28"/>
          <w:szCs w:val="28"/>
        </w:rPr>
      </w:pPr>
      <w:r w:rsidRPr="00251276">
        <w:rPr>
          <w:rFonts w:ascii="Times New Roman" w:hAnsi="Times New Roman"/>
          <w:sz w:val="28"/>
          <w:szCs w:val="28"/>
        </w:rPr>
        <w:t>Россия обладает многовековым опытом эффективной организации винной монополии, когда изготовление и продажа спиртосодержащих жидкостей были исключительной прерогативой государства и приносили ему колоссальный доход. Основные отечественные законы о винных откупах и акцизах, правила монопольной торговли алкогольными напитками и уставы о питейных сборах инициировались и утверждались на протяжении многих столетий именно правителями России.</w:t>
      </w:r>
    </w:p>
    <w:p w:rsidR="00FE35EF" w:rsidRPr="00251276" w:rsidRDefault="00FE35EF" w:rsidP="00931FBC">
      <w:pPr>
        <w:shd w:val="clear" w:color="auto" w:fill="FFFFFF"/>
        <w:spacing w:after="0" w:line="360" w:lineRule="auto"/>
        <w:ind w:firstLine="709"/>
        <w:jc w:val="both"/>
        <w:rPr>
          <w:rFonts w:ascii="Times New Roman" w:hAnsi="Times New Roman"/>
          <w:sz w:val="28"/>
          <w:szCs w:val="28"/>
        </w:rPr>
      </w:pPr>
      <w:r w:rsidRPr="00251276">
        <w:rPr>
          <w:rFonts w:ascii="Times New Roman" w:hAnsi="Times New Roman"/>
          <w:sz w:val="28"/>
          <w:szCs w:val="28"/>
        </w:rPr>
        <w:t>Акцизы – это косвенные налоги, включаемые в цену товара и фактически оплачиваемые покупателями, хотя юридически плательщиками в казну выступают организации, производящие и реализующие товары.</w:t>
      </w:r>
    </w:p>
    <w:p w:rsidR="00171CC7" w:rsidRPr="00251276" w:rsidRDefault="00CA5A67" w:rsidP="00931FBC">
      <w:pPr>
        <w:pStyle w:val="a6"/>
        <w:spacing w:before="0" w:beforeAutospacing="0" w:after="0" w:afterAutospacing="0" w:line="360" w:lineRule="auto"/>
        <w:ind w:firstLine="709"/>
        <w:jc w:val="both"/>
        <w:rPr>
          <w:sz w:val="28"/>
          <w:szCs w:val="28"/>
        </w:rPr>
      </w:pPr>
      <w:r w:rsidRPr="00251276">
        <w:rPr>
          <w:sz w:val="28"/>
          <w:szCs w:val="28"/>
        </w:rPr>
        <w:t>Р</w:t>
      </w:r>
      <w:r w:rsidR="00171CC7" w:rsidRPr="00251276">
        <w:rPr>
          <w:sz w:val="28"/>
          <w:szCs w:val="28"/>
        </w:rPr>
        <w:t xml:space="preserve">ассмотрение теоретических аспектов налогообложения в РФ в части акцизов на алкогольную продукцию, а также практическое применение положений главы 22 «Акцизы» НК РФ с учетом последних изменений (на конкретных цифровых примерах) показало следующее. </w:t>
      </w:r>
    </w:p>
    <w:p w:rsidR="00682963" w:rsidRPr="00251276" w:rsidRDefault="00682963" w:rsidP="00931FBC">
      <w:pPr>
        <w:pStyle w:val="a3"/>
        <w:spacing w:line="360" w:lineRule="auto"/>
        <w:ind w:firstLine="709"/>
        <w:jc w:val="both"/>
        <w:rPr>
          <w:szCs w:val="28"/>
        </w:rPr>
      </w:pPr>
      <w:r w:rsidRPr="00251276">
        <w:t>К алкогольной продукции относятся спирт питьевой, водка, ликероводочные изделия, коньяки, вино и иная пищевая продукция с объемной долей этилового спирта более 1,5 %, за исключением виноматериалов.</w:t>
      </w:r>
    </w:p>
    <w:p w:rsidR="00D96AB7" w:rsidRPr="00251276" w:rsidRDefault="00682963" w:rsidP="00931FBC">
      <w:pPr>
        <w:pStyle w:val="a3"/>
        <w:spacing w:line="360" w:lineRule="auto"/>
        <w:ind w:firstLine="709"/>
        <w:jc w:val="both"/>
        <w:rPr>
          <w:szCs w:val="28"/>
        </w:rPr>
      </w:pPr>
      <w:r w:rsidRPr="00251276">
        <w:rPr>
          <w:szCs w:val="28"/>
        </w:rPr>
        <w:t>Плательщиками акцизов по алкогольной продукции являются организации, индивидуальные предприниматели, а также лица, признаваемые налогоплательщиками в связи с перемещением товаров через таможенную границу РФ.</w:t>
      </w:r>
    </w:p>
    <w:p w:rsidR="006B782C" w:rsidRPr="00251276" w:rsidRDefault="006B782C" w:rsidP="00931FBC">
      <w:pPr>
        <w:pStyle w:val="a3"/>
        <w:spacing w:line="360" w:lineRule="auto"/>
        <w:ind w:firstLine="709"/>
        <w:jc w:val="both"/>
        <w:rPr>
          <w:szCs w:val="28"/>
        </w:rPr>
      </w:pPr>
      <w:r w:rsidRPr="00251276">
        <w:rPr>
          <w:szCs w:val="28"/>
        </w:rPr>
        <w:t>Объект налогообложения акцизами на алкогольную продукцию возникает при реализации на территории РФ лицами произведенной ими алкогольной продукции</w:t>
      </w:r>
      <w:r w:rsidR="007D35B8" w:rsidRPr="00251276">
        <w:rPr>
          <w:szCs w:val="28"/>
        </w:rPr>
        <w:t>, при передаче алкогольной продукции произведенной из давальческого сырья, при передаче в структуре организации для дальнейшего производства неподакцизных товаров, при передаче алкогольной продукции, произведенной для собственных нужд, при передаче в уставный капитал организаций, при передаче на переработку на давальческой основе, при ввозе на таможенную территорию РФ.</w:t>
      </w:r>
    </w:p>
    <w:p w:rsidR="007D35B8" w:rsidRPr="00251276" w:rsidRDefault="007D35B8" w:rsidP="00931FBC">
      <w:pPr>
        <w:pStyle w:val="a3"/>
        <w:spacing w:line="360" w:lineRule="auto"/>
        <w:ind w:firstLine="709"/>
        <w:jc w:val="both"/>
        <w:rPr>
          <w:szCs w:val="28"/>
        </w:rPr>
      </w:pPr>
      <w:r w:rsidRPr="00251276">
        <w:rPr>
          <w:szCs w:val="28"/>
        </w:rPr>
        <w:t>Налоговая база определяется как объем реализованной алкогольной продукции в натуральном выражении. Налоговым периодом признается календарный месяц.</w:t>
      </w:r>
    </w:p>
    <w:p w:rsidR="00AE3FF9" w:rsidRPr="00251276" w:rsidRDefault="007D35B8" w:rsidP="00931FBC">
      <w:pPr>
        <w:pStyle w:val="a3"/>
        <w:spacing w:line="360" w:lineRule="auto"/>
        <w:ind w:firstLine="709"/>
        <w:jc w:val="both"/>
        <w:rPr>
          <w:szCs w:val="28"/>
        </w:rPr>
      </w:pPr>
      <w:r w:rsidRPr="00251276">
        <w:rPr>
          <w:szCs w:val="28"/>
        </w:rPr>
        <w:t>Сумма акциза по алкогольной продукции исчисляется как произведение соответствующей налоговой ставки и налоговой базы. Эту сумму налогоплательщик имеет право уменьшить на установленные налоговым зак</w:t>
      </w:r>
      <w:r w:rsidR="00AE3FF9" w:rsidRPr="00251276">
        <w:rPr>
          <w:szCs w:val="28"/>
        </w:rPr>
        <w:t>онодательством налоговые вычеты:</w:t>
      </w:r>
    </w:p>
    <w:p w:rsidR="00AE3FF9" w:rsidRPr="00251276" w:rsidRDefault="00AE3FF9" w:rsidP="00931FBC">
      <w:pPr>
        <w:pStyle w:val="a3"/>
        <w:spacing w:line="360" w:lineRule="auto"/>
        <w:ind w:firstLine="709"/>
        <w:jc w:val="both"/>
        <w:rPr>
          <w:szCs w:val="28"/>
        </w:rPr>
      </w:pPr>
      <w:r w:rsidRPr="00251276">
        <w:rPr>
          <w:szCs w:val="28"/>
        </w:rPr>
        <w:t>а) вычетам подлежат суммы акциза, предъявленные продавцами и уплаченные налогоплательщиком при приобретении алкогольной продукции либо уплаченные налогоплательщиком при ее ввозе на таможенную территорию РФ, выпущенной в свободное обращение, в дальнейшем использованной в качестве сырья для производства подакцизных товаров;</w:t>
      </w:r>
    </w:p>
    <w:p w:rsidR="00AE3FF9" w:rsidRPr="00251276" w:rsidRDefault="00AE3FF9" w:rsidP="00931FBC">
      <w:pPr>
        <w:pStyle w:val="a3"/>
        <w:spacing w:line="360" w:lineRule="auto"/>
        <w:ind w:firstLine="709"/>
        <w:jc w:val="both"/>
        <w:rPr>
          <w:szCs w:val="28"/>
        </w:rPr>
      </w:pPr>
      <w:r w:rsidRPr="00251276">
        <w:rPr>
          <w:szCs w:val="28"/>
        </w:rPr>
        <w:t>б) подлежат вычету суммы акциза в случае безвозвратной утери алкогольной продукции в процессе ее производства, хранения и перемещения;</w:t>
      </w:r>
    </w:p>
    <w:p w:rsidR="00AE3FF9" w:rsidRPr="00251276" w:rsidRDefault="00AE3FF9" w:rsidP="00931FBC">
      <w:pPr>
        <w:pStyle w:val="a3"/>
        <w:spacing w:line="360" w:lineRule="auto"/>
        <w:ind w:firstLine="709"/>
        <w:jc w:val="both"/>
        <w:rPr>
          <w:szCs w:val="28"/>
        </w:rPr>
      </w:pPr>
      <w:r w:rsidRPr="00251276">
        <w:rPr>
          <w:szCs w:val="28"/>
        </w:rPr>
        <w:t xml:space="preserve">в) при передаче алкогольной продукции, произведенной из давальческого сырья, в случае, если им являются подакцизные товары, вычетам подлежат суммы акциза, уплаченные собственником этого давальческого сырья при его приобретении; </w:t>
      </w:r>
    </w:p>
    <w:p w:rsidR="00AE3FF9" w:rsidRPr="00251276" w:rsidRDefault="00AE3FF9" w:rsidP="00931FBC">
      <w:pPr>
        <w:pStyle w:val="a3"/>
        <w:spacing w:line="360" w:lineRule="auto"/>
        <w:ind w:firstLine="709"/>
        <w:jc w:val="both"/>
        <w:rPr>
          <w:szCs w:val="28"/>
        </w:rPr>
      </w:pPr>
      <w:r w:rsidRPr="00251276">
        <w:rPr>
          <w:szCs w:val="28"/>
        </w:rPr>
        <w:t>г) вычетам подлежат суммы акциза, уплаченные налогоплательщиком, в случае возврата покупателем алкогольной продукции;</w:t>
      </w:r>
    </w:p>
    <w:p w:rsidR="00FE35EF" w:rsidRPr="00251276" w:rsidRDefault="00AE3FF9" w:rsidP="00931FBC">
      <w:pPr>
        <w:pStyle w:val="a3"/>
        <w:spacing w:line="360" w:lineRule="auto"/>
        <w:ind w:firstLine="709"/>
        <w:jc w:val="both"/>
        <w:rPr>
          <w:szCs w:val="28"/>
        </w:rPr>
      </w:pPr>
      <w:r w:rsidRPr="00251276">
        <w:rPr>
          <w:szCs w:val="28"/>
        </w:rPr>
        <w:t>д) вычетам подлежат суммы акциза по этиловому спирту, произведенному из пищевого сырья, использованному для производства виноматериалов, в дальнейшем использованных для производства алкогольной продукции.</w:t>
      </w:r>
    </w:p>
    <w:p w:rsidR="00FE35EF" w:rsidRPr="00251276" w:rsidRDefault="00AE3FF9" w:rsidP="00931FBC">
      <w:pPr>
        <w:pStyle w:val="a3"/>
        <w:spacing w:line="360" w:lineRule="auto"/>
        <w:ind w:firstLine="709"/>
        <w:jc w:val="both"/>
        <w:rPr>
          <w:szCs w:val="28"/>
        </w:rPr>
      </w:pPr>
      <w:r w:rsidRPr="00251276">
        <w:rPr>
          <w:szCs w:val="28"/>
        </w:rPr>
        <w:t>Все эти вычеты производятся на основании расчетных документов и сче</w:t>
      </w:r>
      <w:r w:rsidR="00FE35EF" w:rsidRPr="00251276">
        <w:rPr>
          <w:szCs w:val="28"/>
        </w:rPr>
        <w:t>тов-</w:t>
      </w:r>
      <w:r w:rsidRPr="00251276">
        <w:rPr>
          <w:szCs w:val="28"/>
        </w:rPr>
        <w:t>фактур</w:t>
      </w:r>
      <w:r w:rsidR="00FE35EF" w:rsidRPr="00251276">
        <w:rPr>
          <w:szCs w:val="28"/>
        </w:rPr>
        <w:t>, выставленных продавцами при приобретении налогоплательщиком алкогольной продукции либо предъявленных им собственнику давальческого сырья при его производстве, либо на основании таможенных деклараций или иных документов, подтверждающих ввоз алкогольной продукции на таможенную территорию РФ и уплату соответствующей суммы акциза.</w:t>
      </w:r>
    </w:p>
    <w:p w:rsidR="00AE3FF9" w:rsidRPr="00251276" w:rsidRDefault="00FE35EF" w:rsidP="00931FBC">
      <w:pPr>
        <w:pStyle w:val="a3"/>
        <w:spacing w:line="360" w:lineRule="auto"/>
        <w:ind w:firstLine="709"/>
        <w:jc w:val="both"/>
        <w:rPr>
          <w:szCs w:val="28"/>
        </w:rPr>
      </w:pPr>
      <w:r w:rsidRPr="00251276">
        <w:rPr>
          <w:szCs w:val="28"/>
        </w:rPr>
        <w:t xml:space="preserve">Вычетам подлежат </w:t>
      </w:r>
      <w:r w:rsidRPr="00251276">
        <w:rPr>
          <w:iCs/>
          <w:szCs w:val="28"/>
        </w:rPr>
        <w:t>только</w:t>
      </w:r>
      <w:r w:rsidRPr="00251276">
        <w:rPr>
          <w:i/>
          <w:iCs/>
          <w:szCs w:val="28"/>
        </w:rPr>
        <w:t xml:space="preserve"> </w:t>
      </w:r>
      <w:r w:rsidRPr="00251276">
        <w:rPr>
          <w:szCs w:val="28"/>
        </w:rPr>
        <w:t>суммы акциза, фактически уплаченные продавцам при приобретении алкогольной продукции либо предъявленные налогоплательщиком и уплаченные собственником давальческого сырья при его производстве, либо фактически уплаченные при ввозе на таможенную территорию РФ алкогольной продукции, выпущенной в свободное обращение.</w:t>
      </w:r>
    </w:p>
    <w:p w:rsidR="00FE35EF" w:rsidRPr="00251276" w:rsidRDefault="00FE35EF" w:rsidP="00931FBC">
      <w:pPr>
        <w:pStyle w:val="a3"/>
        <w:spacing w:line="360" w:lineRule="auto"/>
        <w:ind w:firstLine="709"/>
        <w:jc w:val="both"/>
      </w:pPr>
      <w:r w:rsidRPr="00251276">
        <w:rPr>
          <w:szCs w:val="28"/>
        </w:rPr>
        <w:t>С 1 января 2011 года вступает в си</w:t>
      </w:r>
      <w:r w:rsidR="005F4887" w:rsidRPr="00251276">
        <w:rPr>
          <w:szCs w:val="28"/>
        </w:rPr>
        <w:t>лу Ф</w:t>
      </w:r>
      <w:r w:rsidRPr="00251276">
        <w:rPr>
          <w:szCs w:val="28"/>
        </w:rPr>
        <w:t>едеральный закон,</w:t>
      </w:r>
      <w:r w:rsidRPr="00251276">
        <w:t xml:space="preserve"> устанавливающий новые, повышенные ставки акцизов на</w:t>
      </w:r>
      <w:r w:rsidR="00251276">
        <w:t xml:space="preserve"> </w:t>
      </w:r>
      <w:r w:rsidRPr="00251276">
        <w:t>алкоголь в</w:t>
      </w:r>
      <w:r w:rsidR="00251276">
        <w:t xml:space="preserve"> </w:t>
      </w:r>
      <w:r w:rsidRPr="00251276">
        <w:t>2011−2013 годах, а</w:t>
      </w:r>
      <w:r w:rsidR="00251276">
        <w:t xml:space="preserve"> </w:t>
      </w:r>
      <w:r w:rsidRPr="00251276">
        <w:t>также меняющий существующий порядок исчисления и</w:t>
      </w:r>
      <w:r w:rsidR="00251276">
        <w:t xml:space="preserve"> </w:t>
      </w:r>
      <w:r w:rsidRPr="00251276">
        <w:t>уплаты акциза в</w:t>
      </w:r>
      <w:r w:rsidR="00251276">
        <w:t xml:space="preserve"> </w:t>
      </w:r>
      <w:r w:rsidRPr="00251276">
        <w:t>отношении алкогольной продукции.</w:t>
      </w:r>
    </w:p>
    <w:p w:rsidR="003E09AF" w:rsidRDefault="003E09AF" w:rsidP="00931FBC">
      <w:pPr>
        <w:pStyle w:val="a3"/>
        <w:spacing w:line="360" w:lineRule="auto"/>
        <w:ind w:firstLine="709"/>
        <w:jc w:val="both"/>
      </w:pPr>
      <w:r w:rsidRPr="00251276">
        <w:br w:type="page"/>
        <w:t>СПИСОК ИСПОЛЬЗОВАННЫХ ИСТОЧНИКОВ</w:t>
      </w:r>
    </w:p>
    <w:p w:rsidR="0081799D" w:rsidRPr="00251276" w:rsidRDefault="0081799D" w:rsidP="00931FBC">
      <w:pPr>
        <w:pStyle w:val="a3"/>
        <w:spacing w:line="360" w:lineRule="auto"/>
        <w:ind w:firstLine="709"/>
        <w:jc w:val="both"/>
      </w:pPr>
    </w:p>
    <w:p w:rsidR="003E09AF" w:rsidRPr="00251276" w:rsidRDefault="003E09AF"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 xml:space="preserve">1. Конституция Российской Федерации от 25 декабря 1993 года, с изменениями от 30 декабря 2008 года. (Публикуется с учетом поправок, внесенных законами Российской Федерации о поправках к Конституции Российской Федерации от 30 декабря </w:t>
      </w:r>
      <w:smartTag w:uri="urn:schemas-microsoft-com:office:smarttags" w:element="metricconverter">
        <w:smartTagPr>
          <w:attr w:name="ProductID" w:val="2008 г"/>
        </w:smartTagPr>
        <w:r w:rsidRPr="00251276">
          <w:rPr>
            <w:rFonts w:ascii="Times New Roman" w:hAnsi="Times New Roman"/>
            <w:sz w:val="28"/>
            <w:szCs w:val="28"/>
          </w:rPr>
          <w:t>2008 г</w:t>
        </w:r>
      </w:smartTag>
      <w:r w:rsidRPr="00251276">
        <w:rPr>
          <w:rFonts w:ascii="Times New Roman" w:hAnsi="Times New Roman"/>
          <w:sz w:val="28"/>
          <w:szCs w:val="28"/>
        </w:rPr>
        <w:t xml:space="preserve">. № 6-ФКЗ и от 30 декабря </w:t>
      </w:r>
      <w:smartTag w:uri="urn:schemas-microsoft-com:office:smarttags" w:element="metricconverter">
        <w:smartTagPr>
          <w:attr w:name="ProductID" w:val="2008 г"/>
        </w:smartTagPr>
        <w:r w:rsidRPr="00251276">
          <w:rPr>
            <w:rFonts w:ascii="Times New Roman" w:hAnsi="Times New Roman"/>
            <w:sz w:val="28"/>
            <w:szCs w:val="28"/>
          </w:rPr>
          <w:t>2008 г</w:t>
        </w:r>
      </w:smartTag>
      <w:r w:rsidRPr="00251276">
        <w:rPr>
          <w:rFonts w:ascii="Times New Roman" w:hAnsi="Times New Roman"/>
          <w:sz w:val="28"/>
          <w:szCs w:val="28"/>
        </w:rPr>
        <w:t xml:space="preserve">. № 7-ФКЗ) // Российская газета. – Федеральный выпуск № 4831 от 21 января </w:t>
      </w:r>
      <w:smartTag w:uri="urn:schemas-microsoft-com:office:smarttags" w:element="metricconverter">
        <w:smartTagPr>
          <w:attr w:name="ProductID" w:val="2009 г"/>
        </w:smartTagPr>
        <w:r w:rsidRPr="00251276">
          <w:rPr>
            <w:rFonts w:ascii="Times New Roman" w:hAnsi="Times New Roman"/>
            <w:sz w:val="28"/>
            <w:szCs w:val="28"/>
          </w:rPr>
          <w:t>2009 г</w:t>
        </w:r>
      </w:smartTag>
      <w:r w:rsidRPr="00251276">
        <w:rPr>
          <w:rFonts w:ascii="Times New Roman" w:hAnsi="Times New Roman"/>
          <w:sz w:val="28"/>
          <w:szCs w:val="28"/>
        </w:rPr>
        <w:t>.</w:t>
      </w:r>
    </w:p>
    <w:p w:rsidR="003E09AF" w:rsidRPr="00251276" w:rsidRDefault="003E09AF"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2. Налоговый кодекс Российской Федерации: части первая и вторая. – М.: Проспект, КноРус, 2010. – 704 с.</w:t>
      </w:r>
    </w:p>
    <w:p w:rsidR="003E09AF" w:rsidRPr="00251276" w:rsidRDefault="003E09AF"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 xml:space="preserve">3. Таможенный кодекс Российской Федерации от 28 мая </w:t>
      </w:r>
      <w:smartTag w:uri="urn:schemas-microsoft-com:office:smarttags" w:element="metricconverter">
        <w:smartTagPr>
          <w:attr w:name="ProductID" w:val="2003 г"/>
        </w:smartTagPr>
        <w:r w:rsidRPr="00251276">
          <w:rPr>
            <w:rFonts w:ascii="Times New Roman" w:hAnsi="Times New Roman"/>
            <w:sz w:val="28"/>
            <w:szCs w:val="28"/>
          </w:rPr>
          <w:t>2003 г</w:t>
        </w:r>
      </w:smartTag>
      <w:r w:rsidRPr="00251276">
        <w:rPr>
          <w:rFonts w:ascii="Times New Roman" w:hAnsi="Times New Roman"/>
          <w:sz w:val="28"/>
          <w:szCs w:val="28"/>
        </w:rPr>
        <w:t xml:space="preserve">. № 61-ФЗ [Электронный ресурс]. </w:t>
      </w:r>
      <w:r w:rsidRPr="00903F2D">
        <w:rPr>
          <w:rFonts w:ascii="Times New Roman" w:hAnsi="Times New Roman"/>
          <w:sz w:val="28"/>
          <w:szCs w:val="28"/>
          <w:lang w:val="en-US"/>
        </w:rPr>
        <w:t>URL</w:t>
      </w:r>
      <w:r w:rsidRPr="00903F2D">
        <w:rPr>
          <w:rFonts w:ascii="Times New Roman" w:hAnsi="Times New Roman"/>
          <w:sz w:val="28"/>
          <w:szCs w:val="28"/>
        </w:rPr>
        <w:t>:</w:t>
      </w:r>
      <w:r w:rsidRPr="00903F2D">
        <w:rPr>
          <w:rFonts w:ascii="Times New Roman" w:hAnsi="Times New Roman"/>
          <w:sz w:val="28"/>
          <w:szCs w:val="28"/>
          <w:lang w:val="en-US"/>
        </w:rPr>
        <w:t>http</w:t>
      </w:r>
      <w:r w:rsidRPr="00903F2D">
        <w:rPr>
          <w:rFonts w:ascii="Times New Roman" w:hAnsi="Times New Roman"/>
          <w:sz w:val="28"/>
          <w:szCs w:val="28"/>
        </w:rPr>
        <w:t>://</w:t>
      </w:r>
      <w:r w:rsidRPr="00903F2D">
        <w:rPr>
          <w:rFonts w:ascii="Times New Roman" w:hAnsi="Times New Roman"/>
          <w:sz w:val="28"/>
          <w:szCs w:val="28"/>
          <w:lang w:val="en-US"/>
        </w:rPr>
        <w:t>www</w:t>
      </w:r>
      <w:r w:rsidRPr="00903F2D">
        <w:rPr>
          <w:rFonts w:ascii="Times New Roman" w:hAnsi="Times New Roman"/>
          <w:sz w:val="28"/>
          <w:szCs w:val="28"/>
        </w:rPr>
        <w:t>.</w:t>
      </w:r>
      <w:r w:rsidRPr="00903F2D">
        <w:rPr>
          <w:rFonts w:ascii="Times New Roman" w:hAnsi="Times New Roman"/>
          <w:sz w:val="28"/>
          <w:szCs w:val="28"/>
          <w:lang w:val="en-US"/>
        </w:rPr>
        <w:t>tks</w:t>
      </w:r>
      <w:r w:rsidRPr="00903F2D">
        <w:rPr>
          <w:rFonts w:ascii="Times New Roman" w:hAnsi="Times New Roman"/>
          <w:sz w:val="28"/>
          <w:szCs w:val="28"/>
        </w:rPr>
        <w:t>.</w:t>
      </w:r>
      <w:r w:rsidRPr="00903F2D">
        <w:rPr>
          <w:rFonts w:ascii="Times New Roman" w:hAnsi="Times New Roman"/>
          <w:sz w:val="28"/>
          <w:szCs w:val="28"/>
          <w:lang w:val="en-US"/>
        </w:rPr>
        <w:t>ru</w:t>
      </w:r>
      <w:r w:rsidRPr="00903F2D">
        <w:rPr>
          <w:rFonts w:ascii="Times New Roman" w:hAnsi="Times New Roman"/>
          <w:sz w:val="28"/>
          <w:szCs w:val="28"/>
        </w:rPr>
        <w:t>/</w:t>
      </w:r>
      <w:r w:rsidRPr="00903F2D">
        <w:rPr>
          <w:rFonts w:ascii="Times New Roman" w:hAnsi="Times New Roman"/>
          <w:sz w:val="28"/>
          <w:szCs w:val="28"/>
          <w:lang w:val="en-US"/>
        </w:rPr>
        <w:t>codex</w:t>
      </w:r>
      <w:r w:rsidRPr="00251276">
        <w:rPr>
          <w:rFonts w:ascii="Times New Roman" w:hAnsi="Times New Roman"/>
          <w:sz w:val="28"/>
          <w:szCs w:val="28"/>
        </w:rPr>
        <w:t xml:space="preserve"> (дата обращения 30.10.2010).</w:t>
      </w:r>
    </w:p>
    <w:p w:rsidR="00B860D8" w:rsidRPr="00251276" w:rsidRDefault="003E09AF" w:rsidP="0081799D">
      <w:pPr>
        <w:spacing w:after="0" w:line="360" w:lineRule="auto"/>
        <w:jc w:val="both"/>
        <w:rPr>
          <w:rFonts w:ascii="Times New Roman" w:hAnsi="Times New Roman"/>
          <w:sz w:val="28"/>
          <w:szCs w:val="28"/>
        </w:rPr>
      </w:pPr>
      <w:r w:rsidRPr="00251276">
        <w:rPr>
          <w:rFonts w:ascii="Times New Roman" w:hAnsi="Times New Roman"/>
          <w:sz w:val="28"/>
          <w:szCs w:val="28"/>
        </w:rPr>
        <w:t xml:space="preserve">4. </w:t>
      </w:r>
      <w:r w:rsidR="00B860D8" w:rsidRPr="00251276">
        <w:rPr>
          <w:rFonts w:ascii="Times New Roman" w:hAnsi="Times New Roman"/>
          <w:sz w:val="28"/>
          <w:szCs w:val="28"/>
        </w:rPr>
        <w:t xml:space="preserve">Об акцизах: закон РФ от 06.12.1991 г. № 1993-1. [Электронный ресурс]. </w:t>
      </w:r>
      <w:r w:rsidR="00B860D8" w:rsidRPr="00251276">
        <w:rPr>
          <w:rFonts w:ascii="Times New Roman" w:hAnsi="Times New Roman"/>
          <w:sz w:val="28"/>
          <w:szCs w:val="28"/>
          <w:lang w:val="en-US"/>
        </w:rPr>
        <w:t>URL</w:t>
      </w:r>
      <w:r w:rsidR="00B860D8" w:rsidRPr="00251276">
        <w:rPr>
          <w:rFonts w:ascii="Times New Roman" w:hAnsi="Times New Roman"/>
          <w:sz w:val="28"/>
          <w:szCs w:val="28"/>
        </w:rPr>
        <w:t xml:space="preserve">: </w:t>
      </w:r>
      <w:hyperlink r:id="rId33" w:history="1">
        <w:r w:rsidR="00B860D8" w:rsidRPr="00251276">
          <w:rPr>
            <w:rStyle w:val="aa"/>
            <w:rFonts w:ascii="Times New Roman" w:hAnsi="Times New Roman"/>
            <w:color w:val="auto"/>
            <w:sz w:val="28"/>
            <w:szCs w:val="28"/>
            <w:u w:val="none"/>
            <w:lang w:val="en-US"/>
          </w:rPr>
          <w:t>http</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base</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consultant</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ru</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cons</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cgi</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online</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cgi</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req</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doc</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base</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LAW</w:t>
        </w:r>
        <w:r w:rsidR="00B860D8" w:rsidRPr="00251276">
          <w:rPr>
            <w:rStyle w:val="aa"/>
            <w:rFonts w:ascii="Times New Roman" w:hAnsi="Times New Roman"/>
            <w:color w:val="auto"/>
            <w:sz w:val="28"/>
            <w:szCs w:val="28"/>
            <w:u w:val="none"/>
          </w:rPr>
          <w:t>;</w:t>
        </w:r>
        <w:r w:rsidR="00B860D8" w:rsidRPr="00251276">
          <w:rPr>
            <w:rStyle w:val="aa"/>
            <w:rFonts w:ascii="Times New Roman" w:hAnsi="Times New Roman"/>
            <w:color w:val="auto"/>
            <w:sz w:val="28"/>
            <w:szCs w:val="28"/>
            <w:u w:val="none"/>
            <w:lang w:val="en-US"/>
          </w:rPr>
          <w:t>n</w:t>
        </w:r>
        <w:r w:rsidR="00B860D8" w:rsidRPr="00251276">
          <w:rPr>
            <w:rStyle w:val="aa"/>
            <w:rFonts w:ascii="Times New Roman" w:hAnsi="Times New Roman"/>
            <w:color w:val="auto"/>
            <w:sz w:val="28"/>
            <w:szCs w:val="28"/>
            <w:u w:val="none"/>
          </w:rPr>
          <w:t>=2339</w:t>
        </w:r>
      </w:hyperlink>
      <w:r w:rsidR="00B860D8" w:rsidRPr="00251276">
        <w:rPr>
          <w:rFonts w:ascii="Times New Roman" w:hAnsi="Times New Roman"/>
          <w:sz w:val="28"/>
          <w:szCs w:val="28"/>
        </w:rPr>
        <w:t xml:space="preserve"> (дата обращения 30.12.2010).</w:t>
      </w:r>
    </w:p>
    <w:p w:rsidR="001062E8" w:rsidRPr="00251276" w:rsidRDefault="00B860D8" w:rsidP="0081799D">
      <w:pPr>
        <w:spacing w:after="0" w:line="360" w:lineRule="auto"/>
        <w:jc w:val="both"/>
        <w:rPr>
          <w:rFonts w:ascii="Times New Roman" w:hAnsi="Times New Roman"/>
          <w:sz w:val="28"/>
          <w:szCs w:val="28"/>
        </w:rPr>
      </w:pPr>
      <w:r w:rsidRPr="00251276">
        <w:rPr>
          <w:rFonts w:ascii="Times New Roman" w:hAnsi="Times New Roman"/>
          <w:sz w:val="28"/>
          <w:szCs w:val="28"/>
        </w:rPr>
        <w:t xml:space="preserve">5. </w:t>
      </w:r>
      <w:r w:rsidR="001062E8" w:rsidRPr="00251276">
        <w:rPr>
          <w:rFonts w:ascii="Times New Roman" w:hAnsi="Times New Roman"/>
          <w:sz w:val="28"/>
          <w:szCs w:val="28"/>
        </w:rPr>
        <w:t>Об основах налоговой системы в Российской</w:t>
      </w:r>
      <w:r w:rsidRPr="00251276">
        <w:rPr>
          <w:rFonts w:ascii="Times New Roman" w:hAnsi="Times New Roman"/>
          <w:sz w:val="28"/>
          <w:szCs w:val="28"/>
        </w:rPr>
        <w:t xml:space="preserve"> Федерации:</w:t>
      </w:r>
      <w:r w:rsidR="00931FBC" w:rsidRPr="00251276">
        <w:rPr>
          <w:rFonts w:ascii="Times New Roman" w:hAnsi="Times New Roman"/>
          <w:sz w:val="28"/>
          <w:szCs w:val="28"/>
        </w:rPr>
        <w:t xml:space="preserve"> </w:t>
      </w:r>
      <w:r w:rsidRPr="00251276">
        <w:rPr>
          <w:rFonts w:ascii="Times New Roman" w:hAnsi="Times New Roman"/>
          <w:sz w:val="28"/>
          <w:szCs w:val="28"/>
        </w:rPr>
        <w:t>з</w:t>
      </w:r>
      <w:r w:rsidR="001062E8" w:rsidRPr="00251276">
        <w:rPr>
          <w:rFonts w:ascii="Times New Roman" w:hAnsi="Times New Roman"/>
          <w:sz w:val="28"/>
          <w:szCs w:val="28"/>
        </w:rPr>
        <w:t>акон от 27</w:t>
      </w:r>
      <w:r w:rsidRPr="00251276">
        <w:rPr>
          <w:rFonts w:ascii="Times New Roman" w:hAnsi="Times New Roman"/>
          <w:sz w:val="28"/>
          <w:szCs w:val="28"/>
        </w:rPr>
        <w:t>.12.</w:t>
      </w:r>
      <w:r w:rsidR="001062E8" w:rsidRPr="00251276">
        <w:rPr>
          <w:rFonts w:ascii="Times New Roman" w:hAnsi="Times New Roman"/>
          <w:sz w:val="28"/>
          <w:szCs w:val="28"/>
        </w:rPr>
        <w:t xml:space="preserve">1991 г. </w:t>
      </w:r>
      <w:r w:rsidRPr="00251276">
        <w:rPr>
          <w:rFonts w:ascii="Times New Roman" w:hAnsi="Times New Roman"/>
          <w:sz w:val="28"/>
          <w:szCs w:val="28"/>
        </w:rPr>
        <w:t>№</w:t>
      </w:r>
      <w:r w:rsidR="001062E8" w:rsidRPr="00251276">
        <w:rPr>
          <w:rFonts w:ascii="Times New Roman" w:hAnsi="Times New Roman"/>
          <w:sz w:val="28"/>
          <w:szCs w:val="28"/>
        </w:rPr>
        <w:t xml:space="preserve"> 2118-1</w:t>
      </w:r>
      <w:r w:rsidRPr="00251276">
        <w:rPr>
          <w:rFonts w:ascii="Times New Roman" w:hAnsi="Times New Roman"/>
          <w:sz w:val="28"/>
          <w:szCs w:val="28"/>
        </w:rPr>
        <w:t>.</w:t>
      </w:r>
      <w:r w:rsidR="00931FBC" w:rsidRPr="00251276">
        <w:rPr>
          <w:rFonts w:ascii="Times New Roman" w:hAnsi="Times New Roman"/>
          <w:sz w:val="28"/>
          <w:szCs w:val="28"/>
        </w:rPr>
        <w:t xml:space="preserve"> </w:t>
      </w:r>
      <w:r w:rsidRPr="00251276">
        <w:rPr>
          <w:rFonts w:ascii="Times New Roman" w:hAnsi="Times New Roman"/>
          <w:sz w:val="28"/>
          <w:szCs w:val="28"/>
        </w:rPr>
        <w:t xml:space="preserve">[Электронный ресурс]. </w:t>
      </w:r>
      <w:r w:rsidRPr="00251276">
        <w:rPr>
          <w:rFonts w:ascii="Times New Roman" w:hAnsi="Times New Roman"/>
          <w:sz w:val="28"/>
          <w:szCs w:val="28"/>
          <w:lang w:val="en-US"/>
        </w:rPr>
        <w:t>URL</w:t>
      </w:r>
      <w:r w:rsidRPr="00251276">
        <w:rPr>
          <w:rFonts w:ascii="Times New Roman" w:hAnsi="Times New Roman"/>
          <w:sz w:val="28"/>
          <w:szCs w:val="28"/>
        </w:rPr>
        <w:t xml:space="preserve">: </w:t>
      </w:r>
      <w:r w:rsidRPr="00903F2D">
        <w:rPr>
          <w:rFonts w:ascii="Times New Roman" w:hAnsi="Times New Roman"/>
          <w:sz w:val="28"/>
          <w:szCs w:val="28"/>
        </w:rPr>
        <w:t>http://www.mnogozakonov.ru/catalog/date/1991/12/27/1155</w:t>
      </w:r>
      <w:r w:rsidRPr="00251276">
        <w:rPr>
          <w:rFonts w:ascii="Times New Roman" w:hAnsi="Times New Roman"/>
          <w:sz w:val="28"/>
          <w:szCs w:val="28"/>
        </w:rPr>
        <w:t xml:space="preserve"> (дата обращения 29.11.2010).</w:t>
      </w:r>
    </w:p>
    <w:p w:rsidR="00B860D8" w:rsidRPr="00251276" w:rsidRDefault="00B860D8"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 xml:space="preserve">6.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 федеральный закон от 21.07.05 № 107-ФЗ. [Электронный ресурс]. </w:t>
      </w:r>
      <w:r w:rsidRPr="00251276">
        <w:rPr>
          <w:rFonts w:ascii="Times New Roman" w:hAnsi="Times New Roman"/>
          <w:sz w:val="28"/>
          <w:szCs w:val="28"/>
          <w:lang w:val="en-US"/>
        </w:rPr>
        <w:t>URL</w:t>
      </w:r>
      <w:r w:rsidRPr="00251276">
        <w:rPr>
          <w:rFonts w:ascii="Times New Roman" w:hAnsi="Times New Roman"/>
          <w:sz w:val="28"/>
          <w:szCs w:val="28"/>
        </w:rPr>
        <w:t xml:space="preserve">: </w:t>
      </w:r>
      <w:hyperlink r:id="rId34" w:history="1">
        <w:r w:rsidRPr="00251276">
          <w:rPr>
            <w:rStyle w:val="aa"/>
            <w:rFonts w:ascii="Times New Roman" w:hAnsi="Times New Roman"/>
            <w:color w:val="auto"/>
            <w:sz w:val="28"/>
            <w:szCs w:val="28"/>
            <w:u w:val="none"/>
          </w:rPr>
          <w:t>http://mvf.klerk.ru/otvets/o015_107fz.htm</w:t>
        </w:r>
      </w:hyperlink>
      <w:r w:rsidRPr="00251276">
        <w:rPr>
          <w:rFonts w:ascii="Times New Roman" w:hAnsi="Times New Roman"/>
          <w:sz w:val="28"/>
          <w:szCs w:val="28"/>
        </w:rPr>
        <w:t xml:space="preserve"> (дата обращения 29.11.2010).</w:t>
      </w:r>
    </w:p>
    <w:p w:rsidR="00B860D8" w:rsidRPr="00251276" w:rsidRDefault="00B860D8" w:rsidP="0081799D">
      <w:pPr>
        <w:pStyle w:val="af"/>
        <w:spacing w:after="0" w:line="360" w:lineRule="auto"/>
        <w:ind w:left="0"/>
        <w:jc w:val="both"/>
        <w:rPr>
          <w:rFonts w:ascii="Times New Roman" w:hAnsi="Times New Roman"/>
          <w:sz w:val="28"/>
          <w:szCs w:val="28"/>
          <w:lang w:val="en-US"/>
        </w:rPr>
      </w:pPr>
      <w:r w:rsidRPr="00251276">
        <w:rPr>
          <w:rFonts w:ascii="Times New Roman" w:hAnsi="Times New Roman"/>
          <w:sz w:val="28"/>
          <w:szCs w:val="28"/>
        </w:rPr>
        <w:t>7. О государственном регулировании произво</w:t>
      </w:r>
      <w:r w:rsidR="00AB0116" w:rsidRPr="00251276">
        <w:rPr>
          <w:rFonts w:ascii="Times New Roman" w:hAnsi="Times New Roman"/>
          <w:sz w:val="28"/>
          <w:szCs w:val="28"/>
        </w:rPr>
        <w:t>дства и оборота этилового спирта</w:t>
      </w:r>
      <w:r w:rsidRPr="00251276">
        <w:rPr>
          <w:rFonts w:ascii="Times New Roman" w:hAnsi="Times New Roman"/>
          <w:sz w:val="28"/>
          <w:szCs w:val="28"/>
        </w:rPr>
        <w:t>, алкогольной и спиртосодержащей продукции: федеральный закон</w:t>
      </w:r>
      <w:r w:rsidR="00AB0116" w:rsidRPr="00251276">
        <w:rPr>
          <w:rFonts w:ascii="Times New Roman" w:hAnsi="Times New Roman"/>
          <w:sz w:val="28"/>
          <w:szCs w:val="28"/>
        </w:rPr>
        <w:t xml:space="preserve"> от 22.10.1995г. № 171-ФЗ. [Электронный ресурс]. </w:t>
      </w:r>
      <w:r w:rsidR="00AB0116" w:rsidRPr="00251276">
        <w:rPr>
          <w:rFonts w:ascii="Times New Roman" w:hAnsi="Times New Roman"/>
          <w:sz w:val="28"/>
          <w:szCs w:val="28"/>
          <w:lang w:val="en-US"/>
        </w:rPr>
        <w:t>URL</w:t>
      </w:r>
      <w:r w:rsidR="00AB0116" w:rsidRPr="00251276">
        <w:rPr>
          <w:rFonts w:ascii="Times New Roman" w:hAnsi="Times New Roman"/>
          <w:sz w:val="28"/>
          <w:szCs w:val="28"/>
        </w:rPr>
        <w:t xml:space="preserve">: </w:t>
      </w:r>
      <w:r w:rsidR="00AB0116" w:rsidRPr="00903F2D">
        <w:rPr>
          <w:rFonts w:ascii="Times New Roman" w:hAnsi="Times New Roman"/>
          <w:sz w:val="28"/>
          <w:szCs w:val="28"/>
        </w:rPr>
        <w:t>http://base.consultant.ru/cons/cgi/online.cgi?req=doc;base=LAW;n=79342;div=LAW;dst=1000000206</w:t>
      </w:r>
      <w:r w:rsidR="00AB0116" w:rsidRPr="00251276">
        <w:rPr>
          <w:rFonts w:ascii="Times New Roman" w:hAnsi="Times New Roman"/>
          <w:sz w:val="28"/>
          <w:szCs w:val="28"/>
        </w:rPr>
        <w:t xml:space="preserve"> (дата обращения 29.11.2010).</w:t>
      </w:r>
    </w:p>
    <w:p w:rsidR="00093B27" w:rsidRPr="00251276" w:rsidRDefault="00AB0116" w:rsidP="0081799D">
      <w:pPr>
        <w:spacing w:after="0" w:line="360" w:lineRule="auto"/>
        <w:jc w:val="both"/>
        <w:rPr>
          <w:rFonts w:ascii="Times New Roman" w:hAnsi="Times New Roman"/>
          <w:sz w:val="28"/>
          <w:szCs w:val="28"/>
        </w:rPr>
      </w:pPr>
      <w:r w:rsidRPr="00251276">
        <w:rPr>
          <w:rFonts w:ascii="Times New Roman" w:hAnsi="Times New Roman"/>
          <w:sz w:val="28"/>
          <w:szCs w:val="28"/>
        </w:rPr>
        <w:t xml:space="preserve">8. </w:t>
      </w:r>
      <w:r w:rsidR="00093B27" w:rsidRPr="00251276">
        <w:rPr>
          <w:rFonts w:ascii="Times New Roman" w:hAnsi="Times New Roman"/>
          <w:bCs/>
          <w:sz w:val="28"/>
          <w:szCs w:val="28"/>
        </w:rPr>
        <w:t>Об утверждении форм налоговой декларации по акцизам на подакцизные товары, за исключением табачных изделий, налоговой декларации по акцизам на табачные изделия и порядков их заполнения: п</w:t>
      </w:r>
      <w:r w:rsidR="00093B27" w:rsidRPr="00251276">
        <w:rPr>
          <w:rFonts w:ascii="Times New Roman" w:hAnsi="Times New Roman"/>
          <w:sz w:val="28"/>
          <w:szCs w:val="28"/>
        </w:rPr>
        <w:t xml:space="preserve">риказ Минфина </w:t>
      </w:r>
      <w:r w:rsidR="00093B27" w:rsidRPr="00251276">
        <w:rPr>
          <w:rFonts w:ascii="Times New Roman" w:hAnsi="Times New Roman"/>
          <w:bCs/>
          <w:sz w:val="28"/>
          <w:szCs w:val="28"/>
        </w:rPr>
        <w:t>от 14.11.</w:t>
      </w:r>
      <w:r w:rsidR="002E3060" w:rsidRPr="00251276">
        <w:rPr>
          <w:rFonts w:ascii="Times New Roman" w:hAnsi="Times New Roman"/>
          <w:bCs/>
          <w:sz w:val="28"/>
          <w:szCs w:val="28"/>
        </w:rPr>
        <w:t xml:space="preserve">2006 г. </w:t>
      </w:r>
      <w:r w:rsidR="00093B27" w:rsidRPr="00251276">
        <w:rPr>
          <w:rFonts w:ascii="Times New Roman" w:hAnsi="Times New Roman"/>
          <w:bCs/>
          <w:sz w:val="28"/>
          <w:szCs w:val="28"/>
        </w:rPr>
        <w:t xml:space="preserve">№ 146н </w:t>
      </w:r>
      <w:r w:rsidR="00093B27" w:rsidRPr="00251276">
        <w:rPr>
          <w:rFonts w:ascii="Times New Roman" w:hAnsi="Times New Roman"/>
          <w:sz w:val="28"/>
          <w:szCs w:val="28"/>
        </w:rPr>
        <w:t xml:space="preserve">(в ред. </w:t>
      </w:r>
      <w:r w:rsidR="002E3060" w:rsidRPr="00251276">
        <w:rPr>
          <w:rFonts w:ascii="Times New Roman" w:hAnsi="Times New Roman"/>
          <w:sz w:val="28"/>
          <w:szCs w:val="28"/>
        </w:rPr>
        <w:t>п</w:t>
      </w:r>
      <w:r w:rsidR="00093B27" w:rsidRPr="00251276">
        <w:rPr>
          <w:rFonts w:ascii="Times New Roman" w:hAnsi="Times New Roman"/>
          <w:sz w:val="28"/>
          <w:szCs w:val="28"/>
        </w:rPr>
        <w:t>риказа Минфина РФ от 20.12.2007 № 142н).</w:t>
      </w:r>
      <w:r w:rsidR="002E3060" w:rsidRPr="00251276">
        <w:rPr>
          <w:rFonts w:ascii="Times New Roman" w:hAnsi="Times New Roman"/>
          <w:sz w:val="28"/>
          <w:szCs w:val="28"/>
        </w:rPr>
        <w:t xml:space="preserve"> [Электронный ресурс]. </w:t>
      </w:r>
      <w:r w:rsidR="002E3060" w:rsidRPr="00251276">
        <w:rPr>
          <w:rFonts w:ascii="Times New Roman" w:hAnsi="Times New Roman"/>
          <w:sz w:val="28"/>
          <w:szCs w:val="28"/>
          <w:lang w:val="en-US"/>
        </w:rPr>
        <w:t>URL</w:t>
      </w:r>
      <w:r w:rsidR="002E3060" w:rsidRPr="00251276">
        <w:rPr>
          <w:rFonts w:ascii="Times New Roman" w:hAnsi="Times New Roman"/>
          <w:sz w:val="28"/>
          <w:szCs w:val="28"/>
        </w:rPr>
        <w:t xml:space="preserve">: </w:t>
      </w:r>
      <w:r w:rsidR="00093B27" w:rsidRPr="00251276">
        <w:rPr>
          <w:rFonts w:ascii="Times New Roman" w:hAnsi="Times New Roman"/>
          <w:sz w:val="28"/>
          <w:szCs w:val="28"/>
          <w:lang w:val="en-US"/>
        </w:rPr>
        <w:t>http</w:t>
      </w:r>
      <w:r w:rsidR="00093B27" w:rsidRPr="00251276">
        <w:rPr>
          <w:rFonts w:ascii="Times New Roman" w:hAnsi="Times New Roman"/>
          <w:sz w:val="28"/>
          <w:szCs w:val="28"/>
        </w:rPr>
        <w:t>://</w:t>
      </w:r>
      <w:r w:rsidR="00093B27" w:rsidRPr="00251276">
        <w:rPr>
          <w:rFonts w:ascii="Times New Roman" w:hAnsi="Times New Roman"/>
          <w:sz w:val="28"/>
          <w:szCs w:val="28"/>
          <w:lang w:val="en-US"/>
        </w:rPr>
        <w:t>base</w:t>
      </w:r>
      <w:r w:rsidR="00093B27" w:rsidRPr="00251276">
        <w:rPr>
          <w:rFonts w:ascii="Times New Roman" w:hAnsi="Times New Roman"/>
          <w:sz w:val="28"/>
          <w:szCs w:val="28"/>
        </w:rPr>
        <w:t>.</w:t>
      </w:r>
      <w:r w:rsidR="00093B27" w:rsidRPr="00251276">
        <w:rPr>
          <w:rFonts w:ascii="Times New Roman" w:hAnsi="Times New Roman"/>
          <w:sz w:val="28"/>
          <w:szCs w:val="28"/>
          <w:lang w:val="en-US"/>
        </w:rPr>
        <w:t>consultant</w:t>
      </w:r>
      <w:r w:rsidR="00093B27" w:rsidRPr="00251276">
        <w:rPr>
          <w:rFonts w:ascii="Times New Roman" w:hAnsi="Times New Roman"/>
          <w:sz w:val="28"/>
          <w:szCs w:val="28"/>
        </w:rPr>
        <w:t>.</w:t>
      </w:r>
      <w:r w:rsidR="00093B27" w:rsidRPr="00251276">
        <w:rPr>
          <w:rFonts w:ascii="Times New Roman" w:hAnsi="Times New Roman"/>
          <w:sz w:val="28"/>
          <w:szCs w:val="28"/>
          <w:lang w:val="en-US"/>
        </w:rPr>
        <w:t>ru</w:t>
      </w:r>
      <w:r w:rsidR="00093B27" w:rsidRPr="00251276">
        <w:rPr>
          <w:rFonts w:ascii="Times New Roman" w:hAnsi="Times New Roman"/>
          <w:sz w:val="28"/>
          <w:szCs w:val="28"/>
        </w:rPr>
        <w:t>/</w:t>
      </w:r>
      <w:r w:rsidR="00093B27" w:rsidRPr="00251276">
        <w:rPr>
          <w:rFonts w:ascii="Times New Roman" w:hAnsi="Times New Roman"/>
          <w:sz w:val="28"/>
          <w:szCs w:val="28"/>
          <w:lang w:val="en-US"/>
        </w:rPr>
        <w:t>cons</w:t>
      </w:r>
      <w:r w:rsidR="00093B27" w:rsidRPr="00251276">
        <w:rPr>
          <w:rFonts w:ascii="Times New Roman" w:hAnsi="Times New Roman"/>
          <w:sz w:val="28"/>
          <w:szCs w:val="28"/>
        </w:rPr>
        <w:t>/</w:t>
      </w:r>
      <w:r w:rsidR="00093B27" w:rsidRPr="00251276">
        <w:rPr>
          <w:rFonts w:ascii="Times New Roman" w:hAnsi="Times New Roman"/>
          <w:sz w:val="28"/>
          <w:szCs w:val="28"/>
          <w:lang w:val="en-US"/>
        </w:rPr>
        <w:t>cgi</w:t>
      </w:r>
      <w:r w:rsidR="00093B27" w:rsidRPr="00251276">
        <w:rPr>
          <w:rFonts w:ascii="Times New Roman" w:hAnsi="Times New Roman"/>
          <w:sz w:val="28"/>
          <w:szCs w:val="28"/>
        </w:rPr>
        <w:t>/</w:t>
      </w:r>
      <w:r w:rsidR="00093B27" w:rsidRPr="00251276">
        <w:rPr>
          <w:rFonts w:ascii="Times New Roman" w:hAnsi="Times New Roman"/>
          <w:sz w:val="28"/>
          <w:szCs w:val="28"/>
          <w:lang w:val="en-US"/>
        </w:rPr>
        <w:t>online</w:t>
      </w:r>
      <w:r w:rsidR="00093B27" w:rsidRPr="00251276">
        <w:rPr>
          <w:rFonts w:ascii="Times New Roman" w:hAnsi="Times New Roman"/>
          <w:sz w:val="28"/>
          <w:szCs w:val="28"/>
        </w:rPr>
        <w:t>.</w:t>
      </w:r>
      <w:r w:rsidR="00093B27" w:rsidRPr="00251276">
        <w:rPr>
          <w:rFonts w:ascii="Times New Roman" w:hAnsi="Times New Roman"/>
          <w:sz w:val="28"/>
          <w:szCs w:val="28"/>
          <w:lang w:val="en-US"/>
        </w:rPr>
        <w:t>cgi</w:t>
      </w:r>
      <w:r w:rsidR="00093B27" w:rsidRPr="00251276">
        <w:rPr>
          <w:rFonts w:ascii="Times New Roman" w:hAnsi="Times New Roman"/>
          <w:sz w:val="28"/>
          <w:szCs w:val="28"/>
        </w:rPr>
        <w:t>?</w:t>
      </w:r>
      <w:r w:rsidR="002E3060" w:rsidRPr="00251276">
        <w:rPr>
          <w:rFonts w:ascii="Times New Roman" w:hAnsi="Times New Roman"/>
          <w:sz w:val="28"/>
          <w:szCs w:val="28"/>
        </w:rPr>
        <w:t xml:space="preserve"> </w:t>
      </w:r>
      <w:r w:rsidR="00093B27" w:rsidRPr="00251276">
        <w:rPr>
          <w:rFonts w:ascii="Times New Roman" w:hAnsi="Times New Roman"/>
          <w:sz w:val="28"/>
          <w:szCs w:val="28"/>
          <w:lang w:val="en-US"/>
        </w:rPr>
        <w:t>req</w:t>
      </w:r>
      <w:r w:rsidR="00093B27" w:rsidRPr="00251276">
        <w:rPr>
          <w:rFonts w:ascii="Times New Roman" w:hAnsi="Times New Roman"/>
          <w:sz w:val="28"/>
          <w:szCs w:val="28"/>
        </w:rPr>
        <w:t>=</w:t>
      </w:r>
      <w:r w:rsidR="00093B27" w:rsidRPr="00251276">
        <w:rPr>
          <w:rFonts w:ascii="Times New Roman" w:hAnsi="Times New Roman"/>
          <w:sz w:val="28"/>
          <w:szCs w:val="28"/>
          <w:lang w:val="en-US"/>
        </w:rPr>
        <w:t>doc</w:t>
      </w:r>
      <w:r w:rsidR="00093B27" w:rsidRPr="00251276">
        <w:rPr>
          <w:rFonts w:ascii="Times New Roman" w:hAnsi="Times New Roman"/>
          <w:sz w:val="28"/>
          <w:szCs w:val="28"/>
        </w:rPr>
        <w:t>;</w:t>
      </w:r>
      <w:r w:rsidR="00093B27" w:rsidRPr="00251276">
        <w:rPr>
          <w:rFonts w:ascii="Times New Roman" w:hAnsi="Times New Roman"/>
          <w:sz w:val="28"/>
          <w:szCs w:val="28"/>
          <w:lang w:val="en-US"/>
        </w:rPr>
        <w:t>base</w:t>
      </w:r>
      <w:r w:rsidR="00093B27" w:rsidRPr="00251276">
        <w:rPr>
          <w:rFonts w:ascii="Times New Roman" w:hAnsi="Times New Roman"/>
          <w:sz w:val="28"/>
          <w:szCs w:val="28"/>
        </w:rPr>
        <w:t>=</w:t>
      </w:r>
      <w:r w:rsidR="00093B27" w:rsidRPr="00251276">
        <w:rPr>
          <w:rFonts w:ascii="Times New Roman" w:hAnsi="Times New Roman"/>
          <w:sz w:val="28"/>
          <w:szCs w:val="28"/>
          <w:lang w:val="en-US"/>
        </w:rPr>
        <w:t>LAW</w:t>
      </w:r>
      <w:r w:rsidR="00093B27" w:rsidRPr="00251276">
        <w:rPr>
          <w:rFonts w:ascii="Times New Roman" w:hAnsi="Times New Roman"/>
          <w:sz w:val="28"/>
          <w:szCs w:val="28"/>
        </w:rPr>
        <w:t>;</w:t>
      </w:r>
      <w:r w:rsidR="00093B27" w:rsidRPr="00251276">
        <w:rPr>
          <w:rFonts w:ascii="Times New Roman" w:hAnsi="Times New Roman"/>
          <w:sz w:val="28"/>
          <w:szCs w:val="28"/>
          <w:lang w:val="en-US"/>
        </w:rPr>
        <w:t>n</w:t>
      </w:r>
      <w:r w:rsidR="00093B27" w:rsidRPr="00251276">
        <w:rPr>
          <w:rFonts w:ascii="Times New Roman" w:hAnsi="Times New Roman"/>
          <w:sz w:val="28"/>
          <w:szCs w:val="28"/>
        </w:rPr>
        <w:t>=74393</w:t>
      </w:r>
      <w:r w:rsidR="002E3060" w:rsidRPr="00251276">
        <w:rPr>
          <w:rFonts w:ascii="Times New Roman" w:hAnsi="Times New Roman"/>
          <w:sz w:val="28"/>
          <w:szCs w:val="28"/>
        </w:rPr>
        <w:t xml:space="preserve"> (дата обращения 13.12.2010).</w:t>
      </w:r>
    </w:p>
    <w:p w:rsidR="00093B27" w:rsidRPr="00251276" w:rsidRDefault="002E3060" w:rsidP="0081799D">
      <w:pPr>
        <w:spacing w:after="0" w:line="360" w:lineRule="auto"/>
        <w:jc w:val="both"/>
        <w:rPr>
          <w:rFonts w:ascii="Times New Roman" w:hAnsi="Times New Roman"/>
          <w:sz w:val="28"/>
        </w:rPr>
      </w:pPr>
      <w:r w:rsidRPr="00251276">
        <w:rPr>
          <w:rFonts w:ascii="Times New Roman" w:hAnsi="Times New Roman"/>
          <w:sz w:val="28"/>
          <w:szCs w:val="28"/>
        </w:rPr>
        <w:t xml:space="preserve">9. </w:t>
      </w:r>
      <w:r w:rsidR="00093B27" w:rsidRPr="00251276">
        <w:rPr>
          <w:rFonts w:ascii="Times New Roman" w:hAnsi="Times New Roman"/>
          <w:sz w:val="28"/>
          <w:szCs w:val="28"/>
        </w:rPr>
        <w:t xml:space="preserve">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 федеральный закон от 27.11.2010 г. № 306-ФЗ. [Электронный ресурс]. </w:t>
      </w:r>
      <w:r w:rsidR="00093B27" w:rsidRPr="00251276">
        <w:rPr>
          <w:rFonts w:ascii="Times New Roman" w:hAnsi="Times New Roman"/>
          <w:sz w:val="28"/>
          <w:szCs w:val="28"/>
          <w:lang w:val="en-US"/>
        </w:rPr>
        <w:t>URL</w:t>
      </w:r>
      <w:r w:rsidR="00093B27" w:rsidRPr="00251276">
        <w:rPr>
          <w:rFonts w:ascii="Times New Roman" w:hAnsi="Times New Roman"/>
          <w:sz w:val="28"/>
          <w:szCs w:val="28"/>
        </w:rPr>
        <w:t>: http://www.garant.ru/hotlaw/federal/288736/ (дата обращения 13.12.2010).</w:t>
      </w:r>
    </w:p>
    <w:p w:rsidR="00877566" w:rsidRPr="00251276" w:rsidRDefault="002E3060"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 xml:space="preserve">10. </w:t>
      </w:r>
      <w:r w:rsidR="00AB0116" w:rsidRPr="00251276">
        <w:rPr>
          <w:rFonts w:ascii="Times New Roman" w:hAnsi="Times New Roman"/>
          <w:sz w:val="28"/>
          <w:szCs w:val="28"/>
        </w:rPr>
        <w:t xml:space="preserve">Акцизы. Экономическая сущность акцизного налогообложения. [Электронный ресурс]. </w:t>
      </w:r>
      <w:r w:rsidR="00AB0116" w:rsidRPr="00251276">
        <w:rPr>
          <w:rFonts w:ascii="Times New Roman" w:hAnsi="Times New Roman"/>
          <w:sz w:val="28"/>
          <w:szCs w:val="28"/>
          <w:lang w:val="en-US"/>
        </w:rPr>
        <w:t>URL</w:t>
      </w:r>
      <w:r w:rsidR="00AB0116" w:rsidRPr="00251276">
        <w:rPr>
          <w:rFonts w:ascii="Times New Roman" w:hAnsi="Times New Roman"/>
          <w:sz w:val="28"/>
          <w:szCs w:val="28"/>
        </w:rPr>
        <w:t>: http://www.bibliotekar.ru/finance-4/69.htm (дата обращения: 01.12.2010).</w:t>
      </w:r>
      <w:r w:rsidR="00EE120E" w:rsidRPr="00251276">
        <w:rPr>
          <w:rFonts w:ascii="Times New Roman" w:hAnsi="Times New Roman"/>
          <w:sz w:val="28"/>
          <w:szCs w:val="28"/>
        </w:rPr>
        <w:t xml:space="preserve"> </w:t>
      </w:r>
    </w:p>
    <w:p w:rsidR="00877566" w:rsidRPr="00251276" w:rsidRDefault="00877566"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4"/>
          <w:lang w:eastAsia="ru-RU"/>
        </w:rPr>
        <w:t>11. Буланже М. Акцизная наклейка на зеленую злодейку // Налоговый вестник. - 1998. - № 8. - С. 123-126.</w:t>
      </w:r>
      <w:r w:rsidRPr="00251276">
        <w:rPr>
          <w:rFonts w:ascii="Times New Roman" w:hAnsi="Times New Roman"/>
          <w:sz w:val="28"/>
          <w:szCs w:val="28"/>
        </w:rPr>
        <w:t xml:space="preserve"> </w:t>
      </w:r>
    </w:p>
    <w:p w:rsidR="002E3060" w:rsidRPr="00251276" w:rsidRDefault="002E3060" w:rsidP="0081799D">
      <w:pPr>
        <w:pStyle w:val="3"/>
        <w:spacing w:before="0" w:after="0" w:line="360" w:lineRule="auto"/>
        <w:jc w:val="both"/>
        <w:rPr>
          <w:rFonts w:ascii="Times New Roman" w:hAnsi="Times New Roman" w:cs="Times New Roman"/>
          <w:b w:val="0"/>
          <w:sz w:val="28"/>
          <w:szCs w:val="28"/>
        </w:rPr>
      </w:pPr>
      <w:r w:rsidRPr="00251276">
        <w:rPr>
          <w:rFonts w:ascii="Times New Roman" w:hAnsi="Times New Roman" w:cs="Times New Roman"/>
          <w:b w:val="0"/>
          <w:sz w:val="28"/>
          <w:szCs w:val="28"/>
        </w:rPr>
        <w:t>1</w:t>
      </w:r>
      <w:r w:rsidR="00877566" w:rsidRPr="00251276">
        <w:rPr>
          <w:rFonts w:ascii="Times New Roman" w:hAnsi="Times New Roman" w:cs="Times New Roman"/>
          <w:b w:val="0"/>
          <w:sz w:val="28"/>
          <w:szCs w:val="28"/>
        </w:rPr>
        <w:t>2</w:t>
      </w:r>
      <w:r w:rsidR="00EE120E" w:rsidRPr="00251276">
        <w:rPr>
          <w:rFonts w:ascii="Times New Roman" w:hAnsi="Times New Roman" w:cs="Times New Roman"/>
          <w:b w:val="0"/>
          <w:sz w:val="28"/>
          <w:szCs w:val="28"/>
        </w:rPr>
        <w:t xml:space="preserve">. </w:t>
      </w:r>
      <w:r w:rsidRPr="00251276">
        <w:rPr>
          <w:rFonts w:ascii="Times New Roman" w:hAnsi="Times New Roman" w:cs="Times New Roman"/>
          <w:b w:val="0"/>
          <w:sz w:val="28"/>
          <w:szCs w:val="28"/>
        </w:rPr>
        <w:t xml:space="preserve">Высказывания Кудрина </w:t>
      </w:r>
      <w:r w:rsidR="00534DC0" w:rsidRPr="00251276">
        <w:rPr>
          <w:rFonts w:ascii="Times New Roman" w:hAnsi="Times New Roman" w:cs="Times New Roman"/>
          <w:b w:val="0"/>
          <w:sz w:val="28"/>
          <w:szCs w:val="28"/>
        </w:rPr>
        <w:t xml:space="preserve">А.Л. </w:t>
      </w:r>
      <w:r w:rsidRPr="00251276">
        <w:rPr>
          <w:rFonts w:ascii="Times New Roman" w:hAnsi="Times New Roman" w:cs="Times New Roman"/>
          <w:b w:val="0"/>
          <w:sz w:val="28"/>
          <w:szCs w:val="28"/>
        </w:rPr>
        <w:t>информационным агентствам во Всероссийской государственной налоговой академии Министерства финансов РФ</w:t>
      </w:r>
      <w:r w:rsidR="00936DAE" w:rsidRPr="00251276">
        <w:rPr>
          <w:rFonts w:ascii="Times New Roman" w:hAnsi="Times New Roman" w:cs="Times New Roman"/>
          <w:b w:val="0"/>
          <w:sz w:val="28"/>
          <w:szCs w:val="28"/>
        </w:rPr>
        <w:t xml:space="preserve">. [Электронный ресурс]. </w:t>
      </w:r>
      <w:r w:rsidR="00936DAE" w:rsidRPr="00251276">
        <w:rPr>
          <w:rFonts w:ascii="Times New Roman" w:hAnsi="Times New Roman" w:cs="Times New Roman"/>
          <w:b w:val="0"/>
          <w:sz w:val="28"/>
          <w:szCs w:val="28"/>
          <w:lang w:val="en-US"/>
        </w:rPr>
        <w:t>URL</w:t>
      </w:r>
      <w:r w:rsidR="00936DAE" w:rsidRPr="00251276">
        <w:rPr>
          <w:rFonts w:ascii="Times New Roman" w:hAnsi="Times New Roman" w:cs="Times New Roman"/>
          <w:b w:val="0"/>
          <w:sz w:val="28"/>
          <w:szCs w:val="28"/>
        </w:rPr>
        <w:t xml:space="preserve">: </w:t>
      </w:r>
      <w:r w:rsidRPr="00251276">
        <w:rPr>
          <w:rFonts w:ascii="Times New Roman" w:hAnsi="Times New Roman" w:cs="Times New Roman"/>
          <w:b w:val="0"/>
          <w:sz w:val="28"/>
          <w:szCs w:val="28"/>
          <w:lang w:val="en-US"/>
        </w:rPr>
        <w:t>http</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www</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minfin</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ru</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ru</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press</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speech</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index</w:t>
      </w:r>
      <w:r w:rsidRPr="00251276">
        <w:rPr>
          <w:rFonts w:ascii="Times New Roman" w:hAnsi="Times New Roman" w:cs="Times New Roman"/>
          <w:b w:val="0"/>
          <w:sz w:val="28"/>
          <w:szCs w:val="28"/>
        </w:rPr>
        <w:t>.</w:t>
      </w:r>
      <w:r w:rsidRPr="00251276">
        <w:rPr>
          <w:rFonts w:ascii="Times New Roman" w:hAnsi="Times New Roman" w:cs="Times New Roman"/>
          <w:b w:val="0"/>
          <w:sz w:val="28"/>
          <w:szCs w:val="28"/>
          <w:lang w:val="en-US"/>
        </w:rPr>
        <w:t>php</w:t>
      </w:r>
      <w:r w:rsidRPr="00251276">
        <w:rPr>
          <w:rFonts w:ascii="Times New Roman" w:hAnsi="Times New Roman" w:cs="Times New Roman"/>
          <w:b w:val="0"/>
          <w:sz w:val="28"/>
          <w:szCs w:val="28"/>
        </w:rPr>
        <w:t>?</w:t>
      </w:r>
      <w:r w:rsidR="00936DAE" w:rsidRPr="00251276">
        <w:rPr>
          <w:rFonts w:ascii="Times New Roman" w:hAnsi="Times New Roman" w:cs="Times New Roman"/>
          <w:b w:val="0"/>
          <w:sz w:val="28"/>
          <w:szCs w:val="28"/>
        </w:rPr>
        <w:t xml:space="preserve"> </w:t>
      </w:r>
      <w:r w:rsidRPr="00251276">
        <w:rPr>
          <w:rFonts w:ascii="Times New Roman" w:hAnsi="Times New Roman" w:cs="Times New Roman"/>
          <w:b w:val="0"/>
          <w:sz w:val="28"/>
          <w:szCs w:val="28"/>
          <w:lang w:val="en-US"/>
        </w:rPr>
        <w:t>id</w:t>
      </w:r>
      <w:r w:rsidR="00936DAE" w:rsidRPr="00251276">
        <w:rPr>
          <w:rFonts w:ascii="Times New Roman" w:hAnsi="Times New Roman" w:cs="Times New Roman"/>
          <w:b w:val="0"/>
          <w:sz w:val="28"/>
          <w:szCs w:val="28"/>
        </w:rPr>
        <w:t>4=10471 (дата обращения 28.11.2010).</w:t>
      </w:r>
    </w:p>
    <w:p w:rsidR="00EE120E" w:rsidRPr="00251276" w:rsidRDefault="00936DAE"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1</w:t>
      </w:r>
      <w:r w:rsidR="00877566" w:rsidRPr="00251276">
        <w:rPr>
          <w:rFonts w:ascii="Times New Roman" w:hAnsi="Times New Roman"/>
          <w:sz w:val="28"/>
          <w:szCs w:val="28"/>
        </w:rPr>
        <w:t>3</w:t>
      </w:r>
      <w:r w:rsidRPr="00251276">
        <w:rPr>
          <w:rFonts w:ascii="Times New Roman" w:hAnsi="Times New Roman"/>
          <w:sz w:val="28"/>
          <w:szCs w:val="28"/>
        </w:rPr>
        <w:t xml:space="preserve">. </w:t>
      </w:r>
      <w:r w:rsidR="00EE120E" w:rsidRPr="00251276">
        <w:rPr>
          <w:rFonts w:ascii="Times New Roman" w:hAnsi="Times New Roman"/>
          <w:sz w:val="28"/>
          <w:szCs w:val="28"/>
        </w:rPr>
        <w:t xml:space="preserve">Дмитрий Медведев подписал закон о новых акцизах. [Электронный ресурс]. </w:t>
      </w:r>
      <w:r w:rsidR="00EE120E" w:rsidRPr="00251276">
        <w:rPr>
          <w:rFonts w:ascii="Times New Roman" w:hAnsi="Times New Roman"/>
          <w:sz w:val="28"/>
          <w:szCs w:val="28"/>
          <w:lang w:val="en-US"/>
        </w:rPr>
        <w:t>URL</w:t>
      </w:r>
      <w:r w:rsidR="00EE120E" w:rsidRPr="00251276">
        <w:rPr>
          <w:rFonts w:ascii="Times New Roman" w:hAnsi="Times New Roman"/>
          <w:sz w:val="28"/>
          <w:szCs w:val="28"/>
        </w:rPr>
        <w:t xml:space="preserve">: </w:t>
      </w:r>
      <w:hyperlink r:id="rId35" w:history="1">
        <w:r w:rsidR="00EE120E" w:rsidRPr="00251276">
          <w:rPr>
            <w:rStyle w:val="aa"/>
            <w:rFonts w:ascii="Times New Roman" w:hAnsi="Times New Roman"/>
            <w:color w:val="auto"/>
            <w:sz w:val="28"/>
            <w:szCs w:val="28"/>
            <w:u w:val="none"/>
            <w:lang w:val="en-US"/>
          </w:rPr>
          <w:t>http</w:t>
        </w:r>
        <w:r w:rsidR="00EE120E" w:rsidRPr="00251276">
          <w:rPr>
            <w:rStyle w:val="aa"/>
            <w:rFonts w:ascii="Times New Roman" w:hAnsi="Times New Roman"/>
            <w:color w:val="auto"/>
            <w:sz w:val="28"/>
            <w:szCs w:val="28"/>
            <w:u w:val="none"/>
          </w:rPr>
          <w:t>://</w:t>
        </w:r>
        <w:r w:rsidR="00EE120E" w:rsidRPr="00251276">
          <w:rPr>
            <w:rStyle w:val="aa"/>
            <w:rFonts w:ascii="Times New Roman" w:hAnsi="Times New Roman"/>
            <w:color w:val="auto"/>
            <w:sz w:val="28"/>
            <w:szCs w:val="28"/>
            <w:u w:val="none"/>
            <w:lang w:val="en-US"/>
          </w:rPr>
          <w:t>www</w:t>
        </w:r>
        <w:r w:rsidR="00EE120E" w:rsidRPr="00251276">
          <w:rPr>
            <w:rStyle w:val="aa"/>
            <w:rFonts w:ascii="Times New Roman" w:hAnsi="Times New Roman"/>
            <w:color w:val="auto"/>
            <w:sz w:val="28"/>
            <w:szCs w:val="28"/>
            <w:u w:val="none"/>
          </w:rPr>
          <w:t>.</w:t>
        </w:r>
        <w:r w:rsidR="00EE120E" w:rsidRPr="00251276">
          <w:rPr>
            <w:rStyle w:val="aa"/>
            <w:rFonts w:ascii="Times New Roman" w:hAnsi="Times New Roman"/>
            <w:color w:val="auto"/>
            <w:sz w:val="28"/>
            <w:szCs w:val="28"/>
            <w:u w:val="none"/>
            <w:lang w:val="en-US"/>
          </w:rPr>
          <w:t>alconews</w:t>
        </w:r>
        <w:r w:rsidR="00EE120E" w:rsidRPr="00251276">
          <w:rPr>
            <w:rStyle w:val="aa"/>
            <w:rFonts w:ascii="Times New Roman" w:hAnsi="Times New Roman"/>
            <w:color w:val="auto"/>
            <w:sz w:val="28"/>
            <w:szCs w:val="28"/>
            <w:u w:val="none"/>
          </w:rPr>
          <w:t>.</w:t>
        </w:r>
        <w:r w:rsidR="00EE120E" w:rsidRPr="00251276">
          <w:rPr>
            <w:rStyle w:val="aa"/>
            <w:rFonts w:ascii="Times New Roman" w:hAnsi="Times New Roman"/>
            <w:color w:val="auto"/>
            <w:sz w:val="28"/>
            <w:szCs w:val="28"/>
            <w:u w:val="none"/>
            <w:lang w:val="en-US"/>
          </w:rPr>
          <w:t>ru</w:t>
        </w:r>
        <w:r w:rsidR="00EE120E" w:rsidRPr="00251276">
          <w:rPr>
            <w:rStyle w:val="aa"/>
            <w:rFonts w:ascii="Times New Roman" w:hAnsi="Times New Roman"/>
            <w:color w:val="auto"/>
            <w:sz w:val="28"/>
            <w:szCs w:val="28"/>
            <w:u w:val="none"/>
          </w:rPr>
          <w:t>/</w:t>
        </w:r>
        <w:r w:rsidR="00EE120E" w:rsidRPr="00251276">
          <w:rPr>
            <w:rStyle w:val="aa"/>
            <w:rFonts w:ascii="Times New Roman" w:hAnsi="Times New Roman"/>
            <w:color w:val="auto"/>
            <w:sz w:val="28"/>
            <w:szCs w:val="28"/>
            <w:u w:val="none"/>
            <w:lang w:val="en-US"/>
          </w:rPr>
          <w:t>russia</w:t>
        </w:r>
        <w:r w:rsidR="00EE120E" w:rsidRPr="00251276">
          <w:rPr>
            <w:rStyle w:val="aa"/>
            <w:rFonts w:ascii="Times New Roman" w:hAnsi="Times New Roman"/>
            <w:color w:val="auto"/>
            <w:sz w:val="28"/>
            <w:szCs w:val="28"/>
            <w:u w:val="none"/>
          </w:rPr>
          <w:t>/2010/12/15299.</w:t>
        </w:r>
        <w:r w:rsidR="00EE120E" w:rsidRPr="00251276">
          <w:rPr>
            <w:rStyle w:val="aa"/>
            <w:rFonts w:ascii="Times New Roman" w:hAnsi="Times New Roman"/>
            <w:color w:val="auto"/>
            <w:sz w:val="28"/>
            <w:szCs w:val="28"/>
            <w:u w:val="none"/>
            <w:lang w:val="en-US"/>
          </w:rPr>
          <w:t>php</w:t>
        </w:r>
      </w:hyperlink>
      <w:r w:rsidR="00EE120E" w:rsidRPr="00251276">
        <w:rPr>
          <w:rFonts w:ascii="Times New Roman" w:hAnsi="Times New Roman"/>
          <w:sz w:val="28"/>
          <w:szCs w:val="28"/>
        </w:rPr>
        <w:t xml:space="preserve"> (дата обращения 03.12.2010).</w:t>
      </w:r>
    </w:p>
    <w:p w:rsidR="00AB0116" w:rsidRPr="00251276" w:rsidRDefault="00EE120E"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1</w:t>
      </w:r>
      <w:r w:rsidR="00877566" w:rsidRPr="00251276">
        <w:rPr>
          <w:rFonts w:ascii="Times New Roman" w:hAnsi="Times New Roman"/>
          <w:sz w:val="28"/>
          <w:szCs w:val="28"/>
        </w:rPr>
        <w:t>4</w:t>
      </w:r>
      <w:r w:rsidR="00AB0116" w:rsidRPr="00251276">
        <w:rPr>
          <w:rFonts w:ascii="Times New Roman" w:hAnsi="Times New Roman"/>
          <w:sz w:val="28"/>
          <w:szCs w:val="28"/>
        </w:rPr>
        <w:t>. Налоги и налогообложение. 6-е изд. / Под ред. М.В. Романовского, О.В. Врублевской. – СПб.: Питер, 2009. – 496 с.: ил. – (Серия «Учебник для вузов»).</w:t>
      </w:r>
    </w:p>
    <w:p w:rsidR="002E3060" w:rsidRPr="00251276" w:rsidRDefault="00EE120E" w:rsidP="0081799D">
      <w:pPr>
        <w:spacing w:after="0" w:line="360" w:lineRule="auto"/>
        <w:jc w:val="both"/>
        <w:rPr>
          <w:rFonts w:ascii="Times New Roman" w:hAnsi="Times New Roman"/>
          <w:sz w:val="28"/>
          <w:szCs w:val="28"/>
        </w:rPr>
      </w:pPr>
      <w:r w:rsidRPr="00251276">
        <w:rPr>
          <w:rFonts w:ascii="Times New Roman" w:hAnsi="Times New Roman"/>
          <w:sz w:val="28"/>
          <w:szCs w:val="28"/>
        </w:rPr>
        <w:t>1</w:t>
      </w:r>
      <w:r w:rsidR="00877566" w:rsidRPr="00251276">
        <w:rPr>
          <w:rFonts w:ascii="Times New Roman" w:hAnsi="Times New Roman"/>
          <w:sz w:val="28"/>
          <w:szCs w:val="28"/>
        </w:rPr>
        <w:t>5</w:t>
      </w:r>
      <w:r w:rsidR="00AB0116" w:rsidRPr="00251276">
        <w:rPr>
          <w:rFonts w:ascii="Times New Roman" w:hAnsi="Times New Roman"/>
          <w:sz w:val="28"/>
          <w:szCs w:val="28"/>
        </w:rPr>
        <w:t xml:space="preserve">. </w:t>
      </w:r>
      <w:r w:rsidR="002E3060" w:rsidRPr="00251276">
        <w:rPr>
          <w:rFonts w:ascii="Times New Roman" w:hAnsi="Times New Roman"/>
          <w:sz w:val="28"/>
          <w:szCs w:val="28"/>
        </w:rPr>
        <w:t xml:space="preserve">Налогообложение алкогольной продукции. [Электронный ресурс]. </w:t>
      </w:r>
      <w:r w:rsidR="002E3060" w:rsidRPr="00251276">
        <w:rPr>
          <w:rFonts w:ascii="Times New Roman" w:hAnsi="Times New Roman"/>
          <w:sz w:val="28"/>
          <w:szCs w:val="28"/>
          <w:lang w:val="en-US"/>
        </w:rPr>
        <w:t>URL</w:t>
      </w:r>
      <w:r w:rsidR="002E3060" w:rsidRPr="00251276">
        <w:rPr>
          <w:rFonts w:ascii="Times New Roman" w:hAnsi="Times New Roman"/>
          <w:sz w:val="28"/>
          <w:szCs w:val="28"/>
        </w:rPr>
        <w:t xml:space="preserve">: </w:t>
      </w:r>
      <w:r w:rsidR="002E3060" w:rsidRPr="00903F2D">
        <w:rPr>
          <w:rFonts w:ascii="Times New Roman" w:hAnsi="Times New Roman"/>
          <w:sz w:val="28"/>
          <w:szCs w:val="28"/>
        </w:rPr>
        <w:t>http://www.audit-it.ru/articles/account/assets/a19/44020.html</w:t>
      </w:r>
      <w:r w:rsidR="002E3060" w:rsidRPr="00251276">
        <w:rPr>
          <w:rFonts w:ascii="Times New Roman" w:hAnsi="Times New Roman"/>
          <w:sz w:val="28"/>
          <w:szCs w:val="28"/>
        </w:rPr>
        <w:t xml:space="preserve"> (дата обращения 25.11.2010).</w:t>
      </w:r>
    </w:p>
    <w:p w:rsidR="00534DC0" w:rsidRPr="00251276" w:rsidRDefault="00534DC0" w:rsidP="0081799D">
      <w:pPr>
        <w:spacing w:after="0" w:line="360" w:lineRule="auto"/>
        <w:jc w:val="both"/>
        <w:rPr>
          <w:rFonts w:ascii="Times New Roman" w:hAnsi="Times New Roman"/>
          <w:sz w:val="28"/>
          <w:szCs w:val="28"/>
        </w:rPr>
      </w:pPr>
      <w:r w:rsidRPr="00251276">
        <w:rPr>
          <w:rFonts w:ascii="Times New Roman" w:hAnsi="Times New Roman"/>
          <w:sz w:val="28"/>
          <w:szCs w:val="28"/>
        </w:rPr>
        <w:t>16. Ленин В.И. Полное собрание сочинений, т</w:t>
      </w:r>
      <w:r w:rsidR="00074F31" w:rsidRPr="00251276">
        <w:rPr>
          <w:rFonts w:ascii="Times New Roman" w:hAnsi="Times New Roman"/>
          <w:sz w:val="28"/>
          <w:szCs w:val="28"/>
        </w:rPr>
        <w:t xml:space="preserve">. </w:t>
      </w:r>
      <w:r w:rsidRPr="00251276">
        <w:rPr>
          <w:rFonts w:ascii="Times New Roman" w:hAnsi="Times New Roman"/>
          <w:sz w:val="28"/>
          <w:szCs w:val="28"/>
        </w:rPr>
        <w:t xml:space="preserve">06 </w:t>
      </w:r>
      <w:r w:rsidR="00074F31" w:rsidRPr="00251276">
        <w:rPr>
          <w:rFonts w:ascii="Times New Roman" w:hAnsi="Times New Roman"/>
          <w:sz w:val="28"/>
          <w:szCs w:val="28"/>
        </w:rPr>
        <w:t>«</w:t>
      </w:r>
      <w:r w:rsidRPr="00251276">
        <w:rPr>
          <w:rFonts w:ascii="Times New Roman" w:hAnsi="Times New Roman"/>
          <w:sz w:val="28"/>
          <w:szCs w:val="28"/>
        </w:rPr>
        <w:t>По поводу государственной росписи</w:t>
      </w:r>
      <w:r w:rsidR="00074F31" w:rsidRPr="00251276">
        <w:rPr>
          <w:rFonts w:ascii="Times New Roman" w:hAnsi="Times New Roman"/>
          <w:sz w:val="28"/>
          <w:szCs w:val="28"/>
        </w:rPr>
        <w:t xml:space="preserve">». [Электронный ресурс]. </w:t>
      </w:r>
      <w:r w:rsidR="00074F31" w:rsidRPr="00251276">
        <w:rPr>
          <w:rFonts w:ascii="Times New Roman" w:hAnsi="Times New Roman"/>
          <w:sz w:val="28"/>
          <w:szCs w:val="28"/>
          <w:lang w:val="en-US"/>
        </w:rPr>
        <w:t>URL</w:t>
      </w:r>
      <w:r w:rsidR="00074F31" w:rsidRPr="00251276">
        <w:rPr>
          <w:rFonts w:ascii="Times New Roman" w:hAnsi="Times New Roman"/>
          <w:sz w:val="28"/>
          <w:szCs w:val="28"/>
        </w:rPr>
        <w:t xml:space="preserve">: </w:t>
      </w:r>
      <w:r w:rsidR="00074F31" w:rsidRPr="00251276">
        <w:rPr>
          <w:rFonts w:ascii="Times New Roman" w:hAnsi="Times New Roman"/>
          <w:sz w:val="28"/>
          <w:szCs w:val="28"/>
          <w:lang w:val="en-US"/>
        </w:rPr>
        <w:t>http</w:t>
      </w:r>
      <w:r w:rsidR="00074F31" w:rsidRPr="00251276">
        <w:rPr>
          <w:rFonts w:ascii="Times New Roman" w:hAnsi="Times New Roman"/>
          <w:sz w:val="28"/>
          <w:szCs w:val="28"/>
        </w:rPr>
        <w:t>://</w:t>
      </w:r>
      <w:r w:rsidR="00074F31" w:rsidRPr="00251276">
        <w:rPr>
          <w:rFonts w:ascii="Times New Roman" w:hAnsi="Times New Roman"/>
          <w:sz w:val="28"/>
          <w:szCs w:val="28"/>
          <w:lang w:val="en-US"/>
        </w:rPr>
        <w:t>vilenin</w:t>
      </w:r>
      <w:r w:rsidR="00074F31" w:rsidRPr="00251276">
        <w:rPr>
          <w:rFonts w:ascii="Times New Roman" w:hAnsi="Times New Roman"/>
          <w:sz w:val="28"/>
          <w:szCs w:val="28"/>
        </w:rPr>
        <w:t>.</w:t>
      </w:r>
      <w:r w:rsidR="00074F31" w:rsidRPr="00251276">
        <w:rPr>
          <w:rFonts w:ascii="Times New Roman" w:hAnsi="Times New Roman"/>
          <w:sz w:val="28"/>
          <w:szCs w:val="28"/>
          <w:lang w:val="en-US"/>
        </w:rPr>
        <w:t>eu</w:t>
      </w:r>
      <w:r w:rsidR="00074F31" w:rsidRPr="00251276">
        <w:rPr>
          <w:rFonts w:ascii="Times New Roman" w:hAnsi="Times New Roman"/>
          <w:sz w:val="28"/>
          <w:szCs w:val="28"/>
        </w:rPr>
        <w:t>/</w:t>
      </w:r>
      <w:r w:rsidR="00074F31" w:rsidRPr="00251276">
        <w:rPr>
          <w:rFonts w:ascii="Times New Roman" w:hAnsi="Times New Roman"/>
          <w:sz w:val="28"/>
          <w:szCs w:val="28"/>
          <w:lang w:val="en-US"/>
        </w:rPr>
        <w:t>t</w:t>
      </w:r>
      <w:r w:rsidR="00074F31" w:rsidRPr="00251276">
        <w:rPr>
          <w:rFonts w:ascii="Times New Roman" w:hAnsi="Times New Roman"/>
          <w:sz w:val="28"/>
          <w:szCs w:val="28"/>
        </w:rPr>
        <w:t>06/</w:t>
      </w:r>
      <w:r w:rsidR="00074F31" w:rsidRPr="00251276">
        <w:rPr>
          <w:rFonts w:ascii="Times New Roman" w:hAnsi="Times New Roman"/>
          <w:sz w:val="28"/>
          <w:szCs w:val="28"/>
          <w:lang w:val="en-US"/>
        </w:rPr>
        <w:t>p</w:t>
      </w:r>
      <w:r w:rsidR="00074F31" w:rsidRPr="00251276">
        <w:rPr>
          <w:rFonts w:ascii="Times New Roman" w:hAnsi="Times New Roman"/>
          <w:sz w:val="28"/>
          <w:szCs w:val="28"/>
        </w:rPr>
        <w:t>262 (дата обращения 01.12.2010).</w:t>
      </w:r>
    </w:p>
    <w:p w:rsidR="00877566" w:rsidRPr="00251276" w:rsidRDefault="00936DAE" w:rsidP="0081799D">
      <w:pPr>
        <w:spacing w:after="0" w:line="360" w:lineRule="auto"/>
        <w:jc w:val="both"/>
        <w:rPr>
          <w:rFonts w:ascii="Times New Roman" w:hAnsi="Times New Roman"/>
          <w:sz w:val="28"/>
          <w:szCs w:val="28"/>
        </w:rPr>
      </w:pPr>
      <w:r w:rsidRPr="00251276">
        <w:rPr>
          <w:rFonts w:ascii="Times New Roman" w:hAnsi="Times New Roman"/>
          <w:sz w:val="28"/>
          <w:szCs w:val="28"/>
        </w:rPr>
        <w:t>1</w:t>
      </w:r>
      <w:r w:rsidR="00074F31" w:rsidRPr="00251276">
        <w:rPr>
          <w:rFonts w:ascii="Times New Roman" w:hAnsi="Times New Roman"/>
          <w:sz w:val="28"/>
          <w:szCs w:val="28"/>
        </w:rPr>
        <w:t>7</w:t>
      </w:r>
      <w:r w:rsidRPr="00251276">
        <w:rPr>
          <w:rFonts w:ascii="Times New Roman" w:hAnsi="Times New Roman"/>
          <w:sz w:val="28"/>
          <w:szCs w:val="28"/>
        </w:rPr>
        <w:t>. Лукичев</w:t>
      </w:r>
      <w:r w:rsidR="00534DC0" w:rsidRPr="00251276">
        <w:rPr>
          <w:rFonts w:ascii="Times New Roman" w:hAnsi="Times New Roman"/>
          <w:sz w:val="28"/>
          <w:szCs w:val="28"/>
        </w:rPr>
        <w:t xml:space="preserve"> К.Е.</w:t>
      </w:r>
      <w:r w:rsidRPr="00251276">
        <w:rPr>
          <w:rFonts w:ascii="Times New Roman" w:hAnsi="Times New Roman"/>
          <w:sz w:val="28"/>
          <w:szCs w:val="28"/>
        </w:rPr>
        <w:t xml:space="preserve"> Акцизное обложение в российской империи. [Электронный ресурс]. </w:t>
      </w:r>
      <w:r w:rsidRPr="00251276">
        <w:rPr>
          <w:rFonts w:ascii="Times New Roman" w:hAnsi="Times New Roman"/>
          <w:sz w:val="28"/>
          <w:szCs w:val="28"/>
          <w:lang w:val="en-US"/>
        </w:rPr>
        <w:t>URL</w:t>
      </w:r>
      <w:r w:rsidRPr="00251276">
        <w:rPr>
          <w:rFonts w:ascii="Times New Roman" w:hAnsi="Times New Roman"/>
          <w:sz w:val="28"/>
          <w:szCs w:val="28"/>
        </w:rPr>
        <w:t xml:space="preserve">: </w:t>
      </w:r>
      <w:hyperlink r:id="rId36" w:history="1">
        <w:r w:rsidRPr="00251276">
          <w:rPr>
            <w:rStyle w:val="aa"/>
            <w:rFonts w:ascii="Times New Roman" w:hAnsi="Times New Roman"/>
            <w:color w:val="auto"/>
            <w:sz w:val="28"/>
            <w:szCs w:val="28"/>
            <w:u w:val="none"/>
          </w:rPr>
          <w:t>http://www.lawmix.ru/comm/998/</w:t>
        </w:r>
      </w:hyperlink>
      <w:r w:rsidRPr="00251276">
        <w:rPr>
          <w:rFonts w:ascii="Times New Roman" w:hAnsi="Times New Roman"/>
          <w:sz w:val="28"/>
          <w:szCs w:val="28"/>
        </w:rPr>
        <w:t xml:space="preserve"> (дата обращения 20.11.2010).</w:t>
      </w:r>
    </w:p>
    <w:p w:rsidR="00AB0116" w:rsidRPr="00251276" w:rsidRDefault="00877566" w:rsidP="0081799D">
      <w:pPr>
        <w:spacing w:after="0" w:line="360" w:lineRule="auto"/>
        <w:jc w:val="both"/>
        <w:rPr>
          <w:rFonts w:ascii="Times New Roman" w:hAnsi="Times New Roman"/>
          <w:sz w:val="28"/>
          <w:szCs w:val="28"/>
        </w:rPr>
      </w:pPr>
      <w:r w:rsidRPr="00251276">
        <w:rPr>
          <w:rFonts w:ascii="Times New Roman" w:hAnsi="Times New Roman"/>
          <w:sz w:val="28"/>
          <w:szCs w:val="28"/>
        </w:rPr>
        <w:t>1</w:t>
      </w:r>
      <w:r w:rsidR="00074F31" w:rsidRPr="00251276">
        <w:rPr>
          <w:rFonts w:ascii="Times New Roman" w:hAnsi="Times New Roman"/>
          <w:sz w:val="28"/>
          <w:szCs w:val="28"/>
        </w:rPr>
        <w:t>8</w:t>
      </w:r>
      <w:r w:rsidRPr="00251276">
        <w:rPr>
          <w:rFonts w:ascii="Times New Roman" w:hAnsi="Times New Roman"/>
          <w:sz w:val="28"/>
          <w:szCs w:val="28"/>
        </w:rPr>
        <w:t xml:space="preserve">. </w:t>
      </w:r>
      <w:r w:rsidR="00AB0116" w:rsidRPr="00251276">
        <w:rPr>
          <w:rFonts w:ascii="Times New Roman" w:hAnsi="Times New Roman"/>
          <w:sz w:val="28"/>
          <w:szCs w:val="28"/>
        </w:rPr>
        <w:t>Миляков</w:t>
      </w:r>
      <w:r w:rsidRPr="00251276">
        <w:rPr>
          <w:rFonts w:ascii="Times New Roman" w:hAnsi="Times New Roman"/>
          <w:sz w:val="28"/>
          <w:szCs w:val="28"/>
        </w:rPr>
        <w:t xml:space="preserve"> П</w:t>
      </w:r>
      <w:r w:rsidR="00AB0116" w:rsidRPr="00251276">
        <w:rPr>
          <w:rFonts w:ascii="Times New Roman" w:hAnsi="Times New Roman"/>
          <w:sz w:val="28"/>
          <w:szCs w:val="28"/>
        </w:rPr>
        <w:t>. Что такое акциз? // Империя вкуса. [Электронный ресурс]</w:t>
      </w:r>
      <w:r w:rsidR="00AB0116" w:rsidRPr="00251276">
        <w:rPr>
          <w:rFonts w:ascii="Times New Roman" w:hAnsi="Times New Roman"/>
          <w:sz w:val="28"/>
          <w:szCs w:val="28"/>
          <w:lang w:val="en-US"/>
        </w:rPr>
        <w:t>URL</w:t>
      </w:r>
      <w:r w:rsidR="00AB0116" w:rsidRPr="00251276">
        <w:rPr>
          <w:rFonts w:ascii="Times New Roman" w:hAnsi="Times New Roman"/>
          <w:sz w:val="28"/>
          <w:szCs w:val="28"/>
        </w:rPr>
        <w:t>: http://www.imperiavkusa.ru/iv/iv.php?inc=archive/063_2005_11/art_3 (дата обращения: 01.12.2010).</w:t>
      </w:r>
    </w:p>
    <w:p w:rsidR="00AB0116" w:rsidRPr="00251276" w:rsidRDefault="00877566" w:rsidP="0081799D">
      <w:pPr>
        <w:pStyle w:val="af"/>
        <w:spacing w:after="0" w:line="360" w:lineRule="auto"/>
        <w:ind w:left="0"/>
        <w:jc w:val="both"/>
        <w:rPr>
          <w:rFonts w:ascii="Times New Roman" w:hAnsi="Times New Roman"/>
          <w:sz w:val="28"/>
          <w:szCs w:val="28"/>
          <w:lang w:val="en-US"/>
        </w:rPr>
      </w:pPr>
      <w:r w:rsidRPr="00251276">
        <w:rPr>
          <w:rFonts w:ascii="Times New Roman" w:hAnsi="Times New Roman"/>
          <w:sz w:val="28"/>
          <w:szCs w:val="28"/>
        </w:rPr>
        <w:t>1</w:t>
      </w:r>
      <w:r w:rsidR="00074F31" w:rsidRPr="00251276">
        <w:rPr>
          <w:rFonts w:ascii="Times New Roman" w:hAnsi="Times New Roman"/>
          <w:sz w:val="28"/>
          <w:szCs w:val="28"/>
        </w:rPr>
        <w:t>9</w:t>
      </w:r>
      <w:r w:rsidRPr="00251276">
        <w:rPr>
          <w:rFonts w:ascii="Times New Roman" w:hAnsi="Times New Roman"/>
          <w:sz w:val="28"/>
          <w:szCs w:val="28"/>
        </w:rPr>
        <w:t xml:space="preserve">. Поступление администрируемых ФНС России доходов в консолидированный бюджет Российской Федерации за январь-октябрь 2009-2010 гг. [Электронный ресурс]. </w:t>
      </w:r>
      <w:r w:rsidRPr="00251276">
        <w:rPr>
          <w:rFonts w:ascii="Times New Roman" w:hAnsi="Times New Roman"/>
          <w:sz w:val="28"/>
          <w:szCs w:val="28"/>
          <w:lang w:val="en-US"/>
        </w:rPr>
        <w:t>URL</w:t>
      </w:r>
      <w:r w:rsidRPr="00251276">
        <w:rPr>
          <w:rFonts w:ascii="Times New Roman" w:hAnsi="Times New Roman"/>
          <w:sz w:val="28"/>
          <w:szCs w:val="28"/>
        </w:rPr>
        <w:t xml:space="preserve">: </w:t>
      </w:r>
      <w:r w:rsidRPr="00251276">
        <w:rPr>
          <w:rFonts w:ascii="Times New Roman" w:hAnsi="Times New Roman"/>
          <w:sz w:val="28"/>
          <w:szCs w:val="28"/>
          <w:lang w:val="en-US"/>
        </w:rPr>
        <w:t>http</w:t>
      </w:r>
      <w:r w:rsidRPr="00251276">
        <w:rPr>
          <w:rFonts w:ascii="Times New Roman" w:hAnsi="Times New Roman"/>
          <w:sz w:val="28"/>
          <w:szCs w:val="28"/>
        </w:rPr>
        <w:t>://</w:t>
      </w:r>
      <w:r w:rsidRPr="00251276">
        <w:rPr>
          <w:rFonts w:ascii="Times New Roman" w:hAnsi="Times New Roman"/>
          <w:sz w:val="28"/>
          <w:szCs w:val="28"/>
          <w:lang w:val="en-US"/>
        </w:rPr>
        <w:t>www</w:t>
      </w:r>
      <w:r w:rsidRPr="00251276">
        <w:rPr>
          <w:rFonts w:ascii="Times New Roman" w:hAnsi="Times New Roman"/>
          <w:sz w:val="28"/>
          <w:szCs w:val="28"/>
        </w:rPr>
        <w:t>.</w:t>
      </w:r>
      <w:r w:rsidRPr="00251276">
        <w:rPr>
          <w:rFonts w:ascii="Times New Roman" w:hAnsi="Times New Roman"/>
          <w:sz w:val="28"/>
          <w:szCs w:val="28"/>
          <w:lang w:val="en-US"/>
        </w:rPr>
        <w:t>nalog</w:t>
      </w:r>
      <w:r w:rsidRPr="00251276">
        <w:rPr>
          <w:rFonts w:ascii="Times New Roman" w:hAnsi="Times New Roman"/>
          <w:sz w:val="28"/>
          <w:szCs w:val="28"/>
        </w:rPr>
        <w:t>.</w:t>
      </w:r>
      <w:r w:rsidRPr="00251276">
        <w:rPr>
          <w:rFonts w:ascii="Times New Roman" w:hAnsi="Times New Roman"/>
          <w:sz w:val="28"/>
          <w:szCs w:val="28"/>
          <w:lang w:val="en-US"/>
        </w:rPr>
        <w:t>ru</w:t>
      </w:r>
      <w:r w:rsidRPr="00251276">
        <w:rPr>
          <w:rFonts w:ascii="Times New Roman" w:hAnsi="Times New Roman"/>
          <w:sz w:val="28"/>
          <w:szCs w:val="28"/>
        </w:rPr>
        <w:t>/</w:t>
      </w:r>
      <w:r w:rsidRPr="00251276">
        <w:rPr>
          <w:rFonts w:ascii="Times New Roman" w:hAnsi="Times New Roman"/>
          <w:sz w:val="28"/>
          <w:szCs w:val="28"/>
          <w:lang w:val="en-US"/>
        </w:rPr>
        <w:t>index</w:t>
      </w:r>
      <w:r w:rsidRPr="00251276">
        <w:rPr>
          <w:rFonts w:ascii="Times New Roman" w:hAnsi="Times New Roman"/>
          <w:sz w:val="28"/>
          <w:szCs w:val="28"/>
        </w:rPr>
        <w:t>.</w:t>
      </w:r>
      <w:r w:rsidRPr="00251276">
        <w:rPr>
          <w:rFonts w:ascii="Times New Roman" w:hAnsi="Times New Roman"/>
          <w:sz w:val="28"/>
          <w:szCs w:val="28"/>
          <w:lang w:val="en-US"/>
        </w:rPr>
        <w:t>php</w:t>
      </w:r>
      <w:r w:rsidRPr="00251276">
        <w:rPr>
          <w:rFonts w:ascii="Times New Roman" w:hAnsi="Times New Roman"/>
          <w:sz w:val="28"/>
          <w:szCs w:val="28"/>
        </w:rPr>
        <w:t>?</w:t>
      </w:r>
      <w:r w:rsidRPr="00251276">
        <w:rPr>
          <w:rFonts w:ascii="Times New Roman" w:hAnsi="Times New Roman"/>
          <w:sz w:val="28"/>
          <w:szCs w:val="28"/>
          <w:lang w:val="en-US"/>
        </w:rPr>
        <w:t>topic</w:t>
      </w:r>
      <w:r w:rsidRPr="00251276">
        <w:rPr>
          <w:rFonts w:ascii="Times New Roman" w:hAnsi="Times New Roman"/>
          <w:sz w:val="28"/>
          <w:szCs w:val="28"/>
        </w:rPr>
        <w:t>=</w:t>
      </w:r>
      <w:r w:rsidRPr="00251276">
        <w:rPr>
          <w:rFonts w:ascii="Times New Roman" w:hAnsi="Times New Roman"/>
          <w:sz w:val="28"/>
          <w:szCs w:val="28"/>
          <w:lang w:val="en-US"/>
        </w:rPr>
        <w:t>budjet</w:t>
      </w:r>
      <w:r w:rsidRPr="00251276">
        <w:rPr>
          <w:rFonts w:ascii="Times New Roman" w:hAnsi="Times New Roman"/>
          <w:sz w:val="28"/>
          <w:szCs w:val="28"/>
        </w:rPr>
        <w:t xml:space="preserve"> (дата обращения 16.12.2010).</w:t>
      </w:r>
    </w:p>
    <w:p w:rsidR="008A142B" w:rsidRPr="00251276" w:rsidRDefault="00074F31" w:rsidP="0081799D">
      <w:pPr>
        <w:pStyle w:val="af"/>
        <w:spacing w:after="0" w:line="360" w:lineRule="auto"/>
        <w:ind w:left="0"/>
        <w:jc w:val="both"/>
        <w:rPr>
          <w:rFonts w:ascii="Times New Roman" w:hAnsi="Times New Roman"/>
          <w:sz w:val="28"/>
          <w:szCs w:val="28"/>
        </w:rPr>
      </w:pPr>
      <w:r w:rsidRPr="00251276">
        <w:rPr>
          <w:rFonts w:ascii="Times New Roman" w:hAnsi="Times New Roman"/>
          <w:sz w:val="28"/>
          <w:szCs w:val="28"/>
        </w:rPr>
        <w:t>20</w:t>
      </w:r>
      <w:r w:rsidR="008A142B" w:rsidRPr="00251276">
        <w:rPr>
          <w:rFonts w:ascii="Times New Roman" w:hAnsi="Times New Roman"/>
          <w:sz w:val="28"/>
          <w:szCs w:val="28"/>
        </w:rPr>
        <w:t xml:space="preserve">. </w:t>
      </w:r>
      <w:r w:rsidR="00534DC0" w:rsidRPr="00251276">
        <w:rPr>
          <w:rFonts w:ascii="Times New Roman" w:hAnsi="Times New Roman"/>
          <w:sz w:val="28"/>
          <w:szCs w:val="28"/>
        </w:rPr>
        <w:t xml:space="preserve">Ячменев Г.Г. </w:t>
      </w:r>
      <w:r w:rsidR="008A142B" w:rsidRPr="00251276">
        <w:rPr>
          <w:rFonts w:ascii="Times New Roman" w:hAnsi="Times New Roman"/>
          <w:bCs/>
          <w:kern w:val="36"/>
          <w:sz w:val="28"/>
          <w:szCs w:val="26"/>
          <w:lang w:eastAsia="ru-RU"/>
        </w:rPr>
        <w:t xml:space="preserve">Алкогольная продукция как специфический предмет налогообложения </w:t>
      </w:r>
      <w:r w:rsidR="00534DC0" w:rsidRPr="00251276">
        <w:rPr>
          <w:rFonts w:ascii="Times New Roman" w:hAnsi="Times New Roman"/>
          <w:bCs/>
          <w:kern w:val="36"/>
          <w:sz w:val="28"/>
          <w:szCs w:val="26"/>
          <w:lang w:eastAsia="ru-RU"/>
        </w:rPr>
        <w:t xml:space="preserve">// </w:t>
      </w:r>
      <w:r w:rsidR="008A142B" w:rsidRPr="00251276">
        <w:rPr>
          <w:rFonts w:ascii="Times New Roman" w:hAnsi="Times New Roman"/>
          <w:bCs/>
          <w:kern w:val="36"/>
          <w:sz w:val="28"/>
          <w:szCs w:val="26"/>
          <w:lang w:eastAsia="ru-RU"/>
        </w:rPr>
        <w:t>Налоговые споры: теория и практика</w:t>
      </w:r>
      <w:r w:rsidR="00534DC0" w:rsidRPr="00251276">
        <w:rPr>
          <w:rFonts w:ascii="Times New Roman" w:hAnsi="Times New Roman"/>
          <w:bCs/>
          <w:kern w:val="36"/>
          <w:sz w:val="28"/>
          <w:szCs w:val="26"/>
          <w:lang w:eastAsia="ru-RU"/>
        </w:rPr>
        <w:t>. -</w:t>
      </w:r>
      <w:r w:rsidR="00931FBC" w:rsidRPr="00251276">
        <w:rPr>
          <w:rFonts w:ascii="Times New Roman" w:hAnsi="Times New Roman"/>
          <w:bCs/>
          <w:kern w:val="36"/>
          <w:sz w:val="28"/>
          <w:szCs w:val="26"/>
          <w:lang w:eastAsia="ru-RU"/>
        </w:rPr>
        <w:t xml:space="preserve"> </w:t>
      </w:r>
      <w:r w:rsidR="008A142B" w:rsidRPr="00251276">
        <w:rPr>
          <w:rFonts w:ascii="Times New Roman" w:hAnsi="Times New Roman"/>
          <w:bCs/>
          <w:kern w:val="36"/>
          <w:sz w:val="28"/>
          <w:szCs w:val="26"/>
          <w:lang w:eastAsia="ru-RU"/>
        </w:rPr>
        <w:t>2006</w:t>
      </w:r>
      <w:r w:rsidR="00534DC0" w:rsidRPr="00251276">
        <w:rPr>
          <w:rFonts w:ascii="Times New Roman" w:hAnsi="Times New Roman"/>
          <w:bCs/>
          <w:kern w:val="36"/>
          <w:sz w:val="28"/>
          <w:szCs w:val="26"/>
          <w:lang w:eastAsia="ru-RU"/>
        </w:rPr>
        <w:t>. -</w:t>
      </w:r>
      <w:r w:rsidR="008A142B" w:rsidRPr="00251276">
        <w:rPr>
          <w:rFonts w:ascii="Times New Roman" w:hAnsi="Times New Roman"/>
          <w:bCs/>
          <w:kern w:val="36"/>
          <w:sz w:val="28"/>
          <w:szCs w:val="26"/>
          <w:lang w:eastAsia="ru-RU"/>
        </w:rPr>
        <w:t xml:space="preserve"> </w:t>
      </w:r>
      <w:r w:rsidR="00534DC0" w:rsidRPr="00251276">
        <w:rPr>
          <w:rFonts w:ascii="Times New Roman" w:hAnsi="Times New Roman"/>
          <w:bCs/>
          <w:kern w:val="36"/>
          <w:sz w:val="28"/>
          <w:szCs w:val="26"/>
          <w:lang w:eastAsia="ru-RU"/>
        </w:rPr>
        <w:t>№</w:t>
      </w:r>
      <w:r w:rsidR="008A142B" w:rsidRPr="00251276">
        <w:rPr>
          <w:rFonts w:ascii="Times New Roman" w:hAnsi="Times New Roman"/>
          <w:bCs/>
          <w:kern w:val="36"/>
          <w:sz w:val="28"/>
          <w:szCs w:val="26"/>
          <w:lang w:eastAsia="ru-RU"/>
        </w:rPr>
        <w:t xml:space="preserve"> 5</w:t>
      </w:r>
      <w:r w:rsidR="00534DC0" w:rsidRPr="00251276">
        <w:rPr>
          <w:rFonts w:ascii="Times New Roman" w:hAnsi="Times New Roman"/>
          <w:bCs/>
          <w:kern w:val="36"/>
          <w:sz w:val="28"/>
          <w:szCs w:val="26"/>
          <w:lang w:eastAsia="ru-RU"/>
        </w:rPr>
        <w:t>. [Электронный ресурс</w:t>
      </w:r>
      <w:r w:rsidR="00534DC0" w:rsidRPr="00251276">
        <w:rPr>
          <w:rFonts w:ascii="Times New Roman" w:hAnsi="Times New Roman"/>
          <w:bCs/>
          <w:kern w:val="36"/>
          <w:sz w:val="28"/>
          <w:szCs w:val="28"/>
          <w:lang w:eastAsia="ru-RU"/>
        </w:rPr>
        <w:t xml:space="preserve">]. </w:t>
      </w:r>
      <w:r w:rsidR="00534DC0" w:rsidRPr="00251276">
        <w:rPr>
          <w:rFonts w:ascii="Times New Roman" w:hAnsi="Times New Roman"/>
          <w:bCs/>
          <w:kern w:val="36"/>
          <w:sz w:val="28"/>
          <w:szCs w:val="28"/>
          <w:lang w:val="en-US" w:eastAsia="ru-RU"/>
        </w:rPr>
        <w:t>URL</w:t>
      </w:r>
      <w:r w:rsidR="00534DC0" w:rsidRPr="00251276">
        <w:rPr>
          <w:rFonts w:ascii="Times New Roman" w:hAnsi="Times New Roman"/>
          <w:bCs/>
          <w:kern w:val="36"/>
          <w:sz w:val="28"/>
          <w:szCs w:val="28"/>
          <w:lang w:eastAsia="ru-RU"/>
        </w:rPr>
        <w:t xml:space="preserve">: </w:t>
      </w:r>
      <w:r w:rsidR="00534DC0" w:rsidRPr="00251276">
        <w:rPr>
          <w:rFonts w:ascii="Times New Roman" w:hAnsi="Times New Roman"/>
          <w:sz w:val="28"/>
          <w:szCs w:val="28"/>
        </w:rPr>
        <w:t>http://fin-buh.ru/text/33784-1.html (дата обращения 24.11.2010).</w:t>
      </w:r>
    </w:p>
    <w:p w:rsidR="0081799D" w:rsidRPr="0081799D" w:rsidRDefault="0081799D" w:rsidP="0081799D">
      <w:pPr>
        <w:shd w:val="clear" w:color="auto" w:fill="FFFFFF"/>
        <w:autoSpaceDE w:val="0"/>
        <w:autoSpaceDN w:val="0"/>
        <w:adjustRightInd w:val="0"/>
        <w:spacing w:before="160" w:line="360" w:lineRule="auto"/>
        <w:ind w:firstLine="709"/>
        <w:jc w:val="center"/>
        <w:rPr>
          <w:rFonts w:ascii="Times New Roman" w:hAnsi="Times New Roman"/>
          <w:color w:val="FFFFFF"/>
          <w:sz w:val="28"/>
          <w:szCs w:val="28"/>
        </w:rPr>
      </w:pPr>
    </w:p>
    <w:p w:rsidR="00AE3FF9" w:rsidRPr="00931FBC" w:rsidRDefault="00AE3FF9" w:rsidP="00931FBC">
      <w:pPr>
        <w:pStyle w:val="a3"/>
        <w:spacing w:line="360" w:lineRule="auto"/>
        <w:ind w:firstLine="709"/>
        <w:jc w:val="both"/>
        <w:rPr>
          <w:szCs w:val="28"/>
        </w:rPr>
      </w:pPr>
      <w:bookmarkStart w:id="0" w:name="_GoBack"/>
      <w:bookmarkEnd w:id="0"/>
    </w:p>
    <w:sectPr w:rsidR="00AE3FF9" w:rsidRPr="00931FBC" w:rsidSect="00251276">
      <w:headerReference w:type="even" r:id="rId37"/>
      <w:headerReference w:type="default" r:id="rId38"/>
      <w:footerReference w:type="default" r:id="rId39"/>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B9" w:rsidRDefault="00241EB9" w:rsidP="00B1305C">
      <w:pPr>
        <w:spacing w:after="0" w:line="240" w:lineRule="auto"/>
      </w:pPr>
      <w:r>
        <w:separator/>
      </w:r>
    </w:p>
  </w:endnote>
  <w:endnote w:type="continuationSeparator" w:id="0">
    <w:p w:rsidR="00241EB9" w:rsidRDefault="00241EB9" w:rsidP="00B1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BC" w:rsidRDefault="00931FBC" w:rsidP="002223D2">
    <w:pPr>
      <w:pStyle w:val="ab"/>
      <w:jc w:val="center"/>
    </w:pPr>
    <w:r w:rsidRPr="007747A5">
      <w:rPr>
        <w:rFonts w:ascii="Times New Roman" w:hAnsi="Times New Roman"/>
      </w:rPr>
      <w:fldChar w:fldCharType="begin"/>
    </w:r>
    <w:r w:rsidRPr="007747A5">
      <w:rPr>
        <w:rFonts w:ascii="Times New Roman" w:hAnsi="Times New Roman"/>
      </w:rPr>
      <w:instrText xml:space="preserve"> PAGE   \* MERGEFORMAT </w:instrText>
    </w:r>
    <w:r w:rsidRPr="007747A5">
      <w:rPr>
        <w:rFonts w:ascii="Times New Roman" w:hAnsi="Times New Roman"/>
      </w:rPr>
      <w:fldChar w:fldCharType="separate"/>
    </w:r>
    <w:r w:rsidR="000456DB">
      <w:rPr>
        <w:rFonts w:ascii="Times New Roman" w:hAnsi="Times New Roman"/>
        <w:noProof/>
      </w:rPr>
      <w:t>1</w:t>
    </w:r>
    <w:r w:rsidRPr="007747A5">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B9" w:rsidRDefault="00241EB9" w:rsidP="00B1305C">
      <w:pPr>
        <w:spacing w:after="0" w:line="240" w:lineRule="auto"/>
      </w:pPr>
      <w:r>
        <w:separator/>
      </w:r>
    </w:p>
  </w:footnote>
  <w:footnote w:type="continuationSeparator" w:id="0">
    <w:p w:rsidR="00241EB9" w:rsidRDefault="00241EB9" w:rsidP="00B13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3D2" w:rsidRPr="002B129F" w:rsidRDefault="002223D2" w:rsidP="002223D2">
    <w:pPr>
      <w:pStyle w:val="a8"/>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9F" w:rsidRPr="002B129F" w:rsidRDefault="002B129F" w:rsidP="002B129F">
    <w:pPr>
      <w:pStyle w:val="a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56D49"/>
    <w:multiLevelType w:val="hybridMultilevel"/>
    <w:tmpl w:val="CDF4B83A"/>
    <w:lvl w:ilvl="0" w:tplc="C7849EB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8561C19"/>
    <w:multiLevelType w:val="hybridMultilevel"/>
    <w:tmpl w:val="56B24B8C"/>
    <w:lvl w:ilvl="0" w:tplc="C7849EB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C77748E"/>
    <w:multiLevelType w:val="singleLevel"/>
    <w:tmpl w:val="9ACACCAC"/>
    <w:lvl w:ilvl="0">
      <w:start w:val="1"/>
      <w:numFmt w:val="decimal"/>
      <w:lvlText w:val="%1."/>
      <w:legacy w:legacy="1" w:legacySpace="0" w:legacyIndent="259"/>
      <w:lvlJc w:val="left"/>
      <w:rPr>
        <w:rFonts w:ascii="Times New Roman" w:hAnsi="Times New Roman" w:cs="Times New Roman" w:hint="default"/>
      </w:rPr>
    </w:lvl>
  </w:abstractNum>
  <w:abstractNum w:abstractNumId="3">
    <w:nsid w:val="4B070768"/>
    <w:multiLevelType w:val="hybridMultilevel"/>
    <w:tmpl w:val="BFEA13B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43962C2"/>
    <w:multiLevelType w:val="hybridMultilevel"/>
    <w:tmpl w:val="866096BA"/>
    <w:lvl w:ilvl="0" w:tplc="E684D22C">
      <w:start w:val="1"/>
      <w:numFmt w:val="decimal"/>
      <w:lvlText w:val="%1."/>
      <w:lvlJc w:val="left"/>
      <w:pPr>
        <w:ind w:left="720" w:hanging="360"/>
      </w:pPr>
      <w:rPr>
        <w:rFonts w:cs="Times New Roman"/>
        <w:i w:val="0"/>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9D4617A"/>
    <w:multiLevelType w:val="hybridMultilevel"/>
    <w:tmpl w:val="89DE6C5A"/>
    <w:lvl w:ilvl="0" w:tplc="C7849EB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AB7"/>
    <w:rsid w:val="00023443"/>
    <w:rsid w:val="00035578"/>
    <w:rsid w:val="000456DB"/>
    <w:rsid w:val="00074F31"/>
    <w:rsid w:val="00075283"/>
    <w:rsid w:val="00093B27"/>
    <w:rsid w:val="00094051"/>
    <w:rsid w:val="00097C3C"/>
    <w:rsid w:val="000F494D"/>
    <w:rsid w:val="001062E8"/>
    <w:rsid w:val="00171CC7"/>
    <w:rsid w:val="0019519E"/>
    <w:rsid w:val="001C4BAE"/>
    <w:rsid w:val="00213BA3"/>
    <w:rsid w:val="002223D2"/>
    <w:rsid w:val="00241EB9"/>
    <w:rsid w:val="002436BA"/>
    <w:rsid w:val="00251276"/>
    <w:rsid w:val="0025470A"/>
    <w:rsid w:val="002A49C0"/>
    <w:rsid w:val="002B129F"/>
    <w:rsid w:val="002B6A87"/>
    <w:rsid w:val="002E039B"/>
    <w:rsid w:val="002E3060"/>
    <w:rsid w:val="002F4079"/>
    <w:rsid w:val="00307BC8"/>
    <w:rsid w:val="00374F42"/>
    <w:rsid w:val="00376312"/>
    <w:rsid w:val="003E09AF"/>
    <w:rsid w:val="003F5D36"/>
    <w:rsid w:val="00410815"/>
    <w:rsid w:val="00443AAA"/>
    <w:rsid w:val="004667CF"/>
    <w:rsid w:val="004736C8"/>
    <w:rsid w:val="00506647"/>
    <w:rsid w:val="00534DC0"/>
    <w:rsid w:val="00552FCE"/>
    <w:rsid w:val="00554F25"/>
    <w:rsid w:val="005600E2"/>
    <w:rsid w:val="005622AB"/>
    <w:rsid w:val="005674B4"/>
    <w:rsid w:val="005A790F"/>
    <w:rsid w:val="005F4887"/>
    <w:rsid w:val="0062059B"/>
    <w:rsid w:val="006243EB"/>
    <w:rsid w:val="0063696A"/>
    <w:rsid w:val="00650E23"/>
    <w:rsid w:val="00655059"/>
    <w:rsid w:val="00682963"/>
    <w:rsid w:val="006B782C"/>
    <w:rsid w:val="006C50C2"/>
    <w:rsid w:val="006C65F2"/>
    <w:rsid w:val="007747A5"/>
    <w:rsid w:val="00780A78"/>
    <w:rsid w:val="007A4DA5"/>
    <w:rsid w:val="007A7C75"/>
    <w:rsid w:val="007D35B8"/>
    <w:rsid w:val="007E3CF3"/>
    <w:rsid w:val="007E5F04"/>
    <w:rsid w:val="0081799D"/>
    <w:rsid w:val="00877566"/>
    <w:rsid w:val="0089381C"/>
    <w:rsid w:val="008A142B"/>
    <w:rsid w:val="008A2E6F"/>
    <w:rsid w:val="008B4E10"/>
    <w:rsid w:val="008D467E"/>
    <w:rsid w:val="00903F2D"/>
    <w:rsid w:val="00931FBC"/>
    <w:rsid w:val="00936DAE"/>
    <w:rsid w:val="00A36106"/>
    <w:rsid w:val="00A46077"/>
    <w:rsid w:val="00A617EE"/>
    <w:rsid w:val="00A84E13"/>
    <w:rsid w:val="00AB0116"/>
    <w:rsid w:val="00AE3FF9"/>
    <w:rsid w:val="00AF58EC"/>
    <w:rsid w:val="00B11A5C"/>
    <w:rsid w:val="00B1305C"/>
    <w:rsid w:val="00B25C92"/>
    <w:rsid w:val="00B40C23"/>
    <w:rsid w:val="00B53669"/>
    <w:rsid w:val="00B660AD"/>
    <w:rsid w:val="00B860D8"/>
    <w:rsid w:val="00B86121"/>
    <w:rsid w:val="00B95ADA"/>
    <w:rsid w:val="00BA1747"/>
    <w:rsid w:val="00BA44D8"/>
    <w:rsid w:val="00BD7523"/>
    <w:rsid w:val="00CA29F4"/>
    <w:rsid w:val="00CA5A67"/>
    <w:rsid w:val="00D43D1F"/>
    <w:rsid w:val="00D96AB7"/>
    <w:rsid w:val="00E25263"/>
    <w:rsid w:val="00E47878"/>
    <w:rsid w:val="00E61224"/>
    <w:rsid w:val="00EC1D26"/>
    <w:rsid w:val="00EE120E"/>
    <w:rsid w:val="00EE178C"/>
    <w:rsid w:val="00F4074F"/>
    <w:rsid w:val="00F41C3E"/>
    <w:rsid w:val="00F573F7"/>
    <w:rsid w:val="00FA0074"/>
    <w:rsid w:val="00FD382C"/>
    <w:rsid w:val="00FE35EF"/>
    <w:rsid w:val="00FF3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86AEAF9A-7EC3-4C7B-B9D6-E882F911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AB7"/>
    <w:pPr>
      <w:spacing w:after="200" w:line="276" w:lineRule="auto"/>
    </w:pPr>
    <w:rPr>
      <w:sz w:val="22"/>
      <w:szCs w:val="22"/>
    </w:rPr>
  </w:style>
  <w:style w:type="paragraph" w:styleId="1">
    <w:name w:val="heading 1"/>
    <w:basedOn w:val="a"/>
    <w:next w:val="a"/>
    <w:link w:val="10"/>
    <w:uiPriority w:val="99"/>
    <w:qFormat/>
    <w:rsid w:val="004736C8"/>
    <w:pPr>
      <w:keepNext/>
      <w:keepLines/>
      <w:spacing w:before="480" w:after="0"/>
      <w:outlineLvl w:val="0"/>
    </w:pPr>
    <w:rPr>
      <w:rFonts w:ascii="Cambria" w:hAnsi="Cambria"/>
      <w:b/>
      <w:bCs/>
      <w:color w:val="365F91"/>
      <w:sz w:val="28"/>
      <w:szCs w:val="28"/>
    </w:rPr>
  </w:style>
  <w:style w:type="paragraph" w:styleId="2">
    <w:name w:val="heading 2"/>
    <w:basedOn w:val="11"/>
    <w:next w:val="1"/>
    <w:link w:val="20"/>
    <w:uiPriority w:val="99"/>
    <w:qFormat/>
    <w:rsid w:val="004736C8"/>
    <w:pPr>
      <w:keepNext/>
      <w:spacing w:before="240" w:after="240" w:line="360" w:lineRule="auto"/>
      <w:ind w:left="708"/>
      <w:outlineLvl w:val="1"/>
    </w:pPr>
    <w:rPr>
      <w:rFonts w:ascii="Times New Roman" w:hAnsi="Times New Roman" w:cs="Arial"/>
      <w:bCs/>
      <w:iCs/>
      <w:spacing w:val="40"/>
      <w:sz w:val="28"/>
      <w:szCs w:val="28"/>
    </w:rPr>
  </w:style>
  <w:style w:type="paragraph" w:styleId="3">
    <w:name w:val="heading 3"/>
    <w:basedOn w:val="a"/>
    <w:next w:val="a"/>
    <w:link w:val="30"/>
    <w:uiPriority w:val="99"/>
    <w:qFormat/>
    <w:rsid w:val="00D96AB7"/>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D96AB7"/>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D96AB7"/>
    <w:rPr>
      <w:rFonts w:ascii="Arial" w:eastAsia="Times New Roman" w:hAnsi="Arial" w:cs="Arial"/>
      <w:b/>
      <w:bCs/>
      <w:sz w:val="26"/>
      <w:szCs w:val="26"/>
      <w:lang w:val="x-none" w:eastAsia="ru-RU"/>
    </w:rPr>
  </w:style>
  <w:style w:type="paragraph" w:styleId="11">
    <w:name w:val="toc 1"/>
    <w:basedOn w:val="a"/>
    <w:next w:val="a"/>
    <w:autoRedefine/>
    <w:uiPriority w:val="99"/>
    <w:rsid w:val="004736C8"/>
    <w:pPr>
      <w:spacing w:after="100"/>
    </w:pPr>
  </w:style>
  <w:style w:type="character" w:customStyle="1" w:styleId="40">
    <w:name w:val="Заголовок 4 Знак"/>
    <w:link w:val="4"/>
    <w:uiPriority w:val="99"/>
    <w:locked/>
    <w:rsid w:val="00D96AB7"/>
    <w:rPr>
      <w:rFonts w:ascii="Times New Roman" w:eastAsia="Times New Roman" w:hAnsi="Times New Roman" w:cs="Times New Roman"/>
      <w:b/>
      <w:bCs/>
      <w:sz w:val="28"/>
      <w:szCs w:val="28"/>
      <w:lang w:val="x-none" w:eastAsia="ru-RU"/>
    </w:rPr>
  </w:style>
  <w:style w:type="paragraph" w:styleId="a3">
    <w:name w:val="Body Text"/>
    <w:basedOn w:val="a"/>
    <w:link w:val="a4"/>
    <w:uiPriority w:val="99"/>
    <w:rsid w:val="00D96AB7"/>
    <w:pPr>
      <w:spacing w:after="0" w:line="240" w:lineRule="auto"/>
      <w:jc w:val="center"/>
    </w:pPr>
    <w:rPr>
      <w:rFonts w:ascii="Times New Roman" w:hAnsi="Times New Roman"/>
      <w:sz w:val="28"/>
      <w:szCs w:val="20"/>
    </w:rPr>
  </w:style>
  <w:style w:type="character" w:customStyle="1" w:styleId="20">
    <w:name w:val="Заголовок 2 Знак"/>
    <w:link w:val="2"/>
    <w:uiPriority w:val="99"/>
    <w:locked/>
    <w:rsid w:val="004736C8"/>
    <w:rPr>
      <w:rFonts w:ascii="Times New Roman" w:eastAsia="Times New Roman" w:hAnsi="Times New Roman" w:cs="Arial"/>
      <w:bCs/>
      <w:iCs/>
      <w:spacing w:val="40"/>
      <w:sz w:val="28"/>
      <w:szCs w:val="28"/>
      <w:lang w:val="x-none" w:eastAsia="ru-RU"/>
    </w:rPr>
  </w:style>
  <w:style w:type="character" w:customStyle="1" w:styleId="10">
    <w:name w:val="Заголовок 1 Знак"/>
    <w:link w:val="1"/>
    <w:uiPriority w:val="99"/>
    <w:locked/>
    <w:rsid w:val="004736C8"/>
    <w:rPr>
      <w:rFonts w:ascii="Cambria" w:eastAsia="Times New Roman" w:hAnsi="Cambria" w:cs="Times New Roman"/>
      <w:b/>
      <w:bCs/>
      <w:color w:val="365F91"/>
      <w:sz w:val="28"/>
      <w:szCs w:val="28"/>
    </w:rPr>
  </w:style>
  <w:style w:type="character" w:styleId="a5">
    <w:name w:val="Strong"/>
    <w:uiPriority w:val="99"/>
    <w:qFormat/>
    <w:rsid w:val="00D96AB7"/>
    <w:rPr>
      <w:rFonts w:cs="Times New Roman"/>
      <w:b/>
      <w:bCs/>
    </w:rPr>
  </w:style>
  <w:style w:type="character" w:customStyle="1" w:styleId="a4">
    <w:name w:val="Основной текст Знак"/>
    <w:link w:val="a3"/>
    <w:uiPriority w:val="99"/>
    <w:locked/>
    <w:rsid w:val="00D96AB7"/>
    <w:rPr>
      <w:rFonts w:ascii="Times New Roman" w:eastAsia="Times New Roman" w:hAnsi="Times New Roman" w:cs="Times New Roman"/>
      <w:sz w:val="20"/>
      <w:szCs w:val="20"/>
      <w:lang w:val="x-none" w:eastAsia="ru-RU"/>
    </w:rPr>
  </w:style>
  <w:style w:type="paragraph" w:styleId="a6">
    <w:name w:val="Normal (Web)"/>
    <w:basedOn w:val="a"/>
    <w:uiPriority w:val="99"/>
    <w:rsid w:val="00307BC8"/>
    <w:pPr>
      <w:spacing w:before="100" w:beforeAutospacing="1" w:after="100" w:afterAutospacing="1" w:line="240" w:lineRule="auto"/>
    </w:pPr>
    <w:rPr>
      <w:rFonts w:ascii="Times New Roman" w:hAnsi="Times New Roman"/>
      <w:sz w:val="24"/>
      <w:szCs w:val="24"/>
    </w:rPr>
  </w:style>
  <w:style w:type="character" w:styleId="a7">
    <w:name w:val="Emphasis"/>
    <w:uiPriority w:val="99"/>
    <w:qFormat/>
    <w:rsid w:val="00307BC8"/>
    <w:rPr>
      <w:rFonts w:cs="Times New Roman"/>
      <w:i/>
      <w:iCs/>
    </w:rPr>
  </w:style>
  <w:style w:type="paragraph" w:customStyle="1" w:styleId="text">
    <w:name w:val="text"/>
    <w:basedOn w:val="a"/>
    <w:uiPriority w:val="99"/>
    <w:rsid w:val="00307BC8"/>
    <w:pPr>
      <w:spacing w:before="100" w:beforeAutospacing="1" w:after="100" w:afterAutospacing="1" w:line="240" w:lineRule="auto"/>
    </w:pPr>
    <w:rPr>
      <w:rFonts w:ascii="Arial" w:hAnsi="Arial" w:cs="Arial"/>
      <w:sz w:val="18"/>
      <w:szCs w:val="18"/>
    </w:rPr>
  </w:style>
  <w:style w:type="character" w:customStyle="1" w:styleId="lead1">
    <w:name w:val="lead1"/>
    <w:uiPriority w:val="99"/>
    <w:rsid w:val="00307BC8"/>
    <w:rPr>
      <w:rFonts w:ascii="Arial" w:hAnsi="Arial" w:cs="Arial"/>
      <w:i/>
      <w:iCs/>
      <w:color w:val="000000"/>
      <w:sz w:val="20"/>
      <w:szCs w:val="20"/>
    </w:rPr>
  </w:style>
  <w:style w:type="paragraph" w:styleId="a8">
    <w:name w:val="header"/>
    <w:basedOn w:val="a"/>
    <w:link w:val="a9"/>
    <w:uiPriority w:val="99"/>
    <w:semiHidden/>
    <w:rsid w:val="002A49C0"/>
    <w:pPr>
      <w:tabs>
        <w:tab w:val="center" w:pos="4677"/>
        <w:tab w:val="right" w:pos="9355"/>
      </w:tabs>
      <w:spacing w:after="0" w:line="240" w:lineRule="auto"/>
    </w:pPr>
  </w:style>
  <w:style w:type="character" w:styleId="aa">
    <w:name w:val="Hyperlink"/>
    <w:uiPriority w:val="99"/>
    <w:rsid w:val="006C50C2"/>
    <w:rPr>
      <w:rFonts w:cs="Times New Roman"/>
      <w:color w:val="0000FF"/>
      <w:u w:val="single"/>
    </w:rPr>
  </w:style>
  <w:style w:type="character" w:customStyle="1" w:styleId="a9">
    <w:name w:val="Верхний колонтитул Знак"/>
    <w:link w:val="a8"/>
    <w:uiPriority w:val="99"/>
    <w:semiHidden/>
    <w:locked/>
    <w:rsid w:val="002A49C0"/>
    <w:rPr>
      <w:rFonts w:ascii="Calibri" w:eastAsia="Times New Roman" w:hAnsi="Calibri" w:cs="Times New Roman"/>
      <w:lang w:val="x-none" w:eastAsia="ru-RU"/>
    </w:rPr>
  </w:style>
  <w:style w:type="paragraph" w:styleId="ab">
    <w:name w:val="footer"/>
    <w:basedOn w:val="a"/>
    <w:link w:val="ac"/>
    <w:uiPriority w:val="99"/>
    <w:rsid w:val="00B1305C"/>
    <w:pPr>
      <w:tabs>
        <w:tab w:val="center" w:pos="4677"/>
        <w:tab w:val="right" w:pos="9355"/>
      </w:tabs>
      <w:spacing w:after="0" w:line="240" w:lineRule="auto"/>
    </w:pPr>
  </w:style>
  <w:style w:type="paragraph" w:styleId="ad">
    <w:name w:val="Body Text Indent"/>
    <w:basedOn w:val="a"/>
    <w:link w:val="ae"/>
    <w:uiPriority w:val="99"/>
    <w:semiHidden/>
    <w:rsid w:val="00FE35EF"/>
    <w:pPr>
      <w:spacing w:after="120"/>
      <w:ind w:left="283"/>
    </w:pPr>
  </w:style>
  <w:style w:type="character" w:customStyle="1" w:styleId="ac">
    <w:name w:val="Нижний колонтитул Знак"/>
    <w:link w:val="ab"/>
    <w:uiPriority w:val="99"/>
    <w:locked/>
    <w:rsid w:val="00B1305C"/>
    <w:rPr>
      <w:rFonts w:ascii="Calibri" w:eastAsia="Times New Roman" w:hAnsi="Calibri" w:cs="Times New Roman"/>
      <w:lang w:val="x-none" w:eastAsia="ru-RU"/>
    </w:rPr>
  </w:style>
  <w:style w:type="paragraph" w:styleId="af">
    <w:name w:val="List Paragraph"/>
    <w:basedOn w:val="a"/>
    <w:uiPriority w:val="99"/>
    <w:qFormat/>
    <w:rsid w:val="003E09AF"/>
    <w:pPr>
      <w:ind w:left="720"/>
      <w:contextualSpacing/>
    </w:pPr>
    <w:rPr>
      <w:rFonts w:eastAsia="Times New Roman"/>
      <w:lang w:eastAsia="en-US"/>
    </w:rPr>
  </w:style>
  <w:style w:type="character" w:customStyle="1" w:styleId="ae">
    <w:name w:val="Основной текст с отступом Знак"/>
    <w:link w:val="ad"/>
    <w:uiPriority w:val="99"/>
    <w:semiHidden/>
    <w:locked/>
    <w:rsid w:val="00FE35EF"/>
    <w:rPr>
      <w:rFonts w:eastAsia="Times New Roman" w:cs="Times New Roman"/>
      <w:sz w:val="22"/>
      <w:szCs w:val="22"/>
    </w:rPr>
  </w:style>
  <w:style w:type="character" w:styleId="af0">
    <w:name w:val="FollowedHyperlink"/>
    <w:uiPriority w:val="99"/>
    <w:semiHidden/>
    <w:rsid w:val="004667CF"/>
    <w:rPr>
      <w:rFonts w:cs="Times New Roman"/>
      <w:color w:val="800080"/>
      <w:u w:val="single"/>
    </w:rPr>
  </w:style>
  <w:style w:type="paragraph" w:styleId="af1">
    <w:name w:val="TOC Heading"/>
    <w:basedOn w:val="1"/>
    <w:next w:val="a"/>
    <w:uiPriority w:val="99"/>
    <w:qFormat/>
    <w:rsid w:val="00023443"/>
    <w:pPr>
      <w:outlineLvl w:val="9"/>
    </w:pPr>
    <w:rPr>
      <w:lang w:eastAsia="en-US"/>
    </w:rPr>
  </w:style>
  <w:style w:type="paragraph" w:styleId="31">
    <w:name w:val="toc 3"/>
    <w:basedOn w:val="a"/>
    <w:next w:val="a"/>
    <w:autoRedefine/>
    <w:uiPriority w:val="99"/>
    <w:rsid w:val="00023443"/>
    <w:pPr>
      <w:ind w:left="440"/>
    </w:pPr>
  </w:style>
  <w:style w:type="paragraph" w:styleId="21">
    <w:name w:val="toc 2"/>
    <w:basedOn w:val="a"/>
    <w:next w:val="a"/>
    <w:autoRedefine/>
    <w:uiPriority w:val="99"/>
    <w:rsid w:val="00023443"/>
    <w:pPr>
      <w:ind w:left="220"/>
    </w:pPr>
  </w:style>
  <w:style w:type="paragraph" w:styleId="af2">
    <w:name w:val="footnote text"/>
    <w:basedOn w:val="a"/>
    <w:link w:val="af3"/>
    <w:uiPriority w:val="99"/>
    <w:semiHidden/>
    <w:rsid w:val="00023443"/>
    <w:rPr>
      <w:sz w:val="20"/>
      <w:szCs w:val="20"/>
    </w:rPr>
  </w:style>
  <w:style w:type="character" w:styleId="af4">
    <w:name w:val="footnote reference"/>
    <w:uiPriority w:val="99"/>
    <w:semiHidden/>
    <w:rsid w:val="00023443"/>
    <w:rPr>
      <w:rFonts w:cs="Times New Roman"/>
      <w:vertAlign w:val="superscript"/>
    </w:rPr>
  </w:style>
  <w:style w:type="character" w:customStyle="1" w:styleId="af3">
    <w:name w:val="Текст сноски Знак"/>
    <w:link w:val="af2"/>
    <w:uiPriority w:val="99"/>
    <w:semiHidden/>
    <w:locked/>
    <w:rsid w:val="00023443"/>
    <w:rPr>
      <w:rFonts w:eastAsia="Times New Roman" w:cs="Times New Roman"/>
    </w:rPr>
  </w:style>
  <w:style w:type="character" w:customStyle="1" w:styleId="epm">
    <w:name w:val="epm"/>
    <w:uiPriority w:val="99"/>
    <w:rsid w:val="00B25C92"/>
    <w:rPr>
      <w:rFonts w:cs="Times New Roman"/>
    </w:rPr>
  </w:style>
  <w:style w:type="paragraph" w:customStyle="1" w:styleId="copyright">
    <w:name w:val="copyright"/>
    <w:basedOn w:val="a"/>
    <w:uiPriority w:val="99"/>
    <w:rsid w:val="00075283"/>
    <w:pPr>
      <w:spacing w:before="100" w:beforeAutospacing="1" w:after="100" w:afterAutospacing="1" w:line="240" w:lineRule="auto"/>
    </w:pPr>
    <w:rPr>
      <w:rFonts w:ascii="Times New Roman" w:hAnsi="Times New Roman"/>
      <w:sz w:val="24"/>
      <w:szCs w:val="24"/>
    </w:rPr>
  </w:style>
  <w:style w:type="paragraph" w:customStyle="1" w:styleId="12">
    <w:name w:val="Стиль1"/>
    <w:basedOn w:val="a6"/>
    <w:uiPriority w:val="99"/>
    <w:rsid w:val="0081799D"/>
    <w:pPr>
      <w:spacing w:before="0" w:beforeAutospacing="0" w:after="0" w:afterAutospacing="0" w:line="360" w:lineRule="auto"/>
      <w:jc w:val="both"/>
    </w:pPr>
    <w:rPr>
      <w:sz w:val="20"/>
      <w:szCs w:val="20"/>
    </w:rPr>
  </w:style>
  <w:style w:type="character" w:customStyle="1" w:styleId="100">
    <w:name w:val="Знак Знак10"/>
    <w:uiPriority w:val="99"/>
    <w:semiHidden/>
    <w:locked/>
    <w:rsid w:val="002B129F"/>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58936">
      <w:marLeft w:val="0"/>
      <w:marRight w:val="0"/>
      <w:marTop w:val="0"/>
      <w:marBottom w:val="0"/>
      <w:divBdr>
        <w:top w:val="none" w:sz="0" w:space="0" w:color="auto"/>
        <w:left w:val="none" w:sz="0" w:space="0" w:color="auto"/>
        <w:bottom w:val="none" w:sz="0" w:space="0" w:color="auto"/>
        <w:right w:val="none" w:sz="0" w:space="0" w:color="auto"/>
      </w:divBdr>
      <w:divsChild>
        <w:div w:id="1300458943">
          <w:marLeft w:val="0"/>
          <w:marRight w:val="0"/>
          <w:marTop w:val="0"/>
          <w:marBottom w:val="0"/>
          <w:divBdr>
            <w:top w:val="single" w:sz="6" w:space="1" w:color="000080"/>
            <w:left w:val="single" w:sz="6" w:space="5" w:color="000080"/>
            <w:bottom w:val="single" w:sz="6" w:space="1" w:color="000080"/>
            <w:right w:val="single" w:sz="6" w:space="5" w:color="000080"/>
          </w:divBdr>
        </w:div>
      </w:divsChild>
    </w:div>
    <w:div w:id="1300458939">
      <w:marLeft w:val="0"/>
      <w:marRight w:val="0"/>
      <w:marTop w:val="0"/>
      <w:marBottom w:val="0"/>
      <w:divBdr>
        <w:top w:val="none" w:sz="0" w:space="0" w:color="auto"/>
        <w:left w:val="none" w:sz="0" w:space="0" w:color="auto"/>
        <w:bottom w:val="none" w:sz="0" w:space="0" w:color="auto"/>
        <w:right w:val="none" w:sz="0" w:space="0" w:color="auto"/>
      </w:divBdr>
      <w:divsChild>
        <w:div w:id="1300458940">
          <w:marLeft w:val="0"/>
          <w:marRight w:val="0"/>
          <w:marTop w:val="0"/>
          <w:marBottom w:val="0"/>
          <w:divBdr>
            <w:top w:val="none" w:sz="0" w:space="0" w:color="auto"/>
            <w:left w:val="none" w:sz="0" w:space="0" w:color="auto"/>
            <w:bottom w:val="none" w:sz="0" w:space="0" w:color="auto"/>
            <w:right w:val="none" w:sz="0" w:space="0" w:color="auto"/>
          </w:divBdr>
          <w:divsChild>
            <w:div w:id="1300458941">
              <w:marLeft w:val="0"/>
              <w:marRight w:val="0"/>
              <w:marTop w:val="0"/>
              <w:marBottom w:val="0"/>
              <w:divBdr>
                <w:top w:val="none" w:sz="0" w:space="0" w:color="auto"/>
                <w:left w:val="none" w:sz="0" w:space="0" w:color="auto"/>
                <w:bottom w:val="none" w:sz="0" w:space="0" w:color="auto"/>
                <w:right w:val="none" w:sz="0" w:space="0" w:color="auto"/>
              </w:divBdr>
              <w:divsChild>
                <w:div w:id="1300458944">
                  <w:marLeft w:val="0"/>
                  <w:marRight w:val="0"/>
                  <w:marTop w:val="0"/>
                  <w:marBottom w:val="0"/>
                  <w:divBdr>
                    <w:top w:val="none" w:sz="0" w:space="0" w:color="auto"/>
                    <w:left w:val="none" w:sz="0" w:space="0" w:color="auto"/>
                    <w:bottom w:val="none" w:sz="0" w:space="0" w:color="auto"/>
                    <w:right w:val="none" w:sz="0" w:space="0" w:color="auto"/>
                  </w:divBdr>
                  <w:divsChild>
                    <w:div w:id="1300458933">
                      <w:marLeft w:val="0"/>
                      <w:marRight w:val="0"/>
                      <w:marTop w:val="0"/>
                      <w:marBottom w:val="0"/>
                      <w:divBdr>
                        <w:top w:val="none" w:sz="0" w:space="0" w:color="auto"/>
                        <w:left w:val="none" w:sz="0" w:space="0" w:color="auto"/>
                        <w:bottom w:val="none" w:sz="0" w:space="0" w:color="auto"/>
                        <w:right w:val="none" w:sz="0" w:space="0" w:color="auto"/>
                      </w:divBdr>
                      <w:divsChild>
                        <w:div w:id="1300458935">
                          <w:marLeft w:val="0"/>
                          <w:marRight w:val="0"/>
                          <w:marTop w:val="0"/>
                          <w:marBottom w:val="0"/>
                          <w:divBdr>
                            <w:top w:val="none" w:sz="0" w:space="0" w:color="auto"/>
                            <w:left w:val="none" w:sz="0" w:space="0" w:color="auto"/>
                            <w:bottom w:val="none" w:sz="0" w:space="0" w:color="auto"/>
                            <w:right w:val="none" w:sz="0" w:space="0" w:color="auto"/>
                          </w:divBdr>
                          <w:divsChild>
                            <w:div w:id="1300458934">
                              <w:marLeft w:val="0"/>
                              <w:marRight w:val="0"/>
                              <w:marTop w:val="0"/>
                              <w:marBottom w:val="0"/>
                              <w:divBdr>
                                <w:top w:val="none" w:sz="0" w:space="0" w:color="auto"/>
                                <w:left w:val="none" w:sz="0" w:space="0" w:color="auto"/>
                                <w:bottom w:val="none" w:sz="0" w:space="0" w:color="auto"/>
                                <w:right w:val="none" w:sz="0" w:space="0" w:color="auto"/>
                              </w:divBdr>
                            </w:div>
                            <w:div w:id="1300458937">
                              <w:marLeft w:val="0"/>
                              <w:marRight w:val="0"/>
                              <w:marTop w:val="0"/>
                              <w:marBottom w:val="0"/>
                              <w:divBdr>
                                <w:top w:val="none" w:sz="0" w:space="0" w:color="auto"/>
                                <w:left w:val="none" w:sz="0" w:space="0" w:color="auto"/>
                                <w:bottom w:val="none" w:sz="0" w:space="0" w:color="auto"/>
                                <w:right w:val="none" w:sz="0" w:space="0" w:color="auto"/>
                              </w:divBdr>
                            </w:div>
                            <w:div w:id="13004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458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yperlink" Target="http://mvf.klerk.ru/otvets/o015_107fz.htm"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base.consultant.ru/cons/cgi/online.cgi?req=doc;base=LAW;n=2339"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yperlink" Target="http://www.lawmix.ru/comm/998/" TargetMode="Externa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yperlink" Target="http://www.alconews.ru/russia/2010/12/15299.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7132</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Reanimator Extreme Edition</Company>
  <LinksUpToDate>false</LinksUpToDate>
  <CharactersWithSpaces>47690</CharactersWithSpaces>
  <SharedDoc>false</SharedDoc>
  <HLinks>
    <vt:vector size="24" baseType="variant">
      <vt:variant>
        <vt:i4>3473530</vt:i4>
      </vt:variant>
      <vt:variant>
        <vt:i4>45</vt:i4>
      </vt:variant>
      <vt:variant>
        <vt:i4>0</vt:i4>
      </vt:variant>
      <vt:variant>
        <vt:i4>5</vt:i4>
      </vt:variant>
      <vt:variant>
        <vt:lpwstr>http://www.lawmix.ru/comm/998/</vt:lpwstr>
      </vt:variant>
      <vt:variant>
        <vt:lpwstr/>
      </vt:variant>
      <vt:variant>
        <vt:i4>7864363</vt:i4>
      </vt:variant>
      <vt:variant>
        <vt:i4>42</vt:i4>
      </vt:variant>
      <vt:variant>
        <vt:i4>0</vt:i4>
      </vt:variant>
      <vt:variant>
        <vt:i4>5</vt:i4>
      </vt:variant>
      <vt:variant>
        <vt:lpwstr>http://www.alconews.ru/russia/2010/12/15299.php</vt:lpwstr>
      </vt:variant>
      <vt:variant>
        <vt:lpwstr/>
      </vt:variant>
      <vt:variant>
        <vt:i4>7798855</vt:i4>
      </vt:variant>
      <vt:variant>
        <vt:i4>39</vt:i4>
      </vt:variant>
      <vt:variant>
        <vt:i4>0</vt:i4>
      </vt:variant>
      <vt:variant>
        <vt:i4>5</vt:i4>
      </vt:variant>
      <vt:variant>
        <vt:lpwstr>http://mvf.klerk.ru/otvets/o015_107fz.htm</vt:lpwstr>
      </vt:variant>
      <vt:variant>
        <vt:lpwstr/>
      </vt:variant>
      <vt:variant>
        <vt:i4>6094922</vt:i4>
      </vt:variant>
      <vt:variant>
        <vt:i4>36</vt:i4>
      </vt:variant>
      <vt:variant>
        <vt:i4>0</vt:i4>
      </vt:variant>
      <vt:variant>
        <vt:i4>5</vt:i4>
      </vt:variant>
      <vt:variant>
        <vt:lpwstr>http://base.consultant.ru/cons/cgi/online.cgi?req=doc;base=LAW;n=2339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Виктория</dc:creator>
  <cp:keywords/>
  <dc:description/>
  <cp:lastModifiedBy>admin</cp:lastModifiedBy>
  <cp:revision>2</cp:revision>
  <cp:lastPrinted>2010-12-20T08:06:00Z</cp:lastPrinted>
  <dcterms:created xsi:type="dcterms:W3CDTF">2014-03-26T20:18:00Z</dcterms:created>
  <dcterms:modified xsi:type="dcterms:W3CDTF">2014-03-26T20:18:00Z</dcterms:modified>
</cp:coreProperties>
</file>