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21" w:rsidRDefault="00EC5021">
      <w:pPr>
        <w:widowControl w:val="0"/>
        <w:spacing w:before="120"/>
        <w:jc w:val="center"/>
        <w:rPr>
          <w:b/>
          <w:bCs/>
          <w:color w:val="000000"/>
          <w:sz w:val="32"/>
          <w:szCs w:val="32"/>
        </w:rPr>
      </w:pPr>
      <w:r>
        <w:rPr>
          <w:b/>
          <w:bCs/>
          <w:color w:val="000000"/>
          <w:sz w:val="32"/>
          <w:szCs w:val="32"/>
        </w:rPr>
        <w:t>Слепая рыба.</w:t>
      </w:r>
    </w:p>
    <w:p w:rsidR="00EC5021" w:rsidRDefault="00EC5021">
      <w:pPr>
        <w:widowControl w:val="0"/>
        <w:spacing w:before="120"/>
        <w:ind w:firstLine="567"/>
        <w:jc w:val="both"/>
        <w:rPr>
          <w:color w:val="000000"/>
          <w:sz w:val="24"/>
          <w:szCs w:val="24"/>
        </w:rPr>
      </w:pPr>
      <w:r>
        <w:rPr>
          <w:color w:val="000000"/>
          <w:sz w:val="24"/>
          <w:szCs w:val="24"/>
        </w:rPr>
        <w:t xml:space="preserve">Слепая рыба (Anoptichthys jordani Hubba, Innes) относится к семейству Characoidea. Тело продолговатое, по форме напооминающее тетрагоноптеруса. Окраска розовая с блестящим оттенком. Плавники прозрачные. Глаз у этой рыбки нет. Для ориентировки служит боковая линия, которая развита сильнее, чем у других рыб. Родина этой рыбы - подземные водоемы Мексики, куда не доходит свет. </w:t>
      </w:r>
    </w:p>
    <w:p w:rsidR="00EC5021" w:rsidRDefault="00EC5021">
      <w:pPr>
        <w:widowControl w:val="0"/>
        <w:spacing w:before="120"/>
        <w:ind w:firstLine="567"/>
        <w:jc w:val="both"/>
        <w:rPr>
          <w:color w:val="000000"/>
          <w:sz w:val="24"/>
          <w:szCs w:val="24"/>
        </w:rPr>
      </w:pPr>
      <w:r>
        <w:rPr>
          <w:color w:val="000000"/>
          <w:sz w:val="24"/>
          <w:szCs w:val="24"/>
        </w:rPr>
        <w:t xml:space="preserve">Интересно то, что мальки до двух месяцев имеют глаза, которые позже заплывают. Глазки у них очень маленькие. Чтобы узнать, различают ли мальки слепых рыб предметы, мы провели ряд опытов. Оказалось, что не различают. Вероятно, на родине глаза нужны малькам лишь для того, чтобы увидеть луч света, в котором собирается масса мелких кормовых организмов. По мере роста мальки все реже заходят в луч света: теперь им нужен более крупный корм, который они добывают, копаясь в грунте. В это время у малька начинают заплывать глаза, тек как он все время находится в темноте. </w:t>
      </w:r>
    </w:p>
    <w:p w:rsidR="00EC5021" w:rsidRDefault="00EC5021">
      <w:pPr>
        <w:widowControl w:val="0"/>
        <w:spacing w:before="120"/>
        <w:ind w:firstLine="567"/>
        <w:jc w:val="both"/>
        <w:rPr>
          <w:color w:val="000000"/>
          <w:sz w:val="24"/>
          <w:szCs w:val="24"/>
        </w:rPr>
      </w:pPr>
      <w:r>
        <w:rPr>
          <w:color w:val="000000"/>
          <w:sz w:val="24"/>
          <w:szCs w:val="24"/>
        </w:rPr>
        <w:t xml:space="preserve">Разведение слепой рыбы не представляет трудностей. Отобрав самца и самку, надо рассадить их в разные аквариумы. В это время рыбок надо усиленно кормить, так как они становятся очень прожорливыми. Спустя две-три недели можно первый раз посадить пару производителей на нерест. Нерестилище должно быть размером 30х20х20. В него следует насыпать крупного песку или мелкого гравия, а на грунт положить ивовые корни или мох (блестянка, фонтиналис). Аквариум надо залить свежей водой и дать постоять ей два дня. Температура должна быть 26-2В градусов. Обычно рыбы нерестятся на 2-З-ий день после посадки. Нерест происходит очень интересно. Самец и самка находятся в разных углах, потом одновременно поднимаются вверх, и, встретившись у самой поверхности, прижимаются друг к другу боками и тут же расходятся. За зто короткое время самка выметывает 4-6 икринок, которые тут же на лету оплодотворяются самцом. Икринки падают на дно или прилипают к растениям. Икра мелкая. За один нерест самка может отложить 200-300, а иногда и больше икринок. </w:t>
      </w:r>
    </w:p>
    <w:p w:rsidR="00EC5021" w:rsidRDefault="00EC5021">
      <w:pPr>
        <w:widowControl w:val="0"/>
        <w:spacing w:before="120"/>
        <w:ind w:firstLine="567"/>
        <w:jc w:val="both"/>
        <w:rPr>
          <w:color w:val="000000"/>
          <w:sz w:val="24"/>
          <w:szCs w:val="24"/>
        </w:rPr>
      </w:pPr>
      <w:r>
        <w:rPr>
          <w:color w:val="000000"/>
          <w:sz w:val="24"/>
          <w:szCs w:val="24"/>
        </w:rPr>
        <w:t xml:space="preserve">Через сутки выклевываются мальки, которые спустя четыре дня начинают плавать и искать корм. В это время их необходимо подкормить инфузорией или "пылью". Через 3-4 дня можно давать мелких циклопов. Мальки очень прожорливы. Иногда живот малька, набитый кормом, становится больше его самого. Растут они очень быстро. В трехнедельном возрасте становятся розового цвета. Половой зрелости достигают в возрасте шести месяцев. </w:t>
      </w:r>
    </w:p>
    <w:p w:rsidR="00EC5021" w:rsidRDefault="00EC5021">
      <w:pPr>
        <w:widowControl w:val="0"/>
        <w:spacing w:before="120"/>
        <w:jc w:val="center"/>
        <w:rPr>
          <w:b/>
          <w:bCs/>
          <w:color w:val="000000"/>
          <w:sz w:val="28"/>
          <w:szCs w:val="28"/>
        </w:rPr>
      </w:pPr>
      <w:r>
        <w:rPr>
          <w:b/>
          <w:bCs/>
          <w:color w:val="000000"/>
          <w:sz w:val="28"/>
          <w:szCs w:val="28"/>
        </w:rPr>
        <w:t>Список литературы</w:t>
      </w:r>
    </w:p>
    <w:p w:rsidR="00EC5021" w:rsidRDefault="00EC5021">
      <w:pPr>
        <w:widowControl w:val="0"/>
        <w:spacing w:before="120"/>
        <w:ind w:firstLine="567"/>
        <w:jc w:val="both"/>
        <w:rPr>
          <w:color w:val="000000"/>
          <w:sz w:val="24"/>
          <w:szCs w:val="24"/>
        </w:rPr>
      </w:pPr>
      <w:r>
        <w:rPr>
          <w:color w:val="000000"/>
          <w:sz w:val="24"/>
          <w:szCs w:val="24"/>
        </w:rPr>
        <w:t>Ю.Дроздов. Слепая рыба.</w:t>
      </w:r>
    </w:p>
    <w:p w:rsidR="00EC5021" w:rsidRDefault="00EC5021">
      <w:pPr>
        <w:widowControl w:val="0"/>
        <w:spacing w:before="120"/>
        <w:ind w:firstLine="590"/>
        <w:jc w:val="both"/>
        <w:rPr>
          <w:b/>
          <w:bCs/>
          <w:color w:val="000000"/>
          <w:sz w:val="24"/>
          <w:szCs w:val="24"/>
        </w:rPr>
      </w:pPr>
      <w:bookmarkStart w:id="0" w:name="_GoBack"/>
      <w:bookmarkEnd w:id="0"/>
    </w:p>
    <w:sectPr w:rsidR="00EC50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D6F"/>
    <w:rsid w:val="009C4489"/>
    <w:rsid w:val="00BC7D6F"/>
    <w:rsid w:val="00EC5021"/>
    <w:rsid w:val="00F56B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56B3E0-07BB-45EB-9BE3-8D4D5765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Words>
  <Characters>892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Слепая рыба</vt:lpstr>
    </vt:vector>
  </TitlesOfParts>
  <Company>PERSONAL COMPUTERS</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Слепая рыба</dc:title>
  <dc:subject/>
  <dc:creator>USER</dc:creator>
  <cp:keywords/>
  <dc:description/>
  <cp:lastModifiedBy>admin</cp:lastModifiedBy>
  <cp:revision>2</cp:revision>
  <dcterms:created xsi:type="dcterms:W3CDTF">2014-01-27T00:45:00Z</dcterms:created>
  <dcterms:modified xsi:type="dcterms:W3CDTF">2014-01-27T00:45:00Z</dcterms:modified>
</cp:coreProperties>
</file>