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123F01">
        <w:rPr>
          <w:sz w:val="28"/>
          <w:szCs w:val="28"/>
        </w:rPr>
        <w:t>Белорусский государственный университет</w:t>
      </w: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123F01">
        <w:rPr>
          <w:sz w:val="28"/>
          <w:szCs w:val="28"/>
        </w:rPr>
        <w:t>Факультет международных отношений</w:t>
      </w: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991CDC" w:rsidRPr="00123F01" w:rsidRDefault="00123F01" w:rsidP="009E7FBF">
      <w:pPr>
        <w:suppressAutoHyphens/>
        <w:spacing w:line="360" w:lineRule="auto"/>
        <w:ind w:firstLine="709"/>
        <w:jc w:val="center"/>
        <w:rPr>
          <w:sz w:val="28"/>
          <w:szCs w:val="36"/>
          <w:lang w:val="ru-RU"/>
        </w:rPr>
      </w:pPr>
      <w:r w:rsidRPr="00123F01">
        <w:rPr>
          <w:sz w:val="28"/>
          <w:szCs w:val="36"/>
          <w:lang w:val="ru-RU"/>
        </w:rPr>
        <w:t>Р</w:t>
      </w:r>
      <w:r w:rsidR="00991CDC" w:rsidRPr="00123F01">
        <w:rPr>
          <w:sz w:val="28"/>
          <w:szCs w:val="36"/>
        </w:rPr>
        <w:t xml:space="preserve">абота по курсу </w:t>
      </w:r>
      <w:r w:rsidR="009E7FBF" w:rsidRPr="00123F01">
        <w:rPr>
          <w:sz w:val="28"/>
          <w:szCs w:val="36"/>
        </w:rPr>
        <w:t>"</w:t>
      </w:r>
      <w:r w:rsidR="00991CDC" w:rsidRPr="00123F01">
        <w:rPr>
          <w:sz w:val="28"/>
          <w:szCs w:val="36"/>
        </w:rPr>
        <w:t>Статистика</w:t>
      </w:r>
      <w:r w:rsidR="009E7FBF" w:rsidRPr="00123F01">
        <w:rPr>
          <w:sz w:val="28"/>
          <w:szCs w:val="36"/>
        </w:rPr>
        <w:t>"</w:t>
      </w:r>
      <w:r w:rsidR="00991CDC" w:rsidRPr="00123F01">
        <w:rPr>
          <w:sz w:val="28"/>
          <w:szCs w:val="36"/>
        </w:rPr>
        <w:t xml:space="preserve"> на тему:</w:t>
      </w:r>
    </w:p>
    <w:p w:rsidR="00991CDC" w:rsidRPr="00123F01" w:rsidRDefault="009E7FBF" w:rsidP="009E7FBF">
      <w:pPr>
        <w:suppressAutoHyphens/>
        <w:spacing w:line="360" w:lineRule="auto"/>
        <w:ind w:firstLine="709"/>
        <w:jc w:val="center"/>
        <w:rPr>
          <w:sz w:val="28"/>
          <w:szCs w:val="40"/>
        </w:rPr>
      </w:pPr>
      <w:r w:rsidRPr="00123F01">
        <w:rPr>
          <w:sz w:val="28"/>
          <w:szCs w:val="40"/>
        </w:rPr>
        <w:t>"</w:t>
      </w:r>
      <w:r w:rsidR="00991CDC" w:rsidRPr="00123F01">
        <w:rPr>
          <w:sz w:val="28"/>
          <w:szCs w:val="40"/>
        </w:rPr>
        <w:t>Рынок услуг в европейском макрорегионе</w:t>
      </w:r>
      <w:r w:rsidRPr="00123F01">
        <w:rPr>
          <w:sz w:val="28"/>
          <w:szCs w:val="40"/>
        </w:rPr>
        <w:t>"</w:t>
      </w:r>
    </w:p>
    <w:p w:rsidR="00991CDC" w:rsidRPr="00123F01" w:rsidRDefault="00991CDC" w:rsidP="009E7FBF">
      <w:pPr>
        <w:suppressAutoHyphens/>
        <w:spacing w:line="360" w:lineRule="auto"/>
        <w:ind w:firstLine="709"/>
        <w:jc w:val="center"/>
        <w:rPr>
          <w:sz w:val="28"/>
        </w:rPr>
      </w:pPr>
    </w:p>
    <w:p w:rsidR="004734D7" w:rsidRPr="00123F01" w:rsidRDefault="0000186C" w:rsidP="009E7FBF">
      <w:pPr>
        <w:suppressAutoHyphens/>
        <w:spacing w:line="360" w:lineRule="auto"/>
        <w:ind w:firstLine="709"/>
        <w:jc w:val="both"/>
        <w:rPr>
          <w:bCs/>
          <w:sz w:val="28"/>
          <w:szCs w:val="36"/>
          <w:lang w:val="ru-RU"/>
        </w:rPr>
      </w:pPr>
      <w:r w:rsidRPr="00123F01">
        <w:rPr>
          <w:sz w:val="28"/>
        </w:rPr>
        <w:br w:type="page"/>
      </w:r>
      <w:r w:rsidR="009E7FBF" w:rsidRPr="00123F01">
        <w:rPr>
          <w:bCs/>
          <w:sz w:val="28"/>
          <w:szCs w:val="36"/>
          <w:lang w:val="ru-RU"/>
        </w:rPr>
        <w:lastRenderedPageBreak/>
        <w:t>Содержание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lang w:val="ru-RU"/>
        </w:rPr>
      </w:pPr>
    </w:p>
    <w:p w:rsidR="004734D7" w:rsidRPr="00123F01" w:rsidRDefault="004734D7" w:rsidP="009E7FBF">
      <w:pPr>
        <w:suppressAutoHyphens/>
        <w:spacing w:line="360" w:lineRule="auto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Введение</w:t>
      </w:r>
    </w:p>
    <w:p w:rsidR="004734D7" w:rsidRPr="00123F01" w:rsidRDefault="004734D7" w:rsidP="009E7FBF">
      <w:pPr>
        <w:suppressAutoHyphens/>
        <w:spacing w:line="360" w:lineRule="auto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Часть 1. Европейский макрорегион в системе мирового экспорта/импорта услуг</w:t>
      </w:r>
    </w:p>
    <w:p w:rsidR="004734D7" w:rsidRPr="00123F01" w:rsidRDefault="004734D7" w:rsidP="009E7FBF">
      <w:pPr>
        <w:suppressAutoHyphens/>
        <w:spacing w:line="360" w:lineRule="auto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Часть 2. Основные показатели развития отдельных видов услуг в Европе</w:t>
      </w:r>
    </w:p>
    <w:p w:rsidR="009E7FBF" w:rsidRPr="00123F01" w:rsidRDefault="004734D7" w:rsidP="009E7FBF">
      <w:pPr>
        <w:suppressAutoHyphens/>
        <w:spacing w:line="360" w:lineRule="auto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Часть 3. Рынок услуг в Европейском Союзе</w:t>
      </w:r>
    </w:p>
    <w:p w:rsidR="004734D7" w:rsidRPr="00123F01" w:rsidRDefault="004734D7" w:rsidP="009E7FBF">
      <w:pPr>
        <w:suppressAutoHyphens/>
        <w:spacing w:line="360" w:lineRule="auto"/>
        <w:rPr>
          <w:bCs/>
          <w:iCs/>
          <w:sz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Заключение</w:t>
      </w:r>
    </w:p>
    <w:p w:rsidR="00BB4FD1" w:rsidRPr="00123F01" w:rsidRDefault="004734D7" w:rsidP="009E7FBF">
      <w:pPr>
        <w:suppressAutoHyphens/>
        <w:spacing w:line="360" w:lineRule="auto"/>
        <w:rPr>
          <w:bCs/>
          <w:iCs/>
          <w:sz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Источники</w:t>
      </w:r>
    </w:p>
    <w:p w:rsidR="004734D7" w:rsidRPr="00123F01" w:rsidRDefault="00BB4FD1" w:rsidP="009E7FBF">
      <w:pPr>
        <w:suppressAutoHyphens/>
        <w:spacing w:line="360" w:lineRule="auto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Приложения</w:t>
      </w:r>
    </w:p>
    <w:p w:rsidR="0000186C" w:rsidRPr="00123F01" w:rsidRDefault="0000186C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36"/>
          <w:u w:val="single"/>
          <w:lang w:val="ru-RU"/>
        </w:rPr>
      </w:pPr>
    </w:p>
    <w:p w:rsidR="004734D7" w:rsidRPr="00123F01" w:rsidRDefault="0000186C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36"/>
          <w:u w:val="single"/>
          <w:lang w:val="ru-RU"/>
        </w:rPr>
      </w:pPr>
      <w:r w:rsidRPr="00123F01">
        <w:rPr>
          <w:bCs/>
          <w:iCs/>
          <w:sz w:val="28"/>
          <w:szCs w:val="36"/>
          <w:u w:val="single"/>
          <w:lang w:val="ru-RU"/>
        </w:rPr>
        <w:br w:type="page"/>
      </w:r>
      <w:r w:rsidR="004734D7" w:rsidRPr="00123F01">
        <w:rPr>
          <w:bCs/>
          <w:iCs/>
          <w:sz w:val="28"/>
          <w:szCs w:val="36"/>
          <w:u w:val="single"/>
          <w:lang w:val="ru-RU"/>
        </w:rPr>
        <w:t>Введение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36"/>
          <w:u w:val="single"/>
          <w:lang w:val="ru-RU"/>
        </w:rPr>
      </w:pP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Одним из наиболее динамично развивающихся и перспективных секторов мирового рынка является торговля услугами, характеризующаяся устойчиво высокими темпами роста, превышающими в последнее десятилетие темпы роста международной торговли товарами.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Под услугой принято понимать такую деятельность, которая не воплощается в материальном продукте, а проявляется в некотором полезном для потребителя эффекте, удовлетворении конкретной потребности получателя услуги. В число услуг входят: транспортировка, банковское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дело, страхование, туризм,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телекоммуникационная связь, строительство, образование, реклама, медицинское обслуживание, обработка информационных данных и другие.</w:t>
      </w:r>
    </w:p>
    <w:p w:rsidR="009E7FBF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Международная торговля услугами не является новым явлением. Многие услуги давно приобрели важное международное значение. Повсюду в масштабах мировой экономики услуги потребляются во всё более возрастающих количествах. В большинстве национальных экономик доля услуг в производстве достигла большой величины, превысив в развитых странах 70%, а в развивающихся странах составила в среднем 50%. Страны, которые некогда доминировали в промышленном производстве (Соединенные Штаты, Великобритания, Германия, Франция, Япония), осознали свою роль в мировой экономике скорее в качестве конкурентоспособных поставщиков услуг, нежели в качестве производителей основных товаров. На долю экономически развитых государств приходится более 70% экспорта услуг. При этом удельный вес первой пятёрки ведущих стран превышает 50%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мирового вывоза услуг, а на 4 государства – США, Великобританию, Германию и Францию приходится 44%.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Основное движение услуг осуществляется внутри Европейского макрорегиона. На него приходится половина мирового экспорта и мирового импорта услуг. Вместе с тем здесь наблюдается рост числа занятых в сфере услуг и доли третичного сектора в структуре ВВП. Для стран этого региона также характерны более высокие темпы роста внешней торговли услугами по сравнению с товарами и заметное увеличение их удельного веса в экспорте. Следует отметить, что большинство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стран Европейского макрорегиона имеют положительное сальдо баланса услуг.</w:t>
      </w:r>
    </w:p>
    <w:p w:rsidR="0000186C" w:rsidRPr="00123F01" w:rsidRDefault="0000186C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</w:p>
    <w:p w:rsidR="004734D7" w:rsidRPr="00123F01" w:rsidRDefault="0000186C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32"/>
          <w:lang w:val="ru-RU"/>
        </w:rPr>
      </w:pPr>
      <w:r w:rsidRPr="00123F01">
        <w:rPr>
          <w:bCs/>
          <w:iCs/>
          <w:sz w:val="28"/>
          <w:szCs w:val="32"/>
          <w:u w:val="single"/>
          <w:lang w:val="ru-RU"/>
        </w:rPr>
        <w:br w:type="page"/>
      </w:r>
      <w:r w:rsidR="004734D7" w:rsidRPr="00123F01">
        <w:rPr>
          <w:bCs/>
          <w:iCs/>
          <w:sz w:val="28"/>
          <w:szCs w:val="32"/>
          <w:u w:val="single"/>
          <w:lang w:val="ru-RU"/>
        </w:rPr>
        <w:t>Часть 1.</w:t>
      </w:r>
      <w:r w:rsidR="009E7FBF" w:rsidRPr="00123F01">
        <w:rPr>
          <w:bCs/>
          <w:iCs/>
          <w:sz w:val="28"/>
          <w:szCs w:val="32"/>
          <w:lang w:val="ru-RU"/>
        </w:rPr>
        <w:t xml:space="preserve"> </w:t>
      </w:r>
      <w:r w:rsidR="004734D7" w:rsidRPr="00123F01">
        <w:rPr>
          <w:bCs/>
          <w:iCs/>
          <w:sz w:val="28"/>
          <w:szCs w:val="32"/>
          <w:lang w:val="ru-RU"/>
        </w:rPr>
        <w:t>Европейский макрорегион в системе мирового экспорта/импорта услуг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16"/>
          <w:lang w:val="ru-RU"/>
        </w:rPr>
      </w:pP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 xml:space="preserve">На сегодняшний день Европейский макрорегион занимает ведущее место на мировом рынке услуг. На него приходится половина мирового экспорта и мирового импорта услуг. В Таблице </w:t>
      </w:r>
      <w:r w:rsidR="00423E6C" w:rsidRPr="00123F01">
        <w:rPr>
          <w:bCs/>
          <w:iCs/>
          <w:sz w:val="28"/>
          <w:szCs w:val="28"/>
          <w:lang w:val="ru-RU"/>
        </w:rPr>
        <w:t>1.</w:t>
      </w:r>
      <w:r w:rsidRPr="00123F01">
        <w:rPr>
          <w:bCs/>
          <w:iCs/>
          <w:sz w:val="28"/>
          <w:szCs w:val="28"/>
          <w:lang w:val="ru-RU"/>
        </w:rPr>
        <w:t xml:space="preserve">1. и Таблице </w:t>
      </w:r>
      <w:r w:rsidR="00423E6C" w:rsidRPr="00123F01">
        <w:rPr>
          <w:bCs/>
          <w:iCs/>
          <w:sz w:val="28"/>
          <w:szCs w:val="28"/>
          <w:lang w:val="ru-RU"/>
        </w:rPr>
        <w:t>1.</w:t>
      </w:r>
      <w:r w:rsidRPr="00123F01">
        <w:rPr>
          <w:bCs/>
          <w:iCs/>
          <w:sz w:val="28"/>
          <w:szCs w:val="28"/>
          <w:lang w:val="ru-RU"/>
        </w:rPr>
        <w:t>2. представлены лидеры в мировом экспорте и мировом импорте услуг, приведены показатели объёмов их экспорта/импорта услуг, доли в мировом экспорте услуг, а также показатели годового прироста их доли на мировом рынке услуг. Как можно заметить по данным, приведенным в таблице, основную группу стран, лидирующих в мировом экспорте/импорте услуг, составляют страны Европейского макрорегиона. Эти же страны характеризуются и наиболее высокими показателями годового прироста своей доли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на мировом рынке услуг.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16"/>
          <w:lang w:val="ru-RU"/>
        </w:rPr>
      </w:pP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Таблица 1.</w:t>
      </w:r>
      <w:r w:rsidR="00423E6C" w:rsidRPr="00123F01">
        <w:rPr>
          <w:bCs/>
          <w:sz w:val="28"/>
          <w:szCs w:val="28"/>
          <w:lang w:val="ru-RU"/>
        </w:rPr>
        <w:t>1.</w:t>
      </w:r>
      <w:r w:rsidRPr="00123F01">
        <w:rPr>
          <w:bCs/>
          <w:sz w:val="28"/>
          <w:szCs w:val="28"/>
          <w:lang w:val="ru-RU"/>
        </w:rPr>
        <w:t xml:space="preserve"> Лидеры в мировом экспорте услуг, 2006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6"/>
        <w:gridCol w:w="1634"/>
        <w:gridCol w:w="2646"/>
        <w:gridCol w:w="2919"/>
        <w:gridCol w:w="1892"/>
      </w:tblGrid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Экспортёры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Объём экспорта, билл. долл.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Доля в мировом экспорте услуг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Годовой прирост,%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США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388,8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Великобритания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227,5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11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Германия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168,8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6,1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Япония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122,5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Франция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114,5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4,2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0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Испания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105,5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Италия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97,5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Китай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91,4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24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Нидерланды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82,5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5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Индия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36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6"/>
          <w:lang w:val="ru-RU"/>
        </w:rPr>
      </w:pP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 xml:space="preserve">Таблица </w:t>
      </w:r>
      <w:r w:rsidR="00423E6C" w:rsidRPr="00123F01">
        <w:rPr>
          <w:bCs/>
          <w:sz w:val="28"/>
          <w:szCs w:val="28"/>
          <w:lang w:val="ru-RU"/>
        </w:rPr>
        <w:t>1.</w:t>
      </w:r>
      <w:r w:rsidRPr="00123F01">
        <w:rPr>
          <w:bCs/>
          <w:sz w:val="28"/>
          <w:szCs w:val="28"/>
          <w:lang w:val="ru-RU"/>
        </w:rPr>
        <w:t>2. Лидеры в мировом импорте услуг, 2006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6"/>
        <w:gridCol w:w="1634"/>
        <w:gridCol w:w="2646"/>
        <w:gridCol w:w="2919"/>
        <w:gridCol w:w="1942"/>
      </w:tblGrid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Импортёры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Объём экспорта, билл. долл.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Доля в мировом экспорте услуг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Годовой прирост, %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США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307,8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11,6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Германия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219,1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7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Великобритания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172,0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6,5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Япония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144,0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Франция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108,8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4,1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4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Китай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100,3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21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Италия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11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Ирландия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78,4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sz w:val="20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bCs/>
                <w:sz w:val="20"/>
                <w:lang w:val="ru-RU"/>
              </w:rPr>
              <w:t>Нидерланды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bCs/>
                <w:sz w:val="20"/>
              </w:rPr>
              <w:t>78,1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bCs/>
                <w:sz w:val="20"/>
              </w:rPr>
              <w:t>2,9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bCs/>
                <w:sz w:val="20"/>
              </w:rPr>
              <w:t>8</w:t>
            </w:r>
          </w:p>
        </w:tc>
      </w:tr>
      <w:tr w:rsidR="004734D7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sz w:val="20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bCs/>
                <w:sz w:val="20"/>
                <w:lang w:val="ru-RU"/>
              </w:rPr>
              <w:t>Испания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bCs/>
                <w:sz w:val="20"/>
              </w:rPr>
              <w:t>77,9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bCs/>
                <w:sz w:val="20"/>
              </w:rPr>
              <w:t>2,9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</w:rPr>
            </w:pPr>
            <w:r w:rsidRPr="00A874AD">
              <w:rPr>
                <w:bCs/>
                <w:sz w:val="20"/>
              </w:rPr>
              <w:t>17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iCs/>
          <w:sz w:val="28"/>
          <w:szCs w:val="6"/>
          <w:lang w:val="ru-RU"/>
        </w:rPr>
      </w:pP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32"/>
        </w:rPr>
      </w:pPr>
      <w:r w:rsidRPr="00123F01">
        <w:rPr>
          <w:bCs/>
          <w:iCs/>
          <w:sz w:val="28"/>
          <w:szCs w:val="32"/>
          <w:u w:val="single"/>
          <w:lang w:val="ru-RU"/>
        </w:rPr>
        <w:t xml:space="preserve">Часть 2. </w:t>
      </w:r>
      <w:r w:rsidRPr="00123F01">
        <w:rPr>
          <w:bCs/>
          <w:iCs/>
          <w:sz w:val="28"/>
          <w:szCs w:val="32"/>
          <w:lang w:val="ru-RU"/>
        </w:rPr>
        <w:t>Основные показатели развития отдельных видов услуг в Европе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16"/>
          <w:lang w:val="ru-RU"/>
        </w:rPr>
      </w:pPr>
    </w:p>
    <w:p w:rsidR="009E7FBF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Согласно классификации услуг Всемирной торговой организации (ВТО) все услуги делятся на транспортные, туристические и прочие услуги, в состав которых входят услуги связи, строительства, страхования, финансовые, компьютерные и информационные, услуги в области авторского права и лицензирования и др.</w:t>
      </w:r>
      <w:r w:rsidR="00423E6C" w:rsidRPr="00123F01">
        <w:rPr>
          <w:bCs/>
          <w:sz w:val="28"/>
          <w:szCs w:val="28"/>
          <w:lang w:val="ru-RU"/>
        </w:rPr>
        <w:t xml:space="preserve"> Таблица 2</w:t>
      </w:r>
      <w:r w:rsidRPr="00123F01">
        <w:rPr>
          <w:bCs/>
          <w:sz w:val="28"/>
          <w:szCs w:val="28"/>
          <w:lang w:val="ru-RU"/>
        </w:rPr>
        <w:t>.</w:t>
      </w:r>
      <w:r w:rsidR="00423E6C" w:rsidRPr="00123F01">
        <w:rPr>
          <w:bCs/>
          <w:sz w:val="28"/>
          <w:szCs w:val="28"/>
          <w:lang w:val="ru-RU"/>
        </w:rPr>
        <w:t>1.</w:t>
      </w:r>
      <w:r w:rsidRPr="00123F01">
        <w:rPr>
          <w:bCs/>
          <w:sz w:val="28"/>
          <w:szCs w:val="28"/>
          <w:lang w:val="ru-RU"/>
        </w:rPr>
        <w:t xml:space="preserve"> отражает динамику развития отдельных видов услуг в период</w:t>
      </w:r>
      <w:r w:rsidR="009E7FBF" w:rsidRPr="00123F01">
        <w:rPr>
          <w:bCs/>
          <w:sz w:val="28"/>
          <w:szCs w:val="28"/>
          <w:lang w:val="ru-RU"/>
        </w:rPr>
        <w:t xml:space="preserve"> </w:t>
      </w:r>
      <w:r w:rsidRPr="00123F01">
        <w:rPr>
          <w:bCs/>
          <w:sz w:val="28"/>
          <w:szCs w:val="28"/>
          <w:lang w:val="ru-RU"/>
        </w:rPr>
        <w:t>с 1995 по 2006гг.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16"/>
          <w:lang w:val="ru-RU"/>
        </w:rPr>
      </w:pPr>
    </w:p>
    <w:p w:rsidR="004734D7" w:rsidRPr="00123F01" w:rsidRDefault="00423E6C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Таблица 2</w:t>
      </w:r>
      <w:r w:rsidR="004734D7" w:rsidRPr="00123F01">
        <w:rPr>
          <w:bCs/>
          <w:sz w:val="28"/>
          <w:szCs w:val="28"/>
          <w:lang w:val="ru-RU"/>
        </w:rPr>
        <w:t>.</w:t>
      </w:r>
      <w:r w:rsidRPr="00123F01">
        <w:rPr>
          <w:bCs/>
          <w:sz w:val="28"/>
          <w:szCs w:val="28"/>
          <w:lang w:val="ru-RU"/>
        </w:rPr>
        <w:t>1.</w:t>
      </w:r>
      <w:r w:rsidR="009E7FBF" w:rsidRPr="00123F01">
        <w:rPr>
          <w:bCs/>
          <w:sz w:val="28"/>
          <w:szCs w:val="28"/>
          <w:lang w:val="ru-RU"/>
        </w:rPr>
        <w:t xml:space="preserve"> </w:t>
      </w:r>
      <w:r w:rsidR="004734D7" w:rsidRPr="00123F01">
        <w:rPr>
          <w:bCs/>
          <w:sz w:val="28"/>
          <w:szCs w:val="28"/>
          <w:lang w:val="ru-RU"/>
        </w:rPr>
        <w:t>Годовой прирост экспорта отдельных видов услуг в Европе (%), 1995-2006 г.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00"/>
        <w:gridCol w:w="883"/>
        <w:gridCol w:w="883"/>
        <w:gridCol w:w="616"/>
        <w:gridCol w:w="616"/>
        <w:gridCol w:w="616"/>
      </w:tblGrid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Вид услуг *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1995-00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2000-06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Все услуги: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11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Транспортные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7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 xml:space="preserve">Туристические 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8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bCs/>
                <w:sz w:val="20"/>
                <w:szCs w:val="28"/>
                <w:lang w:val="ru-RU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Прочие услуги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13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16"/>
          <w:lang w:val="ru-RU"/>
        </w:rPr>
      </w:pPr>
    </w:p>
    <w:p w:rsidR="009E7FBF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 xml:space="preserve">В соответствии с данными Таблицы </w:t>
      </w:r>
      <w:r w:rsidR="00423E6C" w:rsidRPr="00123F01">
        <w:rPr>
          <w:iCs/>
          <w:sz w:val="28"/>
          <w:szCs w:val="28"/>
          <w:lang w:val="ru-RU"/>
        </w:rPr>
        <w:t>2</w:t>
      </w:r>
      <w:r w:rsidRPr="00123F01">
        <w:rPr>
          <w:iCs/>
          <w:sz w:val="28"/>
          <w:szCs w:val="28"/>
          <w:lang w:val="ru-RU"/>
        </w:rPr>
        <w:t>.</w:t>
      </w:r>
      <w:r w:rsidR="00423E6C" w:rsidRPr="00123F01">
        <w:rPr>
          <w:iCs/>
          <w:sz w:val="28"/>
          <w:szCs w:val="28"/>
          <w:lang w:val="ru-RU"/>
        </w:rPr>
        <w:t>1.</w:t>
      </w:r>
      <w:r w:rsidRPr="00123F01">
        <w:rPr>
          <w:iCs/>
          <w:sz w:val="28"/>
          <w:szCs w:val="28"/>
          <w:lang w:val="ru-RU"/>
        </w:rPr>
        <w:t xml:space="preserve"> построен</w:t>
      </w:r>
      <w:r w:rsidR="00511C6F" w:rsidRPr="00123F01">
        <w:rPr>
          <w:iCs/>
          <w:sz w:val="28"/>
          <w:szCs w:val="28"/>
          <w:lang w:val="ru-RU"/>
        </w:rPr>
        <w:t xml:space="preserve">а диаграмма, отображающая </w:t>
      </w:r>
      <w:r w:rsidRPr="00123F01">
        <w:rPr>
          <w:iCs/>
          <w:sz w:val="28"/>
          <w:szCs w:val="28"/>
          <w:lang w:val="ru-RU"/>
        </w:rPr>
        <w:t xml:space="preserve">динамику прироста экспорта отдельных видов услуг в Европейском макрорегионе в период </w:t>
      </w:r>
      <w:r w:rsidRPr="00123F01">
        <w:rPr>
          <w:bCs/>
          <w:sz w:val="28"/>
          <w:szCs w:val="28"/>
          <w:lang w:val="ru-RU"/>
        </w:rPr>
        <w:t>с 1995 по 2006гг.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4734D7" w:rsidRPr="00123F01" w:rsidRDefault="009E7FBF" w:rsidP="009E7FBF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br w:type="page"/>
      </w:r>
      <w:r w:rsidR="00511C6F" w:rsidRPr="00123F01">
        <w:rPr>
          <w:bCs/>
          <w:sz w:val="28"/>
          <w:szCs w:val="28"/>
          <w:lang w:val="ru-RU"/>
        </w:rPr>
        <w:t xml:space="preserve">Диаграмма </w:t>
      </w:r>
      <w:r w:rsidR="00423E6C" w:rsidRPr="00123F01">
        <w:rPr>
          <w:bCs/>
          <w:sz w:val="28"/>
          <w:szCs w:val="28"/>
          <w:lang w:val="ru-RU"/>
        </w:rPr>
        <w:t>2.</w:t>
      </w:r>
      <w:r w:rsidR="004734D7" w:rsidRPr="00123F01">
        <w:rPr>
          <w:bCs/>
          <w:sz w:val="28"/>
          <w:szCs w:val="28"/>
          <w:lang w:val="ru-RU"/>
        </w:rPr>
        <w:t xml:space="preserve">1. </w:t>
      </w:r>
      <w:r w:rsidR="004734D7" w:rsidRPr="00123F01">
        <w:rPr>
          <w:iCs/>
          <w:sz w:val="28"/>
          <w:szCs w:val="28"/>
          <w:lang w:val="ru-RU"/>
        </w:rPr>
        <w:t xml:space="preserve">Динамика прироста экспорта отдельных видов услуг в Европейском макрорегионе в период </w:t>
      </w:r>
      <w:r w:rsidR="004734D7" w:rsidRPr="00123F01">
        <w:rPr>
          <w:bCs/>
          <w:sz w:val="28"/>
          <w:szCs w:val="28"/>
          <w:lang w:val="ru-RU"/>
        </w:rPr>
        <w:t>с 1995 по 2006гг.</w:t>
      </w:r>
    </w:p>
    <w:p w:rsidR="004734D7" w:rsidRPr="00123F01" w:rsidRDefault="00D63CBA" w:rsidP="009E7FBF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07pt">
            <v:imagedata r:id="rId7" o:title=""/>
          </v:shape>
        </w:pic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lang w:val="ru-RU"/>
        </w:rPr>
      </w:pPr>
    </w:p>
    <w:p w:rsidR="004734D7" w:rsidRPr="00123F01" w:rsidRDefault="00511C6F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3F01">
        <w:rPr>
          <w:sz w:val="28"/>
          <w:szCs w:val="28"/>
          <w:lang w:val="ru-RU"/>
        </w:rPr>
        <w:t>По данной</w:t>
      </w:r>
      <w:r w:rsidR="004734D7" w:rsidRPr="00123F01">
        <w:rPr>
          <w:sz w:val="28"/>
          <w:szCs w:val="28"/>
          <w:lang w:val="ru-RU"/>
        </w:rPr>
        <w:t xml:space="preserve"> </w:t>
      </w:r>
      <w:r w:rsidRPr="00123F01">
        <w:rPr>
          <w:sz w:val="28"/>
          <w:szCs w:val="28"/>
          <w:lang w:val="ru-RU"/>
        </w:rPr>
        <w:t>диаграмме</w:t>
      </w:r>
      <w:r w:rsidR="004734D7" w:rsidRPr="00123F01">
        <w:rPr>
          <w:sz w:val="28"/>
          <w:szCs w:val="28"/>
          <w:lang w:val="ru-RU"/>
        </w:rPr>
        <w:t xml:space="preserve"> можно сделать выводы о том, в период с 1995 по 2004 гг. для всех видов услуг были характерны довольно высокие темпы прироста экспорта, которые достигли своего максимума в 2004г., затем резко снизились к 2005 году, после чего вновь стали увеличиваться. Наибольшими темпами прироста в период с 1990 по 2005 гг. характеризовались транспортные услуги. Пик их прироста приходится на 2004г., когда соответствующий показатель достиг 25%. Однако с 2004 по 2006 гг. темпы прироста экспорта данного вида услуг характеризуются снижением, в то время в динамику прироста экспорта других</w:t>
      </w:r>
      <w:r w:rsidR="009E7FBF" w:rsidRPr="00123F01">
        <w:rPr>
          <w:sz w:val="28"/>
          <w:szCs w:val="28"/>
          <w:lang w:val="ru-RU"/>
        </w:rPr>
        <w:t xml:space="preserve"> </w:t>
      </w:r>
      <w:r w:rsidR="00123F01" w:rsidRPr="00123F01">
        <w:rPr>
          <w:sz w:val="28"/>
          <w:szCs w:val="28"/>
          <w:lang w:val="ru-RU"/>
        </w:rPr>
        <w:t>видов услуг отмечается обратная</w:t>
      </w:r>
      <w:r w:rsidR="004734D7" w:rsidRPr="00123F01">
        <w:rPr>
          <w:sz w:val="28"/>
          <w:szCs w:val="28"/>
          <w:lang w:val="ru-RU"/>
        </w:rPr>
        <w:t xml:space="preserve"> ситуация.</w:t>
      </w:r>
    </w:p>
    <w:p w:rsidR="004734D7" w:rsidRPr="00123F01" w:rsidRDefault="00775451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sz w:val="28"/>
          <w:szCs w:val="28"/>
          <w:lang w:val="ru-RU"/>
        </w:rPr>
        <w:t>В Таблицах 2.2</w:t>
      </w:r>
      <w:r w:rsidR="004734D7" w:rsidRPr="00123F01">
        <w:rPr>
          <w:sz w:val="28"/>
          <w:szCs w:val="28"/>
          <w:lang w:val="ru-RU"/>
        </w:rPr>
        <w:t xml:space="preserve">, </w:t>
      </w:r>
      <w:r w:rsidRPr="00123F01">
        <w:rPr>
          <w:sz w:val="28"/>
          <w:szCs w:val="28"/>
          <w:lang w:val="ru-RU"/>
        </w:rPr>
        <w:t>2.3</w:t>
      </w:r>
      <w:r w:rsidR="004734D7" w:rsidRPr="00123F01">
        <w:rPr>
          <w:sz w:val="28"/>
          <w:szCs w:val="28"/>
          <w:lang w:val="ru-RU"/>
        </w:rPr>
        <w:t xml:space="preserve">, </w:t>
      </w:r>
      <w:r w:rsidRPr="00123F01">
        <w:rPr>
          <w:sz w:val="28"/>
          <w:szCs w:val="28"/>
          <w:lang w:val="ru-RU"/>
        </w:rPr>
        <w:t>2.4</w:t>
      </w:r>
      <w:r w:rsidR="004734D7" w:rsidRPr="00123F01">
        <w:rPr>
          <w:sz w:val="28"/>
          <w:szCs w:val="28"/>
          <w:lang w:val="ru-RU"/>
        </w:rPr>
        <w:t xml:space="preserve"> приведены </w:t>
      </w:r>
      <w:r w:rsidR="004734D7" w:rsidRPr="00123F01">
        <w:rPr>
          <w:bCs/>
          <w:iCs/>
          <w:sz w:val="28"/>
          <w:szCs w:val="28"/>
          <w:lang w:val="ru-RU"/>
        </w:rPr>
        <w:t>показатели объёмов экспорта/импорта транспортных, туристических и прочих услуг, их доли в мировом экспорте/импорте услуг, а также показатели годового прироста их доли на мировом рынке услуг.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16"/>
          <w:lang w:val="ru-RU"/>
        </w:rPr>
      </w:pPr>
    </w:p>
    <w:p w:rsidR="004734D7" w:rsidRPr="00123F01" w:rsidRDefault="009E7FBF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sz w:val="28"/>
          <w:szCs w:val="28"/>
          <w:lang w:val="ru-RU"/>
        </w:rPr>
        <w:br w:type="page"/>
      </w:r>
      <w:r w:rsidR="004734D7" w:rsidRPr="00123F01">
        <w:rPr>
          <w:sz w:val="28"/>
          <w:szCs w:val="28"/>
          <w:lang w:val="ru-RU"/>
        </w:rPr>
        <w:t xml:space="preserve">Таблица </w:t>
      </w:r>
      <w:r w:rsidR="00423E6C" w:rsidRPr="00123F01">
        <w:rPr>
          <w:sz w:val="28"/>
          <w:szCs w:val="28"/>
          <w:lang w:val="ru-RU"/>
        </w:rPr>
        <w:t>2.2.</w:t>
      </w:r>
      <w:r w:rsidR="004734D7" w:rsidRPr="00123F01">
        <w:rPr>
          <w:sz w:val="28"/>
          <w:szCs w:val="28"/>
          <w:lang w:val="ru-RU"/>
        </w:rPr>
        <w:t xml:space="preserve"> </w:t>
      </w:r>
      <w:r w:rsidR="004734D7" w:rsidRPr="00123F01">
        <w:rPr>
          <w:bCs/>
          <w:sz w:val="28"/>
          <w:szCs w:val="28"/>
          <w:lang w:val="ru-RU"/>
        </w:rPr>
        <w:t>Рынок транспортных услуг Европы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5"/>
        <w:gridCol w:w="1841"/>
        <w:gridCol w:w="666"/>
        <w:gridCol w:w="666"/>
        <w:gridCol w:w="883"/>
        <w:gridCol w:w="616"/>
        <w:gridCol w:w="616"/>
        <w:gridCol w:w="616"/>
      </w:tblGrid>
      <w:tr w:rsidR="004734D7" w:rsidRPr="00A874AD" w:rsidTr="00A874AD">
        <w:tc>
          <w:tcPr>
            <w:tcW w:w="0" w:type="auto"/>
            <w:vMerge w:val="restart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Объём, билл. долл.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Доля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Годовой прирост, %</w:t>
            </w:r>
          </w:p>
        </w:tc>
      </w:tr>
      <w:tr w:rsidR="004734D7" w:rsidRPr="00A874AD" w:rsidTr="00A874AD">
        <w:tc>
          <w:tcPr>
            <w:tcW w:w="0" w:type="auto"/>
            <w:vMerge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2000-06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</w:tr>
      <w:tr w:rsidR="004734D7" w:rsidRPr="00A874AD" w:rsidTr="00A874AD">
        <w:tc>
          <w:tcPr>
            <w:tcW w:w="0" w:type="auto"/>
            <w:gridSpan w:val="8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iCs/>
                <w:sz w:val="20"/>
                <w:szCs w:val="28"/>
                <w:lang w:val="ru-RU"/>
              </w:rPr>
              <w:t>Экспорт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Мир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630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10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Европа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49,2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7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280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42,2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8</w:t>
            </w:r>
          </w:p>
        </w:tc>
      </w:tr>
      <w:tr w:rsidR="004734D7" w:rsidRPr="00A874AD" w:rsidTr="00A874AD">
        <w:tc>
          <w:tcPr>
            <w:tcW w:w="0" w:type="auto"/>
            <w:gridSpan w:val="8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  <w:lang w:val="ru-RU"/>
              </w:rPr>
            </w:pPr>
            <w:r w:rsidRPr="00A874AD">
              <w:rPr>
                <w:sz w:val="20"/>
                <w:szCs w:val="28"/>
                <w:lang w:val="ru-RU"/>
              </w:rPr>
              <w:t>Импорт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Мир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750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11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Европа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293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39,0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10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266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35,2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35,4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11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20"/>
        </w:rPr>
      </w:pPr>
    </w:p>
    <w:p w:rsidR="004734D7" w:rsidRPr="00123F01" w:rsidRDefault="00423E6C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Таблица 2</w:t>
      </w:r>
      <w:r w:rsidR="004734D7" w:rsidRPr="00123F01">
        <w:rPr>
          <w:bCs/>
          <w:sz w:val="28"/>
          <w:szCs w:val="28"/>
          <w:lang w:val="ru-RU"/>
        </w:rPr>
        <w:t>.</w:t>
      </w:r>
      <w:r w:rsidRPr="00123F01">
        <w:rPr>
          <w:bCs/>
          <w:sz w:val="28"/>
          <w:szCs w:val="28"/>
          <w:lang w:val="ru-RU"/>
        </w:rPr>
        <w:t>3.</w:t>
      </w:r>
      <w:r w:rsidR="009E7FBF" w:rsidRPr="00123F01">
        <w:rPr>
          <w:bCs/>
          <w:sz w:val="28"/>
          <w:szCs w:val="28"/>
          <w:lang w:val="ru-RU"/>
        </w:rPr>
        <w:t xml:space="preserve"> </w:t>
      </w:r>
      <w:r w:rsidR="004734D7" w:rsidRPr="00123F01">
        <w:rPr>
          <w:bCs/>
          <w:sz w:val="28"/>
          <w:szCs w:val="28"/>
          <w:lang w:val="ru-RU"/>
        </w:rPr>
        <w:t>Рынок туристических услуг Европы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5"/>
        <w:gridCol w:w="1841"/>
        <w:gridCol w:w="666"/>
        <w:gridCol w:w="666"/>
        <w:gridCol w:w="883"/>
        <w:gridCol w:w="616"/>
        <w:gridCol w:w="616"/>
        <w:gridCol w:w="616"/>
      </w:tblGrid>
      <w:tr w:rsidR="004734D7" w:rsidRPr="00A874AD" w:rsidTr="00A874AD">
        <w:tc>
          <w:tcPr>
            <w:tcW w:w="0" w:type="auto"/>
            <w:vMerge w:val="restart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Объём, билл. долл.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Доля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Годовой прирост, %</w:t>
            </w:r>
          </w:p>
        </w:tc>
      </w:tr>
      <w:tr w:rsidR="004734D7" w:rsidRPr="00A874AD" w:rsidTr="00A874AD">
        <w:tc>
          <w:tcPr>
            <w:tcW w:w="0" w:type="auto"/>
            <w:vMerge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2000-06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</w:tr>
      <w:tr w:rsidR="004734D7" w:rsidRPr="00A874AD" w:rsidTr="00A874AD">
        <w:tc>
          <w:tcPr>
            <w:tcW w:w="0" w:type="auto"/>
            <w:gridSpan w:val="8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iCs/>
                <w:sz w:val="20"/>
                <w:szCs w:val="28"/>
                <w:lang w:val="ru-RU"/>
              </w:rPr>
              <w:t>Экспорт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Мир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745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9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Европа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360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45,8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48,2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313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41,1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</w:t>
            </w:r>
          </w:p>
        </w:tc>
      </w:tr>
      <w:tr w:rsidR="004734D7" w:rsidRPr="00A874AD" w:rsidTr="00A874AD">
        <w:tc>
          <w:tcPr>
            <w:tcW w:w="0" w:type="auto"/>
            <w:gridSpan w:val="8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  <w:lang w:val="ru-RU"/>
              </w:rPr>
            </w:pPr>
            <w:r w:rsidRPr="00A874AD">
              <w:rPr>
                <w:sz w:val="20"/>
                <w:szCs w:val="28"/>
                <w:lang w:val="ru-RU"/>
              </w:rPr>
              <w:t>Импорт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Мир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695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7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Европа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342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47,1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49,3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311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43,7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6"/>
          <w:lang w:val="ru-RU"/>
        </w:rPr>
      </w:pPr>
    </w:p>
    <w:p w:rsidR="004734D7" w:rsidRPr="00123F01" w:rsidRDefault="00423E6C" w:rsidP="009E7FB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23F01">
        <w:rPr>
          <w:bCs/>
          <w:sz w:val="28"/>
          <w:szCs w:val="28"/>
          <w:lang w:val="ru-RU"/>
        </w:rPr>
        <w:t>Таблица 2.4</w:t>
      </w:r>
      <w:r w:rsidR="004734D7" w:rsidRPr="00123F01">
        <w:rPr>
          <w:bCs/>
          <w:sz w:val="28"/>
          <w:szCs w:val="28"/>
          <w:lang w:val="ru-RU"/>
        </w:rPr>
        <w:t>.</w:t>
      </w:r>
      <w:r w:rsidR="009E7FBF" w:rsidRPr="00123F01">
        <w:rPr>
          <w:bCs/>
          <w:sz w:val="28"/>
          <w:szCs w:val="28"/>
          <w:lang w:val="ru-RU"/>
        </w:rPr>
        <w:t xml:space="preserve"> </w:t>
      </w:r>
      <w:r w:rsidR="004734D7" w:rsidRPr="00123F01">
        <w:rPr>
          <w:bCs/>
          <w:sz w:val="28"/>
          <w:szCs w:val="28"/>
          <w:lang w:val="ru-RU"/>
        </w:rPr>
        <w:t>Прочие услуги *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5"/>
        <w:gridCol w:w="1841"/>
        <w:gridCol w:w="666"/>
        <w:gridCol w:w="666"/>
        <w:gridCol w:w="883"/>
        <w:gridCol w:w="616"/>
        <w:gridCol w:w="616"/>
        <w:gridCol w:w="616"/>
      </w:tblGrid>
      <w:tr w:rsidR="004734D7" w:rsidRPr="00A874AD" w:rsidTr="00A874AD">
        <w:tc>
          <w:tcPr>
            <w:tcW w:w="0" w:type="auto"/>
            <w:vMerge w:val="restart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Объём, билл. долл.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Доля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Годовой прирост, %</w:t>
            </w:r>
          </w:p>
        </w:tc>
      </w:tr>
      <w:tr w:rsidR="004734D7" w:rsidRPr="00A874AD" w:rsidTr="00A874AD">
        <w:tc>
          <w:tcPr>
            <w:tcW w:w="0" w:type="auto"/>
            <w:vMerge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2000-06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2006</w:t>
            </w:r>
          </w:p>
        </w:tc>
      </w:tr>
      <w:tr w:rsidR="004734D7" w:rsidRPr="00A874AD" w:rsidTr="00A874AD">
        <w:tc>
          <w:tcPr>
            <w:tcW w:w="0" w:type="auto"/>
            <w:gridSpan w:val="8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iCs/>
                <w:sz w:val="20"/>
                <w:szCs w:val="28"/>
                <w:lang w:val="ru-RU"/>
              </w:rPr>
              <w:t>Экспорт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Мир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1380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15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Европа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744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50,8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13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684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45,7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49,6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13</w:t>
            </w:r>
          </w:p>
        </w:tc>
      </w:tr>
      <w:tr w:rsidR="004734D7" w:rsidRPr="00A874AD" w:rsidTr="00A874AD">
        <w:tc>
          <w:tcPr>
            <w:tcW w:w="0" w:type="auto"/>
            <w:gridSpan w:val="8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  <w:lang w:val="ru-RU"/>
              </w:rPr>
            </w:pPr>
            <w:r w:rsidRPr="00A874AD">
              <w:rPr>
                <w:sz w:val="20"/>
                <w:szCs w:val="28"/>
                <w:lang w:val="ru-RU"/>
              </w:rPr>
              <w:t>Импорт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Мир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1205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14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Европа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614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49,3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11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580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48,2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11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6"/>
          <w:lang w:val="ru-RU"/>
        </w:rPr>
      </w:pPr>
    </w:p>
    <w:p w:rsidR="009E7FBF" w:rsidRPr="00123F01" w:rsidRDefault="009E7FBF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32"/>
          <w:lang w:val="ru-RU"/>
        </w:rPr>
      </w:pPr>
      <w:r w:rsidRPr="00123F01">
        <w:rPr>
          <w:bCs/>
          <w:iCs/>
          <w:sz w:val="28"/>
          <w:szCs w:val="32"/>
          <w:u w:val="single"/>
          <w:lang w:val="ru-RU"/>
        </w:rPr>
        <w:br w:type="page"/>
      </w:r>
      <w:r w:rsidR="004734D7" w:rsidRPr="00123F01">
        <w:rPr>
          <w:bCs/>
          <w:iCs/>
          <w:sz w:val="28"/>
          <w:szCs w:val="32"/>
          <w:u w:val="single"/>
          <w:lang w:val="ru-RU"/>
        </w:rPr>
        <w:t xml:space="preserve">Часть 3. </w:t>
      </w:r>
      <w:r w:rsidR="004734D7" w:rsidRPr="00123F01">
        <w:rPr>
          <w:bCs/>
          <w:iCs/>
          <w:sz w:val="28"/>
          <w:szCs w:val="32"/>
          <w:lang w:val="ru-RU"/>
        </w:rPr>
        <w:t>Рынок услуг в Европейском Союзе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16"/>
          <w:lang w:val="ru-RU"/>
        </w:rPr>
      </w:pPr>
    </w:p>
    <w:p w:rsidR="009E7FBF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Ведущей группой стран по международной торговле услугами в Европейском регионе является Европейский союз, на долю которого приходится 27,3% мирового экспорта и 24% мирового импорта услуг.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Вместе с тем в странах данного региона наблюдается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рост числа занятых в сфере услуг и доли третичного сектора в структуре ВВП.</w:t>
      </w:r>
    </w:p>
    <w:p w:rsidR="004734D7" w:rsidRPr="00123F01" w:rsidRDefault="003253B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Ниже приведены сведения о структуре</w:t>
      </w:r>
      <w:r w:rsidR="004734D7" w:rsidRPr="00123F01">
        <w:rPr>
          <w:bCs/>
          <w:sz w:val="28"/>
          <w:szCs w:val="28"/>
          <w:lang w:val="ru-RU"/>
        </w:rPr>
        <w:t xml:space="preserve"> ВВП </w:t>
      </w:r>
      <w:r w:rsidRPr="00123F01">
        <w:rPr>
          <w:bCs/>
          <w:sz w:val="28"/>
          <w:szCs w:val="28"/>
          <w:lang w:val="ru-RU"/>
        </w:rPr>
        <w:t xml:space="preserve">в среднем по Европейскому макрорегиону </w:t>
      </w:r>
      <w:r w:rsidR="004734D7" w:rsidRPr="00123F01">
        <w:rPr>
          <w:bCs/>
          <w:sz w:val="28"/>
          <w:szCs w:val="28"/>
          <w:lang w:val="ru-RU"/>
        </w:rPr>
        <w:t>(2006 г.)</w:t>
      </w:r>
    </w:p>
    <w:p w:rsidR="009E7FBF" w:rsidRPr="00123F01" w:rsidRDefault="004734D7" w:rsidP="009E7FBF">
      <w:pPr>
        <w:numPr>
          <w:ilvl w:val="2"/>
          <w:numId w:val="1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fr-FR"/>
        </w:rPr>
      </w:pPr>
      <w:r w:rsidRPr="00123F01">
        <w:rPr>
          <w:iCs/>
          <w:sz w:val="28"/>
          <w:szCs w:val="28"/>
          <w:lang w:val="ru-RU"/>
        </w:rPr>
        <w:t>сельское хозяйство</w:t>
      </w:r>
      <w:r w:rsidRPr="00123F01">
        <w:rPr>
          <w:iCs/>
          <w:sz w:val="28"/>
          <w:szCs w:val="28"/>
          <w:lang w:val="fr-FR"/>
        </w:rPr>
        <w:t>: 2%</w:t>
      </w:r>
    </w:p>
    <w:p w:rsidR="009E7FBF" w:rsidRPr="00123F01" w:rsidRDefault="004734D7" w:rsidP="009E7FBF">
      <w:pPr>
        <w:numPr>
          <w:ilvl w:val="2"/>
          <w:numId w:val="1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fr-FR"/>
        </w:rPr>
      </w:pPr>
      <w:r w:rsidRPr="00123F01">
        <w:rPr>
          <w:iCs/>
          <w:sz w:val="28"/>
          <w:szCs w:val="28"/>
          <w:lang w:val="ru-RU"/>
        </w:rPr>
        <w:t>промышленность</w:t>
      </w:r>
      <w:r w:rsidRPr="00123F01">
        <w:rPr>
          <w:iCs/>
          <w:sz w:val="28"/>
          <w:szCs w:val="28"/>
          <w:lang w:val="fr-FR"/>
        </w:rPr>
        <w:t>: 27.1%</w:t>
      </w:r>
    </w:p>
    <w:p w:rsidR="004734D7" w:rsidRPr="00123F01" w:rsidRDefault="004734D7" w:rsidP="009E7FBF">
      <w:pPr>
        <w:numPr>
          <w:ilvl w:val="2"/>
          <w:numId w:val="1"/>
        </w:numPr>
        <w:suppressAutoHyphens/>
        <w:spacing w:line="360" w:lineRule="auto"/>
        <w:ind w:left="0"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услуги</w:t>
      </w:r>
      <w:r w:rsidRPr="00123F01">
        <w:rPr>
          <w:bCs/>
          <w:iCs/>
          <w:sz w:val="28"/>
          <w:szCs w:val="28"/>
          <w:lang w:val="fr-FR"/>
        </w:rPr>
        <w:t>: 70.7%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 xml:space="preserve">Структура занятости населения </w:t>
      </w:r>
      <w:r w:rsidR="003253B7" w:rsidRPr="00123F01">
        <w:rPr>
          <w:bCs/>
          <w:sz w:val="28"/>
          <w:szCs w:val="28"/>
          <w:lang w:val="ru-RU"/>
        </w:rPr>
        <w:t xml:space="preserve">в среднем по Европейскому макрорегиону </w:t>
      </w:r>
      <w:r w:rsidRPr="00123F01">
        <w:rPr>
          <w:bCs/>
          <w:sz w:val="28"/>
          <w:szCs w:val="28"/>
          <w:lang w:val="ru-RU"/>
        </w:rPr>
        <w:t>(2002 г.)</w:t>
      </w:r>
    </w:p>
    <w:p w:rsidR="009E7FBF" w:rsidRPr="00123F01" w:rsidRDefault="004734D7" w:rsidP="009E7FBF">
      <w:pPr>
        <w:numPr>
          <w:ilvl w:val="2"/>
          <w:numId w:val="2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fr-FR"/>
        </w:rPr>
      </w:pPr>
      <w:r w:rsidRPr="00123F01">
        <w:rPr>
          <w:iCs/>
          <w:sz w:val="28"/>
          <w:szCs w:val="28"/>
          <w:lang w:val="ru-RU"/>
        </w:rPr>
        <w:t>сельское хозяйство</w:t>
      </w:r>
      <w:r w:rsidRPr="00123F01">
        <w:rPr>
          <w:iCs/>
          <w:sz w:val="28"/>
          <w:szCs w:val="28"/>
          <w:lang w:val="fr-FR"/>
        </w:rPr>
        <w:t xml:space="preserve">: </w:t>
      </w:r>
      <w:r w:rsidRPr="00123F01">
        <w:rPr>
          <w:iCs/>
          <w:sz w:val="28"/>
          <w:szCs w:val="28"/>
          <w:lang w:val="ru-RU"/>
        </w:rPr>
        <w:t>4,4</w:t>
      </w:r>
      <w:r w:rsidRPr="00123F01">
        <w:rPr>
          <w:iCs/>
          <w:sz w:val="28"/>
          <w:szCs w:val="28"/>
          <w:lang w:val="fr-FR"/>
        </w:rPr>
        <w:t>%</w:t>
      </w:r>
    </w:p>
    <w:p w:rsidR="009E7FBF" w:rsidRPr="00123F01" w:rsidRDefault="004734D7" w:rsidP="009E7FBF">
      <w:pPr>
        <w:numPr>
          <w:ilvl w:val="2"/>
          <w:numId w:val="2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fr-FR"/>
        </w:rPr>
      </w:pPr>
      <w:r w:rsidRPr="00123F01">
        <w:rPr>
          <w:iCs/>
          <w:sz w:val="28"/>
          <w:szCs w:val="28"/>
          <w:lang w:val="ru-RU"/>
        </w:rPr>
        <w:t>промышленность</w:t>
      </w:r>
      <w:r w:rsidRPr="00123F01">
        <w:rPr>
          <w:iCs/>
          <w:sz w:val="28"/>
          <w:szCs w:val="28"/>
          <w:lang w:val="fr-FR"/>
        </w:rPr>
        <w:t>: 27.1%</w:t>
      </w:r>
    </w:p>
    <w:p w:rsidR="004734D7" w:rsidRPr="00123F01" w:rsidRDefault="004734D7" w:rsidP="009E7FBF">
      <w:pPr>
        <w:numPr>
          <w:ilvl w:val="2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23F01">
        <w:rPr>
          <w:bCs/>
          <w:iCs/>
          <w:sz w:val="28"/>
          <w:szCs w:val="28"/>
          <w:lang w:val="ru-RU"/>
        </w:rPr>
        <w:t>услуги</w:t>
      </w:r>
      <w:r w:rsidRPr="00123F01">
        <w:rPr>
          <w:bCs/>
          <w:iCs/>
          <w:sz w:val="28"/>
          <w:szCs w:val="28"/>
          <w:lang w:val="fr-FR"/>
        </w:rPr>
        <w:t xml:space="preserve">: </w:t>
      </w:r>
      <w:r w:rsidRPr="00123F01">
        <w:rPr>
          <w:bCs/>
          <w:iCs/>
          <w:sz w:val="28"/>
          <w:szCs w:val="28"/>
          <w:lang w:val="ru-RU"/>
        </w:rPr>
        <w:t>67.1</w:t>
      </w:r>
      <w:r w:rsidRPr="00123F01">
        <w:rPr>
          <w:bCs/>
          <w:iCs/>
          <w:sz w:val="28"/>
          <w:szCs w:val="28"/>
          <w:lang w:val="fr-FR"/>
        </w:rPr>
        <w:t>%</w:t>
      </w:r>
    </w:p>
    <w:p w:rsidR="009E7FBF" w:rsidRPr="00123F01" w:rsidRDefault="003253B7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На основе приведенных сведений можно построить диаграммы, которые более наглядно отражают место сферы услуг в экономике стран Европейского макрорегиона.</w:t>
      </w:r>
    </w:p>
    <w:p w:rsidR="0000186C" w:rsidRPr="00123F01" w:rsidRDefault="0000186C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511C6F" w:rsidRPr="00123F01" w:rsidRDefault="00423E6C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Диаграмма 3</w:t>
      </w:r>
      <w:r w:rsidR="00511C6F" w:rsidRPr="00123F01">
        <w:rPr>
          <w:bCs/>
          <w:sz w:val="28"/>
          <w:szCs w:val="28"/>
          <w:lang w:val="ru-RU"/>
        </w:rPr>
        <w:t>.</w:t>
      </w:r>
      <w:r w:rsidRPr="00123F01">
        <w:rPr>
          <w:bCs/>
          <w:sz w:val="28"/>
          <w:szCs w:val="28"/>
          <w:lang w:val="ru-RU"/>
        </w:rPr>
        <w:t>1</w:t>
      </w:r>
      <w:r w:rsidR="00511C6F" w:rsidRPr="00123F01">
        <w:rPr>
          <w:bCs/>
          <w:sz w:val="28"/>
          <w:szCs w:val="28"/>
          <w:lang w:val="ru-RU"/>
        </w:rPr>
        <w:t xml:space="preserve"> </w:t>
      </w:r>
      <w:r w:rsidR="003253B7" w:rsidRPr="00123F01">
        <w:rPr>
          <w:bCs/>
          <w:sz w:val="28"/>
          <w:szCs w:val="28"/>
          <w:lang w:val="ru-RU"/>
        </w:rPr>
        <w:t>Структура ВВП в среднем по Европейскому макрорегиону (2006 г.)</w:t>
      </w:r>
    </w:p>
    <w:p w:rsidR="00511C6F" w:rsidRPr="00123F01" w:rsidRDefault="00D63CBA" w:rsidP="009E7FBF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>
        <w:pict>
          <v:shape id="_x0000_i1026" type="#_x0000_t75" style="width:339pt;height:147.75pt" o:allowoverlap="f">
            <v:imagedata r:id="rId8" o:title="" croptop="12066f" cropbottom="17284f" cropleft="6464f" cropright="1115f"/>
          </v:shape>
        </w:pict>
      </w:r>
    </w:p>
    <w:p w:rsidR="003253B7" w:rsidRPr="00123F01" w:rsidRDefault="009E7FBF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br w:type="page"/>
      </w:r>
      <w:r w:rsidR="003253B7" w:rsidRPr="00123F01">
        <w:rPr>
          <w:bCs/>
          <w:sz w:val="28"/>
          <w:szCs w:val="28"/>
          <w:lang w:val="ru-RU"/>
        </w:rPr>
        <w:t xml:space="preserve">Диаграмма 3. </w:t>
      </w:r>
      <w:r w:rsidR="00423E6C" w:rsidRPr="00123F01">
        <w:rPr>
          <w:bCs/>
          <w:sz w:val="28"/>
          <w:szCs w:val="28"/>
          <w:lang w:val="ru-RU"/>
        </w:rPr>
        <w:t xml:space="preserve">2. </w:t>
      </w:r>
      <w:r w:rsidR="003253B7" w:rsidRPr="00123F01">
        <w:rPr>
          <w:bCs/>
          <w:sz w:val="28"/>
          <w:szCs w:val="28"/>
          <w:lang w:val="ru-RU"/>
        </w:rPr>
        <w:t>Структура занятости населения в среднем по Европейскому макрорегиону (2002 г.)</w:t>
      </w:r>
    </w:p>
    <w:p w:rsidR="004734D7" w:rsidRPr="00123F01" w:rsidRDefault="00D63CBA" w:rsidP="009E7FBF">
      <w:pPr>
        <w:suppressAutoHyphens/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</w:rPr>
        <w:pict>
          <v:shape id="_x0000_i1027" type="#_x0000_t75" style="width:402.75pt;height:173.25pt">
            <v:imagedata r:id="rId9" o:title="" croptop="10491f" cropbottom="16391f" cropleft="4455f" cropright="1114f"/>
          </v:shape>
        </w:pict>
      </w:r>
    </w:p>
    <w:p w:rsidR="00C028A3" w:rsidRPr="00123F01" w:rsidRDefault="00C028A3" w:rsidP="009E7FBF">
      <w:pPr>
        <w:suppressAutoHyphens/>
        <w:spacing w:line="360" w:lineRule="auto"/>
        <w:ind w:firstLine="709"/>
        <w:jc w:val="both"/>
        <w:rPr>
          <w:bCs/>
          <w:sz w:val="28"/>
          <w:szCs w:val="16"/>
          <w:lang w:val="ru-RU"/>
        </w:rPr>
      </w:pPr>
    </w:p>
    <w:p w:rsidR="004734D7" w:rsidRPr="00123F01" w:rsidRDefault="00423E6C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В Таблице 3</w:t>
      </w:r>
      <w:r w:rsidR="004734D7" w:rsidRPr="00123F01">
        <w:rPr>
          <w:bCs/>
          <w:sz w:val="28"/>
          <w:szCs w:val="28"/>
          <w:lang w:val="ru-RU"/>
        </w:rPr>
        <w:t>.</w:t>
      </w:r>
      <w:r w:rsidRPr="00123F01">
        <w:rPr>
          <w:bCs/>
          <w:sz w:val="28"/>
          <w:szCs w:val="28"/>
          <w:lang w:val="ru-RU"/>
        </w:rPr>
        <w:t>1.</w:t>
      </w:r>
      <w:r w:rsidR="004734D7" w:rsidRPr="00123F01">
        <w:rPr>
          <w:bCs/>
          <w:sz w:val="28"/>
          <w:szCs w:val="28"/>
          <w:lang w:val="ru-RU"/>
        </w:rPr>
        <w:t xml:space="preserve"> представлены страны-лидеры в мировом экспорте услуг</w:t>
      </w:r>
      <w:r w:rsidR="00D92EDC" w:rsidRPr="00123F01">
        <w:rPr>
          <w:bCs/>
          <w:sz w:val="28"/>
          <w:szCs w:val="28"/>
          <w:lang w:val="ru-RU"/>
        </w:rPr>
        <w:t xml:space="preserve"> по состоянию на 2006 год</w:t>
      </w:r>
      <w:r w:rsidR="004734D7" w:rsidRPr="00123F01">
        <w:rPr>
          <w:bCs/>
          <w:sz w:val="28"/>
          <w:szCs w:val="28"/>
          <w:lang w:val="ru-RU"/>
        </w:rPr>
        <w:t>.</w:t>
      </w:r>
    </w:p>
    <w:p w:rsidR="00D92EDC" w:rsidRPr="00123F01" w:rsidRDefault="00D92EDC" w:rsidP="009E7FBF">
      <w:pPr>
        <w:suppressAutoHyphens/>
        <w:spacing w:line="360" w:lineRule="auto"/>
        <w:ind w:firstLine="709"/>
        <w:jc w:val="both"/>
        <w:rPr>
          <w:bCs/>
          <w:sz w:val="28"/>
          <w:szCs w:val="16"/>
          <w:lang w:val="ru-RU"/>
        </w:rPr>
      </w:pPr>
    </w:p>
    <w:p w:rsidR="004734D7" w:rsidRPr="00123F01" w:rsidRDefault="00423E6C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Таблица 3</w:t>
      </w:r>
      <w:r w:rsidR="004734D7" w:rsidRPr="00123F01">
        <w:rPr>
          <w:bCs/>
          <w:sz w:val="28"/>
          <w:szCs w:val="28"/>
          <w:lang w:val="ru-RU"/>
        </w:rPr>
        <w:t>.</w:t>
      </w:r>
      <w:r w:rsidRPr="00123F01">
        <w:rPr>
          <w:bCs/>
          <w:sz w:val="28"/>
          <w:szCs w:val="28"/>
          <w:lang w:val="ru-RU"/>
        </w:rPr>
        <w:t>1.</w:t>
      </w:r>
      <w:r w:rsidR="004734D7" w:rsidRPr="00123F01">
        <w:rPr>
          <w:bCs/>
          <w:sz w:val="28"/>
          <w:szCs w:val="28"/>
          <w:lang w:val="ru-RU"/>
        </w:rPr>
        <w:t xml:space="preserve"> Лидеры в мировом экспорте услуг, 2006 г.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6"/>
        <w:gridCol w:w="863"/>
        <w:gridCol w:w="1841"/>
        <w:gridCol w:w="645"/>
        <w:gridCol w:w="1892"/>
      </w:tblGrid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Страна</w:t>
            </w:r>
            <w:r w:rsidRPr="00A874AD">
              <w:rPr>
                <w:bCs/>
                <w:sz w:val="20"/>
                <w:szCs w:val="32"/>
                <w:lang w:val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 xml:space="preserve">Объём, билл. долл. 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Доля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Годовой прирост,%</w:t>
            </w:r>
          </w:p>
        </w:tc>
      </w:tr>
      <w:tr w:rsidR="004734D7" w:rsidRPr="00A874AD" w:rsidTr="00A874AD">
        <w:tc>
          <w:tcPr>
            <w:tcW w:w="0" w:type="auto"/>
            <w:gridSpan w:val="5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iCs/>
                <w:sz w:val="20"/>
                <w:szCs w:val="28"/>
                <w:lang w:val="ru-RU"/>
              </w:rPr>
              <w:t>Экспорт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sz w:val="20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555,4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27,3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sz w:val="20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США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388,8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19,1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sz w:val="20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Япония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122,5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sz w:val="20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Китай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91,4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24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</w:rPr>
            </w:pPr>
            <w:r w:rsidRPr="00A874AD">
              <w:rPr>
                <w:sz w:val="20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Индия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3,6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36</w:t>
            </w:r>
          </w:p>
        </w:tc>
      </w:tr>
      <w:tr w:rsidR="004734D7" w:rsidRPr="00A874AD" w:rsidTr="00A874AD">
        <w:tc>
          <w:tcPr>
            <w:tcW w:w="0" w:type="auto"/>
            <w:gridSpan w:val="5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bCs/>
                <w:iCs/>
                <w:sz w:val="20"/>
                <w:szCs w:val="28"/>
                <w:lang w:val="ru-RU"/>
              </w:rPr>
            </w:pPr>
            <w:r w:rsidRPr="00A874AD">
              <w:rPr>
                <w:bCs/>
                <w:iCs/>
                <w:sz w:val="20"/>
                <w:szCs w:val="28"/>
                <w:lang w:val="ru-RU"/>
              </w:rPr>
              <w:t>Импорт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ЕС (25)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471,7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США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307,8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15,7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Япония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144,0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Китай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100,3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5,1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21</w:t>
            </w:r>
          </w:p>
        </w:tc>
      </w:tr>
      <w:tr w:rsidR="004734D7" w:rsidRPr="00A874AD" w:rsidTr="00A874AD"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Канада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71,7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:rsidR="004734D7" w:rsidRPr="00A874AD" w:rsidRDefault="004734D7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11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6"/>
          <w:lang w:val="ru-RU"/>
        </w:rPr>
      </w:pPr>
    </w:p>
    <w:p w:rsidR="00F72DAB" w:rsidRPr="00123F01" w:rsidRDefault="009E7FBF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br w:type="page"/>
      </w:r>
      <w:r w:rsidR="00423E6C" w:rsidRPr="00123F01">
        <w:rPr>
          <w:bCs/>
          <w:sz w:val="28"/>
          <w:szCs w:val="28"/>
          <w:lang w:val="ru-RU"/>
        </w:rPr>
        <w:t>Диаграмма 3</w:t>
      </w:r>
      <w:r w:rsidR="00F72DAB" w:rsidRPr="00123F01">
        <w:rPr>
          <w:bCs/>
          <w:sz w:val="28"/>
          <w:szCs w:val="28"/>
          <w:lang w:val="ru-RU"/>
        </w:rPr>
        <w:t>.</w:t>
      </w:r>
      <w:r w:rsidR="00423E6C" w:rsidRPr="00123F01">
        <w:rPr>
          <w:bCs/>
          <w:sz w:val="28"/>
          <w:szCs w:val="28"/>
          <w:lang w:val="ru-RU"/>
        </w:rPr>
        <w:t>3.</w:t>
      </w:r>
      <w:r w:rsidRPr="00123F01">
        <w:rPr>
          <w:bCs/>
          <w:sz w:val="28"/>
          <w:szCs w:val="28"/>
          <w:lang w:val="ru-RU"/>
        </w:rPr>
        <w:t xml:space="preserve"> </w:t>
      </w:r>
      <w:r w:rsidR="00F72DAB" w:rsidRPr="00123F01">
        <w:rPr>
          <w:bCs/>
          <w:sz w:val="28"/>
          <w:szCs w:val="28"/>
          <w:lang w:val="ru-RU"/>
        </w:rPr>
        <w:t>Лидеры в мировом экспорте услуг, 2006 г.</w:t>
      </w:r>
    </w:p>
    <w:p w:rsidR="00F72DAB" w:rsidRPr="00123F01" w:rsidRDefault="00D63CBA" w:rsidP="009E7FB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val="ru-RU" w:eastAsia="ru-RU"/>
        </w:rPr>
        <w:pict>
          <v:rect id="_x0000_s1026" style="position:absolute;left:0;text-align:left;margin-left:200pt;margin-top:4.15pt;width:65pt;height:224.4pt;z-index:251657728">
            <v:textbox style="mso-next-textbox:#_x0000_s1026">
              <w:txbxContent>
                <w:p w:rsidR="00F72DAB" w:rsidRPr="00F400CF" w:rsidRDefault="00F72DAB" w:rsidP="00F72DAB">
                  <w:pPr>
                    <w:spacing w:line="552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США</w:t>
                  </w:r>
                </w:p>
                <w:p w:rsidR="00F72DAB" w:rsidRPr="00F400CF" w:rsidRDefault="00F72DAB" w:rsidP="00F72DAB">
                  <w:pPr>
                    <w:spacing w:line="552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Франция</w:t>
                  </w:r>
                </w:p>
                <w:p w:rsidR="00F72DAB" w:rsidRPr="00F400CF" w:rsidRDefault="00F72DAB" w:rsidP="00F72DAB">
                  <w:pPr>
                    <w:spacing w:line="6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Германия</w:t>
                  </w:r>
                </w:p>
                <w:p w:rsidR="00F72DAB" w:rsidRPr="00F400CF" w:rsidRDefault="00F72DAB" w:rsidP="00F72DAB">
                  <w:pPr>
                    <w:spacing w:line="6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Ирландия</w:t>
                  </w:r>
                </w:p>
                <w:p w:rsidR="00F72DAB" w:rsidRPr="00F400CF" w:rsidRDefault="00F72DAB" w:rsidP="00F72DAB">
                  <w:pPr>
                    <w:spacing w:line="552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Испания</w:t>
                  </w:r>
                </w:p>
                <w:p w:rsidR="00F72DAB" w:rsidRDefault="00F72DAB" w:rsidP="00F72DAB">
                  <w:pPr>
                    <w:spacing w:line="6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Голландия</w:t>
                  </w:r>
                </w:p>
                <w:p w:rsidR="00F72DAB" w:rsidRPr="00F400CF" w:rsidRDefault="00F72DAB" w:rsidP="00F72DAB">
                  <w:pPr>
                    <w:spacing w:line="6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И</w:t>
                  </w: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талия</w:t>
                  </w:r>
                </w:p>
                <w:p w:rsidR="00F72DAB" w:rsidRPr="00F400CF" w:rsidRDefault="00F72DAB" w:rsidP="00F72DAB">
                  <w:pPr>
                    <w:spacing w:line="6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Бельгия</w:t>
                  </w:r>
                </w:p>
                <w:p w:rsidR="00F72DAB" w:rsidRPr="00F400CF" w:rsidRDefault="00F72DAB" w:rsidP="00F72DAB">
                  <w:pPr>
                    <w:spacing w:line="60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Польша</w:t>
                  </w:r>
                </w:p>
                <w:p w:rsidR="00F72DAB" w:rsidRPr="00F400CF" w:rsidRDefault="00F72DAB" w:rsidP="00F72DAB">
                  <w:pPr>
                    <w:spacing w:line="552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400CF">
                    <w:rPr>
                      <w:rFonts w:ascii="Arial" w:hAnsi="Arial" w:cs="Arial"/>
                      <w:sz w:val="16"/>
                      <w:szCs w:val="16"/>
                    </w:rPr>
                    <w:t>Австралия</w:t>
                  </w:r>
                </w:p>
              </w:txbxContent>
            </v:textbox>
          </v:rect>
        </w:pict>
      </w:r>
      <w:r>
        <w:rPr>
          <w:sz w:val="28"/>
        </w:rPr>
        <w:pict>
          <v:shape id="_x0000_i1028" type="#_x0000_t75" style="width:416.25pt;height:231.75pt" o:allowoverlap="f" fillcolor="window">
            <v:imagedata r:id="rId10" o:title=""/>
          </v:shape>
        </w:pict>
      </w:r>
    </w:p>
    <w:p w:rsidR="00F72DAB" w:rsidRPr="00123F01" w:rsidRDefault="00F72DAB" w:rsidP="009E7FB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22F3" w:rsidRPr="00123F01" w:rsidRDefault="00C028A3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 xml:space="preserve">Несомненным лидером в становлении и прогрессе </w:t>
      </w:r>
      <w:r w:rsidR="003522F3" w:rsidRPr="00123F01">
        <w:rPr>
          <w:bCs/>
          <w:iCs/>
          <w:sz w:val="28"/>
          <w:szCs w:val="28"/>
          <w:lang w:val="ru-RU"/>
        </w:rPr>
        <w:t xml:space="preserve">сектора услуг </w:t>
      </w:r>
      <w:r w:rsidRPr="00123F01">
        <w:rPr>
          <w:bCs/>
          <w:iCs/>
          <w:sz w:val="28"/>
          <w:szCs w:val="28"/>
          <w:lang w:val="ru-RU"/>
        </w:rPr>
        <w:t>на протяжении прошлого века являются США. Сосредоточив в конце этого периода более 1/3 мирового производства услуг (доля США в ВВП вещной сферы составляет 30%), эта страна прокладывает путь для стран-последователей, задает ориентиры по многим магистральным направлениям общего поступательного движения -в области структурных тенденций, воспроизводственных пропорций, социальных отношений, глобализации, держит первенство в сфере технологий. Вслед за лидером идет Великобритания и с несколько большим отставанием следуют Франция, Канада, Италия, В Германии и особенно в Японии в большей степени сохраняются черты индустриальной экономики, и это обстоятельство расценивается экспертами как немаловажная причина сравнительно серьезных экономических проблем этих стран в последние полтора-два десятилетия. Но и здесь развитие услуг в последние годы явно ускоряется.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Ведущими странами по торговле услугами в Европейском Союзе являются Великобритания, Германия и Франция.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Вторым по величине экспортёром услуг в мире (после США) является Великобритания. В 2006г. её доля в мировом экспорте составила 8,3% (для сравнения США – 14,1%). Положительное сальдо в торговле услугами в Великобритании обеспечивается в первую очередь засчёт банковских и кредитных учреждений (доля Лондонских банков составляет около 20% международного кредитования. В Великобритании сосредоточена крупнейшая в мире сфера страховых услуг (около 1/5 части мирового рынка страховых услуг).</w:t>
      </w:r>
    </w:p>
    <w:p w:rsidR="001F63E3" w:rsidRPr="00123F01" w:rsidRDefault="001F63E3" w:rsidP="009E7FBF">
      <w:pPr>
        <w:pStyle w:val="3"/>
        <w:keepNext w:val="0"/>
        <w:widowControl/>
        <w:suppressAutoHyphens/>
        <w:spacing w:before="0" w:after="0" w:line="360" w:lineRule="auto"/>
        <w:ind w:firstLine="709"/>
        <w:rPr>
          <w:b w:val="0"/>
          <w:i w:val="0"/>
          <w:sz w:val="28"/>
          <w:szCs w:val="28"/>
        </w:rPr>
      </w:pPr>
      <w:bookmarkStart w:id="0" w:name="_Toc99785200"/>
      <w:r w:rsidRPr="00123F01">
        <w:rPr>
          <w:b w:val="0"/>
          <w:i w:val="0"/>
          <w:sz w:val="28"/>
          <w:szCs w:val="28"/>
        </w:rPr>
        <w:t>Сфера услуг</w:t>
      </w:r>
      <w:bookmarkEnd w:id="0"/>
      <w:r w:rsidRPr="00123F01">
        <w:rPr>
          <w:b w:val="0"/>
          <w:i w:val="0"/>
          <w:sz w:val="28"/>
          <w:szCs w:val="28"/>
        </w:rPr>
        <w:t xml:space="preserve"> Великобритании</w:t>
      </w:r>
    </w:p>
    <w:p w:rsidR="001F63E3" w:rsidRPr="00123F01" w:rsidRDefault="001F63E3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3F01">
        <w:rPr>
          <w:sz w:val="28"/>
          <w:szCs w:val="28"/>
        </w:rPr>
        <w:t xml:space="preserve">На сектор услуг в Великобритании, приходится около </w:t>
      </w:r>
      <w:r w:rsidRPr="00123F01">
        <w:rPr>
          <w:sz w:val="28"/>
          <w:szCs w:val="28"/>
          <w:vertAlign w:val="superscript"/>
        </w:rPr>
        <w:t>2</w:t>
      </w:r>
      <w:r w:rsidRPr="00123F01">
        <w:rPr>
          <w:sz w:val="28"/>
          <w:szCs w:val="28"/>
        </w:rPr>
        <w:t>/</w:t>
      </w:r>
      <w:r w:rsidRPr="00123F01">
        <w:rPr>
          <w:sz w:val="28"/>
          <w:szCs w:val="28"/>
          <w:vertAlign w:val="subscript"/>
        </w:rPr>
        <w:t>3</w:t>
      </w:r>
      <w:r w:rsidRPr="00123F01">
        <w:rPr>
          <w:sz w:val="28"/>
          <w:szCs w:val="28"/>
        </w:rPr>
        <w:t xml:space="preserve"> от ВВП Великобритании. В нем основную долю (около 40%) занимают деловые и финансовые услуги. На долю государственных услуг приходится 35%, торговлю 19%. Гостиничные услуги занимают 5% всего рынка услуг.</w:t>
      </w:r>
    </w:p>
    <w:p w:rsidR="001F63E3" w:rsidRPr="00123F01" w:rsidRDefault="001F63E3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3F0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123F01">
          <w:rPr>
            <w:sz w:val="28"/>
            <w:szCs w:val="28"/>
          </w:rPr>
          <w:t>2006 г</w:t>
        </w:r>
      </w:smartTag>
      <w:r w:rsidRPr="00123F01">
        <w:rPr>
          <w:sz w:val="28"/>
          <w:szCs w:val="28"/>
        </w:rPr>
        <w:t>. общий объем экспорта услуг возрос относительно 2005г. на 9,8%. Лидирующие позиции в экспорте заняли финансовые услуги.</w:t>
      </w:r>
    </w:p>
    <w:p w:rsidR="001F63E3" w:rsidRPr="00123F01" w:rsidRDefault="001F63E3" w:rsidP="009E7FBF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23F01">
        <w:rPr>
          <w:sz w:val="28"/>
          <w:szCs w:val="28"/>
        </w:rPr>
        <w:t>Что касается импорта услуг, то здесь лидирующие позиции занимали туристические услуги (35,4%, прирост на 3,7%).</w:t>
      </w:r>
    </w:p>
    <w:p w:rsidR="001F63E3" w:rsidRPr="00123F01" w:rsidRDefault="001F63E3" w:rsidP="009E7FB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23F01">
        <w:rPr>
          <w:sz w:val="28"/>
          <w:szCs w:val="28"/>
        </w:rPr>
        <w:t xml:space="preserve">Туристические услуги являются одним из основных сегментов рынка услуг Великобритании. В Великобритании работает более двух тысяч туристических компаний и фирм, наиболее крупными из которых являются 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  <w:lang w:val="en-US"/>
        </w:rPr>
        <w:t>Visit</w:t>
      </w:r>
      <w:r w:rsidRPr="00123F01">
        <w:rPr>
          <w:sz w:val="28"/>
          <w:szCs w:val="28"/>
        </w:rPr>
        <w:t xml:space="preserve"> </w:t>
      </w:r>
      <w:r w:rsidRPr="00123F01">
        <w:rPr>
          <w:sz w:val="28"/>
          <w:szCs w:val="28"/>
          <w:lang w:val="en-US"/>
        </w:rPr>
        <w:t>UK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</w:rPr>
        <w:t xml:space="preserve">, 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  <w:lang w:val="en-US"/>
        </w:rPr>
        <w:t>National</w:t>
      </w:r>
      <w:r w:rsidRPr="00123F01">
        <w:rPr>
          <w:sz w:val="28"/>
          <w:szCs w:val="28"/>
        </w:rPr>
        <w:t xml:space="preserve"> </w:t>
      </w:r>
      <w:r w:rsidRPr="00123F01">
        <w:rPr>
          <w:sz w:val="28"/>
          <w:szCs w:val="28"/>
          <w:lang w:val="en-US"/>
        </w:rPr>
        <w:t>Trust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</w:rPr>
        <w:t xml:space="preserve">, 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  <w:lang w:val="en-US"/>
        </w:rPr>
        <w:t>English</w:t>
      </w:r>
      <w:r w:rsidRPr="00123F01">
        <w:rPr>
          <w:sz w:val="28"/>
          <w:szCs w:val="28"/>
        </w:rPr>
        <w:t xml:space="preserve"> </w:t>
      </w:r>
      <w:r w:rsidRPr="00123F01">
        <w:rPr>
          <w:sz w:val="28"/>
          <w:szCs w:val="28"/>
          <w:lang w:val="en-US"/>
        </w:rPr>
        <w:t>Heritage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</w:rPr>
        <w:t xml:space="preserve">, 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  <w:lang w:val="en-GB"/>
        </w:rPr>
        <w:t>Travelscope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</w:rPr>
        <w:t xml:space="preserve">, 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  <w:lang w:val="en-GB"/>
        </w:rPr>
        <w:t>Travelcity</w:t>
      </w:r>
      <w:r w:rsidR="009E7FBF" w:rsidRPr="00123F01">
        <w:rPr>
          <w:sz w:val="28"/>
          <w:szCs w:val="28"/>
        </w:rPr>
        <w:t>"</w:t>
      </w:r>
      <w:r w:rsidRPr="00123F01">
        <w:rPr>
          <w:sz w:val="28"/>
          <w:szCs w:val="28"/>
        </w:rPr>
        <w:t xml:space="preserve"> и др. В туристическом бизнесе Великобритании занято около 1,4 млн. человек, в т.ч. 618 тыс. приходится на сферу обслуживания, 230 тыс. работают в гостиницах, принадлежащих туроператорам, 150 тыс. – туроператоры и агенты и 130 тыс. занято на туристическом транспорте.</w:t>
      </w:r>
    </w:p>
    <w:p w:rsidR="001F63E3" w:rsidRPr="00123F01" w:rsidRDefault="001F63E3" w:rsidP="009E7FB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23F01">
        <w:rPr>
          <w:sz w:val="28"/>
          <w:szCs w:val="28"/>
        </w:rPr>
        <w:t>Общее число зарубежных туристов, посетивших Великобританию в 2006 году, возросло на 6% по сравнению аналогичным периодом предыдущего года (с 29,9 млн. до 31,6 млн. посетителей).</w:t>
      </w:r>
    </w:p>
    <w:p w:rsidR="001641E9" w:rsidRPr="00123F01" w:rsidRDefault="001641E9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Сектор услуг Германии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На Германию приходится 6,1% мирового экспорта (3-е место в мире). При этом в послежнее время наблюдается рост производственных услуг. Большое распространение получили здесь транспортные услуги: в Германии самая развитая транспортная сеть в мире. Банковские услуги осуществляются крупнейшими в мире немецкими банками: Deutsche Bank, Dresdener Bank и др.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 xml:space="preserve">Доля сектора услуг в ВВП: </w:t>
      </w:r>
      <w:r w:rsidRPr="00123F01">
        <w:rPr>
          <w:iCs/>
          <w:sz w:val="28"/>
          <w:szCs w:val="28"/>
          <w:lang w:val="ru-RU"/>
        </w:rPr>
        <w:t>69,5% (2007г.)*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 xml:space="preserve">Доля занятых в сфере услуг: </w:t>
      </w:r>
      <w:r w:rsidRPr="00123F01">
        <w:rPr>
          <w:iCs/>
          <w:sz w:val="28"/>
          <w:szCs w:val="28"/>
          <w:lang w:val="ru-RU"/>
        </w:rPr>
        <w:t>63,8% (2006г.)*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Услуги, получившие наибольшее распространение: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банковские услуги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транспортные услуги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услуги страхования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туристические услуги</w:t>
      </w:r>
    </w:p>
    <w:p w:rsidR="001641E9" w:rsidRPr="00123F01" w:rsidRDefault="001641E9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Сектор услуг Франции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Франция занимает 5-е место в мировом экспорте услуг (4,2% мирового экспорта), однако доля Франции на мировом рынке услуг снижается: в 90-е гг. она занимала второе место в мире, в 2001-2003 гг. – уже 3-е. В 2006 году годовой прирост объёма экспорта её услуг составил 0%.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 xml:space="preserve">Доля сектора услуг в ВВП: </w:t>
      </w:r>
      <w:r w:rsidRPr="00123F01">
        <w:rPr>
          <w:iCs/>
          <w:sz w:val="28"/>
          <w:szCs w:val="28"/>
          <w:lang w:val="ru-RU"/>
        </w:rPr>
        <w:t>77,3% (2007г.)*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 xml:space="preserve">Доля занятых в сфере услуг: </w:t>
      </w:r>
      <w:r w:rsidRPr="00123F01">
        <w:rPr>
          <w:iCs/>
          <w:sz w:val="28"/>
          <w:szCs w:val="28"/>
          <w:lang w:val="ru-RU"/>
        </w:rPr>
        <w:t>71,5% (2006г.)*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Услуги, получившие наибольшее распространение: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финансовые услуги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транспортные услуги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туристические услуги</w:t>
      </w:r>
    </w:p>
    <w:p w:rsidR="004734D7" w:rsidRPr="00123F01" w:rsidRDefault="004734D7" w:rsidP="009E7FBF">
      <w:pPr>
        <w:numPr>
          <w:ilvl w:val="2"/>
          <w:numId w:val="3"/>
        </w:numPr>
        <w:suppressAutoHyphens/>
        <w:spacing w:line="36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>научное и техническое сотрудничество</w:t>
      </w:r>
    </w:p>
    <w:p w:rsidR="009E7FBF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Активными темпами развивается сектор услуг в Испании, Италии и Нидерландах. Имея в среднем 10%-ный годовой прирост объёма экспортируемых услуг, эти страны на протяжении 2001-2006гг. входят в 10-ку крупнейших экспортёров услуг в мире.</w:t>
      </w:r>
    </w:p>
    <w:p w:rsidR="0000186C" w:rsidRPr="00123F01" w:rsidRDefault="0000186C" w:rsidP="009E7FBF">
      <w:pPr>
        <w:suppressAutoHyphens/>
        <w:spacing w:line="360" w:lineRule="auto"/>
        <w:ind w:firstLine="709"/>
        <w:jc w:val="both"/>
        <w:rPr>
          <w:iCs/>
          <w:sz w:val="28"/>
          <w:szCs w:val="36"/>
          <w:u w:val="single"/>
          <w:lang w:val="ru-RU"/>
        </w:rPr>
      </w:pPr>
    </w:p>
    <w:p w:rsidR="004734D7" w:rsidRPr="00123F01" w:rsidRDefault="0000186C" w:rsidP="009E7FBF">
      <w:pPr>
        <w:suppressAutoHyphens/>
        <w:spacing w:line="360" w:lineRule="auto"/>
        <w:ind w:firstLine="709"/>
        <w:jc w:val="both"/>
        <w:rPr>
          <w:iCs/>
          <w:sz w:val="28"/>
          <w:szCs w:val="36"/>
          <w:u w:val="single"/>
          <w:lang w:val="ru-RU"/>
        </w:rPr>
      </w:pPr>
      <w:r w:rsidRPr="00123F01">
        <w:rPr>
          <w:iCs/>
          <w:sz w:val="28"/>
          <w:szCs w:val="36"/>
          <w:u w:val="single"/>
          <w:lang w:val="ru-RU"/>
        </w:rPr>
        <w:br w:type="page"/>
        <w:t>Заключение</w:t>
      </w:r>
    </w:p>
    <w:p w:rsidR="009E7FBF" w:rsidRPr="00123F01" w:rsidRDefault="009E7FBF" w:rsidP="009E7FBF">
      <w:pPr>
        <w:suppressAutoHyphens/>
        <w:spacing w:line="360" w:lineRule="auto"/>
        <w:ind w:firstLine="709"/>
        <w:jc w:val="both"/>
        <w:rPr>
          <w:iCs/>
          <w:sz w:val="28"/>
          <w:szCs w:val="28"/>
          <w:u w:val="single"/>
          <w:lang w:val="ru-RU"/>
        </w:rPr>
      </w:pPr>
    </w:p>
    <w:p w:rsidR="009E7FBF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23F01">
        <w:rPr>
          <w:bCs/>
          <w:iCs/>
          <w:sz w:val="28"/>
          <w:szCs w:val="28"/>
          <w:lang w:val="ru-RU"/>
        </w:rPr>
        <w:t>На сегодняшний день Европейский макрорегион занимает ведущее место на мировом рынке услуг. На него приходится половина мирового экспорта и мирового импорта услуг.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Вместе с тем наблюдается рост числа занятых в сфере услуг и доли третичного сектора в структуре ВВП.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Ведущей группой стран по международной торговле услугами в Европейском регионе является Европейский союз, на долю которого приходится 27,3% мирового экспорта и 24% мирового импорта услуг.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Вторым по величине экспортёром услуг в мире (после США ) является Великобритания. В 2006г. её доля в мировом экспорте составила 8,3% (для сравнения США – 14,1%). Положительное сальдо в торговле услугами в Великобритании обеспечивается в первую очередь засчёт банковских и кредитных учреждений (доля Лондонских банков составляет около 20% международного кредитования. В Великобритании сосредоточена крупнейшая в мире сфера страховых услуг(около 1/5 части мирового рынка страховых услуг).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На Германию приходится 6,1% мирового экспорта (3-е место в мире). При этом в послежнее время наблюдается рост производственных услуг. Большое распространение получили здесь транспортные услуги: в Германии самая развитая транспортная сеть в мире. Банковские услуги осуществляются крупнейшими в мире немецкими банками: Deutsche Bank, Dresdener Bank и др.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Франция занимает 5-е место в мировом экспорте услуг (4,2% мирового экспорта), однако доля Франции на мировом рынке услуг снижается: в 90-е гг. она занимала второе место в мире, в 2001-2003 гг. – уже 3-е. В 2006 году годовой прирост объёма экспорта её услуг составил 0%.</w:t>
      </w:r>
      <w:r w:rsidR="009E7FBF" w:rsidRPr="00123F01">
        <w:rPr>
          <w:bCs/>
          <w:iCs/>
          <w:sz w:val="28"/>
          <w:szCs w:val="28"/>
          <w:lang w:val="ru-RU"/>
        </w:rPr>
        <w:t xml:space="preserve"> </w:t>
      </w:r>
      <w:r w:rsidRPr="00123F01">
        <w:rPr>
          <w:bCs/>
          <w:iCs/>
          <w:sz w:val="28"/>
          <w:szCs w:val="28"/>
          <w:lang w:val="ru-RU"/>
        </w:rPr>
        <w:t>Активными темпами развивается сектор услуг в Испании, Италии и Нидерландах. Имея в среднем 10%-ный годовой прирост объёма экспортируемых услуг, эти страны на протяжении 2001-2006гг. входят в 10-ку крупнейших экспортёров услуг в мире.</w:t>
      </w:r>
    </w:p>
    <w:p w:rsidR="004734D7" w:rsidRPr="00123F01" w:rsidRDefault="0000186C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36"/>
          <w:u w:val="single"/>
          <w:lang w:val="en-US"/>
        </w:rPr>
      </w:pPr>
      <w:r w:rsidRPr="00123F01">
        <w:rPr>
          <w:bCs/>
          <w:iCs/>
          <w:sz w:val="28"/>
          <w:szCs w:val="36"/>
          <w:u w:val="single"/>
          <w:lang w:val="en-US"/>
        </w:rPr>
        <w:br w:type="page"/>
      </w:r>
      <w:r w:rsidR="004734D7" w:rsidRPr="00123F01">
        <w:rPr>
          <w:bCs/>
          <w:iCs/>
          <w:sz w:val="28"/>
          <w:szCs w:val="36"/>
          <w:u w:val="single"/>
          <w:lang w:val="ru-RU"/>
        </w:rPr>
        <w:t>Источники</w:t>
      </w: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u w:val="single"/>
          <w:lang w:val="en-US"/>
        </w:rPr>
      </w:pPr>
    </w:p>
    <w:p w:rsidR="004734D7" w:rsidRPr="00123F01" w:rsidRDefault="004734D7" w:rsidP="009E7FBF">
      <w:pPr>
        <w:suppressAutoHyphens/>
        <w:spacing w:line="360" w:lineRule="auto"/>
        <w:rPr>
          <w:sz w:val="28"/>
        </w:rPr>
      </w:pPr>
      <w:r w:rsidRPr="00123F01">
        <w:rPr>
          <w:bCs/>
          <w:iCs/>
          <w:sz w:val="28"/>
          <w:szCs w:val="28"/>
          <w:lang w:val="en-US"/>
        </w:rPr>
        <w:t xml:space="preserve">1. Central Intelligence Agency [Electronic resource]. – Mode of access: </w:t>
      </w:r>
      <w:r w:rsidRPr="00642084">
        <w:rPr>
          <w:bCs/>
          <w:iCs/>
          <w:sz w:val="28"/>
          <w:szCs w:val="28"/>
          <w:u w:val="single"/>
          <w:lang w:val="en-US"/>
        </w:rPr>
        <w:t>https://www.cia.gov/</w:t>
      </w:r>
    </w:p>
    <w:p w:rsidR="009E7FBF" w:rsidRPr="00123F01" w:rsidRDefault="004734D7" w:rsidP="009E7FBF">
      <w:pPr>
        <w:suppressAutoHyphens/>
        <w:spacing w:line="360" w:lineRule="auto"/>
        <w:rPr>
          <w:iCs/>
          <w:sz w:val="28"/>
          <w:szCs w:val="28"/>
          <w:u w:val="single"/>
          <w:lang w:val="en-US"/>
        </w:rPr>
      </w:pPr>
      <w:r w:rsidRPr="00123F01">
        <w:rPr>
          <w:iCs/>
          <w:sz w:val="28"/>
          <w:szCs w:val="28"/>
          <w:lang w:val="en-US"/>
        </w:rPr>
        <w:t xml:space="preserve">2. World Trade Organization [Electronic resource]. – Mode of access: </w:t>
      </w:r>
      <w:r w:rsidRPr="00642084">
        <w:rPr>
          <w:iCs/>
          <w:sz w:val="28"/>
          <w:szCs w:val="28"/>
          <w:u w:val="single"/>
          <w:lang w:val="en-US"/>
        </w:rPr>
        <w:t>http://www.wto.org/</w:t>
      </w:r>
    </w:p>
    <w:p w:rsidR="00F72DAB" w:rsidRPr="00123F01" w:rsidRDefault="00727E1B" w:rsidP="009E7FBF">
      <w:pPr>
        <w:suppressAutoHyphens/>
        <w:spacing w:line="360" w:lineRule="auto"/>
        <w:rPr>
          <w:sz w:val="28"/>
          <w:szCs w:val="28"/>
          <w:lang w:val="ru-RU"/>
        </w:rPr>
      </w:pPr>
      <w:r w:rsidRPr="00123F01">
        <w:rPr>
          <w:iCs/>
          <w:sz w:val="28"/>
          <w:szCs w:val="28"/>
          <w:lang w:val="ru-RU"/>
        </w:rPr>
        <w:t xml:space="preserve">3. </w:t>
      </w:r>
      <w:r w:rsidRPr="00123F01">
        <w:rPr>
          <w:sz w:val="28"/>
          <w:szCs w:val="28"/>
          <w:lang w:val="ru-RU"/>
        </w:rPr>
        <w:t>Статистический офис Великобритании</w:t>
      </w:r>
    </w:p>
    <w:p w:rsidR="009E7FBF" w:rsidRPr="00123F01" w:rsidRDefault="009E7FBF" w:rsidP="009E7FBF">
      <w:pPr>
        <w:suppressAutoHyphens/>
        <w:spacing w:line="360" w:lineRule="auto"/>
        <w:rPr>
          <w:sz w:val="28"/>
          <w:szCs w:val="28"/>
          <w:lang w:val="ru-RU"/>
        </w:rPr>
      </w:pPr>
    </w:p>
    <w:p w:rsidR="009E7FBF" w:rsidRPr="00123F01" w:rsidRDefault="009E7FBF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E7FBF" w:rsidRPr="00123F01" w:rsidRDefault="009E7FBF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  <w:sectPr w:rsidR="009E7FBF" w:rsidRPr="00123F01" w:rsidSect="009E7FB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72DAB" w:rsidRPr="00123F01" w:rsidRDefault="00F72DAB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3F01">
        <w:rPr>
          <w:sz w:val="28"/>
          <w:szCs w:val="28"/>
        </w:rPr>
        <w:t>Приложение 1. Расчет абсолютных и отн</w:t>
      </w:r>
      <w:r w:rsidR="00123F01">
        <w:rPr>
          <w:sz w:val="28"/>
          <w:szCs w:val="28"/>
        </w:rPr>
        <w:t>осительных показателей динамики</w:t>
      </w:r>
    </w:p>
    <w:p w:rsidR="009E7FBF" w:rsidRPr="00123F01" w:rsidRDefault="009E7FBF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F72DAB" w:rsidRPr="00123F01" w:rsidRDefault="00F72DAB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123F01">
        <w:rPr>
          <w:bCs/>
          <w:sz w:val="28"/>
          <w:szCs w:val="28"/>
        </w:rPr>
        <w:t>Таблица 1. Поток прямых иностранных инвестиций в сферу услуг Великобритании (1995-2006гг.)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635"/>
        <w:gridCol w:w="666"/>
        <w:gridCol w:w="666"/>
        <w:gridCol w:w="666"/>
        <w:gridCol w:w="666"/>
        <w:gridCol w:w="666"/>
        <w:gridCol w:w="666"/>
        <w:gridCol w:w="733"/>
        <w:gridCol w:w="733"/>
        <w:gridCol w:w="666"/>
        <w:gridCol w:w="716"/>
        <w:gridCol w:w="766"/>
        <w:gridCol w:w="766"/>
      </w:tblGrid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1995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1996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1997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2006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Прямые иностранные инвестиции, млн. долл. США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3 659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4 498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4 908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6 365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7250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9343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5714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4131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4589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12890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9602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14536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Абсолютный базисный прирост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839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1 249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2 706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3 591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5 684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2 055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472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930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9 231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5 943</w:t>
            </w:r>
          </w:p>
        </w:tc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10 877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Абсолютный цепной прирост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839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1 457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885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2 093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-3 629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-1 583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8 301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-3 288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4 934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Темп роста базисный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1,23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1,34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1,74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1,98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2,55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1,56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1,13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1,25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3,52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2,62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3,97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Темп роста цепной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1,23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1,09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1,30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1,14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1,29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0,61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0,72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1,11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2,81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0,74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1,51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Темп прироста базисный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0,23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0,34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0,74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1,55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0,13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2,52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1,62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2,97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Темп прироста цепной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0,23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0,30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0,14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0,29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-0,39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-0,28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1,81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-0,26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0,51</w:t>
            </w:r>
          </w:p>
        </w:tc>
      </w:tr>
      <w:tr w:rsidR="00F72DAB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72DAB" w:rsidRPr="00A874AD" w:rsidRDefault="00F72DAB" w:rsidP="00A874AD">
            <w:pPr>
              <w:suppressAutoHyphens/>
              <w:spacing w:line="360" w:lineRule="auto"/>
              <w:rPr>
                <w:bCs/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Альфа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36,59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44,98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49,08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63,65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72,50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93,43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57,14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41,31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45,89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128,90</w:t>
            </w:r>
          </w:p>
        </w:tc>
        <w:tc>
          <w:tcPr>
            <w:tcW w:w="0" w:type="auto"/>
            <w:shd w:val="clear" w:color="auto" w:fill="auto"/>
            <w:noWrap/>
          </w:tcPr>
          <w:p w:rsidR="00F72DAB" w:rsidRPr="00A874AD" w:rsidRDefault="00F72DAB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96,02</w:t>
            </w:r>
          </w:p>
        </w:tc>
      </w:tr>
    </w:tbl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</w:p>
    <w:p w:rsidR="004734D7" w:rsidRPr="00123F01" w:rsidRDefault="004734D7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56595" w:rsidRPr="00123F01" w:rsidRDefault="00F56595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  <w:sectPr w:rsidR="00F56595" w:rsidRPr="00123F01" w:rsidSect="009E7FBF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C5CF9" w:rsidRPr="00123F01" w:rsidRDefault="00F56595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3F01">
        <w:rPr>
          <w:sz w:val="28"/>
          <w:szCs w:val="28"/>
          <w:lang w:val="ru-RU"/>
        </w:rPr>
        <w:t xml:space="preserve">Приложение 2. </w:t>
      </w:r>
      <w:r w:rsidR="005A6FD5" w:rsidRPr="00123F01">
        <w:rPr>
          <w:sz w:val="28"/>
          <w:szCs w:val="28"/>
          <w:lang w:val="ru-RU"/>
        </w:rPr>
        <w:t>Характеристика статистической таблицы и её структурных элементов</w:t>
      </w:r>
    </w:p>
    <w:p w:rsidR="009E7FBF" w:rsidRPr="00123F01" w:rsidRDefault="009E7FBF" w:rsidP="009E7FBF">
      <w:pPr>
        <w:suppressAutoHyphens/>
        <w:spacing w:line="360" w:lineRule="auto"/>
        <w:ind w:firstLine="709"/>
        <w:jc w:val="both"/>
        <w:rPr>
          <w:bCs/>
          <w:sz w:val="28"/>
          <w:szCs w:val="16"/>
          <w:lang w:val="ru-RU"/>
        </w:rPr>
      </w:pPr>
    </w:p>
    <w:p w:rsidR="00F56595" w:rsidRPr="00123F01" w:rsidRDefault="005A6FD5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>Таблица 1.1. Лидеры в мировом экспорте услуг, 2006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6"/>
        <w:gridCol w:w="1634"/>
        <w:gridCol w:w="2646"/>
        <w:gridCol w:w="2919"/>
        <w:gridCol w:w="1892"/>
      </w:tblGrid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Экспортёры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Объём экспорта, билл. долл.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Доля в мировом экспорте услуг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Годовой прирост,%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США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388,8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14,1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10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Великобритания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227,5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8,3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11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Германия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168,8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6,1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Япония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122,5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4,4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14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Франция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114,5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4,2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0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Испания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105,5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3,8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12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Италия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97,5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10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Китай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91,4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3,3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24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  <w:lang w:val="ru-RU"/>
              </w:rPr>
              <w:t>Нидерланды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82,5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3,0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bCs/>
                <w:sz w:val="20"/>
                <w:szCs w:val="28"/>
              </w:rPr>
              <w:t>5</w:t>
            </w:r>
          </w:p>
        </w:tc>
      </w:tr>
      <w:tr w:rsidR="00F56595" w:rsidRPr="00A874AD" w:rsidTr="00A874AD">
        <w:trPr>
          <w:jc w:val="center"/>
        </w:trPr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  <w:lang w:val="ru-RU"/>
              </w:rPr>
              <w:t>Индия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2,7</w:t>
            </w:r>
          </w:p>
        </w:tc>
        <w:tc>
          <w:tcPr>
            <w:tcW w:w="0" w:type="auto"/>
            <w:shd w:val="clear" w:color="auto" w:fill="auto"/>
          </w:tcPr>
          <w:p w:rsidR="00F56595" w:rsidRPr="00A874AD" w:rsidRDefault="00F56595" w:rsidP="00A874AD">
            <w:pPr>
              <w:suppressAutoHyphens/>
              <w:spacing w:line="360" w:lineRule="auto"/>
              <w:jc w:val="center"/>
              <w:rPr>
                <w:sz w:val="20"/>
                <w:szCs w:val="28"/>
              </w:rPr>
            </w:pPr>
            <w:r w:rsidRPr="00A874AD">
              <w:rPr>
                <w:sz w:val="20"/>
                <w:szCs w:val="28"/>
              </w:rPr>
              <w:t>36</w:t>
            </w:r>
          </w:p>
        </w:tc>
      </w:tr>
    </w:tbl>
    <w:p w:rsidR="00F56595" w:rsidRPr="00123F01" w:rsidRDefault="00F56595" w:rsidP="009E7FBF">
      <w:pPr>
        <w:suppressAutoHyphens/>
        <w:spacing w:line="360" w:lineRule="auto"/>
        <w:ind w:firstLine="709"/>
        <w:jc w:val="both"/>
        <w:rPr>
          <w:sz w:val="28"/>
          <w:szCs w:val="16"/>
          <w:lang w:val="ru-RU"/>
        </w:rPr>
      </w:pPr>
    </w:p>
    <w:p w:rsidR="009E7FBF" w:rsidRPr="00123F01" w:rsidRDefault="00F45955" w:rsidP="009E7FBF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23F01">
        <w:rPr>
          <w:sz w:val="28"/>
          <w:szCs w:val="28"/>
          <w:lang w:val="ru-RU"/>
        </w:rPr>
        <w:t xml:space="preserve">Данная статистическая таблица содержит 3 типа заголовков: общий, верхние и боковые. Общий заголовок </w:t>
      </w:r>
      <w:r w:rsidRPr="00123F01">
        <w:rPr>
          <w:bCs/>
          <w:sz w:val="28"/>
          <w:szCs w:val="28"/>
          <w:lang w:val="ru-RU"/>
        </w:rPr>
        <w:t>Лидеры в мировом экспорте услуг, 2006 г. располагается над макетом таблицы по центру и является внешним заголовком. Общий заголовок отражает содержание всей таблицы.</w:t>
      </w:r>
    </w:p>
    <w:p w:rsidR="009E7FBF" w:rsidRPr="00123F01" w:rsidRDefault="00F45955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3F01">
        <w:rPr>
          <w:bCs/>
          <w:sz w:val="28"/>
          <w:szCs w:val="28"/>
          <w:lang w:val="ru-RU"/>
        </w:rPr>
        <w:t xml:space="preserve">Верхние заголовки характеризуют содержание граф (заголовки сказуемого): Экспортёры, </w:t>
      </w:r>
      <w:r w:rsidR="0000084C" w:rsidRPr="00123F01">
        <w:rPr>
          <w:bCs/>
          <w:sz w:val="28"/>
          <w:szCs w:val="28"/>
          <w:lang w:val="ru-RU"/>
        </w:rPr>
        <w:t>Объём экспорта</w:t>
      </w:r>
      <w:r w:rsidRPr="00123F01">
        <w:rPr>
          <w:bCs/>
          <w:sz w:val="28"/>
          <w:szCs w:val="28"/>
          <w:lang w:val="ru-RU"/>
        </w:rPr>
        <w:t>, Доля в мировом экспорте услуг, Годовой прирост,</w:t>
      </w:r>
      <w:r w:rsidR="00123F01">
        <w:rPr>
          <w:bCs/>
          <w:sz w:val="28"/>
          <w:szCs w:val="28"/>
          <w:lang w:val="ru-RU"/>
        </w:rPr>
        <w:t xml:space="preserve"> </w:t>
      </w:r>
      <w:r w:rsidRPr="00123F01">
        <w:rPr>
          <w:bCs/>
          <w:sz w:val="28"/>
          <w:szCs w:val="28"/>
          <w:lang w:val="ru-RU"/>
        </w:rPr>
        <w:t>%.</w:t>
      </w:r>
      <w:r w:rsidR="009E7FBF" w:rsidRPr="00123F01">
        <w:rPr>
          <w:bCs/>
          <w:sz w:val="28"/>
          <w:szCs w:val="28"/>
          <w:lang w:val="ru-RU"/>
        </w:rPr>
        <w:t xml:space="preserve"> </w:t>
      </w:r>
      <w:r w:rsidRPr="00123F01">
        <w:rPr>
          <w:bCs/>
          <w:sz w:val="28"/>
          <w:szCs w:val="28"/>
          <w:lang w:val="ru-RU"/>
        </w:rPr>
        <w:t>Боковые заголовки характеризуют содержание строк (заголовки подлежащего):</w:t>
      </w:r>
      <w:r w:rsidR="009E7FBF" w:rsidRPr="00123F01">
        <w:rPr>
          <w:bCs/>
          <w:sz w:val="28"/>
          <w:szCs w:val="28"/>
          <w:lang w:val="ru-RU"/>
        </w:rPr>
        <w:t xml:space="preserve"> </w:t>
      </w:r>
      <w:r w:rsidRPr="00123F01">
        <w:rPr>
          <w:bCs/>
          <w:sz w:val="28"/>
          <w:szCs w:val="28"/>
          <w:lang w:val="ru-RU"/>
        </w:rPr>
        <w:t>Экспортёры (</w:t>
      </w:r>
      <w:r w:rsidRPr="00123F01">
        <w:rPr>
          <w:sz w:val="28"/>
          <w:szCs w:val="28"/>
          <w:lang w:val="ru-RU"/>
        </w:rPr>
        <w:t xml:space="preserve">США, </w:t>
      </w:r>
      <w:r w:rsidRPr="00123F01">
        <w:rPr>
          <w:bCs/>
          <w:sz w:val="28"/>
          <w:szCs w:val="28"/>
          <w:lang w:val="ru-RU"/>
        </w:rPr>
        <w:t xml:space="preserve">Великобритания, Германия, </w:t>
      </w:r>
      <w:r w:rsidRPr="00123F01">
        <w:rPr>
          <w:sz w:val="28"/>
          <w:szCs w:val="28"/>
          <w:lang w:val="ru-RU"/>
        </w:rPr>
        <w:t>Япония</w:t>
      </w:r>
      <w:r w:rsidRPr="00123F01">
        <w:rPr>
          <w:bCs/>
          <w:sz w:val="28"/>
          <w:szCs w:val="28"/>
          <w:lang w:val="ru-RU"/>
        </w:rPr>
        <w:t>, ….)</w:t>
      </w:r>
      <w:r w:rsidR="009E7FBF" w:rsidRPr="00123F01">
        <w:rPr>
          <w:bCs/>
          <w:sz w:val="28"/>
          <w:szCs w:val="28"/>
          <w:lang w:val="ru-RU"/>
        </w:rPr>
        <w:t xml:space="preserve"> </w:t>
      </w:r>
      <w:r w:rsidRPr="00123F01">
        <w:rPr>
          <w:sz w:val="28"/>
          <w:szCs w:val="28"/>
          <w:lang w:val="ru-RU"/>
        </w:rPr>
        <w:t>По</w:t>
      </w:r>
      <w:r w:rsidR="00812EC9" w:rsidRPr="00123F01">
        <w:rPr>
          <w:sz w:val="28"/>
          <w:szCs w:val="28"/>
          <w:lang w:val="ru-RU"/>
        </w:rPr>
        <w:t xml:space="preserve"> характеру подлежащего </w:t>
      </w:r>
      <w:r w:rsidRPr="00123F01">
        <w:rPr>
          <w:sz w:val="28"/>
          <w:szCs w:val="28"/>
          <w:lang w:val="ru-RU"/>
        </w:rPr>
        <w:t xml:space="preserve">данная таблица </w:t>
      </w:r>
      <w:r w:rsidR="00812EC9" w:rsidRPr="00123F01">
        <w:rPr>
          <w:sz w:val="28"/>
          <w:szCs w:val="28"/>
          <w:lang w:val="ru-RU"/>
        </w:rPr>
        <w:t>является</w:t>
      </w:r>
      <w:r w:rsidR="005A6FD5" w:rsidRPr="00123F01">
        <w:rPr>
          <w:sz w:val="28"/>
          <w:szCs w:val="28"/>
          <w:lang w:val="ru-RU"/>
        </w:rPr>
        <w:t xml:space="preserve"> </w:t>
      </w:r>
      <w:r w:rsidR="00812EC9" w:rsidRPr="00123F01">
        <w:rPr>
          <w:sz w:val="28"/>
          <w:szCs w:val="28"/>
          <w:lang w:val="ru-RU"/>
        </w:rPr>
        <w:t>простой перечневой статистической таблицей. Подлежащее представляет собой простой перечень единиц, а именно стран-экспортёров услуг, сформированный по территориальному признаку. В подлежащем отсутствует группировка единиц совокупности.</w:t>
      </w:r>
    </w:p>
    <w:p w:rsidR="00F45955" w:rsidRPr="00123F01" w:rsidRDefault="00F45955" w:rsidP="009E7FBF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3F01">
        <w:rPr>
          <w:sz w:val="28"/>
          <w:szCs w:val="28"/>
          <w:lang w:val="ru-RU"/>
        </w:rPr>
        <w:t xml:space="preserve">По </w:t>
      </w:r>
      <w:r w:rsidR="0000084C" w:rsidRPr="00123F01">
        <w:rPr>
          <w:sz w:val="28"/>
          <w:szCs w:val="28"/>
          <w:lang w:val="ru-RU"/>
        </w:rPr>
        <w:t>структурному строению сказуемого данная статистическая таблица</w:t>
      </w:r>
      <w:r w:rsidR="009E7FBF" w:rsidRPr="00123F01">
        <w:rPr>
          <w:sz w:val="28"/>
          <w:szCs w:val="28"/>
          <w:lang w:val="ru-RU"/>
        </w:rPr>
        <w:t xml:space="preserve"> </w:t>
      </w:r>
      <w:r w:rsidR="0000084C" w:rsidRPr="00123F01">
        <w:rPr>
          <w:sz w:val="28"/>
          <w:szCs w:val="28"/>
          <w:lang w:val="ru-RU"/>
        </w:rPr>
        <w:t>является таблицей с простой разработкой сказуемого, поскольку показатели, определяющие сказуемое, не подразделяются на подгруппы, и значения каждого из сказуемых являются независимыми друг от друга.</w:t>
      </w:r>
      <w:bookmarkStart w:id="1" w:name="_GoBack"/>
      <w:bookmarkEnd w:id="1"/>
    </w:p>
    <w:sectPr w:rsidR="00F45955" w:rsidRPr="00123F01" w:rsidSect="009E7F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4AD" w:rsidRDefault="00A874AD">
      <w:r>
        <w:separator/>
      </w:r>
    </w:p>
  </w:endnote>
  <w:endnote w:type="continuationSeparator" w:id="0">
    <w:p w:rsidR="00A874AD" w:rsidRDefault="00A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4AD" w:rsidRDefault="00A874AD">
      <w:r>
        <w:separator/>
      </w:r>
    </w:p>
  </w:footnote>
  <w:footnote w:type="continuationSeparator" w:id="0">
    <w:p w:rsidR="00A874AD" w:rsidRDefault="00A8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3CA4"/>
    <w:multiLevelType w:val="hybridMultilevel"/>
    <w:tmpl w:val="4CF23E2C"/>
    <w:lvl w:ilvl="0" w:tplc="850808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242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68B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85B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B816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A5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C28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4C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81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FD28DE"/>
    <w:multiLevelType w:val="hybridMultilevel"/>
    <w:tmpl w:val="EDE2ADA0"/>
    <w:lvl w:ilvl="0" w:tplc="7D768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42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FED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0B2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C12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C2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EC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023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4A5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05C32"/>
    <w:multiLevelType w:val="hybridMultilevel"/>
    <w:tmpl w:val="C8EED676"/>
    <w:lvl w:ilvl="0" w:tplc="E0DCD7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88A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72D19C">
      <w:start w:val="212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61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6A8B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24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6C8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0A1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00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E023B9"/>
    <w:multiLevelType w:val="hybridMultilevel"/>
    <w:tmpl w:val="6BB09A64"/>
    <w:lvl w:ilvl="0" w:tplc="822440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82F4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9605DE">
      <w:start w:val="212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42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4FA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A42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04A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3AE7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EB1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5E765B"/>
    <w:multiLevelType w:val="hybridMultilevel"/>
    <w:tmpl w:val="83444718"/>
    <w:lvl w:ilvl="0" w:tplc="C4463B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6E44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C7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230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E8E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FE2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2A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B656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28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CC2516"/>
    <w:multiLevelType w:val="hybridMultilevel"/>
    <w:tmpl w:val="A5C86868"/>
    <w:lvl w:ilvl="0" w:tplc="E68660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30EA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CD6DE">
      <w:start w:val="212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A6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CE1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A5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6C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AB7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ED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B318C7"/>
    <w:multiLevelType w:val="hybridMultilevel"/>
    <w:tmpl w:val="7ED093A2"/>
    <w:lvl w:ilvl="0" w:tplc="2E3C0B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EA8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4E1EA">
      <w:start w:val="212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A1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C99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12DC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A64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A65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DC64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B90658"/>
    <w:multiLevelType w:val="hybridMultilevel"/>
    <w:tmpl w:val="9ADEA792"/>
    <w:lvl w:ilvl="0" w:tplc="DBDC2B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E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81FA0">
      <w:start w:val="212"/>
      <w:numFmt w:val="bullet"/>
      <w:suff w:val="space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95D20C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00D9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DE5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004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804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4A63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333689"/>
    <w:multiLevelType w:val="hybridMultilevel"/>
    <w:tmpl w:val="BA9EDFAC"/>
    <w:lvl w:ilvl="0" w:tplc="75C47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601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4A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8B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29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CC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CA4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696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62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B53775"/>
    <w:multiLevelType w:val="hybridMultilevel"/>
    <w:tmpl w:val="A81223F4"/>
    <w:lvl w:ilvl="0" w:tplc="D2A226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0BD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E2E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604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C7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00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C2F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64C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461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5A2C96"/>
    <w:multiLevelType w:val="hybridMultilevel"/>
    <w:tmpl w:val="80B87A26"/>
    <w:lvl w:ilvl="0" w:tplc="A94C6B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EFB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CD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44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CDD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87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C41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AB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81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6376F0"/>
    <w:multiLevelType w:val="hybridMultilevel"/>
    <w:tmpl w:val="2BF01756"/>
    <w:lvl w:ilvl="0" w:tplc="8A4ADE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7C3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C4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62F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50D2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E8F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094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40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45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EE7"/>
    <w:rsid w:val="0000084C"/>
    <w:rsid w:val="0000186C"/>
    <w:rsid w:val="00040E9C"/>
    <w:rsid w:val="000D5B3E"/>
    <w:rsid w:val="00123F01"/>
    <w:rsid w:val="00147559"/>
    <w:rsid w:val="001641E9"/>
    <w:rsid w:val="001C56CB"/>
    <w:rsid w:val="001F63E3"/>
    <w:rsid w:val="00301501"/>
    <w:rsid w:val="00324FC8"/>
    <w:rsid w:val="003253B7"/>
    <w:rsid w:val="00331587"/>
    <w:rsid w:val="003522F3"/>
    <w:rsid w:val="003743DF"/>
    <w:rsid w:val="00423E6C"/>
    <w:rsid w:val="004734D7"/>
    <w:rsid w:val="004912B1"/>
    <w:rsid w:val="004E4B84"/>
    <w:rsid w:val="00511C6F"/>
    <w:rsid w:val="00532581"/>
    <w:rsid w:val="00565724"/>
    <w:rsid w:val="00571E05"/>
    <w:rsid w:val="00576B33"/>
    <w:rsid w:val="00583933"/>
    <w:rsid w:val="005A6FD5"/>
    <w:rsid w:val="005B3DBA"/>
    <w:rsid w:val="00642084"/>
    <w:rsid w:val="00696834"/>
    <w:rsid w:val="00727E1B"/>
    <w:rsid w:val="00737677"/>
    <w:rsid w:val="00775451"/>
    <w:rsid w:val="00812EC9"/>
    <w:rsid w:val="00873575"/>
    <w:rsid w:val="008C5CF9"/>
    <w:rsid w:val="008E2510"/>
    <w:rsid w:val="00942EE7"/>
    <w:rsid w:val="00991CDC"/>
    <w:rsid w:val="0099684E"/>
    <w:rsid w:val="009E7FBF"/>
    <w:rsid w:val="00A83982"/>
    <w:rsid w:val="00A874AD"/>
    <w:rsid w:val="00AC69AB"/>
    <w:rsid w:val="00B10597"/>
    <w:rsid w:val="00B93415"/>
    <w:rsid w:val="00BB4FD1"/>
    <w:rsid w:val="00C028A3"/>
    <w:rsid w:val="00C26D14"/>
    <w:rsid w:val="00CB6516"/>
    <w:rsid w:val="00D61210"/>
    <w:rsid w:val="00D63103"/>
    <w:rsid w:val="00D63CBA"/>
    <w:rsid w:val="00D92EDC"/>
    <w:rsid w:val="00E3000F"/>
    <w:rsid w:val="00E339D3"/>
    <w:rsid w:val="00F400CF"/>
    <w:rsid w:val="00F45955"/>
    <w:rsid w:val="00F56595"/>
    <w:rsid w:val="00F72DAB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59D77523-90C3-4EA7-89BC-D533D87C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e-BY" w:eastAsia="be-BY"/>
    </w:rPr>
  </w:style>
  <w:style w:type="paragraph" w:styleId="3">
    <w:name w:val="heading 3"/>
    <w:basedOn w:val="a"/>
    <w:next w:val="a"/>
    <w:link w:val="30"/>
    <w:uiPriority w:val="9"/>
    <w:qFormat/>
    <w:rsid w:val="001F63E3"/>
    <w:pPr>
      <w:keepNext/>
      <w:widowControl w:val="0"/>
      <w:spacing w:before="240" w:after="120"/>
      <w:jc w:val="both"/>
      <w:outlineLvl w:val="2"/>
    </w:pPr>
    <w:rPr>
      <w:b/>
      <w:bCs/>
      <w:i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be-BY" w:eastAsia="be-BY"/>
    </w:rPr>
  </w:style>
  <w:style w:type="character" w:styleId="a3">
    <w:name w:val="Hyperlink"/>
    <w:uiPriority w:val="99"/>
    <w:rsid w:val="00942EE7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C69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991CDC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  <w:lang w:val="be-BY" w:eastAsia="be-BY"/>
    </w:rPr>
  </w:style>
  <w:style w:type="character" w:styleId="a7">
    <w:name w:val="page number"/>
    <w:uiPriority w:val="99"/>
    <w:rsid w:val="00991CDC"/>
    <w:rPr>
      <w:rFonts w:cs="Times New Roman"/>
    </w:rPr>
  </w:style>
  <w:style w:type="paragraph" w:styleId="a8">
    <w:name w:val="Body Text Indent"/>
    <w:basedOn w:val="a"/>
    <w:link w:val="a9"/>
    <w:uiPriority w:val="99"/>
    <w:rsid w:val="001F63E3"/>
    <w:pPr>
      <w:ind w:firstLine="567"/>
      <w:jc w:val="both"/>
    </w:pPr>
    <w:rPr>
      <w:sz w:val="28"/>
      <w:szCs w:val="20"/>
      <w:lang w:val="ru-RU" w:eastAsia="ru-RU"/>
    </w:r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  <w:lang w:val="be-BY" w:eastAsia="be-BY"/>
    </w:rPr>
  </w:style>
  <w:style w:type="character" w:styleId="aa">
    <w:name w:val="FollowedHyperlink"/>
    <w:uiPriority w:val="99"/>
    <w:rsid w:val="001641E9"/>
    <w:rPr>
      <w:rFonts w:cs="Times New Roman"/>
      <w:color w:val="800080"/>
      <w:u w:val="single"/>
    </w:rPr>
  </w:style>
  <w:style w:type="paragraph" w:styleId="ab">
    <w:name w:val="header"/>
    <w:basedOn w:val="a"/>
    <w:link w:val="ac"/>
    <w:uiPriority w:val="99"/>
    <w:rsid w:val="009E7F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9E7FBF"/>
    <w:rPr>
      <w:rFonts w:cs="Times New Roman"/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7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Hewlett-Packard</Company>
  <LinksUpToDate>false</LinksUpToDate>
  <CharactersWithSpaces>16999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Farfallina</dc:creator>
  <cp:keywords/>
  <dc:description/>
  <cp:lastModifiedBy>admin</cp:lastModifiedBy>
  <cp:revision>2</cp:revision>
  <dcterms:created xsi:type="dcterms:W3CDTF">2014-02-28T06:21:00Z</dcterms:created>
  <dcterms:modified xsi:type="dcterms:W3CDTF">2014-02-28T06:21:00Z</dcterms:modified>
</cp:coreProperties>
</file>