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FC" w:rsidRPr="007755F3" w:rsidRDefault="00D834FC" w:rsidP="00D834FC">
      <w:pPr>
        <w:spacing w:before="120"/>
        <w:jc w:val="center"/>
        <w:rPr>
          <w:b/>
          <w:bCs/>
          <w:sz w:val="32"/>
          <w:szCs w:val="32"/>
        </w:rPr>
      </w:pPr>
      <w:r w:rsidRPr="007755F3">
        <w:rPr>
          <w:b/>
          <w:bCs/>
          <w:sz w:val="32"/>
          <w:szCs w:val="32"/>
        </w:rPr>
        <w:t>Методы разведения сирийских хомяков</w:t>
      </w:r>
    </w:p>
    <w:p w:rsidR="00D834FC" w:rsidRPr="007755F3" w:rsidRDefault="00D834FC" w:rsidP="00D834FC">
      <w:pPr>
        <w:spacing w:before="120"/>
        <w:jc w:val="center"/>
        <w:rPr>
          <w:sz w:val="28"/>
          <w:szCs w:val="28"/>
        </w:rPr>
      </w:pPr>
      <w:r w:rsidRPr="007755F3">
        <w:rPr>
          <w:sz w:val="28"/>
          <w:szCs w:val="28"/>
        </w:rPr>
        <w:t xml:space="preserve">Andrew Overton,  перевод с английского: Гречина Оксана </w:t>
      </w:r>
    </w:p>
    <w:p w:rsidR="00D834FC" w:rsidRPr="005E5D0B" w:rsidRDefault="00D834FC" w:rsidP="00D834FC">
      <w:pPr>
        <w:spacing w:before="120"/>
        <w:ind w:firstLine="567"/>
        <w:jc w:val="both"/>
      </w:pPr>
      <w:r w:rsidRPr="005E5D0B">
        <w:t xml:space="preserve">При стремлении к качеству, разведение Сирийских Хомячков не всегда оказывается легкой задачей. И хотя выпущены Стандарты на определенные типы окрасов, разведение в соответствии с этими стандартами зачастую - серьезное испытание, а желаемый результат достигается с трудом. Надеясь на хомячат раз в 16-18 дней, многие владельцы считают, что после сведения двух животных, все будет замечательно? Давайте сначала остановимся на выборе двух желаемых зверьков и рассмотрим первый шаг. Прежде чем допускать какие-либо спаривания, выберите двух животных одинакового окраса. Это сделает задачу более легкой. Форма тела должна быть округлой; голова, насколько это возможно, крупная, с хорошо посаженными и широко расставленными ушами (в возрасте 12 -16 недель, в расстояние между ними должно помещаться 2 пальца). Глаза должны быть яркие, взгляд смелый; уши в форме тюльпана; мордочка закругленная, не крысоподобная. </w:t>
      </w:r>
    </w:p>
    <w:p w:rsidR="00D834FC" w:rsidRPr="005E5D0B" w:rsidRDefault="00D834FC" w:rsidP="00D834FC">
      <w:pPr>
        <w:spacing w:before="120"/>
        <w:ind w:firstLine="567"/>
        <w:jc w:val="both"/>
      </w:pPr>
      <w:r w:rsidRPr="005E5D0B">
        <w:t xml:space="preserve">Если оба выбранных животных будут носить вышеупомянутые качества, это обеспечит хорошее начало. Теперь давайте рассмотрим различные методы разведения. </w:t>
      </w:r>
    </w:p>
    <w:p w:rsidR="00D834FC" w:rsidRPr="007755F3" w:rsidRDefault="00D834FC" w:rsidP="00D834FC">
      <w:pPr>
        <w:spacing w:before="120"/>
        <w:jc w:val="center"/>
        <w:rPr>
          <w:b/>
          <w:bCs/>
          <w:sz w:val="28"/>
          <w:szCs w:val="28"/>
        </w:rPr>
      </w:pPr>
      <w:r w:rsidRPr="007755F3">
        <w:rPr>
          <w:b/>
          <w:bCs/>
          <w:sz w:val="28"/>
          <w:szCs w:val="28"/>
        </w:rPr>
        <w:t xml:space="preserve">Линейное разведение или инбридинг. </w:t>
      </w:r>
    </w:p>
    <w:p w:rsidR="00D834FC" w:rsidRPr="005E5D0B" w:rsidRDefault="00D834FC" w:rsidP="00D834FC">
      <w:pPr>
        <w:spacing w:before="120"/>
        <w:ind w:firstLine="567"/>
        <w:jc w:val="both"/>
      </w:pPr>
      <w:r w:rsidRPr="005E5D0B">
        <w:t xml:space="preserve">Если вы организованны и ведете учет, то, вероятно, должны знать происхождение ваших хомяков. Лучший способ для закрепления хорошей особенности – это линейное разведение – термин, применяемый в отношении животных, связанных близким родством. По моему мнению, это оптимальный вариант для проверки, размножения и производства самых крепких животных с хорошими пропорциями. Такое внимательное наблюдение, с выявлением отклонений от ключевого фактора, поможет устранить дефекты. К основным ошибкам, которых следует избегать, относятся: узкая голова; заостренные или согнутые уши; бесформенная мордочка; маленькие узкие глаза; низкое качество меха; неравномерный окрас; длинные острые когти; дефектные/деформированные зубы и закрученный хвост (обычно свойственный хомячкам окрасов: темно-серый, лиловый, лиловый жемчуг, бежевый, дымчатый жемчуг; черноглазая слоновая кость). </w:t>
      </w:r>
    </w:p>
    <w:p w:rsidR="00D834FC" w:rsidRPr="005E5D0B" w:rsidRDefault="00D834FC" w:rsidP="00D834FC">
      <w:pPr>
        <w:spacing w:before="120"/>
        <w:ind w:firstLine="567"/>
        <w:jc w:val="both"/>
      </w:pPr>
      <w:r w:rsidRPr="005E5D0B">
        <w:t xml:space="preserve">Когда вы выбрали двух хомячков желаемого типа, допустите их к спариванию. Из появившегося помета отберите пару детенышей, обладающих теми же самыми качествами, что и родители, если не лучшими. </w:t>
      </w:r>
    </w:p>
    <w:p w:rsidR="00D834FC" w:rsidRPr="005E5D0B" w:rsidRDefault="00D834FC" w:rsidP="00D834FC">
      <w:pPr>
        <w:spacing w:before="120"/>
        <w:ind w:firstLine="567"/>
        <w:jc w:val="both"/>
      </w:pPr>
      <w:r w:rsidRPr="005E5D0B">
        <w:t xml:space="preserve">Первое поколение обозначается как F1 (filial first generation). Сын из помета F1 сводится с матерью, дочь F1 – с отцом. На этой стадии, пытаясь создать линию, не следует скрещивать между собой брата и сестру, т.к. хоть никакая реальная теория и не доказала, что полученное таким образом потомство имеет шансы улучшить или закрепить желательные черты, все же остается вероятность достижения противоположного результата, когда возможно появление хомячков, не отвечающих требованиям, и не обладающих качественными характеристиками. Главной ошибкой бывает зауженный череп с слишком близко расположенными ушами. </w:t>
      </w:r>
    </w:p>
    <w:p w:rsidR="00D834FC" w:rsidRPr="005E5D0B" w:rsidRDefault="00D834FC" w:rsidP="00D834FC">
      <w:pPr>
        <w:spacing w:before="120"/>
        <w:ind w:firstLine="567"/>
        <w:jc w:val="both"/>
      </w:pPr>
      <w:r w:rsidRPr="005E5D0B">
        <w:t xml:space="preserve">Вы можете продолжать разведение по линейному методу, достигнув поколения F3 при действующих прародителях линии. Способность все еще применять самца из поколения F1 может привести к выведению превосходного производителя. В настоящий момент у меня живет старый верный двухлетний желтый самец, которого я до сих пор использую в разведении, чтобы он смог создать больше будущих поколений. С годами опыта и внимательного наблюдения, радость выведения может приносить огромное количество удовольствия. </w:t>
      </w:r>
    </w:p>
    <w:p w:rsidR="00D834FC" w:rsidRPr="005E5D0B" w:rsidRDefault="00D834FC" w:rsidP="00D834FC">
      <w:pPr>
        <w:spacing w:before="120"/>
        <w:ind w:firstLine="567"/>
        <w:jc w:val="both"/>
      </w:pPr>
      <w:r w:rsidRPr="005E5D0B">
        <w:t xml:space="preserve">Самцы-производители, от которых появляются крепкие потомки с хорошим типом и качеством меха, нуждаются в заботливом уходе с белковой диетой и получением продуктов, богатых витамином E. Вы действительно должны каждые 6 дней использовать их только с целью вязок, в противном случае они очень быстро состарятся. </w:t>
      </w:r>
    </w:p>
    <w:p w:rsidR="00D834FC" w:rsidRPr="005E5D0B" w:rsidRDefault="00D834FC" w:rsidP="00D834FC">
      <w:pPr>
        <w:spacing w:before="120"/>
        <w:ind w:firstLine="567"/>
        <w:jc w:val="both"/>
      </w:pPr>
      <w:r w:rsidRPr="005E5D0B">
        <w:t xml:space="preserve">Когда ваши линии будут хорошо установлены (в зависимости от того, с чего вам приходилось начинать), вы можете скрестить одну линию с другой. Если, с помощью свежей крови, вы решаете привнести новую черту, то должны быть предельно внимательны, незамедлительно устраняя каждый нежелательный признак. </w:t>
      </w:r>
    </w:p>
    <w:p w:rsidR="00D834FC" w:rsidRPr="005E5D0B" w:rsidRDefault="00D834FC" w:rsidP="00D834FC">
      <w:pPr>
        <w:spacing w:before="120"/>
        <w:ind w:firstLine="567"/>
        <w:jc w:val="both"/>
      </w:pPr>
      <w:r w:rsidRPr="005E5D0B">
        <w:t xml:space="preserve">С любой программой разведения вы можете получить генетическое ухудшение, которое возможно предотвратить, сводя животных линии с обычными золотистыми хомячками, предпочтительно, стандартного (дикого) окраса, не носящих скрытых рецессивных генов. Согласно старой идее, перекрещивать с другой линией нужно каждое 4-ое поколение, но я нахожу это необходимым, только если у вас появляется ухудшение в размере, качестве, или количестве детенышей в помете. Резкий упадок обнажает минимальные. </w:t>
      </w:r>
    </w:p>
    <w:p w:rsidR="00D834FC" w:rsidRPr="007755F3" w:rsidRDefault="00D834FC" w:rsidP="00D834FC">
      <w:pPr>
        <w:spacing w:before="120"/>
        <w:jc w:val="center"/>
        <w:rPr>
          <w:b/>
          <w:bCs/>
          <w:sz w:val="28"/>
          <w:szCs w:val="28"/>
        </w:rPr>
      </w:pPr>
      <w:r w:rsidRPr="007755F3">
        <w:rPr>
          <w:b/>
          <w:bCs/>
          <w:sz w:val="28"/>
          <w:szCs w:val="28"/>
        </w:rPr>
        <w:t xml:space="preserve">Закрепление хороших признаков. </w:t>
      </w:r>
    </w:p>
    <w:p w:rsidR="00D834FC" w:rsidRPr="005E5D0B" w:rsidRDefault="00D834FC" w:rsidP="00D834FC">
      <w:pPr>
        <w:spacing w:before="120"/>
        <w:ind w:firstLine="567"/>
        <w:jc w:val="both"/>
      </w:pPr>
      <w:r w:rsidRPr="005E5D0B">
        <w:t xml:space="preserve">Для закрепления любого желательного признака необходимы внимательные наблюдения. Качественные животные должны обладать настолько большим числом положительных черт, насколько только вы способны достичь. Хомячки с хорошим мехом и широким черепом становятся редкостью, поэтому, чтобы закрепить эти особенности под самца-производителя с выдающимися признаками подбирают чуть уступающую ему по качеству самку. На данном этапе, ни при каких обстоятельствах не используют животных с узкой головой, даже если их окрас или рисунок в порядке (подобных хомячков лучше всего сразу оставить в покое), так как в таком случае вы просто проведете спаривание ценного производителя впустую. Кроме того, эта неприятная особенность (зауженный череп) вероятнее всего закрепится и распространится по всему поголовью, вследствие чего, ее будет чрезвычайно трудно искоренить. В теории и на практике также не сводите вместе животных с одинаковыми недостатками. Итак, окончательная цель – закрепить такую характеристику, как широкая голова. Это очень нелегкое дело. У вас может быть самец с хорошим широким черепом, но немного меньший в размерах тела, чем вам хотелось бы. Соедините его с самкой, не только обладающей широким черепом, но еще и хорошим коренастым телом (но не ожиревшим, в этом есть различия). Вы зафиксируете два признака вместе, хотя не обязательно сможете достичь этого в одном поколении. Если вы сводите брата с сестрой – сохраните самого лучшего из их потомков, если в нем присутствуют все желаемые качества. Сводите вместе с этими выбранными парами снова, и еще раз отбирайте самых лучших, отбраковывая животных с узким черепом и телом. </w:t>
      </w:r>
    </w:p>
    <w:p w:rsidR="00D834FC" w:rsidRPr="005E5D0B" w:rsidRDefault="00D834FC" w:rsidP="00D834FC">
      <w:pPr>
        <w:spacing w:before="120"/>
        <w:ind w:firstLine="567"/>
        <w:jc w:val="both"/>
      </w:pPr>
      <w:r w:rsidRPr="005E5D0B">
        <w:t xml:space="preserve">Запомните, во все времена разведение состояло из следующих ценных терминов, которые и по сей день звучат у меня в ушах – селекция, наблюдение, отбраковка, освещение и, в конечном счете, сохранение качества на самом высоком уровне. </w:t>
      </w:r>
    </w:p>
    <w:p w:rsidR="00D834FC" w:rsidRPr="005E5D0B" w:rsidRDefault="00D834FC" w:rsidP="00D834FC">
      <w:pPr>
        <w:spacing w:before="120"/>
        <w:ind w:firstLine="567"/>
        <w:jc w:val="both"/>
      </w:pPr>
      <w:r w:rsidRPr="005E5D0B">
        <w:t xml:space="preserve">Желаю всем вам счастливого успешного разведения.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4FC"/>
    <w:rsid w:val="00051FB8"/>
    <w:rsid w:val="00095BA6"/>
    <w:rsid w:val="00210DB3"/>
    <w:rsid w:val="0031418A"/>
    <w:rsid w:val="00350B15"/>
    <w:rsid w:val="00377A3D"/>
    <w:rsid w:val="0052086C"/>
    <w:rsid w:val="005A2562"/>
    <w:rsid w:val="005E5D0B"/>
    <w:rsid w:val="00666E70"/>
    <w:rsid w:val="00755964"/>
    <w:rsid w:val="007755F3"/>
    <w:rsid w:val="008A0149"/>
    <w:rsid w:val="008C19D7"/>
    <w:rsid w:val="00A44D32"/>
    <w:rsid w:val="00D834FC"/>
    <w:rsid w:val="00E12572"/>
    <w:rsid w:val="00E8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121FC2-A7CE-4683-AB45-794B0AAB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F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3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</Words>
  <Characters>5447</Characters>
  <Application>Microsoft Office Word</Application>
  <DocSecurity>0</DocSecurity>
  <Lines>45</Lines>
  <Paragraphs>12</Paragraphs>
  <ScaleCrop>false</ScaleCrop>
  <Company>Home</Company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разведения сирийских хомяков</dc:title>
  <dc:subject/>
  <dc:creator>Alena</dc:creator>
  <cp:keywords/>
  <dc:description/>
  <cp:lastModifiedBy>admin</cp:lastModifiedBy>
  <cp:revision>2</cp:revision>
  <dcterms:created xsi:type="dcterms:W3CDTF">2014-02-18T13:41:00Z</dcterms:created>
  <dcterms:modified xsi:type="dcterms:W3CDTF">2014-02-18T13:41:00Z</dcterms:modified>
</cp:coreProperties>
</file>