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6F3" w:rsidRDefault="00D156F3">
      <w:pPr>
        <w:pStyle w:val="a8"/>
      </w:pPr>
      <w:r>
        <w:t>Министерство общего и специального образования РФ</w:t>
      </w:r>
    </w:p>
    <w:p w:rsidR="00D156F3" w:rsidRDefault="00D156F3">
      <w:pPr>
        <w:jc w:val="center"/>
        <w:rPr>
          <w:b/>
          <w:bCs/>
        </w:rPr>
      </w:pPr>
      <w:r>
        <w:rPr>
          <w:b/>
          <w:bCs/>
        </w:rPr>
        <w:t>Санкт-Петербургский институт машиностроения РФ</w:t>
      </w:r>
    </w:p>
    <w:p w:rsidR="00D156F3" w:rsidRDefault="00D156F3">
      <w:pPr>
        <w:jc w:val="center"/>
        <w:rPr>
          <w:b/>
          <w:bCs/>
        </w:rPr>
      </w:pPr>
      <w:r>
        <w:rPr>
          <w:b/>
          <w:bCs/>
        </w:rPr>
        <w:t>(ЛМЗ-ВТУЗ)</w:t>
      </w:r>
    </w:p>
    <w:p w:rsidR="00D156F3" w:rsidRDefault="00D156F3">
      <w:pPr>
        <w:jc w:val="center"/>
        <w:rPr>
          <w:b/>
          <w:bCs/>
        </w:rPr>
      </w:pPr>
      <w:r>
        <w:rPr>
          <w:b/>
          <w:bCs/>
        </w:rPr>
        <w:t>Кафедра «Менеджмента»</w:t>
      </w:r>
    </w:p>
    <w:p w:rsidR="00D156F3" w:rsidRDefault="00D156F3">
      <w:pPr>
        <w:jc w:val="center"/>
      </w:pPr>
    </w:p>
    <w:p w:rsidR="00D156F3" w:rsidRDefault="00D156F3">
      <w:pPr>
        <w:jc w:val="center"/>
      </w:pPr>
    </w:p>
    <w:p w:rsidR="00D156F3" w:rsidRDefault="00D156F3">
      <w:pPr>
        <w:jc w:val="center"/>
      </w:pPr>
    </w:p>
    <w:p w:rsidR="00D156F3" w:rsidRDefault="00D156F3">
      <w:pPr>
        <w:jc w:val="center"/>
      </w:pPr>
    </w:p>
    <w:p w:rsidR="00D156F3" w:rsidRDefault="00D156F3">
      <w:pPr>
        <w:jc w:val="center"/>
      </w:pPr>
    </w:p>
    <w:p w:rsidR="00D156F3" w:rsidRDefault="00D156F3">
      <w:pPr>
        <w:jc w:val="center"/>
      </w:pPr>
    </w:p>
    <w:p w:rsidR="00D156F3" w:rsidRDefault="00D156F3">
      <w:pPr>
        <w:jc w:val="center"/>
      </w:pPr>
    </w:p>
    <w:p w:rsidR="00D156F3" w:rsidRDefault="00D156F3">
      <w:pPr>
        <w:jc w:val="center"/>
      </w:pPr>
    </w:p>
    <w:p w:rsidR="00D156F3" w:rsidRDefault="00D156F3">
      <w:pPr>
        <w:jc w:val="center"/>
      </w:pPr>
    </w:p>
    <w:p w:rsidR="00D156F3" w:rsidRDefault="00D156F3">
      <w:pPr>
        <w:jc w:val="center"/>
      </w:pPr>
    </w:p>
    <w:p w:rsidR="00D156F3" w:rsidRDefault="00D156F3">
      <w:pPr>
        <w:jc w:val="center"/>
      </w:pPr>
    </w:p>
    <w:p w:rsidR="00D156F3" w:rsidRDefault="00D156F3">
      <w:pPr>
        <w:jc w:val="center"/>
      </w:pPr>
    </w:p>
    <w:p w:rsidR="00D156F3" w:rsidRDefault="00D156F3">
      <w:pPr>
        <w:jc w:val="center"/>
      </w:pPr>
    </w:p>
    <w:p w:rsidR="00D156F3" w:rsidRDefault="00D156F3">
      <w:pPr>
        <w:jc w:val="center"/>
      </w:pPr>
    </w:p>
    <w:p w:rsidR="00D156F3" w:rsidRDefault="00D156F3">
      <w:pPr>
        <w:jc w:val="center"/>
      </w:pPr>
    </w:p>
    <w:p w:rsidR="00D156F3" w:rsidRDefault="00D156F3">
      <w:pPr>
        <w:pStyle w:val="a3"/>
      </w:pPr>
      <w:bookmarkStart w:id="0" w:name="_Toc39383166"/>
      <w:bookmarkStart w:id="1" w:name="_Toc39383743"/>
      <w:r>
        <w:t>Реферат</w:t>
      </w:r>
      <w:bookmarkEnd w:id="0"/>
      <w:bookmarkEnd w:id="1"/>
      <w:r>
        <w:t xml:space="preserve"> </w:t>
      </w:r>
    </w:p>
    <w:p w:rsidR="00D156F3" w:rsidRDefault="00D156F3">
      <w:pPr>
        <w:jc w:val="center"/>
        <w:rPr>
          <w:rFonts w:ascii="Verdana" w:hAnsi="Verdana"/>
          <w:b/>
          <w:bCs/>
          <w:sz w:val="36"/>
        </w:rPr>
      </w:pPr>
      <w:r>
        <w:rPr>
          <w:rFonts w:ascii="Verdana" w:hAnsi="Verdana"/>
          <w:b/>
          <w:bCs/>
          <w:sz w:val="36"/>
        </w:rPr>
        <w:t>по предмету «Управление персоналом»</w:t>
      </w:r>
    </w:p>
    <w:p w:rsidR="00D156F3" w:rsidRDefault="00D156F3">
      <w:pPr>
        <w:pStyle w:val="a3"/>
        <w:rPr>
          <w:rFonts w:ascii="Batang" w:hAnsi="Batang"/>
        </w:rPr>
      </w:pPr>
      <w:r>
        <w:rPr>
          <w:rFonts w:ascii="Batang" w:hAnsi="Batang"/>
        </w:rPr>
        <w:t>На тему: «Содержание и основные методы работы по профессиональной ориентации»</w:t>
      </w:r>
    </w:p>
    <w:p w:rsidR="00D156F3" w:rsidRDefault="00D156F3">
      <w:pPr>
        <w:pStyle w:val="a3"/>
        <w:rPr>
          <w:rFonts w:ascii="Batang" w:hAnsi="Batang"/>
        </w:rPr>
      </w:pPr>
    </w:p>
    <w:p w:rsidR="00D156F3" w:rsidRDefault="00D156F3">
      <w:pPr>
        <w:pStyle w:val="a3"/>
        <w:rPr>
          <w:rFonts w:ascii="Batang" w:hAnsi="Batang"/>
        </w:rPr>
      </w:pPr>
    </w:p>
    <w:p w:rsidR="00D156F3" w:rsidRDefault="00D156F3">
      <w:pPr>
        <w:pStyle w:val="a3"/>
        <w:rPr>
          <w:rFonts w:ascii="Batang" w:hAnsi="Batang"/>
        </w:rPr>
      </w:pPr>
    </w:p>
    <w:p w:rsidR="00D156F3" w:rsidRDefault="00D156F3">
      <w:pPr>
        <w:pStyle w:val="a3"/>
        <w:rPr>
          <w:rFonts w:ascii="Times New Roman" w:hAnsi="Times New Roman"/>
        </w:rPr>
      </w:pPr>
    </w:p>
    <w:p w:rsidR="00D156F3" w:rsidRDefault="00D156F3">
      <w:pPr>
        <w:pStyle w:val="a3"/>
        <w:rPr>
          <w:rFonts w:ascii="Times New Roman" w:hAnsi="Times New Roman"/>
        </w:rPr>
      </w:pPr>
    </w:p>
    <w:p w:rsidR="00D156F3" w:rsidRDefault="00D156F3">
      <w:pPr>
        <w:pStyle w:val="a3"/>
        <w:rPr>
          <w:rFonts w:ascii="Times New Roman" w:hAnsi="Times New Roman"/>
        </w:rPr>
      </w:pPr>
    </w:p>
    <w:p w:rsidR="00D156F3" w:rsidRDefault="00D156F3">
      <w:pPr>
        <w:pStyle w:val="a3"/>
        <w:jc w:val="right"/>
        <w:rPr>
          <w:rFonts w:ascii="Times New Roman" w:hAnsi="Times New Roman"/>
          <w:sz w:val="24"/>
        </w:rPr>
      </w:pPr>
      <w:r>
        <w:rPr>
          <w:rFonts w:ascii="Times New Roman" w:hAnsi="Times New Roman"/>
          <w:sz w:val="24"/>
        </w:rPr>
        <w:t>Выполнила: студентка гр. 4812</w:t>
      </w:r>
    </w:p>
    <w:p w:rsidR="00D156F3" w:rsidRDefault="00D156F3">
      <w:pPr>
        <w:pStyle w:val="a3"/>
        <w:jc w:val="right"/>
        <w:rPr>
          <w:rFonts w:ascii="Times New Roman" w:hAnsi="Times New Roman"/>
          <w:sz w:val="24"/>
        </w:rPr>
      </w:pPr>
      <w:r>
        <w:rPr>
          <w:rFonts w:ascii="Times New Roman" w:hAnsi="Times New Roman"/>
          <w:sz w:val="24"/>
        </w:rPr>
        <w:t>Арсеньева Е.В.</w:t>
      </w:r>
    </w:p>
    <w:p w:rsidR="00D156F3" w:rsidRDefault="00D156F3">
      <w:pPr>
        <w:pStyle w:val="a3"/>
        <w:jc w:val="right"/>
        <w:rPr>
          <w:rFonts w:ascii="Times New Roman" w:hAnsi="Times New Roman"/>
          <w:sz w:val="24"/>
        </w:rPr>
      </w:pPr>
    </w:p>
    <w:p w:rsidR="00D156F3" w:rsidRDefault="00D156F3">
      <w:pPr>
        <w:pStyle w:val="a3"/>
        <w:jc w:val="right"/>
        <w:rPr>
          <w:rFonts w:ascii="Times New Roman" w:hAnsi="Times New Roman"/>
          <w:sz w:val="24"/>
        </w:rPr>
      </w:pPr>
      <w:r>
        <w:rPr>
          <w:rFonts w:ascii="Times New Roman" w:hAnsi="Times New Roman"/>
          <w:sz w:val="24"/>
        </w:rPr>
        <w:t xml:space="preserve">Проверил: профессор </w:t>
      </w:r>
    </w:p>
    <w:p w:rsidR="00D156F3" w:rsidRDefault="00D156F3">
      <w:pPr>
        <w:pStyle w:val="a3"/>
        <w:jc w:val="right"/>
        <w:rPr>
          <w:rFonts w:ascii="Times New Roman" w:hAnsi="Times New Roman"/>
          <w:sz w:val="24"/>
        </w:rPr>
      </w:pPr>
      <w:r>
        <w:rPr>
          <w:rFonts w:ascii="Times New Roman" w:hAnsi="Times New Roman"/>
          <w:sz w:val="24"/>
        </w:rPr>
        <w:t xml:space="preserve">Соляник Г.П. </w:t>
      </w:r>
    </w:p>
    <w:p w:rsidR="00D156F3" w:rsidRDefault="00D156F3">
      <w:pPr>
        <w:pStyle w:val="a3"/>
        <w:jc w:val="right"/>
        <w:rPr>
          <w:rFonts w:ascii="Times New Roman" w:hAnsi="Times New Roman"/>
          <w:sz w:val="24"/>
        </w:rPr>
      </w:pPr>
    </w:p>
    <w:p w:rsidR="00D156F3" w:rsidRDefault="00D156F3">
      <w:pPr>
        <w:pStyle w:val="a3"/>
        <w:jc w:val="right"/>
        <w:rPr>
          <w:rFonts w:ascii="Times New Roman" w:hAnsi="Times New Roman"/>
          <w:sz w:val="24"/>
        </w:rPr>
      </w:pPr>
    </w:p>
    <w:p w:rsidR="00D156F3" w:rsidRDefault="00D156F3">
      <w:pPr>
        <w:pStyle w:val="a3"/>
        <w:jc w:val="right"/>
        <w:rPr>
          <w:rFonts w:ascii="Times New Roman" w:hAnsi="Times New Roman"/>
          <w:sz w:val="24"/>
        </w:rPr>
      </w:pPr>
    </w:p>
    <w:p w:rsidR="00D156F3" w:rsidRDefault="00D156F3">
      <w:pPr>
        <w:pStyle w:val="a3"/>
        <w:jc w:val="right"/>
        <w:rPr>
          <w:rFonts w:ascii="Times New Roman" w:hAnsi="Times New Roman"/>
          <w:sz w:val="24"/>
        </w:rPr>
      </w:pPr>
    </w:p>
    <w:p w:rsidR="00D156F3" w:rsidRDefault="00D156F3">
      <w:pPr>
        <w:pStyle w:val="a3"/>
        <w:jc w:val="right"/>
        <w:rPr>
          <w:rFonts w:ascii="Times New Roman" w:hAnsi="Times New Roman"/>
          <w:sz w:val="24"/>
        </w:rPr>
      </w:pPr>
    </w:p>
    <w:p w:rsidR="00D156F3" w:rsidRDefault="00D156F3">
      <w:pPr>
        <w:pStyle w:val="a3"/>
        <w:jc w:val="right"/>
        <w:rPr>
          <w:rFonts w:ascii="Times New Roman" w:hAnsi="Times New Roman"/>
          <w:sz w:val="24"/>
        </w:rPr>
      </w:pPr>
    </w:p>
    <w:p w:rsidR="00D156F3" w:rsidRDefault="00D156F3">
      <w:pPr>
        <w:pStyle w:val="a3"/>
        <w:jc w:val="right"/>
        <w:rPr>
          <w:rFonts w:ascii="Times New Roman" w:hAnsi="Times New Roman"/>
          <w:sz w:val="24"/>
        </w:rPr>
      </w:pPr>
    </w:p>
    <w:p w:rsidR="00D156F3" w:rsidRDefault="00D156F3">
      <w:pPr>
        <w:pStyle w:val="a3"/>
        <w:jc w:val="right"/>
        <w:rPr>
          <w:rFonts w:ascii="Times New Roman" w:hAnsi="Times New Roman"/>
          <w:sz w:val="24"/>
        </w:rPr>
      </w:pPr>
    </w:p>
    <w:p w:rsidR="00D156F3" w:rsidRDefault="00D156F3">
      <w:pPr>
        <w:pStyle w:val="a3"/>
        <w:jc w:val="right"/>
        <w:rPr>
          <w:rFonts w:ascii="Times New Roman" w:hAnsi="Times New Roman"/>
          <w:sz w:val="24"/>
        </w:rPr>
      </w:pPr>
    </w:p>
    <w:p w:rsidR="00D156F3" w:rsidRDefault="00D156F3">
      <w:pPr>
        <w:pStyle w:val="a3"/>
        <w:jc w:val="right"/>
        <w:rPr>
          <w:rFonts w:ascii="Times New Roman" w:hAnsi="Times New Roman"/>
          <w:sz w:val="24"/>
        </w:rPr>
      </w:pPr>
    </w:p>
    <w:p w:rsidR="00D156F3" w:rsidRDefault="00D156F3">
      <w:pPr>
        <w:pStyle w:val="a3"/>
        <w:rPr>
          <w:rFonts w:ascii="Times New Roman" w:hAnsi="Times New Roman"/>
          <w:sz w:val="24"/>
        </w:rPr>
      </w:pPr>
    </w:p>
    <w:p w:rsidR="00D156F3" w:rsidRDefault="00D156F3">
      <w:pPr>
        <w:pStyle w:val="a3"/>
        <w:rPr>
          <w:rFonts w:ascii="Times New Roman" w:hAnsi="Times New Roman"/>
          <w:sz w:val="24"/>
        </w:rPr>
      </w:pPr>
    </w:p>
    <w:p w:rsidR="00D156F3" w:rsidRDefault="00D156F3">
      <w:pPr>
        <w:pStyle w:val="a3"/>
        <w:rPr>
          <w:rFonts w:ascii="Times New Roman" w:hAnsi="Times New Roman"/>
          <w:sz w:val="24"/>
        </w:rPr>
      </w:pPr>
    </w:p>
    <w:p w:rsidR="00D156F3" w:rsidRDefault="00D156F3">
      <w:pPr>
        <w:pStyle w:val="a3"/>
        <w:rPr>
          <w:rFonts w:ascii="Times New Roman" w:hAnsi="Times New Roman"/>
          <w:sz w:val="24"/>
        </w:rPr>
      </w:pPr>
    </w:p>
    <w:p w:rsidR="00D156F3" w:rsidRDefault="00D156F3">
      <w:pPr>
        <w:pStyle w:val="a3"/>
        <w:rPr>
          <w:rFonts w:ascii="Times New Roman" w:hAnsi="Times New Roman"/>
          <w:sz w:val="24"/>
        </w:rPr>
      </w:pPr>
      <w:r>
        <w:rPr>
          <w:rFonts w:ascii="Times New Roman" w:hAnsi="Times New Roman"/>
          <w:sz w:val="24"/>
        </w:rPr>
        <w:t>Санкт-Петербург</w:t>
      </w:r>
    </w:p>
    <w:p w:rsidR="00D156F3" w:rsidRDefault="00D156F3">
      <w:pPr>
        <w:pStyle w:val="a3"/>
        <w:rPr>
          <w:rFonts w:ascii="Times New Roman" w:hAnsi="Times New Roman"/>
          <w:sz w:val="24"/>
        </w:rPr>
      </w:pPr>
      <w:r>
        <w:rPr>
          <w:rFonts w:ascii="Times New Roman" w:hAnsi="Times New Roman"/>
          <w:sz w:val="24"/>
        </w:rPr>
        <w:t>2003 год</w:t>
      </w:r>
    </w:p>
    <w:p w:rsidR="00D156F3" w:rsidRDefault="00D156F3">
      <w:pPr>
        <w:pStyle w:val="a3"/>
        <w:rPr>
          <w:rFonts w:ascii="Times New Roman" w:hAnsi="Times New Roman"/>
          <w:sz w:val="24"/>
        </w:rPr>
      </w:pPr>
    </w:p>
    <w:p w:rsidR="00D156F3" w:rsidRDefault="00D156F3">
      <w:pPr>
        <w:pStyle w:val="a3"/>
        <w:rPr>
          <w:rFonts w:ascii="Times New Roman" w:hAnsi="Times New Roman"/>
          <w:sz w:val="24"/>
        </w:rPr>
      </w:pPr>
    </w:p>
    <w:p w:rsidR="00D156F3" w:rsidRDefault="00D156F3">
      <w:pPr>
        <w:pStyle w:val="a3"/>
        <w:rPr>
          <w:rFonts w:ascii="Times New Roman" w:hAnsi="Times New Roman"/>
          <w:sz w:val="28"/>
          <w:u w:val="single"/>
        </w:rPr>
      </w:pPr>
      <w:r>
        <w:rPr>
          <w:rFonts w:ascii="Times New Roman" w:hAnsi="Times New Roman"/>
          <w:sz w:val="28"/>
          <w:u w:val="single"/>
        </w:rPr>
        <w:t>Содержание</w:t>
      </w:r>
      <w:r>
        <w:rPr>
          <w:rFonts w:ascii="Times New Roman" w:hAnsi="Times New Roman"/>
          <w:sz w:val="28"/>
          <w:u w:val="single"/>
          <w:lang w:val="en-US"/>
        </w:rPr>
        <w:t>:</w:t>
      </w:r>
    </w:p>
    <w:p w:rsidR="00D156F3" w:rsidRDefault="00D156F3">
      <w:pPr>
        <w:pStyle w:val="a3"/>
        <w:rPr>
          <w:rFonts w:ascii="Times New Roman" w:hAnsi="Times New Roman"/>
          <w:sz w:val="28"/>
          <w:u w:val="single"/>
        </w:rPr>
      </w:pPr>
    </w:p>
    <w:p w:rsidR="00D156F3" w:rsidRDefault="00D156F3">
      <w:pPr>
        <w:pStyle w:val="10"/>
        <w:tabs>
          <w:tab w:val="right" w:leader="dot" w:pos="9628"/>
        </w:tabs>
        <w:rPr>
          <w:noProof/>
        </w:rPr>
      </w:pPr>
      <w:r w:rsidRPr="00CB09CD">
        <w:rPr>
          <w:rStyle w:val="a4"/>
          <w:noProof/>
          <w:szCs w:val="28"/>
        </w:rPr>
        <w:t>ВВЕДЕНИЕ:</w:t>
      </w:r>
      <w:r>
        <w:rPr>
          <w:noProof/>
          <w:webHidden/>
        </w:rPr>
        <w:tab/>
        <w:t>3</w:t>
      </w:r>
    </w:p>
    <w:p w:rsidR="00D156F3" w:rsidRDefault="00D156F3">
      <w:pPr>
        <w:pStyle w:val="10"/>
        <w:tabs>
          <w:tab w:val="right" w:leader="dot" w:pos="9628"/>
        </w:tabs>
        <w:rPr>
          <w:noProof/>
        </w:rPr>
      </w:pPr>
      <w:r w:rsidRPr="00CB09CD">
        <w:rPr>
          <w:rStyle w:val="a4"/>
          <w:noProof/>
          <w:szCs w:val="28"/>
        </w:rPr>
        <w:t>1. История становления профориентации</w:t>
      </w:r>
      <w:r>
        <w:rPr>
          <w:noProof/>
          <w:webHidden/>
        </w:rPr>
        <w:tab/>
        <w:t>5</w:t>
      </w:r>
    </w:p>
    <w:p w:rsidR="00D156F3" w:rsidRDefault="00D156F3">
      <w:pPr>
        <w:pStyle w:val="10"/>
        <w:tabs>
          <w:tab w:val="right" w:leader="dot" w:pos="9628"/>
        </w:tabs>
        <w:rPr>
          <w:noProof/>
        </w:rPr>
      </w:pPr>
      <w:r w:rsidRPr="00CB09CD">
        <w:rPr>
          <w:rStyle w:val="a4"/>
          <w:noProof/>
          <w:szCs w:val="28"/>
        </w:rPr>
        <w:t>2. Теория профориентации</w:t>
      </w:r>
      <w:r>
        <w:rPr>
          <w:noProof/>
          <w:webHidden/>
        </w:rPr>
        <w:tab/>
        <w:t>7</w:t>
      </w:r>
    </w:p>
    <w:p w:rsidR="00D156F3" w:rsidRDefault="00D156F3">
      <w:pPr>
        <w:pStyle w:val="21"/>
        <w:tabs>
          <w:tab w:val="right" w:leader="dot" w:pos="9628"/>
        </w:tabs>
        <w:rPr>
          <w:noProof/>
        </w:rPr>
      </w:pPr>
      <w:r w:rsidRPr="00CB09CD">
        <w:rPr>
          <w:rStyle w:val="a4"/>
          <w:noProof/>
        </w:rPr>
        <w:t>2.1 Объекты и принципы профориентационной деятельности</w:t>
      </w:r>
      <w:r>
        <w:rPr>
          <w:noProof/>
          <w:webHidden/>
        </w:rPr>
        <w:tab/>
        <w:t>8</w:t>
      </w:r>
    </w:p>
    <w:p w:rsidR="00D156F3" w:rsidRDefault="00D156F3">
      <w:pPr>
        <w:pStyle w:val="10"/>
        <w:tabs>
          <w:tab w:val="right" w:leader="dot" w:pos="9628"/>
        </w:tabs>
        <w:rPr>
          <w:noProof/>
        </w:rPr>
      </w:pPr>
      <w:r w:rsidRPr="00CB09CD">
        <w:rPr>
          <w:rStyle w:val="a4"/>
          <w:noProof/>
          <w:szCs w:val="28"/>
        </w:rPr>
        <w:t>3. Методология профориентации</w:t>
      </w:r>
      <w:r>
        <w:rPr>
          <w:noProof/>
          <w:webHidden/>
        </w:rPr>
        <w:tab/>
        <w:t>10</w:t>
      </w:r>
    </w:p>
    <w:p w:rsidR="00D156F3" w:rsidRDefault="00D156F3">
      <w:pPr>
        <w:pStyle w:val="21"/>
        <w:tabs>
          <w:tab w:val="right" w:leader="dot" w:pos="9628"/>
        </w:tabs>
        <w:rPr>
          <w:noProof/>
        </w:rPr>
      </w:pPr>
      <w:r w:rsidRPr="00CB09CD">
        <w:rPr>
          <w:rStyle w:val="a4"/>
          <w:noProof/>
        </w:rPr>
        <w:t>3.1 Определение критериев эффективности профориентации</w:t>
      </w:r>
      <w:r>
        <w:rPr>
          <w:noProof/>
          <w:webHidden/>
        </w:rPr>
        <w:tab/>
        <w:t>12</w:t>
      </w:r>
    </w:p>
    <w:p w:rsidR="00D156F3" w:rsidRDefault="00D156F3">
      <w:pPr>
        <w:pStyle w:val="10"/>
        <w:tabs>
          <w:tab w:val="right" w:leader="dot" w:pos="9628"/>
        </w:tabs>
        <w:rPr>
          <w:noProof/>
        </w:rPr>
      </w:pPr>
      <w:r w:rsidRPr="00CB09CD">
        <w:rPr>
          <w:rStyle w:val="a4"/>
          <w:noProof/>
          <w:szCs w:val="28"/>
        </w:rPr>
        <w:t>4. Основы организации и планирования</w:t>
      </w:r>
      <w:r>
        <w:rPr>
          <w:noProof/>
          <w:webHidden/>
        </w:rPr>
        <w:tab/>
        <w:t>13</w:t>
      </w:r>
    </w:p>
    <w:p w:rsidR="00D156F3" w:rsidRDefault="00D156F3">
      <w:pPr>
        <w:pStyle w:val="10"/>
        <w:tabs>
          <w:tab w:val="right" w:leader="dot" w:pos="9628"/>
        </w:tabs>
        <w:rPr>
          <w:noProof/>
        </w:rPr>
      </w:pPr>
      <w:r w:rsidRPr="00CB09CD">
        <w:rPr>
          <w:rStyle w:val="a4"/>
          <w:noProof/>
          <w:szCs w:val="28"/>
        </w:rPr>
        <w:t>профориентационной работы</w:t>
      </w:r>
      <w:r>
        <w:rPr>
          <w:noProof/>
          <w:webHidden/>
        </w:rPr>
        <w:tab/>
        <w:t>13</w:t>
      </w:r>
    </w:p>
    <w:p w:rsidR="00D156F3" w:rsidRDefault="00D156F3">
      <w:pPr>
        <w:pStyle w:val="21"/>
        <w:tabs>
          <w:tab w:val="right" w:leader="dot" w:pos="9628"/>
        </w:tabs>
        <w:rPr>
          <w:noProof/>
        </w:rPr>
      </w:pPr>
      <w:r w:rsidRPr="00CB09CD">
        <w:rPr>
          <w:rStyle w:val="a4"/>
          <w:noProof/>
        </w:rPr>
        <w:t>4.1 Основные организационные принципы профориентационной работы</w:t>
      </w:r>
      <w:r>
        <w:rPr>
          <w:noProof/>
          <w:webHidden/>
        </w:rPr>
        <w:tab/>
        <w:t>13</w:t>
      </w:r>
    </w:p>
    <w:p w:rsidR="00D156F3" w:rsidRDefault="00D156F3">
      <w:pPr>
        <w:pStyle w:val="21"/>
        <w:tabs>
          <w:tab w:val="right" w:leader="dot" w:pos="9628"/>
        </w:tabs>
        <w:rPr>
          <w:noProof/>
        </w:rPr>
      </w:pPr>
      <w:r w:rsidRPr="00CB09CD">
        <w:rPr>
          <w:rStyle w:val="a4"/>
          <w:rFonts w:eastAsia="MS Mincho"/>
          <w:noProof/>
        </w:rPr>
        <w:t>4.2. Различные организационные модели профориентационной помощи</w:t>
      </w:r>
      <w:r>
        <w:rPr>
          <w:noProof/>
          <w:webHidden/>
        </w:rPr>
        <w:tab/>
        <w:t>14</w:t>
      </w:r>
    </w:p>
    <w:p w:rsidR="00D156F3" w:rsidRDefault="00D156F3">
      <w:pPr>
        <w:pStyle w:val="21"/>
        <w:tabs>
          <w:tab w:val="right" w:leader="dot" w:pos="9628"/>
        </w:tabs>
        <w:rPr>
          <w:noProof/>
        </w:rPr>
      </w:pPr>
      <w:r w:rsidRPr="00CB09CD">
        <w:rPr>
          <w:rStyle w:val="a4"/>
          <w:rFonts w:eastAsia="MS Mincho"/>
          <w:noProof/>
        </w:rPr>
        <w:t>4.3. Основы составления программ</w:t>
      </w:r>
      <w:r>
        <w:rPr>
          <w:noProof/>
          <w:webHidden/>
        </w:rPr>
        <w:tab/>
        <w:t>15</w:t>
      </w:r>
    </w:p>
    <w:p w:rsidR="00D156F3" w:rsidRDefault="00D156F3">
      <w:pPr>
        <w:pStyle w:val="21"/>
        <w:tabs>
          <w:tab w:val="right" w:leader="dot" w:pos="9628"/>
        </w:tabs>
        <w:rPr>
          <w:noProof/>
        </w:rPr>
      </w:pPr>
      <w:r w:rsidRPr="00CB09CD">
        <w:rPr>
          <w:rStyle w:val="a4"/>
          <w:rFonts w:eastAsia="MS Mincho"/>
          <w:noProof/>
        </w:rPr>
        <w:t>профориентационной помощи</w:t>
      </w:r>
      <w:r>
        <w:rPr>
          <w:noProof/>
          <w:webHidden/>
        </w:rPr>
        <w:tab/>
        <w:t>15</w:t>
      </w:r>
    </w:p>
    <w:p w:rsidR="00D156F3" w:rsidRDefault="00D156F3">
      <w:pPr>
        <w:pStyle w:val="10"/>
        <w:tabs>
          <w:tab w:val="right" w:leader="dot" w:pos="9628"/>
        </w:tabs>
        <w:rPr>
          <w:noProof/>
        </w:rPr>
      </w:pPr>
      <w:r w:rsidRPr="00CB09CD">
        <w:rPr>
          <w:rStyle w:val="a4"/>
          <w:noProof/>
          <w:szCs w:val="28"/>
        </w:rPr>
        <w:t>5. Профессиональное воспитание учащихся</w:t>
      </w:r>
      <w:r>
        <w:rPr>
          <w:noProof/>
          <w:webHidden/>
        </w:rPr>
        <w:tab/>
        <w:t>17</w:t>
      </w:r>
    </w:p>
    <w:p w:rsidR="00D156F3" w:rsidRDefault="00D156F3">
      <w:pPr>
        <w:pStyle w:val="21"/>
        <w:tabs>
          <w:tab w:val="right" w:leader="dot" w:pos="9628"/>
        </w:tabs>
        <w:rPr>
          <w:noProof/>
        </w:rPr>
      </w:pPr>
      <w:r w:rsidRPr="00CB09CD">
        <w:rPr>
          <w:rStyle w:val="a4"/>
          <w:noProof/>
        </w:rPr>
        <w:t>5.1. Профессиональное просвещение</w:t>
      </w:r>
      <w:r>
        <w:rPr>
          <w:noProof/>
          <w:webHidden/>
        </w:rPr>
        <w:tab/>
        <w:t>18</w:t>
      </w:r>
    </w:p>
    <w:p w:rsidR="00D156F3" w:rsidRDefault="00D156F3">
      <w:pPr>
        <w:pStyle w:val="21"/>
        <w:tabs>
          <w:tab w:val="right" w:leader="dot" w:pos="9628"/>
        </w:tabs>
        <w:rPr>
          <w:noProof/>
        </w:rPr>
      </w:pPr>
      <w:r w:rsidRPr="00CB09CD">
        <w:rPr>
          <w:rStyle w:val="a4"/>
          <w:noProof/>
        </w:rPr>
        <w:t>5.2. Изучение школьников в целях профориентации</w:t>
      </w:r>
      <w:r>
        <w:rPr>
          <w:noProof/>
          <w:webHidden/>
        </w:rPr>
        <w:tab/>
        <w:t>20</w:t>
      </w:r>
    </w:p>
    <w:p w:rsidR="00D156F3" w:rsidRDefault="00D156F3">
      <w:pPr>
        <w:pStyle w:val="21"/>
        <w:tabs>
          <w:tab w:val="right" w:leader="dot" w:pos="9628"/>
        </w:tabs>
        <w:rPr>
          <w:noProof/>
        </w:rPr>
      </w:pPr>
      <w:r w:rsidRPr="00CB09CD">
        <w:rPr>
          <w:rStyle w:val="a4"/>
          <w:noProof/>
        </w:rPr>
        <w:t>5.3 Профессиональная консультация учащихся</w:t>
      </w:r>
      <w:r>
        <w:rPr>
          <w:noProof/>
          <w:webHidden/>
        </w:rPr>
        <w:tab/>
        <w:t>23</w:t>
      </w:r>
    </w:p>
    <w:p w:rsidR="00D156F3" w:rsidRDefault="00D156F3">
      <w:pPr>
        <w:pStyle w:val="21"/>
        <w:tabs>
          <w:tab w:val="right" w:leader="dot" w:pos="9628"/>
        </w:tabs>
        <w:rPr>
          <w:noProof/>
        </w:rPr>
      </w:pPr>
      <w:r w:rsidRPr="00CB09CD">
        <w:rPr>
          <w:rStyle w:val="a4"/>
          <w:noProof/>
        </w:rPr>
        <w:t>5.4. Профессиональный отбор (подбор) учащихся</w:t>
      </w:r>
      <w:r>
        <w:rPr>
          <w:noProof/>
          <w:webHidden/>
        </w:rPr>
        <w:tab/>
        <w:t>25</w:t>
      </w:r>
    </w:p>
    <w:p w:rsidR="00D156F3" w:rsidRDefault="00D156F3">
      <w:pPr>
        <w:pStyle w:val="10"/>
        <w:tabs>
          <w:tab w:val="right" w:leader="dot" w:pos="9628"/>
        </w:tabs>
        <w:rPr>
          <w:noProof/>
        </w:rPr>
      </w:pPr>
      <w:r w:rsidRPr="00CB09CD">
        <w:rPr>
          <w:rStyle w:val="a4"/>
          <w:noProof/>
          <w:szCs w:val="28"/>
        </w:rPr>
        <w:t>6. Социально-профессиональная адаптация молодежи</w:t>
      </w:r>
      <w:r>
        <w:rPr>
          <w:noProof/>
          <w:webHidden/>
        </w:rPr>
        <w:tab/>
        <w:t>26</w:t>
      </w:r>
    </w:p>
    <w:p w:rsidR="00D156F3" w:rsidRDefault="00D156F3">
      <w:pPr>
        <w:pStyle w:val="10"/>
        <w:tabs>
          <w:tab w:val="right" w:leader="dot" w:pos="9628"/>
        </w:tabs>
        <w:rPr>
          <w:noProof/>
        </w:rPr>
      </w:pPr>
      <w:r w:rsidRPr="00CB09CD">
        <w:rPr>
          <w:rStyle w:val="a4"/>
          <w:noProof/>
          <w:szCs w:val="28"/>
        </w:rPr>
        <w:t>7. Заключение</w:t>
      </w:r>
      <w:r>
        <w:rPr>
          <w:noProof/>
          <w:webHidden/>
        </w:rPr>
        <w:tab/>
        <w:t>27</w:t>
      </w:r>
    </w:p>
    <w:p w:rsidR="00D156F3" w:rsidRDefault="00D156F3">
      <w:pPr>
        <w:pStyle w:val="10"/>
        <w:tabs>
          <w:tab w:val="right" w:leader="dot" w:pos="9628"/>
        </w:tabs>
        <w:rPr>
          <w:noProof/>
        </w:rPr>
      </w:pPr>
      <w:r w:rsidRPr="00CB09CD">
        <w:rPr>
          <w:rStyle w:val="a4"/>
          <w:noProof/>
          <w:szCs w:val="28"/>
        </w:rPr>
        <w:t>8. Список литературы:</w:t>
      </w:r>
      <w:r>
        <w:rPr>
          <w:noProof/>
          <w:webHidden/>
        </w:rPr>
        <w:tab/>
        <w:t>28</w:t>
      </w:r>
    </w:p>
    <w:p w:rsidR="00D156F3" w:rsidRDefault="00D156F3">
      <w:pPr>
        <w:pStyle w:val="a3"/>
        <w:rPr>
          <w:rFonts w:ascii="Times New Roman" w:hAnsi="Times New Roman"/>
          <w:sz w:val="28"/>
          <w:u w:val="single"/>
        </w:rPr>
      </w:pPr>
    </w:p>
    <w:p w:rsidR="00D156F3" w:rsidRDefault="00D156F3">
      <w:pPr>
        <w:pStyle w:val="a3"/>
        <w:jc w:val="left"/>
        <w:rPr>
          <w:rFonts w:ascii="Times New Roman" w:hAnsi="Times New Roman"/>
          <w:sz w:val="28"/>
        </w:rPr>
      </w:pPr>
    </w:p>
    <w:p w:rsidR="00D156F3" w:rsidRDefault="00D156F3">
      <w:pPr>
        <w:pStyle w:val="a3"/>
        <w:jc w:val="left"/>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p>
    <w:p w:rsidR="00D156F3" w:rsidRDefault="00D156F3">
      <w:pPr>
        <w:pStyle w:val="a3"/>
        <w:rPr>
          <w:rFonts w:ascii="Times New Roman" w:hAnsi="Times New Roman"/>
          <w:sz w:val="28"/>
        </w:rPr>
      </w:pPr>
      <w:r>
        <w:rPr>
          <w:rFonts w:ascii="Times New Roman" w:hAnsi="Times New Roman"/>
          <w:sz w:val="28"/>
        </w:rPr>
        <w:t>1.</w:t>
      </w:r>
    </w:p>
    <w:p w:rsidR="00D156F3" w:rsidRDefault="00D156F3">
      <w:pPr>
        <w:pStyle w:val="1"/>
      </w:pPr>
      <w:bookmarkStart w:id="2" w:name="_Toc39383167"/>
      <w:bookmarkStart w:id="3" w:name="_Toc39383744"/>
      <w:bookmarkStart w:id="4" w:name="_Toc39384406"/>
      <w:r>
        <w:t>ВВЕДЕНИЕ:</w:t>
      </w:r>
      <w:bookmarkEnd w:id="2"/>
      <w:bookmarkEnd w:id="3"/>
      <w:bookmarkEnd w:id="4"/>
    </w:p>
    <w:p w:rsidR="00D156F3" w:rsidRDefault="00D156F3">
      <w:pPr>
        <w:pStyle w:val="Web1"/>
        <w:jc w:val="right"/>
        <w:rPr>
          <w:rFonts w:ascii="Times New Roman" w:hAnsi="Times New Roman" w:cs="Times New Roman"/>
          <w:i/>
          <w:iCs/>
          <w:sz w:val="28"/>
        </w:rPr>
      </w:pPr>
      <w:r>
        <w:rPr>
          <w:rFonts w:ascii="Times New Roman" w:hAnsi="Times New Roman" w:cs="Times New Roman"/>
          <w:i/>
          <w:iCs/>
          <w:sz w:val="28"/>
        </w:rPr>
        <w:t xml:space="preserve">"Проблема самоопределения есть, прежде всего, </w:t>
      </w:r>
      <w:r>
        <w:rPr>
          <w:rFonts w:ascii="Times New Roman" w:hAnsi="Times New Roman" w:cs="Times New Roman"/>
          <w:i/>
          <w:iCs/>
          <w:sz w:val="28"/>
        </w:rPr>
        <w:br/>
        <w:t xml:space="preserve">проблема определения своего образа жизни" </w:t>
      </w:r>
    </w:p>
    <w:p w:rsidR="00D156F3" w:rsidRDefault="00D156F3">
      <w:pPr>
        <w:pStyle w:val="Web1"/>
        <w:jc w:val="right"/>
        <w:rPr>
          <w:rFonts w:ascii="Times New Roman" w:hAnsi="Times New Roman" w:cs="Times New Roman"/>
          <w:i/>
          <w:iCs/>
          <w:sz w:val="28"/>
        </w:rPr>
      </w:pPr>
      <w:r>
        <w:rPr>
          <w:rFonts w:ascii="Times New Roman" w:hAnsi="Times New Roman" w:cs="Times New Roman"/>
          <w:i/>
          <w:iCs/>
          <w:sz w:val="28"/>
        </w:rPr>
        <w:t>С.Л. Рубинштейн</w:t>
      </w:r>
    </w:p>
    <w:p w:rsidR="00D156F3" w:rsidRDefault="00D156F3">
      <w:pPr>
        <w:pStyle w:val="Web1"/>
        <w:spacing w:before="0" w:beforeAutospacing="0" w:after="0" w:afterAutospacing="0"/>
        <w:ind w:left="159" w:right="79" w:firstLine="737"/>
        <w:rPr>
          <w:rFonts w:ascii="Times New Roman" w:hAnsi="Times New Roman" w:cs="Times New Roman"/>
          <w:sz w:val="28"/>
        </w:rPr>
      </w:pPr>
      <w:r>
        <w:rPr>
          <w:rFonts w:ascii="Times New Roman" w:hAnsi="Times New Roman" w:cs="Times New Roman"/>
          <w:sz w:val="28"/>
          <w:szCs w:val="28"/>
        </w:rPr>
        <w:t>Актуальность проблемы профориентации как общественной проблемы проявляется в необходимости преодоления противоречия между объективно существующими потребностями общества в сбалансированной структуре кадров и неадекватно этому сложившимися субъективными профессиональными устремлениями молодежи. То есть по своему  назначению система профориентации должна оказать существенное влияние на рациональное распределение трудовых ресурсов, выбор жизненного пути молодежью,  адаптацию ее к профессии.</w:t>
      </w:r>
    </w:p>
    <w:p w:rsidR="00D156F3" w:rsidRDefault="00D156F3">
      <w:pPr>
        <w:pStyle w:val="Web1"/>
        <w:spacing w:before="0" w:beforeAutospacing="0" w:after="0" w:afterAutospacing="0"/>
        <w:ind w:left="0" w:right="79"/>
        <w:rPr>
          <w:rFonts w:ascii="Times New Roman" w:hAnsi="Times New Roman" w:cs="Times New Roman"/>
          <w:sz w:val="28"/>
          <w:szCs w:val="28"/>
        </w:rPr>
      </w:pPr>
      <w:r>
        <w:rPr>
          <w:rFonts w:ascii="Times New Roman" w:hAnsi="Times New Roman" w:cs="Times New Roman"/>
          <w:sz w:val="28"/>
        </w:rPr>
        <w:t xml:space="preserve">           «Адекватность выбора и уровень освоения профессии влияют на все стороны и общее качество жизни. Поэтому одним из центральных и в этом смысле судьбоносных в жизни каждого человека, в его профессиональной карьере, является вопрос о поиске, выборе и овладении профессией. </w:t>
      </w:r>
      <w:r>
        <w:rPr>
          <w:rFonts w:ascii="Times New Roman" w:hAnsi="Times New Roman" w:cs="Times New Roman"/>
          <w:sz w:val="28"/>
          <w:szCs w:val="28"/>
        </w:rPr>
        <w:t xml:space="preserve">        Возросшие требования современного производства к уровню профессиональной  подготовленности кадров в еще большей, чем раньше, степени актуализируют проблемы профессиональной ориентации молодежи, поскольку профессиональные намерения значительной  части учащихся  зачастую не соответствуют потребностям народного хозяйства в кадрах определенной профессии.»</w:t>
      </w:r>
      <w:r>
        <w:rPr>
          <w:rStyle w:val="ab"/>
          <w:rFonts w:ascii="Times New Roman" w:hAnsi="Times New Roman" w:cs="Times New Roman"/>
          <w:sz w:val="28"/>
          <w:szCs w:val="28"/>
        </w:rPr>
        <w:footnoteReference w:id="1"/>
      </w:r>
    </w:p>
    <w:p w:rsidR="00D156F3" w:rsidRDefault="00D156F3">
      <w:pPr>
        <w:pStyle w:val="Web1"/>
        <w:spacing w:before="0" w:beforeAutospacing="0" w:after="0" w:afterAutospacing="0"/>
        <w:ind w:left="0" w:right="79" w:firstLine="709"/>
        <w:rPr>
          <w:rFonts w:ascii="Times New Roman" w:hAnsi="Times New Roman" w:cs="Times New Roman"/>
          <w:sz w:val="28"/>
          <w:szCs w:val="28"/>
        </w:rPr>
      </w:pPr>
      <w:r>
        <w:rPr>
          <w:rFonts w:ascii="Times New Roman" w:hAnsi="Times New Roman" w:cs="Times New Roman"/>
          <w:sz w:val="28"/>
          <w:szCs w:val="28"/>
        </w:rPr>
        <w:t>Предметом исследования в данной работе является содержание профессиональной ориентации и основные методы ее проведения.</w:t>
      </w:r>
    </w:p>
    <w:p w:rsidR="00D156F3" w:rsidRDefault="00D156F3">
      <w:pPr>
        <w:pStyle w:val="20"/>
        <w:spacing w:line="240" w:lineRule="auto"/>
        <w:ind w:firstLine="709"/>
        <w:jc w:val="both"/>
      </w:pPr>
      <w:r>
        <w:t>Методология проведения исследования заключается в том, что я попытаюсь рассмотреть данную проблему с точки зрения педагогики, психологии и теории управления. Причиной такого разностороннего исследования является неоднозначность самого определения профориентации.</w:t>
      </w:r>
    </w:p>
    <w:p w:rsidR="00D156F3" w:rsidRDefault="00D156F3">
      <w:pPr>
        <w:pStyle w:val="a3"/>
        <w:ind w:firstLine="709"/>
        <w:jc w:val="both"/>
        <w:rPr>
          <w:rFonts w:ascii="Times New Roman" w:hAnsi="Times New Roman"/>
          <w:sz w:val="28"/>
        </w:rPr>
      </w:pPr>
      <w:r>
        <w:rPr>
          <w:rFonts w:ascii="Times New Roman" w:hAnsi="Times New Roman"/>
          <w:b w:val="0"/>
          <w:caps/>
          <w:sz w:val="28"/>
        </w:rPr>
        <w:t>«Профессиональная ориентация</w:t>
      </w:r>
      <w:r>
        <w:rPr>
          <w:rFonts w:ascii="Times New Roman" w:hAnsi="Times New Roman"/>
          <w:b w:val="0"/>
          <w:sz w:val="28"/>
        </w:rPr>
        <w:t xml:space="preserve"> (от фран. orientation — установка) — комплекс психолого-педагогических и медицинских мероприятий, направленных на оптимизацию процесса трудоустройства молодежи в соответствии с </w:t>
      </w:r>
      <w:r w:rsidRPr="00CB09CD">
        <w:rPr>
          <w:rFonts w:ascii="Times New Roman" w:hAnsi="Times New Roman"/>
          <w:b w:val="0"/>
          <w:i/>
          <w:sz w:val="28"/>
        </w:rPr>
        <w:t>желаниями</w:t>
      </w:r>
      <w:r>
        <w:rPr>
          <w:rFonts w:ascii="Times New Roman" w:hAnsi="Times New Roman"/>
          <w:b w:val="0"/>
          <w:i/>
          <w:sz w:val="28"/>
        </w:rPr>
        <w:t xml:space="preserve">, </w:t>
      </w:r>
      <w:r w:rsidRPr="00CB09CD">
        <w:rPr>
          <w:rFonts w:ascii="Times New Roman" w:hAnsi="Times New Roman"/>
          <w:b w:val="0"/>
          <w:i/>
          <w:sz w:val="28"/>
        </w:rPr>
        <w:t>склонностями</w:t>
      </w:r>
      <w:r>
        <w:rPr>
          <w:rFonts w:ascii="Times New Roman" w:hAnsi="Times New Roman"/>
          <w:b w:val="0"/>
          <w:sz w:val="28"/>
        </w:rPr>
        <w:t xml:space="preserve"> и сформировавшимися </w:t>
      </w:r>
      <w:r w:rsidRPr="00CB09CD">
        <w:rPr>
          <w:rFonts w:ascii="Times New Roman" w:hAnsi="Times New Roman"/>
          <w:b w:val="0"/>
          <w:i/>
          <w:sz w:val="28"/>
        </w:rPr>
        <w:t>способностями</w:t>
      </w:r>
      <w:r>
        <w:rPr>
          <w:rFonts w:ascii="Times New Roman" w:hAnsi="Times New Roman"/>
          <w:b w:val="0"/>
          <w:sz w:val="28"/>
        </w:rPr>
        <w:t xml:space="preserve"> и с учетом </w:t>
      </w:r>
      <w:r w:rsidRPr="00CB09CD">
        <w:rPr>
          <w:rFonts w:ascii="Times New Roman" w:hAnsi="Times New Roman"/>
          <w:b w:val="0"/>
          <w:i/>
          <w:sz w:val="28"/>
        </w:rPr>
        <w:t>потребности</w:t>
      </w:r>
      <w:r>
        <w:rPr>
          <w:rFonts w:ascii="Times New Roman" w:hAnsi="Times New Roman"/>
          <w:b w:val="0"/>
          <w:sz w:val="28"/>
        </w:rPr>
        <w:t xml:space="preserve"> в специалистах народного хозяйства и общества в целом.»</w:t>
      </w:r>
      <w:r>
        <w:rPr>
          <w:rStyle w:val="ab"/>
          <w:rFonts w:ascii="Times New Roman" w:hAnsi="Times New Roman"/>
          <w:b w:val="0"/>
          <w:sz w:val="28"/>
        </w:rPr>
        <w:footnoteReference w:id="2"/>
      </w:r>
      <w:r>
        <w:rPr>
          <w:rFonts w:ascii="Times New Roman" w:hAnsi="Times New Roman"/>
          <w:b w:val="0"/>
          <w:sz w:val="28"/>
        </w:rPr>
        <w:t xml:space="preserve"> </w:t>
      </w:r>
    </w:p>
    <w:p w:rsidR="00D156F3" w:rsidRDefault="00D156F3">
      <w:pPr>
        <w:pStyle w:val="caaieiaie3"/>
        <w:keepNext w:val="0"/>
        <w:autoSpaceDE/>
        <w:autoSpaceDN/>
        <w:ind w:firstLine="709"/>
        <w:jc w:val="both"/>
        <w:rPr>
          <w:b w:val="0"/>
          <w:bCs w:val="0"/>
        </w:rPr>
      </w:pPr>
      <w:r>
        <w:rPr>
          <w:b w:val="0"/>
          <w:bCs w:val="0"/>
        </w:rPr>
        <w:t>Если профессиональная ориентация рассматривается через призму педагогической практики, протекающей под преобладающим влиянием учителей школ, мастеров учебно-производственных комбинатов и др., то принятие этой точки зрения в качестве единственной и главной создает педагогический образ профориентации.</w:t>
      </w:r>
    </w:p>
    <w:p w:rsidR="00D156F3" w:rsidRDefault="00D156F3">
      <w:pPr>
        <w:ind w:firstLine="709"/>
        <w:jc w:val="both"/>
        <w:rPr>
          <w:sz w:val="28"/>
          <w:szCs w:val="28"/>
        </w:rPr>
      </w:pPr>
      <w:r>
        <w:rPr>
          <w:sz w:val="28"/>
          <w:szCs w:val="28"/>
        </w:rPr>
        <w:t xml:space="preserve">Если же на это процесс посмотреть через призму психологической науки, то на первый план выступят психологические понятия и концепции, </w:t>
      </w:r>
    </w:p>
    <w:p w:rsidR="00D156F3" w:rsidRDefault="00D156F3">
      <w:pPr>
        <w:ind w:firstLine="709"/>
        <w:jc w:val="center"/>
        <w:rPr>
          <w:b/>
          <w:bCs/>
          <w:sz w:val="28"/>
          <w:szCs w:val="28"/>
        </w:rPr>
      </w:pPr>
      <w:r>
        <w:rPr>
          <w:b/>
          <w:bCs/>
          <w:sz w:val="28"/>
          <w:szCs w:val="28"/>
        </w:rPr>
        <w:t>2.</w:t>
      </w:r>
    </w:p>
    <w:p w:rsidR="00D156F3" w:rsidRDefault="00D156F3">
      <w:pPr>
        <w:jc w:val="both"/>
        <w:rPr>
          <w:sz w:val="28"/>
          <w:szCs w:val="28"/>
        </w:rPr>
      </w:pPr>
      <w:r>
        <w:rPr>
          <w:sz w:val="28"/>
          <w:szCs w:val="28"/>
        </w:rPr>
        <w:t>объясняющие особенности того или иного выбора. В рамках этого подхода формируется и соответствующий образ профориентации как психологического явления, состоящего из двух взаимосвязанных сторон:</w:t>
      </w:r>
    </w:p>
    <w:p w:rsidR="00D156F3" w:rsidRDefault="00D156F3">
      <w:pPr>
        <w:numPr>
          <w:ilvl w:val="0"/>
          <w:numId w:val="2"/>
        </w:numPr>
        <w:jc w:val="both"/>
        <w:rPr>
          <w:sz w:val="28"/>
          <w:szCs w:val="28"/>
        </w:rPr>
      </w:pPr>
      <w:r>
        <w:rPr>
          <w:sz w:val="28"/>
          <w:szCs w:val="28"/>
        </w:rPr>
        <w:t>принятие учащимися решения о своем профессиональном выборе;</w:t>
      </w:r>
    </w:p>
    <w:p w:rsidR="00D156F3" w:rsidRDefault="00D156F3">
      <w:pPr>
        <w:numPr>
          <w:ilvl w:val="0"/>
          <w:numId w:val="1"/>
        </w:numPr>
        <w:ind w:left="340" w:firstLine="709"/>
        <w:jc w:val="both"/>
        <w:rPr>
          <w:sz w:val="28"/>
          <w:szCs w:val="28"/>
        </w:rPr>
      </w:pPr>
      <w:r>
        <w:rPr>
          <w:sz w:val="28"/>
          <w:szCs w:val="28"/>
        </w:rPr>
        <w:t xml:space="preserve">воздействия на психику учащегося с целью формирования       профессиональных намерений в соответствии с общественными потребностями. </w:t>
      </w:r>
    </w:p>
    <w:p w:rsidR="00D156F3" w:rsidRDefault="00D156F3">
      <w:pPr>
        <w:pStyle w:val="a5"/>
      </w:pPr>
      <w:r>
        <w:t xml:space="preserve">  Третий подход – с позиции теории управления. При этом процесс профессиональной ориентации рассматривается как часть более общего процесса социальной ориентации молодежи. Соответственно и выбор профессии рассматривается как стремлением личности занять определенное место в социальной структуре общества, в социальной группе, а также рассматриваются методы управления этими процессами.</w:t>
      </w:r>
    </w:p>
    <w:p w:rsidR="00D156F3" w:rsidRDefault="00D156F3">
      <w:pPr>
        <w:ind w:left="357" w:firstLine="709"/>
        <w:jc w:val="both"/>
        <w:rPr>
          <w:sz w:val="28"/>
          <w:szCs w:val="28"/>
        </w:rPr>
      </w:pPr>
      <w:r>
        <w:rPr>
          <w:b/>
          <w:bCs/>
          <w:sz w:val="28"/>
          <w:szCs w:val="28"/>
        </w:rPr>
        <w:t>Основными результатами работы являются</w:t>
      </w:r>
      <w:r>
        <w:rPr>
          <w:sz w:val="28"/>
          <w:szCs w:val="28"/>
        </w:rPr>
        <w:t>:</w:t>
      </w:r>
    </w:p>
    <w:p w:rsidR="00D156F3" w:rsidRDefault="00D156F3">
      <w:pPr>
        <w:numPr>
          <w:ilvl w:val="0"/>
          <w:numId w:val="18"/>
        </w:numPr>
        <w:jc w:val="both"/>
        <w:rPr>
          <w:sz w:val="28"/>
          <w:szCs w:val="28"/>
        </w:rPr>
      </w:pPr>
      <w:r>
        <w:rPr>
          <w:sz w:val="28"/>
          <w:szCs w:val="28"/>
        </w:rPr>
        <w:t>Изучение теории профориентации, включающее в себя рассмотрение объектов и принципов профориентации.</w:t>
      </w:r>
    </w:p>
    <w:p w:rsidR="00D156F3" w:rsidRDefault="00D156F3">
      <w:pPr>
        <w:numPr>
          <w:ilvl w:val="0"/>
          <w:numId w:val="18"/>
        </w:numPr>
        <w:jc w:val="both"/>
        <w:rPr>
          <w:sz w:val="28"/>
          <w:szCs w:val="28"/>
        </w:rPr>
      </w:pPr>
      <w:r>
        <w:rPr>
          <w:sz w:val="28"/>
          <w:szCs w:val="28"/>
        </w:rPr>
        <w:t>Изучение методологии, используемой в профориентационной работе.</w:t>
      </w:r>
    </w:p>
    <w:p w:rsidR="00D156F3" w:rsidRDefault="00D156F3">
      <w:pPr>
        <w:numPr>
          <w:ilvl w:val="0"/>
          <w:numId w:val="18"/>
        </w:numPr>
        <w:jc w:val="both"/>
        <w:rPr>
          <w:sz w:val="28"/>
        </w:rPr>
      </w:pPr>
      <w:r>
        <w:rPr>
          <w:sz w:val="28"/>
          <w:szCs w:val="28"/>
        </w:rPr>
        <w:t>Рассмотрение способов планирования профориентационной работы и помощи, профессионального воспитания учащихся.</w:t>
      </w:r>
    </w:p>
    <w:p w:rsidR="00D156F3" w:rsidRDefault="00D156F3">
      <w:pPr>
        <w:numPr>
          <w:ilvl w:val="0"/>
          <w:numId w:val="18"/>
        </w:numPr>
        <w:jc w:val="both"/>
        <w:rPr>
          <w:sz w:val="28"/>
        </w:rPr>
      </w:pPr>
      <w:r>
        <w:rPr>
          <w:sz w:val="28"/>
        </w:rPr>
        <w:t xml:space="preserve">Оценка деятельности по решению проблем, связанных с </w:t>
      </w:r>
    </w:p>
    <w:p w:rsidR="00D156F3" w:rsidRDefault="00D156F3">
      <w:pPr>
        <w:ind w:left="1426"/>
        <w:jc w:val="both"/>
        <w:rPr>
          <w:sz w:val="28"/>
        </w:rPr>
      </w:pPr>
      <w:r>
        <w:rPr>
          <w:sz w:val="28"/>
        </w:rPr>
        <w:t xml:space="preserve">     </w:t>
      </w:r>
      <w:r>
        <w:rPr>
          <w:rStyle w:val="a4"/>
          <w:color w:val="auto"/>
          <w:sz w:val="28"/>
          <w:u w:val="none"/>
        </w:rPr>
        <w:t>социально-профессиональной</w:t>
      </w:r>
      <w:r>
        <w:rPr>
          <w:sz w:val="28"/>
        </w:rPr>
        <w:t xml:space="preserve"> адаптацией молодежи.</w:t>
      </w: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sz w:val="28"/>
        </w:rPr>
      </w:pPr>
    </w:p>
    <w:p w:rsidR="00D156F3" w:rsidRDefault="00D156F3">
      <w:pPr>
        <w:pStyle w:val="Web1"/>
        <w:tabs>
          <w:tab w:val="left" w:pos="7020"/>
        </w:tabs>
        <w:spacing w:before="0" w:beforeAutospacing="0" w:after="0" w:afterAutospacing="0"/>
        <w:ind w:left="159" w:right="79" w:firstLine="709"/>
        <w:jc w:val="center"/>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0" w:right="79"/>
        <w:jc w:val="center"/>
        <w:rPr>
          <w:rFonts w:ascii="Times New Roman" w:hAnsi="Times New Roman" w:cs="Times New Roman"/>
          <w:b/>
          <w:bCs/>
          <w:sz w:val="28"/>
        </w:rPr>
      </w:pPr>
      <w:r>
        <w:rPr>
          <w:rFonts w:ascii="Times New Roman" w:hAnsi="Times New Roman" w:cs="Times New Roman"/>
          <w:b/>
          <w:bCs/>
          <w:sz w:val="28"/>
        </w:rPr>
        <w:t>3.</w:t>
      </w:r>
    </w:p>
    <w:p w:rsidR="00D156F3" w:rsidRDefault="00D156F3">
      <w:pPr>
        <w:pStyle w:val="1"/>
      </w:pPr>
      <w:bookmarkStart w:id="5" w:name="_Toc39383168"/>
      <w:bookmarkStart w:id="6" w:name="_Toc39383745"/>
      <w:bookmarkStart w:id="7" w:name="_Toc39384407"/>
      <w:r>
        <w:t>1. История становления профориентации</w:t>
      </w:r>
      <w:bookmarkEnd w:id="5"/>
      <w:bookmarkEnd w:id="6"/>
      <w:bookmarkEnd w:id="7"/>
    </w:p>
    <w:p w:rsidR="00D156F3" w:rsidRDefault="00D156F3">
      <w:pPr>
        <w:jc w:val="center"/>
        <w:rPr>
          <w:sz w:val="28"/>
          <w:szCs w:val="28"/>
        </w:rPr>
      </w:pPr>
    </w:p>
    <w:p w:rsidR="00D156F3" w:rsidRDefault="00D156F3">
      <w:pPr>
        <w:ind w:firstLine="709"/>
        <w:jc w:val="both"/>
        <w:rPr>
          <w:sz w:val="28"/>
          <w:szCs w:val="28"/>
        </w:rPr>
      </w:pPr>
      <w:r>
        <w:rPr>
          <w:sz w:val="28"/>
          <w:szCs w:val="28"/>
        </w:rPr>
        <w:t>«История появления некоторых элементов оценки профпригодности человека уходит в глубину веков. Это относится в основ</w:t>
      </w:r>
      <w:r>
        <w:rPr>
          <w:sz w:val="28"/>
          <w:szCs w:val="28"/>
        </w:rPr>
        <w:softHyphen/>
        <w:t xml:space="preserve">ном к диагностике знаний, умений и способностей. Уже в середине </w:t>
      </w:r>
      <w:r>
        <w:rPr>
          <w:noProof/>
          <w:sz w:val="28"/>
          <w:szCs w:val="28"/>
        </w:rPr>
        <w:t>III</w:t>
      </w:r>
      <w:r>
        <w:rPr>
          <w:sz w:val="28"/>
          <w:szCs w:val="28"/>
        </w:rPr>
        <w:t xml:space="preserve"> тысячелетия до н.э. в Древнем Вавилоне проводили испыта</w:t>
      </w:r>
      <w:r>
        <w:rPr>
          <w:sz w:val="28"/>
          <w:szCs w:val="28"/>
        </w:rPr>
        <w:softHyphen/>
        <w:t>ния выпускников школ, готовивших писцов. Благодаря обширным по тем временам знаниям профессионально подготовленный писец был центральной фигурой месопотамской цивилизации; он умел измерять поля, делить имущество, петь, играть на музыкальных инструментах. Во время испытаний проверяли его умения раз</w:t>
      </w:r>
      <w:r>
        <w:rPr>
          <w:sz w:val="28"/>
          <w:szCs w:val="28"/>
        </w:rPr>
        <w:softHyphen/>
        <w:t>бираться в тканях, металлах, растениях, а также знания всех че</w:t>
      </w:r>
      <w:r>
        <w:rPr>
          <w:sz w:val="28"/>
          <w:szCs w:val="28"/>
        </w:rPr>
        <w:softHyphen/>
        <w:t>тырех арифметических действий.</w:t>
      </w:r>
    </w:p>
    <w:p w:rsidR="00D156F3" w:rsidRDefault="00D156F3">
      <w:pPr>
        <w:ind w:firstLine="709"/>
        <w:jc w:val="both"/>
        <w:rPr>
          <w:sz w:val="28"/>
          <w:szCs w:val="28"/>
        </w:rPr>
      </w:pPr>
      <w:r>
        <w:rPr>
          <w:sz w:val="28"/>
          <w:szCs w:val="28"/>
        </w:rPr>
        <w:t>В</w:t>
      </w:r>
      <w:r>
        <w:rPr>
          <w:noProof/>
          <w:sz w:val="28"/>
          <w:szCs w:val="28"/>
        </w:rPr>
        <w:t xml:space="preserve"> III</w:t>
      </w:r>
      <w:r>
        <w:rPr>
          <w:sz w:val="28"/>
          <w:szCs w:val="28"/>
        </w:rPr>
        <w:t xml:space="preserve"> тысячелетии до н.э. в Китае существовала широко рас</w:t>
      </w:r>
      <w:r>
        <w:rPr>
          <w:sz w:val="28"/>
          <w:szCs w:val="28"/>
        </w:rPr>
        <w:softHyphen/>
        <w:t>пространенная должность и профессия правительственного чинов</w:t>
      </w:r>
      <w:r>
        <w:rPr>
          <w:sz w:val="28"/>
          <w:szCs w:val="28"/>
        </w:rPr>
        <w:softHyphen/>
        <w:t>ника. Соответственно и здесь появились первые элементы профотбора на эту должность. Церемонии заметно способствовала атмосфера торжественности и благолепия вокруг молодых людей, осмелившихся держать государственные экзамены на занятие этой должности. Экзамены эти в китайском обществе воспринимались почти как празднество. Тему экзамена нередко давал сам импе</w:t>
      </w:r>
      <w:r>
        <w:rPr>
          <w:sz w:val="28"/>
          <w:szCs w:val="28"/>
        </w:rPr>
        <w:softHyphen/>
        <w:t>ратор, он же проводил непосредственную проверку знаний на за</w:t>
      </w:r>
      <w:r>
        <w:rPr>
          <w:sz w:val="28"/>
          <w:szCs w:val="28"/>
        </w:rPr>
        <w:softHyphen/>
        <w:t>ключительном этапе многоступенчатого конкурсного отбора пре</w:t>
      </w:r>
      <w:r>
        <w:rPr>
          <w:sz w:val="28"/>
          <w:szCs w:val="28"/>
        </w:rPr>
        <w:softHyphen/>
        <w:t>тендентов.»</w:t>
      </w:r>
      <w:r>
        <w:rPr>
          <w:rStyle w:val="ab"/>
          <w:sz w:val="28"/>
          <w:szCs w:val="28"/>
        </w:rPr>
        <w:footnoteReference w:id="3"/>
      </w:r>
    </w:p>
    <w:p w:rsidR="00D156F3" w:rsidRDefault="00D156F3">
      <w:pPr>
        <w:ind w:firstLine="709"/>
        <w:jc w:val="both"/>
        <w:rPr>
          <w:sz w:val="28"/>
          <w:szCs w:val="28"/>
        </w:rPr>
      </w:pPr>
      <w:r>
        <w:rPr>
          <w:sz w:val="28"/>
          <w:szCs w:val="28"/>
        </w:rPr>
        <w:t>Данных, подобных приведенным выше, имеется много, и все они указывают на довольно ранний период возникновения элемен</w:t>
      </w:r>
      <w:r>
        <w:rPr>
          <w:sz w:val="28"/>
          <w:szCs w:val="28"/>
        </w:rPr>
        <w:softHyphen/>
        <w:t>тов того, что сейчас принято называть профдиагностикой и профотбором. Если исходить из распространенной сейчас точки зрения о включенности профдиагностики и профотбора в систему про</w:t>
      </w:r>
      <w:r>
        <w:rPr>
          <w:sz w:val="28"/>
          <w:szCs w:val="28"/>
        </w:rPr>
        <w:softHyphen/>
        <w:t>фессиональной ориентации, то можно сказать, что профориентация возникла давно.</w:t>
      </w:r>
    </w:p>
    <w:p w:rsidR="00D156F3" w:rsidRDefault="00D156F3">
      <w:pPr>
        <w:ind w:firstLine="709"/>
        <w:jc w:val="both"/>
        <w:rPr>
          <w:sz w:val="28"/>
          <w:szCs w:val="28"/>
        </w:rPr>
      </w:pPr>
      <w:r>
        <w:rPr>
          <w:sz w:val="28"/>
          <w:szCs w:val="28"/>
        </w:rPr>
        <w:t xml:space="preserve">«Однако если теперь посмотреть на профориентацию как на общественный процесс, включающий в себя не только отмеченные выше профдиагностику и профотбор (подбор), но также профпросвещение, профконсультацию, социально-профессиональную ориентацию и профессиональное воспитание, то станет ясно, что профориентация как научно осмысленная деятельность человека могла появиться лишь позже, с той поры, когда начала набирать  силу  тенденция </w:t>
      </w:r>
      <w:r>
        <w:rPr>
          <w:noProof/>
          <w:sz w:val="28"/>
          <w:szCs w:val="28"/>
        </w:rPr>
        <w:t>диффер</w:t>
      </w:r>
      <w:r>
        <w:rPr>
          <w:sz w:val="28"/>
          <w:szCs w:val="28"/>
        </w:rPr>
        <w:t>енциации и интеграции отдельных наук. Следовательно, приведенные выше исторические данные рассматривать как указание не на историю, а на предысторию возникновения профориентации. История началась намного позже, в период коренной ломки общественного под напором развития крупной  машинной индустрии, т.е. в период развитого капитализма с его неизбежными спутниками – повышением интенсивности производственных процессов, возрастанием роли специализации и профессионализации  труда, а также с вынужденной необходимостью осуществления профессиональной подготовки огромных масс рабочих.</w:t>
      </w:r>
    </w:p>
    <w:p w:rsidR="00D156F3" w:rsidRDefault="00D156F3">
      <w:pPr>
        <w:ind w:firstLine="709"/>
        <w:jc w:val="both"/>
        <w:rPr>
          <w:sz w:val="28"/>
          <w:szCs w:val="28"/>
        </w:rPr>
      </w:pPr>
      <w:r>
        <w:rPr>
          <w:sz w:val="28"/>
          <w:szCs w:val="28"/>
        </w:rPr>
        <w:t>Именно в это время определилась практическая потребность в привлечении рабочей силы, ее обучении и распределении на различные трудовые операции в соответствии с индивидуальными различиями и способностями людей.</w:t>
      </w:r>
    </w:p>
    <w:p w:rsidR="00D156F3" w:rsidRDefault="00D156F3">
      <w:pPr>
        <w:ind w:firstLine="709"/>
        <w:jc w:val="center"/>
        <w:rPr>
          <w:sz w:val="28"/>
          <w:szCs w:val="28"/>
        </w:rPr>
      </w:pPr>
      <w:r>
        <w:rPr>
          <w:b/>
          <w:bCs/>
          <w:sz w:val="28"/>
          <w:szCs w:val="28"/>
        </w:rPr>
        <w:t>4.</w:t>
      </w:r>
    </w:p>
    <w:p w:rsidR="00D156F3" w:rsidRDefault="00D156F3">
      <w:pPr>
        <w:ind w:firstLine="709"/>
        <w:jc w:val="both"/>
        <w:rPr>
          <w:sz w:val="28"/>
          <w:szCs w:val="28"/>
        </w:rPr>
      </w:pPr>
      <w:r>
        <w:rPr>
          <w:sz w:val="28"/>
          <w:szCs w:val="28"/>
        </w:rPr>
        <w:t xml:space="preserve">      Основателем научного изучения индивидуальных различий считается английский ученый Френсис Гальтон.»</w:t>
      </w:r>
      <w:r>
        <w:rPr>
          <w:rStyle w:val="ab"/>
          <w:sz w:val="28"/>
          <w:szCs w:val="28"/>
        </w:rPr>
        <w:footnoteReference w:id="4"/>
      </w:r>
    </w:p>
    <w:p w:rsidR="00D156F3" w:rsidRDefault="00D156F3">
      <w:pPr>
        <w:ind w:firstLine="709"/>
        <w:jc w:val="both"/>
        <w:rPr>
          <w:sz w:val="28"/>
          <w:szCs w:val="28"/>
        </w:rPr>
      </w:pPr>
      <w:r>
        <w:rPr>
          <w:sz w:val="28"/>
          <w:szCs w:val="28"/>
        </w:rPr>
        <w:t xml:space="preserve"> «В январе 1908 года в г. Бостоне, как уже отмечалось выше, начало работу первое бюро профориентации молодежи для оказания помощи подросткам в определении их жизненного трудового пути. Деятельность этого бюро и принято считать </w:t>
      </w:r>
      <w:r>
        <w:rPr>
          <w:b/>
          <w:bCs/>
          <w:i/>
          <w:iCs/>
          <w:sz w:val="28"/>
          <w:szCs w:val="28"/>
        </w:rPr>
        <w:t>началом профориентации</w:t>
      </w:r>
      <w:r>
        <w:rPr>
          <w:i/>
          <w:iCs/>
          <w:sz w:val="28"/>
          <w:szCs w:val="28"/>
        </w:rPr>
        <w:t>.</w:t>
      </w:r>
      <w:r>
        <w:rPr>
          <w:sz w:val="28"/>
          <w:szCs w:val="28"/>
        </w:rPr>
        <w:t xml:space="preserve"> Затем аналогичное бюро учредили в Нью-Йорке. В его задачи входило изучение требований, предъявля</w:t>
      </w:r>
      <w:r>
        <w:rPr>
          <w:sz w:val="28"/>
          <w:szCs w:val="28"/>
        </w:rPr>
        <w:softHyphen/>
        <w:t>емых к человеку различными профессиями, более летальное по</w:t>
      </w:r>
      <w:r>
        <w:rPr>
          <w:sz w:val="28"/>
          <w:szCs w:val="28"/>
        </w:rPr>
        <w:softHyphen/>
        <w:t>знание способностей школьников. Бюро вело свою работу в кон</w:t>
      </w:r>
      <w:r>
        <w:rPr>
          <w:sz w:val="28"/>
          <w:szCs w:val="28"/>
        </w:rPr>
        <w:softHyphen/>
        <w:t>такте с учителями, пользуясь тестами и анкетами. Опыт деятель</w:t>
      </w:r>
      <w:r>
        <w:rPr>
          <w:sz w:val="28"/>
          <w:szCs w:val="28"/>
        </w:rPr>
        <w:softHyphen/>
        <w:t>ности этих бюро стал широко распространяться в США, Испа</w:t>
      </w:r>
      <w:r>
        <w:rPr>
          <w:sz w:val="28"/>
          <w:szCs w:val="28"/>
        </w:rPr>
        <w:softHyphen/>
        <w:t>нии, Финляндии, Швейцарии, Чехословакии и других странах.</w:t>
      </w:r>
    </w:p>
    <w:p w:rsidR="00D156F3" w:rsidRDefault="00D156F3">
      <w:pPr>
        <w:ind w:left="80" w:firstLine="709"/>
        <w:jc w:val="both"/>
        <w:rPr>
          <w:sz w:val="28"/>
          <w:szCs w:val="28"/>
        </w:rPr>
      </w:pPr>
      <w:r>
        <w:rPr>
          <w:sz w:val="28"/>
          <w:szCs w:val="28"/>
        </w:rPr>
        <w:t>В США больший акцент делался на профотбор. Вопросам про</w:t>
      </w:r>
      <w:r>
        <w:rPr>
          <w:sz w:val="28"/>
          <w:szCs w:val="28"/>
        </w:rPr>
        <w:softHyphen/>
        <w:t>фессионального отбора много внимания уделял директор психо</w:t>
      </w:r>
      <w:r>
        <w:rPr>
          <w:sz w:val="28"/>
          <w:szCs w:val="28"/>
        </w:rPr>
        <w:softHyphen/>
        <w:t xml:space="preserve">логической лаборатории Гарвардского университета профессор Г. Мюнстерберг. Его можно назвать родоначальником психотехники. </w:t>
      </w:r>
    </w:p>
    <w:p w:rsidR="00D156F3" w:rsidRDefault="00D156F3">
      <w:pPr>
        <w:ind w:firstLine="709"/>
        <w:jc w:val="both"/>
        <w:rPr>
          <w:sz w:val="28"/>
          <w:szCs w:val="28"/>
        </w:rPr>
      </w:pPr>
      <w:r>
        <w:rPr>
          <w:sz w:val="28"/>
          <w:szCs w:val="28"/>
        </w:rPr>
        <w:t>По заказу телефонной кампании он изучил пригодность кандидатов на профессию телефонистки. В тот период телефони</w:t>
      </w:r>
      <w:r>
        <w:rPr>
          <w:sz w:val="28"/>
          <w:szCs w:val="28"/>
        </w:rPr>
        <w:softHyphen/>
        <w:t>стка должна была производить до</w:t>
      </w:r>
      <w:r>
        <w:rPr>
          <w:noProof/>
          <w:sz w:val="28"/>
          <w:szCs w:val="28"/>
        </w:rPr>
        <w:t xml:space="preserve"> 150</w:t>
      </w:r>
      <w:r>
        <w:rPr>
          <w:sz w:val="28"/>
          <w:szCs w:val="28"/>
        </w:rPr>
        <w:t xml:space="preserve"> соединений в час, т. е. каж</w:t>
      </w:r>
      <w:r>
        <w:rPr>
          <w:sz w:val="28"/>
          <w:szCs w:val="28"/>
        </w:rPr>
        <w:softHyphen/>
        <w:t>дые</w:t>
      </w:r>
      <w:r>
        <w:rPr>
          <w:noProof/>
          <w:sz w:val="28"/>
          <w:szCs w:val="28"/>
        </w:rPr>
        <w:t xml:space="preserve"> 10</w:t>
      </w:r>
      <w:r>
        <w:rPr>
          <w:sz w:val="28"/>
          <w:szCs w:val="28"/>
        </w:rPr>
        <w:t xml:space="preserve"> с. нужно было соединять абонентов, а для этого необхо</w:t>
      </w:r>
      <w:r>
        <w:rPr>
          <w:sz w:val="28"/>
          <w:szCs w:val="28"/>
        </w:rPr>
        <w:softHyphen/>
        <w:t>димо было выполнить</w:t>
      </w:r>
      <w:r>
        <w:rPr>
          <w:noProof/>
          <w:sz w:val="28"/>
          <w:szCs w:val="28"/>
        </w:rPr>
        <w:t xml:space="preserve"> 14</w:t>
      </w:r>
      <w:r>
        <w:rPr>
          <w:sz w:val="28"/>
          <w:szCs w:val="28"/>
        </w:rPr>
        <w:t xml:space="preserve"> отдельных психофизических актов. Мно</w:t>
      </w:r>
      <w:r>
        <w:rPr>
          <w:sz w:val="28"/>
          <w:szCs w:val="28"/>
        </w:rPr>
        <w:softHyphen/>
        <w:t>гие телефонистки такой нагрузки не выдерживали и увольнялись с работы. Это было невыгодно предпринимателям. Поэтому и воз</w:t>
      </w:r>
      <w:r>
        <w:rPr>
          <w:sz w:val="28"/>
          <w:szCs w:val="28"/>
        </w:rPr>
        <w:softHyphen/>
        <w:t>никла необходимость разработки рекомендаций по профотбору кандидатов в телефонистки по их психофизиологическим качествам. В итоге текучесть кадров резко сократилась.</w:t>
      </w:r>
    </w:p>
    <w:p w:rsidR="00D156F3" w:rsidRDefault="00D156F3">
      <w:pPr>
        <w:ind w:firstLine="709"/>
        <w:jc w:val="both"/>
        <w:rPr>
          <w:sz w:val="28"/>
          <w:szCs w:val="28"/>
        </w:rPr>
      </w:pPr>
      <w:r>
        <w:rPr>
          <w:sz w:val="28"/>
          <w:szCs w:val="28"/>
        </w:rPr>
        <w:t>Первая мировая война</w:t>
      </w:r>
      <w:r>
        <w:rPr>
          <w:noProof/>
          <w:sz w:val="28"/>
          <w:szCs w:val="28"/>
        </w:rPr>
        <w:t xml:space="preserve"> (1914—1918</w:t>
      </w:r>
      <w:r>
        <w:rPr>
          <w:sz w:val="28"/>
          <w:szCs w:val="28"/>
        </w:rPr>
        <w:t xml:space="preserve"> гг.) вызвала дальнейшее расширение потребности в определении профессиональной пригод</w:t>
      </w:r>
      <w:r>
        <w:rPr>
          <w:sz w:val="28"/>
          <w:szCs w:val="28"/>
        </w:rPr>
        <w:softHyphen/>
        <w:t>ности: она требовала ускоренной подготовки лиц, обладающих нужными для военного дела интеллектуальными и физическими качествами.</w:t>
      </w:r>
    </w:p>
    <w:p w:rsidR="00D156F3" w:rsidRDefault="00D156F3">
      <w:pPr>
        <w:ind w:firstLine="709"/>
        <w:jc w:val="both"/>
        <w:rPr>
          <w:sz w:val="28"/>
          <w:szCs w:val="28"/>
        </w:rPr>
      </w:pPr>
      <w:r>
        <w:rPr>
          <w:sz w:val="28"/>
          <w:szCs w:val="28"/>
        </w:rPr>
        <w:t>Интенсивное техническое перевооружение  промышленности ведущих капиталистических государств, развитие принципиально новой техники в начале</w:t>
      </w:r>
      <w:r>
        <w:rPr>
          <w:noProof/>
          <w:sz w:val="28"/>
          <w:szCs w:val="28"/>
        </w:rPr>
        <w:t xml:space="preserve"> XX</w:t>
      </w:r>
      <w:r>
        <w:rPr>
          <w:sz w:val="28"/>
          <w:szCs w:val="28"/>
        </w:rPr>
        <w:t xml:space="preserve"> в., в том числе военной, актуализиро</w:t>
      </w:r>
      <w:r>
        <w:rPr>
          <w:sz w:val="28"/>
          <w:szCs w:val="28"/>
        </w:rPr>
        <w:softHyphen/>
        <w:t>вали проблему “человек</w:t>
      </w:r>
      <w:r>
        <w:rPr>
          <w:noProof/>
          <w:sz w:val="28"/>
          <w:szCs w:val="28"/>
        </w:rPr>
        <w:t>—</w:t>
      </w:r>
      <w:r>
        <w:rPr>
          <w:sz w:val="28"/>
          <w:szCs w:val="28"/>
        </w:rPr>
        <w:t>техника”. Все острее стало осознавать</w:t>
      </w:r>
      <w:r>
        <w:rPr>
          <w:sz w:val="28"/>
          <w:szCs w:val="28"/>
        </w:rPr>
        <w:softHyphen/>
        <w:t>ся, что не каждый желающий может управлять сложным тех</w:t>
      </w:r>
      <w:r>
        <w:rPr>
          <w:sz w:val="28"/>
          <w:szCs w:val="28"/>
        </w:rPr>
        <w:softHyphen/>
        <w:t>ническим устройством</w:t>
      </w:r>
      <w:r>
        <w:rPr>
          <w:noProof/>
          <w:sz w:val="28"/>
          <w:szCs w:val="28"/>
        </w:rPr>
        <w:t>—</w:t>
      </w:r>
      <w:r>
        <w:rPr>
          <w:sz w:val="28"/>
          <w:szCs w:val="28"/>
        </w:rPr>
        <w:t>для этого необходимы знания, способнос</w:t>
      </w:r>
      <w:r>
        <w:rPr>
          <w:sz w:val="28"/>
          <w:szCs w:val="28"/>
        </w:rPr>
        <w:softHyphen/>
        <w:t>ти и соответствующие навыки. Война существенно обострила интерес к вопросам соотнесения способностей человека с требованиями профессий. Тем самым бы</w:t>
      </w:r>
      <w:r>
        <w:rPr>
          <w:sz w:val="28"/>
          <w:szCs w:val="28"/>
        </w:rPr>
        <w:softHyphen/>
        <w:t>ла подготовлена почва для развертывания научно-исследователь</w:t>
      </w:r>
      <w:r>
        <w:rPr>
          <w:sz w:val="28"/>
          <w:szCs w:val="28"/>
        </w:rPr>
        <w:softHyphen/>
        <w:t>ских работ по тестовым методам оценки личности. В США был создан первый вариант так называемого группового теста, кото</w:t>
      </w:r>
      <w:r>
        <w:rPr>
          <w:sz w:val="28"/>
          <w:szCs w:val="28"/>
        </w:rPr>
        <w:softHyphen/>
        <w:t>рый позволял быстро оценить пригодность призывников к воин</w:t>
      </w:r>
      <w:r>
        <w:rPr>
          <w:sz w:val="28"/>
          <w:szCs w:val="28"/>
        </w:rPr>
        <w:softHyphen/>
        <w:t>ской службе в различных родах войск.»</w:t>
      </w:r>
      <w:r>
        <w:rPr>
          <w:rStyle w:val="ab"/>
          <w:sz w:val="28"/>
          <w:szCs w:val="28"/>
        </w:rPr>
        <w:footnoteReference w:id="5"/>
      </w:r>
    </w:p>
    <w:p w:rsidR="00D156F3" w:rsidRDefault="00D156F3">
      <w:pPr>
        <w:ind w:firstLine="709"/>
        <w:jc w:val="both"/>
        <w:rPr>
          <w:sz w:val="28"/>
          <w:szCs w:val="28"/>
        </w:rPr>
      </w:pPr>
      <w:r>
        <w:rPr>
          <w:sz w:val="28"/>
          <w:szCs w:val="28"/>
        </w:rPr>
        <w:t xml:space="preserve">Как видно из истории, сама жизнь привела к появлению профориентации как  практики, и вследствие - междисциплинарного научного знания. </w:t>
      </w:r>
    </w:p>
    <w:p w:rsidR="00D156F3" w:rsidRDefault="00D156F3">
      <w:pPr>
        <w:ind w:firstLine="709"/>
        <w:jc w:val="center"/>
        <w:rPr>
          <w:b/>
          <w:bCs/>
          <w:sz w:val="28"/>
          <w:szCs w:val="28"/>
        </w:rPr>
      </w:pPr>
      <w:r>
        <w:rPr>
          <w:b/>
          <w:bCs/>
          <w:sz w:val="28"/>
          <w:szCs w:val="28"/>
        </w:rPr>
        <w:t>5.</w:t>
      </w:r>
    </w:p>
    <w:p w:rsidR="00D156F3" w:rsidRDefault="00D156F3">
      <w:pPr>
        <w:pStyle w:val="1"/>
        <w:rPr>
          <w:szCs w:val="28"/>
        </w:rPr>
      </w:pPr>
      <w:bookmarkStart w:id="8" w:name="_Toc39383169"/>
      <w:bookmarkStart w:id="9" w:name="_Toc39383746"/>
      <w:bookmarkStart w:id="10" w:name="_Toc39384408"/>
      <w:r>
        <w:t>2. Теория профориентации</w:t>
      </w:r>
      <w:bookmarkEnd w:id="8"/>
      <w:bookmarkEnd w:id="9"/>
      <w:bookmarkEnd w:id="10"/>
    </w:p>
    <w:p w:rsidR="00D156F3" w:rsidRDefault="00D156F3">
      <w:pPr>
        <w:ind w:firstLine="709"/>
        <w:jc w:val="both"/>
        <w:rPr>
          <w:sz w:val="28"/>
          <w:szCs w:val="28"/>
        </w:rPr>
      </w:pPr>
    </w:p>
    <w:p w:rsidR="00D156F3" w:rsidRDefault="00D156F3">
      <w:pPr>
        <w:ind w:firstLine="709"/>
        <w:jc w:val="both"/>
        <w:rPr>
          <w:sz w:val="28"/>
          <w:szCs w:val="28"/>
        </w:rPr>
      </w:pPr>
      <w:r>
        <w:rPr>
          <w:sz w:val="28"/>
          <w:szCs w:val="28"/>
        </w:rPr>
        <w:t>Цели и задачи профориентации успешно реализуются в полной мере тогда, когда сам профориентация сможет опереться на развитую теорию и методологию. И не случайно: ведь в теории и методологии преломляются и проверяются  понятия, идеи, взгляды, представления, формы, методы и принципы, которые позволяют повысить эффективность практической работы.</w:t>
      </w:r>
    </w:p>
    <w:p w:rsidR="00D156F3" w:rsidRDefault="00D156F3">
      <w:pPr>
        <w:jc w:val="both"/>
        <w:rPr>
          <w:sz w:val="28"/>
          <w:szCs w:val="28"/>
        </w:rPr>
      </w:pPr>
      <w:r>
        <w:rPr>
          <w:sz w:val="28"/>
          <w:szCs w:val="28"/>
        </w:rPr>
        <w:t xml:space="preserve">         «Итак, профориентация - это научно обоснованная система подготовки молодежи к свободному и самостоятельному выбору профессии, призванная учитывать как индивидуальные особенности каждой личности, так и необходимость полноценного распределения трудовых ресурсов в интересах общества. В недалеком прошлом в  профессиональной ориентации во главу угла обычно ставилась практическая работа по ориентации учащихся  преимущественно на рабочие профессии. Значительно позже было обращено внимание на необходимость разработки теории, и  лишь относительно недавно стала ощущаться потребность в разработке методологических вопросов профориентации.</w:t>
      </w:r>
    </w:p>
    <w:p w:rsidR="00D156F3" w:rsidRDefault="00D156F3">
      <w:pPr>
        <w:ind w:firstLine="709"/>
        <w:jc w:val="both"/>
        <w:rPr>
          <w:sz w:val="28"/>
          <w:szCs w:val="28"/>
        </w:rPr>
      </w:pPr>
      <w:r>
        <w:rPr>
          <w:sz w:val="28"/>
          <w:szCs w:val="28"/>
        </w:rPr>
        <w:t>Теорию профориентации можно определить следующим образом:  это совокупность высказываний, отражающих в концентрированной форме комплекс взглядов, представлений и идей, направленных на осуществление эффективной профориентационной деятельности .</w:t>
      </w:r>
    </w:p>
    <w:p w:rsidR="00D156F3" w:rsidRDefault="00D156F3">
      <w:pPr>
        <w:pStyle w:val="30"/>
      </w:pPr>
      <w:r>
        <w:t xml:space="preserve">        Практическая сторона включает в себя деятельность государственных и общественных организаций, предприятий, учреждений, школы, а также семьи по совершенствованию процесса профессионального и социального самоопределения в интересах личности и общества в целом.»</w:t>
      </w:r>
      <w:r>
        <w:rPr>
          <w:rStyle w:val="ab"/>
        </w:rPr>
        <w:footnoteReference w:id="6"/>
      </w:r>
    </w:p>
    <w:p w:rsidR="00D156F3" w:rsidRDefault="00D156F3">
      <w:pPr>
        <w:ind w:firstLine="709"/>
        <w:jc w:val="both"/>
        <w:rPr>
          <w:sz w:val="28"/>
          <w:szCs w:val="28"/>
        </w:rPr>
      </w:pPr>
      <w:r>
        <w:rPr>
          <w:sz w:val="28"/>
          <w:szCs w:val="28"/>
        </w:rPr>
        <w:t>Рассмотрим основные компоненты теории профессиональной ориентации школьников: факты, закономерности, принципы. Достоверных фактов, полученных с помощью научных методов, в профориентации мало. Поэтому одна из важных задач – собрать новые факты и дать им правильную интерпретацию. Это оказывается важным в тех случаях, когда поиск новых фактов ведется с помощью одной или нескольких гипотез. Последние также составляют важную часть теории, Например, в каждом районе (регионе) могут оказаться свои специфические факторы, влияющие на выбор определенной профессии. Гипотеза о таких возможных факторах помогает созданию методов исследования, позволяющих оценить интересующее явление и на этой основе выработать практические рекомендации по улучшению профориентационной работы с учащимися.</w:t>
      </w:r>
    </w:p>
    <w:p w:rsidR="00D156F3" w:rsidRDefault="00D156F3">
      <w:pPr>
        <w:ind w:firstLine="709"/>
        <w:jc w:val="both"/>
        <w:rPr>
          <w:sz w:val="28"/>
          <w:szCs w:val="28"/>
        </w:rPr>
      </w:pPr>
      <w:r>
        <w:rPr>
          <w:sz w:val="28"/>
          <w:szCs w:val="28"/>
        </w:rPr>
        <w:t>Уровень развития каждой теории нередко определяется составом и качеством принципов, положенных в основу деятельности. Формулированию принципов профориентации уделяется немало внимания. Однако нельзя сказать, что разработка системы принципов профориентации завершена: предстоит еще много сделать для создания стройной, непротиворечивой системы, удовлетворяющей всем требованиям.</w:t>
      </w:r>
    </w:p>
    <w:p w:rsidR="00D156F3" w:rsidRDefault="00D156F3">
      <w:pPr>
        <w:ind w:firstLine="709"/>
        <w:jc w:val="both"/>
        <w:rPr>
          <w:sz w:val="28"/>
          <w:szCs w:val="28"/>
        </w:rPr>
      </w:pPr>
      <w:r>
        <w:rPr>
          <w:sz w:val="28"/>
          <w:szCs w:val="28"/>
        </w:rPr>
        <w:t xml:space="preserve">            </w:t>
      </w:r>
    </w:p>
    <w:p w:rsidR="00D156F3" w:rsidRDefault="00D156F3">
      <w:pPr>
        <w:ind w:firstLine="709"/>
        <w:jc w:val="both"/>
        <w:rPr>
          <w:sz w:val="28"/>
          <w:szCs w:val="28"/>
        </w:rPr>
      </w:pPr>
    </w:p>
    <w:p w:rsidR="00D156F3" w:rsidRDefault="00D156F3">
      <w:pPr>
        <w:pStyle w:val="caaieiaie3"/>
        <w:keepNext w:val="0"/>
        <w:autoSpaceDE/>
        <w:autoSpaceDN/>
      </w:pPr>
      <w:r>
        <w:t>6.</w:t>
      </w:r>
    </w:p>
    <w:p w:rsidR="00D156F3" w:rsidRDefault="00D156F3">
      <w:pPr>
        <w:pStyle w:val="2"/>
        <w:jc w:val="center"/>
        <w:rPr>
          <w:b/>
          <w:bCs/>
        </w:rPr>
      </w:pPr>
      <w:bookmarkStart w:id="11" w:name="_Toc39383747"/>
      <w:bookmarkStart w:id="12" w:name="_Toc39384409"/>
      <w:r>
        <w:rPr>
          <w:b/>
          <w:bCs/>
        </w:rPr>
        <w:t>2.1 Объекты и принципы профориентационной деятельности</w:t>
      </w:r>
      <w:bookmarkEnd w:id="11"/>
      <w:bookmarkEnd w:id="12"/>
    </w:p>
    <w:p w:rsidR="00D156F3" w:rsidRDefault="00D156F3">
      <w:pPr>
        <w:ind w:firstLine="709"/>
        <w:jc w:val="both"/>
        <w:rPr>
          <w:sz w:val="28"/>
          <w:szCs w:val="28"/>
        </w:rPr>
      </w:pPr>
    </w:p>
    <w:p w:rsidR="00D156F3" w:rsidRDefault="00D156F3">
      <w:pPr>
        <w:ind w:firstLine="709"/>
        <w:jc w:val="both"/>
        <w:rPr>
          <w:sz w:val="28"/>
          <w:szCs w:val="28"/>
        </w:rPr>
      </w:pPr>
      <w:r>
        <w:rPr>
          <w:sz w:val="28"/>
          <w:szCs w:val="28"/>
        </w:rPr>
        <w:t>Поскольку объектом профориентационной деятельности является процесс социально-профессионального самоопределения человека, важно в первую очередь сформулировать группу принципов, которыми руководствуются (или должны руководствоваться) девушки и юноши, выбирая себе профессию и место в социальной структуре общества.</w:t>
      </w:r>
    </w:p>
    <w:p w:rsidR="00D156F3" w:rsidRDefault="00D156F3">
      <w:pPr>
        <w:ind w:firstLine="709"/>
        <w:jc w:val="both"/>
        <w:rPr>
          <w:sz w:val="28"/>
          <w:szCs w:val="28"/>
        </w:rPr>
      </w:pPr>
      <w:r>
        <w:rPr>
          <w:b/>
          <w:bCs/>
          <w:i/>
          <w:iCs/>
          <w:sz w:val="28"/>
          <w:szCs w:val="28"/>
        </w:rPr>
        <w:t>«Принцип сознательности</w:t>
      </w:r>
      <w:r>
        <w:rPr>
          <w:b/>
          <w:bCs/>
          <w:sz w:val="28"/>
          <w:szCs w:val="28"/>
        </w:rPr>
        <w:t xml:space="preserve"> </w:t>
      </w:r>
      <w:r>
        <w:rPr>
          <w:sz w:val="28"/>
          <w:szCs w:val="28"/>
        </w:rPr>
        <w:t>в выборе профессии выражается в стремлении удовлетворить своим выбором не только личностные потребности в трудовой деятельности, но и принести как можно больше пользы обществу.</w:t>
      </w:r>
    </w:p>
    <w:p w:rsidR="00D156F3" w:rsidRDefault="00D156F3">
      <w:pPr>
        <w:ind w:firstLine="709"/>
        <w:jc w:val="both"/>
        <w:rPr>
          <w:sz w:val="28"/>
          <w:szCs w:val="28"/>
        </w:rPr>
      </w:pPr>
      <w:r>
        <w:rPr>
          <w:b/>
          <w:bCs/>
          <w:i/>
          <w:iCs/>
          <w:sz w:val="28"/>
          <w:szCs w:val="28"/>
        </w:rPr>
        <w:t>Принцип соответствия выбираемой профессии</w:t>
      </w:r>
      <w:r>
        <w:rPr>
          <w:sz w:val="28"/>
          <w:szCs w:val="28"/>
        </w:rPr>
        <w:t xml:space="preserve"> интересам, склонностями, способностями личности и одновременно потребностям общества в кадрах определенной профессии  выражает связь личностного и общественного аспектов выбора профессии. По аналогии с известной мыслью нельзя жить в обществе и быть свободным от общества – можно также сказать: нельзя выбирать профессию, исходя только из собственных интересов и не считаясь с интересами общества. Нарушение принципа соответствия потребностей личности и общества приводит к несбалансированности в профессиональной структуре кадров.</w:t>
      </w:r>
    </w:p>
    <w:p w:rsidR="00D156F3" w:rsidRDefault="00D156F3">
      <w:pPr>
        <w:ind w:firstLine="709"/>
        <w:jc w:val="both"/>
        <w:rPr>
          <w:sz w:val="28"/>
          <w:szCs w:val="28"/>
        </w:rPr>
      </w:pPr>
      <w:r>
        <w:rPr>
          <w:b/>
          <w:bCs/>
          <w:i/>
          <w:iCs/>
          <w:sz w:val="28"/>
          <w:szCs w:val="28"/>
        </w:rPr>
        <w:t>Принцип активности в выборе профессии</w:t>
      </w:r>
      <w:r>
        <w:rPr>
          <w:sz w:val="28"/>
          <w:szCs w:val="28"/>
        </w:rPr>
        <w:t xml:space="preserve"> характеризует тип деятельности личности в процессе профессионального самоопределения. Профессию надо активно искать самому. В этом большую роль призваны сыграть: практическая проба сил самих учащихся в процессе трудовой и профессиональной подготовки, советы родителей и их профессиональный опыт, поиск и чтение (по интересующей теме) литературы, работа во время практики и многое другое.</w:t>
      </w:r>
    </w:p>
    <w:p w:rsidR="00D156F3" w:rsidRDefault="00D156F3">
      <w:pPr>
        <w:jc w:val="both"/>
        <w:rPr>
          <w:sz w:val="28"/>
          <w:szCs w:val="28"/>
        </w:rPr>
      </w:pPr>
      <w:r>
        <w:rPr>
          <w:sz w:val="28"/>
          <w:szCs w:val="28"/>
        </w:rPr>
        <w:t xml:space="preserve">          Последним принципом в этой группе является</w:t>
      </w:r>
      <w:r>
        <w:rPr>
          <w:i/>
          <w:iCs/>
          <w:sz w:val="28"/>
          <w:szCs w:val="28"/>
        </w:rPr>
        <w:t xml:space="preserve"> </w:t>
      </w:r>
      <w:r>
        <w:rPr>
          <w:b/>
          <w:bCs/>
          <w:i/>
          <w:iCs/>
          <w:sz w:val="28"/>
          <w:szCs w:val="28"/>
        </w:rPr>
        <w:t>принцип развития</w:t>
      </w:r>
      <w:r>
        <w:rPr>
          <w:i/>
          <w:iCs/>
          <w:sz w:val="28"/>
          <w:szCs w:val="28"/>
        </w:rPr>
        <w:t xml:space="preserve">. </w:t>
      </w:r>
      <w:r>
        <w:rPr>
          <w:sz w:val="28"/>
          <w:szCs w:val="28"/>
        </w:rPr>
        <w:t>Этот принцип отражает идею выбора такой профессии, которая давала бы личности возможность повышения квалификации, увеличение заработка, по мере роста опыта  и профессионального мастерства, возможность активно участвовать в общественной работе, удовлетворять культурные потребности личности, потребность в жилье, отдыхе и т.п.»</w:t>
      </w:r>
      <w:r>
        <w:rPr>
          <w:rStyle w:val="ab"/>
          <w:sz w:val="28"/>
          <w:szCs w:val="28"/>
        </w:rPr>
        <w:footnoteReference w:id="7"/>
      </w:r>
    </w:p>
    <w:p w:rsidR="00D156F3" w:rsidRDefault="00D156F3">
      <w:pPr>
        <w:ind w:firstLine="709"/>
        <w:jc w:val="both"/>
        <w:rPr>
          <w:sz w:val="28"/>
          <w:szCs w:val="28"/>
        </w:rPr>
      </w:pPr>
      <w:r>
        <w:rPr>
          <w:sz w:val="28"/>
          <w:szCs w:val="28"/>
        </w:rPr>
        <w:t>«В профессиональной ориентации есть группа принципов, тесно связанных (и во многом пересекающимися) с общепедагогическими принципами. Это следующие принципы:</w:t>
      </w:r>
    </w:p>
    <w:p w:rsidR="00D156F3" w:rsidRDefault="00D156F3">
      <w:pPr>
        <w:numPr>
          <w:ilvl w:val="0"/>
          <w:numId w:val="3"/>
        </w:numPr>
        <w:tabs>
          <w:tab w:val="left" w:pos="360"/>
        </w:tabs>
        <w:ind w:firstLine="709"/>
        <w:jc w:val="both"/>
        <w:rPr>
          <w:sz w:val="28"/>
          <w:szCs w:val="28"/>
        </w:rPr>
      </w:pPr>
      <w:r>
        <w:rPr>
          <w:sz w:val="28"/>
          <w:szCs w:val="28"/>
        </w:rPr>
        <w:t>Связь профориентации с жизнью, трудом, практикой, предусматривающей оказание помощи человеку в выборе его будущей профессии в органичном единстве с потребностями народного хозяйства в квалифицированных кадрах.</w:t>
      </w:r>
    </w:p>
    <w:p w:rsidR="00D156F3" w:rsidRDefault="00D156F3">
      <w:pPr>
        <w:numPr>
          <w:ilvl w:val="0"/>
          <w:numId w:val="3"/>
        </w:numPr>
        <w:tabs>
          <w:tab w:val="left" w:pos="360"/>
        </w:tabs>
        <w:ind w:firstLine="709"/>
        <w:jc w:val="both"/>
        <w:rPr>
          <w:sz w:val="28"/>
          <w:szCs w:val="28"/>
        </w:rPr>
      </w:pPr>
      <w:r>
        <w:rPr>
          <w:sz w:val="28"/>
          <w:szCs w:val="28"/>
        </w:rPr>
        <w:t>Связь профориентации с трудовой подготовкой школьников –это принцип, предусматривающий хорошую постановку трудового воспитания и обучения. В отрыве от трудовой подготовки профориентация приобретает черты абстрактности, призывности, оторванности от практики, от общих задач трудового и профессионального становления личности;</w:t>
      </w:r>
    </w:p>
    <w:p w:rsidR="00D156F3" w:rsidRDefault="00D156F3">
      <w:pPr>
        <w:tabs>
          <w:tab w:val="left" w:pos="360"/>
        </w:tabs>
        <w:ind w:left="360"/>
        <w:jc w:val="center"/>
        <w:rPr>
          <w:b/>
          <w:bCs/>
          <w:sz w:val="28"/>
          <w:szCs w:val="28"/>
        </w:rPr>
      </w:pPr>
      <w:r>
        <w:rPr>
          <w:b/>
          <w:bCs/>
          <w:sz w:val="28"/>
          <w:szCs w:val="28"/>
        </w:rPr>
        <w:t>7.</w:t>
      </w:r>
    </w:p>
    <w:p w:rsidR="00D156F3" w:rsidRDefault="00D156F3">
      <w:pPr>
        <w:tabs>
          <w:tab w:val="left" w:pos="360"/>
        </w:tabs>
        <w:ind w:left="360"/>
        <w:jc w:val="center"/>
        <w:rPr>
          <w:sz w:val="28"/>
          <w:szCs w:val="28"/>
        </w:rPr>
      </w:pPr>
    </w:p>
    <w:p w:rsidR="00D156F3" w:rsidRDefault="00D156F3">
      <w:pPr>
        <w:numPr>
          <w:ilvl w:val="0"/>
          <w:numId w:val="3"/>
        </w:numPr>
        <w:tabs>
          <w:tab w:val="left" w:pos="360"/>
        </w:tabs>
        <w:ind w:firstLine="709"/>
        <w:jc w:val="both"/>
        <w:rPr>
          <w:sz w:val="28"/>
          <w:szCs w:val="28"/>
        </w:rPr>
      </w:pPr>
      <w:r>
        <w:rPr>
          <w:sz w:val="28"/>
          <w:szCs w:val="28"/>
        </w:rPr>
        <w:t>Систематичность и преемственность в профориентации обеспечивает профориентационная работа с 1 по 11 классы при условии обязательной преемственности этой работы из класса в класс</w:t>
      </w:r>
    </w:p>
    <w:p w:rsidR="00D156F3" w:rsidRDefault="00D156F3">
      <w:pPr>
        <w:numPr>
          <w:ilvl w:val="0"/>
          <w:numId w:val="3"/>
        </w:numPr>
        <w:tabs>
          <w:tab w:val="left" w:pos="360"/>
        </w:tabs>
        <w:ind w:firstLine="709"/>
        <w:jc w:val="both"/>
        <w:rPr>
          <w:sz w:val="28"/>
          <w:szCs w:val="28"/>
        </w:rPr>
      </w:pPr>
      <w:r>
        <w:rPr>
          <w:sz w:val="28"/>
          <w:szCs w:val="28"/>
        </w:rPr>
        <w:t>Взаимосвязь школы, семьи, базового предприятия, средних профессиональных учебных заведений и общественности в профориентации учащихся предусматривает тесный контакт по оказанию помощи молодым людям в выборе профессии. При этом предполагается усиление целенаправленности и координации в совместной деятельности;</w:t>
      </w:r>
    </w:p>
    <w:p w:rsidR="00D156F3" w:rsidRDefault="00D156F3">
      <w:pPr>
        <w:numPr>
          <w:ilvl w:val="0"/>
          <w:numId w:val="3"/>
        </w:numPr>
        <w:tabs>
          <w:tab w:val="left" w:pos="360"/>
        </w:tabs>
        <w:ind w:firstLine="709"/>
        <w:jc w:val="both"/>
        <w:rPr>
          <w:sz w:val="28"/>
          <w:szCs w:val="28"/>
        </w:rPr>
      </w:pPr>
      <w:r>
        <w:rPr>
          <w:sz w:val="28"/>
          <w:szCs w:val="28"/>
        </w:rPr>
        <w:t>воспитывающий характер профориентации состоит в необходимости осуществления профориентационной работы в соответствии с задачами формирования гармоничной личности, в единстве трудового. Экономического нравственного, эстетического, правового и физического воспитания;</w:t>
      </w:r>
    </w:p>
    <w:p w:rsidR="00D156F3" w:rsidRDefault="00D156F3">
      <w:pPr>
        <w:numPr>
          <w:ilvl w:val="0"/>
          <w:numId w:val="3"/>
        </w:numPr>
        <w:tabs>
          <w:tab w:val="left" w:pos="360"/>
        </w:tabs>
        <w:ind w:firstLine="709"/>
        <w:jc w:val="both"/>
        <w:rPr>
          <w:sz w:val="28"/>
          <w:szCs w:val="28"/>
        </w:rPr>
      </w:pPr>
      <w:r>
        <w:rPr>
          <w:sz w:val="28"/>
          <w:szCs w:val="28"/>
        </w:rPr>
        <w:t>взаимосвязь диагностического и воспитательного подходов к проведению профориентационной работы - принцип, предполагающий недопустимость противопоставления одного подхода другому. Каждый из них решает свои задачи.</w:t>
      </w:r>
    </w:p>
    <w:p w:rsidR="00D156F3" w:rsidRDefault="00D156F3">
      <w:pPr>
        <w:numPr>
          <w:ilvl w:val="0"/>
          <w:numId w:val="3"/>
        </w:numPr>
        <w:tabs>
          <w:tab w:val="left" w:pos="360"/>
        </w:tabs>
        <w:ind w:firstLine="709"/>
        <w:jc w:val="both"/>
        <w:rPr>
          <w:sz w:val="28"/>
          <w:szCs w:val="28"/>
        </w:rPr>
      </w:pPr>
      <w:r>
        <w:rPr>
          <w:sz w:val="28"/>
          <w:szCs w:val="28"/>
        </w:rPr>
        <w:t>дифференцированный и индивидуальный подход к учащимся в зависимости от возраста и уровня сформированности их профессиональных интересов, от различий в ценностных ориентациях и жизненных планов, от уровня успеваемости. Дифференциация учащихся по группам позволяет точнее определять их средства воздействия, которые будучи эффективными в одной группе могут оказаться неэффективными в другой. Дифференциация создает условия для реализации индивидуального подхода;</w:t>
      </w:r>
    </w:p>
    <w:p w:rsidR="00D156F3" w:rsidRDefault="00D156F3">
      <w:pPr>
        <w:numPr>
          <w:ilvl w:val="0"/>
          <w:numId w:val="3"/>
        </w:numPr>
        <w:tabs>
          <w:tab w:val="left" w:pos="360"/>
        </w:tabs>
        <w:ind w:firstLine="709"/>
        <w:jc w:val="both"/>
        <w:rPr>
          <w:sz w:val="28"/>
          <w:szCs w:val="28"/>
        </w:rPr>
      </w:pPr>
      <w:r>
        <w:rPr>
          <w:sz w:val="28"/>
          <w:szCs w:val="28"/>
        </w:rPr>
        <w:t>оптимальное сочетание массовых, групповых и индивидуальных форм профориентационной работы с учащимися и их родителями, утверждающих необходимость использования разных  форм, отхода от традиционно используемых одних только массовых форм, усиление внимания к сбалансированному сочетанию всех форм работы;</w:t>
      </w:r>
    </w:p>
    <w:p w:rsidR="00D156F3" w:rsidRDefault="00D156F3">
      <w:pPr>
        <w:numPr>
          <w:ilvl w:val="0"/>
          <w:numId w:val="3"/>
        </w:numPr>
        <w:tabs>
          <w:tab w:val="left" w:pos="360"/>
        </w:tabs>
        <w:ind w:firstLine="709"/>
        <w:jc w:val="both"/>
        <w:rPr>
          <w:sz w:val="28"/>
          <w:szCs w:val="28"/>
        </w:rPr>
      </w:pPr>
      <w:r>
        <w:rPr>
          <w:sz w:val="28"/>
          <w:szCs w:val="28"/>
        </w:rPr>
        <w:t>соответствие содержания форм и методов профориентационной работы потребностям профессионального развития личности и одновременно потребностям района (города, региона) в кадрах определенных профессий и требуемого уровня квалификации»</w:t>
      </w:r>
      <w:r>
        <w:rPr>
          <w:rStyle w:val="ab"/>
          <w:sz w:val="28"/>
          <w:szCs w:val="28"/>
        </w:rPr>
        <w:footnoteReference w:id="8"/>
      </w:r>
      <w:r>
        <w:rPr>
          <w:sz w:val="28"/>
          <w:szCs w:val="28"/>
        </w:rPr>
        <w:t xml:space="preserve"> .</w:t>
      </w:r>
    </w:p>
    <w:p w:rsidR="00D156F3" w:rsidRDefault="00D156F3">
      <w:pPr>
        <w:pStyle w:val="a5"/>
      </w:pPr>
      <w:r>
        <w:t xml:space="preserve">Таким образом, в теории профориентации существуют и общепедагогические принципы, и специфические принципы, характеризующие профориентационную деятельность как общественное явление. </w:t>
      </w:r>
    </w:p>
    <w:p w:rsidR="00D156F3" w:rsidRDefault="00D156F3">
      <w:pPr>
        <w:ind w:firstLine="709"/>
        <w:jc w:val="both"/>
        <w:rPr>
          <w:sz w:val="28"/>
          <w:szCs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0" w:right="79"/>
        <w:jc w:val="center"/>
        <w:rPr>
          <w:rFonts w:ascii="Times New Roman" w:hAnsi="Times New Roman" w:cs="Times New Roman"/>
          <w:b/>
          <w:bCs/>
          <w:sz w:val="28"/>
        </w:rPr>
      </w:pPr>
      <w:r>
        <w:rPr>
          <w:rFonts w:ascii="Times New Roman" w:hAnsi="Times New Roman" w:cs="Times New Roman"/>
          <w:b/>
          <w:bCs/>
          <w:sz w:val="28"/>
        </w:rPr>
        <w:t>8.</w:t>
      </w:r>
    </w:p>
    <w:p w:rsidR="00D156F3" w:rsidRDefault="00D156F3">
      <w:pPr>
        <w:pStyle w:val="1"/>
      </w:pPr>
      <w:bookmarkStart w:id="13" w:name="_Toc39383170"/>
      <w:bookmarkStart w:id="14" w:name="_Toc39383748"/>
      <w:bookmarkStart w:id="15" w:name="_Toc39384410"/>
      <w:r>
        <w:t>3. Методология профориентации</w:t>
      </w:r>
      <w:bookmarkEnd w:id="13"/>
      <w:bookmarkEnd w:id="14"/>
      <w:bookmarkEnd w:id="15"/>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b/>
          <w:bCs/>
          <w:sz w:val="28"/>
        </w:rPr>
      </w:pPr>
    </w:p>
    <w:p w:rsidR="00D156F3" w:rsidRDefault="00D156F3">
      <w:pPr>
        <w:ind w:firstLine="709"/>
        <w:jc w:val="both"/>
        <w:rPr>
          <w:sz w:val="28"/>
          <w:szCs w:val="28"/>
        </w:rPr>
      </w:pPr>
      <w:r>
        <w:rPr>
          <w:sz w:val="28"/>
          <w:szCs w:val="28"/>
        </w:rPr>
        <w:t xml:space="preserve">    «К основным положениям, оказывающим существенное влияние  на постановку всей профориентационной работы относятся идеи концептуального характера. Одна из них - идея организации профориентационной работы, основанной на диагностическом исследовании личности, тщательном учете интересов и способностей, необходимых для правильного выбора профессии. Эта идея была распространена до середины 30-х годов и носила название “диагностической концепции”. Здесь широко использовались тесты. Несовершенство этих тестов, их неправильное использование, а также ряд других причин привели к тому, что идея диагностического исследования была заменена другой, так называемой воспитательной концепцией”. Последняя нередко противопоставлялась первой как единственно правильная, Однако и тогда уже было ясно, что и диагностика и воспитание - одинаково важные и органически связанные направления практической работы по профессиональной ориентации учащихся.»</w:t>
      </w:r>
      <w:r>
        <w:rPr>
          <w:rStyle w:val="ab"/>
          <w:sz w:val="28"/>
          <w:szCs w:val="28"/>
        </w:rPr>
        <w:footnoteReference w:id="9"/>
      </w:r>
    </w:p>
    <w:p w:rsidR="00D156F3" w:rsidRDefault="00D156F3">
      <w:pPr>
        <w:ind w:firstLine="709"/>
        <w:jc w:val="both"/>
        <w:rPr>
          <w:sz w:val="28"/>
          <w:szCs w:val="28"/>
        </w:rPr>
      </w:pPr>
      <w:r>
        <w:rPr>
          <w:sz w:val="28"/>
          <w:szCs w:val="28"/>
        </w:rPr>
        <w:t xml:space="preserve">    К идее методологического характера относится идея дифференцированного подхода к проведению профориентационной работы с учащимися. Она предусматривает предварительную классификацию учащихся по группам в зависимости от их жизненных и профессиональных планов и соответствующую воспитательную работу в этих группах. Дифференциальный подход позволяет вести профориентационную работу более целенаправленно, а следовательно, и более эффективно. </w:t>
      </w:r>
    </w:p>
    <w:p w:rsidR="00D156F3" w:rsidRDefault="00D156F3">
      <w:pPr>
        <w:ind w:firstLine="709"/>
        <w:jc w:val="both"/>
        <w:rPr>
          <w:sz w:val="28"/>
          <w:szCs w:val="28"/>
        </w:rPr>
      </w:pPr>
      <w:r>
        <w:rPr>
          <w:sz w:val="28"/>
          <w:szCs w:val="28"/>
        </w:rPr>
        <w:t xml:space="preserve">    « В социологии получила распространение идея социально-профессиональной ориентации, которая объясняет обусловленность выбора профессии не столько  ориентацией на ту или иную профессию, сколько направленностью личности на желаемое для себя социальное положение в обществе и поиском  путей его достижения с помощью избираемой для этого профессии. Таким образом, если профессиональная ориентация определяется как деятельность по подготовке молодежи к выбору профессии, то социально-профессиональную ориентацию можно также кратко определить как подготовку молодежи к выбору профессии и своего места в обществе.»</w:t>
      </w:r>
      <w:r>
        <w:rPr>
          <w:rStyle w:val="ab"/>
          <w:sz w:val="28"/>
          <w:szCs w:val="28"/>
        </w:rPr>
        <w:footnoteReference w:id="10"/>
      </w:r>
    </w:p>
    <w:p w:rsidR="00D156F3" w:rsidRDefault="00D156F3">
      <w:pPr>
        <w:ind w:firstLine="709"/>
        <w:jc w:val="both"/>
        <w:rPr>
          <w:sz w:val="28"/>
          <w:szCs w:val="28"/>
        </w:rPr>
      </w:pPr>
      <w:r>
        <w:rPr>
          <w:sz w:val="28"/>
          <w:szCs w:val="28"/>
        </w:rPr>
        <w:t xml:space="preserve">     К методологическим вопросам профориентации относятся и вопросы определения и развития  системы профориентации.</w:t>
      </w:r>
    </w:p>
    <w:p w:rsidR="00D156F3" w:rsidRDefault="00D156F3">
      <w:pPr>
        <w:ind w:firstLine="709"/>
        <w:jc w:val="both"/>
        <w:rPr>
          <w:sz w:val="28"/>
          <w:szCs w:val="28"/>
        </w:rPr>
      </w:pPr>
      <w:r>
        <w:rPr>
          <w:sz w:val="28"/>
          <w:szCs w:val="28"/>
        </w:rPr>
        <w:t>Прежде чем сформулировать общее определение системы профориентации, рассмотрим ряд исходных положений:</w:t>
      </w:r>
    </w:p>
    <w:p w:rsidR="00D156F3" w:rsidRDefault="00D156F3">
      <w:pPr>
        <w:tabs>
          <w:tab w:val="left" w:pos="360"/>
        </w:tabs>
        <w:ind w:firstLine="709"/>
        <w:jc w:val="both"/>
        <w:rPr>
          <w:sz w:val="28"/>
          <w:szCs w:val="28"/>
        </w:rPr>
      </w:pPr>
      <w:r>
        <w:rPr>
          <w:sz w:val="28"/>
          <w:szCs w:val="28"/>
        </w:rPr>
        <w:t>«1. Профориентация представляет собой системную деятельность, включающие целевые установки, задачи, принципы, формы, методы, критерии эффективности, уровни, направления, аспекты и другие системо - и структурообразующие элементы.</w:t>
      </w:r>
    </w:p>
    <w:p w:rsidR="00D156F3" w:rsidRDefault="00D156F3">
      <w:pPr>
        <w:tabs>
          <w:tab w:val="left" w:pos="360"/>
        </w:tabs>
        <w:ind w:firstLine="709"/>
        <w:jc w:val="both"/>
        <w:rPr>
          <w:sz w:val="28"/>
          <w:szCs w:val="28"/>
        </w:rPr>
      </w:pPr>
      <w:r>
        <w:rPr>
          <w:sz w:val="28"/>
          <w:szCs w:val="28"/>
        </w:rPr>
        <w:t>2. Система профориентации школьников является подсистемой общей системы трудовой и профессиональной подготовки.</w:t>
      </w:r>
    </w:p>
    <w:p w:rsidR="00D156F3" w:rsidRDefault="00D156F3">
      <w:pPr>
        <w:tabs>
          <w:tab w:val="left" w:pos="360"/>
        </w:tabs>
        <w:ind w:firstLine="709"/>
        <w:jc w:val="both"/>
        <w:rPr>
          <w:sz w:val="28"/>
          <w:szCs w:val="28"/>
        </w:rPr>
      </w:pPr>
      <w:r>
        <w:rPr>
          <w:sz w:val="28"/>
          <w:szCs w:val="28"/>
        </w:rPr>
        <w:t xml:space="preserve">3. Система профессиональной ориентации - это часть общей системы </w:t>
      </w:r>
    </w:p>
    <w:p w:rsidR="00D156F3" w:rsidRDefault="00D156F3">
      <w:pPr>
        <w:tabs>
          <w:tab w:val="left" w:pos="360"/>
        </w:tabs>
        <w:ind w:firstLine="709"/>
        <w:jc w:val="center"/>
        <w:rPr>
          <w:b/>
          <w:bCs/>
          <w:sz w:val="28"/>
          <w:szCs w:val="28"/>
        </w:rPr>
      </w:pPr>
      <w:r>
        <w:rPr>
          <w:b/>
          <w:bCs/>
          <w:sz w:val="28"/>
          <w:szCs w:val="28"/>
        </w:rPr>
        <w:t>9.</w:t>
      </w:r>
    </w:p>
    <w:p w:rsidR="00D156F3" w:rsidRDefault="00D156F3">
      <w:pPr>
        <w:tabs>
          <w:tab w:val="left" w:pos="360"/>
        </w:tabs>
        <w:ind w:firstLine="709"/>
        <w:jc w:val="both"/>
        <w:rPr>
          <w:sz w:val="28"/>
          <w:szCs w:val="28"/>
        </w:rPr>
      </w:pPr>
    </w:p>
    <w:p w:rsidR="00D156F3" w:rsidRDefault="00D156F3">
      <w:pPr>
        <w:tabs>
          <w:tab w:val="left" w:pos="360"/>
        </w:tabs>
        <w:ind w:firstLine="709"/>
        <w:jc w:val="both"/>
        <w:rPr>
          <w:sz w:val="28"/>
          <w:szCs w:val="28"/>
        </w:rPr>
      </w:pPr>
      <w:r>
        <w:rPr>
          <w:sz w:val="28"/>
          <w:szCs w:val="28"/>
        </w:rPr>
        <w:t>социальной ориентации личности в сложившейся структуре производительных сил и производственных отношений.</w:t>
      </w:r>
    </w:p>
    <w:p w:rsidR="00D156F3" w:rsidRDefault="00D156F3">
      <w:pPr>
        <w:tabs>
          <w:tab w:val="left" w:pos="360"/>
        </w:tabs>
        <w:ind w:firstLine="709"/>
        <w:jc w:val="both"/>
        <w:rPr>
          <w:b/>
          <w:bCs/>
          <w:sz w:val="28"/>
          <w:szCs w:val="28"/>
        </w:rPr>
      </w:pPr>
      <w:r>
        <w:rPr>
          <w:sz w:val="28"/>
          <w:szCs w:val="28"/>
        </w:rPr>
        <w:t xml:space="preserve">4. Профориентация относится к социальным системам, которые функционируют в обществе, она затрагивает различные проблемы, и в том </w:t>
      </w:r>
      <w:r>
        <w:rPr>
          <w:b/>
          <w:bCs/>
          <w:sz w:val="28"/>
          <w:szCs w:val="28"/>
        </w:rPr>
        <w:t>9.</w:t>
      </w:r>
    </w:p>
    <w:p w:rsidR="00D156F3" w:rsidRDefault="00D156F3">
      <w:pPr>
        <w:tabs>
          <w:tab w:val="left" w:pos="360"/>
        </w:tabs>
        <w:jc w:val="both"/>
        <w:rPr>
          <w:sz w:val="28"/>
          <w:szCs w:val="28"/>
        </w:rPr>
      </w:pPr>
      <w:r>
        <w:rPr>
          <w:sz w:val="28"/>
          <w:szCs w:val="28"/>
        </w:rPr>
        <w:t>числе связанные с развитием человеческого фактора общественного производства; уже по одной только этой причине профориентацию можно считать общественной проблемой. Она может быть названа так и по другой причине. Для решения проблем профориентации недостаточно усилий одного министерства (Министерства просвещения) или одной науки (например, педагогики). Для того чтобы система профориентации стала эффективной необходима скоординированная деятельность ряда (если не большинства) министерств и ведомств, а также ученых</w:t>
      </w:r>
      <w:r>
        <w:t xml:space="preserve"> </w:t>
      </w:r>
      <w:r>
        <w:rPr>
          <w:sz w:val="28"/>
          <w:szCs w:val="28"/>
        </w:rPr>
        <w:t>различных</w:t>
      </w:r>
      <w:r>
        <w:t xml:space="preserve"> </w:t>
      </w:r>
      <w:r>
        <w:rPr>
          <w:sz w:val="28"/>
          <w:szCs w:val="28"/>
        </w:rPr>
        <w:t>специальностей.</w:t>
      </w:r>
    </w:p>
    <w:p w:rsidR="00D156F3" w:rsidRDefault="00D156F3">
      <w:pPr>
        <w:tabs>
          <w:tab w:val="left" w:pos="360"/>
        </w:tabs>
        <w:ind w:firstLine="709"/>
        <w:jc w:val="both"/>
        <w:rPr>
          <w:sz w:val="28"/>
          <w:szCs w:val="28"/>
        </w:rPr>
      </w:pPr>
      <w:r>
        <w:rPr>
          <w:sz w:val="28"/>
          <w:szCs w:val="28"/>
        </w:rPr>
        <w:t>5. На эффективность профориентации влияет множество различных объективных и субъективных факторов. Это система трудно поддается организации и управлению.»</w:t>
      </w:r>
      <w:r>
        <w:rPr>
          <w:rStyle w:val="ab"/>
          <w:sz w:val="28"/>
          <w:szCs w:val="28"/>
        </w:rPr>
        <w:footnoteReference w:id="11"/>
      </w:r>
    </w:p>
    <w:p w:rsidR="00D156F3" w:rsidRDefault="00D156F3">
      <w:pPr>
        <w:ind w:firstLine="709"/>
        <w:jc w:val="both"/>
        <w:rPr>
          <w:sz w:val="28"/>
          <w:szCs w:val="28"/>
        </w:rPr>
      </w:pPr>
      <w:r>
        <w:rPr>
          <w:sz w:val="28"/>
          <w:szCs w:val="28"/>
        </w:rPr>
        <w:t xml:space="preserve">   При неизменной общей цели конкретные цели и задачи работы каждой школы зависит от потребностей кадров в тех или иных профессиях, степени остроты этих потребностей, от возможностей и условий в данном регионе или городе. Успешная реализация поставленных целей и задач в значительной степени зависит и от качества работы по каждому из этих направлений.</w:t>
      </w:r>
    </w:p>
    <w:p w:rsidR="00D156F3" w:rsidRDefault="00D156F3">
      <w:pPr>
        <w:ind w:firstLine="709"/>
        <w:jc w:val="both"/>
        <w:rPr>
          <w:sz w:val="28"/>
          <w:szCs w:val="28"/>
        </w:rPr>
      </w:pPr>
      <w:r>
        <w:rPr>
          <w:sz w:val="28"/>
          <w:szCs w:val="28"/>
        </w:rPr>
        <w:t xml:space="preserve">   В настоящее время система профориентационной работы включает в себя деятельность по следующим направлениям:</w:t>
      </w:r>
    </w:p>
    <w:p w:rsidR="00D156F3" w:rsidRDefault="00D156F3">
      <w:pPr>
        <w:numPr>
          <w:ilvl w:val="0"/>
          <w:numId w:val="4"/>
        </w:numPr>
        <w:ind w:firstLine="709"/>
        <w:jc w:val="both"/>
        <w:rPr>
          <w:sz w:val="28"/>
          <w:szCs w:val="28"/>
        </w:rPr>
      </w:pPr>
      <w:r>
        <w:rPr>
          <w:sz w:val="28"/>
          <w:szCs w:val="28"/>
        </w:rPr>
        <w:t>Профессиональное просвещение, включающее профинформацию, профпропаганду и профагитацию.</w:t>
      </w:r>
    </w:p>
    <w:p w:rsidR="00D156F3" w:rsidRDefault="00D156F3">
      <w:pPr>
        <w:numPr>
          <w:ilvl w:val="0"/>
          <w:numId w:val="4"/>
        </w:numPr>
        <w:ind w:firstLine="709"/>
        <w:jc w:val="both"/>
        <w:rPr>
          <w:sz w:val="28"/>
          <w:szCs w:val="28"/>
        </w:rPr>
      </w:pPr>
      <w:r>
        <w:rPr>
          <w:sz w:val="28"/>
          <w:szCs w:val="28"/>
        </w:rPr>
        <w:t>Предварительная профессиональная диагностика, направленная на  выявление интересов и способностей личности к той или иной профессии.</w:t>
      </w:r>
    </w:p>
    <w:p w:rsidR="00D156F3" w:rsidRDefault="00D156F3">
      <w:pPr>
        <w:numPr>
          <w:ilvl w:val="0"/>
          <w:numId w:val="4"/>
        </w:numPr>
        <w:ind w:firstLine="709"/>
        <w:jc w:val="both"/>
        <w:rPr>
          <w:sz w:val="28"/>
          <w:szCs w:val="28"/>
        </w:rPr>
      </w:pPr>
      <w:r>
        <w:rPr>
          <w:sz w:val="28"/>
          <w:szCs w:val="28"/>
        </w:rPr>
        <w:t>Профессиональная консультация, нацеленная в основном на оказание индивидуальной помощи в выборе профессии  со стороны специалистов-профконсультантов.</w:t>
      </w:r>
    </w:p>
    <w:p w:rsidR="00D156F3" w:rsidRDefault="00D156F3">
      <w:pPr>
        <w:numPr>
          <w:ilvl w:val="0"/>
          <w:numId w:val="4"/>
        </w:numPr>
        <w:ind w:firstLine="709"/>
        <w:jc w:val="both"/>
        <w:rPr>
          <w:sz w:val="28"/>
          <w:szCs w:val="28"/>
        </w:rPr>
      </w:pPr>
      <w:r>
        <w:rPr>
          <w:sz w:val="28"/>
          <w:szCs w:val="28"/>
        </w:rPr>
        <w:t>Профессиональный отбор (подбор) с целью выбора лиц, которые с наибольшей вероятностью смогут успешно освоить  данную профессию и выполнять связанные с нею трудовые обязанности.</w:t>
      </w:r>
    </w:p>
    <w:p w:rsidR="00D156F3" w:rsidRDefault="00D156F3">
      <w:pPr>
        <w:numPr>
          <w:ilvl w:val="0"/>
          <w:numId w:val="4"/>
        </w:numPr>
        <w:ind w:firstLine="709"/>
        <w:jc w:val="both"/>
        <w:rPr>
          <w:sz w:val="28"/>
          <w:szCs w:val="28"/>
        </w:rPr>
      </w:pPr>
      <w:r>
        <w:rPr>
          <w:sz w:val="28"/>
          <w:szCs w:val="28"/>
        </w:rPr>
        <w:t>Социально-профессиональная адаптация.</w:t>
      </w:r>
    </w:p>
    <w:p w:rsidR="00D156F3" w:rsidRDefault="00D156F3">
      <w:pPr>
        <w:numPr>
          <w:ilvl w:val="0"/>
          <w:numId w:val="4"/>
        </w:numPr>
        <w:ind w:firstLine="709"/>
        <w:jc w:val="both"/>
        <w:rPr>
          <w:sz w:val="28"/>
          <w:szCs w:val="28"/>
        </w:rPr>
      </w:pPr>
      <w:r>
        <w:rPr>
          <w:sz w:val="28"/>
          <w:szCs w:val="28"/>
        </w:rPr>
        <w:t>Профессиональное воспитание, которое ставит своей целью формирование у учащихся чувства долга, ответственности, профессиональной чести и достоинства.</w:t>
      </w:r>
    </w:p>
    <w:p w:rsidR="00D156F3" w:rsidRDefault="00D156F3">
      <w:pPr>
        <w:ind w:firstLine="709"/>
        <w:jc w:val="both"/>
        <w:rPr>
          <w:sz w:val="28"/>
          <w:szCs w:val="28"/>
        </w:rPr>
      </w:pPr>
      <w:r>
        <w:rPr>
          <w:sz w:val="28"/>
          <w:szCs w:val="28"/>
        </w:rPr>
        <w:t xml:space="preserve"> В работе по различным направлениям определился круг </w:t>
      </w:r>
      <w:r>
        <w:rPr>
          <w:b/>
          <w:bCs/>
          <w:i/>
          <w:iCs/>
          <w:sz w:val="28"/>
          <w:szCs w:val="28"/>
        </w:rPr>
        <w:t>форм и методов профориентационной работы</w:t>
      </w:r>
      <w:r>
        <w:rPr>
          <w:sz w:val="28"/>
          <w:szCs w:val="28"/>
        </w:rPr>
        <w:t xml:space="preserve"> – это рассказы о профессиях, беседы, экскурсии на предприятия и т.д.</w:t>
      </w:r>
    </w:p>
    <w:p w:rsidR="00D156F3" w:rsidRDefault="00D156F3">
      <w:pPr>
        <w:ind w:firstLine="709"/>
        <w:jc w:val="both"/>
        <w:rPr>
          <w:sz w:val="28"/>
          <w:szCs w:val="28"/>
        </w:rPr>
      </w:pPr>
      <w:r>
        <w:rPr>
          <w:sz w:val="28"/>
          <w:szCs w:val="28"/>
        </w:rPr>
        <w:t xml:space="preserve">   </w:t>
      </w:r>
    </w:p>
    <w:p w:rsidR="00D156F3" w:rsidRDefault="00D156F3">
      <w:pPr>
        <w:ind w:firstLine="709"/>
        <w:jc w:val="both"/>
        <w:rPr>
          <w:sz w:val="28"/>
          <w:szCs w:val="28"/>
        </w:rPr>
      </w:pPr>
    </w:p>
    <w:p w:rsidR="00D156F3" w:rsidRDefault="00D156F3">
      <w:pPr>
        <w:ind w:firstLine="709"/>
        <w:jc w:val="both"/>
        <w:rPr>
          <w:sz w:val="28"/>
          <w:szCs w:val="28"/>
        </w:rPr>
      </w:pPr>
    </w:p>
    <w:p w:rsidR="00D156F3" w:rsidRDefault="00D156F3">
      <w:pPr>
        <w:ind w:firstLine="709"/>
        <w:jc w:val="both"/>
        <w:rPr>
          <w:sz w:val="28"/>
          <w:szCs w:val="28"/>
        </w:rPr>
      </w:pPr>
    </w:p>
    <w:p w:rsidR="00D156F3" w:rsidRDefault="00D156F3">
      <w:pPr>
        <w:ind w:firstLine="709"/>
        <w:jc w:val="both"/>
        <w:rPr>
          <w:sz w:val="28"/>
          <w:szCs w:val="28"/>
        </w:rPr>
      </w:pPr>
    </w:p>
    <w:p w:rsidR="00D156F3" w:rsidRDefault="00D156F3">
      <w:pPr>
        <w:pStyle w:val="caaieiaie3"/>
        <w:keepNext w:val="0"/>
        <w:autoSpaceDE/>
        <w:autoSpaceDN/>
      </w:pPr>
      <w:r>
        <w:t>10.</w:t>
      </w:r>
    </w:p>
    <w:p w:rsidR="00D156F3" w:rsidRDefault="00D156F3">
      <w:pPr>
        <w:pStyle w:val="2"/>
        <w:jc w:val="center"/>
        <w:rPr>
          <w:b/>
          <w:bCs/>
        </w:rPr>
      </w:pPr>
      <w:bookmarkStart w:id="16" w:name="_Toc39383749"/>
      <w:bookmarkStart w:id="17" w:name="_Toc39384411"/>
      <w:r>
        <w:rPr>
          <w:b/>
          <w:bCs/>
        </w:rPr>
        <w:t>3.1 Определение критериев эффективности профориентации</w:t>
      </w:r>
      <w:bookmarkEnd w:id="16"/>
      <w:bookmarkEnd w:id="17"/>
    </w:p>
    <w:p w:rsidR="00D156F3" w:rsidRDefault="00D156F3">
      <w:pPr>
        <w:ind w:firstLine="709"/>
        <w:jc w:val="both"/>
        <w:rPr>
          <w:sz w:val="28"/>
          <w:szCs w:val="28"/>
        </w:rPr>
      </w:pPr>
    </w:p>
    <w:p w:rsidR="00D156F3" w:rsidRDefault="00D156F3">
      <w:pPr>
        <w:ind w:firstLine="709"/>
        <w:jc w:val="both"/>
        <w:rPr>
          <w:sz w:val="28"/>
          <w:szCs w:val="28"/>
        </w:rPr>
      </w:pPr>
      <w:r>
        <w:rPr>
          <w:sz w:val="28"/>
          <w:szCs w:val="28"/>
        </w:rPr>
        <w:t xml:space="preserve"> К числу наиболее важных методологических вопросов относятся и </w:t>
      </w:r>
      <w:r>
        <w:rPr>
          <w:i/>
          <w:iCs/>
          <w:sz w:val="28"/>
          <w:szCs w:val="28"/>
        </w:rPr>
        <w:t>вопросы</w:t>
      </w:r>
      <w:r>
        <w:rPr>
          <w:sz w:val="28"/>
          <w:szCs w:val="28"/>
        </w:rPr>
        <w:t xml:space="preserve"> </w:t>
      </w:r>
      <w:r>
        <w:rPr>
          <w:i/>
          <w:iCs/>
          <w:sz w:val="28"/>
          <w:szCs w:val="28"/>
        </w:rPr>
        <w:t xml:space="preserve">определения критериев эффективности профориентации. </w:t>
      </w:r>
      <w:r>
        <w:rPr>
          <w:sz w:val="28"/>
          <w:szCs w:val="28"/>
        </w:rPr>
        <w:t>Сейчас эффективность профориентационной работы школы нередко определяется по тому, сколько учащихся (в процентах) выбрали профессии, на которые их ориентировали, и работают по ним.</w:t>
      </w:r>
    </w:p>
    <w:p w:rsidR="00D156F3" w:rsidRDefault="00D156F3">
      <w:pPr>
        <w:ind w:firstLine="709"/>
        <w:jc w:val="both"/>
        <w:rPr>
          <w:sz w:val="28"/>
          <w:szCs w:val="28"/>
        </w:rPr>
      </w:pPr>
      <w:r>
        <w:rPr>
          <w:sz w:val="28"/>
          <w:szCs w:val="28"/>
        </w:rPr>
        <w:t>Этот критерий важный, но недостаточный. Ведь, например, запланированного процента учащихся можно добиться разными средствами, и в том числе не всегда оправданными с педагогической, социальной, психологической и экономической точек зрения. И если это показатель становиться главной целью и самоцелью профориентации, притом без серьезной диагностической и воспитательной работы с учащимися, то вся эта работа приобретает своеобразный уклон, мешающий в первую очередь самой профориентации, подрывающий доверие к ней со стороны учащихся и их родителей. Достижение поставленной цели возможно и оправдано только при активной работе с молодежью, при выявлении их реальных интересов и способностей, формировании убежденности в правильном выборе профессии, отвечающего как их личным склонностям, так и потребностям города, района, села, в котором они живут, общества в целом.</w:t>
      </w:r>
    </w:p>
    <w:p w:rsidR="00D156F3" w:rsidRDefault="00D156F3">
      <w:pPr>
        <w:ind w:firstLine="709"/>
        <w:jc w:val="both"/>
        <w:rPr>
          <w:sz w:val="28"/>
          <w:szCs w:val="28"/>
        </w:rPr>
      </w:pPr>
      <w:r>
        <w:rPr>
          <w:sz w:val="28"/>
          <w:szCs w:val="28"/>
        </w:rPr>
        <w:t xml:space="preserve">   «Вот почему с педагогической точки зрения эффективность выбора профессии означает меру соответствия индивидуального выбора профессии рекомендациям педагога. При этом предполагается, что педагогические рекомендации основаны на учете как личных, так и общественных потребностей. Соответственно чем больше число учащихся избирают рекомендованные им профессии, тем выше действенность профориентационной работы педагогов, школы.</w:t>
      </w:r>
    </w:p>
    <w:p w:rsidR="00D156F3" w:rsidRDefault="00D156F3">
      <w:pPr>
        <w:ind w:firstLine="709"/>
        <w:jc w:val="both"/>
        <w:rPr>
          <w:sz w:val="28"/>
          <w:szCs w:val="28"/>
        </w:rPr>
      </w:pPr>
      <w:r>
        <w:rPr>
          <w:sz w:val="28"/>
          <w:szCs w:val="28"/>
        </w:rPr>
        <w:t>Если учащиеся заранее наметили и согласовали свои планы жизненного и профессионального самоопределения, то процент школьников, добившихся реализации своих планов, служит одним из показателей эффективности профориентации при условии, что намеченные ранее планы отвечают потребностям региона, страны в кадрах определенных профессий и требуемого уровня квалификации.</w:t>
      </w:r>
    </w:p>
    <w:p w:rsidR="00D156F3" w:rsidRDefault="00D156F3">
      <w:pPr>
        <w:ind w:firstLine="709"/>
        <w:jc w:val="both"/>
        <w:rPr>
          <w:sz w:val="28"/>
          <w:szCs w:val="28"/>
        </w:rPr>
      </w:pPr>
      <w:r>
        <w:rPr>
          <w:sz w:val="28"/>
          <w:szCs w:val="28"/>
        </w:rPr>
        <w:t xml:space="preserve">    Известно, что правильный выбор профессии положительно влияет как на производительность, так и на качество труда. Следовательно, трудовые достижения выпускников школ или других учебных заведений, связанных с профориентацией, служат еще одним важным критерием успешности выбора профессии.»</w:t>
      </w:r>
      <w:r>
        <w:rPr>
          <w:rStyle w:val="ab"/>
          <w:sz w:val="28"/>
          <w:szCs w:val="28"/>
        </w:rPr>
        <w:footnoteReference w:id="12"/>
      </w:r>
    </w:p>
    <w:p w:rsidR="00D156F3" w:rsidRDefault="00D156F3">
      <w:pPr>
        <w:ind w:firstLine="709"/>
        <w:jc w:val="both"/>
        <w:rPr>
          <w:b/>
          <w:bCs/>
          <w:i/>
          <w:iCs/>
          <w:sz w:val="28"/>
          <w:szCs w:val="28"/>
        </w:rPr>
      </w:pPr>
      <w:r>
        <w:rPr>
          <w:sz w:val="28"/>
          <w:szCs w:val="28"/>
        </w:rPr>
        <w:t xml:space="preserve">    Таким образом, </w:t>
      </w:r>
      <w:r>
        <w:rPr>
          <w:b/>
          <w:bCs/>
          <w:i/>
          <w:iCs/>
          <w:sz w:val="28"/>
          <w:szCs w:val="28"/>
        </w:rPr>
        <w:t>главным критерием эффективности профориентационной работы служит мера сбалансированности количества учащихся, поступающих на работу, на учебу в СПТУ, техникумы и вузы по профессиям, отвечающим актуальным потребностям города, района, региона, общества в целом.</w:t>
      </w:r>
    </w:p>
    <w:p w:rsidR="00D156F3" w:rsidRDefault="00D156F3">
      <w:pPr>
        <w:pStyle w:val="Web1"/>
        <w:tabs>
          <w:tab w:val="left" w:pos="7020"/>
        </w:tabs>
        <w:spacing w:before="0" w:beforeAutospacing="0" w:after="0" w:afterAutospacing="0"/>
        <w:ind w:left="0" w:right="79"/>
        <w:jc w:val="center"/>
        <w:rPr>
          <w:rFonts w:ascii="Times New Roman" w:hAnsi="Times New Roman" w:cs="Times New Roman"/>
          <w:b/>
          <w:bCs/>
          <w:sz w:val="28"/>
        </w:rPr>
      </w:pPr>
      <w:r>
        <w:rPr>
          <w:rFonts w:ascii="Times New Roman" w:hAnsi="Times New Roman" w:cs="Times New Roman"/>
          <w:b/>
          <w:bCs/>
          <w:sz w:val="28"/>
        </w:rPr>
        <w:t>11.</w:t>
      </w:r>
    </w:p>
    <w:p w:rsidR="00D156F3" w:rsidRDefault="00D156F3">
      <w:pPr>
        <w:pStyle w:val="a3"/>
        <w:rPr>
          <w:rFonts w:ascii="Times New Roman" w:hAnsi="Times New Roman"/>
          <w:sz w:val="28"/>
        </w:rPr>
      </w:pPr>
    </w:p>
    <w:p w:rsidR="00D156F3" w:rsidRDefault="00D156F3">
      <w:pPr>
        <w:pStyle w:val="1"/>
      </w:pPr>
      <w:bookmarkStart w:id="18" w:name="_Toc39383171"/>
      <w:bookmarkStart w:id="19" w:name="_Toc39383750"/>
      <w:bookmarkStart w:id="20" w:name="_Toc39384412"/>
      <w:r>
        <w:t>4. Основы организации и планирования</w:t>
      </w:r>
      <w:bookmarkEnd w:id="18"/>
      <w:bookmarkEnd w:id="19"/>
      <w:bookmarkEnd w:id="20"/>
    </w:p>
    <w:p w:rsidR="00D156F3" w:rsidRDefault="00D156F3">
      <w:pPr>
        <w:pStyle w:val="1"/>
      </w:pPr>
      <w:bookmarkStart w:id="21" w:name="_Toc39383172"/>
      <w:bookmarkStart w:id="22" w:name="_Toc39383751"/>
      <w:bookmarkStart w:id="23" w:name="_Toc39384413"/>
      <w:r>
        <w:t>профориентационной работы</w:t>
      </w:r>
      <w:bookmarkEnd w:id="21"/>
      <w:bookmarkEnd w:id="22"/>
      <w:bookmarkEnd w:id="23"/>
    </w:p>
    <w:p w:rsidR="00D156F3" w:rsidRDefault="00D156F3">
      <w:pPr>
        <w:pStyle w:val="2"/>
        <w:jc w:val="center"/>
        <w:rPr>
          <w:b/>
          <w:bCs/>
          <w:sz w:val="24"/>
        </w:rPr>
      </w:pPr>
      <w:bookmarkStart w:id="24" w:name="_Toc39383752"/>
      <w:bookmarkStart w:id="25" w:name="_Toc39384414"/>
      <w:r>
        <w:rPr>
          <w:b/>
          <w:bCs/>
          <w:sz w:val="24"/>
        </w:rPr>
        <w:t>4.1 Основные организационные принципы профориентационной работы</w:t>
      </w:r>
      <w:bookmarkEnd w:id="24"/>
      <w:bookmarkEnd w:id="25"/>
    </w:p>
    <w:p w:rsidR="00D156F3" w:rsidRDefault="00D156F3">
      <w:pPr>
        <w:pStyle w:val="2"/>
        <w:rPr>
          <w:sz w:val="24"/>
        </w:rPr>
      </w:pPr>
    </w:p>
    <w:p w:rsidR="00D156F3" w:rsidRDefault="00D156F3">
      <w:pPr>
        <w:pStyle w:val="a3"/>
        <w:ind w:firstLine="709"/>
        <w:jc w:val="both"/>
        <w:rPr>
          <w:rFonts w:ascii="Times New Roman" w:hAnsi="Times New Roman"/>
          <w:b w:val="0"/>
          <w:bCs w:val="0"/>
          <w:sz w:val="28"/>
        </w:rPr>
      </w:pPr>
      <w:r>
        <w:rPr>
          <w:rFonts w:ascii="Times New Roman" w:hAnsi="Times New Roman"/>
          <w:b w:val="0"/>
          <w:bCs w:val="0"/>
          <w:sz w:val="28"/>
        </w:rPr>
        <w:t>Для простоты и удобства все принципы можно представить в виде таблицы (1). «Чтобы лучше понять сущность каждого принципа, выделяются «золотая середина» (сам принцип) и «крайности», между которыми этот принцип находится. Главная проблема понимания и реализации этого принципа – не доводить принцип до крайности, не извращать его.»</w:t>
      </w:r>
      <w:r>
        <w:rPr>
          <w:rStyle w:val="ab"/>
          <w:rFonts w:ascii="Times New Roman" w:hAnsi="Times New Roman"/>
          <w:b w:val="0"/>
          <w:bCs w:val="0"/>
          <w:sz w:val="28"/>
        </w:rPr>
        <w:footnoteReference w:id="13"/>
      </w:r>
    </w:p>
    <w:p w:rsidR="00D156F3" w:rsidRDefault="00D156F3">
      <w:pPr>
        <w:pStyle w:val="Web1"/>
        <w:tabs>
          <w:tab w:val="left" w:pos="7020"/>
        </w:tabs>
        <w:spacing w:before="0" w:beforeAutospacing="0" w:after="0" w:afterAutospacing="0"/>
        <w:ind w:left="159" w:right="79" w:firstLine="709"/>
        <w:jc w:val="center"/>
        <w:rPr>
          <w:rFonts w:ascii="Times New Roman" w:hAnsi="Times New Roman"/>
          <w:b/>
          <w:bCs/>
          <w:sz w:val="24"/>
        </w:rPr>
      </w:pPr>
      <w:r>
        <w:rPr>
          <w:rFonts w:ascii="Times New Roman" w:hAnsi="Times New Roman"/>
          <w:b/>
          <w:bCs/>
          <w:sz w:val="28"/>
        </w:rPr>
        <w:t>Таблица (1) «</w:t>
      </w:r>
      <w:r>
        <w:rPr>
          <w:rFonts w:ascii="Times New Roman" w:hAnsi="Times New Roman"/>
          <w:b/>
          <w:bCs/>
          <w:sz w:val="24"/>
        </w:rPr>
        <w:t>Основные организационные принципы</w:t>
      </w:r>
    </w:p>
    <w:p w:rsidR="00D156F3" w:rsidRDefault="00D156F3">
      <w:pPr>
        <w:pStyle w:val="Web1"/>
        <w:tabs>
          <w:tab w:val="left" w:pos="7020"/>
        </w:tabs>
        <w:spacing w:before="0" w:beforeAutospacing="0" w:after="0" w:afterAutospacing="0"/>
        <w:ind w:left="159" w:right="79" w:firstLine="709"/>
        <w:jc w:val="center"/>
        <w:rPr>
          <w:rFonts w:ascii="Times New Roman" w:hAnsi="Times New Roman" w:cs="Times New Roman"/>
          <w:b/>
          <w:bCs/>
          <w:sz w:val="28"/>
        </w:rPr>
      </w:pPr>
      <w:r>
        <w:rPr>
          <w:rFonts w:ascii="Times New Roman" w:hAnsi="Times New Roman"/>
          <w:b/>
          <w:bCs/>
          <w:sz w:val="24"/>
        </w:rPr>
        <w:t>профориентационной работы</w:t>
      </w:r>
      <w:r>
        <w:rPr>
          <w:rFonts w:ascii="Times New Roman" w:hAnsi="Times New Roman"/>
          <w:b/>
          <w:bCs/>
          <w:sz w:val="28"/>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4167"/>
        <w:gridCol w:w="2834"/>
      </w:tblGrid>
      <w:tr w:rsidR="00D156F3">
        <w:tc>
          <w:tcPr>
            <w:tcW w:w="2694" w:type="dxa"/>
          </w:tcPr>
          <w:p w:rsidR="00D156F3" w:rsidRDefault="00D156F3">
            <w:pPr>
              <w:pStyle w:val="Web1"/>
              <w:tabs>
                <w:tab w:val="left" w:pos="7020"/>
              </w:tabs>
              <w:spacing w:before="0" w:beforeAutospacing="0" w:after="0" w:afterAutospacing="0"/>
              <w:ind w:left="0" w:right="79"/>
              <w:jc w:val="center"/>
              <w:rPr>
                <w:rFonts w:ascii="Times New Roman" w:hAnsi="Times New Roman" w:cs="Times New Roman"/>
                <w:b/>
                <w:bCs/>
                <w:i/>
                <w:iCs/>
                <w:sz w:val="28"/>
              </w:rPr>
            </w:pPr>
            <w:r>
              <w:rPr>
                <w:rFonts w:ascii="Times New Roman" w:hAnsi="Times New Roman" w:cs="Times New Roman"/>
                <w:b/>
                <w:bCs/>
                <w:i/>
                <w:iCs/>
                <w:sz w:val="28"/>
              </w:rPr>
              <w:t>Крайности</w:t>
            </w:r>
          </w:p>
        </w:tc>
        <w:tc>
          <w:tcPr>
            <w:tcW w:w="4167" w:type="dxa"/>
          </w:tcPr>
          <w:p w:rsidR="00D156F3" w:rsidRDefault="00D156F3">
            <w:pPr>
              <w:pStyle w:val="Web1"/>
              <w:tabs>
                <w:tab w:val="left" w:pos="7020"/>
              </w:tabs>
              <w:spacing w:before="0" w:beforeAutospacing="0" w:after="0" w:afterAutospacing="0"/>
              <w:ind w:left="0" w:right="79"/>
              <w:jc w:val="center"/>
              <w:rPr>
                <w:rFonts w:ascii="Times New Roman" w:hAnsi="Times New Roman" w:cs="Times New Roman"/>
                <w:b/>
                <w:bCs/>
                <w:i/>
                <w:iCs/>
                <w:sz w:val="28"/>
              </w:rPr>
            </w:pPr>
            <w:r>
              <w:rPr>
                <w:rFonts w:ascii="Times New Roman" w:hAnsi="Times New Roman" w:cs="Times New Roman"/>
                <w:b/>
                <w:bCs/>
                <w:i/>
                <w:iCs/>
                <w:sz w:val="28"/>
              </w:rPr>
              <w:t>«Золотая середина»</w:t>
            </w:r>
          </w:p>
        </w:tc>
        <w:tc>
          <w:tcPr>
            <w:tcW w:w="2834" w:type="dxa"/>
          </w:tcPr>
          <w:p w:rsidR="00D156F3" w:rsidRDefault="00D156F3">
            <w:pPr>
              <w:pStyle w:val="Web1"/>
              <w:tabs>
                <w:tab w:val="left" w:pos="7020"/>
              </w:tabs>
              <w:spacing w:before="0" w:beforeAutospacing="0" w:after="0" w:afterAutospacing="0"/>
              <w:ind w:left="0" w:right="79"/>
              <w:jc w:val="center"/>
              <w:rPr>
                <w:rFonts w:ascii="Times New Roman" w:hAnsi="Times New Roman" w:cs="Times New Roman"/>
                <w:b/>
                <w:bCs/>
                <w:i/>
                <w:iCs/>
                <w:sz w:val="28"/>
              </w:rPr>
            </w:pPr>
            <w:r>
              <w:rPr>
                <w:rFonts w:ascii="Times New Roman" w:hAnsi="Times New Roman" w:cs="Times New Roman"/>
                <w:b/>
                <w:bCs/>
                <w:i/>
                <w:iCs/>
                <w:sz w:val="28"/>
              </w:rPr>
              <w:t>Крайности</w:t>
            </w:r>
          </w:p>
        </w:tc>
      </w:tr>
      <w:tr w:rsidR="00D156F3">
        <w:tc>
          <w:tcPr>
            <w:tcW w:w="2694"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1. Узкая специализация</w:t>
            </w:r>
          </w:p>
        </w:tc>
        <w:tc>
          <w:tcPr>
            <w:tcW w:w="4167" w:type="dxa"/>
          </w:tcPr>
          <w:p w:rsidR="00D156F3" w:rsidRDefault="00D156F3">
            <w:pPr>
              <w:pStyle w:val="Web1"/>
              <w:tabs>
                <w:tab w:val="left" w:pos="7020"/>
              </w:tabs>
              <w:spacing w:before="0" w:beforeAutospacing="0" w:after="0" w:afterAutospacing="0"/>
              <w:ind w:left="0" w:right="79"/>
              <w:rPr>
                <w:rFonts w:ascii="Times New Roman" w:hAnsi="Times New Roman" w:cs="Times New Roman"/>
                <w:b/>
                <w:bCs/>
                <w:sz w:val="28"/>
              </w:rPr>
            </w:pPr>
            <w:r>
              <w:rPr>
                <w:rFonts w:ascii="Times New Roman" w:hAnsi="Times New Roman" w:cs="Times New Roman"/>
                <w:sz w:val="28"/>
              </w:rPr>
              <w:t>1.Многообразие форм и методов работы</w:t>
            </w:r>
          </w:p>
        </w:tc>
        <w:tc>
          <w:tcPr>
            <w:tcW w:w="2834"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1.Хаос, бессистемность, следование методическим модам</w:t>
            </w:r>
          </w:p>
        </w:tc>
      </w:tr>
      <w:tr w:rsidR="00D156F3">
        <w:tc>
          <w:tcPr>
            <w:tcW w:w="2694" w:type="dxa"/>
          </w:tcPr>
          <w:p w:rsidR="00D156F3" w:rsidRDefault="00D156F3">
            <w:pPr>
              <w:pStyle w:val="Web1"/>
              <w:tabs>
                <w:tab w:val="left" w:pos="7020"/>
              </w:tabs>
              <w:spacing w:before="0" w:beforeAutospacing="0" w:after="0" w:afterAutospacing="0"/>
              <w:ind w:left="0" w:right="79"/>
              <w:jc w:val="left"/>
              <w:rPr>
                <w:rFonts w:ascii="Times New Roman" w:hAnsi="Times New Roman" w:cs="Times New Roman"/>
                <w:sz w:val="28"/>
              </w:rPr>
            </w:pPr>
            <w:r>
              <w:rPr>
                <w:rFonts w:ascii="Times New Roman" w:hAnsi="Times New Roman" w:cs="Times New Roman"/>
                <w:sz w:val="28"/>
              </w:rPr>
              <w:t>2.Морализаторство</w:t>
            </w:r>
          </w:p>
        </w:tc>
        <w:tc>
          <w:tcPr>
            <w:tcW w:w="4167" w:type="dxa"/>
          </w:tcPr>
          <w:p w:rsidR="00D156F3" w:rsidRDefault="00D156F3">
            <w:pPr>
              <w:pStyle w:val="Web1"/>
              <w:tabs>
                <w:tab w:val="left" w:pos="7020"/>
              </w:tabs>
              <w:spacing w:before="0" w:beforeAutospacing="0" w:after="0" w:afterAutospacing="0"/>
              <w:ind w:left="0" w:right="79"/>
              <w:jc w:val="left"/>
              <w:rPr>
                <w:rFonts w:ascii="Times New Roman" w:hAnsi="Times New Roman" w:cs="Times New Roman"/>
                <w:sz w:val="28"/>
              </w:rPr>
            </w:pPr>
            <w:r>
              <w:rPr>
                <w:rFonts w:ascii="Times New Roman" w:hAnsi="Times New Roman" w:cs="Times New Roman"/>
                <w:sz w:val="28"/>
              </w:rPr>
              <w:t>2.Нравственность как стержень всей работы, как основа организации разнообразия методов</w:t>
            </w:r>
          </w:p>
        </w:tc>
        <w:tc>
          <w:tcPr>
            <w:tcW w:w="2834" w:type="dxa"/>
          </w:tcPr>
          <w:p w:rsidR="00D156F3" w:rsidRDefault="00D156F3">
            <w:pPr>
              <w:pStyle w:val="Web1"/>
              <w:tabs>
                <w:tab w:val="left" w:pos="7020"/>
              </w:tabs>
              <w:spacing w:before="0" w:beforeAutospacing="0" w:after="0" w:afterAutospacing="0"/>
              <w:ind w:left="0" w:right="79"/>
              <w:jc w:val="left"/>
              <w:rPr>
                <w:rFonts w:ascii="Times New Roman" w:hAnsi="Times New Roman" w:cs="Times New Roman"/>
                <w:sz w:val="28"/>
              </w:rPr>
            </w:pPr>
            <w:r>
              <w:rPr>
                <w:rFonts w:ascii="Times New Roman" w:hAnsi="Times New Roman" w:cs="Times New Roman"/>
                <w:sz w:val="28"/>
              </w:rPr>
              <w:t>2.Безнравственность</w:t>
            </w:r>
          </w:p>
        </w:tc>
      </w:tr>
      <w:tr w:rsidR="00D156F3">
        <w:trPr>
          <w:trHeight w:val="413"/>
        </w:trPr>
        <w:tc>
          <w:tcPr>
            <w:tcW w:w="2694"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3.Идеализация предшествующего опыта</w:t>
            </w:r>
          </w:p>
        </w:tc>
        <w:tc>
          <w:tcPr>
            <w:tcW w:w="4167"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3.Преемственность в работе, сохранение лучших традиций</w:t>
            </w:r>
          </w:p>
        </w:tc>
        <w:tc>
          <w:tcPr>
            <w:tcW w:w="2834"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3.Отрицание предшествующего опыта</w:t>
            </w:r>
          </w:p>
        </w:tc>
      </w:tr>
      <w:tr w:rsidR="00D156F3">
        <w:tc>
          <w:tcPr>
            <w:tcW w:w="2694"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4.Внутренняя пассивность, ожидание, что кто-то решит ваши проблемы</w:t>
            </w:r>
          </w:p>
        </w:tc>
        <w:tc>
          <w:tcPr>
            <w:tcW w:w="4167"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4.Самоактивизация,способность искать внутренние резервы в работе</w:t>
            </w:r>
          </w:p>
        </w:tc>
        <w:tc>
          <w:tcPr>
            <w:tcW w:w="2834"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4.</w:t>
            </w:r>
            <w:r>
              <w:rPr>
                <w:rFonts w:ascii="Times New Roman" w:hAnsi="Times New Roman" w:cs="Times New Roman"/>
                <w:b/>
                <w:bCs/>
                <w:sz w:val="28"/>
              </w:rPr>
              <w:t xml:space="preserve"> </w:t>
            </w:r>
            <w:r>
              <w:rPr>
                <w:rFonts w:ascii="Times New Roman" w:hAnsi="Times New Roman" w:cs="Times New Roman"/>
                <w:sz w:val="28"/>
              </w:rPr>
              <w:t>«Самосгорание» на работе, стремление браться за все мыслимые и немыслимые проблемы</w:t>
            </w:r>
          </w:p>
        </w:tc>
      </w:tr>
      <w:tr w:rsidR="00D156F3">
        <w:tc>
          <w:tcPr>
            <w:tcW w:w="2694"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5.Самоизоляция</w:t>
            </w:r>
          </w:p>
        </w:tc>
        <w:tc>
          <w:tcPr>
            <w:tcW w:w="4167"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5.Профессиональное содружество</w:t>
            </w:r>
          </w:p>
        </w:tc>
        <w:tc>
          <w:tcPr>
            <w:tcW w:w="2834"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5.Потеря профессионального самоощущения</w:t>
            </w:r>
          </w:p>
        </w:tc>
      </w:tr>
      <w:tr w:rsidR="00D156F3">
        <w:tc>
          <w:tcPr>
            <w:tcW w:w="2694"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6.Пессимизм, отчаяние</w:t>
            </w:r>
          </w:p>
        </w:tc>
        <w:tc>
          <w:tcPr>
            <w:tcW w:w="4167"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6.Вера в успех, в свои возможности</w:t>
            </w:r>
          </w:p>
        </w:tc>
        <w:tc>
          <w:tcPr>
            <w:tcW w:w="2834"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6.Излишня самоуверенность</w:t>
            </w:r>
          </w:p>
        </w:tc>
      </w:tr>
      <w:tr w:rsidR="00D156F3">
        <w:tc>
          <w:tcPr>
            <w:tcW w:w="2694"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7.Акцентирование внимания на единичных принципах, без их взаимосвязи друг с другом</w:t>
            </w:r>
          </w:p>
        </w:tc>
        <w:tc>
          <w:tcPr>
            <w:tcW w:w="4167"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7.Взаимосвязь принципов, их взаимодополняемость</w:t>
            </w:r>
          </w:p>
        </w:tc>
        <w:tc>
          <w:tcPr>
            <w:tcW w:w="2834" w:type="dxa"/>
          </w:tcPr>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7.Утеря специфики принципов</w:t>
            </w:r>
          </w:p>
        </w:tc>
      </w:tr>
    </w:tbl>
    <w:p w:rsidR="00D156F3" w:rsidRDefault="00D156F3">
      <w:pPr>
        <w:pStyle w:val="Web1"/>
        <w:tabs>
          <w:tab w:val="left" w:pos="7020"/>
        </w:tabs>
        <w:spacing w:before="0" w:beforeAutospacing="0" w:after="0" w:afterAutospacing="0"/>
        <w:ind w:left="159"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159"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0" w:right="79"/>
        <w:jc w:val="center"/>
        <w:rPr>
          <w:rFonts w:ascii="Times New Roman" w:hAnsi="Times New Roman" w:cs="Times New Roman"/>
          <w:b/>
          <w:bCs/>
          <w:sz w:val="28"/>
        </w:rPr>
      </w:pPr>
      <w:r>
        <w:rPr>
          <w:rFonts w:ascii="Times New Roman" w:hAnsi="Times New Roman" w:cs="Times New Roman"/>
          <w:b/>
          <w:bCs/>
          <w:sz w:val="28"/>
        </w:rPr>
        <w:t>12.</w:t>
      </w:r>
    </w:p>
    <w:p w:rsidR="00D156F3" w:rsidRDefault="00D156F3">
      <w:pPr>
        <w:pStyle w:val="2"/>
        <w:jc w:val="center"/>
        <w:rPr>
          <w:rFonts w:eastAsia="MS Mincho"/>
          <w:b/>
          <w:bCs/>
        </w:rPr>
      </w:pPr>
      <w:bookmarkStart w:id="26" w:name="_Toc39383753"/>
      <w:bookmarkStart w:id="27" w:name="_Toc39384415"/>
      <w:r>
        <w:rPr>
          <w:rFonts w:eastAsia="MS Mincho"/>
          <w:b/>
          <w:bCs/>
        </w:rPr>
        <w:t>4.2. Различные организационные модели профориентационной помощи</w:t>
      </w:r>
      <w:bookmarkEnd w:id="26"/>
      <w:bookmarkEnd w:id="27"/>
    </w:p>
    <w:p w:rsidR="00D156F3" w:rsidRDefault="00D156F3">
      <w:pPr>
        <w:pStyle w:val="a9"/>
        <w:jc w:val="both"/>
        <w:rPr>
          <w:rFonts w:ascii="Times New Roman" w:eastAsia="MS Mincho" w:hAnsi="Times New Roman" w:cs="Times New Roman"/>
          <w:sz w:val="28"/>
        </w:rPr>
      </w:pP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Можно выделить следующие основные организационные варианты профориентационной помощи:</w:t>
      </w:r>
    </w:p>
    <w:p w:rsidR="00D156F3" w:rsidRDefault="00D156F3">
      <w:pPr>
        <w:pStyle w:val="a9"/>
        <w:ind w:firstLine="709"/>
        <w:jc w:val="both"/>
        <w:rPr>
          <w:rFonts w:ascii="Times New Roman" w:eastAsia="MS Mincho" w:hAnsi="Times New Roman" w:cs="Times New Roman"/>
          <w:sz w:val="28"/>
        </w:rPr>
      </w:pP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«1. Профконсультант работает в конкретной школе и обслуживает только учащихся данной школы.</w:t>
      </w: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2. Профконсультант имеет в конкретной школе основную базу (кабинет), но обслуживает несколько близлежащих школ.</w:t>
      </w: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3. Профконсультант работает в специальном психологическом центре (Центре профориентации молодежи, Центре занятости населения или просто — в Психологическом центре). Часто в таких центрах оказывается более специализированная (а иногда и более глубокая) помощь. Но Профконсультант нередко лишен возможности наблюдать за развитием ребенка длительное время. Поэтому в идеале предполагается взаимодействие школьного психолога (профконсультанта) с психологами различных психологических и медико-реабилитационных центров</w:t>
      </w: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4. Психолог работает в органах управления образования, где он выступает как куратор (инспектор) по профориентации. Такой куратор координирует профориентационную работу в школах (работу педагогов, учителей труда...).</w:t>
      </w: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5. Дистанционная профориентационная помощь, например, по переписке (подросток по почте получает бланк с опросниками, отсылает свои ответы, после чего ему высылаются обобщенные результаты и рекомендации). В настоящее время широкие перспективы открываются в связи с внедрением компьютерной техники (в частности, сети «Интернет»),</w:t>
      </w: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6. Работа «выездными бригадами» (на 2—3 недели бригада специалистов выезжает в отдаленные и малонаселенные районы и проводит «массированную» помощь в выборе профессии).</w:t>
      </w: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7. Помощь через средства массовой информации СМИ (специальные циклы передач, рубрики в периодических изданиях...).»</w:t>
      </w:r>
      <w:r>
        <w:rPr>
          <w:rStyle w:val="ab"/>
          <w:rFonts w:ascii="Times New Roman" w:eastAsia="MS Mincho" w:hAnsi="Times New Roman" w:cs="Times New Roman"/>
          <w:sz w:val="28"/>
        </w:rPr>
        <w:footnoteReference w:id="14"/>
      </w: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Естественно, нельзя выделить самый «лучший» вариант: вес варианты «хорошие», так как все зависит от конкретных условии. Лучше стремиться к совмещению и взаимодополнению разных вариантов (чтобы и у самих клиентов был выбор, куда обратиться). Именно в этом случае можно будет говорить о системности профориентационной работы.</w:t>
      </w:r>
    </w:p>
    <w:p w:rsidR="00D156F3" w:rsidRDefault="00D156F3">
      <w:pPr>
        <w:ind w:firstLine="709"/>
        <w:jc w:val="both"/>
        <w:rPr>
          <w:b/>
          <w:bCs/>
          <w:sz w:val="28"/>
        </w:rPr>
      </w:pPr>
    </w:p>
    <w:p w:rsidR="00D156F3" w:rsidRDefault="00D156F3">
      <w:pPr>
        <w:ind w:firstLine="709"/>
        <w:jc w:val="both"/>
        <w:rPr>
          <w:b/>
          <w:bCs/>
          <w:sz w:val="28"/>
        </w:rPr>
      </w:pPr>
    </w:p>
    <w:p w:rsidR="00D156F3" w:rsidRDefault="00D156F3">
      <w:pPr>
        <w:ind w:firstLine="709"/>
        <w:jc w:val="both"/>
        <w:rPr>
          <w:b/>
          <w:bCs/>
          <w:sz w:val="28"/>
        </w:rPr>
      </w:pPr>
    </w:p>
    <w:p w:rsidR="00D156F3" w:rsidRDefault="00D156F3">
      <w:pPr>
        <w:pStyle w:val="caaieiaie3"/>
        <w:keepNext w:val="0"/>
        <w:autoSpaceDE/>
        <w:autoSpaceDN/>
        <w:rPr>
          <w:szCs w:val="24"/>
        </w:rPr>
      </w:pPr>
    </w:p>
    <w:p w:rsidR="00D156F3" w:rsidRDefault="00D156F3">
      <w:pPr>
        <w:jc w:val="center"/>
        <w:rPr>
          <w:b/>
          <w:bCs/>
          <w:sz w:val="28"/>
        </w:rPr>
      </w:pPr>
    </w:p>
    <w:p w:rsidR="00D156F3" w:rsidRDefault="00D156F3">
      <w:pPr>
        <w:jc w:val="center"/>
        <w:rPr>
          <w:b/>
          <w:bCs/>
          <w:sz w:val="28"/>
        </w:rPr>
      </w:pPr>
    </w:p>
    <w:p w:rsidR="00D156F3" w:rsidRDefault="00D156F3">
      <w:pPr>
        <w:pStyle w:val="caaieiaie3"/>
        <w:keepNext w:val="0"/>
        <w:autoSpaceDE/>
        <w:autoSpaceDN/>
        <w:rPr>
          <w:szCs w:val="24"/>
        </w:rPr>
      </w:pPr>
    </w:p>
    <w:p w:rsidR="00D156F3" w:rsidRDefault="00D156F3">
      <w:pPr>
        <w:jc w:val="center"/>
        <w:rPr>
          <w:b/>
          <w:bCs/>
          <w:sz w:val="28"/>
        </w:rPr>
      </w:pPr>
    </w:p>
    <w:p w:rsidR="00D156F3" w:rsidRDefault="00D156F3">
      <w:pPr>
        <w:pStyle w:val="caaieiaie3"/>
        <w:keepNext w:val="0"/>
        <w:autoSpaceDE/>
        <w:autoSpaceDN/>
        <w:rPr>
          <w:szCs w:val="24"/>
        </w:rPr>
      </w:pPr>
      <w:r>
        <w:rPr>
          <w:szCs w:val="24"/>
        </w:rPr>
        <w:t>13.</w:t>
      </w:r>
    </w:p>
    <w:p w:rsidR="00D156F3" w:rsidRDefault="00D156F3">
      <w:pPr>
        <w:pStyle w:val="2"/>
        <w:jc w:val="center"/>
        <w:rPr>
          <w:rFonts w:eastAsia="MS Mincho"/>
          <w:b/>
          <w:bCs/>
        </w:rPr>
      </w:pPr>
      <w:bookmarkStart w:id="28" w:name="_Toc39383754"/>
      <w:bookmarkStart w:id="29" w:name="_Toc39384416"/>
      <w:r>
        <w:rPr>
          <w:rFonts w:eastAsia="MS Mincho"/>
          <w:b/>
          <w:bCs/>
        </w:rPr>
        <w:t>4.3. Основы составления программ</w:t>
      </w:r>
      <w:bookmarkEnd w:id="28"/>
      <w:bookmarkEnd w:id="29"/>
      <w:r>
        <w:rPr>
          <w:rFonts w:eastAsia="MS Mincho"/>
          <w:b/>
          <w:bCs/>
        </w:rPr>
        <w:t xml:space="preserve"> </w:t>
      </w:r>
    </w:p>
    <w:p w:rsidR="00D156F3" w:rsidRDefault="00D156F3">
      <w:pPr>
        <w:pStyle w:val="2"/>
        <w:jc w:val="center"/>
        <w:rPr>
          <w:rFonts w:eastAsia="MS Mincho"/>
          <w:b/>
          <w:bCs/>
        </w:rPr>
      </w:pPr>
      <w:bookmarkStart w:id="30" w:name="_Toc39383755"/>
      <w:bookmarkStart w:id="31" w:name="_Toc39384417"/>
      <w:r>
        <w:rPr>
          <w:rFonts w:eastAsia="MS Mincho"/>
          <w:b/>
          <w:bCs/>
        </w:rPr>
        <w:t>профориентационной помощи</w:t>
      </w:r>
      <w:bookmarkEnd w:id="30"/>
      <w:bookmarkEnd w:id="31"/>
    </w:p>
    <w:p w:rsidR="00D156F3" w:rsidRDefault="00D156F3">
      <w:pPr>
        <w:pStyle w:val="a9"/>
        <w:jc w:val="both"/>
        <w:rPr>
          <w:rFonts w:ascii="Times New Roman" w:eastAsia="MS Mincho" w:hAnsi="Times New Roman" w:cs="Times New Roman"/>
          <w:sz w:val="28"/>
        </w:rPr>
      </w:pP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Каждый психолог-профконсультант в той или иной мере должен уметь планировать свою работу. Можно выделить примерно следующие основные советы:</w:t>
      </w: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«1. Понять цель данной работы: определить цель-максимум и цель-минимум в работе с данным классом, с данной группой или в данной школе (психологическом центре)...</w:t>
      </w:r>
    </w:p>
    <w:p w:rsidR="00D156F3" w:rsidRDefault="00D156F3">
      <w:pPr>
        <w:pStyle w:val="a9"/>
        <w:ind w:firstLine="709"/>
        <w:jc w:val="both"/>
        <w:rPr>
          <w:rFonts w:ascii="Times New Roman" w:eastAsia="MS Mincho" w:hAnsi="Times New Roman" w:cs="Times New Roman"/>
          <w:sz w:val="28"/>
        </w:rPr>
      </w:pP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2. Выделить перечень основных проблем и приоритетных направлений работы (с учетом специфики данной группы).</w:t>
      </w:r>
    </w:p>
    <w:p w:rsidR="00D156F3" w:rsidRDefault="00D156F3">
      <w:pPr>
        <w:pStyle w:val="a9"/>
        <w:ind w:firstLine="709"/>
        <w:jc w:val="both"/>
        <w:rPr>
          <w:rFonts w:ascii="Times New Roman" w:eastAsia="MS Mincho" w:hAnsi="Times New Roman" w:cs="Times New Roman"/>
          <w:sz w:val="28"/>
        </w:rPr>
      </w:pP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3. Расписать все занятия по дням и часам.</w:t>
      </w:r>
    </w:p>
    <w:p w:rsidR="00D156F3" w:rsidRDefault="00D156F3">
      <w:pPr>
        <w:pStyle w:val="a9"/>
        <w:ind w:firstLine="709"/>
        <w:jc w:val="both"/>
        <w:rPr>
          <w:rFonts w:ascii="Times New Roman" w:eastAsia="MS Mincho" w:hAnsi="Times New Roman" w:cs="Times New Roman"/>
          <w:sz w:val="28"/>
        </w:rPr>
      </w:pP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4. Разбросать все темы (проблемы) по этим дням (по принципу: от общеориентирующих проблем — к более конкретным).</w:t>
      </w:r>
    </w:p>
    <w:p w:rsidR="00D156F3" w:rsidRDefault="00D156F3">
      <w:pPr>
        <w:pStyle w:val="a9"/>
        <w:ind w:firstLine="709"/>
        <w:jc w:val="both"/>
        <w:rPr>
          <w:rFonts w:ascii="Times New Roman" w:eastAsia="MS Mincho" w:hAnsi="Times New Roman" w:cs="Times New Roman"/>
          <w:sz w:val="28"/>
        </w:rPr>
      </w:pP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5. Составить перечень практических методик, иллюстрирующих теоретические вопросы (желательно, чтобы по времени они занимали даже большую часть, чем «теория» — это важно для работы со школьниками).</w:t>
      </w:r>
    </w:p>
    <w:p w:rsidR="00D156F3" w:rsidRDefault="00D156F3">
      <w:pPr>
        <w:pStyle w:val="a9"/>
        <w:ind w:firstLine="709"/>
        <w:jc w:val="both"/>
        <w:rPr>
          <w:rFonts w:ascii="Times New Roman" w:eastAsia="MS Mincho" w:hAnsi="Times New Roman" w:cs="Times New Roman"/>
          <w:sz w:val="28"/>
        </w:rPr>
      </w:pP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6. Разбросать практические занятия по дням, соотнеся их с теоретическими проблемами (важен принцип «чередования»: немного теории — практика, немного теории — практика...).</w:t>
      </w:r>
    </w:p>
    <w:p w:rsidR="00D156F3" w:rsidRDefault="00D156F3">
      <w:pPr>
        <w:pStyle w:val="a9"/>
        <w:ind w:firstLine="709"/>
        <w:jc w:val="both"/>
        <w:rPr>
          <w:rFonts w:ascii="Times New Roman" w:eastAsia="MS Mincho" w:hAnsi="Times New Roman" w:cs="Times New Roman"/>
          <w:sz w:val="28"/>
        </w:rPr>
      </w:pP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7. Подобрать разные методики: тесты, опросники, анкеты, игры, игровые упражнения, разбор ситуаций, дискуссионные формы работы и т.п. (использовать принцип «разнообразия»: кому-то больше нравится работать с тестами, кому-то — больше играть...).</w:t>
      </w:r>
    </w:p>
    <w:p w:rsidR="00D156F3" w:rsidRDefault="00D156F3">
      <w:pPr>
        <w:pStyle w:val="a9"/>
        <w:ind w:firstLine="709"/>
        <w:jc w:val="both"/>
        <w:rPr>
          <w:rFonts w:ascii="Times New Roman" w:eastAsia="MS Mincho" w:hAnsi="Times New Roman" w:cs="Times New Roman"/>
          <w:sz w:val="28"/>
        </w:rPr>
      </w:pP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8. Рассчитать все по времени...</w:t>
      </w:r>
    </w:p>
    <w:p w:rsidR="00D156F3" w:rsidRDefault="00D156F3">
      <w:pPr>
        <w:pStyle w:val="a9"/>
        <w:ind w:firstLine="709"/>
        <w:jc w:val="both"/>
        <w:rPr>
          <w:rFonts w:ascii="Times New Roman" w:eastAsia="MS Mincho" w:hAnsi="Times New Roman" w:cs="Times New Roman"/>
          <w:sz w:val="28"/>
        </w:rPr>
      </w:pP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9. На всякий случай, подобрать несколько теоретических вопросов и практических методик «про запас» (на случай, когда вдруг какие-то темы и методики в данном классе «не пойдут» или когда какие-то методики и проце-</w:t>
      </w:r>
    </w:p>
    <w:p w:rsidR="00D156F3" w:rsidRDefault="00D156F3">
      <w:pPr>
        <w:pStyle w:val="a9"/>
        <w:jc w:val="both"/>
        <w:rPr>
          <w:rFonts w:ascii="Times New Roman" w:eastAsia="MS Mincho" w:hAnsi="Times New Roman" w:cs="Times New Roman"/>
          <w:sz w:val="28"/>
        </w:rPr>
      </w:pPr>
      <w:r>
        <w:rPr>
          <w:rFonts w:ascii="Times New Roman" w:eastAsia="MS Mincho" w:hAnsi="Times New Roman" w:cs="Times New Roman"/>
          <w:sz w:val="28"/>
        </w:rPr>
        <w:t>дуры пройдут слишком быстро и останется свободное время, которое «нечем заполнить»).</w:t>
      </w:r>
    </w:p>
    <w:p w:rsidR="00D156F3" w:rsidRDefault="00D156F3">
      <w:pPr>
        <w:pStyle w:val="a9"/>
        <w:ind w:firstLine="709"/>
        <w:jc w:val="both"/>
        <w:rPr>
          <w:rFonts w:ascii="Times New Roman" w:eastAsia="MS Mincho" w:hAnsi="Times New Roman" w:cs="Times New Roman"/>
          <w:sz w:val="28"/>
        </w:rPr>
      </w:pP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10. Составить небольшие конспекты для всего курса.</w:t>
      </w:r>
    </w:p>
    <w:p w:rsidR="00D156F3" w:rsidRDefault="00D156F3">
      <w:pPr>
        <w:pStyle w:val="a9"/>
        <w:ind w:firstLine="709"/>
        <w:jc w:val="both"/>
        <w:rPr>
          <w:rFonts w:ascii="Times New Roman" w:eastAsia="MS Mincho" w:hAnsi="Times New Roman" w:cs="Times New Roman"/>
          <w:sz w:val="28"/>
        </w:rPr>
      </w:pP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 xml:space="preserve">Кроме того, постараться подобрать некоторые методики так, чтобы учащиеся могли обсудить результаты со своими родителями. Также мы рекомендуем чаще использовать со школьниками активизирующие формы работы: (игры, дискуссии, обсуждение ситуаций...), но при этом не превращать занятия в «сплошную игру», так как даже детям это надоедает или же они </w:t>
      </w:r>
    </w:p>
    <w:p w:rsidR="00D156F3" w:rsidRDefault="00D156F3">
      <w:pPr>
        <w:pStyle w:val="a9"/>
        <w:ind w:firstLine="709"/>
        <w:jc w:val="center"/>
        <w:rPr>
          <w:rFonts w:ascii="Times New Roman" w:eastAsia="MS Mincho" w:hAnsi="Times New Roman" w:cs="Times New Roman"/>
          <w:b/>
          <w:bCs/>
          <w:sz w:val="28"/>
        </w:rPr>
      </w:pPr>
      <w:r>
        <w:rPr>
          <w:rFonts w:ascii="Times New Roman" w:eastAsia="MS Mincho" w:hAnsi="Times New Roman" w:cs="Times New Roman"/>
          <w:b/>
          <w:bCs/>
          <w:sz w:val="28"/>
        </w:rPr>
        <w:t>14.</w:t>
      </w:r>
    </w:p>
    <w:p w:rsidR="00D156F3" w:rsidRDefault="00D156F3">
      <w:pPr>
        <w:pStyle w:val="a9"/>
        <w:jc w:val="both"/>
        <w:rPr>
          <w:rFonts w:ascii="Times New Roman" w:eastAsia="MS Mincho" w:hAnsi="Times New Roman" w:cs="Times New Roman"/>
          <w:sz w:val="28"/>
        </w:rPr>
      </w:pPr>
      <w:r>
        <w:rPr>
          <w:rFonts w:ascii="Times New Roman" w:eastAsia="MS Mincho" w:hAnsi="Times New Roman" w:cs="Times New Roman"/>
          <w:sz w:val="28"/>
        </w:rPr>
        <w:t>могут начать воспринимать Вашу работу как сплошное «развлечение». По нашему опыту, игровые методы вполне могут занимать в работе со старшеклассниками около 25—30 % общего времени занятий. Не следует увлекаться «сложным» и</w:t>
      </w: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обширным материалом — лучше пусть вопросов будет меньше, но они будут «понятными» и «значимыми» для подростков и именно эти вопросы обсуждать более подробно.»</w:t>
      </w:r>
      <w:r>
        <w:rPr>
          <w:rStyle w:val="ab"/>
          <w:rFonts w:ascii="Times New Roman" w:eastAsia="MS Mincho" w:hAnsi="Times New Roman" w:cs="Times New Roman"/>
          <w:sz w:val="28"/>
        </w:rPr>
        <w:footnoteReference w:id="15"/>
      </w:r>
    </w:p>
    <w:p w:rsidR="00D156F3" w:rsidRDefault="00D156F3">
      <w:pPr>
        <w:pStyle w:val="a9"/>
        <w:ind w:firstLine="709"/>
        <w:jc w:val="both"/>
        <w:rPr>
          <w:rFonts w:ascii="Times New Roman" w:eastAsia="MS Mincho" w:hAnsi="Times New Roman" w:cs="Times New Roman"/>
          <w:sz w:val="28"/>
        </w:rPr>
      </w:pPr>
      <w:r>
        <w:rPr>
          <w:rFonts w:ascii="Times New Roman" w:eastAsia="MS Mincho" w:hAnsi="Times New Roman" w:cs="Times New Roman"/>
          <w:sz w:val="28"/>
        </w:rPr>
        <w:t>Наконец, сложные ценностно-смысловые вопросы обсуждать следует ненавязчиво, обязательно включая их в более обширный и этически «нейтральный» материал, чтобы не вызывать недоумение некоторых учащихся и администраторов. Например, на вопрос, «а чем это Вы там занимаетесь на уроках?», психолог, который «осмеливается» касаться ценностно-нравственных вопросов самоопределения (быть может, самых важных для полноценного развития подростков), может просто сказать с простоватым выражением лица: «Занимаемся чем положено, исследуем память, внимание, интеллект, рассказываем о профессиях и играем в занимательные игры... Ну а о нравственности и совести мы лишь немного поговорили, как бы нечаянно. А так у нас программа «правильная», такая как «положено».</w:t>
      </w: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p>
    <w:p w:rsidR="00D156F3" w:rsidRDefault="00D156F3">
      <w:pPr>
        <w:jc w:val="center"/>
        <w:rPr>
          <w:b/>
          <w:bCs/>
          <w:sz w:val="28"/>
        </w:rPr>
      </w:pPr>
      <w:r>
        <w:rPr>
          <w:b/>
          <w:bCs/>
          <w:sz w:val="28"/>
        </w:rPr>
        <w:t>15.</w:t>
      </w:r>
    </w:p>
    <w:p w:rsidR="00D156F3" w:rsidRDefault="00D156F3">
      <w:pPr>
        <w:pStyle w:val="1"/>
      </w:pPr>
      <w:bookmarkStart w:id="32" w:name="_Toc39383173"/>
      <w:bookmarkStart w:id="33" w:name="_Toc39383756"/>
      <w:bookmarkStart w:id="34" w:name="_Toc39384418"/>
      <w:r>
        <w:t>5. Профессиональное воспитание учащихся</w:t>
      </w:r>
      <w:bookmarkEnd w:id="32"/>
      <w:bookmarkEnd w:id="33"/>
      <w:bookmarkEnd w:id="34"/>
    </w:p>
    <w:p w:rsidR="00D156F3" w:rsidRDefault="00D156F3">
      <w:pPr>
        <w:ind w:firstLine="709"/>
        <w:jc w:val="both"/>
        <w:rPr>
          <w:sz w:val="28"/>
          <w:szCs w:val="28"/>
        </w:rPr>
      </w:pPr>
    </w:p>
    <w:p w:rsidR="00D156F3" w:rsidRDefault="00D156F3">
      <w:pPr>
        <w:ind w:firstLine="709"/>
        <w:jc w:val="both"/>
        <w:rPr>
          <w:sz w:val="28"/>
          <w:szCs w:val="28"/>
        </w:rPr>
      </w:pPr>
      <w:r>
        <w:rPr>
          <w:sz w:val="28"/>
          <w:szCs w:val="28"/>
        </w:rPr>
        <w:t>В процессе профессионального становления будущего квалифицированного рабочего можно выделить три четко выраженных периода:</w:t>
      </w:r>
    </w:p>
    <w:p w:rsidR="00D156F3" w:rsidRDefault="00D156F3">
      <w:pPr>
        <w:ind w:firstLine="709"/>
        <w:jc w:val="both"/>
        <w:rPr>
          <w:sz w:val="28"/>
          <w:szCs w:val="28"/>
        </w:rPr>
      </w:pPr>
      <w:r>
        <w:rPr>
          <w:sz w:val="28"/>
          <w:szCs w:val="28"/>
        </w:rPr>
        <w:t>«1. Период поступления в профессиональное учебное заведение  (профессиональная ориентация в школе, мотивированный выбор старшеклассниками той или иной профессии, профессиональное обучение).</w:t>
      </w:r>
    </w:p>
    <w:p w:rsidR="00D156F3" w:rsidRDefault="00D156F3">
      <w:pPr>
        <w:pStyle w:val="a5"/>
      </w:pPr>
      <w:r>
        <w:t>2. Период обучения в профессиональном учебном заведении (овладение соответствующими теоретическими знаниями, практическими умениями и навыками, предварительная апробация правильности выбора, развитие профессиональных способностей).</w:t>
      </w:r>
    </w:p>
    <w:p w:rsidR="00D156F3" w:rsidRDefault="00D156F3">
      <w:pPr>
        <w:ind w:firstLine="709"/>
        <w:jc w:val="both"/>
        <w:rPr>
          <w:sz w:val="28"/>
          <w:szCs w:val="28"/>
        </w:rPr>
      </w:pPr>
      <w:r>
        <w:rPr>
          <w:sz w:val="28"/>
          <w:szCs w:val="28"/>
        </w:rPr>
        <w:t>3. Начало трудовой деятельности (профессиональная адаптация в период прохождения производственной практики, закрепление и развитие полученных в школе, профтехучилище, техникуме, вузе умений и навыков, приобретение опыта работы, окончательное утверждение в избранной профессии.</w:t>
      </w:r>
    </w:p>
    <w:p w:rsidR="00D156F3" w:rsidRDefault="00D156F3">
      <w:pPr>
        <w:ind w:firstLine="709"/>
        <w:jc w:val="both"/>
        <w:rPr>
          <w:sz w:val="28"/>
          <w:szCs w:val="28"/>
        </w:rPr>
      </w:pPr>
      <w:r>
        <w:rPr>
          <w:sz w:val="28"/>
          <w:szCs w:val="28"/>
        </w:rPr>
        <w:t>Работа по решению задач, стоящих на каждом из этих этапов, и составляет сущность процесса профессионального воспитания.</w:t>
      </w:r>
    </w:p>
    <w:p w:rsidR="00D156F3" w:rsidRDefault="00D156F3">
      <w:pPr>
        <w:ind w:firstLine="709"/>
        <w:jc w:val="both"/>
        <w:rPr>
          <w:sz w:val="28"/>
          <w:szCs w:val="28"/>
        </w:rPr>
      </w:pPr>
      <w:r>
        <w:rPr>
          <w:b/>
          <w:bCs/>
          <w:i/>
          <w:iCs/>
          <w:sz w:val="28"/>
          <w:szCs w:val="28"/>
        </w:rPr>
        <w:t>Все формы профессионального воспитания</w:t>
      </w:r>
      <w:r>
        <w:rPr>
          <w:i/>
          <w:iCs/>
          <w:sz w:val="28"/>
          <w:szCs w:val="28"/>
        </w:rPr>
        <w:t xml:space="preserve"> </w:t>
      </w:r>
      <w:r>
        <w:rPr>
          <w:sz w:val="28"/>
          <w:szCs w:val="28"/>
        </w:rPr>
        <w:t xml:space="preserve">можно объединить в три группы: </w:t>
      </w:r>
    </w:p>
    <w:p w:rsidR="00D156F3" w:rsidRDefault="00D156F3">
      <w:pPr>
        <w:numPr>
          <w:ilvl w:val="0"/>
          <w:numId w:val="1"/>
        </w:numPr>
        <w:jc w:val="both"/>
        <w:rPr>
          <w:sz w:val="28"/>
          <w:szCs w:val="28"/>
        </w:rPr>
      </w:pPr>
      <w:r>
        <w:rPr>
          <w:sz w:val="28"/>
          <w:szCs w:val="28"/>
        </w:rPr>
        <w:t>индивидуальные</w:t>
      </w:r>
    </w:p>
    <w:p w:rsidR="00D156F3" w:rsidRDefault="00D156F3">
      <w:pPr>
        <w:numPr>
          <w:ilvl w:val="0"/>
          <w:numId w:val="1"/>
        </w:numPr>
        <w:jc w:val="both"/>
        <w:rPr>
          <w:sz w:val="28"/>
          <w:szCs w:val="28"/>
        </w:rPr>
      </w:pPr>
      <w:r>
        <w:rPr>
          <w:sz w:val="28"/>
          <w:szCs w:val="28"/>
        </w:rPr>
        <w:t>групповые</w:t>
      </w:r>
    </w:p>
    <w:p w:rsidR="00D156F3" w:rsidRDefault="00D156F3">
      <w:pPr>
        <w:numPr>
          <w:ilvl w:val="0"/>
          <w:numId w:val="1"/>
        </w:numPr>
        <w:jc w:val="both"/>
        <w:rPr>
          <w:sz w:val="28"/>
          <w:szCs w:val="28"/>
        </w:rPr>
      </w:pPr>
      <w:r>
        <w:rPr>
          <w:sz w:val="28"/>
          <w:szCs w:val="28"/>
        </w:rPr>
        <w:t>массовые.</w:t>
      </w:r>
    </w:p>
    <w:p w:rsidR="00D156F3" w:rsidRDefault="00D156F3">
      <w:pPr>
        <w:jc w:val="both"/>
        <w:rPr>
          <w:sz w:val="28"/>
          <w:szCs w:val="28"/>
        </w:rPr>
      </w:pPr>
      <w:r>
        <w:rPr>
          <w:b/>
          <w:bCs/>
          <w:i/>
          <w:iCs/>
          <w:sz w:val="28"/>
          <w:szCs w:val="28"/>
        </w:rPr>
        <w:t>Методы</w:t>
      </w:r>
      <w:r>
        <w:rPr>
          <w:b/>
          <w:bCs/>
          <w:sz w:val="28"/>
          <w:szCs w:val="28"/>
        </w:rPr>
        <w:t xml:space="preserve"> </w:t>
      </w:r>
      <w:r>
        <w:rPr>
          <w:sz w:val="28"/>
          <w:szCs w:val="28"/>
        </w:rPr>
        <w:t xml:space="preserve">профессионального воспитания можно также объединить в три группы: </w:t>
      </w:r>
    </w:p>
    <w:p w:rsidR="00D156F3" w:rsidRDefault="00D156F3">
      <w:pPr>
        <w:numPr>
          <w:ilvl w:val="0"/>
          <w:numId w:val="1"/>
        </w:numPr>
        <w:jc w:val="both"/>
        <w:rPr>
          <w:sz w:val="28"/>
          <w:szCs w:val="28"/>
        </w:rPr>
      </w:pPr>
      <w:r>
        <w:rPr>
          <w:sz w:val="28"/>
          <w:szCs w:val="28"/>
        </w:rPr>
        <w:t xml:space="preserve">методы формирования сознания личности; </w:t>
      </w:r>
    </w:p>
    <w:p w:rsidR="00D156F3" w:rsidRDefault="00D156F3">
      <w:pPr>
        <w:numPr>
          <w:ilvl w:val="0"/>
          <w:numId w:val="1"/>
        </w:numPr>
        <w:jc w:val="both"/>
        <w:rPr>
          <w:sz w:val="28"/>
          <w:szCs w:val="28"/>
        </w:rPr>
      </w:pPr>
      <w:r>
        <w:rPr>
          <w:sz w:val="28"/>
          <w:szCs w:val="28"/>
        </w:rPr>
        <w:t xml:space="preserve">методы организации деятельности и формирования опыта  общественного поведения; </w:t>
      </w:r>
    </w:p>
    <w:p w:rsidR="00D156F3" w:rsidRDefault="00D156F3">
      <w:pPr>
        <w:numPr>
          <w:ilvl w:val="0"/>
          <w:numId w:val="1"/>
        </w:numPr>
        <w:jc w:val="both"/>
        <w:rPr>
          <w:i/>
          <w:iCs/>
          <w:sz w:val="28"/>
          <w:szCs w:val="28"/>
        </w:rPr>
      </w:pPr>
      <w:r>
        <w:rPr>
          <w:sz w:val="28"/>
          <w:szCs w:val="28"/>
        </w:rPr>
        <w:t>методы стимулирования поведения и деятельности.»</w:t>
      </w:r>
      <w:r>
        <w:rPr>
          <w:rStyle w:val="ab"/>
          <w:sz w:val="28"/>
          <w:szCs w:val="28"/>
        </w:rPr>
        <w:footnoteReference w:id="16"/>
      </w:r>
    </w:p>
    <w:p w:rsidR="00D156F3" w:rsidRDefault="00D156F3">
      <w:pPr>
        <w:ind w:firstLine="709"/>
        <w:jc w:val="both"/>
        <w:rPr>
          <w:i/>
          <w:iCs/>
          <w:sz w:val="28"/>
          <w:szCs w:val="28"/>
        </w:rPr>
      </w:pPr>
    </w:p>
    <w:p w:rsidR="00D156F3" w:rsidRDefault="00D156F3">
      <w:pPr>
        <w:ind w:firstLine="709"/>
        <w:jc w:val="both"/>
        <w:rPr>
          <w:sz w:val="28"/>
          <w:szCs w:val="28"/>
        </w:rPr>
      </w:pPr>
    </w:p>
    <w:p w:rsidR="00D156F3" w:rsidRDefault="00D156F3">
      <w:pPr>
        <w:ind w:firstLine="709"/>
        <w:jc w:val="both"/>
        <w:rPr>
          <w:sz w:val="28"/>
          <w:szCs w:val="28"/>
        </w:rPr>
      </w:pPr>
    </w:p>
    <w:p w:rsidR="00D156F3" w:rsidRDefault="00D156F3">
      <w:pPr>
        <w:ind w:firstLine="709"/>
        <w:jc w:val="both"/>
        <w:rPr>
          <w:sz w:val="28"/>
          <w:szCs w:val="28"/>
        </w:rPr>
      </w:pPr>
    </w:p>
    <w:p w:rsidR="00D156F3" w:rsidRDefault="00D156F3">
      <w:pPr>
        <w:pStyle w:val="Web1"/>
        <w:tabs>
          <w:tab w:val="left" w:pos="7020"/>
        </w:tabs>
        <w:spacing w:before="0" w:beforeAutospacing="0" w:after="0" w:afterAutospacing="0"/>
        <w:ind w:left="0"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0"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0"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0"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0"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0"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0"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0"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0"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0"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0" w:right="79"/>
        <w:jc w:val="center"/>
        <w:rPr>
          <w:rFonts w:ascii="Times New Roman" w:hAnsi="Times New Roman" w:cs="Times New Roman"/>
          <w:b/>
          <w:bCs/>
          <w:sz w:val="28"/>
        </w:rPr>
      </w:pPr>
      <w:r>
        <w:rPr>
          <w:rFonts w:ascii="Times New Roman" w:hAnsi="Times New Roman" w:cs="Times New Roman"/>
          <w:b/>
          <w:bCs/>
          <w:sz w:val="28"/>
        </w:rPr>
        <w:t>16.</w:t>
      </w:r>
    </w:p>
    <w:p w:rsidR="00D156F3" w:rsidRDefault="00D156F3">
      <w:pPr>
        <w:pStyle w:val="2"/>
        <w:jc w:val="center"/>
        <w:rPr>
          <w:b/>
          <w:bCs/>
        </w:rPr>
      </w:pPr>
      <w:bookmarkStart w:id="35" w:name="_Toc39383757"/>
      <w:bookmarkStart w:id="36" w:name="_Toc39384419"/>
      <w:r>
        <w:rPr>
          <w:b/>
          <w:bCs/>
        </w:rPr>
        <w:t>5.1. Профессиональное просвещение</w:t>
      </w:r>
      <w:bookmarkEnd w:id="35"/>
      <w:bookmarkEnd w:id="36"/>
    </w:p>
    <w:p w:rsidR="00D156F3" w:rsidRDefault="00D156F3">
      <w:pPr>
        <w:pStyle w:val="Web1"/>
        <w:tabs>
          <w:tab w:val="left" w:pos="7020"/>
        </w:tabs>
        <w:spacing w:before="0" w:beforeAutospacing="0" w:after="0" w:afterAutospacing="0"/>
        <w:ind w:right="79"/>
        <w:jc w:val="center"/>
        <w:rPr>
          <w:rFonts w:ascii="Times New Roman" w:hAnsi="Times New Roman" w:cs="Times New Roman"/>
          <w:b/>
          <w:bCs/>
          <w:sz w:val="28"/>
        </w:rPr>
      </w:pPr>
    </w:p>
    <w:p w:rsidR="00D156F3" w:rsidRDefault="00D156F3">
      <w:pPr>
        <w:ind w:firstLine="709"/>
        <w:jc w:val="both"/>
        <w:rPr>
          <w:sz w:val="28"/>
          <w:szCs w:val="28"/>
        </w:rPr>
      </w:pPr>
      <w:r>
        <w:rPr>
          <w:sz w:val="28"/>
          <w:szCs w:val="28"/>
        </w:rPr>
        <w:t xml:space="preserve">Важным компонентом системы профессиональной ориентации учащихся является </w:t>
      </w:r>
      <w:r>
        <w:rPr>
          <w:b/>
          <w:bCs/>
          <w:i/>
          <w:iCs/>
          <w:sz w:val="28"/>
          <w:szCs w:val="28"/>
        </w:rPr>
        <w:t>профессиональное просвещение</w:t>
      </w:r>
      <w:r>
        <w:rPr>
          <w:sz w:val="28"/>
          <w:szCs w:val="28"/>
        </w:rPr>
        <w:t xml:space="preserve"> – “сообщение школьникам сведений о различных профессиях, их значении для народного хозяйства, потребностях в кадрах, условиях труда, требованиях, предъявляемых профессией к психофизиологическим качествам личности, способах и путях их получения, оплате труда”.</w:t>
      </w:r>
    </w:p>
    <w:p w:rsidR="00D156F3" w:rsidRDefault="00D156F3">
      <w:pPr>
        <w:ind w:firstLine="709"/>
        <w:jc w:val="both"/>
        <w:rPr>
          <w:sz w:val="28"/>
          <w:szCs w:val="28"/>
        </w:rPr>
      </w:pPr>
      <w:r>
        <w:rPr>
          <w:sz w:val="28"/>
          <w:szCs w:val="28"/>
        </w:rPr>
        <w:t xml:space="preserve">  Кроме того, учащиеся должны знать основные общетрудовые  и общепроизводственные понятия: что такое культура труда, трудовая дисциплина, принципы планирования, структура предприятия и т.п.</w:t>
      </w:r>
    </w:p>
    <w:p w:rsidR="00D156F3" w:rsidRDefault="00D156F3">
      <w:pPr>
        <w:ind w:firstLine="709"/>
        <w:jc w:val="both"/>
        <w:rPr>
          <w:sz w:val="28"/>
          <w:szCs w:val="28"/>
        </w:rPr>
      </w:pPr>
      <w:r>
        <w:rPr>
          <w:sz w:val="28"/>
          <w:szCs w:val="28"/>
        </w:rPr>
        <w:t xml:space="preserve">    Работа по профпросвещению включает в себя:</w:t>
      </w:r>
    </w:p>
    <w:p w:rsidR="00D156F3" w:rsidRDefault="00D156F3">
      <w:pPr>
        <w:numPr>
          <w:ilvl w:val="0"/>
          <w:numId w:val="16"/>
        </w:numPr>
        <w:jc w:val="both"/>
        <w:rPr>
          <w:sz w:val="28"/>
          <w:szCs w:val="28"/>
        </w:rPr>
      </w:pPr>
      <w:r>
        <w:rPr>
          <w:sz w:val="28"/>
          <w:szCs w:val="28"/>
        </w:rPr>
        <w:t xml:space="preserve">профинформацию </w:t>
      </w:r>
    </w:p>
    <w:p w:rsidR="00D156F3" w:rsidRDefault="00D156F3">
      <w:pPr>
        <w:numPr>
          <w:ilvl w:val="0"/>
          <w:numId w:val="16"/>
        </w:numPr>
        <w:jc w:val="both"/>
        <w:rPr>
          <w:sz w:val="28"/>
          <w:szCs w:val="28"/>
        </w:rPr>
      </w:pPr>
      <w:r>
        <w:rPr>
          <w:sz w:val="28"/>
          <w:szCs w:val="28"/>
        </w:rPr>
        <w:t xml:space="preserve">профпропаганду </w:t>
      </w:r>
    </w:p>
    <w:p w:rsidR="00D156F3" w:rsidRDefault="00D156F3">
      <w:pPr>
        <w:numPr>
          <w:ilvl w:val="0"/>
          <w:numId w:val="16"/>
        </w:numPr>
        <w:jc w:val="both"/>
        <w:rPr>
          <w:sz w:val="28"/>
          <w:szCs w:val="28"/>
        </w:rPr>
      </w:pPr>
      <w:r>
        <w:rPr>
          <w:sz w:val="28"/>
          <w:szCs w:val="28"/>
        </w:rPr>
        <w:t>профагитацию.</w:t>
      </w:r>
      <w:r>
        <w:rPr>
          <w:i/>
          <w:iCs/>
          <w:sz w:val="28"/>
          <w:szCs w:val="28"/>
        </w:rPr>
        <w:t xml:space="preserve"> </w:t>
      </w:r>
      <w:r>
        <w:rPr>
          <w:sz w:val="28"/>
          <w:szCs w:val="28"/>
        </w:rPr>
        <w:t xml:space="preserve">  </w:t>
      </w:r>
    </w:p>
    <w:p w:rsidR="00D156F3" w:rsidRDefault="00D156F3">
      <w:pPr>
        <w:ind w:firstLine="709"/>
        <w:jc w:val="both"/>
        <w:rPr>
          <w:sz w:val="28"/>
          <w:szCs w:val="28"/>
        </w:rPr>
      </w:pPr>
      <w:r>
        <w:rPr>
          <w:sz w:val="28"/>
          <w:szCs w:val="28"/>
        </w:rPr>
        <w:t xml:space="preserve">     Знания о профессиях учащиеся получают не только в школе. Источниками знаний по этому вопросу учащиеся получают не только в школе. Источниками знаний по этому вопросу служат средства массовой информации, родственники, знакомые и др. При этом сведения о содержании профессии и их значимости иногда могут быть даны весьма искажено, вследствие чего возможно создание картины неоправданной привлекательности одних профессий и атмосферы недоброжелательности к другим.</w:t>
      </w:r>
    </w:p>
    <w:p w:rsidR="00D156F3" w:rsidRDefault="00D156F3">
      <w:pPr>
        <w:ind w:firstLine="709"/>
        <w:jc w:val="both"/>
        <w:rPr>
          <w:sz w:val="28"/>
          <w:szCs w:val="28"/>
        </w:rPr>
      </w:pPr>
      <w:r>
        <w:rPr>
          <w:sz w:val="28"/>
          <w:szCs w:val="28"/>
        </w:rPr>
        <w:t>«В связи с этим перед школой, как и перед всем обществом, стоит довольно сложная задача – исправить идущие вразрез с потребностями экономики страны и общества отношение к некоторым профессиям и сформировать новое. Решить эту задачу призвана та часть профпросвещения, которую называют профпропагандой. Однако всю работу по профпросвещению ни в коем случае нельзя сводить только  к пропаганде профессий.</w:t>
      </w:r>
    </w:p>
    <w:p w:rsidR="00D156F3" w:rsidRDefault="00D156F3">
      <w:pPr>
        <w:jc w:val="both"/>
        <w:rPr>
          <w:sz w:val="28"/>
          <w:szCs w:val="28"/>
        </w:rPr>
      </w:pPr>
      <w:r>
        <w:rPr>
          <w:sz w:val="28"/>
          <w:szCs w:val="28"/>
        </w:rPr>
        <w:t xml:space="preserve">          Планировать работу по профессиональному просвещению в школе, в частности по профпропаганде и последующей профагитации, следует в соответствии с предварительной профдиагностикой. Только на основе такого подхода можно проводить соответствующую работу со школьниками, направленную на формирование сознательного отношения к выбору профессии.</w:t>
      </w:r>
    </w:p>
    <w:p w:rsidR="00D156F3" w:rsidRDefault="00D156F3">
      <w:pPr>
        <w:jc w:val="both"/>
        <w:rPr>
          <w:sz w:val="28"/>
          <w:szCs w:val="28"/>
        </w:rPr>
      </w:pPr>
      <w:r>
        <w:rPr>
          <w:sz w:val="28"/>
          <w:szCs w:val="28"/>
        </w:rPr>
        <w:t xml:space="preserve">         Чтобы работа по профпросвещению имела положительные результаты, она должна проводиться умело и с большим педагогическим тактом. Ориентируя на профессии, в которых страна и общество испытывают недостаток, нужно избегать всякого рода нажим, так как  неумелое давление на школьников может привести лишь к окончательной потери интереса к данной профессии. </w:t>
      </w:r>
      <w:r>
        <w:rPr>
          <w:b/>
          <w:bCs/>
          <w:i/>
          <w:iCs/>
          <w:sz w:val="28"/>
          <w:szCs w:val="28"/>
        </w:rPr>
        <w:t>Главный принцип, которым следует руководствоваться в работе по профпросвещению, - связь его с жизнью</w:t>
      </w:r>
      <w:r>
        <w:rPr>
          <w:i/>
          <w:iCs/>
          <w:sz w:val="28"/>
          <w:szCs w:val="28"/>
        </w:rPr>
        <w:t xml:space="preserve">. </w:t>
      </w:r>
      <w:r>
        <w:rPr>
          <w:sz w:val="28"/>
          <w:szCs w:val="28"/>
        </w:rPr>
        <w:t>Исходя из этого, основные направления работы в этой области можно выразить так:</w:t>
      </w:r>
    </w:p>
    <w:p w:rsidR="00D156F3" w:rsidRDefault="00D156F3">
      <w:pPr>
        <w:numPr>
          <w:ilvl w:val="0"/>
          <w:numId w:val="3"/>
        </w:numPr>
        <w:tabs>
          <w:tab w:val="left" w:pos="360"/>
        </w:tabs>
        <w:ind w:firstLine="709"/>
        <w:jc w:val="both"/>
        <w:rPr>
          <w:sz w:val="28"/>
          <w:szCs w:val="28"/>
        </w:rPr>
      </w:pPr>
      <w:r>
        <w:rPr>
          <w:sz w:val="28"/>
          <w:szCs w:val="28"/>
        </w:rPr>
        <w:t>Профпросвещение предполагает формирование целостного, многопланового представления учащихся о народном хозяйстве страны, его отраслях, предприятиях, профессиях;»</w:t>
      </w:r>
    </w:p>
    <w:p w:rsidR="00D156F3" w:rsidRDefault="00D156F3">
      <w:pPr>
        <w:numPr>
          <w:ilvl w:val="0"/>
          <w:numId w:val="3"/>
        </w:numPr>
        <w:tabs>
          <w:tab w:val="left" w:pos="360"/>
        </w:tabs>
        <w:ind w:firstLine="709"/>
        <w:jc w:val="both"/>
        <w:rPr>
          <w:sz w:val="28"/>
          <w:szCs w:val="28"/>
        </w:rPr>
      </w:pPr>
      <w:r>
        <w:rPr>
          <w:sz w:val="28"/>
          <w:szCs w:val="28"/>
        </w:rPr>
        <w:t xml:space="preserve">В процессе проведения работы по профессиональному просвещению необходимо учитывать направленность в развитии отраслей </w:t>
      </w:r>
    </w:p>
    <w:p w:rsidR="00D156F3" w:rsidRDefault="00D156F3">
      <w:pPr>
        <w:tabs>
          <w:tab w:val="left" w:pos="360"/>
        </w:tabs>
        <w:ind w:left="360"/>
        <w:jc w:val="center"/>
        <w:rPr>
          <w:b/>
          <w:bCs/>
          <w:sz w:val="28"/>
          <w:szCs w:val="28"/>
        </w:rPr>
      </w:pPr>
      <w:r>
        <w:rPr>
          <w:b/>
          <w:bCs/>
          <w:sz w:val="28"/>
          <w:szCs w:val="28"/>
        </w:rPr>
        <w:t>17.</w:t>
      </w:r>
    </w:p>
    <w:p w:rsidR="00D156F3" w:rsidRDefault="00D156F3">
      <w:pPr>
        <w:tabs>
          <w:tab w:val="left" w:pos="360"/>
        </w:tabs>
        <w:ind w:left="360"/>
        <w:jc w:val="both"/>
        <w:rPr>
          <w:sz w:val="28"/>
          <w:szCs w:val="28"/>
        </w:rPr>
      </w:pPr>
      <w:r>
        <w:rPr>
          <w:sz w:val="28"/>
          <w:szCs w:val="28"/>
        </w:rPr>
        <w:t>народного хозяйства данного экономического района, сложившиеся трудовые традиции, наличие общеобразовательных и профессиональных учебных заведений;</w:t>
      </w:r>
    </w:p>
    <w:p w:rsidR="00D156F3" w:rsidRDefault="00D156F3">
      <w:pPr>
        <w:numPr>
          <w:ilvl w:val="0"/>
          <w:numId w:val="3"/>
        </w:numPr>
        <w:tabs>
          <w:tab w:val="left" w:pos="360"/>
        </w:tabs>
        <w:ind w:firstLine="709"/>
        <w:jc w:val="both"/>
        <w:rPr>
          <w:sz w:val="28"/>
          <w:szCs w:val="28"/>
        </w:rPr>
      </w:pPr>
      <w:r>
        <w:rPr>
          <w:sz w:val="28"/>
          <w:szCs w:val="28"/>
        </w:rPr>
        <w:t>Профессиональное просвещение молодежи должно основываться на реальной потребности в конкретных профессиях;</w:t>
      </w:r>
    </w:p>
    <w:p w:rsidR="00D156F3" w:rsidRDefault="00D156F3">
      <w:pPr>
        <w:numPr>
          <w:ilvl w:val="0"/>
          <w:numId w:val="3"/>
        </w:numPr>
        <w:tabs>
          <w:tab w:val="left" w:pos="360"/>
        </w:tabs>
        <w:ind w:firstLine="709"/>
        <w:jc w:val="both"/>
        <w:rPr>
          <w:sz w:val="28"/>
          <w:szCs w:val="28"/>
        </w:rPr>
      </w:pPr>
      <w:r>
        <w:rPr>
          <w:sz w:val="28"/>
          <w:szCs w:val="28"/>
        </w:rPr>
        <w:t>Ознакомление с миром профессий следует тесно увязывать с профессиональными интересами, склонностями и способностями молодежи и динамикой развития этих особенностей молодых людей. Содержание работы по профессиональному просвещению должно учитывать состав учащихся по возрасту, полу.</w:t>
      </w:r>
    </w:p>
    <w:p w:rsidR="00D156F3" w:rsidRDefault="00D156F3">
      <w:pPr>
        <w:ind w:firstLine="709"/>
        <w:jc w:val="both"/>
        <w:rPr>
          <w:sz w:val="28"/>
          <w:szCs w:val="28"/>
        </w:rPr>
      </w:pPr>
      <w:r>
        <w:rPr>
          <w:sz w:val="28"/>
          <w:szCs w:val="28"/>
        </w:rPr>
        <w:t xml:space="preserve">       Составной частью профпросвещения является профпропаганда, а основными формами ее проведения – встречи с представителями различных профессий, лекции о различных отраслях народного хозяйства, производствах   и профессиях и т.д.»</w:t>
      </w:r>
      <w:r>
        <w:rPr>
          <w:rStyle w:val="ab"/>
          <w:sz w:val="28"/>
          <w:szCs w:val="28"/>
        </w:rPr>
        <w:footnoteReference w:id="17"/>
      </w:r>
    </w:p>
    <w:p w:rsidR="00D156F3" w:rsidRDefault="00D156F3">
      <w:pPr>
        <w:ind w:firstLine="709"/>
        <w:jc w:val="both"/>
        <w:rPr>
          <w:sz w:val="28"/>
          <w:szCs w:val="28"/>
        </w:rPr>
      </w:pPr>
      <w:r>
        <w:rPr>
          <w:sz w:val="28"/>
          <w:szCs w:val="28"/>
        </w:rPr>
        <w:t xml:space="preserve">      Значительное место в работе по профпросвещению занимают беседы, которые проводят классные руководители, учителя-предметники или представители различных профессий. При этом тематика бесед должна отвечать возрастным особенностям школьников и охватывать круг вопросов, интересующих самих учащихся.</w:t>
      </w:r>
    </w:p>
    <w:p w:rsidR="00D156F3" w:rsidRDefault="00D156F3">
      <w:pPr>
        <w:ind w:firstLine="709"/>
        <w:jc w:val="both"/>
        <w:rPr>
          <w:sz w:val="28"/>
          <w:szCs w:val="28"/>
        </w:rPr>
      </w:pPr>
      <w:r>
        <w:rPr>
          <w:sz w:val="28"/>
          <w:szCs w:val="28"/>
        </w:rPr>
        <w:t xml:space="preserve">    Ознакомление учащихся с профессиями в процессе беседы можно проводить по такому плану: </w:t>
      </w:r>
    </w:p>
    <w:p w:rsidR="00D156F3" w:rsidRDefault="00D156F3">
      <w:pPr>
        <w:numPr>
          <w:ilvl w:val="0"/>
          <w:numId w:val="15"/>
        </w:numPr>
        <w:ind w:firstLine="709"/>
        <w:jc w:val="both"/>
        <w:rPr>
          <w:sz w:val="28"/>
          <w:szCs w:val="28"/>
        </w:rPr>
      </w:pPr>
      <w:r>
        <w:rPr>
          <w:b/>
          <w:bCs/>
          <w:i/>
          <w:iCs/>
          <w:sz w:val="28"/>
          <w:szCs w:val="28"/>
        </w:rPr>
        <w:t>Общие сведения о профессии</w:t>
      </w:r>
      <w:r>
        <w:rPr>
          <w:i/>
          <w:iCs/>
          <w:sz w:val="28"/>
          <w:szCs w:val="28"/>
        </w:rPr>
        <w:t>:</w:t>
      </w:r>
    </w:p>
    <w:p w:rsidR="00D156F3" w:rsidRDefault="00D156F3">
      <w:pPr>
        <w:numPr>
          <w:ilvl w:val="12"/>
          <w:numId w:val="0"/>
        </w:numPr>
        <w:ind w:firstLine="709"/>
        <w:jc w:val="both"/>
        <w:rPr>
          <w:sz w:val="28"/>
          <w:szCs w:val="28"/>
        </w:rPr>
      </w:pPr>
      <w:r>
        <w:rPr>
          <w:sz w:val="28"/>
          <w:szCs w:val="28"/>
        </w:rPr>
        <w:t>Краткая характеристика отрасли народного хозяйства, где применяется профессия, краткий исторический очерк и перспективы развития профессии, основные специальности, связанные с  данной профессией.</w:t>
      </w:r>
    </w:p>
    <w:p w:rsidR="00D156F3" w:rsidRDefault="00D156F3">
      <w:pPr>
        <w:numPr>
          <w:ilvl w:val="0"/>
          <w:numId w:val="15"/>
        </w:numPr>
        <w:ind w:firstLine="709"/>
        <w:jc w:val="both"/>
        <w:rPr>
          <w:sz w:val="28"/>
          <w:szCs w:val="28"/>
        </w:rPr>
      </w:pPr>
      <w:r>
        <w:rPr>
          <w:b/>
          <w:bCs/>
          <w:i/>
          <w:iCs/>
          <w:sz w:val="28"/>
          <w:szCs w:val="28"/>
        </w:rPr>
        <w:t>Производственное содержание профессии</w:t>
      </w:r>
      <w:r>
        <w:rPr>
          <w:i/>
          <w:iCs/>
          <w:sz w:val="28"/>
          <w:szCs w:val="28"/>
        </w:rPr>
        <w:t>:</w:t>
      </w:r>
    </w:p>
    <w:p w:rsidR="00D156F3" w:rsidRDefault="00D156F3">
      <w:pPr>
        <w:numPr>
          <w:ilvl w:val="12"/>
          <w:numId w:val="0"/>
        </w:numPr>
        <w:ind w:firstLine="709"/>
        <w:jc w:val="both"/>
        <w:rPr>
          <w:sz w:val="28"/>
          <w:szCs w:val="28"/>
        </w:rPr>
      </w:pPr>
      <w:r>
        <w:rPr>
          <w:sz w:val="28"/>
          <w:szCs w:val="28"/>
        </w:rPr>
        <w:t xml:space="preserve"> Место и роль профессии в научно-техническом прогрессе, ее перспективность; предмет, средства и продукт (результат) труда; содержание и характер (функция) трудовой деятельности; объем механизации и автоматизации труда; общие и специальные знания и умения специалиста данной профессии, моральные качества; связь (взаимодействие) с другими специальностями.</w:t>
      </w:r>
    </w:p>
    <w:p w:rsidR="00D156F3" w:rsidRDefault="00D156F3">
      <w:pPr>
        <w:numPr>
          <w:ilvl w:val="0"/>
          <w:numId w:val="15"/>
        </w:numPr>
        <w:ind w:firstLine="709"/>
        <w:jc w:val="both"/>
        <w:rPr>
          <w:sz w:val="28"/>
          <w:szCs w:val="28"/>
        </w:rPr>
      </w:pPr>
      <w:r>
        <w:rPr>
          <w:b/>
          <w:bCs/>
          <w:i/>
          <w:iCs/>
          <w:sz w:val="28"/>
          <w:szCs w:val="28"/>
        </w:rPr>
        <w:t>Условия работы и требования профессии к человеку</w:t>
      </w:r>
      <w:r>
        <w:rPr>
          <w:i/>
          <w:iCs/>
          <w:sz w:val="28"/>
          <w:szCs w:val="28"/>
        </w:rPr>
        <w:t>:</w:t>
      </w:r>
    </w:p>
    <w:p w:rsidR="00D156F3" w:rsidRDefault="00D156F3">
      <w:pPr>
        <w:numPr>
          <w:ilvl w:val="12"/>
          <w:numId w:val="0"/>
        </w:numPr>
        <w:ind w:firstLine="709"/>
        <w:jc w:val="both"/>
        <w:rPr>
          <w:sz w:val="28"/>
          <w:szCs w:val="28"/>
        </w:rPr>
      </w:pPr>
      <w:r>
        <w:rPr>
          <w:sz w:val="28"/>
          <w:szCs w:val="28"/>
        </w:rPr>
        <w:t xml:space="preserve"> Санитарно-гигиенические условия труда; требования к возрасту и здоровью; элементы творчества, характер трудностей, степень ответственности, специальные требования к физиологическим и психологическим особенностям человека, отличительные качества</w:t>
      </w:r>
    </w:p>
    <w:p w:rsidR="00D156F3" w:rsidRDefault="00D156F3">
      <w:pPr>
        <w:numPr>
          <w:ilvl w:val="12"/>
          <w:numId w:val="0"/>
        </w:numPr>
        <w:ind w:firstLine="709"/>
        <w:jc w:val="both"/>
        <w:rPr>
          <w:sz w:val="28"/>
          <w:szCs w:val="28"/>
        </w:rPr>
      </w:pPr>
      <w:r>
        <w:rPr>
          <w:sz w:val="28"/>
          <w:szCs w:val="28"/>
        </w:rPr>
        <w:t>хорошего работника; специальные условия: влияние профессии  на образ жизни работника, его быт и т.д.; экономические условия: организация труда, система оплаты, отпуск.</w:t>
      </w:r>
    </w:p>
    <w:p w:rsidR="00D156F3" w:rsidRDefault="00D156F3">
      <w:pPr>
        <w:numPr>
          <w:ilvl w:val="0"/>
          <w:numId w:val="15"/>
        </w:numPr>
        <w:ind w:firstLine="709"/>
        <w:jc w:val="both"/>
        <w:rPr>
          <w:i/>
          <w:iCs/>
          <w:sz w:val="28"/>
          <w:szCs w:val="28"/>
        </w:rPr>
      </w:pPr>
      <w:r>
        <w:rPr>
          <w:b/>
          <w:bCs/>
          <w:i/>
          <w:iCs/>
          <w:sz w:val="28"/>
          <w:szCs w:val="28"/>
        </w:rPr>
        <w:t>Система подготовки к профессии</w:t>
      </w:r>
      <w:r>
        <w:rPr>
          <w:i/>
          <w:iCs/>
          <w:sz w:val="28"/>
          <w:szCs w:val="28"/>
        </w:rPr>
        <w:t>:</w:t>
      </w:r>
    </w:p>
    <w:p w:rsidR="00D156F3" w:rsidRDefault="00D156F3">
      <w:pPr>
        <w:pStyle w:val="a5"/>
      </w:pPr>
      <w:r>
        <w:t xml:space="preserve">Пути получения профессии, курсы, техникумы, вузы; связь профессиональной подготовки с учебой и трудовой деятельностью в школе; уровень и объем профессиональных знаний, умений и навыков, необходимых для получения начального квалификационного разряда по данной профессии; </w:t>
      </w:r>
    </w:p>
    <w:p w:rsidR="00D156F3" w:rsidRDefault="00D156F3">
      <w:pPr>
        <w:pStyle w:val="a5"/>
        <w:jc w:val="center"/>
        <w:rPr>
          <w:b/>
          <w:bCs/>
        </w:rPr>
      </w:pPr>
      <w:r>
        <w:rPr>
          <w:b/>
          <w:bCs/>
        </w:rPr>
        <w:t>18.</w:t>
      </w:r>
    </w:p>
    <w:p w:rsidR="00D156F3" w:rsidRDefault="00D156F3">
      <w:pPr>
        <w:pStyle w:val="2"/>
        <w:jc w:val="center"/>
        <w:rPr>
          <w:b/>
          <w:bCs/>
        </w:rPr>
      </w:pPr>
      <w:bookmarkStart w:id="37" w:name="_Toc39383758"/>
      <w:bookmarkStart w:id="38" w:name="_Toc39384420"/>
      <w:r>
        <w:rPr>
          <w:b/>
          <w:bCs/>
        </w:rPr>
        <w:t>5.2. Изучение школьников в целях профориентации</w:t>
      </w:r>
      <w:bookmarkEnd w:id="37"/>
      <w:bookmarkEnd w:id="38"/>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ind w:firstLine="709"/>
        <w:jc w:val="both"/>
        <w:rPr>
          <w:sz w:val="28"/>
          <w:szCs w:val="28"/>
        </w:rPr>
      </w:pPr>
      <w:r>
        <w:rPr>
          <w:sz w:val="28"/>
          <w:szCs w:val="28"/>
        </w:rPr>
        <w:t xml:space="preserve">        Изучение учащихся в целях профориентации (предварительная профдиагностика), как уже было сказано выше, составляет один из важнейших составных компонентов профориентации школьников. На этом этапе следует изучить характерные особенности личности: ценностные ориентации, интересы, потребности, склонности, способности, профессиональную направленность, профессиональные намерения, мотивы выбора профессии, черты характера, темперамент, состояние здоровья.</w:t>
      </w:r>
    </w:p>
    <w:p w:rsidR="00D156F3" w:rsidRDefault="00D156F3">
      <w:pPr>
        <w:pStyle w:val="a5"/>
      </w:pPr>
      <w:r>
        <w:t xml:space="preserve">       Рассмотрим подробнее те стороны личностных характеристик, которые имеют значение для профессиональной работы.</w:t>
      </w:r>
    </w:p>
    <w:p w:rsidR="00D156F3" w:rsidRDefault="00D156F3">
      <w:pPr>
        <w:ind w:firstLine="709"/>
        <w:jc w:val="both"/>
        <w:rPr>
          <w:sz w:val="28"/>
          <w:szCs w:val="28"/>
        </w:rPr>
      </w:pPr>
      <w:r>
        <w:rPr>
          <w:b/>
          <w:bCs/>
          <w:sz w:val="28"/>
          <w:szCs w:val="28"/>
        </w:rPr>
        <w:t xml:space="preserve">       </w:t>
      </w:r>
      <w:r>
        <w:rPr>
          <w:b/>
          <w:bCs/>
          <w:i/>
          <w:iCs/>
          <w:sz w:val="28"/>
          <w:szCs w:val="28"/>
        </w:rPr>
        <w:t>Ценностные ориентации</w:t>
      </w:r>
      <w:r>
        <w:rPr>
          <w:i/>
          <w:iCs/>
          <w:sz w:val="28"/>
          <w:szCs w:val="28"/>
        </w:rPr>
        <w:t xml:space="preserve">. </w:t>
      </w:r>
      <w:r>
        <w:rPr>
          <w:sz w:val="28"/>
          <w:szCs w:val="28"/>
        </w:rPr>
        <w:t>Ценностные ориентации можно определить как направленность личности на усвоение (создание) общественных ценностей в соответствии с конкретными потребностями. Исходя из этого определения, ключ к пониманию понятия “ценностные ориентации” следует искать в системе взаимоотношений между потребностями личности и общественными ценностями.</w:t>
      </w:r>
    </w:p>
    <w:p w:rsidR="00D156F3" w:rsidRDefault="00D156F3">
      <w:pPr>
        <w:ind w:firstLine="709"/>
        <w:jc w:val="both"/>
        <w:rPr>
          <w:sz w:val="28"/>
          <w:szCs w:val="28"/>
        </w:rPr>
      </w:pPr>
      <w:r>
        <w:rPr>
          <w:sz w:val="28"/>
          <w:szCs w:val="28"/>
        </w:rPr>
        <w:t>Удовлетворение таких потребностей, как потребность в профессиональном самоопределении или самоутверждении, происходит в процессе практической деятельности человека, причем только в том случае, если выбранная профессия, как принято говорить, по душе. Потребности всегда отражают возможности их удовлетворения, поэтому их роль в ценностных ориентациях личности можно определить следующим образом: потребности активизируют соответствующие возможности человека, направляют его деятельность в нужном направлении. А реализуются все эти потребности через конкретные объективные ценности.</w:t>
      </w:r>
    </w:p>
    <w:p w:rsidR="00D156F3" w:rsidRDefault="00D156F3">
      <w:pPr>
        <w:ind w:firstLine="709"/>
        <w:jc w:val="both"/>
        <w:rPr>
          <w:sz w:val="28"/>
          <w:szCs w:val="28"/>
        </w:rPr>
      </w:pPr>
      <w:r>
        <w:rPr>
          <w:sz w:val="28"/>
          <w:szCs w:val="28"/>
        </w:rPr>
        <w:t xml:space="preserve">  « Каждая личность стремится к усвоению тех ценностей, которые наиболее соответствуют ее целям и интересам. Применительно к профессиональной деятельности человека можно выделить следующие ценности:</w:t>
      </w:r>
    </w:p>
    <w:p w:rsidR="00D156F3" w:rsidRDefault="00D156F3">
      <w:pPr>
        <w:numPr>
          <w:ilvl w:val="0"/>
          <w:numId w:val="3"/>
        </w:numPr>
        <w:tabs>
          <w:tab w:val="left" w:pos="360"/>
        </w:tabs>
        <w:ind w:firstLine="709"/>
        <w:jc w:val="both"/>
        <w:rPr>
          <w:sz w:val="28"/>
          <w:szCs w:val="28"/>
        </w:rPr>
      </w:pPr>
      <w:r>
        <w:rPr>
          <w:sz w:val="28"/>
          <w:szCs w:val="28"/>
        </w:rPr>
        <w:t>Самоутверждение в обществе, в ближайшей социальной среде;</w:t>
      </w:r>
    </w:p>
    <w:p w:rsidR="00D156F3" w:rsidRDefault="00D156F3">
      <w:pPr>
        <w:numPr>
          <w:ilvl w:val="0"/>
          <w:numId w:val="3"/>
        </w:numPr>
        <w:tabs>
          <w:tab w:val="left" w:pos="360"/>
        </w:tabs>
        <w:ind w:firstLine="709"/>
        <w:jc w:val="both"/>
        <w:rPr>
          <w:sz w:val="28"/>
          <w:szCs w:val="28"/>
        </w:rPr>
      </w:pPr>
      <w:r>
        <w:rPr>
          <w:sz w:val="28"/>
          <w:szCs w:val="28"/>
        </w:rPr>
        <w:t>Авторитет в трудовом коллективе;</w:t>
      </w:r>
    </w:p>
    <w:p w:rsidR="00D156F3" w:rsidRDefault="00D156F3">
      <w:pPr>
        <w:numPr>
          <w:ilvl w:val="0"/>
          <w:numId w:val="3"/>
        </w:numPr>
        <w:tabs>
          <w:tab w:val="left" w:pos="360"/>
        </w:tabs>
        <w:ind w:firstLine="709"/>
        <w:jc w:val="both"/>
        <w:rPr>
          <w:sz w:val="28"/>
          <w:szCs w:val="28"/>
        </w:rPr>
      </w:pPr>
      <w:r>
        <w:rPr>
          <w:sz w:val="28"/>
          <w:szCs w:val="28"/>
        </w:rPr>
        <w:t>Признание родных, знакомых, друзей;</w:t>
      </w:r>
    </w:p>
    <w:p w:rsidR="00D156F3" w:rsidRDefault="00D156F3">
      <w:pPr>
        <w:numPr>
          <w:ilvl w:val="0"/>
          <w:numId w:val="3"/>
        </w:numPr>
        <w:tabs>
          <w:tab w:val="left" w:pos="360"/>
        </w:tabs>
        <w:ind w:firstLine="709"/>
        <w:jc w:val="both"/>
        <w:rPr>
          <w:sz w:val="28"/>
          <w:szCs w:val="28"/>
        </w:rPr>
      </w:pPr>
      <w:r>
        <w:rPr>
          <w:sz w:val="28"/>
          <w:szCs w:val="28"/>
        </w:rPr>
        <w:t>Самосовершенствование и самовыражение – интересная работа;</w:t>
      </w:r>
    </w:p>
    <w:p w:rsidR="00D156F3" w:rsidRDefault="00D156F3">
      <w:pPr>
        <w:numPr>
          <w:ilvl w:val="0"/>
          <w:numId w:val="3"/>
        </w:numPr>
        <w:tabs>
          <w:tab w:val="left" w:pos="360"/>
        </w:tabs>
        <w:ind w:firstLine="709"/>
        <w:jc w:val="both"/>
        <w:rPr>
          <w:sz w:val="28"/>
          <w:szCs w:val="28"/>
        </w:rPr>
      </w:pPr>
      <w:r>
        <w:rPr>
          <w:sz w:val="28"/>
          <w:szCs w:val="28"/>
        </w:rPr>
        <w:t>Применение своих знаний, умений, способностей;</w:t>
      </w:r>
    </w:p>
    <w:p w:rsidR="00D156F3" w:rsidRDefault="00D156F3">
      <w:pPr>
        <w:numPr>
          <w:ilvl w:val="0"/>
          <w:numId w:val="3"/>
        </w:numPr>
        <w:tabs>
          <w:tab w:val="left" w:pos="360"/>
        </w:tabs>
        <w:ind w:firstLine="709"/>
        <w:jc w:val="both"/>
        <w:rPr>
          <w:sz w:val="28"/>
          <w:szCs w:val="28"/>
        </w:rPr>
      </w:pPr>
      <w:r>
        <w:rPr>
          <w:sz w:val="28"/>
          <w:szCs w:val="28"/>
        </w:rPr>
        <w:t>Творческий характер труда;</w:t>
      </w:r>
    </w:p>
    <w:p w:rsidR="00D156F3" w:rsidRDefault="00D156F3">
      <w:pPr>
        <w:numPr>
          <w:ilvl w:val="0"/>
          <w:numId w:val="3"/>
        </w:numPr>
        <w:tabs>
          <w:tab w:val="left" w:pos="360"/>
        </w:tabs>
        <w:ind w:firstLine="709"/>
        <w:jc w:val="both"/>
        <w:rPr>
          <w:sz w:val="28"/>
          <w:szCs w:val="28"/>
        </w:rPr>
      </w:pPr>
      <w:r>
        <w:rPr>
          <w:sz w:val="28"/>
          <w:szCs w:val="28"/>
        </w:rPr>
        <w:t>Материально-практические, утилитарные ценности -  хороший заработок;</w:t>
      </w:r>
    </w:p>
    <w:p w:rsidR="00D156F3" w:rsidRDefault="00D156F3">
      <w:pPr>
        <w:numPr>
          <w:ilvl w:val="0"/>
          <w:numId w:val="3"/>
        </w:numPr>
        <w:tabs>
          <w:tab w:val="left" w:pos="360"/>
        </w:tabs>
        <w:ind w:firstLine="709"/>
        <w:jc w:val="both"/>
        <w:rPr>
          <w:sz w:val="28"/>
          <w:szCs w:val="28"/>
        </w:rPr>
      </w:pPr>
      <w:r>
        <w:rPr>
          <w:sz w:val="28"/>
          <w:szCs w:val="28"/>
        </w:rPr>
        <w:t>Должность, удовлетворяющая личность, перспектива продвижения по службе.</w:t>
      </w:r>
    </w:p>
    <w:p w:rsidR="00D156F3" w:rsidRDefault="00D156F3">
      <w:pPr>
        <w:numPr>
          <w:ilvl w:val="12"/>
          <w:numId w:val="0"/>
        </w:numPr>
        <w:ind w:firstLine="709"/>
        <w:jc w:val="both"/>
        <w:rPr>
          <w:sz w:val="28"/>
          <w:szCs w:val="28"/>
        </w:rPr>
      </w:pPr>
      <w:r>
        <w:rPr>
          <w:sz w:val="28"/>
          <w:szCs w:val="28"/>
        </w:rPr>
        <w:t xml:space="preserve">    Главную роль в выборе ценностей имеют </w:t>
      </w:r>
      <w:r>
        <w:rPr>
          <w:b/>
          <w:bCs/>
          <w:i/>
          <w:iCs/>
          <w:sz w:val="28"/>
          <w:szCs w:val="28"/>
        </w:rPr>
        <w:t>мотивы</w:t>
      </w:r>
      <w:r>
        <w:rPr>
          <w:sz w:val="28"/>
          <w:szCs w:val="28"/>
        </w:rPr>
        <w:t>, которые, в свою очередь, зависят от интересов и потребностей личности, целей этой личности.</w:t>
      </w:r>
    </w:p>
    <w:p w:rsidR="00D156F3" w:rsidRDefault="00D156F3">
      <w:pPr>
        <w:numPr>
          <w:ilvl w:val="12"/>
          <w:numId w:val="0"/>
        </w:numPr>
        <w:ind w:firstLine="709"/>
        <w:jc w:val="both"/>
        <w:rPr>
          <w:i/>
          <w:iCs/>
          <w:sz w:val="28"/>
          <w:szCs w:val="28"/>
        </w:rPr>
      </w:pPr>
      <w:r>
        <w:rPr>
          <w:sz w:val="28"/>
          <w:szCs w:val="28"/>
        </w:rPr>
        <w:t xml:space="preserve">    </w:t>
      </w:r>
      <w:r>
        <w:rPr>
          <w:b/>
          <w:bCs/>
          <w:i/>
          <w:iCs/>
          <w:sz w:val="28"/>
          <w:szCs w:val="28"/>
        </w:rPr>
        <w:t>По виду мотивы выбора профессии можно разделить на шесть групп</w:t>
      </w:r>
      <w:r>
        <w:rPr>
          <w:i/>
          <w:iCs/>
          <w:sz w:val="28"/>
          <w:szCs w:val="28"/>
        </w:rPr>
        <w:t>:</w:t>
      </w:r>
    </w:p>
    <w:p w:rsidR="00D156F3" w:rsidRDefault="00D156F3">
      <w:pPr>
        <w:numPr>
          <w:ilvl w:val="0"/>
          <w:numId w:val="3"/>
        </w:numPr>
        <w:tabs>
          <w:tab w:val="left" w:pos="360"/>
        </w:tabs>
        <w:ind w:firstLine="709"/>
        <w:jc w:val="both"/>
        <w:rPr>
          <w:sz w:val="28"/>
          <w:szCs w:val="28"/>
        </w:rPr>
      </w:pPr>
      <w:r>
        <w:rPr>
          <w:sz w:val="28"/>
          <w:szCs w:val="28"/>
        </w:rPr>
        <w:t>Общая мотивировка;</w:t>
      </w:r>
    </w:p>
    <w:p w:rsidR="00D156F3" w:rsidRDefault="00D156F3">
      <w:pPr>
        <w:numPr>
          <w:ilvl w:val="0"/>
          <w:numId w:val="3"/>
        </w:numPr>
        <w:tabs>
          <w:tab w:val="left" w:pos="360"/>
        </w:tabs>
        <w:ind w:firstLine="709"/>
        <w:jc w:val="both"/>
        <w:rPr>
          <w:sz w:val="28"/>
          <w:szCs w:val="28"/>
        </w:rPr>
      </w:pPr>
      <w:r>
        <w:rPr>
          <w:sz w:val="28"/>
          <w:szCs w:val="28"/>
        </w:rPr>
        <w:t>Романтика профессий;</w:t>
      </w:r>
    </w:p>
    <w:p w:rsidR="00D156F3" w:rsidRDefault="00D156F3">
      <w:pPr>
        <w:numPr>
          <w:ilvl w:val="0"/>
          <w:numId w:val="3"/>
        </w:numPr>
        <w:tabs>
          <w:tab w:val="left" w:pos="360"/>
        </w:tabs>
        <w:ind w:firstLine="709"/>
        <w:jc w:val="both"/>
        <w:rPr>
          <w:sz w:val="28"/>
          <w:szCs w:val="28"/>
        </w:rPr>
      </w:pPr>
      <w:r>
        <w:rPr>
          <w:sz w:val="28"/>
          <w:szCs w:val="28"/>
        </w:rPr>
        <w:t>Мотивы познавательного характера;</w:t>
      </w:r>
    </w:p>
    <w:p w:rsidR="00D156F3" w:rsidRDefault="00D156F3">
      <w:pPr>
        <w:tabs>
          <w:tab w:val="left" w:pos="360"/>
        </w:tabs>
        <w:ind w:left="360"/>
        <w:jc w:val="center"/>
        <w:rPr>
          <w:b/>
          <w:bCs/>
          <w:sz w:val="28"/>
          <w:szCs w:val="28"/>
        </w:rPr>
      </w:pPr>
      <w:r>
        <w:rPr>
          <w:b/>
          <w:bCs/>
          <w:sz w:val="28"/>
          <w:szCs w:val="28"/>
        </w:rPr>
        <w:t>19.</w:t>
      </w:r>
    </w:p>
    <w:p w:rsidR="00D156F3" w:rsidRDefault="00D156F3">
      <w:pPr>
        <w:numPr>
          <w:ilvl w:val="0"/>
          <w:numId w:val="3"/>
        </w:numPr>
        <w:tabs>
          <w:tab w:val="left" w:pos="360"/>
        </w:tabs>
        <w:ind w:firstLine="709"/>
        <w:jc w:val="both"/>
        <w:rPr>
          <w:sz w:val="28"/>
          <w:szCs w:val="28"/>
        </w:rPr>
      </w:pPr>
      <w:r>
        <w:rPr>
          <w:sz w:val="28"/>
          <w:szCs w:val="28"/>
        </w:rPr>
        <w:t>Мотивы, в которых подчеркивается общественная значимость профессии;</w:t>
      </w:r>
    </w:p>
    <w:p w:rsidR="00D156F3" w:rsidRDefault="00D156F3">
      <w:pPr>
        <w:numPr>
          <w:ilvl w:val="0"/>
          <w:numId w:val="3"/>
        </w:numPr>
        <w:tabs>
          <w:tab w:val="left" w:pos="360"/>
        </w:tabs>
        <w:ind w:firstLine="709"/>
        <w:jc w:val="both"/>
        <w:rPr>
          <w:sz w:val="28"/>
          <w:szCs w:val="28"/>
        </w:rPr>
      </w:pPr>
      <w:r>
        <w:rPr>
          <w:sz w:val="28"/>
          <w:szCs w:val="28"/>
        </w:rPr>
        <w:t>Ссылка на пример;</w:t>
      </w:r>
    </w:p>
    <w:p w:rsidR="00D156F3" w:rsidRDefault="00D156F3">
      <w:pPr>
        <w:numPr>
          <w:ilvl w:val="0"/>
          <w:numId w:val="3"/>
        </w:numPr>
        <w:tabs>
          <w:tab w:val="left" w:pos="360"/>
        </w:tabs>
        <w:ind w:firstLine="709"/>
        <w:jc w:val="both"/>
        <w:rPr>
          <w:sz w:val="28"/>
          <w:szCs w:val="28"/>
        </w:rPr>
      </w:pPr>
      <w:r>
        <w:rPr>
          <w:sz w:val="28"/>
          <w:szCs w:val="28"/>
        </w:rPr>
        <w:t>Немотивированный выбор.</w:t>
      </w:r>
    </w:p>
    <w:p w:rsidR="00D156F3" w:rsidRDefault="00D156F3">
      <w:pPr>
        <w:numPr>
          <w:ilvl w:val="12"/>
          <w:numId w:val="0"/>
        </w:numPr>
        <w:ind w:firstLine="709"/>
        <w:jc w:val="both"/>
        <w:rPr>
          <w:b/>
          <w:bCs/>
          <w:i/>
          <w:iCs/>
          <w:sz w:val="28"/>
          <w:szCs w:val="28"/>
        </w:rPr>
      </w:pPr>
      <w:r>
        <w:rPr>
          <w:b/>
          <w:bCs/>
          <w:i/>
          <w:iCs/>
          <w:sz w:val="28"/>
          <w:szCs w:val="28"/>
        </w:rPr>
        <w:t>По характеру все мотивы можно разделить на четыре группы:</w:t>
      </w:r>
    </w:p>
    <w:p w:rsidR="00D156F3" w:rsidRDefault="00D156F3">
      <w:pPr>
        <w:numPr>
          <w:ilvl w:val="0"/>
          <w:numId w:val="3"/>
        </w:numPr>
        <w:tabs>
          <w:tab w:val="left" w:pos="360"/>
        </w:tabs>
        <w:ind w:firstLine="709"/>
        <w:jc w:val="both"/>
        <w:rPr>
          <w:sz w:val="28"/>
          <w:szCs w:val="28"/>
        </w:rPr>
      </w:pPr>
      <w:r>
        <w:rPr>
          <w:sz w:val="28"/>
          <w:szCs w:val="28"/>
        </w:rPr>
        <w:t>Мотив, четко и аргументировано обосновывающий целесообразность выбора данного направления трудовой деятельности;</w:t>
      </w:r>
    </w:p>
    <w:p w:rsidR="00D156F3" w:rsidRDefault="00D156F3">
      <w:pPr>
        <w:numPr>
          <w:ilvl w:val="0"/>
          <w:numId w:val="3"/>
        </w:numPr>
        <w:tabs>
          <w:tab w:val="left" w:pos="360"/>
        </w:tabs>
        <w:ind w:firstLine="709"/>
        <w:jc w:val="both"/>
        <w:rPr>
          <w:sz w:val="28"/>
          <w:szCs w:val="28"/>
        </w:rPr>
      </w:pPr>
      <w:r>
        <w:rPr>
          <w:sz w:val="28"/>
          <w:szCs w:val="28"/>
        </w:rPr>
        <w:t>Мотивация нечеткая, недостаточно мотивированная;</w:t>
      </w:r>
    </w:p>
    <w:p w:rsidR="00D156F3" w:rsidRDefault="00D156F3">
      <w:pPr>
        <w:numPr>
          <w:ilvl w:val="0"/>
          <w:numId w:val="3"/>
        </w:numPr>
        <w:tabs>
          <w:tab w:val="left" w:pos="360"/>
        </w:tabs>
        <w:ind w:firstLine="709"/>
        <w:jc w:val="both"/>
        <w:rPr>
          <w:sz w:val="28"/>
          <w:szCs w:val="28"/>
        </w:rPr>
      </w:pPr>
      <w:r>
        <w:rPr>
          <w:sz w:val="28"/>
          <w:szCs w:val="28"/>
        </w:rPr>
        <w:t>Мотивация неуверенная, неаргументированная;</w:t>
      </w:r>
    </w:p>
    <w:p w:rsidR="00D156F3" w:rsidRDefault="00D156F3">
      <w:pPr>
        <w:numPr>
          <w:ilvl w:val="0"/>
          <w:numId w:val="3"/>
        </w:numPr>
        <w:tabs>
          <w:tab w:val="left" w:pos="360"/>
        </w:tabs>
        <w:ind w:firstLine="709"/>
        <w:jc w:val="both"/>
        <w:rPr>
          <w:sz w:val="28"/>
          <w:szCs w:val="28"/>
        </w:rPr>
      </w:pPr>
      <w:r>
        <w:rPr>
          <w:sz w:val="28"/>
          <w:szCs w:val="28"/>
        </w:rPr>
        <w:t>Никак неаргументированная мотивация.</w:t>
      </w:r>
    </w:p>
    <w:p w:rsidR="00D156F3" w:rsidRDefault="00D156F3">
      <w:pPr>
        <w:pStyle w:val="a5"/>
        <w:numPr>
          <w:ilvl w:val="12"/>
          <w:numId w:val="0"/>
        </w:numPr>
      </w:pPr>
      <w:r>
        <w:t xml:space="preserve">       Выявление мотивов выбора профессии позволяет узнать, что именно побудило человека избрать данный вид труда и насколько четкие, аргументированные мотивы выбора. Это в свою очередь, дает возможность выяснить отношение личности к объективным ценностям.»</w:t>
      </w:r>
      <w:r>
        <w:rPr>
          <w:rStyle w:val="ab"/>
        </w:rPr>
        <w:footnoteReference w:id="18"/>
      </w:r>
    </w:p>
    <w:p w:rsidR="00D156F3" w:rsidRDefault="00D156F3">
      <w:pPr>
        <w:numPr>
          <w:ilvl w:val="12"/>
          <w:numId w:val="0"/>
        </w:numPr>
        <w:ind w:firstLine="709"/>
        <w:jc w:val="both"/>
        <w:rPr>
          <w:b/>
          <w:bCs/>
          <w:sz w:val="28"/>
          <w:szCs w:val="28"/>
        </w:rPr>
      </w:pPr>
      <w:r>
        <w:rPr>
          <w:sz w:val="28"/>
          <w:szCs w:val="28"/>
        </w:rPr>
        <w:t xml:space="preserve">       Итак, мы рассмотрели</w:t>
      </w:r>
      <w:r>
        <w:rPr>
          <w:i/>
          <w:iCs/>
          <w:sz w:val="28"/>
          <w:szCs w:val="28"/>
        </w:rPr>
        <w:t xml:space="preserve"> </w:t>
      </w:r>
      <w:r>
        <w:rPr>
          <w:b/>
          <w:bCs/>
          <w:i/>
          <w:iCs/>
          <w:sz w:val="28"/>
          <w:szCs w:val="28"/>
        </w:rPr>
        <w:t>ценностные ориентации в структуре личности человека.</w:t>
      </w:r>
      <w:r>
        <w:rPr>
          <w:sz w:val="28"/>
          <w:szCs w:val="28"/>
        </w:rPr>
        <w:t xml:space="preserve"> Во взаимосвязи с другими характеристиками личности их можно определить следующим образом:</w:t>
      </w:r>
      <w:r>
        <w:rPr>
          <w:i/>
          <w:iCs/>
          <w:sz w:val="28"/>
          <w:szCs w:val="28"/>
        </w:rPr>
        <w:t xml:space="preserve"> </w:t>
      </w:r>
      <w:r>
        <w:rPr>
          <w:b/>
          <w:bCs/>
          <w:i/>
          <w:iCs/>
          <w:sz w:val="28"/>
          <w:szCs w:val="28"/>
        </w:rPr>
        <w:t>потребности – интересы – объективные ценности – мотивы – цели – выбор.</w:t>
      </w:r>
    </w:p>
    <w:p w:rsidR="00D156F3" w:rsidRDefault="00D156F3">
      <w:pPr>
        <w:numPr>
          <w:ilvl w:val="12"/>
          <w:numId w:val="0"/>
        </w:numPr>
        <w:ind w:firstLine="709"/>
        <w:jc w:val="both"/>
        <w:rPr>
          <w:sz w:val="28"/>
          <w:szCs w:val="28"/>
        </w:rPr>
      </w:pPr>
      <w:r>
        <w:rPr>
          <w:sz w:val="28"/>
          <w:szCs w:val="28"/>
        </w:rPr>
        <w:t xml:space="preserve">       Предварительная профдиагностика предполагает выявление таких качеств человека, как склонности. </w:t>
      </w:r>
      <w:r>
        <w:rPr>
          <w:b/>
          <w:bCs/>
          <w:i/>
          <w:iCs/>
          <w:sz w:val="28"/>
          <w:szCs w:val="28"/>
        </w:rPr>
        <w:t>Склонности</w:t>
      </w:r>
      <w:r>
        <w:rPr>
          <w:i/>
          <w:iCs/>
          <w:sz w:val="28"/>
          <w:szCs w:val="28"/>
        </w:rPr>
        <w:t xml:space="preserve"> – </w:t>
      </w:r>
      <w:r>
        <w:rPr>
          <w:sz w:val="28"/>
          <w:szCs w:val="28"/>
        </w:rPr>
        <w:t>“это побуждения, имеющие в своей основе активное, созидательное отношение к объекту”.</w:t>
      </w:r>
    </w:p>
    <w:p w:rsidR="00D156F3" w:rsidRDefault="00D156F3">
      <w:pPr>
        <w:pStyle w:val="a5"/>
        <w:numPr>
          <w:ilvl w:val="12"/>
          <w:numId w:val="0"/>
        </w:numPr>
        <w:ind w:firstLine="709"/>
      </w:pPr>
      <w:r>
        <w:t xml:space="preserve">       Как правило, на занятия, к которым учащийся более склонен, он тратит больше времени и к тому же трудиться с желанием. Если человек при этом добивается еще и определенных результатов в этой деятельности (учебной или трудовой), то можно говорить о способностях к данной деятельности. Основным показателем способности следует считать легкость усвоения новых знаний и быстроту совершенствования умений, достижение высоких результатов деятельности. Говоря о выявлении способностей учащихся в целях профориентации, мы имеем в виду склонности к овладению не только знаниями школьной программы, но и  определенными профессиями.</w:t>
      </w:r>
    </w:p>
    <w:p w:rsidR="00D156F3" w:rsidRDefault="00D156F3">
      <w:pPr>
        <w:numPr>
          <w:ilvl w:val="12"/>
          <w:numId w:val="0"/>
        </w:numPr>
        <w:ind w:firstLine="709"/>
        <w:jc w:val="both"/>
        <w:rPr>
          <w:sz w:val="28"/>
          <w:szCs w:val="28"/>
        </w:rPr>
      </w:pPr>
      <w:r>
        <w:rPr>
          <w:sz w:val="28"/>
          <w:szCs w:val="28"/>
        </w:rPr>
        <w:t xml:space="preserve">     «  </w:t>
      </w:r>
      <w:r>
        <w:rPr>
          <w:b/>
          <w:bCs/>
          <w:i/>
          <w:iCs/>
          <w:sz w:val="28"/>
          <w:szCs w:val="28"/>
        </w:rPr>
        <w:t>Способности</w:t>
      </w:r>
      <w:r>
        <w:rPr>
          <w:i/>
          <w:iCs/>
          <w:sz w:val="28"/>
          <w:szCs w:val="28"/>
        </w:rPr>
        <w:t xml:space="preserve"> – </w:t>
      </w:r>
      <w:r>
        <w:rPr>
          <w:sz w:val="28"/>
          <w:szCs w:val="28"/>
        </w:rPr>
        <w:t>“это такие психологические особенности человека, от которых зависит успешность приобретения знаний, умений и навыков, но которые сами к наличию этих знаний, умений и навыков не сводятся”. Способности обнаруживаются в быстроте, глубине и прочности овладения способами и приемами деятельности”.</w:t>
      </w:r>
    </w:p>
    <w:p w:rsidR="00D156F3" w:rsidRDefault="00D156F3">
      <w:pPr>
        <w:pStyle w:val="a5"/>
        <w:numPr>
          <w:ilvl w:val="12"/>
          <w:numId w:val="0"/>
        </w:numPr>
        <w:ind w:firstLine="709"/>
      </w:pPr>
      <w:r>
        <w:t xml:space="preserve">      По отношению к знаниям, умениям и навыкам способности человека выступают как некоторая возможность. Будут ли приобретены человеком эти знания, умения и навыки зависит от множества условий, например, от окружения, от того, как его будут обучать, как будет организована его трудовая деятельность и т. д.</w:t>
      </w:r>
    </w:p>
    <w:p w:rsidR="00D156F3" w:rsidRDefault="00D156F3">
      <w:pPr>
        <w:numPr>
          <w:ilvl w:val="12"/>
          <w:numId w:val="0"/>
        </w:numPr>
        <w:ind w:firstLine="709"/>
        <w:jc w:val="both"/>
        <w:rPr>
          <w:sz w:val="28"/>
          <w:szCs w:val="28"/>
        </w:rPr>
      </w:pPr>
      <w:r>
        <w:rPr>
          <w:sz w:val="28"/>
          <w:szCs w:val="28"/>
        </w:rPr>
        <w:t xml:space="preserve">       Такой подход к данному вопросу дает ученым и исследователям возможность изучать те материальные предпосылки, физиологические процессы, на основе которых при благоприятных условиях могут развиваться у человека те или иные профессиональные способности.</w:t>
      </w:r>
    </w:p>
    <w:p w:rsidR="00D156F3" w:rsidRDefault="00D156F3">
      <w:pPr>
        <w:numPr>
          <w:ilvl w:val="12"/>
          <w:numId w:val="0"/>
        </w:numPr>
        <w:ind w:firstLine="709"/>
        <w:jc w:val="center"/>
        <w:rPr>
          <w:sz w:val="28"/>
          <w:szCs w:val="28"/>
        </w:rPr>
      </w:pPr>
      <w:r>
        <w:rPr>
          <w:b/>
          <w:bCs/>
          <w:sz w:val="28"/>
          <w:szCs w:val="28"/>
        </w:rPr>
        <w:t>20.</w:t>
      </w:r>
    </w:p>
    <w:p w:rsidR="00D156F3" w:rsidRDefault="00D156F3">
      <w:pPr>
        <w:numPr>
          <w:ilvl w:val="12"/>
          <w:numId w:val="0"/>
        </w:numPr>
        <w:ind w:firstLine="709"/>
        <w:jc w:val="both"/>
        <w:rPr>
          <w:b/>
          <w:bCs/>
          <w:sz w:val="28"/>
          <w:szCs w:val="28"/>
        </w:rPr>
      </w:pPr>
      <w:r>
        <w:rPr>
          <w:sz w:val="28"/>
          <w:szCs w:val="28"/>
        </w:rPr>
        <w:t xml:space="preserve">     Эти материальные, заложенные в организме человека ученые называют </w:t>
      </w:r>
      <w:r>
        <w:rPr>
          <w:b/>
          <w:bCs/>
          <w:i/>
          <w:iCs/>
          <w:sz w:val="28"/>
          <w:szCs w:val="28"/>
        </w:rPr>
        <w:t>задатками</w:t>
      </w:r>
      <w:r>
        <w:rPr>
          <w:sz w:val="28"/>
          <w:szCs w:val="28"/>
        </w:rPr>
        <w:t>. На их развитие большое влияние оказывает      окружающая среда.</w:t>
      </w:r>
    </w:p>
    <w:p w:rsidR="00D156F3" w:rsidRDefault="00D156F3">
      <w:pPr>
        <w:pStyle w:val="a5"/>
        <w:numPr>
          <w:ilvl w:val="12"/>
          <w:numId w:val="0"/>
        </w:numPr>
        <w:ind w:firstLine="709"/>
        <w:rPr>
          <w:i/>
          <w:iCs/>
        </w:rPr>
      </w:pPr>
      <w:r>
        <w:t xml:space="preserve">       Кроме способностей, к индивидуальным психологическим особенностям личности относятся темперамент и характер. Эти свойства консервативны и устойчивы.»</w:t>
      </w:r>
      <w:r>
        <w:rPr>
          <w:rStyle w:val="ab"/>
        </w:rPr>
        <w:footnoteReference w:id="19"/>
      </w:r>
    </w:p>
    <w:p w:rsidR="00D156F3" w:rsidRDefault="00D156F3">
      <w:pPr>
        <w:ind w:firstLine="709"/>
        <w:jc w:val="both"/>
        <w:rPr>
          <w:b/>
          <w:bCs/>
          <w:i/>
          <w:iCs/>
          <w:sz w:val="28"/>
          <w:szCs w:val="28"/>
        </w:rPr>
      </w:pPr>
      <w:r>
        <w:rPr>
          <w:sz w:val="28"/>
          <w:szCs w:val="28"/>
        </w:rPr>
        <w:t xml:space="preserve">      Итак, мы рассмотрели группы психологических характеристик личности, необходимых для изучения школьников в </w:t>
      </w:r>
      <w:r>
        <w:rPr>
          <w:b/>
          <w:bCs/>
          <w:i/>
          <w:iCs/>
          <w:sz w:val="28"/>
          <w:szCs w:val="28"/>
        </w:rPr>
        <w:t>профориентационных целях.</w:t>
      </w:r>
    </w:p>
    <w:p w:rsidR="00D156F3" w:rsidRDefault="00D156F3">
      <w:pPr>
        <w:ind w:firstLine="709"/>
        <w:jc w:val="both"/>
        <w:rPr>
          <w:sz w:val="28"/>
          <w:szCs w:val="28"/>
        </w:rPr>
      </w:pPr>
      <w:r>
        <w:rPr>
          <w:sz w:val="28"/>
          <w:szCs w:val="28"/>
        </w:rPr>
        <w:t xml:space="preserve">       Учет особенностей темперамента (быстрота и точность реакции, правильность ориентировки в экстремальных условиях) в профориентационной работе с учащимися имеет большое значение для выявления наиболее оптимальных вариантов выбора “человек – дело”, для определения наибольшей пригодности человека к тому или иному виду трудовой деятельности как исполнителя, например оператора, диспетчера, летчика и т.д.</w:t>
      </w:r>
    </w:p>
    <w:p w:rsidR="00D156F3" w:rsidRDefault="00D156F3">
      <w:pPr>
        <w:ind w:firstLine="709"/>
        <w:jc w:val="both"/>
        <w:rPr>
          <w:sz w:val="28"/>
          <w:szCs w:val="28"/>
        </w:rPr>
      </w:pPr>
      <w:r>
        <w:rPr>
          <w:sz w:val="28"/>
          <w:szCs w:val="28"/>
        </w:rPr>
        <w:t xml:space="preserve">        Изучение особенностей характера школьника в целях профдиагностики и профотбора (подбора) выявляет психофизиологические особенности личности, что необходимо не только для определения его как исполнителя определенных видов трудовой деятельности, но и как будущего организатора, командира производственного процесса в различных областях физического и умственного труда.</w:t>
      </w:r>
    </w:p>
    <w:p w:rsidR="00D156F3" w:rsidRDefault="00D156F3">
      <w:pPr>
        <w:ind w:firstLine="709"/>
        <w:jc w:val="both"/>
        <w:rPr>
          <w:sz w:val="28"/>
          <w:szCs w:val="28"/>
        </w:rPr>
      </w:pPr>
      <w:r>
        <w:rPr>
          <w:sz w:val="28"/>
          <w:szCs w:val="28"/>
        </w:rPr>
        <w:t xml:space="preserve">  </w:t>
      </w:r>
    </w:p>
    <w:p w:rsidR="00D156F3" w:rsidRDefault="00D156F3">
      <w:pPr>
        <w:ind w:firstLine="709"/>
        <w:jc w:val="both"/>
        <w:rPr>
          <w:sz w:val="28"/>
          <w:szCs w:val="28"/>
        </w:rPr>
      </w:pPr>
      <w:r>
        <w:rPr>
          <w:sz w:val="28"/>
          <w:szCs w:val="28"/>
        </w:rPr>
        <w:t xml:space="preserve">    </w:t>
      </w:r>
    </w:p>
    <w:p w:rsidR="00D156F3" w:rsidRDefault="00D156F3">
      <w:pPr>
        <w:ind w:firstLine="709"/>
        <w:jc w:val="both"/>
        <w:rPr>
          <w:sz w:val="28"/>
          <w:szCs w:val="28"/>
        </w:rPr>
      </w:pPr>
    </w:p>
    <w:p w:rsidR="00D156F3" w:rsidRDefault="00D156F3">
      <w:pPr>
        <w:ind w:firstLine="709"/>
        <w:jc w:val="both"/>
        <w:rPr>
          <w:sz w:val="28"/>
          <w:szCs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right="79" w:firstLine="70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0" w:right="79"/>
        <w:jc w:val="center"/>
        <w:rPr>
          <w:rFonts w:ascii="Times New Roman" w:hAnsi="Times New Roman" w:cs="Times New Roman"/>
          <w:b/>
          <w:bCs/>
          <w:sz w:val="28"/>
        </w:rPr>
      </w:pPr>
      <w:r>
        <w:rPr>
          <w:rFonts w:ascii="Times New Roman" w:hAnsi="Times New Roman" w:cs="Times New Roman"/>
          <w:b/>
          <w:bCs/>
          <w:sz w:val="28"/>
        </w:rPr>
        <w:t>21.</w:t>
      </w:r>
    </w:p>
    <w:p w:rsidR="00D156F3" w:rsidRDefault="00D156F3">
      <w:pPr>
        <w:pStyle w:val="2"/>
        <w:jc w:val="center"/>
        <w:rPr>
          <w:b/>
          <w:bCs/>
        </w:rPr>
      </w:pPr>
      <w:bookmarkStart w:id="39" w:name="_Toc39383759"/>
      <w:bookmarkStart w:id="40" w:name="_Toc39384421"/>
      <w:r>
        <w:rPr>
          <w:b/>
          <w:bCs/>
        </w:rPr>
        <w:t>5.3 Профессиональная консультация учащихся</w:t>
      </w:r>
      <w:bookmarkEnd w:id="39"/>
      <w:bookmarkEnd w:id="40"/>
    </w:p>
    <w:p w:rsidR="00D156F3" w:rsidRDefault="00D156F3">
      <w:pPr>
        <w:jc w:val="center"/>
        <w:rPr>
          <w:b/>
          <w:bCs/>
          <w:sz w:val="28"/>
        </w:rPr>
      </w:pPr>
    </w:p>
    <w:p w:rsidR="00D156F3" w:rsidRDefault="00D156F3">
      <w:pPr>
        <w:ind w:firstLine="709"/>
        <w:jc w:val="both"/>
        <w:rPr>
          <w:sz w:val="28"/>
          <w:szCs w:val="28"/>
        </w:rPr>
      </w:pPr>
      <w:r>
        <w:rPr>
          <w:sz w:val="28"/>
          <w:szCs w:val="28"/>
        </w:rPr>
        <w:t xml:space="preserve">    В широком смысле  слова</w:t>
      </w:r>
      <w:r>
        <w:rPr>
          <w:i/>
          <w:iCs/>
          <w:sz w:val="28"/>
          <w:szCs w:val="28"/>
        </w:rPr>
        <w:t xml:space="preserve"> </w:t>
      </w:r>
      <w:r>
        <w:rPr>
          <w:b/>
          <w:bCs/>
          <w:i/>
          <w:iCs/>
          <w:sz w:val="28"/>
          <w:szCs w:val="28"/>
        </w:rPr>
        <w:t>профконсультация</w:t>
      </w:r>
      <w:r>
        <w:rPr>
          <w:b/>
          <w:bCs/>
          <w:sz w:val="28"/>
          <w:szCs w:val="28"/>
        </w:rPr>
        <w:t xml:space="preserve"> </w:t>
      </w:r>
      <w:r>
        <w:rPr>
          <w:sz w:val="28"/>
          <w:szCs w:val="28"/>
        </w:rPr>
        <w:t>- это система оказания действенной помощи в трудовом самоопределении учащихся, основанная на изучении личности.</w:t>
      </w:r>
    </w:p>
    <w:p w:rsidR="00D156F3" w:rsidRDefault="00D156F3">
      <w:pPr>
        <w:ind w:firstLine="709"/>
        <w:jc w:val="both"/>
        <w:rPr>
          <w:sz w:val="28"/>
          <w:szCs w:val="28"/>
        </w:rPr>
      </w:pPr>
      <w:r>
        <w:rPr>
          <w:sz w:val="28"/>
          <w:szCs w:val="28"/>
        </w:rPr>
        <w:t xml:space="preserve">    «Можно выделить три этапа в работе по профконсультации:</w:t>
      </w:r>
    </w:p>
    <w:p w:rsidR="00D156F3" w:rsidRDefault="00D156F3">
      <w:pPr>
        <w:ind w:firstLine="709"/>
        <w:jc w:val="both"/>
        <w:rPr>
          <w:sz w:val="28"/>
          <w:szCs w:val="28"/>
        </w:rPr>
      </w:pPr>
      <w:r>
        <w:rPr>
          <w:b/>
          <w:bCs/>
          <w:i/>
          <w:iCs/>
          <w:sz w:val="28"/>
          <w:szCs w:val="28"/>
        </w:rPr>
        <w:t>1. Подготовительная профконсультация</w:t>
      </w:r>
      <w:r>
        <w:rPr>
          <w:sz w:val="28"/>
          <w:szCs w:val="28"/>
        </w:rPr>
        <w:t xml:space="preserve"> должна подвести учащихся к осознанному выбору профессии, ведется она в течение всего периода школьного обучения.</w:t>
      </w:r>
    </w:p>
    <w:p w:rsidR="00D156F3" w:rsidRDefault="00D156F3">
      <w:pPr>
        <w:ind w:firstLine="709"/>
        <w:jc w:val="both"/>
        <w:rPr>
          <w:sz w:val="28"/>
          <w:szCs w:val="28"/>
        </w:rPr>
      </w:pPr>
      <w:r>
        <w:rPr>
          <w:b/>
          <w:bCs/>
          <w:i/>
          <w:iCs/>
          <w:sz w:val="28"/>
          <w:szCs w:val="28"/>
        </w:rPr>
        <w:t>2. Цель завершающей профконсультации</w:t>
      </w:r>
      <w:r>
        <w:rPr>
          <w:i/>
          <w:iCs/>
          <w:sz w:val="28"/>
          <w:szCs w:val="28"/>
        </w:rPr>
        <w:t xml:space="preserve"> -  </w:t>
      </w:r>
      <w:r>
        <w:rPr>
          <w:sz w:val="28"/>
          <w:szCs w:val="28"/>
        </w:rPr>
        <w:t>оказание помощи в выборе профессии в соответствие с интересами, склонностями и психофизиологическими способностями ученика. Эту консультацию в 8-11 классах проводят специалисты-профконсультанты совместно с учителями школы.</w:t>
      </w:r>
    </w:p>
    <w:p w:rsidR="00D156F3" w:rsidRDefault="00D156F3">
      <w:pPr>
        <w:ind w:firstLine="709"/>
        <w:jc w:val="both"/>
        <w:rPr>
          <w:sz w:val="28"/>
          <w:szCs w:val="28"/>
        </w:rPr>
      </w:pPr>
      <w:r>
        <w:rPr>
          <w:b/>
          <w:bCs/>
          <w:i/>
          <w:iCs/>
          <w:sz w:val="28"/>
          <w:szCs w:val="28"/>
        </w:rPr>
        <w:t>3. Уточняющая профконсультация</w:t>
      </w:r>
      <w:r>
        <w:rPr>
          <w:i/>
          <w:iCs/>
          <w:sz w:val="28"/>
          <w:szCs w:val="28"/>
        </w:rPr>
        <w:t xml:space="preserve"> </w:t>
      </w:r>
      <w:r>
        <w:rPr>
          <w:sz w:val="28"/>
          <w:szCs w:val="28"/>
        </w:rPr>
        <w:t>нередко выходит за рамки школы и осуществляется в средних профессионально-технических училищах, вузах, на предприятиях и т.п.” [10; 95].</w:t>
      </w:r>
    </w:p>
    <w:p w:rsidR="00D156F3" w:rsidRDefault="00D156F3">
      <w:pPr>
        <w:ind w:firstLine="709"/>
        <w:jc w:val="both"/>
        <w:rPr>
          <w:sz w:val="28"/>
          <w:szCs w:val="28"/>
        </w:rPr>
      </w:pPr>
      <w:r>
        <w:rPr>
          <w:sz w:val="28"/>
          <w:szCs w:val="28"/>
        </w:rPr>
        <w:t xml:space="preserve"> На каждом из этих этапов профконсультация носит разный характер</w:t>
      </w:r>
      <w:r>
        <w:rPr>
          <w:b/>
          <w:bCs/>
          <w:sz w:val="28"/>
          <w:szCs w:val="28"/>
        </w:rPr>
        <w:t xml:space="preserve">. </w:t>
      </w:r>
      <w:r>
        <w:rPr>
          <w:b/>
          <w:bCs/>
          <w:i/>
          <w:iCs/>
          <w:sz w:val="28"/>
          <w:szCs w:val="28"/>
        </w:rPr>
        <w:t>На первом этапе</w:t>
      </w:r>
      <w:r>
        <w:rPr>
          <w:sz w:val="28"/>
          <w:szCs w:val="28"/>
        </w:rPr>
        <w:t xml:space="preserve"> подготовка учащихся к выбору профессии немыслима без развития самооценки и положительных качеств личности. При этом профконсультация прежде всего носит</w:t>
      </w:r>
      <w:r>
        <w:rPr>
          <w:i/>
          <w:iCs/>
          <w:sz w:val="28"/>
          <w:szCs w:val="28"/>
        </w:rPr>
        <w:t xml:space="preserve"> </w:t>
      </w:r>
      <w:r>
        <w:rPr>
          <w:b/>
          <w:bCs/>
          <w:i/>
          <w:iCs/>
          <w:sz w:val="28"/>
          <w:szCs w:val="28"/>
        </w:rPr>
        <w:t>развивающий характер</w:t>
      </w:r>
      <w:r>
        <w:rPr>
          <w:sz w:val="28"/>
          <w:szCs w:val="28"/>
        </w:rPr>
        <w:t>. Если у ученика уже сложились интересы, отвечающие его способностям, то задача профконсультанта, учителя, классного руководителя состоит в том, чтобы направлять его деятельность.</w:t>
      </w:r>
    </w:p>
    <w:p w:rsidR="00D156F3" w:rsidRDefault="00D156F3">
      <w:pPr>
        <w:ind w:firstLine="709"/>
        <w:jc w:val="both"/>
        <w:rPr>
          <w:b/>
          <w:bCs/>
          <w:i/>
          <w:iCs/>
          <w:sz w:val="28"/>
          <w:szCs w:val="28"/>
        </w:rPr>
      </w:pPr>
      <w:r>
        <w:rPr>
          <w:i/>
          <w:iCs/>
          <w:sz w:val="28"/>
          <w:szCs w:val="28"/>
        </w:rPr>
        <w:t xml:space="preserve">  </w:t>
      </w:r>
      <w:r>
        <w:rPr>
          <w:b/>
          <w:bCs/>
          <w:i/>
          <w:iCs/>
          <w:sz w:val="28"/>
          <w:szCs w:val="28"/>
        </w:rPr>
        <w:t>На втором этапе</w:t>
      </w:r>
      <w:r>
        <w:rPr>
          <w:sz w:val="28"/>
          <w:szCs w:val="28"/>
        </w:rPr>
        <w:t xml:space="preserve"> профориентация носит </w:t>
      </w:r>
      <w:r>
        <w:rPr>
          <w:b/>
          <w:bCs/>
          <w:i/>
          <w:iCs/>
          <w:sz w:val="28"/>
          <w:szCs w:val="28"/>
        </w:rPr>
        <w:t>рекомендательный характер</w:t>
      </w:r>
      <w:r>
        <w:rPr>
          <w:i/>
          <w:iCs/>
          <w:sz w:val="28"/>
          <w:szCs w:val="28"/>
        </w:rPr>
        <w:t xml:space="preserve"> </w:t>
      </w:r>
      <w:r>
        <w:rPr>
          <w:sz w:val="28"/>
          <w:szCs w:val="28"/>
        </w:rPr>
        <w:t xml:space="preserve">и решает такие основные задачи: соответствие состояния здоровья требованиям выбираемой профессии, психологическая готовность личности к овладению избранной профессией, справочная информация учащихся о содержании и характере труда, возможностях получения специального образования, профессиональной подготовки и трудоустройства. Согласно этим задачам выделяют три этапа профконсультации: </w:t>
      </w:r>
      <w:r>
        <w:rPr>
          <w:b/>
          <w:bCs/>
          <w:i/>
          <w:iCs/>
          <w:sz w:val="28"/>
          <w:szCs w:val="28"/>
        </w:rPr>
        <w:t>психолого-педагогическую, медицинскую и справочную.</w:t>
      </w:r>
    </w:p>
    <w:p w:rsidR="00D156F3" w:rsidRDefault="00D156F3">
      <w:pPr>
        <w:ind w:firstLine="709"/>
        <w:jc w:val="both"/>
        <w:rPr>
          <w:sz w:val="28"/>
          <w:szCs w:val="28"/>
        </w:rPr>
      </w:pPr>
      <w:r>
        <w:rPr>
          <w:sz w:val="28"/>
          <w:szCs w:val="28"/>
        </w:rPr>
        <w:t>Для проведения психолого-педагогической консультации используют данные предварительной профдиагностики личности школьников. Медицинскую профконсультацию проводят заблаговременно, чтобы дать возможность подростку самостоятельно подойти к правильному выбору профессии, исходя из состояния своего здоровья и требований, предъявляемых человеку профессией. Это работа осуществляется с участием школьного врача и других медицинских работников.»</w:t>
      </w:r>
      <w:r>
        <w:rPr>
          <w:rStyle w:val="ab"/>
          <w:sz w:val="28"/>
          <w:szCs w:val="28"/>
        </w:rPr>
        <w:footnoteReference w:id="20"/>
      </w:r>
    </w:p>
    <w:p w:rsidR="00D156F3" w:rsidRDefault="00D156F3">
      <w:pPr>
        <w:ind w:firstLine="709"/>
        <w:jc w:val="both"/>
        <w:rPr>
          <w:sz w:val="28"/>
          <w:szCs w:val="28"/>
        </w:rPr>
      </w:pPr>
      <w:r>
        <w:rPr>
          <w:sz w:val="28"/>
          <w:szCs w:val="28"/>
        </w:rPr>
        <w:t xml:space="preserve"> Отдельные профессии предъявляют повышенные требования к психологическим особенностям личности. Несоответствие личностных качеств работника требованиям профессии может привести к перегрузке нервной системы, а подчас и к заболеванию.</w:t>
      </w:r>
    </w:p>
    <w:p w:rsidR="00D156F3" w:rsidRDefault="00D156F3">
      <w:pPr>
        <w:ind w:firstLine="709"/>
        <w:jc w:val="both"/>
        <w:rPr>
          <w:sz w:val="28"/>
          <w:szCs w:val="28"/>
        </w:rPr>
      </w:pPr>
      <w:r>
        <w:rPr>
          <w:sz w:val="28"/>
          <w:szCs w:val="28"/>
        </w:rPr>
        <w:t xml:space="preserve">  В том случае, если после сопоставления медицинского и психолого-педагогического обследования учащегося с его профессиональной </w:t>
      </w:r>
    </w:p>
    <w:p w:rsidR="00D156F3" w:rsidRDefault="00D156F3">
      <w:pPr>
        <w:ind w:firstLine="709"/>
        <w:jc w:val="center"/>
        <w:rPr>
          <w:b/>
          <w:bCs/>
          <w:sz w:val="28"/>
          <w:szCs w:val="28"/>
        </w:rPr>
      </w:pPr>
      <w:r>
        <w:rPr>
          <w:b/>
          <w:bCs/>
          <w:sz w:val="28"/>
          <w:szCs w:val="28"/>
        </w:rPr>
        <w:t>22.</w:t>
      </w:r>
    </w:p>
    <w:p w:rsidR="00D156F3" w:rsidRDefault="00D156F3">
      <w:pPr>
        <w:ind w:firstLine="709"/>
        <w:jc w:val="center"/>
        <w:rPr>
          <w:sz w:val="28"/>
          <w:szCs w:val="28"/>
        </w:rPr>
      </w:pPr>
    </w:p>
    <w:p w:rsidR="00D156F3" w:rsidRDefault="00D156F3">
      <w:pPr>
        <w:ind w:firstLine="709"/>
        <w:jc w:val="both"/>
        <w:rPr>
          <w:sz w:val="28"/>
          <w:szCs w:val="28"/>
        </w:rPr>
      </w:pPr>
      <w:r>
        <w:rPr>
          <w:sz w:val="28"/>
          <w:szCs w:val="28"/>
        </w:rPr>
        <w:t>направленностью обнаружатся противопоказания, профконсультант должен тактично и доказательно объяснить ему невозможность сделанного им выбора профессии и рекомендовать ему другую профессию. При этом нежелательно сделать так, чтобы рекомендуемая профессия не шла в разрез со склонностями и способностями учащегося, а определенным образом соответствовала ему.</w:t>
      </w:r>
    </w:p>
    <w:p w:rsidR="00D156F3" w:rsidRDefault="00D156F3">
      <w:pPr>
        <w:ind w:firstLine="709"/>
        <w:jc w:val="both"/>
        <w:rPr>
          <w:sz w:val="28"/>
          <w:szCs w:val="28"/>
        </w:rPr>
      </w:pPr>
      <w:r>
        <w:rPr>
          <w:b/>
          <w:bCs/>
          <w:i/>
          <w:iCs/>
          <w:sz w:val="28"/>
          <w:szCs w:val="28"/>
        </w:rPr>
        <w:t>Третий этап</w:t>
      </w:r>
      <w:r>
        <w:rPr>
          <w:sz w:val="28"/>
          <w:szCs w:val="28"/>
        </w:rPr>
        <w:t xml:space="preserve"> профконсультации связан с поступлением ученика в профессиональное учебное заведение или непосредственно на работу. Его можно назвать еще формирующим, ибо основная задача на этом этапе - помочь молодому человеку утвердиться в профессиональном выборе. С помощью школы учащиеся знакомятся с будущими условиями своей деятельности, готовясь к обучению в учебном заведении или непосредственно поступлению на работу.</w:t>
      </w:r>
    </w:p>
    <w:p w:rsidR="00D156F3" w:rsidRDefault="00D156F3">
      <w:pPr>
        <w:ind w:firstLine="709"/>
        <w:jc w:val="both"/>
        <w:rPr>
          <w:b/>
          <w:bCs/>
          <w:i/>
          <w:iCs/>
          <w:sz w:val="28"/>
          <w:szCs w:val="28"/>
        </w:rPr>
      </w:pPr>
      <w:r>
        <w:rPr>
          <w:sz w:val="28"/>
          <w:szCs w:val="28"/>
        </w:rPr>
        <w:t xml:space="preserve">   Профессиональная консультация для учащихся по форме проведения может быть </w:t>
      </w:r>
      <w:r>
        <w:rPr>
          <w:b/>
          <w:bCs/>
          <w:i/>
          <w:iCs/>
          <w:sz w:val="28"/>
          <w:szCs w:val="28"/>
        </w:rPr>
        <w:t>коллективной, групповой и индивидуальной.</w:t>
      </w:r>
    </w:p>
    <w:p w:rsidR="00D156F3" w:rsidRDefault="00D156F3">
      <w:pPr>
        <w:ind w:firstLine="709"/>
        <w:jc w:val="both"/>
        <w:rPr>
          <w:b/>
          <w:bCs/>
          <w:i/>
          <w:iCs/>
          <w:sz w:val="28"/>
          <w:szCs w:val="28"/>
        </w:rPr>
      </w:pPr>
      <w:r>
        <w:rPr>
          <w:sz w:val="28"/>
          <w:szCs w:val="28"/>
        </w:rPr>
        <w:t>Итак</w:t>
      </w:r>
      <w:r>
        <w:rPr>
          <w:b/>
          <w:bCs/>
          <w:sz w:val="28"/>
          <w:szCs w:val="28"/>
        </w:rPr>
        <w:t xml:space="preserve">, </w:t>
      </w:r>
      <w:r>
        <w:rPr>
          <w:b/>
          <w:bCs/>
          <w:i/>
          <w:iCs/>
          <w:sz w:val="28"/>
          <w:szCs w:val="28"/>
        </w:rPr>
        <w:t>профконсультация - это оказание помощи молодому поколению, выбирающему трудовой путь в жизни, но не в коем случае не навязывание своих суждений, не подмена права человека на свободу выбора профессии.</w:t>
      </w:r>
    </w:p>
    <w:p w:rsidR="00D156F3" w:rsidRDefault="00D156F3">
      <w:pPr>
        <w:ind w:firstLine="709"/>
        <w:jc w:val="both"/>
        <w:rPr>
          <w:b/>
          <w:bCs/>
          <w:i/>
          <w:iCs/>
          <w:sz w:val="28"/>
          <w:szCs w:val="28"/>
        </w:rPr>
      </w:pPr>
    </w:p>
    <w:p w:rsidR="00D156F3" w:rsidRDefault="00D156F3">
      <w:pPr>
        <w:ind w:firstLine="709"/>
        <w:jc w:val="both"/>
        <w:rPr>
          <w:b/>
          <w:bCs/>
          <w:i/>
          <w:i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ind w:firstLine="709"/>
        <w:jc w:val="both"/>
        <w:rPr>
          <w:b/>
          <w:bCs/>
          <w:sz w:val="28"/>
          <w:szCs w:val="28"/>
        </w:rPr>
      </w:pPr>
    </w:p>
    <w:p w:rsidR="00D156F3" w:rsidRDefault="00D156F3">
      <w:pPr>
        <w:pStyle w:val="caaieiaie3"/>
        <w:keepNext w:val="0"/>
        <w:autoSpaceDE/>
        <w:autoSpaceDN/>
      </w:pPr>
      <w:r>
        <w:t>23.</w:t>
      </w:r>
    </w:p>
    <w:p w:rsidR="00D156F3" w:rsidRDefault="00D156F3">
      <w:pPr>
        <w:pStyle w:val="2"/>
        <w:jc w:val="center"/>
        <w:rPr>
          <w:b/>
          <w:bCs/>
        </w:rPr>
      </w:pPr>
      <w:bookmarkStart w:id="41" w:name="_Toc39383760"/>
      <w:bookmarkStart w:id="42" w:name="_Toc39384422"/>
      <w:r>
        <w:rPr>
          <w:b/>
          <w:bCs/>
        </w:rPr>
        <w:t>5.4. Профессиональный отбор (подбор) учащихся</w:t>
      </w:r>
      <w:bookmarkEnd w:id="41"/>
      <w:bookmarkEnd w:id="42"/>
    </w:p>
    <w:p w:rsidR="00D156F3" w:rsidRDefault="00D156F3">
      <w:pPr>
        <w:spacing w:line="360" w:lineRule="auto"/>
        <w:jc w:val="center"/>
        <w:rPr>
          <w:sz w:val="28"/>
          <w:szCs w:val="28"/>
        </w:rPr>
      </w:pPr>
    </w:p>
    <w:p w:rsidR="00D156F3" w:rsidRDefault="00D156F3">
      <w:pPr>
        <w:ind w:firstLine="709"/>
        <w:jc w:val="both"/>
        <w:rPr>
          <w:sz w:val="28"/>
          <w:szCs w:val="28"/>
        </w:rPr>
      </w:pPr>
      <w:r>
        <w:rPr>
          <w:sz w:val="28"/>
          <w:szCs w:val="28"/>
        </w:rPr>
        <w:t xml:space="preserve">Составная часть профориентации - профессиональный отбор , то есть выбор лиц, которые с наибольшей вероятностью смогут успешно освоить данную профессию и выполнять связанные с нею трудовые обязанности. </w:t>
      </w:r>
    </w:p>
    <w:p w:rsidR="00D156F3" w:rsidRDefault="00D156F3">
      <w:pPr>
        <w:ind w:firstLine="709"/>
        <w:jc w:val="both"/>
        <w:rPr>
          <w:sz w:val="28"/>
          <w:szCs w:val="28"/>
        </w:rPr>
      </w:pPr>
      <w:r>
        <w:rPr>
          <w:sz w:val="28"/>
          <w:szCs w:val="28"/>
        </w:rPr>
        <w:t xml:space="preserve">    В процессе профессионального отбора определяют профессиональную пригодность человека на основе существующих у людей физиологических и интеллектуальных различий.</w:t>
      </w:r>
    </w:p>
    <w:p w:rsidR="00D156F3" w:rsidRDefault="00D156F3">
      <w:pPr>
        <w:ind w:firstLine="709"/>
        <w:jc w:val="both"/>
        <w:rPr>
          <w:sz w:val="28"/>
          <w:szCs w:val="28"/>
        </w:rPr>
      </w:pPr>
      <w:r>
        <w:rPr>
          <w:sz w:val="28"/>
          <w:szCs w:val="28"/>
        </w:rPr>
        <w:t xml:space="preserve">    «Существующее физическое и интеллектуальное различие обусловливает доступность человеку одних видов труда и одновременно трудность или даже совсем недоступность других. Однако это вовсе не означает, что природа ставит на человеке неизгладимый знак профессиональной принадлежности. Люди появляются на свет не токарями, не писателями и не учителями. </w:t>
      </w:r>
    </w:p>
    <w:p w:rsidR="00D156F3" w:rsidRDefault="00D156F3">
      <w:pPr>
        <w:ind w:firstLine="709"/>
        <w:jc w:val="both"/>
        <w:rPr>
          <w:sz w:val="28"/>
          <w:szCs w:val="28"/>
        </w:rPr>
      </w:pPr>
      <w:r>
        <w:rPr>
          <w:sz w:val="28"/>
          <w:szCs w:val="28"/>
        </w:rPr>
        <w:t>Но, отвергая понимание способностей как врожденных особенностей человека, предопределяющих его профессиональную судьбу, нельзя отрицать наличие некоторых врожденных задатков - психофизических предрасположений к той или иной работе.</w:t>
      </w:r>
    </w:p>
    <w:p w:rsidR="00D156F3" w:rsidRDefault="00D156F3">
      <w:pPr>
        <w:ind w:firstLine="709"/>
        <w:jc w:val="both"/>
        <w:rPr>
          <w:sz w:val="28"/>
          <w:szCs w:val="28"/>
        </w:rPr>
      </w:pPr>
      <w:r>
        <w:rPr>
          <w:sz w:val="28"/>
          <w:szCs w:val="28"/>
        </w:rPr>
        <w:t xml:space="preserve"> Профессиональная пригодность - это уровень соответствия физических качеств и психофизических особенностей человека профессиональным требованиям. Если эти качества и особенности не достигают нужных требований, происходит перегрузка. Это случай профессиональной неполноценности, от которой страдают и общество и личность.»</w:t>
      </w:r>
      <w:r>
        <w:rPr>
          <w:rStyle w:val="ab"/>
          <w:sz w:val="28"/>
          <w:szCs w:val="28"/>
        </w:rPr>
        <w:footnoteReference w:id="21"/>
      </w:r>
    </w:p>
    <w:p w:rsidR="00D156F3" w:rsidRDefault="00D156F3">
      <w:pPr>
        <w:ind w:firstLine="709"/>
        <w:jc w:val="both"/>
        <w:rPr>
          <w:sz w:val="28"/>
          <w:szCs w:val="28"/>
        </w:rPr>
      </w:pPr>
      <w:r>
        <w:rPr>
          <w:sz w:val="28"/>
          <w:szCs w:val="28"/>
        </w:rPr>
        <w:t xml:space="preserve">«Профотбор (подбор) подразделяют на два вида - </w:t>
      </w:r>
      <w:r>
        <w:rPr>
          <w:b/>
          <w:bCs/>
          <w:i/>
          <w:iCs/>
          <w:sz w:val="28"/>
          <w:szCs w:val="28"/>
        </w:rPr>
        <w:t>констатирующий и организующий</w:t>
      </w:r>
      <w:r>
        <w:rPr>
          <w:b/>
          <w:bCs/>
          <w:sz w:val="28"/>
          <w:szCs w:val="28"/>
        </w:rPr>
        <w:t xml:space="preserve">. </w:t>
      </w:r>
      <w:r>
        <w:rPr>
          <w:sz w:val="28"/>
          <w:szCs w:val="28"/>
        </w:rPr>
        <w:t>Констатирующий профотбор предполагает решение вопросов о пригодности к профессии того или иного лица в форме “годен” и “негоден”. В случае отрицательного ответа человек предпринимает новую попытку решения вопросов трудоустройства. Организующий профотбор (подбор) имеет целью выявить  и оценить индивидуальные особенности человека, являющиеся показаниями не к одной, а к нескольким профессиям, что в большей мере отвечает нуждам и задачам заведений, предприятий по своевременному заполнению вакантных мест.</w:t>
      </w:r>
    </w:p>
    <w:p w:rsidR="00D156F3" w:rsidRDefault="00D156F3">
      <w:pPr>
        <w:ind w:firstLine="709"/>
        <w:jc w:val="both"/>
        <w:rPr>
          <w:sz w:val="28"/>
          <w:szCs w:val="28"/>
        </w:rPr>
      </w:pPr>
      <w:r>
        <w:rPr>
          <w:sz w:val="28"/>
          <w:szCs w:val="28"/>
        </w:rPr>
        <w:t>С усложнением труда в процессе научно-технического прогресса в условиях ускорения возможен  рост ограничений к некоторым профессиям. Наряду с этим в народном хозяйстве нашей страны есть много профессий, которые не предъявляют повышенных физических и психофизиологических требований к человеку. Поэтому очень важно еще на школьной скамье ознакомить учащихся, особенно имеющих физические и психофизиологические ограничения, с  данными профессиями, помочь молодым людям выбрать одну из них.</w:t>
      </w:r>
    </w:p>
    <w:p w:rsidR="00D156F3" w:rsidRDefault="00D156F3">
      <w:pPr>
        <w:ind w:firstLine="709"/>
        <w:jc w:val="both"/>
        <w:rPr>
          <w:sz w:val="28"/>
          <w:szCs w:val="28"/>
        </w:rPr>
      </w:pPr>
      <w:r>
        <w:rPr>
          <w:sz w:val="28"/>
          <w:szCs w:val="28"/>
        </w:rPr>
        <w:t>Нередко профотбор трудно осуществлять из-за недостаточности развития методики его применения.»</w:t>
      </w:r>
      <w:r>
        <w:rPr>
          <w:rStyle w:val="ab"/>
          <w:sz w:val="28"/>
          <w:szCs w:val="28"/>
        </w:rPr>
        <w:footnoteReference w:id="22"/>
      </w:r>
    </w:p>
    <w:p w:rsidR="00D156F3" w:rsidRDefault="00D156F3">
      <w:pPr>
        <w:pStyle w:val="1"/>
      </w:pPr>
      <w:bookmarkStart w:id="43" w:name="_Toc39383174"/>
      <w:bookmarkStart w:id="44" w:name="_Toc39383761"/>
      <w:bookmarkStart w:id="45" w:name="_Toc39384423"/>
      <w:r>
        <w:t>6. Социально-профессиональная адаптация молодежи</w:t>
      </w:r>
      <w:bookmarkEnd w:id="43"/>
      <w:bookmarkEnd w:id="44"/>
      <w:bookmarkEnd w:id="45"/>
    </w:p>
    <w:p w:rsidR="00D156F3" w:rsidRDefault="00D156F3">
      <w:pPr>
        <w:jc w:val="center"/>
        <w:rPr>
          <w:b/>
          <w:bCs/>
          <w:sz w:val="28"/>
          <w:szCs w:val="28"/>
        </w:rPr>
      </w:pPr>
    </w:p>
    <w:p w:rsidR="00D156F3" w:rsidRDefault="00D156F3">
      <w:pPr>
        <w:ind w:firstLine="709"/>
        <w:jc w:val="both"/>
        <w:rPr>
          <w:sz w:val="28"/>
          <w:szCs w:val="28"/>
        </w:rPr>
      </w:pPr>
      <w:r>
        <w:rPr>
          <w:b/>
          <w:bCs/>
          <w:i/>
          <w:iCs/>
          <w:sz w:val="28"/>
          <w:szCs w:val="28"/>
        </w:rPr>
        <w:t>«Профессиональная адаптация</w:t>
      </w:r>
      <w:r>
        <w:rPr>
          <w:sz w:val="28"/>
          <w:szCs w:val="28"/>
        </w:rPr>
        <w:t xml:space="preserve"> - важнейший этап процесса профессионального самоопределения человека. На этом этапе выявляются недостатки предшествующей профессиональной ориентации и профессиональной подготовки, осуществляется процесс формирования новых установок, потребностей, интересов в сфере труда и, наконец, выявляется, насколько жизненные планы оказались реальными. Поэтому адаптация является своеобразным критерием эффективности профориентационной работы с молодежью.</w:t>
      </w:r>
    </w:p>
    <w:p w:rsidR="00D156F3" w:rsidRDefault="00D156F3">
      <w:pPr>
        <w:pStyle w:val="a5"/>
      </w:pPr>
      <w:r>
        <w:t xml:space="preserve">Профессиональная адаптация - это процесс приспособления учащихся к будущей профессии в общеобразовательных школах, профтехучилищах, техникумах, вузах и т.д. к условиям их профессионального труда в результате чего происходит закрепление кадров в народном хозяйстве.     </w:t>
      </w:r>
    </w:p>
    <w:p w:rsidR="00D156F3" w:rsidRDefault="00D156F3">
      <w:pPr>
        <w:ind w:firstLine="709"/>
        <w:jc w:val="both"/>
        <w:rPr>
          <w:sz w:val="28"/>
          <w:szCs w:val="28"/>
        </w:rPr>
      </w:pPr>
      <w:r>
        <w:rPr>
          <w:sz w:val="28"/>
          <w:szCs w:val="28"/>
        </w:rPr>
        <w:t>Многие исследователи считают, что процесс профессиональной адаптации начинается непосредственно</w:t>
      </w:r>
      <w:r>
        <w:rPr>
          <w:i/>
          <w:iCs/>
          <w:sz w:val="28"/>
          <w:szCs w:val="28"/>
        </w:rPr>
        <w:t xml:space="preserve">  </w:t>
      </w:r>
      <w:r>
        <w:rPr>
          <w:sz w:val="28"/>
          <w:szCs w:val="28"/>
        </w:rPr>
        <w:t>на  производстве, другие утверждают, что начало этого процесса закладываются еще в школе, и подразделяют его на четыре периода: подготовка к труду в школе, выбор профессии, профессиональная подготовка, начало трудовой деятельности.</w:t>
      </w:r>
    </w:p>
    <w:p w:rsidR="00D156F3" w:rsidRDefault="00D156F3">
      <w:pPr>
        <w:ind w:firstLine="709"/>
        <w:jc w:val="both"/>
        <w:rPr>
          <w:b/>
          <w:bCs/>
          <w:sz w:val="28"/>
          <w:szCs w:val="28"/>
        </w:rPr>
      </w:pPr>
      <w:r>
        <w:rPr>
          <w:sz w:val="28"/>
          <w:szCs w:val="28"/>
        </w:rPr>
        <w:t xml:space="preserve">Под профессиональной адаптацией понимают также </w:t>
      </w:r>
      <w:r>
        <w:rPr>
          <w:b/>
          <w:bCs/>
          <w:i/>
          <w:iCs/>
          <w:sz w:val="28"/>
          <w:szCs w:val="28"/>
        </w:rPr>
        <w:t>социально-экономический процесс приспособления человека к осваиваемой профессии.</w:t>
      </w:r>
      <w:r>
        <w:rPr>
          <w:b/>
          <w:bCs/>
          <w:sz w:val="28"/>
          <w:szCs w:val="28"/>
        </w:rPr>
        <w:t xml:space="preserve"> </w:t>
      </w:r>
    </w:p>
    <w:p w:rsidR="00D156F3" w:rsidRDefault="00D156F3">
      <w:pPr>
        <w:ind w:firstLine="709"/>
        <w:jc w:val="both"/>
        <w:rPr>
          <w:sz w:val="28"/>
          <w:szCs w:val="28"/>
        </w:rPr>
      </w:pPr>
      <w:r>
        <w:rPr>
          <w:i/>
          <w:iCs/>
          <w:sz w:val="28"/>
          <w:szCs w:val="28"/>
        </w:rPr>
        <w:t xml:space="preserve"> </w:t>
      </w:r>
      <w:r>
        <w:rPr>
          <w:sz w:val="28"/>
          <w:szCs w:val="28"/>
        </w:rPr>
        <w:t>В процессе адаптации происходит активное включение личности в ту или иную социальную, профессиональную группу, освоение социально-психологических отношений в этой группе.</w:t>
      </w:r>
    </w:p>
    <w:p w:rsidR="00D156F3" w:rsidRDefault="00D156F3">
      <w:pPr>
        <w:ind w:firstLine="709"/>
        <w:jc w:val="both"/>
        <w:rPr>
          <w:sz w:val="28"/>
          <w:szCs w:val="28"/>
        </w:rPr>
      </w:pPr>
      <w:r>
        <w:rPr>
          <w:sz w:val="28"/>
          <w:szCs w:val="28"/>
        </w:rPr>
        <w:t>Следовательно, в профессиональной адаптации можно выделить две взаимосвязанные стороны: профессиональную и социально- психологическую.</w:t>
      </w:r>
    </w:p>
    <w:p w:rsidR="00D156F3" w:rsidRDefault="00D156F3">
      <w:pPr>
        <w:ind w:firstLine="709"/>
        <w:jc w:val="both"/>
        <w:rPr>
          <w:sz w:val="28"/>
          <w:szCs w:val="28"/>
        </w:rPr>
      </w:pPr>
      <w:r>
        <w:rPr>
          <w:sz w:val="28"/>
          <w:szCs w:val="28"/>
        </w:rPr>
        <w:t>Профессиональная адаптация включает в себя овладение необходимыми знаниями, умениями, навыками, умением быстро ориентироваться в различных производственных ситуациях, контролировать и программировать свои действия.</w:t>
      </w:r>
    </w:p>
    <w:p w:rsidR="00D156F3" w:rsidRDefault="00D156F3">
      <w:pPr>
        <w:ind w:firstLine="709"/>
        <w:jc w:val="both"/>
        <w:rPr>
          <w:sz w:val="28"/>
          <w:szCs w:val="28"/>
        </w:rPr>
      </w:pPr>
      <w:r>
        <w:rPr>
          <w:sz w:val="28"/>
          <w:szCs w:val="28"/>
        </w:rPr>
        <w:t>Социально-психологическая адаптация заключается в приспособлении молодого работника к правилам поведения, действующим в конкретной социально-профессиональной группе. Сюда входит ознакомление с целями и задачами коллектива, его традициями, отношениями между руководителями и подчиненными и т.п.</w:t>
      </w:r>
    </w:p>
    <w:p w:rsidR="00D156F3" w:rsidRDefault="00D156F3">
      <w:pPr>
        <w:ind w:firstLine="709"/>
        <w:jc w:val="both"/>
        <w:rPr>
          <w:sz w:val="28"/>
          <w:szCs w:val="28"/>
        </w:rPr>
      </w:pPr>
      <w:r>
        <w:rPr>
          <w:sz w:val="28"/>
          <w:szCs w:val="28"/>
        </w:rPr>
        <w:t>В процессе приспособления к трудовому коллективу можно выделить три стадии:</w:t>
      </w:r>
    </w:p>
    <w:p w:rsidR="00D156F3" w:rsidRDefault="00D156F3">
      <w:pPr>
        <w:numPr>
          <w:ilvl w:val="0"/>
          <w:numId w:val="10"/>
        </w:numPr>
        <w:ind w:left="360" w:firstLine="709"/>
        <w:jc w:val="both"/>
        <w:rPr>
          <w:i/>
          <w:iCs/>
          <w:sz w:val="28"/>
          <w:szCs w:val="28"/>
        </w:rPr>
      </w:pPr>
      <w:r>
        <w:rPr>
          <w:sz w:val="28"/>
          <w:szCs w:val="28"/>
        </w:rPr>
        <w:t>ознакомление с новой ситуацией;</w:t>
      </w:r>
    </w:p>
    <w:p w:rsidR="00D156F3" w:rsidRDefault="00D156F3">
      <w:pPr>
        <w:numPr>
          <w:ilvl w:val="0"/>
          <w:numId w:val="10"/>
        </w:numPr>
        <w:ind w:left="360" w:firstLine="709"/>
        <w:jc w:val="both"/>
        <w:rPr>
          <w:i/>
          <w:iCs/>
          <w:sz w:val="28"/>
          <w:szCs w:val="28"/>
        </w:rPr>
      </w:pPr>
      <w:r>
        <w:rPr>
          <w:sz w:val="28"/>
          <w:szCs w:val="28"/>
        </w:rPr>
        <w:t>стадия приспособления к этой ситуации - работник переориентируется, признает главные элементы новой системы ценностей, но у него сохраняются в качестве равноценных многие прежние установки”</w:t>
      </w:r>
    </w:p>
    <w:p w:rsidR="00D156F3" w:rsidRDefault="00D156F3">
      <w:pPr>
        <w:numPr>
          <w:ilvl w:val="0"/>
          <w:numId w:val="10"/>
        </w:numPr>
        <w:ind w:left="360" w:firstLine="709"/>
        <w:jc w:val="both"/>
        <w:rPr>
          <w:i/>
          <w:iCs/>
          <w:sz w:val="28"/>
          <w:szCs w:val="28"/>
        </w:rPr>
      </w:pPr>
      <w:r>
        <w:rPr>
          <w:sz w:val="28"/>
          <w:szCs w:val="28"/>
        </w:rPr>
        <w:t>стадия ассимиляции - полное приспособление к трудовому коллективу, усвоение его установок.»</w:t>
      </w:r>
      <w:r>
        <w:rPr>
          <w:rStyle w:val="ab"/>
          <w:sz w:val="28"/>
          <w:szCs w:val="28"/>
        </w:rPr>
        <w:footnoteReference w:id="23"/>
      </w:r>
    </w:p>
    <w:p w:rsidR="00D156F3" w:rsidRDefault="00D156F3">
      <w:pPr>
        <w:pStyle w:val="caaieiaie3"/>
        <w:keepNext w:val="0"/>
        <w:autoSpaceDE/>
        <w:autoSpaceDN/>
      </w:pPr>
      <w:r>
        <w:t>25.</w:t>
      </w:r>
    </w:p>
    <w:p w:rsidR="00D156F3" w:rsidRDefault="00D156F3">
      <w:pPr>
        <w:pStyle w:val="1"/>
      </w:pPr>
      <w:bookmarkStart w:id="46" w:name="_Toc39383175"/>
      <w:bookmarkStart w:id="47" w:name="_Toc39383762"/>
      <w:bookmarkStart w:id="48" w:name="_Toc39384424"/>
      <w:r>
        <w:t>7. Заключение</w:t>
      </w:r>
      <w:bookmarkEnd w:id="46"/>
      <w:bookmarkEnd w:id="47"/>
      <w:bookmarkEnd w:id="48"/>
    </w:p>
    <w:p w:rsidR="00D156F3" w:rsidRDefault="00D156F3"/>
    <w:p w:rsidR="00D156F3" w:rsidRDefault="00D156F3">
      <w:pPr>
        <w:pStyle w:val="Web1"/>
        <w:tabs>
          <w:tab w:val="left" w:pos="7020"/>
        </w:tabs>
        <w:spacing w:before="0" w:beforeAutospacing="0" w:after="0" w:afterAutospacing="0"/>
        <w:ind w:left="0" w:right="79"/>
        <w:jc w:val="center"/>
        <w:rPr>
          <w:rFonts w:ascii="Times New Roman" w:hAnsi="Times New Roman"/>
          <w:sz w:val="28"/>
        </w:rPr>
      </w:pPr>
      <w:r>
        <w:rPr>
          <w:rFonts w:ascii="Times New Roman" w:hAnsi="Times New Roman"/>
          <w:sz w:val="28"/>
        </w:rPr>
        <w:t xml:space="preserve">В заключение проведенной работы мы получили следующие </w:t>
      </w:r>
      <w:r>
        <w:rPr>
          <w:rFonts w:ascii="Times New Roman" w:hAnsi="Times New Roman"/>
          <w:b/>
          <w:bCs/>
          <w:sz w:val="28"/>
        </w:rPr>
        <w:t>результаты</w:t>
      </w:r>
      <w:r>
        <w:rPr>
          <w:rFonts w:ascii="Times New Roman" w:hAnsi="Times New Roman"/>
          <w:sz w:val="28"/>
        </w:rPr>
        <w:t>:</w:t>
      </w:r>
    </w:p>
    <w:p w:rsidR="00D156F3" w:rsidRDefault="00D156F3">
      <w:pPr>
        <w:jc w:val="both"/>
        <w:rPr>
          <w:sz w:val="28"/>
          <w:szCs w:val="28"/>
        </w:rPr>
      </w:pPr>
      <w:r>
        <w:rPr>
          <w:b/>
          <w:bCs/>
          <w:sz w:val="28"/>
          <w:szCs w:val="28"/>
        </w:rPr>
        <w:t>1</w:t>
      </w:r>
      <w:r>
        <w:rPr>
          <w:sz w:val="28"/>
          <w:szCs w:val="28"/>
        </w:rPr>
        <w:t>.Изучили теорию профориентации, включая факты, закономерности, принципы (принцип сознательности, принцип соответствия выбираемой профессии, принцип активности и принцип развития)</w:t>
      </w:r>
    </w:p>
    <w:p w:rsidR="00D156F3" w:rsidRDefault="00D156F3">
      <w:pPr>
        <w:jc w:val="both"/>
        <w:rPr>
          <w:sz w:val="28"/>
          <w:szCs w:val="28"/>
        </w:rPr>
      </w:pPr>
    </w:p>
    <w:p w:rsidR="00D156F3" w:rsidRDefault="00D156F3">
      <w:pPr>
        <w:jc w:val="both"/>
        <w:rPr>
          <w:sz w:val="28"/>
          <w:szCs w:val="28"/>
        </w:rPr>
      </w:pPr>
      <w:r>
        <w:rPr>
          <w:b/>
          <w:bCs/>
          <w:sz w:val="28"/>
          <w:szCs w:val="28"/>
        </w:rPr>
        <w:t>2</w:t>
      </w:r>
      <w:r>
        <w:rPr>
          <w:sz w:val="28"/>
          <w:szCs w:val="28"/>
        </w:rPr>
        <w:t>.Изучили методологию, используемой в профориентационной работе, которая помогает повысить эффективность практической работы, включающую в себя:</w:t>
      </w:r>
    </w:p>
    <w:p w:rsidR="00D156F3" w:rsidRDefault="00D156F3">
      <w:pPr>
        <w:numPr>
          <w:ilvl w:val="0"/>
          <w:numId w:val="20"/>
        </w:numPr>
        <w:jc w:val="both"/>
        <w:rPr>
          <w:sz w:val="28"/>
          <w:szCs w:val="28"/>
        </w:rPr>
      </w:pPr>
      <w:r>
        <w:rPr>
          <w:sz w:val="28"/>
          <w:szCs w:val="28"/>
        </w:rPr>
        <w:t>предварительную классификацию учащихся по группам в зависимости от их жизненных и профессиональных планов и соответствующую воспитательную работу в этих группах</w:t>
      </w:r>
    </w:p>
    <w:p w:rsidR="00D156F3" w:rsidRDefault="00D156F3">
      <w:pPr>
        <w:numPr>
          <w:ilvl w:val="0"/>
          <w:numId w:val="20"/>
        </w:numPr>
        <w:jc w:val="both"/>
        <w:rPr>
          <w:sz w:val="28"/>
        </w:rPr>
      </w:pPr>
      <w:r>
        <w:rPr>
          <w:sz w:val="28"/>
          <w:szCs w:val="28"/>
        </w:rPr>
        <w:t xml:space="preserve"> подготовку молодежи к выбору профессии и своего места в обществе </w:t>
      </w:r>
    </w:p>
    <w:p w:rsidR="00D156F3" w:rsidRDefault="00D156F3">
      <w:pPr>
        <w:numPr>
          <w:ilvl w:val="0"/>
          <w:numId w:val="20"/>
        </w:numPr>
        <w:jc w:val="both"/>
        <w:rPr>
          <w:sz w:val="28"/>
          <w:szCs w:val="28"/>
        </w:rPr>
      </w:pPr>
      <w:r>
        <w:rPr>
          <w:sz w:val="28"/>
          <w:szCs w:val="28"/>
        </w:rPr>
        <w:t>профессиональное просвещение, включающее профинформацию, профпропаганду и профагитацию.</w:t>
      </w:r>
    </w:p>
    <w:p w:rsidR="00D156F3" w:rsidRDefault="00D156F3">
      <w:pPr>
        <w:numPr>
          <w:ilvl w:val="0"/>
          <w:numId w:val="20"/>
        </w:numPr>
        <w:jc w:val="both"/>
        <w:rPr>
          <w:sz w:val="28"/>
        </w:rPr>
      </w:pPr>
      <w:r>
        <w:rPr>
          <w:sz w:val="28"/>
          <w:szCs w:val="28"/>
        </w:rPr>
        <w:t>предварительную профессиональная диагностику, направленную на  выявление интересов и способностей личности к той или иной профессии и т.д.</w:t>
      </w:r>
    </w:p>
    <w:p w:rsidR="00D156F3" w:rsidRDefault="00D156F3">
      <w:pPr>
        <w:ind w:left="1860"/>
        <w:jc w:val="both"/>
        <w:rPr>
          <w:sz w:val="28"/>
        </w:rPr>
      </w:pPr>
    </w:p>
    <w:p w:rsidR="00D156F3" w:rsidRDefault="00D156F3">
      <w:pPr>
        <w:jc w:val="both"/>
        <w:rPr>
          <w:sz w:val="28"/>
        </w:rPr>
      </w:pPr>
      <w:r>
        <w:rPr>
          <w:b/>
          <w:bCs/>
          <w:sz w:val="28"/>
          <w:szCs w:val="28"/>
        </w:rPr>
        <w:t>3</w:t>
      </w:r>
      <w:r>
        <w:rPr>
          <w:sz w:val="28"/>
          <w:szCs w:val="28"/>
        </w:rPr>
        <w:t xml:space="preserve">.Рассмотрели способы планирования профориентационной </w:t>
      </w:r>
      <w:r>
        <w:rPr>
          <w:sz w:val="28"/>
        </w:rPr>
        <w:t>работы и помощи, профессионального воспитания учащихся</w:t>
      </w:r>
    </w:p>
    <w:p w:rsidR="00D156F3" w:rsidRDefault="00D156F3">
      <w:pPr>
        <w:jc w:val="both"/>
        <w:rPr>
          <w:sz w:val="28"/>
        </w:rPr>
      </w:pPr>
    </w:p>
    <w:p w:rsidR="00D156F3" w:rsidRDefault="00D156F3">
      <w:pPr>
        <w:jc w:val="both"/>
        <w:rPr>
          <w:sz w:val="28"/>
        </w:rPr>
      </w:pPr>
      <w:r>
        <w:rPr>
          <w:b/>
          <w:bCs/>
          <w:sz w:val="28"/>
        </w:rPr>
        <w:t>4.</w:t>
      </w:r>
      <w:r>
        <w:rPr>
          <w:sz w:val="28"/>
        </w:rPr>
        <w:t xml:space="preserve"> Произвели оценку деятельности по решению проблем, связанных                                                                                                                                                    с </w:t>
      </w:r>
      <w:r>
        <w:rPr>
          <w:rStyle w:val="a4"/>
          <w:color w:val="auto"/>
          <w:sz w:val="28"/>
          <w:u w:val="none"/>
        </w:rPr>
        <w:t>социально-профессиональной</w:t>
      </w:r>
      <w:r>
        <w:rPr>
          <w:sz w:val="28"/>
        </w:rPr>
        <w:t xml:space="preserve"> адаптацией молодежи, т.е. приспособления  учащихся к будущей профессии в общеобразовательных школах, профтехучилищах, техникумах, вузах и т.д. к условиям их профессионального труда</w:t>
      </w:r>
    </w:p>
    <w:p w:rsidR="00D156F3" w:rsidRDefault="00D156F3">
      <w:pPr>
        <w:jc w:val="both"/>
        <w:rPr>
          <w:sz w:val="28"/>
        </w:rPr>
      </w:pPr>
      <w:r>
        <w:rPr>
          <w:sz w:val="28"/>
        </w:rPr>
        <w:t xml:space="preserve">   На основе полученных результатов можно сделать следующие </w:t>
      </w:r>
      <w:r>
        <w:rPr>
          <w:b/>
          <w:bCs/>
          <w:sz w:val="28"/>
        </w:rPr>
        <w:t>выводы</w:t>
      </w:r>
      <w:r>
        <w:rPr>
          <w:sz w:val="28"/>
        </w:rPr>
        <w:t>:</w:t>
      </w:r>
    </w:p>
    <w:p w:rsidR="00D156F3" w:rsidRDefault="00D156F3">
      <w:pPr>
        <w:jc w:val="both"/>
        <w:rPr>
          <w:sz w:val="28"/>
        </w:rPr>
      </w:pPr>
    </w:p>
    <w:p w:rsidR="00D156F3" w:rsidRDefault="00D156F3">
      <w:pPr>
        <w:jc w:val="both"/>
        <w:rPr>
          <w:sz w:val="28"/>
        </w:rPr>
      </w:pPr>
      <w:r>
        <w:rPr>
          <w:b/>
          <w:bCs/>
          <w:sz w:val="28"/>
        </w:rPr>
        <w:t xml:space="preserve">1. </w:t>
      </w:r>
      <w:r>
        <w:rPr>
          <w:sz w:val="28"/>
        </w:rPr>
        <w:t>Подготовка подрастающего поколения к созидательному труду на благо общества - важнейшая задача общеобразовательной школы. Ее успешное осуществление связано с постоянными поиском наиболее совершенных путей трудового воспитания и профессиональной ориентации.</w:t>
      </w:r>
    </w:p>
    <w:p w:rsidR="00D156F3" w:rsidRDefault="00D156F3">
      <w:pPr>
        <w:jc w:val="both"/>
        <w:rPr>
          <w:sz w:val="28"/>
        </w:rPr>
      </w:pPr>
    </w:p>
    <w:p w:rsidR="00D156F3" w:rsidRDefault="00D156F3">
      <w:pPr>
        <w:pStyle w:val="a5"/>
        <w:ind w:firstLine="0"/>
      </w:pPr>
      <w:r>
        <w:rPr>
          <w:rFonts w:eastAsia="Arial Unicode MS" w:cs="Arial"/>
          <w:b/>
          <w:bCs/>
          <w:szCs w:val="20"/>
        </w:rPr>
        <w:t>2.</w:t>
      </w:r>
      <w:r>
        <w:rPr>
          <w:rFonts w:eastAsia="Arial Unicode MS" w:cs="Arial"/>
          <w:szCs w:val="20"/>
        </w:rPr>
        <w:t xml:space="preserve"> </w:t>
      </w:r>
      <w:r>
        <w:t xml:space="preserve">Передовой педагогический опыт, результаты научных исследований показывают, что только комплексный подход к решению вопросов трудового самоопределения школьной молодежи способствует успеху профориентационной деятельности .   </w:t>
      </w:r>
    </w:p>
    <w:p w:rsidR="00D156F3" w:rsidRDefault="00D156F3">
      <w:pPr>
        <w:jc w:val="both"/>
        <w:rPr>
          <w:sz w:val="28"/>
          <w:szCs w:val="28"/>
        </w:rPr>
      </w:pPr>
      <w:r>
        <w:rPr>
          <w:b/>
          <w:bCs/>
          <w:sz w:val="28"/>
        </w:rPr>
        <w:t>3.</w:t>
      </w:r>
      <w:r>
        <w:rPr>
          <w:sz w:val="28"/>
        </w:rPr>
        <w:t xml:space="preserve"> Подробное рассмотрение содержания и основных методов работы по профессиональной ориентации позволяет отметить в заключение, что</w:t>
      </w:r>
      <w:r>
        <w:t xml:space="preserve"> «</w:t>
      </w:r>
      <w:r>
        <w:rPr>
          <w:sz w:val="28"/>
          <w:szCs w:val="28"/>
        </w:rPr>
        <w:t>профессиональная ориентация - это государственная по масштабам, экономическая по результатам, социальная по содержанию, педагогическая по методам сложная многогранная проблема»</w:t>
      </w:r>
      <w:r>
        <w:rPr>
          <w:rStyle w:val="ab"/>
          <w:sz w:val="28"/>
          <w:szCs w:val="28"/>
        </w:rPr>
        <w:footnoteReference w:id="24"/>
      </w:r>
      <w:r>
        <w:rPr>
          <w:sz w:val="28"/>
          <w:szCs w:val="28"/>
        </w:rPr>
        <w:t>.</w:t>
      </w:r>
    </w:p>
    <w:p w:rsidR="00D156F3" w:rsidRDefault="00D156F3">
      <w:pPr>
        <w:pStyle w:val="a5"/>
        <w:ind w:firstLine="0"/>
        <w:jc w:val="center"/>
        <w:rPr>
          <w:b/>
          <w:bCs/>
        </w:rPr>
      </w:pPr>
      <w:r>
        <w:rPr>
          <w:b/>
          <w:bCs/>
        </w:rPr>
        <w:t>26.</w:t>
      </w:r>
    </w:p>
    <w:p w:rsidR="00D156F3" w:rsidRDefault="00D156F3">
      <w:pPr>
        <w:pStyle w:val="1"/>
      </w:pPr>
      <w:bookmarkStart w:id="49" w:name="_Toc39383176"/>
      <w:bookmarkStart w:id="50" w:name="_Toc39383763"/>
      <w:bookmarkStart w:id="51" w:name="_Toc39384425"/>
      <w:r>
        <w:t>8. Список литературы:</w:t>
      </w:r>
      <w:bookmarkEnd w:id="49"/>
      <w:bookmarkEnd w:id="50"/>
      <w:bookmarkEnd w:id="51"/>
    </w:p>
    <w:p w:rsidR="00D156F3" w:rsidRDefault="00D156F3">
      <w:pPr>
        <w:pStyle w:val="Web1"/>
        <w:tabs>
          <w:tab w:val="left" w:pos="7020"/>
        </w:tabs>
        <w:spacing w:before="0" w:beforeAutospacing="0" w:after="0" w:afterAutospacing="0"/>
        <w:ind w:left="0" w:right="79"/>
        <w:jc w:val="left"/>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0" w:right="79"/>
        <w:jc w:val="left"/>
        <w:rPr>
          <w:rFonts w:ascii="Times New Roman" w:hAnsi="Times New Roman" w:cs="Times New Roman"/>
          <w:sz w:val="28"/>
        </w:rPr>
      </w:pPr>
      <w:r>
        <w:rPr>
          <w:rFonts w:ascii="Times New Roman" w:hAnsi="Times New Roman" w:cs="Times New Roman"/>
          <w:b/>
          <w:bCs/>
          <w:sz w:val="28"/>
        </w:rPr>
        <w:t>1.</w:t>
      </w:r>
      <w:r>
        <w:rPr>
          <w:rFonts w:ascii="Times New Roman" w:hAnsi="Times New Roman" w:cs="Times New Roman"/>
          <w:sz w:val="28"/>
        </w:rPr>
        <w:t xml:space="preserve"> «Методы активизации профессионального и личностного самоопределения»</w:t>
      </w:r>
    </w:p>
    <w:p w:rsidR="00D156F3" w:rsidRDefault="00D156F3">
      <w:pPr>
        <w:pStyle w:val="Web1"/>
        <w:tabs>
          <w:tab w:val="left" w:pos="7020"/>
        </w:tabs>
        <w:spacing w:before="0" w:beforeAutospacing="0" w:after="0" w:afterAutospacing="0"/>
        <w:ind w:left="0" w:right="79"/>
        <w:jc w:val="center"/>
        <w:rPr>
          <w:rFonts w:ascii="Times New Roman" w:hAnsi="Times New Roman" w:cs="Times New Roman"/>
          <w:sz w:val="28"/>
        </w:rPr>
      </w:pPr>
      <w:r>
        <w:rPr>
          <w:rFonts w:ascii="Times New Roman" w:hAnsi="Times New Roman" w:cs="Times New Roman"/>
          <w:sz w:val="28"/>
        </w:rPr>
        <w:t>Н.С. Пряжников, Москва, Издательство НПО «Модэк»</w:t>
      </w:r>
    </w:p>
    <w:p w:rsidR="00D156F3" w:rsidRDefault="00D156F3">
      <w:pPr>
        <w:pStyle w:val="Web1"/>
        <w:tabs>
          <w:tab w:val="left" w:pos="7020"/>
        </w:tabs>
        <w:spacing w:before="0" w:beforeAutospacing="0" w:after="0" w:afterAutospacing="0"/>
        <w:ind w:left="0" w:right="79"/>
        <w:jc w:val="center"/>
        <w:rPr>
          <w:rFonts w:ascii="Times New Roman" w:hAnsi="Times New Roman" w:cs="Times New Roman"/>
          <w:sz w:val="28"/>
        </w:rPr>
      </w:pPr>
      <w:r>
        <w:rPr>
          <w:rFonts w:ascii="Times New Roman" w:hAnsi="Times New Roman" w:cs="Times New Roman"/>
          <w:sz w:val="28"/>
        </w:rPr>
        <w:t>2002 год, 392 стр.</w:t>
      </w:r>
    </w:p>
    <w:p w:rsidR="00D156F3" w:rsidRDefault="00D156F3">
      <w:pPr>
        <w:rPr>
          <w:sz w:val="28"/>
          <w:szCs w:val="28"/>
        </w:rPr>
      </w:pPr>
      <w:r>
        <w:rPr>
          <w:b/>
          <w:bCs/>
          <w:sz w:val="28"/>
        </w:rPr>
        <w:t xml:space="preserve">2. </w:t>
      </w:r>
      <w:r>
        <w:rPr>
          <w:sz w:val="28"/>
          <w:szCs w:val="28"/>
        </w:rPr>
        <w:t>«Профессиональная ориентация молодежи»</w:t>
      </w:r>
    </w:p>
    <w:p w:rsidR="00D156F3" w:rsidRDefault="00D156F3">
      <w:pPr>
        <w:pStyle w:val="a3"/>
        <w:rPr>
          <w:rFonts w:ascii="Times New Roman" w:hAnsi="Times New Roman"/>
          <w:b w:val="0"/>
          <w:bCs w:val="0"/>
          <w:sz w:val="28"/>
        </w:rPr>
      </w:pPr>
      <w:bookmarkStart w:id="52" w:name="_Toc39383177"/>
      <w:bookmarkStart w:id="53" w:name="_Toc39383764"/>
      <w:r>
        <w:rPr>
          <w:rFonts w:ascii="Times New Roman" w:hAnsi="Times New Roman"/>
          <w:b w:val="0"/>
          <w:bCs w:val="0"/>
          <w:sz w:val="28"/>
        </w:rPr>
        <w:t>А. Д. Сазонов, Н. И. Калугин, А. П. Меньшиков и др., М.: Высшая школа</w:t>
      </w:r>
      <w:bookmarkEnd w:id="52"/>
      <w:bookmarkEnd w:id="53"/>
    </w:p>
    <w:p w:rsidR="00D156F3" w:rsidRDefault="00D156F3">
      <w:pPr>
        <w:pStyle w:val="a3"/>
        <w:rPr>
          <w:rFonts w:ascii="Times New Roman" w:hAnsi="Times New Roman"/>
          <w:b w:val="0"/>
          <w:bCs w:val="0"/>
          <w:sz w:val="28"/>
          <w:szCs w:val="28"/>
        </w:rPr>
      </w:pPr>
      <w:r>
        <w:rPr>
          <w:rFonts w:ascii="Times New Roman" w:hAnsi="Times New Roman"/>
          <w:b w:val="0"/>
          <w:bCs w:val="0"/>
          <w:sz w:val="28"/>
          <w:szCs w:val="28"/>
        </w:rPr>
        <w:t>1989 год – 272 стр.;</w:t>
      </w:r>
    </w:p>
    <w:p w:rsidR="00D156F3" w:rsidRDefault="00D156F3">
      <w:pPr>
        <w:pStyle w:val="Web1"/>
        <w:tabs>
          <w:tab w:val="left" w:pos="7020"/>
        </w:tabs>
        <w:spacing w:before="0" w:beforeAutospacing="0" w:after="0" w:afterAutospacing="0"/>
        <w:ind w:left="0" w:right="79"/>
        <w:jc w:val="left"/>
        <w:rPr>
          <w:rFonts w:ascii="Times New Roman" w:hAnsi="Times New Roman" w:cs="Times New Roman"/>
          <w:sz w:val="28"/>
        </w:rPr>
      </w:pPr>
      <w:r>
        <w:rPr>
          <w:rFonts w:ascii="Times New Roman" w:hAnsi="Times New Roman" w:cs="Times New Roman"/>
          <w:b/>
          <w:bCs/>
          <w:sz w:val="28"/>
        </w:rPr>
        <w:t xml:space="preserve">3. </w:t>
      </w:r>
      <w:r>
        <w:rPr>
          <w:rFonts w:ascii="Times New Roman" w:hAnsi="Times New Roman" w:cs="Times New Roman"/>
          <w:sz w:val="28"/>
        </w:rPr>
        <w:t>Информационно-методический и дидактический журнал «Имидж»</w:t>
      </w:r>
    </w:p>
    <w:p w:rsidR="00D156F3" w:rsidRDefault="00D156F3">
      <w:pPr>
        <w:pStyle w:val="Web1"/>
        <w:tabs>
          <w:tab w:val="left" w:pos="7020"/>
        </w:tabs>
        <w:spacing w:before="0" w:beforeAutospacing="0" w:after="0" w:afterAutospacing="0"/>
        <w:ind w:left="0" w:right="79"/>
        <w:jc w:val="center"/>
        <w:rPr>
          <w:rFonts w:ascii="Times New Roman" w:hAnsi="Times New Roman" w:cs="Times New Roman"/>
          <w:sz w:val="28"/>
        </w:rPr>
      </w:pPr>
      <w:r>
        <w:rPr>
          <w:rFonts w:ascii="Times New Roman" w:hAnsi="Times New Roman" w:cs="Times New Roman"/>
          <w:sz w:val="24"/>
          <w:lang w:val="en-US"/>
        </w:rPr>
        <w:t>N</w:t>
      </w:r>
      <w:r>
        <w:rPr>
          <w:rFonts w:ascii="Times New Roman" w:hAnsi="Times New Roman" w:cs="Times New Roman"/>
          <w:sz w:val="28"/>
        </w:rPr>
        <w:t>2, март 2002 год</w:t>
      </w:r>
    </w:p>
    <w:p w:rsidR="00D156F3" w:rsidRDefault="00D156F3">
      <w:pPr>
        <w:pStyle w:val="Web1"/>
        <w:tabs>
          <w:tab w:val="left" w:pos="7020"/>
        </w:tabs>
        <w:spacing w:before="0" w:beforeAutospacing="0" w:after="0" w:afterAutospacing="0"/>
        <w:ind w:left="0" w:right="79"/>
        <w:jc w:val="center"/>
        <w:rPr>
          <w:rFonts w:ascii="Times New Roman" w:hAnsi="Times New Roman" w:cs="Times New Roman"/>
          <w:sz w:val="28"/>
        </w:rPr>
      </w:pPr>
      <w:r>
        <w:rPr>
          <w:rFonts w:ascii="Times New Roman" w:hAnsi="Times New Roman" w:cs="Times New Roman"/>
          <w:sz w:val="28"/>
        </w:rPr>
        <w:t>Статья «Профориентация: проблемы, опыт, перспективы», Пустовая Е.Н.</w:t>
      </w:r>
    </w:p>
    <w:p w:rsidR="00D156F3" w:rsidRDefault="00D156F3">
      <w:pPr>
        <w:pStyle w:val="Web1"/>
        <w:tabs>
          <w:tab w:val="left" w:pos="7020"/>
        </w:tabs>
        <w:spacing w:before="0" w:beforeAutospacing="0" w:after="0" w:afterAutospacing="0"/>
        <w:ind w:left="0" w:right="79"/>
        <w:jc w:val="center"/>
        <w:rPr>
          <w:rFonts w:ascii="Times New Roman" w:hAnsi="Times New Roman" w:cs="Times New Roman"/>
          <w:sz w:val="24"/>
        </w:rPr>
      </w:pPr>
    </w:p>
    <w:p w:rsidR="00D156F3" w:rsidRDefault="00D156F3">
      <w:pPr>
        <w:pStyle w:val="Web1"/>
        <w:tabs>
          <w:tab w:val="left" w:pos="7020"/>
        </w:tabs>
        <w:spacing w:before="0" w:beforeAutospacing="0" w:after="0" w:afterAutospacing="0"/>
        <w:ind w:left="0" w:right="79"/>
        <w:jc w:val="left"/>
        <w:rPr>
          <w:rFonts w:ascii="Times New Roman" w:hAnsi="Times New Roman" w:cs="Times New Roman"/>
          <w:sz w:val="28"/>
        </w:rPr>
      </w:pPr>
      <w:r>
        <w:rPr>
          <w:rFonts w:ascii="Times New Roman" w:hAnsi="Times New Roman" w:cs="Times New Roman"/>
          <w:b/>
          <w:bCs/>
          <w:sz w:val="28"/>
        </w:rPr>
        <w:t xml:space="preserve">4. </w:t>
      </w:r>
      <w:r>
        <w:rPr>
          <w:rFonts w:ascii="Times New Roman" w:hAnsi="Times New Roman" w:cs="Times New Roman"/>
          <w:sz w:val="28"/>
        </w:rPr>
        <w:t xml:space="preserve">Журнал «Отдел кадров», </w:t>
      </w:r>
      <w:r>
        <w:rPr>
          <w:rFonts w:ascii="Times New Roman" w:hAnsi="Times New Roman" w:cs="Times New Roman"/>
          <w:sz w:val="24"/>
          <w:lang w:val="en-US"/>
        </w:rPr>
        <w:t>N</w:t>
      </w:r>
      <w:r>
        <w:rPr>
          <w:rFonts w:ascii="Times New Roman" w:hAnsi="Times New Roman" w:cs="Times New Roman"/>
          <w:sz w:val="28"/>
        </w:rPr>
        <w:t>3 (14) от 01.03.2002</w:t>
      </w: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r>
        <w:rPr>
          <w:rFonts w:ascii="Times New Roman" w:hAnsi="Times New Roman" w:cs="Times New Roman"/>
          <w:sz w:val="28"/>
        </w:rPr>
        <w:t xml:space="preserve">     Статья «О профессиональной ориентации молодежи»</w:t>
      </w:r>
    </w:p>
    <w:p w:rsidR="00D156F3" w:rsidRDefault="00D156F3">
      <w:pPr>
        <w:pStyle w:val="Web1"/>
        <w:tabs>
          <w:tab w:val="left" w:pos="7020"/>
        </w:tabs>
        <w:spacing w:before="0" w:beforeAutospacing="0" w:after="0" w:afterAutospacing="0"/>
        <w:ind w:left="0" w:right="79"/>
        <w:rPr>
          <w:rFonts w:ascii="Times New Roman" w:hAnsi="Times New Roman" w:cs="Times New Roman"/>
          <w:b/>
          <w:bCs/>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p>
    <w:p w:rsidR="00D156F3" w:rsidRDefault="00D156F3">
      <w:pPr>
        <w:pStyle w:val="Web1"/>
        <w:tabs>
          <w:tab w:val="left" w:pos="7020"/>
        </w:tabs>
        <w:spacing w:before="0" w:beforeAutospacing="0" w:after="0" w:afterAutospacing="0"/>
        <w:ind w:left="0" w:right="79"/>
        <w:jc w:val="center"/>
        <w:rPr>
          <w:rFonts w:ascii="Times New Roman" w:hAnsi="Times New Roman" w:cs="Times New Roman"/>
          <w:b/>
          <w:bCs/>
          <w:sz w:val="28"/>
        </w:rPr>
      </w:pPr>
      <w:r>
        <w:rPr>
          <w:rFonts w:ascii="Times New Roman" w:hAnsi="Times New Roman" w:cs="Times New Roman"/>
          <w:b/>
          <w:bCs/>
          <w:sz w:val="28"/>
        </w:rPr>
        <w:t>27.</w:t>
      </w:r>
    </w:p>
    <w:p w:rsidR="00D156F3" w:rsidRDefault="00D156F3">
      <w:pPr>
        <w:pStyle w:val="Web1"/>
        <w:tabs>
          <w:tab w:val="left" w:pos="7020"/>
        </w:tabs>
        <w:spacing w:before="0" w:beforeAutospacing="0" w:after="0" w:afterAutospacing="0"/>
        <w:ind w:left="0" w:right="79"/>
        <w:rPr>
          <w:rFonts w:ascii="Times New Roman" w:hAnsi="Times New Roman" w:cs="Times New Roman"/>
          <w:sz w:val="28"/>
        </w:rPr>
      </w:pPr>
      <w:bookmarkStart w:id="54" w:name="_GoBack"/>
      <w:bookmarkEnd w:id="54"/>
    </w:p>
    <w:sectPr w:rsidR="00D156F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6F3" w:rsidRDefault="00D156F3">
      <w:r>
        <w:separator/>
      </w:r>
    </w:p>
  </w:endnote>
  <w:endnote w:type="continuationSeparator" w:id="0">
    <w:p w:rsidR="00D156F3" w:rsidRDefault="00D1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6F3" w:rsidRDefault="00D156F3">
      <w:r>
        <w:separator/>
      </w:r>
    </w:p>
  </w:footnote>
  <w:footnote w:type="continuationSeparator" w:id="0">
    <w:p w:rsidR="00D156F3" w:rsidRDefault="00D156F3">
      <w:r>
        <w:continuationSeparator/>
      </w:r>
    </w:p>
  </w:footnote>
  <w:footnote w:id="1">
    <w:p w:rsidR="00D156F3" w:rsidRDefault="00D156F3">
      <w:pPr>
        <w:pStyle w:val="aa"/>
        <w:rPr>
          <w:lang w:val="en-US"/>
        </w:rPr>
      </w:pPr>
      <w:r>
        <w:rPr>
          <w:rStyle w:val="ab"/>
        </w:rPr>
        <w:footnoteRef/>
      </w:r>
      <w:r>
        <w:t xml:space="preserve"> </w:t>
      </w:r>
      <w:r>
        <w:rPr>
          <w:lang w:val="en-US"/>
        </w:rPr>
        <w:t xml:space="preserve">[1; </w:t>
      </w:r>
      <w:r>
        <w:t>стр.3</w:t>
      </w:r>
      <w:r>
        <w:rPr>
          <w:lang w:val="en-US"/>
        </w:rPr>
        <w:t>]</w:t>
      </w:r>
    </w:p>
  </w:footnote>
  <w:footnote w:id="2">
    <w:p w:rsidR="00D156F3" w:rsidRDefault="00D156F3">
      <w:pPr>
        <w:pStyle w:val="aa"/>
        <w:rPr>
          <w:lang w:val="en-US"/>
        </w:rPr>
      </w:pPr>
      <w:r>
        <w:rPr>
          <w:rStyle w:val="ab"/>
        </w:rPr>
        <w:footnoteRef/>
      </w:r>
      <w:r>
        <w:t xml:space="preserve"> </w:t>
      </w:r>
      <w:r>
        <w:rPr>
          <w:lang w:val="en-US"/>
        </w:rPr>
        <w:t xml:space="preserve">[2; </w:t>
      </w:r>
      <w:r>
        <w:t>стр.10</w:t>
      </w:r>
      <w:r>
        <w:rPr>
          <w:lang w:val="en-US"/>
        </w:rPr>
        <w:t>]</w:t>
      </w:r>
    </w:p>
    <w:p w:rsidR="00D156F3" w:rsidRDefault="00D156F3">
      <w:pPr>
        <w:pStyle w:val="aa"/>
      </w:pPr>
    </w:p>
  </w:footnote>
  <w:footnote w:id="3">
    <w:p w:rsidR="00D156F3" w:rsidRDefault="00D156F3">
      <w:pPr>
        <w:pStyle w:val="aa"/>
      </w:pPr>
      <w:r>
        <w:rPr>
          <w:rStyle w:val="ab"/>
        </w:rPr>
        <w:footnoteRef/>
      </w:r>
      <w:r>
        <w:t xml:space="preserve"> </w:t>
      </w:r>
      <w:r>
        <w:rPr>
          <w:lang w:val="en-US"/>
        </w:rPr>
        <w:t xml:space="preserve">[1; </w:t>
      </w:r>
      <w:r>
        <w:t>стр.32</w:t>
      </w:r>
      <w:r>
        <w:rPr>
          <w:lang w:val="en-US"/>
        </w:rPr>
        <w:t>]</w:t>
      </w:r>
    </w:p>
  </w:footnote>
  <w:footnote w:id="4">
    <w:p w:rsidR="00D156F3" w:rsidRDefault="00D156F3">
      <w:pPr>
        <w:pStyle w:val="aa"/>
      </w:pPr>
      <w:r>
        <w:rPr>
          <w:rStyle w:val="ab"/>
        </w:rPr>
        <w:footnoteRef/>
      </w:r>
      <w:r>
        <w:t xml:space="preserve"> </w:t>
      </w:r>
      <w:r>
        <w:rPr>
          <w:lang w:val="en-US"/>
        </w:rPr>
        <w:t xml:space="preserve">[1; </w:t>
      </w:r>
      <w:r>
        <w:t>стр.33</w:t>
      </w:r>
      <w:r>
        <w:rPr>
          <w:lang w:val="en-US"/>
        </w:rPr>
        <w:t>]</w:t>
      </w:r>
    </w:p>
    <w:p w:rsidR="00D156F3" w:rsidRDefault="00D156F3">
      <w:pPr>
        <w:pStyle w:val="aa"/>
      </w:pPr>
    </w:p>
  </w:footnote>
  <w:footnote w:id="5">
    <w:p w:rsidR="00D156F3" w:rsidRDefault="00D156F3">
      <w:pPr>
        <w:pStyle w:val="aa"/>
      </w:pPr>
      <w:r>
        <w:rPr>
          <w:rStyle w:val="ab"/>
        </w:rPr>
        <w:footnoteRef/>
      </w:r>
      <w:r>
        <w:t xml:space="preserve"> </w:t>
      </w:r>
      <w:r>
        <w:rPr>
          <w:lang w:val="en-US"/>
        </w:rPr>
        <w:t xml:space="preserve">[1; </w:t>
      </w:r>
      <w:r>
        <w:t>стр.34</w:t>
      </w:r>
      <w:r>
        <w:rPr>
          <w:lang w:val="en-US"/>
        </w:rPr>
        <w:t>]</w:t>
      </w:r>
    </w:p>
    <w:p w:rsidR="00D156F3" w:rsidRDefault="00D156F3">
      <w:pPr>
        <w:pStyle w:val="aa"/>
      </w:pPr>
    </w:p>
  </w:footnote>
  <w:footnote w:id="6">
    <w:p w:rsidR="00D156F3" w:rsidRDefault="00D156F3">
      <w:pPr>
        <w:pStyle w:val="aa"/>
      </w:pPr>
      <w:r>
        <w:rPr>
          <w:rStyle w:val="ab"/>
        </w:rPr>
        <w:footnoteRef/>
      </w:r>
      <w:r>
        <w:t xml:space="preserve"> </w:t>
      </w:r>
      <w:r>
        <w:rPr>
          <w:lang w:val="en-US"/>
        </w:rPr>
        <w:t xml:space="preserve">[3; </w:t>
      </w:r>
      <w:r>
        <w:t>стр.8-9</w:t>
      </w:r>
      <w:r>
        <w:rPr>
          <w:lang w:val="en-US"/>
        </w:rPr>
        <w:t>]</w:t>
      </w:r>
    </w:p>
    <w:p w:rsidR="00D156F3" w:rsidRDefault="00D156F3">
      <w:pPr>
        <w:pStyle w:val="aa"/>
      </w:pPr>
    </w:p>
  </w:footnote>
  <w:footnote w:id="7">
    <w:p w:rsidR="00D156F3" w:rsidRDefault="00D156F3">
      <w:pPr>
        <w:pStyle w:val="aa"/>
      </w:pPr>
      <w:r>
        <w:rPr>
          <w:rStyle w:val="ab"/>
        </w:rPr>
        <w:footnoteRef/>
      </w:r>
      <w:r>
        <w:t xml:space="preserve"> </w:t>
      </w:r>
      <w:r>
        <w:rPr>
          <w:lang w:val="en-US"/>
        </w:rPr>
        <w:t xml:space="preserve">[1; </w:t>
      </w:r>
      <w:r>
        <w:t>стр.102</w:t>
      </w:r>
      <w:r>
        <w:rPr>
          <w:lang w:val="en-US"/>
        </w:rPr>
        <w:t>]</w:t>
      </w:r>
    </w:p>
    <w:p w:rsidR="00D156F3" w:rsidRDefault="00D156F3">
      <w:pPr>
        <w:pStyle w:val="aa"/>
      </w:pPr>
    </w:p>
  </w:footnote>
  <w:footnote w:id="8">
    <w:p w:rsidR="00D156F3" w:rsidRDefault="00D156F3">
      <w:pPr>
        <w:pStyle w:val="aa"/>
      </w:pPr>
      <w:r>
        <w:rPr>
          <w:rStyle w:val="ab"/>
        </w:rPr>
        <w:footnoteRef/>
      </w:r>
      <w:r>
        <w:t xml:space="preserve"> </w:t>
      </w:r>
      <w:r>
        <w:rPr>
          <w:lang w:val="en-US"/>
        </w:rPr>
        <w:t>[</w:t>
      </w:r>
      <w:r>
        <w:t>4</w:t>
      </w:r>
      <w:r>
        <w:rPr>
          <w:lang w:val="en-US"/>
        </w:rPr>
        <w:t xml:space="preserve">; </w:t>
      </w:r>
      <w:r>
        <w:t>стр.5</w:t>
      </w:r>
      <w:r>
        <w:rPr>
          <w:lang w:val="en-US"/>
        </w:rPr>
        <w:t>]</w:t>
      </w:r>
    </w:p>
    <w:p w:rsidR="00D156F3" w:rsidRDefault="00D156F3">
      <w:pPr>
        <w:pStyle w:val="aa"/>
      </w:pPr>
    </w:p>
  </w:footnote>
  <w:footnote w:id="9">
    <w:p w:rsidR="00D156F3" w:rsidRDefault="00D156F3">
      <w:pPr>
        <w:pStyle w:val="aa"/>
      </w:pPr>
      <w:r>
        <w:rPr>
          <w:rStyle w:val="ab"/>
        </w:rPr>
        <w:footnoteRef/>
      </w:r>
      <w:r>
        <w:t xml:space="preserve"> </w:t>
      </w:r>
      <w:r>
        <w:rPr>
          <w:lang w:val="en-US"/>
        </w:rPr>
        <w:t>[</w:t>
      </w:r>
      <w:r>
        <w:t>2</w:t>
      </w:r>
      <w:r>
        <w:rPr>
          <w:lang w:val="en-US"/>
        </w:rPr>
        <w:t xml:space="preserve">; </w:t>
      </w:r>
      <w:r>
        <w:t>стр.88</w:t>
      </w:r>
      <w:r>
        <w:rPr>
          <w:lang w:val="en-US"/>
        </w:rPr>
        <w:t>]</w:t>
      </w:r>
    </w:p>
    <w:p w:rsidR="00D156F3" w:rsidRDefault="00D156F3">
      <w:pPr>
        <w:pStyle w:val="aa"/>
      </w:pPr>
    </w:p>
  </w:footnote>
  <w:footnote w:id="10">
    <w:p w:rsidR="00D156F3" w:rsidRDefault="00D156F3">
      <w:pPr>
        <w:pStyle w:val="aa"/>
      </w:pPr>
      <w:r>
        <w:rPr>
          <w:rStyle w:val="ab"/>
        </w:rPr>
        <w:footnoteRef/>
      </w:r>
      <w:r>
        <w:t xml:space="preserve"> </w:t>
      </w:r>
      <w:r>
        <w:rPr>
          <w:lang w:val="en-US"/>
        </w:rPr>
        <w:t>[</w:t>
      </w:r>
      <w:r>
        <w:t>3</w:t>
      </w:r>
      <w:r>
        <w:rPr>
          <w:lang w:val="en-US"/>
        </w:rPr>
        <w:t xml:space="preserve">; </w:t>
      </w:r>
      <w:r>
        <w:t>стр.9</w:t>
      </w:r>
      <w:r>
        <w:rPr>
          <w:lang w:val="en-US"/>
        </w:rPr>
        <w:t>]</w:t>
      </w:r>
    </w:p>
    <w:p w:rsidR="00D156F3" w:rsidRDefault="00D156F3">
      <w:pPr>
        <w:pStyle w:val="aa"/>
      </w:pPr>
    </w:p>
    <w:p w:rsidR="00D156F3" w:rsidRDefault="00D156F3">
      <w:pPr>
        <w:pStyle w:val="aa"/>
      </w:pPr>
    </w:p>
  </w:footnote>
  <w:footnote w:id="11">
    <w:p w:rsidR="00D156F3" w:rsidRDefault="00D156F3">
      <w:pPr>
        <w:pStyle w:val="aa"/>
      </w:pPr>
      <w:r>
        <w:rPr>
          <w:rStyle w:val="ab"/>
        </w:rPr>
        <w:footnoteRef/>
      </w:r>
      <w:r>
        <w:t xml:space="preserve"> </w:t>
      </w:r>
      <w:r>
        <w:rPr>
          <w:lang w:val="en-US"/>
        </w:rPr>
        <w:t>[</w:t>
      </w:r>
      <w:r>
        <w:t>1</w:t>
      </w:r>
      <w:r>
        <w:rPr>
          <w:lang w:val="en-US"/>
        </w:rPr>
        <w:t xml:space="preserve">; </w:t>
      </w:r>
      <w:r>
        <w:t>стр.55</w:t>
      </w:r>
      <w:r>
        <w:rPr>
          <w:lang w:val="en-US"/>
        </w:rPr>
        <w:t>]</w:t>
      </w:r>
    </w:p>
    <w:p w:rsidR="00D156F3" w:rsidRDefault="00D156F3">
      <w:pPr>
        <w:pStyle w:val="aa"/>
      </w:pPr>
    </w:p>
  </w:footnote>
  <w:footnote w:id="12">
    <w:p w:rsidR="00D156F3" w:rsidRDefault="00D156F3">
      <w:pPr>
        <w:pStyle w:val="aa"/>
      </w:pPr>
      <w:r>
        <w:rPr>
          <w:rStyle w:val="ab"/>
        </w:rPr>
        <w:footnoteRef/>
      </w:r>
      <w:r>
        <w:t xml:space="preserve"> </w:t>
      </w:r>
      <w:r>
        <w:rPr>
          <w:lang w:val="en-US"/>
        </w:rPr>
        <w:t>[</w:t>
      </w:r>
      <w:r>
        <w:t>2</w:t>
      </w:r>
      <w:r>
        <w:rPr>
          <w:lang w:val="en-US"/>
        </w:rPr>
        <w:t xml:space="preserve">; </w:t>
      </w:r>
      <w:r>
        <w:t>стр.31</w:t>
      </w:r>
      <w:r>
        <w:rPr>
          <w:lang w:val="en-US"/>
        </w:rPr>
        <w:t>]</w:t>
      </w:r>
    </w:p>
    <w:p w:rsidR="00D156F3" w:rsidRDefault="00D156F3">
      <w:pPr>
        <w:pStyle w:val="aa"/>
      </w:pPr>
    </w:p>
    <w:p w:rsidR="00D156F3" w:rsidRDefault="00D156F3">
      <w:pPr>
        <w:pStyle w:val="aa"/>
      </w:pPr>
    </w:p>
    <w:p w:rsidR="00D156F3" w:rsidRDefault="00D156F3">
      <w:pPr>
        <w:pStyle w:val="aa"/>
      </w:pPr>
    </w:p>
  </w:footnote>
  <w:footnote w:id="13">
    <w:p w:rsidR="00D156F3" w:rsidRDefault="00D156F3">
      <w:pPr>
        <w:pStyle w:val="aa"/>
      </w:pPr>
      <w:r>
        <w:rPr>
          <w:rStyle w:val="ab"/>
        </w:rPr>
        <w:footnoteRef/>
      </w:r>
      <w:r>
        <w:t xml:space="preserve"> </w:t>
      </w:r>
      <w:r>
        <w:rPr>
          <w:lang w:val="en-US"/>
        </w:rPr>
        <w:t>[</w:t>
      </w:r>
      <w:r>
        <w:t>1</w:t>
      </w:r>
      <w:r>
        <w:rPr>
          <w:lang w:val="en-US"/>
        </w:rPr>
        <w:t xml:space="preserve">; </w:t>
      </w:r>
      <w:r>
        <w:t>стр.53</w:t>
      </w:r>
      <w:r>
        <w:rPr>
          <w:lang w:val="en-US"/>
        </w:rPr>
        <w:t>]</w:t>
      </w:r>
    </w:p>
    <w:p w:rsidR="00D156F3" w:rsidRDefault="00D156F3">
      <w:pPr>
        <w:pStyle w:val="aa"/>
      </w:pPr>
    </w:p>
    <w:p w:rsidR="00D156F3" w:rsidRDefault="00D156F3">
      <w:pPr>
        <w:pStyle w:val="aa"/>
      </w:pPr>
    </w:p>
  </w:footnote>
  <w:footnote w:id="14">
    <w:p w:rsidR="00D156F3" w:rsidRDefault="00D156F3">
      <w:pPr>
        <w:pStyle w:val="aa"/>
      </w:pPr>
      <w:r>
        <w:rPr>
          <w:rStyle w:val="ab"/>
        </w:rPr>
        <w:footnoteRef/>
      </w:r>
      <w:r>
        <w:t xml:space="preserve"> </w:t>
      </w:r>
      <w:r>
        <w:rPr>
          <w:lang w:val="en-US"/>
        </w:rPr>
        <w:t>[</w:t>
      </w:r>
      <w:r>
        <w:t>1</w:t>
      </w:r>
      <w:r>
        <w:rPr>
          <w:lang w:val="en-US"/>
        </w:rPr>
        <w:t xml:space="preserve">; </w:t>
      </w:r>
      <w:r>
        <w:t>стр.54</w:t>
      </w:r>
      <w:r>
        <w:rPr>
          <w:lang w:val="en-US"/>
        </w:rPr>
        <w:t>]</w:t>
      </w:r>
    </w:p>
    <w:p w:rsidR="00D156F3" w:rsidRDefault="00D156F3">
      <w:pPr>
        <w:pStyle w:val="aa"/>
      </w:pPr>
    </w:p>
    <w:p w:rsidR="00D156F3" w:rsidRDefault="00D156F3">
      <w:pPr>
        <w:pStyle w:val="aa"/>
      </w:pPr>
    </w:p>
    <w:p w:rsidR="00D156F3" w:rsidRDefault="00D156F3">
      <w:pPr>
        <w:pStyle w:val="aa"/>
      </w:pPr>
    </w:p>
    <w:p w:rsidR="00D156F3" w:rsidRDefault="00D156F3">
      <w:pPr>
        <w:pStyle w:val="aa"/>
      </w:pPr>
    </w:p>
  </w:footnote>
  <w:footnote w:id="15">
    <w:p w:rsidR="00D156F3" w:rsidRDefault="00D156F3">
      <w:pPr>
        <w:pStyle w:val="aa"/>
      </w:pPr>
      <w:r>
        <w:rPr>
          <w:rStyle w:val="ab"/>
        </w:rPr>
        <w:footnoteRef/>
      </w:r>
      <w:r>
        <w:t xml:space="preserve"> </w:t>
      </w:r>
      <w:r>
        <w:rPr>
          <w:lang w:val="en-US"/>
        </w:rPr>
        <w:t>[</w:t>
      </w:r>
      <w:r>
        <w:t>1</w:t>
      </w:r>
      <w:r>
        <w:rPr>
          <w:lang w:val="en-US"/>
        </w:rPr>
        <w:t xml:space="preserve">; </w:t>
      </w:r>
      <w:r>
        <w:t>стр.62-63</w:t>
      </w:r>
      <w:r>
        <w:rPr>
          <w:lang w:val="en-US"/>
        </w:rPr>
        <w:t>]</w:t>
      </w:r>
    </w:p>
    <w:p w:rsidR="00D156F3" w:rsidRDefault="00D156F3">
      <w:pPr>
        <w:pStyle w:val="aa"/>
      </w:pPr>
    </w:p>
    <w:p w:rsidR="00D156F3" w:rsidRDefault="00D156F3">
      <w:pPr>
        <w:pStyle w:val="aa"/>
      </w:pPr>
    </w:p>
    <w:p w:rsidR="00D156F3" w:rsidRDefault="00D156F3">
      <w:pPr>
        <w:pStyle w:val="aa"/>
      </w:pPr>
    </w:p>
  </w:footnote>
  <w:footnote w:id="16">
    <w:p w:rsidR="00D156F3" w:rsidRDefault="00D156F3">
      <w:pPr>
        <w:pStyle w:val="aa"/>
      </w:pPr>
      <w:r>
        <w:rPr>
          <w:rStyle w:val="ab"/>
        </w:rPr>
        <w:footnoteRef/>
      </w:r>
      <w:r>
        <w:t xml:space="preserve"> </w:t>
      </w:r>
      <w:r>
        <w:rPr>
          <w:lang w:val="en-US"/>
        </w:rPr>
        <w:t>[</w:t>
      </w:r>
      <w:r>
        <w:t>3</w:t>
      </w:r>
      <w:r>
        <w:rPr>
          <w:lang w:val="en-US"/>
        </w:rPr>
        <w:t xml:space="preserve">; </w:t>
      </w:r>
      <w:r>
        <w:t>стр.10</w:t>
      </w:r>
      <w:r>
        <w:rPr>
          <w:lang w:val="en-US"/>
        </w:rPr>
        <w:t>]</w:t>
      </w:r>
    </w:p>
    <w:p w:rsidR="00D156F3" w:rsidRDefault="00D156F3">
      <w:pPr>
        <w:pStyle w:val="aa"/>
      </w:pPr>
    </w:p>
    <w:p w:rsidR="00D156F3" w:rsidRDefault="00D156F3">
      <w:pPr>
        <w:pStyle w:val="aa"/>
      </w:pPr>
    </w:p>
    <w:p w:rsidR="00D156F3" w:rsidRDefault="00D156F3">
      <w:pPr>
        <w:pStyle w:val="aa"/>
      </w:pPr>
    </w:p>
  </w:footnote>
  <w:footnote w:id="17">
    <w:p w:rsidR="00D156F3" w:rsidRDefault="00D156F3">
      <w:pPr>
        <w:pStyle w:val="aa"/>
      </w:pPr>
      <w:r>
        <w:rPr>
          <w:rStyle w:val="ab"/>
        </w:rPr>
        <w:footnoteRef/>
      </w:r>
      <w:r>
        <w:t xml:space="preserve"> </w:t>
      </w:r>
      <w:r>
        <w:rPr>
          <w:lang w:val="en-US"/>
        </w:rPr>
        <w:t>[</w:t>
      </w:r>
      <w:r>
        <w:t>1</w:t>
      </w:r>
      <w:r>
        <w:rPr>
          <w:lang w:val="en-US"/>
        </w:rPr>
        <w:t xml:space="preserve">; </w:t>
      </w:r>
      <w:r>
        <w:t>стр.205-207</w:t>
      </w:r>
      <w:r>
        <w:rPr>
          <w:lang w:val="en-US"/>
        </w:rPr>
        <w:t>]</w:t>
      </w:r>
    </w:p>
    <w:p w:rsidR="00D156F3" w:rsidRDefault="00D156F3">
      <w:pPr>
        <w:pStyle w:val="aa"/>
      </w:pPr>
    </w:p>
  </w:footnote>
  <w:footnote w:id="18">
    <w:p w:rsidR="00D156F3" w:rsidRDefault="00D156F3">
      <w:pPr>
        <w:pStyle w:val="aa"/>
      </w:pPr>
      <w:r>
        <w:rPr>
          <w:rStyle w:val="ab"/>
        </w:rPr>
        <w:footnoteRef/>
      </w:r>
      <w:r>
        <w:t xml:space="preserve"> </w:t>
      </w:r>
      <w:r>
        <w:rPr>
          <w:lang w:val="en-US"/>
        </w:rPr>
        <w:t>[</w:t>
      </w:r>
      <w:r>
        <w:t>1</w:t>
      </w:r>
      <w:r>
        <w:rPr>
          <w:lang w:val="en-US"/>
        </w:rPr>
        <w:t xml:space="preserve">; </w:t>
      </w:r>
      <w:r>
        <w:t>стр.309</w:t>
      </w:r>
      <w:r>
        <w:rPr>
          <w:lang w:val="en-US"/>
        </w:rPr>
        <w:t>]</w:t>
      </w:r>
    </w:p>
    <w:p w:rsidR="00D156F3" w:rsidRDefault="00D156F3">
      <w:pPr>
        <w:pStyle w:val="aa"/>
      </w:pPr>
    </w:p>
    <w:p w:rsidR="00D156F3" w:rsidRDefault="00D156F3">
      <w:pPr>
        <w:pStyle w:val="aa"/>
      </w:pPr>
    </w:p>
  </w:footnote>
  <w:footnote w:id="19">
    <w:p w:rsidR="00D156F3" w:rsidRDefault="00D156F3">
      <w:pPr>
        <w:pStyle w:val="aa"/>
      </w:pPr>
      <w:r>
        <w:rPr>
          <w:rStyle w:val="ab"/>
        </w:rPr>
        <w:footnoteRef/>
      </w:r>
      <w:r>
        <w:t xml:space="preserve"> </w:t>
      </w:r>
      <w:r>
        <w:rPr>
          <w:lang w:val="en-US"/>
        </w:rPr>
        <w:t>[</w:t>
      </w:r>
      <w:r>
        <w:t>4</w:t>
      </w:r>
      <w:r>
        <w:rPr>
          <w:lang w:val="en-US"/>
        </w:rPr>
        <w:t xml:space="preserve">; </w:t>
      </w:r>
      <w:r>
        <w:t>стр.5</w:t>
      </w:r>
      <w:r>
        <w:rPr>
          <w:lang w:val="en-US"/>
        </w:rPr>
        <w:t>]</w:t>
      </w:r>
    </w:p>
    <w:p w:rsidR="00D156F3" w:rsidRDefault="00D156F3">
      <w:pPr>
        <w:pStyle w:val="aa"/>
      </w:pPr>
    </w:p>
    <w:p w:rsidR="00D156F3" w:rsidRDefault="00D156F3">
      <w:pPr>
        <w:pStyle w:val="aa"/>
      </w:pPr>
    </w:p>
  </w:footnote>
  <w:footnote w:id="20">
    <w:p w:rsidR="00D156F3" w:rsidRDefault="00D156F3">
      <w:pPr>
        <w:pStyle w:val="aa"/>
      </w:pPr>
      <w:r>
        <w:rPr>
          <w:rStyle w:val="ab"/>
        </w:rPr>
        <w:footnoteRef/>
      </w:r>
      <w:r>
        <w:t xml:space="preserve"> </w:t>
      </w:r>
      <w:r>
        <w:rPr>
          <w:lang w:val="en-US"/>
        </w:rPr>
        <w:t>[</w:t>
      </w:r>
      <w:r>
        <w:t>3</w:t>
      </w:r>
      <w:r>
        <w:rPr>
          <w:lang w:val="en-US"/>
        </w:rPr>
        <w:t xml:space="preserve">; </w:t>
      </w:r>
      <w:r>
        <w:t>стр.24</w:t>
      </w:r>
      <w:r>
        <w:rPr>
          <w:lang w:val="en-US"/>
        </w:rPr>
        <w:t>]</w:t>
      </w:r>
    </w:p>
    <w:p w:rsidR="00D156F3" w:rsidRDefault="00D156F3">
      <w:pPr>
        <w:pStyle w:val="aa"/>
      </w:pPr>
    </w:p>
  </w:footnote>
  <w:footnote w:id="21">
    <w:p w:rsidR="00D156F3" w:rsidRDefault="00D156F3">
      <w:pPr>
        <w:pStyle w:val="aa"/>
        <w:jc w:val="center"/>
      </w:pPr>
      <w:r>
        <w:rPr>
          <w:b/>
          <w:bCs/>
          <w:sz w:val="28"/>
          <w:szCs w:val="28"/>
        </w:rPr>
        <w:t>24.</w:t>
      </w:r>
    </w:p>
    <w:p w:rsidR="00D156F3" w:rsidRDefault="00D156F3">
      <w:pPr>
        <w:pStyle w:val="aa"/>
      </w:pPr>
      <w:r>
        <w:rPr>
          <w:rStyle w:val="ab"/>
        </w:rPr>
        <w:footnoteRef/>
      </w:r>
      <w:r>
        <w:t xml:space="preserve"> </w:t>
      </w:r>
      <w:r>
        <w:rPr>
          <w:lang w:val="en-US"/>
        </w:rPr>
        <w:t>[</w:t>
      </w:r>
      <w:r>
        <w:t>1</w:t>
      </w:r>
      <w:r>
        <w:rPr>
          <w:lang w:val="en-US"/>
        </w:rPr>
        <w:t xml:space="preserve">; </w:t>
      </w:r>
      <w:r>
        <w:t>стр.45</w:t>
      </w:r>
      <w:r>
        <w:rPr>
          <w:lang w:val="en-US"/>
        </w:rPr>
        <w:t>]</w:t>
      </w:r>
      <w:r>
        <w:rPr>
          <w:b/>
          <w:bCs/>
          <w:sz w:val="28"/>
          <w:szCs w:val="28"/>
        </w:rPr>
        <w:t xml:space="preserve"> </w:t>
      </w:r>
    </w:p>
    <w:p w:rsidR="00D156F3" w:rsidRDefault="00D156F3">
      <w:pPr>
        <w:pStyle w:val="aa"/>
      </w:pPr>
    </w:p>
    <w:p w:rsidR="00D156F3" w:rsidRDefault="00D156F3">
      <w:pPr>
        <w:pStyle w:val="aa"/>
      </w:pPr>
    </w:p>
  </w:footnote>
  <w:footnote w:id="22">
    <w:p w:rsidR="00D156F3" w:rsidRDefault="00D156F3">
      <w:pPr>
        <w:pStyle w:val="aa"/>
      </w:pPr>
    </w:p>
    <w:p w:rsidR="00D156F3" w:rsidRDefault="00D156F3">
      <w:pPr>
        <w:pStyle w:val="aa"/>
      </w:pPr>
      <w:r>
        <w:rPr>
          <w:rStyle w:val="ab"/>
        </w:rPr>
        <w:footnoteRef/>
      </w:r>
      <w:r>
        <w:t xml:space="preserve"> </w:t>
      </w:r>
      <w:r>
        <w:rPr>
          <w:lang w:val="en-US"/>
        </w:rPr>
        <w:t>[</w:t>
      </w:r>
      <w:r>
        <w:t>2</w:t>
      </w:r>
      <w:r>
        <w:rPr>
          <w:lang w:val="en-US"/>
        </w:rPr>
        <w:t xml:space="preserve">; </w:t>
      </w:r>
      <w:r>
        <w:t>стр.139-140</w:t>
      </w:r>
      <w:r>
        <w:rPr>
          <w:lang w:val="en-US"/>
        </w:rPr>
        <w:t>]</w:t>
      </w:r>
    </w:p>
    <w:p w:rsidR="00D156F3" w:rsidRDefault="00D156F3">
      <w:pPr>
        <w:pStyle w:val="aa"/>
      </w:pPr>
    </w:p>
    <w:p w:rsidR="00D156F3" w:rsidRDefault="00D156F3">
      <w:pPr>
        <w:pStyle w:val="aa"/>
      </w:pPr>
    </w:p>
    <w:p w:rsidR="00D156F3" w:rsidRDefault="00D156F3">
      <w:pPr>
        <w:pStyle w:val="aa"/>
      </w:pPr>
    </w:p>
  </w:footnote>
  <w:footnote w:id="23">
    <w:p w:rsidR="00D156F3" w:rsidRDefault="00D156F3">
      <w:pPr>
        <w:pStyle w:val="aa"/>
      </w:pPr>
      <w:r>
        <w:rPr>
          <w:rStyle w:val="ab"/>
        </w:rPr>
        <w:footnoteRef/>
      </w:r>
      <w:r>
        <w:t xml:space="preserve"> </w:t>
      </w:r>
      <w:r>
        <w:rPr>
          <w:lang w:val="en-US"/>
        </w:rPr>
        <w:t>[</w:t>
      </w:r>
      <w:r>
        <w:t>1</w:t>
      </w:r>
      <w:r>
        <w:rPr>
          <w:lang w:val="en-US"/>
        </w:rPr>
        <w:t xml:space="preserve">; </w:t>
      </w:r>
      <w:r>
        <w:t>стр.238-239</w:t>
      </w:r>
      <w:r>
        <w:rPr>
          <w:lang w:val="en-US"/>
        </w:rPr>
        <w:t>]</w:t>
      </w:r>
    </w:p>
    <w:p w:rsidR="00D156F3" w:rsidRDefault="00D156F3">
      <w:pPr>
        <w:pStyle w:val="aa"/>
      </w:pPr>
    </w:p>
    <w:p w:rsidR="00D156F3" w:rsidRDefault="00D156F3">
      <w:pPr>
        <w:pStyle w:val="aa"/>
      </w:pPr>
    </w:p>
  </w:footnote>
  <w:footnote w:id="24">
    <w:p w:rsidR="00D156F3" w:rsidRDefault="00D156F3">
      <w:pPr>
        <w:pStyle w:val="aa"/>
      </w:pPr>
      <w:r>
        <w:rPr>
          <w:rStyle w:val="ab"/>
        </w:rPr>
        <w:footnoteRef/>
      </w:r>
      <w:r>
        <w:t xml:space="preserve"> </w:t>
      </w:r>
      <w:r>
        <w:rPr>
          <w:lang w:val="en-US"/>
        </w:rPr>
        <w:t>[</w:t>
      </w:r>
      <w:r>
        <w:t>4</w:t>
      </w:r>
      <w:r>
        <w:rPr>
          <w:lang w:val="en-US"/>
        </w:rPr>
        <w:t xml:space="preserve">; </w:t>
      </w:r>
      <w:r>
        <w:t>стр.10</w:t>
      </w:r>
      <w:r>
        <w:rPr>
          <w:lang w:val="en-US"/>
        </w:rPr>
        <w:t>]</w:t>
      </w:r>
    </w:p>
    <w:p w:rsidR="00D156F3" w:rsidRDefault="00D156F3">
      <w:pPr>
        <w:pStyle w:val="aa"/>
      </w:pPr>
    </w:p>
    <w:p w:rsidR="00D156F3" w:rsidRDefault="00D156F3">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0B84D3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5DC6C26"/>
    <w:multiLevelType w:val="singleLevel"/>
    <w:tmpl w:val="884E7988"/>
    <w:lvl w:ilvl="0">
      <w:start w:val="1"/>
      <w:numFmt w:val="decimal"/>
      <w:lvlText w:val="%1"/>
      <w:legacy w:legacy="1" w:legacySpace="0" w:legacyIndent="283"/>
      <w:lvlJc w:val="left"/>
      <w:pPr>
        <w:ind w:left="283" w:hanging="283"/>
      </w:pPr>
    </w:lvl>
  </w:abstractNum>
  <w:abstractNum w:abstractNumId="3">
    <w:nsid w:val="0A755F3C"/>
    <w:multiLevelType w:val="singleLevel"/>
    <w:tmpl w:val="F5E02B66"/>
    <w:lvl w:ilvl="0">
      <w:start w:val="1"/>
      <w:numFmt w:val="decimal"/>
      <w:lvlText w:val="%1"/>
      <w:legacy w:legacy="1" w:legacySpace="0" w:legacyIndent="360"/>
      <w:lvlJc w:val="left"/>
      <w:pPr>
        <w:ind w:left="360" w:hanging="360"/>
      </w:pPr>
    </w:lvl>
  </w:abstractNum>
  <w:abstractNum w:abstractNumId="4">
    <w:nsid w:val="15047A2E"/>
    <w:multiLevelType w:val="hybridMultilevel"/>
    <w:tmpl w:val="05EEB3CA"/>
    <w:lvl w:ilvl="0" w:tplc="04190001">
      <w:start w:val="1"/>
      <w:numFmt w:val="bullet"/>
      <w:lvlText w:val=""/>
      <w:lvlJc w:val="left"/>
      <w:pPr>
        <w:tabs>
          <w:tab w:val="num" w:pos="2146"/>
        </w:tabs>
        <w:ind w:left="2146" w:hanging="360"/>
      </w:pPr>
      <w:rPr>
        <w:rFonts w:ascii="Symbol" w:hAnsi="Symbol" w:hint="default"/>
      </w:rPr>
    </w:lvl>
    <w:lvl w:ilvl="1" w:tplc="04190003" w:tentative="1">
      <w:start w:val="1"/>
      <w:numFmt w:val="bullet"/>
      <w:lvlText w:val="o"/>
      <w:lvlJc w:val="left"/>
      <w:pPr>
        <w:tabs>
          <w:tab w:val="num" w:pos="2866"/>
        </w:tabs>
        <w:ind w:left="2866" w:hanging="360"/>
      </w:pPr>
      <w:rPr>
        <w:rFonts w:ascii="Courier New" w:hAnsi="Courier New" w:hint="default"/>
      </w:rPr>
    </w:lvl>
    <w:lvl w:ilvl="2" w:tplc="04190005" w:tentative="1">
      <w:start w:val="1"/>
      <w:numFmt w:val="bullet"/>
      <w:lvlText w:val=""/>
      <w:lvlJc w:val="left"/>
      <w:pPr>
        <w:tabs>
          <w:tab w:val="num" w:pos="3586"/>
        </w:tabs>
        <w:ind w:left="3586" w:hanging="360"/>
      </w:pPr>
      <w:rPr>
        <w:rFonts w:ascii="Wingdings" w:hAnsi="Wingdings" w:hint="default"/>
      </w:rPr>
    </w:lvl>
    <w:lvl w:ilvl="3" w:tplc="04190001" w:tentative="1">
      <w:start w:val="1"/>
      <w:numFmt w:val="bullet"/>
      <w:lvlText w:val=""/>
      <w:lvlJc w:val="left"/>
      <w:pPr>
        <w:tabs>
          <w:tab w:val="num" w:pos="4306"/>
        </w:tabs>
        <w:ind w:left="4306" w:hanging="360"/>
      </w:pPr>
      <w:rPr>
        <w:rFonts w:ascii="Symbol" w:hAnsi="Symbol" w:hint="default"/>
      </w:rPr>
    </w:lvl>
    <w:lvl w:ilvl="4" w:tplc="04190003" w:tentative="1">
      <w:start w:val="1"/>
      <w:numFmt w:val="bullet"/>
      <w:lvlText w:val="o"/>
      <w:lvlJc w:val="left"/>
      <w:pPr>
        <w:tabs>
          <w:tab w:val="num" w:pos="5026"/>
        </w:tabs>
        <w:ind w:left="5026" w:hanging="360"/>
      </w:pPr>
      <w:rPr>
        <w:rFonts w:ascii="Courier New" w:hAnsi="Courier New" w:hint="default"/>
      </w:rPr>
    </w:lvl>
    <w:lvl w:ilvl="5" w:tplc="04190005" w:tentative="1">
      <w:start w:val="1"/>
      <w:numFmt w:val="bullet"/>
      <w:lvlText w:val=""/>
      <w:lvlJc w:val="left"/>
      <w:pPr>
        <w:tabs>
          <w:tab w:val="num" w:pos="5746"/>
        </w:tabs>
        <w:ind w:left="5746" w:hanging="360"/>
      </w:pPr>
      <w:rPr>
        <w:rFonts w:ascii="Wingdings" w:hAnsi="Wingdings" w:hint="default"/>
      </w:rPr>
    </w:lvl>
    <w:lvl w:ilvl="6" w:tplc="04190001" w:tentative="1">
      <w:start w:val="1"/>
      <w:numFmt w:val="bullet"/>
      <w:lvlText w:val=""/>
      <w:lvlJc w:val="left"/>
      <w:pPr>
        <w:tabs>
          <w:tab w:val="num" w:pos="6466"/>
        </w:tabs>
        <w:ind w:left="6466" w:hanging="360"/>
      </w:pPr>
      <w:rPr>
        <w:rFonts w:ascii="Symbol" w:hAnsi="Symbol" w:hint="default"/>
      </w:rPr>
    </w:lvl>
    <w:lvl w:ilvl="7" w:tplc="04190003" w:tentative="1">
      <w:start w:val="1"/>
      <w:numFmt w:val="bullet"/>
      <w:lvlText w:val="o"/>
      <w:lvlJc w:val="left"/>
      <w:pPr>
        <w:tabs>
          <w:tab w:val="num" w:pos="7186"/>
        </w:tabs>
        <w:ind w:left="7186" w:hanging="360"/>
      </w:pPr>
      <w:rPr>
        <w:rFonts w:ascii="Courier New" w:hAnsi="Courier New" w:hint="default"/>
      </w:rPr>
    </w:lvl>
    <w:lvl w:ilvl="8" w:tplc="04190005" w:tentative="1">
      <w:start w:val="1"/>
      <w:numFmt w:val="bullet"/>
      <w:lvlText w:val=""/>
      <w:lvlJc w:val="left"/>
      <w:pPr>
        <w:tabs>
          <w:tab w:val="num" w:pos="7906"/>
        </w:tabs>
        <w:ind w:left="7906" w:hanging="360"/>
      </w:pPr>
      <w:rPr>
        <w:rFonts w:ascii="Wingdings" w:hAnsi="Wingdings" w:hint="default"/>
      </w:rPr>
    </w:lvl>
  </w:abstractNum>
  <w:abstractNum w:abstractNumId="5">
    <w:nsid w:val="188E2496"/>
    <w:multiLevelType w:val="singleLevel"/>
    <w:tmpl w:val="F5E02B66"/>
    <w:lvl w:ilvl="0">
      <w:start w:val="1"/>
      <w:numFmt w:val="decimal"/>
      <w:lvlText w:val="%1"/>
      <w:legacy w:legacy="1" w:legacySpace="0" w:legacyIndent="360"/>
      <w:lvlJc w:val="left"/>
      <w:pPr>
        <w:ind w:left="360" w:hanging="360"/>
      </w:pPr>
    </w:lvl>
  </w:abstractNum>
  <w:abstractNum w:abstractNumId="6">
    <w:nsid w:val="1BF12541"/>
    <w:multiLevelType w:val="hybridMultilevel"/>
    <w:tmpl w:val="F14A2D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54046A8"/>
    <w:multiLevelType w:val="hybridMultilevel"/>
    <w:tmpl w:val="ABEE64CE"/>
    <w:lvl w:ilvl="0" w:tplc="0419000F">
      <w:start w:val="1"/>
      <w:numFmt w:val="decimal"/>
      <w:lvlText w:val="%1."/>
      <w:lvlJc w:val="left"/>
      <w:pPr>
        <w:tabs>
          <w:tab w:val="num" w:pos="1786"/>
        </w:tabs>
        <w:ind w:left="1786" w:hanging="360"/>
      </w:pPr>
    </w:lvl>
    <w:lvl w:ilvl="1" w:tplc="04190019" w:tentative="1">
      <w:start w:val="1"/>
      <w:numFmt w:val="lowerLetter"/>
      <w:lvlText w:val="%2."/>
      <w:lvlJc w:val="left"/>
      <w:pPr>
        <w:tabs>
          <w:tab w:val="num" w:pos="2506"/>
        </w:tabs>
        <w:ind w:left="2506" w:hanging="360"/>
      </w:pPr>
    </w:lvl>
    <w:lvl w:ilvl="2" w:tplc="0419001B" w:tentative="1">
      <w:start w:val="1"/>
      <w:numFmt w:val="lowerRoman"/>
      <w:lvlText w:val="%3."/>
      <w:lvlJc w:val="right"/>
      <w:pPr>
        <w:tabs>
          <w:tab w:val="num" w:pos="3226"/>
        </w:tabs>
        <w:ind w:left="3226" w:hanging="180"/>
      </w:pPr>
    </w:lvl>
    <w:lvl w:ilvl="3" w:tplc="0419000F" w:tentative="1">
      <w:start w:val="1"/>
      <w:numFmt w:val="decimal"/>
      <w:lvlText w:val="%4."/>
      <w:lvlJc w:val="left"/>
      <w:pPr>
        <w:tabs>
          <w:tab w:val="num" w:pos="3946"/>
        </w:tabs>
        <w:ind w:left="3946" w:hanging="360"/>
      </w:pPr>
    </w:lvl>
    <w:lvl w:ilvl="4" w:tplc="04190019" w:tentative="1">
      <w:start w:val="1"/>
      <w:numFmt w:val="lowerLetter"/>
      <w:lvlText w:val="%5."/>
      <w:lvlJc w:val="left"/>
      <w:pPr>
        <w:tabs>
          <w:tab w:val="num" w:pos="4666"/>
        </w:tabs>
        <w:ind w:left="4666" w:hanging="360"/>
      </w:pPr>
    </w:lvl>
    <w:lvl w:ilvl="5" w:tplc="0419001B" w:tentative="1">
      <w:start w:val="1"/>
      <w:numFmt w:val="lowerRoman"/>
      <w:lvlText w:val="%6."/>
      <w:lvlJc w:val="right"/>
      <w:pPr>
        <w:tabs>
          <w:tab w:val="num" w:pos="5386"/>
        </w:tabs>
        <w:ind w:left="5386" w:hanging="180"/>
      </w:pPr>
    </w:lvl>
    <w:lvl w:ilvl="6" w:tplc="0419000F" w:tentative="1">
      <w:start w:val="1"/>
      <w:numFmt w:val="decimal"/>
      <w:lvlText w:val="%7."/>
      <w:lvlJc w:val="left"/>
      <w:pPr>
        <w:tabs>
          <w:tab w:val="num" w:pos="6106"/>
        </w:tabs>
        <w:ind w:left="6106" w:hanging="360"/>
      </w:pPr>
    </w:lvl>
    <w:lvl w:ilvl="7" w:tplc="04190019" w:tentative="1">
      <w:start w:val="1"/>
      <w:numFmt w:val="lowerLetter"/>
      <w:lvlText w:val="%8."/>
      <w:lvlJc w:val="left"/>
      <w:pPr>
        <w:tabs>
          <w:tab w:val="num" w:pos="6826"/>
        </w:tabs>
        <w:ind w:left="6826" w:hanging="360"/>
      </w:pPr>
    </w:lvl>
    <w:lvl w:ilvl="8" w:tplc="0419001B" w:tentative="1">
      <w:start w:val="1"/>
      <w:numFmt w:val="lowerRoman"/>
      <w:lvlText w:val="%9."/>
      <w:lvlJc w:val="right"/>
      <w:pPr>
        <w:tabs>
          <w:tab w:val="num" w:pos="7546"/>
        </w:tabs>
        <w:ind w:left="7546" w:hanging="180"/>
      </w:pPr>
    </w:lvl>
  </w:abstractNum>
  <w:abstractNum w:abstractNumId="8">
    <w:nsid w:val="39221831"/>
    <w:multiLevelType w:val="multilevel"/>
    <w:tmpl w:val="A3CE7EDC"/>
    <w:lvl w:ilvl="0">
      <w:start w:val="1"/>
      <w:numFmt w:val="decimal"/>
      <w:lvlText w:val="%1."/>
      <w:lvlJc w:val="left"/>
      <w:pPr>
        <w:tabs>
          <w:tab w:val="num" w:pos="360"/>
        </w:tabs>
        <w:ind w:left="360" w:hanging="360"/>
      </w:pPr>
    </w:lvl>
    <w:lvl w:ilvl="1">
      <w:start w:val="3"/>
      <w:numFmt w:val="decimal"/>
      <w:isLgl/>
      <w:lvlText w:val="%1.%2."/>
      <w:lvlJc w:val="left"/>
      <w:pPr>
        <w:tabs>
          <w:tab w:val="num" w:pos="1589"/>
        </w:tabs>
        <w:ind w:left="1589" w:hanging="720"/>
      </w:pPr>
      <w:rPr>
        <w:rFonts w:hint="default"/>
      </w:rPr>
    </w:lvl>
    <w:lvl w:ilvl="2">
      <w:start w:val="1"/>
      <w:numFmt w:val="decimal"/>
      <w:isLgl/>
      <w:lvlText w:val="%1.%2.%3."/>
      <w:lvlJc w:val="left"/>
      <w:pPr>
        <w:tabs>
          <w:tab w:val="num" w:pos="2458"/>
        </w:tabs>
        <w:ind w:left="2458" w:hanging="720"/>
      </w:pPr>
      <w:rPr>
        <w:rFonts w:hint="default"/>
      </w:rPr>
    </w:lvl>
    <w:lvl w:ilvl="3">
      <w:start w:val="1"/>
      <w:numFmt w:val="decimal"/>
      <w:isLgl/>
      <w:lvlText w:val="%1.%2.%3.%4."/>
      <w:lvlJc w:val="left"/>
      <w:pPr>
        <w:tabs>
          <w:tab w:val="num" w:pos="3687"/>
        </w:tabs>
        <w:ind w:left="3687" w:hanging="1080"/>
      </w:pPr>
      <w:rPr>
        <w:rFonts w:hint="default"/>
      </w:rPr>
    </w:lvl>
    <w:lvl w:ilvl="4">
      <w:start w:val="1"/>
      <w:numFmt w:val="decimal"/>
      <w:isLgl/>
      <w:lvlText w:val="%1.%2.%3.%4.%5."/>
      <w:lvlJc w:val="left"/>
      <w:pPr>
        <w:tabs>
          <w:tab w:val="num" w:pos="4556"/>
        </w:tabs>
        <w:ind w:left="4556" w:hanging="1080"/>
      </w:pPr>
      <w:rPr>
        <w:rFonts w:hint="default"/>
      </w:rPr>
    </w:lvl>
    <w:lvl w:ilvl="5">
      <w:start w:val="1"/>
      <w:numFmt w:val="decimal"/>
      <w:isLgl/>
      <w:lvlText w:val="%1.%2.%3.%4.%5.%6."/>
      <w:lvlJc w:val="left"/>
      <w:pPr>
        <w:tabs>
          <w:tab w:val="num" w:pos="5785"/>
        </w:tabs>
        <w:ind w:left="5785" w:hanging="1440"/>
      </w:pPr>
      <w:rPr>
        <w:rFonts w:hint="default"/>
      </w:rPr>
    </w:lvl>
    <w:lvl w:ilvl="6">
      <w:start w:val="1"/>
      <w:numFmt w:val="decimal"/>
      <w:isLgl/>
      <w:lvlText w:val="%1.%2.%3.%4.%5.%6.%7."/>
      <w:lvlJc w:val="left"/>
      <w:pPr>
        <w:tabs>
          <w:tab w:val="num" w:pos="7014"/>
        </w:tabs>
        <w:ind w:left="7014" w:hanging="1800"/>
      </w:pPr>
      <w:rPr>
        <w:rFonts w:hint="default"/>
      </w:rPr>
    </w:lvl>
    <w:lvl w:ilvl="7">
      <w:start w:val="1"/>
      <w:numFmt w:val="decimal"/>
      <w:isLgl/>
      <w:lvlText w:val="%1.%2.%3.%4.%5.%6.%7.%8."/>
      <w:lvlJc w:val="left"/>
      <w:pPr>
        <w:tabs>
          <w:tab w:val="num" w:pos="7883"/>
        </w:tabs>
        <w:ind w:left="7883" w:hanging="1800"/>
      </w:pPr>
      <w:rPr>
        <w:rFonts w:hint="default"/>
      </w:rPr>
    </w:lvl>
    <w:lvl w:ilvl="8">
      <w:start w:val="1"/>
      <w:numFmt w:val="decimal"/>
      <w:isLgl/>
      <w:lvlText w:val="%1.%2.%3.%4.%5.%6.%7.%8.%9."/>
      <w:lvlJc w:val="left"/>
      <w:pPr>
        <w:tabs>
          <w:tab w:val="num" w:pos="9112"/>
        </w:tabs>
        <w:ind w:left="9112" w:hanging="2160"/>
      </w:pPr>
      <w:rPr>
        <w:rFonts w:hint="default"/>
      </w:rPr>
    </w:lvl>
  </w:abstractNum>
  <w:abstractNum w:abstractNumId="9">
    <w:nsid w:val="4D224C88"/>
    <w:multiLevelType w:val="singleLevel"/>
    <w:tmpl w:val="0419000F"/>
    <w:lvl w:ilvl="0">
      <w:start w:val="1"/>
      <w:numFmt w:val="decimal"/>
      <w:lvlText w:val="%1."/>
      <w:lvlJc w:val="left"/>
      <w:pPr>
        <w:tabs>
          <w:tab w:val="num" w:pos="360"/>
        </w:tabs>
        <w:ind w:left="360" w:hanging="360"/>
      </w:pPr>
    </w:lvl>
  </w:abstractNum>
  <w:abstractNum w:abstractNumId="10">
    <w:nsid w:val="58561E3A"/>
    <w:multiLevelType w:val="singleLevel"/>
    <w:tmpl w:val="B824BFEA"/>
    <w:lvl w:ilvl="0">
      <w:start w:val="1"/>
      <w:numFmt w:val="decimal"/>
      <w:lvlText w:val="%1."/>
      <w:lvlJc w:val="left"/>
      <w:pPr>
        <w:tabs>
          <w:tab w:val="num" w:pos="695"/>
        </w:tabs>
        <w:ind w:left="695" w:hanging="375"/>
      </w:pPr>
      <w:rPr>
        <w:rFonts w:hint="default"/>
      </w:rPr>
    </w:lvl>
  </w:abstractNum>
  <w:abstractNum w:abstractNumId="11">
    <w:nsid w:val="5A442106"/>
    <w:multiLevelType w:val="hybridMultilevel"/>
    <w:tmpl w:val="57A831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6E701506"/>
    <w:multiLevelType w:val="singleLevel"/>
    <w:tmpl w:val="683AF38E"/>
    <w:lvl w:ilvl="0">
      <w:numFmt w:val="none"/>
      <w:lvlText w:val=""/>
      <w:lvlJc w:val="left"/>
      <w:pPr>
        <w:tabs>
          <w:tab w:val="num" w:pos="360"/>
        </w:tabs>
      </w:pPr>
    </w:lvl>
  </w:abstractNum>
  <w:abstractNum w:abstractNumId="13">
    <w:nsid w:val="703C7855"/>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2882E9A"/>
    <w:multiLevelType w:val="hybridMultilevel"/>
    <w:tmpl w:val="F312C1E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75BE522B"/>
    <w:multiLevelType w:val="singleLevel"/>
    <w:tmpl w:val="F5E02B66"/>
    <w:lvl w:ilvl="0">
      <w:start w:val="1"/>
      <w:numFmt w:val="decimal"/>
      <w:lvlText w:val="%1"/>
      <w:legacy w:legacy="1" w:legacySpace="0" w:legacyIndent="360"/>
      <w:lvlJc w:val="left"/>
      <w:pPr>
        <w:ind w:left="360" w:hanging="360"/>
      </w:pPr>
    </w:lvl>
  </w:abstractNum>
  <w:abstractNum w:abstractNumId="16">
    <w:nsid w:val="7788731F"/>
    <w:multiLevelType w:val="singleLevel"/>
    <w:tmpl w:val="884E7988"/>
    <w:lvl w:ilvl="0">
      <w:start w:val="1"/>
      <w:numFmt w:val="decimal"/>
      <w:lvlText w:val="%1"/>
      <w:legacy w:legacy="1" w:legacySpace="0" w:legacyIndent="283"/>
      <w:lvlJc w:val="left"/>
      <w:pPr>
        <w:ind w:left="283" w:hanging="283"/>
      </w:pPr>
    </w:lvl>
  </w:abstractNum>
  <w:abstractNum w:abstractNumId="17">
    <w:nsid w:val="7CBE5AA7"/>
    <w:multiLevelType w:val="hybridMultilevel"/>
    <w:tmpl w:val="E73A20F6"/>
    <w:lvl w:ilvl="0" w:tplc="04190001">
      <w:start w:val="1"/>
      <w:numFmt w:val="bullet"/>
      <w:lvlText w:val=""/>
      <w:lvlJc w:val="left"/>
      <w:pPr>
        <w:tabs>
          <w:tab w:val="num" w:pos="2220"/>
        </w:tabs>
        <w:ind w:left="2220" w:hanging="360"/>
      </w:pPr>
      <w:rPr>
        <w:rFonts w:ascii="Symbol" w:hAnsi="Symbol" w:hint="default"/>
      </w:rPr>
    </w:lvl>
    <w:lvl w:ilvl="1" w:tplc="04190003" w:tentative="1">
      <w:start w:val="1"/>
      <w:numFmt w:val="bullet"/>
      <w:lvlText w:val="o"/>
      <w:lvlJc w:val="left"/>
      <w:pPr>
        <w:tabs>
          <w:tab w:val="num" w:pos="2940"/>
        </w:tabs>
        <w:ind w:left="2940" w:hanging="360"/>
      </w:pPr>
      <w:rPr>
        <w:rFonts w:ascii="Courier New" w:hAnsi="Courier New" w:hint="default"/>
      </w:rPr>
    </w:lvl>
    <w:lvl w:ilvl="2" w:tplc="04190005" w:tentative="1">
      <w:start w:val="1"/>
      <w:numFmt w:val="bullet"/>
      <w:lvlText w:val=""/>
      <w:lvlJc w:val="left"/>
      <w:pPr>
        <w:tabs>
          <w:tab w:val="num" w:pos="3660"/>
        </w:tabs>
        <w:ind w:left="3660" w:hanging="360"/>
      </w:pPr>
      <w:rPr>
        <w:rFonts w:ascii="Wingdings" w:hAnsi="Wingdings" w:hint="default"/>
      </w:rPr>
    </w:lvl>
    <w:lvl w:ilvl="3" w:tplc="04190001" w:tentative="1">
      <w:start w:val="1"/>
      <w:numFmt w:val="bullet"/>
      <w:lvlText w:val=""/>
      <w:lvlJc w:val="left"/>
      <w:pPr>
        <w:tabs>
          <w:tab w:val="num" w:pos="4380"/>
        </w:tabs>
        <w:ind w:left="4380" w:hanging="360"/>
      </w:pPr>
      <w:rPr>
        <w:rFonts w:ascii="Symbol" w:hAnsi="Symbol" w:hint="default"/>
      </w:rPr>
    </w:lvl>
    <w:lvl w:ilvl="4" w:tplc="04190003" w:tentative="1">
      <w:start w:val="1"/>
      <w:numFmt w:val="bullet"/>
      <w:lvlText w:val="o"/>
      <w:lvlJc w:val="left"/>
      <w:pPr>
        <w:tabs>
          <w:tab w:val="num" w:pos="5100"/>
        </w:tabs>
        <w:ind w:left="5100" w:hanging="360"/>
      </w:pPr>
      <w:rPr>
        <w:rFonts w:ascii="Courier New" w:hAnsi="Courier New" w:hint="default"/>
      </w:rPr>
    </w:lvl>
    <w:lvl w:ilvl="5" w:tplc="04190005" w:tentative="1">
      <w:start w:val="1"/>
      <w:numFmt w:val="bullet"/>
      <w:lvlText w:val=""/>
      <w:lvlJc w:val="left"/>
      <w:pPr>
        <w:tabs>
          <w:tab w:val="num" w:pos="5820"/>
        </w:tabs>
        <w:ind w:left="5820" w:hanging="360"/>
      </w:pPr>
      <w:rPr>
        <w:rFonts w:ascii="Wingdings" w:hAnsi="Wingdings" w:hint="default"/>
      </w:rPr>
    </w:lvl>
    <w:lvl w:ilvl="6" w:tplc="04190001" w:tentative="1">
      <w:start w:val="1"/>
      <w:numFmt w:val="bullet"/>
      <w:lvlText w:val=""/>
      <w:lvlJc w:val="left"/>
      <w:pPr>
        <w:tabs>
          <w:tab w:val="num" w:pos="6540"/>
        </w:tabs>
        <w:ind w:left="6540" w:hanging="360"/>
      </w:pPr>
      <w:rPr>
        <w:rFonts w:ascii="Symbol" w:hAnsi="Symbol" w:hint="default"/>
      </w:rPr>
    </w:lvl>
    <w:lvl w:ilvl="7" w:tplc="04190003" w:tentative="1">
      <w:start w:val="1"/>
      <w:numFmt w:val="bullet"/>
      <w:lvlText w:val="o"/>
      <w:lvlJc w:val="left"/>
      <w:pPr>
        <w:tabs>
          <w:tab w:val="num" w:pos="7260"/>
        </w:tabs>
        <w:ind w:left="7260" w:hanging="360"/>
      </w:pPr>
      <w:rPr>
        <w:rFonts w:ascii="Courier New" w:hAnsi="Courier New" w:hint="default"/>
      </w:rPr>
    </w:lvl>
    <w:lvl w:ilvl="8" w:tplc="04190005" w:tentative="1">
      <w:start w:val="1"/>
      <w:numFmt w:val="bullet"/>
      <w:lvlText w:val=""/>
      <w:lvlJc w:val="left"/>
      <w:pPr>
        <w:tabs>
          <w:tab w:val="num" w:pos="7980"/>
        </w:tabs>
        <w:ind w:left="7980" w:hanging="360"/>
      </w:pPr>
      <w:rPr>
        <w:rFonts w:ascii="Wingdings" w:hAnsi="Wingdings" w:hint="default"/>
      </w:rPr>
    </w:lvl>
  </w:abstractNum>
  <w:num w:numId="1">
    <w:abstractNumId w:val="6"/>
  </w:num>
  <w:num w:numId="2">
    <w:abstractNumId w:val="11"/>
  </w:num>
  <w:num w:numId="3">
    <w:abstractNumId w:val="1"/>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4">
    <w:abstractNumId w:val="8"/>
  </w:num>
  <w:num w:numId="5">
    <w:abstractNumId w:val="0"/>
  </w:num>
  <w:num w:numId="6">
    <w:abstractNumId w:val="15"/>
  </w:num>
  <w:num w:numId="7">
    <w:abstractNumId w:val="5"/>
  </w:num>
  <w:num w:numId="8">
    <w:abstractNumId w:val="3"/>
  </w:num>
  <w:num w:numId="9">
    <w:abstractNumId w:val="2"/>
  </w:num>
  <w:num w:numId="10">
    <w:abstractNumId w:val="1"/>
  </w:num>
  <w:num w:numId="11">
    <w:abstractNumId w:val="16"/>
  </w:num>
  <w:num w:numId="12">
    <w:abstractNumId w:val="12"/>
  </w:num>
  <w:num w:numId="13">
    <w:abstractNumId w:val="10"/>
  </w:num>
  <w:num w:numId="14">
    <w:abstractNumId w:val="13"/>
  </w:num>
  <w:num w:numId="15">
    <w:abstractNumId w:val="9"/>
  </w:num>
  <w:num w:numId="16">
    <w:abstractNumId w:val="14"/>
  </w:num>
  <w:num w:numId="17">
    <w:abstractNumId w:val="8"/>
    <w:lvlOverride w:ilvl="0">
      <w:startOverride w:val="4"/>
    </w:lvlOverride>
  </w:num>
  <w:num w:numId="18">
    <w:abstractNumId w:val="7"/>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9CD"/>
    <w:rsid w:val="005F55D6"/>
    <w:rsid w:val="00CB09CD"/>
    <w:rsid w:val="00D156F3"/>
    <w:rsid w:val="00FF6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B58A0F-645F-4FFB-B4C5-F9BC3B8A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outlineLvl w:val="1"/>
    </w:pPr>
    <w:rPr>
      <w:sz w:val="28"/>
      <w:szCs w:val="28"/>
    </w:rPr>
  </w:style>
  <w:style w:type="paragraph" w:styleId="3">
    <w:name w:val="heading 3"/>
    <w:basedOn w:val="a"/>
    <w:qFormat/>
    <w:pPr>
      <w:spacing w:before="100" w:beforeAutospacing="1" w:after="100" w:afterAutospacing="1"/>
      <w:ind w:left="160" w:right="160"/>
      <w:jc w:val="center"/>
      <w:outlineLvl w:val="2"/>
    </w:pPr>
    <w:rPr>
      <w:rFonts w:ascii="Arial" w:eastAsia="Arial Unicode MS" w:hAnsi="Arial" w:cs="Arial"/>
      <w:b/>
      <w:bCs/>
      <w:color w:val="0497F4"/>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rFonts w:ascii="Verdana" w:hAnsi="Verdana"/>
      <w:b/>
      <w:bCs/>
      <w:sz w:val="32"/>
    </w:rPr>
  </w:style>
  <w:style w:type="paragraph" w:customStyle="1" w:styleId="Web1">
    <w:name w:val="Обычный (Web)1"/>
    <w:basedOn w:val="a"/>
    <w:pPr>
      <w:spacing w:before="100" w:beforeAutospacing="1" w:after="100" w:afterAutospacing="1"/>
      <w:ind w:left="160" w:right="80"/>
      <w:jc w:val="both"/>
    </w:pPr>
    <w:rPr>
      <w:rFonts w:ascii="Arial" w:eastAsia="Arial Unicode MS" w:hAnsi="Arial" w:cs="Arial"/>
      <w:sz w:val="20"/>
      <w:szCs w:val="20"/>
    </w:rPr>
  </w:style>
  <w:style w:type="paragraph" w:styleId="20">
    <w:name w:val="Body Text 2"/>
    <w:basedOn w:val="a"/>
    <w:semiHidden/>
    <w:pPr>
      <w:spacing w:line="360" w:lineRule="auto"/>
    </w:pPr>
    <w:rPr>
      <w:sz w:val="28"/>
      <w:szCs w:val="28"/>
    </w:rPr>
  </w:style>
  <w:style w:type="character" w:styleId="a4">
    <w:name w:val="Hyperlink"/>
    <w:semiHidden/>
    <w:rPr>
      <w:color w:val="0000FF"/>
      <w:u w:val="single"/>
    </w:rPr>
  </w:style>
  <w:style w:type="paragraph" w:styleId="a5">
    <w:name w:val="Body Text Indent"/>
    <w:basedOn w:val="a"/>
    <w:semiHidden/>
    <w:pPr>
      <w:ind w:firstLine="709"/>
      <w:jc w:val="both"/>
    </w:pPr>
    <w:rPr>
      <w:sz w:val="28"/>
      <w:szCs w:val="28"/>
    </w:rPr>
  </w:style>
  <w:style w:type="paragraph" w:styleId="30">
    <w:name w:val="Body Text 3"/>
    <w:basedOn w:val="a"/>
    <w:semiHidden/>
    <w:pPr>
      <w:jc w:val="both"/>
    </w:pPr>
    <w:rPr>
      <w:sz w:val="28"/>
      <w:szCs w:val="28"/>
    </w:rPr>
  </w:style>
  <w:style w:type="character" w:customStyle="1" w:styleId="a6">
    <w:name w:val="Основной шрифт"/>
  </w:style>
  <w:style w:type="paragraph" w:customStyle="1" w:styleId="caaieiaie3">
    <w:name w:val="caaieiaie 3"/>
    <w:basedOn w:val="a"/>
    <w:next w:val="a"/>
    <w:pPr>
      <w:keepNext/>
      <w:autoSpaceDE w:val="0"/>
      <w:autoSpaceDN w:val="0"/>
      <w:jc w:val="center"/>
    </w:pPr>
    <w:rPr>
      <w:b/>
      <w:bCs/>
      <w:sz w:val="28"/>
      <w:szCs w:val="28"/>
    </w:rPr>
  </w:style>
  <w:style w:type="character" w:styleId="a7">
    <w:name w:val="FollowedHyperlink"/>
    <w:semiHidden/>
    <w:rPr>
      <w:color w:val="800080"/>
      <w:u w:val="single"/>
    </w:rPr>
  </w:style>
  <w:style w:type="paragraph" w:styleId="a8">
    <w:name w:val="Title"/>
    <w:basedOn w:val="a"/>
    <w:qFormat/>
    <w:pPr>
      <w:jc w:val="center"/>
    </w:pPr>
    <w:rPr>
      <w:b/>
      <w:bCs/>
    </w:rPr>
  </w:style>
  <w:style w:type="paragraph" w:styleId="a9">
    <w:name w:val="Plain Text"/>
    <w:basedOn w:val="a"/>
    <w:semiHidden/>
    <w:rPr>
      <w:rFonts w:ascii="Courier New" w:hAnsi="Courier New" w:cs="Courier New"/>
      <w:sz w:val="20"/>
      <w:szCs w:val="20"/>
    </w:rPr>
  </w:style>
  <w:style w:type="paragraph" w:styleId="aa">
    <w:name w:val="footnote text"/>
    <w:basedOn w:val="a"/>
    <w:semiHidden/>
    <w:rPr>
      <w:sz w:val="20"/>
      <w:szCs w:val="20"/>
    </w:rPr>
  </w:style>
  <w:style w:type="character" w:styleId="ab">
    <w:name w:val="footnote reference"/>
    <w:semiHidden/>
    <w:rPr>
      <w:vertAlign w:val="superscript"/>
    </w:rPr>
  </w:style>
  <w:style w:type="paragraph" w:styleId="ac">
    <w:name w:val="Document Map"/>
    <w:basedOn w:val="a"/>
    <w:semiHidden/>
    <w:pPr>
      <w:shd w:val="clear" w:color="auto" w:fill="000080"/>
    </w:pPr>
    <w:rPr>
      <w:rFonts w:ascii="Tahoma" w:hAnsi="Tahoma" w:cs="Tahoma"/>
    </w:rPr>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22">
    <w:name w:val="Body Text Indent 2"/>
    <w:basedOn w:val="a"/>
    <w:semiHidden/>
    <w:pPr>
      <w:ind w:left="1426"/>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8478</Words>
  <Characters>48327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М</vt:lpstr>
    </vt:vector>
  </TitlesOfParts>
  <Company/>
  <LinksUpToDate>false</LinksUpToDate>
  <CharactersWithSpaces>56692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dc:title>
  <dc:subject/>
  <dc:creator>User</dc:creator>
  <cp:keywords/>
  <dc:description/>
  <cp:lastModifiedBy>Irina</cp:lastModifiedBy>
  <cp:revision>2</cp:revision>
  <dcterms:created xsi:type="dcterms:W3CDTF">2014-08-06T18:35:00Z</dcterms:created>
  <dcterms:modified xsi:type="dcterms:W3CDTF">2014-08-06T18:35:00Z</dcterms:modified>
</cp:coreProperties>
</file>