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95B8F" w:rsidRDefault="00095B8F">
      <w:pPr>
        <w:spacing w:line="360" w:lineRule="auto"/>
        <w:jc w:val="center"/>
        <w:rPr>
          <w:b/>
          <w:sz w:val="28"/>
        </w:rPr>
      </w:pPr>
    </w:p>
    <w:p w:rsidR="00095B8F" w:rsidRDefault="00095B8F">
      <w:pPr>
        <w:spacing w:line="360" w:lineRule="auto"/>
        <w:ind w:firstLine="720"/>
        <w:jc w:val="both"/>
        <w:rPr>
          <w:sz w:val="28"/>
        </w:rPr>
      </w:pPr>
      <w:r>
        <w:rPr>
          <w:sz w:val="28"/>
        </w:rPr>
        <w:t>Уголовный Кодекс Российской Федерации, вступивший в законную силу 01.01.1997 года, качественно изменил составы преступлений в сфере экономической деятельности. Одной из задач “нового УК” является помощь в развитии и укреплении рыночных отношений в России, охрана экономических прав граждан и юридических лиц, а также интересов государства в данной сфере. Но применение статей ныне действующего УК вызывает подчас некоторые трудности в связи с несовершенством системы российского законодательства. В данной реферате мы остановимся на проблеме привлечения к ответственности по ст.171 УК РФ «Незаконное предпринимательство».</w:t>
      </w:r>
    </w:p>
    <w:p w:rsidR="00095B8F" w:rsidRDefault="00095B8F">
      <w:pPr>
        <w:spacing w:line="360" w:lineRule="auto"/>
        <w:ind w:firstLine="720"/>
        <w:jc w:val="both"/>
        <w:rPr>
          <w:sz w:val="28"/>
        </w:rPr>
      </w:pPr>
      <w:r>
        <w:rPr>
          <w:sz w:val="28"/>
        </w:rPr>
        <w:t>Под незаконным предпринимательством уголовное законодательство понимает “осуществление предпринимательской деятельности без регистрации либо без специального разрешения (лицензии) в случаях, когда такое разрешение (лицензия) обязательно, или с нарушением условий лицензирования”. Условием привлечения к уголовной ответственности является причинение крупного ущерба гражданам, организациям или государству либо извлечение дохода от данной деятельности в крупном размере.</w:t>
      </w:r>
    </w:p>
    <w:p w:rsidR="00095B8F" w:rsidRDefault="00095B8F">
      <w:pPr>
        <w:spacing w:line="360" w:lineRule="auto"/>
        <w:ind w:firstLine="720"/>
        <w:jc w:val="both"/>
        <w:rPr>
          <w:sz w:val="28"/>
        </w:rPr>
      </w:pPr>
      <w:r>
        <w:rPr>
          <w:sz w:val="28"/>
        </w:rPr>
        <w:t>Гражданское законодательство до 1990 года не предъявляло к юридическим лицам требования о получении специального разрешения для ведения хозяйственной деятельности, поскольку государственное регулирование экономики носило централизованный всеобъемлющий характер.</w:t>
      </w:r>
    </w:p>
    <w:p w:rsidR="00095B8F" w:rsidRDefault="00095B8F">
      <w:pPr>
        <w:spacing w:line="360" w:lineRule="auto"/>
        <w:ind w:firstLine="720"/>
        <w:jc w:val="both"/>
        <w:rPr>
          <w:sz w:val="28"/>
        </w:rPr>
      </w:pPr>
      <w:r>
        <w:rPr>
          <w:sz w:val="28"/>
        </w:rPr>
        <w:t>Требование лицензирования отдельных видов предпринимательской деятельности (Закон РСФСР “О предприятиях и предпринимательской деятельности” 1990 года) и последующее введение уголовной ответственности за осуществление предпринимательской деятельности без специального разрешения (лицензии) (Закон РФ “О внесении изменений и дополнений в законодательные акты РФ в связи с упорядочением ответственности за незаконную торговлю” 1993 года) возникли в результате разгосударствления экономики, в связи с необходимостью осуществления более эффективной защиты прав и законных интересов потребителей, а также интересов государства в условиях перехода к рыночным отношениям.</w:t>
      </w:r>
    </w:p>
    <w:p w:rsidR="00095B8F" w:rsidRDefault="00095B8F">
      <w:pPr>
        <w:spacing w:line="360" w:lineRule="auto"/>
        <w:ind w:firstLine="720"/>
        <w:jc w:val="both"/>
        <w:rPr>
          <w:sz w:val="28"/>
        </w:rPr>
      </w:pPr>
      <w:r>
        <w:rPr>
          <w:sz w:val="28"/>
        </w:rPr>
        <w:t>В Уголовный Кодекс РСФСР в 1993 году была введена статья 162</w:t>
      </w:r>
      <w:r>
        <w:rPr>
          <w:sz w:val="28"/>
          <w:vertAlign w:val="superscript"/>
        </w:rPr>
        <w:t>4</w:t>
      </w:r>
      <w:r>
        <w:rPr>
          <w:sz w:val="28"/>
        </w:rPr>
        <w:t xml:space="preserve"> “Незаконное предпринимательство”, которая предусматривала три различных вида незаконного предпринимательства, а также уголовную ответственность за осуществление предпринимательской деятельности без специального разрешения (лицензии). Диспозиция статьи предусматривала возможность привлечения к уголовной ответственности лишь при условии совершения такого деяния в течение года после наложения административного взыскания за такое же правонарушение. Часть 2 ст.162</w:t>
      </w:r>
      <w:r>
        <w:rPr>
          <w:sz w:val="28"/>
          <w:vertAlign w:val="superscript"/>
        </w:rPr>
        <w:t>4</w:t>
      </w:r>
      <w:r>
        <w:rPr>
          <w:sz w:val="28"/>
        </w:rPr>
        <w:t xml:space="preserve"> предусматривала квалифицированный вид незаконного предпринимательства - самовольное осуществление предпринимательской деятельности, разрешенной исключительно государственным предприятиям, но для привлечения к ответственности по ч.2 ст.162</w:t>
      </w:r>
      <w:r>
        <w:rPr>
          <w:sz w:val="28"/>
          <w:vertAlign w:val="superscript"/>
        </w:rPr>
        <w:t>4</w:t>
      </w:r>
      <w:r>
        <w:rPr>
          <w:sz w:val="28"/>
        </w:rPr>
        <w:t xml:space="preserve"> соблюдения административной преюдиции не было предусмотрено.</w:t>
      </w:r>
    </w:p>
    <w:p w:rsidR="00095B8F" w:rsidRDefault="00095B8F">
      <w:pPr>
        <w:spacing w:line="360" w:lineRule="auto"/>
        <w:ind w:firstLine="720"/>
        <w:jc w:val="both"/>
        <w:rPr>
          <w:sz w:val="28"/>
        </w:rPr>
      </w:pPr>
      <w:r>
        <w:rPr>
          <w:sz w:val="28"/>
        </w:rPr>
        <w:t>В УК РФ состав незаконного предпринимательства содержится в ст.171, которая в отличие от ранее действовавшего закона отменяет административную преюдицию и вводит новый состав преступления. Ч.2 ст.171 содержит квалифицированные составы преступления - совершение преступного деяния организованной группой; извлечение от данной деятельности дохода в особо крупном размере; совершение деяния лицом, ранее судимым за незаконное предпринимательство или незаконную банковскую деятельность.</w:t>
      </w:r>
    </w:p>
    <w:p w:rsidR="00095B8F" w:rsidRDefault="00095B8F">
      <w:pPr>
        <w:spacing w:line="360" w:lineRule="auto"/>
        <w:ind w:firstLine="720"/>
        <w:jc w:val="both"/>
        <w:rPr>
          <w:sz w:val="28"/>
        </w:rPr>
      </w:pPr>
      <w:r>
        <w:rPr>
          <w:sz w:val="28"/>
        </w:rPr>
        <w:t xml:space="preserve">Целью данной статьи является предупреждение фактического перехода предпринимательской деятельности в сферу незаконной, или «теневой», экономики, а соответственно, еее выхода из сферы контроля государства, что, как правило, влечет невыполнение законных обязанностей предпринимателем перед государством и гражданами. </w:t>
      </w:r>
    </w:p>
    <w:p w:rsidR="00095B8F" w:rsidRDefault="00095B8F">
      <w:pPr>
        <w:spacing w:line="360" w:lineRule="auto"/>
        <w:ind w:firstLine="720"/>
        <w:jc w:val="both"/>
        <w:rPr>
          <w:sz w:val="28"/>
        </w:rPr>
      </w:pPr>
      <w:r>
        <w:rPr>
          <w:sz w:val="28"/>
        </w:rPr>
        <w:t xml:space="preserve">Данная статья направлена против такого незаконного предпринимательства, которое по меньшей мере причинило крупный ущерб либо сопряжено с извлечением дохода в крупном размере, либо осуществляется с иными квалифицирующими признаками, предусмотренными данной статьей. </w:t>
      </w:r>
    </w:p>
    <w:p w:rsidR="00095B8F" w:rsidRDefault="00095B8F">
      <w:pPr>
        <w:spacing w:line="360" w:lineRule="auto"/>
        <w:ind w:firstLine="720"/>
        <w:jc w:val="both"/>
        <w:rPr>
          <w:sz w:val="28"/>
        </w:rPr>
      </w:pPr>
      <w:r>
        <w:rPr>
          <w:sz w:val="28"/>
        </w:rPr>
        <w:t>Сфера применения данной статьи – это предпринимательская деятельность в области производства, торговли, оказания услуг, поскольку она осуществляется вне установленного законом регистрационного либо разрешительного порядка. Такая деятельность может иметь массовой характер, но уголовная ответственность наступает только в тех случаях, когда она (деятельность) становится общественно опасной и воспрещена уголовным законом.</w:t>
      </w:r>
    </w:p>
    <w:p w:rsidR="00095B8F" w:rsidRDefault="00095B8F">
      <w:pPr>
        <w:spacing w:line="360" w:lineRule="auto"/>
        <w:ind w:firstLine="720"/>
        <w:jc w:val="both"/>
        <w:rPr>
          <w:sz w:val="28"/>
        </w:rPr>
      </w:pPr>
      <w:r>
        <w:rPr>
          <w:sz w:val="28"/>
        </w:rPr>
        <w:t>Ст. 171 УК РФ содержит признаки двух основных составов преступления, различающихся по характеру деяния, образующего объективную сторону и ряд составов с квалифицирующими признаками. Субъект и субъективная сторона являются общими. Во всех случаях деяние должно либо причинить крупный ущерб, либо быть сопряжено с извлечением дохода в крупном размере. Незаконное предпринимательство состоит в том, что лицо, игнорируя установленный порядок, осуществляет деятельность, которая при наличии регистрации, специального разрешения (лицензии) либо при соблюдении условий лицензирования могла быть признана предпринимательской и тем самым уклоняется от существующего порядка контроля.</w:t>
      </w:r>
    </w:p>
    <w:p w:rsidR="00095B8F" w:rsidRDefault="00095B8F">
      <w:pPr>
        <w:spacing w:line="360" w:lineRule="auto"/>
        <w:ind w:firstLine="720"/>
        <w:jc w:val="both"/>
        <w:rPr>
          <w:sz w:val="28"/>
        </w:rPr>
      </w:pPr>
      <w:r>
        <w:rPr>
          <w:sz w:val="28"/>
        </w:rPr>
        <w:t>Эти условия устраняют возможность применения уголовного закона в случаях такого нарушения предпринимателем действующих правил, которое глубоко не затрагивает интересы, защищаемые правом. Основные составы разграничиваются по характеру действий, а составы с квалифицирующими признаками, указанными в части второй данной статьи.</w:t>
      </w:r>
    </w:p>
    <w:p w:rsidR="00095B8F" w:rsidRDefault="00095B8F">
      <w:pPr>
        <w:spacing w:line="360" w:lineRule="auto"/>
        <w:ind w:firstLine="720"/>
        <w:jc w:val="both"/>
        <w:rPr>
          <w:sz w:val="28"/>
        </w:rPr>
      </w:pPr>
      <w:r>
        <w:rPr>
          <w:sz w:val="28"/>
        </w:rPr>
        <w:t xml:space="preserve">Осуществление предпринимательской деятельности без регистрации либо без специального разрешения (лицензии) в случаях, когда такое разрешение (лицензии) обязательно, включает: </w:t>
      </w:r>
    </w:p>
    <w:p w:rsidR="00095B8F" w:rsidRDefault="00095B8F">
      <w:pPr>
        <w:spacing w:line="360" w:lineRule="auto"/>
        <w:ind w:firstLine="720"/>
        <w:jc w:val="both"/>
        <w:rPr>
          <w:sz w:val="28"/>
        </w:rPr>
      </w:pPr>
      <w:r>
        <w:rPr>
          <w:sz w:val="28"/>
        </w:rPr>
        <w:t xml:space="preserve">а) действия, образующие при регистрации или получении разрешения предпринимательскую деятельность; </w:t>
      </w:r>
    </w:p>
    <w:p w:rsidR="00095B8F" w:rsidRDefault="00095B8F">
      <w:pPr>
        <w:spacing w:line="360" w:lineRule="auto"/>
        <w:ind w:firstLine="720"/>
        <w:jc w:val="both"/>
        <w:rPr>
          <w:sz w:val="28"/>
        </w:rPr>
      </w:pPr>
      <w:r>
        <w:rPr>
          <w:sz w:val="28"/>
        </w:rPr>
        <w:t>б) бездействие, состоящее в неисполнении возложенных законом обязанностей;</w:t>
      </w:r>
    </w:p>
    <w:p w:rsidR="00095B8F" w:rsidRDefault="00095B8F">
      <w:pPr>
        <w:spacing w:line="360" w:lineRule="auto"/>
        <w:ind w:firstLine="720"/>
        <w:jc w:val="both"/>
        <w:rPr>
          <w:sz w:val="28"/>
        </w:rPr>
      </w:pPr>
      <w:r>
        <w:rPr>
          <w:sz w:val="28"/>
        </w:rPr>
        <w:t>в) причинение крупного ущерба либо извлечение дохода в крупном размере;</w:t>
      </w:r>
    </w:p>
    <w:p w:rsidR="00095B8F" w:rsidRDefault="00095B8F">
      <w:pPr>
        <w:spacing w:line="360" w:lineRule="auto"/>
        <w:ind w:firstLine="720"/>
        <w:jc w:val="both"/>
        <w:rPr>
          <w:sz w:val="28"/>
        </w:rPr>
      </w:pPr>
      <w:r>
        <w:rPr>
          <w:sz w:val="28"/>
        </w:rPr>
        <w:t>г) причинную связь между деянием и его последтсвиями.</w:t>
      </w:r>
    </w:p>
    <w:p w:rsidR="00095B8F" w:rsidRDefault="00095B8F">
      <w:pPr>
        <w:spacing w:line="360" w:lineRule="auto"/>
        <w:ind w:firstLine="720"/>
        <w:jc w:val="both"/>
        <w:rPr>
          <w:sz w:val="28"/>
          <w:lang w:val="en-US"/>
        </w:rPr>
      </w:pPr>
      <w:r>
        <w:rPr>
          <w:sz w:val="28"/>
        </w:rPr>
        <w:t xml:space="preserve">Само понятие предпринимательской деятельности можно обозначит как осуществляемую на свой страх и риск деятельность, направленную на систематическое получение прибыли от пользования имуществом, продажи товаров и оказания услуг, которую могут выполнять лица, зарегистрированные в качестве предпринимателей в установленном законом порядке. Фактически и юридически предпринимательская деятельность имеет место при совершении действий по сдаче имущества в аренду, принятию имущества на хранение, по возмездному оказанию медицинских, транспортных, ветеринарных, аудиторских, консультационных услуг, услуг связи, услуг по туристическому обслуживанию, услуг в области образования и т.д. (ст. 779 ГК РФ), а также других аналогичных действий, не противоречащих закону. </w:t>
      </w:r>
    </w:p>
    <w:p w:rsidR="00095B8F" w:rsidRDefault="00095B8F">
      <w:pPr>
        <w:spacing w:line="360" w:lineRule="auto"/>
        <w:ind w:firstLine="720"/>
        <w:jc w:val="both"/>
        <w:rPr>
          <w:sz w:val="28"/>
        </w:rPr>
      </w:pPr>
      <w:r>
        <w:rPr>
          <w:sz w:val="28"/>
        </w:rPr>
        <w:t>Деятельность, являющаяся незаконной по своему содержанию, например, проституция, не подлежит регистрации и не является предпринимательской. Ее осуществление может влечь ответственность по иным статьям УК.</w:t>
      </w:r>
    </w:p>
    <w:p w:rsidR="00095B8F" w:rsidRDefault="00095B8F">
      <w:pPr>
        <w:spacing w:line="360" w:lineRule="auto"/>
        <w:ind w:firstLine="720"/>
        <w:jc w:val="both"/>
        <w:rPr>
          <w:sz w:val="28"/>
        </w:rPr>
      </w:pPr>
      <w:r>
        <w:rPr>
          <w:sz w:val="28"/>
        </w:rPr>
        <w:t>Осуществление предпринимательской по содержанию деятельности является систематическое совершение лицом действий, обладающих определенным единством и в этом единстве направленных на извлечение прибыли в результате возмездного удовлетворения потребностей третьих лиц в заранее обусловленных либо предполагаемых услугах, имуществе, товарах. Вопрос о возможности признания предпринимательской деятельности осуществляемой решается судом в зависимости от продолжительности и интенсивности возмездных действий, объема получаемой прибыли и других факторов. Не является осуществляемой предпринимательская деятельность, состоящая в случайном, не предусмотренном договором, но возмездном оказании услуг по ремонту автомобиля знакомым людям.</w:t>
      </w:r>
    </w:p>
    <w:p w:rsidR="00095B8F" w:rsidRDefault="00095B8F">
      <w:pPr>
        <w:spacing w:line="360" w:lineRule="auto"/>
        <w:ind w:firstLine="720"/>
        <w:jc w:val="both"/>
        <w:rPr>
          <w:sz w:val="28"/>
        </w:rPr>
      </w:pPr>
      <w:r>
        <w:rPr>
          <w:sz w:val="28"/>
        </w:rPr>
        <w:t>Бездействие, т.е. невыполнение обязанностей по регистрации или получению специального разрешения имеет место, когда в соответствии с действующим законодательством лицо обязано обратиться в уполномоченный орган с просьбой о регистрации либо о выдаче специального разрешения (лицензии) либо их возобновлении или изменения, но не делает этого либо заведомо делает невозможным рассмотрение его обращения.</w:t>
      </w:r>
    </w:p>
    <w:p w:rsidR="00095B8F" w:rsidRDefault="00095B8F">
      <w:pPr>
        <w:spacing w:line="360" w:lineRule="auto"/>
        <w:ind w:firstLine="720"/>
        <w:jc w:val="both"/>
        <w:rPr>
          <w:sz w:val="28"/>
        </w:rPr>
      </w:pPr>
      <w:r>
        <w:rPr>
          <w:sz w:val="28"/>
        </w:rPr>
        <w:t>В смысле данной статьи лицо считается не исполнившим эту обязанность после начала осуществления предпринимательской деятельности.</w:t>
      </w:r>
    </w:p>
    <w:p w:rsidR="00095B8F" w:rsidRDefault="00095B8F">
      <w:pPr>
        <w:spacing w:line="360" w:lineRule="auto"/>
        <w:ind w:firstLine="720"/>
        <w:jc w:val="both"/>
        <w:rPr>
          <w:sz w:val="28"/>
        </w:rPr>
      </w:pPr>
      <w:r>
        <w:rPr>
          <w:sz w:val="28"/>
        </w:rPr>
        <w:t>Необходимость соблюдения порядка регистрации или получении специального разрешения (лицензии) определена в ст. 2, 51, 52 ГК РФ, Положением «о порядке государственной регистрации субъектов предпринимательской деятельности», Постановлением Правительства РФ «О лицензировании отдельных видов деятельности» от 24 декабря 1994 г. и др.</w:t>
      </w:r>
    </w:p>
    <w:p w:rsidR="00095B8F" w:rsidRDefault="00095B8F">
      <w:pPr>
        <w:spacing w:line="360" w:lineRule="auto"/>
        <w:ind w:firstLine="720"/>
        <w:jc w:val="both"/>
        <w:rPr>
          <w:sz w:val="28"/>
        </w:rPr>
      </w:pPr>
      <w:r>
        <w:rPr>
          <w:sz w:val="28"/>
        </w:rPr>
        <w:t>Осуществление предпринимательской деятельности с нарушением условий лицензирования включает:</w:t>
      </w:r>
    </w:p>
    <w:p w:rsidR="00095B8F" w:rsidRDefault="00095B8F">
      <w:pPr>
        <w:spacing w:line="360" w:lineRule="auto"/>
        <w:ind w:firstLine="720"/>
        <w:jc w:val="both"/>
        <w:rPr>
          <w:sz w:val="28"/>
        </w:rPr>
      </w:pPr>
      <w:r>
        <w:rPr>
          <w:sz w:val="28"/>
        </w:rPr>
        <w:t>а) действия, состоящие в нарушение условий;</w:t>
      </w:r>
    </w:p>
    <w:p w:rsidR="00095B8F" w:rsidRDefault="00095B8F">
      <w:pPr>
        <w:spacing w:line="360" w:lineRule="auto"/>
        <w:ind w:firstLine="720"/>
        <w:jc w:val="both"/>
        <w:rPr>
          <w:sz w:val="28"/>
        </w:rPr>
      </w:pPr>
      <w:r>
        <w:rPr>
          <w:sz w:val="28"/>
        </w:rPr>
        <w:t>б) причинение крупного ущерба либо извлечение дохода в крупном размере;</w:t>
      </w:r>
    </w:p>
    <w:p w:rsidR="00095B8F" w:rsidRDefault="00095B8F">
      <w:pPr>
        <w:spacing w:line="360" w:lineRule="auto"/>
        <w:ind w:firstLine="720"/>
        <w:jc w:val="both"/>
        <w:rPr>
          <w:sz w:val="28"/>
        </w:rPr>
      </w:pPr>
      <w:r>
        <w:rPr>
          <w:sz w:val="28"/>
        </w:rPr>
        <w:t>в) причинную связь между нарушением условий лицензирования и последствиями.</w:t>
      </w:r>
    </w:p>
    <w:p w:rsidR="00095B8F" w:rsidRDefault="00095B8F">
      <w:pPr>
        <w:spacing w:line="360" w:lineRule="auto"/>
        <w:ind w:firstLine="720"/>
        <w:jc w:val="both"/>
        <w:rPr>
          <w:sz w:val="28"/>
        </w:rPr>
      </w:pPr>
      <w:r>
        <w:rPr>
          <w:sz w:val="28"/>
        </w:rPr>
        <w:t>Истечение срока лицензии означает осуществление предпринимательской деятельности без специального разрешения (лицензии).</w:t>
      </w:r>
    </w:p>
    <w:p w:rsidR="00095B8F" w:rsidRDefault="00095B8F">
      <w:pPr>
        <w:spacing w:line="360" w:lineRule="auto"/>
        <w:ind w:firstLine="720"/>
        <w:jc w:val="both"/>
        <w:rPr>
          <w:sz w:val="28"/>
        </w:rPr>
      </w:pPr>
      <w:r>
        <w:rPr>
          <w:sz w:val="28"/>
        </w:rPr>
        <w:t>Действиями, образующими нарушение условий лицензирования, могут быть: осуществление предпринимательской деятельности, не предусмотренное в лицензии, несоблюдение технических требований к осуществлению данного вида деятельности (размер необходимой площади, санитарные нормы и оборудование и др.), игнорирование обязательных правил, например, предписывающих использование кассовых аппаратов, маркирование продукции и др. Условия лицензирования должны быть прямо предусмотрены в лицензии. Текст статьи не предусматривает ответственности, если лицензия не предусматривает обязательности их соблюдения.</w:t>
      </w:r>
    </w:p>
    <w:p w:rsidR="00095B8F" w:rsidRDefault="00095B8F">
      <w:pPr>
        <w:spacing w:line="360" w:lineRule="auto"/>
        <w:ind w:firstLine="720"/>
        <w:jc w:val="both"/>
        <w:rPr>
          <w:sz w:val="28"/>
        </w:rPr>
      </w:pPr>
      <w:r>
        <w:rPr>
          <w:sz w:val="28"/>
        </w:rPr>
        <w:t xml:space="preserve">Преступление является оконченным в момент причинения крупного ущерба или извлечения дохода в крупном размере. </w:t>
      </w:r>
    </w:p>
    <w:p w:rsidR="00095B8F" w:rsidRDefault="00095B8F">
      <w:pPr>
        <w:spacing w:line="360" w:lineRule="auto"/>
        <w:ind w:firstLine="720"/>
        <w:jc w:val="both"/>
        <w:rPr>
          <w:sz w:val="28"/>
        </w:rPr>
      </w:pPr>
      <w:r>
        <w:rPr>
          <w:sz w:val="28"/>
        </w:rPr>
        <w:t>Ущерб исчисляется и оценивается в качестве крупного исходя из конкретных обстоятельств дела по усмотрению суда, поскольку его границы и порядок определения данной статьей не устанавливаются. В ущерб может включаться вред, причиненный жизни или здоровью гражданина, его имуществу, в частности, вследствие конструктивных, рецептурных</w:t>
      </w:r>
    </w:p>
    <w:p w:rsidR="00095B8F" w:rsidRDefault="00095B8F">
      <w:pPr>
        <w:spacing w:line="360" w:lineRule="auto"/>
        <w:ind w:firstLine="720"/>
        <w:jc w:val="both"/>
        <w:rPr>
          <w:sz w:val="28"/>
        </w:rPr>
      </w:pPr>
      <w:r>
        <w:rPr>
          <w:sz w:val="28"/>
        </w:rPr>
        <w:t>Определенные трудности вызывают вопросы квалификации незаконной предпринимательской деятельности при отсутствии лицензии и сопряженной с извлечением дохода в крупном (особо крупном размере), а также совершенной организованной группой.</w:t>
      </w:r>
    </w:p>
    <w:p w:rsidR="00095B8F" w:rsidRDefault="00095B8F">
      <w:pPr>
        <w:spacing w:line="360" w:lineRule="auto"/>
        <w:ind w:firstLine="720"/>
        <w:jc w:val="both"/>
        <w:rPr>
          <w:sz w:val="28"/>
        </w:rPr>
      </w:pPr>
      <w:r>
        <w:rPr>
          <w:sz w:val="28"/>
        </w:rPr>
        <w:t>В настоящее время в соответствии со ст.49 ч.1 ГК РФ с 1 января 1995 года на всей территории РФ действует единый порядок осуществления правоспособности юридических лиц на ведение предпринимательской деятельности, а именно “коммерческие организации... могут иметь гражданские права и нести гражданские обязанности, необходимые для осуществления любых видов деятельности, не запрещенных законом. Отдельными видами деятельности, перечень которых определяется законом, юридическое лицо может заниматься только на основании специального разрешения (лицензии).”  В соответствии со ст.4 ФЗ “О введении в действие части первой ГК РФ” от 21.10.1994 года, до принятия федеральных законов, регламентирующих виды деятельности, подлежащие лицензированию, действовало постановление СМ РФ (Правительства РФ).</w:t>
      </w:r>
    </w:p>
    <w:p w:rsidR="00095B8F" w:rsidRDefault="00095B8F">
      <w:pPr>
        <w:spacing w:line="360" w:lineRule="auto"/>
        <w:ind w:firstLine="720"/>
        <w:jc w:val="both"/>
        <w:rPr>
          <w:sz w:val="28"/>
        </w:rPr>
      </w:pPr>
      <w:r>
        <w:rPr>
          <w:sz w:val="28"/>
        </w:rPr>
        <w:t xml:space="preserve"> В октябре 1998 года вступил в законную силу Федеральный Закон “О лицензировании отдельных видов деятельности” от 25.09.1998 года № 158-ФЗ, ст.17 которого устанавливает перечень видов деятельности, подлежащих лицензированию. С момента вступления в силу ФЗ “О лицензировании...” виды деятельности, не указанные в настоящем законе, могут осуществляться без наличия специального разрешения (лицензии), при условии, что требования лицензирования данных видов деятельности не были ранее установлены федеральными законами (ст.19). </w:t>
      </w:r>
    </w:p>
    <w:p w:rsidR="00095B8F" w:rsidRDefault="00095B8F">
      <w:pPr>
        <w:spacing w:line="360" w:lineRule="auto"/>
        <w:ind w:firstLine="720"/>
        <w:jc w:val="both"/>
        <w:rPr>
          <w:sz w:val="28"/>
        </w:rPr>
      </w:pPr>
      <w:r>
        <w:rPr>
          <w:sz w:val="28"/>
        </w:rPr>
        <w:t>Ранее, до принятия федерального закона, отношения по лицензированию регулировались Правительством РФ, которое 24.12.1994 года утвердило Постановление № 1418 “О лицензировании отдельных видов деятельности”. Указанным постановлением был введен в действие порядок лицензирования предпринимательской деятельности и утвержден перечень видов деятельности, на осуществление которых требовалась лицензия. Постановлением устанавливалось, что изменение лицензируемых видов деятельности производится Правительством РФ по предложению заинтересованных лиц (п.2 постановления). Субъекты РФ правом внесения изменений в установленный перечень не обладали. Указанный перечень являлся исчерпывающим и расширительному толкованию не подлежал, и виды деятельности, не включенные в перечень, должны были с момента принятия постановления осуществляться  без лицензии (п.3 постановления). Данное постановление противоречило Конституции РФ и ГК РФ, в связи с чем, в судебной и следственной практике не сложилось единого понимания принципов квалификации указанных деяний.</w:t>
      </w:r>
    </w:p>
    <w:p w:rsidR="00095B8F" w:rsidRDefault="00095B8F">
      <w:pPr>
        <w:spacing w:line="360" w:lineRule="auto"/>
        <w:ind w:firstLine="720"/>
        <w:jc w:val="both"/>
        <w:rPr>
          <w:sz w:val="28"/>
        </w:rPr>
      </w:pPr>
      <w:r>
        <w:rPr>
          <w:sz w:val="28"/>
        </w:rPr>
        <w:t>Указанная проблема осложнялась тем, что на основании Постановления Правительства № 492 от 27.05.1993 года “О полномочиях органов исполнительной власти краев, областей, автономных образований, городов федерального значения по лицензированию отдельных видов деятельности” субъекты РФ издавали подзаконные нормативные акты, касающиеся лицензирования отдельных видов деятельности, что противоречило аналогичным нормам действующего федерального законодательства. Но в соответствии с вышеизложенным, нарушение предписаний актов, издаваемых субъектами РФ, не могло являться основанием для привлечения к уголовной ответственности, так как, при обратном, нарушался принцип действия уголовного закона в пространстве. Следуя логике, можно было утверждать, что, например, в Хабаровске торговля продуктами питания без лицензии - уголовно не наказуема и разрешена, а в Москве аналогичная деятельность являлась уголовно-наказуемым деянием.</w:t>
      </w:r>
    </w:p>
    <w:p w:rsidR="00095B8F" w:rsidRDefault="00095B8F">
      <w:pPr>
        <w:spacing w:line="360" w:lineRule="auto"/>
        <w:ind w:firstLine="720"/>
        <w:jc w:val="both"/>
        <w:rPr>
          <w:sz w:val="28"/>
        </w:rPr>
      </w:pPr>
      <w:r>
        <w:rPr>
          <w:sz w:val="28"/>
        </w:rPr>
        <w:t xml:space="preserve">Приведенный анализ подтверждается и правоприменительной практикой - см. Бюллетень Верховного Суда РФ № 10 за 1997 год стр.21. </w:t>
      </w:r>
    </w:p>
    <w:p w:rsidR="00095B8F" w:rsidRDefault="00095B8F">
      <w:pPr>
        <w:spacing w:line="360" w:lineRule="auto"/>
        <w:jc w:val="both"/>
        <w:rPr>
          <w:sz w:val="28"/>
        </w:rPr>
      </w:pPr>
      <w:r>
        <w:rPr>
          <w:sz w:val="28"/>
        </w:rPr>
        <w:tab/>
        <w:t>Но в целом необходимо отметить, что, начиная с 1993 года, судебная практика привлечения к уголовной ответственности по данной категории дел не сложилась, и обобщить ее не представляется возможным, в связи с чем в анализе спорных правоотношений особую актуальность занимает системное толкование норм права, как уголовного, так и гражданского.</w:t>
      </w:r>
    </w:p>
    <w:p w:rsidR="00095B8F" w:rsidRDefault="00095B8F">
      <w:pPr>
        <w:spacing w:line="360" w:lineRule="auto"/>
        <w:jc w:val="both"/>
        <w:rPr>
          <w:sz w:val="28"/>
        </w:rPr>
      </w:pPr>
      <w:r>
        <w:rPr>
          <w:sz w:val="28"/>
        </w:rPr>
        <w:tab/>
        <w:t>Характерным в этом отношении является дело В., рассмотренное Лефортовском межмуниципальным судом  ЮВАО г.Москвы в 1998 году.</w:t>
      </w:r>
    </w:p>
    <w:p w:rsidR="00095B8F" w:rsidRDefault="00095B8F">
      <w:pPr>
        <w:spacing w:line="360" w:lineRule="auto"/>
        <w:ind w:firstLine="720"/>
        <w:jc w:val="both"/>
        <w:rPr>
          <w:sz w:val="28"/>
        </w:rPr>
      </w:pPr>
      <w:r>
        <w:rPr>
          <w:sz w:val="28"/>
        </w:rPr>
        <w:t>Краткие обстоятельства дела:</w:t>
      </w:r>
    </w:p>
    <w:p w:rsidR="00095B8F" w:rsidRDefault="00095B8F">
      <w:pPr>
        <w:spacing w:line="360" w:lineRule="auto"/>
        <w:ind w:firstLine="720"/>
        <w:jc w:val="both"/>
        <w:rPr>
          <w:i/>
          <w:sz w:val="28"/>
        </w:rPr>
      </w:pPr>
      <w:r>
        <w:rPr>
          <w:i/>
          <w:sz w:val="28"/>
        </w:rPr>
        <w:t>В. обвинялся в совершении преступления, предусмотренного ст.171 ч.2 п.“б” УК РФ (осуществление предпринимательской деятельности без лицензии с извлечением дохода в особо крупных размерах). Поводом и основанием для возбуждения уголовного дела послужили материалы проверки ОЭП УВД г.Москвы. По обстоятельствам дела, В. осуществил продажу продуктов питания на сумму 45 000 рублей без лицензии и в ходе контролируемой закупки был задержан. Органами предварительного следствия В. инкриминирована незаконная предпринимательская деятельность без специального разрешения (лицензии), сопряженная с извлечением дохода в особо крупном размере. Требование о наличии лицензии, якобы необходимой для осуществления данной деятельности, содержалось, по мнению следствия, в ряде Постановлений Правительства Москвы (№ 699 от 15.08.95 года, № 551 от 25.06.1996 года, № 553 от 02.06.1996 года и др.). По мнению защиты, состав преступления в деянии В. отсутствовал.</w:t>
      </w:r>
    </w:p>
    <w:p w:rsidR="00095B8F" w:rsidRDefault="00095B8F">
      <w:pPr>
        <w:spacing w:line="360" w:lineRule="auto"/>
        <w:ind w:firstLine="720"/>
        <w:jc w:val="both"/>
        <w:rPr>
          <w:i/>
          <w:sz w:val="28"/>
        </w:rPr>
      </w:pPr>
      <w:r>
        <w:rPr>
          <w:i/>
          <w:sz w:val="28"/>
        </w:rPr>
        <w:t>Приговором суда В. Был признан виновным и осужден по указанной статье к штрафу.</w:t>
      </w:r>
    </w:p>
    <w:p w:rsidR="00095B8F" w:rsidRDefault="00095B8F">
      <w:pPr>
        <w:spacing w:line="360" w:lineRule="auto"/>
        <w:ind w:firstLine="720"/>
        <w:jc w:val="both"/>
        <w:rPr>
          <w:i/>
          <w:sz w:val="28"/>
        </w:rPr>
      </w:pPr>
      <w:r>
        <w:rPr>
          <w:i/>
          <w:sz w:val="28"/>
        </w:rPr>
        <w:t xml:space="preserve">В кассационной жалобе на приговор суда адвокат указал на неправильное применение норм материального права, в частности требования ФЗ РФ “О лицензировании...”, ГК РФ, неправильное определение “дохода”  по делу. </w:t>
      </w:r>
    </w:p>
    <w:p w:rsidR="00095B8F" w:rsidRDefault="00095B8F">
      <w:pPr>
        <w:spacing w:line="360" w:lineRule="auto"/>
        <w:ind w:firstLine="720"/>
        <w:jc w:val="both"/>
        <w:rPr>
          <w:sz w:val="28"/>
        </w:rPr>
      </w:pPr>
      <w:r>
        <w:rPr>
          <w:i/>
          <w:sz w:val="28"/>
        </w:rPr>
        <w:t>Определением судебной коллегии по уголовным делам Мосгорсуда приговор по делу был отменен, жалоба удовлетворена, производство по делу прекращено.</w:t>
      </w:r>
    </w:p>
    <w:p w:rsidR="00095B8F" w:rsidRDefault="00095B8F">
      <w:pPr>
        <w:spacing w:line="360" w:lineRule="auto"/>
        <w:ind w:firstLine="720"/>
        <w:jc w:val="both"/>
        <w:rPr>
          <w:sz w:val="28"/>
        </w:rPr>
      </w:pPr>
      <w:r>
        <w:rPr>
          <w:sz w:val="28"/>
        </w:rPr>
        <w:t>При прекращении производства по делу суд применил к отношению по лицензированию и принципам определения дохода нормы федерального законодательства.</w:t>
      </w:r>
    </w:p>
    <w:p w:rsidR="00095B8F" w:rsidRDefault="00095B8F">
      <w:pPr>
        <w:spacing w:line="360" w:lineRule="auto"/>
        <w:ind w:firstLine="720"/>
        <w:jc w:val="both"/>
        <w:rPr>
          <w:sz w:val="28"/>
        </w:rPr>
      </w:pPr>
      <w:r>
        <w:rPr>
          <w:sz w:val="28"/>
        </w:rPr>
        <w:t xml:space="preserve">По делу В. органами предварительного следствия и судом первой инстанции под “доходом В. от незаконного предпринимательства” была ошибочно учтена вся сумма реализации от сделки. </w:t>
      </w:r>
    </w:p>
    <w:p w:rsidR="00095B8F" w:rsidRDefault="00095B8F">
      <w:pPr>
        <w:spacing w:line="360" w:lineRule="auto"/>
        <w:ind w:firstLine="720"/>
        <w:jc w:val="both"/>
        <w:rPr>
          <w:sz w:val="28"/>
        </w:rPr>
      </w:pPr>
      <w:r>
        <w:rPr>
          <w:sz w:val="28"/>
        </w:rPr>
        <w:t>Согласно примечанию ст.171 УК РФ доходом в крупном размере признается доход, сумма которого превышает 200 минимальных размеров оплаты труда; доходом же в особо крупном размере - доход, сумма которого превышает 500 минимальных размеров оплаты труда.</w:t>
      </w:r>
    </w:p>
    <w:p w:rsidR="00095B8F" w:rsidRDefault="00095B8F">
      <w:pPr>
        <w:spacing w:line="360" w:lineRule="auto"/>
        <w:ind w:firstLine="720"/>
        <w:jc w:val="both"/>
        <w:rPr>
          <w:sz w:val="28"/>
        </w:rPr>
      </w:pPr>
      <w:r>
        <w:rPr>
          <w:sz w:val="28"/>
        </w:rPr>
        <w:t>Уголовный кодекс не раскрывает понятие дохода (прибыли) и механизм его исчисления, следовательно, при его исчислении необходимо руководствоваться правилами, установленными другими нормативными актами для определения объекта налогообложения. Приведенное мнение косвенно подтверждается и п.3 Постановления Пленума Верховного Суда РФ “О</w:t>
      </w:r>
      <w:r>
        <w:rPr>
          <w:sz w:val="28"/>
          <w:lang w:val="en-US"/>
        </w:rPr>
        <w:t xml:space="preserve"> </w:t>
      </w:r>
      <w:r>
        <w:rPr>
          <w:sz w:val="28"/>
        </w:rPr>
        <w:t>некоторых вопросах применения судами Российской Федерации уголовного законодательства об ответственности за уклонение от уплаты налогов” от 04.07.1997 г. за № 8.</w:t>
      </w:r>
    </w:p>
    <w:p w:rsidR="00095B8F" w:rsidRDefault="00095B8F">
      <w:pPr>
        <w:spacing w:line="360" w:lineRule="auto"/>
        <w:jc w:val="both"/>
        <w:rPr>
          <w:sz w:val="28"/>
        </w:rPr>
      </w:pPr>
      <w:r>
        <w:rPr>
          <w:sz w:val="28"/>
        </w:rPr>
        <w:tab/>
        <w:t>В ст.7 Закона РФ “О подоходном налоге с физических лиц” 1991 года понятие дохода не раскрывается, а только перечисляются объекты, подлежащие налогообложению.</w:t>
      </w:r>
    </w:p>
    <w:p w:rsidR="00095B8F" w:rsidRDefault="00095B8F">
      <w:pPr>
        <w:spacing w:line="360" w:lineRule="auto"/>
        <w:ind w:firstLine="720"/>
        <w:jc w:val="both"/>
        <w:rPr>
          <w:sz w:val="28"/>
        </w:rPr>
      </w:pPr>
      <w:r>
        <w:rPr>
          <w:sz w:val="28"/>
        </w:rPr>
        <w:t>В п.3 ст.2 Закона РФ “О налоге на прибыль предприятий и организаций” 1991 года прибыль от реализации продукции (работ, услуг) определяется как “разница между выручкой от реализации продукции (работ, услуг) без налога на добавленную стоимость и акцизов и затратами на производство и реализацию, включаемыми в себестоимость продукции (работ, услуг)”, аналогично понятие прибыли определяется в ст.13 “Положения о составе затрат по производству и реализации продукции (работ, услуг), включаемых в себестоимость продукции (работ, услуг) и порядке формирования финансовых результатов, учитываемых при налогообложении прибыли” 1992 года, утвержденного постановлением Правительства РФ № 552. Для отдельных видов деятельности установлены некоторые особенности  определения состава затрат, а, следовательно, и прибыли.</w:t>
      </w:r>
    </w:p>
    <w:p w:rsidR="00095B8F" w:rsidRDefault="00095B8F">
      <w:pPr>
        <w:spacing w:line="360" w:lineRule="auto"/>
        <w:ind w:firstLine="720"/>
        <w:jc w:val="both"/>
        <w:rPr>
          <w:sz w:val="28"/>
        </w:rPr>
      </w:pPr>
      <w:r>
        <w:rPr>
          <w:sz w:val="28"/>
        </w:rPr>
        <w:t>Прибыль юридического лица и доходы физического лица - понятия различные как по своему правовому, так и по экономическому содержанию.</w:t>
      </w:r>
    </w:p>
    <w:p w:rsidR="00095B8F" w:rsidRDefault="00095B8F">
      <w:pPr>
        <w:spacing w:line="360" w:lineRule="auto"/>
        <w:ind w:firstLine="720"/>
        <w:jc w:val="both"/>
        <w:rPr>
          <w:sz w:val="28"/>
        </w:rPr>
      </w:pPr>
      <w:r>
        <w:rPr>
          <w:sz w:val="28"/>
        </w:rPr>
        <w:t>По смыслу руководящих разъяснений Верховного Суда РФ доходом физического лица является часть прибыли, которую оно получило в результате ее распределения в форме заработной платы или дивидендов от вложенного капитала. При определении возможности привлечения к ответственности по ст.171 УК РФ необходимо учесть, какой доход получило именно это лицо, вне зависимости от суммы сделки. В распределении прибыли, полученной в результате незаконного предпринимательства, может участвовать несколько лиц, не являющихся субъектами указанного состава.</w:t>
      </w:r>
    </w:p>
    <w:p w:rsidR="00095B8F" w:rsidRDefault="00095B8F">
      <w:pPr>
        <w:spacing w:line="360" w:lineRule="auto"/>
        <w:ind w:firstLine="720"/>
        <w:jc w:val="both"/>
        <w:rPr>
          <w:sz w:val="28"/>
        </w:rPr>
      </w:pPr>
      <w:r>
        <w:rPr>
          <w:sz w:val="28"/>
        </w:rPr>
        <w:t xml:space="preserve">Что касается ущерба, причиненного незаконным предпринимательством, то его определение и исчисление производится по усмотрению суда исходя из конкретных обстоятельств дела. В любом случае, необходимо наличие причинной связи между преступлением и причиненным им ущербом. </w:t>
      </w:r>
    </w:p>
    <w:p w:rsidR="00095B8F" w:rsidRDefault="00095B8F">
      <w:pPr>
        <w:spacing w:line="360" w:lineRule="auto"/>
        <w:ind w:firstLine="720"/>
        <w:jc w:val="both"/>
        <w:rPr>
          <w:sz w:val="28"/>
        </w:rPr>
      </w:pPr>
      <w:r>
        <w:rPr>
          <w:sz w:val="28"/>
        </w:rPr>
        <w:t>Субъектом данного преступления является любое физическое лицо, достигшее 16 лет. Заслуживает внимания то, что субъект ответственности по ст.171 УК РФ не совпадает с субъектом ответственности по ст.199 УК РФ (руководитель и главный бухгалтер предприятия).</w:t>
      </w:r>
    </w:p>
    <w:p w:rsidR="00095B8F" w:rsidRDefault="00095B8F">
      <w:pPr>
        <w:spacing w:line="360" w:lineRule="auto"/>
        <w:ind w:firstLine="720"/>
        <w:jc w:val="both"/>
        <w:rPr>
          <w:sz w:val="28"/>
        </w:rPr>
      </w:pPr>
      <w:r>
        <w:rPr>
          <w:sz w:val="28"/>
        </w:rPr>
        <w:t xml:space="preserve">Одним из условий привлечения к ответственности является извлечение дохода от данной деятельности в крупном или особо крупном размере. В соответствии с этим, к уголовной ответственности возможно привлечь только лицо, участвующее в распределении прибыли, или лицо, доход которого зависит от прибыли предприятия. Лица, не получающие в результате незаконного предпринимательства доход, например, главный бухгалтер и руководитель предприятия, могут, по нашему мнению, в определенных случаях являться соучастниками преступления. Так, по делу В., в качестве обвиняемого был привлечен главный бухгалтер предприятия, но уголовное дело в отношении него было прекращено за отсутствием в его действиях состава преступления. </w:t>
      </w:r>
    </w:p>
    <w:p w:rsidR="00095B8F" w:rsidRDefault="00095B8F">
      <w:pPr>
        <w:spacing w:line="360" w:lineRule="auto"/>
        <w:ind w:firstLine="720"/>
        <w:jc w:val="both"/>
        <w:rPr>
          <w:sz w:val="28"/>
          <w:lang w:val="en-US"/>
        </w:rPr>
      </w:pPr>
      <w:r>
        <w:rPr>
          <w:sz w:val="28"/>
        </w:rPr>
        <w:t xml:space="preserve">Нередко квалификация действий как незаконное предпринимательство сопряжено с вменением таких составов как мошенничество (ст.159 УК РФ) и уклонение от уплаты налогов (ст.199 УК РФ). Полагаем, что указанные составы не могут образовывать ни реальной, ни идеальной совокупности преступлений. </w:t>
      </w:r>
    </w:p>
    <w:p w:rsidR="00095B8F" w:rsidRDefault="00095B8F">
      <w:pPr>
        <w:spacing w:line="360" w:lineRule="auto"/>
        <w:ind w:firstLine="720"/>
        <w:jc w:val="both"/>
        <w:rPr>
          <w:sz w:val="28"/>
          <w:lang w:val="en-US"/>
        </w:rPr>
      </w:pPr>
    </w:p>
    <w:p w:rsidR="00095B8F" w:rsidRDefault="00095B8F">
      <w:pPr>
        <w:spacing w:line="360" w:lineRule="auto"/>
        <w:rPr>
          <w:sz w:val="28"/>
        </w:rPr>
      </w:pPr>
    </w:p>
    <w:p w:rsidR="00095B8F" w:rsidRDefault="00095B8F">
      <w:pPr>
        <w:spacing w:line="360" w:lineRule="auto"/>
        <w:jc w:val="both"/>
        <w:rPr>
          <w:sz w:val="28"/>
        </w:rPr>
      </w:pPr>
    </w:p>
    <w:p w:rsidR="00095B8F" w:rsidRDefault="00095B8F">
      <w:pPr>
        <w:spacing w:line="360" w:lineRule="auto"/>
        <w:jc w:val="both"/>
        <w:rPr>
          <w:sz w:val="28"/>
        </w:rPr>
      </w:pPr>
      <w:bookmarkStart w:id="0" w:name="_GoBack"/>
      <w:bookmarkEnd w:id="0"/>
    </w:p>
    <w:sectPr w:rsidR="00095B8F">
      <w:headerReference w:type="default" r:id="rId6"/>
      <w:pgSz w:w="11907" w:h="16840"/>
      <w:pgMar w:top="1134" w:right="709" w:bottom="1134" w:left="992"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5B8F" w:rsidRDefault="00095B8F">
      <w:r>
        <w:separator/>
      </w:r>
    </w:p>
  </w:endnote>
  <w:endnote w:type="continuationSeparator" w:id="0">
    <w:p w:rsidR="00095B8F" w:rsidRDefault="00095B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5B8F" w:rsidRDefault="00095B8F">
      <w:r>
        <w:separator/>
      </w:r>
    </w:p>
  </w:footnote>
  <w:footnote w:type="continuationSeparator" w:id="0">
    <w:p w:rsidR="00095B8F" w:rsidRDefault="00095B8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95B8F" w:rsidRDefault="005B6C28">
    <w:pPr>
      <w:pStyle w:val="a3"/>
      <w:framePr w:wrap="auto" w:vAnchor="text" w:hAnchor="margin" w:xAlign="center" w:y="1"/>
      <w:rPr>
        <w:rStyle w:val="a4"/>
      </w:rPr>
    </w:pPr>
    <w:r>
      <w:rPr>
        <w:rStyle w:val="a4"/>
        <w:noProof/>
      </w:rPr>
      <w:t>1</w:t>
    </w:r>
  </w:p>
  <w:p w:rsidR="00095B8F" w:rsidRDefault="00095B8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usePrinterMetrics/>
    <w:doNotSuppressParagraphBorders/>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B6C28"/>
    <w:rsid w:val="00095B8F"/>
    <w:rsid w:val="0017090A"/>
    <w:rsid w:val="005B6C28"/>
    <w:rsid w:val="00B41C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7440BB2-92AF-4E24-8536-7C96277CDE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spacing w:line="360" w:lineRule="auto"/>
      <w:jc w:val="center"/>
      <w:outlineLvl w:val="0"/>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semiHidden/>
    <w:pPr>
      <w:tabs>
        <w:tab w:val="center" w:pos="4153"/>
        <w:tab w:val="right" w:pos="8306"/>
      </w:tabs>
    </w:pPr>
  </w:style>
  <w:style w:type="character" w:customStyle="1" w:styleId="a4">
    <w:name w:val="íîìåð ñòðàíèöû"/>
    <w:basedOn w:val="a0"/>
  </w:style>
  <w:style w:type="paragraph" w:styleId="a5">
    <w:name w:val="footer"/>
    <w:basedOn w:val="a"/>
    <w:semiHidden/>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2924</Words>
  <Characters>16668</Characters>
  <Application>Microsoft Office Word</Application>
  <DocSecurity>0</DocSecurity>
  <Lines>138</Lines>
  <Paragraphs>39</Paragraphs>
  <ScaleCrop>false</ScaleCrop>
  <HeadingPairs>
    <vt:vector size="2" baseType="variant">
      <vt:variant>
        <vt:lpstr>Название</vt:lpstr>
      </vt:variant>
      <vt:variant>
        <vt:i4>1</vt:i4>
      </vt:variant>
    </vt:vector>
  </HeadingPairs>
  <TitlesOfParts>
    <vt:vector size="1" baseType="lpstr">
      <vt:lpstr>Ст</vt:lpstr>
    </vt:vector>
  </TitlesOfParts>
  <Company>Elcom Ltd</Company>
  <LinksUpToDate>false</LinksUpToDate>
  <CharactersWithSpaces>19553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Ст</dc:title>
  <dc:subject/>
  <dc:creator>Alexandre Katalov</dc:creator>
  <cp:keywords/>
  <dc:description/>
  <cp:lastModifiedBy>admin</cp:lastModifiedBy>
  <cp:revision>2</cp:revision>
  <cp:lastPrinted>2000-05-24T12:00:00Z</cp:lastPrinted>
  <dcterms:created xsi:type="dcterms:W3CDTF">2014-02-10T17:55:00Z</dcterms:created>
  <dcterms:modified xsi:type="dcterms:W3CDTF">2014-02-10T17:55:00Z</dcterms:modified>
</cp:coreProperties>
</file>