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ABA" w:rsidRDefault="00166ABA" w:rsidP="00166ABA">
      <w:pPr>
        <w:pStyle w:val="a6"/>
      </w:pPr>
    </w:p>
    <w:p w:rsidR="00166ABA" w:rsidRDefault="00166ABA" w:rsidP="00166ABA">
      <w:pPr>
        <w:pStyle w:val="a6"/>
      </w:pPr>
    </w:p>
    <w:p w:rsidR="00166ABA" w:rsidRDefault="00166ABA" w:rsidP="00166ABA">
      <w:pPr>
        <w:pStyle w:val="a6"/>
      </w:pPr>
    </w:p>
    <w:p w:rsidR="00166ABA" w:rsidRDefault="00166ABA" w:rsidP="00166ABA">
      <w:pPr>
        <w:pStyle w:val="a6"/>
      </w:pPr>
    </w:p>
    <w:p w:rsidR="00166ABA" w:rsidRDefault="00166ABA" w:rsidP="00166ABA">
      <w:pPr>
        <w:pStyle w:val="a6"/>
      </w:pPr>
    </w:p>
    <w:p w:rsidR="00166ABA" w:rsidRDefault="00166ABA" w:rsidP="00166ABA">
      <w:pPr>
        <w:rPr>
          <w:sz w:val="40"/>
          <w:szCs w:val="40"/>
        </w:rPr>
      </w:pPr>
    </w:p>
    <w:p w:rsidR="00166ABA" w:rsidRDefault="00166ABA" w:rsidP="00166ABA">
      <w:pPr>
        <w:rPr>
          <w:sz w:val="40"/>
          <w:szCs w:val="40"/>
          <w:lang w:val="en-US"/>
        </w:rPr>
      </w:pPr>
    </w:p>
    <w:p w:rsidR="00166ABA" w:rsidRPr="00166ABA" w:rsidRDefault="00166ABA" w:rsidP="00166ABA">
      <w:pPr>
        <w:rPr>
          <w:sz w:val="40"/>
          <w:szCs w:val="40"/>
          <w:lang w:val="en-US"/>
        </w:rPr>
      </w:pPr>
    </w:p>
    <w:p w:rsidR="00166ABA" w:rsidRPr="00166ABA" w:rsidRDefault="00166ABA" w:rsidP="00166ABA">
      <w:pPr>
        <w:jc w:val="center"/>
        <w:rPr>
          <w:sz w:val="48"/>
          <w:szCs w:val="48"/>
        </w:rPr>
      </w:pPr>
      <w:r>
        <w:rPr>
          <w:sz w:val="48"/>
          <w:szCs w:val="48"/>
        </w:rPr>
        <w:t>Реферат</w:t>
      </w:r>
    </w:p>
    <w:p w:rsidR="00166ABA" w:rsidRDefault="00166ABA" w:rsidP="00166ABA">
      <w:pPr>
        <w:pStyle w:val="a7"/>
      </w:pPr>
      <w:r>
        <w:t>по курсу «Основы телевидения»</w:t>
      </w:r>
    </w:p>
    <w:p w:rsidR="00166ABA" w:rsidRDefault="00166ABA" w:rsidP="00166ABA">
      <w:pPr>
        <w:jc w:val="center"/>
        <w:rPr>
          <w:sz w:val="48"/>
          <w:szCs w:val="48"/>
        </w:rPr>
      </w:pPr>
    </w:p>
    <w:p w:rsidR="00166ABA" w:rsidRDefault="00166ABA" w:rsidP="00166ABA">
      <w:pPr>
        <w:jc w:val="center"/>
        <w:rPr>
          <w:sz w:val="48"/>
          <w:szCs w:val="48"/>
        </w:rPr>
      </w:pPr>
    </w:p>
    <w:p w:rsidR="00166ABA" w:rsidRDefault="00166ABA" w:rsidP="00166ABA">
      <w:pPr>
        <w:pStyle w:val="a8"/>
      </w:pPr>
      <w:r>
        <w:t>«</w:t>
      </w:r>
      <w:r>
        <w:rPr>
          <w:lang w:val="en-US"/>
        </w:rPr>
        <w:t>HDTV</w:t>
      </w:r>
      <w:r w:rsidRPr="007062A3">
        <w:t xml:space="preserve"> – </w:t>
      </w:r>
      <w:r>
        <w:t>телевидение высокой четкости»</w:t>
      </w:r>
    </w:p>
    <w:p w:rsidR="00166ABA" w:rsidRDefault="00166ABA" w:rsidP="00166ABA">
      <w:pPr>
        <w:rPr>
          <w:sz w:val="40"/>
          <w:szCs w:val="40"/>
        </w:rPr>
      </w:pPr>
    </w:p>
    <w:p w:rsidR="00166ABA" w:rsidRPr="007062A3" w:rsidRDefault="00166ABA" w:rsidP="00166ABA">
      <w:pPr>
        <w:rPr>
          <w:sz w:val="40"/>
          <w:szCs w:val="40"/>
        </w:rPr>
      </w:pPr>
    </w:p>
    <w:p w:rsidR="00166ABA" w:rsidRPr="007062A3" w:rsidRDefault="00166ABA" w:rsidP="00166ABA">
      <w:pPr>
        <w:rPr>
          <w:sz w:val="40"/>
          <w:szCs w:val="40"/>
        </w:rPr>
      </w:pPr>
    </w:p>
    <w:p w:rsidR="00166ABA" w:rsidRDefault="00166ABA" w:rsidP="00166ABA">
      <w:pPr>
        <w:rPr>
          <w:sz w:val="40"/>
          <w:szCs w:val="40"/>
        </w:rPr>
      </w:pPr>
    </w:p>
    <w:p w:rsidR="00166ABA" w:rsidRPr="007062A3" w:rsidRDefault="00166ABA" w:rsidP="00166ABA">
      <w:pPr>
        <w:ind w:left="3969"/>
        <w:rPr>
          <w:sz w:val="36"/>
          <w:szCs w:val="36"/>
        </w:rPr>
      </w:pPr>
    </w:p>
    <w:p w:rsidR="00166ABA" w:rsidRDefault="00166ABA" w:rsidP="00166ABA">
      <w:pPr>
        <w:rPr>
          <w:sz w:val="40"/>
          <w:szCs w:val="40"/>
        </w:rPr>
      </w:pPr>
    </w:p>
    <w:p w:rsidR="00166ABA" w:rsidRDefault="00166ABA" w:rsidP="00166ABA">
      <w:pPr>
        <w:rPr>
          <w:sz w:val="40"/>
          <w:szCs w:val="40"/>
        </w:rPr>
      </w:pPr>
    </w:p>
    <w:p w:rsidR="00166ABA" w:rsidRDefault="00166ABA" w:rsidP="00166ABA">
      <w:pPr>
        <w:rPr>
          <w:sz w:val="40"/>
          <w:szCs w:val="40"/>
        </w:rPr>
      </w:pPr>
    </w:p>
    <w:p w:rsidR="00166ABA" w:rsidRDefault="00166ABA" w:rsidP="00166ABA">
      <w:pPr>
        <w:rPr>
          <w:sz w:val="40"/>
          <w:szCs w:val="40"/>
        </w:rPr>
      </w:pPr>
    </w:p>
    <w:p w:rsidR="00166ABA" w:rsidRDefault="00166ABA" w:rsidP="00166ABA">
      <w:pPr>
        <w:rPr>
          <w:sz w:val="40"/>
          <w:szCs w:val="40"/>
        </w:rPr>
      </w:pPr>
    </w:p>
    <w:p w:rsidR="00166ABA" w:rsidRDefault="00166ABA" w:rsidP="00166ABA">
      <w:pPr>
        <w:rPr>
          <w:sz w:val="40"/>
          <w:szCs w:val="40"/>
        </w:rPr>
      </w:pPr>
    </w:p>
    <w:p w:rsidR="00166ABA" w:rsidRDefault="00166ABA" w:rsidP="00166ABA">
      <w:pPr>
        <w:rPr>
          <w:sz w:val="40"/>
          <w:szCs w:val="40"/>
        </w:rPr>
      </w:pPr>
    </w:p>
    <w:p w:rsidR="00166ABA" w:rsidRDefault="00166ABA" w:rsidP="00166ABA">
      <w:pPr>
        <w:rPr>
          <w:sz w:val="40"/>
          <w:szCs w:val="40"/>
        </w:rPr>
      </w:pPr>
    </w:p>
    <w:p w:rsidR="00166ABA" w:rsidRDefault="00166ABA" w:rsidP="00166ABA">
      <w:pPr>
        <w:jc w:val="center"/>
        <w:rPr>
          <w:sz w:val="32"/>
          <w:szCs w:val="32"/>
        </w:rPr>
      </w:pPr>
      <w:r>
        <w:rPr>
          <w:sz w:val="32"/>
          <w:szCs w:val="32"/>
        </w:rPr>
        <w:t>200</w:t>
      </w:r>
      <w:r w:rsidRPr="007062A3">
        <w:rPr>
          <w:sz w:val="32"/>
          <w:szCs w:val="32"/>
        </w:rPr>
        <w:t>2</w:t>
      </w:r>
      <w:r>
        <w:rPr>
          <w:sz w:val="32"/>
          <w:szCs w:val="32"/>
        </w:rPr>
        <w:t>г.</w:t>
      </w:r>
    </w:p>
    <w:p w:rsidR="0083612B" w:rsidRPr="0083612B" w:rsidRDefault="00166ABA" w:rsidP="005E3893">
      <w:pPr>
        <w:jc w:val="both"/>
        <w:rPr>
          <w:rFonts w:ascii="Arial" w:hAnsi="Arial" w:cs="Arial"/>
          <w:b/>
          <w:bCs/>
          <w:sz w:val="32"/>
          <w:szCs w:val="32"/>
        </w:rPr>
      </w:pPr>
      <w:r>
        <w:rPr>
          <w:rFonts w:ascii="Arial" w:hAnsi="Arial" w:cs="Arial"/>
          <w:b/>
          <w:bCs/>
          <w:sz w:val="32"/>
          <w:szCs w:val="32"/>
        </w:rPr>
        <w:br w:type="page"/>
      </w:r>
      <w:r w:rsidR="0083612B" w:rsidRPr="0083612B">
        <w:rPr>
          <w:rFonts w:ascii="Arial" w:hAnsi="Arial" w:cs="Arial"/>
          <w:b/>
          <w:bCs/>
          <w:sz w:val="32"/>
          <w:szCs w:val="32"/>
        </w:rPr>
        <w:t>Содержание:</w:t>
      </w:r>
    </w:p>
    <w:p w:rsidR="0083612B" w:rsidRDefault="0083612B" w:rsidP="005E3893">
      <w:pPr>
        <w:jc w:val="both"/>
        <w:rPr>
          <w:rFonts w:ascii="Arial" w:hAnsi="Arial" w:cs="Arial"/>
          <w:sz w:val="28"/>
          <w:szCs w:val="28"/>
        </w:rPr>
      </w:pPr>
    </w:p>
    <w:p w:rsidR="0083612B" w:rsidRDefault="0083612B" w:rsidP="0083612B">
      <w:pPr>
        <w:numPr>
          <w:ilvl w:val="0"/>
          <w:numId w:val="4"/>
        </w:numPr>
        <w:jc w:val="both"/>
        <w:rPr>
          <w:rFonts w:ascii="Arial" w:hAnsi="Arial" w:cs="Arial"/>
          <w:b/>
          <w:bCs/>
          <w:sz w:val="28"/>
          <w:szCs w:val="28"/>
          <w:u w:val="single"/>
        </w:rPr>
      </w:pPr>
      <w:r w:rsidRPr="0083612B">
        <w:rPr>
          <w:rFonts w:ascii="Arial" w:hAnsi="Arial" w:cs="Arial"/>
          <w:b/>
          <w:bCs/>
          <w:sz w:val="28"/>
          <w:szCs w:val="28"/>
          <w:u w:val="single"/>
        </w:rPr>
        <w:t xml:space="preserve">Часть 1: </w:t>
      </w:r>
      <w:r w:rsidRPr="0083612B">
        <w:rPr>
          <w:rFonts w:ascii="Arial" w:hAnsi="Arial" w:cs="Arial"/>
          <w:b/>
          <w:bCs/>
          <w:sz w:val="28"/>
          <w:szCs w:val="28"/>
          <w:u w:val="single"/>
          <w:lang w:val="en-US"/>
        </w:rPr>
        <w:t>HDTV</w:t>
      </w:r>
      <w:r w:rsidRPr="0083612B">
        <w:rPr>
          <w:rFonts w:ascii="Arial" w:hAnsi="Arial" w:cs="Arial"/>
          <w:b/>
          <w:bCs/>
          <w:sz w:val="28"/>
          <w:szCs w:val="28"/>
          <w:u w:val="single"/>
        </w:rPr>
        <w:t xml:space="preserve"> – телевидение высокой четкости</w:t>
      </w:r>
    </w:p>
    <w:p w:rsidR="0083612B" w:rsidRPr="0083612B" w:rsidRDefault="0083612B" w:rsidP="0083612B">
      <w:pPr>
        <w:jc w:val="both"/>
        <w:rPr>
          <w:rFonts w:ascii="Arial" w:hAnsi="Arial" w:cs="Arial"/>
          <w:b/>
          <w:bCs/>
          <w:sz w:val="28"/>
          <w:szCs w:val="28"/>
          <w:u w:val="single"/>
        </w:rPr>
      </w:pPr>
    </w:p>
    <w:p w:rsidR="0083612B" w:rsidRDefault="0083612B" w:rsidP="00F6489B">
      <w:pPr>
        <w:numPr>
          <w:ilvl w:val="0"/>
          <w:numId w:val="3"/>
        </w:numPr>
        <w:tabs>
          <w:tab w:val="clear" w:pos="720"/>
          <w:tab w:val="num" w:pos="900"/>
        </w:tabs>
        <w:ind w:hanging="180"/>
        <w:jc w:val="both"/>
        <w:rPr>
          <w:rFonts w:ascii="Arial" w:hAnsi="Arial" w:cs="Arial"/>
          <w:sz w:val="28"/>
          <w:szCs w:val="28"/>
        </w:rPr>
      </w:pPr>
      <w:r>
        <w:rPr>
          <w:rFonts w:ascii="Arial" w:hAnsi="Arial" w:cs="Arial"/>
          <w:sz w:val="28"/>
          <w:szCs w:val="28"/>
        </w:rPr>
        <w:t xml:space="preserve">Начало </w:t>
      </w:r>
      <w:r w:rsidRPr="0083612B">
        <w:rPr>
          <w:rFonts w:ascii="Arial" w:hAnsi="Arial" w:cs="Arial"/>
          <w:sz w:val="28"/>
          <w:szCs w:val="28"/>
          <w:lang w:val="en-US"/>
        </w:rPr>
        <w:t>HDTV</w:t>
      </w:r>
    </w:p>
    <w:p w:rsidR="0083612B" w:rsidRDefault="0083612B" w:rsidP="00F6489B">
      <w:pPr>
        <w:numPr>
          <w:ilvl w:val="0"/>
          <w:numId w:val="3"/>
        </w:numPr>
        <w:tabs>
          <w:tab w:val="clear" w:pos="720"/>
          <w:tab w:val="num" w:pos="900"/>
        </w:tabs>
        <w:ind w:hanging="180"/>
        <w:jc w:val="both"/>
        <w:rPr>
          <w:rFonts w:ascii="Arial" w:hAnsi="Arial" w:cs="Arial"/>
          <w:sz w:val="28"/>
          <w:szCs w:val="28"/>
        </w:rPr>
      </w:pPr>
      <w:r>
        <w:rPr>
          <w:rFonts w:ascii="Arial" w:hAnsi="Arial" w:cs="Arial"/>
          <w:sz w:val="28"/>
          <w:szCs w:val="28"/>
        </w:rPr>
        <w:t>Раннее телевидение</w:t>
      </w:r>
    </w:p>
    <w:p w:rsidR="0083612B" w:rsidRDefault="0083612B" w:rsidP="00F6489B">
      <w:pPr>
        <w:numPr>
          <w:ilvl w:val="0"/>
          <w:numId w:val="3"/>
        </w:numPr>
        <w:tabs>
          <w:tab w:val="clear" w:pos="720"/>
          <w:tab w:val="num" w:pos="900"/>
        </w:tabs>
        <w:ind w:hanging="180"/>
        <w:jc w:val="both"/>
        <w:rPr>
          <w:rFonts w:ascii="Arial" w:hAnsi="Arial" w:cs="Arial"/>
          <w:sz w:val="28"/>
          <w:szCs w:val="28"/>
        </w:rPr>
      </w:pPr>
      <w:r>
        <w:rPr>
          <w:rFonts w:ascii="Arial" w:hAnsi="Arial" w:cs="Arial"/>
          <w:sz w:val="28"/>
          <w:szCs w:val="28"/>
        </w:rPr>
        <w:t>Решение проблемы формата</w:t>
      </w:r>
    </w:p>
    <w:p w:rsidR="0083612B" w:rsidRDefault="0083612B" w:rsidP="00F6489B">
      <w:pPr>
        <w:numPr>
          <w:ilvl w:val="0"/>
          <w:numId w:val="3"/>
        </w:numPr>
        <w:tabs>
          <w:tab w:val="clear" w:pos="720"/>
          <w:tab w:val="num" w:pos="900"/>
        </w:tabs>
        <w:ind w:hanging="180"/>
        <w:jc w:val="both"/>
        <w:rPr>
          <w:rFonts w:ascii="Arial" w:hAnsi="Arial" w:cs="Arial"/>
          <w:sz w:val="28"/>
          <w:szCs w:val="28"/>
        </w:rPr>
      </w:pPr>
      <w:r>
        <w:rPr>
          <w:rFonts w:ascii="Arial" w:hAnsi="Arial" w:cs="Arial"/>
          <w:sz w:val="28"/>
          <w:szCs w:val="28"/>
        </w:rPr>
        <w:t>Преимущества цифровой передачи</w:t>
      </w:r>
    </w:p>
    <w:p w:rsidR="0083612B" w:rsidRDefault="0083612B" w:rsidP="00F6489B">
      <w:pPr>
        <w:numPr>
          <w:ilvl w:val="0"/>
          <w:numId w:val="3"/>
        </w:numPr>
        <w:tabs>
          <w:tab w:val="clear" w:pos="720"/>
          <w:tab w:val="num" w:pos="900"/>
        </w:tabs>
        <w:ind w:hanging="180"/>
        <w:jc w:val="both"/>
        <w:rPr>
          <w:rFonts w:ascii="Arial" w:hAnsi="Arial" w:cs="Arial"/>
          <w:sz w:val="28"/>
          <w:szCs w:val="28"/>
        </w:rPr>
      </w:pPr>
      <w:r>
        <w:rPr>
          <w:rFonts w:ascii="Arial" w:hAnsi="Arial" w:cs="Arial"/>
          <w:sz w:val="28"/>
          <w:szCs w:val="28"/>
        </w:rPr>
        <w:t>Стандарты цифрового телевидения</w:t>
      </w:r>
    </w:p>
    <w:p w:rsidR="0083612B" w:rsidRDefault="0083612B" w:rsidP="00F6489B">
      <w:pPr>
        <w:numPr>
          <w:ilvl w:val="0"/>
          <w:numId w:val="3"/>
        </w:numPr>
        <w:tabs>
          <w:tab w:val="clear" w:pos="720"/>
          <w:tab w:val="num" w:pos="900"/>
        </w:tabs>
        <w:ind w:hanging="180"/>
        <w:jc w:val="both"/>
        <w:rPr>
          <w:rFonts w:ascii="Arial" w:hAnsi="Arial" w:cs="Arial"/>
          <w:sz w:val="28"/>
          <w:szCs w:val="28"/>
        </w:rPr>
      </w:pPr>
      <w:r>
        <w:rPr>
          <w:rFonts w:ascii="Arial" w:hAnsi="Arial" w:cs="Arial"/>
          <w:sz w:val="28"/>
          <w:szCs w:val="28"/>
        </w:rPr>
        <w:t>Наследие старого телевидения</w:t>
      </w:r>
    </w:p>
    <w:p w:rsidR="0083612B" w:rsidRDefault="00F6489B" w:rsidP="00F6489B">
      <w:pPr>
        <w:numPr>
          <w:ilvl w:val="0"/>
          <w:numId w:val="3"/>
        </w:numPr>
        <w:tabs>
          <w:tab w:val="clear" w:pos="720"/>
          <w:tab w:val="num" w:pos="900"/>
        </w:tabs>
        <w:ind w:hanging="180"/>
        <w:jc w:val="both"/>
        <w:rPr>
          <w:rFonts w:ascii="Arial" w:hAnsi="Arial" w:cs="Arial"/>
          <w:sz w:val="28"/>
          <w:szCs w:val="28"/>
        </w:rPr>
      </w:pPr>
      <w:r>
        <w:rPr>
          <w:rFonts w:ascii="Arial" w:hAnsi="Arial" w:cs="Arial"/>
          <w:sz w:val="28"/>
          <w:szCs w:val="28"/>
        </w:rPr>
        <w:t>Проблемы формата</w:t>
      </w:r>
    </w:p>
    <w:p w:rsidR="00F6489B" w:rsidRDefault="00F6489B" w:rsidP="00F6489B">
      <w:pPr>
        <w:numPr>
          <w:ilvl w:val="0"/>
          <w:numId w:val="3"/>
        </w:numPr>
        <w:tabs>
          <w:tab w:val="clear" w:pos="720"/>
          <w:tab w:val="num" w:pos="900"/>
        </w:tabs>
        <w:ind w:hanging="180"/>
        <w:jc w:val="both"/>
        <w:rPr>
          <w:rFonts w:ascii="Arial" w:hAnsi="Arial" w:cs="Arial"/>
          <w:sz w:val="28"/>
          <w:szCs w:val="28"/>
        </w:rPr>
      </w:pPr>
      <w:r>
        <w:rPr>
          <w:rFonts w:ascii="Arial" w:hAnsi="Arial" w:cs="Arial"/>
          <w:sz w:val="28"/>
          <w:szCs w:val="28"/>
        </w:rPr>
        <w:t>Угол зрения</w:t>
      </w:r>
    </w:p>
    <w:p w:rsidR="00F6489B" w:rsidRDefault="00F6489B" w:rsidP="00F6489B">
      <w:pPr>
        <w:numPr>
          <w:ilvl w:val="0"/>
          <w:numId w:val="3"/>
        </w:numPr>
        <w:tabs>
          <w:tab w:val="clear" w:pos="720"/>
          <w:tab w:val="num" w:pos="900"/>
        </w:tabs>
        <w:ind w:hanging="180"/>
        <w:jc w:val="both"/>
        <w:rPr>
          <w:rFonts w:ascii="Arial" w:hAnsi="Arial" w:cs="Arial"/>
          <w:sz w:val="28"/>
          <w:szCs w:val="28"/>
        </w:rPr>
      </w:pPr>
      <w:r>
        <w:rPr>
          <w:rFonts w:ascii="Arial" w:hAnsi="Arial" w:cs="Arial"/>
          <w:sz w:val="28"/>
          <w:szCs w:val="28"/>
        </w:rPr>
        <w:t>Проблема передачи сигнала</w:t>
      </w:r>
    </w:p>
    <w:p w:rsidR="00F6489B" w:rsidRDefault="00F6489B" w:rsidP="00F6489B">
      <w:pPr>
        <w:numPr>
          <w:ilvl w:val="0"/>
          <w:numId w:val="3"/>
        </w:numPr>
        <w:tabs>
          <w:tab w:val="clear" w:pos="720"/>
          <w:tab w:val="num" w:pos="900"/>
        </w:tabs>
        <w:jc w:val="both"/>
        <w:rPr>
          <w:rFonts w:ascii="Arial" w:hAnsi="Arial" w:cs="Arial"/>
          <w:sz w:val="28"/>
          <w:szCs w:val="28"/>
        </w:rPr>
      </w:pPr>
      <w:r>
        <w:rPr>
          <w:rFonts w:ascii="Arial" w:hAnsi="Arial" w:cs="Arial"/>
          <w:sz w:val="28"/>
          <w:szCs w:val="28"/>
        </w:rPr>
        <w:t>Проблема просмотра</w:t>
      </w:r>
    </w:p>
    <w:p w:rsidR="00F6489B" w:rsidRDefault="00F6489B" w:rsidP="005E3893">
      <w:pPr>
        <w:jc w:val="both"/>
        <w:rPr>
          <w:rFonts w:ascii="Arial" w:hAnsi="Arial" w:cs="Arial"/>
          <w:sz w:val="28"/>
          <w:szCs w:val="28"/>
        </w:rPr>
      </w:pPr>
    </w:p>
    <w:p w:rsidR="00F6489B" w:rsidRPr="00F6489B" w:rsidRDefault="00F6489B" w:rsidP="00F6489B">
      <w:pPr>
        <w:numPr>
          <w:ilvl w:val="0"/>
          <w:numId w:val="4"/>
        </w:numPr>
        <w:rPr>
          <w:rFonts w:ascii="Arial" w:hAnsi="Arial" w:cs="Arial"/>
          <w:b/>
          <w:bCs/>
          <w:sz w:val="28"/>
          <w:szCs w:val="28"/>
          <w:u w:val="single"/>
        </w:rPr>
      </w:pPr>
      <w:r w:rsidRPr="00F6489B">
        <w:rPr>
          <w:rFonts w:ascii="Arial" w:hAnsi="Arial" w:cs="Arial"/>
          <w:b/>
          <w:bCs/>
          <w:sz w:val="28"/>
          <w:szCs w:val="28"/>
          <w:u w:val="single"/>
        </w:rPr>
        <w:t xml:space="preserve">Часть 2: Компрессия сигнала в </w:t>
      </w:r>
      <w:r w:rsidRPr="00F6489B">
        <w:rPr>
          <w:rFonts w:ascii="Arial" w:hAnsi="Arial" w:cs="Arial"/>
          <w:b/>
          <w:bCs/>
          <w:sz w:val="28"/>
          <w:szCs w:val="28"/>
          <w:u w:val="single"/>
          <w:lang w:val="en-US"/>
        </w:rPr>
        <w:t>HDTV</w:t>
      </w:r>
    </w:p>
    <w:p w:rsidR="00F6489B" w:rsidRDefault="00F6489B" w:rsidP="00F6489B">
      <w:pPr>
        <w:rPr>
          <w:rFonts w:ascii="Arial" w:hAnsi="Arial" w:cs="Arial"/>
          <w:sz w:val="28"/>
          <w:szCs w:val="28"/>
        </w:rPr>
      </w:pPr>
    </w:p>
    <w:p w:rsidR="00F6489B" w:rsidRPr="00F6489B" w:rsidRDefault="00F6489B" w:rsidP="00F6489B">
      <w:pPr>
        <w:numPr>
          <w:ilvl w:val="0"/>
          <w:numId w:val="6"/>
        </w:numPr>
        <w:jc w:val="both"/>
        <w:rPr>
          <w:rFonts w:ascii="Arial" w:hAnsi="Arial" w:cs="Arial"/>
          <w:sz w:val="28"/>
          <w:szCs w:val="28"/>
        </w:rPr>
      </w:pPr>
      <w:r w:rsidRPr="00F6489B">
        <w:rPr>
          <w:rFonts w:ascii="Arial" w:hAnsi="Arial" w:cs="Arial"/>
          <w:sz w:val="28"/>
          <w:szCs w:val="28"/>
        </w:rPr>
        <w:t>Немного истории</w:t>
      </w:r>
    </w:p>
    <w:p w:rsidR="00F6489B" w:rsidRPr="00F6489B" w:rsidRDefault="00F6489B" w:rsidP="00F6489B">
      <w:pPr>
        <w:numPr>
          <w:ilvl w:val="0"/>
          <w:numId w:val="6"/>
        </w:numPr>
        <w:jc w:val="both"/>
        <w:rPr>
          <w:rFonts w:ascii="Arial" w:hAnsi="Arial" w:cs="Arial"/>
          <w:sz w:val="28"/>
          <w:szCs w:val="28"/>
        </w:rPr>
      </w:pPr>
      <w:r w:rsidRPr="00F6489B">
        <w:rPr>
          <w:rFonts w:ascii="Arial" w:hAnsi="Arial" w:cs="Arial"/>
          <w:sz w:val="28"/>
          <w:szCs w:val="28"/>
        </w:rPr>
        <w:t>Стандарт кодирования MPEG-2</w:t>
      </w:r>
    </w:p>
    <w:p w:rsidR="00F6489B" w:rsidRDefault="00F6489B" w:rsidP="00F6489B">
      <w:pPr>
        <w:numPr>
          <w:ilvl w:val="0"/>
          <w:numId w:val="6"/>
        </w:numPr>
        <w:jc w:val="both"/>
        <w:rPr>
          <w:rFonts w:ascii="Arial" w:hAnsi="Arial" w:cs="Arial"/>
          <w:sz w:val="28"/>
          <w:szCs w:val="28"/>
        </w:rPr>
      </w:pPr>
      <w:r>
        <w:rPr>
          <w:rFonts w:ascii="Arial" w:hAnsi="Arial" w:cs="Arial"/>
          <w:sz w:val="28"/>
          <w:szCs w:val="28"/>
        </w:rPr>
        <w:t>Компрессия видеоданных</w:t>
      </w:r>
    </w:p>
    <w:p w:rsidR="00F6489B" w:rsidRDefault="00F6489B" w:rsidP="00F6489B">
      <w:pPr>
        <w:numPr>
          <w:ilvl w:val="0"/>
          <w:numId w:val="6"/>
        </w:numPr>
        <w:jc w:val="both"/>
        <w:rPr>
          <w:rFonts w:ascii="Arial" w:hAnsi="Arial" w:cs="Arial"/>
          <w:sz w:val="28"/>
          <w:szCs w:val="28"/>
        </w:rPr>
      </w:pPr>
      <w:r>
        <w:rPr>
          <w:rFonts w:ascii="Arial" w:hAnsi="Arial" w:cs="Arial"/>
          <w:sz w:val="28"/>
          <w:szCs w:val="28"/>
        </w:rPr>
        <w:t>Кодирование кадров</w:t>
      </w:r>
    </w:p>
    <w:p w:rsidR="00F6489B" w:rsidRDefault="00F6489B" w:rsidP="00F6489B">
      <w:pPr>
        <w:numPr>
          <w:ilvl w:val="0"/>
          <w:numId w:val="6"/>
        </w:numPr>
        <w:jc w:val="both"/>
        <w:rPr>
          <w:rFonts w:ascii="Arial" w:hAnsi="Arial" w:cs="Arial"/>
          <w:sz w:val="28"/>
          <w:szCs w:val="28"/>
        </w:rPr>
      </w:pPr>
      <w:r>
        <w:rPr>
          <w:rFonts w:ascii="Arial" w:hAnsi="Arial" w:cs="Arial"/>
          <w:sz w:val="28"/>
          <w:szCs w:val="28"/>
        </w:rPr>
        <w:t>Компенсация движения</w:t>
      </w:r>
    </w:p>
    <w:p w:rsidR="00F6489B" w:rsidRPr="00F6489B" w:rsidRDefault="00F6489B" w:rsidP="00F6489B">
      <w:pPr>
        <w:numPr>
          <w:ilvl w:val="0"/>
          <w:numId w:val="6"/>
        </w:numPr>
        <w:jc w:val="both"/>
        <w:rPr>
          <w:rFonts w:ascii="Arial" w:hAnsi="Arial" w:cs="Arial"/>
          <w:sz w:val="28"/>
          <w:szCs w:val="28"/>
        </w:rPr>
      </w:pPr>
      <w:r w:rsidRPr="00F6489B">
        <w:rPr>
          <w:rFonts w:ascii="Arial" w:hAnsi="Arial" w:cs="Arial"/>
          <w:sz w:val="28"/>
          <w:szCs w:val="28"/>
        </w:rPr>
        <w:t xml:space="preserve">Дискретно-косинусное преобразование </w:t>
      </w:r>
    </w:p>
    <w:p w:rsidR="00F6489B" w:rsidRPr="00F6489B" w:rsidRDefault="00F6489B" w:rsidP="00F6489B">
      <w:pPr>
        <w:numPr>
          <w:ilvl w:val="0"/>
          <w:numId w:val="6"/>
        </w:numPr>
        <w:jc w:val="both"/>
        <w:rPr>
          <w:rFonts w:ascii="Arial" w:hAnsi="Arial" w:cs="Arial"/>
          <w:sz w:val="28"/>
          <w:szCs w:val="28"/>
        </w:rPr>
      </w:pPr>
      <w:r w:rsidRPr="00F6489B">
        <w:rPr>
          <w:rFonts w:ascii="Arial" w:hAnsi="Arial" w:cs="Arial"/>
          <w:sz w:val="28"/>
          <w:szCs w:val="28"/>
        </w:rPr>
        <w:t xml:space="preserve">Профессиональный профиль стандарта MPEG-2 </w:t>
      </w:r>
    </w:p>
    <w:p w:rsidR="005E3893" w:rsidRPr="007062A3" w:rsidRDefault="00F6489B" w:rsidP="00F6489B">
      <w:pPr>
        <w:rPr>
          <w:rFonts w:ascii="Arial" w:hAnsi="Arial" w:cs="Arial"/>
          <w:b/>
          <w:bCs/>
          <w:sz w:val="28"/>
          <w:szCs w:val="28"/>
          <w:lang w:val="en-US"/>
        </w:rPr>
      </w:pPr>
      <w:r w:rsidRPr="007062A3">
        <w:rPr>
          <w:rFonts w:ascii="Arial" w:hAnsi="Arial" w:cs="Arial"/>
          <w:sz w:val="20"/>
          <w:szCs w:val="20"/>
          <w:lang w:val="en-US"/>
        </w:rPr>
        <w:br w:type="page"/>
      </w:r>
      <w:r w:rsidR="007062A3" w:rsidRPr="007062A3">
        <w:rPr>
          <w:color w:val="0000FF"/>
          <w:u w:val="single"/>
          <w:lang w:val="en-US"/>
        </w:rPr>
        <w:t>http://www.zdnn.ru/?ID=176641 - talkback#talkback</w:t>
      </w:r>
      <w:r w:rsidR="001F404D" w:rsidRPr="007062A3">
        <w:rPr>
          <w:rFonts w:ascii="Arial" w:hAnsi="Arial" w:cs="Arial"/>
          <w:b/>
          <w:bCs/>
          <w:color w:val="0000FF"/>
          <w:sz w:val="28"/>
          <w:szCs w:val="28"/>
          <w:u w:val="single"/>
        </w:rPr>
        <w:t>Н</w:t>
      </w:r>
      <w:r w:rsidR="001F404D" w:rsidRPr="008238F6">
        <w:rPr>
          <w:rFonts w:ascii="Arial" w:hAnsi="Arial" w:cs="Arial"/>
          <w:b/>
          <w:bCs/>
          <w:sz w:val="28"/>
          <w:szCs w:val="28"/>
        </w:rPr>
        <w:t>ачало</w:t>
      </w:r>
      <w:r w:rsidR="005E3893" w:rsidRPr="007062A3">
        <w:rPr>
          <w:rFonts w:ascii="Arial" w:hAnsi="Arial" w:cs="Arial"/>
          <w:b/>
          <w:bCs/>
          <w:sz w:val="28"/>
          <w:szCs w:val="28"/>
          <w:lang w:val="en-US"/>
        </w:rPr>
        <w:t xml:space="preserve"> </w:t>
      </w:r>
      <w:r w:rsidR="005E3893" w:rsidRPr="005E3893">
        <w:rPr>
          <w:rFonts w:ascii="Arial" w:hAnsi="Arial" w:cs="Arial"/>
          <w:b/>
          <w:bCs/>
          <w:sz w:val="28"/>
          <w:szCs w:val="28"/>
          <w:lang w:val="en-US"/>
        </w:rPr>
        <w:t>HDTV</w:t>
      </w:r>
    </w:p>
    <w:p w:rsidR="001F404D" w:rsidRPr="008238F6" w:rsidRDefault="001F404D" w:rsidP="005E3893">
      <w:pPr>
        <w:jc w:val="both"/>
        <w:rPr>
          <w:rFonts w:ascii="Arial" w:hAnsi="Arial" w:cs="Arial"/>
          <w:sz w:val="28"/>
          <w:szCs w:val="28"/>
        </w:rPr>
      </w:pPr>
      <w:r w:rsidRPr="008238F6">
        <w:rPr>
          <w:rFonts w:ascii="Arial" w:hAnsi="Arial" w:cs="Arial"/>
          <w:sz w:val="28"/>
          <w:szCs w:val="28"/>
        </w:rPr>
        <w:t xml:space="preserve">Всего 60 лет назад сама идея передачи изображения и звука на огромные расстояния казалась абсурдной. Но </w:t>
      </w:r>
      <w:r w:rsidR="00F232DA">
        <w:rPr>
          <w:rFonts w:ascii="Arial" w:hAnsi="Arial" w:cs="Arial"/>
          <w:sz w:val="28"/>
          <w:szCs w:val="28"/>
        </w:rPr>
        <w:t>человечество</w:t>
      </w:r>
      <w:r w:rsidRPr="008238F6">
        <w:rPr>
          <w:rFonts w:ascii="Arial" w:hAnsi="Arial" w:cs="Arial"/>
          <w:sz w:val="28"/>
          <w:szCs w:val="28"/>
        </w:rPr>
        <w:t xml:space="preserve"> поверил</w:t>
      </w:r>
      <w:r w:rsidR="00F232DA">
        <w:rPr>
          <w:rFonts w:ascii="Arial" w:hAnsi="Arial" w:cs="Arial"/>
          <w:sz w:val="28"/>
          <w:szCs w:val="28"/>
        </w:rPr>
        <w:t>о</w:t>
      </w:r>
      <w:r w:rsidRPr="008238F6">
        <w:rPr>
          <w:rFonts w:ascii="Arial" w:hAnsi="Arial" w:cs="Arial"/>
          <w:sz w:val="28"/>
          <w:szCs w:val="28"/>
        </w:rPr>
        <w:t xml:space="preserve"> в нее, а затем овладел</w:t>
      </w:r>
      <w:r w:rsidR="00F232DA">
        <w:rPr>
          <w:rFonts w:ascii="Arial" w:hAnsi="Arial" w:cs="Arial"/>
          <w:sz w:val="28"/>
          <w:szCs w:val="28"/>
        </w:rPr>
        <w:t>о</w:t>
      </w:r>
      <w:r w:rsidRPr="008238F6">
        <w:rPr>
          <w:rFonts w:ascii="Arial" w:hAnsi="Arial" w:cs="Arial"/>
          <w:sz w:val="28"/>
          <w:szCs w:val="28"/>
        </w:rPr>
        <w:t xml:space="preserve"> ею. Мы создали гигантскую индустрию и продолжаем питать ее своими ожиданиями и огромным количеством рекламных долларов. В недавнем исследовании в ответ на вопрос, каково величайшее изобретение ХХ века, около 50% всех опрошенных жителей США назвало телевидение. </w:t>
      </w:r>
    </w:p>
    <w:p w:rsidR="001F404D" w:rsidRPr="008238F6" w:rsidRDefault="001F404D" w:rsidP="005E3893">
      <w:pPr>
        <w:spacing w:before="100" w:beforeAutospacing="1" w:after="100" w:afterAutospacing="1"/>
        <w:jc w:val="both"/>
        <w:rPr>
          <w:rFonts w:ascii="Arial" w:hAnsi="Arial" w:cs="Arial"/>
          <w:sz w:val="28"/>
          <w:szCs w:val="28"/>
        </w:rPr>
      </w:pPr>
      <w:r w:rsidRPr="008238F6">
        <w:rPr>
          <w:rFonts w:ascii="Arial" w:hAnsi="Arial" w:cs="Arial"/>
          <w:sz w:val="28"/>
          <w:szCs w:val="28"/>
        </w:rPr>
        <w:t xml:space="preserve">7 сентября 1927 года в мастерской на чердаке своего дома на Грин-Стрит в Сан-Франциско молодой изобретатель по имени Фило Тэйлор Фернсуорт (Philo Taylor Farnsworth) продемонстрировал нетерпеливым инвесторам свое изобретение. Ему удалось передать по радио изображение толстой белой линии, нанесенной на стеклянную пластину, в устройство с маленьким круглым экраном. Он поворачивал стекло, и принимаемое изображение линии одновременно меняло свое положение. Эта демонстрация и блестяще организованная подготовка к ней позволили Фернсуорту опередить всех, кто занимался той же проблемой, и положили начало судебной баталии с компанией RCA за право на патент, которую Фернсуорт в конечном счете выиграл. </w:t>
      </w:r>
    </w:p>
    <w:p w:rsidR="001F404D" w:rsidRPr="008238F6" w:rsidRDefault="001F404D" w:rsidP="005E3893">
      <w:pPr>
        <w:spacing w:before="100" w:beforeAutospacing="1" w:after="100" w:afterAutospacing="1"/>
        <w:jc w:val="both"/>
        <w:rPr>
          <w:rFonts w:ascii="Arial" w:hAnsi="Arial" w:cs="Arial"/>
          <w:sz w:val="28"/>
          <w:szCs w:val="28"/>
        </w:rPr>
      </w:pPr>
      <w:r w:rsidRPr="008238F6">
        <w:rPr>
          <w:rFonts w:ascii="Arial" w:hAnsi="Arial" w:cs="Arial"/>
          <w:sz w:val="28"/>
          <w:szCs w:val="28"/>
        </w:rPr>
        <w:t xml:space="preserve">Первые телепередачи Фернсуорта велись самодеятельными эстрадниками из маленькой студии в Филадельфии и передавались маломощным передатчиком на короткое расстояние для живших в миле от студии первых телевизионных инженеров-владельцев опытных устройств. </w:t>
      </w:r>
    </w:p>
    <w:p w:rsidR="008238F6" w:rsidRDefault="001F404D" w:rsidP="005E3893">
      <w:pPr>
        <w:spacing w:before="100" w:beforeAutospacing="1" w:after="100" w:afterAutospacing="1"/>
        <w:jc w:val="both"/>
        <w:rPr>
          <w:rFonts w:ascii="Arial" w:hAnsi="Arial" w:cs="Arial"/>
          <w:sz w:val="28"/>
          <w:szCs w:val="28"/>
        </w:rPr>
      </w:pPr>
      <w:r w:rsidRPr="008238F6">
        <w:rPr>
          <w:rFonts w:ascii="Arial" w:hAnsi="Arial" w:cs="Arial"/>
          <w:sz w:val="28"/>
          <w:szCs w:val="28"/>
        </w:rPr>
        <w:t xml:space="preserve">Фернсуорт и его помощники изготовили несколько прототипов и первые коммерческие приемники, но настоящим производством и распространением телевизоров занялись компании типа RCA и Philco. Эти первые устройства в деревянных корпусах выглядели как маленькие гардеробы с оконцем в волшебный мир. Постепенное совершенствование технологии этих черно-белых телевизоров привело к более крупным и четким изображениям, а где-то в 50-х появились средства передачи цветных сигналов — это было первое и единственное принципиальное изменение технологии и конструкции телевизора. Но сигнал продолжал передаваться с тем же разрешением (около 400 строк на кадр), тем же слабым звуком и тем же прямоугольным форматом изображения. </w:t>
      </w:r>
    </w:p>
    <w:p w:rsidR="005E3893" w:rsidRDefault="001F404D" w:rsidP="005E3893">
      <w:pPr>
        <w:spacing w:before="100" w:beforeAutospacing="1" w:after="100" w:afterAutospacing="1"/>
        <w:jc w:val="both"/>
        <w:rPr>
          <w:rFonts w:ascii="Arial" w:hAnsi="Arial" w:cs="Arial"/>
          <w:b/>
          <w:bCs/>
          <w:sz w:val="28"/>
          <w:szCs w:val="28"/>
        </w:rPr>
      </w:pPr>
      <w:r w:rsidRPr="008238F6">
        <w:rPr>
          <w:rFonts w:ascii="Arial" w:hAnsi="Arial" w:cs="Arial"/>
          <w:b/>
          <w:bCs/>
          <w:sz w:val="28"/>
          <w:szCs w:val="28"/>
        </w:rPr>
        <w:t>Раннее телевидение.</w:t>
      </w:r>
    </w:p>
    <w:p w:rsidR="001F404D" w:rsidRPr="008238F6" w:rsidRDefault="001F404D" w:rsidP="005E3893">
      <w:pPr>
        <w:spacing w:before="100" w:beforeAutospacing="1" w:after="100" w:afterAutospacing="1"/>
        <w:jc w:val="both"/>
        <w:rPr>
          <w:rFonts w:ascii="Arial" w:hAnsi="Arial" w:cs="Arial"/>
          <w:sz w:val="28"/>
          <w:szCs w:val="28"/>
        </w:rPr>
      </w:pPr>
      <w:r w:rsidRPr="008238F6">
        <w:rPr>
          <w:rFonts w:ascii="Arial" w:hAnsi="Arial" w:cs="Arial"/>
          <w:sz w:val="28"/>
          <w:szCs w:val="28"/>
        </w:rPr>
        <w:t>Формат традиционного телевизионного экрана восходит к раннему кинематографу. Его ввел человек по имени У.К.Л. Диксон (W.K.L. Dickson), работавший в конце XIX века в лаборатории Томаса Эдисона. Диксон сконструировал кинокамеру, называемую Kinescope (ее разновидность до сих пор применяется для переноса видео на пленку). Диксон использовал специальную пленку с размером кадра 1 х 3/4 дюйма, что дает отношение длины к ширине 4:3. Когда индустрия приняла этот формат в качестве стандарта, кино- и телевизионные изображения соответствовали друг другу независимо от размеров экрана. И так продолжалось довольно долго.</w:t>
      </w:r>
    </w:p>
    <w:p w:rsidR="001F404D" w:rsidRPr="008238F6" w:rsidRDefault="001F404D" w:rsidP="005E3893">
      <w:pPr>
        <w:spacing w:before="100" w:beforeAutospacing="1" w:after="100" w:afterAutospacing="1"/>
        <w:jc w:val="both"/>
        <w:rPr>
          <w:rFonts w:ascii="Arial" w:hAnsi="Arial" w:cs="Arial"/>
          <w:sz w:val="28"/>
          <w:szCs w:val="28"/>
        </w:rPr>
      </w:pPr>
      <w:r w:rsidRPr="008238F6">
        <w:rPr>
          <w:rFonts w:ascii="Arial" w:hAnsi="Arial" w:cs="Arial"/>
          <w:sz w:val="28"/>
          <w:szCs w:val="28"/>
        </w:rPr>
        <w:t xml:space="preserve">Но в 50-х все переменилось Голливуд почувствовал угрозу со стороны телевидения, вдруг ставшего популярным. Люди, увлекавшиеся рок-н-роллом, перестали ходить в кино, а проводили семейные вечера у телеэкрана. Тогда владельцы студий собрали своих инженеров и сказали: «Сделайте что-нибудь </w:t>
      </w:r>
      <w:r w:rsidRPr="008238F6">
        <w:rPr>
          <w:rFonts w:ascii="Arial" w:hAnsi="Arial" w:cs="Arial"/>
          <w:i/>
          <w:iCs/>
          <w:sz w:val="28"/>
          <w:szCs w:val="28"/>
        </w:rPr>
        <w:t>большое</w:t>
      </w:r>
      <w:r w:rsidRPr="008238F6">
        <w:rPr>
          <w:rFonts w:ascii="Arial" w:hAnsi="Arial" w:cs="Arial"/>
          <w:sz w:val="28"/>
          <w:szCs w:val="28"/>
        </w:rPr>
        <w:t xml:space="preserve">!» — так появились форматы типа Cinerama, Cinemascope и VistaVision. Форматов с красивыми названиями много, но все они шире, чем 4х3. Съемка фильмов (а теперь и видео) в этих форматах создает для операторов более широкие композиционные возможности, и мир в этих фильмах выглядит более естественным. </w:t>
      </w:r>
    </w:p>
    <w:p w:rsidR="00F232DA" w:rsidRDefault="001F404D" w:rsidP="005E3893">
      <w:pPr>
        <w:spacing w:before="100" w:beforeAutospacing="1" w:after="100" w:afterAutospacing="1"/>
        <w:jc w:val="both"/>
        <w:rPr>
          <w:rFonts w:ascii="Arial" w:hAnsi="Arial" w:cs="Arial"/>
          <w:b/>
          <w:bCs/>
          <w:sz w:val="28"/>
          <w:szCs w:val="28"/>
        </w:rPr>
      </w:pPr>
      <w:r w:rsidRPr="008238F6">
        <w:rPr>
          <w:rFonts w:ascii="Arial" w:hAnsi="Arial" w:cs="Arial"/>
          <w:b/>
          <w:bCs/>
          <w:sz w:val="28"/>
          <w:szCs w:val="28"/>
        </w:rPr>
        <w:t>Решение проблемы формата</w:t>
      </w:r>
    </w:p>
    <w:p w:rsidR="001F404D" w:rsidRPr="008238F6" w:rsidRDefault="001F404D" w:rsidP="005E3893">
      <w:pPr>
        <w:spacing w:before="100" w:beforeAutospacing="1" w:after="100" w:afterAutospacing="1"/>
        <w:jc w:val="both"/>
        <w:rPr>
          <w:rFonts w:ascii="Arial" w:hAnsi="Arial" w:cs="Arial"/>
          <w:sz w:val="28"/>
          <w:szCs w:val="28"/>
        </w:rPr>
      </w:pPr>
      <w:r w:rsidRPr="008238F6">
        <w:rPr>
          <w:rFonts w:ascii="Arial" w:hAnsi="Arial" w:cs="Arial"/>
          <w:sz w:val="28"/>
          <w:szCs w:val="28"/>
        </w:rPr>
        <w:br/>
        <w:t xml:space="preserve">При трансляции по телевидению широкоформатных фильмов без искажения часть визуальной информации по краям теряется. Например, если в конце комнаты воркуют любовники, то зрителю остаются только их голоса. Эта проблема решается двумя способами. Изображение можно «втиснуть» в ширину телеэкрана, и тогда его верхняя и нижняя части не используются (эффект почтового конверта). </w:t>
      </w:r>
    </w:p>
    <w:p w:rsidR="001F404D" w:rsidRPr="008238F6" w:rsidRDefault="001F404D" w:rsidP="005E3893">
      <w:pPr>
        <w:spacing w:before="100" w:beforeAutospacing="1" w:after="100" w:afterAutospacing="1"/>
        <w:jc w:val="both"/>
        <w:rPr>
          <w:rFonts w:ascii="Arial" w:hAnsi="Arial" w:cs="Arial"/>
          <w:sz w:val="28"/>
          <w:szCs w:val="28"/>
        </w:rPr>
      </w:pPr>
      <w:r w:rsidRPr="008238F6">
        <w:rPr>
          <w:rFonts w:ascii="Arial" w:hAnsi="Arial" w:cs="Arial"/>
          <w:sz w:val="28"/>
          <w:szCs w:val="28"/>
        </w:rPr>
        <w:t xml:space="preserve">HDTV изменит эту ситуацию, и </w:t>
      </w:r>
      <w:r w:rsidR="00F232DA">
        <w:rPr>
          <w:rFonts w:ascii="Arial" w:hAnsi="Arial" w:cs="Arial"/>
          <w:sz w:val="28"/>
          <w:szCs w:val="28"/>
        </w:rPr>
        <w:t>можно будет</w:t>
      </w:r>
      <w:r w:rsidRPr="008238F6">
        <w:rPr>
          <w:rFonts w:ascii="Arial" w:hAnsi="Arial" w:cs="Arial"/>
          <w:sz w:val="28"/>
          <w:szCs w:val="28"/>
        </w:rPr>
        <w:t xml:space="preserve"> увидеть </w:t>
      </w:r>
      <w:r w:rsidR="00F232DA">
        <w:rPr>
          <w:rFonts w:ascii="Arial" w:hAnsi="Arial" w:cs="Arial"/>
          <w:sz w:val="28"/>
          <w:szCs w:val="28"/>
        </w:rPr>
        <w:t xml:space="preserve">фильмы </w:t>
      </w:r>
      <w:r w:rsidRPr="008238F6">
        <w:rPr>
          <w:rFonts w:ascii="Arial" w:hAnsi="Arial" w:cs="Arial"/>
          <w:sz w:val="28"/>
          <w:szCs w:val="28"/>
        </w:rPr>
        <w:t>в оригинальном формате 16х9, которые до сих пор могли смотреть только в «сплюснутой» верси</w:t>
      </w:r>
      <w:r w:rsidR="00F232DA">
        <w:rPr>
          <w:rFonts w:ascii="Arial" w:hAnsi="Arial" w:cs="Arial"/>
          <w:sz w:val="28"/>
          <w:szCs w:val="28"/>
        </w:rPr>
        <w:t>и</w:t>
      </w:r>
      <w:r w:rsidRPr="008238F6">
        <w:rPr>
          <w:rFonts w:ascii="Arial" w:hAnsi="Arial" w:cs="Arial"/>
          <w:sz w:val="28"/>
          <w:szCs w:val="28"/>
        </w:rPr>
        <w:t xml:space="preserve">. </w:t>
      </w:r>
    </w:p>
    <w:p w:rsidR="001F404D" w:rsidRPr="008238F6" w:rsidRDefault="0083612B" w:rsidP="005E3893">
      <w:pPr>
        <w:spacing w:before="100" w:beforeAutospacing="1" w:after="100" w:afterAutospacing="1"/>
        <w:jc w:val="both"/>
        <w:rPr>
          <w:rFonts w:ascii="Arial" w:hAnsi="Arial" w:cs="Arial"/>
          <w:b/>
          <w:bCs/>
          <w:sz w:val="28"/>
          <w:szCs w:val="28"/>
        </w:rPr>
      </w:pPr>
      <w:r>
        <w:rPr>
          <w:rFonts w:ascii="Arial" w:hAnsi="Arial" w:cs="Arial"/>
          <w:b/>
          <w:bCs/>
          <w:sz w:val="28"/>
          <w:szCs w:val="28"/>
        </w:rPr>
        <w:t>Преимущества</w:t>
      </w:r>
      <w:r w:rsidR="001F404D" w:rsidRPr="008238F6">
        <w:rPr>
          <w:rFonts w:ascii="Arial" w:hAnsi="Arial" w:cs="Arial"/>
          <w:b/>
          <w:bCs/>
          <w:sz w:val="28"/>
          <w:szCs w:val="28"/>
        </w:rPr>
        <w:t xml:space="preserve"> цифров</w:t>
      </w:r>
      <w:r>
        <w:rPr>
          <w:rFonts w:ascii="Arial" w:hAnsi="Arial" w:cs="Arial"/>
          <w:b/>
          <w:bCs/>
          <w:sz w:val="28"/>
          <w:szCs w:val="28"/>
        </w:rPr>
        <w:t>ой передачи</w:t>
      </w:r>
    </w:p>
    <w:p w:rsidR="001F404D" w:rsidRPr="008238F6" w:rsidRDefault="001F404D" w:rsidP="005E3893">
      <w:pPr>
        <w:spacing w:before="100" w:beforeAutospacing="1" w:after="100" w:afterAutospacing="1"/>
        <w:jc w:val="both"/>
        <w:rPr>
          <w:rFonts w:ascii="Arial" w:hAnsi="Arial" w:cs="Arial"/>
          <w:sz w:val="28"/>
          <w:szCs w:val="28"/>
        </w:rPr>
      </w:pPr>
      <w:r w:rsidRPr="008238F6">
        <w:rPr>
          <w:rFonts w:ascii="Arial" w:hAnsi="Arial" w:cs="Arial"/>
          <w:sz w:val="28"/>
          <w:szCs w:val="28"/>
        </w:rPr>
        <w:t xml:space="preserve">Кроме очевидных преимуществ формата, сам способ формирования цифрового изображения высокой четкости также несет в себе существенные преимущества. </w:t>
      </w:r>
      <w:r w:rsidR="00F232DA">
        <w:rPr>
          <w:rFonts w:ascii="Arial" w:hAnsi="Arial" w:cs="Arial"/>
          <w:sz w:val="28"/>
          <w:szCs w:val="28"/>
        </w:rPr>
        <w:t>Ц</w:t>
      </w:r>
      <w:r w:rsidRPr="008238F6">
        <w:rPr>
          <w:rFonts w:ascii="Arial" w:hAnsi="Arial" w:cs="Arial"/>
          <w:sz w:val="28"/>
          <w:szCs w:val="28"/>
        </w:rPr>
        <w:t>ифровой сигнал</w:t>
      </w:r>
      <w:r w:rsidR="00F232DA">
        <w:rPr>
          <w:rFonts w:ascii="Arial" w:hAnsi="Arial" w:cs="Arial"/>
          <w:sz w:val="28"/>
          <w:szCs w:val="28"/>
        </w:rPr>
        <w:t xml:space="preserve"> </w:t>
      </w:r>
      <w:r w:rsidRPr="008238F6">
        <w:rPr>
          <w:rFonts w:ascii="Arial" w:hAnsi="Arial" w:cs="Arial"/>
          <w:sz w:val="28"/>
          <w:szCs w:val="28"/>
        </w:rPr>
        <w:t xml:space="preserve">не ослабляется при передаче на расстояние, как аналоговый сигнал. Поэтому если он принимается вообще, то принимается без искажений. Цифровой сигнал не подвержен помехам, характерным для работы нецифрового оборудования, таким как тени, «туман» или «снег». Передается же цифровой сигнал в компрессированном виде, что намного сужает требуемую полосу пропускания канала. В цифровом телевидении применяется схема компрессии MPEG-2 — та же, что и на DVD. </w:t>
      </w:r>
    </w:p>
    <w:p w:rsidR="001F404D" w:rsidRPr="008238F6" w:rsidRDefault="001F404D" w:rsidP="005E3893">
      <w:pPr>
        <w:spacing w:before="100" w:beforeAutospacing="1" w:after="100" w:afterAutospacing="1"/>
        <w:jc w:val="both"/>
        <w:rPr>
          <w:rFonts w:ascii="Arial" w:hAnsi="Arial" w:cs="Arial"/>
          <w:sz w:val="28"/>
          <w:szCs w:val="28"/>
        </w:rPr>
      </w:pPr>
      <w:r w:rsidRPr="008238F6">
        <w:rPr>
          <w:rFonts w:ascii="Arial" w:hAnsi="Arial" w:cs="Arial"/>
          <w:sz w:val="28"/>
          <w:szCs w:val="28"/>
        </w:rPr>
        <w:t xml:space="preserve">Любая компрессия — это компромисс. Самое высокое качество у некомпрессированного цифрового видео, но для этого необходимо передавать невероятное количество данных (эквивалентное примерно 27 дискетам в секунду). Такую пропускную способность можно обеспечить только в локальной сети. Чтобы передавать цифровой сигнал по существующим каналам, изображение с разрешением примерно вчетверо выше по сравнению с обычным нецифровым компрессируется в соотношении 55:1. Но это незаметно, так как алгоритм MPEG-2, хотя и не идеален, но достаточно хорош: он «знает», что компрессирует. В этом алгоритме используются особенности восприятия глазом оттенков цветов и движения. В каждом кадре MPEG-2 учитывает ровно столько деталей, чтобы не было заметно никаких искажений. Кроме того, шифратор сравнивает соседние кадры и передает только те участки изображения, которые изменились или переместились. В результате качественно отснятая сцена выглядит естественно. </w:t>
      </w:r>
    </w:p>
    <w:p w:rsidR="00F232DA" w:rsidRDefault="00F232DA" w:rsidP="005E3893">
      <w:pPr>
        <w:spacing w:before="100" w:beforeAutospacing="1" w:after="100" w:afterAutospacing="1"/>
        <w:jc w:val="both"/>
        <w:rPr>
          <w:rFonts w:ascii="Arial" w:hAnsi="Arial" w:cs="Arial"/>
          <w:sz w:val="28"/>
          <w:szCs w:val="28"/>
        </w:rPr>
      </w:pPr>
      <w:r>
        <w:rPr>
          <w:rFonts w:ascii="Arial" w:hAnsi="Arial" w:cs="Arial"/>
          <w:sz w:val="28"/>
          <w:szCs w:val="28"/>
        </w:rPr>
        <w:t>«</w:t>
      </w:r>
      <w:r w:rsidR="001F404D" w:rsidRPr="008238F6">
        <w:rPr>
          <w:rFonts w:ascii="Arial" w:hAnsi="Arial" w:cs="Arial"/>
          <w:sz w:val="28"/>
          <w:szCs w:val="28"/>
        </w:rPr>
        <w:t>Чудо компрессии</w:t>
      </w:r>
      <w:r>
        <w:rPr>
          <w:rFonts w:ascii="Arial" w:hAnsi="Arial" w:cs="Arial"/>
          <w:sz w:val="28"/>
          <w:szCs w:val="28"/>
        </w:rPr>
        <w:t>»</w:t>
      </w:r>
      <w:r w:rsidR="001F404D" w:rsidRPr="008238F6">
        <w:rPr>
          <w:rFonts w:ascii="Arial" w:hAnsi="Arial" w:cs="Arial"/>
          <w:sz w:val="28"/>
          <w:szCs w:val="28"/>
        </w:rPr>
        <w:t xml:space="preserve"> позволяет не только передавать в эфир превосходное изображение. Благодаря запасу полосы пропускания, появляется возможность передавать цифровое аудио 5.1, то есть настоящий окутывающий звук (surround sound), </w:t>
      </w:r>
    </w:p>
    <w:p w:rsidR="001F404D" w:rsidRPr="008238F6" w:rsidRDefault="00F232DA" w:rsidP="005E3893">
      <w:pPr>
        <w:spacing w:before="100" w:beforeAutospacing="1" w:after="100" w:afterAutospacing="1"/>
        <w:jc w:val="both"/>
        <w:rPr>
          <w:rFonts w:ascii="Arial" w:hAnsi="Arial" w:cs="Arial"/>
          <w:sz w:val="28"/>
          <w:szCs w:val="28"/>
        </w:rPr>
      </w:pPr>
      <w:r>
        <w:rPr>
          <w:rFonts w:ascii="Arial" w:hAnsi="Arial" w:cs="Arial"/>
          <w:sz w:val="28"/>
          <w:szCs w:val="28"/>
        </w:rPr>
        <w:t>В</w:t>
      </w:r>
      <w:r w:rsidR="001F404D" w:rsidRPr="008238F6">
        <w:rPr>
          <w:rFonts w:ascii="Arial" w:hAnsi="Arial" w:cs="Arial"/>
          <w:sz w:val="28"/>
          <w:szCs w:val="28"/>
        </w:rPr>
        <w:t xml:space="preserve">ажнейшим компонентом HDTV служит совсем крошечная деталь... скромный пиксел. В аналоговом телевидении элементы изображения, из которых состоит красная, зеленая и синяя компоненты, представляют собой вертикальные прямоугольники. В HDTV они квадратные, как на компьютерных мониторах, и более, чем в четверо меньше пикселов аналогового ТВ, так что мелкие детали получаются намного четче, что позволяет разглядеть каждую пору на коже кинозвезды. </w:t>
      </w:r>
    </w:p>
    <w:p w:rsidR="0083612B" w:rsidRPr="0083612B" w:rsidRDefault="0083612B" w:rsidP="005E3893">
      <w:pPr>
        <w:spacing w:before="100" w:beforeAutospacing="1" w:after="100" w:afterAutospacing="1"/>
        <w:jc w:val="both"/>
        <w:rPr>
          <w:rFonts w:ascii="Arial" w:hAnsi="Arial" w:cs="Arial"/>
          <w:b/>
          <w:bCs/>
          <w:sz w:val="28"/>
          <w:szCs w:val="28"/>
        </w:rPr>
      </w:pPr>
      <w:r w:rsidRPr="0083612B">
        <w:rPr>
          <w:rFonts w:ascii="Arial" w:hAnsi="Arial" w:cs="Arial"/>
          <w:b/>
          <w:bCs/>
          <w:sz w:val="28"/>
          <w:szCs w:val="28"/>
        </w:rPr>
        <w:t>Стандарты цифрового телевидения</w:t>
      </w:r>
    </w:p>
    <w:p w:rsidR="001F404D" w:rsidRPr="008238F6" w:rsidRDefault="001F404D" w:rsidP="005E3893">
      <w:pPr>
        <w:spacing w:before="100" w:beforeAutospacing="1" w:after="100" w:afterAutospacing="1"/>
        <w:jc w:val="both"/>
        <w:rPr>
          <w:rFonts w:ascii="Arial" w:hAnsi="Arial" w:cs="Arial"/>
          <w:sz w:val="28"/>
          <w:szCs w:val="28"/>
        </w:rPr>
      </w:pPr>
      <w:r w:rsidRPr="008238F6">
        <w:rPr>
          <w:rFonts w:ascii="Arial" w:hAnsi="Arial" w:cs="Arial"/>
          <w:sz w:val="28"/>
          <w:szCs w:val="28"/>
        </w:rPr>
        <w:t xml:space="preserve">Аналоговое телевидение формата NTSC обеспечивает 720 строк (линий пикселов) по вертикали на 486 строк (колонок пикселов) по горизонтали. HDTV дает гораздо более четкое, резкое изображение с большим цветовым насыщением, так как его разрешение составляет 1920 строк по вертикали на 1080 строк по горизонтали. </w:t>
      </w:r>
    </w:p>
    <w:p w:rsidR="001F404D" w:rsidRPr="008238F6" w:rsidRDefault="001F404D" w:rsidP="005E3893">
      <w:pPr>
        <w:spacing w:before="100" w:beforeAutospacing="1" w:after="100" w:afterAutospacing="1"/>
        <w:jc w:val="both"/>
        <w:rPr>
          <w:rFonts w:ascii="Arial" w:hAnsi="Arial" w:cs="Arial"/>
          <w:sz w:val="28"/>
          <w:szCs w:val="28"/>
        </w:rPr>
      </w:pPr>
      <w:r w:rsidRPr="008238F6">
        <w:rPr>
          <w:rFonts w:ascii="Arial" w:hAnsi="Arial" w:cs="Arial"/>
          <w:sz w:val="28"/>
          <w:szCs w:val="28"/>
        </w:rPr>
        <w:t xml:space="preserve">В настоящее время существует 18 разных стандартов цифрового телевидения (если в такой «стандартизации» вообще есть смысл). Пять из них определяются как HDTV: 1125-, 1080-, и 1035-строчные с чередованием строк (i) и 720- и 1080-строчные с последовательными строками (p). Однако бытовой телевизор HDTV обязан отображать один из сигналов 720p или 1080i в формате 16:9. Практически все разрабатываемые сегодня телевизоры HDTV воспроизводят оба формата, а телевещательные компании будут транслировать свои передачи в одном из них. У каждого из этих форматов много своих особенностей, и их не следует сравнивать, так как по существу это разные системы. У 1080i более высокое горизонтальное разрешение, зато у 720p нет полукадровых искажений. Эти искажения могут сказываться как на качестве воспроизведения объектов на экране, так и на качестве шифрования сигнала MPEG-2. Чтобы лучше понять разницу, сопоставим все это с обычным телевизором. </w:t>
      </w:r>
    </w:p>
    <w:p w:rsidR="001F404D" w:rsidRPr="008238F6" w:rsidRDefault="001F404D" w:rsidP="005E3893">
      <w:pPr>
        <w:spacing w:before="100" w:beforeAutospacing="1" w:after="100" w:afterAutospacing="1"/>
        <w:jc w:val="both"/>
        <w:rPr>
          <w:rFonts w:ascii="Arial" w:hAnsi="Arial" w:cs="Arial"/>
          <w:b/>
          <w:bCs/>
          <w:sz w:val="28"/>
          <w:szCs w:val="28"/>
        </w:rPr>
      </w:pPr>
      <w:r w:rsidRPr="008238F6">
        <w:rPr>
          <w:rFonts w:ascii="Arial" w:hAnsi="Arial" w:cs="Arial"/>
          <w:b/>
          <w:bCs/>
          <w:sz w:val="28"/>
          <w:szCs w:val="28"/>
        </w:rPr>
        <w:t>Наследие старого телевидения</w:t>
      </w:r>
    </w:p>
    <w:p w:rsidR="001F404D" w:rsidRPr="008238F6" w:rsidRDefault="001F404D" w:rsidP="005E3893">
      <w:pPr>
        <w:spacing w:before="100" w:beforeAutospacing="1" w:after="100" w:afterAutospacing="1"/>
        <w:jc w:val="both"/>
        <w:rPr>
          <w:rFonts w:ascii="Arial" w:hAnsi="Arial" w:cs="Arial"/>
          <w:sz w:val="28"/>
          <w:szCs w:val="28"/>
        </w:rPr>
      </w:pPr>
      <w:r w:rsidRPr="008238F6">
        <w:rPr>
          <w:rFonts w:ascii="Arial" w:hAnsi="Arial" w:cs="Arial"/>
          <w:sz w:val="28"/>
          <w:szCs w:val="28"/>
        </w:rPr>
        <w:t xml:space="preserve">В общем случае обычное аналоговое изображение на HDTV-телевизоре будет выглядеть лучше. Однако производство телепередач остается нецифровым, поэтому, чтобы вещать их по новой технологии, необходимо выполнить преобразование в соответствии со спецификациями HDTV. Этот процесс называется ап-конверсией. </w:t>
      </w:r>
      <w:r w:rsidR="004D4A89">
        <w:rPr>
          <w:rFonts w:ascii="Arial" w:hAnsi="Arial" w:cs="Arial"/>
          <w:sz w:val="28"/>
          <w:szCs w:val="28"/>
        </w:rPr>
        <w:t>В</w:t>
      </w:r>
      <w:r w:rsidRPr="008238F6">
        <w:rPr>
          <w:rFonts w:ascii="Arial" w:hAnsi="Arial" w:cs="Arial"/>
          <w:sz w:val="28"/>
          <w:szCs w:val="28"/>
        </w:rPr>
        <w:t xml:space="preserve"> стандартном телевидении луч пробегает по экрану со скоростью 30 кадров в секунду. Каждый из этих кадров делится на два поля, так что всего отображается 60 полей в секунду. В этих полях чередуются четные и нечетные строки, что дает «чересстрочную» развертку, характерную для современных телевизоров. Но хотя такое чередование кадров создает эффект более плавного движения по сравнению с последовательной разверткой, оно может стать причиной размытого изображения, теней и искажений. </w:t>
      </w:r>
    </w:p>
    <w:p w:rsidR="001F404D" w:rsidRPr="008238F6" w:rsidRDefault="001F404D" w:rsidP="005E3893">
      <w:pPr>
        <w:spacing w:before="100" w:beforeAutospacing="1" w:after="100" w:afterAutospacing="1"/>
        <w:jc w:val="both"/>
        <w:rPr>
          <w:rFonts w:ascii="Arial" w:hAnsi="Arial" w:cs="Arial"/>
          <w:sz w:val="28"/>
          <w:szCs w:val="28"/>
        </w:rPr>
      </w:pPr>
      <w:r w:rsidRPr="008238F6">
        <w:rPr>
          <w:rFonts w:ascii="Arial" w:hAnsi="Arial" w:cs="Arial"/>
          <w:sz w:val="28"/>
          <w:szCs w:val="28"/>
        </w:rPr>
        <w:t xml:space="preserve">В HDTV-телевизоре эти 60 полей ап-конвертируются в изображение с последовательной разверткой. Это означает, что строки передаются последовательно одна за другой без всякого наложения полей. Именно так отображается информация на мониторе компьютера. При более низком разрешении в 480p такой формат, возможно, уже следует называть форматом не высокой, а «повышенной четкости» изображения. В некоторых цифровых телевизорах возможен другой процесс ап-конверсии, в котором аналоговое изображение преобразуется в 1080 чередующихся строк, или 1080i. При этом используется т.н. метод удвоения строк. Так что когда во время дневных передач вам предлагают посмотреть пример «цифрового» телевидения, то на самом деле это не HDTV, а аналоговое изображение с удвоением строк. </w:t>
      </w:r>
    </w:p>
    <w:p w:rsidR="009A24BC" w:rsidRPr="008238F6" w:rsidRDefault="008238F6" w:rsidP="005E3893">
      <w:pPr>
        <w:pStyle w:val="description"/>
        <w:rPr>
          <w:b/>
          <w:bCs/>
          <w:color w:val="auto"/>
        </w:rPr>
      </w:pPr>
      <w:r w:rsidRPr="008238F6">
        <w:rPr>
          <w:b/>
          <w:bCs/>
          <w:color w:val="auto"/>
        </w:rPr>
        <w:t xml:space="preserve">Проблемы </w:t>
      </w:r>
      <w:r w:rsidR="00F6489B">
        <w:rPr>
          <w:b/>
          <w:bCs/>
          <w:color w:val="auto"/>
        </w:rPr>
        <w:t xml:space="preserve">формата </w:t>
      </w:r>
    </w:p>
    <w:p w:rsidR="009A24BC" w:rsidRDefault="008238F6" w:rsidP="005E3893">
      <w:pPr>
        <w:pStyle w:val="a3"/>
        <w:rPr>
          <w:color w:val="auto"/>
        </w:rPr>
      </w:pPr>
      <w:r>
        <w:rPr>
          <w:color w:val="auto"/>
        </w:rPr>
        <w:t>К сожалению, до</w:t>
      </w:r>
      <w:r w:rsidR="009A24BC" w:rsidRPr="008238F6">
        <w:rPr>
          <w:color w:val="auto"/>
        </w:rPr>
        <w:t xml:space="preserve"> сих пор не существует единого мирового стандарта </w:t>
      </w:r>
      <w:r w:rsidR="00767599">
        <w:rPr>
          <w:color w:val="auto"/>
          <w:lang w:val="en-US"/>
        </w:rPr>
        <w:t>HDTV</w:t>
      </w:r>
      <w:r w:rsidR="009A24BC" w:rsidRPr="008238F6">
        <w:rPr>
          <w:color w:val="auto"/>
        </w:rPr>
        <w:t xml:space="preserve">. Все вроде бы согласны, что кадр такого изображения должен состоять из примерно тысячи строк, а экран телевизора — быть широким (отношение ширины к высоте не 4:3, как у обычного телевизора, а 16:9, поскольку большинство современных кинофильмов имеет именно такую размерность). В связи с этим американская организация под названием Гильдия режиссеров (Guild оf Directors) ратует за размерность 18:9, однако соотношение </w:t>
      </w:r>
    </w:p>
    <w:p w:rsidR="008238F6" w:rsidRPr="008238F6" w:rsidRDefault="00767599" w:rsidP="005E3893">
      <w:pPr>
        <w:pStyle w:val="a3"/>
        <w:rPr>
          <w:color w:val="auto"/>
        </w:rPr>
      </w:pPr>
      <w:r>
        <w:rPr>
          <w:color w:val="auto"/>
          <w:lang w:val="en-US"/>
        </w:rPr>
        <w:t>HDTV</w:t>
      </w:r>
      <w:r w:rsidR="008238F6" w:rsidRPr="008238F6">
        <w:rPr>
          <w:color w:val="auto"/>
        </w:rPr>
        <w:t xml:space="preserve"> японцы придумали </w:t>
      </w:r>
      <w:r>
        <w:rPr>
          <w:color w:val="auto"/>
        </w:rPr>
        <w:t>еще</w:t>
      </w:r>
      <w:r w:rsidR="008238F6" w:rsidRPr="008238F6">
        <w:rPr>
          <w:color w:val="auto"/>
        </w:rPr>
        <w:t xml:space="preserve"> в 1964 году, когда вещательная компания NHK решила, что пора прокладывать путь для телевидения следующего поколения. В основе </w:t>
      </w:r>
      <w:r>
        <w:rPr>
          <w:color w:val="auto"/>
        </w:rPr>
        <w:t>этого</w:t>
      </w:r>
      <w:r w:rsidR="008238F6" w:rsidRPr="008238F6">
        <w:rPr>
          <w:color w:val="auto"/>
        </w:rPr>
        <w:t xml:space="preserve"> решения лежали неприязнь ко всему иностранному (стандарт телевидения в </w:t>
      </w:r>
      <w:r>
        <w:rPr>
          <w:color w:val="auto"/>
        </w:rPr>
        <w:t>Японии</w:t>
      </w:r>
      <w:r w:rsidR="008238F6" w:rsidRPr="008238F6">
        <w:rPr>
          <w:color w:val="auto"/>
        </w:rPr>
        <w:t xml:space="preserve"> — NTSC, то есть американский) и эксцентричная задача добиться «мирового превосходства в телевидении». После неудачной попытки самим изобрести телевидение и разработать толковый способ организации вещания в цвете стремление стать зачинателями следующего этапа в развитии телевещания казалось японцам вполне естественным. </w:t>
      </w:r>
    </w:p>
    <w:p w:rsidR="008238F6" w:rsidRPr="008238F6" w:rsidRDefault="00767599" w:rsidP="005E3893">
      <w:pPr>
        <w:pStyle w:val="a3"/>
        <w:rPr>
          <w:color w:val="auto"/>
        </w:rPr>
      </w:pPr>
      <w:r>
        <w:rPr>
          <w:color w:val="auto"/>
        </w:rPr>
        <w:t>В</w:t>
      </w:r>
      <w:r w:rsidR="008238F6" w:rsidRPr="008238F6">
        <w:rPr>
          <w:color w:val="auto"/>
        </w:rPr>
        <w:t xml:space="preserve"> 80-х NHK предложила стандарт </w:t>
      </w:r>
      <w:r w:rsidRPr="00767599">
        <w:rPr>
          <w:color w:val="auto"/>
        </w:rPr>
        <w:t>HDTV</w:t>
      </w:r>
      <w:r w:rsidR="008238F6" w:rsidRPr="008238F6">
        <w:rPr>
          <w:color w:val="auto"/>
        </w:rPr>
        <w:t xml:space="preserve">, который, по ее расчетам, должен был ознаменовать начало новой телевизионной эры. Однако европейские компании приняли его в штыки, заявив, что японское предложение о частоте полукадров — шестьдесят в секунду — несовместимо с существующими системами PAL и SECAM, основанными на развертке с частотой пятьдесят полукадров в секунду. </w:t>
      </w:r>
    </w:p>
    <w:p w:rsidR="00767599" w:rsidRDefault="008238F6" w:rsidP="005E3893">
      <w:pPr>
        <w:pStyle w:val="a3"/>
        <w:rPr>
          <w:color w:val="auto"/>
        </w:rPr>
      </w:pPr>
      <w:r w:rsidRPr="008238F6">
        <w:rPr>
          <w:color w:val="auto"/>
        </w:rPr>
        <w:t xml:space="preserve">Вместо японского стандарта европейцы предложили свою систему HD-MAC, основанную на стандарте для спутникового телевидения (МАС). </w:t>
      </w:r>
    </w:p>
    <w:p w:rsidR="008238F6" w:rsidRPr="008238F6" w:rsidRDefault="008238F6" w:rsidP="005E3893">
      <w:pPr>
        <w:pStyle w:val="a3"/>
        <w:rPr>
          <w:color w:val="auto"/>
        </w:rPr>
      </w:pPr>
      <w:r w:rsidRPr="008238F6">
        <w:rPr>
          <w:color w:val="auto"/>
        </w:rPr>
        <w:t xml:space="preserve">Американская </w:t>
      </w:r>
      <w:r w:rsidR="00767599">
        <w:rPr>
          <w:color w:val="auto"/>
        </w:rPr>
        <w:t xml:space="preserve">же </w:t>
      </w:r>
      <w:r w:rsidRPr="008238F6">
        <w:rPr>
          <w:color w:val="auto"/>
        </w:rPr>
        <w:t xml:space="preserve">федеральная комиссия по связи (FCC) утвердила стандарт, согласно которому картинка ТВЧ формируется из 1080 горизонтальных строк при развертке шестьдесят полукадров в секунду и формате 16:9. Европейцы же предлагали формировать изображение из 1225 строк. </w:t>
      </w:r>
    </w:p>
    <w:p w:rsidR="009A24BC" w:rsidRPr="00515960" w:rsidRDefault="00515960" w:rsidP="005E3893">
      <w:pPr>
        <w:pStyle w:val="1"/>
        <w:rPr>
          <w:b/>
          <w:bCs/>
          <w:color w:val="auto"/>
        </w:rPr>
      </w:pPr>
      <w:r>
        <w:rPr>
          <w:b/>
          <w:bCs/>
          <w:color w:val="auto"/>
        </w:rPr>
        <w:t>Угол з</w:t>
      </w:r>
      <w:r w:rsidRPr="00515960">
        <w:rPr>
          <w:b/>
          <w:bCs/>
          <w:color w:val="auto"/>
        </w:rPr>
        <w:t xml:space="preserve">рения </w:t>
      </w:r>
    </w:p>
    <w:p w:rsidR="009A24BC" w:rsidRPr="008238F6" w:rsidRDefault="009A24BC" w:rsidP="005E3893">
      <w:pPr>
        <w:pStyle w:val="a3"/>
        <w:rPr>
          <w:color w:val="auto"/>
        </w:rPr>
      </w:pPr>
      <w:r w:rsidRPr="008238F6">
        <w:rPr>
          <w:color w:val="auto"/>
        </w:rPr>
        <w:t xml:space="preserve">Для правильного восприятия фильма (то есть для обеспечения эффекта присутствия) особенно важен угол обзора. </w:t>
      </w:r>
    </w:p>
    <w:p w:rsidR="009A24BC" w:rsidRPr="008238F6" w:rsidRDefault="009A24BC" w:rsidP="005E3893">
      <w:pPr>
        <w:pStyle w:val="a3"/>
        <w:rPr>
          <w:color w:val="auto"/>
        </w:rPr>
      </w:pPr>
      <w:r w:rsidRPr="008238F6">
        <w:rPr>
          <w:color w:val="auto"/>
        </w:rPr>
        <w:t>Иными словами, если вы сидите на правильном расстоянии от телевизора (при размерности экрана 16:9 это расстояние равно утроенной высоте экрана), угол охвата зрением должен составлять тридцать градусов. Между тем мы обычно смотрим телевизор 4:3, находясь на расстоянии от восьми до десяти высот экрана, и угол зрения при этом составляет от силы десять градусов. В пределах этого сектора мы очень хорошо видим все детали изображения, а движение воспринимаем плохо. За пределами сектора наблюдается обратная картина: реакция на движение заметно улучшается, зато способность различать детали падает. Без движений, отмечаемых периферийным зрением, сцены</w:t>
      </w:r>
      <w:r w:rsidR="00767599">
        <w:rPr>
          <w:color w:val="auto"/>
        </w:rPr>
        <w:t xml:space="preserve"> </w:t>
      </w:r>
      <w:r w:rsidRPr="008238F6">
        <w:rPr>
          <w:color w:val="auto"/>
        </w:rPr>
        <w:t xml:space="preserve">выглядят искусственными. </w:t>
      </w:r>
    </w:p>
    <w:p w:rsidR="009A24BC" w:rsidRPr="008238F6" w:rsidRDefault="009A24BC" w:rsidP="005E3893">
      <w:pPr>
        <w:pStyle w:val="a3"/>
        <w:rPr>
          <w:color w:val="auto"/>
        </w:rPr>
      </w:pPr>
      <w:r w:rsidRPr="008238F6">
        <w:rPr>
          <w:color w:val="auto"/>
        </w:rPr>
        <w:t xml:space="preserve">Следовательно, для создания максимального эффекта присутствия необходим такой угол охвата зрением, чтобы различать все детали в середине и отмечать движение по краям экрана периферийным зрением. Этот угол составляет те самые тридцать градусов, о которых говорилось выше. Так что дальнейшее увеличение ширины экрана нецелесообразно. Вот почему киношники отказались снимать панорамные фильмы (размерность кадра порядка 25:9). </w:t>
      </w:r>
    </w:p>
    <w:p w:rsidR="009A24BC" w:rsidRPr="00767599" w:rsidRDefault="00767599" w:rsidP="005E3893">
      <w:pPr>
        <w:pStyle w:val="a3"/>
        <w:rPr>
          <w:color w:val="auto"/>
        </w:rPr>
      </w:pPr>
      <w:r>
        <w:rPr>
          <w:color w:val="auto"/>
        </w:rPr>
        <w:t xml:space="preserve">На практике все </w:t>
      </w:r>
      <w:r w:rsidR="009A24BC" w:rsidRPr="008238F6">
        <w:rPr>
          <w:color w:val="auto"/>
        </w:rPr>
        <w:t xml:space="preserve">гораздо </w:t>
      </w:r>
      <w:r>
        <w:rPr>
          <w:color w:val="auto"/>
        </w:rPr>
        <w:t>сложнее</w:t>
      </w:r>
      <w:r w:rsidR="009A24BC" w:rsidRPr="008238F6">
        <w:rPr>
          <w:color w:val="auto"/>
        </w:rPr>
        <w:t xml:space="preserve">: в домашних условиях, когда мы сидим на расстоянии трех метров от телевизора, ширина его экрана, необходимая для обеспечения угла охвата в тридцать градусов, должна быть около 2,8 метра. Ни один телевизор трехметрового экрана не имеет — создать картинку такого размаха способен лишь видеопроектор. И на ней будут заметны все огрехи обычного телевизионного сигнала. </w:t>
      </w:r>
      <w:r>
        <w:rPr>
          <w:color w:val="auto"/>
        </w:rPr>
        <w:t xml:space="preserve">Эту проблему и позволяет решить </w:t>
      </w:r>
      <w:r>
        <w:rPr>
          <w:color w:val="auto"/>
          <w:lang w:val="en-US"/>
        </w:rPr>
        <w:t>HDTV</w:t>
      </w:r>
      <w:r>
        <w:rPr>
          <w:color w:val="auto"/>
        </w:rPr>
        <w:t>.</w:t>
      </w:r>
    </w:p>
    <w:p w:rsidR="009A24BC" w:rsidRPr="006570A6" w:rsidRDefault="00767599" w:rsidP="005E3893">
      <w:pPr>
        <w:pStyle w:val="1"/>
        <w:rPr>
          <w:b/>
          <w:bCs/>
          <w:color w:val="auto"/>
        </w:rPr>
      </w:pPr>
      <w:r>
        <w:rPr>
          <w:b/>
          <w:bCs/>
          <w:color w:val="auto"/>
        </w:rPr>
        <w:t>Проблема передачи сигнала</w:t>
      </w:r>
    </w:p>
    <w:p w:rsidR="009A24BC" w:rsidRPr="008238F6" w:rsidRDefault="009A24BC" w:rsidP="005E3893">
      <w:pPr>
        <w:pStyle w:val="a3"/>
        <w:rPr>
          <w:color w:val="auto"/>
        </w:rPr>
      </w:pPr>
      <w:r w:rsidRPr="008238F6">
        <w:rPr>
          <w:color w:val="auto"/>
        </w:rPr>
        <w:t xml:space="preserve">Но мало отснять </w:t>
      </w:r>
      <w:r w:rsidR="00767599">
        <w:rPr>
          <w:color w:val="auto"/>
          <w:lang w:val="en-US"/>
        </w:rPr>
        <w:t>HDTV</w:t>
      </w:r>
      <w:r w:rsidRPr="008238F6">
        <w:rPr>
          <w:color w:val="auto"/>
        </w:rPr>
        <w:t xml:space="preserve">-программу — нужно еще передать ее потребителю. Одно из условий, поставленных американской FCC, состояло в том, чтобы обладатели обычных телевизоров могли смотреть программы </w:t>
      </w:r>
      <w:r w:rsidR="00767599">
        <w:rPr>
          <w:color w:val="auto"/>
        </w:rPr>
        <w:t>HDTV</w:t>
      </w:r>
      <w:r w:rsidRPr="008238F6">
        <w:rPr>
          <w:color w:val="auto"/>
        </w:rPr>
        <w:t xml:space="preserve">. Для выполнения этого требования </w:t>
      </w:r>
      <w:r w:rsidR="00767599">
        <w:rPr>
          <w:color w:val="auto"/>
        </w:rPr>
        <w:t>HDTV</w:t>
      </w:r>
      <w:r w:rsidRPr="008238F6">
        <w:rPr>
          <w:color w:val="auto"/>
        </w:rPr>
        <w:t xml:space="preserve">-сигнал нужно втиснуть в полосу частот шириной 6 мГц (стандартная полоса для одного телеканала). А это на первых порах оказалось очень сложно, поскольку </w:t>
      </w:r>
      <w:r w:rsidR="00767599">
        <w:rPr>
          <w:color w:val="auto"/>
        </w:rPr>
        <w:t>HDTV</w:t>
      </w:r>
      <w:r w:rsidRPr="008238F6">
        <w:rPr>
          <w:color w:val="auto"/>
        </w:rPr>
        <w:t>-сигнал содержит больше информации, чем обычный телевизионный. Настолько больше, что решение так и не было найдено вплоть до появления сжатия видеоданных</w:t>
      </w:r>
      <w:r w:rsidR="00767599">
        <w:rPr>
          <w:color w:val="auto"/>
        </w:rPr>
        <w:t>.</w:t>
      </w:r>
    </w:p>
    <w:p w:rsidR="009A24BC" w:rsidRPr="006570A6" w:rsidRDefault="00767599" w:rsidP="005E3893">
      <w:pPr>
        <w:pStyle w:val="1"/>
        <w:rPr>
          <w:b/>
          <w:bCs/>
          <w:color w:val="auto"/>
        </w:rPr>
      </w:pPr>
      <w:r>
        <w:rPr>
          <w:b/>
          <w:bCs/>
          <w:color w:val="auto"/>
        </w:rPr>
        <w:t>Проблема просмотра</w:t>
      </w:r>
    </w:p>
    <w:p w:rsidR="009A24BC" w:rsidRPr="008238F6" w:rsidRDefault="001F46FA" w:rsidP="005E3893">
      <w:pPr>
        <w:pStyle w:val="a3"/>
        <w:rPr>
          <w:color w:val="auto"/>
        </w:rPr>
      </w:pPr>
      <w:r>
        <w:rPr>
          <w:color w:val="auto"/>
        </w:rPr>
        <w:t>Д</w:t>
      </w:r>
      <w:r w:rsidR="009A24BC" w:rsidRPr="008238F6">
        <w:rPr>
          <w:color w:val="auto"/>
        </w:rPr>
        <w:t xml:space="preserve">ля того, чтобы воспользоваться всеми преимуществами </w:t>
      </w:r>
      <w:r w:rsidR="00767599">
        <w:rPr>
          <w:color w:val="auto"/>
        </w:rPr>
        <w:t>HDTV</w:t>
      </w:r>
      <w:r w:rsidR="009A24BC" w:rsidRPr="008238F6">
        <w:rPr>
          <w:color w:val="auto"/>
        </w:rPr>
        <w:t>, необходимо сидеть от экрана на расстоянии, равном его высоте, умноженной на три. А это недоступно большинству владельцев даже самых последних моделей телевизоров. Предел для диагонали экрана телевизора 16:9 составляет 36 дюймов. Высота такого экрана примерно 40 см. Значит, для получения максимального эффекта присутствия необходимо сидеть приблизительно в полутора метрах от экрана</w:t>
      </w:r>
      <w:r>
        <w:rPr>
          <w:color w:val="auto"/>
        </w:rPr>
        <w:t>.</w:t>
      </w:r>
      <w:r w:rsidR="009A24BC" w:rsidRPr="008238F6">
        <w:rPr>
          <w:color w:val="auto"/>
        </w:rPr>
        <w:t xml:space="preserve"> Конечно, есть плазменные и проекционные телевизоры с экраном более метра в диагонали, но они стоят очень дорого. Так что лишь немногие смогут насладиться </w:t>
      </w:r>
      <w:r w:rsidR="00767599">
        <w:rPr>
          <w:color w:val="auto"/>
        </w:rPr>
        <w:t>HDTV</w:t>
      </w:r>
      <w:r w:rsidR="009A24BC" w:rsidRPr="008238F6">
        <w:rPr>
          <w:color w:val="auto"/>
        </w:rPr>
        <w:t xml:space="preserve"> в полном объеме, даже если передачи появятся в эфире. Еще хуже обстоит дело с домашним </w:t>
      </w:r>
      <w:r w:rsidR="00767599">
        <w:rPr>
          <w:color w:val="auto"/>
        </w:rPr>
        <w:t>HDTV</w:t>
      </w:r>
      <w:r w:rsidR="009A24BC" w:rsidRPr="008238F6">
        <w:rPr>
          <w:color w:val="auto"/>
        </w:rPr>
        <w:t xml:space="preserve">-кинотеатром. Видеомагнитофонов, способных записывать сигнал </w:t>
      </w:r>
      <w:r w:rsidR="00767599">
        <w:rPr>
          <w:color w:val="auto"/>
        </w:rPr>
        <w:t>HDTV</w:t>
      </w:r>
      <w:r w:rsidR="009A24BC" w:rsidRPr="008238F6">
        <w:rPr>
          <w:color w:val="auto"/>
        </w:rPr>
        <w:t xml:space="preserve">, нет и не предвидится. </w:t>
      </w:r>
      <w:r>
        <w:rPr>
          <w:color w:val="auto"/>
        </w:rPr>
        <w:t xml:space="preserve">Однако </w:t>
      </w:r>
      <w:r w:rsidR="009A24BC" w:rsidRPr="008238F6">
        <w:rPr>
          <w:color w:val="auto"/>
        </w:rPr>
        <w:t xml:space="preserve">на выставке CES 2000, проходившей в Лас-Вегасе в начале этого года, были представлены прототипы DVD для </w:t>
      </w:r>
      <w:r w:rsidR="00767599">
        <w:rPr>
          <w:color w:val="auto"/>
        </w:rPr>
        <w:t>HDTV</w:t>
      </w:r>
      <w:r w:rsidR="009A24BC" w:rsidRPr="008238F6">
        <w:rPr>
          <w:color w:val="auto"/>
        </w:rPr>
        <w:t xml:space="preserve"> и устройство записи цифрового телевизионного сигнала на хард-диск, в принципе совместимое с </w:t>
      </w:r>
      <w:r w:rsidR="00767599">
        <w:rPr>
          <w:color w:val="auto"/>
        </w:rPr>
        <w:t>HDTV</w:t>
      </w:r>
      <w:r w:rsidR="009A24BC" w:rsidRPr="008238F6">
        <w:rPr>
          <w:color w:val="auto"/>
        </w:rPr>
        <w:t xml:space="preserve">. Более того, FCC постановила прекратить с 2006 года трансляции в США передач в NTSC и заменить их на </w:t>
      </w:r>
      <w:r w:rsidR="00767599">
        <w:rPr>
          <w:color w:val="auto"/>
        </w:rPr>
        <w:t>HDTV</w:t>
      </w:r>
      <w:r w:rsidR="009A24BC" w:rsidRPr="008238F6">
        <w:rPr>
          <w:color w:val="auto"/>
        </w:rPr>
        <w:t xml:space="preserve">. </w:t>
      </w:r>
    </w:p>
    <w:p w:rsidR="009A24BC" w:rsidRPr="008238F6" w:rsidRDefault="009A24BC" w:rsidP="005E3893">
      <w:pPr>
        <w:pStyle w:val="a3"/>
        <w:rPr>
          <w:color w:val="auto"/>
        </w:rPr>
      </w:pPr>
      <w:r w:rsidRPr="008238F6">
        <w:rPr>
          <w:color w:val="auto"/>
        </w:rPr>
        <w:t xml:space="preserve">У Европы в общем и у России в частности, где никто и не заикается о трансляциях </w:t>
      </w:r>
      <w:r w:rsidR="00767599">
        <w:rPr>
          <w:color w:val="auto"/>
        </w:rPr>
        <w:t>HDTV</w:t>
      </w:r>
      <w:r w:rsidRPr="008238F6">
        <w:rPr>
          <w:color w:val="auto"/>
        </w:rPr>
        <w:t xml:space="preserve">-программ, таких проблем не существует. Вам не нужен </w:t>
      </w:r>
      <w:r w:rsidR="00767599">
        <w:rPr>
          <w:color w:val="auto"/>
        </w:rPr>
        <w:t>HDTV</w:t>
      </w:r>
      <w:r w:rsidRPr="008238F6">
        <w:rPr>
          <w:color w:val="auto"/>
        </w:rPr>
        <w:t xml:space="preserve">-аппарат, поскольку нет программ, которые по нему можно было бы смотреть. </w:t>
      </w:r>
    </w:p>
    <w:p w:rsidR="001F46FA" w:rsidRPr="001F46FA" w:rsidRDefault="00AB6028" w:rsidP="005E3893">
      <w:pPr>
        <w:pStyle w:val="a3"/>
        <w:rPr>
          <w:b/>
          <w:bCs/>
          <w:color w:val="auto"/>
        </w:rPr>
      </w:pPr>
      <w:r>
        <w:rPr>
          <w:b/>
          <w:bCs/>
          <w:color w:val="auto"/>
        </w:rPr>
        <w:br w:type="page"/>
      </w:r>
      <w:r w:rsidR="00F6489B">
        <w:rPr>
          <w:b/>
          <w:bCs/>
          <w:color w:val="auto"/>
        </w:rPr>
        <w:t>Компрессия сигнала</w:t>
      </w:r>
      <w:r w:rsidR="001F46FA" w:rsidRPr="001F46FA">
        <w:rPr>
          <w:b/>
          <w:bCs/>
          <w:color w:val="auto"/>
        </w:rPr>
        <w:t xml:space="preserve"> в </w:t>
      </w:r>
      <w:r w:rsidR="001F46FA" w:rsidRPr="001F46FA">
        <w:rPr>
          <w:b/>
          <w:bCs/>
          <w:color w:val="auto"/>
          <w:lang w:val="en-US"/>
        </w:rPr>
        <w:t>HDTV</w:t>
      </w:r>
      <w:r w:rsidR="001F46FA" w:rsidRPr="001F46FA">
        <w:rPr>
          <w:b/>
          <w:bCs/>
          <w:color w:val="auto"/>
        </w:rPr>
        <w:t>.</w:t>
      </w:r>
    </w:p>
    <w:p w:rsidR="009A24BC" w:rsidRPr="001F46FA" w:rsidRDefault="001F46FA" w:rsidP="005E3893">
      <w:pPr>
        <w:pStyle w:val="a3"/>
        <w:rPr>
          <w:color w:val="auto"/>
        </w:rPr>
      </w:pPr>
      <w:r w:rsidRPr="001F46FA">
        <w:rPr>
          <w:color w:val="auto"/>
        </w:rPr>
        <w:t>Как у</w:t>
      </w:r>
      <w:r>
        <w:rPr>
          <w:color w:val="auto"/>
        </w:rPr>
        <w:t xml:space="preserve">же отмечалось ранее в </w:t>
      </w:r>
      <w:r>
        <w:rPr>
          <w:color w:val="auto"/>
          <w:lang w:val="en-US"/>
        </w:rPr>
        <w:t>HDTV</w:t>
      </w:r>
      <w:r>
        <w:rPr>
          <w:color w:val="auto"/>
        </w:rPr>
        <w:t xml:space="preserve"> в качестве основного стандарта кодирования используется </w:t>
      </w:r>
      <w:r>
        <w:rPr>
          <w:color w:val="auto"/>
          <w:lang w:val="en-US"/>
        </w:rPr>
        <w:t>MPEG</w:t>
      </w:r>
      <w:r w:rsidRPr="001F46FA">
        <w:rPr>
          <w:color w:val="auto"/>
        </w:rPr>
        <w:t xml:space="preserve">-2. </w:t>
      </w:r>
      <w:r>
        <w:rPr>
          <w:color w:val="auto"/>
        </w:rPr>
        <w:t>Рассмотрим его подробнее.</w:t>
      </w:r>
    </w:p>
    <w:p w:rsidR="001F46FA" w:rsidRPr="001F46FA" w:rsidRDefault="001F46FA" w:rsidP="005E3893">
      <w:pPr>
        <w:pStyle w:val="a3"/>
        <w:rPr>
          <w:b/>
          <w:bCs/>
          <w:color w:val="auto"/>
        </w:rPr>
      </w:pPr>
      <w:r w:rsidRPr="001F46FA">
        <w:rPr>
          <w:b/>
          <w:bCs/>
          <w:color w:val="auto"/>
        </w:rPr>
        <w:t>Немного истории</w:t>
      </w:r>
    </w:p>
    <w:p w:rsidR="009A24BC" w:rsidRPr="001F46FA" w:rsidRDefault="009A24BC" w:rsidP="005E3893">
      <w:pPr>
        <w:pStyle w:val="a3"/>
        <w:rPr>
          <w:color w:val="auto"/>
        </w:rPr>
      </w:pPr>
      <w:r w:rsidRPr="001F46FA">
        <w:rPr>
          <w:color w:val="auto"/>
        </w:rPr>
        <w:t xml:space="preserve">Стандарт MPEG-2 был специально разработан для кодирования ТВ сигналов вещательного телевидения. Он позволяет получить полную четкость декодированного ТВ изображения, соответствующую Рекомендации 601 МККР. (При скорости передачи видеоданных 9 Мбит/с качество ТВ изображения соответствует студийному). </w:t>
      </w:r>
    </w:p>
    <w:p w:rsidR="009A24BC" w:rsidRPr="001F46FA" w:rsidRDefault="009A24BC" w:rsidP="005E3893">
      <w:pPr>
        <w:pStyle w:val="a3"/>
        <w:rPr>
          <w:color w:val="auto"/>
        </w:rPr>
      </w:pPr>
      <w:r w:rsidRPr="001F46FA">
        <w:rPr>
          <w:color w:val="auto"/>
        </w:rPr>
        <w:t xml:space="preserve">С принятием стандарта MPEG-2 работы по компрессии видеоданных перешли в область практической реализации. На данный момент можно назвать, по крайней мере, десяток фирм, которые выпускают для продажи кодеры и декодеры по стандарту MPEG-2. Наиболее известны из них Philips, Panasonic, Page Micro Technology, CLJ Communi-cation, Wegener Communications, Scientific-Atlanta, NTL, Segem Group и др. </w:t>
      </w:r>
    </w:p>
    <w:p w:rsidR="009A24BC" w:rsidRPr="001F46FA" w:rsidRDefault="009A24BC" w:rsidP="005E3893">
      <w:pPr>
        <w:pStyle w:val="a3"/>
        <w:rPr>
          <w:color w:val="auto"/>
        </w:rPr>
      </w:pPr>
      <w:r w:rsidRPr="001F46FA">
        <w:rPr>
          <w:color w:val="auto"/>
        </w:rPr>
        <w:t xml:space="preserve">В октябре 1995 г. через спутник Pan Am Sat начато 20-канальноеТВ вещание по стандарту MPEG-2, осуществляемое на территории Скандинавии, Бельгии, Нидерландов, Люксембурга, Ближнего Востока и Африки. В этой сети будет использовано более миллиона декодеров MPEG-2. </w:t>
      </w:r>
    </w:p>
    <w:p w:rsidR="009A24BC" w:rsidRPr="001F46FA" w:rsidRDefault="009A24BC" w:rsidP="005E3893">
      <w:pPr>
        <w:pStyle w:val="a3"/>
        <w:rPr>
          <w:color w:val="auto"/>
        </w:rPr>
      </w:pPr>
      <w:r w:rsidRPr="001F46FA">
        <w:rPr>
          <w:color w:val="auto"/>
        </w:rPr>
        <w:t xml:space="preserve">На стандарт MPEG-2 ориентированы и создаваемая сейчас 100-канальная система непосредственного телевизионного вещания (НТВ) Канады, и 150-канальная система НТВ оператора спутника "Эхостар", а также 10-канальная система НТВ Австралии, как и системы НТВ других стран. </w:t>
      </w:r>
    </w:p>
    <w:p w:rsidR="009A24BC" w:rsidRPr="001F46FA" w:rsidRDefault="009A24BC" w:rsidP="005E3893">
      <w:pPr>
        <w:pStyle w:val="a3"/>
        <w:rPr>
          <w:color w:val="auto"/>
        </w:rPr>
      </w:pPr>
      <w:r w:rsidRPr="001F46FA">
        <w:rPr>
          <w:color w:val="auto"/>
        </w:rPr>
        <w:t xml:space="preserve">В Российской Федерации телекомпания ВГТРК ввела в эксплуатацию четырехканальную систему НТВ по стандарту MPEG-2. Другие российские телекомпании также планируют начать НТВ по этому стандарту. Например РАО "Газпром" создает систему цифрового вещания в России по стандарту MPEG-2 c использованием спутников "Горизонт" и "Ямал". Здесь по одному стандартному каналу будет передаваться от трех до восьми ТВ программ. К созданию системы привлечены многие известные зарубежные фирмы. Вот некоторые из них: NEC, Vistek, Fuba, Scientific Atlanta и др. </w:t>
      </w:r>
    </w:p>
    <w:p w:rsidR="009A24BC" w:rsidRPr="001F46FA" w:rsidRDefault="009A24BC" w:rsidP="005E3893">
      <w:pPr>
        <w:pStyle w:val="a3"/>
        <w:rPr>
          <w:b/>
          <w:bCs/>
          <w:color w:val="auto"/>
        </w:rPr>
      </w:pPr>
      <w:r w:rsidRPr="001F46FA">
        <w:rPr>
          <w:b/>
          <w:bCs/>
          <w:color w:val="auto"/>
        </w:rPr>
        <w:t xml:space="preserve">Стандарт кодирования MPEG-2 </w:t>
      </w:r>
    </w:p>
    <w:p w:rsidR="009A24BC" w:rsidRPr="001F46FA" w:rsidRDefault="009A24BC" w:rsidP="005E3893">
      <w:pPr>
        <w:pStyle w:val="a3"/>
        <w:rPr>
          <w:color w:val="auto"/>
        </w:rPr>
      </w:pPr>
      <w:r w:rsidRPr="001F46FA">
        <w:rPr>
          <w:color w:val="auto"/>
        </w:rPr>
        <w:t xml:space="preserve">Даже в рамках одного стандарта, как показывает практика, передача сигналов телевидения - и цифровое здесь не исключение, ведется на разных уровнях качества. То же самое можно сказать и о телевизионных приемниках. Жесткие, а главное узкие допусковые интервалы, не жизненны, поскольку лишают систему гибкости, приспосабливаемости к разным условиям функционирования с ориентацией на различные слои потребителей. При этом любая перспективная система должна иметь резервы для перехода на более высокие уровни качества. Эти и многие другие соображения и требования легли в основу очень важного документ: ISO/IEC 13818-2. </w:t>
      </w:r>
    </w:p>
    <w:p w:rsidR="009A24BC" w:rsidRPr="001F46FA" w:rsidRDefault="009A24BC" w:rsidP="005E3893">
      <w:pPr>
        <w:pStyle w:val="a3"/>
        <w:rPr>
          <w:color w:val="auto"/>
        </w:rPr>
      </w:pPr>
      <w:r w:rsidRPr="001F46FA">
        <w:rPr>
          <w:color w:val="auto"/>
        </w:rPr>
        <w:t xml:space="preserve">В этом документе определено, что стандарт MPEG-2 - это целое семейство взаимносогласованных совместимых цифровых стандартов информационного сжатия телевизионных сигналов с различной степенью сложности используемых алгоритмов. </w:t>
      </w:r>
    </w:p>
    <w:p w:rsidR="009A24BC" w:rsidRPr="001F46FA" w:rsidRDefault="009A24BC" w:rsidP="005E3893">
      <w:pPr>
        <w:pStyle w:val="a3"/>
        <w:rPr>
          <w:color w:val="auto"/>
        </w:rPr>
      </w:pPr>
      <w:r w:rsidRPr="001F46FA">
        <w:rPr>
          <w:color w:val="auto"/>
        </w:rPr>
        <w:t xml:space="preserve">Градации качества ТВ изображения для вещательных систем в стандарте ISO/IEC 13818-2 устанавливаются введением четырех уровней для формата разложения строк ТВ изображения и пяти профилей для форматов кодирования сигналов яркости и цветности. Общая идеология построения стандарта поясняется таблицей.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09"/>
        <w:gridCol w:w="1294"/>
        <w:gridCol w:w="1384"/>
        <w:gridCol w:w="1914"/>
        <w:gridCol w:w="1890"/>
        <w:gridCol w:w="1400"/>
      </w:tblGrid>
      <w:tr w:rsidR="009A24BC" w:rsidRPr="008238F6">
        <w:trPr>
          <w:tblCellSpacing w:w="15" w:type="dxa"/>
        </w:trPr>
        <w:tc>
          <w:tcPr>
            <w:tcW w:w="5000" w:type="pct"/>
            <w:gridSpan w:val="6"/>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rPr>
                <w:b/>
                <w:bCs/>
              </w:rPr>
              <w:t>ПРОФИЛИ, УРОВНИ, СОГЛАСОВАННЫЕ ТОЧКИ</w:t>
            </w:r>
          </w:p>
        </w:tc>
      </w:tr>
      <w:tr w:rsidR="009A24BC" w:rsidRPr="008238F6">
        <w:trPr>
          <w:tblCellSpacing w:w="15" w:type="dxa"/>
        </w:trPr>
        <w:tc>
          <w:tcPr>
            <w:tcW w:w="800" w:type="pct"/>
            <w:tcBorders>
              <w:top w:val="outset" w:sz="6" w:space="0" w:color="auto"/>
              <w:left w:val="outset" w:sz="6" w:space="0" w:color="auto"/>
              <w:bottom w:val="outset" w:sz="6" w:space="0" w:color="auto"/>
              <w:right w:val="outset" w:sz="6" w:space="0" w:color="auto"/>
            </w:tcBorders>
          </w:tcPr>
          <w:p w:rsidR="009A24BC" w:rsidRPr="008238F6" w:rsidRDefault="009A24BC" w:rsidP="005E3893">
            <w:r w:rsidRPr="008238F6">
              <w:rPr>
                <w:b/>
                <w:bCs/>
              </w:rPr>
              <w:t>Высокий</w:t>
            </w:r>
            <w:r w:rsidRPr="008238F6">
              <w:br/>
              <w:t>1920 отсчетов</w:t>
            </w:r>
            <w:r w:rsidRPr="008238F6">
              <w:br/>
              <w:t>1152 строки</w:t>
            </w:r>
            <w:r w:rsidRPr="008238F6">
              <w:br/>
              <w:t>(активных)</w:t>
            </w:r>
          </w:p>
        </w:tc>
        <w:tc>
          <w:tcPr>
            <w:tcW w:w="80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 </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80</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 </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 </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100</w:t>
            </w:r>
          </w:p>
        </w:tc>
      </w:tr>
      <w:tr w:rsidR="009A24BC" w:rsidRPr="008238F6">
        <w:trPr>
          <w:tblCellSpacing w:w="15" w:type="dxa"/>
        </w:trPr>
        <w:tc>
          <w:tcPr>
            <w:tcW w:w="800" w:type="pct"/>
            <w:tcBorders>
              <w:top w:val="outset" w:sz="6" w:space="0" w:color="auto"/>
              <w:left w:val="outset" w:sz="6" w:space="0" w:color="auto"/>
              <w:bottom w:val="outset" w:sz="6" w:space="0" w:color="auto"/>
              <w:right w:val="outset" w:sz="6" w:space="0" w:color="auto"/>
            </w:tcBorders>
          </w:tcPr>
          <w:p w:rsidR="009A24BC" w:rsidRPr="008238F6" w:rsidRDefault="009A24BC" w:rsidP="005E3893">
            <w:r w:rsidRPr="008238F6">
              <w:rPr>
                <w:b/>
                <w:bCs/>
              </w:rPr>
              <w:t>Высокий</w:t>
            </w:r>
            <w:r w:rsidRPr="008238F6">
              <w:br/>
              <w:t>уровень</w:t>
            </w:r>
            <w:r w:rsidRPr="008238F6">
              <w:br/>
              <w:t>1440 отсчетов</w:t>
            </w:r>
            <w:r w:rsidRPr="008238F6">
              <w:br/>
              <w:t>1152 строки</w:t>
            </w:r>
            <w:r w:rsidRPr="008238F6">
              <w:br/>
              <w:t>(активных)</w:t>
            </w:r>
          </w:p>
        </w:tc>
        <w:tc>
          <w:tcPr>
            <w:tcW w:w="80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 </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60</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 </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60</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80</w:t>
            </w:r>
          </w:p>
        </w:tc>
      </w:tr>
      <w:tr w:rsidR="009A24BC" w:rsidRPr="008238F6">
        <w:trPr>
          <w:tblCellSpacing w:w="15" w:type="dxa"/>
        </w:trPr>
        <w:tc>
          <w:tcPr>
            <w:tcW w:w="800" w:type="pct"/>
            <w:tcBorders>
              <w:top w:val="outset" w:sz="6" w:space="0" w:color="auto"/>
              <w:left w:val="outset" w:sz="6" w:space="0" w:color="auto"/>
              <w:bottom w:val="outset" w:sz="6" w:space="0" w:color="auto"/>
              <w:right w:val="outset" w:sz="6" w:space="0" w:color="auto"/>
            </w:tcBorders>
          </w:tcPr>
          <w:p w:rsidR="009A24BC" w:rsidRPr="008238F6" w:rsidRDefault="009A24BC" w:rsidP="005E3893">
            <w:r w:rsidRPr="008238F6">
              <w:rPr>
                <w:b/>
                <w:bCs/>
              </w:rPr>
              <w:t>Основной</w:t>
            </w:r>
            <w:r w:rsidRPr="008238F6">
              <w:br/>
              <w:t>уровень</w:t>
            </w:r>
            <w:r w:rsidRPr="008238F6">
              <w:br/>
              <w:t>720 отсчетов</w:t>
            </w:r>
            <w:r w:rsidRPr="008238F6">
              <w:br/>
              <w:t>576 строки</w:t>
            </w:r>
            <w:r w:rsidRPr="008238F6">
              <w:br/>
              <w:t>(активных)</w:t>
            </w:r>
          </w:p>
        </w:tc>
        <w:tc>
          <w:tcPr>
            <w:tcW w:w="80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15</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15</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15</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 </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20</w:t>
            </w:r>
          </w:p>
        </w:tc>
      </w:tr>
      <w:tr w:rsidR="009A24BC" w:rsidRPr="008238F6">
        <w:trPr>
          <w:tblCellSpacing w:w="15" w:type="dxa"/>
        </w:trPr>
        <w:tc>
          <w:tcPr>
            <w:tcW w:w="800" w:type="pct"/>
            <w:tcBorders>
              <w:top w:val="outset" w:sz="6" w:space="0" w:color="auto"/>
              <w:left w:val="outset" w:sz="6" w:space="0" w:color="auto"/>
              <w:bottom w:val="outset" w:sz="6" w:space="0" w:color="auto"/>
              <w:right w:val="outset" w:sz="6" w:space="0" w:color="auto"/>
            </w:tcBorders>
          </w:tcPr>
          <w:p w:rsidR="009A24BC" w:rsidRPr="008238F6" w:rsidRDefault="009A24BC" w:rsidP="005E3893">
            <w:r w:rsidRPr="008238F6">
              <w:rPr>
                <w:b/>
                <w:bCs/>
              </w:rPr>
              <w:t>Низкий</w:t>
            </w:r>
            <w:r w:rsidRPr="008238F6">
              <w:br/>
              <w:t>уровень</w:t>
            </w:r>
            <w:r w:rsidRPr="008238F6">
              <w:br/>
              <w:t>352 отсчета</w:t>
            </w:r>
            <w:r w:rsidRPr="008238F6">
              <w:br/>
              <w:t>288 строки</w:t>
            </w:r>
            <w:r w:rsidRPr="008238F6">
              <w:br/>
              <w:t>(активных)</w:t>
            </w:r>
          </w:p>
        </w:tc>
        <w:tc>
          <w:tcPr>
            <w:tcW w:w="80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 </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4</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4</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 </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 </w:t>
            </w:r>
          </w:p>
        </w:tc>
      </w:tr>
      <w:tr w:rsidR="009A24BC" w:rsidRPr="008238F6">
        <w:trPr>
          <w:tblCellSpacing w:w="15" w:type="dxa"/>
        </w:trPr>
        <w:tc>
          <w:tcPr>
            <w:tcW w:w="800" w:type="pct"/>
            <w:tcBorders>
              <w:top w:val="outset" w:sz="6" w:space="0" w:color="auto"/>
              <w:left w:val="outset" w:sz="6" w:space="0" w:color="auto"/>
              <w:bottom w:val="outset" w:sz="6" w:space="0" w:color="auto"/>
              <w:right w:val="outset" w:sz="6" w:space="0" w:color="auto"/>
            </w:tcBorders>
          </w:tcPr>
          <w:p w:rsidR="009A24BC" w:rsidRPr="008238F6" w:rsidRDefault="009A24BC" w:rsidP="005E3893">
            <w:r w:rsidRPr="008238F6">
              <w:t> </w:t>
            </w:r>
          </w:p>
        </w:tc>
        <w:tc>
          <w:tcPr>
            <w:tcW w:w="80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Простой</w:t>
            </w:r>
            <w:r w:rsidRPr="008238F6">
              <w:br/>
              <w:t>профиль</w:t>
            </w:r>
            <w:r w:rsidRPr="008238F6">
              <w:br/>
              <w:t>без B кадров</w:t>
            </w:r>
            <w:r w:rsidRPr="008238F6">
              <w:br/>
              <w:t>формат 4:2:2</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Основной</w:t>
            </w:r>
            <w:r w:rsidRPr="008238F6">
              <w:br/>
              <w:t>профиль</w:t>
            </w:r>
            <w:r w:rsidRPr="008238F6">
              <w:br/>
              <w:t>без B кадров</w:t>
            </w:r>
            <w:r w:rsidRPr="008238F6">
              <w:br/>
              <w:t>формат 4:2:0</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Профиль</w:t>
            </w:r>
            <w:r w:rsidRPr="008238F6">
              <w:br/>
              <w:t>с масштабируемым</w:t>
            </w:r>
            <w:r w:rsidRPr="008238F6">
              <w:br/>
              <w:t>отношением с/ш</w:t>
            </w:r>
            <w:r w:rsidRPr="008238F6">
              <w:br/>
              <w:t>B кадры</w:t>
            </w:r>
            <w:r w:rsidRPr="008238F6">
              <w:br/>
              <w:t>формат 4:2:0</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Специальный</w:t>
            </w:r>
            <w:r w:rsidRPr="008238F6">
              <w:br/>
              <w:t>масштабируемый</w:t>
            </w:r>
            <w:r w:rsidRPr="008238F6">
              <w:br/>
              <w:t>профиль</w:t>
            </w:r>
            <w:r w:rsidRPr="008238F6">
              <w:br/>
              <w:t>B кадры</w:t>
            </w:r>
            <w:r w:rsidRPr="008238F6">
              <w:br/>
              <w:t>формат 4:2:0</w:t>
            </w:r>
          </w:p>
        </w:tc>
        <w:tc>
          <w:tcPr>
            <w:tcW w:w="850" w:type="pct"/>
            <w:tcBorders>
              <w:top w:val="outset" w:sz="6" w:space="0" w:color="auto"/>
              <w:left w:val="outset" w:sz="6" w:space="0" w:color="auto"/>
              <w:bottom w:val="outset" w:sz="6" w:space="0" w:color="auto"/>
              <w:right w:val="outset" w:sz="6" w:space="0" w:color="auto"/>
            </w:tcBorders>
          </w:tcPr>
          <w:p w:rsidR="009A24BC" w:rsidRPr="008238F6" w:rsidRDefault="009A24BC" w:rsidP="005E3893">
            <w:pPr>
              <w:jc w:val="center"/>
            </w:pPr>
            <w:r w:rsidRPr="008238F6">
              <w:t>Высший</w:t>
            </w:r>
            <w:r w:rsidRPr="008238F6">
              <w:br/>
              <w:t>профиль</w:t>
            </w:r>
            <w:r w:rsidRPr="008238F6">
              <w:br/>
              <w:t>B кадры</w:t>
            </w:r>
            <w:r w:rsidRPr="008238F6">
              <w:br/>
              <w:t>формат 4:2:0</w:t>
            </w:r>
            <w:r w:rsidRPr="008238F6">
              <w:br/>
              <w:t>или 4:2:2</w:t>
            </w:r>
          </w:p>
        </w:tc>
      </w:tr>
    </w:tbl>
    <w:p w:rsidR="009A24BC" w:rsidRPr="008238F6" w:rsidRDefault="009A24BC" w:rsidP="005E3893">
      <w:pPr>
        <w:spacing w:before="100" w:beforeAutospacing="1" w:after="100" w:afterAutospacing="1"/>
      </w:pPr>
      <w:r w:rsidRPr="008238F6">
        <w:rPr>
          <w:b/>
          <w:bCs/>
          <w:i/>
          <w:iCs/>
        </w:rPr>
        <w:t>Примечание:</w:t>
      </w:r>
      <w:r w:rsidRPr="008238F6">
        <w:rPr>
          <w:i/>
          <w:iCs/>
        </w:rPr>
        <w:t xml:space="preserve"> не отмеченные профили и уровни не определены как согласованные точки (нестандартизованы). Все цифровые параметры даны в Мб/с.</w:t>
      </w:r>
      <w:r w:rsidRPr="008238F6">
        <w:t xml:space="preserve"> </w:t>
      </w:r>
    </w:p>
    <w:p w:rsidR="009A24BC" w:rsidRPr="001F46FA" w:rsidRDefault="009A24BC" w:rsidP="005E3893">
      <w:pPr>
        <w:pStyle w:val="a3"/>
        <w:rPr>
          <w:color w:val="auto"/>
        </w:rPr>
      </w:pPr>
      <w:r w:rsidRPr="001F46FA">
        <w:rPr>
          <w:color w:val="auto"/>
        </w:rPr>
        <w:t xml:space="preserve">Расположенный в нижней части таблицы уровень называется "низким уровнем" и ему соответствует новый класс качества ТВ изображения, которое вводится в стандарте MPEG-2 - телевидение ограниченной четкости. В этом случае в кадре ТВ изображения содержится 288 активных строк (в два раза меньше, чем в телевидении обычной четкости) и каждая строка дискретизируется на 352 отсчета. </w:t>
      </w:r>
    </w:p>
    <w:p w:rsidR="009A24BC" w:rsidRPr="001F46FA" w:rsidRDefault="009A24BC" w:rsidP="005E3893">
      <w:pPr>
        <w:pStyle w:val="a3"/>
        <w:rPr>
          <w:color w:val="auto"/>
        </w:rPr>
      </w:pPr>
      <w:r w:rsidRPr="001F46FA">
        <w:rPr>
          <w:color w:val="auto"/>
        </w:rPr>
        <w:t>Кодирование сигналов телевидения обычной четкости выполняется</w:t>
      </w:r>
      <w:r w:rsidRPr="007062A3">
        <w:t xml:space="preserve"> </w:t>
      </w:r>
      <w:r w:rsidRPr="001F46FA">
        <w:rPr>
          <w:color w:val="auto"/>
        </w:rPr>
        <w:t xml:space="preserve">в соответствии с основным уровнем, т.е. с форматом разложения на 576 активных строк в кадре, которые кодируются с использованием 720 отсчетов на строку. </w:t>
      </w:r>
    </w:p>
    <w:p w:rsidR="009A24BC" w:rsidRPr="001F46FA" w:rsidRDefault="009A24BC" w:rsidP="005E3893">
      <w:pPr>
        <w:pStyle w:val="a3"/>
        <w:rPr>
          <w:color w:val="auto"/>
        </w:rPr>
      </w:pPr>
      <w:r w:rsidRPr="001F46FA">
        <w:rPr>
          <w:color w:val="auto"/>
        </w:rPr>
        <w:t xml:space="preserve">Высокий-1440 и высокий-1920 предусматриваются для кодирования сигналов телевидения высокой четкости (ТВЧ). В обоих "высоких" уровнях кадр ТВ изображения содержит 1152 активные строки (вдвое больше, чем в телевидении обычной четкости). Эти строки дискретизируются соответственно на 1440 или 1920 отсчетов. </w:t>
      </w:r>
    </w:p>
    <w:p w:rsidR="009A24BC" w:rsidRPr="001F46FA" w:rsidRDefault="009A24BC" w:rsidP="005E3893">
      <w:pPr>
        <w:pStyle w:val="a3"/>
        <w:rPr>
          <w:color w:val="auto"/>
        </w:rPr>
      </w:pPr>
      <w:r w:rsidRPr="001F46FA">
        <w:rPr>
          <w:color w:val="auto"/>
        </w:rPr>
        <w:t xml:space="preserve">В стандарте используются 5 профилей, которым соответствует 5 наборов функциональных операций по обработке (компрессии) видеоданных. Некоторые из теоретически возможных наборов функциональных операций по компрессии видеоданных на этапе создания стандарта не были включены в таблицу. Они могут быть введены и стандартизованы в дальнейшем, если будет доказана их необходимость или полезность. </w:t>
      </w:r>
    </w:p>
    <w:p w:rsidR="009A24BC" w:rsidRPr="001F46FA" w:rsidRDefault="009A24BC" w:rsidP="005E3893">
      <w:pPr>
        <w:pStyle w:val="a3"/>
        <w:rPr>
          <w:color w:val="auto"/>
        </w:rPr>
      </w:pPr>
      <w:r w:rsidRPr="001F46FA">
        <w:rPr>
          <w:color w:val="auto"/>
        </w:rPr>
        <w:t xml:space="preserve">Профиль, в котором используется наименьшее число функциональных операций по компрессии видеоданных, назван простым профилем. В нем при компрессии видеоданных используется компенсация движения изображения и гибридное дискретно-косинусное преобразование. </w:t>
      </w:r>
    </w:p>
    <w:p w:rsidR="009A24BC" w:rsidRPr="001F46FA" w:rsidRDefault="009A24BC" w:rsidP="005E3893">
      <w:pPr>
        <w:pStyle w:val="a3"/>
        <w:rPr>
          <w:color w:val="auto"/>
        </w:rPr>
      </w:pPr>
      <w:r w:rsidRPr="001F46FA">
        <w:rPr>
          <w:color w:val="auto"/>
        </w:rPr>
        <w:t xml:space="preserve">Следующий профиль назван основным профилем. Он содержит все функциональные операции простого профиля и одну новую: предсказание по двум направлениям. Эта новая операция, естественно, повышает качество ТВ изображения. </w:t>
      </w:r>
    </w:p>
    <w:p w:rsidR="009A24BC" w:rsidRPr="001F46FA" w:rsidRDefault="009A24BC" w:rsidP="005E3893">
      <w:pPr>
        <w:pStyle w:val="a3"/>
        <w:rPr>
          <w:color w:val="auto"/>
        </w:rPr>
      </w:pPr>
      <w:r w:rsidRPr="001F46FA">
        <w:rPr>
          <w:color w:val="auto"/>
        </w:rPr>
        <w:t xml:space="preserve">Следующий за основным назван профилем с масштабируемым отношением сигнал/шум. Термин "масштабирование", в данном случае, означает возможность обмена одних показателей системы на другие. Этот профиль к функциональным операциям основного профиля добавляет новую - масштабирование. Основная идея - повышение устойчивости цифрового телевидения и сохранение работоспособности при неблагоприятных условиях приема. Операция масштабирования позволяет в рассматриваемом случае повысить устойчивость системы за счет некоторого снижения требований к допустимому уровню отношения сигнал/шум в воспроизводимом ТВ изображении. </w:t>
      </w:r>
    </w:p>
    <w:p w:rsidR="009A24BC" w:rsidRPr="001F46FA" w:rsidRDefault="009A24BC" w:rsidP="005E3893">
      <w:pPr>
        <w:pStyle w:val="a3"/>
        <w:rPr>
          <w:color w:val="auto"/>
        </w:rPr>
      </w:pPr>
      <w:r w:rsidRPr="001F46FA">
        <w:rPr>
          <w:color w:val="auto"/>
        </w:rPr>
        <w:t xml:space="preserve">При масштабировании поток видеоданных разделяют на две части. Одна из них несет наиболее значимую часть информации - ее называют основным сигналом. Вторую часть, несущую менее значимую информацию, называют дополнительным сигналом. Декодирование только одного основного сигнала позволяет получить ТВ изображение с пониженным отношением сигнал/шум. Одновременное декодирование основного и дополнительного сигналов повышает отношение сигнал/шум до исходного значения. </w:t>
      </w:r>
    </w:p>
    <w:p w:rsidR="009A24BC" w:rsidRPr="001F46FA" w:rsidRDefault="009A24BC" w:rsidP="005E3893">
      <w:pPr>
        <w:pStyle w:val="a3"/>
        <w:rPr>
          <w:color w:val="auto"/>
        </w:rPr>
      </w:pPr>
      <w:r w:rsidRPr="001F46FA">
        <w:rPr>
          <w:color w:val="auto"/>
        </w:rPr>
        <w:t xml:space="preserve">И все же, что можно извлечь из идеи деления потока данных на более и менее значимые части? А все дело в защите системы от ошибок. Помехоустойчивое кодирование требует введения дополнительных бит, что повышает общий поток информации. Задача упрощается, когда более мощная защита применяется только к части информации и тем самым соблюдается разумный баланс между уровнем потока видеоданных и степенью их защиты. При неблагоприятных условиях приема (например, при низкой напряженности радиополя, при приеме на комнатную антенну и т.п.) сохраняется возможность устойчивого декодирования более защищенного основного сигнала, а неустойчиво воспринимаемый дополнительный сигнал просто отключается. Как уже сказано, это ведет к росту уровня шума, зато система остается работоспособной. </w:t>
      </w:r>
    </w:p>
    <w:p w:rsidR="009A24BC" w:rsidRPr="001F46FA" w:rsidRDefault="009A24BC" w:rsidP="005E3893">
      <w:pPr>
        <w:pStyle w:val="a3"/>
        <w:rPr>
          <w:color w:val="auto"/>
        </w:rPr>
      </w:pPr>
      <w:r w:rsidRPr="001F46FA">
        <w:rPr>
          <w:color w:val="auto"/>
        </w:rPr>
        <w:t xml:space="preserve">Не так уж редки ситуации, когда сигналы приходится передавать по каналам с ограниченной пропускной способностью. Деление потока видеоданных на два, позволяет использовать и "плохие" каналы, ограничивая передачу основным сигналом. </w:t>
      </w:r>
    </w:p>
    <w:p w:rsidR="009A24BC" w:rsidRPr="001F46FA" w:rsidRDefault="009A24BC" w:rsidP="005E3893">
      <w:pPr>
        <w:pStyle w:val="a3"/>
        <w:rPr>
          <w:color w:val="auto"/>
        </w:rPr>
      </w:pPr>
      <w:r w:rsidRPr="001F46FA">
        <w:rPr>
          <w:color w:val="auto"/>
        </w:rPr>
        <w:t xml:space="preserve">Следующий, четвертый профиль назван специально масштабируемым профилем. Здесь, естественно, сохранены все операции предшествующего профиля и добавлена новая - разделение потока видеоданных по критерию четкости ТВ изображения. Этот профиль обеспечивает переходы между нынедействующими системами и телевидением высокой четкости. С этой целью видеоданные сигнала ТВЧ разделяются на три потока. Первый - это основной (значимый) поток видеоданных, например, по стандарту разложения на 625 строк. Второй поток несет дополнительную информацию об изображении с числом строк до 1250. Одновременное декодирование первого и второго потоков видеоданных позволяет получить телевизионное изображение высокой четкости, но с пониженным отношением сигнал/шум. В третьем потоке сосредоточена менее значимая информация, его декодирование позволяет повысить отношение сигнал/шум в видеоканале до уровня, принятого в ТВЧ. Обычно первый поток видеоданных, представляющих сигнал 625-строчного ТВ, - это 6 Мбит/с, дополняющий его до ТВЧ - 6 Мбит/с, а повышающий отношение сигнал/шум до уровня, когда шумы визуально незаметны - 12 Мбит/с. </w:t>
      </w:r>
    </w:p>
    <w:p w:rsidR="009A24BC" w:rsidRPr="001F46FA" w:rsidRDefault="009A24BC" w:rsidP="005E3893">
      <w:pPr>
        <w:pStyle w:val="a3"/>
        <w:rPr>
          <w:color w:val="auto"/>
        </w:rPr>
      </w:pPr>
      <w:r w:rsidRPr="001F46FA">
        <w:rPr>
          <w:color w:val="auto"/>
        </w:rPr>
        <w:t>В рассмотренных четырех профилях при кодировании сигналов яркости и цветности используется формат представления видеоданных 4:2:0, в котором число отсчетов сигналов цветности по сравнению с сигналом яркости уменьшается в два раза не только по горизонтальным, но и по вертикальным направлениям. Следующий, пятый профиль называется высшим профилем, и он включает в себя все функциональные операции специального профиля 4:2:2, при котором число отсчетов сигналов цветности в вертикальных направлениях остается тем же, что и у сигнала яркости (</w:t>
      </w:r>
      <w:r w:rsidR="00AB6028">
        <w:rPr>
          <w:color w:val="auto"/>
        </w:rPr>
        <w:t>см. рис.</w:t>
      </w:r>
      <w:r w:rsidRPr="001F46FA">
        <w:rPr>
          <w:color w:val="auto"/>
        </w:rPr>
        <w:t xml:space="preserve">). </w:t>
      </w:r>
    </w:p>
    <w:p w:rsidR="009A24BC" w:rsidRPr="008238F6" w:rsidRDefault="00163419" w:rsidP="005E3893">
      <w:pPr>
        <w:spacing w:before="100" w:beforeAutospacing="1" w:after="100" w:afterAutospacing="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Форматы представления видеоданных" style="width:225pt;height:164.25pt">
            <v:imagedata r:id="rId7" o:title=""/>
          </v:shape>
        </w:pict>
      </w:r>
      <w:r w:rsidR="009A24BC" w:rsidRPr="008238F6">
        <w:br/>
      </w:r>
      <w:r w:rsidR="009A24BC" w:rsidRPr="008238F6">
        <w:rPr>
          <w:b/>
          <w:bCs/>
          <w:i/>
          <w:iCs/>
        </w:rPr>
        <w:t>Рис. 1 Форматы представления видеоданных</w:t>
      </w:r>
    </w:p>
    <w:p w:rsidR="009A24BC" w:rsidRPr="00AB6028" w:rsidRDefault="009A24BC" w:rsidP="005E3893">
      <w:pPr>
        <w:pStyle w:val="a3"/>
        <w:rPr>
          <w:color w:val="auto"/>
        </w:rPr>
      </w:pPr>
      <w:r w:rsidRPr="00AB6028">
        <w:rPr>
          <w:color w:val="auto"/>
        </w:rPr>
        <w:t xml:space="preserve">Приведенные в таблице пять профилей и четыре уровня образуют двадцать возможных комбинаций видеосигнала, из которых, вероятнее всего, только одиннадцать будут полезными или необходимыми. Для этих комбинаций (согласованные точки) в таблице указаны максимальные значения скорости передачи видеоданных. Комбинации, которые сегодня не вызывают интереса, в стандарте MPEG-2, пока, не нормированы и в таблице отмечены крестами. </w:t>
      </w:r>
    </w:p>
    <w:p w:rsidR="009A24BC" w:rsidRPr="00AB6028" w:rsidRDefault="009A24BC" w:rsidP="005E3893">
      <w:pPr>
        <w:pStyle w:val="a3"/>
        <w:rPr>
          <w:color w:val="auto"/>
        </w:rPr>
      </w:pPr>
      <w:r w:rsidRPr="00AB6028">
        <w:rPr>
          <w:color w:val="auto"/>
        </w:rPr>
        <w:t xml:space="preserve">Для всех стандартизованных точек указаны максимальные потоки видеоданных, которые позволяют получить ТВ изображение, свободное от каких-либо дефектов. В иных случаях они могут проявиться в процессах кодирования/декодирования видеосигнала. Используемые в конкретных кодеках потоки видеоданных могут быть меньше (в несколько раз) указанных значений. Выбор уровня компрессии и, в конечном итоге, уровня потока зависит от допустимой степени искажений ТВ изображения. </w:t>
      </w:r>
    </w:p>
    <w:p w:rsidR="009A24BC" w:rsidRPr="00AB6028" w:rsidRDefault="009A24BC" w:rsidP="005E3893">
      <w:pPr>
        <w:pStyle w:val="a3"/>
        <w:rPr>
          <w:color w:val="auto"/>
        </w:rPr>
      </w:pPr>
      <w:r w:rsidRPr="00AB6028">
        <w:rPr>
          <w:color w:val="auto"/>
        </w:rPr>
        <w:t xml:space="preserve">Таким образом, стандарт MPEG-2 позволяет гибко менять скорость передачи видеоданных в очень широких пределах. Надо заметить, что системы кодирования стандарта MPEG-2 могут работать как с чересстрочной, так и с прогрессивной развертками, при частоте полей 50 или 60 Гц и т. д. Для каждой стандартизованной точки таблице оговорено число отсчетов сигнала яркости на активной части строки. Рассмотренные комбинации параметров информационного кодирования пригодны для работы с различными цифровыми трактами и накопителями (записывающими устройствами). </w:t>
      </w:r>
    </w:p>
    <w:p w:rsidR="009A24BC" w:rsidRPr="00AB6028" w:rsidRDefault="009A24BC" w:rsidP="005E3893">
      <w:pPr>
        <w:pStyle w:val="a3"/>
        <w:rPr>
          <w:color w:val="auto"/>
        </w:rPr>
      </w:pPr>
      <w:r w:rsidRPr="00AB6028">
        <w:rPr>
          <w:color w:val="auto"/>
        </w:rPr>
        <w:t xml:space="preserve">Стандарт MPEG-2 принципиально нацелен в будущее, все богатство упомянутых выше комбинаций станет работать, хотя и скоро, но не сейчас. Так, промышленность готова и будет выпускать в этом году ТВ приемники только одной системы кодирования: "Основной уровень - Основной профиль" с чересстрочным разложением изображения на 625 строк. Эта система принята для первого поколения цифровых телевизоров для непосредственного ТВ приема со спутников, работающих в диапазоне 11/12 ГГц, и кабельной сети распределения. </w:t>
      </w:r>
    </w:p>
    <w:p w:rsidR="009A24BC" w:rsidRPr="00AB6028" w:rsidRDefault="009A24BC" w:rsidP="005E3893">
      <w:pPr>
        <w:pStyle w:val="a3"/>
        <w:rPr>
          <w:color w:val="auto"/>
        </w:rPr>
      </w:pPr>
      <w:r w:rsidRPr="00AB6028">
        <w:rPr>
          <w:color w:val="auto"/>
        </w:rPr>
        <w:t xml:space="preserve">Сказанное не означает, что массовый выпуск бытовых телевизоров для иных профилей и уровней, пока и до лучших времен, закрыт. Любая вещательная организация вправе использовать систему нового уровня кодирования. Просто следует публично заявить о намерениях и начать "переговорный процесс" с возможными изготовителями соответствующих телевизоров. Следует добавить, что при реализации системы по конкретному уровню/профилю необходимо пронормировать и поток видеоданных, который не должен превышать максимальные значения скоростей, указанные в стандартизованных точках (см. табл.). Если в системе планируется использовать несколько скоростей передачи видеоданных, следует указать максимальную из них. </w:t>
      </w:r>
    </w:p>
    <w:p w:rsidR="009A24BC" w:rsidRPr="00AB6028" w:rsidRDefault="009A24BC" w:rsidP="005E3893">
      <w:pPr>
        <w:pStyle w:val="a3"/>
        <w:rPr>
          <w:b/>
          <w:bCs/>
          <w:color w:val="auto"/>
        </w:rPr>
      </w:pPr>
      <w:r w:rsidRPr="00AB6028">
        <w:rPr>
          <w:b/>
          <w:bCs/>
          <w:color w:val="auto"/>
        </w:rPr>
        <w:t xml:space="preserve">Компрессия видеоданных </w:t>
      </w:r>
    </w:p>
    <w:p w:rsidR="009A24BC" w:rsidRPr="00AB6028" w:rsidRDefault="009A24BC" w:rsidP="005E3893">
      <w:pPr>
        <w:pStyle w:val="a3"/>
        <w:rPr>
          <w:color w:val="auto"/>
        </w:rPr>
      </w:pPr>
      <w:r w:rsidRPr="00AB6028">
        <w:rPr>
          <w:color w:val="auto"/>
        </w:rPr>
        <w:t xml:space="preserve">Телевизионный сигнал, как известно, избыточен. Различают статистическую избыточность, избыточность по восприятию, структурную и спектральную избыточность. По теории вероятностей избыточность является следствием определенных корреляционных связей. Корреляция означает, что некоторый элемент изображения более или менее существенно зависит от соседей в пространстве и во времени. Под статистической избыточностью понимают корреляционные связи между соседними (по вертикали и горизонтали) отсчетами ТВ сигнала. Сразу же надо подчеркнуть, что снижение избыточности в этом случае до определенных пределов обратимо, т. е. без потерь информации. Примером такого "беспроигрышного" кодирования служит предсказание на основе дискретно-косинусного преобразования. Можно назвать и другие разностные методы. </w:t>
      </w:r>
    </w:p>
    <w:p w:rsidR="009A24BC" w:rsidRPr="00AB6028" w:rsidRDefault="009A24BC" w:rsidP="005E3893">
      <w:pPr>
        <w:pStyle w:val="a3"/>
        <w:rPr>
          <w:color w:val="auto"/>
        </w:rPr>
      </w:pPr>
      <w:r w:rsidRPr="00AB6028">
        <w:rPr>
          <w:color w:val="auto"/>
        </w:rPr>
        <w:t xml:space="preserve">Избыточность по восприятию связана с особенностями зрения человека. Например, цветовое разрешение нашего зрения ниже яркостного. Эта особенность учтена во всех стандартных аналоговых системах цветового кодирования. В NTSC, PAL, SECAM цветовое разрешение существенно понижено по отношению к яркостному. То же самое зафиксировано в цифровом стандарте 4:2:2, где, по определению, две цветоразностные компоненты представлены таким же по объему информационным массивом, что и один яркостный сигнал. </w:t>
      </w:r>
    </w:p>
    <w:p w:rsidR="009A24BC" w:rsidRPr="00AB6028" w:rsidRDefault="009A24BC" w:rsidP="005E3893">
      <w:pPr>
        <w:pStyle w:val="a3"/>
        <w:rPr>
          <w:color w:val="auto"/>
        </w:rPr>
      </w:pPr>
      <w:r w:rsidRPr="00AB6028">
        <w:rPr>
          <w:color w:val="auto"/>
        </w:rPr>
        <w:t xml:space="preserve">Учитывая эту особенность нашего зрения по восприятию мелких деталей цветного изображения, можно в несколько раз сократить полосу частот при передаче и кодировании сигналов цветности. </w:t>
      </w:r>
    </w:p>
    <w:p w:rsidR="009A24BC" w:rsidRPr="00AB6028" w:rsidRDefault="009A24BC" w:rsidP="005E3893">
      <w:pPr>
        <w:pStyle w:val="a3"/>
        <w:rPr>
          <w:color w:val="auto"/>
        </w:rPr>
      </w:pPr>
      <w:r w:rsidRPr="00AB6028">
        <w:rPr>
          <w:color w:val="auto"/>
        </w:rPr>
        <w:t xml:space="preserve">Структурная избыточность - итог особенностей стандарта разложения или, по иному, преобразования изображения в ТВ сигнал. В нем, например, периодически передаются неизменные по форме элементы сигнала: гасящие импульсы строк и полей. В цифровом ТВ сигнале нет необходимости передавать эти импульсы по каналу связи, т.к. они могут быть восстановлены в декодере по опорным сигналам синхронизации. Устранение из состава цифрового ТВ сигнала гасящих импульсов строк и полей снижает скорость передачи видеоданных примерно на 23%. Естественно, эта особенность сигнала учтена в стандарте MPEG-2. </w:t>
      </w:r>
    </w:p>
    <w:p w:rsidR="009A24BC" w:rsidRPr="00AB6028" w:rsidRDefault="009A24BC" w:rsidP="005E3893">
      <w:pPr>
        <w:pStyle w:val="a3"/>
        <w:rPr>
          <w:color w:val="auto"/>
        </w:rPr>
      </w:pPr>
      <w:r w:rsidRPr="00AB6028">
        <w:rPr>
          <w:color w:val="auto"/>
        </w:rPr>
        <w:t xml:space="preserve">Спектральная избыточность проявляется как результат излишне высокой частоты дискретизации. В частности, принятая ортогональная структура дискретизации ТВ изображения в общем случае не является оптимальной в частотном пространстве. Используя интерполяцию и передискретизацию определенным образом выбранных групп отсчетов ТВ сигнала, можно, в принципе, видоизменить спектральный состав и снизить частоту дискретизации. Такая обработка обычно необратима и, как правило, ведет к некоторому снижению качества восстановленного ТВ изображения. В стандарте MPEG-2 этот вид избыточности не устраняется. </w:t>
      </w:r>
    </w:p>
    <w:p w:rsidR="009A24BC" w:rsidRPr="00AB6028" w:rsidRDefault="009A24BC" w:rsidP="005E3893">
      <w:pPr>
        <w:pStyle w:val="a3"/>
        <w:rPr>
          <w:color w:val="auto"/>
        </w:rPr>
      </w:pPr>
      <w:r w:rsidRPr="00AB6028">
        <w:rPr>
          <w:color w:val="auto"/>
        </w:rPr>
        <w:t xml:space="preserve">Итак, в MPEG-2 применены известные, давно апробированные методы сокращения избыточности. Вместе с ними использованы и новые подходы. В особенности это относится к совокупности согласованных алгоритмов сокращения статистической избыточности. Здесь особо эффективными оказались два метода: кодирование ТВ отсчетов с предсказанием и дискретно-косинусное преобразование </w:t>
      </w:r>
    </w:p>
    <w:p w:rsidR="009A24BC" w:rsidRPr="00AB6028" w:rsidRDefault="009A24BC" w:rsidP="005E3893">
      <w:pPr>
        <w:pStyle w:val="a3"/>
        <w:rPr>
          <w:color w:val="auto"/>
        </w:rPr>
      </w:pPr>
      <w:r w:rsidRPr="00AB6028">
        <w:rPr>
          <w:color w:val="auto"/>
        </w:rPr>
        <w:t xml:space="preserve">Кодирование с предсказанием реализуется с помощью дифференциальной импульсно-кодовой модуляции (часто используется аббревиатура ДИКМ). При кодировании с предсказанием вычисляется разность между истинным и предсказанным значением отсчета. Затем разность квантуется по уровню. От точности предсказания зависит среднее число бит, необходимых для передачи разностной информации. Предсказание может быть экстраполяционным. В этом случае (его часто называют предсказанием вперед) по предшествующим значениям отсчетов ТВ сигнала оцениваются последующие отсчеты. Интерполяционное (двунаправленное) предсказание означает, что оценка среднего по положению отсчета ТВ сигнала выполняется по известным значениям предшествующих и последующих отсчетов. Такое предсказание наиболее точно оценивает текущие отсчеты. Однако за точность приходится расплачиваться возросшим объемом вычислений и соответственно памяти, необходимой при реализации. При этом эффект не окупает затраты. </w:t>
      </w:r>
    </w:p>
    <w:p w:rsidR="009A24BC" w:rsidRPr="00AB6028" w:rsidRDefault="009A24BC" w:rsidP="005E3893">
      <w:pPr>
        <w:pStyle w:val="a3"/>
        <w:rPr>
          <w:color w:val="auto"/>
        </w:rPr>
      </w:pPr>
      <w:r w:rsidRPr="00AB6028">
        <w:rPr>
          <w:color w:val="auto"/>
        </w:rPr>
        <w:t xml:space="preserve">Как уже отмечалось, предсказание выполняется по соседним с предсказываемым отсчетам, причем под соседними надо понимать отсчеты, расположенные "до и за" рассматриваемым. К ним надо добавить соседей в предшествующей и последующей строках, полях и кадрах. Таким образом, возможно построчное, межстрочное, внутриполевое, внутрикадровое, межполевое и межкадровое предсказание. Это полный набор возможных направлений корреляций. Но уже подчеркивалось, что предсказание вдоль отдельной строки по предшествующему и последующему элементу неэффективно. По этому же критерию можно отсеять и некоторые другие возможные направления. </w:t>
      </w:r>
    </w:p>
    <w:p w:rsidR="009A24BC" w:rsidRPr="00AB6028" w:rsidRDefault="009A24BC" w:rsidP="005E3893">
      <w:pPr>
        <w:pStyle w:val="a3"/>
        <w:rPr>
          <w:color w:val="auto"/>
        </w:rPr>
      </w:pPr>
      <w:r w:rsidRPr="00AB6028">
        <w:rPr>
          <w:color w:val="auto"/>
        </w:rPr>
        <w:t xml:space="preserve">При простейшем внутриполевом предсказании вперед предшествующий отсчет ТВ строки принимается как ожидаемый уровень последующего отсчета. Фактически это означает вычеркивание постоянной составляющей или, что тоже самое, выделение разностной информации. Такой метод предсказания особенно эффективен, когда передаются крупные, не содержащих мелких деталей, фрагменты изображения, где яркость постоянна или изменяется медленно. </w:t>
      </w:r>
    </w:p>
    <w:p w:rsidR="009A24BC" w:rsidRPr="00AB6028" w:rsidRDefault="009A24BC" w:rsidP="005E3893">
      <w:pPr>
        <w:pStyle w:val="a3"/>
        <w:rPr>
          <w:color w:val="auto"/>
        </w:rPr>
      </w:pPr>
      <w:r w:rsidRPr="00AB6028">
        <w:rPr>
          <w:color w:val="auto"/>
        </w:rPr>
        <w:t xml:space="preserve">Другой способ - межкадровое предсказание вперед. В этом случае текущий отсчет оценивается по отсчету с теми же координатами, но предыдущего кадра. Это очень эффективный метод предсказания для неподвижных изображений. Ситуация усложняется, когда изображение содержит движущиеся объекты или изменятся в целом. В этом случае отсчеты, принадлежащие однотипным элементам изображения от кадра к кадру будут смещаться. Возникает разностная информация, даже если в остальном никаких изменений не происходит. Это можно ослабить, если ввести компенсацию движения. Для этого необходимо определить векторы перемещения движущихся частей изображения при последовательном переходе от кадра к кадру. Векторы движения позволяют определить положение кодируемого отсчета в новом кадре (скомпенсировать его перемещение) и, таким образом, сохранить высокую точность предсказания. </w:t>
      </w:r>
    </w:p>
    <w:p w:rsidR="009A24BC" w:rsidRPr="00AB6028" w:rsidRDefault="009A24BC" w:rsidP="005E3893">
      <w:pPr>
        <w:pStyle w:val="a3"/>
        <w:rPr>
          <w:b/>
          <w:bCs/>
          <w:color w:val="auto"/>
        </w:rPr>
      </w:pPr>
      <w:r w:rsidRPr="00AB6028">
        <w:rPr>
          <w:b/>
          <w:bCs/>
          <w:color w:val="auto"/>
        </w:rPr>
        <w:t xml:space="preserve">Кодируемые кадры </w:t>
      </w:r>
    </w:p>
    <w:p w:rsidR="009A24BC" w:rsidRPr="00AB6028" w:rsidRDefault="009A24BC" w:rsidP="005E3893">
      <w:pPr>
        <w:pStyle w:val="a3"/>
        <w:rPr>
          <w:color w:val="auto"/>
        </w:rPr>
      </w:pPr>
      <w:r w:rsidRPr="00AB6028">
        <w:rPr>
          <w:color w:val="auto"/>
        </w:rPr>
        <w:t xml:space="preserve">Базовым объектом кодирования в стандарте MPEG-2 является кадр ТВ изображения. Это не случайно и обеспечивает преемственность со стандартом JPEG, принципиально ограничивающимся внутрикадровым кодированием. При этом очевидно, что для ТВ сигналов, в которых смешаны различные сюжеты с разными типами движений "от ничего до много" простое предсказание, в принципе, не обеспечит высокую эффективность. По этой причине в стандарте используются три вида предсказаний: внутрикадровое и межкадровое предсказание вперед с компенсацией движения, межкадровое двунаправленное предсказание также с компенсацией движения. </w:t>
      </w:r>
    </w:p>
    <w:p w:rsidR="009A24BC" w:rsidRPr="00AB6028" w:rsidRDefault="009A24BC" w:rsidP="005E3893">
      <w:pPr>
        <w:pStyle w:val="a3"/>
        <w:rPr>
          <w:color w:val="auto"/>
        </w:rPr>
      </w:pPr>
      <w:r w:rsidRPr="00AB6028">
        <w:rPr>
          <w:color w:val="auto"/>
        </w:rPr>
        <w:t xml:space="preserve">Так называемые I кадры обрабатываются только с применением внутрикадрового предсказания. Обработка ведется на основе алгоритмов, подобных используемым в стандарте JPEG. Это первый этап, где сжатие видеоданных относительно невелико, но зато при восстановлении ТВ изображения оно менее всего деградирует и зависит от ошибок кодирования и передачи видеоданных по каналу связи. I кадры служат опорными при межкадровом предсказании Р и В кадров. Кодирование Р кадров выполняется с использованием алгоритмов компенсации движения и предсказания вперед по предшествующим I или Р кадрам. В Р кадрах, если сравнивать их с I кадрами, в три раза выше достижимая степень сжатия видеоданных. </w:t>
      </w:r>
    </w:p>
    <w:p w:rsidR="009A24BC" w:rsidRPr="00AB6028" w:rsidRDefault="009A24BC" w:rsidP="005E3893">
      <w:pPr>
        <w:pStyle w:val="a3"/>
        <w:rPr>
          <w:color w:val="auto"/>
        </w:rPr>
      </w:pPr>
      <w:r w:rsidRPr="00AB6028">
        <w:rPr>
          <w:color w:val="auto"/>
        </w:rPr>
        <w:t xml:space="preserve">Обработка видеоданных в Р кадре выполняется по макроблокам. Это квадратные матрицы 16 х 16 (отсчетов х строк). Такой макроблок обрабатывается с использованием алгоритмов компенсации движения и предсказания вперед, пока в блоке не появится новый объект. С этого момента процесс кодирования переключается на алгоритмы, используемые в I кадрах, т. е. на внутрикадровое предсказание. Р кадры являются опорными для последующих Р или В кадров. Отметим, что необходима высокая точность восстановления исходного изображения при декодировании опорных Р кадров. Дело в том, что ошибки опорного кадра распределяются по всем кадрам, связанным с опорным. </w:t>
      </w:r>
    </w:p>
    <w:p w:rsidR="009A24BC" w:rsidRPr="00AB6028" w:rsidRDefault="009A24BC" w:rsidP="005E3893">
      <w:pPr>
        <w:pStyle w:val="a3"/>
        <w:rPr>
          <w:color w:val="auto"/>
        </w:rPr>
      </w:pPr>
      <w:r w:rsidRPr="00AB6028">
        <w:rPr>
          <w:color w:val="auto"/>
        </w:rPr>
        <w:t xml:space="preserve">Алгоритмы кодирования В кадров зависят от характера ТВ изображения. Предусмотрено четыре способа кодирования. В одном применяется компенсация движения и предсказание вперед по ближайшим предшествующим опорным I или Р кадрам, в другом - компенсация движения и обратное предсказание по ближайшим последующим I или Р кадрам. Обратное предсказание используется в тех случаях, когда в кодируемом В кадре появляются новые объекты изображения. Третий алгоритм - компенсация движения и двунаправленное предсказание, при котором опорными являются предшествующий или последующий I или Р кадры. И, наконец, это внутрикадровое предсказанием без компенсации движения. Такое кодирование нужно при резкой смене передаваемых сюжетов, а также при больших скоростях перемещения объектов ТВ изображения. С В кадрами связано наиболее глубокое сжатие видеоданных. Поскольку высокая степень сжатия снижает точность восстановления исходного ТВ изображения, В кадры не используются в качестве опорных. Ошибки при их декодировании не распределяются по другим кадрам. </w:t>
      </w:r>
    </w:p>
    <w:p w:rsidR="009A24BC" w:rsidRPr="00AB6028" w:rsidRDefault="009A24BC" w:rsidP="005E3893">
      <w:pPr>
        <w:pStyle w:val="a3"/>
        <w:rPr>
          <w:color w:val="auto"/>
        </w:rPr>
      </w:pPr>
      <w:r w:rsidRPr="00AB6028">
        <w:rPr>
          <w:color w:val="auto"/>
        </w:rPr>
        <w:t xml:space="preserve">Очевидно, что точность кодирования должна быть максимальной для I кадров, ниже для Р кадров и минимальной для В кадров. </w:t>
      </w:r>
    </w:p>
    <w:p w:rsidR="009A24BC" w:rsidRPr="00AB6028" w:rsidRDefault="009A24BC" w:rsidP="005E3893">
      <w:pPr>
        <w:pStyle w:val="a3"/>
        <w:rPr>
          <w:color w:val="auto"/>
        </w:rPr>
      </w:pPr>
      <w:r w:rsidRPr="00AB6028">
        <w:rPr>
          <w:color w:val="auto"/>
        </w:rPr>
        <w:t xml:space="preserve">Типичным является следующий порядок кодирования I, Р, В кадров: В кодере вырабатываются следующие группы, состоящие из 12 чередующихся кадров: I0, B1, B2, P3, B4, B5, P6, B7, B8, P9, B10, B11, I12, B13, B14, P15 и т. д., в которых I кадры следуют с интервалом: (1/25 Гц) х 12= 0,48 с. </w:t>
      </w:r>
    </w:p>
    <w:p w:rsidR="009A24BC" w:rsidRPr="00AB6028" w:rsidRDefault="009A24BC" w:rsidP="005E3893">
      <w:pPr>
        <w:pStyle w:val="a3"/>
        <w:rPr>
          <w:color w:val="auto"/>
        </w:rPr>
      </w:pPr>
      <w:r w:rsidRPr="00AB6028">
        <w:rPr>
          <w:color w:val="auto"/>
        </w:rPr>
        <w:t xml:space="preserve">При передаче по каналу связи порядок следования I, Р и В кадров меняется. В декодер в начале поступают опорные I и Р кадры, без которых нельзя начать декодирование. Типичным является следующий порядок передачи I, P, B кадров: I0, P3, B1, B2, P6, B4, B5, P9, B7, B8, I12, B10, B11 - P15, B13 и т. д. </w:t>
      </w:r>
    </w:p>
    <w:p w:rsidR="009A24BC" w:rsidRPr="00AB6028" w:rsidRDefault="009A24BC" w:rsidP="005E3893">
      <w:pPr>
        <w:pStyle w:val="a3"/>
        <w:rPr>
          <w:b/>
          <w:bCs/>
          <w:color w:val="auto"/>
        </w:rPr>
      </w:pPr>
      <w:r w:rsidRPr="00AB6028">
        <w:rPr>
          <w:b/>
          <w:bCs/>
          <w:color w:val="auto"/>
        </w:rPr>
        <w:t xml:space="preserve">Компенсация движения </w:t>
      </w:r>
    </w:p>
    <w:p w:rsidR="009A24BC" w:rsidRPr="00AB6028" w:rsidRDefault="009A24BC" w:rsidP="005E3893">
      <w:pPr>
        <w:pStyle w:val="a3"/>
        <w:rPr>
          <w:color w:val="auto"/>
        </w:rPr>
      </w:pPr>
      <w:r w:rsidRPr="00AB6028">
        <w:rPr>
          <w:color w:val="auto"/>
        </w:rPr>
        <w:t xml:space="preserve">В стандарте MPEG-2 используется метод компенсации движения, основанный на макроблоках. Два смежных кадра, содержащих только активные строки сигнала яркости (576 активных строк), разбиваются на макроблоки и более крупные зоны поиска. Размеры макроблока должны быть согласованы со структурой дискретизации кадра ТВ изображения. В стандарте MPEG-2 блок -это квадратная матрица отсчетов размером 16 строк по вертикали и 16 столбцов (отсчетов) по горизонтали. Отметим, что при таком формате блока, ТВ кадр разбивается на целое число зон. По вертикали (576 активных строк/16) - это 36 зон, по горизонтали (704 активных отсчета/16) - 44 зоны. </w:t>
      </w:r>
    </w:p>
    <w:p w:rsidR="009A24BC" w:rsidRPr="00AB6028" w:rsidRDefault="009A24BC" w:rsidP="005E3893">
      <w:pPr>
        <w:pStyle w:val="a3"/>
        <w:rPr>
          <w:color w:val="auto"/>
        </w:rPr>
      </w:pPr>
      <w:r w:rsidRPr="00AB6028">
        <w:rPr>
          <w:color w:val="auto"/>
        </w:rPr>
        <w:t xml:space="preserve">Зона поиска должна быть достаточно большой, чтобы быстро движущийся макроблок изображения первого кадра не вышел из зоны поиска второго кадра. Размеры зоны поиска ограничиваются объемом вычислений, которые необходимо выполнить в реальном масштабе времени. Эти размеры также должны быть согласованы с принятой структурой дискретизации ТВ кадра. Обычно, они в 4 раза больше размеров отдельного макроблока. Иными словами, размеры зоны поиска - это 64 х 64. Таким образом, в ТВ кадре создается 576/64 = 9 зон поиска по вертикали и 704/64 = 11 зон по горизонтали. </w:t>
      </w:r>
    </w:p>
    <w:p w:rsidR="009A24BC" w:rsidRPr="00AB6028" w:rsidRDefault="009A24BC" w:rsidP="005E3893">
      <w:pPr>
        <w:pStyle w:val="a3"/>
        <w:rPr>
          <w:color w:val="auto"/>
        </w:rPr>
      </w:pPr>
      <w:r w:rsidRPr="00AB6028">
        <w:rPr>
          <w:color w:val="auto"/>
        </w:rPr>
        <w:t xml:space="preserve">К примеру, надо определить координаты движения при предсказании вперед, Для этого берется макроблок отсчетов первого кадра и ищется его новое положение в зоне поиска второго кадра, вычисляются межкадровые разности отсчетов. Положение макроблока, при котором суммарное значение модулей межкадровых разностей макроблока получается наименьшим, принимается за его реальное перемещение, после чего координаты вектора движения рассчитываются как смещение макроблока по вертикали и горизонтали относительно его начального положения. </w:t>
      </w:r>
    </w:p>
    <w:p w:rsidR="009A24BC" w:rsidRPr="00AB6028" w:rsidRDefault="009A24BC" w:rsidP="005E3893">
      <w:pPr>
        <w:pStyle w:val="a3"/>
        <w:rPr>
          <w:b/>
          <w:bCs/>
          <w:color w:val="auto"/>
        </w:rPr>
      </w:pPr>
      <w:r w:rsidRPr="00AB6028">
        <w:rPr>
          <w:b/>
          <w:bCs/>
          <w:color w:val="auto"/>
        </w:rPr>
        <w:t xml:space="preserve">Дискретно-косинусное преобразование </w:t>
      </w:r>
    </w:p>
    <w:p w:rsidR="009A24BC" w:rsidRPr="00AB6028" w:rsidRDefault="009A24BC" w:rsidP="005E3893">
      <w:pPr>
        <w:pStyle w:val="a3"/>
        <w:rPr>
          <w:color w:val="auto"/>
        </w:rPr>
      </w:pPr>
      <w:r w:rsidRPr="00AB6028">
        <w:rPr>
          <w:color w:val="auto"/>
        </w:rPr>
        <w:t xml:space="preserve">Это преобразование выполняется поблочно, для чего ТВ изображение разбивается на блоки. Каждый блок - квадратная матрица. Ее размеры: 8 отсчетов (строк) по вертикали и 8 отсчетов по горизонтали. Таким образом, матрица содержит 8 х 8 = 64 отсчета ТВ сигнала. Она называется сигнальной матрицей. При этом в ТВ кадре создается : 576/8 = 72 зоны по вертикали и 704/8 = 88 зон по горизонтали, что в общей сложности дает: 72 х 88 = 6336 блоков, подлежащих дискретно-косинусному преобразованию (ДКП) в реальном масштабе времени. В результате ДКП исходная сигнальная матрица 8 х 8 = 64 ТВ отсчетов преобразуется в матрицу частотных коэффициентов ДКП такого же размера 8 х 8 = 64. </w:t>
      </w:r>
    </w:p>
    <w:p w:rsidR="009A24BC" w:rsidRPr="00AB6028" w:rsidRDefault="009A24BC" w:rsidP="005E3893">
      <w:pPr>
        <w:pStyle w:val="a3"/>
        <w:rPr>
          <w:color w:val="auto"/>
        </w:rPr>
      </w:pPr>
      <w:r w:rsidRPr="00AB6028">
        <w:rPr>
          <w:color w:val="auto"/>
        </w:rPr>
        <w:t xml:space="preserve">Поскольку положение ТВ отсчетов сигнальной матрицы определяется двумя координатами, то частотные коэффициенты (С) матрицы ДКП являются функциями этих двух переменных и обозначаются двузначными номерами. Отметим , что матрица частотных коэффициентов ДКП уже не имеет прямой геометрической связи с положением отсчетов ТВ сигнала на ТВ растре, а представляет собой только удобную форму математической записи, при которой частотные коэффициенты ДКП можно трактовать как двумерный спектр ТВ изображения в горизонтальном и вертикальном направлениях ТВ кадра. </w:t>
      </w:r>
    </w:p>
    <w:p w:rsidR="009A24BC" w:rsidRPr="00AB6028" w:rsidRDefault="009A24BC" w:rsidP="005E3893">
      <w:pPr>
        <w:pStyle w:val="a3"/>
        <w:rPr>
          <w:color w:val="auto"/>
        </w:rPr>
      </w:pPr>
      <w:r w:rsidRPr="00AB6028">
        <w:rPr>
          <w:color w:val="auto"/>
        </w:rPr>
        <w:t xml:space="preserve">Спектр ДКП имеет очень важную, если ее оценивать с позиций компрессии видеоданных, особенность: основная энергия частотных составляющих этого спектра концентрируется в небольшой области около нулевых частот. Амплитуда высокочастотных составляющих или мала, или просто равна нулю. На этом и строится вся игра. Передаче подлежат только те частотные коэффициенты матрицы ДКП, величины которых превышают принятые пороговые значения. Коэффициенты ниже порогового значения считаются нулевыми. </w:t>
      </w:r>
    </w:p>
    <w:p w:rsidR="009A24BC" w:rsidRPr="00AB6028" w:rsidRDefault="009A24BC" w:rsidP="005E3893">
      <w:pPr>
        <w:pStyle w:val="a3"/>
        <w:rPr>
          <w:color w:val="auto"/>
        </w:rPr>
      </w:pPr>
      <w:r w:rsidRPr="00AB6028">
        <w:rPr>
          <w:color w:val="auto"/>
        </w:rPr>
        <w:t xml:space="preserve">Введение пороговой (нелинейной) обработки, строго говоря, ведет к потерям информации и, соответственно, к снижению качества восстановленного в декодере ТВ изображения. Однако, при разумном выборе величины порога это ухудшение окажется практически незаметным или же допустимым. </w:t>
      </w:r>
    </w:p>
    <w:p w:rsidR="009A24BC" w:rsidRPr="00AB6028" w:rsidRDefault="009A24BC" w:rsidP="005E3893">
      <w:pPr>
        <w:pStyle w:val="a3"/>
        <w:rPr>
          <w:color w:val="auto"/>
        </w:rPr>
      </w:pPr>
      <w:r w:rsidRPr="00AB6028">
        <w:rPr>
          <w:color w:val="auto"/>
        </w:rPr>
        <w:t xml:space="preserve">Следует отметить, что при кодировании динамический интервал коэффициентов ДКП возрастает в 8 раз. Так, при уровневом кодировании видеосигнала 8 бит его динамический интервал 0 - 255 дискретных уровней. При этом динамический интервал коэффициентов спектра ДКП составит от 0 до 2040 и от -1020 до +1020 дискретных уровней для коэффициентов постоянной и переменных составляющих ДКП, соответственно. </w:t>
      </w:r>
    </w:p>
    <w:p w:rsidR="009A24BC" w:rsidRPr="00AB6028" w:rsidRDefault="009A24BC" w:rsidP="005E3893">
      <w:pPr>
        <w:pStyle w:val="a3"/>
        <w:rPr>
          <w:color w:val="auto"/>
        </w:rPr>
      </w:pPr>
      <w:r w:rsidRPr="00AB6028">
        <w:rPr>
          <w:color w:val="auto"/>
        </w:rPr>
        <w:t xml:space="preserve">Кодирование коэффициентов ДКП в таком широком динамическом интервале потребует в последующих узлах кодера перехода от 8 битового к 11-битовому коду. Чтобы избежать этого, после ДКП производится масштабирование (сжатие) динамического интервала сигналов коэффициентов ДКП за счет увеличения шага квантования в 8 раз. Эта операция сводится к делению полученных в матрице значений коэффициентов ДКП на 8. Результат деления затем округляется до ближайших целых значений уровней новой шкалы квантования. Так, например, если исходное значение коэффициента ДКП было 22, то после деления на 8 и округления до ближайшего целого значения (22/8 = 2.75) новое значение будет 3. При этом новый динамический интервал составит от -255 до +255 дискретных уровней. </w:t>
      </w:r>
    </w:p>
    <w:p w:rsidR="009A24BC" w:rsidRPr="00AB6028" w:rsidRDefault="009A24BC" w:rsidP="005E3893">
      <w:pPr>
        <w:pStyle w:val="a3"/>
        <w:rPr>
          <w:color w:val="auto"/>
        </w:rPr>
      </w:pPr>
      <w:r w:rsidRPr="00AB6028">
        <w:rPr>
          <w:color w:val="auto"/>
        </w:rPr>
        <w:t xml:space="preserve">После выравнивания динамического диапазона коэффициенты ДКП подвергаются взвешенному квантованию для сокращения избыточности в высокочастотной области. Надо заметить, что чувствительность глаз здесь наименьшая. Точность кодирования зависит от шага квантования. Он выбирается разным для разных коэффициентов матрицы ДКП, его масштаб в процессе кодирования может меняться от 1 до 31. </w:t>
      </w:r>
    </w:p>
    <w:p w:rsidR="009A24BC" w:rsidRPr="00AB6028" w:rsidRDefault="009A24BC" w:rsidP="005E3893">
      <w:pPr>
        <w:pStyle w:val="a3"/>
        <w:rPr>
          <w:color w:val="auto"/>
        </w:rPr>
      </w:pPr>
      <w:r w:rsidRPr="00AB6028">
        <w:rPr>
          <w:color w:val="auto"/>
        </w:rPr>
        <w:t xml:space="preserve">Коэффициент, соответствующий постоянной составляющей ТВ сигнала, кодируется с использованием 10 бит, потому что при более грубом квантовании соседние блоки начинают отличаться по яркости. На экране они проявляются в виде шахматной структуры. </w:t>
      </w:r>
    </w:p>
    <w:p w:rsidR="009A24BC" w:rsidRPr="00AB6028" w:rsidRDefault="009A24BC" w:rsidP="005E3893">
      <w:pPr>
        <w:pStyle w:val="a3"/>
        <w:rPr>
          <w:color w:val="auto"/>
        </w:rPr>
      </w:pPr>
      <w:r w:rsidRPr="00AB6028">
        <w:rPr>
          <w:color w:val="auto"/>
        </w:rPr>
        <w:t xml:space="preserve">Последний алгоритм сокращения избыточности связан с кодами переменной длительности. При этом те коэффициенты ДКП, которые повторяются наиболее часто, кодируются короткими кодовыми комбинациями, а редкие значения коэффициентов - более длинными. Отметим, что в стандартах MPEG-2 и MPEG-1 применяются схожие алгоритмы сжатия видеоданных. Поэтому более подробные сведения по этому вопросу можно найти в статье "Стандарт MPEG", опубликованной в 625, N6, 1996 г. </w:t>
      </w:r>
    </w:p>
    <w:p w:rsidR="009A24BC" w:rsidRPr="00AB6028" w:rsidRDefault="009A24BC" w:rsidP="005E3893">
      <w:pPr>
        <w:pStyle w:val="a3"/>
        <w:rPr>
          <w:b/>
          <w:bCs/>
          <w:color w:val="auto"/>
        </w:rPr>
      </w:pPr>
      <w:r w:rsidRPr="00AB6028">
        <w:rPr>
          <w:b/>
          <w:bCs/>
          <w:color w:val="auto"/>
        </w:rPr>
        <w:t xml:space="preserve">Профессиональный профиль стандарта MPEG-2 </w:t>
      </w:r>
    </w:p>
    <w:p w:rsidR="009A24BC" w:rsidRPr="00AB6028" w:rsidRDefault="009A24BC" w:rsidP="005E3893">
      <w:pPr>
        <w:pStyle w:val="a3"/>
        <w:rPr>
          <w:color w:val="auto"/>
        </w:rPr>
      </w:pPr>
      <w:r w:rsidRPr="00AB6028">
        <w:rPr>
          <w:color w:val="auto"/>
        </w:rPr>
        <w:t xml:space="preserve">С позиций видеопроизводства самым серьезным недостатком рассмотренных выше алгоритмов кодирования является отсутствие простых способов монтажа ТВ программ из типовых групп I, P и В кадров. Монтаж новой ТВ программы может выполняться только законченными группами из I, Р и В кадров других ТВ программ. Поэтому точность монтажа для типовых кодеров MPEG-2 составляет 12 или 15 ТВ кадров, т. е. 0,48 или 0,6 с. Такая временная точность стыковки сюжетов разных ТВ программ считается недостаточной. Напомню, что в аналоговом телевидении точность монтажа равна одному кадру (или по времени 40 мс). Для устранения этой неприятной ситуации было предложено ввести в стандарт MPEG-2 новый профиль, который был назван профессиональным или студийным (монтажным) профилем. В этом профиле используются только I кадры. По сути речь идет о внутрикадровой компрессии, близкой к JPEG. В итоге достигается точность монтажа ТВ программ в один кадр. При этом эффективность кодирования заметно снижена, а скорость передачи видеоданных I кадров возросла до 50 Мбит/с. </w:t>
      </w:r>
    </w:p>
    <w:p w:rsidR="009A24BC" w:rsidRPr="00AB6028" w:rsidRDefault="009A24BC" w:rsidP="005E3893">
      <w:pPr>
        <w:pStyle w:val="a3"/>
        <w:rPr>
          <w:color w:val="auto"/>
        </w:rPr>
      </w:pPr>
      <w:r w:rsidRPr="00AB6028">
        <w:rPr>
          <w:color w:val="auto"/>
        </w:rPr>
        <w:t xml:space="preserve">Зависимость качества ТВ изображений от скорости передачи видеоданных для основного профиля (кривые 1 и 2) и разных вариантов профессионального профиля (кривые 3, 4 и 5) при кодировании по стандарту MPEG-2 показаны на рис.2. При использовании низкого уровня (288 активных строк в кадре) и основного профиля (I, Р и В кадры) лучшее качество ТВ изображения достигается при скорости передачи видеоданных менее 3,5 Мбит/с - это зона I, кривая 1 на рис. 2. </w:t>
      </w:r>
    </w:p>
    <w:p w:rsidR="009A24BC" w:rsidRPr="00AB6028" w:rsidRDefault="009A24BC" w:rsidP="005E3893">
      <w:pPr>
        <w:pStyle w:val="a3"/>
        <w:rPr>
          <w:color w:val="auto"/>
        </w:rPr>
      </w:pPr>
      <w:r w:rsidRPr="00AB6028">
        <w:rPr>
          <w:color w:val="auto"/>
        </w:rPr>
        <w:t xml:space="preserve">Для основного уровня (576 активных строк в кадре) и основного профиля (I, Р и В кадры) - наилучшее качество ТВ изображения получается при скорости передачи видеоданных в интервале от 3,5 до 15 Мбит/с - зона, кривая 2, рис. 2. </w:t>
      </w:r>
    </w:p>
    <w:p w:rsidR="009A24BC" w:rsidRPr="008238F6" w:rsidRDefault="00163419" w:rsidP="005E3893">
      <w:pPr>
        <w:spacing w:before="100" w:beforeAutospacing="1" w:after="100" w:afterAutospacing="1"/>
        <w:jc w:val="center"/>
      </w:pPr>
      <w:r>
        <w:pict>
          <v:shape id="_x0000_i1026" type="#_x0000_t75" alt="Рис.2 Качество ТВ изображений при кодировании по стандарту MPEG-2" style="width:341.25pt;height:297.75pt">
            <v:imagedata r:id="rId8" o:title=""/>
          </v:shape>
        </w:pict>
      </w:r>
      <w:r w:rsidR="009A24BC" w:rsidRPr="008238F6">
        <w:br/>
      </w:r>
      <w:r w:rsidR="009A24BC" w:rsidRPr="008238F6">
        <w:rPr>
          <w:b/>
          <w:bCs/>
          <w:i/>
          <w:iCs/>
        </w:rPr>
        <w:t>Рис.2 Качество ТВ изображений при кодировании по стандарту</w:t>
      </w:r>
      <w:r w:rsidR="009A24BC" w:rsidRPr="008238F6">
        <w:rPr>
          <w:b/>
          <w:bCs/>
          <w:i/>
          <w:iCs/>
        </w:rPr>
        <w:br/>
        <w:t>MPEG-2: I,P,B кадры, основной профиль, низкий уровень -1 и</w:t>
      </w:r>
      <w:r w:rsidR="009A24BC" w:rsidRPr="008238F6">
        <w:rPr>
          <w:b/>
          <w:bCs/>
          <w:i/>
          <w:iCs/>
        </w:rPr>
        <w:br/>
        <w:t>высокий - 2, професиональный профиль и низкий уровень -3;</w:t>
      </w:r>
      <w:r w:rsidR="009A24BC" w:rsidRPr="008238F6">
        <w:rPr>
          <w:b/>
          <w:bCs/>
          <w:i/>
          <w:iCs/>
        </w:rPr>
        <w:br/>
        <w:t>I,B кадры, профессиональный (4:2:2) профиль и основной</w:t>
      </w:r>
      <w:r w:rsidR="009A24BC" w:rsidRPr="008238F6">
        <w:rPr>
          <w:b/>
          <w:bCs/>
          <w:i/>
          <w:iCs/>
        </w:rPr>
        <w:br/>
        <w:t>уровень - 4; только I кадры, профессиональный (4:2:2) профиль</w:t>
      </w:r>
      <w:r w:rsidR="009A24BC" w:rsidRPr="008238F6">
        <w:rPr>
          <w:b/>
          <w:bCs/>
          <w:i/>
          <w:iCs/>
        </w:rPr>
        <w:br/>
        <w:t>и основной уровень - 5. Зоны высокого качества ТВ изображения:</w:t>
      </w:r>
      <w:r w:rsidR="009A24BC" w:rsidRPr="008238F6">
        <w:rPr>
          <w:b/>
          <w:bCs/>
          <w:i/>
          <w:iCs/>
        </w:rPr>
        <w:br/>
        <w:t>основной профиль, низкий уровень - I и высокий II;</w:t>
      </w:r>
      <w:r w:rsidR="009A24BC" w:rsidRPr="008238F6">
        <w:rPr>
          <w:b/>
          <w:bCs/>
          <w:i/>
          <w:iCs/>
        </w:rPr>
        <w:br/>
        <w:t>профессиональный (4:2:2) профиль и сновной уровень III</w:t>
      </w:r>
    </w:p>
    <w:p w:rsidR="009A24BC" w:rsidRPr="00AB6028" w:rsidRDefault="009A24BC" w:rsidP="005E3893">
      <w:pPr>
        <w:pStyle w:val="a3"/>
        <w:rPr>
          <w:color w:val="auto"/>
        </w:rPr>
      </w:pPr>
      <w:r w:rsidRPr="00AB6028">
        <w:rPr>
          <w:color w:val="auto"/>
        </w:rPr>
        <w:t xml:space="preserve">Изменение качества ТВ изображения для профессионального профиля в зависимости от скорости передачи видеоданных характеризуются кривой 5 (используются только I кадры), кривой 4 (I и В кадры) и кривой 3 (I, Р и В кадры). </w:t>
      </w:r>
    </w:p>
    <w:p w:rsidR="009A24BC" w:rsidRPr="00AB6028" w:rsidRDefault="009A24BC" w:rsidP="005E3893">
      <w:pPr>
        <w:pStyle w:val="a3"/>
        <w:rPr>
          <w:color w:val="auto"/>
        </w:rPr>
      </w:pPr>
      <w:r w:rsidRPr="00AB6028">
        <w:rPr>
          <w:color w:val="auto"/>
        </w:rPr>
        <w:t xml:space="preserve">Отметим, что параметры профессионального профиля окончательно еще не выбраны, ведутся работы по их оптимизации и стандартизации. </w:t>
      </w:r>
    </w:p>
    <w:p w:rsidR="009A24BC" w:rsidRDefault="001223E5" w:rsidP="001223E5">
      <w:pPr>
        <w:pStyle w:val="a3"/>
        <w:rPr>
          <w:b/>
          <w:bCs/>
          <w:color w:val="auto"/>
          <w:sz w:val="32"/>
          <w:szCs w:val="32"/>
        </w:rPr>
      </w:pPr>
      <w:r w:rsidRPr="007062A3">
        <w:br w:type="page"/>
      </w:r>
      <w:r w:rsidRPr="001223E5">
        <w:rPr>
          <w:b/>
          <w:bCs/>
          <w:color w:val="auto"/>
          <w:sz w:val="32"/>
          <w:szCs w:val="32"/>
        </w:rPr>
        <w:t>Список литературы:</w:t>
      </w:r>
      <w:r w:rsidR="009A24BC" w:rsidRPr="001223E5">
        <w:rPr>
          <w:b/>
          <w:bCs/>
          <w:color w:val="auto"/>
          <w:sz w:val="32"/>
          <w:szCs w:val="32"/>
        </w:rPr>
        <w:t xml:space="preserve">  </w:t>
      </w:r>
    </w:p>
    <w:p w:rsidR="007C3F3C" w:rsidRDefault="007C3F3C" w:rsidP="007C3F3C">
      <w:pPr>
        <w:pStyle w:val="a3"/>
        <w:numPr>
          <w:ilvl w:val="0"/>
          <w:numId w:val="9"/>
        </w:numPr>
        <w:rPr>
          <w:color w:val="auto"/>
        </w:rPr>
      </w:pPr>
      <w:r>
        <w:rPr>
          <w:color w:val="auto"/>
        </w:rPr>
        <w:t xml:space="preserve">Дин Мермелл «Секреты </w:t>
      </w:r>
      <w:r>
        <w:rPr>
          <w:color w:val="auto"/>
          <w:lang w:val="en-US"/>
        </w:rPr>
        <w:t>HDTV</w:t>
      </w:r>
      <w:r>
        <w:rPr>
          <w:color w:val="auto"/>
        </w:rPr>
        <w:t>»</w:t>
      </w:r>
    </w:p>
    <w:p w:rsidR="007C3F3C" w:rsidRPr="007C3F3C" w:rsidRDefault="007C3F3C" w:rsidP="007C3F3C">
      <w:pPr>
        <w:pStyle w:val="a3"/>
        <w:numPr>
          <w:ilvl w:val="0"/>
          <w:numId w:val="9"/>
        </w:numPr>
        <w:rPr>
          <w:color w:val="auto"/>
        </w:rPr>
      </w:pPr>
      <w:r>
        <w:rPr>
          <w:color w:val="auto"/>
        </w:rPr>
        <w:t>Вячеслав Саввов «Телевидение высокой четкости»</w:t>
      </w:r>
    </w:p>
    <w:p w:rsidR="007C3F3C" w:rsidRDefault="007C3F3C" w:rsidP="007C3F3C">
      <w:pPr>
        <w:pStyle w:val="a3"/>
        <w:numPr>
          <w:ilvl w:val="0"/>
          <w:numId w:val="9"/>
        </w:numPr>
        <w:rPr>
          <w:color w:val="auto"/>
        </w:rPr>
      </w:pPr>
      <w:r>
        <w:rPr>
          <w:color w:val="auto"/>
        </w:rPr>
        <w:t>Константин Гласман «Методы передачи данных в цифровом телевидении»</w:t>
      </w:r>
    </w:p>
    <w:p w:rsidR="00367001" w:rsidRPr="007C3F3C" w:rsidRDefault="007C3F3C" w:rsidP="007C3F3C">
      <w:pPr>
        <w:pStyle w:val="a3"/>
        <w:numPr>
          <w:ilvl w:val="0"/>
          <w:numId w:val="9"/>
        </w:numPr>
        <w:rPr>
          <w:color w:val="auto"/>
        </w:rPr>
      </w:pPr>
      <w:r w:rsidRPr="007C3F3C">
        <w:rPr>
          <w:color w:val="auto"/>
        </w:rPr>
        <w:t xml:space="preserve">Лев Севальнев </w:t>
      </w:r>
      <w:r>
        <w:rPr>
          <w:color w:val="auto"/>
        </w:rPr>
        <w:t>«</w:t>
      </w:r>
      <w:r w:rsidR="00367001" w:rsidRPr="007C3F3C">
        <w:rPr>
          <w:color w:val="auto"/>
        </w:rPr>
        <w:t>Международный стандарт кодирования с информационным сжатием MPEG-2</w:t>
      </w:r>
      <w:r>
        <w:rPr>
          <w:color w:val="auto"/>
        </w:rPr>
        <w:t>»</w:t>
      </w:r>
    </w:p>
    <w:p w:rsidR="001223E5" w:rsidRPr="007C3F3C" w:rsidRDefault="001223E5" w:rsidP="007C3F3C">
      <w:pPr>
        <w:pStyle w:val="a3"/>
        <w:rPr>
          <w:color w:val="auto"/>
        </w:rPr>
      </w:pPr>
      <w:bookmarkStart w:id="0" w:name="_GoBack"/>
      <w:bookmarkEnd w:id="0"/>
    </w:p>
    <w:sectPr w:rsidR="001223E5" w:rsidRPr="007C3F3C" w:rsidSect="001F404D">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916" w:rsidRDefault="00DD1916">
      <w:r>
        <w:separator/>
      </w:r>
    </w:p>
  </w:endnote>
  <w:endnote w:type="continuationSeparator" w:id="0">
    <w:p w:rsidR="00DD1916" w:rsidRDefault="00DD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916" w:rsidRDefault="00DD1916">
      <w:r>
        <w:separator/>
      </w:r>
    </w:p>
  </w:footnote>
  <w:footnote w:type="continuationSeparator" w:id="0">
    <w:p w:rsidR="00DD1916" w:rsidRDefault="00DD1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001" w:rsidRDefault="00963DF8" w:rsidP="00F6489B">
    <w:pPr>
      <w:pStyle w:val="a4"/>
      <w:framePr w:wrap="auto" w:vAnchor="text" w:hAnchor="margin" w:xAlign="right" w:y="1"/>
      <w:rPr>
        <w:rStyle w:val="a5"/>
      </w:rPr>
    </w:pPr>
    <w:r>
      <w:rPr>
        <w:rStyle w:val="a5"/>
        <w:noProof/>
      </w:rPr>
      <w:t>1</w:t>
    </w:r>
  </w:p>
  <w:p w:rsidR="00367001" w:rsidRDefault="00367001" w:rsidP="0083612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7474C"/>
    <w:multiLevelType w:val="hybridMultilevel"/>
    <w:tmpl w:val="E8DE39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BBD2C58"/>
    <w:multiLevelType w:val="hybridMultilevel"/>
    <w:tmpl w:val="BCFCC7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61C1694"/>
    <w:multiLevelType w:val="hybridMultilevel"/>
    <w:tmpl w:val="A3822F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B6379F8"/>
    <w:multiLevelType w:val="hybridMultilevel"/>
    <w:tmpl w:val="C05C3D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03B0BF5"/>
    <w:multiLevelType w:val="hybridMultilevel"/>
    <w:tmpl w:val="E1AC05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0433A11"/>
    <w:multiLevelType w:val="hybridMultilevel"/>
    <w:tmpl w:val="3AA643A0"/>
    <w:lvl w:ilvl="0" w:tplc="04190001">
      <w:start w:val="1"/>
      <w:numFmt w:val="bullet"/>
      <w:lvlText w:val=""/>
      <w:lvlJc w:val="left"/>
      <w:pPr>
        <w:tabs>
          <w:tab w:val="num" w:pos="360"/>
        </w:tabs>
        <w:ind w:left="360" w:hanging="360"/>
      </w:pPr>
      <w:rPr>
        <w:rFonts w:ascii="Symbol" w:hAnsi="Symbol" w:cs="Symbol" w:hint="default"/>
      </w:rPr>
    </w:lvl>
    <w:lvl w:ilvl="1" w:tplc="0419000F">
      <w:start w:val="1"/>
      <w:numFmt w:val="decimal"/>
      <w:lvlText w:val="%2."/>
      <w:lvlJc w:val="left"/>
      <w:pPr>
        <w:tabs>
          <w:tab w:val="num" w:pos="1080"/>
        </w:tabs>
        <w:ind w:left="1080" w:hanging="360"/>
      </w:pPr>
      <w:rPr>
        <w:rFonts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6">
    <w:nsid w:val="613618D3"/>
    <w:multiLevelType w:val="multilevel"/>
    <w:tmpl w:val="604CCA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2EE19A8"/>
    <w:multiLevelType w:val="hybridMultilevel"/>
    <w:tmpl w:val="64741E2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F9F5B8A"/>
    <w:multiLevelType w:val="multilevel"/>
    <w:tmpl w:val="64741E2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
  </w:num>
  <w:num w:numId="3">
    <w:abstractNumId w:val="7"/>
  </w:num>
  <w:num w:numId="4">
    <w:abstractNumId w:val="5"/>
  </w:num>
  <w:num w:numId="5">
    <w:abstractNumId w:val="8"/>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4BC"/>
    <w:rsid w:val="001223E5"/>
    <w:rsid w:val="00163419"/>
    <w:rsid w:val="00166ABA"/>
    <w:rsid w:val="001F404D"/>
    <w:rsid w:val="001F46FA"/>
    <w:rsid w:val="00262C14"/>
    <w:rsid w:val="00367001"/>
    <w:rsid w:val="004462CA"/>
    <w:rsid w:val="004D4A89"/>
    <w:rsid w:val="004F26AE"/>
    <w:rsid w:val="00515960"/>
    <w:rsid w:val="005E3893"/>
    <w:rsid w:val="006570A6"/>
    <w:rsid w:val="00676332"/>
    <w:rsid w:val="007062A3"/>
    <w:rsid w:val="00722E9B"/>
    <w:rsid w:val="00767599"/>
    <w:rsid w:val="007C3F3C"/>
    <w:rsid w:val="008238F6"/>
    <w:rsid w:val="0083612B"/>
    <w:rsid w:val="00963DF8"/>
    <w:rsid w:val="009A24BC"/>
    <w:rsid w:val="009D7B59"/>
    <w:rsid w:val="00AB6028"/>
    <w:rsid w:val="00DD1916"/>
    <w:rsid w:val="00F2110D"/>
    <w:rsid w:val="00F232DA"/>
    <w:rsid w:val="00F64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5:chartTrackingRefBased/>
  <w15:docId w15:val="{68DA1594-4EDC-4815-9795-87210D4A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8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A24BC"/>
    <w:pPr>
      <w:spacing w:before="100" w:beforeAutospacing="1" w:after="100" w:afterAutospacing="1"/>
      <w:jc w:val="both"/>
    </w:pPr>
    <w:rPr>
      <w:rFonts w:ascii="Arial CYR" w:hAnsi="Arial CYR" w:cs="Arial CYR"/>
      <w:color w:val="666666"/>
      <w:sz w:val="28"/>
      <w:szCs w:val="28"/>
    </w:rPr>
  </w:style>
  <w:style w:type="paragraph" w:customStyle="1" w:styleId="1">
    <w:name w:val="Название1"/>
    <w:basedOn w:val="a"/>
    <w:rsid w:val="009A24BC"/>
    <w:pPr>
      <w:spacing w:before="100" w:beforeAutospacing="1" w:after="100" w:afterAutospacing="1"/>
      <w:jc w:val="both"/>
    </w:pPr>
    <w:rPr>
      <w:rFonts w:ascii="Arial CYR" w:hAnsi="Arial CYR" w:cs="Arial CYR"/>
      <w:color w:val="666666"/>
      <w:sz w:val="28"/>
      <w:szCs w:val="28"/>
    </w:rPr>
  </w:style>
  <w:style w:type="paragraph" w:customStyle="1" w:styleId="description">
    <w:name w:val="description"/>
    <w:basedOn w:val="a"/>
    <w:rsid w:val="009A24BC"/>
    <w:pPr>
      <w:spacing w:before="100" w:beforeAutospacing="1" w:after="100" w:afterAutospacing="1"/>
      <w:jc w:val="both"/>
    </w:pPr>
    <w:rPr>
      <w:rFonts w:ascii="Arial CYR" w:hAnsi="Arial CYR" w:cs="Arial CYR"/>
      <w:color w:val="666666"/>
      <w:sz w:val="28"/>
      <w:szCs w:val="28"/>
    </w:rPr>
  </w:style>
  <w:style w:type="character" w:customStyle="1" w:styleId="hl1">
    <w:name w:val="hl1"/>
    <w:rsid w:val="009A24BC"/>
    <w:rPr>
      <w:rFonts w:ascii="Arial" w:hAnsi="Arial" w:cs="Arial"/>
      <w:b/>
      <w:bCs/>
      <w:sz w:val="38"/>
      <w:szCs w:val="38"/>
    </w:rPr>
  </w:style>
  <w:style w:type="character" w:customStyle="1" w:styleId="sh1">
    <w:name w:val="sh1"/>
    <w:rsid w:val="009A24BC"/>
    <w:rPr>
      <w:rFonts w:ascii="Arial" w:hAnsi="Arial" w:cs="Arial"/>
      <w:b/>
      <w:bCs/>
      <w:sz w:val="32"/>
      <w:szCs w:val="32"/>
    </w:rPr>
  </w:style>
  <w:style w:type="character" w:customStyle="1" w:styleId="txt">
    <w:name w:val="txt"/>
    <w:basedOn w:val="a0"/>
    <w:rsid w:val="009A24BC"/>
  </w:style>
  <w:style w:type="character" w:customStyle="1" w:styleId="swhite">
    <w:name w:val="swhite"/>
    <w:basedOn w:val="a0"/>
    <w:rsid w:val="009A24BC"/>
  </w:style>
  <w:style w:type="paragraph" w:styleId="a4">
    <w:name w:val="header"/>
    <w:basedOn w:val="a"/>
    <w:rsid w:val="0083612B"/>
    <w:pPr>
      <w:tabs>
        <w:tab w:val="center" w:pos="4677"/>
        <w:tab w:val="right" w:pos="9355"/>
      </w:tabs>
    </w:pPr>
  </w:style>
  <w:style w:type="character" w:styleId="a5">
    <w:name w:val="page number"/>
    <w:basedOn w:val="a0"/>
    <w:rsid w:val="0083612B"/>
  </w:style>
  <w:style w:type="paragraph" w:styleId="a6">
    <w:name w:val="Title"/>
    <w:basedOn w:val="a"/>
    <w:qFormat/>
    <w:rsid w:val="00166ABA"/>
    <w:pPr>
      <w:jc w:val="center"/>
    </w:pPr>
    <w:rPr>
      <w:sz w:val="32"/>
      <w:szCs w:val="32"/>
    </w:rPr>
  </w:style>
  <w:style w:type="paragraph" w:styleId="a7">
    <w:name w:val="Body Text"/>
    <w:basedOn w:val="a"/>
    <w:rsid w:val="00166ABA"/>
    <w:pPr>
      <w:jc w:val="center"/>
    </w:pPr>
    <w:rPr>
      <w:sz w:val="48"/>
      <w:szCs w:val="48"/>
    </w:rPr>
  </w:style>
  <w:style w:type="paragraph" w:styleId="a8">
    <w:name w:val="Body Text Indent"/>
    <w:basedOn w:val="a"/>
    <w:rsid w:val="00166ABA"/>
    <w:pPr>
      <w:jc w:val="center"/>
    </w:pPr>
    <w:rPr>
      <w:sz w:val="52"/>
      <w:szCs w:val="52"/>
    </w:rPr>
  </w:style>
  <w:style w:type="character" w:styleId="a9">
    <w:name w:val="Hyperlink"/>
    <w:rsid w:val="00706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6788</Words>
  <Characters>38692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ЯЩИК, В КОТОРОМ ХОЧЕТСЯ ЖИТЬ </vt:lpstr>
    </vt:vector>
  </TitlesOfParts>
  <Company>XJT36-B8T7W-9C3FV-9C9Y8-MJ226</Company>
  <LinksUpToDate>false</LinksUpToDate>
  <CharactersWithSpaces>45390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ЯЩИК, В КОТОРОМ ХОЧЕТСЯ ЖИТЬ </dc:title>
  <dc:subject/>
  <dc:creator>VV</dc:creator>
  <cp:keywords/>
  <dc:description/>
  <cp:lastModifiedBy>admin</cp:lastModifiedBy>
  <cp:revision>2</cp:revision>
  <dcterms:created xsi:type="dcterms:W3CDTF">2014-02-09T13:53:00Z</dcterms:created>
  <dcterms:modified xsi:type="dcterms:W3CDTF">2014-02-09T13:53:00Z</dcterms:modified>
</cp:coreProperties>
</file>