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389" w:rsidRDefault="000C7389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F30F43" w:rsidRPr="00A46ECC" w:rsidRDefault="008C408B" w:rsidP="00411B3D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F30F43" w:rsidRDefault="00F30F43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E024F6" w:rsidRPr="006E490D" w:rsidRDefault="00E024F6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F30F43" w:rsidRPr="006E490D" w:rsidRDefault="00F30F4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 xml:space="preserve">Традиционно в России основным регулятором демографической политики являлось государство, однако в последние годы в связи с реструктуризацией экономики и расширением роли новых форм собственности все больше дает о себе знать влияние работодателя на социально-экономические стороны жизни общества, в том числе и на семью, деторождение, состояние репродуктивного здоровья и на возникновение профессиональных заболеваний. </w:t>
      </w:r>
    </w:p>
    <w:p w:rsidR="00F30F43" w:rsidRPr="006E490D" w:rsidRDefault="00F30F4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>В малом и среднем бизнесе, где преимущественно и заняты женщины активного репродуктивного возраста, главным регулятором деторождения сегодня является работодатель, нередко использующий систему репрессивных, устрашающих мер: увольнение часто болеющих женщин, заключение договоров о недопущении беременности в течение определенного срока работы и т.д. Следствием этого стал ряд явлений — откладывание беременности на длительный период, прерывание беременности, пролонгирование лечения уже существующих гинекологических заболеваний, что негативно отражается на демографической ситуации и приводит к появлению тяжелых, запущенных форм заболеваний.</w:t>
      </w:r>
    </w:p>
    <w:p w:rsidR="00F30F43" w:rsidRPr="006E490D" w:rsidRDefault="00F30F43" w:rsidP="00411B3D">
      <w:pPr>
        <w:pStyle w:val="a3"/>
        <w:ind w:left="0" w:firstLine="720"/>
        <w:jc w:val="both"/>
      </w:pPr>
      <w:r w:rsidRPr="006E490D">
        <w:t xml:space="preserve">В последние годы благодаря проводимым в России реформам произошли некоторые позитивные сдвиги, проявляющиеся в увеличении рождаемости, снижении материнской и младенческой смертности, сокращении количества абортов. Вместе с тем в настоящее время отмечается формирование нового типа репродуктивного поведения населения, связанного с демографическим переходом к малодетной семье. В «Концепции демографической политики Российской Федерации на период до </w:t>
      </w:r>
      <w:r w:rsidRPr="006E490D">
        <w:lastRenderedPageBreak/>
        <w:t xml:space="preserve">2025 года» особо подчеркивается, что проведение демографической политики должно основываться на систематизации теоретических и практических исследований в области репродукции населения страны с переходом к всесторонним, комплексным исследованиям на уровне отдельных регионов. </w:t>
      </w:r>
    </w:p>
    <w:p w:rsidR="001705CF" w:rsidRPr="008D14F0" w:rsidRDefault="00F30F43" w:rsidP="00411B3D">
      <w:pPr>
        <w:pStyle w:val="21"/>
        <w:spacing w:line="360" w:lineRule="auto"/>
        <w:rPr>
          <w:sz w:val="28"/>
          <w:szCs w:val="28"/>
        </w:rPr>
      </w:pPr>
      <w:r w:rsidRPr="006E490D">
        <w:rPr>
          <w:bCs/>
          <w:sz w:val="28"/>
          <w:szCs w:val="28"/>
        </w:rPr>
        <w:t>В современных условиях модернизации здравоохранения, направленной на повышение доступности и качества медико-социальной помощи, охрана материнства и детства, сохранение и укрепление здоровья населения в целом остаются стратегическими целями и приоритетными государственными зада</w:t>
      </w:r>
      <w:r w:rsidR="001705CF">
        <w:rPr>
          <w:bCs/>
          <w:sz w:val="28"/>
          <w:szCs w:val="28"/>
        </w:rPr>
        <w:t xml:space="preserve">чами, </w:t>
      </w:r>
      <w:r w:rsidR="001705CF" w:rsidRPr="008D14F0">
        <w:rPr>
          <w:sz w:val="28"/>
          <w:szCs w:val="28"/>
        </w:rPr>
        <w:t>обозначенны</w:t>
      </w:r>
      <w:r w:rsidR="001705CF">
        <w:rPr>
          <w:sz w:val="28"/>
          <w:szCs w:val="28"/>
        </w:rPr>
        <w:t>ми</w:t>
      </w:r>
      <w:r w:rsidR="001705CF" w:rsidRPr="008D14F0">
        <w:rPr>
          <w:sz w:val="28"/>
          <w:szCs w:val="28"/>
        </w:rPr>
        <w:t xml:space="preserve"> в послании Президента Российской Федерации Федеральному собранию от 10 мая 2005г.</w:t>
      </w:r>
    </w:p>
    <w:p w:rsidR="00F30F43" w:rsidRDefault="001705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>В условиях многолетнего реформирования и модернизации здравоохранения в России сохраняется устойчивое состояние депопуляции нации. С 1993г. естественная убыль населения остается стабильной и составляет 0,7-0,9 млн. человек в год. Если в 1995г. население Российской Федерации составило 148 376 тыс. человек, то в 2006г. уже 142 753,5</w:t>
      </w:r>
      <w:r w:rsidRPr="008D14F0">
        <w:rPr>
          <w:vanish/>
          <w:sz w:val="28"/>
          <w:szCs w:val="28"/>
        </w:rPr>
        <w:t xml:space="preserve"> </w:t>
      </w:r>
      <w:r w:rsidRPr="008D14F0">
        <w:rPr>
          <w:sz w:val="28"/>
          <w:szCs w:val="28"/>
        </w:rPr>
        <w:t xml:space="preserve">тыс. человек. Несмотря на рост рождаемости за </w:t>
      </w:r>
      <w:smartTag w:uri="urn:schemas-microsoft-com:office:smarttags" w:element="metricconverter">
        <w:smartTagPr>
          <w:attr w:name="ProductID" w:val="2008 г"/>
        </w:smartTagPr>
        <w:r w:rsidRPr="008D14F0">
          <w:rPr>
            <w:sz w:val="28"/>
            <w:szCs w:val="28"/>
          </w:rPr>
          <w:t>200</w:t>
        </w:r>
        <w:r>
          <w:rPr>
            <w:sz w:val="28"/>
            <w:szCs w:val="28"/>
          </w:rPr>
          <w:t>8</w:t>
        </w:r>
        <w:r w:rsidRPr="008D14F0">
          <w:rPr>
            <w:sz w:val="28"/>
            <w:szCs w:val="28"/>
          </w:rPr>
          <w:t xml:space="preserve"> г</w:t>
        </w:r>
      </w:smartTag>
      <w:r w:rsidRPr="008D14F0">
        <w:rPr>
          <w:sz w:val="28"/>
          <w:szCs w:val="28"/>
        </w:rPr>
        <w:t>. по сравнению с 200</w:t>
      </w:r>
      <w:r>
        <w:rPr>
          <w:sz w:val="28"/>
          <w:szCs w:val="28"/>
        </w:rPr>
        <w:t>7</w:t>
      </w:r>
      <w:r w:rsidRPr="008D14F0">
        <w:rPr>
          <w:sz w:val="28"/>
          <w:szCs w:val="28"/>
        </w:rPr>
        <w:t>г. на 8%, население страны уменьшилось до 141 847,8</w:t>
      </w:r>
      <w:r w:rsidRPr="008D14F0">
        <w:rPr>
          <w:b/>
          <w:bCs/>
          <w:sz w:val="28"/>
          <w:szCs w:val="28"/>
        </w:rPr>
        <w:t xml:space="preserve"> </w:t>
      </w:r>
      <w:r w:rsidRPr="008D14F0">
        <w:rPr>
          <w:sz w:val="28"/>
          <w:szCs w:val="28"/>
        </w:rPr>
        <w:t>тыс. человек.</w:t>
      </w:r>
    </w:p>
    <w:p w:rsidR="001705CF" w:rsidRPr="001705CF" w:rsidRDefault="001705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705CF">
        <w:rPr>
          <w:sz w:val="28"/>
          <w:szCs w:val="28"/>
        </w:rPr>
        <w:t xml:space="preserve">К сожалению, в нашей стране в течение многих лет </w:t>
      </w:r>
      <w:r w:rsidR="00920566">
        <w:rPr>
          <w:sz w:val="28"/>
          <w:szCs w:val="28"/>
        </w:rPr>
        <w:t>искусственное прерывание беременности</w:t>
      </w:r>
      <w:r w:rsidRPr="001705CF">
        <w:rPr>
          <w:sz w:val="28"/>
          <w:szCs w:val="28"/>
        </w:rPr>
        <w:t xml:space="preserve"> остается основным методом регуляции рождаемости. Ежегодно в Российской Федерации производится около 3 млн. абортов, которые составляют одну треть в структуре причин материнской смертности. </w:t>
      </w:r>
    </w:p>
    <w:p w:rsidR="001705CF" w:rsidRPr="001705CF" w:rsidRDefault="001705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705CF">
        <w:rPr>
          <w:sz w:val="28"/>
          <w:szCs w:val="28"/>
        </w:rPr>
        <w:t xml:space="preserve">Частота абортов на 1000 женщин фертильного возраста в России существенно превышает аналогичный показатель в европейских странах. </w:t>
      </w:r>
    </w:p>
    <w:p w:rsidR="001705CF" w:rsidRDefault="00920566" w:rsidP="00411B3D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Хотя, благодаря предпринимаемым государством мерам д</w:t>
      </w:r>
      <w:r w:rsidR="00710374">
        <w:rPr>
          <w:bCs/>
          <w:sz w:val="28"/>
          <w:szCs w:val="28"/>
        </w:rPr>
        <w:t>инамика абортов</w:t>
      </w:r>
      <w:r w:rsidR="00BB3C31">
        <w:rPr>
          <w:bCs/>
          <w:sz w:val="28"/>
          <w:szCs w:val="28"/>
        </w:rPr>
        <w:t xml:space="preserve"> по Рос</w:t>
      </w:r>
      <w:r w:rsidR="005A1209">
        <w:rPr>
          <w:bCs/>
          <w:sz w:val="28"/>
          <w:szCs w:val="28"/>
        </w:rPr>
        <w:t xml:space="preserve">сии за период 2005 – 2008 годов </w:t>
      </w:r>
      <w:r w:rsidR="00A64738">
        <w:rPr>
          <w:bCs/>
          <w:sz w:val="28"/>
          <w:szCs w:val="28"/>
        </w:rPr>
        <w:t>снижается</w:t>
      </w:r>
      <w:r>
        <w:rPr>
          <w:bCs/>
          <w:sz w:val="28"/>
          <w:szCs w:val="28"/>
        </w:rPr>
        <w:t>, в целом</w:t>
      </w:r>
      <w:r w:rsidR="005A1209">
        <w:rPr>
          <w:bCs/>
          <w:sz w:val="28"/>
          <w:szCs w:val="28"/>
        </w:rPr>
        <w:t xml:space="preserve"> показатели</w:t>
      </w:r>
      <w:r>
        <w:rPr>
          <w:bCs/>
          <w:sz w:val="28"/>
          <w:szCs w:val="28"/>
        </w:rPr>
        <w:t xml:space="preserve"> пока остаются </w:t>
      </w:r>
      <w:r w:rsidR="0057163D">
        <w:rPr>
          <w:bCs/>
          <w:sz w:val="28"/>
          <w:szCs w:val="28"/>
        </w:rPr>
        <w:t>высокими</w:t>
      </w:r>
      <w:r w:rsidR="005A1209">
        <w:rPr>
          <w:bCs/>
          <w:sz w:val="28"/>
          <w:szCs w:val="28"/>
        </w:rPr>
        <w:t xml:space="preserve">. Процентное содержание абортов на 1000 женщин фертильного возраста </w:t>
      </w:r>
      <w:r w:rsidR="0057163D">
        <w:rPr>
          <w:bCs/>
          <w:sz w:val="28"/>
          <w:szCs w:val="28"/>
        </w:rPr>
        <w:t xml:space="preserve">в </w:t>
      </w:r>
      <w:r w:rsidR="005A1209">
        <w:rPr>
          <w:bCs/>
          <w:sz w:val="28"/>
          <w:szCs w:val="28"/>
        </w:rPr>
        <w:t>2008 год</w:t>
      </w:r>
      <w:r w:rsidR="0057163D">
        <w:rPr>
          <w:bCs/>
          <w:sz w:val="28"/>
          <w:szCs w:val="28"/>
        </w:rPr>
        <w:t>у составило</w:t>
      </w:r>
      <w:r w:rsidR="005A1209">
        <w:rPr>
          <w:bCs/>
          <w:sz w:val="28"/>
          <w:szCs w:val="28"/>
        </w:rPr>
        <w:t xml:space="preserve"> – 50,5%.</w:t>
      </w:r>
    </w:p>
    <w:p w:rsidR="001705CF" w:rsidRPr="00BB3C31" w:rsidRDefault="001705CF" w:rsidP="00411B3D">
      <w:pPr>
        <w:tabs>
          <w:tab w:val="num" w:pos="0"/>
        </w:tabs>
        <w:spacing w:line="360" w:lineRule="auto"/>
        <w:ind w:firstLine="720"/>
        <w:jc w:val="both"/>
        <w:rPr>
          <w:spacing w:val="-1"/>
          <w:sz w:val="28"/>
          <w:szCs w:val="28"/>
        </w:rPr>
      </w:pPr>
      <w:r w:rsidRPr="00BB3C31">
        <w:rPr>
          <w:spacing w:val="-1"/>
          <w:sz w:val="28"/>
          <w:szCs w:val="28"/>
        </w:rPr>
        <w:t xml:space="preserve">Свыше половины абортов женщины вполне осознанно производят в возрасте от 20-ти до 30-ти лет и еще около 20% - в возрасте 30- 40 лет, т.е. в наиболее активных репродуктивных возрастах. </w:t>
      </w:r>
    </w:p>
    <w:p w:rsidR="00F30F43" w:rsidRPr="006E490D" w:rsidRDefault="00F30F43" w:rsidP="00411B3D">
      <w:pPr>
        <w:pStyle w:val="21"/>
        <w:spacing w:line="360" w:lineRule="auto"/>
        <w:rPr>
          <w:bCs/>
          <w:sz w:val="28"/>
          <w:szCs w:val="28"/>
        </w:rPr>
      </w:pPr>
      <w:r w:rsidRPr="006E490D">
        <w:rPr>
          <w:bCs/>
          <w:sz w:val="28"/>
          <w:szCs w:val="28"/>
        </w:rPr>
        <w:t xml:space="preserve">На фоне вышеуказанной проблемы особую роль в настоящее время приобретает </w:t>
      </w:r>
      <w:r w:rsidR="00565738">
        <w:rPr>
          <w:bCs/>
          <w:sz w:val="28"/>
          <w:szCs w:val="28"/>
        </w:rPr>
        <w:t xml:space="preserve">социально-медицинская профилактика прерывания беременности среди женщин </w:t>
      </w:r>
      <w:r w:rsidRPr="006E490D">
        <w:rPr>
          <w:bCs/>
          <w:sz w:val="28"/>
          <w:szCs w:val="28"/>
        </w:rPr>
        <w:t xml:space="preserve"> репродуктивного возраста. </w:t>
      </w:r>
    </w:p>
    <w:p w:rsidR="0057163D" w:rsidRPr="00EA390A" w:rsidRDefault="0057163D" w:rsidP="00411B3D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Актуальность темы, её практическая значимость, определили выбор темы дипломного исследования: «Опыт и проблемы медико-социальной  профилактики прерывания беременности в условиях женской консультации».</w:t>
      </w:r>
      <w:r w:rsidRPr="00EA390A">
        <w:rPr>
          <w:b/>
          <w:sz w:val="28"/>
          <w:szCs w:val="28"/>
        </w:rPr>
        <w:t xml:space="preserve"> </w:t>
      </w:r>
    </w:p>
    <w:p w:rsidR="00190276" w:rsidRPr="005A1209" w:rsidRDefault="00190276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E490D">
        <w:rPr>
          <w:b/>
          <w:sz w:val="28"/>
          <w:szCs w:val="28"/>
        </w:rPr>
        <w:t>Объект исследования:</w:t>
      </w:r>
      <w:r>
        <w:rPr>
          <w:b/>
          <w:sz w:val="28"/>
          <w:szCs w:val="28"/>
        </w:rPr>
        <w:t xml:space="preserve"> </w:t>
      </w:r>
      <w:r w:rsidR="005A1209" w:rsidRPr="005A1209">
        <w:rPr>
          <w:sz w:val="28"/>
          <w:szCs w:val="28"/>
        </w:rPr>
        <w:t>медико-социальная профилактика прерывания беременности как направление медико-социальной работы с женщинами.</w:t>
      </w:r>
    </w:p>
    <w:p w:rsidR="00190276" w:rsidRPr="0057163D" w:rsidRDefault="00190276" w:rsidP="00411B3D">
      <w:pPr>
        <w:pStyle w:val="21"/>
        <w:spacing w:line="360" w:lineRule="auto"/>
        <w:rPr>
          <w:sz w:val="28"/>
          <w:szCs w:val="28"/>
        </w:rPr>
      </w:pPr>
      <w:r w:rsidRPr="0057163D">
        <w:rPr>
          <w:b/>
          <w:sz w:val="28"/>
          <w:szCs w:val="28"/>
        </w:rPr>
        <w:t>Предмет  исследования:</w:t>
      </w:r>
      <w:r w:rsidRPr="0057163D">
        <w:rPr>
          <w:sz w:val="28"/>
          <w:szCs w:val="28"/>
        </w:rPr>
        <w:t xml:space="preserve"> </w:t>
      </w:r>
      <w:r w:rsidR="00565738">
        <w:rPr>
          <w:sz w:val="28"/>
          <w:szCs w:val="28"/>
        </w:rPr>
        <w:t>о</w:t>
      </w:r>
      <w:r w:rsidR="00C64674" w:rsidRPr="0057163D">
        <w:rPr>
          <w:sz w:val="28"/>
          <w:szCs w:val="28"/>
        </w:rPr>
        <w:t>пыт и проблемы медико-социальной профилактики прерывания беременности в условиях женской консультации.</w:t>
      </w:r>
    </w:p>
    <w:p w:rsidR="00BD745E" w:rsidRPr="006E490D" w:rsidRDefault="00F30F4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E490D">
        <w:rPr>
          <w:b/>
          <w:sz w:val="28"/>
          <w:szCs w:val="28"/>
        </w:rPr>
        <w:t>Цель исследования:</w:t>
      </w:r>
      <w:r w:rsidRPr="006E490D">
        <w:rPr>
          <w:sz w:val="28"/>
          <w:szCs w:val="28"/>
        </w:rPr>
        <w:t xml:space="preserve"> </w:t>
      </w:r>
      <w:r w:rsidR="0057163D">
        <w:rPr>
          <w:sz w:val="28"/>
          <w:szCs w:val="28"/>
        </w:rPr>
        <w:t>о</w:t>
      </w:r>
      <w:r w:rsidR="00BD745E" w:rsidRPr="006E490D">
        <w:rPr>
          <w:sz w:val="28"/>
          <w:szCs w:val="28"/>
        </w:rPr>
        <w:t xml:space="preserve">писать </w:t>
      </w:r>
      <w:r w:rsidR="00D4320A">
        <w:rPr>
          <w:sz w:val="28"/>
          <w:szCs w:val="28"/>
        </w:rPr>
        <w:t xml:space="preserve">опыт и проблемы </w:t>
      </w:r>
      <w:r w:rsidR="00565738">
        <w:rPr>
          <w:sz w:val="28"/>
          <w:szCs w:val="28"/>
        </w:rPr>
        <w:t xml:space="preserve">социально-медицинской </w:t>
      </w:r>
      <w:r w:rsidR="00BA59AB">
        <w:rPr>
          <w:sz w:val="28"/>
          <w:szCs w:val="28"/>
        </w:rPr>
        <w:t xml:space="preserve">профилактики </w:t>
      </w:r>
      <w:r w:rsidR="00C64674">
        <w:rPr>
          <w:sz w:val="28"/>
          <w:szCs w:val="28"/>
        </w:rPr>
        <w:t>прерывания</w:t>
      </w:r>
      <w:r w:rsidR="00F314C7">
        <w:rPr>
          <w:sz w:val="28"/>
          <w:szCs w:val="28"/>
        </w:rPr>
        <w:t xml:space="preserve"> беременности </w:t>
      </w:r>
      <w:r w:rsidR="00BD745E" w:rsidRPr="006E490D">
        <w:rPr>
          <w:sz w:val="28"/>
          <w:szCs w:val="28"/>
        </w:rPr>
        <w:t xml:space="preserve">на примере </w:t>
      </w:r>
      <w:r w:rsidR="00F314C7">
        <w:rPr>
          <w:sz w:val="28"/>
          <w:szCs w:val="28"/>
        </w:rPr>
        <w:t xml:space="preserve">женской консультации </w:t>
      </w:r>
      <w:r w:rsidR="00565738">
        <w:rPr>
          <w:sz w:val="28"/>
          <w:szCs w:val="28"/>
        </w:rPr>
        <w:t>г. Минусинска и</w:t>
      </w:r>
      <w:r w:rsidR="0057163D">
        <w:rPr>
          <w:sz w:val="28"/>
          <w:szCs w:val="28"/>
        </w:rPr>
        <w:t xml:space="preserve"> разработать практические рекомендации по её оптимизации.</w:t>
      </w:r>
    </w:p>
    <w:p w:rsidR="00F30F43" w:rsidRPr="006E490D" w:rsidRDefault="00F30F43" w:rsidP="00411B3D">
      <w:pPr>
        <w:pStyle w:val="21"/>
        <w:spacing w:line="360" w:lineRule="auto"/>
        <w:rPr>
          <w:b/>
          <w:sz w:val="28"/>
          <w:szCs w:val="28"/>
        </w:rPr>
      </w:pPr>
      <w:r w:rsidRPr="006E490D">
        <w:rPr>
          <w:b/>
          <w:sz w:val="28"/>
          <w:szCs w:val="28"/>
        </w:rPr>
        <w:t xml:space="preserve">Задачи: </w:t>
      </w:r>
    </w:p>
    <w:p w:rsidR="00CE5825" w:rsidRDefault="00190276" w:rsidP="00411B3D">
      <w:pPr>
        <w:pStyle w:val="21"/>
        <w:numPr>
          <w:ilvl w:val="0"/>
          <w:numId w:val="3"/>
        </w:numPr>
        <w:tabs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рассмотреть сущность и содержание медико-социальной работы</w:t>
      </w:r>
      <w:r w:rsidR="0057163D">
        <w:rPr>
          <w:sz w:val="28"/>
          <w:szCs w:val="28"/>
        </w:rPr>
        <w:t xml:space="preserve"> с женщинами</w:t>
      </w:r>
      <w:r>
        <w:rPr>
          <w:sz w:val="28"/>
          <w:szCs w:val="28"/>
        </w:rPr>
        <w:t>;</w:t>
      </w:r>
    </w:p>
    <w:p w:rsidR="00CE5825" w:rsidRDefault="00CE5825" w:rsidP="00411B3D">
      <w:pPr>
        <w:pStyle w:val="21"/>
        <w:numPr>
          <w:ilvl w:val="0"/>
          <w:numId w:val="3"/>
        </w:numPr>
        <w:tabs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рассмотреть</w:t>
      </w:r>
      <w:r w:rsidR="00101348">
        <w:rPr>
          <w:sz w:val="28"/>
          <w:szCs w:val="28"/>
        </w:rPr>
        <w:t xml:space="preserve"> </w:t>
      </w:r>
      <w:r w:rsidR="0057163D">
        <w:rPr>
          <w:sz w:val="28"/>
          <w:szCs w:val="28"/>
        </w:rPr>
        <w:t>сущность и содержание</w:t>
      </w:r>
      <w:r w:rsidR="00D309D5">
        <w:rPr>
          <w:sz w:val="28"/>
          <w:szCs w:val="28"/>
        </w:rPr>
        <w:t xml:space="preserve"> медико-социальной </w:t>
      </w:r>
      <w:r w:rsidR="00101348">
        <w:rPr>
          <w:sz w:val="28"/>
          <w:szCs w:val="28"/>
        </w:rPr>
        <w:t xml:space="preserve">профилактики </w:t>
      </w:r>
      <w:r>
        <w:rPr>
          <w:sz w:val="28"/>
          <w:szCs w:val="28"/>
        </w:rPr>
        <w:t xml:space="preserve">прерывания </w:t>
      </w:r>
      <w:r w:rsidR="00101348">
        <w:rPr>
          <w:sz w:val="28"/>
          <w:szCs w:val="28"/>
        </w:rPr>
        <w:t xml:space="preserve">беременности </w:t>
      </w:r>
      <w:r w:rsidR="00D309D5">
        <w:rPr>
          <w:sz w:val="28"/>
          <w:szCs w:val="28"/>
        </w:rPr>
        <w:t>среди женщин</w:t>
      </w:r>
      <w:r w:rsidR="00101348">
        <w:rPr>
          <w:sz w:val="28"/>
          <w:szCs w:val="28"/>
        </w:rPr>
        <w:t>;</w:t>
      </w:r>
    </w:p>
    <w:p w:rsidR="00D309D5" w:rsidRDefault="00D309D5" w:rsidP="00411B3D">
      <w:pPr>
        <w:pStyle w:val="21"/>
        <w:numPr>
          <w:ilvl w:val="0"/>
          <w:numId w:val="3"/>
        </w:numPr>
        <w:tabs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рассмотре</w:t>
      </w:r>
      <w:r w:rsidR="00565738">
        <w:rPr>
          <w:sz w:val="28"/>
          <w:szCs w:val="28"/>
        </w:rPr>
        <w:t>ть женскую консультацию как субъект</w:t>
      </w:r>
      <w:r>
        <w:rPr>
          <w:sz w:val="28"/>
          <w:szCs w:val="28"/>
        </w:rPr>
        <w:t xml:space="preserve"> медико-социальной профилактики беременности;</w:t>
      </w:r>
    </w:p>
    <w:p w:rsidR="00D309D5" w:rsidRDefault="00836D95" w:rsidP="00411B3D">
      <w:pPr>
        <w:pStyle w:val="21"/>
        <w:numPr>
          <w:ilvl w:val="0"/>
          <w:numId w:val="3"/>
        </w:numPr>
        <w:tabs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рассмотреть опыт применения медико-социальной профилактики прерывания беременности в условиях женской консультации в России;</w:t>
      </w:r>
    </w:p>
    <w:p w:rsidR="00A86E67" w:rsidRDefault="00A86E67" w:rsidP="00411B3D">
      <w:pPr>
        <w:pStyle w:val="21"/>
        <w:numPr>
          <w:ilvl w:val="0"/>
          <w:numId w:val="3"/>
        </w:numPr>
        <w:tabs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изучить опыт и выявить основные проблемы в социально-медицинской профилактике прерывания беременности среди женщин в женской консультации (на примере города Минусинска);</w:t>
      </w:r>
    </w:p>
    <w:p w:rsidR="00F30F43" w:rsidRPr="006E490D" w:rsidRDefault="00101348" w:rsidP="00411B3D">
      <w:pPr>
        <w:pStyle w:val="21"/>
        <w:numPr>
          <w:ilvl w:val="0"/>
          <w:numId w:val="3"/>
        </w:numPr>
        <w:tabs>
          <w:tab w:val="left" w:pos="1080"/>
        </w:tabs>
        <w:spacing w:line="36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>р</w:t>
      </w:r>
      <w:r w:rsidR="00BD745E" w:rsidRPr="006E490D">
        <w:rPr>
          <w:sz w:val="28"/>
          <w:szCs w:val="28"/>
        </w:rPr>
        <w:t xml:space="preserve">азработать рекомендации по </w:t>
      </w:r>
      <w:r>
        <w:rPr>
          <w:sz w:val="28"/>
          <w:szCs w:val="28"/>
        </w:rPr>
        <w:t>о</w:t>
      </w:r>
      <w:r w:rsidR="00A86E67">
        <w:rPr>
          <w:sz w:val="28"/>
          <w:szCs w:val="28"/>
        </w:rPr>
        <w:t>птимизации</w:t>
      </w:r>
      <w:r>
        <w:rPr>
          <w:sz w:val="28"/>
          <w:szCs w:val="28"/>
        </w:rPr>
        <w:t xml:space="preserve"> </w:t>
      </w:r>
      <w:r w:rsidR="00565738">
        <w:rPr>
          <w:sz w:val="28"/>
          <w:szCs w:val="28"/>
        </w:rPr>
        <w:t xml:space="preserve">медико-социальной </w:t>
      </w:r>
      <w:r w:rsidR="00BA59AB">
        <w:rPr>
          <w:sz w:val="28"/>
          <w:szCs w:val="28"/>
        </w:rPr>
        <w:t>профилактики</w:t>
      </w:r>
      <w:r w:rsidR="00BA59AB" w:rsidRPr="00BA59AB">
        <w:rPr>
          <w:sz w:val="28"/>
          <w:szCs w:val="28"/>
        </w:rPr>
        <w:t xml:space="preserve"> </w:t>
      </w:r>
      <w:r w:rsidR="00CE5825">
        <w:rPr>
          <w:sz w:val="28"/>
          <w:szCs w:val="28"/>
        </w:rPr>
        <w:t xml:space="preserve">прерывания </w:t>
      </w:r>
      <w:r w:rsidR="00BA59AB" w:rsidRPr="00BA59AB">
        <w:rPr>
          <w:sz w:val="28"/>
          <w:szCs w:val="28"/>
        </w:rPr>
        <w:t>беременности</w:t>
      </w:r>
      <w:r w:rsidR="00BA59AB" w:rsidRPr="006E49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женщин </w:t>
      </w:r>
      <w:r w:rsidR="00BA59AB" w:rsidRPr="006E490D">
        <w:rPr>
          <w:sz w:val="28"/>
          <w:szCs w:val="28"/>
        </w:rPr>
        <w:t xml:space="preserve">в условиях </w:t>
      </w:r>
      <w:r w:rsidR="00BA59AB">
        <w:rPr>
          <w:sz w:val="28"/>
          <w:szCs w:val="28"/>
        </w:rPr>
        <w:t xml:space="preserve">женской </w:t>
      </w:r>
      <w:r w:rsidR="00080B01">
        <w:rPr>
          <w:sz w:val="28"/>
          <w:szCs w:val="28"/>
        </w:rPr>
        <w:t>консультации</w:t>
      </w:r>
      <w:r w:rsidR="00BD745E" w:rsidRPr="006E490D">
        <w:rPr>
          <w:sz w:val="28"/>
          <w:szCs w:val="28"/>
        </w:rPr>
        <w:t>.</w:t>
      </w:r>
    </w:p>
    <w:p w:rsidR="00CE5825" w:rsidRPr="00037492" w:rsidRDefault="00CE58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904FF4">
        <w:rPr>
          <w:b/>
          <w:sz w:val="28"/>
          <w:szCs w:val="28"/>
        </w:rPr>
        <w:t>Методы исследования:</w:t>
      </w:r>
      <w:r>
        <w:rPr>
          <w:b/>
          <w:sz w:val="28"/>
          <w:szCs w:val="28"/>
        </w:rPr>
        <w:t xml:space="preserve"> </w:t>
      </w:r>
      <w:r w:rsidRPr="00A86E67">
        <w:rPr>
          <w:sz w:val="28"/>
          <w:szCs w:val="28"/>
        </w:rPr>
        <w:t>а</w:t>
      </w:r>
      <w:r w:rsidRPr="00037492">
        <w:rPr>
          <w:sz w:val="28"/>
          <w:szCs w:val="28"/>
        </w:rPr>
        <w:t>нализ научной литературы</w:t>
      </w:r>
      <w:r>
        <w:rPr>
          <w:sz w:val="28"/>
          <w:szCs w:val="28"/>
        </w:rPr>
        <w:t>,</w:t>
      </w:r>
      <w:r w:rsidRPr="0003749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37492">
        <w:rPr>
          <w:sz w:val="28"/>
          <w:szCs w:val="28"/>
        </w:rPr>
        <w:t>ормативно-правовой базы и материалов периодической печати;</w:t>
      </w:r>
      <w:r>
        <w:rPr>
          <w:sz w:val="28"/>
          <w:szCs w:val="28"/>
        </w:rPr>
        <w:t xml:space="preserve"> э</w:t>
      </w:r>
      <w:r w:rsidRPr="00037492">
        <w:rPr>
          <w:sz w:val="28"/>
          <w:szCs w:val="28"/>
        </w:rPr>
        <w:t>кспертный опрос;</w:t>
      </w:r>
      <w:r>
        <w:rPr>
          <w:sz w:val="28"/>
          <w:szCs w:val="28"/>
        </w:rPr>
        <w:t xml:space="preserve"> а</w:t>
      </w:r>
      <w:r w:rsidRPr="00037492">
        <w:rPr>
          <w:sz w:val="28"/>
          <w:szCs w:val="28"/>
        </w:rPr>
        <w:t>нализ документов.</w:t>
      </w:r>
    </w:p>
    <w:p w:rsidR="00A86E67" w:rsidRDefault="00A86E67" w:rsidP="00411B3D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411B3D">
        <w:rPr>
          <w:b/>
          <w:sz w:val="28"/>
          <w:szCs w:val="28"/>
        </w:rPr>
        <w:t>Теоретическую основу</w:t>
      </w:r>
      <w:r w:rsidRPr="00A86E67">
        <w:rPr>
          <w:sz w:val="28"/>
          <w:szCs w:val="28"/>
        </w:rPr>
        <w:t xml:space="preserve"> </w:t>
      </w:r>
      <w:r w:rsidR="00565738">
        <w:rPr>
          <w:sz w:val="28"/>
          <w:szCs w:val="28"/>
        </w:rPr>
        <w:t xml:space="preserve">исследования составили работы таких авторов как </w:t>
      </w:r>
      <w:r w:rsidRPr="00A86E67">
        <w:rPr>
          <w:sz w:val="28"/>
          <w:szCs w:val="28"/>
        </w:rPr>
        <w:t>О.В.Гринина,  В.И.Кулакова, Е.В.Карпухина, О.А.Суслина, В.А.</w:t>
      </w:r>
      <w:r w:rsidR="00411B3D">
        <w:rPr>
          <w:sz w:val="28"/>
          <w:szCs w:val="28"/>
        </w:rPr>
        <w:t xml:space="preserve"> </w:t>
      </w:r>
      <w:r w:rsidRPr="00A86E67">
        <w:rPr>
          <w:sz w:val="28"/>
          <w:szCs w:val="28"/>
        </w:rPr>
        <w:t xml:space="preserve">Шапкайц, Т.Ю.Филиппова,  Юсупова А.Н., </w:t>
      </w:r>
      <w:r w:rsidRPr="00A86E67">
        <w:rPr>
          <w:bCs/>
          <w:sz w:val="28"/>
          <w:szCs w:val="28"/>
        </w:rPr>
        <w:t>в области социологии – М.А.</w:t>
      </w:r>
      <w:r w:rsidR="00411B3D">
        <w:rPr>
          <w:bCs/>
          <w:sz w:val="28"/>
          <w:szCs w:val="28"/>
        </w:rPr>
        <w:t xml:space="preserve"> </w:t>
      </w:r>
      <w:r w:rsidRPr="00A86E67">
        <w:rPr>
          <w:bCs/>
          <w:sz w:val="28"/>
          <w:szCs w:val="28"/>
        </w:rPr>
        <w:t xml:space="preserve">Бялик, Е.И. Моисеенко, Е.А. Сегида, М.В.Фирсов, </w:t>
      </w:r>
      <w:r w:rsidRPr="00A86E67">
        <w:rPr>
          <w:color w:val="000000"/>
          <w:sz w:val="28"/>
          <w:szCs w:val="28"/>
        </w:rPr>
        <w:t>И.П. Каткова,</w:t>
      </w:r>
      <w:r w:rsidRPr="00A86E67">
        <w:rPr>
          <w:sz w:val="28"/>
          <w:szCs w:val="28"/>
        </w:rPr>
        <w:t xml:space="preserve"> </w:t>
      </w:r>
      <w:r w:rsidRPr="00A86E67">
        <w:rPr>
          <w:color w:val="000000"/>
          <w:sz w:val="28"/>
          <w:szCs w:val="28"/>
        </w:rPr>
        <w:t>Н.А. Кравченко</w:t>
      </w:r>
      <w:r w:rsidR="00565738">
        <w:rPr>
          <w:color w:val="000000"/>
          <w:sz w:val="28"/>
          <w:szCs w:val="28"/>
        </w:rPr>
        <w:t xml:space="preserve"> и др.</w:t>
      </w:r>
      <w:r w:rsidRPr="00A86E67">
        <w:rPr>
          <w:bCs/>
          <w:sz w:val="28"/>
          <w:szCs w:val="28"/>
        </w:rPr>
        <w:t xml:space="preserve"> </w:t>
      </w:r>
    </w:p>
    <w:p w:rsidR="00A86E67" w:rsidRPr="00A86E67" w:rsidRDefault="00A86E67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Исследовательская база: </w:t>
      </w:r>
      <w:r>
        <w:rPr>
          <w:bCs/>
          <w:sz w:val="28"/>
          <w:szCs w:val="28"/>
        </w:rPr>
        <w:t>женская консультация города Минусинска.</w:t>
      </w:r>
    </w:p>
    <w:p w:rsidR="00C12D8F" w:rsidRDefault="00F30F43" w:rsidP="00411B3D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E490D">
        <w:rPr>
          <w:b/>
          <w:sz w:val="28"/>
          <w:szCs w:val="28"/>
        </w:rPr>
        <w:t xml:space="preserve">Теоретическая </w:t>
      </w:r>
      <w:r w:rsidR="005602B2">
        <w:rPr>
          <w:b/>
          <w:sz w:val="28"/>
          <w:szCs w:val="28"/>
        </w:rPr>
        <w:t>значимость исследования</w:t>
      </w:r>
      <w:r w:rsidR="00CE5825">
        <w:rPr>
          <w:b/>
          <w:sz w:val="28"/>
          <w:szCs w:val="28"/>
        </w:rPr>
        <w:t xml:space="preserve"> </w:t>
      </w:r>
      <w:r w:rsidR="00CE5825" w:rsidRPr="00087E6E">
        <w:rPr>
          <w:sz w:val="28"/>
          <w:szCs w:val="28"/>
        </w:rPr>
        <w:t>состоит в том, что</w:t>
      </w:r>
      <w:r w:rsidR="00C12D8F">
        <w:rPr>
          <w:b/>
          <w:sz w:val="28"/>
          <w:szCs w:val="28"/>
        </w:rPr>
        <w:t xml:space="preserve"> </w:t>
      </w:r>
      <w:r w:rsidR="00C12D8F">
        <w:rPr>
          <w:sz w:val="28"/>
          <w:szCs w:val="28"/>
        </w:rPr>
        <w:t xml:space="preserve">в работе рассмотрены и выделены основные направления профилактики </w:t>
      </w:r>
      <w:r w:rsidR="00CE5825">
        <w:rPr>
          <w:sz w:val="28"/>
          <w:szCs w:val="28"/>
        </w:rPr>
        <w:t>прерывания</w:t>
      </w:r>
      <w:r w:rsidR="00C12D8F">
        <w:rPr>
          <w:sz w:val="28"/>
          <w:szCs w:val="28"/>
        </w:rPr>
        <w:t xml:space="preserve"> беременности, описан опыт работы по социально-медицинской профилактике </w:t>
      </w:r>
      <w:r w:rsidR="00CE5825">
        <w:rPr>
          <w:sz w:val="28"/>
          <w:szCs w:val="28"/>
        </w:rPr>
        <w:t>прерывания</w:t>
      </w:r>
      <w:r w:rsidR="00C12D8F">
        <w:rPr>
          <w:sz w:val="28"/>
          <w:szCs w:val="28"/>
        </w:rPr>
        <w:t xml:space="preserve"> беременности среди женщин группы социального риска в женской консультации</w:t>
      </w:r>
      <w:r w:rsidR="005E6131">
        <w:rPr>
          <w:sz w:val="28"/>
          <w:szCs w:val="28"/>
        </w:rPr>
        <w:t>.</w:t>
      </w:r>
    </w:p>
    <w:p w:rsidR="00F30F43" w:rsidRDefault="005602B2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6E490D">
        <w:rPr>
          <w:b/>
          <w:sz w:val="28"/>
          <w:szCs w:val="28"/>
        </w:rPr>
        <w:t>рактическая значимость</w:t>
      </w:r>
      <w:r>
        <w:rPr>
          <w:b/>
          <w:sz w:val="28"/>
          <w:szCs w:val="28"/>
        </w:rPr>
        <w:t xml:space="preserve"> </w:t>
      </w:r>
      <w:r w:rsidR="00087E6E">
        <w:rPr>
          <w:sz w:val="28"/>
          <w:szCs w:val="28"/>
        </w:rPr>
        <w:t>в том, что</w:t>
      </w:r>
      <w:r w:rsidR="00F3352B">
        <w:rPr>
          <w:sz w:val="28"/>
          <w:szCs w:val="28"/>
        </w:rPr>
        <w:t xml:space="preserve">, разработанные рекомендации могут быть использованы </w:t>
      </w:r>
      <w:r w:rsidR="00A86E67">
        <w:rPr>
          <w:sz w:val="28"/>
          <w:szCs w:val="28"/>
        </w:rPr>
        <w:t xml:space="preserve">в профилактической работе специалиста по социальной работе женской консультации, а также в процессе профессиональной </w:t>
      </w:r>
      <w:r w:rsidR="00565738">
        <w:rPr>
          <w:sz w:val="28"/>
          <w:szCs w:val="28"/>
        </w:rPr>
        <w:t>подготовки</w:t>
      </w:r>
      <w:r w:rsidR="00DD7C53">
        <w:rPr>
          <w:sz w:val="28"/>
          <w:szCs w:val="28"/>
        </w:rPr>
        <w:t xml:space="preserve"> </w:t>
      </w:r>
      <w:r w:rsidR="00A86E67">
        <w:rPr>
          <w:sz w:val="28"/>
          <w:szCs w:val="28"/>
        </w:rPr>
        <w:t>будущего специалиста по социальной работе со специализацией «Социальн</w:t>
      </w:r>
      <w:r w:rsidR="00565738">
        <w:rPr>
          <w:sz w:val="28"/>
          <w:szCs w:val="28"/>
        </w:rPr>
        <w:t>ая</w:t>
      </w:r>
      <w:r w:rsidR="00A86E67">
        <w:rPr>
          <w:sz w:val="28"/>
          <w:szCs w:val="28"/>
        </w:rPr>
        <w:t xml:space="preserve"> работ</w:t>
      </w:r>
      <w:r w:rsidR="00565738">
        <w:rPr>
          <w:sz w:val="28"/>
          <w:szCs w:val="28"/>
        </w:rPr>
        <w:t>а</w:t>
      </w:r>
      <w:r w:rsidR="00A86E67">
        <w:rPr>
          <w:sz w:val="28"/>
          <w:szCs w:val="28"/>
        </w:rPr>
        <w:t xml:space="preserve"> в здравоохранении»</w:t>
      </w:r>
      <w:r w:rsidR="00DD7C53">
        <w:rPr>
          <w:sz w:val="28"/>
          <w:szCs w:val="28"/>
        </w:rPr>
        <w:t>.</w:t>
      </w:r>
      <w:r w:rsidR="00A86E67">
        <w:rPr>
          <w:sz w:val="28"/>
          <w:szCs w:val="28"/>
        </w:rPr>
        <w:t xml:space="preserve"> </w:t>
      </w:r>
    </w:p>
    <w:p w:rsidR="00A86E67" w:rsidRPr="00A86E67" w:rsidRDefault="00A86E67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Структура работы: </w:t>
      </w:r>
      <w:r>
        <w:rPr>
          <w:sz w:val="28"/>
          <w:szCs w:val="28"/>
        </w:rPr>
        <w:t>дипломная работа состоит из введения, трёх глав, заключения, списка использ</w:t>
      </w:r>
      <w:r w:rsidR="00411B3D">
        <w:rPr>
          <w:sz w:val="28"/>
          <w:szCs w:val="28"/>
        </w:rPr>
        <w:t>ованной</w:t>
      </w:r>
      <w:r>
        <w:rPr>
          <w:sz w:val="28"/>
          <w:szCs w:val="28"/>
        </w:rPr>
        <w:t xml:space="preserve"> литературы</w:t>
      </w:r>
      <w:r w:rsidR="00411B3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приложения.</w:t>
      </w:r>
    </w:p>
    <w:p w:rsidR="00F30F43" w:rsidRDefault="00F30F43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087E6E" w:rsidRDefault="00087E6E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D4320A" w:rsidRDefault="00D4320A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D4320A" w:rsidRDefault="00D4320A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D4320A" w:rsidRDefault="00D4320A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A86E67" w:rsidRDefault="008C408B" w:rsidP="00411B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411B3D">
        <w:rPr>
          <w:sz w:val="28"/>
          <w:szCs w:val="28"/>
        </w:rPr>
        <w:t>лава</w:t>
      </w:r>
      <w:r>
        <w:rPr>
          <w:sz w:val="28"/>
          <w:szCs w:val="28"/>
        </w:rPr>
        <w:t xml:space="preserve"> 1. ТЕОРЕТИЧЕСКИЕ АСПЕКТЫ МЕДИКО-СОЦИАЛЬНОЙ ПРОФИЛАКТИКИ ПРЕРЫВАНИЯ БЕРЕМЕННОСТИ КАК НАПРАВЛЕНИЯ МЕДИКО-СОЦИАЛЬНОЙ РАБОТЫ</w:t>
      </w:r>
      <w:r w:rsidR="00087E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ЖЕНЩИНАМИ</w:t>
      </w:r>
    </w:p>
    <w:p w:rsidR="00A86E67" w:rsidRDefault="00A86E67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411B3D" w:rsidRDefault="00411B3D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8C408B" w:rsidRDefault="00A86E67" w:rsidP="00411B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1.1   </w:t>
      </w:r>
      <w:r w:rsidR="008C408B">
        <w:rPr>
          <w:sz w:val="28"/>
          <w:szCs w:val="28"/>
        </w:rPr>
        <w:t>Медико-социальная работа: сущность и содержание</w:t>
      </w:r>
    </w:p>
    <w:p w:rsidR="00A86E67" w:rsidRDefault="00A86E67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411B3D" w:rsidRDefault="00411B3D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087E6E" w:rsidRPr="0012198D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sz w:val="28"/>
          <w:szCs w:val="28"/>
        </w:rPr>
      </w:pPr>
      <w:r w:rsidRPr="0012198D">
        <w:rPr>
          <w:color w:val="000000"/>
          <w:sz w:val="28"/>
          <w:szCs w:val="28"/>
        </w:rPr>
        <w:t>В настоящее время, когда все большее значение придается приоритетам общечеловеческих ценностей, феномен «здоровье» становится неотделимым от понятия устойчивого развития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общества, а социальная составляющая является одним из ведущих его компонентов. Снижение социально-экономических и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социально-психологических возможностей общества приводит к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уменьшению мотивации ведения здорового образа жизни и снижению ценности здоровья в сознании отдельных групп населения.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Нарушение здоровья в сложной жизненной ситуации – своего рода социальный барьер, препятствующий свободному развитию индивидуума в обществе. Поэтому пожилые, безработные,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малообеспеченные, дети из многодетных семей и др., хотя и не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 xml:space="preserve">имеют статус инвалидов, однако нуждаются в помощи медико-социального характера. </w:t>
      </w:r>
    </w:p>
    <w:p w:rsidR="00087E6E" w:rsidRPr="0012198D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sz w:val="28"/>
          <w:szCs w:val="28"/>
        </w:rPr>
      </w:pPr>
      <w:r w:rsidRPr="0012198D">
        <w:rPr>
          <w:color w:val="000000"/>
          <w:sz w:val="28"/>
          <w:szCs w:val="28"/>
        </w:rPr>
        <w:t>Медико-социальная работа рассматривается учеными, как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одно из направлений социальной работы и в то же время как важный компонент социальной медицины, имеющий выраженный прикладной характер</w:t>
      </w:r>
      <w:r w:rsidR="00961AAC">
        <w:rPr>
          <w:rStyle w:val="a9"/>
          <w:color w:val="000000"/>
          <w:sz w:val="28"/>
          <w:szCs w:val="28"/>
        </w:rPr>
        <w:footnoteReference w:id="1"/>
      </w:r>
      <w:r w:rsidR="00961AAC">
        <w:rPr>
          <w:color w:val="000000"/>
          <w:sz w:val="28"/>
          <w:szCs w:val="28"/>
        </w:rPr>
        <w:t>.</w:t>
      </w:r>
    </w:p>
    <w:p w:rsidR="00087E6E" w:rsidRDefault="00087E6E" w:rsidP="00606C47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2198D">
        <w:rPr>
          <w:color w:val="000000"/>
          <w:sz w:val="28"/>
          <w:szCs w:val="28"/>
        </w:rPr>
        <w:t>Концепция и базовая модель медико-социальной работы в нашей стране были разработаны доктором медицинских наук,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профессором А. В. Мартыненко. В 2005г. доктор медицинских наук, профессор Е.А. Сигида издал учебник «Содержание и методика социальной работы», где совместно с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И.Е.</w:t>
      </w:r>
      <w:r w:rsidR="00CA7065">
        <w:rPr>
          <w:color w:val="000000"/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Лукьяновой осветил теоретические вопросы социально-медицинской работы. Некоторый вклад в теорию медико-социальной работы внесен</w:t>
      </w:r>
      <w:r>
        <w:rPr>
          <w:color w:val="000000"/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кандидатом медицинских наук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Р.А. Тлепцерищевым. В своей научной работе автор придерживается взглядов А.В. Мартыненко и Е.А. Сигиды и согласен с предлагаемыми ими основными понятиями и определениями в области медико-социальной работы.</w:t>
      </w:r>
    </w:p>
    <w:p w:rsidR="00087E6E" w:rsidRPr="0012198D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sz w:val="28"/>
          <w:szCs w:val="28"/>
        </w:rPr>
      </w:pPr>
      <w:r w:rsidRPr="0012198D">
        <w:rPr>
          <w:color w:val="000000"/>
          <w:sz w:val="28"/>
          <w:szCs w:val="28"/>
        </w:rPr>
        <w:t>Медико-социальная работа по А.В. Мартыненко – это новый вид мультидисциплинарной профессиональной деятельности медицинского, психолого-педагогического и социально-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правового характера, направленной на восстановление, сохранение и укрепление здоровья. И действительно, для оказания подобного вида услуг специалисту необходимо обладать знаниями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и навыками многих областей знания: медицины, психологии, социологии, права и др.</w:t>
      </w:r>
    </w:p>
    <w:p w:rsidR="00087E6E" w:rsidRPr="0012198D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sz w:val="28"/>
          <w:szCs w:val="28"/>
        </w:rPr>
      </w:pPr>
      <w:r w:rsidRPr="0012198D">
        <w:rPr>
          <w:color w:val="000000"/>
          <w:sz w:val="28"/>
          <w:szCs w:val="28"/>
        </w:rPr>
        <w:t>Приводя данное определение, следует подчеркнуть, что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«…медико-социальная работа имеет много общего с медико-социальной помощью и деятельностью органов здравоохранения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в целом. Но при этом она не превышает пределы своей компетенции, не претендует на выполнение лечебно-диагностических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функций, а предусматривает тесное взаимодействие с медицинским персоналом и четкое разграничение сфер ответственности».</w:t>
      </w:r>
    </w:p>
    <w:p w:rsidR="00087E6E" w:rsidRPr="00087E6E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  <w:vertAlign w:val="superscript"/>
        </w:rPr>
      </w:pPr>
      <w:r w:rsidRPr="0012198D">
        <w:rPr>
          <w:color w:val="000000"/>
          <w:sz w:val="28"/>
          <w:szCs w:val="28"/>
        </w:rPr>
        <w:t>Представляет интерес и определение медико-социальной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работы, приведенное в Глоссарии терминов по медико-социальной помощи, как «…организованное социальное обслуживание в больнице или вне ее, с особым упором на связанные со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здоровьем социальные проблемы»</w:t>
      </w:r>
      <w:r w:rsidR="00606C47">
        <w:rPr>
          <w:rStyle w:val="a9"/>
          <w:color w:val="000000"/>
          <w:sz w:val="28"/>
          <w:szCs w:val="28"/>
        </w:rPr>
        <w:footnoteReference w:id="2"/>
      </w:r>
      <w:r>
        <w:rPr>
          <w:color w:val="000000"/>
          <w:sz w:val="28"/>
          <w:szCs w:val="28"/>
        </w:rPr>
        <w:t>.</w:t>
      </w:r>
    </w:p>
    <w:p w:rsidR="00087E6E" w:rsidRPr="0012198D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sz w:val="28"/>
          <w:szCs w:val="28"/>
        </w:rPr>
      </w:pPr>
      <w:r w:rsidRPr="0012198D">
        <w:rPr>
          <w:color w:val="000000"/>
          <w:sz w:val="28"/>
          <w:szCs w:val="28"/>
        </w:rPr>
        <w:t>Объектом медико-социальной работы являются лица,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имеющие выраженные как медицинские, так и социальные проблемы. Чаще всего это люди, оказавшиеся в трудной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жизненной ситуации. К ним относятся инвалиды, престарелые,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больные социально значимыми и социально обусловленными заболеваниями и др. Причем тяжелые болезни порождают целый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ряд социальных проблем, а трудная жизненная ситуация нередко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приводит к социально обусловленным заболеваниям. И порой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невозможно определить, что является причиной, а что следствием в страданиях человека в той ситуации, в которой он оказывается и попадает на консультацию к специалисту по социальной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работе.</w:t>
      </w:r>
    </w:p>
    <w:p w:rsidR="00087E6E" w:rsidRPr="0012198D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sz w:val="28"/>
          <w:szCs w:val="28"/>
        </w:rPr>
      </w:pPr>
      <w:r w:rsidRPr="0012198D">
        <w:rPr>
          <w:color w:val="000000"/>
          <w:sz w:val="28"/>
          <w:szCs w:val="28"/>
        </w:rPr>
        <w:t>Ведя речь о социально-медицинских проблемах, нельзя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обойти вниманием, появившееся в конце 90-х гг. и активно развивающееся в организации здравоохранения направление, посвященное изучению качества жизни. С помощью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методик и технологий данного направления представляется возможным изучение качества жизни, связанного со здоровьем, как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интегративной характеристики физического, психологического,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эмоционального и социального функционирования здорового или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больного человека, которая основана на его субъективном восприятии. Исследования качества жизни, связанного со здоровьем,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также дают подтверждение прямой и обратной зависимости медицинской и социальной составляющей жизни человека. Поэтому целью медико-социальной работы является достижение максимально возможного уровня здоровья, функционирования и адаптации лиц с физической и психической патологией, а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также социальным неблагополучием.</w:t>
      </w:r>
    </w:p>
    <w:p w:rsidR="00087E6E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2198D">
        <w:rPr>
          <w:color w:val="000000"/>
          <w:sz w:val="28"/>
          <w:szCs w:val="28"/>
        </w:rPr>
        <w:t>Такая цель стоит и перед медицинскими работниками, и перед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всем человечеством в целом, ведь она является стратегией Всемирной организации здравоохранения как подразделения Организации Объединенных Наций. Ее основы были заложены в 1978г. на Алма-атинской международной конференции по первичной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медико-санита</w:t>
      </w:r>
      <w:r w:rsidR="00CA7065">
        <w:rPr>
          <w:color w:val="000000"/>
          <w:sz w:val="28"/>
          <w:szCs w:val="28"/>
        </w:rPr>
        <w:t>рной (медико-социальной) помощи</w:t>
      </w:r>
      <w:r w:rsidRPr="0012198D">
        <w:rPr>
          <w:color w:val="000000"/>
          <w:sz w:val="28"/>
          <w:szCs w:val="28"/>
        </w:rPr>
        <w:t>. П</w:t>
      </w:r>
      <w:r w:rsidR="00CA7065">
        <w:rPr>
          <w:color w:val="000000"/>
          <w:sz w:val="28"/>
          <w:szCs w:val="28"/>
        </w:rPr>
        <w:t>ервичная медико-социальная помощь</w:t>
      </w:r>
      <w:r w:rsidRPr="0012198D">
        <w:rPr>
          <w:color w:val="000000"/>
          <w:sz w:val="28"/>
          <w:szCs w:val="28"/>
        </w:rPr>
        <w:t xml:space="preserve"> включает в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себя следующие элементы: санитарное просвещение по актуальным проблемам охраны здоровья и способам их решения, включая профилактику; обеспечение достаточным количеством продуктов питания и содействие рациональному питанию; снабжение достаточным количеством чистой питьевой воды; проведение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основных санитарно-гигиенических мероприятий; охрана здоровья матери и ребенка, включая планирование семьи; вакцинация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против основных инфекционных болезней; лечение распространенных заболеваний и травм; обеспечение основными лекарственными средствами</w:t>
      </w:r>
      <w:r w:rsidR="00606C47">
        <w:rPr>
          <w:rStyle w:val="a9"/>
          <w:color w:val="000000"/>
          <w:sz w:val="28"/>
          <w:szCs w:val="28"/>
        </w:rPr>
        <w:footnoteReference w:id="3"/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vertAlign w:val="superscript"/>
        </w:rPr>
        <w:t>1</w:t>
      </w:r>
      <w:r w:rsidRPr="0012198D">
        <w:rPr>
          <w:color w:val="000000"/>
          <w:sz w:val="28"/>
          <w:szCs w:val="28"/>
        </w:rPr>
        <w:t xml:space="preserve"> </w:t>
      </w:r>
    </w:p>
    <w:p w:rsidR="00087E6E" w:rsidRPr="0012198D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sz w:val="28"/>
          <w:szCs w:val="28"/>
        </w:rPr>
      </w:pPr>
      <w:r w:rsidRPr="0012198D">
        <w:rPr>
          <w:color w:val="000000"/>
          <w:sz w:val="28"/>
          <w:szCs w:val="28"/>
        </w:rPr>
        <w:t xml:space="preserve">С </w:t>
      </w:r>
      <w:smartTag w:uri="urn:schemas-microsoft-com:office:smarttags" w:element="metricconverter">
        <w:smartTagPr>
          <w:attr w:name="ProductID" w:val="1981 г"/>
        </w:smartTagPr>
        <w:r w:rsidRPr="0012198D">
          <w:rPr>
            <w:color w:val="000000"/>
            <w:sz w:val="28"/>
            <w:szCs w:val="28"/>
          </w:rPr>
          <w:t>1981 г</w:t>
        </w:r>
      </w:smartTag>
      <w:r w:rsidRPr="0012198D">
        <w:rPr>
          <w:color w:val="000000"/>
          <w:sz w:val="28"/>
          <w:szCs w:val="28"/>
        </w:rPr>
        <w:t>. ВОЗ следовала стратегической линии «достижения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 xml:space="preserve">здоровья для всех к </w:t>
      </w:r>
      <w:smartTag w:uri="urn:schemas-microsoft-com:office:smarttags" w:element="metricconverter">
        <w:smartTagPr>
          <w:attr w:name="ProductID" w:val="2000 г"/>
        </w:smartTagPr>
        <w:r w:rsidRPr="0012198D">
          <w:rPr>
            <w:color w:val="000000"/>
            <w:sz w:val="28"/>
            <w:szCs w:val="28"/>
          </w:rPr>
          <w:t>2000 г</w:t>
        </w:r>
      </w:smartTag>
      <w:r w:rsidRPr="0012198D">
        <w:rPr>
          <w:color w:val="000000"/>
          <w:sz w:val="28"/>
          <w:szCs w:val="28"/>
        </w:rPr>
        <w:t>.». Причем все документы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ООН, касающиеся вопросов здоровья, придерживаются ее определения, закрепленного Уставом ВОЗ: «Здоровье – это состояние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полного физического, душевного и социального благополучия, а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не только отсутствие болезней и физических дефектов».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 xml:space="preserve">В рамках этого направления в Оттаве (Канада) в </w:t>
      </w:r>
      <w:smartTag w:uri="urn:schemas-microsoft-com:office:smarttags" w:element="metricconverter">
        <w:smartTagPr>
          <w:attr w:name="ProductID" w:val="1986 г"/>
        </w:smartTagPr>
        <w:r w:rsidRPr="0012198D">
          <w:rPr>
            <w:color w:val="000000"/>
            <w:sz w:val="28"/>
            <w:szCs w:val="28"/>
          </w:rPr>
          <w:t>1986 г</w:t>
        </w:r>
      </w:smartTag>
      <w:r w:rsidRPr="0012198D">
        <w:rPr>
          <w:color w:val="000000"/>
          <w:sz w:val="28"/>
          <w:szCs w:val="28"/>
        </w:rPr>
        <w:t>. состоялась I Международная конференция по укреплению здоровья. На этой конференции была принята хартия «Здоровье для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 xml:space="preserve">всех к 2000 году». </w:t>
      </w:r>
    </w:p>
    <w:p w:rsidR="00087E6E" w:rsidRPr="00606C47" w:rsidRDefault="00087E6E" w:rsidP="00606C47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0"/>
          <w:szCs w:val="20"/>
        </w:rPr>
      </w:pPr>
      <w:r w:rsidRPr="0012198D">
        <w:rPr>
          <w:color w:val="000000"/>
          <w:sz w:val="28"/>
          <w:szCs w:val="28"/>
        </w:rPr>
        <w:t>Серьезная работа в направлении достижения здоровья для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всех дала положительные результаты, но не решила до конца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 xml:space="preserve">всех проблем здоровья населения земного шара. Кроме того, «болезни цивилизации» поражают все большие контингенты населения в развитых странах, возникли и возникают новые инфекционные заболевания, такие как СПИД, атипичная пневмония, птичий грипп и другие, возрождаются туберкулез и малярия. Поэтому в декабре </w:t>
      </w:r>
      <w:smartTag w:uri="urn:schemas-microsoft-com:office:smarttags" w:element="metricconverter">
        <w:smartTagPr>
          <w:attr w:name="ProductID" w:val="2000 г"/>
        </w:smartTagPr>
        <w:r w:rsidRPr="0012198D">
          <w:rPr>
            <w:color w:val="000000"/>
            <w:sz w:val="28"/>
            <w:szCs w:val="28"/>
          </w:rPr>
          <w:t>2000 г</w:t>
        </w:r>
      </w:smartTag>
      <w:r w:rsidRPr="0012198D">
        <w:rPr>
          <w:color w:val="000000"/>
          <w:sz w:val="28"/>
          <w:szCs w:val="28"/>
        </w:rPr>
        <w:t>. в Республике Бангладеш состоялась Ассамблея здоровья народов, на которой участники из 93 стран единогласно приняли Хартию здоровья народов. Она продолжила курс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ВОЗ и провозгласила: «Здоровье определяется социальным, экономическим и политическим положением населения и рассматривается выше всех других фундаментальных прав человека. Неравенство, нищета, эксплуатация, насилие и несправедливость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лежат в основе болезней и смерти многих бедных и обездоленных, а также уязвимых групп населения. Здоровье для всех означает, что корыстным интересам сильных мира сего должны быть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поставлены ограничения, глобализация должна быть остановлена, а политические и экономические приоритеты коренным образом изменены».</w:t>
      </w:r>
    </w:p>
    <w:p w:rsidR="00087E6E" w:rsidRPr="0012198D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2198D">
        <w:rPr>
          <w:color w:val="000000"/>
          <w:sz w:val="28"/>
          <w:szCs w:val="28"/>
        </w:rPr>
        <w:t>Р.А. Тлепцерищев, ссылаясь на работы И.П. Катковой и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Н.А. Кравченко дает интерпретацию понятия «медико-социальная помощь», с которым мы полностью согласны. Он рассматривает медико-социальную помощь как вид общественно полезной межсекторальной деятельности работников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социальных служб, при котором наряду с социально-бытовыми,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юридическими, воспитательными и другими функциями выполняется определенный объем медицинских услуг по уходу за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больными, престарелыми и детьми, а также ведется просветительская работа по гигиеническому воспитанию населения и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профилактике заболеваний.</w:t>
      </w:r>
    </w:p>
    <w:p w:rsidR="00087E6E" w:rsidRPr="0012198D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2198D">
        <w:rPr>
          <w:sz w:val="28"/>
          <w:szCs w:val="28"/>
        </w:rPr>
        <w:t>Медико-социальная помощь – представляет собой комплекс проводимых на государственном и муниципальном уровнях интегрированных мероприятий. Это сфера деятельности, виды, направления и организационные формы которой зависят как от политики государства в области охраны здоровья, так и от современной концепции здоровья и теорий социальной защиты населения.</w:t>
      </w:r>
    </w:p>
    <w:p w:rsidR="00087E6E" w:rsidRPr="0012198D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2198D">
        <w:rPr>
          <w:color w:val="000000"/>
          <w:sz w:val="28"/>
          <w:szCs w:val="28"/>
        </w:rPr>
        <w:t>В Основах законодательства РФ «Об охране здоровья граждан» в ст. 20 дается определение медико-социальной помощи,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«…которая включает профилактическую, лечебно-диагностическую, реабилитационную, протезно-ортопедическую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и зубопротезную помощь, а также меры социального характера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по уходу за больными, нетрудоспособными и инвалидами, включая выплату пособия по временной нетрудоспособности»</w:t>
      </w:r>
      <w:r w:rsidR="000B1DCF">
        <w:rPr>
          <w:color w:val="000000"/>
          <w:sz w:val="28"/>
          <w:szCs w:val="28"/>
        </w:rPr>
        <w:t>.</w:t>
      </w:r>
    </w:p>
    <w:p w:rsidR="00087E6E" w:rsidRPr="004421A9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2198D">
        <w:rPr>
          <w:color w:val="000000"/>
          <w:sz w:val="28"/>
          <w:szCs w:val="28"/>
        </w:rPr>
        <w:t>Е.А. Сигида в своих работах уделяет внимание такому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определению, как медико-социальные услуги. Согласно его мнению, медико-социальные услуги – это координационная работа, позволяющая охватить необеспеченных и оказавшихся вне общества лиц услугами, которые так или иначе связаны с защитой их здоровья. Эта форма социальной работы предусматривает посредничество между учреждениями здравоохранения и населением. Медико-социальные услуги должны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быть несложными в организации, доступными для всех слоев населения и социально гарантированными по объему и качеству.</w:t>
      </w:r>
    </w:p>
    <w:p w:rsidR="00087E6E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2198D">
        <w:rPr>
          <w:color w:val="000000"/>
          <w:sz w:val="28"/>
          <w:szCs w:val="28"/>
        </w:rPr>
        <w:t>Таким образом, медико-социальная помощь является одним из направлений медико-социальной работы, а оказание медико-социальных услуг – одним из видов этой помощи. Мы разделяем точку зрения А.В. Мартыненко о том, что медико-социальную работу можно рассматривать как стратегию развития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 xml:space="preserve">медико-социальной помощи населению в современных условиях. </w:t>
      </w:r>
    </w:p>
    <w:p w:rsidR="00087E6E" w:rsidRPr="0012198D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sz w:val="28"/>
          <w:szCs w:val="28"/>
        </w:rPr>
      </w:pPr>
      <w:r w:rsidRPr="0012198D">
        <w:rPr>
          <w:color w:val="000000"/>
          <w:sz w:val="28"/>
          <w:szCs w:val="28"/>
        </w:rPr>
        <w:t>А инновационные технологии медико-социальной работы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определяем как методы решения основных задач, стоящих как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перед здравоохранением, так и перед социальной защитой.</w:t>
      </w:r>
    </w:p>
    <w:p w:rsidR="00087E6E" w:rsidRPr="0012198D" w:rsidRDefault="00087E6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2198D">
        <w:rPr>
          <w:sz w:val="28"/>
          <w:szCs w:val="28"/>
        </w:rPr>
        <w:t>Всю медико-социальную работу А.В. Мартыненко делит условно на две составляющие: медико-социальную работу профилактической направленности и медико-социальную работу патогенетической направленности. При этом существенным является тот факт, что профилактические социально-медицинские технологии применяются во всех сферах деятельности специалистов по социальной работе, а патогенетические -преимущественно в учреждениях здравоохранения, так как касаются в основном лиц, уже имеющих определенную медицинскую патологию.</w:t>
      </w:r>
    </w:p>
    <w:p w:rsidR="00087E6E" w:rsidRPr="0012198D" w:rsidRDefault="00087E6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2198D">
        <w:rPr>
          <w:sz w:val="28"/>
          <w:szCs w:val="28"/>
        </w:rPr>
        <w:t xml:space="preserve">Медико-социальная помощь рассматривается и как новый вид мультидисциплинарной профессиональной деятельности медицинского, психолого-педагогического и социально-правового характера, направленной не только на восстановление, но и сохранение, и укрепление здоровья граждан. </w:t>
      </w:r>
    </w:p>
    <w:p w:rsidR="00087E6E" w:rsidRPr="0012198D" w:rsidRDefault="00087E6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2198D">
        <w:rPr>
          <w:sz w:val="28"/>
          <w:szCs w:val="28"/>
        </w:rPr>
        <w:t>Она принципиально меняет существующий подход к охране здоровья, так как предполагает системное медико-социальное воздействие на более ранних этапах развития болезненных процессов, потенциально ведущих к тяжелым осложнениям, инвалидизации и летальному исходу. Таким образом, медико-социальная помощь приобретает не только выраженную реабилитационную, но и профилактическую направленность, что имеет особое значение отдельных категори</w:t>
      </w:r>
      <w:r w:rsidR="00606C47">
        <w:rPr>
          <w:sz w:val="28"/>
          <w:szCs w:val="28"/>
        </w:rPr>
        <w:t>й</w:t>
      </w:r>
      <w:r w:rsidRPr="0012198D">
        <w:rPr>
          <w:sz w:val="28"/>
          <w:szCs w:val="28"/>
        </w:rPr>
        <w:t xml:space="preserve"> населения.</w:t>
      </w:r>
    </w:p>
    <w:p w:rsidR="00D4320A" w:rsidRDefault="00087E6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2198D">
        <w:rPr>
          <w:sz w:val="28"/>
          <w:szCs w:val="28"/>
        </w:rPr>
        <w:t xml:space="preserve">Целью медико-социальной помощи является достижение оптимально возможного уровня здоровья, функционирования и адаптации лиц пожилого возраста, лиц с физической и психической патологией, а также социальным неблагополучием. </w:t>
      </w:r>
    </w:p>
    <w:p w:rsidR="00360160" w:rsidRDefault="004421A9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</w:t>
      </w:r>
      <w:r w:rsidR="00D4320A">
        <w:rPr>
          <w:sz w:val="28"/>
          <w:szCs w:val="28"/>
        </w:rPr>
        <w:t>задача</w:t>
      </w:r>
      <w:r>
        <w:rPr>
          <w:sz w:val="28"/>
          <w:szCs w:val="28"/>
        </w:rPr>
        <w:t xml:space="preserve"> медико-</w:t>
      </w:r>
      <w:r w:rsidR="00D4320A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>помощи это в</w:t>
      </w:r>
      <w:r w:rsidR="00D4320A">
        <w:rPr>
          <w:sz w:val="28"/>
          <w:szCs w:val="28"/>
        </w:rPr>
        <w:t xml:space="preserve">ыявление ведущих </w:t>
      </w:r>
      <w:r w:rsidR="004D5594">
        <w:rPr>
          <w:sz w:val="28"/>
          <w:szCs w:val="28"/>
        </w:rPr>
        <w:t xml:space="preserve">социальных </w:t>
      </w:r>
      <w:r w:rsidR="00D4320A">
        <w:rPr>
          <w:sz w:val="28"/>
          <w:szCs w:val="28"/>
        </w:rPr>
        <w:t>факторов</w:t>
      </w:r>
      <w:r w:rsidR="004D5594">
        <w:rPr>
          <w:sz w:val="28"/>
          <w:szCs w:val="28"/>
        </w:rPr>
        <w:t xml:space="preserve"> оказывающих</w:t>
      </w:r>
      <w:r w:rsidR="00360160">
        <w:rPr>
          <w:sz w:val="28"/>
          <w:szCs w:val="28"/>
        </w:rPr>
        <w:t xml:space="preserve"> наиболее </w:t>
      </w:r>
      <w:r w:rsidR="004D5594">
        <w:rPr>
          <w:sz w:val="28"/>
          <w:szCs w:val="28"/>
        </w:rPr>
        <w:t>существенное влияние на здоровье человека, его социальную адаптацию</w:t>
      </w:r>
      <w:r w:rsidR="00360160">
        <w:rPr>
          <w:sz w:val="28"/>
          <w:szCs w:val="28"/>
        </w:rPr>
        <w:t>, т.к. важно вывить наследственные заболевания или состояния, которые могут оказать влияние на здоровье будущего поколения. Под здоровьем понимается состояние полного физического, душевного и социального благополучия, а не только отсутствие дефектов и физических увечий.</w:t>
      </w:r>
    </w:p>
    <w:p w:rsidR="00087E6E" w:rsidRPr="0012198D" w:rsidRDefault="00360160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7E6E" w:rsidRPr="0012198D">
        <w:rPr>
          <w:sz w:val="28"/>
          <w:szCs w:val="28"/>
        </w:rPr>
        <w:t>Медико-социальные технологии профилактической направленности применяются для предупреждения социально зависимых состояний здоровья: социально значимых и особенно социально обусловленных заболеваний. Сюда относятся все профилактические технологии, применяемые в сферах здраво охранения, образования, социального обслуживания и в силовых структурах, для предупреждения нарушений соматического, психического и репродуктивного здоровья, формирование установок на здоровый образ жизни, обеспечение доступа к информации по вопросам здоровья, участие в разработке целевых программ медико-социальной помощи на различных уровнях.</w:t>
      </w:r>
    </w:p>
    <w:p w:rsidR="00087E6E" w:rsidRDefault="00087E6E" w:rsidP="00411B3D">
      <w:pPr>
        <w:spacing w:line="360" w:lineRule="auto"/>
        <w:ind w:firstLine="720"/>
        <w:jc w:val="both"/>
        <w:rPr>
          <w:sz w:val="28"/>
          <w:szCs w:val="28"/>
          <w:vertAlign w:val="superscript"/>
        </w:rPr>
      </w:pPr>
      <w:r w:rsidRPr="0012198D">
        <w:rPr>
          <w:sz w:val="28"/>
          <w:szCs w:val="28"/>
        </w:rPr>
        <w:t>Медико-социальная помощь патогенетической направленности осуществляется с целью вмешательства в патогенетическую цепочку заболевания с целью ее разрыва. Такое вмешательство может быть в моменты любого этапа течения соматического, психического или инфекционного заболевания; освидетельствования больного с помощью медико-социальной экспертизы; при проведении реабилитационных мероприятий, в том числе при создании реабилитационной социально-бытовой инфраструктуры. Нам представляется, что подобное деление полностью отражает официально принятое в здравоохранении деление профил</w:t>
      </w:r>
      <w:r>
        <w:rPr>
          <w:sz w:val="28"/>
          <w:szCs w:val="28"/>
        </w:rPr>
        <w:t>актики на первичную и вторичную</w:t>
      </w:r>
      <w:r w:rsidR="00606C47">
        <w:rPr>
          <w:rStyle w:val="a9"/>
          <w:sz w:val="28"/>
          <w:szCs w:val="28"/>
        </w:rPr>
        <w:footnoteReference w:id="4"/>
      </w:r>
      <w:r w:rsidR="00606C47">
        <w:rPr>
          <w:sz w:val="28"/>
          <w:szCs w:val="28"/>
        </w:rPr>
        <w:t>.</w:t>
      </w:r>
    </w:p>
    <w:p w:rsidR="00087E6E" w:rsidRPr="0012198D" w:rsidRDefault="00087E6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2198D">
        <w:rPr>
          <w:sz w:val="28"/>
          <w:szCs w:val="28"/>
        </w:rPr>
        <w:t>Таким образом, профилактическая направленность социально-медицинской работы по А.В. Мартыненко - это участие в мероприятиях по первичной профилактике, а патогенетическое направление - участие в мероприятиях по вторичной профилактике болезней. Таким образом, занимаясь социально- медицинской работой, социальные работники принимают активное участие в профилактическом направлении здравоохранения.</w:t>
      </w:r>
    </w:p>
    <w:p w:rsidR="00087E6E" w:rsidRPr="0012198D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2198D">
        <w:rPr>
          <w:color w:val="000000"/>
          <w:sz w:val="28"/>
          <w:szCs w:val="28"/>
        </w:rPr>
        <w:t>Содержание медико-социальной помощи:</w:t>
      </w:r>
    </w:p>
    <w:p w:rsidR="00087E6E" w:rsidRPr="0012198D" w:rsidRDefault="007A28A9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087E6E" w:rsidRPr="0012198D">
        <w:rPr>
          <w:color w:val="000000"/>
          <w:sz w:val="28"/>
          <w:szCs w:val="28"/>
        </w:rPr>
        <w:t>взаимодействие с учреждениями здравоохранения;</w:t>
      </w:r>
    </w:p>
    <w:p w:rsidR="00087E6E" w:rsidRPr="0012198D" w:rsidRDefault="007A28A9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87E6E" w:rsidRPr="0012198D">
        <w:rPr>
          <w:color w:val="000000"/>
          <w:sz w:val="28"/>
          <w:szCs w:val="28"/>
        </w:rPr>
        <w:t>взаимодействия с учреждениями реабилитационного характера (</w:t>
      </w:r>
      <w:r w:rsidR="00606C47" w:rsidRPr="0012198D">
        <w:rPr>
          <w:color w:val="000000"/>
          <w:sz w:val="28"/>
          <w:szCs w:val="28"/>
        </w:rPr>
        <w:t>санаторно-курортного</w:t>
      </w:r>
      <w:r w:rsidR="00087E6E" w:rsidRPr="0012198D">
        <w:rPr>
          <w:color w:val="000000"/>
          <w:sz w:val="28"/>
          <w:szCs w:val="28"/>
        </w:rPr>
        <w:t xml:space="preserve"> плана);</w:t>
      </w:r>
    </w:p>
    <w:p w:rsidR="00087E6E" w:rsidRPr="0012198D" w:rsidRDefault="007A28A9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087E6E" w:rsidRPr="0012198D">
        <w:rPr>
          <w:color w:val="000000"/>
          <w:sz w:val="28"/>
          <w:szCs w:val="28"/>
        </w:rPr>
        <w:t>содействие в выявлении причины приведшей к данной ситуации;</w:t>
      </w:r>
    </w:p>
    <w:p w:rsidR="00087E6E" w:rsidRPr="0012198D" w:rsidRDefault="007A28A9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087E6E" w:rsidRPr="0012198D">
        <w:rPr>
          <w:color w:val="000000"/>
          <w:sz w:val="28"/>
          <w:szCs w:val="28"/>
        </w:rPr>
        <w:t>содействие в адаптации к нормальному образу жизни;</w:t>
      </w:r>
    </w:p>
    <w:p w:rsidR="00087E6E" w:rsidRPr="0012198D" w:rsidRDefault="007A28A9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 </w:t>
      </w:r>
      <w:r w:rsidR="00087E6E" w:rsidRPr="0012198D">
        <w:rPr>
          <w:color w:val="000000"/>
          <w:sz w:val="28"/>
          <w:szCs w:val="28"/>
        </w:rPr>
        <w:t xml:space="preserve">установка на </w:t>
      </w:r>
      <w:r w:rsidR="004421A9">
        <w:rPr>
          <w:color w:val="000000"/>
          <w:sz w:val="28"/>
          <w:szCs w:val="28"/>
        </w:rPr>
        <w:t xml:space="preserve">здоровый образ </w:t>
      </w:r>
      <w:r w:rsidR="00606C47">
        <w:rPr>
          <w:color w:val="000000"/>
          <w:sz w:val="28"/>
          <w:szCs w:val="28"/>
        </w:rPr>
        <w:t>жиз</w:t>
      </w:r>
      <w:r w:rsidR="004421A9">
        <w:rPr>
          <w:color w:val="000000"/>
          <w:sz w:val="28"/>
          <w:szCs w:val="28"/>
        </w:rPr>
        <w:t>ни</w:t>
      </w:r>
      <w:r w:rsidR="00087E6E" w:rsidRPr="0012198D">
        <w:rPr>
          <w:color w:val="000000"/>
          <w:sz w:val="28"/>
          <w:szCs w:val="28"/>
        </w:rPr>
        <w:t xml:space="preserve"> (режим труда и отдыха);</w:t>
      </w:r>
    </w:p>
    <w:p w:rsidR="00087E6E" w:rsidRPr="0012198D" w:rsidRDefault="007A28A9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="00087E6E" w:rsidRPr="0012198D">
        <w:rPr>
          <w:color w:val="000000"/>
          <w:sz w:val="28"/>
          <w:szCs w:val="28"/>
        </w:rPr>
        <w:t>содействие в организации досуга;</w:t>
      </w:r>
    </w:p>
    <w:p w:rsidR="00087E6E" w:rsidRPr="0012198D" w:rsidRDefault="007A28A9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="00087E6E" w:rsidRPr="0012198D">
        <w:rPr>
          <w:color w:val="000000"/>
          <w:sz w:val="28"/>
          <w:szCs w:val="28"/>
        </w:rPr>
        <w:t xml:space="preserve">содействие в психологической помощи; </w:t>
      </w:r>
    </w:p>
    <w:p w:rsidR="00087E6E" w:rsidRPr="0012198D" w:rsidRDefault="007A28A9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="00087E6E" w:rsidRPr="0012198D">
        <w:rPr>
          <w:color w:val="000000"/>
          <w:sz w:val="28"/>
          <w:szCs w:val="28"/>
        </w:rPr>
        <w:t>содействие в получении бесплатной медицинской помощи;</w:t>
      </w:r>
    </w:p>
    <w:p w:rsidR="00087E6E" w:rsidRPr="0012198D" w:rsidRDefault="007A28A9" w:rsidP="00606C47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="00087E6E" w:rsidRPr="0012198D">
        <w:rPr>
          <w:color w:val="000000"/>
          <w:sz w:val="28"/>
          <w:szCs w:val="28"/>
        </w:rPr>
        <w:t>содействие в правовом консультировании:</w:t>
      </w:r>
      <w:r w:rsidR="00606C47">
        <w:rPr>
          <w:color w:val="000000"/>
          <w:sz w:val="28"/>
          <w:szCs w:val="28"/>
        </w:rPr>
        <w:t xml:space="preserve"> </w:t>
      </w:r>
      <w:r w:rsidR="00087E6E" w:rsidRPr="0012198D">
        <w:rPr>
          <w:color w:val="000000"/>
          <w:sz w:val="28"/>
          <w:szCs w:val="28"/>
        </w:rPr>
        <w:t>медицинская помощь предоставляется бесплатно</w:t>
      </w:r>
      <w:r w:rsidR="00606C47">
        <w:rPr>
          <w:rStyle w:val="a9"/>
          <w:color w:val="000000"/>
          <w:sz w:val="28"/>
          <w:szCs w:val="28"/>
        </w:rPr>
        <w:footnoteReference w:id="5"/>
      </w:r>
      <w:r w:rsidR="00606C47">
        <w:rPr>
          <w:color w:val="000000"/>
          <w:sz w:val="28"/>
          <w:szCs w:val="28"/>
        </w:rPr>
        <w:t>.</w:t>
      </w:r>
    </w:p>
    <w:p w:rsidR="00565738" w:rsidRPr="00606C47" w:rsidRDefault="00087E6E" w:rsidP="00606C47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sz w:val="20"/>
          <w:szCs w:val="20"/>
        </w:rPr>
      </w:pPr>
      <w:r w:rsidRPr="0012198D">
        <w:rPr>
          <w:color w:val="000000"/>
          <w:sz w:val="28"/>
          <w:szCs w:val="28"/>
        </w:rPr>
        <w:t>К методам медико-социальной помощи относят: беседы</w:t>
      </w:r>
      <w:r w:rsidR="004440CF">
        <w:rPr>
          <w:color w:val="000000"/>
          <w:sz w:val="28"/>
          <w:szCs w:val="28"/>
        </w:rPr>
        <w:t xml:space="preserve">, </w:t>
      </w:r>
      <w:r w:rsidRPr="0012198D">
        <w:rPr>
          <w:color w:val="000000"/>
          <w:sz w:val="28"/>
          <w:szCs w:val="28"/>
        </w:rPr>
        <w:t>лекции</w:t>
      </w:r>
      <w:r w:rsidR="004440CF">
        <w:rPr>
          <w:color w:val="000000"/>
          <w:sz w:val="28"/>
          <w:szCs w:val="28"/>
        </w:rPr>
        <w:t xml:space="preserve">, тренинги, </w:t>
      </w:r>
      <w:r w:rsidRPr="0012198D">
        <w:rPr>
          <w:color w:val="000000"/>
          <w:sz w:val="28"/>
          <w:szCs w:val="28"/>
        </w:rPr>
        <w:t>диагностика оказываемой помощи</w:t>
      </w:r>
      <w:r w:rsidR="004440CF">
        <w:rPr>
          <w:color w:val="000000"/>
          <w:sz w:val="28"/>
          <w:szCs w:val="28"/>
        </w:rPr>
        <w:t xml:space="preserve">, </w:t>
      </w:r>
      <w:r w:rsidRPr="0012198D">
        <w:rPr>
          <w:color w:val="000000"/>
          <w:sz w:val="28"/>
          <w:szCs w:val="28"/>
        </w:rPr>
        <w:t>обеспечение специальной информационной литературой</w:t>
      </w:r>
      <w:r w:rsidR="004440CF">
        <w:rPr>
          <w:color w:val="000000"/>
          <w:sz w:val="28"/>
          <w:szCs w:val="28"/>
        </w:rPr>
        <w:t xml:space="preserve">, </w:t>
      </w:r>
      <w:r w:rsidRPr="0012198D">
        <w:rPr>
          <w:color w:val="000000"/>
          <w:sz w:val="28"/>
          <w:szCs w:val="28"/>
        </w:rPr>
        <w:t>проведение разъяснительной работы</w:t>
      </w:r>
      <w:r w:rsidR="004440CF">
        <w:rPr>
          <w:color w:val="000000"/>
          <w:sz w:val="28"/>
          <w:szCs w:val="28"/>
        </w:rPr>
        <w:t xml:space="preserve">, </w:t>
      </w:r>
      <w:r w:rsidRPr="0012198D">
        <w:rPr>
          <w:color w:val="000000"/>
          <w:sz w:val="28"/>
          <w:szCs w:val="28"/>
        </w:rPr>
        <w:t xml:space="preserve"> патронаж</w:t>
      </w:r>
      <w:r w:rsidR="004440CF">
        <w:rPr>
          <w:color w:val="000000"/>
          <w:sz w:val="28"/>
          <w:szCs w:val="28"/>
        </w:rPr>
        <w:t xml:space="preserve">, </w:t>
      </w:r>
      <w:r w:rsidRPr="0012198D">
        <w:rPr>
          <w:color w:val="000000"/>
          <w:sz w:val="28"/>
          <w:szCs w:val="28"/>
        </w:rPr>
        <w:t>консультирование</w:t>
      </w:r>
      <w:r w:rsidR="004440CF">
        <w:rPr>
          <w:color w:val="000000"/>
          <w:sz w:val="28"/>
          <w:szCs w:val="28"/>
        </w:rPr>
        <w:t xml:space="preserve">, просмотр </w:t>
      </w:r>
      <w:r w:rsidR="00565738">
        <w:rPr>
          <w:color w:val="000000"/>
          <w:sz w:val="28"/>
          <w:szCs w:val="28"/>
        </w:rPr>
        <w:t xml:space="preserve">фильмов, </w:t>
      </w:r>
      <w:r w:rsidR="00565738" w:rsidRPr="0012198D">
        <w:rPr>
          <w:color w:val="000000"/>
          <w:sz w:val="28"/>
          <w:szCs w:val="28"/>
        </w:rPr>
        <w:t>мониторинг</w:t>
      </w:r>
      <w:r w:rsidR="00565738">
        <w:rPr>
          <w:color w:val="000000"/>
          <w:sz w:val="28"/>
          <w:szCs w:val="28"/>
        </w:rPr>
        <w:t>.</w:t>
      </w:r>
    </w:p>
    <w:p w:rsidR="00087E6E" w:rsidRPr="0012198D" w:rsidRDefault="00087E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2198D">
        <w:rPr>
          <w:color w:val="000000"/>
          <w:sz w:val="28"/>
          <w:szCs w:val="28"/>
        </w:rPr>
        <w:t>Таким образом, рассмотрев в данной части работы сущность медико-социальной помощи</w:t>
      </w:r>
      <w:r>
        <w:rPr>
          <w:color w:val="000000"/>
          <w:sz w:val="28"/>
          <w:szCs w:val="28"/>
        </w:rPr>
        <w:t>,</w:t>
      </w:r>
      <w:r w:rsidRPr="0012198D">
        <w:rPr>
          <w:color w:val="000000"/>
          <w:sz w:val="28"/>
          <w:szCs w:val="28"/>
        </w:rPr>
        <w:t xml:space="preserve"> отметим следующее.</w:t>
      </w:r>
      <w:r w:rsidRPr="0012198D">
        <w:rPr>
          <w:sz w:val="28"/>
          <w:szCs w:val="28"/>
        </w:rPr>
        <w:t xml:space="preserve"> Медико-социальная помощь – представляет собой комплекс проводимых на государственном и муниципальном уровнях интегрированных мероприятий. Это сфера деятельности, виды, направления и организационные формы которой зависят как от политики государства в области охраны здоровья, так и от современной концепции здоровья и теорий социальной защиты населения.</w:t>
      </w:r>
    </w:p>
    <w:p w:rsidR="00087E6E" w:rsidRDefault="00087E6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2198D">
        <w:rPr>
          <w:color w:val="000000"/>
          <w:sz w:val="28"/>
          <w:szCs w:val="28"/>
        </w:rPr>
        <w:t>Медико-социальная помощь является одним из направлений медико-социальной работы.</w:t>
      </w:r>
      <w:r w:rsidRPr="0012198D">
        <w:rPr>
          <w:sz w:val="28"/>
          <w:szCs w:val="28"/>
        </w:rPr>
        <w:t xml:space="preserve"> Медико-социальная помощь рассматривается и как новый вид мультидисциплинарной профессиона</w:t>
      </w:r>
      <w:r w:rsidR="009521A8">
        <w:rPr>
          <w:sz w:val="28"/>
          <w:szCs w:val="28"/>
        </w:rPr>
        <w:t>льной деятельности медицинского</w:t>
      </w:r>
      <w:r w:rsidRPr="0012198D">
        <w:rPr>
          <w:sz w:val="28"/>
          <w:szCs w:val="28"/>
        </w:rPr>
        <w:t xml:space="preserve"> психолого-педагогического и социально-правового характера, направленной не только на восстановление, но и сохранение, и укрепление здоровья граждан. </w:t>
      </w:r>
    </w:p>
    <w:p w:rsidR="004421A9" w:rsidRDefault="004421A9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4421A9" w:rsidRDefault="004421A9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606C47" w:rsidRDefault="00606C47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606C47" w:rsidRDefault="00606C47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606C47" w:rsidRDefault="00606C47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606C47" w:rsidRDefault="00606C47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606C47" w:rsidRDefault="00606C47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606C47" w:rsidRDefault="00606C47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606C47" w:rsidRDefault="00606C47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606C47" w:rsidRDefault="00606C47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606C47" w:rsidRDefault="00606C47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606C47" w:rsidRDefault="00606C47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8C408B" w:rsidRDefault="008C408B" w:rsidP="00606C47">
      <w:pPr>
        <w:numPr>
          <w:ilvl w:val="1"/>
          <w:numId w:val="35"/>
        </w:numPr>
        <w:tabs>
          <w:tab w:val="clear" w:pos="900"/>
          <w:tab w:val="num" w:pos="540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Сущность и содержание медико-социальной</w:t>
      </w:r>
      <w:r w:rsidR="004440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профилактики прерывания </w:t>
      </w:r>
      <w:r w:rsidR="004440CF">
        <w:rPr>
          <w:sz w:val="28"/>
          <w:szCs w:val="28"/>
        </w:rPr>
        <w:t xml:space="preserve"> </w:t>
      </w:r>
      <w:r>
        <w:rPr>
          <w:sz w:val="28"/>
          <w:szCs w:val="28"/>
        </w:rPr>
        <w:t>беременности среди женщин</w:t>
      </w:r>
    </w:p>
    <w:p w:rsidR="004421A9" w:rsidRDefault="004421A9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4421A9" w:rsidRDefault="004421A9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4440CF" w:rsidRPr="002475FE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2475FE">
        <w:rPr>
          <w:sz w:val="28"/>
          <w:szCs w:val="28"/>
        </w:rPr>
        <w:t>В современных условиях приоритетным направлением социально-экономической политики страны становится развитие человеческого капитала, который является основным элементом общественного воспроизводства и решающим фактором экономического роста и обеспечения на этой основе благосостояния населения.</w:t>
      </w:r>
    </w:p>
    <w:p w:rsidR="00C663D7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2475FE">
        <w:rPr>
          <w:sz w:val="28"/>
          <w:szCs w:val="28"/>
        </w:rPr>
        <w:t>Развитие человеческого капитала состоит из трех взаимосвязанных компонентов:</w:t>
      </w:r>
    </w:p>
    <w:p w:rsidR="004440CF" w:rsidRPr="002475FE" w:rsidRDefault="004440CF" w:rsidP="00606C47">
      <w:pPr>
        <w:numPr>
          <w:ilvl w:val="0"/>
          <w:numId w:val="39"/>
        </w:numPr>
        <w:tabs>
          <w:tab w:val="clear" w:pos="1080"/>
          <w:tab w:val="num" w:pos="36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2475FE">
        <w:rPr>
          <w:sz w:val="28"/>
          <w:szCs w:val="28"/>
        </w:rPr>
        <w:t>процесса воспроизводства, связанного с непосредственным количественным приростом населения;</w:t>
      </w:r>
    </w:p>
    <w:p w:rsidR="004440CF" w:rsidRPr="002475FE" w:rsidRDefault="004440CF" w:rsidP="00606C47">
      <w:pPr>
        <w:numPr>
          <w:ilvl w:val="0"/>
          <w:numId w:val="39"/>
        </w:numPr>
        <w:tabs>
          <w:tab w:val="clear" w:pos="1080"/>
          <w:tab w:val="num" w:pos="36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2475FE">
        <w:rPr>
          <w:sz w:val="28"/>
          <w:szCs w:val="28"/>
        </w:rPr>
        <w:t>процесса формирования, связанного с развитием качественных характеристик человеческого капитала личности, накоплением потенциала производственных возможностей;</w:t>
      </w:r>
    </w:p>
    <w:p w:rsidR="004440CF" w:rsidRPr="002475FE" w:rsidRDefault="004440CF" w:rsidP="00606C47">
      <w:pPr>
        <w:numPr>
          <w:ilvl w:val="0"/>
          <w:numId w:val="39"/>
        </w:numPr>
        <w:tabs>
          <w:tab w:val="clear" w:pos="1080"/>
          <w:tab w:val="num" w:pos="360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2475FE">
        <w:rPr>
          <w:sz w:val="28"/>
          <w:szCs w:val="28"/>
        </w:rPr>
        <w:t>процесса использования в период производительного развития человеческого капитала.</w:t>
      </w:r>
    </w:p>
    <w:p w:rsidR="004440CF" w:rsidRPr="002475FE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2475FE">
        <w:rPr>
          <w:sz w:val="28"/>
          <w:szCs w:val="28"/>
        </w:rPr>
        <w:t>Основой развития человеческого капитала выступает его воспроизводство, которое обеспечивается, прежде всего, за счет прироста населения, как естественного (за счет рождаемости).</w:t>
      </w:r>
    </w:p>
    <w:p w:rsidR="004440CF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2198D">
        <w:rPr>
          <w:sz w:val="28"/>
          <w:szCs w:val="28"/>
        </w:rPr>
        <w:t xml:space="preserve">Одним из основных направлений </w:t>
      </w:r>
      <w:r>
        <w:rPr>
          <w:sz w:val="28"/>
          <w:szCs w:val="28"/>
        </w:rPr>
        <w:t>медико-социальной работы в рамках охраны здоровья населения</w:t>
      </w:r>
      <w:r w:rsidRPr="002475FE">
        <w:rPr>
          <w:sz w:val="28"/>
          <w:szCs w:val="28"/>
        </w:rPr>
        <w:t xml:space="preserve"> </w:t>
      </w:r>
      <w:r>
        <w:rPr>
          <w:sz w:val="28"/>
          <w:szCs w:val="28"/>
        </w:rPr>
        <w:t>и развития</w:t>
      </w:r>
      <w:r w:rsidRPr="002475FE">
        <w:rPr>
          <w:sz w:val="28"/>
          <w:szCs w:val="28"/>
        </w:rPr>
        <w:t xml:space="preserve"> человеческого капитала</w:t>
      </w:r>
      <w:r>
        <w:rPr>
          <w:sz w:val="28"/>
          <w:szCs w:val="28"/>
        </w:rPr>
        <w:t xml:space="preserve">, </w:t>
      </w:r>
      <w:r w:rsidRPr="0012198D">
        <w:rPr>
          <w:sz w:val="28"/>
          <w:szCs w:val="28"/>
        </w:rPr>
        <w:t xml:space="preserve">является профилактика </w:t>
      </w:r>
      <w:r w:rsidR="00714C0B">
        <w:rPr>
          <w:sz w:val="28"/>
          <w:szCs w:val="28"/>
        </w:rPr>
        <w:t>прерывания</w:t>
      </w:r>
      <w:r w:rsidRPr="0012198D">
        <w:rPr>
          <w:sz w:val="28"/>
          <w:szCs w:val="28"/>
        </w:rPr>
        <w:t xml:space="preserve"> беременности, снижение числа медицинских и криминальных абортов. </w:t>
      </w:r>
    </w:p>
    <w:p w:rsidR="00572BF6" w:rsidRPr="000937E5" w:rsidRDefault="00572BF6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937E5">
        <w:rPr>
          <w:color w:val="000000"/>
          <w:sz w:val="28"/>
          <w:szCs w:val="28"/>
        </w:rPr>
        <w:t>Профилактика (prophylaktikos — предохранительный) — термин, означающий комплекс различного рода мероприятий, направленных на предупреждение какого-либо явления и/или устранение факторов риска.</w:t>
      </w:r>
    </w:p>
    <w:p w:rsidR="00F14A05" w:rsidRPr="000937E5" w:rsidRDefault="00F14A05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937E5">
        <w:rPr>
          <w:color w:val="000000"/>
          <w:sz w:val="28"/>
          <w:szCs w:val="28"/>
        </w:rPr>
        <w:t>Профилактика</w:t>
      </w:r>
      <w:r w:rsidR="000937E5">
        <w:rPr>
          <w:color w:val="000000"/>
          <w:sz w:val="28"/>
          <w:szCs w:val="28"/>
        </w:rPr>
        <w:t xml:space="preserve"> (в медицине)</w:t>
      </w:r>
      <w:r w:rsidRPr="000937E5">
        <w:rPr>
          <w:color w:val="000000"/>
          <w:sz w:val="28"/>
          <w:szCs w:val="28"/>
        </w:rPr>
        <w:t xml:space="preserve"> - совокупность мероприятий, направленных на предупреждение конкретных заболеваний или патологических состояний.</w:t>
      </w:r>
    </w:p>
    <w:p w:rsidR="00AC226E" w:rsidRPr="00572BF6" w:rsidRDefault="00AC22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2BF6">
        <w:rPr>
          <w:color w:val="000000"/>
          <w:sz w:val="28"/>
          <w:szCs w:val="28"/>
        </w:rPr>
        <w:t>Важнейшей составной частью всех профилактических мероприятий является формирование у населения медико-социальной активности и установок на здоровый образ жизни.</w:t>
      </w:r>
    </w:p>
    <w:p w:rsidR="00AC226E" w:rsidRPr="00AC226E" w:rsidRDefault="00AC22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C226E">
        <w:rPr>
          <w:color w:val="000000"/>
          <w:sz w:val="28"/>
          <w:szCs w:val="28"/>
        </w:rPr>
        <w:t>В зависимости от состояния здоровья, наличия факторов риска заболевания или выраженной патологии можно рассмотреть три вида профилактики.</w:t>
      </w:r>
    </w:p>
    <w:p w:rsidR="00AC226E" w:rsidRDefault="00AC22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C226E">
        <w:rPr>
          <w:color w:val="000000"/>
          <w:sz w:val="28"/>
          <w:szCs w:val="28"/>
        </w:rPr>
        <w:t>Первичная профилактика — система мер предупреждения возникновения и воздействия факторов риска развития заболеваний (вакцинация, рациональный режим труда и отдыха, рациональное качественное питание, физическая активность, охрана окружающей среды и т. д.). Ряд мероприятий первичной профилактики может осуществляться в масштабах государства.</w:t>
      </w:r>
      <w:r>
        <w:rPr>
          <w:color w:val="000000"/>
          <w:sz w:val="28"/>
          <w:szCs w:val="28"/>
        </w:rPr>
        <w:t xml:space="preserve"> </w:t>
      </w:r>
    </w:p>
    <w:p w:rsidR="00AC226E" w:rsidRPr="00AC226E" w:rsidRDefault="00AC22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C226E">
        <w:rPr>
          <w:color w:val="000000"/>
          <w:sz w:val="28"/>
          <w:szCs w:val="28"/>
        </w:rPr>
        <w:t>К первичной профилактике относят социально-экономические мероприятия государства по оздоровлению образа жизни, окружающей среды, воспитанию и др. Профилактическая деятельность обязательна для всех медицинских работников. Не случайно поликлиники, больницы, диспансеры, родильные дома называются лечебно-</w:t>
      </w:r>
      <w:r>
        <w:rPr>
          <w:color w:val="000000"/>
          <w:sz w:val="28"/>
          <w:szCs w:val="28"/>
        </w:rPr>
        <w:t>п</w:t>
      </w:r>
      <w:r w:rsidRPr="00AC226E">
        <w:rPr>
          <w:color w:val="000000"/>
          <w:sz w:val="28"/>
          <w:szCs w:val="28"/>
        </w:rPr>
        <w:t>рофилактическими учреждениями.</w:t>
      </w:r>
    </w:p>
    <w:p w:rsidR="00F14A05" w:rsidRPr="00F14A05" w:rsidRDefault="00F14A05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14A05">
        <w:rPr>
          <w:color w:val="000000"/>
          <w:sz w:val="28"/>
          <w:szCs w:val="28"/>
        </w:rPr>
        <w:t>Первичная профилактика - система социальных, медицинских, гигиенических и воспитательных мер, направленных на предотвращение заболеваний путем устранения причин и условий их возникновения и развития, а также на повышение устойчивости организма к воздействиям неблагоприятных факторов окружающей природной, производственной и бытовой среды. В отличие от вторичной профилактики, нацеленной на раннее выявление заболеваний, предупреждение рецидивов, прогрессирование болезненного процесса и возможных его осложнений, первичная профилактика призвана сохранять ненарушенное здоровье, не допускать воздействия факторов природной и социальной среды, способных вызывать патологические изменения. Система первичных профилактических мероприятий наиболее эффективна в медицинском, социальном и экономическом отношении, и поэтому в современных условиях она рассматривается как ведущее направление в области охраны и укрепления здоровья. Повышение уровня общественного здоровья населения достигается путем совершенствования всех форм профилактической работы с учетом пола, возраста, характера общественно-трудовой деятельности и доступности медицинской помощи при активном участии всех служб и ведомств, общественных формирований. На современном этапе развития первичной профилактики важно отработать концепцию всеобъемлющей профилактики, направленной на обеспечение высокого уровня здоровья и предупреждения болезней. Мероприятия первичной профилактики должны носить как общеоздоровительный характер, так и строго целевое назначение по предотвращению конкретных форм патологии, в частности устранению действия факторов риска, начиная с детства.</w:t>
      </w:r>
    </w:p>
    <w:p w:rsidR="00AC226E" w:rsidRPr="00AC226E" w:rsidRDefault="00AC22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C226E">
        <w:rPr>
          <w:color w:val="000000"/>
          <w:sz w:val="28"/>
          <w:szCs w:val="28"/>
        </w:rPr>
        <w:t xml:space="preserve">Вторичная профилактика — комплекс мероприятий, направленных на устранение выраженных факторов риска, которые при определенных условиях (стресс, ослабление иммунитета, чрезмерные нагрузки на любые другие </w:t>
      </w:r>
      <w:r w:rsidR="00606C47" w:rsidRPr="00AC226E">
        <w:rPr>
          <w:color w:val="000000"/>
          <w:sz w:val="28"/>
          <w:szCs w:val="28"/>
        </w:rPr>
        <w:t>функциональные</w:t>
      </w:r>
      <w:r w:rsidRPr="00AC226E">
        <w:rPr>
          <w:color w:val="000000"/>
          <w:sz w:val="28"/>
          <w:szCs w:val="28"/>
        </w:rPr>
        <w:t xml:space="preserve"> системы организма) могут привести к возникновению, обострению и рецидиву заболевания. Наиболее эффективным методом вторичной профилактики является диспансеризация как комплексный метод раннего выявления заболеваний, динамического наблюдения, направленного лечения, рационального последовательного оздоровления.</w:t>
      </w:r>
    </w:p>
    <w:p w:rsidR="00572BF6" w:rsidRPr="00AC226E" w:rsidRDefault="00AC226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AC226E">
        <w:rPr>
          <w:color w:val="000000"/>
          <w:sz w:val="28"/>
          <w:szCs w:val="28"/>
        </w:rPr>
        <w:t>Некоторые специалисты предлагают термин третичная профилактика как комплекс мероприятий, по реабилитации больных, утративших возможность полноценной жизнедеятельности. Третичная профилактика имеет целью социальную (формирование уверенности в собственной социальной пригодности), трудовую (возможность восстановления трудовых навыков), психологическую (восстановление поведенческой активности) и медицинскую (восстановление функций органов и систем организма) реабилитацию.</w:t>
      </w:r>
    </w:p>
    <w:p w:rsidR="00810A5C" w:rsidRDefault="0088226C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научной литературе выделяется несколько видов профилактики.</w:t>
      </w:r>
    </w:p>
    <w:p w:rsidR="00810A5C" w:rsidRPr="0088226C" w:rsidRDefault="00810A5C" w:rsidP="00411B3D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88226C">
        <w:rPr>
          <w:b/>
          <w:bCs/>
          <w:sz w:val="28"/>
          <w:szCs w:val="28"/>
        </w:rPr>
        <w:t>Психолого-педагогическая</w:t>
      </w:r>
      <w:r w:rsidRPr="0088226C">
        <w:rPr>
          <w:sz w:val="28"/>
          <w:szCs w:val="28"/>
        </w:rPr>
        <w:t xml:space="preserve"> </w:t>
      </w:r>
      <w:r w:rsidRPr="0088226C">
        <w:rPr>
          <w:b/>
          <w:bCs/>
          <w:sz w:val="28"/>
          <w:szCs w:val="28"/>
        </w:rPr>
        <w:t xml:space="preserve">профилактика </w:t>
      </w:r>
      <w:r w:rsidRPr="0088226C">
        <w:rPr>
          <w:sz w:val="28"/>
          <w:szCs w:val="28"/>
        </w:rPr>
        <w:t>– это система предупредительных мер, связанных с устранением внешних причин, факторов и условий, выз</w:t>
      </w:r>
      <w:r w:rsidR="0088226C">
        <w:rPr>
          <w:sz w:val="28"/>
          <w:szCs w:val="28"/>
        </w:rPr>
        <w:t>ывающие те или иные недостатки</w:t>
      </w:r>
      <w:r w:rsidRPr="0088226C">
        <w:rPr>
          <w:sz w:val="28"/>
          <w:szCs w:val="28"/>
        </w:rPr>
        <w:t xml:space="preserve">. </w:t>
      </w:r>
    </w:p>
    <w:p w:rsidR="00810A5C" w:rsidRPr="0088226C" w:rsidRDefault="00810A5C" w:rsidP="00411B3D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88226C">
        <w:rPr>
          <w:b/>
          <w:bCs/>
          <w:sz w:val="28"/>
          <w:szCs w:val="28"/>
        </w:rPr>
        <w:t>Социально-педагогическая профилактика</w:t>
      </w:r>
      <w:r w:rsidR="0088226C" w:rsidRPr="0088226C">
        <w:rPr>
          <w:b/>
          <w:bCs/>
          <w:sz w:val="28"/>
          <w:szCs w:val="28"/>
        </w:rPr>
        <w:t xml:space="preserve"> </w:t>
      </w:r>
      <w:r w:rsidRPr="0088226C">
        <w:rPr>
          <w:sz w:val="28"/>
          <w:szCs w:val="28"/>
        </w:rPr>
        <w:t>– это система мер социального воспитания, направленных на создание оптимальной социальной ситуации.</w:t>
      </w:r>
    </w:p>
    <w:p w:rsidR="00810A5C" w:rsidRPr="0088226C" w:rsidRDefault="00810A5C" w:rsidP="00411B3D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88226C">
        <w:rPr>
          <w:sz w:val="28"/>
          <w:szCs w:val="28"/>
        </w:rPr>
        <w:t>Исходя из понимания социальной ситуации развития, ее объективности (какой она реально является) и субъективного (какой она переживается и воспринимается) аспектов, социально-педагогическая профилактика направлена на изменение различных внешних и внутренних факторов и условий социального воспитания и перестройку их взаимодействия.</w:t>
      </w:r>
    </w:p>
    <w:p w:rsidR="0088226C" w:rsidRDefault="0088226C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810A5C">
        <w:rPr>
          <w:color w:val="000000"/>
          <w:sz w:val="28"/>
          <w:szCs w:val="28"/>
        </w:rPr>
        <w:t>Медико-социальная</w:t>
      </w:r>
      <w:r>
        <w:rPr>
          <w:color w:val="000000"/>
          <w:sz w:val="28"/>
          <w:szCs w:val="28"/>
        </w:rPr>
        <w:t xml:space="preserve"> профилактика – это система медицинских мер, направленных на создание благоприятной и оптимальной социальной ситуации.</w:t>
      </w:r>
    </w:p>
    <w:p w:rsidR="0059007E" w:rsidRPr="00821796" w:rsidRDefault="00DD2BAB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Профилактика прерывания беременности</w:t>
      </w:r>
      <w:r w:rsidR="0059007E">
        <w:rPr>
          <w:color w:val="000000"/>
          <w:sz w:val="28"/>
          <w:szCs w:val="28"/>
        </w:rPr>
        <w:t xml:space="preserve"> (аборта) – это совокупность мероприятий и мер, направленных на сниженные числа случаев прерывания беременности, </w:t>
      </w:r>
      <w:r w:rsidR="0059007E">
        <w:rPr>
          <w:sz w:val="28"/>
          <w:szCs w:val="28"/>
        </w:rPr>
        <w:t xml:space="preserve">на формирование и развитие у женщин репродуктивного возраста </w:t>
      </w:r>
      <w:r w:rsidR="0059007E" w:rsidRPr="00821796">
        <w:rPr>
          <w:sz w:val="28"/>
          <w:szCs w:val="28"/>
        </w:rPr>
        <w:t>гигиенической, контрацептивной и сексуальной культуры</w:t>
      </w:r>
      <w:r w:rsidR="0059007E">
        <w:rPr>
          <w:sz w:val="28"/>
          <w:szCs w:val="28"/>
        </w:rPr>
        <w:t xml:space="preserve">, правильного сексуального поведения, здорового образа жизни. </w:t>
      </w:r>
    </w:p>
    <w:p w:rsidR="00E551A7" w:rsidRPr="00E551A7" w:rsidRDefault="00E551A7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551A7">
        <w:rPr>
          <w:color w:val="000000"/>
          <w:sz w:val="28"/>
          <w:szCs w:val="28"/>
        </w:rPr>
        <w:t>Аборт – это прерывание беременности до срока, при котором она может завершиться преждевременными или срочными родами.</w:t>
      </w:r>
    </w:p>
    <w:p w:rsidR="00E551A7" w:rsidRPr="00E551A7" w:rsidRDefault="00E551A7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E551A7">
        <w:rPr>
          <w:color w:val="000000"/>
          <w:sz w:val="28"/>
          <w:szCs w:val="28"/>
        </w:rPr>
        <w:t>По характеру аборты делят на две группы: искусственные и самопроизвольные аборты. Аборты, произведённые в медицинском учреждении, называют искусственными, а аборты, являющиеся следствием внебольничного вмешательства, определяются как внебольничные, или криминальные.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 xml:space="preserve">Искусственное прерывание беременности остается серьезной мировой проблемой. 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Аборт в РФ продолжает сохранять ведущее место в регуляции рождаемости, обусловливает нарушения репродуктивного здоровья женщин, в ряде случаев приводит к летальному исходу и наносит по оценке специалистов экономический ущерб, составляющий не менее 50% от общего бюджета здравоохранения, остается большой медико-социальной проблемой.</w:t>
      </w:r>
    </w:p>
    <w:p w:rsidR="0059007E" w:rsidRPr="001705CF" w:rsidRDefault="0059007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705CF">
        <w:rPr>
          <w:sz w:val="28"/>
          <w:szCs w:val="28"/>
        </w:rPr>
        <w:t xml:space="preserve">Ежегодно в Российской Федерации производится около 3 млн. абортов, которые составляют одну треть в структуре причин материнской смертности. </w:t>
      </w:r>
    </w:p>
    <w:p w:rsidR="0059007E" w:rsidRPr="001705CF" w:rsidRDefault="0059007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705CF">
        <w:rPr>
          <w:sz w:val="28"/>
          <w:szCs w:val="28"/>
        </w:rPr>
        <w:t xml:space="preserve">Частота абортов на 1000 женщин фертильного возраста в России существенно превышает аналогичный показатель в европейских странах. </w:t>
      </w:r>
    </w:p>
    <w:p w:rsidR="00713DAD" w:rsidRDefault="000937E5" w:rsidP="00411B3D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64738">
        <w:rPr>
          <w:bCs/>
          <w:sz w:val="28"/>
          <w:szCs w:val="28"/>
        </w:rPr>
        <w:object w:dxaOrig="7359" w:dyaOrig="2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8.25pt;height:138.75pt" o:ole="">
            <v:imagedata r:id="rId7" o:title=""/>
          </v:shape>
          <o:OLEObject Type="Embed" ProgID="MSGraph.Chart.8" ShapeID="_x0000_i1025" DrawAspect="Content" ObjectID="_1468516806" r:id="rId8">
            <o:FieldCodes>\s</o:FieldCodes>
          </o:OLEObject>
        </w:object>
      </w:r>
    </w:p>
    <w:p w:rsidR="00713DAD" w:rsidRPr="00A64738" w:rsidRDefault="00713DAD" w:rsidP="00411B3D">
      <w:pPr>
        <w:spacing w:line="360" w:lineRule="auto"/>
        <w:ind w:firstLine="720"/>
        <w:jc w:val="both"/>
        <w:rPr>
          <w:bCs/>
          <w:i/>
          <w:sz w:val="28"/>
          <w:szCs w:val="28"/>
        </w:rPr>
      </w:pPr>
      <w:r w:rsidRPr="00606C47">
        <w:rPr>
          <w:bCs/>
          <w:i/>
          <w:sz w:val="28"/>
          <w:szCs w:val="28"/>
        </w:rPr>
        <w:t>Рис. 1</w:t>
      </w:r>
      <w:r>
        <w:rPr>
          <w:bCs/>
          <w:sz w:val="28"/>
          <w:szCs w:val="28"/>
        </w:rPr>
        <w:t xml:space="preserve">  </w:t>
      </w:r>
      <w:r w:rsidRPr="00A64738">
        <w:rPr>
          <w:bCs/>
          <w:i/>
          <w:sz w:val="28"/>
          <w:szCs w:val="28"/>
        </w:rPr>
        <w:t>Динамика абортов по Ро</w:t>
      </w:r>
      <w:r>
        <w:rPr>
          <w:bCs/>
          <w:i/>
          <w:sz w:val="28"/>
          <w:szCs w:val="28"/>
        </w:rPr>
        <w:t>ссии за период 2005 – 2008</w:t>
      </w:r>
      <w:r w:rsidR="00606C47">
        <w:rPr>
          <w:bCs/>
          <w:i/>
          <w:sz w:val="28"/>
          <w:szCs w:val="28"/>
        </w:rPr>
        <w:t>г.</w:t>
      </w:r>
      <w:r>
        <w:rPr>
          <w:bCs/>
          <w:i/>
          <w:sz w:val="28"/>
          <w:szCs w:val="28"/>
        </w:rPr>
        <w:t>г.</w:t>
      </w:r>
    </w:p>
    <w:p w:rsidR="00713DAD" w:rsidRPr="00BB3C31" w:rsidRDefault="00713DAD" w:rsidP="00411B3D">
      <w:pPr>
        <w:tabs>
          <w:tab w:val="num" w:pos="0"/>
        </w:tabs>
        <w:spacing w:line="360" w:lineRule="auto"/>
        <w:ind w:firstLine="720"/>
        <w:jc w:val="both"/>
        <w:rPr>
          <w:spacing w:val="-1"/>
          <w:sz w:val="28"/>
          <w:szCs w:val="28"/>
        </w:rPr>
      </w:pPr>
      <w:r w:rsidRPr="00BB3C31">
        <w:rPr>
          <w:spacing w:val="-1"/>
          <w:sz w:val="28"/>
          <w:szCs w:val="28"/>
        </w:rPr>
        <w:t>Свыше половины абортов женщины вполне осознанно производят в возрасте от 20-ти до 30-ти лет и еще около 20% - в возрасте 30- 40 лет, т.е. в наиболее активных репродуктивных возрастах. Особую тревогу вызывает высокое число абортов у девушек-подростков. Через год после искусственного аборта нарушения в репродуктивной системе обнаруживаются у 15,2% женщин, а через 3-5 лет - у 52,4. От последствий абортов в мире ежегодно умирает 200 тысяч женщин. Аборт является основной причиной вторичного бесплодия (до 41 % случаев). После аборта частота самопроизвольных выкидышей увеличивается в 8-10 раз. Около 60 % первородящих женщин в возрасте старше 30 лет страдают невынашиванием беременности, вызванным произведенными абортами. У молодых женщин, прервавших первую беременность абортом, риск развития рака молочной железы увеличивается в 2-2,5 раза.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 xml:space="preserve">Правовые основы по сохранению репродуктивного здоровья граждан РФ определены Основами законодательства Российской Федерации об охране здоровья граждан (от 22 июля </w:t>
      </w:r>
      <w:smartTag w:uri="urn:schemas-microsoft-com:office:smarttags" w:element="metricconverter">
        <w:smartTagPr>
          <w:attr w:name="ProductID" w:val="1993 г"/>
        </w:smartTagPr>
        <w:r w:rsidRPr="00713DAD">
          <w:rPr>
            <w:sz w:val="28"/>
            <w:szCs w:val="28"/>
          </w:rPr>
          <w:t>1993 г</w:t>
        </w:r>
      </w:smartTag>
      <w:r w:rsidRPr="00713DAD">
        <w:rPr>
          <w:sz w:val="28"/>
          <w:szCs w:val="28"/>
        </w:rPr>
        <w:t>.). Раздел VII данного документа посвящен медицинской деятельности по планированию семьи и регулированию репродуктивной функции человека (статьи 35, 36, 37). Ниже приведена статья 36, касающаяся искусственного прерывания беременности.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Статья 36. Искусственное прерывание беременности.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Каждая женщина имеет право самостоятельно решать вопрос о материнстве. Искусственное прерывание беременности проводится по желанию женщины при сроке беременности до 12 нед, по социальным показаниям — при сроке беременности до 22 нед, а при наличии медицинских показаний и согласии женщины — независимо от срока беременности. Искусственное прерывание беременности проводится в рамках программ обязательного медицинского страхования в учреждениях, получивших лицензию на указанный вид деятельности, врачами, имеющими специальную подготовку. Перечень медицинских показаний для искусственного прерывания беременности определяется Министерством здравоохранения Российской Федерации, а перечень социальных показаний — положением, утвержденным Правительством Российской Федерации.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Правительством РФ в Постановлении № 485 от 11.08.03 г. утверждены следующие социальные показания для прерывания беременности.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1. Наличие решения суда о лишении или ограничении родительских прав.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2. Беременность в результате изнасилования.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3. Пребывание женщины в местах лишения свободы.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4. Наличие инвалидности I—II группы у мужа или смерть мужа во время беременности женщины.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Перечень социальных показаний для искусственного прерывания беременности был утвержден Постановлением Правительства Российской Федерации № 567 от 08.05.96 г. Организационные аспекты искусственного прерывания беременности регламентированы приказами Минздрава РФ: № 302 от 28.12.93 г. «Об утверждении перечня медицинских показаний для искусственного прерывания беременности» и № 242 от 11.06.96 г. «О перечне социальных показаний и утверждении инструкций по искусственному прерыванию беременности».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Согласно указанной инструкции, разрешается проводить искусственное прерывание беременности в амбулаторных условиях: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• в ранние сроки беременности при задержке менструации до 20 дней (мини-аборт);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• при сроке беременности до 12 нед — в стационарах дневного пребывания, организованных на базе профильных НИИ, клинических, многопрофильных городских и областных больниц.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Искусственное прерывание беременности до 12 нед у женщин с отягощенным акушерским анамнезом (рубец на матке, внематочная беременность), с миомой матки, хроническими воспалительными процессами с частыми обострениями, аномалиями развития половых органов и другой гинекологической патологией, при наличии экстрагенитальных заболеваний, аллергических заболеваний (состояний), а также в более поздние сроки беременности производится только в условиях стационара.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Предупреждение беременности у подростков является сложной медико-социальной проблемой, требующей пристального внимания с учетом особенностей сексуального поведения в современных условиях и значительным ростом числа заболеваний, передаваемых половым путем.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По данным научной литературы, средний возраст начала половой жизни подростков 16 лет, родов — 16—17 лет. Число сексуально активных подростков женского пола составило 27%, среди юношей — 32%, причем почти половина из них (43,8%) имели регулярные сексуальные контакты, 36,6% — спорадические. Исходы наступивших беременностей у подростков неблагоприятны: абортом завершается 75%, в том числе при сроке беременности 22—27 нед, родами — 25%.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Более чем в 60% беременность у подростков наступает случайно, так как каждая четвертая сексуально активная девушка не имеет постоянного партнера. Более 50% подростков мужского пола города и 60% села имеют по несколько партнеров. Соотношение родов и абортов у данного контингента девушек 1:5. В то же время известно, что прерывание беременности так же, как и роды, в подростковом возрасте связано со значительным риском для их здоровья, является психологической травмой. В результате исследований выявлена прямая зависимость частоты вредных привычек от сексуальной активности подростков, что необходимо учитывать при работе с этим контингентом.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Нерешенным вопросом в проблеме абортов у подростков является плохая их информированность по вопросам контрацепции и последствиям случайных связей. Необходимую информацию они зачастую получают из средств массовой информации, от друзей и знакомых, а не от медицинских работников.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Совершенствование работы по предупреждению нежелательной беременности — в этом суть проблемы по профилактике абортов. Состояние проблемы абортов в стране во многом определяется распространенностью современных эффективных контрацептивов. За последние пять лет число женщин, использующих ВМС и ОК, увеличилось на 1,1 млн., количество операций хирургической стерилизации — на 6,3 тыс.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В развитых странах мира из средств предупреждения беременности наибольший удельный вес (более 20%) имеют гормональные. Установлено, что реально влиять на распространенность абортов и на показатели материнской и младенческой заболеваемости и смертности может охват эффективной контрацепцией не менее 40—45% женщин фертильного возраста.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На современном этапе наряду с расширением мероприятий по профилактике абортов путем внедрения эффективных средств контрацепции особенно актуальной становится проблема безопасного аборта, который еще долго будет оставаться одним из методов прекращения нежелательной беременности.</w:t>
      </w:r>
    </w:p>
    <w:p w:rsidR="00713DAD" w:rsidRP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13DAD">
        <w:rPr>
          <w:sz w:val="28"/>
          <w:szCs w:val="28"/>
        </w:rPr>
        <w:t>В заключение следует сказать, что профилактика абортов и их осложнений — важная медико-социальная проблема, решить которую возможно только совместными усилиями государственных органов, медицинских и социальных служб, общественных организаций и самого населения.</w:t>
      </w:r>
    </w:p>
    <w:p w:rsidR="004440CF" w:rsidRPr="0012198D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прерывания</w:t>
      </w:r>
      <w:r w:rsidRPr="006D7D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беременности </w:t>
      </w:r>
      <w:r w:rsidRPr="0012198D">
        <w:rPr>
          <w:sz w:val="28"/>
          <w:szCs w:val="28"/>
        </w:rPr>
        <w:t>делит</w:t>
      </w:r>
      <w:r>
        <w:rPr>
          <w:sz w:val="28"/>
          <w:szCs w:val="28"/>
        </w:rPr>
        <w:t>ся</w:t>
      </w:r>
      <w:r w:rsidRPr="0012198D">
        <w:rPr>
          <w:sz w:val="28"/>
          <w:szCs w:val="28"/>
        </w:rPr>
        <w:t xml:space="preserve">  на две составляющие: </w:t>
      </w:r>
      <w:r>
        <w:rPr>
          <w:sz w:val="28"/>
          <w:szCs w:val="28"/>
        </w:rPr>
        <w:t xml:space="preserve">медицинская профилактика и  </w:t>
      </w:r>
      <w:r w:rsidRPr="0012198D">
        <w:rPr>
          <w:sz w:val="28"/>
          <w:szCs w:val="28"/>
        </w:rPr>
        <w:t xml:space="preserve">медико-социальную работу профилактической направленности. При этом существенным является тот факт, что профилактические социально-медицинские технологии применяются во всех сферах деятельности специалистов по социальной работе, а </w:t>
      </w:r>
      <w:r>
        <w:rPr>
          <w:sz w:val="28"/>
          <w:szCs w:val="28"/>
        </w:rPr>
        <w:t>медицинские</w:t>
      </w:r>
      <w:r w:rsidRPr="0012198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2198D">
        <w:rPr>
          <w:sz w:val="28"/>
          <w:szCs w:val="28"/>
        </w:rPr>
        <w:t>преимущественно в учреждениях здравоохранения, так как касаются в основном лиц, уже имеющих определенную медицинскую патологию.</w:t>
      </w:r>
    </w:p>
    <w:p w:rsidR="00606C47" w:rsidRDefault="004440CF" w:rsidP="00606C4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Вопросы профилактики прерывания</w:t>
      </w:r>
      <w:r w:rsidRPr="006D7DCE">
        <w:rPr>
          <w:sz w:val="28"/>
          <w:szCs w:val="28"/>
        </w:rPr>
        <w:t xml:space="preserve"> </w:t>
      </w:r>
      <w:r>
        <w:rPr>
          <w:sz w:val="28"/>
          <w:szCs w:val="28"/>
        </w:rPr>
        <w:t>беременности решаются в результате комплексного взаимодействия работников медицинской службы, педагогов, психологов, а также социальных работников. В условиях женской консультации именно социальный работник выступает связующим звеном между педагогами, психологами и медицинскими работниками.</w:t>
      </w:r>
    </w:p>
    <w:p w:rsidR="008C408B" w:rsidRDefault="008C408B" w:rsidP="00606C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606C47">
        <w:rPr>
          <w:sz w:val="28"/>
          <w:szCs w:val="28"/>
        </w:rPr>
        <w:t>лава</w:t>
      </w:r>
      <w:r>
        <w:rPr>
          <w:sz w:val="28"/>
          <w:szCs w:val="28"/>
        </w:rPr>
        <w:t xml:space="preserve"> 2.  ПРАКТИКА МЕДИКО-СОЦИАЛЬНОЙ ПРОФИЛАКТИКИ ПРЕРЫВАНИЯ БЕРЕМЕННОСТИ В УСЛОВИЯХ ЖЕНСКОЙ КОНСУЛЬТАЦИИ </w:t>
      </w:r>
    </w:p>
    <w:p w:rsidR="00C663D7" w:rsidRDefault="00C663D7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C663D7" w:rsidRDefault="00C663D7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8C408B" w:rsidRDefault="00606C47" w:rsidP="00606C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C408B">
        <w:rPr>
          <w:sz w:val="28"/>
          <w:szCs w:val="28"/>
        </w:rPr>
        <w:t>Женская консультация как субъект медико-социальной профилактики прерывания беременности</w:t>
      </w:r>
    </w:p>
    <w:p w:rsidR="00C663D7" w:rsidRDefault="00C663D7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C663D7" w:rsidRDefault="00C663D7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713DAD" w:rsidRDefault="00713DAD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Женская консультация имеет особое значение в профилактике осложнений беременности, родов, послеродового периода, охране репродуктивного здоровья</w:t>
      </w:r>
      <w:r w:rsidR="00406AFF">
        <w:rPr>
          <w:sz w:val="28"/>
          <w:szCs w:val="28"/>
        </w:rPr>
        <w:t xml:space="preserve"> женщин.</w:t>
      </w:r>
    </w:p>
    <w:p w:rsidR="004440CF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070564">
        <w:rPr>
          <w:sz w:val="28"/>
          <w:szCs w:val="28"/>
        </w:rPr>
        <w:t>Женская консультация</w:t>
      </w:r>
      <w:r w:rsidR="00606C47">
        <w:rPr>
          <w:sz w:val="28"/>
          <w:szCs w:val="28"/>
        </w:rPr>
        <w:t xml:space="preserve"> </w:t>
      </w:r>
      <w:r w:rsidRPr="00070564">
        <w:rPr>
          <w:sz w:val="28"/>
          <w:szCs w:val="28"/>
        </w:rPr>
        <w:t xml:space="preserve">— это амбулаторно-поликлиническое учреждение диспансерного типа, </w:t>
      </w:r>
      <w:r w:rsidR="00406AFF">
        <w:rPr>
          <w:sz w:val="28"/>
          <w:szCs w:val="28"/>
        </w:rPr>
        <w:t xml:space="preserve">внесённые в номенклатуру учреждений здравоохранения, </w:t>
      </w:r>
      <w:r w:rsidRPr="00070564">
        <w:rPr>
          <w:sz w:val="28"/>
          <w:szCs w:val="28"/>
        </w:rPr>
        <w:t>в работе которого наиболее полно отражается основной принцип современного здравоохранения единство профилактики и лечения.</w:t>
      </w:r>
      <w:r w:rsidR="00A01D5F">
        <w:rPr>
          <w:sz w:val="28"/>
          <w:szCs w:val="28"/>
        </w:rPr>
        <w:t xml:space="preserve"> Типовыми учреждениями по оказанию акушерско-гинекологической помощи, согласно приказу </w:t>
      </w:r>
      <w:r w:rsidR="004C55D5">
        <w:rPr>
          <w:sz w:val="28"/>
          <w:szCs w:val="28"/>
        </w:rPr>
        <w:t xml:space="preserve">Министерства здравоохранения </w:t>
      </w:r>
      <w:r w:rsidR="00A01D5F">
        <w:rPr>
          <w:sz w:val="28"/>
          <w:szCs w:val="28"/>
        </w:rPr>
        <w:t>Р</w:t>
      </w:r>
      <w:r w:rsidR="004C55D5">
        <w:rPr>
          <w:sz w:val="28"/>
          <w:szCs w:val="28"/>
        </w:rPr>
        <w:t>Ф</w:t>
      </w:r>
      <w:r w:rsidR="00A01D5F">
        <w:rPr>
          <w:sz w:val="28"/>
          <w:szCs w:val="28"/>
        </w:rPr>
        <w:t xml:space="preserve"> от </w:t>
      </w:r>
      <w:r w:rsidR="004C55D5">
        <w:rPr>
          <w:sz w:val="28"/>
          <w:szCs w:val="28"/>
        </w:rPr>
        <w:t xml:space="preserve">30.12.99 </w:t>
      </w:r>
      <w:r w:rsidR="00A01D5F">
        <w:rPr>
          <w:sz w:val="28"/>
          <w:szCs w:val="28"/>
        </w:rPr>
        <w:t xml:space="preserve">г., </w:t>
      </w:r>
      <w:r w:rsidR="004C55D5">
        <w:rPr>
          <w:sz w:val="28"/>
          <w:szCs w:val="28"/>
        </w:rPr>
        <w:t xml:space="preserve">№ </w:t>
      </w:r>
      <w:r w:rsidR="004C55D5" w:rsidRPr="004C55D5">
        <w:rPr>
          <w:sz w:val="28"/>
          <w:szCs w:val="28"/>
        </w:rPr>
        <w:t>462</w:t>
      </w:r>
      <w:r w:rsidR="004C55D5">
        <w:rPr>
          <w:sz w:val="28"/>
          <w:szCs w:val="28"/>
        </w:rPr>
        <w:t xml:space="preserve"> </w:t>
      </w:r>
      <w:r w:rsidR="00A01D5F">
        <w:rPr>
          <w:sz w:val="28"/>
          <w:szCs w:val="28"/>
        </w:rPr>
        <w:t>являются родильный дом, фельдшерско-акушерский пункт, женская консультация в составе родильного дома.</w:t>
      </w:r>
    </w:p>
    <w:p w:rsidR="004C55D5" w:rsidRPr="004C55D5" w:rsidRDefault="004C55D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4C55D5">
        <w:rPr>
          <w:sz w:val="28"/>
          <w:szCs w:val="28"/>
        </w:rPr>
        <w:t>Женская   консультация   может  использоваться  в  качестве</w:t>
      </w:r>
      <w:r>
        <w:rPr>
          <w:sz w:val="28"/>
          <w:szCs w:val="28"/>
        </w:rPr>
        <w:t xml:space="preserve"> </w:t>
      </w:r>
      <w:r w:rsidRPr="004C55D5">
        <w:rPr>
          <w:sz w:val="28"/>
          <w:szCs w:val="28"/>
        </w:rPr>
        <w:t xml:space="preserve">   клинической   базы   научных,   высших   и   средних   медицинских</w:t>
      </w:r>
      <w:r>
        <w:rPr>
          <w:sz w:val="28"/>
          <w:szCs w:val="28"/>
        </w:rPr>
        <w:t xml:space="preserve"> </w:t>
      </w:r>
      <w:r w:rsidRPr="004C55D5">
        <w:rPr>
          <w:sz w:val="28"/>
          <w:szCs w:val="28"/>
        </w:rPr>
        <w:t xml:space="preserve">   образовательных    учреждений    и    учреждений   дополнительного</w:t>
      </w:r>
      <w:r>
        <w:rPr>
          <w:sz w:val="28"/>
          <w:szCs w:val="28"/>
        </w:rPr>
        <w:t xml:space="preserve"> </w:t>
      </w:r>
      <w:r w:rsidRPr="004C55D5">
        <w:rPr>
          <w:sz w:val="28"/>
          <w:szCs w:val="28"/>
        </w:rPr>
        <w:t xml:space="preserve">   медицинского образования.</w:t>
      </w:r>
    </w:p>
    <w:p w:rsidR="004440CF" w:rsidRPr="00070564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070564">
        <w:rPr>
          <w:sz w:val="28"/>
          <w:szCs w:val="28"/>
        </w:rPr>
        <w:t>Целью деятельности женской консультации является оказание лечебно-профилактической помощи, направленной на оздоровление женщин, профилактику материнской и перинатальной заболеваемости и смертности.</w:t>
      </w:r>
    </w:p>
    <w:p w:rsidR="004440CF" w:rsidRPr="00070564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070564">
        <w:rPr>
          <w:sz w:val="28"/>
          <w:szCs w:val="28"/>
        </w:rPr>
        <w:t>Задачи женской консультации заключаются в следующем</w:t>
      </w:r>
      <w:r w:rsidR="00606C47">
        <w:rPr>
          <w:sz w:val="28"/>
          <w:szCs w:val="28"/>
        </w:rPr>
        <w:t>.</w:t>
      </w:r>
    </w:p>
    <w:p w:rsidR="004440CF" w:rsidRPr="00070564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070564">
        <w:rPr>
          <w:sz w:val="28"/>
          <w:szCs w:val="28"/>
        </w:rPr>
        <w:t>1. Лечебно-профилактическая помощь женщинам во время беременности, после родов, при гинекологических заболеваниях.</w:t>
      </w:r>
    </w:p>
    <w:p w:rsidR="004440CF" w:rsidRPr="00070564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070564">
        <w:rPr>
          <w:sz w:val="28"/>
          <w:szCs w:val="28"/>
        </w:rPr>
        <w:t>2. Оказание акушерско-гинекологической помощи.</w:t>
      </w:r>
    </w:p>
    <w:p w:rsidR="004440CF" w:rsidRPr="00070564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070564">
        <w:rPr>
          <w:sz w:val="28"/>
          <w:szCs w:val="28"/>
        </w:rPr>
        <w:t>3. Внедрение в практику современных методов диагностики, профилактики и лечения гинекологических больных, передовых форм и методов амбулаторной акушерско-гинекологической помощи.</w:t>
      </w:r>
    </w:p>
    <w:p w:rsidR="004440CF" w:rsidRPr="00070564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070564">
        <w:rPr>
          <w:sz w:val="28"/>
          <w:szCs w:val="28"/>
        </w:rPr>
        <w:t>4. Проведение санитарно-просветительной работы.</w:t>
      </w:r>
    </w:p>
    <w:p w:rsidR="004440CF" w:rsidRPr="00070564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070564">
        <w:rPr>
          <w:sz w:val="28"/>
          <w:szCs w:val="28"/>
        </w:rPr>
        <w:t>5. Обеспечение женщин социально-правовой защитой в соответствии с законодательством об охране материнства и детства.</w:t>
      </w:r>
    </w:p>
    <w:p w:rsidR="004440CF" w:rsidRPr="00070564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070564">
        <w:rPr>
          <w:sz w:val="28"/>
          <w:szCs w:val="28"/>
        </w:rPr>
        <w:t>6. Обеспечение преемственности в обследовании и лечении беременных женщин, родильниц и гинекологических больных.</w:t>
      </w:r>
    </w:p>
    <w:p w:rsidR="004440CF" w:rsidRPr="00070564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070564">
        <w:rPr>
          <w:sz w:val="28"/>
          <w:szCs w:val="28"/>
        </w:rPr>
        <w:t xml:space="preserve">7. Осуществление систематической связи с родильным домом (отделением), взрослой и детской поликлиниками, станцией скоpoй и неотложной медицинской помощи, другими лечебно-профилактическими учреждениями (противотуберкулезным, кожно-венерологическим, онкологическими диспансерами и пр.). </w:t>
      </w:r>
    </w:p>
    <w:p w:rsidR="004440CF" w:rsidRPr="00070564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070564">
        <w:rPr>
          <w:sz w:val="28"/>
          <w:szCs w:val="28"/>
        </w:rPr>
        <w:t>8. Проведение работы по планированию семьи, контрацепции, предупреждению абортов.</w:t>
      </w:r>
    </w:p>
    <w:p w:rsidR="004440CF" w:rsidRPr="00070564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070564">
        <w:rPr>
          <w:sz w:val="28"/>
          <w:szCs w:val="28"/>
        </w:rPr>
        <w:t xml:space="preserve">В соответствии с основными задачами </w:t>
      </w:r>
      <w:r w:rsidR="00C663D7">
        <w:rPr>
          <w:sz w:val="28"/>
          <w:szCs w:val="28"/>
        </w:rPr>
        <w:t>женская консультация</w:t>
      </w:r>
      <w:r w:rsidRPr="00070564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Pr="00070564">
        <w:rPr>
          <w:sz w:val="28"/>
          <w:szCs w:val="28"/>
        </w:rPr>
        <w:t>т:</w:t>
      </w:r>
    </w:p>
    <w:p w:rsidR="004440CF" w:rsidRPr="00070564" w:rsidRDefault="000937E5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 о</w:t>
      </w:r>
      <w:r w:rsidR="004440CF" w:rsidRPr="00070564">
        <w:rPr>
          <w:sz w:val="28"/>
          <w:szCs w:val="28"/>
        </w:rPr>
        <w:t>рганизацию и проведение санитарно-профилактической работы среди женщин.</w:t>
      </w:r>
    </w:p>
    <w:p w:rsidR="004440CF" w:rsidRPr="00070564" w:rsidRDefault="000937E5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 п</w:t>
      </w:r>
      <w:r w:rsidR="004440CF" w:rsidRPr="00070564">
        <w:rPr>
          <w:sz w:val="28"/>
          <w:szCs w:val="28"/>
        </w:rPr>
        <w:t>рофилактические осмотры женского населения.</w:t>
      </w:r>
    </w:p>
    <w:p w:rsidR="004440CF" w:rsidRPr="00070564" w:rsidRDefault="000937E5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• п</w:t>
      </w:r>
      <w:r w:rsidR="004440CF" w:rsidRPr="00070564">
        <w:rPr>
          <w:sz w:val="28"/>
          <w:szCs w:val="28"/>
        </w:rPr>
        <w:t xml:space="preserve">роведение работы по контрацепции для предупреждения </w:t>
      </w:r>
      <w:r w:rsidR="000D184D">
        <w:rPr>
          <w:sz w:val="28"/>
          <w:szCs w:val="28"/>
        </w:rPr>
        <w:t>прерывания</w:t>
      </w:r>
      <w:r w:rsidR="004440CF" w:rsidRPr="00070564">
        <w:rPr>
          <w:sz w:val="28"/>
          <w:szCs w:val="28"/>
        </w:rPr>
        <w:t xml:space="preserve"> беременности.</w:t>
      </w:r>
    </w:p>
    <w:p w:rsidR="00C77D6D" w:rsidRPr="00C77D6D" w:rsidRDefault="00C77D6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C77D6D">
        <w:rPr>
          <w:sz w:val="28"/>
          <w:szCs w:val="28"/>
        </w:rPr>
        <w:t>Деятельность консультации строится по участковому принципу. Акушерско-гинекологический участок рассчитан на 6000 женщин, проживающих на территории деятельности данной консультации. На каждом из них до 25% женщин находятся в репродуктивном возрасте (от 15 до 49 лет). Режим работы женской консультации установлен с учетом безотказного обеспечения амбулаторной акушерско-гинекологической помощью женщин в их не рабочее время. Один день в неделю выделен врачу для оказания помощи и профилактических осмотров работниц прикрепленных промышленных предприятий, территориально расположенных на участке врача или для специализированного приема.</w:t>
      </w:r>
    </w:p>
    <w:p w:rsidR="004440CF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структуру </w:t>
      </w:r>
      <w:r w:rsidR="00C663D7">
        <w:rPr>
          <w:sz w:val="28"/>
          <w:szCs w:val="28"/>
        </w:rPr>
        <w:t>женской консультации</w:t>
      </w:r>
      <w:r>
        <w:rPr>
          <w:sz w:val="28"/>
          <w:szCs w:val="28"/>
        </w:rPr>
        <w:t xml:space="preserve">, согласно приложению </w:t>
      </w:r>
      <w:r w:rsidRPr="00070564">
        <w:rPr>
          <w:sz w:val="28"/>
          <w:szCs w:val="28"/>
        </w:rPr>
        <w:t xml:space="preserve">к приказу Минздрава России от 30.12.99 №462, помимо акушеров-гинекологов включены и другие специалисты, такие как терапевт, стоматолог, психотерапевт (медицинский психолог), юрист, </w:t>
      </w:r>
      <w:r w:rsidR="000E331B">
        <w:rPr>
          <w:sz w:val="28"/>
          <w:szCs w:val="28"/>
        </w:rPr>
        <w:t>специалист по социальной работе</w:t>
      </w:r>
      <w:r w:rsidRPr="00070564">
        <w:rPr>
          <w:sz w:val="28"/>
          <w:szCs w:val="28"/>
        </w:rPr>
        <w:t>.</w:t>
      </w:r>
    </w:p>
    <w:p w:rsidR="00C77D6D" w:rsidRDefault="00C77D6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C77D6D">
        <w:rPr>
          <w:sz w:val="28"/>
          <w:szCs w:val="28"/>
        </w:rPr>
        <w:t xml:space="preserve">Своеобразие работы женской консультации заключается в том, что под наблюдение врачей активно привлекаются большие контингенты здоровых женщин </w:t>
      </w:r>
      <w:r w:rsidR="00606C47" w:rsidRPr="00C77D6D">
        <w:rPr>
          <w:sz w:val="28"/>
          <w:szCs w:val="28"/>
        </w:rPr>
        <w:t>и,</w:t>
      </w:r>
      <w:r w:rsidRPr="00C77D6D">
        <w:rPr>
          <w:sz w:val="28"/>
          <w:szCs w:val="28"/>
        </w:rPr>
        <w:t xml:space="preserve"> прежде всего</w:t>
      </w:r>
      <w:r w:rsidR="00606C47">
        <w:rPr>
          <w:sz w:val="28"/>
          <w:szCs w:val="28"/>
        </w:rPr>
        <w:t>,</w:t>
      </w:r>
      <w:r w:rsidRPr="00C77D6D">
        <w:rPr>
          <w:sz w:val="28"/>
          <w:szCs w:val="28"/>
        </w:rPr>
        <w:t xml:space="preserve"> беременных, большинство которых нуждаются не в лечебной помощи, а в обследовании, наблюдении и советах. Лечебно-профилактическая работа женской консультации должна быть тесно увязана с работой акушерско-гинекологического стационара для обеспечения единства и преемственности поликлинической и стационарной помощи (консультативные осмотры, взаимоинформация о состоянии беременных и больных, совместные конференции и т. д.).</w:t>
      </w:r>
    </w:p>
    <w:p w:rsidR="00C77D6D" w:rsidRPr="00C77D6D" w:rsidRDefault="00C77D6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C77D6D">
        <w:rPr>
          <w:sz w:val="28"/>
          <w:szCs w:val="28"/>
        </w:rPr>
        <w:t>В расчет рабочего времени врача входят: прием женщин в консультации, посещение на дому беременных, родильниц и гинекологических больных (по вызову или в порядке активного патронажа), физическая и психопрофилактическая подготовка беременных к родам, санитарно-просветительная работа среди населения участка, профилактическая работа на производстве, расположенном на участке и не имеющем в своих поликлиниках и здравпунктах акушера-гинеколога.</w:t>
      </w:r>
    </w:p>
    <w:p w:rsidR="00C77D6D" w:rsidRPr="00C77D6D" w:rsidRDefault="00C77D6D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C77D6D" w:rsidRPr="00C77D6D" w:rsidRDefault="00C77D6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C77D6D">
        <w:rPr>
          <w:sz w:val="28"/>
          <w:szCs w:val="28"/>
        </w:rPr>
        <w:t xml:space="preserve">Во время приема беременных и гинекологических больных участковому акушеру-гинекологу помогает акушерка. Она подготавливает инструменты </w:t>
      </w:r>
      <w:r>
        <w:rPr>
          <w:sz w:val="28"/>
          <w:szCs w:val="28"/>
        </w:rPr>
        <w:t>и</w:t>
      </w:r>
      <w:r w:rsidRPr="00C77D6D">
        <w:rPr>
          <w:sz w:val="28"/>
          <w:szCs w:val="28"/>
        </w:rPr>
        <w:t xml:space="preserve"> медицинскую документацию, помогает врачу при осмотре женщины, заполняет по его указанию направления на анализы, на консультацию к врачу другой специальности, выполняет различные назначения врача. </w:t>
      </w:r>
    </w:p>
    <w:p w:rsidR="00C77D6D" w:rsidRPr="00C77D6D" w:rsidRDefault="00C77D6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C77D6D">
        <w:rPr>
          <w:sz w:val="28"/>
          <w:szCs w:val="28"/>
        </w:rPr>
        <w:t xml:space="preserve">Акушерки могут широко использоваться в проведении физической и первопрофилактической подготовки беременных к родам, санитарно-просветительной работы </w:t>
      </w:r>
      <w:r>
        <w:rPr>
          <w:sz w:val="28"/>
          <w:szCs w:val="28"/>
        </w:rPr>
        <w:t>в различных направлениях, в том числе и профилактике прерывания беременности.</w:t>
      </w:r>
    </w:p>
    <w:p w:rsidR="00646F4E" w:rsidRDefault="00646F4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46F4E">
        <w:rPr>
          <w:sz w:val="28"/>
          <w:szCs w:val="28"/>
        </w:rPr>
        <w:t xml:space="preserve">Работу по вопросам планирования семьи </w:t>
      </w:r>
      <w:r>
        <w:rPr>
          <w:sz w:val="28"/>
          <w:szCs w:val="28"/>
        </w:rPr>
        <w:t xml:space="preserve">в женской консультации, </w:t>
      </w:r>
      <w:r w:rsidRPr="00646F4E">
        <w:rPr>
          <w:sz w:val="28"/>
          <w:szCs w:val="28"/>
        </w:rPr>
        <w:t>осуществляют врачи акушеры-гинекологи и акушерки, имеющие специальную подготовку.</w:t>
      </w:r>
    </w:p>
    <w:p w:rsidR="00646F4E" w:rsidRDefault="00646F4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46F4E">
        <w:rPr>
          <w:sz w:val="28"/>
          <w:szCs w:val="28"/>
        </w:rPr>
        <w:t>При первоначальном консультировании особое внимание уделяется общему и репродуктивному анамнезу, выявляется наличие экстрагенитальных и гинекологических заболеваний, особенно инфекций, передаваемых половым путем, число беременностей, родов, абортов, а также степень осведомленности пациентки о методах контрацепции. Выясняются также сведения о состоянии здоровья мужа (партнера). Врач информирует пациентку о всех методах контрацепции (механизм действия, эффективность, возможные побочные эффекты и т.д.), помогает выбрать наиболее приемлемый метод контрацепции с учетом состояния ее здоровья, желания и планов на деторождение.</w:t>
      </w:r>
    </w:p>
    <w:p w:rsidR="00763972" w:rsidRPr="00763972" w:rsidRDefault="00763972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63972">
        <w:rPr>
          <w:sz w:val="28"/>
          <w:szCs w:val="28"/>
        </w:rPr>
        <w:t>Консультирование по конкретно выбранному методу включает подробный инструктаж по использованию данного метода, возможным побочным эффектам и осложнениям, рекомендации по наблюдению у врача и сроках его посещения. На повторных приемах выясняется степень удовлетворенности пациентки используемым методом, оценивается правильность его применения и эффективность, наличие побочных явлений. При наличии осложнений или по желанию женщины подбирается другой метод контрацепции.</w:t>
      </w:r>
    </w:p>
    <w:p w:rsidR="00763972" w:rsidRDefault="00763972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63972">
        <w:rPr>
          <w:sz w:val="28"/>
          <w:szCs w:val="28"/>
        </w:rPr>
        <w:t>Консультирование, обследование и лечение пациентов, обратившихся по вопросам планирования семьи, проводится согласно действующим стандартам.</w:t>
      </w:r>
    </w:p>
    <w:p w:rsidR="00763972" w:rsidRPr="00763972" w:rsidRDefault="00763972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63972">
        <w:rPr>
          <w:sz w:val="28"/>
          <w:szCs w:val="28"/>
        </w:rPr>
        <w:t>Особое внимание требует группа пациенток, имеющих повышенный риск наступления нежелательной беременности. К ним относятся женщины после родов и прерывания беременности, пациентки с тяжелыми экстрагенитальными заболеваниями, подростки и др.</w:t>
      </w:r>
    </w:p>
    <w:p w:rsidR="00763972" w:rsidRPr="00763972" w:rsidRDefault="00763972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63972">
        <w:rPr>
          <w:sz w:val="28"/>
          <w:szCs w:val="28"/>
        </w:rPr>
        <w:t xml:space="preserve">В программу занятий с беременными </w:t>
      </w:r>
      <w:r>
        <w:rPr>
          <w:sz w:val="28"/>
          <w:szCs w:val="28"/>
        </w:rPr>
        <w:t xml:space="preserve">в женской консультации, </w:t>
      </w:r>
      <w:r w:rsidRPr="00763972">
        <w:rPr>
          <w:sz w:val="28"/>
          <w:szCs w:val="28"/>
        </w:rPr>
        <w:t>по подготовке к родам необходимо включать беседы о методах контрацепции с целью информации и выработки у женщин мотивации к их использованию после родов. Женщинам, получающим направление на прерывание беременности, рекомендуется обязательное посещение врача акушера-гинеколога после прерывания беременности для подбора метода контрацепции и проведения рекомендованных стационаром реабилитационных мероприятий.</w:t>
      </w:r>
    </w:p>
    <w:p w:rsidR="00763972" w:rsidRPr="00763972" w:rsidRDefault="00763972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63972">
        <w:rPr>
          <w:sz w:val="28"/>
          <w:szCs w:val="28"/>
        </w:rPr>
        <w:t xml:space="preserve"> Работа с молодежью, представляющей группу риска по возникновению нежелательной беременности и инфекций, передаваемых половым путем, может осуществляться путем выделения специальных часов на специализированных приемах в кабинетах планирования семьи.</w:t>
      </w:r>
    </w:p>
    <w:p w:rsidR="00763972" w:rsidRDefault="00763972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63972">
        <w:rPr>
          <w:sz w:val="28"/>
          <w:szCs w:val="28"/>
        </w:rPr>
        <w:t xml:space="preserve"> Работа по планированию семьи в </w:t>
      </w:r>
      <w:r>
        <w:rPr>
          <w:sz w:val="28"/>
          <w:szCs w:val="28"/>
        </w:rPr>
        <w:t>женских консультациях в основном</w:t>
      </w:r>
      <w:r w:rsidRPr="00763972">
        <w:rPr>
          <w:sz w:val="28"/>
          <w:szCs w:val="28"/>
        </w:rPr>
        <w:t xml:space="preserve"> возлагается на врачей акушеров-гинекологов. Они также организуют и курируют работу среднего медицинского персонала</w:t>
      </w:r>
      <w:r>
        <w:rPr>
          <w:sz w:val="28"/>
          <w:szCs w:val="28"/>
        </w:rPr>
        <w:t>.</w:t>
      </w:r>
    </w:p>
    <w:p w:rsidR="00763972" w:rsidRPr="00763972" w:rsidRDefault="00763972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63972">
        <w:rPr>
          <w:sz w:val="28"/>
          <w:szCs w:val="28"/>
        </w:rPr>
        <w:t>Проведение консультирования пациентов, подбор методов контрацепции, отбор женщин на консультацию к врачу акушеру-гинекологу, наблюдение за женщинами после родов и прерывания беременности возлагается на акушерок (фельдшеров, медицинских сестер), прошедших специальную подготовку. Они ведут учет работы и распространяют контрацептивы.</w:t>
      </w:r>
    </w:p>
    <w:p w:rsidR="00763972" w:rsidRPr="00763972" w:rsidRDefault="00763972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763972">
        <w:rPr>
          <w:sz w:val="28"/>
          <w:szCs w:val="28"/>
        </w:rPr>
        <w:t>Врач акушер-гинеколог проводит образовательные программы с населением по проблеме планирования семьи и профилактики абортов, в том числе через средства массовой информации.</w:t>
      </w:r>
    </w:p>
    <w:p w:rsidR="004440CF" w:rsidRDefault="00C663D7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социальной работе</w:t>
      </w:r>
      <w:r w:rsidR="004440CF" w:rsidRPr="00C11DD3">
        <w:rPr>
          <w:sz w:val="28"/>
          <w:szCs w:val="28"/>
        </w:rPr>
        <w:t xml:space="preserve"> участвует в работе по охране репродуктивного здоровья и планированию семьи. Основной его задачей является работа с подростками, молодежью и женщинами социальной группы риска по предупреждению </w:t>
      </w:r>
      <w:r w:rsidR="000D184D">
        <w:rPr>
          <w:sz w:val="28"/>
          <w:szCs w:val="28"/>
        </w:rPr>
        <w:t>прерывания</w:t>
      </w:r>
      <w:r w:rsidR="004440CF" w:rsidRPr="00C11DD3">
        <w:rPr>
          <w:sz w:val="28"/>
          <w:szCs w:val="28"/>
        </w:rPr>
        <w:t xml:space="preserve"> беременности, инфекций, передаваемых половым путем</w:t>
      </w:r>
      <w:r w:rsidR="004440CF" w:rsidRPr="00C11DD3">
        <w:rPr>
          <w:b/>
          <w:sz w:val="28"/>
          <w:szCs w:val="28"/>
        </w:rPr>
        <w:t xml:space="preserve">, </w:t>
      </w:r>
      <w:r w:rsidR="004440CF" w:rsidRPr="00C11DD3">
        <w:rPr>
          <w:sz w:val="28"/>
          <w:szCs w:val="28"/>
        </w:rPr>
        <w:t>снижение числа абортов. А также своевременная профилактика и реабилитация, в виде комплекса лечебно-профилактических мероприятий, направленных на предупреждение осложнений и восстановление здоровья и функций всех органов и систем организма.</w:t>
      </w:r>
    </w:p>
    <w:p w:rsidR="004440CF" w:rsidRPr="00C11DD3" w:rsidRDefault="004440CF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направлением работы </w:t>
      </w:r>
      <w:r w:rsidR="000E331B">
        <w:rPr>
          <w:sz w:val="28"/>
          <w:szCs w:val="28"/>
        </w:rPr>
        <w:t>специалиста по социальной работе</w:t>
      </w:r>
      <w:r w:rsidR="000E331B" w:rsidRPr="00C11DD3">
        <w:rPr>
          <w:sz w:val="28"/>
          <w:szCs w:val="28"/>
        </w:rPr>
        <w:t xml:space="preserve"> </w:t>
      </w:r>
      <w:r>
        <w:rPr>
          <w:sz w:val="28"/>
          <w:szCs w:val="28"/>
        </w:rPr>
        <w:t>в женской консультации является</w:t>
      </w:r>
      <w:r w:rsidR="000E331B">
        <w:rPr>
          <w:sz w:val="28"/>
          <w:szCs w:val="28"/>
        </w:rPr>
        <w:t xml:space="preserve"> профилактика прерывания беременности</w:t>
      </w:r>
      <w:r>
        <w:rPr>
          <w:sz w:val="28"/>
          <w:szCs w:val="28"/>
        </w:rPr>
        <w:t xml:space="preserve">. </w:t>
      </w:r>
    </w:p>
    <w:p w:rsidR="000E331B" w:rsidRDefault="000E331B" w:rsidP="00411B3D">
      <w:pPr>
        <w:spacing w:line="360" w:lineRule="auto"/>
        <w:ind w:firstLine="720"/>
        <w:rPr>
          <w:sz w:val="28"/>
          <w:szCs w:val="28"/>
        </w:rPr>
      </w:pPr>
    </w:p>
    <w:p w:rsidR="00606C47" w:rsidRDefault="00606C47" w:rsidP="00411B3D">
      <w:pPr>
        <w:spacing w:line="360" w:lineRule="auto"/>
        <w:ind w:firstLine="720"/>
        <w:rPr>
          <w:sz w:val="28"/>
          <w:szCs w:val="28"/>
        </w:rPr>
      </w:pPr>
    </w:p>
    <w:p w:rsidR="00606C47" w:rsidRDefault="00606C47" w:rsidP="00411B3D">
      <w:pPr>
        <w:spacing w:line="360" w:lineRule="auto"/>
        <w:ind w:firstLine="720"/>
        <w:rPr>
          <w:sz w:val="28"/>
          <w:szCs w:val="28"/>
        </w:rPr>
      </w:pPr>
    </w:p>
    <w:p w:rsidR="00606C47" w:rsidRDefault="00606C47" w:rsidP="00411B3D">
      <w:pPr>
        <w:spacing w:line="360" w:lineRule="auto"/>
        <w:ind w:firstLine="720"/>
        <w:rPr>
          <w:sz w:val="28"/>
          <w:szCs w:val="28"/>
        </w:rPr>
      </w:pPr>
    </w:p>
    <w:p w:rsidR="00606C47" w:rsidRDefault="00606C47" w:rsidP="00411B3D">
      <w:pPr>
        <w:spacing w:line="360" w:lineRule="auto"/>
        <w:ind w:firstLine="720"/>
        <w:rPr>
          <w:sz w:val="28"/>
          <w:szCs w:val="28"/>
        </w:rPr>
      </w:pPr>
    </w:p>
    <w:p w:rsidR="00606C47" w:rsidRDefault="00606C47" w:rsidP="00411B3D">
      <w:pPr>
        <w:spacing w:line="360" w:lineRule="auto"/>
        <w:ind w:firstLine="720"/>
        <w:rPr>
          <w:sz w:val="28"/>
          <w:szCs w:val="28"/>
        </w:rPr>
      </w:pPr>
    </w:p>
    <w:p w:rsidR="00606C47" w:rsidRDefault="00606C47" w:rsidP="00606C47">
      <w:pPr>
        <w:spacing w:line="360" w:lineRule="auto"/>
        <w:jc w:val="both"/>
        <w:rPr>
          <w:sz w:val="28"/>
          <w:szCs w:val="28"/>
        </w:rPr>
      </w:pPr>
    </w:p>
    <w:p w:rsidR="00606C47" w:rsidRDefault="00606C47" w:rsidP="00606C47">
      <w:pPr>
        <w:spacing w:line="360" w:lineRule="auto"/>
        <w:jc w:val="both"/>
        <w:rPr>
          <w:sz w:val="28"/>
          <w:szCs w:val="28"/>
        </w:rPr>
      </w:pPr>
    </w:p>
    <w:p w:rsidR="00606C47" w:rsidRDefault="00606C47" w:rsidP="00606C47">
      <w:pPr>
        <w:spacing w:line="360" w:lineRule="auto"/>
        <w:jc w:val="both"/>
        <w:rPr>
          <w:sz w:val="28"/>
          <w:szCs w:val="28"/>
        </w:rPr>
      </w:pPr>
    </w:p>
    <w:p w:rsidR="00606C47" w:rsidRDefault="00606C47" w:rsidP="00606C47">
      <w:pPr>
        <w:spacing w:line="360" w:lineRule="auto"/>
        <w:jc w:val="both"/>
        <w:rPr>
          <w:sz w:val="28"/>
          <w:szCs w:val="28"/>
        </w:rPr>
      </w:pPr>
    </w:p>
    <w:p w:rsidR="00606C47" w:rsidRDefault="00606C47" w:rsidP="00606C47">
      <w:pPr>
        <w:spacing w:line="360" w:lineRule="auto"/>
        <w:jc w:val="both"/>
        <w:rPr>
          <w:sz w:val="28"/>
          <w:szCs w:val="28"/>
        </w:rPr>
      </w:pPr>
    </w:p>
    <w:p w:rsidR="00606C47" w:rsidRDefault="00606C47" w:rsidP="00606C47">
      <w:pPr>
        <w:spacing w:line="360" w:lineRule="auto"/>
        <w:jc w:val="both"/>
        <w:rPr>
          <w:sz w:val="28"/>
          <w:szCs w:val="28"/>
        </w:rPr>
      </w:pPr>
    </w:p>
    <w:p w:rsidR="00606C47" w:rsidRDefault="00606C47" w:rsidP="00606C47">
      <w:pPr>
        <w:spacing w:line="360" w:lineRule="auto"/>
        <w:jc w:val="both"/>
        <w:rPr>
          <w:sz w:val="28"/>
          <w:szCs w:val="28"/>
        </w:rPr>
      </w:pPr>
    </w:p>
    <w:p w:rsidR="008C408B" w:rsidRDefault="008C408B" w:rsidP="00606C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2.2 Опыт применения медико-социальной профилактики прерывания беременности в условиях женской консультации в Российской Федерации </w:t>
      </w:r>
    </w:p>
    <w:p w:rsidR="000E331B" w:rsidRDefault="000E331B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406FE0" w:rsidRDefault="00406FE0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406FE0" w:rsidRPr="00406FE0" w:rsidRDefault="00406FE0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406FE0">
        <w:rPr>
          <w:sz w:val="28"/>
          <w:szCs w:val="28"/>
        </w:rPr>
        <w:t xml:space="preserve">В настоящее время проблема высокого числа абортов актуальна для общества и государства как имеющая отношение к сбережению народа, обеспечению национальной безопасности. Следствием перенесенных абортов являются нарушения репродуктивного здоровья женщин, увеличение частоты невынашивания беременности и бесплодия. </w:t>
      </w:r>
    </w:p>
    <w:p w:rsidR="00406FE0" w:rsidRPr="00406FE0" w:rsidRDefault="00406FE0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406FE0">
        <w:rPr>
          <w:sz w:val="28"/>
          <w:szCs w:val="28"/>
        </w:rPr>
        <w:t xml:space="preserve">В интересах личности, общества и государства надлежащей альтернативой аборта является профилактика непланируемой беременности и рождение желанного ребенка. </w:t>
      </w:r>
    </w:p>
    <w:p w:rsidR="000A15B3" w:rsidRPr="00A14C37" w:rsidRDefault="00406FE0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406FE0">
        <w:rPr>
          <w:sz w:val="28"/>
          <w:szCs w:val="28"/>
        </w:rPr>
        <w:t xml:space="preserve"> </w:t>
      </w:r>
      <w:r w:rsidR="000A15B3" w:rsidRPr="00A14C37">
        <w:rPr>
          <w:sz w:val="28"/>
          <w:szCs w:val="28"/>
        </w:rPr>
        <w:t xml:space="preserve">Существует ряд национальных и региональных программ по улучшению охраны здоровья матери и ребенка. </w:t>
      </w:r>
      <w:r w:rsidR="000A15B3">
        <w:rPr>
          <w:sz w:val="28"/>
          <w:szCs w:val="28"/>
        </w:rPr>
        <w:t xml:space="preserve">К таким программам относятся </w:t>
      </w:r>
      <w:r w:rsidR="000A15B3" w:rsidRPr="00710374">
        <w:rPr>
          <w:bCs/>
          <w:sz w:val="28"/>
          <w:szCs w:val="28"/>
        </w:rPr>
        <w:t>государственные программы — национальные проекты «Здоровье» и «Демография», президентск</w:t>
      </w:r>
      <w:r w:rsidR="000A15B3">
        <w:rPr>
          <w:bCs/>
          <w:sz w:val="28"/>
          <w:szCs w:val="28"/>
        </w:rPr>
        <w:t xml:space="preserve">ая программа «Дети России». </w:t>
      </w:r>
      <w:r w:rsidR="000A15B3" w:rsidRPr="00A14C37">
        <w:rPr>
          <w:sz w:val="28"/>
          <w:szCs w:val="28"/>
        </w:rPr>
        <w:t>В них предусмотрены</w:t>
      </w:r>
      <w:r w:rsidR="000A15B3" w:rsidRPr="000D04D3">
        <w:rPr>
          <w:sz w:val="28"/>
          <w:szCs w:val="28"/>
        </w:rPr>
        <w:t xml:space="preserve"> </w:t>
      </w:r>
      <w:r w:rsidR="000A15B3">
        <w:rPr>
          <w:sz w:val="28"/>
          <w:szCs w:val="28"/>
        </w:rPr>
        <w:t>основные направления профилактики непланируемой беременности</w:t>
      </w:r>
      <w:r w:rsidR="000A15B3" w:rsidRPr="00A14C37">
        <w:rPr>
          <w:sz w:val="28"/>
          <w:szCs w:val="28"/>
        </w:rPr>
        <w:t>:</w:t>
      </w:r>
    </w:p>
    <w:p w:rsidR="000A15B3" w:rsidRPr="00A14C37" w:rsidRDefault="000A15B3" w:rsidP="00411B3D">
      <w:pPr>
        <w:numPr>
          <w:ilvl w:val="0"/>
          <w:numId w:val="18"/>
        </w:numPr>
        <w:tabs>
          <w:tab w:val="clear" w:pos="126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14C37">
        <w:rPr>
          <w:sz w:val="28"/>
          <w:szCs w:val="28"/>
        </w:rPr>
        <w:t xml:space="preserve">улучшение материально-технической базы родовспомогательных учреждений, женских консультаций, родильных отделений; </w:t>
      </w:r>
    </w:p>
    <w:p w:rsidR="000A15B3" w:rsidRPr="00A14C37" w:rsidRDefault="000A15B3" w:rsidP="00411B3D">
      <w:pPr>
        <w:numPr>
          <w:ilvl w:val="0"/>
          <w:numId w:val="18"/>
        </w:numPr>
        <w:tabs>
          <w:tab w:val="clear" w:pos="126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14C37">
        <w:rPr>
          <w:sz w:val="28"/>
          <w:szCs w:val="28"/>
        </w:rPr>
        <w:t xml:space="preserve">совершенствование профессионального уровня кадрового состава акушерско-гинекологической службы; </w:t>
      </w:r>
    </w:p>
    <w:p w:rsidR="000A15B3" w:rsidRPr="00A14C37" w:rsidRDefault="000A15B3" w:rsidP="00411B3D">
      <w:pPr>
        <w:numPr>
          <w:ilvl w:val="0"/>
          <w:numId w:val="18"/>
        </w:numPr>
        <w:tabs>
          <w:tab w:val="clear" w:pos="126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14C37">
        <w:rPr>
          <w:sz w:val="28"/>
          <w:szCs w:val="28"/>
        </w:rPr>
        <w:t xml:space="preserve">контроль за повышением квалификации и учебы; </w:t>
      </w:r>
    </w:p>
    <w:p w:rsidR="000A15B3" w:rsidRPr="00A14C37" w:rsidRDefault="000A15B3" w:rsidP="00411B3D">
      <w:pPr>
        <w:numPr>
          <w:ilvl w:val="0"/>
          <w:numId w:val="18"/>
        </w:numPr>
        <w:tabs>
          <w:tab w:val="clear" w:pos="126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A14C37">
        <w:rPr>
          <w:sz w:val="28"/>
          <w:szCs w:val="28"/>
        </w:rPr>
        <w:t xml:space="preserve">систематическое проведение семинаров с участием представителей науки стран ближнего и дальнего зарубежья. </w:t>
      </w:r>
    </w:p>
    <w:p w:rsidR="000A15B3" w:rsidRPr="00A14C37" w:rsidRDefault="000A15B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A14C37">
        <w:rPr>
          <w:sz w:val="28"/>
          <w:szCs w:val="28"/>
        </w:rPr>
        <w:t xml:space="preserve">В этих же программах предусматриваются санитарное просвещение населения, нравственно-половое воспитание подростков и молодежи, внедрение новых методик в работу врачей и улучшение качества оказания помощи. </w:t>
      </w:r>
    </w:p>
    <w:p w:rsidR="000A15B3" w:rsidRPr="006D7DCE" w:rsidRDefault="000A15B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 xml:space="preserve">В последние годы Минздравом России подготовлена Федеральная программа государственных гарантий медицинской помощи женщинам детям. Государственная Дума РФ приняла три Федеральных закона по охране материнства, несколько законов по охране семьи, материнства и детства находятся в стадии разработки. В течение ряда лет под эгидой Минздрава России в стране реализуются Федеральные программы </w:t>
      </w:r>
      <w:r w:rsidR="00503F1D">
        <w:rPr>
          <w:sz w:val="28"/>
          <w:szCs w:val="28"/>
        </w:rPr>
        <w:t>«</w:t>
      </w:r>
      <w:r w:rsidRPr="006D7DCE">
        <w:rPr>
          <w:sz w:val="28"/>
          <w:szCs w:val="28"/>
        </w:rPr>
        <w:t>Безопасное материнство</w:t>
      </w:r>
      <w:r w:rsidR="00503F1D">
        <w:rPr>
          <w:sz w:val="28"/>
          <w:szCs w:val="28"/>
        </w:rPr>
        <w:t>»</w:t>
      </w:r>
      <w:r w:rsidRPr="006D7DCE">
        <w:rPr>
          <w:sz w:val="28"/>
          <w:szCs w:val="28"/>
        </w:rPr>
        <w:t xml:space="preserve"> и </w:t>
      </w:r>
      <w:r w:rsidR="00503F1D">
        <w:rPr>
          <w:sz w:val="28"/>
          <w:szCs w:val="28"/>
        </w:rPr>
        <w:t>«</w:t>
      </w:r>
      <w:r w:rsidRPr="006D7DCE">
        <w:rPr>
          <w:sz w:val="28"/>
          <w:szCs w:val="28"/>
        </w:rPr>
        <w:t>Планирование семьи</w:t>
      </w:r>
      <w:r w:rsidR="00503F1D">
        <w:rPr>
          <w:sz w:val="28"/>
          <w:szCs w:val="28"/>
        </w:rPr>
        <w:t>»</w:t>
      </w:r>
      <w:r w:rsidRPr="006D7DCE">
        <w:rPr>
          <w:sz w:val="28"/>
          <w:szCs w:val="28"/>
        </w:rPr>
        <w:t>. В рамках этих программ в России на федеральном и региональном уровнях:</w:t>
      </w:r>
    </w:p>
    <w:p w:rsidR="000A15B3" w:rsidRPr="006D7DCE" w:rsidRDefault="000A15B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>Создано более 200 Центров планирования семьи и репродукции;</w:t>
      </w:r>
    </w:p>
    <w:p w:rsidR="000A15B3" w:rsidRPr="006D7DCE" w:rsidRDefault="000A15B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>Разрабатываются стандарты медицинской помощи и медицинских технологий в акушерстве, гинекологии и педиатрии. Идет подготовка приказа МЗ РФ по внедрению этих стандартов;</w:t>
      </w:r>
    </w:p>
    <w:p w:rsidR="000A15B3" w:rsidRPr="006D7DCE" w:rsidRDefault="000A15B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>Пересмотрены правила организации работы и соблюдения санитарно-противоэпидемического режима в акушерских стационарах (приказ МЗ РФ № 345 от 26.11.97);</w:t>
      </w:r>
    </w:p>
    <w:p w:rsidR="000A15B3" w:rsidRPr="006D7DCE" w:rsidRDefault="000A15B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 xml:space="preserve">НПО </w:t>
      </w:r>
      <w:r w:rsidR="00503F1D">
        <w:rPr>
          <w:sz w:val="28"/>
          <w:szCs w:val="28"/>
        </w:rPr>
        <w:t>«</w:t>
      </w:r>
      <w:r w:rsidRPr="006D7DCE">
        <w:rPr>
          <w:sz w:val="28"/>
          <w:szCs w:val="28"/>
        </w:rPr>
        <w:t>Медсоцэкономинформ</w:t>
      </w:r>
      <w:r w:rsidR="00503F1D">
        <w:rPr>
          <w:sz w:val="28"/>
          <w:szCs w:val="28"/>
        </w:rPr>
        <w:t>»</w:t>
      </w:r>
      <w:r w:rsidRPr="006D7DCE">
        <w:rPr>
          <w:sz w:val="28"/>
          <w:szCs w:val="28"/>
        </w:rPr>
        <w:t xml:space="preserve"> МЗ РФ и Научным Центром АГиП РАМН разработана и проходит апробацию на ряде территорий России новая документация по родовспоможению и неонатологии, основанная на передовых перинатальных профилактических и лечебно-диагностических технологиях (приказ МЗ РФ № 323 от 6.11.97)</w:t>
      </w:r>
      <w:r w:rsidR="00503F1D">
        <w:rPr>
          <w:sz w:val="28"/>
          <w:szCs w:val="28"/>
        </w:rPr>
        <w:t>.</w:t>
      </w:r>
    </w:p>
    <w:p w:rsidR="000A15B3" w:rsidRPr="006D7DCE" w:rsidRDefault="000A15B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 xml:space="preserve">Разработан и реализуется в программе </w:t>
      </w:r>
      <w:r w:rsidR="00503F1D">
        <w:rPr>
          <w:sz w:val="28"/>
          <w:szCs w:val="28"/>
        </w:rPr>
        <w:t>«</w:t>
      </w:r>
      <w:r w:rsidRPr="006D7DCE">
        <w:rPr>
          <w:sz w:val="28"/>
          <w:szCs w:val="28"/>
        </w:rPr>
        <w:t>Безопасное материнство</w:t>
      </w:r>
      <w:r w:rsidR="00503F1D">
        <w:rPr>
          <w:sz w:val="28"/>
          <w:szCs w:val="28"/>
        </w:rPr>
        <w:t>»</w:t>
      </w:r>
      <w:r w:rsidRPr="006D7DCE">
        <w:rPr>
          <w:sz w:val="28"/>
          <w:szCs w:val="28"/>
        </w:rPr>
        <w:t xml:space="preserve"> на 1998-</w:t>
      </w:r>
      <w:smartTag w:uri="urn:schemas-microsoft-com:office:smarttags" w:element="metricconverter">
        <w:smartTagPr>
          <w:attr w:name="ProductID" w:val="2000 г"/>
        </w:smartTagPr>
        <w:r w:rsidRPr="006D7DCE">
          <w:rPr>
            <w:sz w:val="28"/>
            <w:szCs w:val="28"/>
          </w:rPr>
          <w:t>2000 г</w:t>
        </w:r>
      </w:smartTag>
      <w:r w:rsidRPr="006D7DCE">
        <w:rPr>
          <w:sz w:val="28"/>
          <w:szCs w:val="28"/>
        </w:rPr>
        <w:t>. раздел по обеспечению грудного вскармливания;</w:t>
      </w:r>
    </w:p>
    <w:p w:rsidR="000A15B3" w:rsidRPr="006D7DCE" w:rsidRDefault="000A15B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>Разрабатываются новые формы оздоровления беременных женщин в условиях санаторно-курортных учреждений по регионам (в республике Татарстан и Арзамасском районе Нижегородской области), а также реабилитации подростков с нарушениями здоровья в реабилитационных центрах общей лечебной сети и в детских летних оздоровительных лагерях (в Павловском районе Нижегородской области);</w:t>
      </w:r>
    </w:p>
    <w:p w:rsidR="000A15B3" w:rsidRPr="006D7DCE" w:rsidRDefault="000A15B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>В регионах создан и функционирует 61 перинатальный центр с типовой структурой и организацией работы, соответствующими современным требованиям к этому типу учреждений, произведена целевая федеральная закупка аппаратуры для выхаживания новорожденных в этих центрах;</w:t>
      </w:r>
    </w:p>
    <w:p w:rsidR="000A15B3" w:rsidRPr="006D7DCE" w:rsidRDefault="000A15B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>Совместно с Федеральным Фондом ОМС реализуются программы поддержки службы Охраны здоровья матери и ребенка в регионах России, в основном также направленных на оснащение перинатальных служб. Ведется работа по включению федеральных учреждений ОМД в системы ФФОМС;</w:t>
      </w:r>
    </w:p>
    <w:p w:rsidR="000A15B3" w:rsidRPr="006D7DCE" w:rsidRDefault="000A15B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 xml:space="preserve">Приказом МЗ РФ № 232 от 5.07.97 на базе НПО </w:t>
      </w:r>
      <w:r w:rsidR="00503F1D">
        <w:rPr>
          <w:sz w:val="28"/>
          <w:szCs w:val="28"/>
        </w:rPr>
        <w:t>«</w:t>
      </w:r>
      <w:r w:rsidRPr="006D7DCE">
        <w:rPr>
          <w:sz w:val="28"/>
          <w:szCs w:val="28"/>
        </w:rPr>
        <w:t>Медсоцэкономинформ</w:t>
      </w:r>
      <w:r w:rsidR="00503F1D">
        <w:rPr>
          <w:sz w:val="28"/>
          <w:szCs w:val="28"/>
        </w:rPr>
        <w:t xml:space="preserve">» </w:t>
      </w:r>
      <w:r w:rsidRPr="006D7DCE">
        <w:rPr>
          <w:sz w:val="28"/>
          <w:szCs w:val="28"/>
        </w:rPr>
        <w:t>создан Центр мониторинга вредных привычек среди детей и подростков РФ и соответствующие региональные рабочие группы в территориях для отслеживания ситуации по наркотизации, алкоголизации и курению;</w:t>
      </w:r>
    </w:p>
    <w:p w:rsidR="000A15B3" w:rsidRPr="006D7DCE" w:rsidRDefault="000A15B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 xml:space="preserve">НПО </w:t>
      </w:r>
      <w:r w:rsidR="00503F1D">
        <w:rPr>
          <w:sz w:val="28"/>
          <w:szCs w:val="28"/>
        </w:rPr>
        <w:t>«</w:t>
      </w:r>
      <w:r w:rsidRPr="006D7DCE">
        <w:rPr>
          <w:sz w:val="28"/>
          <w:szCs w:val="28"/>
        </w:rPr>
        <w:t>Медсоцэкономинформ</w:t>
      </w:r>
      <w:r w:rsidR="00503F1D">
        <w:rPr>
          <w:sz w:val="28"/>
          <w:szCs w:val="28"/>
        </w:rPr>
        <w:t>»</w:t>
      </w:r>
      <w:r w:rsidRPr="006D7DCE">
        <w:rPr>
          <w:sz w:val="28"/>
          <w:szCs w:val="28"/>
        </w:rPr>
        <w:t xml:space="preserve"> создан ряд компьютерных систем в поддержку функционирования службы охраны материнства и детства:</w:t>
      </w:r>
    </w:p>
    <w:p w:rsidR="000A15B3" w:rsidRPr="006D7DCE" w:rsidRDefault="000A15B3" w:rsidP="00503F1D">
      <w:pPr>
        <w:numPr>
          <w:ilvl w:val="0"/>
          <w:numId w:val="40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 xml:space="preserve">информационно-аналитическая система </w:t>
      </w:r>
      <w:r w:rsidR="00503F1D">
        <w:rPr>
          <w:sz w:val="28"/>
          <w:szCs w:val="28"/>
        </w:rPr>
        <w:t>«</w:t>
      </w:r>
      <w:r w:rsidRPr="006D7DCE">
        <w:rPr>
          <w:sz w:val="28"/>
          <w:szCs w:val="28"/>
        </w:rPr>
        <w:t>Мониторинг перинатальной смертности</w:t>
      </w:r>
      <w:r w:rsidR="00503F1D">
        <w:rPr>
          <w:sz w:val="28"/>
          <w:szCs w:val="28"/>
        </w:rPr>
        <w:t>»</w:t>
      </w:r>
      <w:r w:rsidRPr="006D7DCE">
        <w:rPr>
          <w:sz w:val="28"/>
          <w:szCs w:val="28"/>
        </w:rPr>
        <w:t>, позволяющая проводить анализ основных причин перинатальной смертности по городу и селу и факторов, их определяющих (внедрена в работу Минздрава России);</w:t>
      </w:r>
    </w:p>
    <w:p w:rsidR="000A15B3" w:rsidRPr="006D7DCE" w:rsidRDefault="000A15B3" w:rsidP="00503F1D">
      <w:pPr>
        <w:numPr>
          <w:ilvl w:val="0"/>
          <w:numId w:val="40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 xml:space="preserve">информационно-аналитическая система </w:t>
      </w:r>
      <w:r w:rsidR="00503F1D">
        <w:rPr>
          <w:sz w:val="28"/>
          <w:szCs w:val="28"/>
        </w:rPr>
        <w:t>«</w:t>
      </w:r>
      <w:r w:rsidRPr="006D7DCE">
        <w:rPr>
          <w:sz w:val="28"/>
          <w:szCs w:val="28"/>
        </w:rPr>
        <w:t>Мониторинг материнской смертности</w:t>
      </w:r>
      <w:r w:rsidR="00503F1D">
        <w:rPr>
          <w:sz w:val="28"/>
          <w:szCs w:val="28"/>
        </w:rPr>
        <w:t>»</w:t>
      </w:r>
      <w:r w:rsidRPr="006D7DCE">
        <w:rPr>
          <w:sz w:val="28"/>
          <w:szCs w:val="28"/>
        </w:rPr>
        <w:t xml:space="preserve"> (внедрена в работу Минздрава России);</w:t>
      </w:r>
    </w:p>
    <w:p w:rsidR="000A15B3" w:rsidRPr="006D7DCE" w:rsidRDefault="000A15B3" w:rsidP="00503F1D">
      <w:pPr>
        <w:numPr>
          <w:ilvl w:val="0"/>
          <w:numId w:val="40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>информационно-аналитическая система формирования программ снижения младенческой смертности в регионах РФ, позволяющая обеспечить принятие дифференцированных управленческих решений с учетом территориальных различий (МЗ РФ принято решение о ее внедрении); регистрации, хранения и обработки информации о случаях непланируемой беременности и используемой контрацепции в целом по России и отдельным ее регионам (работает в МЗ РФ);</w:t>
      </w:r>
    </w:p>
    <w:p w:rsidR="000A15B3" w:rsidRPr="006D7DCE" w:rsidRDefault="000A15B3" w:rsidP="00503F1D">
      <w:pPr>
        <w:numPr>
          <w:ilvl w:val="0"/>
          <w:numId w:val="40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 xml:space="preserve">ежегодно обновляемая поисково-справочная система </w:t>
      </w:r>
      <w:r w:rsidR="00503F1D">
        <w:rPr>
          <w:sz w:val="28"/>
          <w:szCs w:val="28"/>
        </w:rPr>
        <w:t>«</w:t>
      </w:r>
      <w:r w:rsidRPr="006D7DCE">
        <w:rPr>
          <w:sz w:val="28"/>
          <w:szCs w:val="28"/>
        </w:rPr>
        <w:t>Законодательство по охране здоровья матери и ребенка</w:t>
      </w:r>
      <w:r w:rsidR="00503F1D">
        <w:rPr>
          <w:sz w:val="28"/>
          <w:szCs w:val="28"/>
        </w:rPr>
        <w:t>»</w:t>
      </w:r>
      <w:r w:rsidRPr="006D7DCE">
        <w:rPr>
          <w:sz w:val="28"/>
          <w:szCs w:val="28"/>
        </w:rPr>
        <w:t>;</w:t>
      </w:r>
    </w:p>
    <w:p w:rsidR="000A15B3" w:rsidRPr="006D7DCE" w:rsidRDefault="000A15B3" w:rsidP="00503F1D">
      <w:pPr>
        <w:numPr>
          <w:ilvl w:val="0"/>
          <w:numId w:val="40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>диалоговая система индивидуального подбора метода контрацепции (ДИСКОН), позволяющая усовершенствовать работу по предотвращению непланируемой беременности;</w:t>
      </w:r>
    </w:p>
    <w:p w:rsidR="000A15B3" w:rsidRDefault="000A15B3" w:rsidP="00503F1D">
      <w:pPr>
        <w:numPr>
          <w:ilvl w:val="0"/>
          <w:numId w:val="40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D7DCE">
        <w:rPr>
          <w:sz w:val="28"/>
          <w:szCs w:val="28"/>
        </w:rPr>
        <w:t>компьютерная система по мониторированию состояния здоровья и качества медицинской помощи женщинам и детям (планируется разработка).</w:t>
      </w:r>
    </w:p>
    <w:p w:rsidR="000A15B3" w:rsidRPr="00E84817" w:rsidRDefault="000A15B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E84817">
        <w:rPr>
          <w:sz w:val="28"/>
          <w:szCs w:val="28"/>
        </w:rPr>
        <w:t>В реализации комплексных мер, направленных на охрану здоровья населения, особую роль должны играть средства массовой информации.</w:t>
      </w:r>
    </w:p>
    <w:p w:rsidR="00231BF5" w:rsidRPr="00406FE0" w:rsidRDefault="000A15B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E84817">
        <w:rPr>
          <w:sz w:val="28"/>
          <w:szCs w:val="28"/>
        </w:rPr>
        <w:t>Обучение населения здоровому образу жизни должно осуществляться с помощью информационных программ, специально адаптированных к различным возрастным и социальным группам населения.</w:t>
      </w:r>
    </w:p>
    <w:p w:rsidR="00BD23C9" w:rsidRDefault="00851670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851670">
        <w:rPr>
          <w:sz w:val="28"/>
          <w:szCs w:val="28"/>
        </w:rPr>
        <w:t>Важнейшие стратегические  направления  по  обеспечению  единой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государственной   политики   в   области   охраны  репродуктивного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здоровья,  планирования  семьи  и  профилактики  абортов   явились</w:t>
      </w:r>
      <w:r>
        <w:rPr>
          <w:sz w:val="28"/>
          <w:szCs w:val="28"/>
        </w:rPr>
        <w:t xml:space="preserve">    продолжением начатой в 9</w:t>
      </w:r>
      <w:r w:rsidRPr="00851670">
        <w:rPr>
          <w:sz w:val="28"/>
          <w:szCs w:val="28"/>
        </w:rPr>
        <w:t>0-ые годы государственной поддержки охраны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материнства и детства со значительными инвестициями  в  службу,  в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том числе на закупку современных контрацептивов.  В дальнейшем эти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задачи решались   в   рамках    федеральных    целевых    программ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</w:t>
      </w:r>
      <w:r w:rsidR="00503F1D">
        <w:rPr>
          <w:sz w:val="28"/>
          <w:szCs w:val="28"/>
        </w:rPr>
        <w:t>«</w:t>
      </w:r>
      <w:r w:rsidRPr="00851670">
        <w:rPr>
          <w:sz w:val="28"/>
          <w:szCs w:val="28"/>
        </w:rPr>
        <w:t>Планирование  семьи</w:t>
      </w:r>
      <w:r w:rsidR="00503F1D">
        <w:rPr>
          <w:sz w:val="28"/>
          <w:szCs w:val="28"/>
        </w:rPr>
        <w:t>»</w:t>
      </w:r>
      <w:r w:rsidRPr="00851670">
        <w:rPr>
          <w:sz w:val="28"/>
          <w:szCs w:val="28"/>
        </w:rPr>
        <w:t xml:space="preserve">   и </w:t>
      </w:r>
      <w:r w:rsidR="00503F1D">
        <w:rPr>
          <w:sz w:val="28"/>
          <w:szCs w:val="28"/>
        </w:rPr>
        <w:t>«</w:t>
      </w:r>
      <w:r w:rsidRPr="00851670">
        <w:rPr>
          <w:sz w:val="28"/>
          <w:szCs w:val="28"/>
        </w:rPr>
        <w:t>Безопасное материнство</w:t>
      </w:r>
      <w:r w:rsidR="00503F1D">
        <w:rPr>
          <w:sz w:val="28"/>
          <w:szCs w:val="28"/>
        </w:rPr>
        <w:t>»</w:t>
      </w:r>
      <w:r w:rsidRPr="00851670">
        <w:rPr>
          <w:sz w:val="28"/>
          <w:szCs w:val="28"/>
        </w:rPr>
        <w:t>.  Программы были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направлены   на   охрану   репродуктивного   здоровья   населения,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социальную   поддержку   материнства  и  детства,  профилактику  и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снижение абортов,  материнской  и  младенческой  заболеваемости  и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смертности.  Аналогичные  программы  приняты  и  реализуются  -  в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субъектах Российской Федерации.</w:t>
      </w:r>
    </w:p>
    <w:p w:rsidR="005974DD" w:rsidRPr="005974DD" w:rsidRDefault="005974DD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Примером такой программы является </w:t>
      </w:r>
      <w:r w:rsidRPr="005974DD">
        <w:rPr>
          <w:sz w:val="28"/>
          <w:szCs w:val="28"/>
        </w:rPr>
        <w:t>Муниципальная целевая программа «Охрана материнства и детства (2007-2009 годы)»</w:t>
      </w:r>
      <w:r w:rsidR="00503F1D">
        <w:rPr>
          <w:sz w:val="28"/>
          <w:szCs w:val="28"/>
        </w:rPr>
        <w:t>,</w:t>
      </w:r>
      <w:r>
        <w:rPr>
          <w:sz w:val="28"/>
          <w:szCs w:val="28"/>
        </w:rPr>
        <w:t xml:space="preserve"> принятая </w:t>
      </w:r>
      <w:r w:rsidRPr="005974DD">
        <w:rPr>
          <w:sz w:val="28"/>
          <w:szCs w:val="28"/>
        </w:rPr>
        <w:t>Администрацией города Нижний Тагил</w:t>
      </w:r>
      <w:r>
        <w:rPr>
          <w:sz w:val="28"/>
          <w:szCs w:val="28"/>
        </w:rPr>
        <w:t xml:space="preserve">. </w:t>
      </w:r>
      <w:r w:rsidRPr="005974DD">
        <w:rPr>
          <w:sz w:val="28"/>
          <w:szCs w:val="28"/>
        </w:rPr>
        <w:t>Цель</w:t>
      </w:r>
      <w:r>
        <w:rPr>
          <w:sz w:val="28"/>
          <w:szCs w:val="28"/>
        </w:rPr>
        <w:t xml:space="preserve">ю </w:t>
      </w:r>
      <w:r w:rsidRPr="005974DD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являются </w:t>
      </w:r>
      <w:r w:rsidRPr="005974DD">
        <w:rPr>
          <w:sz w:val="28"/>
          <w:szCs w:val="28"/>
        </w:rPr>
        <w:t xml:space="preserve"> совершенствование организационных форм, диагностики и методов оказания медицинской помощи матерям и детям.</w:t>
      </w:r>
      <w:r>
        <w:rPr>
          <w:sz w:val="28"/>
          <w:szCs w:val="28"/>
        </w:rPr>
        <w:t xml:space="preserve"> Основными задачами выделены</w:t>
      </w:r>
      <w:r w:rsidR="00503F1D">
        <w:rPr>
          <w:sz w:val="28"/>
          <w:szCs w:val="28"/>
        </w:rPr>
        <w:t>.</w:t>
      </w:r>
    </w:p>
    <w:p w:rsidR="005974DD" w:rsidRPr="005974DD" w:rsidRDefault="005974D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5974DD">
        <w:rPr>
          <w:sz w:val="28"/>
          <w:szCs w:val="28"/>
        </w:rPr>
        <w:t xml:space="preserve">1. Развитие комплекса мероприятий по охране здоровья детей и подростков в детских лечебно-профилактических учреждениях. </w:t>
      </w:r>
    </w:p>
    <w:p w:rsidR="005974DD" w:rsidRPr="005974DD" w:rsidRDefault="005974D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5974DD">
        <w:rPr>
          <w:sz w:val="28"/>
          <w:szCs w:val="28"/>
        </w:rPr>
        <w:t>2. Внедрение современных диагностических и лечебных технологий, направленных на повышение уровня здоровья женщин и детей.</w:t>
      </w:r>
    </w:p>
    <w:p w:rsidR="005974DD" w:rsidRPr="005974DD" w:rsidRDefault="005974D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5974DD">
        <w:rPr>
          <w:sz w:val="28"/>
          <w:szCs w:val="28"/>
        </w:rPr>
        <w:t>3. Повышения квалификации медицинских кадров в службе родовспоможения и педиатрии.</w:t>
      </w:r>
    </w:p>
    <w:p w:rsidR="005974DD" w:rsidRPr="005974DD" w:rsidRDefault="005974D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5974DD">
        <w:rPr>
          <w:sz w:val="28"/>
          <w:szCs w:val="28"/>
        </w:rPr>
        <w:t>4. Укрепление материально-технической базы в службе родовспоможения и детских лечебно-профилактических учреждениях города.</w:t>
      </w:r>
    </w:p>
    <w:p w:rsidR="005974DD" w:rsidRPr="005974DD" w:rsidRDefault="005974DD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5974DD">
        <w:rPr>
          <w:sz w:val="28"/>
          <w:szCs w:val="28"/>
        </w:rPr>
        <w:t>5. Повышение грамотности населения по вопросам репродуктивного здоровья, профилактики заболеваний репродуктивной системы.</w:t>
      </w:r>
    </w:p>
    <w:p w:rsidR="005974DD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планируется:</w:t>
      </w:r>
    </w:p>
    <w:p w:rsid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>1. Проведение общегородской просветительской кампании среди населения по вопросам репродуктивного здоровья профилактики заболеваний репродуктивной системы через средства массовой информации: Т V –4 - 12 лекций, через печать -15 статей.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>2. Проведение информационно-просветительной работы кабинета планирования семьи, женских консультаций по вопросам: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 xml:space="preserve">-пропаганды здорового образа жизни, современных методов контрацепции; 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 xml:space="preserve">- пропаганды вреда абортов; </w:t>
      </w:r>
    </w:p>
    <w:p w:rsid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>-внедрения методик ранней диагностики незапланированной беременности.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 xml:space="preserve">3. Чтение лекций автономной некоммерческой организацией «Общество православных врачей» на темы: 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>- медицинские и православные проблемы аборта;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>- о целомудрии и девственности;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 xml:space="preserve">- «Мир хочет отнять наших детей» 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>на базе Торгового техникума, МОУ школ №№ 5, 90, 40 - 1 раз в месяц.</w:t>
      </w:r>
    </w:p>
    <w:p w:rsidR="005974DD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 xml:space="preserve">4. Проведение обучающих семинаров по вопросам планирования семьи, </w:t>
      </w:r>
      <w:r w:rsidR="00503F1D">
        <w:rPr>
          <w:sz w:val="28"/>
          <w:szCs w:val="28"/>
        </w:rPr>
        <w:t xml:space="preserve">о </w:t>
      </w:r>
      <w:r w:rsidRPr="00102E25">
        <w:rPr>
          <w:sz w:val="28"/>
          <w:szCs w:val="28"/>
        </w:rPr>
        <w:t>вреде абортов, современных методах контрацепции в средне–профессиональных и высших учебных заведениях, с выходом специалистов на место учебы- 5 семинаров.</w:t>
      </w:r>
    </w:p>
    <w:p w:rsid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>5.Продолжение работы, телефонной линии доверия по вопросам репродуктивного здоровья, планирования семьи, грудного вскармливания.</w:t>
      </w:r>
    </w:p>
    <w:p w:rsid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5974DD">
        <w:rPr>
          <w:sz w:val="28"/>
          <w:szCs w:val="28"/>
        </w:rPr>
        <w:t>Ожидаемые результаты реализации программы</w:t>
      </w:r>
      <w:r>
        <w:rPr>
          <w:sz w:val="28"/>
          <w:szCs w:val="28"/>
        </w:rPr>
        <w:t>: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 xml:space="preserve">1. Улучшение демографической ситуации. 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 xml:space="preserve">2. Снижение младенческой и перинатальной смертности на 5%. 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 xml:space="preserve">3. Увеличение охвата лечения современными медицинскими технологиями детей, страдающих заболеваниями органа зрения. </w:t>
      </w:r>
    </w:p>
    <w:p w:rsid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 xml:space="preserve">4. Снижение детской инвалидности. </w:t>
      </w:r>
    </w:p>
    <w:p w:rsid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 xml:space="preserve">5. Улучшение качества оказания медицинской помощи беременным 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 xml:space="preserve">женщинам, роженицам, новорожденным детям с применением современных технологий. 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 xml:space="preserve">6. Улучшение качества ранней диагностики гинекологических, экстрагинетальных заболеваний у женщин. 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 xml:space="preserve">7. Предотвращение рождения детей с внутриутробными пороками развития. 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 xml:space="preserve">8. Оснащение современным оборудованием службы родовспоможения и педиатрии. 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 xml:space="preserve">9. Снижения количества абортов (в том числе криминальных). 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02E25">
        <w:rPr>
          <w:sz w:val="28"/>
          <w:szCs w:val="28"/>
        </w:rPr>
        <w:t>10. Повышение грамотности населения по вопросам репродуктивного здоровья.</w:t>
      </w:r>
    </w:p>
    <w:p w:rsidR="00102E25" w:rsidRPr="00102E25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городе Ногинск, Московской области разработана и реализуется программа </w:t>
      </w:r>
      <w:r w:rsidRPr="00236903">
        <w:rPr>
          <w:sz w:val="28"/>
          <w:szCs w:val="28"/>
        </w:rPr>
        <w:t>«Планирование семьи»</w:t>
      </w:r>
      <w:r w:rsidR="00714C0B">
        <w:rPr>
          <w:sz w:val="28"/>
          <w:szCs w:val="28"/>
        </w:rPr>
        <w:t>.</w:t>
      </w:r>
    </w:p>
    <w:p w:rsidR="00102E25" w:rsidRPr="00236903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236903">
        <w:rPr>
          <w:sz w:val="28"/>
          <w:szCs w:val="28"/>
        </w:rPr>
        <w:t xml:space="preserve">Основные позиции программы: </w:t>
      </w:r>
    </w:p>
    <w:p w:rsidR="00102E25" w:rsidRPr="00236903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236903">
        <w:rPr>
          <w:sz w:val="28"/>
          <w:szCs w:val="28"/>
        </w:rPr>
        <w:t xml:space="preserve">•  организация службы планирования со стационаром и отделением планирования семьи при базовой женской консультации, включая организацию подросткового кабинета, гинекологической эндокринологии, патологии шейки матки и кабинет планирования семьи; </w:t>
      </w:r>
    </w:p>
    <w:p w:rsidR="00102E25" w:rsidRPr="00236903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236903">
        <w:rPr>
          <w:sz w:val="28"/>
          <w:szCs w:val="28"/>
        </w:rPr>
        <w:t xml:space="preserve">•  на базе Ногинского управления социальной защиты организация приёма психолога (с 2000 года в Ногинском родильном доме и женской консультации работает психолог с медицинским образованием); </w:t>
      </w:r>
    </w:p>
    <w:p w:rsidR="00102E25" w:rsidRPr="00236903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236903">
        <w:rPr>
          <w:sz w:val="28"/>
          <w:szCs w:val="28"/>
        </w:rPr>
        <w:t xml:space="preserve">•  обеспечение информированности в области планирования семьи сексуальной культуры населения (внедрение учебной санитарно-гигиенической программы в школах, училищах, ПТУ, создание на базе Ногинского ЗАГСа лектория молодых супругов, а на базе женской консультации «Школы молодых отцов и матерей», распространение среди населения брошюр, буклетов, листовок, плакатов, организация на базе местных средств массовой информации тематических радио- и телепередач «Семья», статей в печати; </w:t>
      </w:r>
    </w:p>
    <w:p w:rsidR="00102E25" w:rsidRPr="00236903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236903">
        <w:rPr>
          <w:sz w:val="28"/>
          <w:szCs w:val="28"/>
        </w:rPr>
        <w:t xml:space="preserve">•  обеспечение гуманитарными контрацептивными средствами категорий женщин, социально незащищённых и нуждающихся девушек подростков. </w:t>
      </w:r>
    </w:p>
    <w:p w:rsidR="00102E25" w:rsidRPr="00236903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236903">
        <w:rPr>
          <w:sz w:val="28"/>
          <w:szCs w:val="28"/>
        </w:rPr>
        <w:t xml:space="preserve">Ожидаемые результаты программы: </w:t>
      </w:r>
    </w:p>
    <w:p w:rsidR="00102E25" w:rsidRPr="00236903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236903">
        <w:rPr>
          <w:sz w:val="28"/>
          <w:szCs w:val="28"/>
        </w:rPr>
        <w:t xml:space="preserve">•  создать в Ногинском районе службы планирование семьи; </w:t>
      </w:r>
    </w:p>
    <w:p w:rsidR="00102E25" w:rsidRPr="00236903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236903">
        <w:rPr>
          <w:sz w:val="28"/>
          <w:szCs w:val="28"/>
        </w:rPr>
        <w:t xml:space="preserve">•  обеспечить семье рождение желанного, здорового ребёнка; </w:t>
      </w:r>
    </w:p>
    <w:p w:rsidR="00102E25" w:rsidRPr="00236903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236903">
        <w:rPr>
          <w:sz w:val="28"/>
          <w:szCs w:val="28"/>
        </w:rPr>
        <w:t xml:space="preserve">•  повысить сексуальную культуру семьи, молодёжи; </w:t>
      </w:r>
    </w:p>
    <w:p w:rsidR="00102E25" w:rsidRPr="00236903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236903">
        <w:rPr>
          <w:sz w:val="28"/>
          <w:szCs w:val="28"/>
        </w:rPr>
        <w:t xml:space="preserve">•  добиться снижение младенческой и материнской заболеваемости и смертности; </w:t>
      </w:r>
    </w:p>
    <w:p w:rsidR="00102E25" w:rsidRPr="00236903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236903">
        <w:rPr>
          <w:sz w:val="28"/>
          <w:szCs w:val="28"/>
        </w:rPr>
        <w:t xml:space="preserve">•  снизить число абортов на 25% от исходного уровня. </w:t>
      </w:r>
    </w:p>
    <w:p w:rsidR="00102E25" w:rsidRPr="00236903" w:rsidRDefault="00102E25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с</w:t>
      </w:r>
      <w:r w:rsidRPr="00236903">
        <w:rPr>
          <w:sz w:val="28"/>
          <w:szCs w:val="28"/>
        </w:rPr>
        <w:t xml:space="preserve">пециалисты родильного дома по приглашению приходят в общеобразовательные учреждения, в вечерние школы, молодёжные общежития, ПТУ. Проводят циклы бесед и лекций с молодёжью. Так врач кабинета «Планирование семьи» Румянцева Е.В. в ПТУ №37, </w:t>
      </w:r>
      <w:r>
        <w:rPr>
          <w:sz w:val="28"/>
          <w:szCs w:val="28"/>
        </w:rPr>
        <w:t>и</w:t>
      </w:r>
      <w:r w:rsidRPr="00236903">
        <w:rPr>
          <w:sz w:val="28"/>
          <w:szCs w:val="28"/>
        </w:rPr>
        <w:t xml:space="preserve"> врач подросткового кабинета Левина О.М. в ПТУ № 105 провели цикл встреч с молодёжью «Круглые столы». Интерес слушателей был огромен, а в адрес женской консультации от Администрации училищ получены благодарственные письма. </w:t>
      </w:r>
      <w:r>
        <w:rPr>
          <w:sz w:val="28"/>
          <w:szCs w:val="28"/>
        </w:rPr>
        <w:t>С</w:t>
      </w:r>
      <w:r w:rsidRPr="00236903">
        <w:rPr>
          <w:sz w:val="28"/>
          <w:szCs w:val="28"/>
        </w:rPr>
        <w:t>пециалисты женской консультации (психолог, юрист, подростковый акушер-гинеколог) провод</w:t>
      </w:r>
      <w:r>
        <w:rPr>
          <w:sz w:val="28"/>
          <w:szCs w:val="28"/>
        </w:rPr>
        <w:t>ят</w:t>
      </w:r>
      <w:r w:rsidRPr="00236903">
        <w:rPr>
          <w:sz w:val="28"/>
          <w:szCs w:val="28"/>
        </w:rPr>
        <w:t xml:space="preserve"> встречи в городском клубе «Подросток». Цикл бесед врача акушера-гинеколога про</w:t>
      </w:r>
      <w:r w:rsidR="0022563D">
        <w:rPr>
          <w:sz w:val="28"/>
          <w:szCs w:val="28"/>
        </w:rPr>
        <w:t>ходит</w:t>
      </w:r>
      <w:r w:rsidRPr="00236903">
        <w:rPr>
          <w:sz w:val="28"/>
          <w:szCs w:val="28"/>
        </w:rPr>
        <w:t xml:space="preserve"> по местному радио и на радиоволне «Открытое сердце», были статьи в местной газете и т. д., т.е. информационное обеспечение носит постоянный характер и мы готовы откликнуться на любое приглашение.</w:t>
      </w:r>
    </w:p>
    <w:p w:rsidR="00BD23C9" w:rsidRPr="00851670" w:rsidRDefault="00851670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851670">
        <w:rPr>
          <w:sz w:val="28"/>
          <w:szCs w:val="28"/>
        </w:rPr>
        <w:t>Важной организационной мерой является  создание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молодежных  центров  (клиник),  центров  по охране репродуктивного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здоровья  и  реабилитации,  медико-социальной  помощи,   кризисных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центров,   служб   доверия   для   оказания   медико-социальной  и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психологической  помощи  подросткам  и  молодежи.  По  оперативной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информации  в  настоящее время в 36 субъектах Российской Федерации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организовано более</w:t>
      </w:r>
      <w:r w:rsidR="00503F1D">
        <w:rPr>
          <w:sz w:val="28"/>
          <w:szCs w:val="28"/>
        </w:rPr>
        <w:t xml:space="preserve"> 100  таких  учреждений  (</w:t>
      </w:r>
      <w:r w:rsidRPr="00851670">
        <w:rPr>
          <w:sz w:val="28"/>
          <w:szCs w:val="28"/>
        </w:rPr>
        <w:t>Санкт-Петербург,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Новосибирск,  Хабаровск,  Смоленск,  Челябинск,  Томск,  Барнаул и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>т.д.).</w:t>
      </w:r>
    </w:p>
    <w:p w:rsidR="00BD23C9" w:rsidRPr="00851670" w:rsidRDefault="00851670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851670">
        <w:rPr>
          <w:sz w:val="28"/>
          <w:szCs w:val="28"/>
        </w:rPr>
        <w:t>В целом,  организационная  работа  по  охране  репродуктивного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здоровья населения, профилактике абортов, особенно с подростками и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контингентами населения групп социального риска,  осуществляется в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субъектах  Российской  Федерации  при  взаимодействии  органов   и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учреждений  здравоохранения  с  органами и учреждениями социальной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защиты,   образования,   молодежными    службами,    общественными</w:t>
      </w:r>
      <w:r>
        <w:rPr>
          <w:sz w:val="28"/>
          <w:szCs w:val="28"/>
        </w:rPr>
        <w:t xml:space="preserve"> </w:t>
      </w:r>
      <w:r w:rsidRPr="00851670">
        <w:rPr>
          <w:sz w:val="28"/>
          <w:szCs w:val="28"/>
        </w:rPr>
        <w:t xml:space="preserve">   организациями.</w:t>
      </w:r>
    </w:p>
    <w:p w:rsidR="00BD23C9" w:rsidRDefault="00BD23C9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BD23C9" w:rsidRDefault="00BD23C9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BD23C9" w:rsidRDefault="00BD23C9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22563D" w:rsidRDefault="0022563D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22563D" w:rsidRDefault="0022563D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22563D" w:rsidRDefault="0022563D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22563D" w:rsidRDefault="0022563D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06652E" w:rsidRDefault="008C408B" w:rsidP="00503F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="00503F1D">
        <w:rPr>
          <w:sz w:val="28"/>
          <w:szCs w:val="28"/>
        </w:rPr>
        <w:t>лава</w:t>
      </w:r>
      <w:r>
        <w:rPr>
          <w:sz w:val="28"/>
          <w:szCs w:val="28"/>
        </w:rPr>
        <w:t xml:space="preserve"> 3. ПУТИ ОПТИМИЗАЦИИ МЕДИКО-СОЦИАЛЬНОЙ ПРОФИЛАКТИКИ ПРЕРЫВАНИЯ БЕРЕМЕННОСТИ В УСЛОВИХ ЖЕНСКОЙ КОНСУЛЬТАЦИИ</w:t>
      </w:r>
    </w:p>
    <w:p w:rsidR="000E331B" w:rsidRDefault="000E331B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0E331B" w:rsidRDefault="000E331B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06652E" w:rsidRDefault="00503F1D" w:rsidP="00503F1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3.1.</w:t>
      </w:r>
      <w:r w:rsidR="008C408B">
        <w:rPr>
          <w:sz w:val="28"/>
          <w:szCs w:val="28"/>
        </w:rPr>
        <w:t xml:space="preserve">Опыт и проблемы медико-социальной профилактики прерывания беременности в женской консультации г. Минусинска </w:t>
      </w:r>
    </w:p>
    <w:p w:rsidR="000E331B" w:rsidRDefault="000E331B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0E331B" w:rsidRDefault="000E331B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06652E" w:rsidRPr="006E490D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>Неблагоприятная ситуация в состоянии здоровья женщин репродуктивного возраста,</w:t>
      </w:r>
      <w:r>
        <w:rPr>
          <w:sz w:val="28"/>
          <w:szCs w:val="28"/>
        </w:rPr>
        <w:t xml:space="preserve"> высокий уровень абортов, снижение рождаемости</w:t>
      </w:r>
      <w:r w:rsidRPr="006E490D">
        <w:rPr>
          <w:sz w:val="28"/>
          <w:szCs w:val="28"/>
        </w:rPr>
        <w:t xml:space="preserve"> </w:t>
      </w:r>
      <w:r w:rsidR="00AB6B54">
        <w:rPr>
          <w:sz w:val="28"/>
          <w:szCs w:val="28"/>
        </w:rPr>
        <w:t>– это социальные проблемы характерные для многих регионов России, в том числе и для Красноярского края</w:t>
      </w:r>
      <w:r w:rsidR="00503F1D">
        <w:rPr>
          <w:sz w:val="28"/>
          <w:szCs w:val="28"/>
        </w:rPr>
        <w:t>.</w:t>
      </w:r>
    </w:p>
    <w:p w:rsidR="0006652E" w:rsidRPr="00F017F4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F017F4">
        <w:rPr>
          <w:sz w:val="28"/>
          <w:szCs w:val="28"/>
        </w:rPr>
        <w:t>Основным направлением в работе служб планирования семьи</w:t>
      </w:r>
      <w:r>
        <w:rPr>
          <w:sz w:val="28"/>
          <w:szCs w:val="28"/>
        </w:rPr>
        <w:t>, социальных и медицинских работников женской консультации города Минусинска,</w:t>
      </w:r>
      <w:r w:rsidRPr="00F017F4">
        <w:rPr>
          <w:sz w:val="28"/>
          <w:szCs w:val="28"/>
        </w:rPr>
        <w:t xml:space="preserve"> является предупреждение нежелательной беременности, выбор оптимального времени для появления потомства, рождение желанных детей. </w:t>
      </w:r>
    </w:p>
    <w:p w:rsidR="0006652E" w:rsidRPr="006E490D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 xml:space="preserve">Приоритетами деятельности в данном направлении данного медицинского учреждения  являются: </w:t>
      </w:r>
    </w:p>
    <w:p w:rsidR="0006652E" w:rsidRPr="006E490D" w:rsidRDefault="0006652E" w:rsidP="00411B3D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 xml:space="preserve">оптимизация амбулаторно-поликлинической помощи с увеличением объемов и качества обследования, с учетом внедрения принципов семейной медицины; </w:t>
      </w:r>
    </w:p>
    <w:p w:rsidR="0006652E" w:rsidRPr="006E490D" w:rsidRDefault="0006652E" w:rsidP="00411B3D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 xml:space="preserve">создание многопрофильных амбулаторно-поликлинических комплексов с развитием специализированных видов помощи, обеспечивающих диагностику и лечение нарушений репродуктивного здоровья; </w:t>
      </w:r>
    </w:p>
    <w:p w:rsidR="0006652E" w:rsidRPr="006E490D" w:rsidRDefault="0006652E" w:rsidP="00411B3D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 xml:space="preserve">развитие и оптимизация детской и подростковой гинекологии; </w:t>
      </w:r>
    </w:p>
    <w:p w:rsidR="0006652E" w:rsidRPr="006E490D" w:rsidRDefault="0006652E" w:rsidP="00411B3D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>ранняя диагностика и лечение нарушений репродуктивной системы детей и подростков;</w:t>
      </w:r>
    </w:p>
    <w:p w:rsidR="0006652E" w:rsidRPr="006E490D" w:rsidRDefault="0006652E" w:rsidP="00411B3D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 xml:space="preserve">нравственное и гигиеническое воспитание, формирование ценностных ориентиров здоровья в подростковом возрасте; </w:t>
      </w:r>
    </w:p>
    <w:p w:rsidR="0006652E" w:rsidRPr="006E490D" w:rsidRDefault="0006652E" w:rsidP="00411B3D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>оказание консультативной помощи по планированию семьи;</w:t>
      </w:r>
    </w:p>
    <w:p w:rsidR="0006652E" w:rsidRPr="006E490D" w:rsidRDefault="0006652E" w:rsidP="00411B3D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>оказание лечебно-диагностической помощи женщинам (супружеским парам) с нарушением репродуктивного здоровья, генетическое консультирование, пренатальная диагностика аномалий развития плода;</w:t>
      </w:r>
    </w:p>
    <w:p w:rsidR="0006652E" w:rsidRPr="006E490D" w:rsidRDefault="0006652E" w:rsidP="00411B3D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женская консультация</w:t>
      </w:r>
      <w:r w:rsidRPr="006E490D">
        <w:rPr>
          <w:sz w:val="28"/>
          <w:szCs w:val="28"/>
        </w:rPr>
        <w:t xml:space="preserve"> обеспечивает проведение системы реабилитационных мероприятий, а также медико-психологическую и социально-правовую помощь. </w:t>
      </w:r>
    </w:p>
    <w:p w:rsidR="0006652E" w:rsidRPr="006E490D" w:rsidRDefault="0006652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E490D">
        <w:rPr>
          <w:color w:val="000000"/>
          <w:sz w:val="28"/>
          <w:szCs w:val="28"/>
        </w:rPr>
        <w:t xml:space="preserve">В настоящее время женская консультация города Минусинска оказываются следующие виды работ: </w:t>
      </w:r>
    </w:p>
    <w:p w:rsidR="0006652E" w:rsidRPr="006E490D" w:rsidRDefault="0006652E" w:rsidP="00503F1D">
      <w:pPr>
        <w:numPr>
          <w:ilvl w:val="1"/>
          <w:numId w:val="13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>проводится пропаганда медицинских знаний, здорового образа жизни, рационального питания, гигиеническое обучение и воспитание различных групп населения;</w:t>
      </w:r>
    </w:p>
    <w:p w:rsidR="0006652E" w:rsidRPr="006E490D" w:rsidRDefault="0006652E" w:rsidP="00503F1D">
      <w:pPr>
        <w:numPr>
          <w:ilvl w:val="1"/>
          <w:numId w:val="13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 xml:space="preserve">осуществляется консультирование по вопросам планирования семьи; </w:t>
      </w:r>
    </w:p>
    <w:p w:rsidR="0006652E" w:rsidRPr="006E490D" w:rsidRDefault="0006652E" w:rsidP="00503F1D">
      <w:pPr>
        <w:numPr>
          <w:ilvl w:val="1"/>
          <w:numId w:val="13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 xml:space="preserve">улучшение качества услуг в области профилактики абортов, внедрение безопасных технологий прерывания беременности; </w:t>
      </w:r>
    </w:p>
    <w:p w:rsidR="0006652E" w:rsidRPr="006E490D" w:rsidRDefault="0006652E" w:rsidP="00503F1D">
      <w:pPr>
        <w:numPr>
          <w:ilvl w:val="1"/>
          <w:numId w:val="13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>обеспечение бесплатными контрацептивными средствами подростков, женщин после родов и абортов из групп социального риска</w:t>
      </w:r>
      <w:r w:rsidR="00503F1D">
        <w:rPr>
          <w:sz w:val="28"/>
          <w:szCs w:val="28"/>
        </w:rPr>
        <w:t>;</w:t>
      </w:r>
      <w:r w:rsidRPr="006E490D">
        <w:rPr>
          <w:sz w:val="28"/>
          <w:szCs w:val="28"/>
        </w:rPr>
        <w:t xml:space="preserve"> </w:t>
      </w:r>
    </w:p>
    <w:p w:rsidR="00693452" w:rsidRDefault="0006652E" w:rsidP="00503F1D">
      <w:pPr>
        <w:numPr>
          <w:ilvl w:val="1"/>
          <w:numId w:val="13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>ведется наблюдение за беременными и родильницами;</w:t>
      </w:r>
    </w:p>
    <w:p w:rsidR="0006652E" w:rsidRPr="006E490D" w:rsidRDefault="0006652E" w:rsidP="00503F1D">
      <w:pPr>
        <w:numPr>
          <w:ilvl w:val="1"/>
          <w:numId w:val="13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>совместно с представителями службы санитарно-эпидемического надзора организуются и проводятся противоэпидемические мероприятий в очаге инфекции, иммунопрофилактика;</w:t>
      </w:r>
    </w:p>
    <w:p w:rsidR="0006652E" w:rsidRPr="006E490D" w:rsidRDefault="0006652E" w:rsidP="00503F1D">
      <w:pPr>
        <w:numPr>
          <w:ilvl w:val="1"/>
          <w:numId w:val="13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>проводится работу по выявлению ранних и скрытых форм заболеваний и факторов риска, оказывается содействие в снижении их влияний на пациента;</w:t>
      </w:r>
    </w:p>
    <w:p w:rsidR="0006652E" w:rsidRPr="006E490D" w:rsidRDefault="0006652E" w:rsidP="00503F1D">
      <w:pPr>
        <w:numPr>
          <w:ilvl w:val="1"/>
          <w:numId w:val="13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>проводится учет граждан, нуждающихся в медико-социальной помощи, оказать консультативную помощь по медико-социальным аспектам жизни семьи, планированию семьи.</w:t>
      </w:r>
    </w:p>
    <w:p w:rsidR="0006652E" w:rsidRPr="006E490D" w:rsidRDefault="0006652E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6E490D">
        <w:rPr>
          <w:color w:val="000000"/>
          <w:sz w:val="28"/>
          <w:szCs w:val="28"/>
        </w:rPr>
        <w:t xml:space="preserve">Женская консультация тесно взаимодействуют с учреждениями социального обслуживания, прокуратурой района в целях обеспечения контроля за несовершеннолетними, профилактики ранней половой жизни и ИППП. </w:t>
      </w:r>
    </w:p>
    <w:p w:rsidR="0006652E" w:rsidRPr="006E490D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6E490D">
        <w:rPr>
          <w:color w:val="000000"/>
          <w:sz w:val="28"/>
          <w:szCs w:val="28"/>
        </w:rPr>
        <w:t>Женская консультация проводит общественные просветительские кампании с целью защиты репродуктивных прав и здоровья, включая такие важные вопросы, как безопасное материнство; планирование семьи; жестокое обращение с детьми; насилие в отношении женщин; ответственность мужчин; равноправие полов; инфекции, передаваемые половым путем, и ВИЧ/СПИД; ответственное сексуальное поведение; подростковая беременность; профилактика и раннее выявление онкологических заболеваний репродуктивной системы.</w:t>
      </w:r>
    </w:p>
    <w:p w:rsidR="0006652E" w:rsidRPr="001646A7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646A7">
        <w:rPr>
          <w:sz w:val="28"/>
          <w:szCs w:val="28"/>
        </w:rPr>
        <w:t>В женской консультации активно ведётся работа по профилакти</w:t>
      </w:r>
      <w:r>
        <w:rPr>
          <w:sz w:val="28"/>
          <w:szCs w:val="28"/>
        </w:rPr>
        <w:t>ке абортов и планированию семьи</w:t>
      </w:r>
      <w:r w:rsidRPr="001646A7">
        <w:rPr>
          <w:sz w:val="28"/>
          <w:szCs w:val="28"/>
        </w:rPr>
        <w:t xml:space="preserve"> с женщинами </w:t>
      </w:r>
      <w:r>
        <w:rPr>
          <w:sz w:val="28"/>
          <w:szCs w:val="28"/>
        </w:rPr>
        <w:t xml:space="preserve">группы социального риска </w:t>
      </w:r>
      <w:r w:rsidRPr="001646A7">
        <w:rPr>
          <w:sz w:val="28"/>
          <w:szCs w:val="28"/>
        </w:rPr>
        <w:t xml:space="preserve">проводятся тематические лекции  и беседы, каждый желающий может почерпнуть  информацию о профилактике абортов и  методах контрацепции из листовок и буклетов.  Планируется организовать работу телефонной «Горячей линии» по вопросам профилактики </w:t>
      </w:r>
      <w:r>
        <w:rPr>
          <w:sz w:val="28"/>
          <w:szCs w:val="28"/>
        </w:rPr>
        <w:t>прерывания</w:t>
      </w:r>
      <w:r w:rsidRPr="001646A7">
        <w:rPr>
          <w:sz w:val="28"/>
          <w:szCs w:val="28"/>
        </w:rPr>
        <w:t xml:space="preserve"> беременности, последствий аборта.  </w:t>
      </w:r>
    </w:p>
    <w:p w:rsidR="0006652E" w:rsidRPr="001646A7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646A7">
        <w:rPr>
          <w:sz w:val="28"/>
          <w:szCs w:val="28"/>
        </w:rPr>
        <w:t xml:space="preserve">Кроме того, каждый желающий может получить личную консультацию врача-гинеколога  в кабинете планирования семьи.  </w:t>
      </w:r>
    </w:p>
    <w:p w:rsidR="0006652E" w:rsidRPr="001646A7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646A7">
        <w:rPr>
          <w:sz w:val="28"/>
          <w:szCs w:val="28"/>
        </w:rPr>
        <w:t xml:space="preserve">В целях профилактики нежелательной беременности в Женской консультации организовано распространение средств контрацепции. В частности, по желанию пациентки совершенно бесплатно может быть установлена внутриматочная спираль, в будущем планируется возобновить снабжение нуждающихся (малообеспеченных слоев населения) оральными контрацептивами и презервативами.  </w:t>
      </w:r>
    </w:p>
    <w:p w:rsidR="0006652E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Социальный работник женской консультации ведёт учёт женщин относящихся к группе риска. </w:t>
      </w:r>
      <w:r w:rsidR="00714C0B">
        <w:rPr>
          <w:sz w:val="28"/>
          <w:szCs w:val="28"/>
        </w:rPr>
        <w:t xml:space="preserve">Группы риска определены согласно статистической документации от 26.10 </w:t>
      </w:r>
      <w:smartTag w:uri="urn:schemas-microsoft-com:office:smarttags" w:element="metricconverter">
        <w:smartTagPr>
          <w:attr w:name="ProductID" w:val="99 г"/>
        </w:smartTagPr>
        <w:r w:rsidR="00714C0B">
          <w:rPr>
            <w:sz w:val="28"/>
            <w:szCs w:val="28"/>
          </w:rPr>
          <w:t>99 г</w:t>
        </w:r>
      </w:smartTag>
      <w:r w:rsidR="00714C0B">
        <w:rPr>
          <w:sz w:val="28"/>
          <w:szCs w:val="28"/>
        </w:rPr>
        <w:t xml:space="preserve">.. форма 13 ГОСКОМСТАТ РФ. </w:t>
      </w:r>
      <w:r>
        <w:rPr>
          <w:sz w:val="28"/>
          <w:szCs w:val="28"/>
        </w:rPr>
        <w:t>В данный период социальный работник женской консультации ведёт работу с 828 женщинами, относящимися к группе риска. Стоящие на учёте социального работника женщины, соответственно их социальному статусу, условно разделены на группы</w:t>
      </w:r>
      <w:r w:rsidR="00503F1D">
        <w:rPr>
          <w:sz w:val="28"/>
          <w:szCs w:val="28"/>
        </w:rPr>
        <w:t xml:space="preserve"> (см. Рис. 1)</w:t>
      </w:r>
      <w:r>
        <w:rPr>
          <w:sz w:val="28"/>
          <w:szCs w:val="28"/>
        </w:rPr>
        <w:t>.</w:t>
      </w:r>
    </w:p>
    <w:p w:rsidR="0006652E" w:rsidRDefault="0006652E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06652E" w:rsidRDefault="0006652E" w:rsidP="00411B3D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Женщины группы социального риска </w:t>
      </w:r>
    </w:p>
    <w:p w:rsidR="00693452" w:rsidRDefault="00BB5334" w:rsidP="00411B3D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3" style="position:absolute;left:0;text-align:left;z-index:251661312" from="342pt,1.1pt" to="396pt,28.1pt">
            <v:stroke endarrow="block"/>
          </v:line>
        </w:pict>
      </w:r>
      <w:r>
        <w:rPr>
          <w:noProof/>
          <w:sz w:val="28"/>
          <w:szCs w:val="28"/>
        </w:rPr>
        <w:pict>
          <v:line id="_x0000_s1062" style="position:absolute;left:0;text-align:left;z-index:251660288" from="261pt,1.1pt" to="261pt,28.1pt">
            <v:stroke endarrow="block"/>
          </v:line>
        </w:pict>
      </w:r>
      <w:r>
        <w:rPr>
          <w:noProof/>
          <w:sz w:val="28"/>
          <w:szCs w:val="28"/>
        </w:rPr>
        <w:pict>
          <v:line id="_x0000_s1061" style="position:absolute;left:0;text-align:left;z-index:251659264" from="171pt,1.1pt" to="171pt,28.1pt">
            <v:stroke endarrow="block"/>
          </v:line>
        </w:pict>
      </w:r>
      <w:r>
        <w:rPr>
          <w:noProof/>
          <w:sz w:val="28"/>
          <w:szCs w:val="28"/>
        </w:rPr>
        <w:pict>
          <v:line id="_x0000_s1060" style="position:absolute;left:0;text-align:left;flip:x;z-index:251658240" from="63pt,1.1pt" to="2in,28.1pt">
            <v:stroke endarrow="block"/>
          </v:line>
        </w:pict>
      </w:r>
    </w:p>
    <w:p w:rsidR="0006652E" w:rsidRDefault="00BB5334" w:rsidP="00411B3D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0;margin-top:14.3pt;width:81pt;height:63pt;z-index:251654144">
            <v:textbox>
              <w:txbxContent>
                <w:p w:rsidR="00503F1D" w:rsidRDefault="00503F1D" w:rsidP="0006652E">
                  <w:pPr>
                    <w:jc w:val="center"/>
                  </w:pPr>
                  <w:r w:rsidRPr="00D60EDF">
                    <w:t>Подростки и молодёжь</w:t>
                  </w:r>
                </w:p>
                <w:p w:rsidR="00503F1D" w:rsidRDefault="00503F1D" w:rsidP="0006652E">
                  <w:pPr>
                    <w:jc w:val="center"/>
                  </w:pPr>
                </w:p>
                <w:p w:rsidR="00503F1D" w:rsidRPr="00D60EDF" w:rsidRDefault="00503F1D" w:rsidP="0006652E">
                  <w:pPr>
                    <w:jc w:val="center"/>
                  </w:pPr>
                  <w:r>
                    <w:t>11 чел.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5" type="#_x0000_t202" style="position:absolute;left:0;text-align:left;margin-left:108pt;margin-top:14.3pt;width:90pt;height:81pt;z-index:251655168">
            <v:textbox>
              <w:txbxContent>
                <w:p w:rsidR="00503F1D" w:rsidRDefault="00503F1D" w:rsidP="0006652E">
                  <w:pPr>
                    <w:jc w:val="center"/>
                  </w:pPr>
                  <w:r>
                    <w:t>Женщины, состоящие в гражданском браке</w:t>
                  </w:r>
                </w:p>
                <w:p w:rsidR="00503F1D" w:rsidRPr="00D60EDF" w:rsidRDefault="00503F1D" w:rsidP="0006652E">
                  <w:pPr>
                    <w:jc w:val="center"/>
                  </w:pPr>
                  <w:r>
                    <w:t>364 чел.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6" type="#_x0000_t202" style="position:absolute;left:0;text-align:left;margin-left:3in;margin-top:14.3pt;width:99pt;height:63pt;z-index:251656192">
            <v:textbox>
              <w:txbxContent>
                <w:p w:rsidR="00503F1D" w:rsidRDefault="00503F1D" w:rsidP="0006652E">
                  <w:pPr>
                    <w:jc w:val="center"/>
                  </w:pPr>
                  <w:r>
                    <w:t>Неблаго-</w:t>
                  </w:r>
                </w:p>
                <w:p w:rsidR="00503F1D" w:rsidRDefault="00503F1D" w:rsidP="0006652E">
                  <w:pPr>
                    <w:jc w:val="center"/>
                  </w:pPr>
                  <w:r>
                    <w:t>получные семьи</w:t>
                  </w:r>
                </w:p>
                <w:p w:rsidR="00503F1D" w:rsidRDefault="00503F1D" w:rsidP="0006652E">
                  <w:pPr>
                    <w:jc w:val="center"/>
                  </w:pPr>
                </w:p>
                <w:p w:rsidR="00503F1D" w:rsidRPr="00D60EDF" w:rsidRDefault="00503F1D" w:rsidP="0006652E">
                  <w:pPr>
                    <w:jc w:val="center"/>
                  </w:pPr>
                  <w:r>
                    <w:t>79 чел.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7" type="#_x0000_t202" style="position:absolute;left:0;text-align:left;margin-left:342pt;margin-top:14.3pt;width:99pt;height:63pt;z-index:251657216">
            <v:textbox>
              <w:txbxContent>
                <w:p w:rsidR="00503F1D" w:rsidRDefault="00503F1D" w:rsidP="0006652E">
                  <w:r>
                    <w:t xml:space="preserve">Домохозяйки </w:t>
                  </w:r>
                </w:p>
                <w:p w:rsidR="00503F1D" w:rsidRDefault="00503F1D" w:rsidP="0006652E"/>
                <w:p w:rsidR="00503F1D" w:rsidRPr="00D60EDF" w:rsidRDefault="00503F1D" w:rsidP="0006652E">
                  <w:pPr>
                    <w:jc w:val="center"/>
                  </w:pPr>
                  <w:r>
                    <w:t>339 чел.</w:t>
                  </w:r>
                </w:p>
              </w:txbxContent>
            </v:textbox>
          </v:shape>
        </w:pict>
      </w:r>
    </w:p>
    <w:p w:rsidR="0006652E" w:rsidRDefault="0006652E" w:rsidP="00411B3D">
      <w:pPr>
        <w:spacing w:line="360" w:lineRule="auto"/>
        <w:ind w:firstLine="720"/>
        <w:rPr>
          <w:sz w:val="28"/>
          <w:szCs w:val="28"/>
        </w:rPr>
      </w:pPr>
    </w:p>
    <w:p w:rsidR="0006652E" w:rsidRDefault="0006652E" w:rsidP="00411B3D">
      <w:pPr>
        <w:spacing w:line="360" w:lineRule="auto"/>
        <w:ind w:firstLine="720"/>
        <w:rPr>
          <w:sz w:val="28"/>
          <w:szCs w:val="28"/>
        </w:rPr>
      </w:pPr>
    </w:p>
    <w:p w:rsidR="0006652E" w:rsidRDefault="0006652E" w:rsidP="00411B3D">
      <w:pPr>
        <w:spacing w:line="360" w:lineRule="auto"/>
        <w:ind w:firstLine="720"/>
        <w:rPr>
          <w:sz w:val="28"/>
          <w:szCs w:val="28"/>
        </w:rPr>
      </w:pPr>
    </w:p>
    <w:p w:rsidR="000A1208" w:rsidRDefault="000A1208" w:rsidP="00411B3D">
      <w:pPr>
        <w:spacing w:line="360" w:lineRule="auto"/>
        <w:ind w:firstLine="720"/>
        <w:rPr>
          <w:sz w:val="28"/>
          <w:szCs w:val="28"/>
        </w:rPr>
      </w:pPr>
    </w:p>
    <w:p w:rsidR="00693452" w:rsidRPr="006C1018" w:rsidRDefault="00693452" w:rsidP="00503F1D">
      <w:pPr>
        <w:spacing w:line="360" w:lineRule="auto"/>
        <w:ind w:firstLine="720"/>
        <w:jc w:val="center"/>
        <w:rPr>
          <w:i/>
          <w:sz w:val="28"/>
          <w:szCs w:val="28"/>
        </w:rPr>
      </w:pPr>
      <w:r w:rsidRPr="00503F1D">
        <w:rPr>
          <w:i/>
          <w:sz w:val="28"/>
          <w:szCs w:val="28"/>
        </w:rPr>
        <w:t>Рис.1</w:t>
      </w:r>
      <w:r w:rsidR="006C1018">
        <w:rPr>
          <w:sz w:val="28"/>
          <w:szCs w:val="28"/>
        </w:rPr>
        <w:t xml:space="preserve">    </w:t>
      </w:r>
      <w:r w:rsidR="004640F1">
        <w:rPr>
          <w:i/>
          <w:sz w:val="28"/>
          <w:szCs w:val="28"/>
        </w:rPr>
        <w:t>Женщины группы социального риска, состоящие на учёте в женской консультации г. Минусинска.</w:t>
      </w:r>
    </w:p>
    <w:p w:rsidR="0006652E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данной </w:t>
      </w:r>
      <w:r w:rsidR="00503F1D">
        <w:rPr>
          <w:sz w:val="28"/>
          <w:szCs w:val="28"/>
        </w:rPr>
        <w:t>схемы</w:t>
      </w:r>
      <w:r>
        <w:rPr>
          <w:sz w:val="28"/>
          <w:szCs w:val="28"/>
        </w:rPr>
        <w:t xml:space="preserve"> видно, что большую часть женщин группы риска составляют женщины, состоящие в гражданском браке (44%) и самой малочисленной группой являются подростки и молодёжь. Этот факт объясняется тем, что на учёте социального работника состоят девочки-подростки, которые самостоятельно обращались в женскую консультацию с вопросами по предохранению от нежелательной беременности, а также перенесшие аборт. На самом деле, именно подростки и молодёжь, являются наиболее подвержены</w:t>
      </w:r>
      <w:r w:rsidR="00503F1D">
        <w:rPr>
          <w:sz w:val="28"/>
          <w:szCs w:val="28"/>
        </w:rPr>
        <w:t>ми</w:t>
      </w:r>
      <w:r>
        <w:rPr>
          <w:sz w:val="28"/>
          <w:szCs w:val="28"/>
        </w:rPr>
        <w:t xml:space="preserve"> угрозе наступления непланируемой беременности и ранних абортов. </w:t>
      </w:r>
    </w:p>
    <w:p w:rsidR="0006652E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приказу министерства здравоохранения и социального развития Российской федерации в женской консультации города Минусинска организован кабинет медико-социальной помощи.</w:t>
      </w:r>
    </w:p>
    <w:p w:rsidR="0006652E" w:rsidRPr="009D6736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9D6736">
        <w:rPr>
          <w:sz w:val="28"/>
          <w:szCs w:val="28"/>
        </w:rPr>
        <w:t>Основными функциями кабинета медико-социальной помощи являются:</w:t>
      </w:r>
    </w:p>
    <w:p w:rsidR="0006652E" w:rsidRPr="009D6736" w:rsidRDefault="0006652E" w:rsidP="00503F1D">
      <w:pPr>
        <w:numPr>
          <w:ilvl w:val="0"/>
          <w:numId w:val="41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D6736">
        <w:rPr>
          <w:sz w:val="28"/>
          <w:szCs w:val="28"/>
        </w:rPr>
        <w:t>медико-социальный патронаж беременных, находящихся в трудной жизненной ситуации и нуждающихся в медико-социальной защите и поддержке, выявление факторов социального риска у женщин для благополучного завершения беременности;</w:t>
      </w:r>
    </w:p>
    <w:p w:rsidR="0006652E" w:rsidRPr="009D6736" w:rsidRDefault="0006652E" w:rsidP="00503F1D">
      <w:pPr>
        <w:numPr>
          <w:ilvl w:val="0"/>
          <w:numId w:val="41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D6736">
        <w:rPr>
          <w:sz w:val="28"/>
          <w:szCs w:val="28"/>
        </w:rPr>
        <w:t>оказание медико-психологической помощи женщинам и членам их семей на основе индивидуального подхода с учетом особенностей личности;</w:t>
      </w:r>
    </w:p>
    <w:p w:rsidR="0006652E" w:rsidRPr="009D6736" w:rsidRDefault="0006652E" w:rsidP="00503F1D">
      <w:pPr>
        <w:numPr>
          <w:ilvl w:val="0"/>
          <w:numId w:val="41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D6736">
        <w:rPr>
          <w:sz w:val="28"/>
          <w:szCs w:val="28"/>
        </w:rPr>
        <w:t>осуществление мероприятий по предупреждению абортов, проведение консультаций по вопросам социальной защиты женщин, обращающихся по поводу прерывания нежеланной беременности, формирование у женщины сознания необходимости вынашивания беременности и дальнейшая поддержка в период беременности;</w:t>
      </w:r>
    </w:p>
    <w:p w:rsidR="0006652E" w:rsidRPr="009D6736" w:rsidRDefault="0006652E" w:rsidP="00503F1D">
      <w:pPr>
        <w:numPr>
          <w:ilvl w:val="0"/>
          <w:numId w:val="41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D6736">
        <w:rPr>
          <w:sz w:val="28"/>
          <w:szCs w:val="28"/>
        </w:rPr>
        <w:t>социально-психологическая помощь несовершеннолетним, направленная на сохранение и укрепление репродуктивного здоровья, подготовка к семейной жизни, ориентация на здоровую семью;</w:t>
      </w:r>
    </w:p>
    <w:p w:rsidR="00503F1D" w:rsidRDefault="0006652E" w:rsidP="00503F1D">
      <w:pPr>
        <w:numPr>
          <w:ilvl w:val="0"/>
          <w:numId w:val="41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D6736">
        <w:rPr>
          <w:sz w:val="28"/>
          <w:szCs w:val="28"/>
        </w:rPr>
        <w:t>медико-психологическая и социальная помощь женщинам-инвалидам, особенно в части формирования репродуктивного поведения;</w:t>
      </w:r>
    </w:p>
    <w:p w:rsidR="0006652E" w:rsidRDefault="0006652E" w:rsidP="00503F1D">
      <w:pPr>
        <w:numPr>
          <w:ilvl w:val="0"/>
          <w:numId w:val="41"/>
        </w:numPr>
        <w:tabs>
          <w:tab w:val="clear" w:pos="108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D6736">
        <w:rPr>
          <w:sz w:val="28"/>
          <w:szCs w:val="28"/>
        </w:rPr>
        <w:t>социальная помощь бездетным супружеским парам</w:t>
      </w:r>
      <w:r>
        <w:rPr>
          <w:sz w:val="28"/>
          <w:szCs w:val="28"/>
        </w:rPr>
        <w:t>.</w:t>
      </w:r>
    </w:p>
    <w:p w:rsidR="0006652E" w:rsidRPr="009D6736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приложению 2 </w:t>
      </w:r>
      <w:r w:rsidRPr="009D6736">
        <w:rPr>
          <w:sz w:val="28"/>
          <w:szCs w:val="28"/>
        </w:rPr>
        <w:t>к приказу Министерства здравоохранения</w:t>
      </w:r>
      <w:r>
        <w:rPr>
          <w:sz w:val="28"/>
          <w:szCs w:val="28"/>
        </w:rPr>
        <w:t xml:space="preserve"> </w:t>
      </w:r>
      <w:r w:rsidRPr="009D6736">
        <w:rPr>
          <w:sz w:val="28"/>
          <w:szCs w:val="28"/>
        </w:rPr>
        <w:t>и социального развития РФ</w:t>
      </w:r>
      <w:r>
        <w:rPr>
          <w:sz w:val="28"/>
          <w:szCs w:val="28"/>
        </w:rPr>
        <w:t xml:space="preserve"> </w:t>
      </w:r>
      <w:r w:rsidRPr="009D6736">
        <w:rPr>
          <w:sz w:val="28"/>
          <w:szCs w:val="28"/>
        </w:rPr>
        <w:t>от 1 июня 2007г</w:t>
      </w:r>
      <w:r w:rsidR="00DF01B9">
        <w:rPr>
          <w:sz w:val="28"/>
          <w:szCs w:val="28"/>
        </w:rPr>
        <w:t xml:space="preserve">. № </w:t>
      </w:r>
      <w:r w:rsidRPr="009D6736">
        <w:rPr>
          <w:sz w:val="28"/>
          <w:szCs w:val="28"/>
        </w:rPr>
        <w:t>389</w:t>
      </w:r>
      <w:r>
        <w:rPr>
          <w:sz w:val="28"/>
          <w:szCs w:val="28"/>
        </w:rPr>
        <w:t xml:space="preserve"> в женской консультации разработана должностная инструкция социального работника </w:t>
      </w:r>
      <w:r w:rsidRPr="009D6736">
        <w:rPr>
          <w:sz w:val="28"/>
          <w:szCs w:val="28"/>
        </w:rPr>
        <w:t>кабинета медико-социальной помощи женской консультации</w:t>
      </w:r>
      <w:r>
        <w:rPr>
          <w:sz w:val="28"/>
          <w:szCs w:val="28"/>
        </w:rPr>
        <w:t>. Согласно которой о</w:t>
      </w:r>
      <w:r w:rsidRPr="009D6736">
        <w:rPr>
          <w:sz w:val="28"/>
          <w:szCs w:val="28"/>
        </w:rPr>
        <w:t>сновными функциями социального работника являются:</w:t>
      </w:r>
    </w:p>
    <w:p w:rsidR="0006652E" w:rsidRPr="009D6736" w:rsidRDefault="0006652E" w:rsidP="00503F1D">
      <w:pPr>
        <w:numPr>
          <w:ilvl w:val="0"/>
          <w:numId w:val="22"/>
        </w:numPr>
        <w:tabs>
          <w:tab w:val="clear" w:pos="126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D6736">
        <w:rPr>
          <w:sz w:val="28"/>
          <w:szCs w:val="28"/>
        </w:rPr>
        <w:t>оказание социально-правовой помощи женскому населению в соответствии с задачами, определенными Положением об организации работы кабинета медико-социальной помощи женской консультации;</w:t>
      </w:r>
    </w:p>
    <w:p w:rsidR="0006652E" w:rsidRPr="009D6736" w:rsidRDefault="0006652E" w:rsidP="00503F1D">
      <w:pPr>
        <w:numPr>
          <w:ilvl w:val="0"/>
          <w:numId w:val="22"/>
        </w:numPr>
        <w:tabs>
          <w:tab w:val="clear" w:pos="126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D6736">
        <w:rPr>
          <w:sz w:val="28"/>
          <w:szCs w:val="28"/>
        </w:rPr>
        <w:t>внедрение в практику современных методов социальной работы;</w:t>
      </w:r>
    </w:p>
    <w:p w:rsidR="0006652E" w:rsidRPr="009D6736" w:rsidRDefault="0006652E" w:rsidP="00503F1D">
      <w:pPr>
        <w:numPr>
          <w:ilvl w:val="0"/>
          <w:numId w:val="22"/>
        </w:numPr>
        <w:tabs>
          <w:tab w:val="clear" w:pos="126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D6736">
        <w:rPr>
          <w:sz w:val="28"/>
          <w:szCs w:val="28"/>
        </w:rPr>
        <w:t>участие в совещаниях, научно-практических конференциях врачей, психологов, специалистов по социальной работе, социальных работников;</w:t>
      </w:r>
    </w:p>
    <w:p w:rsidR="0006652E" w:rsidRPr="009D6736" w:rsidRDefault="0006652E" w:rsidP="00503F1D">
      <w:pPr>
        <w:numPr>
          <w:ilvl w:val="0"/>
          <w:numId w:val="22"/>
        </w:numPr>
        <w:tabs>
          <w:tab w:val="clear" w:pos="126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D6736">
        <w:rPr>
          <w:sz w:val="28"/>
          <w:szCs w:val="28"/>
        </w:rPr>
        <w:t>взаимодействие с различными общественными, профессиональными и иными организациями.</w:t>
      </w:r>
    </w:p>
    <w:p w:rsidR="0006652E" w:rsidRPr="009D6736" w:rsidRDefault="0006652E" w:rsidP="00503F1D">
      <w:pPr>
        <w:numPr>
          <w:ilvl w:val="0"/>
          <w:numId w:val="22"/>
        </w:numPr>
        <w:tabs>
          <w:tab w:val="clear" w:pos="126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D6736">
        <w:rPr>
          <w:sz w:val="28"/>
          <w:szCs w:val="28"/>
        </w:rPr>
        <w:t>оформление в установленном порядке учетно-отчетной документации;</w:t>
      </w:r>
    </w:p>
    <w:p w:rsidR="0006652E" w:rsidRPr="009D6736" w:rsidRDefault="0006652E" w:rsidP="00503F1D">
      <w:pPr>
        <w:numPr>
          <w:ilvl w:val="0"/>
          <w:numId w:val="22"/>
        </w:numPr>
        <w:tabs>
          <w:tab w:val="clear" w:pos="1260"/>
          <w:tab w:val="num" w:pos="720"/>
        </w:tabs>
        <w:spacing w:line="360" w:lineRule="auto"/>
        <w:ind w:left="0" w:firstLine="540"/>
        <w:jc w:val="both"/>
        <w:rPr>
          <w:sz w:val="28"/>
          <w:szCs w:val="28"/>
        </w:rPr>
      </w:pPr>
      <w:r w:rsidRPr="009D6736">
        <w:rPr>
          <w:sz w:val="28"/>
          <w:szCs w:val="28"/>
        </w:rPr>
        <w:t>повышение своей квалификации по специальности.</w:t>
      </w:r>
    </w:p>
    <w:p w:rsidR="0006652E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деятельности по профилактике прерывания беременности, согласно указанным документам и должностной инструкции, социальным работником разработан план мероприятий. </w:t>
      </w:r>
    </w:p>
    <w:p w:rsidR="0006652E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F01B9">
        <w:rPr>
          <w:sz w:val="28"/>
          <w:szCs w:val="28"/>
        </w:rPr>
        <w:t>пециалист по социальной работе</w:t>
      </w:r>
      <w:r>
        <w:rPr>
          <w:sz w:val="28"/>
          <w:szCs w:val="28"/>
        </w:rPr>
        <w:t xml:space="preserve"> ведёт учет женщин социального риска, проводит </w:t>
      </w:r>
      <w:r w:rsidR="00C42A0C">
        <w:rPr>
          <w:sz w:val="28"/>
          <w:szCs w:val="28"/>
        </w:rPr>
        <w:t>анкетирование</w:t>
      </w:r>
      <w:r>
        <w:rPr>
          <w:sz w:val="28"/>
          <w:szCs w:val="28"/>
        </w:rPr>
        <w:t xml:space="preserve"> женщин поступающих в женскую консультацию, проводит встречи, профилактические и консультативные беседы с женщинами групп социального риска с учётом особенностей каждой группы. </w:t>
      </w:r>
      <w:r w:rsidR="00DF01B9">
        <w:rPr>
          <w:sz w:val="28"/>
          <w:szCs w:val="28"/>
        </w:rPr>
        <w:t xml:space="preserve">Специалист по социальной работе </w:t>
      </w:r>
      <w:r>
        <w:rPr>
          <w:sz w:val="28"/>
          <w:szCs w:val="28"/>
        </w:rPr>
        <w:t>тесно взаимодействует с образовательными учреждениями города, для профилактики прерывания беременности и ранних абортов среди молодёжи, социальный работник проводит встречи и беседы в учебных заведениях города. Девушкам-подросткам даётся полная и доступная информация по способам предохранения от нежелательной беременности, методах контрацепции, среди подростков распространяются памятки о последствиях ранних абортов.</w:t>
      </w:r>
    </w:p>
    <w:p w:rsidR="0006652E" w:rsidRDefault="00DF01B9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по социальной работе </w:t>
      </w:r>
      <w:r w:rsidR="0006652E">
        <w:rPr>
          <w:sz w:val="28"/>
          <w:szCs w:val="28"/>
        </w:rPr>
        <w:t xml:space="preserve">ведёт профилактическую работу с пациентками перенёсшими аборт. На занятиях, которые проходят в форме круглого стола, женщинам даются рекомендации по профилактике прерывания беременности, ведётся разъяснительная работа о последствиях аборта.   </w:t>
      </w:r>
    </w:p>
    <w:p w:rsidR="0006652E" w:rsidRPr="006E490D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рамках указанной проблемы медицинские работники проводят следующую работу. Проводят первичный гинекологический осмотр пациентки, собирают данные анамнеза, проводят необходимые исследования, проводят медицинский аборт. Перед проведением операции пациентку знакомят с возможными последствиями аборта, подписывают соглашение на проведения мед</w:t>
      </w:r>
      <w:r w:rsidR="00DF01B9">
        <w:rPr>
          <w:sz w:val="28"/>
          <w:szCs w:val="28"/>
        </w:rPr>
        <w:t xml:space="preserve">ицинского </w:t>
      </w:r>
      <w:r>
        <w:rPr>
          <w:sz w:val="28"/>
          <w:szCs w:val="28"/>
        </w:rPr>
        <w:t xml:space="preserve">аборта, заполняют карту прерывания беременности.  </w:t>
      </w:r>
      <w:r w:rsidRPr="006E490D">
        <w:rPr>
          <w:sz w:val="28"/>
          <w:szCs w:val="28"/>
        </w:rPr>
        <w:t>Анализируя результаты работы медико-социальной службы женской консультации за последние три года можно отметить положительную динамику в проведении абортов, как на ранних, та</w:t>
      </w:r>
      <w:r>
        <w:rPr>
          <w:sz w:val="28"/>
          <w:szCs w:val="28"/>
        </w:rPr>
        <w:t>к и поздних сроках беременности среди женщин групп риска состоящих</w:t>
      </w:r>
      <w:r w:rsidR="00DF01B9">
        <w:rPr>
          <w:sz w:val="28"/>
          <w:szCs w:val="28"/>
        </w:rPr>
        <w:t xml:space="preserve"> на учёте социального работника</w:t>
      </w:r>
      <w:r w:rsidRPr="006E490D">
        <w:rPr>
          <w:sz w:val="28"/>
          <w:szCs w:val="28"/>
        </w:rPr>
        <w:t xml:space="preserve"> (</w:t>
      </w:r>
      <w:r w:rsidR="00F15275">
        <w:rPr>
          <w:sz w:val="28"/>
          <w:szCs w:val="28"/>
        </w:rPr>
        <w:t xml:space="preserve">см. </w:t>
      </w:r>
      <w:r w:rsidRPr="006E490D">
        <w:rPr>
          <w:sz w:val="28"/>
          <w:szCs w:val="28"/>
        </w:rPr>
        <w:t>Таблица 1)</w:t>
      </w:r>
      <w:r w:rsidR="00F15275">
        <w:rPr>
          <w:sz w:val="28"/>
          <w:szCs w:val="28"/>
        </w:rPr>
        <w:t>.</w:t>
      </w:r>
    </w:p>
    <w:p w:rsidR="0006652E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06652E" w:rsidRPr="006E490D" w:rsidRDefault="0006652E" w:rsidP="00411B3D">
      <w:pPr>
        <w:spacing w:line="360" w:lineRule="auto"/>
        <w:ind w:firstLine="720"/>
        <w:jc w:val="right"/>
        <w:rPr>
          <w:sz w:val="28"/>
          <w:szCs w:val="28"/>
        </w:rPr>
      </w:pPr>
      <w:r w:rsidRPr="006E490D">
        <w:rPr>
          <w:sz w:val="28"/>
          <w:szCs w:val="28"/>
        </w:rPr>
        <w:t xml:space="preserve">Таблица 1 </w:t>
      </w:r>
    </w:p>
    <w:p w:rsidR="0006652E" w:rsidRPr="00F15275" w:rsidRDefault="0006652E" w:rsidP="00411B3D">
      <w:pPr>
        <w:spacing w:line="360" w:lineRule="auto"/>
        <w:ind w:firstLine="720"/>
        <w:jc w:val="center"/>
        <w:rPr>
          <w:i/>
          <w:sz w:val="28"/>
          <w:szCs w:val="28"/>
        </w:rPr>
      </w:pPr>
      <w:r w:rsidRPr="00F15275">
        <w:rPr>
          <w:i/>
          <w:sz w:val="28"/>
          <w:szCs w:val="28"/>
        </w:rPr>
        <w:t>Динамика абортов по г. Минусинску среди женщин групп риска</w:t>
      </w:r>
    </w:p>
    <w:p w:rsidR="0006652E" w:rsidRPr="006E490D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500"/>
        <w:gridCol w:w="2023"/>
        <w:gridCol w:w="2023"/>
        <w:gridCol w:w="2024"/>
      </w:tblGrid>
      <w:tr w:rsidR="0006652E" w:rsidRPr="006E490D">
        <w:tc>
          <w:tcPr>
            <w:tcW w:w="3528" w:type="dxa"/>
          </w:tcPr>
          <w:p w:rsidR="0006652E" w:rsidRPr="00714830" w:rsidRDefault="0006652E" w:rsidP="00411B3D">
            <w:pPr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9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6E490D">
              <w:rPr>
                <w:b/>
                <w:sz w:val="28"/>
                <w:szCs w:val="28"/>
              </w:rPr>
              <w:t>2006 год</w:t>
            </w:r>
          </w:p>
        </w:tc>
        <w:tc>
          <w:tcPr>
            <w:tcW w:w="2059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6E490D">
              <w:rPr>
                <w:b/>
                <w:sz w:val="28"/>
                <w:szCs w:val="28"/>
              </w:rPr>
              <w:t>2007 год</w:t>
            </w:r>
          </w:p>
        </w:tc>
        <w:tc>
          <w:tcPr>
            <w:tcW w:w="2060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6E490D">
              <w:rPr>
                <w:b/>
                <w:sz w:val="28"/>
                <w:szCs w:val="28"/>
              </w:rPr>
              <w:t>2008 год</w:t>
            </w:r>
          </w:p>
        </w:tc>
      </w:tr>
      <w:tr w:rsidR="0006652E" w:rsidRPr="006E490D">
        <w:tc>
          <w:tcPr>
            <w:tcW w:w="3528" w:type="dxa"/>
          </w:tcPr>
          <w:p w:rsidR="0006652E" w:rsidRPr="00714830" w:rsidRDefault="0006652E" w:rsidP="00411B3D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714830">
              <w:rPr>
                <w:sz w:val="28"/>
                <w:szCs w:val="28"/>
              </w:rPr>
              <w:t>Общее число</w:t>
            </w:r>
          </w:p>
        </w:tc>
        <w:tc>
          <w:tcPr>
            <w:tcW w:w="2059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2059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</w:tc>
        <w:tc>
          <w:tcPr>
            <w:tcW w:w="2060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</w:tr>
      <w:tr w:rsidR="0006652E" w:rsidRPr="006E490D">
        <w:tc>
          <w:tcPr>
            <w:tcW w:w="3528" w:type="dxa"/>
          </w:tcPr>
          <w:p w:rsidR="0006652E" w:rsidRPr="00714830" w:rsidRDefault="0006652E" w:rsidP="00411B3D">
            <w:pPr>
              <w:ind w:firstLine="720"/>
              <w:rPr>
                <w:sz w:val="28"/>
                <w:szCs w:val="28"/>
              </w:rPr>
            </w:pPr>
            <w:r w:rsidRPr="00714830">
              <w:rPr>
                <w:sz w:val="28"/>
                <w:szCs w:val="28"/>
              </w:rPr>
              <w:t>Подростки и молодёжь</w:t>
            </w:r>
          </w:p>
        </w:tc>
        <w:tc>
          <w:tcPr>
            <w:tcW w:w="2059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59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60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6652E" w:rsidRPr="006E490D">
        <w:tc>
          <w:tcPr>
            <w:tcW w:w="3528" w:type="dxa"/>
          </w:tcPr>
          <w:p w:rsidR="0006652E" w:rsidRPr="00714830" w:rsidRDefault="0006652E" w:rsidP="00411B3D">
            <w:pPr>
              <w:ind w:firstLine="720"/>
              <w:rPr>
                <w:sz w:val="28"/>
                <w:szCs w:val="28"/>
              </w:rPr>
            </w:pPr>
            <w:r w:rsidRPr="00714830">
              <w:rPr>
                <w:sz w:val="28"/>
                <w:szCs w:val="28"/>
              </w:rPr>
              <w:t>Женщины, состоящие в гражданском браке</w:t>
            </w:r>
          </w:p>
        </w:tc>
        <w:tc>
          <w:tcPr>
            <w:tcW w:w="2059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2059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060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</w:tr>
      <w:tr w:rsidR="0006652E" w:rsidRPr="006E490D">
        <w:tc>
          <w:tcPr>
            <w:tcW w:w="3528" w:type="dxa"/>
          </w:tcPr>
          <w:p w:rsidR="0006652E" w:rsidRPr="00714830" w:rsidRDefault="0006652E" w:rsidP="00411B3D">
            <w:pPr>
              <w:ind w:firstLine="720"/>
              <w:rPr>
                <w:sz w:val="28"/>
                <w:szCs w:val="28"/>
              </w:rPr>
            </w:pPr>
            <w:r w:rsidRPr="00714830">
              <w:rPr>
                <w:sz w:val="28"/>
                <w:szCs w:val="28"/>
              </w:rPr>
              <w:t>Неблагополучные семьи</w:t>
            </w:r>
          </w:p>
        </w:tc>
        <w:tc>
          <w:tcPr>
            <w:tcW w:w="2059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059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60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06652E" w:rsidRPr="006E490D">
        <w:tc>
          <w:tcPr>
            <w:tcW w:w="3528" w:type="dxa"/>
          </w:tcPr>
          <w:p w:rsidR="0006652E" w:rsidRPr="00714830" w:rsidRDefault="0006652E" w:rsidP="00411B3D">
            <w:pPr>
              <w:ind w:firstLine="720"/>
              <w:rPr>
                <w:sz w:val="28"/>
                <w:szCs w:val="28"/>
              </w:rPr>
            </w:pPr>
            <w:r w:rsidRPr="00714830">
              <w:rPr>
                <w:sz w:val="28"/>
                <w:szCs w:val="28"/>
              </w:rPr>
              <w:t>Дом</w:t>
            </w:r>
            <w:r>
              <w:rPr>
                <w:sz w:val="28"/>
                <w:szCs w:val="28"/>
              </w:rPr>
              <w:t>охозяйки</w:t>
            </w:r>
            <w:r w:rsidRPr="0071483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59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2059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060" w:type="dxa"/>
          </w:tcPr>
          <w:p w:rsidR="0006652E" w:rsidRPr="006E490D" w:rsidRDefault="0006652E" w:rsidP="00411B3D">
            <w:pPr>
              <w:spacing w:line="360" w:lineRule="auto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</w:tr>
    </w:tbl>
    <w:p w:rsidR="0006652E" w:rsidRPr="006E490D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06652E" w:rsidRPr="00A51519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A51519">
        <w:rPr>
          <w:sz w:val="28"/>
          <w:szCs w:val="28"/>
        </w:rPr>
        <w:t xml:space="preserve">Система мероприятий в 2008 году по профилактике </w:t>
      </w:r>
      <w:r>
        <w:rPr>
          <w:sz w:val="28"/>
          <w:szCs w:val="28"/>
        </w:rPr>
        <w:t>прерывания</w:t>
      </w:r>
      <w:r w:rsidRPr="00A51519">
        <w:rPr>
          <w:sz w:val="28"/>
          <w:szCs w:val="28"/>
        </w:rPr>
        <w:t xml:space="preserve"> беременности привела к снижению числа абортов у первобеременных и у подростков, что является наиболее положительным показателем. </w:t>
      </w:r>
      <w:r w:rsidRPr="006E490D">
        <w:rPr>
          <w:sz w:val="28"/>
          <w:szCs w:val="28"/>
        </w:rPr>
        <w:t>Снизилось число абортов у девочек подростков в возрасте до 14 лет на 58%, в возрасте 15-18 лет на 24%.</w:t>
      </w:r>
      <w:r>
        <w:rPr>
          <w:sz w:val="28"/>
          <w:szCs w:val="28"/>
        </w:rPr>
        <w:t xml:space="preserve"> </w:t>
      </w:r>
    </w:p>
    <w:p w:rsidR="0006652E" w:rsidRPr="00A51519" w:rsidRDefault="0006652E" w:rsidP="00F1527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всего периода </w:t>
      </w:r>
      <w:r w:rsidRPr="00A51519">
        <w:rPr>
          <w:sz w:val="28"/>
          <w:szCs w:val="28"/>
        </w:rPr>
        <w:t xml:space="preserve">продолжалась работа по обеспечению </w:t>
      </w:r>
      <w:r>
        <w:rPr>
          <w:sz w:val="28"/>
          <w:szCs w:val="28"/>
        </w:rPr>
        <w:t xml:space="preserve">женщин </w:t>
      </w:r>
      <w:r w:rsidRPr="00A51519">
        <w:rPr>
          <w:sz w:val="28"/>
          <w:szCs w:val="28"/>
        </w:rPr>
        <w:t>групп риска</w:t>
      </w:r>
      <w:r>
        <w:rPr>
          <w:sz w:val="28"/>
          <w:szCs w:val="28"/>
        </w:rPr>
        <w:t xml:space="preserve"> средствами контрацепции</w:t>
      </w:r>
      <w:r w:rsidRPr="00A5151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51519">
        <w:rPr>
          <w:sz w:val="28"/>
          <w:szCs w:val="28"/>
        </w:rPr>
        <w:t xml:space="preserve">Охват контрацепцией женщин в городе </w:t>
      </w:r>
      <w:r>
        <w:rPr>
          <w:sz w:val="28"/>
          <w:szCs w:val="28"/>
        </w:rPr>
        <w:t>Минусинске</w:t>
      </w:r>
      <w:r w:rsidRPr="00A51519">
        <w:rPr>
          <w:sz w:val="28"/>
          <w:szCs w:val="28"/>
        </w:rPr>
        <w:t xml:space="preserve"> составляет 390,6 на 1000 женщин фертильного возраста, что позволяет ежегодно снижать количество абортов на 1,5 тыс. в год.</w:t>
      </w:r>
    </w:p>
    <w:p w:rsidR="0006652E" w:rsidRPr="00A51519" w:rsidRDefault="0006652E" w:rsidP="00F15275">
      <w:pPr>
        <w:spacing w:line="360" w:lineRule="auto"/>
        <w:ind w:firstLine="720"/>
        <w:jc w:val="both"/>
        <w:rPr>
          <w:sz w:val="28"/>
          <w:szCs w:val="28"/>
        </w:rPr>
      </w:pPr>
      <w:r w:rsidRPr="00A51519">
        <w:rPr>
          <w:sz w:val="28"/>
          <w:szCs w:val="28"/>
        </w:rPr>
        <w:t>В дальнейшем планируется повысить процент охвата контрацепцией женщин</w:t>
      </w:r>
      <w:r>
        <w:rPr>
          <w:sz w:val="28"/>
          <w:szCs w:val="28"/>
        </w:rPr>
        <w:t xml:space="preserve"> групп риска</w:t>
      </w:r>
      <w:r w:rsidRPr="00A51519">
        <w:rPr>
          <w:sz w:val="28"/>
          <w:szCs w:val="28"/>
        </w:rPr>
        <w:t xml:space="preserve"> и женщин с экстрагенитальной патологией устойчивыми методами. </w:t>
      </w:r>
    </w:p>
    <w:p w:rsidR="005F0E12" w:rsidRDefault="005F0E12" w:rsidP="00F1527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базе женской консультации города Минусинска, было проведено анкетирование 70 </w:t>
      </w:r>
      <w:r w:rsidRPr="009521A8">
        <w:rPr>
          <w:sz w:val="28"/>
          <w:szCs w:val="28"/>
        </w:rPr>
        <w:t>женщин</w:t>
      </w:r>
      <w:r w:rsidR="0022563D" w:rsidRPr="009521A8">
        <w:rPr>
          <w:sz w:val="28"/>
          <w:szCs w:val="28"/>
        </w:rPr>
        <w:t xml:space="preserve"> (</w:t>
      </w:r>
      <w:r w:rsidR="00F15275" w:rsidRPr="009521A8">
        <w:rPr>
          <w:sz w:val="28"/>
          <w:szCs w:val="28"/>
        </w:rPr>
        <w:t xml:space="preserve">см. </w:t>
      </w:r>
      <w:r w:rsidR="0022563D" w:rsidRPr="009521A8">
        <w:rPr>
          <w:sz w:val="28"/>
          <w:szCs w:val="28"/>
        </w:rPr>
        <w:t>Приложение 1)</w:t>
      </w:r>
      <w:r w:rsidR="00F15275" w:rsidRPr="009521A8">
        <w:rPr>
          <w:sz w:val="28"/>
          <w:szCs w:val="28"/>
        </w:rPr>
        <w:t>.</w:t>
      </w:r>
    </w:p>
    <w:p w:rsidR="0006652E" w:rsidRPr="006E490D" w:rsidRDefault="0006652E" w:rsidP="00F15275">
      <w:pPr>
        <w:spacing w:line="360" w:lineRule="auto"/>
        <w:ind w:firstLine="720"/>
        <w:jc w:val="both"/>
        <w:rPr>
          <w:sz w:val="28"/>
          <w:szCs w:val="28"/>
        </w:rPr>
      </w:pPr>
      <w:r w:rsidRPr="006E490D">
        <w:rPr>
          <w:sz w:val="28"/>
          <w:szCs w:val="28"/>
        </w:rPr>
        <w:t>Результаты исследования свидетельствуют о правильно выбранных приоритетах деятельности и мероприятиях, проводимых медико-социальной службой женской консультации.  Что подтверждает необходимость усиления эффективных действий относительно реализации политики планирования семьи и сохранения репродуктивного здоровья женского населения.</w:t>
      </w:r>
    </w:p>
    <w:p w:rsidR="00EE50EB" w:rsidRDefault="00C42A0C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 женщин, состоящих на учёте социального работника</w:t>
      </w:r>
      <w:r w:rsidR="00EE50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E50EB">
        <w:rPr>
          <w:sz w:val="28"/>
          <w:szCs w:val="28"/>
        </w:rPr>
        <w:t xml:space="preserve">средний возраст которых составил 32 года, </w:t>
      </w:r>
      <w:r>
        <w:rPr>
          <w:sz w:val="28"/>
          <w:szCs w:val="28"/>
        </w:rPr>
        <w:t xml:space="preserve"> </w:t>
      </w:r>
      <w:r w:rsidR="00EE50EB">
        <w:rPr>
          <w:sz w:val="28"/>
          <w:szCs w:val="28"/>
        </w:rPr>
        <w:t xml:space="preserve">показало, </w:t>
      </w:r>
      <w:r>
        <w:rPr>
          <w:sz w:val="28"/>
          <w:szCs w:val="28"/>
        </w:rPr>
        <w:t xml:space="preserve">что </w:t>
      </w:r>
      <w:r w:rsidR="00EE50EB">
        <w:rPr>
          <w:sz w:val="28"/>
          <w:szCs w:val="28"/>
        </w:rPr>
        <w:t>только 42 % женщин состоят в браке и 84% проживают в городе, 89% женщин уже имеют детей. Только 17% опрошенных женщин хотели бы иметь очередного ребенка, основной мотивацией от рождения ребёнка, являются социально-экономические показатели (материальные затруднения, отсутствие жилья и др.), 6</w:t>
      </w:r>
      <w:r>
        <w:rPr>
          <w:sz w:val="28"/>
          <w:szCs w:val="28"/>
        </w:rPr>
        <w:t>8% женщин сталкиваются с социально-экономическими проблемами</w:t>
      </w:r>
      <w:r w:rsidR="00EE50E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E50EB">
        <w:rPr>
          <w:sz w:val="28"/>
          <w:szCs w:val="28"/>
        </w:rPr>
        <w:t>По состоянию здоровья 24% женщин отказываются от рождения очередного ребёнка.</w:t>
      </w:r>
      <w:r w:rsidR="004110D2">
        <w:rPr>
          <w:sz w:val="28"/>
          <w:szCs w:val="28"/>
        </w:rPr>
        <w:t xml:space="preserve"> 96% женщин ответили положительно на вопрос о необходимости социального работника в женской консультации, но практически все затруднялись ответить, какими вопросами должен заниматься </w:t>
      </w:r>
      <w:r w:rsidR="00DF01B9">
        <w:rPr>
          <w:sz w:val="28"/>
          <w:szCs w:val="28"/>
        </w:rPr>
        <w:t>специалист по социальной работе</w:t>
      </w:r>
      <w:r w:rsidR="004110D2">
        <w:rPr>
          <w:sz w:val="28"/>
          <w:szCs w:val="28"/>
        </w:rPr>
        <w:t>.</w:t>
      </w:r>
    </w:p>
    <w:p w:rsidR="00EE50EB" w:rsidRDefault="004110D2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опроса можно выделить ряд проблем, которые должен решить </w:t>
      </w:r>
      <w:r w:rsidR="00DF01B9">
        <w:rPr>
          <w:sz w:val="28"/>
          <w:szCs w:val="28"/>
        </w:rPr>
        <w:t>специалист по социальной работе</w:t>
      </w:r>
      <w:r>
        <w:rPr>
          <w:sz w:val="28"/>
          <w:szCs w:val="28"/>
        </w:rPr>
        <w:t xml:space="preserve">. В первую очередь социальная служба женской консультации должна вести просветительскую и разъяснительную работу среди женщин, по вопросу деятельности и возможностей социального работника в женской консультации. При привлечении на консультацию к социальному работнику большего количества женщин будет возможным провести мониторинг интересуемых вопросов, что позволит составить действительно реальную и востребованную населением программу деятельности </w:t>
      </w:r>
      <w:r w:rsidR="00DF01B9">
        <w:rPr>
          <w:sz w:val="28"/>
          <w:szCs w:val="28"/>
        </w:rPr>
        <w:t>специалист по социальной работе</w:t>
      </w:r>
      <w:r>
        <w:rPr>
          <w:sz w:val="28"/>
          <w:szCs w:val="28"/>
        </w:rPr>
        <w:t>.</w:t>
      </w:r>
    </w:p>
    <w:p w:rsidR="0022563D" w:rsidRDefault="0022563D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Проведён экспертный опрос среди медицинских работников женской консультац</w:t>
      </w:r>
      <w:r w:rsidR="00F15275">
        <w:rPr>
          <w:sz w:val="28"/>
          <w:szCs w:val="28"/>
        </w:rPr>
        <w:t>ии</w:t>
      </w:r>
      <w:r>
        <w:rPr>
          <w:sz w:val="28"/>
          <w:szCs w:val="28"/>
        </w:rPr>
        <w:t xml:space="preserve"> </w:t>
      </w:r>
      <w:r w:rsidRPr="009521A8">
        <w:rPr>
          <w:sz w:val="28"/>
          <w:szCs w:val="28"/>
        </w:rPr>
        <w:t>(</w:t>
      </w:r>
      <w:r w:rsidR="00F15275" w:rsidRPr="009521A8">
        <w:rPr>
          <w:sz w:val="28"/>
          <w:szCs w:val="28"/>
        </w:rPr>
        <w:t xml:space="preserve">см. </w:t>
      </w:r>
      <w:r w:rsidRPr="009521A8">
        <w:rPr>
          <w:sz w:val="28"/>
          <w:szCs w:val="28"/>
        </w:rPr>
        <w:t>Приложение 2)</w:t>
      </w:r>
      <w:r w:rsidR="00F15275" w:rsidRPr="009521A8">
        <w:rPr>
          <w:sz w:val="28"/>
          <w:szCs w:val="28"/>
        </w:rPr>
        <w:t>.</w:t>
      </w:r>
    </w:p>
    <w:p w:rsidR="0022563D" w:rsidRDefault="0022563D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опросе участвовало 10 врачей, средний стаж работы которых составил 26,7 года.</w:t>
      </w:r>
    </w:p>
    <w:p w:rsidR="0022563D" w:rsidRDefault="0022563D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опроса было выяснено:</w:t>
      </w:r>
    </w:p>
    <w:p w:rsidR="0022563D" w:rsidRDefault="0022563D" w:rsidP="00411B3D">
      <w:pPr>
        <w:numPr>
          <w:ilvl w:val="0"/>
          <w:numId w:val="36"/>
        </w:numPr>
        <w:tabs>
          <w:tab w:val="clear" w:pos="126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каждая вторая беременность заканчивается абортом;</w:t>
      </w:r>
    </w:p>
    <w:p w:rsidR="0022563D" w:rsidRDefault="0022563D" w:rsidP="00411B3D">
      <w:pPr>
        <w:numPr>
          <w:ilvl w:val="0"/>
          <w:numId w:val="36"/>
        </w:numPr>
        <w:tabs>
          <w:tab w:val="clear" w:pos="126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50% абортов прерывается женщинами в возрасте 18-25 лет, 40% - в возрасте от 26 до 35 лет, 10% - в возрасте 36-49 лет;</w:t>
      </w:r>
    </w:p>
    <w:p w:rsidR="00D81125" w:rsidRDefault="00D81125" w:rsidP="00411B3D">
      <w:pPr>
        <w:numPr>
          <w:ilvl w:val="0"/>
          <w:numId w:val="36"/>
        </w:numPr>
        <w:tabs>
          <w:tab w:val="clear" w:pos="126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563D">
        <w:rPr>
          <w:sz w:val="28"/>
          <w:szCs w:val="28"/>
        </w:rPr>
        <w:t xml:space="preserve">се врачи считают, что прерывание беременности </w:t>
      </w:r>
      <w:r>
        <w:rPr>
          <w:sz w:val="28"/>
          <w:szCs w:val="28"/>
        </w:rPr>
        <w:t>увеличивает риск для репродуктивной функции женщины;</w:t>
      </w:r>
    </w:p>
    <w:p w:rsidR="00D81125" w:rsidRDefault="00D81125" w:rsidP="00411B3D">
      <w:pPr>
        <w:numPr>
          <w:ilvl w:val="0"/>
          <w:numId w:val="36"/>
        </w:numPr>
        <w:tabs>
          <w:tab w:val="clear" w:pos="126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структура женщин: 57,9% - городское население, 42.1% - сельское население;</w:t>
      </w:r>
    </w:p>
    <w:p w:rsidR="00D81125" w:rsidRDefault="00D81125" w:rsidP="00411B3D">
      <w:pPr>
        <w:numPr>
          <w:ilvl w:val="0"/>
          <w:numId w:val="36"/>
        </w:numPr>
        <w:tabs>
          <w:tab w:val="clear" w:pos="126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100% отметили, что роль специалиста по социальной работе в профилактике прерывания беременности велика, но не реализована полностью по причине недостаточной оснащённости кабинета, недостаточного финансирования, маленькой ставки, выделенной для специалиста по социальной работе;</w:t>
      </w:r>
    </w:p>
    <w:p w:rsidR="00D81125" w:rsidRDefault="00A31AB1" w:rsidP="00411B3D">
      <w:pPr>
        <w:numPr>
          <w:ilvl w:val="0"/>
          <w:numId w:val="36"/>
        </w:numPr>
        <w:tabs>
          <w:tab w:val="clear" w:pos="126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81125">
        <w:rPr>
          <w:sz w:val="28"/>
          <w:szCs w:val="28"/>
        </w:rPr>
        <w:t>рачи оценили работу специалиста по социальной работе на удовлетворительно.</w:t>
      </w:r>
    </w:p>
    <w:p w:rsidR="00693452" w:rsidRDefault="0022563D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3452">
        <w:rPr>
          <w:sz w:val="28"/>
          <w:szCs w:val="28"/>
        </w:rPr>
        <w:t xml:space="preserve">Основной проблемой, </w:t>
      </w:r>
      <w:r w:rsidR="00DF01B9">
        <w:rPr>
          <w:sz w:val="28"/>
          <w:szCs w:val="28"/>
        </w:rPr>
        <w:t>медико-социальной профилактики абортов, с которой сталкивается</w:t>
      </w:r>
      <w:r w:rsidR="00693452">
        <w:rPr>
          <w:sz w:val="28"/>
          <w:szCs w:val="28"/>
        </w:rPr>
        <w:t xml:space="preserve"> </w:t>
      </w:r>
      <w:r w:rsidR="00DF01B9">
        <w:rPr>
          <w:sz w:val="28"/>
          <w:szCs w:val="28"/>
        </w:rPr>
        <w:t>специалист по социальной работе</w:t>
      </w:r>
      <w:r w:rsidR="00693452">
        <w:rPr>
          <w:sz w:val="28"/>
          <w:szCs w:val="28"/>
        </w:rPr>
        <w:t xml:space="preserve"> женской консультации города Минусинска, заключается в том, что на женскую консультацию такого уровня выделено только 0,5 ставки социального работника. В связи с этим, социальный работник не имеет возможности проводить планомерную и целенаправленную работу по всем направлениям деятельности, предусмотренной приказом Министерства здравоохранения и социальной защиты населения РФ. Круг деятельности социального работника значительно сужается, тем самым большую часть работы приходится выполнять медицинским работникам, что не входит в их должностные обязанности.</w:t>
      </w:r>
    </w:p>
    <w:p w:rsidR="00693452" w:rsidRDefault="00693452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социального работника, в условиях женской консультации, имеет широкую направленность, но эта деятельность </w:t>
      </w:r>
      <w:r w:rsidRPr="003401E5">
        <w:rPr>
          <w:i/>
          <w:sz w:val="28"/>
          <w:szCs w:val="28"/>
        </w:rPr>
        <w:t>не имеет документального подтверждения, отсутствует паспорт и модель деятельности специалиста по социальной работе</w:t>
      </w:r>
      <w:r>
        <w:rPr>
          <w:sz w:val="28"/>
          <w:szCs w:val="28"/>
        </w:rPr>
        <w:t xml:space="preserve">, разработана не полная инструкция о должностных обязанностях и социальном статусе </w:t>
      </w:r>
      <w:r w:rsidR="00DF01B9">
        <w:rPr>
          <w:sz w:val="28"/>
          <w:szCs w:val="28"/>
        </w:rPr>
        <w:t>специалист по социальной работе</w:t>
      </w:r>
      <w:r>
        <w:rPr>
          <w:sz w:val="28"/>
          <w:szCs w:val="28"/>
        </w:rPr>
        <w:t>.</w:t>
      </w:r>
    </w:p>
    <w:p w:rsidR="00693452" w:rsidRDefault="00693452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основной проблемой в вопросах профилактики непланируемой беременности и абортов является </w:t>
      </w:r>
      <w:r w:rsidRPr="003401E5">
        <w:rPr>
          <w:i/>
          <w:sz w:val="28"/>
          <w:szCs w:val="28"/>
        </w:rPr>
        <w:t>отсутствие разработанных медико-социальных программ регионального и местного уровня</w:t>
      </w:r>
      <w:r>
        <w:rPr>
          <w:sz w:val="28"/>
          <w:szCs w:val="28"/>
        </w:rPr>
        <w:t xml:space="preserve">. Отсутствие таких программ не позволяет </w:t>
      </w:r>
      <w:r w:rsidR="00DF01B9">
        <w:rPr>
          <w:sz w:val="28"/>
          <w:szCs w:val="28"/>
        </w:rPr>
        <w:t>специалисту по социальной работе</w:t>
      </w:r>
      <w:r>
        <w:rPr>
          <w:sz w:val="28"/>
          <w:szCs w:val="28"/>
        </w:rPr>
        <w:t xml:space="preserve"> составить комплексную программу деятельности по вопросам профилактики непланируемой беременности, которая включала в себя разнообразные формы деятельности с привлечением работников других социальных структур.</w:t>
      </w:r>
    </w:p>
    <w:p w:rsidR="00693452" w:rsidRDefault="00693452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женской консультации города Минусинска наблюдается </w:t>
      </w:r>
      <w:r w:rsidRPr="003401E5">
        <w:rPr>
          <w:i/>
          <w:sz w:val="28"/>
          <w:szCs w:val="28"/>
        </w:rPr>
        <w:t>недостаточное оснащение кабинета</w:t>
      </w:r>
      <w:r>
        <w:rPr>
          <w:sz w:val="28"/>
          <w:szCs w:val="28"/>
        </w:rPr>
        <w:t xml:space="preserve"> </w:t>
      </w:r>
      <w:r w:rsidR="00DF01B9">
        <w:rPr>
          <w:sz w:val="28"/>
          <w:szCs w:val="28"/>
        </w:rPr>
        <w:t>специалиста по социальной работе</w:t>
      </w:r>
      <w:r>
        <w:rPr>
          <w:sz w:val="28"/>
          <w:szCs w:val="28"/>
        </w:rPr>
        <w:t xml:space="preserve"> техническими средствами, которые позволили бы расширить возможности деятельности </w:t>
      </w:r>
      <w:r w:rsidR="00DF01B9">
        <w:rPr>
          <w:sz w:val="28"/>
          <w:szCs w:val="28"/>
        </w:rPr>
        <w:t>специалиста по социальной работе</w:t>
      </w:r>
      <w:r>
        <w:rPr>
          <w:sz w:val="28"/>
          <w:szCs w:val="28"/>
        </w:rPr>
        <w:t xml:space="preserve">. К таким техническим средствам можно отнести компьютер, офисную технику, технику для просмотра мультимедийной продукции и видеофильмов. Кабинет социального работника не позволяет проводить групповые занятия. </w:t>
      </w:r>
    </w:p>
    <w:p w:rsidR="00693452" w:rsidRDefault="00693452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Наблюдается </w:t>
      </w:r>
      <w:r w:rsidRPr="00565EEA">
        <w:rPr>
          <w:i/>
          <w:sz w:val="28"/>
          <w:szCs w:val="28"/>
        </w:rPr>
        <w:t>не достаточное финансирование</w:t>
      </w:r>
      <w:r>
        <w:rPr>
          <w:sz w:val="28"/>
          <w:szCs w:val="28"/>
        </w:rPr>
        <w:t xml:space="preserve"> на приобретение средств контрацепции и реализации мероприятий для профилактики непланируемой беременности и абортов. </w:t>
      </w:r>
    </w:p>
    <w:p w:rsidR="00693452" w:rsidRPr="00565EEA" w:rsidRDefault="00693452" w:rsidP="00411B3D">
      <w:pPr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При анализе работы социального работника женской консультации города Минусинска, наблюдается </w:t>
      </w:r>
      <w:r w:rsidRPr="00565EEA">
        <w:rPr>
          <w:i/>
          <w:sz w:val="28"/>
          <w:szCs w:val="28"/>
        </w:rPr>
        <w:t xml:space="preserve">слабая взаимосвязь со </w:t>
      </w:r>
      <w:r w:rsidRPr="00565EEA">
        <w:rPr>
          <w:i/>
          <w:color w:val="000000"/>
          <w:sz w:val="28"/>
          <w:szCs w:val="28"/>
        </w:rPr>
        <w:t>специалистами учреждений образования, социального обслуживания населения, руководителями учреждений и пред</w:t>
      </w:r>
      <w:r w:rsidRPr="00565EEA">
        <w:rPr>
          <w:i/>
          <w:color w:val="000000"/>
          <w:sz w:val="28"/>
          <w:szCs w:val="28"/>
        </w:rPr>
        <w:softHyphen/>
        <w:t>приятий, средствами массовой информации.</w:t>
      </w:r>
    </w:p>
    <w:p w:rsidR="0006652E" w:rsidRDefault="0006652E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F15275" w:rsidRDefault="00F15275" w:rsidP="00F15275">
      <w:pPr>
        <w:spacing w:line="360" w:lineRule="auto"/>
        <w:rPr>
          <w:sz w:val="28"/>
          <w:szCs w:val="28"/>
        </w:rPr>
      </w:pPr>
    </w:p>
    <w:p w:rsidR="008C408B" w:rsidRDefault="00F15275" w:rsidP="00F1527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8C408B">
        <w:rPr>
          <w:sz w:val="28"/>
          <w:szCs w:val="28"/>
        </w:rPr>
        <w:t xml:space="preserve">Рекомендации по оптимизации медико-социальной </w:t>
      </w:r>
      <w:r w:rsidR="0006652E">
        <w:rPr>
          <w:sz w:val="28"/>
          <w:szCs w:val="28"/>
        </w:rPr>
        <w:t xml:space="preserve">профилактики </w:t>
      </w:r>
      <w:r w:rsidR="008C408B">
        <w:rPr>
          <w:sz w:val="28"/>
          <w:szCs w:val="28"/>
        </w:rPr>
        <w:t>прерывания беременности на примере г. Минусинска</w:t>
      </w:r>
    </w:p>
    <w:p w:rsidR="00DF01B9" w:rsidRDefault="00DF01B9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61096B" w:rsidRDefault="0061096B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AD0F3D" w:rsidRDefault="00DA067E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DA067E">
        <w:rPr>
          <w:sz w:val="28"/>
          <w:szCs w:val="28"/>
        </w:rPr>
        <w:t xml:space="preserve">На основании исследования, включающего анкетирование </w:t>
      </w:r>
      <w:r>
        <w:rPr>
          <w:sz w:val="28"/>
          <w:szCs w:val="28"/>
        </w:rPr>
        <w:t>7</w:t>
      </w:r>
      <w:r w:rsidRPr="00DA067E">
        <w:rPr>
          <w:sz w:val="28"/>
          <w:szCs w:val="28"/>
        </w:rPr>
        <w:t>0 женщин, поступивших в медицинское</w:t>
      </w:r>
      <w:r>
        <w:rPr>
          <w:sz w:val="28"/>
          <w:szCs w:val="28"/>
        </w:rPr>
        <w:t xml:space="preserve"> </w:t>
      </w:r>
      <w:r w:rsidRPr="00DA067E">
        <w:rPr>
          <w:sz w:val="28"/>
          <w:szCs w:val="28"/>
        </w:rPr>
        <w:t>учреждение для искусственного прерывания беременности, анализ</w:t>
      </w:r>
      <w:r w:rsidR="00E46D2B">
        <w:rPr>
          <w:sz w:val="28"/>
          <w:szCs w:val="28"/>
        </w:rPr>
        <w:t>а</w:t>
      </w:r>
      <w:r w:rsidRPr="00DA067E">
        <w:rPr>
          <w:sz w:val="28"/>
          <w:szCs w:val="28"/>
        </w:rPr>
        <w:t xml:space="preserve"> опыта орган</w:t>
      </w:r>
      <w:r>
        <w:rPr>
          <w:sz w:val="28"/>
          <w:szCs w:val="28"/>
        </w:rPr>
        <w:t xml:space="preserve">изации работы </w:t>
      </w:r>
      <w:r w:rsidR="00E46D2B">
        <w:rPr>
          <w:sz w:val="28"/>
          <w:szCs w:val="28"/>
        </w:rPr>
        <w:t xml:space="preserve">женской консультации </w:t>
      </w:r>
      <w:r w:rsidRPr="00DA067E">
        <w:rPr>
          <w:sz w:val="28"/>
          <w:szCs w:val="28"/>
        </w:rPr>
        <w:t xml:space="preserve">по профилактике абортов, </w:t>
      </w:r>
      <w:r w:rsidR="00E46D2B">
        <w:rPr>
          <w:sz w:val="28"/>
          <w:szCs w:val="28"/>
        </w:rPr>
        <w:t xml:space="preserve">можно </w:t>
      </w:r>
      <w:r w:rsidR="0026168A">
        <w:rPr>
          <w:sz w:val="28"/>
          <w:szCs w:val="28"/>
        </w:rPr>
        <w:t>предложить</w:t>
      </w:r>
      <w:r w:rsidRPr="00DA067E">
        <w:rPr>
          <w:sz w:val="28"/>
          <w:szCs w:val="28"/>
        </w:rPr>
        <w:t xml:space="preserve"> мероприятия, способствующие </w:t>
      </w:r>
      <w:r>
        <w:rPr>
          <w:sz w:val="28"/>
          <w:szCs w:val="28"/>
        </w:rPr>
        <w:t>оптимизации оказа</w:t>
      </w:r>
      <w:r w:rsidRPr="00DA067E">
        <w:rPr>
          <w:sz w:val="28"/>
          <w:szCs w:val="28"/>
        </w:rPr>
        <w:t>ния помощи по планированию семьи в городе</w:t>
      </w:r>
      <w:r w:rsidR="00E46D2B">
        <w:rPr>
          <w:sz w:val="28"/>
          <w:szCs w:val="28"/>
        </w:rPr>
        <w:t xml:space="preserve"> Минусинске</w:t>
      </w:r>
      <w:r w:rsidRPr="00DA067E">
        <w:rPr>
          <w:sz w:val="28"/>
          <w:szCs w:val="28"/>
        </w:rPr>
        <w:t>.</w:t>
      </w:r>
    </w:p>
    <w:p w:rsidR="0026168A" w:rsidRPr="0026168A" w:rsidRDefault="0026168A" w:rsidP="00411B3D">
      <w:pPr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26168A">
        <w:rPr>
          <w:sz w:val="28"/>
          <w:szCs w:val="28"/>
        </w:rPr>
        <w:t>выявление групп риска по производству абортов;</w:t>
      </w:r>
    </w:p>
    <w:p w:rsidR="0026168A" w:rsidRPr="0026168A" w:rsidRDefault="0026168A" w:rsidP="00411B3D">
      <w:pPr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26168A">
        <w:rPr>
          <w:sz w:val="28"/>
          <w:szCs w:val="28"/>
        </w:rPr>
        <w:t>обеспечение им консультативной помощи по методам контрацепции;</w:t>
      </w:r>
    </w:p>
    <w:p w:rsidR="0026168A" w:rsidRPr="0026168A" w:rsidRDefault="0026168A" w:rsidP="00411B3D">
      <w:pPr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26168A">
        <w:rPr>
          <w:sz w:val="28"/>
          <w:szCs w:val="28"/>
        </w:rPr>
        <w:t xml:space="preserve">оказание женщинам социальной и психологической </w:t>
      </w:r>
      <w:r w:rsidR="00A31AB1" w:rsidRPr="0026168A">
        <w:rPr>
          <w:sz w:val="28"/>
          <w:szCs w:val="28"/>
        </w:rPr>
        <w:t>помощи,</w:t>
      </w:r>
      <w:r w:rsidRPr="0026168A">
        <w:rPr>
          <w:sz w:val="28"/>
          <w:szCs w:val="28"/>
        </w:rPr>
        <w:t xml:space="preserve"> как до аборта, так и после него;</w:t>
      </w:r>
    </w:p>
    <w:p w:rsidR="0026168A" w:rsidRPr="0026168A" w:rsidRDefault="0026168A" w:rsidP="00411B3D">
      <w:pPr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26168A">
        <w:rPr>
          <w:sz w:val="28"/>
          <w:szCs w:val="28"/>
        </w:rPr>
        <w:t>проведение предабортной медикаментозной профилактики;</w:t>
      </w:r>
    </w:p>
    <w:p w:rsidR="0026168A" w:rsidRPr="0026168A" w:rsidRDefault="0026168A" w:rsidP="00411B3D">
      <w:pPr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26168A">
        <w:rPr>
          <w:sz w:val="28"/>
          <w:szCs w:val="28"/>
        </w:rPr>
        <w:t>лечение медицинских осложнений, включая применение медикаментозных средств, активное использование физических факторов, местной терапии;</w:t>
      </w:r>
    </w:p>
    <w:p w:rsidR="0026168A" w:rsidRPr="0026168A" w:rsidRDefault="0026168A" w:rsidP="00411B3D">
      <w:pPr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26168A">
        <w:rPr>
          <w:sz w:val="28"/>
          <w:szCs w:val="28"/>
        </w:rPr>
        <w:t>обеспечение индивидуальной контрацепции;</w:t>
      </w:r>
    </w:p>
    <w:p w:rsidR="0026168A" w:rsidRPr="0026168A" w:rsidRDefault="0026168A" w:rsidP="00411B3D">
      <w:pPr>
        <w:numPr>
          <w:ilvl w:val="0"/>
          <w:numId w:val="37"/>
        </w:numPr>
        <w:tabs>
          <w:tab w:val="clear" w:pos="720"/>
          <w:tab w:val="num" w:pos="360"/>
        </w:tabs>
        <w:spacing w:line="360" w:lineRule="auto"/>
        <w:ind w:left="360" w:firstLine="720"/>
        <w:jc w:val="both"/>
        <w:rPr>
          <w:sz w:val="28"/>
          <w:szCs w:val="28"/>
        </w:rPr>
      </w:pPr>
      <w:r w:rsidRPr="0026168A">
        <w:rPr>
          <w:sz w:val="28"/>
          <w:szCs w:val="28"/>
        </w:rPr>
        <w:t>создание системы диспансерного наблюдения за женщинами, перенесшими прерывание первой беременности.</w:t>
      </w:r>
    </w:p>
    <w:p w:rsidR="00E46D2B" w:rsidRDefault="00E46D2B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E46D2B">
        <w:rPr>
          <w:sz w:val="28"/>
          <w:szCs w:val="28"/>
        </w:rPr>
        <w:t>В проблеме профилактики абортов актуальными</w:t>
      </w:r>
      <w:r>
        <w:rPr>
          <w:sz w:val="28"/>
          <w:szCs w:val="28"/>
        </w:rPr>
        <w:t xml:space="preserve"> </w:t>
      </w:r>
      <w:r w:rsidRPr="00E46D2B">
        <w:rPr>
          <w:sz w:val="28"/>
          <w:szCs w:val="28"/>
        </w:rPr>
        <w:t>являются консультирование и предоставление услуг</w:t>
      </w:r>
      <w:r>
        <w:rPr>
          <w:sz w:val="28"/>
          <w:szCs w:val="28"/>
        </w:rPr>
        <w:t xml:space="preserve"> </w:t>
      </w:r>
      <w:r w:rsidRPr="00E46D2B">
        <w:rPr>
          <w:sz w:val="28"/>
          <w:szCs w:val="28"/>
        </w:rPr>
        <w:t>по вопросам планирования семьи и контрацепции,</w:t>
      </w:r>
      <w:r>
        <w:rPr>
          <w:sz w:val="28"/>
          <w:szCs w:val="28"/>
        </w:rPr>
        <w:t xml:space="preserve"> </w:t>
      </w:r>
      <w:r w:rsidRPr="00E46D2B">
        <w:rPr>
          <w:sz w:val="28"/>
          <w:szCs w:val="28"/>
        </w:rPr>
        <w:t>повышение информ</w:t>
      </w:r>
      <w:r>
        <w:rPr>
          <w:sz w:val="28"/>
          <w:szCs w:val="28"/>
        </w:rPr>
        <w:t>ированности, проведение безопас</w:t>
      </w:r>
      <w:r w:rsidRPr="00E46D2B">
        <w:rPr>
          <w:sz w:val="28"/>
          <w:szCs w:val="28"/>
        </w:rPr>
        <w:t>ного аборта с к</w:t>
      </w:r>
      <w:r>
        <w:rPr>
          <w:sz w:val="28"/>
          <w:szCs w:val="28"/>
        </w:rPr>
        <w:t>омплексом реабилитационных меро</w:t>
      </w:r>
      <w:r w:rsidRPr="00E46D2B">
        <w:rPr>
          <w:sz w:val="28"/>
          <w:szCs w:val="28"/>
        </w:rPr>
        <w:t>приятий, оптимизация имеющихся и использование</w:t>
      </w:r>
      <w:r>
        <w:rPr>
          <w:sz w:val="28"/>
          <w:szCs w:val="28"/>
        </w:rPr>
        <w:t xml:space="preserve"> </w:t>
      </w:r>
      <w:r w:rsidRPr="00E46D2B">
        <w:rPr>
          <w:sz w:val="28"/>
          <w:szCs w:val="28"/>
        </w:rPr>
        <w:t>новых медико-со</w:t>
      </w:r>
      <w:r>
        <w:rPr>
          <w:sz w:val="28"/>
          <w:szCs w:val="28"/>
        </w:rPr>
        <w:t>циальных форм в области планиро</w:t>
      </w:r>
      <w:r w:rsidRPr="00E46D2B">
        <w:rPr>
          <w:sz w:val="28"/>
          <w:szCs w:val="28"/>
        </w:rPr>
        <w:t>вания семьи.</w:t>
      </w:r>
    </w:p>
    <w:p w:rsidR="00E46D2B" w:rsidRPr="00E46D2B" w:rsidRDefault="00E46D2B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E46D2B">
        <w:rPr>
          <w:sz w:val="28"/>
          <w:szCs w:val="28"/>
        </w:rPr>
        <w:t>Оптимизаци</w:t>
      </w:r>
      <w:r>
        <w:rPr>
          <w:sz w:val="28"/>
          <w:szCs w:val="28"/>
        </w:rPr>
        <w:t>я оказания помощи женщинам и де</w:t>
      </w:r>
      <w:r w:rsidRPr="00E46D2B">
        <w:rPr>
          <w:sz w:val="28"/>
          <w:szCs w:val="28"/>
        </w:rPr>
        <w:t>вушкам-подросткам, направленная на снижение числа</w:t>
      </w:r>
      <w:r>
        <w:rPr>
          <w:sz w:val="28"/>
          <w:szCs w:val="28"/>
        </w:rPr>
        <w:t xml:space="preserve"> </w:t>
      </w:r>
      <w:r w:rsidRPr="00E46D2B">
        <w:rPr>
          <w:sz w:val="28"/>
          <w:szCs w:val="28"/>
        </w:rPr>
        <w:t>абортов и повыше</w:t>
      </w:r>
      <w:r>
        <w:rPr>
          <w:sz w:val="28"/>
          <w:szCs w:val="28"/>
        </w:rPr>
        <w:t>ние удельного веса женщин, поль</w:t>
      </w:r>
      <w:r w:rsidRPr="00E46D2B">
        <w:rPr>
          <w:sz w:val="28"/>
          <w:szCs w:val="28"/>
        </w:rPr>
        <w:t>зующихся эффективными методами контрацепции,</w:t>
      </w:r>
      <w:r>
        <w:rPr>
          <w:sz w:val="28"/>
          <w:szCs w:val="28"/>
        </w:rPr>
        <w:t xml:space="preserve"> может </w:t>
      </w:r>
      <w:r w:rsidRPr="00E46D2B">
        <w:rPr>
          <w:sz w:val="28"/>
          <w:szCs w:val="28"/>
        </w:rPr>
        <w:t>включа</w:t>
      </w:r>
      <w:r>
        <w:rPr>
          <w:sz w:val="28"/>
          <w:szCs w:val="28"/>
        </w:rPr>
        <w:t>ть</w:t>
      </w:r>
      <w:r w:rsidRPr="00E46D2B">
        <w:rPr>
          <w:sz w:val="28"/>
          <w:szCs w:val="28"/>
        </w:rPr>
        <w:t xml:space="preserve"> несколько взаимосвязанных направлений.</w:t>
      </w:r>
    </w:p>
    <w:p w:rsidR="00E46D2B" w:rsidRDefault="00E46D2B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 </w:t>
      </w:r>
      <w:r w:rsidRPr="006E490D">
        <w:rPr>
          <w:spacing w:val="-1"/>
          <w:sz w:val="28"/>
          <w:szCs w:val="28"/>
        </w:rPr>
        <w:t>Участие в разработке комплексных программ медико-социальной по</w:t>
      </w:r>
      <w:r w:rsidRPr="006E490D">
        <w:rPr>
          <w:spacing w:val="-1"/>
          <w:sz w:val="28"/>
          <w:szCs w:val="28"/>
        </w:rPr>
        <w:softHyphen/>
      </w:r>
      <w:r w:rsidRPr="006E490D">
        <w:rPr>
          <w:sz w:val="28"/>
          <w:szCs w:val="28"/>
        </w:rPr>
        <w:t>мощи</w:t>
      </w:r>
      <w:r w:rsidRPr="00E46D2B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профилактики прерывания беременности.</w:t>
      </w:r>
    </w:p>
    <w:p w:rsidR="00E46D2B" w:rsidRPr="00E46D2B" w:rsidRDefault="00E46D2B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E46D2B">
        <w:rPr>
          <w:sz w:val="28"/>
          <w:szCs w:val="28"/>
        </w:rPr>
        <w:t xml:space="preserve">2. Внедрение </w:t>
      </w:r>
      <w:r>
        <w:rPr>
          <w:sz w:val="28"/>
          <w:szCs w:val="28"/>
        </w:rPr>
        <w:t>системы семейного консультирова</w:t>
      </w:r>
      <w:r w:rsidRPr="00E46D2B">
        <w:rPr>
          <w:sz w:val="28"/>
          <w:szCs w:val="28"/>
        </w:rPr>
        <w:t>ния по контрацепции в женск</w:t>
      </w:r>
      <w:r w:rsidR="003401E5">
        <w:rPr>
          <w:sz w:val="28"/>
          <w:szCs w:val="28"/>
        </w:rPr>
        <w:t>ой</w:t>
      </w:r>
      <w:r w:rsidRPr="00E46D2B">
        <w:rPr>
          <w:sz w:val="28"/>
          <w:szCs w:val="28"/>
        </w:rPr>
        <w:t xml:space="preserve"> </w:t>
      </w:r>
      <w:r w:rsidR="00A31AB1" w:rsidRPr="00E46D2B">
        <w:rPr>
          <w:sz w:val="28"/>
          <w:szCs w:val="28"/>
        </w:rPr>
        <w:t>консультаци</w:t>
      </w:r>
      <w:r w:rsidR="00A31AB1">
        <w:rPr>
          <w:sz w:val="28"/>
          <w:szCs w:val="28"/>
        </w:rPr>
        <w:t>и,</w:t>
      </w:r>
      <w:r w:rsidRPr="00E46D2B">
        <w:rPr>
          <w:sz w:val="28"/>
          <w:szCs w:val="28"/>
        </w:rPr>
        <w:t xml:space="preserve"> </w:t>
      </w:r>
      <w:r>
        <w:rPr>
          <w:sz w:val="28"/>
          <w:szCs w:val="28"/>
        </w:rPr>
        <w:t>как для женщин, так и для муж</w:t>
      </w:r>
      <w:r w:rsidRPr="00E46D2B">
        <w:rPr>
          <w:sz w:val="28"/>
          <w:szCs w:val="28"/>
        </w:rPr>
        <w:t>чин.</w:t>
      </w:r>
    </w:p>
    <w:p w:rsidR="00E46D2B" w:rsidRDefault="00E46D2B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E46D2B">
        <w:rPr>
          <w:sz w:val="28"/>
          <w:szCs w:val="28"/>
        </w:rPr>
        <w:t>3. Послеабортное консультирование и обеспечение</w:t>
      </w:r>
      <w:r>
        <w:rPr>
          <w:sz w:val="28"/>
          <w:szCs w:val="28"/>
        </w:rPr>
        <w:t xml:space="preserve"> </w:t>
      </w:r>
      <w:r w:rsidRPr="00E46D2B">
        <w:rPr>
          <w:sz w:val="28"/>
          <w:szCs w:val="28"/>
        </w:rPr>
        <w:t>женщин контрац</w:t>
      </w:r>
      <w:r>
        <w:rPr>
          <w:sz w:val="28"/>
          <w:szCs w:val="28"/>
        </w:rPr>
        <w:t>ептивными средствами</w:t>
      </w:r>
      <w:r w:rsidRPr="00E46D2B">
        <w:rPr>
          <w:sz w:val="28"/>
          <w:szCs w:val="28"/>
        </w:rPr>
        <w:t>.</w:t>
      </w:r>
    </w:p>
    <w:p w:rsidR="00E46D2B" w:rsidRDefault="00E46D2B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4.    </w:t>
      </w:r>
      <w:r w:rsidRPr="006E490D">
        <w:rPr>
          <w:spacing w:val="-2"/>
          <w:sz w:val="28"/>
          <w:szCs w:val="28"/>
        </w:rPr>
        <w:t xml:space="preserve">Взаимодействие со средствами массовой информации и населением по </w:t>
      </w:r>
      <w:r w:rsidRPr="006E490D">
        <w:rPr>
          <w:spacing w:val="-1"/>
          <w:sz w:val="28"/>
          <w:szCs w:val="28"/>
        </w:rPr>
        <w:t>разъяснению современных возможностей медицины, раннему выявле</w:t>
      </w:r>
      <w:r w:rsidRPr="006E490D">
        <w:rPr>
          <w:spacing w:val="-1"/>
          <w:sz w:val="28"/>
          <w:szCs w:val="28"/>
        </w:rPr>
        <w:softHyphen/>
      </w:r>
      <w:r w:rsidRPr="006E490D">
        <w:rPr>
          <w:sz w:val="28"/>
          <w:szCs w:val="28"/>
        </w:rPr>
        <w:t>нию заболеваний и их профилактике</w:t>
      </w:r>
      <w:r w:rsidR="003401E5">
        <w:rPr>
          <w:sz w:val="28"/>
          <w:szCs w:val="28"/>
        </w:rPr>
        <w:t>.</w:t>
      </w:r>
    </w:p>
    <w:p w:rsidR="0061096B" w:rsidRPr="00E46D2B" w:rsidRDefault="0061096B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E46D2B">
        <w:rPr>
          <w:sz w:val="28"/>
          <w:szCs w:val="28"/>
        </w:rPr>
        <w:t>К сожалению, до настоящего времени не решен</w:t>
      </w:r>
      <w:r>
        <w:rPr>
          <w:sz w:val="28"/>
          <w:szCs w:val="28"/>
        </w:rPr>
        <w:t xml:space="preserve"> </w:t>
      </w:r>
      <w:r w:rsidRPr="00E46D2B">
        <w:rPr>
          <w:sz w:val="28"/>
          <w:szCs w:val="28"/>
        </w:rPr>
        <w:t>вопрос о возмо</w:t>
      </w:r>
      <w:r>
        <w:rPr>
          <w:sz w:val="28"/>
          <w:szCs w:val="28"/>
        </w:rPr>
        <w:t xml:space="preserve">жности обеспечения женщин после </w:t>
      </w:r>
      <w:r w:rsidRPr="00E46D2B">
        <w:rPr>
          <w:sz w:val="28"/>
          <w:szCs w:val="28"/>
        </w:rPr>
        <w:t>абортной контраце</w:t>
      </w:r>
      <w:r>
        <w:rPr>
          <w:sz w:val="28"/>
          <w:szCs w:val="28"/>
        </w:rPr>
        <w:t>пцией за счет средств обязатель</w:t>
      </w:r>
      <w:r w:rsidRPr="00E46D2B">
        <w:rPr>
          <w:sz w:val="28"/>
          <w:szCs w:val="28"/>
        </w:rPr>
        <w:t xml:space="preserve">ного медицинского </w:t>
      </w:r>
      <w:r>
        <w:rPr>
          <w:sz w:val="28"/>
          <w:szCs w:val="28"/>
        </w:rPr>
        <w:t>страхования, что могло бы в зна</w:t>
      </w:r>
      <w:r w:rsidRPr="00E46D2B">
        <w:rPr>
          <w:sz w:val="28"/>
          <w:szCs w:val="28"/>
        </w:rPr>
        <w:t>чительной мере повлиять не только на снижение числа</w:t>
      </w:r>
      <w:r>
        <w:rPr>
          <w:sz w:val="28"/>
          <w:szCs w:val="28"/>
        </w:rPr>
        <w:t xml:space="preserve"> </w:t>
      </w:r>
      <w:r w:rsidRPr="00E46D2B">
        <w:rPr>
          <w:sz w:val="28"/>
          <w:szCs w:val="28"/>
        </w:rPr>
        <w:t>повторных аборто</w:t>
      </w:r>
      <w:r>
        <w:rPr>
          <w:sz w:val="28"/>
          <w:szCs w:val="28"/>
        </w:rPr>
        <w:t>в, но и улучшить качество оказа</w:t>
      </w:r>
      <w:r w:rsidRPr="00E46D2B">
        <w:rPr>
          <w:sz w:val="28"/>
          <w:szCs w:val="28"/>
        </w:rPr>
        <w:t>ния помощи по с</w:t>
      </w:r>
      <w:r>
        <w:rPr>
          <w:sz w:val="28"/>
          <w:szCs w:val="28"/>
        </w:rPr>
        <w:t>охранению репродуктивного здоро</w:t>
      </w:r>
      <w:r w:rsidRPr="00E46D2B">
        <w:rPr>
          <w:sz w:val="28"/>
          <w:szCs w:val="28"/>
        </w:rPr>
        <w:t>вья, особенно у молодежи.</w:t>
      </w:r>
    </w:p>
    <w:p w:rsidR="0061096B" w:rsidRPr="00E46D2B" w:rsidRDefault="0061096B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E46D2B">
        <w:rPr>
          <w:sz w:val="28"/>
          <w:szCs w:val="28"/>
        </w:rPr>
        <w:t>Консу</w:t>
      </w:r>
      <w:r>
        <w:rPr>
          <w:sz w:val="28"/>
          <w:szCs w:val="28"/>
        </w:rPr>
        <w:t>льтирование, выбор метода, обес</w:t>
      </w:r>
      <w:r w:rsidRPr="00E46D2B">
        <w:rPr>
          <w:sz w:val="28"/>
          <w:szCs w:val="28"/>
        </w:rPr>
        <w:t>печение девуше</w:t>
      </w:r>
      <w:r>
        <w:rPr>
          <w:sz w:val="28"/>
          <w:szCs w:val="28"/>
        </w:rPr>
        <w:t>к и женщин контрацептивами в ле</w:t>
      </w:r>
      <w:r w:rsidRPr="00E46D2B">
        <w:rPr>
          <w:sz w:val="28"/>
          <w:szCs w:val="28"/>
        </w:rPr>
        <w:t>чебном учреждении</w:t>
      </w:r>
      <w:r>
        <w:rPr>
          <w:sz w:val="28"/>
          <w:szCs w:val="28"/>
        </w:rPr>
        <w:t xml:space="preserve"> в день проведения аборта позволит</w:t>
      </w:r>
      <w:r w:rsidRPr="00E46D2B">
        <w:rPr>
          <w:sz w:val="28"/>
          <w:szCs w:val="28"/>
        </w:rPr>
        <w:t xml:space="preserve"> снизить чис</w:t>
      </w:r>
      <w:r>
        <w:rPr>
          <w:sz w:val="28"/>
          <w:szCs w:val="28"/>
        </w:rPr>
        <w:t>ло прерываний беременности и по</w:t>
      </w:r>
      <w:r w:rsidRPr="00E46D2B">
        <w:rPr>
          <w:sz w:val="28"/>
          <w:szCs w:val="28"/>
        </w:rPr>
        <w:t xml:space="preserve">высить число </w:t>
      </w:r>
      <w:r>
        <w:rPr>
          <w:sz w:val="28"/>
          <w:szCs w:val="28"/>
        </w:rPr>
        <w:t>женщин, пользующихся эффективны</w:t>
      </w:r>
      <w:r w:rsidRPr="00E46D2B">
        <w:rPr>
          <w:sz w:val="28"/>
          <w:szCs w:val="28"/>
        </w:rPr>
        <w:t xml:space="preserve">ми средствами контрацепции. </w:t>
      </w:r>
    </w:p>
    <w:p w:rsidR="0061096B" w:rsidRPr="00E46D2B" w:rsidRDefault="0061096B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E46D2B">
        <w:rPr>
          <w:sz w:val="28"/>
          <w:szCs w:val="28"/>
        </w:rPr>
        <w:t>В соврем</w:t>
      </w:r>
      <w:r>
        <w:rPr>
          <w:sz w:val="28"/>
          <w:szCs w:val="28"/>
        </w:rPr>
        <w:t>енной медико-демографической си</w:t>
      </w:r>
      <w:r w:rsidRPr="00E46D2B">
        <w:rPr>
          <w:sz w:val="28"/>
          <w:szCs w:val="28"/>
        </w:rPr>
        <w:t>туации оптимиз</w:t>
      </w:r>
      <w:r>
        <w:rPr>
          <w:sz w:val="28"/>
          <w:szCs w:val="28"/>
        </w:rPr>
        <w:t>ация оказания помощи по планиро</w:t>
      </w:r>
      <w:r w:rsidRPr="00E46D2B">
        <w:rPr>
          <w:sz w:val="28"/>
          <w:szCs w:val="28"/>
        </w:rPr>
        <w:t>ванию семьи направлена не только на сокращение</w:t>
      </w:r>
      <w:r>
        <w:rPr>
          <w:sz w:val="28"/>
          <w:szCs w:val="28"/>
        </w:rPr>
        <w:t xml:space="preserve"> </w:t>
      </w:r>
      <w:r w:rsidRPr="00E46D2B">
        <w:rPr>
          <w:sz w:val="28"/>
          <w:szCs w:val="28"/>
        </w:rPr>
        <w:t xml:space="preserve">числа абортов, но </w:t>
      </w:r>
      <w:r>
        <w:rPr>
          <w:sz w:val="28"/>
          <w:szCs w:val="28"/>
        </w:rPr>
        <w:t>и способствует сохранению репро</w:t>
      </w:r>
      <w:r w:rsidRPr="00E46D2B">
        <w:rPr>
          <w:sz w:val="28"/>
          <w:szCs w:val="28"/>
        </w:rPr>
        <w:t>дуктивного здоровья женщин.</w:t>
      </w:r>
    </w:p>
    <w:p w:rsidR="001359C4" w:rsidRDefault="001359C4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Проведённая нами работа </w:t>
      </w:r>
      <w:r w:rsidRPr="001359C4">
        <w:rPr>
          <w:sz w:val="28"/>
          <w:szCs w:val="28"/>
        </w:rPr>
        <w:t>дикту</w:t>
      </w:r>
      <w:r>
        <w:rPr>
          <w:sz w:val="28"/>
          <w:szCs w:val="28"/>
        </w:rPr>
        <w:t>е</w:t>
      </w:r>
      <w:r w:rsidRPr="001359C4">
        <w:rPr>
          <w:sz w:val="28"/>
          <w:szCs w:val="28"/>
        </w:rPr>
        <w:t xml:space="preserve">т необходимость </w:t>
      </w:r>
      <w:r>
        <w:rPr>
          <w:sz w:val="28"/>
          <w:szCs w:val="28"/>
        </w:rPr>
        <w:t xml:space="preserve">принятия </w:t>
      </w:r>
      <w:r w:rsidRPr="001359C4">
        <w:rPr>
          <w:sz w:val="28"/>
          <w:szCs w:val="28"/>
        </w:rPr>
        <w:t>неотложных мер, направленных на снижение абортов</w:t>
      </w:r>
      <w:r>
        <w:rPr>
          <w:sz w:val="28"/>
          <w:szCs w:val="28"/>
        </w:rPr>
        <w:t xml:space="preserve"> через профилактику прерывания беременности в условиях женской консультации.   </w:t>
      </w:r>
    </w:p>
    <w:p w:rsidR="001359C4" w:rsidRPr="001359C4" w:rsidRDefault="001359C4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15275">
        <w:rPr>
          <w:sz w:val="28"/>
          <w:szCs w:val="28"/>
        </w:rPr>
        <w:t xml:space="preserve"> </w:t>
      </w:r>
      <w:r w:rsidRPr="001359C4">
        <w:rPr>
          <w:sz w:val="28"/>
          <w:szCs w:val="28"/>
        </w:rPr>
        <w:t>Повышение роли службы планирования семьи, женских консультаций в снижении абортов путем повышения информированности населения, повышения качества профилактической воспитательной и образовательной работы, особенно с подростками и женщинами активного репродуктивного возраста, повышение ответственности самой женщины и ее семьи в сохранении репродуктивного здоровья.</w:t>
      </w:r>
    </w:p>
    <w:p w:rsidR="001359C4" w:rsidRPr="001359C4" w:rsidRDefault="00F15275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359C4">
        <w:rPr>
          <w:sz w:val="28"/>
          <w:szCs w:val="28"/>
        </w:rPr>
        <w:t xml:space="preserve"> </w:t>
      </w:r>
      <w:r w:rsidR="001359C4" w:rsidRPr="001359C4">
        <w:rPr>
          <w:sz w:val="28"/>
          <w:szCs w:val="28"/>
        </w:rPr>
        <w:t>Создание системы доступного, в том числе безопасного, анонимного, прерывания непланируемой беременности, обеспечение профилактики непланируемой беременности.</w:t>
      </w:r>
    </w:p>
    <w:p w:rsidR="001359C4" w:rsidRPr="001359C4" w:rsidRDefault="00F15275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359C4" w:rsidRPr="001359C4">
        <w:rPr>
          <w:sz w:val="28"/>
          <w:szCs w:val="28"/>
        </w:rPr>
        <w:t>Развитие доступной, эффективной системы контрацепции.</w:t>
      </w:r>
    </w:p>
    <w:p w:rsidR="0026168A" w:rsidRPr="001359C4" w:rsidRDefault="001359C4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1359C4">
        <w:rPr>
          <w:sz w:val="28"/>
          <w:szCs w:val="28"/>
        </w:rPr>
        <w:t>По определению Всемирной организации здравоохранения, снижение потребности в индуцированных абортах через развитие службы планирования семьи, совершенствование методов прерывания беременности, использование современных технологий лечения при возникших осложнениях аборта должно стать обязательной составляющей частью любой службы здравоохранения.</w:t>
      </w:r>
    </w:p>
    <w:p w:rsidR="0026168A" w:rsidRDefault="0026168A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1359C4" w:rsidRDefault="001359C4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BA59AB" w:rsidRDefault="00C5506A" w:rsidP="00411B3D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BD23C9">
        <w:rPr>
          <w:sz w:val="28"/>
          <w:szCs w:val="28"/>
        </w:rPr>
        <w:t>АКЛЮЧЕНИЕ</w:t>
      </w:r>
    </w:p>
    <w:p w:rsidR="00C5506A" w:rsidRDefault="00C5506A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AD0F3D" w:rsidRDefault="00AD0F3D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61096B" w:rsidRDefault="0061096B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орудием решения демографических проблем, вызванных различными социальными конфликтами в современном обществе, является работник медико-социал</w:t>
      </w:r>
      <w:r w:rsidR="00F15275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ной службы. М</w:t>
      </w:r>
      <w:r w:rsidRPr="0012198D">
        <w:rPr>
          <w:color w:val="000000"/>
          <w:sz w:val="28"/>
          <w:szCs w:val="28"/>
        </w:rPr>
        <w:t xml:space="preserve">едико-социальная работа </w:t>
      </w:r>
      <w:r>
        <w:rPr>
          <w:color w:val="000000"/>
          <w:sz w:val="28"/>
          <w:szCs w:val="28"/>
        </w:rPr>
        <w:t>-</w:t>
      </w:r>
      <w:r w:rsidRPr="0012198D">
        <w:rPr>
          <w:color w:val="000000"/>
          <w:sz w:val="28"/>
          <w:szCs w:val="28"/>
        </w:rPr>
        <w:t xml:space="preserve"> это новый вид  профессиональной деятельности медицинского, психолого-педагогического и социально</w:t>
      </w:r>
      <w:r>
        <w:rPr>
          <w:color w:val="000000"/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>-</w:t>
      </w:r>
      <w:r w:rsidRPr="0012198D">
        <w:rPr>
          <w:sz w:val="28"/>
          <w:szCs w:val="28"/>
        </w:rPr>
        <w:t xml:space="preserve"> </w:t>
      </w:r>
      <w:r w:rsidRPr="0012198D">
        <w:rPr>
          <w:color w:val="000000"/>
          <w:sz w:val="28"/>
          <w:szCs w:val="28"/>
        </w:rPr>
        <w:t xml:space="preserve">правового характера, направленной на восстановление, сохранение и укрепление здоровья. </w:t>
      </w:r>
      <w:r>
        <w:rPr>
          <w:color w:val="000000"/>
          <w:sz w:val="28"/>
          <w:szCs w:val="28"/>
        </w:rPr>
        <w:t>Медико-социальная работа является новой отраслью медицины и на данный момент развито слабо.</w:t>
      </w:r>
    </w:p>
    <w:p w:rsidR="0061096B" w:rsidRPr="00FA119B" w:rsidRDefault="0061096B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FA119B">
        <w:rPr>
          <w:sz w:val="28"/>
          <w:szCs w:val="28"/>
        </w:rPr>
        <w:t>Итак, в ходе проведенного исследования нами</w:t>
      </w:r>
      <w:r w:rsidR="00F15275">
        <w:rPr>
          <w:sz w:val="28"/>
          <w:szCs w:val="28"/>
        </w:rPr>
        <w:t xml:space="preserve"> были получены следующие выводы.</w:t>
      </w:r>
    </w:p>
    <w:p w:rsidR="00A10873" w:rsidRPr="0012198D" w:rsidRDefault="00A10873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Социально-медицинская работа имеет профилактическую направленность и подразумевает</w:t>
      </w:r>
      <w:r w:rsidRPr="0012198D">
        <w:rPr>
          <w:sz w:val="28"/>
          <w:szCs w:val="28"/>
        </w:rPr>
        <w:t xml:space="preserve"> участие в мероприятиях по первичной профилактике, а патогенетическое направление - участие в мероприятиях по вторичной профилактике болезней. Таким образом, занимаясь социально- медицинской работой, социальные работники принимают активное участие в профилактическом направлении здравоохранения.</w:t>
      </w:r>
    </w:p>
    <w:p w:rsidR="00A10873" w:rsidRPr="00A10873" w:rsidRDefault="00A10873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A10873">
        <w:rPr>
          <w:sz w:val="28"/>
          <w:szCs w:val="28"/>
        </w:rPr>
        <w:t>2.    Одним из основных направлений медико-социальной работы в рамках</w:t>
      </w:r>
      <w:r>
        <w:rPr>
          <w:sz w:val="28"/>
          <w:szCs w:val="28"/>
        </w:rPr>
        <w:t xml:space="preserve"> профилактики прерывания беременности, </w:t>
      </w:r>
      <w:r w:rsidRPr="00A10873">
        <w:rPr>
          <w:sz w:val="28"/>
          <w:szCs w:val="28"/>
        </w:rPr>
        <w:t>охраны здоровья населения, является профилактика непланируемой беременности, снижение числа медицинских и криминальных абортов</w:t>
      </w:r>
      <w:r>
        <w:rPr>
          <w:sz w:val="28"/>
          <w:szCs w:val="28"/>
        </w:rPr>
        <w:t>.</w:t>
      </w:r>
    </w:p>
    <w:p w:rsidR="00AC5928" w:rsidRPr="00572BF6" w:rsidRDefault="00AC5928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572BF6">
        <w:rPr>
          <w:color w:val="000000"/>
          <w:sz w:val="28"/>
          <w:szCs w:val="28"/>
        </w:rPr>
        <w:t xml:space="preserve">Важнейшей составной частью всех профилактических мероприятий является формирование у </w:t>
      </w:r>
      <w:r>
        <w:rPr>
          <w:color w:val="000000"/>
          <w:sz w:val="28"/>
          <w:szCs w:val="28"/>
        </w:rPr>
        <w:t>женщин</w:t>
      </w:r>
      <w:r w:rsidRPr="00572BF6">
        <w:rPr>
          <w:color w:val="000000"/>
          <w:sz w:val="28"/>
          <w:szCs w:val="28"/>
        </w:rPr>
        <w:t xml:space="preserve"> медико-социальной активности и установок на здоровый образ жизни.</w:t>
      </w:r>
    </w:p>
    <w:p w:rsidR="00AC5928" w:rsidRPr="00DD2BAB" w:rsidRDefault="00AC5928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DD2BA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медико-социальной профилактике </w:t>
      </w:r>
      <w:r w:rsidRPr="00DD2BAB">
        <w:rPr>
          <w:sz w:val="28"/>
          <w:szCs w:val="28"/>
        </w:rPr>
        <w:t xml:space="preserve">могут использоваться различные методы исследования, как общенаучные, так и частные. В настоящее время, сложились три группы методов, которые можно рекомендовать к использованию и в практической деятельности социальных работников. Это методы сбора информации, обработки и анализа информации, методы определения приоритетов проблемы. </w:t>
      </w:r>
    </w:p>
    <w:p w:rsidR="00AC5928" w:rsidRDefault="00AC5928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  Особое значение в профилактике прерывания беременности и охране репродуктивного здоровья женщин имеет женская консультация.</w:t>
      </w:r>
    </w:p>
    <w:p w:rsidR="00AC5928" w:rsidRPr="00070564" w:rsidRDefault="00AC5928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Женская консультация</w:t>
      </w:r>
      <w:r w:rsidRPr="00070564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 w:rsidRPr="00070564">
        <w:rPr>
          <w:sz w:val="28"/>
          <w:szCs w:val="28"/>
        </w:rPr>
        <w:t xml:space="preserve"> лечебно-профилактическ</w:t>
      </w:r>
      <w:r>
        <w:rPr>
          <w:sz w:val="28"/>
          <w:szCs w:val="28"/>
        </w:rPr>
        <w:t>ую</w:t>
      </w:r>
      <w:r w:rsidRPr="00070564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Pr="00070564">
        <w:rPr>
          <w:sz w:val="28"/>
          <w:szCs w:val="28"/>
        </w:rPr>
        <w:t>, направленн</w:t>
      </w:r>
      <w:r>
        <w:rPr>
          <w:sz w:val="28"/>
          <w:szCs w:val="28"/>
        </w:rPr>
        <w:t>ую</w:t>
      </w:r>
      <w:r w:rsidRPr="00070564">
        <w:rPr>
          <w:sz w:val="28"/>
          <w:szCs w:val="28"/>
        </w:rPr>
        <w:t xml:space="preserve"> на оздоровление женщин, профилактику материнской и перинаталь</w:t>
      </w:r>
      <w:r>
        <w:rPr>
          <w:sz w:val="28"/>
          <w:szCs w:val="28"/>
        </w:rPr>
        <w:t>ной заболеваемости и смертности</w:t>
      </w:r>
      <w:r w:rsidR="00B27518">
        <w:rPr>
          <w:sz w:val="28"/>
          <w:szCs w:val="28"/>
        </w:rPr>
        <w:t>, через следующие мероприя</w:t>
      </w:r>
      <w:r>
        <w:rPr>
          <w:sz w:val="28"/>
          <w:szCs w:val="28"/>
        </w:rPr>
        <w:t>тия</w:t>
      </w:r>
      <w:r w:rsidRPr="00070564">
        <w:rPr>
          <w:sz w:val="28"/>
          <w:szCs w:val="28"/>
        </w:rPr>
        <w:t>:</w:t>
      </w:r>
      <w:r w:rsidR="00B27518">
        <w:rPr>
          <w:sz w:val="28"/>
          <w:szCs w:val="28"/>
        </w:rPr>
        <w:t xml:space="preserve"> л</w:t>
      </w:r>
      <w:r w:rsidRPr="00070564">
        <w:rPr>
          <w:sz w:val="28"/>
          <w:szCs w:val="28"/>
        </w:rPr>
        <w:t>ечебно-профилактическая помощь женщинам во время беременности, после родов, пр</w:t>
      </w:r>
      <w:r w:rsidR="00B27518">
        <w:rPr>
          <w:sz w:val="28"/>
          <w:szCs w:val="28"/>
        </w:rPr>
        <w:t>и гинекологических заболеваниях; о</w:t>
      </w:r>
      <w:r w:rsidRPr="00070564">
        <w:rPr>
          <w:sz w:val="28"/>
          <w:szCs w:val="28"/>
        </w:rPr>
        <w:t>казание ак</w:t>
      </w:r>
      <w:r w:rsidR="00B27518">
        <w:rPr>
          <w:sz w:val="28"/>
          <w:szCs w:val="28"/>
        </w:rPr>
        <w:t>ушерско-гинекологической помощи; в</w:t>
      </w:r>
      <w:r w:rsidRPr="00070564">
        <w:rPr>
          <w:sz w:val="28"/>
          <w:szCs w:val="28"/>
        </w:rPr>
        <w:t>недрение в практику современных методов диагностики, профилактики и лечения гинекологических больных, передовых форм и методов амбулаторной ак</w:t>
      </w:r>
      <w:r w:rsidR="00B27518">
        <w:rPr>
          <w:sz w:val="28"/>
          <w:szCs w:val="28"/>
        </w:rPr>
        <w:t>ушерско-гинекологической помощи; п</w:t>
      </w:r>
      <w:r w:rsidRPr="00070564">
        <w:rPr>
          <w:sz w:val="28"/>
          <w:szCs w:val="28"/>
        </w:rPr>
        <w:t>роведение с</w:t>
      </w:r>
      <w:r w:rsidR="00B27518">
        <w:rPr>
          <w:sz w:val="28"/>
          <w:szCs w:val="28"/>
        </w:rPr>
        <w:t>анитарно-просветительной работы, главным образом направленную на п</w:t>
      </w:r>
      <w:r w:rsidRPr="00070564">
        <w:rPr>
          <w:sz w:val="28"/>
          <w:szCs w:val="28"/>
        </w:rPr>
        <w:t>роведение работы по планированию семьи, контрацепции, предупреждению абортов.</w:t>
      </w:r>
    </w:p>
    <w:p w:rsidR="00565EEA" w:rsidRDefault="00565EEA" w:rsidP="00411B3D">
      <w:pPr>
        <w:pStyle w:val="21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Выделены основные проблемы медико-социального характера наблюдаемые в женской консультации города Минусинска.</w:t>
      </w:r>
    </w:p>
    <w:p w:rsidR="00565EEA" w:rsidRPr="00565EEA" w:rsidRDefault="00565EEA" w:rsidP="00411B3D">
      <w:pPr>
        <w:spacing w:line="360" w:lineRule="auto"/>
        <w:ind w:firstLine="720"/>
        <w:jc w:val="both"/>
        <w:rPr>
          <w:sz w:val="28"/>
          <w:szCs w:val="28"/>
        </w:rPr>
      </w:pPr>
      <w:r w:rsidRPr="00565EEA">
        <w:rPr>
          <w:sz w:val="28"/>
          <w:szCs w:val="28"/>
        </w:rPr>
        <w:t xml:space="preserve">Таковыми являются: отсутствие паспорта и модели деятельности специалиста по социальной работе, отсутствие разработанных медико-социальных программ регионального и местного уровня, недостаточное оснащение кабинета специалиста по социальной работе техническими средствами, не достаточное финансирование на приобретение средств контрацепции и реализации мероприятий для профилактики непланируемой беременности и абортов, а также  слабая взаимосвязь социального работника со </w:t>
      </w:r>
      <w:r w:rsidRPr="00565EEA">
        <w:rPr>
          <w:color w:val="000000"/>
          <w:sz w:val="28"/>
          <w:szCs w:val="28"/>
        </w:rPr>
        <w:t>специалистами учреждений образования, социального обслуживания населения, руководителями учреждений и пред</w:t>
      </w:r>
      <w:r w:rsidRPr="00565EEA">
        <w:rPr>
          <w:color w:val="000000"/>
          <w:sz w:val="28"/>
          <w:szCs w:val="28"/>
        </w:rPr>
        <w:softHyphen/>
        <w:t>приятий, средствами массовой информации.</w:t>
      </w:r>
    </w:p>
    <w:p w:rsidR="0061096B" w:rsidRPr="006E490D" w:rsidRDefault="00565EEA" w:rsidP="00411B3D">
      <w:pPr>
        <w:pStyle w:val="21"/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В результате работы р</w:t>
      </w:r>
      <w:r w:rsidR="0061096B" w:rsidRPr="006E490D">
        <w:rPr>
          <w:sz w:val="28"/>
          <w:szCs w:val="28"/>
        </w:rPr>
        <w:t>азработа</w:t>
      </w:r>
      <w:r>
        <w:rPr>
          <w:sz w:val="28"/>
          <w:szCs w:val="28"/>
        </w:rPr>
        <w:t>ны</w:t>
      </w:r>
      <w:r w:rsidR="0061096B" w:rsidRPr="006E490D">
        <w:rPr>
          <w:sz w:val="28"/>
          <w:szCs w:val="28"/>
        </w:rPr>
        <w:t xml:space="preserve"> рекомендации по </w:t>
      </w:r>
      <w:r w:rsidR="0061096B">
        <w:rPr>
          <w:sz w:val="28"/>
          <w:szCs w:val="28"/>
        </w:rPr>
        <w:t>оптимизации деятельности специалиста по социальной работе</w:t>
      </w:r>
      <w:r w:rsidR="0061096B" w:rsidRPr="006E490D">
        <w:rPr>
          <w:sz w:val="28"/>
          <w:szCs w:val="28"/>
        </w:rPr>
        <w:t xml:space="preserve"> в области </w:t>
      </w:r>
      <w:r w:rsidR="0061096B">
        <w:rPr>
          <w:sz w:val="28"/>
          <w:szCs w:val="28"/>
        </w:rPr>
        <w:t>профилактики</w:t>
      </w:r>
      <w:r w:rsidR="0061096B" w:rsidRPr="00BA59AB">
        <w:rPr>
          <w:sz w:val="28"/>
          <w:szCs w:val="28"/>
        </w:rPr>
        <w:t xml:space="preserve"> </w:t>
      </w:r>
      <w:r w:rsidR="0061096B">
        <w:rPr>
          <w:sz w:val="28"/>
          <w:szCs w:val="28"/>
        </w:rPr>
        <w:t xml:space="preserve">прерывания </w:t>
      </w:r>
      <w:r w:rsidR="0061096B" w:rsidRPr="00BA59AB">
        <w:rPr>
          <w:sz w:val="28"/>
          <w:szCs w:val="28"/>
        </w:rPr>
        <w:t>беременности</w:t>
      </w:r>
      <w:r w:rsidR="0061096B" w:rsidRPr="006E490D">
        <w:rPr>
          <w:sz w:val="28"/>
          <w:szCs w:val="28"/>
        </w:rPr>
        <w:t xml:space="preserve"> </w:t>
      </w:r>
      <w:r w:rsidR="0061096B">
        <w:rPr>
          <w:sz w:val="28"/>
          <w:szCs w:val="28"/>
        </w:rPr>
        <w:t xml:space="preserve">среди женщин </w:t>
      </w:r>
      <w:r w:rsidR="0061096B" w:rsidRPr="006E490D">
        <w:rPr>
          <w:sz w:val="28"/>
          <w:szCs w:val="28"/>
        </w:rPr>
        <w:t xml:space="preserve">в условиях </w:t>
      </w:r>
      <w:r w:rsidR="0061096B">
        <w:rPr>
          <w:sz w:val="28"/>
          <w:szCs w:val="28"/>
        </w:rPr>
        <w:t>женской консультации</w:t>
      </w:r>
      <w:r w:rsidR="0061096B" w:rsidRPr="006E490D">
        <w:rPr>
          <w:sz w:val="28"/>
          <w:szCs w:val="28"/>
        </w:rPr>
        <w:t>.</w:t>
      </w:r>
    </w:p>
    <w:p w:rsidR="00C62D9B" w:rsidRDefault="00C62D9B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AD0F3D" w:rsidRDefault="00AD0F3D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D445A7" w:rsidRDefault="00D445A7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D445A7" w:rsidRDefault="00D445A7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D445A7" w:rsidRDefault="00D445A7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D445A7" w:rsidRDefault="00D445A7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D445A7" w:rsidRDefault="00D445A7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D445A7" w:rsidRDefault="00D445A7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D445A7" w:rsidRDefault="00D445A7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D445A7" w:rsidRDefault="00D445A7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D445A7" w:rsidRDefault="00D445A7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D445A7" w:rsidRDefault="00D445A7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4110D2" w:rsidRDefault="004110D2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4110D2" w:rsidRDefault="004110D2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4110D2" w:rsidRDefault="004110D2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4110D2" w:rsidRDefault="004110D2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1359C4" w:rsidRDefault="001359C4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1359C4" w:rsidRDefault="001359C4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1359C4" w:rsidRDefault="001359C4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1359C4" w:rsidRDefault="001359C4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1359C4" w:rsidRDefault="001359C4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1359C4" w:rsidRDefault="001359C4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1359C4" w:rsidRDefault="001359C4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565EEA" w:rsidRDefault="00565EEA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565EEA" w:rsidRDefault="00565EEA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565EEA" w:rsidRDefault="00565EEA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C5506A" w:rsidRDefault="00556C43" w:rsidP="00411B3D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</w:t>
      </w:r>
      <w:r w:rsidR="00F15275">
        <w:rPr>
          <w:sz w:val="28"/>
          <w:szCs w:val="28"/>
        </w:rPr>
        <w:t>ОВАНН</w:t>
      </w:r>
      <w:r>
        <w:rPr>
          <w:sz w:val="28"/>
          <w:szCs w:val="28"/>
        </w:rPr>
        <w:t>ОЙ ЛИТЕРАТУРЫ</w:t>
      </w:r>
    </w:p>
    <w:p w:rsidR="00404289" w:rsidRDefault="00404289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721D2D" w:rsidRDefault="00D465CC" w:rsidP="00F15275">
      <w:pPr>
        <w:numPr>
          <w:ilvl w:val="0"/>
          <w:numId w:val="34"/>
        </w:numPr>
        <w:tabs>
          <w:tab w:val="clear" w:pos="1260"/>
          <w:tab w:val="num" w:pos="1440"/>
        </w:tabs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Законы и другие нормативные акты</w:t>
      </w:r>
    </w:p>
    <w:p w:rsidR="00D465CC" w:rsidRDefault="00D465CC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D465CC" w:rsidRDefault="00D465CC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Всеобщая декларация прав человека (принята на третьей сессии Генеральной Ассамблеи ООН резолюцией 217 А (III) от 10 декабря </w:t>
      </w:r>
      <w:smartTag w:uri="urn:schemas-microsoft-com:office:smarttags" w:element="metricconverter">
        <w:smartTagPr>
          <w:attr w:name="ProductID" w:val="1948 г"/>
        </w:smartTagPr>
        <w:r w:rsidRPr="008D14F0">
          <w:rPr>
            <w:sz w:val="28"/>
            <w:szCs w:val="28"/>
          </w:rPr>
          <w:t>1948 г</w:t>
        </w:r>
      </w:smartTag>
      <w:r w:rsidRPr="008D14F0">
        <w:rPr>
          <w:sz w:val="28"/>
          <w:szCs w:val="28"/>
        </w:rPr>
        <w:t>.) // Российская газета. - 10 декабря 1998г.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Конвенция Международной Организации Труда № 103 об охране материнства (пересмотренная в 1952 году) (Женева, 28 июня </w:t>
      </w:r>
      <w:smartTag w:uri="urn:schemas-microsoft-com:office:smarttags" w:element="metricconverter">
        <w:smartTagPr>
          <w:attr w:name="ProductID" w:val="1952 г"/>
        </w:smartTagPr>
        <w:r w:rsidRPr="008D14F0">
          <w:rPr>
            <w:sz w:val="28"/>
            <w:szCs w:val="28"/>
          </w:rPr>
          <w:t>1952 г</w:t>
        </w:r>
      </w:smartTag>
      <w:r w:rsidRPr="008D14F0">
        <w:rPr>
          <w:sz w:val="28"/>
          <w:szCs w:val="28"/>
        </w:rPr>
        <w:t>.) // Конвенции и рекомендации, принятые Международной Конференцией труда. 1919 - 1956. Т. I». Женева, Международное бюро труда, 1991.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Конвенция Международной Организации Труда № 138 о минимальном возрасте для приема на работу (Женева, 26 июня </w:t>
      </w:r>
      <w:smartTag w:uri="urn:schemas-microsoft-com:office:smarttags" w:element="metricconverter">
        <w:smartTagPr>
          <w:attr w:name="ProductID" w:val="1973 г"/>
        </w:smartTagPr>
        <w:r w:rsidRPr="008D14F0">
          <w:rPr>
            <w:sz w:val="28"/>
            <w:szCs w:val="28"/>
          </w:rPr>
          <w:t>1973 г</w:t>
        </w:r>
      </w:smartTag>
      <w:r w:rsidRPr="008D14F0">
        <w:rPr>
          <w:sz w:val="28"/>
          <w:szCs w:val="28"/>
        </w:rPr>
        <w:t>.)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Конвенция Международной Организации Труда № 182 о запрещении и немедленных мерах по искоренению наихудших форм детского труда (Женева, 17 июня </w:t>
      </w:r>
      <w:smartTag w:uri="urn:schemas-microsoft-com:office:smarttags" w:element="metricconverter">
        <w:smartTagPr>
          <w:attr w:name="ProductID" w:val="1999 г"/>
        </w:smartTagPr>
        <w:r w:rsidRPr="008D14F0">
          <w:rPr>
            <w:sz w:val="28"/>
            <w:szCs w:val="28"/>
          </w:rPr>
          <w:t>1999 г</w:t>
        </w:r>
      </w:smartTag>
      <w:r w:rsidRPr="008D14F0">
        <w:rPr>
          <w:sz w:val="28"/>
          <w:szCs w:val="28"/>
        </w:rPr>
        <w:t>.)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Конвенция Международной Организации Труда № 29 о принудительном или обязательном труде (Женева, 10 июня </w:t>
      </w:r>
      <w:smartTag w:uri="urn:schemas-microsoft-com:office:smarttags" w:element="metricconverter">
        <w:smartTagPr>
          <w:attr w:name="ProductID" w:val="1930 г"/>
        </w:smartTagPr>
        <w:r w:rsidRPr="008D14F0">
          <w:rPr>
            <w:sz w:val="28"/>
            <w:szCs w:val="28"/>
          </w:rPr>
          <w:t>1930 г</w:t>
        </w:r>
      </w:smartTag>
      <w:r w:rsidRPr="008D14F0">
        <w:rPr>
          <w:sz w:val="28"/>
          <w:szCs w:val="28"/>
        </w:rPr>
        <w:t>.)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>Конвенция Международной Организации Труда № 3 об охране материнства (1919г.) // Конвенции и рекомендации, принятые Международной Конференцией труда. 1919 - 1956. Т. I». Женева, Международное бюро труда, 1991.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>Международный пакт о гражданских и политических правах (Нью-Йорк, 19 декабря 1966г.) // Библиотечка Российской газеты. - №№22-23. - 1999г.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>Рекомендация Международной Организации Труда от 15 июня 2000г. № 191 о пересмотре рекомендации 1952 года об охране материнства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Рекомендация Международной Организации Труда от 28 июня </w:t>
      </w:r>
      <w:smartTag w:uri="urn:schemas-microsoft-com:office:smarttags" w:element="metricconverter">
        <w:smartTagPr>
          <w:attr w:name="ProductID" w:val="1952 г"/>
        </w:smartTagPr>
        <w:r w:rsidRPr="008D14F0">
          <w:rPr>
            <w:sz w:val="28"/>
            <w:szCs w:val="28"/>
          </w:rPr>
          <w:t>1952 г</w:t>
        </w:r>
      </w:smartTag>
      <w:r w:rsidRPr="008D14F0">
        <w:rPr>
          <w:sz w:val="28"/>
          <w:szCs w:val="28"/>
        </w:rPr>
        <w:t>.№ 95 об охране материнства // Конвенции и рекомендации, принятые Международной Конференцией труда. 1919 - 1956. - Т. I». Женева, Международное бюро труда, 1991.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Хартия социальных прав и гарантий граждан независимых государств (утв. Межпарламентской Ассамблеей государств-участников Содружества Независимых Государств 29 октября </w:t>
      </w:r>
      <w:smartTag w:uri="urn:schemas-microsoft-com:office:smarttags" w:element="metricconverter">
        <w:smartTagPr>
          <w:attr w:name="ProductID" w:val="1994 г"/>
        </w:smartTagPr>
        <w:r w:rsidRPr="008D14F0">
          <w:rPr>
            <w:sz w:val="28"/>
            <w:szCs w:val="28"/>
          </w:rPr>
          <w:t>1994 г</w:t>
        </w:r>
      </w:smartTag>
      <w:r w:rsidRPr="008D14F0">
        <w:rPr>
          <w:sz w:val="28"/>
          <w:szCs w:val="28"/>
        </w:rPr>
        <w:t>.) // Российская газета. - №22 – 23. - 1999г.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>Конституция Российской Федерации от 12 декабря 1993 года // Российская газета. – 25 декабря 1993 года.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Семейный кодекс Российской Федерации от 29 декабря </w:t>
      </w:r>
      <w:smartTag w:uri="urn:schemas-microsoft-com:office:smarttags" w:element="metricconverter">
        <w:smartTagPr>
          <w:attr w:name="ProductID" w:val="1995 г"/>
        </w:smartTagPr>
        <w:r w:rsidRPr="008D14F0">
          <w:rPr>
            <w:sz w:val="28"/>
            <w:szCs w:val="28"/>
          </w:rPr>
          <w:t>1995 г</w:t>
        </w:r>
      </w:smartTag>
      <w:r w:rsidRPr="008D14F0">
        <w:rPr>
          <w:sz w:val="28"/>
          <w:szCs w:val="28"/>
        </w:rPr>
        <w:t>. № 223-ФЗ // Собрание законодательства Российской Федерации. - 1 января 1996г. - №1. - Ст. 16.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Трудовой кодекс Российской Федерации от 30 декабря </w:t>
      </w:r>
      <w:smartTag w:uri="urn:schemas-microsoft-com:office:smarttags" w:element="metricconverter">
        <w:smartTagPr>
          <w:attr w:name="ProductID" w:val="2001 г"/>
        </w:smartTagPr>
        <w:r w:rsidRPr="008D14F0">
          <w:rPr>
            <w:sz w:val="28"/>
            <w:szCs w:val="28"/>
          </w:rPr>
          <w:t>2001 г</w:t>
        </w:r>
      </w:smartTag>
      <w:r w:rsidRPr="008D14F0">
        <w:rPr>
          <w:sz w:val="28"/>
          <w:szCs w:val="28"/>
        </w:rPr>
        <w:t>. № 197-ФЗ // Собрание законодательства Российской Федерации. - 7 января 2002г. - №1. - Ст.3.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Уголовный кодекс РФ от 13 июня </w:t>
      </w:r>
      <w:smartTag w:uri="urn:schemas-microsoft-com:office:smarttags" w:element="metricconverter">
        <w:smartTagPr>
          <w:attr w:name="ProductID" w:val="1996 г"/>
        </w:smartTagPr>
        <w:r w:rsidRPr="008D14F0">
          <w:rPr>
            <w:sz w:val="28"/>
            <w:szCs w:val="28"/>
          </w:rPr>
          <w:t>1996 г</w:t>
        </w:r>
      </w:smartTag>
      <w:r w:rsidRPr="008D14F0">
        <w:rPr>
          <w:sz w:val="28"/>
          <w:szCs w:val="28"/>
        </w:rPr>
        <w:t xml:space="preserve">. № 63-ФЗ // Собрание законодательства Российской Федерации - 17 июня </w:t>
      </w:r>
      <w:smartTag w:uri="urn:schemas-microsoft-com:office:smarttags" w:element="metricconverter">
        <w:smartTagPr>
          <w:attr w:name="ProductID" w:val="1996 г"/>
        </w:smartTagPr>
        <w:r w:rsidRPr="008D14F0">
          <w:rPr>
            <w:sz w:val="28"/>
            <w:szCs w:val="28"/>
          </w:rPr>
          <w:t>1996 г</w:t>
        </w:r>
      </w:smartTag>
      <w:r w:rsidRPr="008D14F0">
        <w:rPr>
          <w:sz w:val="28"/>
          <w:szCs w:val="28"/>
        </w:rPr>
        <w:t>. - № 25 - Ст. 2954.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Федеральный закон от 19 мая </w:t>
      </w:r>
      <w:smartTag w:uri="urn:schemas-microsoft-com:office:smarttags" w:element="metricconverter">
        <w:smartTagPr>
          <w:attr w:name="ProductID" w:val="1995 г"/>
        </w:smartTagPr>
        <w:r w:rsidRPr="008D14F0">
          <w:rPr>
            <w:sz w:val="28"/>
            <w:szCs w:val="28"/>
          </w:rPr>
          <w:t>1995 г</w:t>
        </w:r>
      </w:smartTag>
      <w:r w:rsidRPr="008D14F0">
        <w:rPr>
          <w:sz w:val="28"/>
          <w:szCs w:val="28"/>
        </w:rPr>
        <w:t>. № 81-ФЗ «О государственных пособиях гражданам, имеющим детей» // Собрание законодательства Российской Федерации. - 22 мая 1995г. - №21. - Ст.1929.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04 г"/>
        </w:smartTagPr>
        <w:r w:rsidRPr="008D14F0">
          <w:rPr>
            <w:sz w:val="28"/>
            <w:szCs w:val="28"/>
          </w:rPr>
          <w:t>2004 г</w:t>
        </w:r>
      </w:smartTag>
      <w:r w:rsidRPr="008D14F0">
        <w:rPr>
          <w:sz w:val="28"/>
          <w:szCs w:val="28"/>
        </w:rPr>
        <w:t>. № 202-ФЗ «О бюджете Фонда социального страхования Российской Федерации на 2005 год» // Собрание законодательства Российской Федерации. - 3 января 2005г. - №1 (часть I). - Ст. 28.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>Основы законодательства Российской Федерации об охране здоровья граждан от 22 июля 1993 года № 5487-I // Ведомости Съезда народных депутатов Российской Федерации и Верховного Совета Российской Федерации. - 19 августа 1993г. - №33. - Ст.1318.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Положение о порядке обеспечения пособиями по государственному социальному страхованию (утв. постановлением Президиума ВЦСПС от 12 ноября </w:t>
      </w:r>
      <w:smartTag w:uri="urn:schemas-microsoft-com:office:smarttags" w:element="metricconverter">
        <w:smartTagPr>
          <w:attr w:name="ProductID" w:val="1984 г"/>
        </w:smartTagPr>
        <w:r w:rsidRPr="008D14F0">
          <w:rPr>
            <w:sz w:val="28"/>
            <w:szCs w:val="28"/>
          </w:rPr>
          <w:t>1984 г</w:t>
        </w:r>
      </w:smartTag>
      <w:r w:rsidRPr="008D14F0">
        <w:rPr>
          <w:sz w:val="28"/>
          <w:szCs w:val="28"/>
        </w:rPr>
        <w:t xml:space="preserve">. №13-6) (в ред. на 15 апреля </w:t>
      </w:r>
      <w:smartTag w:uri="urn:schemas-microsoft-com:office:smarttags" w:element="metricconverter">
        <w:smartTagPr>
          <w:attr w:name="ProductID" w:val="1992 г"/>
        </w:smartTagPr>
        <w:r w:rsidRPr="008D14F0">
          <w:rPr>
            <w:sz w:val="28"/>
            <w:szCs w:val="28"/>
          </w:rPr>
          <w:t>1992 г</w:t>
        </w:r>
      </w:smartTag>
      <w:r w:rsidRPr="008D14F0">
        <w:rPr>
          <w:sz w:val="28"/>
          <w:szCs w:val="28"/>
        </w:rPr>
        <w:t>.) // Социальная защита. – 1995. - №4.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Постановление Правительства РФ от 19 сентября </w:t>
      </w:r>
      <w:smartTag w:uri="urn:schemas-microsoft-com:office:smarttags" w:element="metricconverter">
        <w:smartTagPr>
          <w:attr w:name="ProductID" w:val="1997 г"/>
        </w:smartTagPr>
        <w:r w:rsidRPr="008D14F0">
          <w:rPr>
            <w:sz w:val="28"/>
            <w:szCs w:val="28"/>
          </w:rPr>
          <w:t>1997 г</w:t>
        </w:r>
      </w:smartTag>
      <w:r w:rsidRPr="008D14F0">
        <w:rPr>
          <w:sz w:val="28"/>
          <w:szCs w:val="28"/>
        </w:rPr>
        <w:t xml:space="preserve">. № 1207 «О федеральных целевых программах по улучшению положения детей в Российской Федерации на 1998-2000 годы» // Собрание законодательства Российской Федерации - 13 октября </w:t>
      </w:r>
      <w:smartTag w:uri="urn:schemas-microsoft-com:office:smarttags" w:element="metricconverter">
        <w:smartTagPr>
          <w:attr w:name="ProductID" w:val="1997 г"/>
        </w:smartTagPr>
        <w:r w:rsidRPr="008D14F0">
          <w:rPr>
            <w:sz w:val="28"/>
            <w:szCs w:val="28"/>
          </w:rPr>
          <w:t>1997 г</w:t>
        </w:r>
      </w:smartTag>
      <w:r w:rsidRPr="008D14F0">
        <w:rPr>
          <w:sz w:val="28"/>
          <w:szCs w:val="28"/>
        </w:rPr>
        <w:t>., №41 - Ст. 4705.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Постановление Правительства РФ от 3 октября </w:t>
      </w:r>
      <w:smartTag w:uri="urn:schemas-microsoft-com:office:smarttags" w:element="metricconverter">
        <w:smartTagPr>
          <w:attr w:name="ProductID" w:val="2002 г"/>
        </w:smartTagPr>
        <w:r w:rsidRPr="008D14F0">
          <w:rPr>
            <w:sz w:val="28"/>
            <w:szCs w:val="28"/>
          </w:rPr>
          <w:t>2002 г</w:t>
        </w:r>
      </w:smartTag>
      <w:r w:rsidRPr="008D14F0">
        <w:rPr>
          <w:sz w:val="28"/>
          <w:szCs w:val="28"/>
        </w:rPr>
        <w:t>. № 732 «О федеральной целевой программе «Дети России» на 2003 - 2006 годы» // Собрание законодательства Российской Федерации. - 14 октября 2002г. - №41.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Постановление Правительства РФ от 4 сентября </w:t>
      </w:r>
      <w:smartTag w:uri="urn:schemas-microsoft-com:office:smarttags" w:element="metricconverter">
        <w:smartTagPr>
          <w:attr w:name="ProductID" w:val="1995 г"/>
        </w:smartTagPr>
        <w:r w:rsidRPr="008D14F0">
          <w:rPr>
            <w:sz w:val="28"/>
            <w:szCs w:val="28"/>
          </w:rPr>
          <w:t>1995 г</w:t>
        </w:r>
      </w:smartTag>
      <w:r w:rsidRPr="008D14F0">
        <w:rPr>
          <w:sz w:val="28"/>
          <w:szCs w:val="28"/>
        </w:rPr>
        <w:t>. №883 «Об утверждении Положения о порядке назначения и выплаты государственных пособий гражданам, имеющим детей» // Собрание законодательства Российской Федерации. - 11 сентября 1995г. - №37. - Ст. 3628.</w:t>
      </w:r>
    </w:p>
    <w:p w:rsidR="00770E3C" w:rsidRPr="008D14F0" w:rsidRDefault="00770E3C" w:rsidP="00411B3D">
      <w:pPr>
        <w:numPr>
          <w:ilvl w:val="0"/>
          <w:numId w:val="23"/>
        </w:numPr>
        <w:tabs>
          <w:tab w:val="clear" w:pos="1440"/>
          <w:tab w:val="num" w:pos="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8D14F0">
        <w:rPr>
          <w:sz w:val="28"/>
          <w:szCs w:val="28"/>
        </w:rPr>
        <w:t xml:space="preserve">Постановление КМ РТ от 3 сентября </w:t>
      </w:r>
      <w:smartTag w:uri="urn:schemas-microsoft-com:office:smarttags" w:element="metricconverter">
        <w:smartTagPr>
          <w:attr w:name="ProductID" w:val="2001 г"/>
        </w:smartTagPr>
        <w:r w:rsidRPr="008D14F0">
          <w:rPr>
            <w:sz w:val="28"/>
            <w:szCs w:val="28"/>
          </w:rPr>
          <w:t>2001 г</w:t>
        </w:r>
      </w:smartTag>
      <w:r w:rsidRPr="008D14F0">
        <w:rPr>
          <w:sz w:val="28"/>
          <w:szCs w:val="28"/>
        </w:rPr>
        <w:t>. № 603 «О дополнительных мерах по обеспечению безопасного материнств»</w:t>
      </w:r>
    </w:p>
    <w:p w:rsidR="00770E3C" w:rsidRDefault="00770E3C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DD561B" w:rsidRDefault="00DD561B" w:rsidP="00411B3D">
      <w:pPr>
        <w:numPr>
          <w:ilvl w:val="0"/>
          <w:numId w:val="33"/>
        </w:num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Научная литература</w:t>
      </w:r>
    </w:p>
    <w:p w:rsidR="00DD561B" w:rsidRDefault="00DD561B" w:rsidP="00411B3D">
      <w:pPr>
        <w:spacing w:line="360" w:lineRule="auto"/>
        <w:ind w:left="540" w:firstLine="720"/>
        <w:rPr>
          <w:sz w:val="28"/>
          <w:szCs w:val="28"/>
        </w:rPr>
      </w:pPr>
    </w:p>
    <w:p w:rsidR="00D465CC" w:rsidRDefault="00F15275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DD561B" w:rsidRPr="00F13EB7">
        <w:rPr>
          <w:sz w:val="28"/>
          <w:szCs w:val="28"/>
        </w:rPr>
        <w:t>Авакьян С.А. Конституция России: природа, эволюция, современность: 2-е изд. - М.: РЮИД, «Сашко», 2000. – СПС «Гарант».</w:t>
      </w:r>
    </w:p>
    <w:p w:rsidR="00DD561B" w:rsidRPr="00F13EB7" w:rsidRDefault="00D465CC" w:rsidP="00411B3D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24. </w:t>
      </w:r>
      <w:r w:rsidR="001359C4" w:rsidRPr="00F13EB7">
        <w:rPr>
          <w:color w:val="000000"/>
          <w:sz w:val="28"/>
          <w:szCs w:val="28"/>
        </w:rPr>
        <w:t>Сокальский Х.Д</w:t>
      </w:r>
      <w:r w:rsidR="001359C4">
        <w:rPr>
          <w:color w:val="000000"/>
          <w:sz w:val="28"/>
          <w:szCs w:val="28"/>
        </w:rPr>
        <w:t xml:space="preserve">. </w:t>
      </w:r>
      <w:r w:rsidR="001359C4" w:rsidRPr="00F13EB7">
        <w:rPr>
          <w:color w:val="000000"/>
          <w:sz w:val="28"/>
          <w:szCs w:val="28"/>
        </w:rPr>
        <w:t xml:space="preserve"> </w:t>
      </w:r>
      <w:r w:rsidR="00DD561B" w:rsidRPr="00F13EB7">
        <w:rPr>
          <w:color w:val="000000"/>
          <w:sz w:val="28"/>
          <w:szCs w:val="28"/>
        </w:rPr>
        <w:t>Роль семьи в процессе развития., М.: 1994 – 28 с.</w:t>
      </w:r>
    </w:p>
    <w:p w:rsidR="00DD561B" w:rsidRPr="00F13EB7" w:rsidRDefault="00D465CC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       </w:t>
      </w:r>
      <w:r w:rsidR="001359C4">
        <w:rPr>
          <w:color w:val="000000"/>
          <w:sz w:val="28"/>
          <w:szCs w:val="28"/>
        </w:rPr>
        <w:t>Афанасьева Т.М.</w:t>
      </w:r>
      <w:r w:rsidR="001359C4" w:rsidRPr="00F13EB7">
        <w:rPr>
          <w:color w:val="000000"/>
          <w:sz w:val="28"/>
          <w:szCs w:val="28"/>
        </w:rPr>
        <w:t xml:space="preserve"> </w:t>
      </w:r>
      <w:r w:rsidR="00DD561B" w:rsidRPr="00F13EB7">
        <w:rPr>
          <w:color w:val="000000"/>
          <w:sz w:val="28"/>
          <w:szCs w:val="28"/>
        </w:rPr>
        <w:t>Семья. М.: Просвещение,1988 г. – 284 с.</w:t>
      </w:r>
    </w:p>
    <w:p w:rsidR="00DD561B" w:rsidRDefault="00DD561B" w:rsidP="00411B3D">
      <w:pPr>
        <w:spacing w:line="360" w:lineRule="auto"/>
        <w:ind w:left="540" w:firstLine="720"/>
        <w:rPr>
          <w:sz w:val="28"/>
          <w:szCs w:val="28"/>
        </w:rPr>
      </w:pPr>
    </w:p>
    <w:p w:rsidR="00F15275" w:rsidRDefault="00F15275" w:rsidP="00411B3D">
      <w:pPr>
        <w:spacing w:line="360" w:lineRule="auto"/>
        <w:ind w:left="540" w:firstLine="720"/>
        <w:rPr>
          <w:sz w:val="28"/>
          <w:szCs w:val="28"/>
        </w:rPr>
      </w:pPr>
    </w:p>
    <w:p w:rsidR="00D465CC" w:rsidRDefault="00D465CC" w:rsidP="00411B3D">
      <w:pPr>
        <w:spacing w:line="360" w:lineRule="auto"/>
        <w:ind w:left="540" w:firstLine="720"/>
        <w:rPr>
          <w:sz w:val="28"/>
          <w:szCs w:val="28"/>
        </w:rPr>
      </w:pPr>
    </w:p>
    <w:p w:rsidR="003C7AC3" w:rsidRDefault="00770E3C" w:rsidP="00F15275">
      <w:pPr>
        <w:numPr>
          <w:ilvl w:val="0"/>
          <w:numId w:val="33"/>
        </w:num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Учебн</w:t>
      </w:r>
      <w:r w:rsidR="006C1018">
        <w:rPr>
          <w:sz w:val="28"/>
          <w:szCs w:val="28"/>
        </w:rPr>
        <w:t>ая литература</w:t>
      </w:r>
    </w:p>
    <w:p w:rsidR="00DD561B" w:rsidRDefault="00DD561B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left="900" w:firstLine="720"/>
        <w:jc w:val="both"/>
        <w:rPr>
          <w:color w:val="000000"/>
          <w:sz w:val="28"/>
          <w:szCs w:val="28"/>
        </w:rPr>
      </w:pPr>
    </w:p>
    <w:p w:rsidR="00D465CC" w:rsidRDefault="00D465CC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left="900" w:firstLine="720"/>
        <w:jc w:val="both"/>
        <w:rPr>
          <w:color w:val="000000"/>
          <w:sz w:val="28"/>
          <w:szCs w:val="28"/>
        </w:rPr>
      </w:pPr>
    </w:p>
    <w:p w:rsidR="00DD561B" w:rsidRPr="00F13EB7" w:rsidRDefault="00F15275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26. </w:t>
      </w:r>
      <w:r w:rsidR="00DD561B" w:rsidRPr="00F13EB7">
        <w:rPr>
          <w:color w:val="000000"/>
          <w:sz w:val="28"/>
          <w:szCs w:val="28"/>
        </w:rPr>
        <w:t>Основы социальной работы. Павленок П.Д. М.: Инфра, 1999 – 368с.</w:t>
      </w:r>
    </w:p>
    <w:p w:rsidR="00DD561B" w:rsidRPr="00F13EB7" w:rsidRDefault="00F15275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27. </w:t>
      </w:r>
      <w:r w:rsidR="00DD561B" w:rsidRPr="00F13EB7">
        <w:rPr>
          <w:color w:val="000000"/>
          <w:sz w:val="28"/>
          <w:szCs w:val="28"/>
        </w:rPr>
        <w:t>Социальная помощь семье и детям//Под редакцией Иващенко Г.В., М.:</w:t>
      </w:r>
      <w:r>
        <w:rPr>
          <w:color w:val="000000"/>
          <w:sz w:val="28"/>
          <w:szCs w:val="28"/>
        </w:rPr>
        <w:t xml:space="preserve"> </w:t>
      </w:r>
      <w:r w:rsidR="00DD561B" w:rsidRPr="00F13EB7">
        <w:rPr>
          <w:color w:val="000000"/>
          <w:sz w:val="28"/>
          <w:szCs w:val="28"/>
        </w:rPr>
        <w:t>1994 – 149 с.</w:t>
      </w:r>
    </w:p>
    <w:p w:rsidR="00DD561B" w:rsidRPr="00F13EB7" w:rsidRDefault="00D465CC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</w:t>
      </w:r>
      <w:r w:rsidR="00F15275">
        <w:rPr>
          <w:color w:val="000000"/>
          <w:sz w:val="28"/>
          <w:szCs w:val="28"/>
        </w:rPr>
        <w:t xml:space="preserve"> </w:t>
      </w:r>
      <w:r w:rsidR="00DD561B" w:rsidRPr="00F13EB7">
        <w:rPr>
          <w:color w:val="000000"/>
          <w:sz w:val="28"/>
          <w:szCs w:val="28"/>
        </w:rPr>
        <w:t>Социальная работа за рубежом//Состояние, тенденции, перспективы//</w:t>
      </w:r>
      <w:r w:rsidR="001359C4">
        <w:rPr>
          <w:color w:val="000000"/>
          <w:sz w:val="28"/>
          <w:szCs w:val="28"/>
        </w:rPr>
        <w:t xml:space="preserve">Под редакцией </w:t>
      </w:r>
      <w:r w:rsidR="00DD561B" w:rsidRPr="00F13EB7">
        <w:rPr>
          <w:color w:val="000000"/>
          <w:sz w:val="28"/>
          <w:szCs w:val="28"/>
        </w:rPr>
        <w:t>Козлов</w:t>
      </w:r>
      <w:r w:rsidR="001359C4">
        <w:rPr>
          <w:color w:val="000000"/>
          <w:sz w:val="28"/>
          <w:szCs w:val="28"/>
        </w:rPr>
        <w:t>а</w:t>
      </w:r>
      <w:r w:rsidR="00DD561B" w:rsidRPr="00F13EB7">
        <w:rPr>
          <w:color w:val="000000"/>
          <w:sz w:val="28"/>
          <w:szCs w:val="28"/>
        </w:rPr>
        <w:t xml:space="preserve"> А.А., М.: Флинта, 1998 – 218 с.</w:t>
      </w:r>
    </w:p>
    <w:p w:rsidR="00DD561B" w:rsidRPr="00F13EB7" w:rsidRDefault="00D465CC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29. </w:t>
      </w:r>
      <w:r w:rsidR="00DD561B" w:rsidRPr="00F13EB7">
        <w:rPr>
          <w:color w:val="000000"/>
          <w:sz w:val="28"/>
          <w:szCs w:val="28"/>
        </w:rPr>
        <w:t>Теория и методика социальной работы//Под редакцией Зайнышева</w:t>
      </w:r>
    </w:p>
    <w:p w:rsidR="00DD561B" w:rsidRPr="00F13EB7" w:rsidRDefault="00F15275" w:rsidP="00F1527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И.Г., М.: ГАСБУ, 1995. -</w:t>
      </w:r>
      <w:r w:rsidR="00DD561B" w:rsidRPr="00F13EB7">
        <w:rPr>
          <w:color w:val="000000"/>
          <w:sz w:val="28"/>
          <w:szCs w:val="28"/>
        </w:rPr>
        <w:t xml:space="preserve"> 320</w:t>
      </w:r>
      <w:r w:rsidRPr="00F15275">
        <w:rPr>
          <w:color w:val="000000"/>
          <w:sz w:val="28"/>
          <w:szCs w:val="28"/>
        </w:rPr>
        <w:t xml:space="preserve"> </w:t>
      </w:r>
      <w:r w:rsidRPr="00F13EB7">
        <w:rPr>
          <w:color w:val="000000"/>
          <w:sz w:val="28"/>
          <w:szCs w:val="28"/>
        </w:rPr>
        <w:t>с.</w:t>
      </w:r>
    </w:p>
    <w:p w:rsidR="00DD561B" w:rsidRPr="00F13EB7" w:rsidRDefault="00D465CC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30. </w:t>
      </w:r>
      <w:r w:rsidR="00DD561B" w:rsidRPr="00F13EB7">
        <w:rPr>
          <w:color w:val="000000"/>
          <w:sz w:val="28"/>
          <w:szCs w:val="28"/>
        </w:rPr>
        <w:t>Теория и практика социальной работы//Методические материалы//Ответственные редакторы Панов А.М., Холостова Е.И., М.: ИСР, 1997.</w:t>
      </w:r>
    </w:p>
    <w:p w:rsidR="00DD561B" w:rsidRPr="00F13EB7" w:rsidRDefault="000963E2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</w:t>
      </w:r>
      <w:r w:rsidR="00D465CC">
        <w:rPr>
          <w:color w:val="000000"/>
          <w:sz w:val="28"/>
          <w:szCs w:val="28"/>
        </w:rPr>
        <w:t xml:space="preserve"> </w:t>
      </w:r>
      <w:r w:rsidR="00DD561B" w:rsidRPr="00F13EB7">
        <w:rPr>
          <w:color w:val="000000"/>
          <w:sz w:val="28"/>
          <w:szCs w:val="28"/>
        </w:rPr>
        <w:t>Экономические основы социальной работы. Пантелеева Т.С.,</w:t>
      </w:r>
    </w:p>
    <w:p w:rsidR="00DD561B" w:rsidRPr="00F13EB7" w:rsidRDefault="00DD561B" w:rsidP="000963E2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color w:val="000000"/>
          <w:sz w:val="28"/>
          <w:szCs w:val="28"/>
        </w:rPr>
      </w:pPr>
      <w:r w:rsidRPr="00F13EB7">
        <w:rPr>
          <w:color w:val="000000"/>
          <w:sz w:val="28"/>
          <w:szCs w:val="28"/>
        </w:rPr>
        <w:t>Червякова Г.А., М.: ГИЦ ВЛАДОС – 1999 – 160 с.</w:t>
      </w:r>
    </w:p>
    <w:p w:rsidR="00D465CC" w:rsidRDefault="00D465CC" w:rsidP="00411B3D">
      <w:pPr>
        <w:spacing w:line="360" w:lineRule="auto"/>
        <w:ind w:left="540" w:firstLine="720"/>
        <w:rPr>
          <w:sz w:val="28"/>
          <w:szCs w:val="28"/>
        </w:rPr>
      </w:pPr>
    </w:p>
    <w:p w:rsidR="00D465CC" w:rsidRDefault="000963E2" w:rsidP="000963E2">
      <w:pPr>
        <w:numPr>
          <w:ilvl w:val="0"/>
          <w:numId w:val="33"/>
        </w:num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Словари и</w:t>
      </w:r>
      <w:r w:rsidR="00DD561B">
        <w:rPr>
          <w:sz w:val="28"/>
          <w:szCs w:val="28"/>
        </w:rPr>
        <w:t xml:space="preserve"> энциклопедии</w:t>
      </w:r>
    </w:p>
    <w:p w:rsidR="000963E2" w:rsidRPr="006C1018" w:rsidRDefault="000963E2" w:rsidP="000963E2">
      <w:pPr>
        <w:spacing w:line="360" w:lineRule="auto"/>
        <w:rPr>
          <w:sz w:val="28"/>
          <w:szCs w:val="28"/>
        </w:rPr>
      </w:pPr>
    </w:p>
    <w:p w:rsidR="00FC255B" w:rsidRPr="00F13EB7" w:rsidRDefault="000963E2" w:rsidP="000963E2">
      <w:pPr>
        <w:widowControl w:val="0"/>
        <w:autoSpaceDE w:val="0"/>
        <w:autoSpaceDN w:val="0"/>
        <w:adjustRightInd w:val="0"/>
        <w:snapToGri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32. </w:t>
      </w:r>
      <w:r w:rsidR="00FC255B" w:rsidRPr="00F13EB7">
        <w:rPr>
          <w:color w:val="000000"/>
          <w:sz w:val="28"/>
          <w:szCs w:val="28"/>
        </w:rPr>
        <w:t>Словарь-справочник по социальной р</w:t>
      </w:r>
      <w:r w:rsidR="00D465CC">
        <w:rPr>
          <w:color w:val="000000"/>
          <w:sz w:val="28"/>
          <w:szCs w:val="28"/>
        </w:rPr>
        <w:t>аботе//Под редакцией Холостовой</w:t>
      </w:r>
      <w:r>
        <w:rPr>
          <w:color w:val="000000"/>
          <w:sz w:val="28"/>
          <w:szCs w:val="28"/>
        </w:rPr>
        <w:t xml:space="preserve"> </w:t>
      </w:r>
      <w:r w:rsidR="00FC255B" w:rsidRPr="00F13EB7">
        <w:rPr>
          <w:color w:val="000000"/>
          <w:sz w:val="28"/>
          <w:szCs w:val="28"/>
        </w:rPr>
        <w:t>Е.И., М.: Юристъ, 1997</w:t>
      </w:r>
    </w:p>
    <w:p w:rsidR="003C7AC3" w:rsidRDefault="003C7AC3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3C7AC3" w:rsidRDefault="000963E2" w:rsidP="00411B3D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216291">
        <w:rPr>
          <w:sz w:val="28"/>
          <w:szCs w:val="28"/>
        </w:rPr>
        <w:t xml:space="preserve">.   </w:t>
      </w:r>
      <w:r w:rsidR="003C7AC3">
        <w:rPr>
          <w:sz w:val="28"/>
          <w:szCs w:val="28"/>
        </w:rPr>
        <w:t>С</w:t>
      </w:r>
      <w:r w:rsidR="00770E3C">
        <w:rPr>
          <w:sz w:val="28"/>
          <w:szCs w:val="28"/>
        </w:rPr>
        <w:t>татьи</w:t>
      </w:r>
    </w:p>
    <w:p w:rsidR="00D465CC" w:rsidRDefault="00D465CC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3C7AC3" w:rsidRPr="00F13EB7" w:rsidRDefault="00D465CC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33.  </w:t>
      </w:r>
      <w:r w:rsidR="003C7AC3" w:rsidRPr="00F13EB7">
        <w:rPr>
          <w:color w:val="000000"/>
          <w:sz w:val="28"/>
          <w:szCs w:val="28"/>
        </w:rPr>
        <w:t xml:space="preserve">«Личность – семья – общество: социальные проблемы, тенденции, прогнозы»//Материалы международной научно-практической конференции </w:t>
      </w:r>
      <w:smartTag w:uri="urn:schemas-microsoft-com:office:smarttags" w:element="metricconverter">
        <w:smartTagPr>
          <w:attr w:name="ProductID" w:val="1993 г"/>
        </w:smartTagPr>
        <w:r w:rsidR="003C7AC3" w:rsidRPr="00F13EB7">
          <w:rPr>
            <w:color w:val="000000"/>
            <w:sz w:val="28"/>
            <w:szCs w:val="28"/>
          </w:rPr>
          <w:t>1993 г</w:t>
        </w:r>
      </w:smartTag>
      <w:r w:rsidR="003C7AC3" w:rsidRPr="00F13EB7">
        <w:rPr>
          <w:color w:val="000000"/>
          <w:sz w:val="28"/>
          <w:szCs w:val="28"/>
        </w:rPr>
        <w:t xml:space="preserve">. М.: </w:t>
      </w:r>
      <w:smartTag w:uri="urn:schemas-microsoft-com:office:smarttags" w:element="metricconverter">
        <w:smartTagPr>
          <w:attr w:name="ProductID" w:val="1994 г"/>
        </w:smartTagPr>
        <w:r w:rsidR="003C7AC3" w:rsidRPr="00F13EB7">
          <w:rPr>
            <w:color w:val="000000"/>
            <w:sz w:val="28"/>
            <w:szCs w:val="28"/>
          </w:rPr>
          <w:t>1994 г</w:t>
        </w:r>
      </w:smartTag>
      <w:r w:rsidR="003C7AC3" w:rsidRPr="00F13EB7">
        <w:rPr>
          <w:color w:val="000000"/>
          <w:sz w:val="28"/>
          <w:szCs w:val="28"/>
        </w:rPr>
        <w:t>. – 48 с.</w:t>
      </w:r>
    </w:p>
    <w:p w:rsidR="00FC255B" w:rsidRPr="00F13EB7" w:rsidRDefault="00D465CC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34.     </w:t>
      </w:r>
      <w:r w:rsidR="00FC255B" w:rsidRPr="00F13EB7">
        <w:rPr>
          <w:color w:val="000000"/>
          <w:sz w:val="28"/>
          <w:szCs w:val="28"/>
        </w:rPr>
        <w:t>Социальное обслуживание населения, семьи и детей//Роль в современном российском обществ, проблемы и перспективы//Материалы международной научно-практической конференции «Семья в процессе развития». М.: 1994 – 8 с.</w:t>
      </w:r>
    </w:p>
    <w:p w:rsidR="00FC255B" w:rsidRPr="00F13EB7" w:rsidRDefault="000963E2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35.  </w:t>
      </w:r>
      <w:r w:rsidR="00FC255B" w:rsidRPr="00F13EB7">
        <w:rPr>
          <w:color w:val="000000"/>
          <w:sz w:val="28"/>
          <w:szCs w:val="28"/>
        </w:rPr>
        <w:t xml:space="preserve">Семья как объект деятельности социального работника//Материалы международной научно-практической конференции «Семья в процессе развития». М.: </w:t>
      </w:r>
      <w:smartTag w:uri="urn:schemas-microsoft-com:office:smarttags" w:element="metricconverter">
        <w:smartTagPr>
          <w:attr w:name="ProductID" w:val="1994 г"/>
        </w:smartTagPr>
        <w:r w:rsidR="00FC255B" w:rsidRPr="00F13EB7">
          <w:rPr>
            <w:color w:val="000000"/>
            <w:sz w:val="28"/>
            <w:szCs w:val="28"/>
          </w:rPr>
          <w:t>1994 г</w:t>
        </w:r>
      </w:smartTag>
      <w:r w:rsidR="00FC255B" w:rsidRPr="00F13EB7">
        <w:rPr>
          <w:color w:val="000000"/>
          <w:sz w:val="28"/>
          <w:szCs w:val="28"/>
        </w:rPr>
        <w:t>. – 154 с.</w:t>
      </w:r>
    </w:p>
    <w:p w:rsidR="00DD561B" w:rsidRPr="00F13EB7" w:rsidRDefault="000963E2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36.</w:t>
      </w:r>
      <w:r w:rsidRPr="000963E2">
        <w:rPr>
          <w:color w:val="000000"/>
          <w:sz w:val="28"/>
          <w:szCs w:val="28"/>
        </w:rPr>
        <w:t xml:space="preserve"> </w:t>
      </w:r>
      <w:r w:rsidR="00DD561B" w:rsidRPr="00F13EB7">
        <w:rPr>
          <w:color w:val="000000"/>
          <w:sz w:val="28"/>
          <w:szCs w:val="28"/>
        </w:rPr>
        <w:t xml:space="preserve">Развитие системы социального обслуживания населения. Стрельникова Н.Н.//Семья в России. № 2, </w:t>
      </w:r>
      <w:smartTag w:uri="urn:schemas-microsoft-com:office:smarttags" w:element="metricconverter">
        <w:smartTagPr>
          <w:attr w:name="ProductID" w:val="1996 г"/>
        </w:smartTagPr>
        <w:r w:rsidR="00DD561B" w:rsidRPr="00F13EB7">
          <w:rPr>
            <w:color w:val="000000"/>
            <w:sz w:val="28"/>
            <w:szCs w:val="28"/>
          </w:rPr>
          <w:t>1996 г</w:t>
        </w:r>
      </w:smartTag>
      <w:r w:rsidR="00DD561B" w:rsidRPr="00F13EB7">
        <w:rPr>
          <w:color w:val="000000"/>
          <w:sz w:val="28"/>
          <w:szCs w:val="28"/>
        </w:rPr>
        <w:t>. – 127 с.</w:t>
      </w:r>
    </w:p>
    <w:p w:rsidR="00721D2D" w:rsidRPr="00F13EB7" w:rsidRDefault="00D465CC" w:rsidP="00411B3D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37.</w:t>
      </w:r>
      <w:r w:rsidR="000963E2" w:rsidRPr="000963E2">
        <w:rPr>
          <w:color w:val="000000"/>
          <w:sz w:val="28"/>
          <w:szCs w:val="28"/>
        </w:rPr>
        <w:t xml:space="preserve"> </w:t>
      </w:r>
      <w:r w:rsidR="00721D2D" w:rsidRPr="00F13EB7">
        <w:rPr>
          <w:sz w:val="28"/>
          <w:szCs w:val="28"/>
        </w:rPr>
        <w:t xml:space="preserve">Мамонов В.В. Обеспечение демографической безопасности - приоритетная задача Российского государства // Журнал российского права - № 6 - </w:t>
      </w:r>
      <w:smartTag w:uri="urn:schemas-microsoft-com:office:smarttags" w:element="metricconverter">
        <w:smartTagPr>
          <w:attr w:name="ProductID" w:val="2002 г"/>
        </w:smartTagPr>
        <w:r w:rsidR="00721D2D" w:rsidRPr="00F13EB7">
          <w:rPr>
            <w:sz w:val="28"/>
            <w:szCs w:val="28"/>
          </w:rPr>
          <w:t>2002 г</w:t>
        </w:r>
      </w:smartTag>
      <w:r w:rsidR="00721D2D" w:rsidRPr="00F13EB7">
        <w:rPr>
          <w:sz w:val="28"/>
          <w:szCs w:val="28"/>
        </w:rPr>
        <w:t>.</w:t>
      </w:r>
    </w:p>
    <w:p w:rsidR="00721D2D" w:rsidRPr="00F13EB7" w:rsidRDefault="000963E2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38.</w:t>
      </w:r>
      <w:r w:rsidRPr="000963E2">
        <w:rPr>
          <w:color w:val="000000"/>
          <w:sz w:val="28"/>
          <w:szCs w:val="28"/>
        </w:rPr>
        <w:t xml:space="preserve"> </w:t>
      </w:r>
      <w:r w:rsidR="00721D2D" w:rsidRPr="00F13EB7">
        <w:rPr>
          <w:color w:val="000000"/>
          <w:sz w:val="28"/>
          <w:szCs w:val="28"/>
        </w:rPr>
        <w:t>Семья в Российской Федерации//Статистический сборник материалов. М.: 1994 – 25 с.</w:t>
      </w:r>
    </w:p>
    <w:p w:rsidR="00721D2D" w:rsidRPr="00F13EB7" w:rsidRDefault="000963E2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39.</w:t>
      </w:r>
      <w:r>
        <w:rPr>
          <w:color w:val="000000"/>
          <w:sz w:val="28"/>
          <w:szCs w:val="28"/>
          <w:lang w:val="en-US"/>
        </w:rPr>
        <w:t xml:space="preserve"> </w:t>
      </w:r>
      <w:r w:rsidR="00721D2D" w:rsidRPr="00F13EB7">
        <w:rPr>
          <w:color w:val="000000"/>
          <w:sz w:val="28"/>
          <w:szCs w:val="28"/>
        </w:rPr>
        <w:t xml:space="preserve">Семья и социальная работа. Холостова Е.И. Материалы международной научно-практической конференции «Семья в процессе развития»., М.: </w:t>
      </w:r>
      <w:smartTag w:uri="urn:schemas-microsoft-com:office:smarttags" w:element="metricconverter">
        <w:smartTagPr>
          <w:attr w:name="ProductID" w:val="1994 г"/>
        </w:smartTagPr>
        <w:r w:rsidR="00721D2D" w:rsidRPr="00F13EB7">
          <w:rPr>
            <w:color w:val="000000"/>
            <w:sz w:val="28"/>
            <w:szCs w:val="28"/>
          </w:rPr>
          <w:t>1994 г</w:t>
        </w:r>
      </w:smartTag>
      <w:r w:rsidR="00721D2D" w:rsidRPr="00F13EB7">
        <w:rPr>
          <w:color w:val="000000"/>
          <w:sz w:val="28"/>
          <w:szCs w:val="28"/>
        </w:rPr>
        <w:t>. – 8 с.</w:t>
      </w:r>
    </w:p>
    <w:p w:rsidR="00721D2D" w:rsidRPr="00F13EB7" w:rsidRDefault="000963E2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40. </w:t>
      </w:r>
      <w:r w:rsidR="00721D2D" w:rsidRPr="00F13EB7">
        <w:rPr>
          <w:color w:val="000000"/>
          <w:sz w:val="28"/>
          <w:szCs w:val="28"/>
        </w:rPr>
        <w:t xml:space="preserve">Социальная защита. Журнал № 1, </w:t>
      </w:r>
      <w:smartTag w:uri="urn:schemas-microsoft-com:office:smarttags" w:element="metricconverter">
        <w:smartTagPr>
          <w:attr w:name="ProductID" w:val="2001 г"/>
        </w:smartTagPr>
        <w:r w:rsidR="00721D2D" w:rsidRPr="00F13EB7">
          <w:rPr>
            <w:color w:val="000000"/>
            <w:sz w:val="28"/>
            <w:szCs w:val="28"/>
          </w:rPr>
          <w:t>2001 г</w:t>
        </w:r>
      </w:smartTag>
      <w:r w:rsidR="00721D2D" w:rsidRPr="00F13EB7">
        <w:rPr>
          <w:color w:val="000000"/>
          <w:sz w:val="28"/>
          <w:szCs w:val="28"/>
        </w:rPr>
        <w:t>.</w:t>
      </w:r>
    </w:p>
    <w:p w:rsidR="00721D2D" w:rsidRPr="00F13EB7" w:rsidRDefault="000963E2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41.</w:t>
      </w:r>
      <w:r w:rsidRPr="000963E2">
        <w:rPr>
          <w:color w:val="000000"/>
          <w:sz w:val="28"/>
          <w:szCs w:val="28"/>
        </w:rPr>
        <w:t xml:space="preserve"> </w:t>
      </w:r>
      <w:r w:rsidR="00721D2D" w:rsidRPr="00F13EB7">
        <w:rPr>
          <w:color w:val="000000"/>
          <w:sz w:val="28"/>
          <w:szCs w:val="28"/>
        </w:rPr>
        <w:t>Стрельникова Н.И. Развитие системы социального обслуживания населения//Семья в России//№ 2 1996 – 127 с.</w:t>
      </w:r>
    </w:p>
    <w:p w:rsidR="00721D2D" w:rsidRPr="00F13EB7" w:rsidRDefault="00D465CC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42.</w:t>
      </w:r>
      <w:r w:rsidR="000963E2" w:rsidRPr="000963E2">
        <w:rPr>
          <w:color w:val="000000"/>
          <w:sz w:val="28"/>
          <w:szCs w:val="28"/>
        </w:rPr>
        <w:t xml:space="preserve"> </w:t>
      </w:r>
      <w:r w:rsidR="000963E2">
        <w:rPr>
          <w:color w:val="000000"/>
          <w:sz w:val="28"/>
          <w:szCs w:val="28"/>
        </w:rPr>
        <w:t>Л</w:t>
      </w:r>
      <w:r w:rsidR="00721D2D" w:rsidRPr="00F13EB7">
        <w:rPr>
          <w:color w:val="000000"/>
          <w:sz w:val="28"/>
          <w:szCs w:val="28"/>
        </w:rPr>
        <w:t xml:space="preserve">ебедева Л.Ф. «Проблемы формирования семейно-ориентированных программ//Семья в России № 2, </w:t>
      </w:r>
      <w:smartTag w:uri="urn:schemas-microsoft-com:office:smarttags" w:element="metricconverter">
        <w:smartTagPr>
          <w:attr w:name="ProductID" w:val="1996 г"/>
        </w:smartTagPr>
        <w:r w:rsidR="00721D2D" w:rsidRPr="00F13EB7">
          <w:rPr>
            <w:color w:val="000000"/>
            <w:sz w:val="28"/>
            <w:szCs w:val="28"/>
          </w:rPr>
          <w:t>1996 г</w:t>
        </w:r>
      </w:smartTag>
      <w:r w:rsidR="00721D2D" w:rsidRPr="00F13EB7">
        <w:rPr>
          <w:color w:val="000000"/>
          <w:sz w:val="28"/>
          <w:szCs w:val="28"/>
        </w:rPr>
        <w:t>. – 113 с.</w:t>
      </w:r>
    </w:p>
    <w:p w:rsidR="00721D2D" w:rsidRDefault="00D465CC" w:rsidP="00411B3D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43. </w:t>
      </w:r>
      <w:r w:rsidR="00721D2D" w:rsidRPr="00F13EB7">
        <w:rPr>
          <w:color w:val="000000"/>
          <w:sz w:val="28"/>
          <w:szCs w:val="28"/>
        </w:rPr>
        <w:t>Личность, семья, общество, взаимодействие в современных условиях//Семья в России//Архангельский В.И., Кумачева О.В. № 2, 1996</w:t>
      </w:r>
      <w:r w:rsidR="000963E2">
        <w:rPr>
          <w:color w:val="000000"/>
          <w:sz w:val="28"/>
          <w:szCs w:val="28"/>
        </w:rPr>
        <w:t>. -</w:t>
      </w:r>
      <w:r w:rsidR="00721D2D" w:rsidRPr="00F13EB7">
        <w:rPr>
          <w:color w:val="000000"/>
          <w:sz w:val="28"/>
          <w:szCs w:val="28"/>
        </w:rPr>
        <w:t xml:space="preserve"> 64 с.</w:t>
      </w:r>
    </w:p>
    <w:p w:rsidR="00404289" w:rsidRDefault="00D465CC" w:rsidP="000963E2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44. Г"/>
        </w:smartTagPr>
        <w:r>
          <w:rPr>
            <w:color w:val="000000"/>
            <w:sz w:val="28"/>
            <w:szCs w:val="28"/>
          </w:rPr>
          <w:t>44.</w:t>
        </w:r>
        <w:r w:rsidR="000963E2">
          <w:rPr>
            <w:color w:val="000000"/>
            <w:sz w:val="28"/>
            <w:szCs w:val="28"/>
          </w:rPr>
          <w:t xml:space="preserve"> </w:t>
        </w:r>
        <w:r w:rsidR="00DD561B" w:rsidRPr="00F13EB7">
          <w:rPr>
            <w:sz w:val="28"/>
            <w:szCs w:val="28"/>
          </w:rPr>
          <w:t>Г</w:t>
        </w:r>
      </w:smartTag>
      <w:r w:rsidR="00DD561B" w:rsidRPr="00F13EB7">
        <w:rPr>
          <w:sz w:val="28"/>
          <w:szCs w:val="28"/>
        </w:rPr>
        <w:t>.Т. Сухих и Л.В. Адамян</w:t>
      </w:r>
      <w:r w:rsidR="000963E2">
        <w:rPr>
          <w:sz w:val="28"/>
          <w:szCs w:val="28"/>
        </w:rPr>
        <w:t xml:space="preserve">. </w:t>
      </w:r>
      <w:r w:rsidR="00DD561B" w:rsidRPr="00F13EB7">
        <w:rPr>
          <w:sz w:val="28"/>
          <w:szCs w:val="28"/>
        </w:rPr>
        <w:t>Состояние и перспективы репродуктивного здоровья населения России</w:t>
      </w:r>
      <w:r w:rsidR="000963E2">
        <w:rPr>
          <w:sz w:val="28"/>
          <w:szCs w:val="28"/>
        </w:rPr>
        <w:t>.</w:t>
      </w:r>
    </w:p>
    <w:p w:rsidR="000963E2" w:rsidRDefault="000963E2" w:rsidP="000963E2">
      <w:pPr>
        <w:widowControl w:val="0"/>
        <w:autoSpaceDE w:val="0"/>
        <w:autoSpaceDN w:val="0"/>
        <w:adjustRightInd w:val="0"/>
        <w:snapToGrid w:val="0"/>
        <w:spacing w:line="360" w:lineRule="auto"/>
        <w:ind w:firstLine="720"/>
        <w:jc w:val="both"/>
        <w:rPr>
          <w:sz w:val="28"/>
          <w:szCs w:val="28"/>
        </w:rPr>
      </w:pPr>
    </w:p>
    <w:p w:rsidR="00721D2D" w:rsidRDefault="000963E2" w:rsidP="00411B3D">
      <w:pPr>
        <w:numPr>
          <w:ilvl w:val="0"/>
          <w:numId w:val="38"/>
        </w:num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Прочие</w:t>
      </w:r>
      <w:r w:rsidR="00D465CC">
        <w:rPr>
          <w:sz w:val="28"/>
          <w:szCs w:val="28"/>
        </w:rPr>
        <w:t xml:space="preserve"> источники</w:t>
      </w:r>
    </w:p>
    <w:p w:rsidR="00721D2D" w:rsidRPr="00F13EB7" w:rsidRDefault="000963E2" w:rsidP="000963E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Pr="00BB5334">
        <w:rPr>
          <w:sz w:val="28"/>
          <w:szCs w:val="28"/>
        </w:rPr>
        <w:t>http://www.rfpa.ru/</w:t>
      </w:r>
      <w:r>
        <w:rPr>
          <w:sz w:val="28"/>
          <w:szCs w:val="28"/>
        </w:rPr>
        <w:t xml:space="preserve"> </w:t>
      </w:r>
      <w:r w:rsidR="00721D2D" w:rsidRPr="00F13EB7">
        <w:rPr>
          <w:sz w:val="28"/>
          <w:szCs w:val="28"/>
        </w:rPr>
        <w:t xml:space="preserve">Российская ассоциация «Планирование семьи» (РАПС) </w:t>
      </w:r>
    </w:p>
    <w:p w:rsidR="000963E2" w:rsidRDefault="000963E2" w:rsidP="00411B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r w:rsidRPr="00BB5334">
        <w:rPr>
          <w:sz w:val="28"/>
          <w:szCs w:val="28"/>
        </w:rPr>
        <w:t>http://www.unfpa.ru/</w:t>
      </w:r>
      <w:r>
        <w:rPr>
          <w:sz w:val="28"/>
          <w:szCs w:val="28"/>
        </w:rPr>
        <w:t xml:space="preserve"> </w:t>
      </w:r>
    </w:p>
    <w:p w:rsidR="003C7AC3" w:rsidRDefault="000963E2" w:rsidP="00411B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47.</w:t>
      </w:r>
      <w:r w:rsidR="00721D2D" w:rsidRPr="00F13EB7">
        <w:rPr>
          <w:sz w:val="28"/>
          <w:szCs w:val="28"/>
        </w:rPr>
        <w:t>http://www.rahr.ru/</w:t>
      </w:r>
      <w:r>
        <w:rPr>
          <w:sz w:val="28"/>
          <w:szCs w:val="28"/>
        </w:rPr>
        <w:t xml:space="preserve"> </w:t>
      </w:r>
      <w:r w:rsidR="00721D2D" w:rsidRPr="00F13EB7">
        <w:rPr>
          <w:sz w:val="28"/>
          <w:szCs w:val="28"/>
        </w:rPr>
        <w:t xml:space="preserve">Сайт Российской Ассоциации Репродукции Человека. </w:t>
      </w:r>
    </w:p>
    <w:p w:rsidR="00721D2D" w:rsidRPr="00F13EB7" w:rsidRDefault="000963E2" w:rsidP="000963E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 w:rsidR="00721D2D" w:rsidRPr="00F13EB7">
        <w:rPr>
          <w:sz w:val="28"/>
          <w:szCs w:val="28"/>
        </w:rPr>
        <w:t>http://www.raag.ru/Официальный сайт Российской Ассоциации акушеров-гинекологов (РААГ).</w:t>
      </w:r>
    </w:p>
    <w:p w:rsidR="00721D2D" w:rsidRPr="00F13EB7" w:rsidRDefault="000963E2" w:rsidP="000963E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 w:rsidRPr="00BB5334">
        <w:rPr>
          <w:sz w:val="28"/>
          <w:szCs w:val="28"/>
        </w:rPr>
        <w:t>http://www.unrussia.ru/</w:t>
      </w:r>
      <w:r>
        <w:rPr>
          <w:sz w:val="28"/>
          <w:szCs w:val="28"/>
        </w:rPr>
        <w:t xml:space="preserve"> </w:t>
      </w:r>
      <w:r w:rsidR="003C7AC3">
        <w:rPr>
          <w:sz w:val="28"/>
          <w:szCs w:val="28"/>
        </w:rPr>
        <w:t xml:space="preserve">официальное Интернет </w:t>
      </w:r>
      <w:r w:rsidR="00721D2D" w:rsidRPr="00F13EB7">
        <w:rPr>
          <w:sz w:val="28"/>
          <w:szCs w:val="28"/>
        </w:rPr>
        <w:t>представительство Организации Объединённых Наций (ООН) в России.</w:t>
      </w:r>
    </w:p>
    <w:p w:rsidR="00721D2D" w:rsidRPr="00F13EB7" w:rsidRDefault="000963E2" w:rsidP="000963E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Pr="00BB5334">
        <w:rPr>
          <w:sz w:val="28"/>
          <w:szCs w:val="28"/>
        </w:rPr>
        <w:t>http://www.who.int/ru/</w:t>
      </w:r>
      <w:r>
        <w:rPr>
          <w:sz w:val="28"/>
          <w:szCs w:val="28"/>
        </w:rPr>
        <w:t xml:space="preserve"> </w:t>
      </w:r>
      <w:r w:rsidR="00721D2D" w:rsidRPr="00F13EB7">
        <w:rPr>
          <w:sz w:val="28"/>
          <w:szCs w:val="28"/>
        </w:rPr>
        <w:t xml:space="preserve">Сайт Всемирной организации здравоохранения. </w:t>
      </w:r>
    </w:p>
    <w:p w:rsidR="00721D2D" w:rsidRPr="00F13EB7" w:rsidRDefault="000963E2" w:rsidP="00411B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51. </w:t>
      </w:r>
      <w:r w:rsidRPr="00BB5334">
        <w:rPr>
          <w:sz w:val="28"/>
          <w:szCs w:val="28"/>
        </w:rPr>
        <w:t>http://www.euro.who.int/?language=Russian</w:t>
      </w:r>
      <w:r>
        <w:rPr>
          <w:sz w:val="28"/>
          <w:szCs w:val="28"/>
        </w:rPr>
        <w:t xml:space="preserve"> </w:t>
      </w:r>
      <w:r w:rsidR="00721D2D" w:rsidRPr="00F13EB7">
        <w:rPr>
          <w:sz w:val="28"/>
          <w:szCs w:val="28"/>
        </w:rPr>
        <w:t xml:space="preserve">Сайт Европейского регионального бюро Всемирной организации здравоохранения. </w:t>
      </w:r>
    </w:p>
    <w:p w:rsidR="00721D2D" w:rsidRPr="00F13EB7" w:rsidRDefault="000963E2" w:rsidP="00411B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52. </w:t>
      </w:r>
      <w:r w:rsidRPr="00BB5334">
        <w:rPr>
          <w:sz w:val="28"/>
          <w:szCs w:val="28"/>
        </w:rPr>
        <w:t>http://www.gks.ru/</w:t>
      </w:r>
      <w:r>
        <w:rPr>
          <w:sz w:val="28"/>
          <w:szCs w:val="28"/>
        </w:rPr>
        <w:t xml:space="preserve"> </w:t>
      </w:r>
      <w:r w:rsidR="00721D2D" w:rsidRPr="00F13EB7">
        <w:rPr>
          <w:sz w:val="28"/>
          <w:szCs w:val="28"/>
        </w:rPr>
        <w:t>Официальный сайт Федеральной службы государственной статистики.</w:t>
      </w:r>
    </w:p>
    <w:p w:rsidR="00721D2D" w:rsidRPr="00F13EB7" w:rsidRDefault="000963E2" w:rsidP="00411B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r w:rsidR="00721D2D" w:rsidRPr="00F13EB7">
        <w:rPr>
          <w:sz w:val="28"/>
          <w:szCs w:val="28"/>
        </w:rPr>
        <w:t>http://whodc.mednet.ru/rus/</w:t>
      </w:r>
    </w:p>
    <w:p w:rsidR="00AD0F3D" w:rsidRPr="00572BF6" w:rsidRDefault="000963E2" w:rsidP="00411B3D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54. </w:t>
      </w:r>
      <w:r w:rsidR="00572BF6" w:rsidRPr="00572BF6">
        <w:rPr>
          <w:sz w:val="28"/>
          <w:szCs w:val="28"/>
        </w:rPr>
        <w:t>http://ru.wikipedia.org/wiki/Профилактика_(медицина)</w:t>
      </w:r>
    </w:p>
    <w:p w:rsidR="00AD0F3D" w:rsidRDefault="00AD0F3D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AD0F3D" w:rsidRDefault="00AD0F3D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AD0F3D" w:rsidRDefault="00AD0F3D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AD0F3D" w:rsidRDefault="00AD0F3D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AD0F3D" w:rsidRDefault="00AD0F3D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AD0F3D" w:rsidRDefault="00AD0F3D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AD0F3D" w:rsidRDefault="00AD0F3D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AD0F3D" w:rsidRDefault="00AD0F3D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216291" w:rsidRDefault="00216291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216291" w:rsidRDefault="00216291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216291" w:rsidRDefault="00216291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216291" w:rsidRDefault="00216291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216291" w:rsidRDefault="00216291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216291" w:rsidRDefault="00216291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216291" w:rsidRDefault="00216291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646D62" w:rsidRDefault="00646D62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565EEA" w:rsidRDefault="00565EEA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565EEA" w:rsidRDefault="00565EEA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1359C4" w:rsidRDefault="001359C4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1359C4" w:rsidRDefault="001359C4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0963E2" w:rsidRDefault="000963E2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0963E2" w:rsidRDefault="000963E2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0963E2" w:rsidRDefault="000963E2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0963E2" w:rsidRDefault="000963E2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0963E2" w:rsidRDefault="000963E2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0963E2" w:rsidRDefault="000963E2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0963E2" w:rsidRDefault="000963E2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565EEA" w:rsidRDefault="00565EEA" w:rsidP="00411B3D">
      <w:pPr>
        <w:spacing w:line="360" w:lineRule="auto"/>
        <w:ind w:firstLine="720"/>
        <w:jc w:val="center"/>
        <w:rPr>
          <w:sz w:val="28"/>
          <w:szCs w:val="28"/>
        </w:rPr>
      </w:pPr>
    </w:p>
    <w:p w:rsidR="00721D2D" w:rsidRPr="000963E2" w:rsidRDefault="00556C43" w:rsidP="00411B3D">
      <w:pPr>
        <w:spacing w:line="360" w:lineRule="auto"/>
        <w:ind w:firstLine="720"/>
        <w:jc w:val="center"/>
        <w:rPr>
          <w:sz w:val="36"/>
          <w:szCs w:val="36"/>
        </w:rPr>
      </w:pPr>
      <w:r w:rsidRPr="000963E2">
        <w:rPr>
          <w:sz w:val="36"/>
          <w:szCs w:val="36"/>
        </w:rPr>
        <w:t>ПРИЛОЖЕНИ</w:t>
      </w:r>
      <w:r w:rsidR="000963E2" w:rsidRPr="000963E2">
        <w:rPr>
          <w:sz w:val="36"/>
          <w:szCs w:val="36"/>
        </w:rPr>
        <w:t>Е</w:t>
      </w:r>
    </w:p>
    <w:p w:rsidR="00721D2D" w:rsidRDefault="00721D2D" w:rsidP="00411B3D">
      <w:pPr>
        <w:spacing w:line="360" w:lineRule="auto"/>
        <w:ind w:firstLine="720"/>
        <w:jc w:val="both"/>
        <w:rPr>
          <w:sz w:val="28"/>
          <w:szCs w:val="28"/>
        </w:rPr>
      </w:pPr>
    </w:p>
    <w:p w:rsidR="00BD23C9" w:rsidRDefault="00BD23C9" w:rsidP="00411B3D">
      <w:pPr>
        <w:spacing w:line="360" w:lineRule="auto"/>
        <w:ind w:firstLine="720"/>
        <w:jc w:val="right"/>
        <w:rPr>
          <w:sz w:val="28"/>
          <w:szCs w:val="28"/>
        </w:rPr>
      </w:pPr>
    </w:p>
    <w:p w:rsidR="00BD23C9" w:rsidRDefault="00BD23C9" w:rsidP="00411B3D">
      <w:pPr>
        <w:spacing w:line="360" w:lineRule="auto"/>
        <w:ind w:firstLine="720"/>
        <w:jc w:val="right"/>
        <w:rPr>
          <w:sz w:val="28"/>
          <w:szCs w:val="28"/>
        </w:rPr>
      </w:pPr>
    </w:p>
    <w:p w:rsidR="00BD23C9" w:rsidRDefault="00BD23C9" w:rsidP="00411B3D">
      <w:pPr>
        <w:spacing w:line="360" w:lineRule="auto"/>
        <w:ind w:firstLine="720"/>
        <w:jc w:val="right"/>
        <w:rPr>
          <w:sz w:val="28"/>
          <w:szCs w:val="28"/>
        </w:rPr>
      </w:pPr>
    </w:p>
    <w:p w:rsidR="00BD23C9" w:rsidRDefault="00BD23C9" w:rsidP="00411B3D">
      <w:pPr>
        <w:spacing w:line="360" w:lineRule="auto"/>
        <w:ind w:firstLine="720"/>
        <w:jc w:val="right"/>
        <w:rPr>
          <w:sz w:val="28"/>
          <w:szCs w:val="28"/>
        </w:rPr>
      </w:pPr>
    </w:p>
    <w:p w:rsidR="00BD23C9" w:rsidRDefault="00BD23C9" w:rsidP="00411B3D">
      <w:pPr>
        <w:spacing w:line="360" w:lineRule="auto"/>
        <w:ind w:firstLine="720"/>
        <w:jc w:val="right"/>
        <w:rPr>
          <w:sz w:val="28"/>
          <w:szCs w:val="28"/>
        </w:rPr>
      </w:pPr>
    </w:p>
    <w:p w:rsidR="00BD23C9" w:rsidRDefault="00BD23C9" w:rsidP="00411B3D">
      <w:pPr>
        <w:spacing w:line="360" w:lineRule="auto"/>
        <w:ind w:firstLine="720"/>
        <w:jc w:val="right"/>
        <w:rPr>
          <w:sz w:val="28"/>
          <w:szCs w:val="28"/>
        </w:rPr>
      </w:pPr>
    </w:p>
    <w:p w:rsidR="00BD23C9" w:rsidRDefault="00BD23C9" w:rsidP="00411B3D">
      <w:pPr>
        <w:spacing w:line="360" w:lineRule="auto"/>
        <w:ind w:firstLine="720"/>
        <w:jc w:val="right"/>
        <w:rPr>
          <w:sz w:val="28"/>
          <w:szCs w:val="28"/>
        </w:rPr>
      </w:pPr>
    </w:p>
    <w:p w:rsidR="00565EEA" w:rsidRDefault="00565EEA" w:rsidP="00411B3D">
      <w:pPr>
        <w:spacing w:line="360" w:lineRule="auto"/>
        <w:ind w:firstLine="720"/>
        <w:jc w:val="right"/>
        <w:rPr>
          <w:sz w:val="28"/>
          <w:szCs w:val="28"/>
        </w:rPr>
      </w:pPr>
    </w:p>
    <w:p w:rsidR="00565EEA" w:rsidRDefault="00565EEA" w:rsidP="00411B3D">
      <w:pPr>
        <w:spacing w:line="360" w:lineRule="auto"/>
        <w:ind w:firstLine="720"/>
        <w:jc w:val="right"/>
        <w:rPr>
          <w:sz w:val="28"/>
          <w:szCs w:val="28"/>
        </w:rPr>
      </w:pPr>
    </w:p>
    <w:p w:rsidR="00565EEA" w:rsidRDefault="00565EEA" w:rsidP="00411B3D">
      <w:pPr>
        <w:spacing w:line="360" w:lineRule="auto"/>
        <w:ind w:firstLine="720"/>
        <w:jc w:val="right"/>
        <w:rPr>
          <w:sz w:val="28"/>
          <w:szCs w:val="28"/>
        </w:rPr>
      </w:pPr>
    </w:p>
    <w:p w:rsidR="00565EEA" w:rsidRDefault="00565EEA" w:rsidP="00411B3D">
      <w:pPr>
        <w:spacing w:line="360" w:lineRule="auto"/>
        <w:ind w:firstLine="720"/>
        <w:jc w:val="right"/>
        <w:rPr>
          <w:sz w:val="28"/>
          <w:szCs w:val="28"/>
        </w:rPr>
      </w:pPr>
    </w:p>
    <w:p w:rsidR="00565EEA" w:rsidRDefault="00565EEA" w:rsidP="00411B3D">
      <w:pPr>
        <w:spacing w:line="360" w:lineRule="auto"/>
        <w:ind w:firstLine="720"/>
        <w:jc w:val="right"/>
        <w:rPr>
          <w:sz w:val="28"/>
          <w:szCs w:val="28"/>
        </w:rPr>
      </w:pPr>
    </w:p>
    <w:p w:rsidR="001359C4" w:rsidRDefault="001359C4" w:rsidP="00411B3D">
      <w:pPr>
        <w:spacing w:line="360" w:lineRule="auto"/>
        <w:ind w:firstLine="720"/>
        <w:jc w:val="right"/>
        <w:rPr>
          <w:sz w:val="28"/>
          <w:szCs w:val="28"/>
        </w:rPr>
      </w:pPr>
    </w:p>
    <w:p w:rsidR="00565EEA" w:rsidRDefault="00565EEA" w:rsidP="000963E2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565EEA" w:rsidSect="000963E2">
      <w:footnotePr>
        <w:numRestart w:val="eachPage"/>
      </w:footnotePr>
      <w:pgSz w:w="11906" w:h="16838" w:code="9"/>
      <w:pgMar w:top="1418" w:right="851" w:bottom="1418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F1D" w:rsidRDefault="00503F1D">
      <w:r>
        <w:separator/>
      </w:r>
    </w:p>
  </w:endnote>
  <w:endnote w:type="continuationSeparator" w:id="0">
    <w:p w:rsidR="00503F1D" w:rsidRDefault="0050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F1D" w:rsidRDefault="00503F1D">
      <w:r>
        <w:separator/>
      </w:r>
    </w:p>
  </w:footnote>
  <w:footnote w:type="continuationSeparator" w:id="0">
    <w:p w:rsidR="00503F1D" w:rsidRDefault="00503F1D">
      <w:r>
        <w:continuationSeparator/>
      </w:r>
    </w:p>
  </w:footnote>
  <w:footnote w:id="1">
    <w:p w:rsidR="00503F1D" w:rsidRDefault="00503F1D">
      <w:pPr>
        <w:pStyle w:val="a8"/>
      </w:pPr>
      <w:r>
        <w:rPr>
          <w:rStyle w:val="a9"/>
        </w:rPr>
        <w:footnoteRef/>
      </w:r>
      <w:r>
        <w:t xml:space="preserve"> </w:t>
      </w:r>
      <w:r w:rsidRPr="00087E6E">
        <w:rPr>
          <w:color w:val="000000"/>
        </w:rPr>
        <w:t>Теори</w:t>
      </w:r>
      <w:r>
        <w:rPr>
          <w:color w:val="000000"/>
        </w:rPr>
        <w:t>я и методика социальной работы/</w:t>
      </w:r>
      <w:r w:rsidRPr="00087E6E">
        <w:rPr>
          <w:color w:val="000000"/>
        </w:rPr>
        <w:t xml:space="preserve">Под редакцией Зайнышева, </w:t>
      </w:r>
      <w:r>
        <w:rPr>
          <w:color w:val="000000"/>
        </w:rPr>
        <w:t>- М. - 1994. - С</w:t>
      </w:r>
      <w:r w:rsidRPr="00087E6E">
        <w:rPr>
          <w:color w:val="000000"/>
        </w:rPr>
        <w:t>.43-44</w:t>
      </w:r>
    </w:p>
  </w:footnote>
  <w:footnote w:id="2">
    <w:p w:rsidR="00503F1D" w:rsidRDefault="00503F1D">
      <w:pPr>
        <w:pStyle w:val="a8"/>
      </w:pPr>
      <w:r>
        <w:rPr>
          <w:rStyle w:val="a9"/>
        </w:rPr>
        <w:footnoteRef/>
      </w:r>
      <w:r>
        <w:t xml:space="preserve"> </w:t>
      </w:r>
      <w:r w:rsidRPr="00087E6E">
        <w:rPr>
          <w:color w:val="000000"/>
        </w:rPr>
        <w:t>Социальная помощь семье и детям</w:t>
      </w:r>
      <w:r>
        <w:rPr>
          <w:color w:val="000000"/>
        </w:rPr>
        <w:t>.</w:t>
      </w:r>
      <w:r w:rsidRPr="00087E6E">
        <w:rPr>
          <w:color w:val="000000"/>
        </w:rPr>
        <w:t>/Под редакцией Иващенко,</w:t>
      </w:r>
      <w:r>
        <w:rPr>
          <w:color w:val="000000"/>
        </w:rPr>
        <w:t>-</w:t>
      </w:r>
      <w:r w:rsidRPr="00087E6E">
        <w:rPr>
          <w:color w:val="000000"/>
        </w:rPr>
        <w:t xml:space="preserve"> </w:t>
      </w:r>
      <w:r>
        <w:rPr>
          <w:color w:val="000000"/>
        </w:rPr>
        <w:t xml:space="preserve">М. - </w:t>
      </w:r>
      <w:r w:rsidRPr="00CA7065">
        <w:rPr>
          <w:color w:val="000000"/>
        </w:rPr>
        <w:t>1994 –</w:t>
      </w:r>
      <w:r w:rsidRPr="00F13EB7"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С</w:t>
      </w:r>
      <w:r w:rsidRPr="00087E6E">
        <w:rPr>
          <w:color w:val="000000"/>
        </w:rPr>
        <w:t>.34-35</w:t>
      </w:r>
    </w:p>
  </w:footnote>
  <w:footnote w:id="3">
    <w:p w:rsidR="00503F1D" w:rsidRDefault="00503F1D">
      <w:pPr>
        <w:pStyle w:val="a8"/>
      </w:pPr>
      <w:r>
        <w:rPr>
          <w:rStyle w:val="a9"/>
        </w:rPr>
        <w:footnoteRef/>
      </w:r>
      <w:r>
        <w:t xml:space="preserve"> </w:t>
      </w:r>
      <w:r w:rsidRPr="00087E6E">
        <w:rPr>
          <w:color w:val="000000"/>
        </w:rPr>
        <w:t xml:space="preserve">Семья и социальная работа. </w:t>
      </w:r>
      <w:r w:rsidRPr="00CA7065">
        <w:rPr>
          <w:color w:val="000000"/>
        </w:rPr>
        <w:t xml:space="preserve">Холостова Е.И. Материалы международной </w:t>
      </w:r>
      <w:r>
        <w:rPr>
          <w:color w:val="000000"/>
        </w:rPr>
        <w:t xml:space="preserve">научно-практической конференции </w:t>
      </w:r>
      <w:r w:rsidRPr="00CA7065">
        <w:rPr>
          <w:color w:val="000000"/>
        </w:rPr>
        <w:t xml:space="preserve">«Семья в процессе развития»., М.: </w:t>
      </w:r>
      <w:smartTag w:uri="urn:schemas-microsoft-com:office:smarttags" w:element="metricconverter">
        <w:smartTagPr>
          <w:attr w:name="ProductID" w:val="1994 г"/>
        </w:smartTagPr>
        <w:r w:rsidRPr="00CA7065">
          <w:rPr>
            <w:color w:val="000000"/>
          </w:rPr>
          <w:t>1994 г</w:t>
        </w:r>
      </w:smartTag>
      <w:r w:rsidRPr="00CA7065">
        <w:rPr>
          <w:color w:val="000000"/>
        </w:rPr>
        <w:t xml:space="preserve">. – </w:t>
      </w:r>
      <w:r>
        <w:rPr>
          <w:color w:val="000000"/>
        </w:rPr>
        <w:t>С.</w:t>
      </w:r>
      <w:r w:rsidRPr="00CA7065">
        <w:rPr>
          <w:color w:val="000000"/>
        </w:rPr>
        <w:t xml:space="preserve">8 </w:t>
      </w:r>
    </w:p>
  </w:footnote>
  <w:footnote w:id="4">
    <w:p w:rsidR="00503F1D" w:rsidRDefault="00503F1D">
      <w:pPr>
        <w:pStyle w:val="a8"/>
      </w:pPr>
      <w:r>
        <w:rPr>
          <w:rStyle w:val="a9"/>
        </w:rPr>
        <w:footnoteRef/>
      </w:r>
      <w:r>
        <w:t xml:space="preserve"> </w:t>
      </w:r>
      <w:r w:rsidRPr="00360160">
        <w:rPr>
          <w:color w:val="000000"/>
        </w:rPr>
        <w:t>Семья. Афанасьева</w:t>
      </w:r>
      <w:r w:rsidRPr="00360160">
        <w:t>,</w:t>
      </w:r>
      <w:r>
        <w:rPr>
          <w:color w:val="000000"/>
          <w:sz w:val="28"/>
          <w:szCs w:val="28"/>
        </w:rPr>
        <w:t xml:space="preserve">- </w:t>
      </w:r>
      <w:r>
        <w:rPr>
          <w:color w:val="000000"/>
        </w:rPr>
        <w:t>М.: Просвещение,1988. – С</w:t>
      </w:r>
      <w:r w:rsidRPr="00360160">
        <w:t>.65</w:t>
      </w:r>
    </w:p>
  </w:footnote>
  <w:footnote w:id="5">
    <w:p w:rsidR="00503F1D" w:rsidRDefault="00503F1D">
      <w:pPr>
        <w:pStyle w:val="a8"/>
      </w:pPr>
      <w:r>
        <w:rPr>
          <w:rStyle w:val="a9"/>
        </w:rPr>
        <w:footnoteRef/>
      </w:r>
      <w:r>
        <w:t xml:space="preserve"> </w:t>
      </w:r>
      <w:r w:rsidRPr="00087E6E">
        <w:rPr>
          <w:color w:val="000000"/>
        </w:rPr>
        <w:t>Семья и социальная работа. Холостова</w:t>
      </w:r>
      <w:r w:rsidRPr="00087E6E">
        <w:t xml:space="preserve">, </w:t>
      </w:r>
      <w:r w:rsidRPr="004421A9">
        <w:rPr>
          <w:color w:val="000000"/>
        </w:rPr>
        <w:t>Материалы международной научно-практической конференции «Семья в</w:t>
      </w:r>
      <w:r>
        <w:rPr>
          <w:color w:val="000000"/>
        </w:rPr>
        <w:t xml:space="preserve"> процессе развития»., М.: 1994</w:t>
      </w:r>
      <w:r w:rsidRPr="004421A9">
        <w:rPr>
          <w:color w:val="000000"/>
        </w:rPr>
        <w:t>.</w:t>
      </w:r>
      <w:r>
        <w:rPr>
          <w:color w:val="000000"/>
          <w:sz w:val="28"/>
          <w:szCs w:val="28"/>
        </w:rPr>
        <w:t xml:space="preserve"> – С.</w:t>
      </w:r>
      <w:r w:rsidRPr="00087E6E">
        <w:t>78-79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EA48C80"/>
    <w:lvl w:ilvl="0">
      <w:numFmt w:val="bullet"/>
      <w:lvlText w:val="*"/>
      <w:lvlJc w:val="left"/>
    </w:lvl>
  </w:abstractNum>
  <w:abstractNum w:abstractNumId="1">
    <w:nsid w:val="006269CB"/>
    <w:multiLevelType w:val="multilevel"/>
    <w:tmpl w:val="D26023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00823A61"/>
    <w:multiLevelType w:val="hybridMultilevel"/>
    <w:tmpl w:val="62F2746C"/>
    <w:lvl w:ilvl="0" w:tplc="BAD61B94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1762D1F"/>
    <w:multiLevelType w:val="hybridMultilevel"/>
    <w:tmpl w:val="DBD4E14A"/>
    <w:lvl w:ilvl="0" w:tplc="7B0CF814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D6F007D"/>
    <w:multiLevelType w:val="multilevel"/>
    <w:tmpl w:val="EC7E56B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144F4048"/>
    <w:multiLevelType w:val="hybridMultilevel"/>
    <w:tmpl w:val="85C8F25C"/>
    <w:lvl w:ilvl="0" w:tplc="D3389DE2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DE50DBD"/>
    <w:multiLevelType w:val="multilevel"/>
    <w:tmpl w:val="8EF030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7">
    <w:nsid w:val="232449E2"/>
    <w:multiLevelType w:val="hybridMultilevel"/>
    <w:tmpl w:val="5EFC50B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4772697"/>
    <w:multiLevelType w:val="multilevel"/>
    <w:tmpl w:val="624A24C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251B381F"/>
    <w:multiLevelType w:val="hybridMultilevel"/>
    <w:tmpl w:val="67663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B34902"/>
    <w:multiLevelType w:val="singleLevel"/>
    <w:tmpl w:val="28466588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11">
    <w:nsid w:val="2772002F"/>
    <w:multiLevelType w:val="multilevel"/>
    <w:tmpl w:val="4FD2BB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DC46A3"/>
    <w:multiLevelType w:val="multilevel"/>
    <w:tmpl w:val="268E588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245"/>
        </w:tabs>
        <w:ind w:left="124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>
    <w:nsid w:val="2C4C16DF"/>
    <w:multiLevelType w:val="hybridMultilevel"/>
    <w:tmpl w:val="569E61DC"/>
    <w:lvl w:ilvl="0" w:tplc="49D62C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6F812C7"/>
    <w:multiLevelType w:val="hybridMultilevel"/>
    <w:tmpl w:val="0DF24F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0232E7A"/>
    <w:multiLevelType w:val="multilevel"/>
    <w:tmpl w:val="68ACE4F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139692D"/>
    <w:multiLevelType w:val="hybridMultilevel"/>
    <w:tmpl w:val="853E2846"/>
    <w:lvl w:ilvl="0" w:tplc="2E5029E4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2D709A"/>
    <w:multiLevelType w:val="hybridMultilevel"/>
    <w:tmpl w:val="423A2A64"/>
    <w:lvl w:ilvl="0" w:tplc="83CA4B3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6852910"/>
    <w:multiLevelType w:val="multilevel"/>
    <w:tmpl w:val="28C805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>
    <w:nsid w:val="4B8F76AF"/>
    <w:multiLevelType w:val="multilevel"/>
    <w:tmpl w:val="D5A257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50F45845"/>
    <w:multiLevelType w:val="hybridMultilevel"/>
    <w:tmpl w:val="1F06895E"/>
    <w:lvl w:ilvl="0" w:tplc="2E5029E4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AB64B7"/>
    <w:multiLevelType w:val="multilevel"/>
    <w:tmpl w:val="2228D81C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9A43B07"/>
    <w:multiLevelType w:val="hybridMultilevel"/>
    <w:tmpl w:val="966297E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B0F07C2"/>
    <w:multiLevelType w:val="multilevel"/>
    <w:tmpl w:val="9D682F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EEC5C2F"/>
    <w:multiLevelType w:val="multilevel"/>
    <w:tmpl w:val="1EDAFAB0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37D7026"/>
    <w:multiLevelType w:val="hybridMultilevel"/>
    <w:tmpl w:val="5D16B1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F042ED"/>
    <w:multiLevelType w:val="hybridMultilevel"/>
    <w:tmpl w:val="30B63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029E4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BD1AAA"/>
    <w:multiLevelType w:val="hybridMultilevel"/>
    <w:tmpl w:val="45400A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6E59162E"/>
    <w:multiLevelType w:val="multilevel"/>
    <w:tmpl w:val="35B240F6"/>
    <w:lvl w:ilvl="0">
      <w:start w:val="1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85"/>
        </w:tabs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9">
    <w:nsid w:val="70302FCF"/>
    <w:multiLevelType w:val="hybridMultilevel"/>
    <w:tmpl w:val="A26A4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B81202"/>
    <w:multiLevelType w:val="hybridMultilevel"/>
    <w:tmpl w:val="F6F4AEB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0D02752"/>
    <w:multiLevelType w:val="hybridMultilevel"/>
    <w:tmpl w:val="E880368E"/>
    <w:lvl w:ilvl="0" w:tplc="FFC0FC76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2810A45"/>
    <w:multiLevelType w:val="multilevel"/>
    <w:tmpl w:val="700CDAE0"/>
    <w:lvl w:ilvl="0">
      <w:start w:val="3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74773840"/>
    <w:multiLevelType w:val="hybridMultilevel"/>
    <w:tmpl w:val="3E7EDDA2"/>
    <w:lvl w:ilvl="0" w:tplc="2E5029E4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307580"/>
    <w:multiLevelType w:val="hybridMultilevel"/>
    <w:tmpl w:val="15FCC8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767A079F"/>
    <w:multiLevelType w:val="hybridMultilevel"/>
    <w:tmpl w:val="271818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966B9B"/>
    <w:multiLevelType w:val="multilevel"/>
    <w:tmpl w:val="CBF4F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7">
    <w:nsid w:val="7E8219AA"/>
    <w:multiLevelType w:val="hybridMultilevel"/>
    <w:tmpl w:val="AAE219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3"/>
  </w:num>
  <w:num w:numId="3">
    <w:abstractNumId w:val="17"/>
  </w:num>
  <w:num w:numId="4">
    <w:abstractNumId w:val="1"/>
  </w:num>
  <w:num w:numId="5">
    <w:abstractNumId w:val="24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■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6"/>
  </w:num>
  <w:num w:numId="14">
    <w:abstractNumId w:val="28"/>
  </w:num>
  <w:num w:numId="15">
    <w:abstractNumId w:val="36"/>
  </w:num>
  <w:num w:numId="16">
    <w:abstractNumId w:val="8"/>
  </w:num>
  <w:num w:numId="17">
    <w:abstractNumId w:val="19"/>
  </w:num>
  <w:num w:numId="18">
    <w:abstractNumId w:val="34"/>
  </w:num>
  <w:num w:numId="19">
    <w:abstractNumId w:val="9"/>
  </w:num>
  <w:num w:numId="20">
    <w:abstractNumId w:val="12"/>
  </w:num>
  <w:num w:numId="21">
    <w:abstractNumId w:val="13"/>
  </w:num>
  <w:num w:numId="22">
    <w:abstractNumId w:val="7"/>
  </w:num>
  <w:num w:numId="23">
    <w:abstractNumId w:val="35"/>
  </w:num>
  <w:num w:numId="24">
    <w:abstractNumId w:val="15"/>
  </w:num>
  <w:num w:numId="25">
    <w:abstractNumId w:val="6"/>
  </w:num>
  <w:num w:numId="26">
    <w:abstractNumId w:val="14"/>
  </w:num>
  <w:num w:numId="27">
    <w:abstractNumId w:val="32"/>
  </w:num>
  <w:num w:numId="28">
    <w:abstractNumId w:val="22"/>
  </w:num>
  <w:num w:numId="29">
    <w:abstractNumId w:val="25"/>
  </w:num>
  <w:num w:numId="30">
    <w:abstractNumId w:val="27"/>
  </w:num>
  <w:num w:numId="31">
    <w:abstractNumId w:val="5"/>
  </w:num>
  <w:num w:numId="32">
    <w:abstractNumId w:val="11"/>
  </w:num>
  <w:num w:numId="33">
    <w:abstractNumId w:val="2"/>
  </w:num>
  <w:num w:numId="34">
    <w:abstractNumId w:val="3"/>
  </w:num>
  <w:num w:numId="35">
    <w:abstractNumId w:val="18"/>
  </w:num>
  <w:num w:numId="36">
    <w:abstractNumId w:val="30"/>
  </w:num>
  <w:num w:numId="37">
    <w:abstractNumId w:val="29"/>
  </w:num>
  <w:num w:numId="38">
    <w:abstractNumId w:val="31"/>
  </w:num>
  <w:num w:numId="39">
    <w:abstractNumId w:val="16"/>
  </w:num>
  <w:num w:numId="40">
    <w:abstractNumId w:val="3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2A2"/>
    <w:rsid w:val="000164B6"/>
    <w:rsid w:val="00020812"/>
    <w:rsid w:val="00023A0D"/>
    <w:rsid w:val="00037492"/>
    <w:rsid w:val="0006652E"/>
    <w:rsid w:val="00070564"/>
    <w:rsid w:val="00080B01"/>
    <w:rsid w:val="00086BE0"/>
    <w:rsid w:val="00087E6E"/>
    <w:rsid w:val="000937E5"/>
    <w:rsid w:val="000963E2"/>
    <w:rsid w:val="000A1208"/>
    <w:rsid w:val="000A15B3"/>
    <w:rsid w:val="000B1DCF"/>
    <w:rsid w:val="000C7389"/>
    <w:rsid w:val="000D04D3"/>
    <w:rsid w:val="000D184D"/>
    <w:rsid w:val="000E331B"/>
    <w:rsid w:val="00101348"/>
    <w:rsid w:val="00102E25"/>
    <w:rsid w:val="0012198D"/>
    <w:rsid w:val="00132812"/>
    <w:rsid w:val="001359C4"/>
    <w:rsid w:val="001421A5"/>
    <w:rsid w:val="001646A7"/>
    <w:rsid w:val="00165A65"/>
    <w:rsid w:val="001705CF"/>
    <w:rsid w:val="001709E5"/>
    <w:rsid w:val="00175F5D"/>
    <w:rsid w:val="00182834"/>
    <w:rsid w:val="00187A52"/>
    <w:rsid w:val="00190276"/>
    <w:rsid w:val="001A3334"/>
    <w:rsid w:val="001A4BDB"/>
    <w:rsid w:val="001D0AA7"/>
    <w:rsid w:val="001D7EE8"/>
    <w:rsid w:val="001E42A2"/>
    <w:rsid w:val="001F0894"/>
    <w:rsid w:val="001F0B14"/>
    <w:rsid w:val="001F3163"/>
    <w:rsid w:val="001F6A29"/>
    <w:rsid w:val="00206D8C"/>
    <w:rsid w:val="00216291"/>
    <w:rsid w:val="00220789"/>
    <w:rsid w:val="0022563D"/>
    <w:rsid w:val="00231BF5"/>
    <w:rsid w:val="00234E45"/>
    <w:rsid w:val="00236903"/>
    <w:rsid w:val="002426ED"/>
    <w:rsid w:val="002475FE"/>
    <w:rsid w:val="0026168A"/>
    <w:rsid w:val="0029197F"/>
    <w:rsid w:val="002E0552"/>
    <w:rsid w:val="002F5576"/>
    <w:rsid w:val="00304AEC"/>
    <w:rsid w:val="00310189"/>
    <w:rsid w:val="003205BE"/>
    <w:rsid w:val="003319C1"/>
    <w:rsid w:val="003401E5"/>
    <w:rsid w:val="003442A1"/>
    <w:rsid w:val="003562EB"/>
    <w:rsid w:val="00360160"/>
    <w:rsid w:val="00364371"/>
    <w:rsid w:val="00365D04"/>
    <w:rsid w:val="00372CAA"/>
    <w:rsid w:val="003800B9"/>
    <w:rsid w:val="00382E49"/>
    <w:rsid w:val="00386611"/>
    <w:rsid w:val="003904B5"/>
    <w:rsid w:val="003B6559"/>
    <w:rsid w:val="003C7AC3"/>
    <w:rsid w:val="003D2EC5"/>
    <w:rsid w:val="003D782F"/>
    <w:rsid w:val="003E16FC"/>
    <w:rsid w:val="003F31B5"/>
    <w:rsid w:val="00404289"/>
    <w:rsid w:val="00406AFF"/>
    <w:rsid w:val="00406FE0"/>
    <w:rsid w:val="004110D2"/>
    <w:rsid w:val="00411B3D"/>
    <w:rsid w:val="00427A68"/>
    <w:rsid w:val="004421A9"/>
    <w:rsid w:val="004440CF"/>
    <w:rsid w:val="00461448"/>
    <w:rsid w:val="004640F1"/>
    <w:rsid w:val="00473B7E"/>
    <w:rsid w:val="00476CC9"/>
    <w:rsid w:val="00482EE3"/>
    <w:rsid w:val="00496722"/>
    <w:rsid w:val="004A35DE"/>
    <w:rsid w:val="004C55D5"/>
    <w:rsid w:val="004D0C33"/>
    <w:rsid w:val="004D5594"/>
    <w:rsid w:val="00503F1D"/>
    <w:rsid w:val="00545813"/>
    <w:rsid w:val="00556C43"/>
    <w:rsid w:val="005602B2"/>
    <w:rsid w:val="005653C6"/>
    <w:rsid w:val="00565738"/>
    <w:rsid w:val="00565EEA"/>
    <w:rsid w:val="0057163D"/>
    <w:rsid w:val="00572BF6"/>
    <w:rsid w:val="0059007E"/>
    <w:rsid w:val="005974DD"/>
    <w:rsid w:val="005977F8"/>
    <w:rsid w:val="005A1209"/>
    <w:rsid w:val="005B1ED3"/>
    <w:rsid w:val="005E6131"/>
    <w:rsid w:val="005F0E12"/>
    <w:rsid w:val="00606C47"/>
    <w:rsid w:val="0061096B"/>
    <w:rsid w:val="00640FC6"/>
    <w:rsid w:val="00645412"/>
    <w:rsid w:val="00646D62"/>
    <w:rsid w:val="00646F4E"/>
    <w:rsid w:val="00670F5E"/>
    <w:rsid w:val="0067486B"/>
    <w:rsid w:val="00690591"/>
    <w:rsid w:val="00693452"/>
    <w:rsid w:val="00695A1E"/>
    <w:rsid w:val="00697EB8"/>
    <w:rsid w:val="006A64A8"/>
    <w:rsid w:val="006C09AA"/>
    <w:rsid w:val="006C1018"/>
    <w:rsid w:val="006D1D1D"/>
    <w:rsid w:val="006D3D03"/>
    <w:rsid w:val="006D7DCE"/>
    <w:rsid w:val="006E490D"/>
    <w:rsid w:val="00700018"/>
    <w:rsid w:val="00710374"/>
    <w:rsid w:val="00713DAD"/>
    <w:rsid w:val="00714830"/>
    <w:rsid w:val="00714C0B"/>
    <w:rsid w:val="00721D2D"/>
    <w:rsid w:val="00731271"/>
    <w:rsid w:val="00763972"/>
    <w:rsid w:val="00770E3C"/>
    <w:rsid w:val="00787416"/>
    <w:rsid w:val="007A28A9"/>
    <w:rsid w:val="007B37FB"/>
    <w:rsid w:val="007E74CA"/>
    <w:rsid w:val="007F5225"/>
    <w:rsid w:val="008033AD"/>
    <w:rsid w:val="00810A5C"/>
    <w:rsid w:val="00821796"/>
    <w:rsid w:val="00836D95"/>
    <w:rsid w:val="00837849"/>
    <w:rsid w:val="00851670"/>
    <w:rsid w:val="00854426"/>
    <w:rsid w:val="0088226C"/>
    <w:rsid w:val="008C408B"/>
    <w:rsid w:val="008D15A5"/>
    <w:rsid w:val="00904FF4"/>
    <w:rsid w:val="00910BE4"/>
    <w:rsid w:val="00911C1F"/>
    <w:rsid w:val="00920566"/>
    <w:rsid w:val="0092569C"/>
    <w:rsid w:val="009343EA"/>
    <w:rsid w:val="00937856"/>
    <w:rsid w:val="009521A8"/>
    <w:rsid w:val="00961AAC"/>
    <w:rsid w:val="009661B6"/>
    <w:rsid w:val="00990230"/>
    <w:rsid w:val="00993174"/>
    <w:rsid w:val="009C4419"/>
    <w:rsid w:val="009D6736"/>
    <w:rsid w:val="009F4E8F"/>
    <w:rsid w:val="00A01D5F"/>
    <w:rsid w:val="00A10873"/>
    <w:rsid w:val="00A14C37"/>
    <w:rsid w:val="00A23A9E"/>
    <w:rsid w:val="00A31AB1"/>
    <w:rsid w:val="00A41ACB"/>
    <w:rsid w:val="00A46ECC"/>
    <w:rsid w:val="00A51519"/>
    <w:rsid w:val="00A51B97"/>
    <w:rsid w:val="00A64738"/>
    <w:rsid w:val="00A71002"/>
    <w:rsid w:val="00A86E67"/>
    <w:rsid w:val="00A93940"/>
    <w:rsid w:val="00AB4987"/>
    <w:rsid w:val="00AB6B54"/>
    <w:rsid w:val="00AB7852"/>
    <w:rsid w:val="00AC226E"/>
    <w:rsid w:val="00AC5928"/>
    <w:rsid w:val="00AD0F3D"/>
    <w:rsid w:val="00AD3FFA"/>
    <w:rsid w:val="00AF76F2"/>
    <w:rsid w:val="00AF7852"/>
    <w:rsid w:val="00B063DD"/>
    <w:rsid w:val="00B07900"/>
    <w:rsid w:val="00B133F7"/>
    <w:rsid w:val="00B15EEA"/>
    <w:rsid w:val="00B27518"/>
    <w:rsid w:val="00B343A0"/>
    <w:rsid w:val="00B52325"/>
    <w:rsid w:val="00B611E1"/>
    <w:rsid w:val="00B84C30"/>
    <w:rsid w:val="00B87A69"/>
    <w:rsid w:val="00B952AF"/>
    <w:rsid w:val="00BA59AB"/>
    <w:rsid w:val="00BB3C31"/>
    <w:rsid w:val="00BB5334"/>
    <w:rsid w:val="00BC3429"/>
    <w:rsid w:val="00BC45A3"/>
    <w:rsid w:val="00BD23C9"/>
    <w:rsid w:val="00BD745E"/>
    <w:rsid w:val="00BE10C6"/>
    <w:rsid w:val="00BF61E4"/>
    <w:rsid w:val="00BF6654"/>
    <w:rsid w:val="00C107BD"/>
    <w:rsid w:val="00C11DD3"/>
    <w:rsid w:val="00C12D8F"/>
    <w:rsid w:val="00C42A0C"/>
    <w:rsid w:val="00C5506A"/>
    <w:rsid w:val="00C62D9B"/>
    <w:rsid w:val="00C64674"/>
    <w:rsid w:val="00C657AF"/>
    <w:rsid w:val="00C65DC5"/>
    <w:rsid w:val="00C663D7"/>
    <w:rsid w:val="00C6764F"/>
    <w:rsid w:val="00C70D73"/>
    <w:rsid w:val="00C77D6D"/>
    <w:rsid w:val="00C93658"/>
    <w:rsid w:val="00CA7065"/>
    <w:rsid w:val="00CB6F47"/>
    <w:rsid w:val="00CE5825"/>
    <w:rsid w:val="00D309D5"/>
    <w:rsid w:val="00D33897"/>
    <w:rsid w:val="00D37762"/>
    <w:rsid w:val="00D4320A"/>
    <w:rsid w:val="00D445A7"/>
    <w:rsid w:val="00D465CC"/>
    <w:rsid w:val="00D52CC4"/>
    <w:rsid w:val="00D60EDF"/>
    <w:rsid w:val="00D81125"/>
    <w:rsid w:val="00D814B4"/>
    <w:rsid w:val="00D87182"/>
    <w:rsid w:val="00DA067E"/>
    <w:rsid w:val="00DD2BAB"/>
    <w:rsid w:val="00DD561B"/>
    <w:rsid w:val="00DD7C53"/>
    <w:rsid w:val="00DF01B9"/>
    <w:rsid w:val="00E024F6"/>
    <w:rsid w:val="00E049AB"/>
    <w:rsid w:val="00E131C7"/>
    <w:rsid w:val="00E2648F"/>
    <w:rsid w:val="00E46D2B"/>
    <w:rsid w:val="00E514E2"/>
    <w:rsid w:val="00E5218B"/>
    <w:rsid w:val="00E551A7"/>
    <w:rsid w:val="00E56DA7"/>
    <w:rsid w:val="00E72000"/>
    <w:rsid w:val="00E84817"/>
    <w:rsid w:val="00E86ED9"/>
    <w:rsid w:val="00E93C52"/>
    <w:rsid w:val="00EA390A"/>
    <w:rsid w:val="00EE50EB"/>
    <w:rsid w:val="00EF5800"/>
    <w:rsid w:val="00EF77D8"/>
    <w:rsid w:val="00F017F4"/>
    <w:rsid w:val="00F130D3"/>
    <w:rsid w:val="00F14A05"/>
    <w:rsid w:val="00F1525E"/>
    <w:rsid w:val="00F15275"/>
    <w:rsid w:val="00F26FD3"/>
    <w:rsid w:val="00F27370"/>
    <w:rsid w:val="00F30F43"/>
    <w:rsid w:val="00F314C7"/>
    <w:rsid w:val="00F3352B"/>
    <w:rsid w:val="00F54E49"/>
    <w:rsid w:val="00F66A48"/>
    <w:rsid w:val="00F67F5B"/>
    <w:rsid w:val="00F74EE9"/>
    <w:rsid w:val="00F97BFE"/>
    <w:rsid w:val="00FA3764"/>
    <w:rsid w:val="00FC255B"/>
    <w:rsid w:val="00FC69AE"/>
    <w:rsid w:val="00FE612D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6"/>
    <o:shapelayout v:ext="edit">
      <o:idmap v:ext="edit" data="1"/>
    </o:shapelayout>
  </w:shapeDefaults>
  <w:decimalSymbol w:val=","/>
  <w:listSeparator w:val=";"/>
  <w15:chartTrackingRefBased/>
  <w15:docId w15:val="{EA605CBC-E03C-4249-85C6-CE121583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30F43"/>
    <w:pPr>
      <w:spacing w:line="360" w:lineRule="auto"/>
      <w:ind w:left="426"/>
    </w:pPr>
    <w:rPr>
      <w:sz w:val="28"/>
      <w:szCs w:val="28"/>
    </w:rPr>
  </w:style>
  <w:style w:type="paragraph" w:customStyle="1" w:styleId="21">
    <w:name w:val="Основной текст с отступом 21"/>
    <w:basedOn w:val="a"/>
    <w:rsid w:val="00F30F43"/>
    <w:pPr>
      <w:suppressAutoHyphens/>
      <w:ind w:firstLine="720"/>
      <w:jc w:val="both"/>
    </w:pPr>
    <w:rPr>
      <w:lang w:eastAsia="ar-SA"/>
    </w:rPr>
  </w:style>
  <w:style w:type="table" w:styleId="a4">
    <w:name w:val="Table Grid"/>
    <w:basedOn w:val="a1"/>
    <w:rsid w:val="006E4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D0F3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0F3D"/>
  </w:style>
  <w:style w:type="paragraph" w:styleId="a7">
    <w:name w:val="header"/>
    <w:basedOn w:val="a"/>
    <w:rsid w:val="00CE5825"/>
    <w:pPr>
      <w:tabs>
        <w:tab w:val="center" w:pos="4677"/>
        <w:tab w:val="right" w:pos="9355"/>
      </w:tabs>
    </w:pPr>
  </w:style>
  <w:style w:type="paragraph" w:styleId="a8">
    <w:name w:val="footnote text"/>
    <w:basedOn w:val="a"/>
    <w:semiHidden/>
    <w:rsid w:val="00961AAC"/>
    <w:rPr>
      <w:sz w:val="20"/>
      <w:szCs w:val="20"/>
    </w:rPr>
  </w:style>
  <w:style w:type="character" w:styleId="a9">
    <w:name w:val="footnote reference"/>
    <w:basedOn w:val="a0"/>
    <w:semiHidden/>
    <w:rsid w:val="00961AAC"/>
    <w:rPr>
      <w:vertAlign w:val="superscript"/>
    </w:rPr>
  </w:style>
  <w:style w:type="character" w:styleId="aa">
    <w:name w:val="Hyperlink"/>
    <w:basedOn w:val="a0"/>
    <w:rsid w:val="000963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13090</Words>
  <Characters>74613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</vt:lpstr>
    </vt:vector>
  </TitlesOfParts>
  <Company>Dnsoft</Company>
  <LinksUpToDate>false</LinksUpToDate>
  <CharactersWithSpaces>87528</CharactersWithSpaces>
  <SharedDoc>false</SharedDoc>
  <HLinks>
    <vt:vector size="36" baseType="variant">
      <vt:variant>
        <vt:i4>6422624</vt:i4>
      </vt:variant>
      <vt:variant>
        <vt:i4>18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6225946</vt:i4>
      </vt:variant>
      <vt:variant>
        <vt:i4>15</vt:i4>
      </vt:variant>
      <vt:variant>
        <vt:i4>0</vt:i4>
      </vt:variant>
      <vt:variant>
        <vt:i4>5</vt:i4>
      </vt:variant>
      <vt:variant>
        <vt:lpwstr>http://www.euro.who.int/?language=Russian</vt:lpwstr>
      </vt:variant>
      <vt:variant>
        <vt:lpwstr/>
      </vt:variant>
      <vt:variant>
        <vt:i4>7536674</vt:i4>
      </vt:variant>
      <vt:variant>
        <vt:i4>12</vt:i4>
      </vt:variant>
      <vt:variant>
        <vt:i4>0</vt:i4>
      </vt:variant>
      <vt:variant>
        <vt:i4>5</vt:i4>
      </vt:variant>
      <vt:variant>
        <vt:lpwstr>http://www.who.int/ru/</vt:lpwstr>
      </vt:variant>
      <vt:variant>
        <vt:lpwstr/>
      </vt:variant>
      <vt:variant>
        <vt:i4>7143467</vt:i4>
      </vt:variant>
      <vt:variant>
        <vt:i4>9</vt:i4>
      </vt:variant>
      <vt:variant>
        <vt:i4>0</vt:i4>
      </vt:variant>
      <vt:variant>
        <vt:i4>5</vt:i4>
      </vt:variant>
      <vt:variant>
        <vt:lpwstr>http://www.unrussia.ru/</vt:lpwstr>
      </vt:variant>
      <vt:variant>
        <vt:lpwstr/>
      </vt:variant>
      <vt:variant>
        <vt:i4>262165</vt:i4>
      </vt:variant>
      <vt:variant>
        <vt:i4>6</vt:i4>
      </vt:variant>
      <vt:variant>
        <vt:i4>0</vt:i4>
      </vt:variant>
      <vt:variant>
        <vt:i4>5</vt:i4>
      </vt:variant>
      <vt:variant>
        <vt:lpwstr>http://www.unfpa.ru/</vt:lpwstr>
      </vt:variant>
      <vt:variant>
        <vt:lpwstr/>
      </vt:variant>
      <vt:variant>
        <vt:i4>7471141</vt:i4>
      </vt:variant>
      <vt:variant>
        <vt:i4>3</vt:i4>
      </vt:variant>
      <vt:variant>
        <vt:i4>0</vt:i4>
      </vt:variant>
      <vt:variant>
        <vt:i4>5</vt:i4>
      </vt:variant>
      <vt:variant>
        <vt:lpwstr>http://www.rfpa.ru/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</dc:title>
  <dc:subject/>
  <dc:creator>SamLab.ws</dc:creator>
  <cp:keywords/>
  <dc:description/>
  <cp:lastModifiedBy>Irina</cp:lastModifiedBy>
  <cp:revision>2</cp:revision>
  <cp:lastPrinted>2009-09-08T06:46:00Z</cp:lastPrinted>
  <dcterms:created xsi:type="dcterms:W3CDTF">2014-08-02T17:34:00Z</dcterms:created>
  <dcterms:modified xsi:type="dcterms:W3CDTF">2014-08-02T17:34:00Z</dcterms:modified>
</cp:coreProperties>
</file>