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415292">
        <w:rPr>
          <w:sz w:val="28"/>
          <w:szCs w:val="28"/>
        </w:rPr>
        <w:t>Министерство образования Республики Беларусь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415292">
        <w:rPr>
          <w:sz w:val="28"/>
          <w:szCs w:val="28"/>
        </w:rPr>
        <w:t>Гомельская городская многопрофильная гимназия №14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415292">
        <w:rPr>
          <w:sz w:val="28"/>
          <w:szCs w:val="28"/>
        </w:rPr>
        <w:t>ОТЧЕТ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415292">
        <w:rPr>
          <w:sz w:val="28"/>
          <w:szCs w:val="28"/>
        </w:rPr>
        <w:t>О НАУЧНО-ИССЛЕДОВАТЕЛЬСКОЙ РАБОТЕ</w:t>
      </w:r>
    </w:p>
    <w:p w:rsidR="009B4903" w:rsidRPr="00415292" w:rsidRDefault="009B4903" w:rsidP="00415292">
      <w:pPr>
        <w:pStyle w:val="33"/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415292">
        <w:rPr>
          <w:sz w:val="28"/>
          <w:szCs w:val="28"/>
        </w:rPr>
        <w:t>Микробиологический анализ</w:t>
      </w:r>
    </w:p>
    <w:p w:rsidR="009B4903" w:rsidRPr="00415292" w:rsidRDefault="009B4903" w:rsidP="00415292">
      <w:pPr>
        <w:pStyle w:val="33"/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415292">
        <w:rPr>
          <w:sz w:val="28"/>
          <w:szCs w:val="28"/>
        </w:rPr>
        <w:t>школьных помещений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415292" w:rsidRPr="00415292" w:rsidRDefault="009B4903" w:rsidP="00415292">
      <w:pPr>
        <w:tabs>
          <w:tab w:val="left" w:pos="1080"/>
        </w:tabs>
        <w:spacing w:line="360" w:lineRule="auto"/>
        <w:ind w:firstLine="709"/>
        <w:jc w:val="right"/>
        <w:rPr>
          <w:sz w:val="28"/>
          <w:szCs w:val="28"/>
        </w:rPr>
      </w:pPr>
      <w:r w:rsidRPr="00415292">
        <w:rPr>
          <w:sz w:val="28"/>
          <w:szCs w:val="28"/>
        </w:rPr>
        <w:t>Исполнители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right"/>
        <w:rPr>
          <w:sz w:val="28"/>
          <w:szCs w:val="28"/>
        </w:rPr>
      </w:pPr>
      <w:r w:rsidRPr="00415292">
        <w:rPr>
          <w:sz w:val="28"/>
          <w:szCs w:val="28"/>
        </w:rPr>
        <w:t>Губаревич Я.О.,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right"/>
        <w:rPr>
          <w:sz w:val="28"/>
          <w:szCs w:val="28"/>
        </w:rPr>
      </w:pPr>
      <w:r w:rsidRPr="00415292">
        <w:rPr>
          <w:sz w:val="28"/>
          <w:szCs w:val="28"/>
        </w:rPr>
        <w:t>Пяткова С.П.</w:t>
      </w:r>
    </w:p>
    <w:p w:rsidR="00415292" w:rsidRPr="00415292" w:rsidRDefault="009B4903" w:rsidP="00415292">
      <w:pPr>
        <w:tabs>
          <w:tab w:val="left" w:pos="1080"/>
        </w:tabs>
        <w:spacing w:line="360" w:lineRule="auto"/>
        <w:ind w:firstLine="709"/>
        <w:jc w:val="right"/>
        <w:rPr>
          <w:sz w:val="28"/>
          <w:szCs w:val="28"/>
        </w:rPr>
      </w:pPr>
      <w:r w:rsidRPr="00415292">
        <w:rPr>
          <w:sz w:val="28"/>
          <w:szCs w:val="28"/>
        </w:rPr>
        <w:t>Руководитель темы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right"/>
        <w:rPr>
          <w:sz w:val="28"/>
          <w:szCs w:val="28"/>
        </w:rPr>
      </w:pPr>
      <w:r w:rsidRPr="00415292">
        <w:rPr>
          <w:sz w:val="28"/>
          <w:szCs w:val="28"/>
        </w:rPr>
        <w:t>Свириденко Т.М.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415292" w:rsidRPr="00415292" w:rsidRDefault="00415292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415292" w:rsidRPr="00415292" w:rsidRDefault="00415292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415292">
        <w:rPr>
          <w:sz w:val="28"/>
          <w:szCs w:val="28"/>
        </w:rPr>
        <w:t>Гомель 2006</w:t>
      </w:r>
    </w:p>
    <w:p w:rsidR="009B4903" w:rsidRPr="00415292" w:rsidRDefault="00415292" w:rsidP="00415292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415292">
        <w:rPr>
          <w:sz w:val="28"/>
          <w:szCs w:val="28"/>
        </w:rPr>
        <w:br w:type="page"/>
      </w:r>
      <w:r w:rsidR="009B4903" w:rsidRPr="00415292">
        <w:rPr>
          <w:b/>
          <w:sz w:val="28"/>
          <w:szCs w:val="28"/>
        </w:rPr>
        <w:lastRenderedPageBreak/>
        <w:t>РЕФЕРАТ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Отчет 20 с., 7 табл., 7 рис., 6 источников.</w:t>
      </w:r>
    </w:p>
    <w:p w:rsidR="009B4903" w:rsidRPr="00415292" w:rsidRDefault="009B4903" w:rsidP="00415292">
      <w:pPr>
        <w:pStyle w:val="a5"/>
        <w:tabs>
          <w:tab w:val="clear" w:pos="1725"/>
          <w:tab w:val="left" w:pos="1080"/>
        </w:tabs>
        <w:spacing w:line="360" w:lineRule="auto"/>
        <w:ind w:firstLine="709"/>
        <w:rPr>
          <w:bCs w:val="0"/>
          <w:sz w:val="28"/>
          <w:szCs w:val="28"/>
        </w:rPr>
      </w:pPr>
      <w:r w:rsidRPr="00415292">
        <w:rPr>
          <w:bCs w:val="0"/>
          <w:sz w:val="28"/>
          <w:szCs w:val="28"/>
        </w:rPr>
        <w:t>МИКРОБИОЛОГИЧЕСКИЙ АНАЛИЗ, МЕТОД КОХА, ЗАКРЫТЫЕ ПОМЕЩЕНИЯ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Цель работы – на основе микробиологических исследований определить степень загрязнения воздуха закрытых помещений и изучить динамику содержания микроорганизмов в воздухе в течение учебного дня.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Объектом исследования являются следующие школьные помещения: классный кабинет, коридор, столовая, спортзал.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Поставленные задачи решались в результате проведения лабораторных исследований. Для сравнительных оценок чистоты воздуха был использован седиментационный метод (метод оседания Коха). Было установлено, что наиболее загрязненным местом является спортзал. Наименьшую степень загрязнения имеет классная комната.</w:t>
      </w:r>
    </w:p>
    <w:p w:rsidR="009B4903" w:rsidRPr="00415292" w:rsidRDefault="009B4903" w:rsidP="00415292">
      <w:pPr>
        <w:tabs>
          <w:tab w:val="left" w:pos="1080"/>
          <w:tab w:val="left" w:pos="6912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Установлено, что наблюдается тенденция увеличения количества микроорганизмов в воздухе коридора в течение учебного дня.</w:t>
      </w:r>
    </w:p>
    <w:p w:rsidR="009B4903" w:rsidRPr="00415292" w:rsidRDefault="009B4903" w:rsidP="00415292">
      <w:pPr>
        <w:tabs>
          <w:tab w:val="left" w:pos="1080"/>
          <w:tab w:val="left" w:pos="6912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Проведенные исследования показывают, что в воздухе классного помещения содержание микроорганизмов увеличивается во время перемен и уменьшается во время уроков.</w:t>
      </w:r>
    </w:p>
    <w:p w:rsidR="009B4903" w:rsidRPr="00415292" w:rsidRDefault="009B4903" w:rsidP="00415292">
      <w:pPr>
        <w:tabs>
          <w:tab w:val="left" w:pos="1080"/>
          <w:tab w:val="left" w:pos="6912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Выявлено, что на содержание микроорганизмов в воздухе одних и тех же помещений отличается в разные времена года.</w:t>
      </w:r>
    </w:p>
    <w:p w:rsidR="009B4903" w:rsidRPr="00415292" w:rsidRDefault="00415292" w:rsidP="00415292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15292">
        <w:rPr>
          <w:sz w:val="28"/>
          <w:szCs w:val="28"/>
        </w:rPr>
        <w:br w:type="page"/>
      </w:r>
      <w:r w:rsidR="009B4903" w:rsidRPr="00415292">
        <w:rPr>
          <w:b/>
          <w:sz w:val="28"/>
          <w:szCs w:val="28"/>
        </w:rPr>
        <w:lastRenderedPageBreak/>
        <w:t>СОДЕРЖАНИЕ</w:t>
      </w:r>
    </w:p>
    <w:p w:rsidR="00415292" w:rsidRPr="00415292" w:rsidRDefault="00415292" w:rsidP="00415292">
      <w:pPr>
        <w:tabs>
          <w:tab w:val="left" w:pos="1080"/>
          <w:tab w:val="right" w:pos="9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415292" w:rsidP="00415292">
      <w:pPr>
        <w:tabs>
          <w:tab w:val="left" w:pos="1080"/>
          <w:tab w:val="right" w:pos="9180"/>
        </w:tabs>
        <w:spacing w:line="360" w:lineRule="auto"/>
        <w:rPr>
          <w:sz w:val="28"/>
          <w:szCs w:val="28"/>
        </w:rPr>
      </w:pPr>
      <w:r w:rsidRPr="00415292">
        <w:rPr>
          <w:sz w:val="28"/>
          <w:szCs w:val="28"/>
        </w:rPr>
        <w:t>Введение</w:t>
      </w:r>
    </w:p>
    <w:p w:rsidR="009B4903" w:rsidRPr="00415292" w:rsidRDefault="009B4903" w:rsidP="00415292">
      <w:pPr>
        <w:pStyle w:val="6"/>
        <w:tabs>
          <w:tab w:val="left" w:pos="1080"/>
        </w:tabs>
        <w:spacing w:line="360" w:lineRule="auto"/>
      </w:pPr>
      <w:r w:rsidRPr="00415292">
        <w:t>1 Аналитический обзор</w:t>
      </w:r>
    </w:p>
    <w:p w:rsidR="009B4903" w:rsidRPr="00415292" w:rsidRDefault="009B4903" w:rsidP="00415292">
      <w:pPr>
        <w:tabs>
          <w:tab w:val="left" w:pos="1080"/>
          <w:tab w:val="right" w:pos="9180"/>
        </w:tabs>
        <w:spacing w:line="360" w:lineRule="auto"/>
        <w:rPr>
          <w:sz w:val="28"/>
          <w:szCs w:val="28"/>
        </w:rPr>
      </w:pPr>
      <w:r w:rsidRPr="00415292">
        <w:rPr>
          <w:sz w:val="28"/>
          <w:szCs w:val="28"/>
        </w:rPr>
        <w:t>1.1 Культивирование бактерий</w:t>
      </w:r>
    </w:p>
    <w:p w:rsidR="009B4903" w:rsidRPr="00415292" w:rsidRDefault="009B4903" w:rsidP="00415292">
      <w:pPr>
        <w:tabs>
          <w:tab w:val="left" w:pos="1080"/>
          <w:tab w:val="right" w:pos="9180"/>
        </w:tabs>
        <w:spacing w:line="360" w:lineRule="auto"/>
        <w:rPr>
          <w:sz w:val="28"/>
          <w:szCs w:val="28"/>
        </w:rPr>
      </w:pPr>
      <w:r w:rsidRPr="00415292">
        <w:rPr>
          <w:sz w:val="28"/>
          <w:szCs w:val="28"/>
        </w:rPr>
        <w:t>1.2 Санитарно – бактериологическое исследование воздуха</w:t>
      </w:r>
    </w:p>
    <w:p w:rsidR="009B4903" w:rsidRPr="00415292" w:rsidRDefault="009B4903" w:rsidP="00415292">
      <w:pPr>
        <w:pStyle w:val="6"/>
        <w:tabs>
          <w:tab w:val="left" w:pos="1080"/>
        </w:tabs>
        <w:spacing w:line="360" w:lineRule="auto"/>
      </w:pPr>
      <w:r w:rsidRPr="00415292">
        <w:t>2 Объекты и методы исследования</w:t>
      </w:r>
    </w:p>
    <w:p w:rsidR="009B4903" w:rsidRPr="00415292" w:rsidRDefault="009B4903" w:rsidP="00415292">
      <w:pPr>
        <w:tabs>
          <w:tab w:val="left" w:pos="1080"/>
          <w:tab w:val="right" w:pos="9180"/>
        </w:tabs>
        <w:spacing w:line="360" w:lineRule="auto"/>
        <w:rPr>
          <w:sz w:val="28"/>
          <w:szCs w:val="28"/>
        </w:rPr>
      </w:pPr>
      <w:r w:rsidRPr="00415292">
        <w:rPr>
          <w:sz w:val="28"/>
          <w:szCs w:val="28"/>
        </w:rPr>
        <w:t>2.1 Объекты</w:t>
      </w:r>
    </w:p>
    <w:p w:rsidR="009B4903" w:rsidRPr="00415292" w:rsidRDefault="009B4903" w:rsidP="00415292">
      <w:pPr>
        <w:tabs>
          <w:tab w:val="left" w:pos="1080"/>
          <w:tab w:val="right" w:pos="9180"/>
        </w:tabs>
        <w:spacing w:line="360" w:lineRule="auto"/>
        <w:rPr>
          <w:sz w:val="28"/>
          <w:szCs w:val="28"/>
        </w:rPr>
      </w:pPr>
      <w:r w:rsidRPr="00415292">
        <w:rPr>
          <w:sz w:val="28"/>
          <w:szCs w:val="28"/>
        </w:rPr>
        <w:t>2.2 Методы исследования</w:t>
      </w:r>
    </w:p>
    <w:p w:rsidR="009B4903" w:rsidRPr="00415292" w:rsidRDefault="009B4903" w:rsidP="00415292">
      <w:pPr>
        <w:tabs>
          <w:tab w:val="left" w:pos="1080"/>
          <w:tab w:val="right" w:pos="9180"/>
        </w:tabs>
        <w:spacing w:line="360" w:lineRule="auto"/>
        <w:rPr>
          <w:sz w:val="28"/>
          <w:szCs w:val="28"/>
        </w:rPr>
      </w:pPr>
      <w:r w:rsidRPr="00415292">
        <w:rPr>
          <w:sz w:val="28"/>
          <w:szCs w:val="28"/>
        </w:rPr>
        <w:t>2.3 Методика расчета</w:t>
      </w:r>
    </w:p>
    <w:p w:rsidR="009B4903" w:rsidRPr="00415292" w:rsidRDefault="009B4903" w:rsidP="00415292">
      <w:pPr>
        <w:pStyle w:val="7"/>
        <w:tabs>
          <w:tab w:val="left" w:pos="1080"/>
        </w:tabs>
        <w:spacing w:line="360" w:lineRule="auto"/>
        <w:ind w:firstLine="0"/>
      </w:pPr>
      <w:r w:rsidRPr="00415292">
        <w:t>3 Результаты и обсуждение</w:t>
      </w:r>
    </w:p>
    <w:p w:rsidR="009B4903" w:rsidRPr="00415292" w:rsidRDefault="009B4903" w:rsidP="00415292">
      <w:pPr>
        <w:tabs>
          <w:tab w:val="left" w:pos="1080"/>
          <w:tab w:val="left" w:pos="8960"/>
          <w:tab w:val="right" w:pos="9355"/>
        </w:tabs>
        <w:spacing w:line="360" w:lineRule="auto"/>
        <w:rPr>
          <w:sz w:val="28"/>
          <w:szCs w:val="28"/>
        </w:rPr>
      </w:pPr>
      <w:r w:rsidRPr="00415292">
        <w:rPr>
          <w:sz w:val="28"/>
          <w:szCs w:val="28"/>
        </w:rPr>
        <w:t>3.1 Сравнительный анализ школьных помещений в один</w:t>
      </w:r>
      <w:r w:rsidR="00415292" w:rsidRPr="00415292">
        <w:rPr>
          <w:sz w:val="28"/>
          <w:szCs w:val="28"/>
        </w:rPr>
        <w:t xml:space="preserve"> </w:t>
      </w:r>
      <w:r w:rsidRPr="00415292">
        <w:rPr>
          <w:sz w:val="28"/>
          <w:szCs w:val="28"/>
        </w:rPr>
        <w:t>период</w:t>
      </w:r>
      <w:r w:rsidR="00415292">
        <w:rPr>
          <w:sz w:val="28"/>
          <w:szCs w:val="28"/>
        </w:rPr>
        <w:t xml:space="preserve"> </w:t>
      </w:r>
      <w:r w:rsidRPr="00415292">
        <w:rPr>
          <w:sz w:val="28"/>
          <w:szCs w:val="28"/>
        </w:rPr>
        <w:t>времени</w:t>
      </w:r>
    </w:p>
    <w:p w:rsidR="009B4903" w:rsidRPr="00415292" w:rsidRDefault="009B4903" w:rsidP="00415292">
      <w:pPr>
        <w:tabs>
          <w:tab w:val="left" w:pos="1080"/>
          <w:tab w:val="right" w:pos="9355"/>
        </w:tabs>
        <w:spacing w:line="360" w:lineRule="auto"/>
        <w:rPr>
          <w:sz w:val="28"/>
          <w:szCs w:val="28"/>
        </w:rPr>
      </w:pPr>
      <w:r w:rsidRPr="00415292">
        <w:rPr>
          <w:sz w:val="28"/>
          <w:szCs w:val="28"/>
        </w:rPr>
        <w:t>3.2 Сравнительный анализ одного помещения в разные периоды</w:t>
      </w:r>
      <w:r w:rsidR="00415292" w:rsidRPr="00415292">
        <w:rPr>
          <w:sz w:val="28"/>
          <w:szCs w:val="28"/>
        </w:rPr>
        <w:t xml:space="preserve"> </w:t>
      </w:r>
      <w:r w:rsidRPr="00415292">
        <w:rPr>
          <w:sz w:val="28"/>
          <w:szCs w:val="28"/>
        </w:rPr>
        <w:t>времени</w:t>
      </w:r>
    </w:p>
    <w:p w:rsidR="009B4903" w:rsidRPr="00415292" w:rsidRDefault="009B4903" w:rsidP="00415292">
      <w:pPr>
        <w:tabs>
          <w:tab w:val="left" w:pos="1080"/>
          <w:tab w:val="right" w:pos="9355"/>
        </w:tabs>
        <w:spacing w:line="360" w:lineRule="auto"/>
        <w:rPr>
          <w:sz w:val="28"/>
          <w:szCs w:val="28"/>
        </w:rPr>
      </w:pPr>
      <w:r w:rsidRPr="00415292">
        <w:rPr>
          <w:sz w:val="28"/>
          <w:szCs w:val="28"/>
        </w:rPr>
        <w:t>3.3 Сравнительный анализ одного помещения в разные периоды</w:t>
      </w:r>
      <w:r w:rsidR="00415292" w:rsidRPr="00415292">
        <w:rPr>
          <w:sz w:val="28"/>
          <w:szCs w:val="28"/>
        </w:rPr>
        <w:t xml:space="preserve"> </w:t>
      </w:r>
      <w:r w:rsidRPr="00415292">
        <w:rPr>
          <w:sz w:val="28"/>
          <w:szCs w:val="28"/>
        </w:rPr>
        <w:t>времени при наличии дополнительных факторов</w:t>
      </w:r>
    </w:p>
    <w:p w:rsidR="009B4903" w:rsidRPr="00415292" w:rsidRDefault="009B4903" w:rsidP="00415292">
      <w:pPr>
        <w:tabs>
          <w:tab w:val="left" w:pos="1080"/>
          <w:tab w:val="right" w:pos="9355"/>
        </w:tabs>
        <w:spacing w:line="360" w:lineRule="auto"/>
        <w:rPr>
          <w:sz w:val="28"/>
          <w:szCs w:val="28"/>
        </w:rPr>
      </w:pPr>
      <w:r w:rsidRPr="00415292">
        <w:rPr>
          <w:sz w:val="28"/>
          <w:szCs w:val="28"/>
        </w:rPr>
        <w:t>3.4 Сравнительный анализ помещений в течение всего учебного</w:t>
      </w:r>
      <w:r w:rsidR="00415292" w:rsidRPr="00415292">
        <w:rPr>
          <w:sz w:val="28"/>
          <w:szCs w:val="28"/>
        </w:rPr>
        <w:t xml:space="preserve"> </w:t>
      </w:r>
      <w:r w:rsidRPr="00415292">
        <w:rPr>
          <w:sz w:val="28"/>
          <w:szCs w:val="28"/>
        </w:rPr>
        <w:t>дня</w:t>
      </w:r>
    </w:p>
    <w:p w:rsidR="009B4903" w:rsidRPr="00415292" w:rsidRDefault="00415292" w:rsidP="00415292">
      <w:pPr>
        <w:tabs>
          <w:tab w:val="left" w:pos="1080"/>
          <w:tab w:val="right" w:pos="9180"/>
        </w:tabs>
        <w:spacing w:line="360" w:lineRule="auto"/>
        <w:rPr>
          <w:sz w:val="28"/>
          <w:szCs w:val="28"/>
        </w:rPr>
      </w:pPr>
      <w:r w:rsidRPr="00415292">
        <w:rPr>
          <w:sz w:val="28"/>
          <w:szCs w:val="28"/>
        </w:rPr>
        <w:t>Заключение</w:t>
      </w:r>
    </w:p>
    <w:p w:rsidR="009B4903" w:rsidRPr="00415292" w:rsidRDefault="00415292" w:rsidP="00415292">
      <w:pPr>
        <w:tabs>
          <w:tab w:val="left" w:pos="1080"/>
          <w:tab w:val="right" w:pos="9180"/>
        </w:tabs>
        <w:spacing w:line="360" w:lineRule="auto"/>
        <w:rPr>
          <w:sz w:val="28"/>
          <w:szCs w:val="28"/>
        </w:rPr>
      </w:pPr>
      <w:r w:rsidRPr="00415292">
        <w:rPr>
          <w:sz w:val="28"/>
          <w:szCs w:val="28"/>
        </w:rPr>
        <w:t>Список использованных источников</w:t>
      </w:r>
    </w:p>
    <w:p w:rsidR="009B4903" w:rsidRPr="00415292" w:rsidRDefault="00415292" w:rsidP="00415292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15292">
        <w:rPr>
          <w:sz w:val="28"/>
          <w:szCs w:val="28"/>
        </w:rPr>
        <w:br w:type="page"/>
      </w:r>
      <w:r w:rsidR="009B4903" w:rsidRPr="00415292">
        <w:rPr>
          <w:b/>
          <w:sz w:val="28"/>
          <w:szCs w:val="28"/>
        </w:rPr>
        <w:lastRenderedPageBreak/>
        <w:t>ВВЕДЕНИЕ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9B4903" w:rsidRPr="00415292" w:rsidRDefault="009B4903" w:rsidP="00415292">
      <w:pPr>
        <w:pStyle w:val="a3"/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415292">
        <w:rPr>
          <w:sz w:val="28"/>
          <w:szCs w:val="28"/>
        </w:rPr>
        <w:t>Воздух является средой, содержащей значительное количество микроорганизмов. С воздухом они могут переноситься на значительные расстояния. В отличие от воды и почвы, где микробы могут жить и размножаться, в воздухе они только сохраняются некоторое время, а затем гибнут под влиянием ряда неблагоприятных факторов: высыхания, действия солнечной радиации, смены температуры, отсутствия питательных веществ и др. Наиболее устойчивые микроорганизмы могут долго сохраняться в воздухе и обнаруживаться там с большим постоянством. К такой постоянной микрофлоре воздуха относятся споры грибов и бактерий, сарцины и другие пигментообразующие кокки.</w:t>
      </w:r>
    </w:p>
    <w:p w:rsidR="009B4903" w:rsidRPr="00415292" w:rsidRDefault="009B4903" w:rsidP="00415292">
      <w:pPr>
        <w:pStyle w:val="a3"/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415292">
        <w:rPr>
          <w:sz w:val="28"/>
          <w:szCs w:val="28"/>
        </w:rPr>
        <w:t>Количество микроорганизмов в воздухе колеблется в значительных пределах и зависит от метереологических условий, расстояния от поверхности земли, от близости населенных пунктов и т. д. Наибольшее количество микробов содержит воздух промышленных городов, наименьшее – воздух лесов, гор [1]. Много бактерий находится в воздухе помещений, где неизбежно массовое хождение людей (кинотеатры, театры, школы, вокзалы и т. д.), сопровождающееся поднятием в воздух пыли [2].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Цель настоящей работы – на основе исследований определить степень загрязнения воздуха закрытых школьных помещений. Для достижения поставленной цели необходимо было решить ряд задач:</w:t>
      </w:r>
    </w:p>
    <w:p w:rsidR="009B4903" w:rsidRPr="00415292" w:rsidRDefault="009B4903" w:rsidP="00415292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определить количество микроорганизмов, содержащихся в воздухе различных помещений;</w:t>
      </w:r>
    </w:p>
    <w:p w:rsidR="009B4903" w:rsidRPr="00415292" w:rsidRDefault="009B4903" w:rsidP="00415292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изучить динамику содержания микроорганизмов в воздухе в течение учебного дня.</w:t>
      </w:r>
    </w:p>
    <w:p w:rsidR="009B4903" w:rsidRPr="00415292" w:rsidRDefault="00415292" w:rsidP="00415292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15292">
        <w:rPr>
          <w:sz w:val="28"/>
          <w:szCs w:val="28"/>
        </w:rPr>
        <w:br w:type="page"/>
      </w:r>
      <w:r w:rsidR="009B4903" w:rsidRPr="00415292">
        <w:rPr>
          <w:b/>
          <w:sz w:val="28"/>
          <w:szCs w:val="28"/>
        </w:rPr>
        <w:lastRenderedPageBreak/>
        <w:t>1</w:t>
      </w:r>
      <w:r w:rsidRPr="00415292">
        <w:rPr>
          <w:b/>
          <w:sz w:val="28"/>
          <w:szCs w:val="28"/>
        </w:rPr>
        <w:t>.</w:t>
      </w:r>
      <w:r w:rsidR="009B4903" w:rsidRPr="00415292">
        <w:rPr>
          <w:b/>
          <w:sz w:val="28"/>
          <w:szCs w:val="28"/>
        </w:rPr>
        <w:t xml:space="preserve"> </w:t>
      </w:r>
      <w:r w:rsidRPr="00415292">
        <w:rPr>
          <w:b/>
          <w:sz w:val="28"/>
          <w:szCs w:val="28"/>
        </w:rPr>
        <w:t>АНАЛИТИЧЕСКИЙ ОБЗОР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9B4903" w:rsidRPr="00415292" w:rsidRDefault="009B4903" w:rsidP="00415292">
      <w:pPr>
        <w:numPr>
          <w:ilvl w:val="1"/>
          <w:numId w:val="3"/>
        </w:numPr>
        <w:tabs>
          <w:tab w:val="clear" w:pos="720"/>
          <w:tab w:val="left" w:pos="1080"/>
        </w:tabs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415292">
        <w:rPr>
          <w:b/>
          <w:sz w:val="28"/>
          <w:szCs w:val="28"/>
        </w:rPr>
        <w:t>Культивирование бактерий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9B4903" w:rsidRPr="00415292" w:rsidRDefault="009B4903" w:rsidP="00415292">
      <w:pPr>
        <w:pStyle w:val="a3"/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415292">
        <w:rPr>
          <w:sz w:val="28"/>
          <w:szCs w:val="28"/>
        </w:rPr>
        <w:t>Культивирование (выращивание) микробов, в частности бактерий, проводится на питательных средах. Посев бактерий на среды делают бактериальной петлей (иглой), шпателем, пастеровской или обычной градуированной пипеткой.</w:t>
      </w:r>
    </w:p>
    <w:p w:rsidR="009B4903" w:rsidRPr="00415292" w:rsidRDefault="009B4903" w:rsidP="00415292">
      <w:pPr>
        <w:pStyle w:val="a3"/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415292">
        <w:rPr>
          <w:sz w:val="28"/>
          <w:szCs w:val="28"/>
        </w:rPr>
        <w:t xml:space="preserve">Выросшие на поверхности плотных сред изолированные макроскопические скопления биомасс, являющиеся продуктом размножения одной – единственной клетки. </w:t>
      </w:r>
      <w:r w:rsidR="00415292" w:rsidRPr="00415292">
        <w:rPr>
          <w:sz w:val="28"/>
          <w:szCs w:val="28"/>
        </w:rPr>
        <w:t>Называются</w:t>
      </w:r>
      <w:r w:rsidRPr="00415292">
        <w:rPr>
          <w:sz w:val="28"/>
          <w:szCs w:val="28"/>
        </w:rPr>
        <w:t xml:space="preserve"> колониями. Колонии представляют собой чистую культуру бактерий, которую, накопив на средах, используют для определения видовой принадлежности микроорганизма.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bCs/>
          <w:sz w:val="28"/>
          <w:szCs w:val="28"/>
          <w:u w:val="single"/>
        </w:rPr>
        <w:t>Методы и техника посева материалов и культур микробов.</w:t>
      </w:r>
      <w:r w:rsidRPr="00415292">
        <w:rPr>
          <w:sz w:val="28"/>
          <w:szCs w:val="28"/>
        </w:rPr>
        <w:t xml:space="preserve"> Посев бактериальной петлей на скошенную и жидкую среды: 1) пробирку с чистой культурой бактерий и пробирку со стерильной незасеянной средой берут в левую руку и держат пальцами в наклонном положении так, чтобы их содержимое не проливалось; 2) в правую руку, как перо, берут петлю и в вертикальном положении стерилизуют в пламени горелки; 30 пробирки из пробирок вынимают одновременно, зажимают их между мизинцем и ладонью правой руки и тотчас же обжигают края открытых пробирок; 4)прокаленную петлю вводят в пробирку, охлаждают с незасеянной средой, ополаскивая петлю в бульоне или же зигзагообразными движениями распределяют по скошенной поверхности агара; 5) петлю извлекают, обжигают края пробирок и закрывают их проведенными через пламя пробками. Затем бактериальную петлю стерилизуют, пробирки надписывают и ставят в штатив.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  <w:u w:val="single"/>
        </w:rPr>
        <w:t>Посев градуированной или пастеровской пипеткой</w:t>
      </w:r>
      <w:r w:rsidRPr="00415292">
        <w:rPr>
          <w:sz w:val="28"/>
          <w:szCs w:val="28"/>
        </w:rPr>
        <w:t xml:space="preserve">: пробирки держат под небольшим углом, градуированную или пастеровскую пипетку проводят через пламя и, сняв пробки, опускают в пробирку, затем насасывают </w:t>
      </w:r>
      <w:r w:rsidRPr="00415292">
        <w:rPr>
          <w:sz w:val="28"/>
          <w:szCs w:val="28"/>
        </w:rPr>
        <w:lastRenderedPageBreak/>
        <w:t>определенное количество материала, переносят его в питательную среду и выдувают. Пробирки закрывают, а пипетки помещают в дезинфицирующий раствор.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  <w:u w:val="single"/>
        </w:rPr>
        <w:t>Посев уколом</w:t>
      </w:r>
      <w:r w:rsidRPr="00415292">
        <w:rPr>
          <w:sz w:val="28"/>
          <w:szCs w:val="28"/>
        </w:rPr>
        <w:t xml:space="preserve"> производят в полутвердые агаризованные среды и мясо – пептонный желатин, залитые в пробирки столбиком. Пробирки держат вверх дном, насквозь прокалывая среды иглой или петлей. Посев уколом в столбик применяют для выращивания анаэробных микробов, выявления протеолитических свойств, длительного хранения культур.</w:t>
      </w:r>
    </w:p>
    <w:p w:rsidR="009B4903" w:rsidRPr="00415292" w:rsidRDefault="009B4903" w:rsidP="00415292">
      <w:pPr>
        <w:pStyle w:val="a3"/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415292">
        <w:rPr>
          <w:sz w:val="28"/>
          <w:szCs w:val="28"/>
        </w:rPr>
        <w:t>Посев в чашки Петри с плотной питательной средой осуществляют шпателем или бактериальной петлей. Плотные питательные среды (МПА, Эндо, Левина, Плоскирева) разливают в чашки следующим образом: флакон или пробирку с расплавленной средой берут в правую руку, левой рукой вынимают пробку, обжигают горлышко флакона, большим и указательным пальцами левой руки слегка приподнимают крышку чашки Петри и, не касаясь краев крышки, вводят под нее горлышко флакона или пробирку, наливая 15-20 мл среды. Быстро закрывают флакон и крышку. Чашку Петри слегка покачивают для равномерного распределения среды и оставляют до застывания. Затем переносят ее в термостат, переворачивая вверх дном, снимают крышку и подсушивают в таком положении 15-20 мин.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  <w:u w:val="single"/>
        </w:rPr>
        <w:t>Посев шпателем</w:t>
      </w:r>
      <w:r w:rsidRPr="00415292">
        <w:rPr>
          <w:sz w:val="28"/>
          <w:szCs w:val="28"/>
        </w:rPr>
        <w:t>. Шпатели готовят из стеклянных палочек толщиной 4-</w:t>
      </w:r>
      <w:smartTag w:uri="urn:schemas-microsoft-com:office:smarttags" w:element="metricconverter">
        <w:smartTagPr>
          <w:attr w:name="ProductID" w:val="5 мм"/>
        </w:smartTagPr>
        <w:r w:rsidRPr="00415292">
          <w:rPr>
            <w:sz w:val="28"/>
            <w:szCs w:val="28"/>
          </w:rPr>
          <w:t>5 мм</w:t>
        </w:r>
      </w:smartTag>
      <w:r w:rsidRPr="00415292">
        <w:rPr>
          <w:sz w:val="28"/>
          <w:szCs w:val="28"/>
        </w:rPr>
        <w:t xml:space="preserve">, согнутых в виде треугольника, заворачивают в бумагу и стерилизуют в сухожаровом шкафу. Их можно также стерилизовать, смачивая спиртом с последующим его сжиганием. Пластинчатые среды засевают шпателем, круговым движением распределяя по всей поверхности внесенную в центр чашки Петри каплю материала или взвеси микробов. Во время посева крышку чашки Петри поддерживают левой рукой, чашка остается слегка приоткрытой. Далее тем же шпателем поочередно засевают вторую и третью чашки Петри, после чего шпатель погружают в банку с дезинфицирующим раствором. Чашки переворачивают, надписывают и ставят в термостат вверх дном, чтобы избежать размывания растущих колоний на среде капельками </w:t>
      </w:r>
      <w:r w:rsidRPr="00415292">
        <w:rPr>
          <w:sz w:val="28"/>
          <w:szCs w:val="28"/>
        </w:rPr>
        <w:lastRenderedPageBreak/>
        <w:t>конденсационной воды, в большом количестве скапливающимися на внутренней поверхности крышки при обычном ее положении.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  <w:u w:val="single"/>
        </w:rPr>
        <w:t>Посев бактериальной петлей</w:t>
      </w:r>
      <w:r w:rsidRPr="00415292">
        <w:rPr>
          <w:sz w:val="28"/>
          <w:szCs w:val="28"/>
        </w:rPr>
        <w:t>. Исследуемую жидкость набирают петлей и, не прикасаясь к стенке пробирки, удаляют излишнее ее количество. Чашку Петри с агаризованной средой помещают на столе вверх дном. Донную часть чашки держат левой рукой вертикально, петледержатель – большим и указательным пальцами правой руки и легкими движениями наносят параллельные штрихи по всему диаметру поверхности среды [3].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pStyle w:val="a3"/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15292">
        <w:rPr>
          <w:b/>
          <w:sz w:val="28"/>
          <w:szCs w:val="28"/>
        </w:rPr>
        <w:t>1.2 Санитарно</w:t>
      </w:r>
      <w:r w:rsidR="00415292">
        <w:rPr>
          <w:b/>
          <w:sz w:val="28"/>
          <w:szCs w:val="28"/>
        </w:rPr>
        <w:t>-</w:t>
      </w:r>
      <w:r w:rsidRPr="00415292">
        <w:rPr>
          <w:b/>
          <w:sz w:val="28"/>
          <w:szCs w:val="28"/>
        </w:rPr>
        <w:t>бактериологическое исследование воздуха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В атмосферном воздухе содержится большое количество микробов – почвенных, сапрофитов, попадающих в воздух вместе с мельчайшими частицами почвы. Среди них находятся спорообразующие палочки, пигментные бактерии, грибы и дрожжи.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В воздухе закрытых помещений обнаруживаются микроорганизмы, постоянно обитающие в больших количествах на слизистых оболочках верхних дыхательных путей человека. Они выделяются в окружающую среду при чиханье, смехе, кашле и разговоре с мельчайшими частицами слюны и носоглоточной слизи.</w:t>
      </w:r>
    </w:p>
    <w:p w:rsidR="009B4903" w:rsidRPr="00415292" w:rsidRDefault="009B4903" w:rsidP="00415292">
      <w:pPr>
        <w:pStyle w:val="a3"/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415292">
        <w:rPr>
          <w:sz w:val="28"/>
          <w:szCs w:val="28"/>
        </w:rPr>
        <w:t>От больных с локализацией патологического процесса в полости рта и верхних дыхательных путях на ряду с условно патогенными микроорганизмами – стафилококками и зеленящими стрептококками – выделяются в окружающую среду патогенные микробы- гемолитические стрептококки группы А, бактерии дифтерии, коклюша, туберкулеза и др. в зависимости от этиологии заболевания. Микробиологический анализ воздуха на патогенную флору производит только по эпидемическим показаниям.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Для повседневной санитарно-гигиенической оценки воздуха определяют: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 xml:space="preserve">1. общее количество микробов, находящихся в </w:t>
      </w:r>
      <w:smartTag w:uri="urn:schemas-microsoft-com:office:smarttags" w:element="metricconverter">
        <w:smartTagPr>
          <w:attr w:name="ProductID" w:val="1 м3"/>
        </w:smartTagPr>
        <w:r w:rsidRPr="00415292">
          <w:rPr>
            <w:sz w:val="28"/>
            <w:szCs w:val="28"/>
          </w:rPr>
          <w:t>1 м</w:t>
        </w:r>
        <w:r w:rsidRPr="00415292">
          <w:rPr>
            <w:sz w:val="28"/>
            <w:szCs w:val="28"/>
            <w:vertAlign w:val="superscript"/>
          </w:rPr>
          <w:t>3</w:t>
        </w:r>
      </w:smartTag>
      <w:r w:rsidRPr="00415292">
        <w:rPr>
          <w:sz w:val="28"/>
          <w:szCs w:val="28"/>
          <w:vertAlign w:val="superscript"/>
        </w:rPr>
        <w:t xml:space="preserve"> </w:t>
      </w:r>
      <w:r w:rsidRPr="00415292">
        <w:rPr>
          <w:sz w:val="28"/>
          <w:szCs w:val="28"/>
        </w:rPr>
        <w:t>воздуха;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lastRenderedPageBreak/>
        <w:t>2. количество в том же объеме воздуха санитарно-показательных микробов. По концентрации этих микробов определяют степень загрязнения воздушной среды аналогично тому, как по титру кишечной палочки оценивают качество питьевой воды.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Обнаружение в воздухе закрытых помещений данных микробов, обладающих признаками патогенности, является показателем эпидемического неблагополучия данного объекта.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Норматив по оценке бактериальной загрязненности воздуха в настоящее время нет. Критерием для оценки чистого и загрязненного воздуха в жилых, невентилируемых помещениях (табл. 1 и 2) приняты показатели, предложенные А. И. Шафиром [4].</w:t>
      </w:r>
    </w:p>
    <w:p w:rsidR="009B4903" w:rsidRPr="00415292" w:rsidRDefault="00415292" w:rsidP="00415292">
      <w:pPr>
        <w:pStyle w:val="1"/>
        <w:numPr>
          <w:ilvl w:val="0"/>
          <w:numId w:val="0"/>
        </w:numPr>
        <w:tabs>
          <w:tab w:val="left" w:pos="1080"/>
        </w:tabs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415292">
        <w:rPr>
          <w:b/>
          <w:sz w:val="28"/>
          <w:szCs w:val="28"/>
        </w:rPr>
        <w:lastRenderedPageBreak/>
        <w:t>2. ОБЪЕКТЫ И МЕТОДЫ ИССЛЕДОВАНИЯ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20"/>
        <w:jc w:val="center"/>
        <w:rPr>
          <w:b/>
          <w:sz w:val="28"/>
          <w:szCs w:val="28"/>
        </w:rPr>
      </w:pPr>
    </w:p>
    <w:p w:rsidR="009B4903" w:rsidRPr="00415292" w:rsidRDefault="009B4903" w:rsidP="00415292">
      <w:pPr>
        <w:pStyle w:val="1"/>
        <w:numPr>
          <w:ilvl w:val="0"/>
          <w:numId w:val="0"/>
        </w:numPr>
        <w:tabs>
          <w:tab w:val="left" w:pos="1080"/>
        </w:tabs>
        <w:spacing w:line="360" w:lineRule="auto"/>
        <w:ind w:firstLine="720"/>
        <w:jc w:val="center"/>
        <w:rPr>
          <w:b/>
          <w:sz w:val="28"/>
          <w:szCs w:val="28"/>
        </w:rPr>
      </w:pPr>
      <w:r w:rsidRPr="00415292">
        <w:rPr>
          <w:b/>
          <w:sz w:val="28"/>
          <w:szCs w:val="28"/>
        </w:rPr>
        <w:t>2.1 Объекты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20"/>
        <w:jc w:val="center"/>
        <w:rPr>
          <w:b/>
          <w:sz w:val="28"/>
          <w:szCs w:val="28"/>
        </w:rPr>
      </w:pPr>
    </w:p>
    <w:p w:rsidR="009B4903" w:rsidRPr="00415292" w:rsidRDefault="009B4903" w:rsidP="00415292">
      <w:pPr>
        <w:pStyle w:val="21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Микробиологический анализ проходил в следующих помещениях гимназии: классная комната, коридор, столовая, спортзал (рис. 1). В классной комнате и коридоре материал для проведения исследований был получен в различные периоды учебного дня. Изучение содержания количества микроорганизмов в воздухе проводилось в 3-ной повторности.</w:t>
      </w:r>
    </w:p>
    <w:p w:rsidR="009B4903" w:rsidRPr="00415292" w:rsidRDefault="009B4903" w:rsidP="00415292">
      <w:pPr>
        <w:pStyle w:val="21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15292">
        <w:rPr>
          <w:b/>
          <w:sz w:val="28"/>
          <w:szCs w:val="28"/>
        </w:rPr>
        <w:t>2.2 Методы исследования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pStyle w:val="31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Для определения степени загрязнения воздуха в закрытых помещениях использовалось два вида питательных сред: ГРМ – агар и Агар – Эндо – ГРМ.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415292">
        <w:rPr>
          <w:bCs/>
          <w:sz w:val="28"/>
          <w:szCs w:val="28"/>
        </w:rPr>
        <w:t>Таблица 1. Критерии для оценки загрязненности помещений по числу микроорганизмов в 1м</w:t>
      </w:r>
      <w:r w:rsidRPr="00415292">
        <w:rPr>
          <w:bCs/>
          <w:sz w:val="28"/>
          <w:szCs w:val="28"/>
          <w:vertAlign w:val="superscript"/>
        </w:rPr>
        <w:t>3</w:t>
      </w:r>
      <w:r w:rsidR="00415292">
        <w:rPr>
          <w:bCs/>
          <w:sz w:val="28"/>
          <w:szCs w:val="28"/>
        </w:rPr>
        <w:t xml:space="preserve"> </w:t>
      </w:r>
      <w:r w:rsidRPr="00415292">
        <w:rPr>
          <w:bCs/>
          <w:sz w:val="28"/>
          <w:szCs w:val="28"/>
        </w:rPr>
        <w:t>воздуха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1911"/>
        <w:gridCol w:w="2101"/>
        <w:gridCol w:w="1911"/>
        <w:gridCol w:w="2493"/>
      </w:tblGrid>
      <w:tr w:rsidR="009B4903" w:rsidRPr="00415292" w:rsidTr="00415292">
        <w:trPr>
          <w:cantSplit/>
        </w:trPr>
        <w:tc>
          <w:tcPr>
            <w:tcW w:w="0" w:type="auto"/>
            <w:vMerge w:val="restart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Оценка воздуха</w:t>
            </w:r>
          </w:p>
        </w:tc>
        <w:tc>
          <w:tcPr>
            <w:tcW w:w="0" w:type="auto"/>
            <w:gridSpan w:val="2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Летний режим</w:t>
            </w:r>
          </w:p>
        </w:tc>
        <w:tc>
          <w:tcPr>
            <w:tcW w:w="0" w:type="auto"/>
            <w:gridSpan w:val="2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Зимний режим</w:t>
            </w:r>
          </w:p>
        </w:tc>
      </w:tr>
      <w:tr w:rsidR="009B4903" w:rsidRPr="00415292" w:rsidTr="00415292">
        <w:trPr>
          <w:cantSplit/>
        </w:trPr>
        <w:tc>
          <w:tcPr>
            <w:tcW w:w="0" w:type="auto"/>
            <w:vMerge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Всего микроорганизмов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Санитарно-показательных микробов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Всего микроорганизмов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Санитарно-показательных микроорганизмов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Чистый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4500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36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Грязный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2500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7000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124</w:t>
            </w:r>
          </w:p>
        </w:tc>
      </w:tr>
    </w:tbl>
    <w:p w:rsidR="009B4903" w:rsidRPr="00415292" w:rsidRDefault="009B4903" w:rsidP="00415292">
      <w:pPr>
        <w:tabs>
          <w:tab w:val="left" w:pos="1080"/>
          <w:tab w:val="left" w:pos="1725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415292" w:rsidP="00415292">
      <w:pPr>
        <w:pStyle w:val="a5"/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B4903" w:rsidRPr="00415292">
        <w:rPr>
          <w:sz w:val="28"/>
          <w:szCs w:val="28"/>
        </w:rPr>
        <w:lastRenderedPageBreak/>
        <w:t>Таблица 2. Санитарно-микробиологические нормативы воздуха в хирургических отделениях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2336"/>
        <w:gridCol w:w="1544"/>
        <w:gridCol w:w="1872"/>
        <w:gridCol w:w="1462"/>
      </w:tblGrid>
      <w:tr w:rsidR="009B4903" w:rsidRPr="00415292" w:rsidTr="00415292">
        <w:trPr>
          <w:cantSplit/>
          <w:trHeight w:val="298"/>
        </w:trPr>
        <w:tc>
          <w:tcPr>
            <w:tcW w:w="0" w:type="auto"/>
            <w:vMerge w:val="restart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Помещение</w:t>
            </w:r>
          </w:p>
        </w:tc>
        <w:tc>
          <w:tcPr>
            <w:tcW w:w="0" w:type="auto"/>
            <w:vMerge w:val="restart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Условия</w:t>
            </w:r>
            <w:r w:rsidR="00415292">
              <w:rPr>
                <w:sz w:val="20"/>
                <w:szCs w:val="20"/>
              </w:rPr>
              <w:t xml:space="preserve"> </w:t>
            </w:r>
            <w:r w:rsidRPr="00415292">
              <w:rPr>
                <w:sz w:val="20"/>
                <w:szCs w:val="20"/>
              </w:rPr>
              <w:t>работы</w:t>
            </w:r>
          </w:p>
        </w:tc>
        <w:tc>
          <w:tcPr>
            <w:tcW w:w="0" w:type="auto"/>
            <w:gridSpan w:val="3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Допустимые показатели</w:t>
            </w:r>
          </w:p>
        </w:tc>
      </w:tr>
      <w:tr w:rsidR="009B4903" w:rsidRPr="00415292" w:rsidTr="00415292">
        <w:trPr>
          <w:cantSplit/>
          <w:trHeight w:val="70"/>
        </w:trPr>
        <w:tc>
          <w:tcPr>
            <w:tcW w:w="0" w:type="auto"/>
            <w:vMerge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Микробное</w:t>
            </w:r>
            <w:r w:rsidR="00415292">
              <w:rPr>
                <w:sz w:val="20"/>
                <w:szCs w:val="20"/>
              </w:rPr>
              <w:t xml:space="preserve"> </w:t>
            </w:r>
            <w:r w:rsidRPr="00415292">
              <w:rPr>
                <w:sz w:val="20"/>
                <w:szCs w:val="20"/>
              </w:rPr>
              <w:t>число</w:t>
            </w:r>
            <w:r w:rsidR="00415292">
              <w:rPr>
                <w:sz w:val="20"/>
                <w:szCs w:val="20"/>
              </w:rPr>
              <w:t xml:space="preserve"> </w:t>
            </w:r>
            <w:r w:rsidRPr="00415292">
              <w:rPr>
                <w:sz w:val="20"/>
                <w:szCs w:val="20"/>
              </w:rPr>
              <w:t>в 1м</w:t>
            </w:r>
            <w:r w:rsidRPr="004152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Содержание</w:t>
            </w:r>
          </w:p>
        </w:tc>
      </w:tr>
      <w:tr w:rsidR="009B4903" w:rsidRPr="00415292" w:rsidTr="00415292">
        <w:trPr>
          <w:cantSplit/>
        </w:trPr>
        <w:tc>
          <w:tcPr>
            <w:tcW w:w="0" w:type="auto"/>
            <w:vMerge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Патогенных стафилококков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Патогенных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стрептококков</w:t>
            </w:r>
          </w:p>
        </w:tc>
      </w:tr>
      <w:tr w:rsidR="009B4903" w:rsidRPr="00415292" w:rsidTr="00415292">
        <w:trPr>
          <w:trHeight w:val="2864"/>
        </w:trPr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Операционные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Предоперационные и перевязочные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Палаты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При малых операциях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При операциях на центральной нервной системе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До начала операции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После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операции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До начала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работы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Летом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Зимой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Не выше 700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Не выше 15-70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Не выше 500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Не выше</w:t>
            </w:r>
            <w:r w:rsidR="00415292">
              <w:rPr>
                <w:sz w:val="20"/>
                <w:szCs w:val="20"/>
              </w:rPr>
              <w:t xml:space="preserve"> </w:t>
            </w:r>
            <w:r w:rsidRPr="00415292">
              <w:rPr>
                <w:sz w:val="20"/>
                <w:szCs w:val="20"/>
              </w:rPr>
              <w:t>1000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Не выше</w:t>
            </w:r>
            <w:r w:rsidR="00415292">
              <w:rPr>
                <w:sz w:val="20"/>
                <w:szCs w:val="20"/>
              </w:rPr>
              <w:t xml:space="preserve"> </w:t>
            </w:r>
            <w:r w:rsidRPr="00415292">
              <w:rPr>
                <w:sz w:val="20"/>
                <w:szCs w:val="20"/>
              </w:rPr>
              <w:t>750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Менее 3500</w:t>
            </w:r>
          </w:p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Менее 5000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Не должны</w:t>
            </w: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содержаться</w:t>
            </w: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в 250л</w:t>
            </w: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То же</w:t>
            </w: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Менее 24</w:t>
            </w: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Менее 52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1725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Не должны</w:t>
            </w: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содержаться</w:t>
            </w: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в 250л</w:t>
            </w: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То же</w:t>
            </w: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Менее16</w:t>
            </w: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Менее 36</w:t>
            </w:r>
          </w:p>
        </w:tc>
      </w:tr>
    </w:tbl>
    <w:p w:rsidR="009B4903" w:rsidRPr="00415292" w:rsidRDefault="009B4903" w:rsidP="00415292">
      <w:pPr>
        <w:tabs>
          <w:tab w:val="left" w:pos="1080"/>
          <w:tab w:val="left" w:pos="172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415292">
        <w:rPr>
          <w:bCs/>
          <w:sz w:val="28"/>
          <w:szCs w:val="28"/>
          <w:u w:val="single"/>
        </w:rPr>
        <w:t>Питательный сухой агар для культивирования микроорганизмов (ГРМ - агар).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Состав</w:t>
      </w:r>
      <w:r w:rsidR="00415292">
        <w:rPr>
          <w:sz w:val="28"/>
          <w:szCs w:val="28"/>
        </w:rPr>
        <w:t xml:space="preserve"> </w:t>
      </w:r>
      <w:r w:rsidRPr="00415292">
        <w:rPr>
          <w:sz w:val="28"/>
          <w:szCs w:val="28"/>
        </w:rPr>
        <w:t>панкреотический гидролизат рыбной муки…24,0</w:t>
      </w:r>
    </w:p>
    <w:p w:rsidR="009B4903" w:rsidRPr="00415292" w:rsidRDefault="009B4903" w:rsidP="00415292">
      <w:pPr>
        <w:tabs>
          <w:tab w:val="left" w:pos="1080"/>
          <w:tab w:val="left" w:pos="2808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в граммах</w:t>
      </w:r>
      <w:r w:rsidR="00415292">
        <w:rPr>
          <w:sz w:val="28"/>
          <w:szCs w:val="28"/>
        </w:rPr>
        <w:t xml:space="preserve"> </w:t>
      </w:r>
      <w:r w:rsidRPr="00415292">
        <w:rPr>
          <w:sz w:val="28"/>
          <w:szCs w:val="28"/>
        </w:rPr>
        <w:t>натрий хлористый…………………………. …..4,0</w:t>
      </w:r>
    </w:p>
    <w:p w:rsidR="009B4903" w:rsidRPr="00415292" w:rsidRDefault="009B4903" w:rsidP="00415292">
      <w:pPr>
        <w:tabs>
          <w:tab w:val="left" w:pos="1080"/>
          <w:tab w:val="left" w:pos="2808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на 1л воды:</w:t>
      </w:r>
      <w:r w:rsidR="00415292">
        <w:rPr>
          <w:sz w:val="28"/>
          <w:szCs w:val="28"/>
        </w:rPr>
        <w:t xml:space="preserve"> </w:t>
      </w:r>
      <w:r w:rsidRPr="00415292">
        <w:rPr>
          <w:sz w:val="28"/>
          <w:szCs w:val="28"/>
        </w:rPr>
        <w:t>агар микробиологический………………..12,0</w:t>
      </w:r>
      <w:r w:rsidRPr="00415292">
        <w:rPr>
          <w:sz w:val="28"/>
          <w:szCs w:val="28"/>
          <w:u w:val="single"/>
        </w:rPr>
        <w:t>+</w:t>
      </w:r>
      <w:r w:rsidRPr="00415292">
        <w:rPr>
          <w:sz w:val="28"/>
          <w:szCs w:val="28"/>
        </w:rPr>
        <w:t>2,0</w:t>
      </w:r>
    </w:p>
    <w:p w:rsidR="009B4903" w:rsidRPr="00415292" w:rsidRDefault="009B4903" w:rsidP="00415292">
      <w:pPr>
        <w:pStyle w:val="a3"/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415292">
        <w:rPr>
          <w:sz w:val="28"/>
          <w:szCs w:val="28"/>
        </w:rPr>
        <w:t>Способ приготовления среды: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38,0 г"/>
        </w:smartTagPr>
        <w:r w:rsidRPr="00415292">
          <w:rPr>
            <w:sz w:val="28"/>
            <w:szCs w:val="28"/>
          </w:rPr>
          <w:t>38,0 г</w:t>
        </w:r>
      </w:smartTag>
      <w:r w:rsidRPr="00415292">
        <w:rPr>
          <w:sz w:val="28"/>
          <w:szCs w:val="28"/>
        </w:rPr>
        <w:t xml:space="preserve"> порошка размешать в </w:t>
      </w:r>
      <w:smartTag w:uri="urn:schemas-microsoft-com:office:smarttags" w:element="metricconverter">
        <w:smartTagPr>
          <w:attr w:name="ProductID" w:val="1 л"/>
        </w:smartTagPr>
        <w:r w:rsidRPr="00415292">
          <w:rPr>
            <w:sz w:val="28"/>
            <w:szCs w:val="28"/>
          </w:rPr>
          <w:t>1 л</w:t>
        </w:r>
      </w:smartTag>
      <w:r w:rsidRPr="00415292">
        <w:rPr>
          <w:sz w:val="28"/>
          <w:szCs w:val="28"/>
        </w:rPr>
        <w:t xml:space="preserve"> дистиллированной воды, кипятить 1-2 минуты до полного расплавления агара, фильтровать через ватно-марлевый фильтр, разлить в стерильные флаконы и стерилизовать автоклавированием при </w:t>
      </w:r>
      <w:r w:rsidRPr="00415292">
        <w:rPr>
          <w:sz w:val="28"/>
          <w:szCs w:val="28"/>
          <w:lang w:val="en-US"/>
        </w:rPr>
        <w:t>t</w:t>
      </w:r>
      <w:r w:rsidRPr="00415292">
        <w:rPr>
          <w:sz w:val="28"/>
          <w:szCs w:val="28"/>
        </w:rPr>
        <w:t xml:space="preserve"> = 121</w:t>
      </w:r>
      <w:r w:rsidRPr="00415292">
        <w:rPr>
          <w:sz w:val="28"/>
          <w:szCs w:val="28"/>
          <w:vertAlign w:val="superscript"/>
        </w:rPr>
        <w:t>0</w:t>
      </w:r>
      <w:r w:rsidRPr="00415292">
        <w:rPr>
          <w:sz w:val="28"/>
          <w:szCs w:val="28"/>
        </w:rPr>
        <w:t xml:space="preserve">С в течение 15 минут. Среду охладить до </w:t>
      </w:r>
      <w:r w:rsidRPr="00415292">
        <w:rPr>
          <w:sz w:val="28"/>
          <w:szCs w:val="28"/>
          <w:lang w:val="en-US"/>
        </w:rPr>
        <w:t>t</w:t>
      </w:r>
      <w:r w:rsidRPr="00415292">
        <w:rPr>
          <w:sz w:val="28"/>
          <w:szCs w:val="28"/>
        </w:rPr>
        <w:t xml:space="preserve"> = 45-</w:t>
      </w:r>
      <w:smartTag w:uri="urn:schemas-microsoft-com:office:smarttags" w:element="metricconverter">
        <w:smartTagPr>
          <w:attr w:name="ProductID" w:val="500C"/>
        </w:smartTagPr>
        <w:r w:rsidRPr="00415292">
          <w:rPr>
            <w:sz w:val="28"/>
            <w:szCs w:val="28"/>
          </w:rPr>
          <w:t>50</w:t>
        </w:r>
        <w:r w:rsidRPr="00415292">
          <w:rPr>
            <w:sz w:val="28"/>
            <w:szCs w:val="28"/>
            <w:vertAlign w:val="superscript"/>
          </w:rPr>
          <w:t>0</w:t>
        </w:r>
        <w:r w:rsidRPr="00415292">
          <w:rPr>
            <w:sz w:val="28"/>
            <w:szCs w:val="28"/>
            <w:lang w:val="en-US"/>
          </w:rPr>
          <w:t>C</w:t>
        </w:r>
      </w:smartTag>
      <w:r w:rsidRPr="00415292">
        <w:rPr>
          <w:sz w:val="28"/>
          <w:szCs w:val="28"/>
        </w:rPr>
        <w:t>, разлить в стерильные чашки Петри слоем 4-</w:t>
      </w:r>
      <w:smartTag w:uri="urn:schemas-microsoft-com:office:smarttags" w:element="metricconverter">
        <w:smartTagPr>
          <w:attr w:name="ProductID" w:val="5 мм"/>
        </w:smartTagPr>
        <w:r w:rsidRPr="00415292">
          <w:rPr>
            <w:sz w:val="28"/>
            <w:szCs w:val="28"/>
          </w:rPr>
          <w:t>5 мм</w:t>
        </w:r>
      </w:smartTag>
      <w:r w:rsidRPr="00415292">
        <w:rPr>
          <w:sz w:val="28"/>
          <w:szCs w:val="28"/>
        </w:rPr>
        <w:t xml:space="preserve">. После застывания среды чашки подсушить при </w:t>
      </w:r>
      <w:r w:rsidRPr="00415292">
        <w:rPr>
          <w:sz w:val="28"/>
          <w:szCs w:val="28"/>
          <w:lang w:val="en-US"/>
        </w:rPr>
        <w:t>t</w:t>
      </w:r>
      <w:r w:rsidRPr="00415292">
        <w:rPr>
          <w:sz w:val="28"/>
          <w:szCs w:val="28"/>
        </w:rPr>
        <w:t xml:space="preserve"> = 37</w:t>
      </w:r>
      <w:r w:rsidRPr="00415292">
        <w:rPr>
          <w:sz w:val="28"/>
          <w:szCs w:val="28"/>
          <w:u w:val="single"/>
        </w:rPr>
        <w:t>+</w:t>
      </w:r>
      <w:smartTag w:uri="urn:schemas-microsoft-com:office:smarttags" w:element="metricconverter">
        <w:smartTagPr>
          <w:attr w:name="ProductID" w:val="10C"/>
        </w:smartTagPr>
        <w:r w:rsidRPr="00415292">
          <w:rPr>
            <w:sz w:val="28"/>
            <w:szCs w:val="28"/>
          </w:rPr>
          <w:t>1</w:t>
        </w:r>
        <w:r w:rsidRPr="00415292">
          <w:rPr>
            <w:sz w:val="28"/>
            <w:szCs w:val="28"/>
            <w:vertAlign w:val="superscript"/>
          </w:rPr>
          <w:t>0</w:t>
        </w:r>
        <w:r w:rsidRPr="00415292">
          <w:rPr>
            <w:sz w:val="28"/>
            <w:szCs w:val="28"/>
            <w:lang w:val="en-US"/>
          </w:rPr>
          <w:t>C</w:t>
        </w:r>
      </w:smartTag>
      <w:r w:rsidRPr="00415292">
        <w:rPr>
          <w:sz w:val="28"/>
          <w:szCs w:val="28"/>
        </w:rPr>
        <w:t xml:space="preserve"> в течение 40-60 минут.</w:t>
      </w:r>
    </w:p>
    <w:p w:rsidR="009B4903" w:rsidRPr="00415292" w:rsidRDefault="00415292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61C65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82.5pt">
            <v:imagedata r:id="rId7" o:title=""/>
          </v:shape>
        </w:pict>
      </w:r>
      <w:r w:rsidR="00161C65">
        <w:rPr>
          <w:sz w:val="28"/>
          <w:szCs w:val="28"/>
        </w:rPr>
        <w:pict>
          <v:shape id="_x0000_i1026" type="#_x0000_t75" style="width:123.75pt;height:81pt">
            <v:imagedata r:id="rId8" o:title=""/>
          </v:shape>
        </w:pict>
      </w:r>
    </w:p>
    <w:p w:rsidR="009B4903" w:rsidRPr="00415292" w:rsidRDefault="00161C65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99pt;margin-top:-100.5pt;width:207pt;height:189pt;z-index:251657216" coordorigin="1881,5994" coordsize="4860,46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881;top:5994;width:540;height:540" filled="f">
              <v:textbox style="mso-next-textbox:#_x0000_s1027">
                <w:txbxContent>
                  <w:p w:rsidR="009B4903" w:rsidRDefault="009B4903">
                    <w:pPr>
                      <w:pStyle w:val="2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А</w:t>
                    </w:r>
                  </w:p>
                </w:txbxContent>
              </v:textbox>
            </v:shape>
            <v:shape id="_x0000_s1028" type="#_x0000_t202" style="position:absolute;left:6201;top:5994;width:540;height:540" filled="f">
              <v:textbox style="mso-next-textbox:#_x0000_s1028">
                <w:txbxContent>
                  <w:p w:rsidR="009B4903" w:rsidRDefault="009B4903">
                    <w:pPr>
                      <w:pStyle w:val="2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Б</w:t>
                    </w:r>
                  </w:p>
                </w:txbxContent>
              </v:textbox>
            </v:shape>
            <v:shape id="_x0000_s1029" type="#_x0000_t202" style="position:absolute;left:1881;top:10134;width:540;height:540" filled="f">
              <v:textbox style="mso-next-textbox:#_x0000_s1029">
                <w:txbxContent>
                  <w:p w:rsidR="009B4903" w:rsidRDefault="009B4903">
                    <w:pPr>
                      <w:pStyle w:val="2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В</w:t>
                    </w:r>
                  </w:p>
                </w:txbxContent>
              </v:textbox>
            </v:shape>
            <v:shape id="_x0000_s1030" type="#_x0000_t202" style="position:absolute;left:6201;top:10134;width:540;height:540" filled="f">
              <v:textbox style="mso-next-textbox:#_x0000_s1030">
                <w:txbxContent>
                  <w:p w:rsidR="009B4903" w:rsidRDefault="009B4903">
                    <w:pPr>
                      <w:pStyle w:val="2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Г</w:t>
                    </w:r>
                  </w:p>
                </w:txbxContent>
              </v:textbox>
            </v:shape>
          </v:group>
        </w:pict>
      </w:r>
      <w:r>
        <w:rPr>
          <w:sz w:val="28"/>
          <w:szCs w:val="28"/>
        </w:rPr>
        <w:pict>
          <v:shape id="_x0000_i1027" type="#_x0000_t75" style="width:126pt;height:82.5pt">
            <v:imagedata r:id="rId9" o:title=""/>
          </v:shape>
        </w:pict>
      </w:r>
      <w:r>
        <w:rPr>
          <w:sz w:val="28"/>
          <w:szCs w:val="28"/>
        </w:rPr>
        <w:pict>
          <v:shape id="_x0000_i1028" type="#_x0000_t75" style="width:123.75pt;height:81pt">
            <v:imagedata r:id="rId10" o:title=""/>
          </v:shape>
        </w:pict>
      </w:r>
    </w:p>
    <w:p w:rsidR="009B4903" w:rsidRPr="00415292" w:rsidRDefault="009B4903" w:rsidP="00415292">
      <w:pPr>
        <w:pStyle w:val="23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Рисунок 1 – Школьные помещения, в которых проводился анализ. А – классная комната, Б – коридор, В – столовая, Г – спортзал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415292">
        <w:rPr>
          <w:bCs/>
          <w:sz w:val="28"/>
          <w:szCs w:val="28"/>
          <w:u w:val="single"/>
        </w:rPr>
        <w:t>Питательная сухая среда для выделения энтеробактерий (Агар – Эндо - ГРМ).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Состав</w:t>
      </w:r>
      <w:r w:rsidR="00415292">
        <w:rPr>
          <w:sz w:val="28"/>
          <w:szCs w:val="28"/>
        </w:rPr>
        <w:t xml:space="preserve"> </w:t>
      </w:r>
      <w:r w:rsidRPr="00415292">
        <w:rPr>
          <w:sz w:val="28"/>
          <w:szCs w:val="28"/>
        </w:rPr>
        <w:t>панкреотический гидролизат рыбной муки…...12,0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в граммах</w:t>
      </w:r>
      <w:r w:rsidR="00415292">
        <w:rPr>
          <w:sz w:val="28"/>
          <w:szCs w:val="28"/>
        </w:rPr>
        <w:t xml:space="preserve"> </w:t>
      </w:r>
      <w:r w:rsidRPr="00415292">
        <w:rPr>
          <w:sz w:val="28"/>
          <w:szCs w:val="28"/>
        </w:rPr>
        <w:t>экстракт пекарных дрожжей……………………..1,0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на 1л воды:</w:t>
      </w:r>
      <w:r w:rsidR="00415292">
        <w:rPr>
          <w:sz w:val="28"/>
          <w:szCs w:val="28"/>
        </w:rPr>
        <w:t xml:space="preserve"> </w:t>
      </w:r>
      <w:r w:rsidRPr="00415292">
        <w:rPr>
          <w:sz w:val="28"/>
          <w:szCs w:val="28"/>
        </w:rPr>
        <w:t>натрий хлористый………………………………...3,4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лактоза…………………………………………….10,0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сульфит натрия…………………………………….0,8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натрий фосфорнокислый 2 – замещенный………0,5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фуксин основной………………………………..…0,2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агар…………………………………………...10,0</w:t>
      </w:r>
      <w:r w:rsidRPr="00415292">
        <w:rPr>
          <w:sz w:val="28"/>
          <w:szCs w:val="28"/>
          <w:u w:val="single"/>
        </w:rPr>
        <w:t>+</w:t>
      </w:r>
      <w:r w:rsidRPr="00415292">
        <w:rPr>
          <w:sz w:val="28"/>
          <w:szCs w:val="28"/>
        </w:rPr>
        <w:t>2,0</w:t>
      </w:r>
    </w:p>
    <w:p w:rsidR="009B4903" w:rsidRPr="00415292" w:rsidRDefault="009B4903" w:rsidP="00415292">
      <w:pPr>
        <w:pStyle w:val="a3"/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415292">
        <w:rPr>
          <w:sz w:val="28"/>
          <w:szCs w:val="28"/>
        </w:rPr>
        <w:t>Способ приготовления среды: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36,7 г"/>
        </w:smartTagPr>
        <w:r w:rsidRPr="00415292">
          <w:rPr>
            <w:sz w:val="28"/>
            <w:szCs w:val="28"/>
          </w:rPr>
          <w:t>36,7 г</w:t>
        </w:r>
      </w:smartTag>
      <w:r w:rsidRPr="00415292">
        <w:rPr>
          <w:sz w:val="28"/>
          <w:szCs w:val="28"/>
        </w:rPr>
        <w:t xml:space="preserve"> среды размешать в </w:t>
      </w:r>
      <w:smartTag w:uri="urn:schemas-microsoft-com:office:smarttags" w:element="metricconverter">
        <w:smartTagPr>
          <w:attr w:name="ProductID" w:val="1 л"/>
        </w:smartTagPr>
        <w:r w:rsidRPr="00415292">
          <w:rPr>
            <w:sz w:val="28"/>
            <w:szCs w:val="28"/>
          </w:rPr>
          <w:t>1 л</w:t>
        </w:r>
      </w:smartTag>
      <w:r w:rsidRPr="00415292">
        <w:rPr>
          <w:sz w:val="28"/>
          <w:szCs w:val="28"/>
        </w:rPr>
        <w:t xml:space="preserve"> дистиллированной воды, кипять 2- 3 минуты до полного расплавления агара, профильтровать через ватно-марлевый фильтр, снова довести до кипения, охладить до </w:t>
      </w:r>
      <w:r w:rsidRPr="00415292">
        <w:rPr>
          <w:sz w:val="28"/>
          <w:szCs w:val="28"/>
          <w:lang w:val="en-US"/>
        </w:rPr>
        <w:t>t</w:t>
      </w:r>
      <w:r w:rsidRPr="00415292">
        <w:rPr>
          <w:sz w:val="28"/>
          <w:szCs w:val="28"/>
        </w:rPr>
        <w:t xml:space="preserve"> = 46-50</w:t>
      </w:r>
      <w:r w:rsidRPr="00415292">
        <w:rPr>
          <w:sz w:val="28"/>
          <w:szCs w:val="28"/>
          <w:vertAlign w:val="superscript"/>
        </w:rPr>
        <w:t>0</w:t>
      </w:r>
      <w:r w:rsidRPr="00415292">
        <w:rPr>
          <w:sz w:val="28"/>
          <w:szCs w:val="28"/>
        </w:rPr>
        <w:t xml:space="preserve">С и разлить в стерильные чашки Петри слоем 5-6мм. После застывания среды чашки подсушить при </w:t>
      </w:r>
      <w:r w:rsidRPr="00415292">
        <w:rPr>
          <w:sz w:val="28"/>
          <w:szCs w:val="28"/>
          <w:lang w:val="en-US"/>
        </w:rPr>
        <w:t>t</w:t>
      </w:r>
      <w:r w:rsidRPr="00415292">
        <w:rPr>
          <w:sz w:val="28"/>
          <w:szCs w:val="28"/>
          <w:vertAlign w:val="superscript"/>
        </w:rPr>
        <w:t xml:space="preserve"> </w:t>
      </w:r>
      <w:r w:rsidRPr="00415292">
        <w:rPr>
          <w:sz w:val="28"/>
          <w:szCs w:val="28"/>
        </w:rPr>
        <w:t>= 37</w:t>
      </w:r>
      <w:r w:rsidRPr="00415292">
        <w:rPr>
          <w:sz w:val="28"/>
          <w:szCs w:val="28"/>
          <w:u w:val="single"/>
        </w:rPr>
        <w:t>+</w:t>
      </w:r>
      <w:smartTag w:uri="urn:schemas-microsoft-com:office:smarttags" w:element="metricconverter">
        <w:smartTagPr>
          <w:attr w:name="ProductID" w:val="10C"/>
        </w:smartTagPr>
        <w:r w:rsidRPr="00415292">
          <w:rPr>
            <w:sz w:val="28"/>
            <w:szCs w:val="28"/>
          </w:rPr>
          <w:t>1</w:t>
        </w:r>
        <w:r w:rsidRPr="00415292">
          <w:rPr>
            <w:sz w:val="28"/>
            <w:szCs w:val="28"/>
            <w:vertAlign w:val="superscript"/>
          </w:rPr>
          <w:t>0</w:t>
        </w:r>
        <w:r w:rsidRPr="00415292">
          <w:rPr>
            <w:sz w:val="28"/>
            <w:szCs w:val="28"/>
            <w:lang w:val="en-US"/>
          </w:rPr>
          <w:t>C</w:t>
        </w:r>
      </w:smartTag>
      <w:r w:rsidRPr="00415292">
        <w:rPr>
          <w:sz w:val="28"/>
          <w:szCs w:val="28"/>
        </w:rPr>
        <w:t xml:space="preserve"> в течение 40-60 минут.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 xml:space="preserve">Наиболее старым методом микробиологического анализа воздуха является </w:t>
      </w:r>
      <w:r w:rsidRPr="00415292">
        <w:rPr>
          <w:i/>
          <w:sz w:val="28"/>
          <w:szCs w:val="28"/>
        </w:rPr>
        <w:t>с</w:t>
      </w:r>
      <w:r w:rsidRPr="00415292">
        <w:rPr>
          <w:bCs/>
          <w:i/>
          <w:sz w:val="28"/>
          <w:szCs w:val="28"/>
        </w:rPr>
        <w:t xml:space="preserve">едиментационный метод </w:t>
      </w:r>
      <w:r w:rsidRPr="00415292">
        <w:rPr>
          <w:sz w:val="28"/>
          <w:szCs w:val="28"/>
        </w:rPr>
        <w:t xml:space="preserve">(метод оседания Коха). Его используют только при исследовании воздуха закрытых помещений. Для этого чашки </w:t>
      </w:r>
      <w:r w:rsidRPr="00415292">
        <w:rPr>
          <w:sz w:val="28"/>
          <w:szCs w:val="28"/>
        </w:rPr>
        <w:lastRenderedPageBreak/>
        <w:t>Петри с питательной средой при исследовании общей бактериальной загрязненности воздуха оставляют открытыми в местах отбора проб в течение 5-10 минут. По окончании экспозиции чашки закрывают и помещают в термостат при 37</w:t>
      </w:r>
      <w:r w:rsidRPr="00415292">
        <w:rPr>
          <w:sz w:val="28"/>
          <w:szCs w:val="28"/>
          <w:vertAlign w:val="superscript"/>
        </w:rPr>
        <w:t>0</w:t>
      </w:r>
      <w:r w:rsidRPr="00415292">
        <w:rPr>
          <w:sz w:val="28"/>
          <w:szCs w:val="28"/>
        </w:rPr>
        <w:t>С на 24 ч, а затем при комнатной температуре выдерживают еще сутки.</w:t>
      </w:r>
      <w:r w:rsidR="00415292">
        <w:rPr>
          <w:sz w:val="28"/>
          <w:szCs w:val="28"/>
        </w:rPr>
        <w:t xml:space="preserve"> </w:t>
      </w:r>
      <w:r w:rsidRPr="00415292">
        <w:rPr>
          <w:sz w:val="28"/>
          <w:szCs w:val="28"/>
        </w:rPr>
        <w:t>О степени загрязненности воздуха судят по количеству выросших колоний. Данный метод пригоден для сравнительных оценок чистоты воздуха [6].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15292">
        <w:rPr>
          <w:b/>
          <w:sz w:val="28"/>
          <w:szCs w:val="28"/>
        </w:rPr>
        <w:t>2.3 Методика расчета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 xml:space="preserve">Учет посева бактерий из воздуха производят путем подсчета выросших колоний бактерий отдельно. Зная площадь чашки Петри, можно определить количество микроорганизмов в </w:t>
      </w:r>
      <w:r w:rsidRPr="00415292">
        <w:rPr>
          <w:i/>
          <w:sz w:val="28"/>
          <w:szCs w:val="28"/>
        </w:rPr>
        <w:t>1м</w:t>
      </w:r>
      <w:r w:rsidRPr="00415292">
        <w:rPr>
          <w:i/>
          <w:sz w:val="28"/>
          <w:szCs w:val="28"/>
          <w:vertAlign w:val="superscript"/>
        </w:rPr>
        <w:t>3</w:t>
      </w:r>
      <w:r w:rsidRPr="00415292">
        <w:rPr>
          <w:sz w:val="28"/>
          <w:szCs w:val="28"/>
        </w:rPr>
        <w:t xml:space="preserve"> воздуха. Для этого: 1) определяется площадь питательной среды в чашке Петри по формуле π</w:t>
      </w:r>
      <w:r w:rsidRPr="00415292">
        <w:rPr>
          <w:i/>
          <w:sz w:val="28"/>
          <w:szCs w:val="28"/>
          <w:lang w:val="en-US"/>
        </w:rPr>
        <w:t>r</w:t>
      </w:r>
      <w:r w:rsidRPr="00415292">
        <w:rPr>
          <w:i/>
          <w:sz w:val="28"/>
          <w:szCs w:val="28"/>
          <w:vertAlign w:val="superscript"/>
        </w:rPr>
        <w:t>2</w:t>
      </w:r>
      <w:r w:rsidRPr="00415292">
        <w:rPr>
          <w:sz w:val="28"/>
          <w:szCs w:val="28"/>
        </w:rPr>
        <w:t xml:space="preserve">; 2) вычисляют количество колоний на площади </w:t>
      </w:r>
      <w:r w:rsidRPr="00415292">
        <w:rPr>
          <w:i/>
          <w:sz w:val="28"/>
          <w:szCs w:val="28"/>
        </w:rPr>
        <w:t>1 дм</w:t>
      </w:r>
      <w:r w:rsidRPr="00415292">
        <w:rPr>
          <w:i/>
          <w:sz w:val="28"/>
          <w:szCs w:val="28"/>
          <w:vertAlign w:val="superscript"/>
        </w:rPr>
        <w:t xml:space="preserve">2 </w:t>
      </w:r>
      <w:r w:rsidRPr="00415292">
        <w:rPr>
          <w:i/>
          <w:sz w:val="28"/>
          <w:szCs w:val="28"/>
        </w:rPr>
        <w:t xml:space="preserve">; </w:t>
      </w:r>
      <w:r w:rsidRPr="00415292">
        <w:rPr>
          <w:sz w:val="28"/>
          <w:szCs w:val="28"/>
        </w:rPr>
        <w:t xml:space="preserve">3) пересчитывают количество бактерий на </w:t>
      </w:r>
      <w:r w:rsidRPr="00415292">
        <w:rPr>
          <w:i/>
          <w:sz w:val="28"/>
          <w:szCs w:val="28"/>
        </w:rPr>
        <w:t>1м</w:t>
      </w:r>
      <w:r w:rsidRPr="00415292">
        <w:rPr>
          <w:sz w:val="28"/>
          <w:szCs w:val="28"/>
          <w:vertAlign w:val="superscript"/>
        </w:rPr>
        <w:t>3</w:t>
      </w:r>
      <w:r w:rsidRPr="00415292">
        <w:rPr>
          <w:sz w:val="28"/>
          <w:szCs w:val="28"/>
        </w:rPr>
        <w:t xml:space="preserve"> воздуха [5].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15292">
        <w:rPr>
          <w:sz w:val="28"/>
          <w:szCs w:val="28"/>
        </w:rPr>
        <w:t>Примерный расчет. В чашке Петри диаметром в</w:t>
      </w:r>
      <w:r w:rsidRPr="00415292">
        <w:rPr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см"/>
        </w:smartTagPr>
        <w:r w:rsidRPr="00415292">
          <w:rPr>
            <w:i/>
            <w:sz w:val="28"/>
            <w:szCs w:val="28"/>
          </w:rPr>
          <w:t>10 см</w:t>
        </w:r>
      </w:smartTag>
      <w:r w:rsidRPr="00415292">
        <w:rPr>
          <w:sz w:val="28"/>
          <w:szCs w:val="28"/>
        </w:rPr>
        <w:t xml:space="preserve"> выросло 25 колоний.</w:t>
      </w:r>
    </w:p>
    <w:p w:rsidR="009B4903" w:rsidRPr="00415292" w:rsidRDefault="009B4903" w:rsidP="00415292">
      <w:pPr>
        <w:numPr>
          <w:ilvl w:val="0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определяют площадь питательной среды в чашке Петри по формуле</w:t>
      </w:r>
      <w:r w:rsidR="00415292">
        <w:rPr>
          <w:sz w:val="28"/>
          <w:szCs w:val="28"/>
        </w:rPr>
        <w:t xml:space="preserve"> </w:t>
      </w:r>
      <w:r w:rsidRPr="00415292">
        <w:rPr>
          <w:sz w:val="28"/>
          <w:szCs w:val="28"/>
        </w:rPr>
        <w:t>3,14*5</w:t>
      </w:r>
      <w:r w:rsidRPr="00415292">
        <w:rPr>
          <w:sz w:val="28"/>
          <w:szCs w:val="28"/>
          <w:vertAlign w:val="superscript"/>
        </w:rPr>
        <w:t>2</w:t>
      </w:r>
      <w:r w:rsidRPr="00415292">
        <w:rPr>
          <w:sz w:val="28"/>
          <w:szCs w:val="28"/>
        </w:rPr>
        <w:t xml:space="preserve"> или 3,14*25 = 78,5 </w:t>
      </w:r>
      <w:r w:rsidRPr="00415292">
        <w:rPr>
          <w:i/>
          <w:sz w:val="28"/>
          <w:szCs w:val="28"/>
        </w:rPr>
        <w:t>см</w:t>
      </w:r>
      <w:r w:rsidRPr="00415292">
        <w:rPr>
          <w:i/>
          <w:sz w:val="28"/>
          <w:szCs w:val="28"/>
          <w:vertAlign w:val="superscript"/>
        </w:rPr>
        <w:t>2</w:t>
      </w:r>
    </w:p>
    <w:p w:rsid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i/>
          <w:sz w:val="28"/>
          <w:szCs w:val="28"/>
          <w:vertAlign w:val="superscript"/>
        </w:rPr>
      </w:pPr>
      <w:r w:rsidRPr="00415292">
        <w:rPr>
          <w:sz w:val="28"/>
          <w:szCs w:val="28"/>
        </w:rPr>
        <w:t xml:space="preserve">2) вычисляют количество колоний на площади </w:t>
      </w:r>
      <w:r w:rsidRPr="00415292">
        <w:rPr>
          <w:i/>
          <w:sz w:val="28"/>
          <w:szCs w:val="28"/>
        </w:rPr>
        <w:t>1 дм</w:t>
      </w:r>
      <w:r w:rsidRPr="00415292">
        <w:rPr>
          <w:sz w:val="28"/>
          <w:szCs w:val="28"/>
        </w:rPr>
        <w:t>, равного</w:t>
      </w:r>
      <w:r w:rsidR="00415292">
        <w:rPr>
          <w:sz w:val="28"/>
          <w:szCs w:val="28"/>
        </w:rPr>
        <w:t xml:space="preserve"> </w:t>
      </w:r>
      <w:r w:rsidRPr="00415292">
        <w:rPr>
          <w:i/>
          <w:sz w:val="28"/>
          <w:szCs w:val="28"/>
        </w:rPr>
        <w:t>100 см</w:t>
      </w:r>
      <w:r w:rsidRPr="00415292">
        <w:rPr>
          <w:i/>
          <w:sz w:val="28"/>
          <w:szCs w:val="28"/>
          <w:vertAlign w:val="superscript"/>
        </w:rPr>
        <w:t>2</w:t>
      </w:r>
      <w:r w:rsidR="00415292">
        <w:rPr>
          <w:i/>
          <w:sz w:val="28"/>
          <w:szCs w:val="28"/>
          <w:vertAlign w:val="superscript"/>
        </w:rPr>
        <w:t xml:space="preserve"> 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15292">
        <w:rPr>
          <w:sz w:val="28"/>
          <w:szCs w:val="28"/>
        </w:rPr>
        <w:t xml:space="preserve">25колоний – 78,5 </w:t>
      </w:r>
      <w:r w:rsidRPr="00415292">
        <w:rPr>
          <w:i/>
          <w:sz w:val="28"/>
          <w:szCs w:val="28"/>
        </w:rPr>
        <w:t>см</w:t>
      </w:r>
      <w:r w:rsidRPr="00415292">
        <w:rPr>
          <w:i/>
          <w:sz w:val="28"/>
          <w:szCs w:val="28"/>
          <w:vertAlign w:val="superscript"/>
        </w:rPr>
        <w:t>2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х=25*100/78,5=32 колоний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15292">
        <w:rPr>
          <w:sz w:val="28"/>
          <w:szCs w:val="28"/>
        </w:rPr>
        <w:t xml:space="preserve">х колоний – 100 </w:t>
      </w:r>
      <w:r w:rsidRPr="00415292">
        <w:rPr>
          <w:i/>
          <w:sz w:val="28"/>
          <w:szCs w:val="28"/>
        </w:rPr>
        <w:t>мм</w:t>
      </w:r>
      <w:r w:rsidRPr="00415292">
        <w:rPr>
          <w:i/>
          <w:sz w:val="28"/>
          <w:szCs w:val="28"/>
          <w:vertAlign w:val="superscript"/>
        </w:rPr>
        <w:t>2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 xml:space="preserve">т. е. на площади </w:t>
      </w:r>
      <w:r w:rsidRPr="00415292">
        <w:rPr>
          <w:i/>
          <w:sz w:val="28"/>
          <w:szCs w:val="28"/>
        </w:rPr>
        <w:t>1 дм</w:t>
      </w:r>
      <w:r w:rsidRPr="00415292">
        <w:rPr>
          <w:i/>
          <w:sz w:val="28"/>
          <w:szCs w:val="28"/>
          <w:vertAlign w:val="superscript"/>
        </w:rPr>
        <w:t>2</w:t>
      </w:r>
      <w:r w:rsidRPr="00415292">
        <w:rPr>
          <w:sz w:val="28"/>
          <w:szCs w:val="28"/>
        </w:rPr>
        <w:t xml:space="preserve"> имеется 32 колонии.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 xml:space="preserve">3) пересчитывают количество бактерий на </w:t>
      </w:r>
      <w:r w:rsidRPr="00415292">
        <w:rPr>
          <w:i/>
          <w:sz w:val="28"/>
          <w:szCs w:val="28"/>
        </w:rPr>
        <w:t>1м</w:t>
      </w:r>
      <w:r w:rsidRPr="00415292">
        <w:rPr>
          <w:i/>
          <w:sz w:val="28"/>
          <w:szCs w:val="28"/>
          <w:vertAlign w:val="superscript"/>
        </w:rPr>
        <w:t>3</w:t>
      </w:r>
      <w:r w:rsidRPr="00415292">
        <w:rPr>
          <w:i/>
          <w:sz w:val="28"/>
          <w:szCs w:val="28"/>
        </w:rPr>
        <w:t xml:space="preserve"> </w:t>
      </w:r>
      <w:r w:rsidRPr="00415292">
        <w:rPr>
          <w:sz w:val="28"/>
          <w:szCs w:val="28"/>
        </w:rPr>
        <w:t xml:space="preserve">воздуха, который равен </w:t>
      </w:r>
      <w:r w:rsidRPr="00415292">
        <w:rPr>
          <w:i/>
          <w:sz w:val="28"/>
          <w:szCs w:val="28"/>
        </w:rPr>
        <w:t>1000л.</w:t>
      </w:r>
      <w:r w:rsidRPr="00415292">
        <w:rPr>
          <w:sz w:val="28"/>
          <w:szCs w:val="28"/>
        </w:rPr>
        <w:t xml:space="preserve"> Содержащиеся 32 колоний бактерий на площади </w:t>
      </w:r>
      <w:r w:rsidRPr="00415292">
        <w:rPr>
          <w:i/>
          <w:sz w:val="28"/>
          <w:szCs w:val="28"/>
        </w:rPr>
        <w:t>1 дм</w:t>
      </w:r>
      <w:r w:rsidRPr="00415292">
        <w:rPr>
          <w:i/>
          <w:sz w:val="28"/>
          <w:szCs w:val="28"/>
          <w:vertAlign w:val="superscript"/>
        </w:rPr>
        <w:t>2</w:t>
      </w:r>
      <w:r w:rsidRPr="00415292">
        <w:rPr>
          <w:i/>
          <w:sz w:val="28"/>
          <w:szCs w:val="28"/>
        </w:rPr>
        <w:t xml:space="preserve"> </w:t>
      </w:r>
      <w:r w:rsidRPr="00415292">
        <w:rPr>
          <w:sz w:val="28"/>
          <w:szCs w:val="28"/>
        </w:rPr>
        <w:t xml:space="preserve">соответствуют объему </w:t>
      </w:r>
      <w:r w:rsidRPr="00415292">
        <w:rPr>
          <w:i/>
          <w:sz w:val="28"/>
          <w:szCs w:val="28"/>
        </w:rPr>
        <w:t>10л</w:t>
      </w:r>
      <w:r w:rsidRPr="00415292">
        <w:rPr>
          <w:sz w:val="28"/>
          <w:szCs w:val="28"/>
        </w:rPr>
        <w:t xml:space="preserve"> воздуха. Чтобы узнать количество в</w:t>
      </w:r>
      <w:r w:rsidRPr="00415292">
        <w:rPr>
          <w:i/>
          <w:sz w:val="28"/>
          <w:szCs w:val="28"/>
        </w:rPr>
        <w:t xml:space="preserve"> 1м</w:t>
      </w:r>
      <w:r w:rsidRPr="00415292">
        <w:rPr>
          <w:i/>
          <w:sz w:val="28"/>
          <w:szCs w:val="28"/>
          <w:vertAlign w:val="superscript"/>
        </w:rPr>
        <w:t>3</w:t>
      </w:r>
      <w:r w:rsidRPr="00415292">
        <w:rPr>
          <w:sz w:val="28"/>
          <w:szCs w:val="28"/>
        </w:rPr>
        <w:t xml:space="preserve"> воздуха, составляют пропорцию: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32 – 10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lastRenderedPageBreak/>
        <w:t>х=32*1000/10=3200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х – 1000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Следовательно, в</w:t>
      </w:r>
      <w:r w:rsidRPr="00415292">
        <w:rPr>
          <w:i/>
          <w:sz w:val="28"/>
          <w:szCs w:val="28"/>
        </w:rPr>
        <w:t xml:space="preserve"> 1м</w:t>
      </w:r>
      <w:r w:rsidRPr="00415292">
        <w:rPr>
          <w:i/>
          <w:sz w:val="28"/>
          <w:szCs w:val="28"/>
          <w:vertAlign w:val="superscript"/>
        </w:rPr>
        <w:t>3</w:t>
      </w:r>
      <w:r w:rsidR="00415292">
        <w:rPr>
          <w:i/>
          <w:sz w:val="28"/>
          <w:szCs w:val="28"/>
        </w:rPr>
        <w:t xml:space="preserve"> </w:t>
      </w:r>
      <w:r w:rsidRPr="00415292">
        <w:rPr>
          <w:sz w:val="28"/>
          <w:szCs w:val="28"/>
        </w:rPr>
        <w:t>воздуха содержится 3200 бактериальных телец.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415292" w:rsidP="00415292">
      <w:pPr>
        <w:pStyle w:val="1"/>
        <w:numPr>
          <w:ilvl w:val="0"/>
          <w:numId w:val="0"/>
        </w:num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B4903" w:rsidRPr="00415292">
        <w:rPr>
          <w:b/>
          <w:sz w:val="28"/>
          <w:szCs w:val="28"/>
        </w:rPr>
        <w:lastRenderedPageBreak/>
        <w:t>3</w:t>
      </w:r>
      <w:r w:rsidRPr="00415292">
        <w:rPr>
          <w:b/>
          <w:sz w:val="28"/>
          <w:szCs w:val="28"/>
        </w:rPr>
        <w:t>. РЕЗУЛЬТАТЫ И ОБСУЖДЕНИЕ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В ходе исследований для каждой микробиологической оценки использовалось по три чашки Петри. Колонии микроорганизмов, выросших на среде ГРМ-агар, представлены на рисунках 2-5. Необходимо отметить, что применение среды Эндо показало отсутствие кишечных палочек в изученных школьных помещениях.</w:t>
      </w:r>
    </w:p>
    <w:p w:rsidR="009B4903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415292">
        <w:rPr>
          <w:bCs/>
          <w:sz w:val="28"/>
          <w:szCs w:val="28"/>
        </w:rPr>
        <w:t>На основании подсчета колоний, выросших в чашках Петри, была проведена оценка содержания микроорганизмов, которые содержатся в воздухе различных помещений в разные периоды учебного дня. Полученные результаты представлены в таблицах 3-5.</w:t>
      </w:r>
    </w:p>
    <w:p w:rsidR="00415292" w:rsidRPr="00415292" w:rsidRDefault="00415292" w:rsidP="00415292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9B4903" w:rsidRPr="00415292" w:rsidRDefault="00161C65" w:rsidP="00415292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pict>
          <v:group id="_x0000_s1031" style="width:198.55pt;height:142.2pt;mso-position-horizontal-relative:char;mso-position-vertical-relative:line" coordorigin="801,1314" coordsize="10800,8214">
            <v:shape id="_x0000_s1032" type="#_x0000_t75" style="position:absolute;left:801;top:1314;width:5492;height:4119">
              <v:imagedata r:id="rId11" o:title=""/>
            </v:shape>
            <v:shape id="_x0000_s1033" type="#_x0000_t75" style="position:absolute;left:6201;top:1314;width:5400;height:4105">
              <v:imagedata r:id="rId12" o:title=""/>
            </v:shape>
            <v:shape id="_x0000_s1034" type="#_x0000_t75" style="position:absolute;left:801;top:5388;width:5400;height:4140">
              <v:imagedata r:id="rId13" o:title=""/>
            </v:shape>
            <v:shape id="_x0000_s1035" type="#_x0000_t75" style="position:absolute;left:6201;top:5388;width:5400;height:4140">
              <v:imagedata r:id="rId14" o:title=""/>
            </v:shape>
            <v:shape id="_x0000_s1036" type="#_x0000_t202" style="position:absolute;left:981;top:1542;width:540;height:540" o:regroupid="1" filled="f">
              <v:textbox style="mso-next-textbox:#_x0000_s1036">
                <w:txbxContent>
                  <w:p w:rsidR="009B4903" w:rsidRDefault="009B4903">
                    <w:pPr>
                      <w:pStyle w:val="2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А</w:t>
                    </w:r>
                  </w:p>
                </w:txbxContent>
              </v:textbox>
            </v:shape>
            <v:shape id="_x0000_s1037" type="#_x0000_t202" style="position:absolute;left:6381;top:1542;width:540;height:540" o:regroupid="1" filled="f">
              <v:textbox style="mso-next-textbox:#_x0000_s1037">
                <w:txbxContent>
                  <w:p w:rsidR="009B4903" w:rsidRDefault="009B4903">
                    <w:pPr>
                      <w:pStyle w:val="2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Б</w:t>
                    </w:r>
                  </w:p>
                </w:txbxContent>
              </v:textbox>
            </v:shape>
            <v:shape id="_x0000_s1038" type="#_x0000_t202" style="position:absolute;left:981;top:5682;width:540;height:540" o:regroupid="1" filled="f">
              <v:textbox style="mso-next-textbox:#_x0000_s1038">
                <w:txbxContent>
                  <w:p w:rsidR="009B4903" w:rsidRDefault="009B4903">
                    <w:pPr>
                      <w:pStyle w:val="2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В</w:t>
                    </w:r>
                  </w:p>
                </w:txbxContent>
              </v:textbox>
            </v:shape>
            <v:shape id="_x0000_s1039" type="#_x0000_t202" style="position:absolute;left:6381;top:5682;width:540;height:540" o:regroupid="1" filled="f">
              <v:textbox style="mso-next-textbox:#_x0000_s1039">
                <w:txbxContent>
                  <w:p w:rsidR="009B4903" w:rsidRDefault="009B4903">
                    <w:pPr>
                      <w:pStyle w:val="2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Г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415292">
        <w:rPr>
          <w:bCs/>
          <w:sz w:val="28"/>
          <w:szCs w:val="28"/>
        </w:rPr>
        <w:t>Рисунок 2 – Микробиологический анализ: А – классного кабинета, Б – школьного коридора, В – школьной столовой, Г – спортзала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15292">
        <w:rPr>
          <w:b/>
          <w:bCs/>
          <w:sz w:val="28"/>
          <w:szCs w:val="28"/>
        </w:rPr>
        <w:t>3.1 Сравнительный анализ школьных помещений в один период времени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9B4903" w:rsidRPr="00415292" w:rsidRDefault="009B4903" w:rsidP="00415292">
      <w:pPr>
        <w:pStyle w:val="4"/>
        <w:tabs>
          <w:tab w:val="left" w:pos="1080"/>
        </w:tabs>
        <w:spacing w:line="360" w:lineRule="auto"/>
        <w:ind w:firstLine="709"/>
        <w:jc w:val="both"/>
      </w:pPr>
      <w:r w:rsidRPr="00415292">
        <w:t>На первом этапе исследования было проведено сравнение данных, полученных в разных помещениях примерно в один период времени – от 4 до 5 перемены. Из таблицы 3 и рисунка 3 хорошо видно, что наименьшее количество микроорганизмов (1571) было выявлено в классном помещении, а наибольшее</w:t>
      </w:r>
      <w:r w:rsidR="00415292">
        <w:t xml:space="preserve"> </w:t>
      </w:r>
      <w:r w:rsidRPr="00415292">
        <w:t>(16220) – в спортзале.</w:t>
      </w:r>
    </w:p>
    <w:p w:rsidR="009B4903" w:rsidRPr="00415292" w:rsidRDefault="00415292" w:rsidP="00415292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9B4903" w:rsidRPr="00415292">
        <w:rPr>
          <w:bCs/>
          <w:sz w:val="28"/>
          <w:szCs w:val="28"/>
        </w:rPr>
        <w:lastRenderedPageBreak/>
        <w:t>Таблица 3. Количество микроорганизмов, содержащееся в 1м</w:t>
      </w:r>
      <w:r w:rsidR="009B4903" w:rsidRPr="00415292">
        <w:rPr>
          <w:bCs/>
          <w:sz w:val="28"/>
          <w:szCs w:val="28"/>
          <w:vertAlign w:val="superscript"/>
        </w:rPr>
        <w:t xml:space="preserve">3 </w:t>
      </w:r>
      <w:r w:rsidR="009B4903" w:rsidRPr="00415292">
        <w:rPr>
          <w:bCs/>
          <w:sz w:val="28"/>
          <w:szCs w:val="28"/>
        </w:rPr>
        <w:t>воздуха школьных помещений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2"/>
        <w:gridCol w:w="1143"/>
        <w:gridCol w:w="1143"/>
        <w:gridCol w:w="1054"/>
        <w:gridCol w:w="1279"/>
      </w:tblGrid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Помещение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1-ая чашка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2-ая чашка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3-я чашка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Среднее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Класс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1910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637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2165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 xml:space="preserve">1571 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473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Коридор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3949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3439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1371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 xml:space="preserve">2920 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788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Столовая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5222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2929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5605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4585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 xml:space="preserve"> 836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Спортзал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23439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8407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16814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320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 xml:space="preserve">16220 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4350</w:t>
            </w:r>
          </w:p>
        </w:tc>
      </w:tr>
    </w:tbl>
    <w:p w:rsidR="009B4903" w:rsidRPr="00415292" w:rsidRDefault="009B4903" w:rsidP="00415292">
      <w:pPr>
        <w:tabs>
          <w:tab w:val="left" w:pos="1080"/>
          <w:tab w:val="left" w:pos="3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pStyle w:val="5"/>
        <w:tabs>
          <w:tab w:val="left" w:pos="1080"/>
        </w:tabs>
        <w:spacing w:line="360" w:lineRule="auto"/>
        <w:ind w:firstLine="709"/>
      </w:pPr>
      <w:r w:rsidRPr="00415292">
        <w:t xml:space="preserve">Однако необходимо отметить, что выявленные различия между классом и коридором, а также коридором и столовой не достоверны по </w:t>
      </w:r>
      <w:r w:rsidRPr="00415292">
        <w:rPr>
          <w:lang w:val="en-US"/>
        </w:rPr>
        <w:t>t</w:t>
      </w:r>
      <w:r w:rsidRPr="00415292">
        <w:t>-критерию Стьюдента. Также следует добавить, что, исходя из литературных данных (таблица 1), эти помещения можно отнести к числу «чистых». Среди рассмотренных помещений только спортзал может рассматриваться в качестве «относительно грязного». По-видимому это объясняется тем, что занятие физкультурой, подвижные игры приводят к поднятию пыли, следовательно и микроорганизмов, находящихся в ней. Различия в сравниваемых парах помещений –</w:t>
      </w:r>
      <w:r w:rsidR="00415292">
        <w:t xml:space="preserve"> </w:t>
      </w:r>
      <w:r w:rsidRPr="00415292">
        <w:t>класс-спортзал, коридор-спортзал и столовая-спортзал, являются достоверными с 1% или 5% уровнем значимости.</w:t>
      </w:r>
    </w:p>
    <w:p w:rsidR="009B4903" w:rsidRPr="00415292" w:rsidRDefault="009B4903" w:rsidP="00415292">
      <w:pPr>
        <w:pStyle w:val="5"/>
        <w:tabs>
          <w:tab w:val="left" w:pos="1080"/>
        </w:tabs>
        <w:spacing w:line="360" w:lineRule="auto"/>
        <w:ind w:firstLine="709"/>
      </w:pPr>
    </w:p>
    <w:p w:rsidR="009B4903" w:rsidRPr="00415292" w:rsidRDefault="009B4903" w:rsidP="00415292">
      <w:pPr>
        <w:pStyle w:val="5"/>
        <w:tabs>
          <w:tab w:val="left" w:pos="1080"/>
        </w:tabs>
        <w:spacing w:line="360" w:lineRule="auto"/>
        <w:ind w:firstLine="709"/>
        <w:jc w:val="center"/>
        <w:rPr>
          <w:b/>
        </w:rPr>
      </w:pPr>
      <w:r w:rsidRPr="00415292">
        <w:rPr>
          <w:b/>
        </w:rPr>
        <w:t>3.2 Сравнительный анализ одного помещения в разные периоды времени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pStyle w:val="5"/>
        <w:tabs>
          <w:tab w:val="left" w:pos="1080"/>
        </w:tabs>
        <w:spacing w:line="360" w:lineRule="auto"/>
        <w:ind w:firstLine="709"/>
      </w:pPr>
      <w:r w:rsidRPr="00415292">
        <w:t>На втором этапе исследований был проведен сравнительный анализ загрязненеия воздуха в одном и том же помещении, но в разные периоды учебного дня. Объектом для данного исследования был выбран коридор. На таблице 4 и на рисунке 4 представлены данные о содержании микроорганизмов в воздухе в течение учебного дня.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415292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B4903" w:rsidRPr="00415292">
        <w:rPr>
          <w:sz w:val="28"/>
          <w:szCs w:val="28"/>
        </w:rPr>
        <w:t>Таблица 4. Количество микроорганизмов, содержащееся в 1м</w:t>
      </w:r>
      <w:r w:rsidR="009B4903" w:rsidRPr="00415292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</w:t>
      </w:r>
      <w:r w:rsidR="009B4903" w:rsidRPr="00415292">
        <w:rPr>
          <w:sz w:val="28"/>
          <w:szCs w:val="28"/>
        </w:rPr>
        <w:t>воздуха школьного коридора в разные периоды времени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"/>
        <w:gridCol w:w="1143"/>
        <w:gridCol w:w="1143"/>
        <w:gridCol w:w="1054"/>
        <w:gridCol w:w="1079"/>
      </w:tblGrid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Коридор: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1-ая чашка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2-ая чашка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3-я чашка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среднее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До 1 урока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1146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1371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1371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 xml:space="preserve">1296 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75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 перемена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1783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1529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2166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 xml:space="preserve">1826 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185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 перемена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3949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3949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1371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 xml:space="preserve">2920 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788</w:t>
            </w:r>
          </w:p>
        </w:tc>
      </w:tr>
    </w:tbl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 xml:space="preserve">Из рисунка 4 видно, что содержание микроорганизмов в воздухе постепенно увеличивается в течение учебного дня. В то же время, наблюдаемые различия не являются достоверными по </w:t>
      </w:r>
      <w:r w:rsidRPr="00415292">
        <w:rPr>
          <w:sz w:val="28"/>
          <w:szCs w:val="28"/>
          <w:lang w:val="en-US"/>
        </w:rPr>
        <w:t>t</w:t>
      </w:r>
      <w:r w:rsidRPr="00415292">
        <w:rPr>
          <w:sz w:val="28"/>
          <w:szCs w:val="28"/>
        </w:rPr>
        <w:t xml:space="preserve">-критерию Стьюдента. Кроме того, как следует из данных, приведенных в таблице 4 разброс значений может быть значительным. Так, на 5 перемене анализ двух чашек показал, что в </w:t>
      </w:r>
      <w:smartTag w:uri="urn:schemas-microsoft-com:office:smarttags" w:element="metricconverter">
        <w:smartTagPr>
          <w:attr w:name="ProductID" w:val="1 м3"/>
        </w:smartTagPr>
        <w:r w:rsidRPr="00415292">
          <w:rPr>
            <w:sz w:val="28"/>
            <w:szCs w:val="28"/>
          </w:rPr>
          <w:t>1 м</w:t>
        </w:r>
        <w:r w:rsidRPr="00415292">
          <w:rPr>
            <w:sz w:val="28"/>
            <w:szCs w:val="28"/>
            <w:vertAlign w:val="superscript"/>
          </w:rPr>
          <w:t>3</w:t>
        </w:r>
      </w:smartTag>
      <w:r w:rsidRPr="00415292">
        <w:rPr>
          <w:sz w:val="28"/>
          <w:szCs w:val="28"/>
        </w:rPr>
        <w:t xml:space="preserve"> воздуха содержится 3949 микроорганизмов, в то время как исходя из данных третьей чашки в воздухе находится 1371 микроорганизм. Таким образом, можно говорить только о тенденции к возрастанию численности микроорганизмов в течение</w:t>
      </w:r>
      <w:r w:rsidR="00415292">
        <w:rPr>
          <w:sz w:val="28"/>
          <w:szCs w:val="28"/>
        </w:rPr>
        <w:t xml:space="preserve"> </w:t>
      </w:r>
      <w:r w:rsidRPr="00415292">
        <w:rPr>
          <w:sz w:val="28"/>
          <w:szCs w:val="28"/>
        </w:rPr>
        <w:t>учебного дня.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15292">
        <w:rPr>
          <w:b/>
          <w:sz w:val="28"/>
          <w:szCs w:val="28"/>
        </w:rPr>
        <w:t>3.3 Сравнительный анализ одного помещения в разные периоды времени при наличии дополнительных факторов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На третьем этапе был также проведен анализ изменения содержания микроорганизмов в воздухе в одном помещении (класс химии), но при наличии двух дополнительных факторов: 1) проветриваемость помещения, 2) количество людей и интенсивность их передвижения. Полученные данные представлены в таблице 5 и рисунке 5.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В классе в течение всего дня были открыты форточки, что способствовало проветриванию помещения. Однако наблюдается резкое увеличение количества микроорганизмов во время 1 перемены, когда происходила смена различных классов. Таким образом, резкий скачок количества микроорганизмов, по-видимому, объясняется увеличением количества людей в помещении. При этом, проветриваемость помещения не оказывает существенного влияния на содержание микроорганизмов в воздухе в это время.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Однако на 5 перемене люди в классной комнате отсутствовали и это привело к снижению численности микроорганизмов в воздухе. Все это говорит о первостепенном влиянии именно такого фактора, как количество людей и интенсивность передвижения на степень загрязненеия воздуха микроорганизмами. Проветриваемость же помещений возможно оказывает свое влияние на общее количество микроорганизмов, но не на динамику их содержания.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Таблица 5. Количество микроорганизмов, содержащееся в 1м</w:t>
      </w:r>
      <w:r w:rsidRPr="00415292">
        <w:rPr>
          <w:sz w:val="28"/>
          <w:szCs w:val="28"/>
          <w:vertAlign w:val="superscript"/>
        </w:rPr>
        <w:t xml:space="preserve">3 </w:t>
      </w:r>
      <w:r w:rsidRPr="00415292">
        <w:rPr>
          <w:sz w:val="28"/>
          <w:szCs w:val="28"/>
        </w:rPr>
        <w:t>воздуха классного помещения в разные периоды времени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"/>
        <w:gridCol w:w="1143"/>
        <w:gridCol w:w="1143"/>
        <w:gridCol w:w="1054"/>
        <w:gridCol w:w="1079"/>
      </w:tblGrid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Класс: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1-ая чашка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2-ая чашка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3-я чашка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Среднее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До урока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637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 xml:space="preserve">467 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113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 урок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382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 xml:space="preserve">339 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112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 перемена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4713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2420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2930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 xml:space="preserve">3354 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695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 перемена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1910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637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2165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 xml:space="preserve">1571 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473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6 урок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891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 xml:space="preserve">636 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127</w:t>
            </w:r>
          </w:p>
        </w:tc>
      </w:tr>
    </w:tbl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Следует добавить, что наблюдается некоторое уменьшение количества микроорганизмов на уроках по сравнению с переменами. Это также подчеркивает большую значимость интенсивности движения по сравнению с проветриваемостью помещений.</w:t>
      </w:r>
    </w:p>
    <w:p w:rsidR="00415292" w:rsidRDefault="00415292" w:rsidP="00415292">
      <w:pPr>
        <w:tabs>
          <w:tab w:val="left" w:pos="1080"/>
          <w:tab w:val="left" w:pos="6912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  <w:tab w:val="left" w:pos="6912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15292">
        <w:rPr>
          <w:b/>
          <w:sz w:val="28"/>
          <w:szCs w:val="28"/>
        </w:rPr>
        <w:t>3.4 Сравнительный анализ школьных помещений в течение всего учебного дня</w:t>
      </w:r>
    </w:p>
    <w:p w:rsidR="009B4903" w:rsidRPr="00415292" w:rsidRDefault="009B4903" w:rsidP="00415292">
      <w:pPr>
        <w:tabs>
          <w:tab w:val="left" w:pos="1080"/>
          <w:tab w:val="left" w:pos="6912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На четвертом этапе был проведен сравнительный анализ классного кабинета и коридора в течение всего учебного дня. Динамика содержания микроорганизмов в классном помещении представлена в таблице 6 и на рисунке 6, а коридора – в таблице 7 и на рисунке 7. Следует отметить, что данный анализ проводился в зимний период времени. По-видимому, это объясняет факт снижения микроорганизмов в соответствующие периоды учебного дня в одних тех же помещениях по сравнению с осенними исследованиями (см. таблицы 4 и 5).</w:t>
      </w:r>
      <w:r w:rsidR="00415292">
        <w:rPr>
          <w:sz w:val="28"/>
          <w:szCs w:val="28"/>
        </w:rPr>
        <w:t xml:space="preserve"> </w:t>
      </w:r>
      <w:r w:rsidRPr="00415292">
        <w:rPr>
          <w:sz w:val="28"/>
          <w:szCs w:val="28"/>
        </w:rPr>
        <w:t>Выявлено, что тенденция снижения численности микроорганизмов во время уроков по сравнению с переменами, выявленное в осенний период (таблица 4), была подтверждена и в зимний период (таблица 6). По-видимому, динамика содержания микроорганизмов в воздухе связана с интенсивностью передвижения людей. Единственным исключением является 1 урок, что скорее всего объясняется наличием опоздавших учеников, в результате чего во время проведения эксперимента интенсивность передвижения людей была достаточно велика.</w:t>
      </w:r>
    </w:p>
    <w:p w:rsidR="009B4903" w:rsidRPr="00415292" w:rsidRDefault="009B4903" w:rsidP="0041529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Что касается гипотезы о постепенном увеличении микроорганизмов к концу учебного дня, то в отношении классной комнаты сделать какие-либо окончательные выводы невозможно. Два пика увеличения – на 4 перемене и после уроков могут быть вызваны посторонними факторами, которые не учитывались первоначально при постановке экспериментов. Сами исследователи на 4 уроке находились в спортзале, где, как было показано ранее (таблица 3), наблюдается наибольшая загрязненность воздуха. Таким образом, непосредственно исследователи могли оказаться причиной наблюдаемого на 4 перемене резкого возрастания численности микроорганизмов. После же уроков, когда весь класс начал собираться домой, интенсивность движения резко возрасла по сравнению с обычными переменами. Вследствие этого, повышенная численность микроорганизмов после уроков может быть объяснена как увеличением загрязнения воздуха к концу учебного дня, так и интенсивностью движения.</w:t>
      </w:r>
      <w:r w:rsidR="00415292">
        <w:rPr>
          <w:sz w:val="28"/>
          <w:szCs w:val="28"/>
        </w:rPr>
        <w:t xml:space="preserve"> </w:t>
      </w:r>
      <w:r w:rsidRPr="00415292">
        <w:rPr>
          <w:sz w:val="28"/>
          <w:szCs w:val="28"/>
        </w:rPr>
        <w:t>Относительно исследований в коридоре необходимо отметить, что здесь тенденция к увеличению количества микроорганизмов к концу учебного дня, при примерно одинаковой численности людей и интенсивности их передвижения, прослеживается более четко. От 1 перемены к 5 перемене численность микроорганизмов в воздухе постепенно увеличивается, аналогично тому как это наблюдалось и в осенний период (таблицы 4 и 7, рисунки 4 и 7).</w:t>
      </w:r>
    </w:p>
    <w:p w:rsidR="009B4903" w:rsidRPr="00415292" w:rsidRDefault="00415292" w:rsidP="00415292">
      <w:pPr>
        <w:tabs>
          <w:tab w:val="left" w:pos="1080"/>
          <w:tab w:val="left" w:pos="691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B4903" w:rsidRPr="00415292">
        <w:rPr>
          <w:sz w:val="28"/>
          <w:szCs w:val="28"/>
        </w:rPr>
        <w:t>Таблица 6. Количество микроорганизмов, содержащееся в 1м</w:t>
      </w:r>
      <w:r w:rsidR="009B4903" w:rsidRPr="00415292">
        <w:rPr>
          <w:sz w:val="28"/>
          <w:szCs w:val="28"/>
          <w:vertAlign w:val="superscript"/>
        </w:rPr>
        <w:t xml:space="preserve">3 </w:t>
      </w:r>
      <w:r w:rsidR="009B4903" w:rsidRPr="00415292">
        <w:rPr>
          <w:sz w:val="28"/>
          <w:szCs w:val="28"/>
        </w:rPr>
        <w:t>воздуха классного помещения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1143"/>
        <w:gridCol w:w="1143"/>
        <w:gridCol w:w="1054"/>
        <w:gridCol w:w="1279"/>
      </w:tblGrid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класс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1-ая чашка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2-ая чашка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3-я чашка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Среднее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До урока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 xml:space="preserve">170 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 xml:space="preserve"> 42,5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 урок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382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764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 xml:space="preserve">467 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153</w:t>
            </w:r>
          </w:p>
        </w:tc>
      </w:tr>
      <w:tr w:rsidR="009B4903" w:rsidRPr="00415292" w:rsidTr="00415292">
        <w:trPr>
          <w:trHeight w:val="355"/>
        </w:trPr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 перемена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891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 xml:space="preserve">424 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236,3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 урок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340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84,9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 перемена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893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637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127,8</w:t>
            </w:r>
          </w:p>
        </w:tc>
      </w:tr>
      <w:tr w:rsidR="009B4903" w:rsidRPr="00415292" w:rsidTr="00415292">
        <w:trPr>
          <w:trHeight w:val="63"/>
        </w:trPr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 урок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382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382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340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42,4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 перемена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382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893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 xml:space="preserve">467 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225,1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4 урок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 xml:space="preserve">170 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42,5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4 перемена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5350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3694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1273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3440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1183,6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 урок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297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112,4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 перемена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893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764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595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236,1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6 урок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891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424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236,3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После уроков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891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1146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1401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1146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147,2</w:t>
            </w:r>
          </w:p>
        </w:tc>
      </w:tr>
    </w:tbl>
    <w:p w:rsidR="009B4903" w:rsidRPr="00415292" w:rsidRDefault="009B4903" w:rsidP="00415292">
      <w:pPr>
        <w:tabs>
          <w:tab w:val="left" w:pos="1080"/>
          <w:tab w:val="left" w:pos="6912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  <w:tab w:val="left" w:pos="6912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Таблица 7. Количество микроорганизмов, содержащееся в 1м</w:t>
      </w:r>
      <w:r w:rsidRPr="00415292">
        <w:rPr>
          <w:sz w:val="28"/>
          <w:szCs w:val="28"/>
          <w:vertAlign w:val="superscript"/>
        </w:rPr>
        <w:t xml:space="preserve">3 </w:t>
      </w:r>
      <w:r w:rsidRPr="00415292">
        <w:rPr>
          <w:sz w:val="28"/>
          <w:szCs w:val="28"/>
        </w:rPr>
        <w:t>воздуха коридора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1143"/>
        <w:gridCol w:w="1143"/>
        <w:gridCol w:w="1054"/>
        <w:gridCol w:w="1179"/>
      </w:tblGrid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коридор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1-ая чашка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2-ая чашка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3-я чашка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Среднее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До урока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764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255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254,7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 перемена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637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1019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722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297,2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 перемена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893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893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382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723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170,3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 перемена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637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1655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934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362,7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4 перемена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3694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1528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2038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2420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653,7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 перемена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1146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1019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1146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1104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42,5</w:t>
            </w:r>
          </w:p>
        </w:tc>
      </w:tr>
      <w:tr w:rsidR="009B4903" w:rsidRPr="00415292" w:rsidTr="00415292"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После уроков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9B4903" w:rsidRPr="00415292" w:rsidRDefault="009B4903" w:rsidP="00415292">
            <w:pPr>
              <w:tabs>
                <w:tab w:val="left" w:pos="1080"/>
                <w:tab w:val="left" w:pos="691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15292">
              <w:rPr>
                <w:sz w:val="20"/>
                <w:szCs w:val="20"/>
              </w:rPr>
              <w:t>382</w:t>
            </w:r>
            <w:r w:rsidRPr="00415292">
              <w:rPr>
                <w:sz w:val="20"/>
                <w:szCs w:val="20"/>
                <w:u w:val="single"/>
              </w:rPr>
              <w:t>+</w:t>
            </w:r>
            <w:r w:rsidRPr="00415292">
              <w:rPr>
                <w:sz w:val="20"/>
                <w:szCs w:val="20"/>
              </w:rPr>
              <w:t>127,3</w:t>
            </w:r>
          </w:p>
        </w:tc>
      </w:tr>
    </w:tbl>
    <w:p w:rsidR="009B4903" w:rsidRPr="00415292" w:rsidRDefault="009B4903" w:rsidP="00415292">
      <w:pPr>
        <w:tabs>
          <w:tab w:val="left" w:pos="1080"/>
          <w:tab w:val="left" w:pos="6912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tabs>
          <w:tab w:val="left" w:pos="1080"/>
          <w:tab w:val="left" w:pos="6912"/>
        </w:tabs>
        <w:spacing w:line="360" w:lineRule="auto"/>
        <w:ind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Четвертую перемену можно не учитывать, поскольку здесь, по-видимому, пик численности объясняется теми же причинами, что и в классе на 4 перемене. Главным же фактором уменьшения загрязнения воздуха после окончания учебного дня (6 перемена) следует рассматривать уменьшение количества людей.</w:t>
      </w:r>
    </w:p>
    <w:p w:rsidR="009B4903" w:rsidRPr="00415292" w:rsidRDefault="00415292" w:rsidP="00415292">
      <w:pPr>
        <w:tabs>
          <w:tab w:val="left" w:pos="1080"/>
          <w:tab w:val="left" w:pos="6912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B4903" w:rsidRPr="00415292">
        <w:rPr>
          <w:b/>
          <w:sz w:val="28"/>
          <w:szCs w:val="28"/>
        </w:rPr>
        <w:t>ЗАКЛЮЧЕНИЕ</w:t>
      </w:r>
    </w:p>
    <w:p w:rsidR="009B4903" w:rsidRPr="00415292" w:rsidRDefault="009B4903" w:rsidP="00415292">
      <w:pPr>
        <w:tabs>
          <w:tab w:val="left" w:pos="1080"/>
          <w:tab w:val="left" w:pos="6912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numPr>
          <w:ilvl w:val="0"/>
          <w:numId w:val="8"/>
        </w:numPr>
        <w:tabs>
          <w:tab w:val="left" w:pos="1080"/>
          <w:tab w:val="left" w:pos="69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Наибольшее количество микроорганизмов выявлено в воздухе спортзала, а наименьшее – классной комнаты.</w:t>
      </w:r>
    </w:p>
    <w:p w:rsidR="009B4903" w:rsidRPr="00415292" w:rsidRDefault="009B4903" w:rsidP="00415292">
      <w:pPr>
        <w:numPr>
          <w:ilvl w:val="0"/>
          <w:numId w:val="8"/>
        </w:numPr>
        <w:tabs>
          <w:tab w:val="left" w:pos="1080"/>
          <w:tab w:val="left" w:pos="69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Наблюдается тенденция увеличения количества микроорганизмов в воздухе коридора в течение учебного дня.</w:t>
      </w:r>
    </w:p>
    <w:p w:rsidR="009B4903" w:rsidRPr="00415292" w:rsidRDefault="009B4903" w:rsidP="00415292">
      <w:pPr>
        <w:numPr>
          <w:ilvl w:val="0"/>
          <w:numId w:val="8"/>
        </w:numPr>
        <w:tabs>
          <w:tab w:val="left" w:pos="1080"/>
          <w:tab w:val="left" w:pos="69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В воздухе классного помещения содержание микроорганизмов увеличивается во время перемен и уменьшается во время уроков.</w:t>
      </w:r>
    </w:p>
    <w:p w:rsidR="009B4903" w:rsidRPr="00415292" w:rsidRDefault="009B4903" w:rsidP="00415292">
      <w:pPr>
        <w:numPr>
          <w:ilvl w:val="0"/>
          <w:numId w:val="8"/>
        </w:numPr>
        <w:tabs>
          <w:tab w:val="left" w:pos="1080"/>
          <w:tab w:val="left" w:pos="69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Количество микроорганизмов в воздухе в первую очередь зависит от численности людей в помещении и интенсивности их передвижения.</w:t>
      </w:r>
    </w:p>
    <w:p w:rsidR="009B4903" w:rsidRPr="00415292" w:rsidRDefault="009B4903" w:rsidP="00415292">
      <w:pPr>
        <w:numPr>
          <w:ilvl w:val="0"/>
          <w:numId w:val="8"/>
        </w:numPr>
        <w:tabs>
          <w:tab w:val="left" w:pos="1080"/>
          <w:tab w:val="left" w:pos="69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5292">
        <w:rPr>
          <w:sz w:val="28"/>
          <w:szCs w:val="28"/>
        </w:rPr>
        <w:t>Содержание микроорганизмов в воздухе одних и тех же помещений отличается в разные времена года.</w:t>
      </w:r>
    </w:p>
    <w:p w:rsidR="009B4903" w:rsidRPr="00415292" w:rsidRDefault="00415292" w:rsidP="00415292">
      <w:pPr>
        <w:tabs>
          <w:tab w:val="left" w:pos="1080"/>
          <w:tab w:val="left" w:pos="8364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B4903" w:rsidRPr="00415292">
        <w:rPr>
          <w:b/>
          <w:sz w:val="28"/>
          <w:szCs w:val="28"/>
        </w:rPr>
        <w:t>СПИСОК ИСПОЛЬЗОВАННЫХ ИСТОЧНИКОВ</w:t>
      </w:r>
    </w:p>
    <w:p w:rsidR="009B4903" w:rsidRPr="00415292" w:rsidRDefault="009B4903" w:rsidP="00415292">
      <w:pPr>
        <w:tabs>
          <w:tab w:val="left" w:pos="1080"/>
          <w:tab w:val="left" w:pos="8364"/>
        </w:tabs>
        <w:spacing w:line="360" w:lineRule="auto"/>
        <w:ind w:firstLine="709"/>
        <w:jc w:val="both"/>
        <w:rPr>
          <w:sz w:val="28"/>
          <w:szCs w:val="28"/>
        </w:rPr>
      </w:pPr>
    </w:p>
    <w:p w:rsidR="009B4903" w:rsidRPr="00415292" w:rsidRDefault="009B4903" w:rsidP="00415292">
      <w:pPr>
        <w:pStyle w:val="21"/>
        <w:tabs>
          <w:tab w:val="left" w:pos="1080"/>
          <w:tab w:val="left" w:pos="8364"/>
        </w:tabs>
        <w:spacing w:line="360" w:lineRule="auto"/>
        <w:ind w:firstLine="0"/>
        <w:rPr>
          <w:sz w:val="28"/>
          <w:szCs w:val="28"/>
        </w:rPr>
      </w:pPr>
      <w:r w:rsidRPr="00415292">
        <w:rPr>
          <w:sz w:val="28"/>
          <w:szCs w:val="28"/>
        </w:rPr>
        <w:t>1 Федоров М.В. Микробиология. – М.: Гос. Изд-во сельхозлитературы,1960.– 350 с.</w:t>
      </w:r>
    </w:p>
    <w:p w:rsidR="009B4903" w:rsidRPr="00415292" w:rsidRDefault="009B4903" w:rsidP="00415292">
      <w:pPr>
        <w:pStyle w:val="21"/>
        <w:tabs>
          <w:tab w:val="left" w:pos="1080"/>
          <w:tab w:val="left" w:pos="8364"/>
        </w:tabs>
        <w:spacing w:line="360" w:lineRule="auto"/>
        <w:ind w:firstLine="0"/>
        <w:rPr>
          <w:sz w:val="28"/>
          <w:szCs w:val="28"/>
        </w:rPr>
      </w:pPr>
      <w:r w:rsidRPr="00415292">
        <w:rPr>
          <w:sz w:val="28"/>
          <w:szCs w:val="28"/>
        </w:rPr>
        <w:t>2 Бакулина Н.А., Краева Э.Л. Микробиология.– М.: Медицина, 1980.– 338 с.</w:t>
      </w:r>
    </w:p>
    <w:p w:rsidR="009B4903" w:rsidRPr="00415292" w:rsidRDefault="009B4903" w:rsidP="00415292">
      <w:pPr>
        <w:tabs>
          <w:tab w:val="left" w:pos="1080"/>
          <w:tab w:val="left" w:pos="8364"/>
        </w:tabs>
        <w:spacing w:line="360" w:lineRule="auto"/>
        <w:rPr>
          <w:sz w:val="28"/>
          <w:szCs w:val="28"/>
        </w:rPr>
      </w:pPr>
      <w:r w:rsidRPr="00415292">
        <w:rPr>
          <w:sz w:val="28"/>
          <w:szCs w:val="28"/>
        </w:rPr>
        <w:t>3 Павлович С.А., Пяткин К.Д. Медицинская микробиология. – Минск: Высшая школа, 1993. – 200 с.</w:t>
      </w:r>
    </w:p>
    <w:p w:rsidR="009B4903" w:rsidRPr="00415292" w:rsidRDefault="009B4903" w:rsidP="00415292">
      <w:pPr>
        <w:pStyle w:val="a3"/>
        <w:tabs>
          <w:tab w:val="left" w:pos="1080"/>
          <w:tab w:val="left" w:pos="8364"/>
        </w:tabs>
        <w:spacing w:line="360" w:lineRule="auto"/>
        <w:ind w:firstLine="0"/>
        <w:jc w:val="left"/>
        <w:rPr>
          <w:sz w:val="28"/>
          <w:szCs w:val="28"/>
        </w:rPr>
      </w:pPr>
      <w:r w:rsidRPr="00415292">
        <w:rPr>
          <w:sz w:val="28"/>
          <w:szCs w:val="28"/>
        </w:rPr>
        <w:t>4 Лабинская А.С. Микробиология с техникой микробиологических методов исследования.– М.: Медицина, 1968.– 392 с.</w:t>
      </w:r>
    </w:p>
    <w:p w:rsidR="009B4903" w:rsidRPr="00415292" w:rsidRDefault="009B4903" w:rsidP="00415292">
      <w:pPr>
        <w:pStyle w:val="a3"/>
        <w:tabs>
          <w:tab w:val="left" w:pos="1080"/>
          <w:tab w:val="left" w:pos="8364"/>
        </w:tabs>
        <w:spacing w:line="360" w:lineRule="auto"/>
        <w:ind w:firstLine="0"/>
        <w:jc w:val="left"/>
        <w:rPr>
          <w:sz w:val="28"/>
          <w:szCs w:val="28"/>
        </w:rPr>
      </w:pPr>
      <w:r w:rsidRPr="00415292">
        <w:rPr>
          <w:sz w:val="28"/>
          <w:szCs w:val="28"/>
        </w:rPr>
        <w:t>5 Черемисинов Н.А., Боева Л.И., Семихатова О.А. Практикум по микробиологии.– М.: Высшая школа, 1967.– 168 с.</w:t>
      </w:r>
    </w:p>
    <w:p w:rsidR="009B4903" w:rsidRPr="00415292" w:rsidRDefault="009B4903" w:rsidP="00415292">
      <w:pPr>
        <w:pStyle w:val="a3"/>
        <w:tabs>
          <w:tab w:val="left" w:pos="1080"/>
          <w:tab w:val="left" w:pos="8364"/>
        </w:tabs>
        <w:spacing w:line="360" w:lineRule="auto"/>
        <w:ind w:firstLine="0"/>
        <w:jc w:val="left"/>
        <w:rPr>
          <w:sz w:val="28"/>
          <w:szCs w:val="28"/>
        </w:rPr>
      </w:pPr>
      <w:r w:rsidRPr="00415292">
        <w:rPr>
          <w:sz w:val="28"/>
          <w:szCs w:val="28"/>
        </w:rPr>
        <w:t>6 Шлегель Г.Х. Общая микробиология.– М.: Мир, 1987.– 566 с.</w:t>
      </w:r>
      <w:bookmarkStart w:id="0" w:name="_GoBack"/>
      <w:bookmarkEnd w:id="0"/>
    </w:p>
    <w:sectPr w:rsidR="009B4903" w:rsidRPr="00415292" w:rsidSect="00415292">
      <w:footerReference w:type="even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A2C" w:rsidRDefault="00076A2C">
      <w:r>
        <w:separator/>
      </w:r>
    </w:p>
  </w:endnote>
  <w:endnote w:type="continuationSeparator" w:id="0">
    <w:p w:rsidR="00076A2C" w:rsidRDefault="0007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03" w:rsidRDefault="009B490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B4903" w:rsidRDefault="009B49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A2C" w:rsidRDefault="00076A2C">
      <w:r>
        <w:separator/>
      </w:r>
    </w:p>
  </w:footnote>
  <w:footnote w:type="continuationSeparator" w:id="0">
    <w:p w:rsidR="00076A2C" w:rsidRDefault="00076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82441"/>
    <w:multiLevelType w:val="multilevel"/>
    <w:tmpl w:val="4B0C89FE"/>
    <w:lvl w:ilvl="0">
      <w:start w:val="1"/>
      <w:numFmt w:val="decimal"/>
      <w:pStyle w:val="1"/>
      <w:lvlText w:val="%1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3A0F18E2"/>
    <w:multiLevelType w:val="hybridMultilevel"/>
    <w:tmpl w:val="05FE4B3C"/>
    <w:lvl w:ilvl="0" w:tplc="1246634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470681"/>
    <w:multiLevelType w:val="multilevel"/>
    <w:tmpl w:val="32869438"/>
    <w:lvl w:ilvl="0">
      <w:start w:val="1"/>
      <w:numFmt w:val="decimal"/>
      <w:lvlText w:val="%1"/>
      <w:lvlJc w:val="left"/>
      <w:pPr>
        <w:tabs>
          <w:tab w:val="num" w:pos="400"/>
        </w:tabs>
        <w:ind w:left="400" w:hanging="4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549A6881"/>
    <w:multiLevelType w:val="hybridMultilevel"/>
    <w:tmpl w:val="B6DED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614047B"/>
    <w:multiLevelType w:val="hybridMultilevel"/>
    <w:tmpl w:val="D8BAF6BE"/>
    <w:lvl w:ilvl="0" w:tplc="9E686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F2AB7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9AC56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9C070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E816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A5635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4AF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86850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F05E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66686544"/>
    <w:multiLevelType w:val="hybridMultilevel"/>
    <w:tmpl w:val="6540E108"/>
    <w:lvl w:ilvl="0" w:tplc="8598A6E0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68F079BF"/>
    <w:multiLevelType w:val="multilevel"/>
    <w:tmpl w:val="B970AC68"/>
    <w:lvl w:ilvl="0">
      <w:start w:val="1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7FC328C9"/>
    <w:multiLevelType w:val="hybridMultilevel"/>
    <w:tmpl w:val="CFF204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E22"/>
    <w:rsid w:val="00076A2C"/>
    <w:rsid w:val="00161C65"/>
    <w:rsid w:val="00181645"/>
    <w:rsid w:val="001F3E22"/>
    <w:rsid w:val="00247533"/>
    <w:rsid w:val="0029381B"/>
    <w:rsid w:val="00415292"/>
    <w:rsid w:val="0086582B"/>
    <w:rsid w:val="009B4903"/>
    <w:rsid w:val="00D03A30"/>
    <w:rsid w:val="00E8637E"/>
    <w:rsid w:val="00F7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docId w15:val="{E81F2096-4CA3-45AF-BF18-FDF3C8D2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3"/>
      </w:numPr>
      <w:ind w:firstLine="54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540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6912"/>
      </w:tabs>
      <w:ind w:firstLine="540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right" w:pos="9180"/>
      </w:tabs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right" w:pos="9180"/>
      </w:tabs>
      <w:ind w:firstLine="360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a3">
    <w:name w:val="Body Text Indent"/>
    <w:basedOn w:val="a"/>
    <w:link w:val="a4"/>
    <w:uiPriority w:val="99"/>
    <w:semiHidden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tabs>
        <w:tab w:val="left" w:pos="1725"/>
      </w:tabs>
      <w:jc w:val="both"/>
    </w:pPr>
    <w:rPr>
      <w:bCs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pPr>
      <w:ind w:firstLine="540"/>
    </w:pPr>
    <w:rPr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2"/>
    <w:basedOn w:val="a"/>
    <w:link w:val="24"/>
    <w:uiPriority w:val="99"/>
    <w:semiHidden/>
    <w:pPr>
      <w:jc w:val="center"/>
    </w:pPr>
    <w:rPr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pPr>
      <w:ind w:firstLine="900"/>
    </w:pPr>
    <w:rPr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33">
    <w:name w:val="Body Text 3"/>
    <w:basedOn w:val="a"/>
    <w:link w:val="34"/>
    <w:uiPriority w:val="99"/>
    <w:semiHidden/>
    <w:pPr>
      <w:jc w:val="center"/>
    </w:pPr>
    <w:rPr>
      <w:bCs/>
      <w:caps/>
      <w:sz w:val="36"/>
      <w:szCs w:val="3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styleId="a7">
    <w:name w:val="footer"/>
    <w:basedOn w:val="a"/>
    <w:link w:val="a8"/>
    <w:uiPriority w:val="99"/>
    <w:semiHidden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4"/>
      <w:szCs w:val="24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header"/>
    <w:basedOn w:val="a"/>
    <w:link w:val="ab"/>
    <w:uiPriority w:val="99"/>
    <w:semiHidden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3576</Words>
  <Characters>20386</Characters>
  <Application>Microsoft Office Word</Application>
  <DocSecurity>0</DocSecurity>
  <Lines>169</Lines>
  <Paragraphs>47</Paragraphs>
  <ScaleCrop>false</ScaleCrop>
  <Company>Home</Company>
  <LinksUpToDate>false</LinksUpToDate>
  <CharactersWithSpaces>23915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User</dc:creator>
  <cp:keywords/>
  <dc:description/>
  <cp:lastModifiedBy>admin</cp:lastModifiedBy>
  <cp:revision>2</cp:revision>
  <cp:lastPrinted>2007-02-21T16:16:00Z</cp:lastPrinted>
  <dcterms:created xsi:type="dcterms:W3CDTF">2014-05-19T02:11:00Z</dcterms:created>
  <dcterms:modified xsi:type="dcterms:W3CDTF">2014-05-19T02:11:00Z</dcterms:modified>
</cp:coreProperties>
</file>