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B4" w:rsidRDefault="00C013B4" w:rsidP="00A879A1">
      <w:pPr>
        <w:ind w:firstLine="709"/>
        <w:jc w:val="center"/>
        <w:rPr>
          <w:b/>
          <w:sz w:val="28"/>
          <w:szCs w:val="28"/>
        </w:rPr>
      </w:pPr>
    </w:p>
    <w:p w:rsidR="000365FE" w:rsidRPr="006F36B9" w:rsidRDefault="000365FE" w:rsidP="00A879A1">
      <w:pPr>
        <w:ind w:firstLine="709"/>
        <w:jc w:val="center"/>
        <w:rPr>
          <w:b/>
          <w:sz w:val="28"/>
          <w:szCs w:val="28"/>
        </w:rPr>
      </w:pPr>
      <w:r w:rsidRPr="006F36B9">
        <w:rPr>
          <w:b/>
          <w:sz w:val="28"/>
          <w:szCs w:val="28"/>
        </w:rPr>
        <w:t>МИНИСТЕРСТВО ОБРАЗОВАНИЯ И НАУКИ</w:t>
      </w:r>
    </w:p>
    <w:p w:rsidR="000365FE" w:rsidRPr="006F36B9" w:rsidRDefault="000365FE" w:rsidP="00A879A1">
      <w:pPr>
        <w:ind w:firstLine="709"/>
        <w:jc w:val="center"/>
        <w:rPr>
          <w:b/>
          <w:sz w:val="28"/>
          <w:szCs w:val="28"/>
        </w:rPr>
      </w:pPr>
      <w:r w:rsidRPr="006F36B9">
        <w:rPr>
          <w:b/>
          <w:sz w:val="28"/>
          <w:szCs w:val="28"/>
        </w:rPr>
        <w:t xml:space="preserve"> РОССИЙСКОЙ ФЕДЕРАЦИИ</w:t>
      </w: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r w:rsidRPr="006F36B9">
        <w:rPr>
          <w:b/>
          <w:sz w:val="28"/>
          <w:szCs w:val="28"/>
        </w:rPr>
        <w:t>КУРСКИЙ ГОСУДАРСТВЕННЫЙ ТЕХНИЧЕСКИЙ УНИВЕРСИТЕТ</w:t>
      </w: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r w:rsidRPr="006F36B9">
        <w:rPr>
          <w:b/>
          <w:sz w:val="28"/>
          <w:szCs w:val="28"/>
        </w:rPr>
        <w:t>Кафедра Комплексной защиты информационных систем</w:t>
      </w: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r w:rsidRPr="006F36B9">
        <w:rPr>
          <w:b/>
          <w:sz w:val="28"/>
          <w:szCs w:val="28"/>
        </w:rPr>
        <w:t>Пояснительная записка к курсово</w:t>
      </w:r>
      <w:r>
        <w:rPr>
          <w:b/>
          <w:sz w:val="28"/>
          <w:szCs w:val="28"/>
        </w:rPr>
        <w:t>му</w:t>
      </w:r>
      <w:r w:rsidRPr="006F36B9">
        <w:rPr>
          <w:b/>
          <w:sz w:val="28"/>
          <w:szCs w:val="28"/>
        </w:rPr>
        <w:t xml:space="preserve"> </w:t>
      </w:r>
      <w:r>
        <w:rPr>
          <w:b/>
          <w:sz w:val="28"/>
          <w:szCs w:val="28"/>
        </w:rPr>
        <w:t>проекту</w:t>
      </w:r>
    </w:p>
    <w:p w:rsidR="000365FE" w:rsidRPr="006F36B9" w:rsidRDefault="000365FE" w:rsidP="00A879A1">
      <w:pPr>
        <w:ind w:firstLine="709"/>
        <w:jc w:val="center"/>
        <w:rPr>
          <w:b/>
          <w:sz w:val="28"/>
          <w:szCs w:val="28"/>
        </w:rPr>
      </w:pPr>
      <w:r w:rsidRPr="006F36B9">
        <w:rPr>
          <w:b/>
          <w:sz w:val="28"/>
          <w:szCs w:val="28"/>
        </w:rPr>
        <w:t>по дисциплине</w:t>
      </w:r>
    </w:p>
    <w:p w:rsidR="000365FE" w:rsidRDefault="000365FE" w:rsidP="00A879A1">
      <w:pPr>
        <w:ind w:firstLine="709"/>
        <w:jc w:val="center"/>
        <w:rPr>
          <w:b/>
          <w:sz w:val="28"/>
          <w:szCs w:val="28"/>
        </w:rPr>
      </w:pPr>
      <w:r w:rsidRPr="006F36B9">
        <w:rPr>
          <w:b/>
          <w:sz w:val="28"/>
          <w:szCs w:val="28"/>
        </w:rPr>
        <w:t>«Инженерно-техническая защита информации»</w:t>
      </w:r>
    </w:p>
    <w:p w:rsidR="000365FE" w:rsidRDefault="000365FE" w:rsidP="00A879A1">
      <w:pPr>
        <w:ind w:firstLine="709"/>
        <w:jc w:val="center"/>
        <w:rPr>
          <w:b/>
          <w:sz w:val="28"/>
          <w:szCs w:val="28"/>
        </w:rPr>
      </w:pPr>
      <w:r>
        <w:rPr>
          <w:b/>
          <w:sz w:val="28"/>
          <w:szCs w:val="28"/>
        </w:rPr>
        <w:t>специальности  090104 – Комплексная защита объектов информатизации</w:t>
      </w:r>
    </w:p>
    <w:p w:rsidR="000365FE" w:rsidRDefault="000365FE" w:rsidP="00A879A1">
      <w:pPr>
        <w:ind w:firstLine="709"/>
        <w:jc w:val="center"/>
        <w:rPr>
          <w:b/>
          <w:sz w:val="28"/>
          <w:szCs w:val="28"/>
        </w:rPr>
      </w:pPr>
    </w:p>
    <w:p w:rsidR="000365FE" w:rsidRDefault="000365FE" w:rsidP="00A879A1">
      <w:pPr>
        <w:ind w:firstLine="709"/>
        <w:jc w:val="center"/>
        <w:rPr>
          <w:b/>
          <w:sz w:val="28"/>
          <w:szCs w:val="28"/>
        </w:rPr>
      </w:pPr>
    </w:p>
    <w:p w:rsidR="000365FE" w:rsidRDefault="000365FE" w:rsidP="00A879A1">
      <w:pPr>
        <w:ind w:firstLine="709"/>
        <w:jc w:val="center"/>
        <w:rPr>
          <w:b/>
          <w:sz w:val="28"/>
          <w:szCs w:val="28"/>
        </w:rPr>
      </w:pPr>
    </w:p>
    <w:p w:rsidR="000365FE" w:rsidRDefault="000365FE" w:rsidP="00A879A1">
      <w:pPr>
        <w:ind w:firstLine="709"/>
        <w:jc w:val="center"/>
        <w:rPr>
          <w:b/>
          <w:sz w:val="28"/>
          <w:szCs w:val="28"/>
        </w:rPr>
      </w:pPr>
      <w:r>
        <w:rPr>
          <w:b/>
          <w:sz w:val="28"/>
          <w:szCs w:val="28"/>
        </w:rPr>
        <w:t>Тема: Моделирование объектов защиты и угроз безопасности</w:t>
      </w:r>
    </w:p>
    <w:p w:rsidR="000365FE" w:rsidRDefault="000365FE" w:rsidP="00A879A1">
      <w:pPr>
        <w:ind w:firstLine="709"/>
        <w:jc w:val="center"/>
        <w:rPr>
          <w:b/>
          <w:sz w:val="28"/>
          <w:szCs w:val="28"/>
        </w:rPr>
      </w:pPr>
    </w:p>
    <w:p w:rsidR="000365FE" w:rsidRPr="006F36B9" w:rsidRDefault="000365FE" w:rsidP="00A879A1">
      <w:pPr>
        <w:ind w:firstLine="709"/>
        <w:jc w:val="center"/>
        <w:rPr>
          <w:b/>
          <w:sz w:val="28"/>
          <w:szCs w:val="28"/>
        </w:rPr>
      </w:pPr>
      <w:r>
        <w:rPr>
          <w:b/>
          <w:sz w:val="28"/>
          <w:szCs w:val="28"/>
        </w:rPr>
        <w:t>Вариант 1.6</w:t>
      </w: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Default="000365FE" w:rsidP="00A879A1">
      <w:pPr>
        <w:ind w:firstLine="709"/>
        <w:rPr>
          <w:b/>
          <w:sz w:val="28"/>
          <w:szCs w:val="28"/>
        </w:rPr>
      </w:pPr>
      <w:r w:rsidRPr="006F36B9">
        <w:rPr>
          <w:b/>
          <w:sz w:val="28"/>
          <w:szCs w:val="28"/>
        </w:rPr>
        <w:t xml:space="preserve"> </w:t>
      </w:r>
    </w:p>
    <w:p w:rsidR="000365FE" w:rsidRDefault="000365FE" w:rsidP="00A879A1">
      <w:pPr>
        <w:ind w:firstLine="709"/>
        <w:rPr>
          <w:b/>
          <w:sz w:val="28"/>
          <w:szCs w:val="28"/>
        </w:rPr>
      </w:pPr>
    </w:p>
    <w:p w:rsidR="000365FE" w:rsidRPr="006F36B9" w:rsidRDefault="000365FE" w:rsidP="00A879A1">
      <w:pPr>
        <w:ind w:firstLine="709"/>
        <w:rPr>
          <w:b/>
          <w:sz w:val="28"/>
          <w:szCs w:val="28"/>
        </w:rPr>
      </w:pPr>
    </w:p>
    <w:p w:rsidR="000365FE" w:rsidRPr="006F36B9" w:rsidRDefault="000365FE" w:rsidP="00A879A1">
      <w:pPr>
        <w:ind w:firstLine="709"/>
        <w:jc w:val="center"/>
        <w:rPr>
          <w:b/>
          <w:sz w:val="28"/>
          <w:szCs w:val="28"/>
        </w:rPr>
      </w:pPr>
    </w:p>
    <w:p w:rsidR="000365FE" w:rsidRPr="006F36B9" w:rsidRDefault="000365FE" w:rsidP="00A879A1">
      <w:pPr>
        <w:ind w:firstLine="709"/>
        <w:jc w:val="center"/>
        <w:rPr>
          <w:b/>
          <w:sz w:val="28"/>
          <w:szCs w:val="28"/>
        </w:rPr>
      </w:pPr>
    </w:p>
    <w:p w:rsidR="000365FE" w:rsidRDefault="000365FE" w:rsidP="00A879A1">
      <w:pPr>
        <w:ind w:firstLine="709"/>
        <w:jc w:val="right"/>
        <w:rPr>
          <w:b/>
          <w:sz w:val="28"/>
          <w:szCs w:val="28"/>
        </w:rPr>
      </w:pPr>
    </w:p>
    <w:p w:rsidR="000365FE" w:rsidRPr="00D45F21" w:rsidRDefault="000365FE" w:rsidP="00A879A1">
      <w:pPr>
        <w:ind w:firstLine="709"/>
        <w:jc w:val="right"/>
        <w:rPr>
          <w:b/>
          <w:sz w:val="28"/>
          <w:szCs w:val="28"/>
        </w:rPr>
      </w:pPr>
    </w:p>
    <w:p w:rsidR="000365FE" w:rsidRPr="00D45F21" w:rsidRDefault="000365FE" w:rsidP="00A879A1">
      <w:pPr>
        <w:ind w:firstLine="709"/>
        <w:jc w:val="right"/>
        <w:rPr>
          <w:b/>
          <w:sz w:val="28"/>
          <w:szCs w:val="28"/>
        </w:rPr>
      </w:pPr>
    </w:p>
    <w:p w:rsidR="000365FE" w:rsidRPr="00D45F21" w:rsidRDefault="000365FE" w:rsidP="00A879A1">
      <w:pPr>
        <w:ind w:firstLine="709"/>
        <w:jc w:val="right"/>
        <w:rPr>
          <w:b/>
          <w:sz w:val="28"/>
          <w:szCs w:val="28"/>
        </w:rPr>
      </w:pPr>
    </w:p>
    <w:p w:rsidR="000365FE" w:rsidRDefault="000365FE" w:rsidP="00A879A1">
      <w:pPr>
        <w:ind w:firstLine="709"/>
        <w:jc w:val="center"/>
        <w:rPr>
          <w:b/>
          <w:sz w:val="28"/>
          <w:szCs w:val="28"/>
          <w:lang w:val="en-US"/>
        </w:rPr>
      </w:pPr>
      <w:r>
        <w:rPr>
          <w:b/>
          <w:sz w:val="28"/>
          <w:szCs w:val="28"/>
        </w:rPr>
        <w:t xml:space="preserve">Курск – 2010 </w:t>
      </w:r>
      <w:r w:rsidRPr="006F36B9">
        <w:rPr>
          <w:b/>
          <w:sz w:val="28"/>
          <w:szCs w:val="28"/>
        </w:rPr>
        <w:t>г.</w:t>
      </w:r>
    </w:p>
    <w:p w:rsidR="000365FE" w:rsidRDefault="000365FE">
      <w:pPr>
        <w:spacing w:before="100" w:beforeAutospacing="1" w:after="240"/>
        <w:ind w:firstLine="709"/>
        <w:rPr>
          <w:b/>
          <w:sz w:val="28"/>
          <w:szCs w:val="28"/>
          <w:lang w:val="en-US"/>
        </w:rPr>
      </w:pPr>
      <w:r>
        <w:rPr>
          <w:b/>
          <w:sz w:val="28"/>
          <w:szCs w:val="28"/>
          <w:lang w:val="en-US"/>
        </w:rPr>
        <w:br w:type="page"/>
      </w:r>
    </w:p>
    <w:p w:rsidR="000365FE" w:rsidRDefault="000365FE" w:rsidP="00A879A1">
      <w:pPr>
        <w:spacing w:line="360" w:lineRule="auto"/>
        <w:ind w:firstLine="709"/>
        <w:jc w:val="center"/>
        <w:rPr>
          <w:b/>
          <w:sz w:val="28"/>
          <w:szCs w:val="28"/>
        </w:rPr>
      </w:pPr>
      <w:r>
        <w:rPr>
          <w:b/>
          <w:sz w:val="28"/>
          <w:szCs w:val="28"/>
        </w:rPr>
        <w:t>Вариант 1.6</w:t>
      </w:r>
    </w:p>
    <w:p w:rsidR="000365FE" w:rsidRDefault="000365FE" w:rsidP="00A879A1">
      <w:pPr>
        <w:spacing w:line="360" w:lineRule="auto"/>
        <w:ind w:firstLine="709"/>
        <w:jc w:val="center"/>
        <w:rPr>
          <w:b/>
          <w:sz w:val="28"/>
          <w:szCs w:val="28"/>
        </w:rPr>
      </w:pPr>
      <w:r w:rsidRPr="00311F8F">
        <w:rPr>
          <w:b/>
          <w:sz w:val="28"/>
          <w:szCs w:val="28"/>
        </w:rPr>
        <w:t xml:space="preserve">СОДЕРЖАНИЕ </w:t>
      </w:r>
    </w:p>
    <w:p w:rsidR="000365FE" w:rsidRPr="00311F8F" w:rsidRDefault="000365FE" w:rsidP="00A879A1">
      <w:pPr>
        <w:spacing w:line="360" w:lineRule="auto"/>
        <w:ind w:firstLine="709"/>
        <w:jc w:val="center"/>
        <w:rPr>
          <w:b/>
          <w:sz w:val="28"/>
          <w:szCs w:val="28"/>
        </w:rPr>
      </w:pPr>
    </w:p>
    <w:p w:rsidR="000365FE" w:rsidRPr="00311F8F" w:rsidRDefault="000365FE" w:rsidP="00A879A1">
      <w:pPr>
        <w:numPr>
          <w:ilvl w:val="0"/>
          <w:numId w:val="1"/>
        </w:numPr>
        <w:tabs>
          <w:tab w:val="clear" w:pos="1620"/>
          <w:tab w:val="num" w:pos="142"/>
        </w:tabs>
        <w:spacing w:line="360" w:lineRule="auto"/>
        <w:ind w:left="0" w:firstLine="709"/>
        <w:rPr>
          <w:sz w:val="28"/>
          <w:szCs w:val="28"/>
        </w:rPr>
      </w:pPr>
      <w:r w:rsidRPr="00311F8F">
        <w:rPr>
          <w:sz w:val="28"/>
          <w:szCs w:val="28"/>
        </w:rPr>
        <w:t xml:space="preserve">Титульный лист. </w:t>
      </w:r>
    </w:p>
    <w:p w:rsidR="000365FE" w:rsidRPr="00311F8F" w:rsidRDefault="000365FE" w:rsidP="00A879A1">
      <w:pPr>
        <w:numPr>
          <w:ilvl w:val="0"/>
          <w:numId w:val="1"/>
        </w:numPr>
        <w:tabs>
          <w:tab w:val="clear" w:pos="1620"/>
          <w:tab w:val="num" w:pos="142"/>
        </w:tabs>
        <w:spacing w:line="360" w:lineRule="auto"/>
        <w:ind w:left="0" w:firstLine="709"/>
        <w:rPr>
          <w:sz w:val="28"/>
          <w:szCs w:val="28"/>
        </w:rPr>
      </w:pPr>
      <w:r w:rsidRPr="00311F8F">
        <w:rPr>
          <w:sz w:val="28"/>
          <w:szCs w:val="28"/>
        </w:rPr>
        <w:t>Содержание, включающее следующие разделы.</w:t>
      </w:r>
    </w:p>
    <w:p w:rsidR="000365FE" w:rsidRPr="00311F8F" w:rsidRDefault="000365FE" w:rsidP="00A879A1">
      <w:pPr>
        <w:spacing w:line="360" w:lineRule="auto"/>
        <w:ind w:firstLine="709"/>
        <w:rPr>
          <w:sz w:val="28"/>
          <w:szCs w:val="28"/>
        </w:rPr>
      </w:pPr>
      <w:r w:rsidRPr="00311F8F">
        <w:rPr>
          <w:sz w:val="28"/>
          <w:szCs w:val="28"/>
        </w:rPr>
        <w:t xml:space="preserve">1. </w:t>
      </w:r>
      <w:r w:rsidRPr="00287477">
        <w:rPr>
          <w:sz w:val="28"/>
          <w:szCs w:val="28"/>
        </w:rPr>
        <w:t>О</w:t>
      </w:r>
      <w:r>
        <w:rPr>
          <w:sz w:val="28"/>
          <w:szCs w:val="28"/>
        </w:rPr>
        <w:t>писание объекта защиты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Стр.3</w:t>
      </w:r>
    </w:p>
    <w:p w:rsidR="000365FE" w:rsidRPr="00311F8F" w:rsidRDefault="000365FE" w:rsidP="00A879A1">
      <w:pPr>
        <w:spacing w:line="360" w:lineRule="auto"/>
        <w:ind w:firstLine="709"/>
        <w:rPr>
          <w:sz w:val="28"/>
          <w:szCs w:val="28"/>
        </w:rPr>
      </w:pPr>
      <w:r>
        <w:rPr>
          <w:sz w:val="28"/>
          <w:szCs w:val="28"/>
        </w:rPr>
        <w:t xml:space="preserve">   1</w:t>
      </w:r>
      <w:r w:rsidRPr="00311F8F">
        <w:rPr>
          <w:sz w:val="28"/>
          <w:szCs w:val="28"/>
        </w:rPr>
        <w:t xml:space="preserve">.1. </w:t>
      </w:r>
      <w:r>
        <w:rPr>
          <w:sz w:val="28"/>
          <w:szCs w:val="28"/>
        </w:rPr>
        <w:t>Исходные данные варианта;</w:t>
      </w:r>
      <w:r w:rsidRPr="00311F8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Стр.4</w:t>
      </w:r>
      <w:r>
        <w:rPr>
          <w:sz w:val="28"/>
          <w:szCs w:val="28"/>
        </w:rPr>
        <w:tab/>
      </w:r>
    </w:p>
    <w:p w:rsidR="000365FE" w:rsidRPr="00311F8F" w:rsidRDefault="000365FE" w:rsidP="00A879A1">
      <w:pPr>
        <w:spacing w:line="360" w:lineRule="auto"/>
        <w:ind w:firstLine="709"/>
        <w:rPr>
          <w:sz w:val="28"/>
          <w:szCs w:val="28"/>
        </w:rPr>
      </w:pPr>
      <w:r>
        <w:rPr>
          <w:sz w:val="28"/>
          <w:szCs w:val="28"/>
        </w:rPr>
        <w:t>2</w:t>
      </w:r>
      <w:r w:rsidRPr="00311F8F">
        <w:rPr>
          <w:sz w:val="28"/>
          <w:szCs w:val="28"/>
        </w:rPr>
        <w:t xml:space="preserve">. </w:t>
      </w:r>
      <w:r>
        <w:rPr>
          <w:sz w:val="28"/>
          <w:szCs w:val="28"/>
        </w:rPr>
        <w:t>Моделирование объекта защиты</w:t>
      </w:r>
      <w:r w:rsidRPr="00311F8F">
        <w:rPr>
          <w:sz w:val="28"/>
          <w:szCs w:val="28"/>
        </w:rPr>
        <w:t>:</w:t>
      </w:r>
      <w:r>
        <w:rPr>
          <w:sz w:val="28"/>
          <w:szCs w:val="28"/>
        </w:rPr>
        <w:tab/>
      </w:r>
      <w:r>
        <w:rPr>
          <w:sz w:val="28"/>
          <w:szCs w:val="28"/>
        </w:rPr>
        <w:tab/>
      </w:r>
      <w:r>
        <w:rPr>
          <w:sz w:val="28"/>
          <w:szCs w:val="28"/>
        </w:rPr>
        <w:tab/>
      </w:r>
      <w:r>
        <w:rPr>
          <w:sz w:val="28"/>
          <w:szCs w:val="28"/>
        </w:rPr>
        <w:tab/>
      </w:r>
      <w:r>
        <w:rPr>
          <w:sz w:val="28"/>
          <w:szCs w:val="28"/>
        </w:rPr>
        <w:tab/>
        <w:t>Стр.6</w:t>
      </w:r>
    </w:p>
    <w:p w:rsidR="000365FE" w:rsidRDefault="000365FE" w:rsidP="00A879A1">
      <w:pPr>
        <w:spacing w:line="360" w:lineRule="auto"/>
        <w:ind w:firstLine="709"/>
        <w:rPr>
          <w:sz w:val="28"/>
          <w:szCs w:val="28"/>
        </w:rPr>
      </w:pPr>
      <w:r>
        <w:rPr>
          <w:sz w:val="28"/>
          <w:szCs w:val="28"/>
        </w:rPr>
        <w:t xml:space="preserve">   2</w:t>
      </w:r>
      <w:r w:rsidRPr="00311F8F">
        <w:rPr>
          <w:sz w:val="28"/>
          <w:szCs w:val="28"/>
        </w:rPr>
        <w:t xml:space="preserve">.1. </w:t>
      </w:r>
      <w:r>
        <w:rPr>
          <w:sz w:val="28"/>
          <w:szCs w:val="28"/>
        </w:rPr>
        <w:t>Структурная модель</w:t>
      </w:r>
      <w:r w:rsidRPr="00311F8F">
        <w:rPr>
          <w:sz w:val="28"/>
          <w:szCs w:val="28"/>
        </w:rPr>
        <w:t>;</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p>
    <w:p w:rsidR="000365FE" w:rsidRDefault="000365FE" w:rsidP="00A879A1">
      <w:pPr>
        <w:spacing w:line="360" w:lineRule="auto"/>
        <w:ind w:firstLine="709"/>
        <w:rPr>
          <w:sz w:val="28"/>
          <w:szCs w:val="28"/>
        </w:rPr>
      </w:pPr>
      <w:r>
        <w:rPr>
          <w:sz w:val="28"/>
          <w:szCs w:val="28"/>
        </w:rPr>
        <w:t xml:space="preserve">   2</w:t>
      </w:r>
      <w:r w:rsidRPr="00311F8F">
        <w:rPr>
          <w:sz w:val="28"/>
          <w:szCs w:val="28"/>
        </w:rPr>
        <w:t xml:space="preserve">.2. </w:t>
      </w:r>
      <w:r>
        <w:rPr>
          <w:sz w:val="28"/>
          <w:szCs w:val="28"/>
        </w:rPr>
        <w:t>Пространственная модель</w:t>
      </w:r>
      <w:r w:rsidRPr="00311F8F">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Стр.9</w:t>
      </w:r>
    </w:p>
    <w:p w:rsidR="000365FE" w:rsidRPr="00311F8F" w:rsidRDefault="000365FE" w:rsidP="00A879A1">
      <w:pPr>
        <w:spacing w:line="360" w:lineRule="auto"/>
        <w:ind w:firstLine="709"/>
        <w:rPr>
          <w:sz w:val="28"/>
          <w:szCs w:val="28"/>
        </w:rPr>
      </w:pPr>
      <w:r>
        <w:rPr>
          <w:sz w:val="28"/>
          <w:szCs w:val="28"/>
        </w:rPr>
        <w:t xml:space="preserve">3. Моделирование угроз безопасности </w:t>
      </w:r>
      <w:r>
        <w:rPr>
          <w:sz w:val="28"/>
          <w:szCs w:val="28"/>
        </w:rPr>
        <w:tab/>
      </w:r>
      <w:r>
        <w:rPr>
          <w:sz w:val="28"/>
          <w:szCs w:val="28"/>
        </w:rPr>
        <w:tab/>
      </w:r>
      <w:r>
        <w:rPr>
          <w:sz w:val="28"/>
          <w:szCs w:val="28"/>
        </w:rPr>
        <w:tab/>
      </w:r>
      <w:r>
        <w:rPr>
          <w:sz w:val="28"/>
          <w:szCs w:val="28"/>
        </w:rPr>
        <w:tab/>
      </w:r>
      <w:r>
        <w:rPr>
          <w:sz w:val="28"/>
          <w:szCs w:val="28"/>
        </w:rPr>
        <w:tab/>
        <w:t>Стр.10</w:t>
      </w:r>
    </w:p>
    <w:p w:rsidR="000365FE" w:rsidRDefault="000365FE" w:rsidP="00A879A1">
      <w:pPr>
        <w:spacing w:line="360" w:lineRule="auto"/>
        <w:ind w:firstLine="709"/>
        <w:rPr>
          <w:sz w:val="28"/>
          <w:szCs w:val="28"/>
        </w:rPr>
      </w:pPr>
      <w:r>
        <w:rPr>
          <w:sz w:val="28"/>
          <w:szCs w:val="28"/>
        </w:rPr>
        <w:t xml:space="preserve">   </w:t>
      </w:r>
      <w:r w:rsidRPr="00311F8F">
        <w:rPr>
          <w:sz w:val="28"/>
          <w:szCs w:val="28"/>
        </w:rPr>
        <w:t>3.</w:t>
      </w:r>
      <w:r>
        <w:rPr>
          <w:sz w:val="28"/>
          <w:szCs w:val="28"/>
        </w:rPr>
        <w:t>1</w:t>
      </w:r>
      <w:r w:rsidRPr="00311F8F">
        <w:rPr>
          <w:sz w:val="28"/>
          <w:szCs w:val="28"/>
        </w:rPr>
        <w:t>.</w:t>
      </w:r>
      <w:r>
        <w:rPr>
          <w:sz w:val="28"/>
          <w:szCs w:val="28"/>
        </w:rPr>
        <w:t xml:space="preserve"> Моделирование</w:t>
      </w:r>
      <w:r w:rsidRPr="00D45F21">
        <w:rPr>
          <w:sz w:val="28"/>
          <w:szCs w:val="28"/>
        </w:rPr>
        <w:t xml:space="preserve"> </w:t>
      </w:r>
      <w:r>
        <w:rPr>
          <w:sz w:val="28"/>
          <w:szCs w:val="28"/>
        </w:rPr>
        <w:t>способов физического проникновения</w:t>
      </w:r>
      <w:r w:rsidRPr="00311F8F">
        <w:rPr>
          <w:sz w:val="28"/>
          <w:szCs w:val="28"/>
        </w:rPr>
        <w:t>;</w:t>
      </w:r>
      <w:r>
        <w:rPr>
          <w:sz w:val="28"/>
          <w:szCs w:val="28"/>
        </w:rPr>
        <w:tab/>
        <w:t>Стр.11</w:t>
      </w:r>
    </w:p>
    <w:p w:rsidR="000365FE" w:rsidRPr="00311F8F" w:rsidRDefault="000365FE" w:rsidP="00A879A1">
      <w:pPr>
        <w:spacing w:line="360" w:lineRule="auto"/>
        <w:ind w:firstLine="709"/>
        <w:rPr>
          <w:sz w:val="28"/>
          <w:szCs w:val="28"/>
        </w:rPr>
      </w:pPr>
      <w:r>
        <w:rPr>
          <w:sz w:val="28"/>
          <w:szCs w:val="28"/>
        </w:rPr>
        <w:t xml:space="preserve">   </w:t>
      </w:r>
      <w:r w:rsidRPr="00311F8F">
        <w:rPr>
          <w:sz w:val="28"/>
          <w:szCs w:val="28"/>
        </w:rPr>
        <w:t>3.</w:t>
      </w:r>
      <w:r>
        <w:rPr>
          <w:sz w:val="28"/>
          <w:szCs w:val="28"/>
        </w:rPr>
        <w:t>2</w:t>
      </w:r>
      <w:r w:rsidRPr="00311F8F">
        <w:rPr>
          <w:sz w:val="28"/>
          <w:szCs w:val="28"/>
        </w:rPr>
        <w:t>.</w:t>
      </w:r>
      <w:r>
        <w:rPr>
          <w:sz w:val="28"/>
          <w:szCs w:val="28"/>
        </w:rPr>
        <w:t xml:space="preserve"> Моделирование технических каналов утечки информации</w:t>
      </w:r>
      <w:r w:rsidRPr="00311F8F">
        <w:rPr>
          <w:sz w:val="28"/>
          <w:szCs w:val="28"/>
        </w:rPr>
        <w:t>;</w:t>
      </w:r>
      <w:r>
        <w:rPr>
          <w:sz w:val="28"/>
          <w:szCs w:val="28"/>
        </w:rPr>
        <w:tab/>
        <w:t>Стр.15</w:t>
      </w:r>
    </w:p>
    <w:p w:rsidR="000365FE" w:rsidRPr="00311F8F" w:rsidRDefault="000365FE" w:rsidP="00A879A1">
      <w:pPr>
        <w:spacing w:line="360" w:lineRule="auto"/>
        <w:ind w:firstLine="709"/>
        <w:rPr>
          <w:sz w:val="28"/>
          <w:szCs w:val="28"/>
        </w:rPr>
      </w:pPr>
      <w:r w:rsidRPr="00311F8F">
        <w:rPr>
          <w:sz w:val="28"/>
          <w:szCs w:val="28"/>
        </w:rPr>
        <w:t>4.</w:t>
      </w:r>
      <w:r>
        <w:rPr>
          <w:sz w:val="28"/>
          <w:szCs w:val="28"/>
        </w:rPr>
        <w:t>Выводы по работе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Стр.21</w:t>
      </w:r>
    </w:p>
    <w:p w:rsidR="000365FE" w:rsidRDefault="000365FE" w:rsidP="00A879A1">
      <w:pPr>
        <w:spacing w:line="360" w:lineRule="auto"/>
        <w:ind w:firstLine="709"/>
        <w:rPr>
          <w:sz w:val="28"/>
          <w:szCs w:val="28"/>
        </w:rPr>
      </w:pPr>
      <w:r w:rsidRPr="00311F8F">
        <w:rPr>
          <w:sz w:val="28"/>
          <w:szCs w:val="28"/>
        </w:rPr>
        <w:t>5. С</w:t>
      </w:r>
      <w:r>
        <w:rPr>
          <w:sz w:val="28"/>
          <w:szCs w:val="28"/>
        </w:rPr>
        <w:t>писок использованных источников</w:t>
      </w:r>
      <w:r>
        <w:rPr>
          <w:sz w:val="28"/>
          <w:szCs w:val="28"/>
        </w:rPr>
        <w:tab/>
      </w:r>
      <w:r>
        <w:rPr>
          <w:sz w:val="28"/>
          <w:szCs w:val="28"/>
        </w:rPr>
        <w:tab/>
      </w:r>
      <w:r>
        <w:rPr>
          <w:sz w:val="28"/>
          <w:szCs w:val="28"/>
        </w:rPr>
        <w:tab/>
      </w:r>
      <w:r>
        <w:rPr>
          <w:sz w:val="28"/>
          <w:szCs w:val="28"/>
        </w:rPr>
        <w:tab/>
      </w:r>
      <w:r>
        <w:rPr>
          <w:sz w:val="28"/>
          <w:szCs w:val="28"/>
        </w:rPr>
        <w:tab/>
        <w:t>Стр.23</w:t>
      </w:r>
    </w:p>
    <w:p w:rsidR="000365FE" w:rsidRDefault="000365FE" w:rsidP="00A879A1">
      <w:pPr>
        <w:ind w:firstLine="709"/>
        <w:jc w:val="both"/>
        <w:rPr>
          <w:sz w:val="28"/>
          <w:szCs w:val="28"/>
        </w:rPr>
      </w:pPr>
      <w:r w:rsidRPr="00FF2DDD">
        <w:rPr>
          <w:i/>
          <w:sz w:val="28"/>
          <w:szCs w:val="28"/>
        </w:rPr>
        <w:t>Приложение:</w:t>
      </w:r>
      <w:r>
        <w:rPr>
          <w:sz w:val="28"/>
          <w:szCs w:val="28"/>
        </w:rPr>
        <w:t xml:space="preserve"> Эскиз объекта информационной защиты.</w:t>
      </w:r>
      <w:r>
        <w:rPr>
          <w:sz w:val="28"/>
          <w:szCs w:val="28"/>
        </w:rPr>
        <w:tab/>
      </w:r>
      <w:r>
        <w:rPr>
          <w:sz w:val="28"/>
          <w:szCs w:val="28"/>
        </w:rPr>
        <w:tab/>
        <w:t>Стр.24</w:t>
      </w:r>
    </w:p>
    <w:p w:rsidR="000365FE" w:rsidRDefault="000365FE" w:rsidP="00A879A1">
      <w:pPr>
        <w:spacing w:line="360" w:lineRule="auto"/>
        <w:ind w:firstLine="709"/>
        <w:rPr>
          <w:sz w:val="28"/>
          <w:szCs w:val="28"/>
        </w:rPr>
      </w:pPr>
    </w:p>
    <w:p w:rsidR="000365FE" w:rsidRDefault="000365FE" w:rsidP="00A879A1">
      <w:pPr>
        <w:spacing w:line="360" w:lineRule="auto"/>
        <w:ind w:firstLine="709"/>
        <w:rPr>
          <w:sz w:val="28"/>
          <w:szCs w:val="28"/>
        </w:rPr>
      </w:pPr>
    </w:p>
    <w:p w:rsidR="000365FE" w:rsidRDefault="000365FE" w:rsidP="00A879A1">
      <w:pPr>
        <w:spacing w:line="360" w:lineRule="auto"/>
        <w:ind w:firstLine="709"/>
        <w:rPr>
          <w:sz w:val="28"/>
          <w:szCs w:val="28"/>
        </w:rPr>
      </w:pPr>
    </w:p>
    <w:p w:rsidR="000365FE" w:rsidRDefault="000365FE" w:rsidP="00A879A1">
      <w:pPr>
        <w:spacing w:line="360" w:lineRule="auto"/>
        <w:ind w:firstLine="709"/>
        <w:rPr>
          <w:sz w:val="28"/>
          <w:szCs w:val="28"/>
        </w:rPr>
      </w:pPr>
    </w:p>
    <w:p w:rsidR="000365FE" w:rsidRDefault="000365FE" w:rsidP="00A879A1">
      <w:pPr>
        <w:spacing w:line="360" w:lineRule="auto"/>
        <w:ind w:firstLine="709"/>
        <w:rPr>
          <w:sz w:val="28"/>
          <w:szCs w:val="28"/>
        </w:rPr>
      </w:pPr>
    </w:p>
    <w:p w:rsidR="000365FE" w:rsidRDefault="000365FE" w:rsidP="00A879A1">
      <w:pPr>
        <w:spacing w:line="360" w:lineRule="auto"/>
        <w:ind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Pr="004C2897" w:rsidRDefault="000365FE" w:rsidP="005F1932">
      <w:pPr>
        <w:pStyle w:val="11"/>
        <w:numPr>
          <w:ilvl w:val="0"/>
          <w:numId w:val="5"/>
        </w:numPr>
        <w:spacing w:line="360" w:lineRule="auto"/>
        <w:ind w:left="0" w:firstLine="709"/>
        <w:rPr>
          <w:b/>
          <w:sz w:val="28"/>
          <w:szCs w:val="28"/>
          <w:lang w:val="en-US"/>
        </w:rPr>
      </w:pPr>
      <w:r w:rsidRPr="004C2897">
        <w:rPr>
          <w:b/>
          <w:sz w:val="28"/>
          <w:szCs w:val="28"/>
        </w:rPr>
        <w:t>Описание объекта защиты</w:t>
      </w:r>
    </w:p>
    <w:p w:rsidR="000365FE" w:rsidRPr="004C2897" w:rsidRDefault="000365FE" w:rsidP="00A879A1">
      <w:pPr>
        <w:pStyle w:val="11"/>
        <w:spacing w:line="360" w:lineRule="auto"/>
        <w:ind w:left="912" w:firstLine="709"/>
        <w:rPr>
          <w:b/>
          <w:sz w:val="28"/>
          <w:szCs w:val="28"/>
          <w:lang w:val="en-US"/>
        </w:rPr>
      </w:pPr>
    </w:p>
    <w:p w:rsidR="000365FE" w:rsidRDefault="000365FE" w:rsidP="00A879A1">
      <w:pPr>
        <w:spacing w:line="360" w:lineRule="auto"/>
        <w:ind w:firstLine="709"/>
        <w:rPr>
          <w:sz w:val="28"/>
          <w:szCs w:val="28"/>
        </w:rPr>
      </w:pPr>
      <w:r>
        <w:rPr>
          <w:sz w:val="28"/>
          <w:szCs w:val="28"/>
        </w:rPr>
        <w:t>В качестве объекта информационной защиты рассм</w:t>
      </w:r>
      <w:r w:rsidRPr="004C2897">
        <w:rPr>
          <w:sz w:val="28"/>
          <w:szCs w:val="28"/>
        </w:rPr>
        <w:t>о</w:t>
      </w:r>
      <w:r>
        <w:rPr>
          <w:sz w:val="28"/>
          <w:szCs w:val="28"/>
        </w:rPr>
        <w:t>трим некоторую  небольшую организацию, оказывающую услуги населению в области ЖКХ, управляющую компанию по обслуживанию многоквартирных жилых домов. Структурная организация фирмы представлена следующими основными подразделениями, размещенными в отдельных комнатах в собственном двухэтажном здании на втором этаже:</w:t>
      </w:r>
    </w:p>
    <w:p w:rsidR="000365FE" w:rsidRDefault="000365FE" w:rsidP="00A879A1">
      <w:pPr>
        <w:spacing w:line="360" w:lineRule="auto"/>
        <w:ind w:firstLine="709"/>
        <w:rPr>
          <w:sz w:val="28"/>
          <w:szCs w:val="28"/>
        </w:rPr>
      </w:pPr>
    </w:p>
    <w:p w:rsidR="000365FE" w:rsidRDefault="000365FE" w:rsidP="00A879A1">
      <w:pPr>
        <w:spacing w:line="360" w:lineRule="auto"/>
        <w:ind w:firstLine="709"/>
        <w:jc w:val="both"/>
        <w:rPr>
          <w:sz w:val="28"/>
          <w:szCs w:val="28"/>
        </w:rPr>
      </w:pPr>
      <w:r>
        <w:rPr>
          <w:sz w:val="28"/>
          <w:szCs w:val="28"/>
        </w:rPr>
        <w:t xml:space="preserve">R1. </w:t>
      </w:r>
      <w:r w:rsidRPr="004C2897">
        <w:rPr>
          <w:sz w:val="28"/>
          <w:szCs w:val="28"/>
        </w:rPr>
        <w:t>Г</w:t>
      </w:r>
      <w:r>
        <w:rPr>
          <w:sz w:val="28"/>
          <w:szCs w:val="28"/>
        </w:rPr>
        <w:t>енеральный директор</w:t>
      </w:r>
    </w:p>
    <w:p w:rsidR="000365FE" w:rsidRPr="004C2897" w:rsidRDefault="000365FE" w:rsidP="00A879A1">
      <w:pPr>
        <w:spacing w:line="360" w:lineRule="auto"/>
        <w:ind w:firstLine="709"/>
        <w:jc w:val="both"/>
        <w:rPr>
          <w:sz w:val="28"/>
          <w:szCs w:val="28"/>
        </w:rPr>
      </w:pPr>
      <w:r>
        <w:rPr>
          <w:sz w:val="28"/>
          <w:szCs w:val="28"/>
        </w:rPr>
        <w:t xml:space="preserve">R2. </w:t>
      </w:r>
      <w:r w:rsidRPr="004C2897">
        <w:rPr>
          <w:sz w:val="28"/>
          <w:szCs w:val="28"/>
        </w:rPr>
        <w:t>Приемная</w:t>
      </w:r>
    </w:p>
    <w:p w:rsidR="000365FE" w:rsidRPr="004C2897" w:rsidRDefault="000365FE" w:rsidP="00A879A1">
      <w:pPr>
        <w:spacing w:line="360" w:lineRule="auto"/>
        <w:ind w:firstLine="709"/>
        <w:jc w:val="both"/>
        <w:rPr>
          <w:sz w:val="28"/>
          <w:szCs w:val="28"/>
        </w:rPr>
      </w:pPr>
      <w:r>
        <w:rPr>
          <w:sz w:val="28"/>
          <w:szCs w:val="28"/>
        </w:rPr>
        <w:t xml:space="preserve">R3. </w:t>
      </w:r>
      <w:r w:rsidRPr="0002297E">
        <w:rPr>
          <w:sz w:val="28"/>
          <w:szCs w:val="28"/>
        </w:rPr>
        <w:t>Главный инженер</w:t>
      </w:r>
    </w:p>
    <w:p w:rsidR="000365FE" w:rsidRDefault="000365FE" w:rsidP="00A879A1">
      <w:pPr>
        <w:spacing w:line="360" w:lineRule="auto"/>
        <w:ind w:firstLine="709"/>
        <w:jc w:val="both"/>
        <w:rPr>
          <w:sz w:val="28"/>
          <w:szCs w:val="28"/>
        </w:rPr>
      </w:pPr>
      <w:r>
        <w:rPr>
          <w:sz w:val="28"/>
          <w:szCs w:val="28"/>
        </w:rPr>
        <w:t>R4. Отдел кадров, юридический отдел</w:t>
      </w:r>
    </w:p>
    <w:p w:rsidR="000365FE" w:rsidRDefault="000365FE" w:rsidP="00A879A1">
      <w:pPr>
        <w:spacing w:line="360" w:lineRule="auto"/>
        <w:ind w:firstLine="709"/>
        <w:jc w:val="both"/>
        <w:rPr>
          <w:sz w:val="28"/>
          <w:szCs w:val="28"/>
        </w:rPr>
      </w:pPr>
      <w:r>
        <w:rPr>
          <w:sz w:val="28"/>
          <w:szCs w:val="28"/>
        </w:rPr>
        <w:t>R5. Бухгалтерия</w:t>
      </w:r>
    </w:p>
    <w:p w:rsidR="000365FE" w:rsidRPr="0002297E" w:rsidRDefault="000365FE" w:rsidP="00A879A1">
      <w:pPr>
        <w:spacing w:line="360" w:lineRule="auto"/>
        <w:ind w:firstLine="709"/>
        <w:jc w:val="both"/>
        <w:rPr>
          <w:sz w:val="28"/>
          <w:szCs w:val="28"/>
        </w:rPr>
      </w:pPr>
      <w:r>
        <w:rPr>
          <w:sz w:val="28"/>
          <w:szCs w:val="28"/>
        </w:rPr>
        <w:t xml:space="preserve">R6. Отдел </w:t>
      </w:r>
      <w:r w:rsidRPr="0002297E">
        <w:rPr>
          <w:sz w:val="28"/>
          <w:szCs w:val="28"/>
        </w:rPr>
        <w:t>проектирования и строительства</w:t>
      </w:r>
    </w:p>
    <w:p w:rsidR="000365FE" w:rsidRPr="0002297E" w:rsidRDefault="000365FE" w:rsidP="00A879A1">
      <w:pPr>
        <w:spacing w:line="360" w:lineRule="auto"/>
        <w:ind w:firstLine="709"/>
        <w:jc w:val="both"/>
        <w:rPr>
          <w:sz w:val="28"/>
          <w:szCs w:val="28"/>
        </w:rPr>
      </w:pPr>
      <w:r>
        <w:rPr>
          <w:sz w:val="28"/>
          <w:szCs w:val="28"/>
        </w:rPr>
        <w:t>R7. Производственный отдел</w:t>
      </w: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Default="000365FE" w:rsidP="00A879A1">
      <w:pPr>
        <w:spacing w:line="360" w:lineRule="auto"/>
        <w:ind w:left="552" w:firstLine="709"/>
        <w:rPr>
          <w:sz w:val="28"/>
          <w:szCs w:val="28"/>
        </w:rPr>
      </w:pPr>
    </w:p>
    <w:p w:rsidR="000365FE" w:rsidRPr="004C2897" w:rsidRDefault="000365FE" w:rsidP="00A879A1">
      <w:pPr>
        <w:spacing w:line="360" w:lineRule="auto"/>
        <w:ind w:left="552" w:firstLine="709"/>
        <w:rPr>
          <w:sz w:val="28"/>
          <w:szCs w:val="28"/>
        </w:rPr>
      </w:pPr>
    </w:p>
    <w:p w:rsidR="000365FE" w:rsidRDefault="000365FE" w:rsidP="00A879A1">
      <w:pPr>
        <w:pStyle w:val="11"/>
        <w:numPr>
          <w:ilvl w:val="1"/>
          <w:numId w:val="4"/>
        </w:numPr>
        <w:spacing w:line="360" w:lineRule="auto"/>
        <w:ind w:firstLine="709"/>
        <w:rPr>
          <w:b/>
          <w:sz w:val="28"/>
          <w:szCs w:val="28"/>
        </w:rPr>
      </w:pPr>
      <w:r w:rsidRPr="009D5A28">
        <w:rPr>
          <w:b/>
          <w:sz w:val="28"/>
          <w:szCs w:val="28"/>
        </w:rPr>
        <w:t>Исходные данные варианта;</w:t>
      </w:r>
    </w:p>
    <w:p w:rsidR="000365FE" w:rsidRDefault="000365FE" w:rsidP="00A879A1">
      <w:pPr>
        <w:ind w:left="552" w:firstLine="709"/>
        <w:rPr>
          <w:b/>
          <w:sz w:val="28"/>
          <w:szCs w:val="28"/>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5"/>
        <w:gridCol w:w="836"/>
        <w:gridCol w:w="836"/>
        <w:gridCol w:w="836"/>
        <w:gridCol w:w="836"/>
        <w:gridCol w:w="836"/>
        <w:gridCol w:w="836"/>
        <w:gridCol w:w="836"/>
        <w:gridCol w:w="836"/>
        <w:gridCol w:w="836"/>
        <w:gridCol w:w="836"/>
        <w:gridCol w:w="836"/>
      </w:tblGrid>
      <w:tr w:rsidR="000365FE" w:rsidRPr="008E0443" w:rsidTr="000452E9">
        <w:trPr>
          <w:jc w:val="center"/>
        </w:trPr>
        <w:tc>
          <w:tcPr>
            <w:tcW w:w="10031" w:type="dxa"/>
            <w:gridSpan w:val="12"/>
          </w:tcPr>
          <w:p w:rsidR="000365FE" w:rsidRPr="000452E9" w:rsidRDefault="000365FE" w:rsidP="000452E9">
            <w:pPr>
              <w:pStyle w:val="11"/>
              <w:ind w:left="0"/>
              <w:jc w:val="center"/>
              <w:rPr>
                <w:b/>
                <w:sz w:val="28"/>
                <w:szCs w:val="28"/>
              </w:rPr>
            </w:pPr>
            <w:r w:rsidRPr="000452E9">
              <w:rPr>
                <w:b/>
                <w:sz w:val="28"/>
                <w:szCs w:val="28"/>
              </w:rPr>
              <w:t>О фирме</w:t>
            </w:r>
          </w:p>
        </w:tc>
      </w:tr>
      <w:tr w:rsidR="000365FE" w:rsidRPr="008E0443" w:rsidTr="000452E9">
        <w:trPr>
          <w:jc w:val="center"/>
        </w:trPr>
        <w:tc>
          <w:tcPr>
            <w:tcW w:w="1671" w:type="dxa"/>
            <w:gridSpan w:val="2"/>
          </w:tcPr>
          <w:p w:rsidR="000365FE" w:rsidRPr="000452E9" w:rsidRDefault="000365FE" w:rsidP="000452E9">
            <w:pPr>
              <w:pStyle w:val="11"/>
              <w:ind w:left="0"/>
              <w:jc w:val="center"/>
              <w:rPr>
                <w:b/>
                <w:sz w:val="28"/>
                <w:szCs w:val="28"/>
              </w:rPr>
            </w:pPr>
            <w:r w:rsidRPr="000452E9">
              <w:rPr>
                <w:b/>
                <w:sz w:val="28"/>
                <w:szCs w:val="28"/>
              </w:rPr>
              <w:t>1.1</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1.2</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1.3</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1.4</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1.5</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1.6</w:t>
            </w:r>
          </w:p>
        </w:tc>
      </w:tr>
      <w:tr w:rsidR="000365FE" w:rsidRPr="008E0443" w:rsidTr="000452E9">
        <w:trPr>
          <w:jc w:val="center"/>
        </w:trPr>
        <w:tc>
          <w:tcPr>
            <w:tcW w:w="1671" w:type="dxa"/>
            <w:gridSpan w:val="2"/>
            <w:vAlign w:val="center"/>
          </w:tcPr>
          <w:p w:rsidR="000365FE" w:rsidRPr="000452E9" w:rsidRDefault="000365FE" w:rsidP="000452E9">
            <w:pPr>
              <w:pStyle w:val="11"/>
              <w:ind w:left="0"/>
              <w:jc w:val="center"/>
              <w:rPr>
                <w:b/>
                <w:sz w:val="18"/>
                <w:szCs w:val="18"/>
              </w:rPr>
            </w:pPr>
            <w:r w:rsidRPr="000452E9">
              <w:rPr>
                <w:b/>
                <w:sz w:val="18"/>
                <w:szCs w:val="18"/>
              </w:rPr>
              <w:t>Структура</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Методы управления</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Финансы</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Планы и программы</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Проблемы и пути их решения</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Безопасность</w:t>
            </w:r>
          </w:p>
        </w:tc>
      </w:tr>
      <w:tr w:rsidR="000365FE" w:rsidRPr="008E0443" w:rsidTr="000452E9">
        <w:trPr>
          <w:jc w:val="center"/>
        </w:trPr>
        <w:tc>
          <w:tcPr>
            <w:tcW w:w="835" w:type="dxa"/>
            <w:vAlign w:val="center"/>
          </w:tcPr>
          <w:p w:rsidR="000365FE" w:rsidRPr="000452E9" w:rsidRDefault="000365FE" w:rsidP="000452E9">
            <w:pPr>
              <w:jc w:val="both"/>
              <w:rPr>
                <w:sz w:val="28"/>
                <w:szCs w:val="28"/>
              </w:rPr>
            </w:pPr>
            <w:r w:rsidRPr="000452E9">
              <w:rPr>
                <w:sz w:val="28"/>
                <w:szCs w:val="28"/>
              </w:rPr>
              <w:t>к</w:t>
            </w:r>
          </w:p>
        </w:tc>
        <w:tc>
          <w:tcPr>
            <w:tcW w:w="836" w:type="dxa"/>
            <w:vAlign w:val="center"/>
          </w:tcPr>
          <w:p w:rsidR="000365FE" w:rsidRPr="000452E9" w:rsidRDefault="000365FE" w:rsidP="000452E9">
            <w:pPr>
              <w:jc w:val="both"/>
              <w:rPr>
                <w:sz w:val="28"/>
                <w:szCs w:val="28"/>
              </w:rPr>
            </w:pPr>
            <w:r w:rsidRPr="000452E9">
              <w:rPr>
                <w:sz w:val="28"/>
                <w:szCs w:val="28"/>
              </w:rPr>
              <w:t>350</w:t>
            </w:r>
          </w:p>
        </w:tc>
        <w:tc>
          <w:tcPr>
            <w:tcW w:w="836" w:type="dxa"/>
            <w:vAlign w:val="center"/>
          </w:tcPr>
          <w:p w:rsidR="000365FE" w:rsidRPr="000452E9" w:rsidRDefault="000365FE" w:rsidP="000452E9">
            <w:pPr>
              <w:jc w:val="both"/>
              <w:rPr>
                <w:sz w:val="28"/>
                <w:szCs w:val="28"/>
              </w:rPr>
            </w:pPr>
            <w:r w:rsidRPr="000452E9">
              <w:rPr>
                <w:sz w:val="28"/>
                <w:szCs w:val="28"/>
              </w:rPr>
              <w:t>дсп</w:t>
            </w: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r w:rsidRPr="000452E9">
              <w:rPr>
                <w:sz w:val="28"/>
                <w:szCs w:val="28"/>
              </w:rPr>
              <w:t>к</w:t>
            </w:r>
          </w:p>
        </w:tc>
        <w:tc>
          <w:tcPr>
            <w:tcW w:w="836" w:type="dxa"/>
            <w:vAlign w:val="center"/>
          </w:tcPr>
          <w:p w:rsidR="000365FE" w:rsidRPr="000452E9" w:rsidRDefault="000365FE" w:rsidP="000452E9">
            <w:pPr>
              <w:jc w:val="both"/>
              <w:rPr>
                <w:sz w:val="28"/>
                <w:szCs w:val="28"/>
              </w:rPr>
            </w:pPr>
            <w:r w:rsidRPr="000452E9">
              <w:rPr>
                <w:sz w:val="28"/>
                <w:szCs w:val="28"/>
              </w:rPr>
              <w:t>380</w:t>
            </w:r>
          </w:p>
        </w:tc>
        <w:tc>
          <w:tcPr>
            <w:tcW w:w="836" w:type="dxa"/>
            <w:vAlign w:val="center"/>
          </w:tcPr>
          <w:p w:rsidR="000365FE" w:rsidRPr="000452E9" w:rsidRDefault="000365FE" w:rsidP="000452E9">
            <w:pPr>
              <w:jc w:val="both"/>
              <w:rPr>
                <w:sz w:val="28"/>
                <w:szCs w:val="28"/>
              </w:rPr>
            </w:pPr>
            <w:r w:rsidRPr="000452E9">
              <w:rPr>
                <w:sz w:val="28"/>
                <w:szCs w:val="28"/>
              </w:rPr>
              <w:t>ск</w:t>
            </w:r>
          </w:p>
        </w:tc>
        <w:tc>
          <w:tcPr>
            <w:tcW w:w="836" w:type="dxa"/>
            <w:vAlign w:val="center"/>
          </w:tcPr>
          <w:p w:rsidR="000365FE" w:rsidRPr="000452E9" w:rsidRDefault="000365FE" w:rsidP="000452E9">
            <w:pPr>
              <w:jc w:val="both"/>
              <w:rPr>
                <w:sz w:val="28"/>
                <w:szCs w:val="28"/>
              </w:rPr>
            </w:pPr>
            <w:r w:rsidRPr="000452E9">
              <w:rPr>
                <w:sz w:val="28"/>
                <w:szCs w:val="28"/>
              </w:rPr>
              <w:t>25</w:t>
            </w:r>
          </w:p>
        </w:tc>
        <w:tc>
          <w:tcPr>
            <w:tcW w:w="836" w:type="dxa"/>
            <w:vAlign w:val="center"/>
          </w:tcPr>
          <w:p w:rsidR="000365FE" w:rsidRPr="000452E9" w:rsidRDefault="000365FE" w:rsidP="000452E9">
            <w:pPr>
              <w:jc w:val="both"/>
              <w:rPr>
                <w:sz w:val="28"/>
                <w:szCs w:val="28"/>
              </w:rPr>
            </w:pPr>
            <w:r w:rsidRPr="000452E9">
              <w:rPr>
                <w:sz w:val="28"/>
                <w:szCs w:val="28"/>
              </w:rPr>
              <w:t>дсп</w:t>
            </w:r>
          </w:p>
        </w:tc>
        <w:tc>
          <w:tcPr>
            <w:tcW w:w="836" w:type="dxa"/>
            <w:vAlign w:val="center"/>
          </w:tcPr>
          <w:p w:rsidR="000365FE" w:rsidRPr="000452E9" w:rsidRDefault="000365FE" w:rsidP="000452E9">
            <w:pPr>
              <w:jc w:val="both"/>
              <w:rPr>
                <w:sz w:val="28"/>
                <w:szCs w:val="28"/>
              </w:rPr>
            </w:pPr>
            <w:r w:rsidRPr="000452E9">
              <w:rPr>
                <w:sz w:val="28"/>
                <w:szCs w:val="28"/>
              </w:rPr>
              <w:t>580</w:t>
            </w:r>
          </w:p>
        </w:tc>
        <w:tc>
          <w:tcPr>
            <w:tcW w:w="836" w:type="dxa"/>
            <w:vAlign w:val="center"/>
          </w:tcPr>
          <w:p w:rsidR="000365FE" w:rsidRPr="000452E9" w:rsidRDefault="000365FE" w:rsidP="000452E9">
            <w:pPr>
              <w:jc w:val="both"/>
              <w:rPr>
                <w:sz w:val="28"/>
                <w:szCs w:val="28"/>
              </w:rPr>
            </w:pPr>
            <w:r w:rsidRPr="000452E9">
              <w:rPr>
                <w:sz w:val="28"/>
                <w:szCs w:val="28"/>
              </w:rPr>
              <w:t>к</w:t>
            </w:r>
          </w:p>
        </w:tc>
        <w:tc>
          <w:tcPr>
            <w:tcW w:w="836" w:type="dxa"/>
            <w:vAlign w:val="center"/>
          </w:tcPr>
          <w:p w:rsidR="000365FE" w:rsidRPr="000452E9" w:rsidRDefault="000365FE" w:rsidP="000452E9">
            <w:pPr>
              <w:jc w:val="both"/>
              <w:rPr>
                <w:sz w:val="28"/>
                <w:szCs w:val="28"/>
              </w:rPr>
            </w:pPr>
            <w:r w:rsidRPr="000452E9">
              <w:rPr>
                <w:sz w:val="28"/>
                <w:szCs w:val="28"/>
              </w:rPr>
              <w:t>650</w:t>
            </w:r>
          </w:p>
        </w:tc>
      </w:tr>
      <w:tr w:rsidR="000365FE" w:rsidRPr="008E0443" w:rsidTr="000452E9">
        <w:trPr>
          <w:jc w:val="center"/>
        </w:trPr>
        <w:tc>
          <w:tcPr>
            <w:tcW w:w="835"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r w:rsidRPr="000452E9">
              <w:rPr>
                <w:sz w:val="28"/>
                <w:szCs w:val="28"/>
              </w:rPr>
              <w:t>550</w:t>
            </w: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r w:rsidRPr="000452E9">
              <w:rPr>
                <w:sz w:val="28"/>
                <w:szCs w:val="28"/>
              </w:rPr>
              <w:t>600</w:t>
            </w: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c>
          <w:tcPr>
            <w:tcW w:w="836" w:type="dxa"/>
            <w:vAlign w:val="center"/>
          </w:tcPr>
          <w:p w:rsidR="000365FE" w:rsidRPr="000452E9" w:rsidRDefault="000365FE" w:rsidP="000452E9">
            <w:pPr>
              <w:jc w:val="both"/>
              <w:rPr>
                <w:sz w:val="28"/>
                <w:szCs w:val="28"/>
              </w:rPr>
            </w:pPr>
          </w:p>
        </w:tc>
      </w:tr>
    </w:tbl>
    <w:p w:rsidR="000365FE" w:rsidRDefault="000365FE" w:rsidP="005F1932">
      <w:pPr>
        <w:pStyle w:val="11"/>
        <w:ind w:left="0"/>
        <w:rPr>
          <w:b/>
          <w:sz w:val="28"/>
          <w:szCs w:val="28"/>
        </w:rPr>
      </w:pPr>
    </w:p>
    <w:p w:rsidR="000365FE" w:rsidRDefault="000365FE" w:rsidP="00A879A1">
      <w:pPr>
        <w:pStyle w:val="11"/>
        <w:ind w:left="0" w:firstLine="709"/>
        <w:rPr>
          <w:b/>
          <w:sz w:val="28"/>
          <w:szCs w:val="28"/>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6"/>
        <w:gridCol w:w="836"/>
        <w:gridCol w:w="836"/>
        <w:gridCol w:w="836"/>
        <w:gridCol w:w="837"/>
        <w:gridCol w:w="837"/>
        <w:gridCol w:w="837"/>
        <w:gridCol w:w="837"/>
        <w:gridCol w:w="837"/>
        <w:gridCol w:w="837"/>
        <w:gridCol w:w="837"/>
        <w:gridCol w:w="829"/>
      </w:tblGrid>
      <w:tr w:rsidR="000365FE" w:rsidRPr="00610893" w:rsidTr="000452E9">
        <w:tc>
          <w:tcPr>
            <w:tcW w:w="5000" w:type="pct"/>
            <w:gridSpan w:val="12"/>
          </w:tcPr>
          <w:p w:rsidR="000365FE" w:rsidRPr="000452E9" w:rsidRDefault="000365FE" w:rsidP="000452E9">
            <w:pPr>
              <w:pStyle w:val="11"/>
              <w:ind w:left="0"/>
              <w:jc w:val="center"/>
              <w:rPr>
                <w:b/>
                <w:sz w:val="28"/>
                <w:szCs w:val="28"/>
              </w:rPr>
            </w:pPr>
            <w:r w:rsidRPr="000452E9">
              <w:rPr>
                <w:b/>
                <w:sz w:val="28"/>
                <w:szCs w:val="28"/>
              </w:rPr>
              <w:t>О внутренней деятельности фирмы</w:t>
            </w:r>
          </w:p>
        </w:tc>
      </w:tr>
      <w:tr w:rsidR="000365FE" w:rsidRPr="00610893" w:rsidTr="000452E9">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2.1</w:t>
            </w:r>
          </w:p>
        </w:tc>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2.2</w:t>
            </w:r>
          </w:p>
        </w:tc>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2.3</w:t>
            </w:r>
          </w:p>
        </w:tc>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2.4</w:t>
            </w:r>
          </w:p>
        </w:tc>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2.5</w:t>
            </w:r>
          </w:p>
        </w:tc>
        <w:tc>
          <w:tcPr>
            <w:tcW w:w="833" w:type="pct"/>
            <w:gridSpan w:val="2"/>
            <w:vAlign w:val="center"/>
          </w:tcPr>
          <w:p w:rsidR="000365FE" w:rsidRPr="000452E9" w:rsidRDefault="000365FE" w:rsidP="000452E9">
            <w:pPr>
              <w:pStyle w:val="11"/>
              <w:ind w:left="0"/>
              <w:jc w:val="center"/>
              <w:rPr>
                <w:b/>
                <w:sz w:val="28"/>
                <w:szCs w:val="28"/>
              </w:rPr>
            </w:pPr>
            <w:r w:rsidRPr="000452E9">
              <w:rPr>
                <w:b/>
                <w:sz w:val="28"/>
                <w:szCs w:val="28"/>
              </w:rPr>
              <w:t>2.6</w:t>
            </w:r>
          </w:p>
        </w:tc>
      </w:tr>
      <w:tr w:rsidR="000365FE" w:rsidRPr="00610893" w:rsidTr="000452E9">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Качество продукции</w:t>
            </w:r>
          </w:p>
        </w:tc>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Себестоимость продукции</w:t>
            </w:r>
          </w:p>
        </w:tc>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Характеристики разрабатываемой продукции</w:t>
            </w:r>
          </w:p>
        </w:tc>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Возможности производства</w:t>
            </w:r>
          </w:p>
        </w:tc>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Исследовательский работы</w:t>
            </w:r>
          </w:p>
        </w:tc>
        <w:tc>
          <w:tcPr>
            <w:tcW w:w="833" w:type="pct"/>
            <w:gridSpan w:val="2"/>
            <w:vAlign w:val="center"/>
          </w:tcPr>
          <w:p w:rsidR="000365FE" w:rsidRPr="000452E9" w:rsidRDefault="000365FE" w:rsidP="000452E9">
            <w:pPr>
              <w:pStyle w:val="11"/>
              <w:ind w:left="0"/>
              <w:jc w:val="center"/>
              <w:rPr>
                <w:b/>
                <w:sz w:val="18"/>
                <w:szCs w:val="18"/>
              </w:rPr>
            </w:pPr>
            <w:r w:rsidRPr="000452E9">
              <w:rPr>
                <w:b/>
                <w:sz w:val="18"/>
                <w:szCs w:val="18"/>
              </w:rPr>
              <w:t>Технологии</w:t>
            </w:r>
          </w:p>
        </w:tc>
      </w:tr>
      <w:tr w:rsidR="000365FE" w:rsidRPr="00610893" w:rsidTr="000452E9">
        <w:tc>
          <w:tcPr>
            <w:tcW w:w="417" w:type="pct"/>
            <w:vAlign w:val="center"/>
          </w:tcPr>
          <w:p w:rsidR="000365FE" w:rsidRPr="000452E9" w:rsidRDefault="000365FE" w:rsidP="00C721B0">
            <w:pPr>
              <w:rPr>
                <w:sz w:val="28"/>
                <w:szCs w:val="28"/>
              </w:rPr>
            </w:pPr>
            <w:r w:rsidRPr="000452E9">
              <w:rPr>
                <w:sz w:val="28"/>
                <w:szCs w:val="28"/>
              </w:rPr>
              <w:t>ск</w:t>
            </w:r>
          </w:p>
        </w:tc>
        <w:tc>
          <w:tcPr>
            <w:tcW w:w="417" w:type="pct"/>
            <w:vAlign w:val="center"/>
          </w:tcPr>
          <w:p w:rsidR="000365FE" w:rsidRPr="000452E9" w:rsidRDefault="000365FE" w:rsidP="00C721B0">
            <w:pPr>
              <w:rPr>
                <w:sz w:val="28"/>
                <w:szCs w:val="28"/>
              </w:rPr>
            </w:pPr>
            <w:r w:rsidRPr="000452E9">
              <w:rPr>
                <w:sz w:val="28"/>
                <w:szCs w:val="28"/>
              </w:rPr>
              <w:t>250</w:t>
            </w:r>
          </w:p>
        </w:tc>
        <w:tc>
          <w:tcPr>
            <w:tcW w:w="417" w:type="pct"/>
            <w:vAlign w:val="center"/>
          </w:tcPr>
          <w:p w:rsidR="000365FE" w:rsidRPr="000452E9" w:rsidRDefault="000365FE" w:rsidP="00C721B0">
            <w:pPr>
              <w:rPr>
                <w:sz w:val="28"/>
                <w:szCs w:val="28"/>
              </w:rPr>
            </w:pPr>
            <w:r w:rsidRPr="000452E9">
              <w:rPr>
                <w:sz w:val="28"/>
                <w:szCs w:val="28"/>
              </w:rPr>
              <w:t>ск</w:t>
            </w:r>
          </w:p>
        </w:tc>
        <w:tc>
          <w:tcPr>
            <w:tcW w:w="417" w:type="pct"/>
            <w:vAlign w:val="center"/>
          </w:tcPr>
          <w:p w:rsidR="000365FE" w:rsidRPr="000452E9" w:rsidRDefault="000365FE" w:rsidP="00C721B0">
            <w:pPr>
              <w:rPr>
                <w:sz w:val="28"/>
                <w:szCs w:val="28"/>
              </w:rPr>
            </w:pPr>
            <w:r w:rsidRPr="000452E9">
              <w:rPr>
                <w:sz w:val="28"/>
                <w:szCs w:val="28"/>
              </w:rPr>
              <w:t>250</w:t>
            </w:r>
          </w:p>
        </w:tc>
        <w:tc>
          <w:tcPr>
            <w:tcW w:w="417" w:type="pct"/>
            <w:vAlign w:val="center"/>
          </w:tcPr>
          <w:p w:rsidR="000365FE" w:rsidRPr="000452E9" w:rsidRDefault="000365FE" w:rsidP="00C721B0">
            <w:pPr>
              <w:rPr>
                <w:sz w:val="28"/>
                <w:szCs w:val="28"/>
              </w:rPr>
            </w:pPr>
            <w:r w:rsidRPr="000452E9">
              <w:rPr>
                <w:sz w:val="28"/>
                <w:szCs w:val="28"/>
              </w:rPr>
              <w:t>ск</w:t>
            </w:r>
          </w:p>
        </w:tc>
        <w:tc>
          <w:tcPr>
            <w:tcW w:w="417" w:type="pct"/>
            <w:vAlign w:val="center"/>
          </w:tcPr>
          <w:p w:rsidR="000365FE" w:rsidRPr="000452E9" w:rsidRDefault="000365FE" w:rsidP="00C721B0">
            <w:pPr>
              <w:rPr>
                <w:sz w:val="28"/>
                <w:szCs w:val="28"/>
              </w:rPr>
            </w:pPr>
            <w:r w:rsidRPr="000452E9">
              <w:rPr>
                <w:sz w:val="28"/>
                <w:szCs w:val="28"/>
              </w:rPr>
              <w:t>500</w:t>
            </w:r>
          </w:p>
        </w:tc>
        <w:tc>
          <w:tcPr>
            <w:tcW w:w="417" w:type="pct"/>
            <w:vAlign w:val="center"/>
          </w:tcPr>
          <w:p w:rsidR="000365FE" w:rsidRPr="000452E9" w:rsidRDefault="000365FE" w:rsidP="00C721B0">
            <w:pPr>
              <w:rPr>
                <w:sz w:val="28"/>
                <w:szCs w:val="28"/>
              </w:rPr>
            </w:pPr>
            <w:r w:rsidRPr="000452E9">
              <w:rPr>
                <w:sz w:val="28"/>
                <w:szCs w:val="28"/>
              </w:rPr>
              <w:t>к</w:t>
            </w: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r w:rsidRPr="000452E9">
              <w:rPr>
                <w:sz w:val="28"/>
                <w:szCs w:val="28"/>
              </w:rPr>
              <w:t>ск</w:t>
            </w: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r w:rsidRPr="000452E9">
              <w:rPr>
                <w:sz w:val="28"/>
                <w:szCs w:val="28"/>
              </w:rPr>
              <w:t>кт</w:t>
            </w:r>
          </w:p>
        </w:tc>
        <w:tc>
          <w:tcPr>
            <w:tcW w:w="417" w:type="pct"/>
            <w:vAlign w:val="center"/>
          </w:tcPr>
          <w:p w:rsidR="000365FE" w:rsidRPr="000452E9" w:rsidRDefault="000365FE" w:rsidP="00C721B0">
            <w:pPr>
              <w:rPr>
                <w:sz w:val="28"/>
                <w:szCs w:val="28"/>
              </w:rPr>
            </w:pPr>
          </w:p>
        </w:tc>
      </w:tr>
      <w:tr w:rsidR="000365FE" w:rsidRPr="00610893" w:rsidTr="000452E9">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r w:rsidRPr="000452E9">
              <w:rPr>
                <w:sz w:val="28"/>
                <w:szCs w:val="28"/>
              </w:rPr>
              <w:t>700</w:t>
            </w: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r w:rsidRPr="000452E9">
              <w:rPr>
                <w:sz w:val="28"/>
                <w:szCs w:val="28"/>
              </w:rPr>
              <w:t>50</w:t>
            </w:r>
          </w:p>
        </w:tc>
        <w:tc>
          <w:tcPr>
            <w:tcW w:w="417" w:type="pct"/>
            <w:vAlign w:val="center"/>
          </w:tcPr>
          <w:p w:rsidR="000365FE" w:rsidRPr="000452E9" w:rsidRDefault="000365FE" w:rsidP="00C721B0">
            <w:pPr>
              <w:rPr>
                <w:sz w:val="28"/>
                <w:szCs w:val="28"/>
              </w:rPr>
            </w:pPr>
            <w:r w:rsidRPr="000452E9">
              <w:rPr>
                <w:sz w:val="28"/>
                <w:szCs w:val="28"/>
              </w:rPr>
              <w:t>150</w:t>
            </w:r>
          </w:p>
        </w:tc>
        <w:tc>
          <w:tcPr>
            <w:tcW w:w="417" w:type="pct"/>
            <w:vAlign w:val="center"/>
          </w:tcPr>
          <w:p w:rsidR="000365FE" w:rsidRPr="000452E9" w:rsidRDefault="000365FE" w:rsidP="00C721B0">
            <w:pPr>
              <w:rPr>
                <w:sz w:val="28"/>
                <w:szCs w:val="28"/>
              </w:rPr>
            </w:pPr>
            <w:r w:rsidRPr="000452E9">
              <w:rPr>
                <w:sz w:val="28"/>
                <w:szCs w:val="28"/>
              </w:rPr>
              <w:t>400</w:t>
            </w:r>
          </w:p>
        </w:tc>
        <w:tc>
          <w:tcPr>
            <w:tcW w:w="417" w:type="pct"/>
            <w:vAlign w:val="center"/>
          </w:tcPr>
          <w:p w:rsidR="000365FE" w:rsidRPr="000452E9" w:rsidRDefault="000365FE" w:rsidP="00C721B0">
            <w:pPr>
              <w:rPr>
                <w:sz w:val="28"/>
                <w:szCs w:val="28"/>
              </w:rPr>
            </w:pPr>
          </w:p>
        </w:tc>
        <w:tc>
          <w:tcPr>
            <w:tcW w:w="417" w:type="pct"/>
            <w:vAlign w:val="center"/>
          </w:tcPr>
          <w:p w:rsidR="000365FE" w:rsidRPr="000452E9" w:rsidRDefault="000365FE" w:rsidP="00C721B0">
            <w:pPr>
              <w:rPr>
                <w:sz w:val="28"/>
                <w:szCs w:val="28"/>
              </w:rPr>
            </w:pPr>
            <w:r w:rsidRPr="000452E9">
              <w:rPr>
                <w:sz w:val="28"/>
                <w:szCs w:val="28"/>
              </w:rPr>
              <w:t>200</w:t>
            </w:r>
          </w:p>
        </w:tc>
        <w:tc>
          <w:tcPr>
            <w:tcW w:w="417" w:type="pct"/>
            <w:vAlign w:val="center"/>
          </w:tcPr>
          <w:p w:rsidR="000365FE" w:rsidRPr="000452E9" w:rsidRDefault="000365FE" w:rsidP="00C721B0">
            <w:pPr>
              <w:rPr>
                <w:sz w:val="28"/>
                <w:szCs w:val="28"/>
              </w:rPr>
            </w:pPr>
            <w:r w:rsidRPr="000452E9">
              <w:rPr>
                <w:sz w:val="28"/>
                <w:szCs w:val="28"/>
              </w:rPr>
              <w:t>800</w:t>
            </w:r>
          </w:p>
        </w:tc>
      </w:tr>
    </w:tbl>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5"/>
        <w:gridCol w:w="836"/>
        <w:gridCol w:w="836"/>
        <w:gridCol w:w="836"/>
        <w:gridCol w:w="836"/>
        <w:gridCol w:w="836"/>
        <w:gridCol w:w="836"/>
        <w:gridCol w:w="836"/>
        <w:gridCol w:w="836"/>
        <w:gridCol w:w="836"/>
        <w:gridCol w:w="836"/>
        <w:gridCol w:w="836"/>
      </w:tblGrid>
      <w:tr w:rsidR="000365FE" w:rsidRPr="008E0443" w:rsidTr="000452E9">
        <w:tc>
          <w:tcPr>
            <w:tcW w:w="10031" w:type="dxa"/>
            <w:gridSpan w:val="12"/>
          </w:tcPr>
          <w:p w:rsidR="000365FE" w:rsidRPr="000452E9" w:rsidRDefault="000365FE" w:rsidP="000452E9">
            <w:pPr>
              <w:pStyle w:val="11"/>
              <w:ind w:left="0"/>
              <w:jc w:val="center"/>
              <w:rPr>
                <w:b/>
                <w:sz w:val="28"/>
                <w:szCs w:val="28"/>
              </w:rPr>
            </w:pPr>
            <w:r w:rsidRPr="000452E9">
              <w:rPr>
                <w:b/>
                <w:sz w:val="28"/>
                <w:szCs w:val="28"/>
              </w:rPr>
              <w:t>О внешней деятельности фирмы</w:t>
            </w:r>
          </w:p>
        </w:tc>
      </w:tr>
      <w:tr w:rsidR="000365FE" w:rsidRPr="008E0443" w:rsidTr="000452E9">
        <w:tc>
          <w:tcPr>
            <w:tcW w:w="1671" w:type="dxa"/>
            <w:gridSpan w:val="2"/>
          </w:tcPr>
          <w:p w:rsidR="000365FE" w:rsidRPr="000452E9" w:rsidRDefault="000365FE" w:rsidP="000452E9">
            <w:pPr>
              <w:pStyle w:val="11"/>
              <w:ind w:left="0"/>
              <w:jc w:val="center"/>
              <w:rPr>
                <w:b/>
                <w:sz w:val="28"/>
                <w:szCs w:val="28"/>
              </w:rPr>
            </w:pPr>
            <w:r w:rsidRPr="000452E9">
              <w:rPr>
                <w:b/>
                <w:sz w:val="28"/>
                <w:szCs w:val="28"/>
              </w:rPr>
              <w:t>3.1</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3.2</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3.3</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3.4</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3.5</w:t>
            </w:r>
          </w:p>
        </w:tc>
        <w:tc>
          <w:tcPr>
            <w:tcW w:w="1672" w:type="dxa"/>
            <w:gridSpan w:val="2"/>
          </w:tcPr>
          <w:p w:rsidR="000365FE" w:rsidRPr="000452E9" w:rsidRDefault="000365FE" w:rsidP="000452E9">
            <w:pPr>
              <w:pStyle w:val="11"/>
              <w:ind w:left="0"/>
              <w:jc w:val="center"/>
              <w:rPr>
                <w:b/>
                <w:sz w:val="28"/>
                <w:szCs w:val="28"/>
              </w:rPr>
            </w:pPr>
            <w:r w:rsidRPr="000452E9">
              <w:rPr>
                <w:b/>
                <w:sz w:val="28"/>
                <w:szCs w:val="28"/>
              </w:rPr>
              <w:t>3.6</w:t>
            </w:r>
          </w:p>
        </w:tc>
      </w:tr>
      <w:tr w:rsidR="000365FE" w:rsidRPr="008E0443" w:rsidTr="000452E9">
        <w:tc>
          <w:tcPr>
            <w:tcW w:w="1671" w:type="dxa"/>
            <w:gridSpan w:val="2"/>
            <w:vAlign w:val="center"/>
          </w:tcPr>
          <w:p w:rsidR="000365FE" w:rsidRPr="000452E9" w:rsidRDefault="000365FE" w:rsidP="000452E9">
            <w:pPr>
              <w:pStyle w:val="11"/>
              <w:ind w:left="0"/>
              <w:jc w:val="center"/>
              <w:rPr>
                <w:b/>
                <w:sz w:val="18"/>
                <w:szCs w:val="18"/>
              </w:rPr>
            </w:pPr>
            <w:r w:rsidRPr="000452E9">
              <w:rPr>
                <w:b/>
                <w:sz w:val="18"/>
                <w:szCs w:val="18"/>
              </w:rPr>
              <w:t>Принципы,</w:t>
            </w:r>
          </w:p>
          <w:p w:rsidR="000365FE" w:rsidRPr="000452E9" w:rsidRDefault="000365FE" w:rsidP="000452E9">
            <w:pPr>
              <w:pStyle w:val="11"/>
              <w:ind w:left="0"/>
              <w:jc w:val="center"/>
              <w:rPr>
                <w:b/>
                <w:sz w:val="18"/>
                <w:szCs w:val="18"/>
              </w:rPr>
            </w:pPr>
            <w:r w:rsidRPr="000452E9">
              <w:rPr>
                <w:b/>
                <w:sz w:val="18"/>
                <w:szCs w:val="18"/>
              </w:rPr>
              <w:t xml:space="preserve">концепция и стратегия маркетинга </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Каналы приобретения и сбыта</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Партнеры</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Конкуренты</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Переговоры и соглашения</w:t>
            </w:r>
          </w:p>
        </w:tc>
        <w:tc>
          <w:tcPr>
            <w:tcW w:w="1672" w:type="dxa"/>
            <w:gridSpan w:val="2"/>
            <w:vAlign w:val="center"/>
          </w:tcPr>
          <w:p w:rsidR="000365FE" w:rsidRPr="000452E9" w:rsidRDefault="000365FE" w:rsidP="000452E9">
            <w:pPr>
              <w:pStyle w:val="11"/>
              <w:ind w:left="0"/>
              <w:jc w:val="center"/>
              <w:rPr>
                <w:b/>
                <w:sz w:val="18"/>
                <w:szCs w:val="18"/>
              </w:rPr>
            </w:pPr>
            <w:r w:rsidRPr="000452E9">
              <w:rPr>
                <w:b/>
                <w:sz w:val="18"/>
                <w:szCs w:val="18"/>
              </w:rPr>
              <w:t>Участие в международном сотрудничестве</w:t>
            </w:r>
          </w:p>
        </w:tc>
      </w:tr>
      <w:tr w:rsidR="000365FE" w:rsidRPr="008E0443" w:rsidTr="000452E9">
        <w:tc>
          <w:tcPr>
            <w:tcW w:w="835" w:type="dxa"/>
            <w:vAlign w:val="center"/>
          </w:tcPr>
          <w:p w:rsidR="000365FE" w:rsidRPr="000452E9" w:rsidRDefault="000365FE" w:rsidP="00C721B0">
            <w:pPr>
              <w:rPr>
                <w:sz w:val="28"/>
                <w:szCs w:val="28"/>
              </w:rPr>
            </w:pPr>
            <w:r w:rsidRPr="000452E9">
              <w:rPr>
                <w:sz w:val="28"/>
                <w:szCs w:val="28"/>
              </w:rPr>
              <w:t>к</w:t>
            </w:r>
          </w:p>
        </w:tc>
        <w:tc>
          <w:tcPr>
            <w:tcW w:w="836" w:type="dxa"/>
            <w:vAlign w:val="center"/>
          </w:tcPr>
          <w:p w:rsidR="000365FE" w:rsidRPr="000452E9" w:rsidRDefault="000365FE" w:rsidP="00C721B0">
            <w:pPr>
              <w:rPr>
                <w:sz w:val="28"/>
                <w:szCs w:val="28"/>
              </w:rPr>
            </w:pPr>
            <w:r w:rsidRPr="000452E9">
              <w:rPr>
                <w:sz w:val="28"/>
                <w:szCs w:val="28"/>
              </w:rPr>
              <w:t>650</w:t>
            </w:r>
          </w:p>
        </w:tc>
        <w:tc>
          <w:tcPr>
            <w:tcW w:w="836" w:type="dxa"/>
            <w:vAlign w:val="center"/>
          </w:tcPr>
          <w:p w:rsidR="000365FE" w:rsidRPr="000452E9" w:rsidRDefault="000365FE" w:rsidP="00C721B0">
            <w:pPr>
              <w:rPr>
                <w:sz w:val="28"/>
                <w:szCs w:val="28"/>
              </w:rPr>
            </w:pPr>
            <w:r w:rsidRPr="000452E9">
              <w:rPr>
                <w:sz w:val="28"/>
                <w:szCs w:val="28"/>
              </w:rPr>
              <w:t>дсп</w:t>
            </w: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r w:rsidRPr="000452E9">
              <w:rPr>
                <w:sz w:val="28"/>
                <w:szCs w:val="28"/>
              </w:rPr>
              <w:t>ск</w:t>
            </w:r>
          </w:p>
        </w:tc>
        <w:tc>
          <w:tcPr>
            <w:tcW w:w="836" w:type="dxa"/>
            <w:vAlign w:val="center"/>
          </w:tcPr>
          <w:p w:rsidR="000365FE" w:rsidRPr="000452E9" w:rsidRDefault="000365FE" w:rsidP="00C721B0">
            <w:pPr>
              <w:rPr>
                <w:sz w:val="28"/>
                <w:szCs w:val="28"/>
              </w:rPr>
            </w:pPr>
            <w:r w:rsidRPr="000452E9">
              <w:rPr>
                <w:sz w:val="28"/>
                <w:szCs w:val="28"/>
              </w:rPr>
              <w:t>250</w:t>
            </w:r>
          </w:p>
        </w:tc>
        <w:tc>
          <w:tcPr>
            <w:tcW w:w="836" w:type="dxa"/>
            <w:vAlign w:val="center"/>
          </w:tcPr>
          <w:p w:rsidR="000365FE" w:rsidRPr="000452E9" w:rsidRDefault="000365FE" w:rsidP="00C721B0">
            <w:pPr>
              <w:rPr>
                <w:sz w:val="28"/>
                <w:szCs w:val="28"/>
              </w:rPr>
            </w:pPr>
            <w:r w:rsidRPr="000452E9">
              <w:rPr>
                <w:sz w:val="28"/>
                <w:szCs w:val="28"/>
              </w:rPr>
              <w:t>дсп</w:t>
            </w: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r w:rsidRPr="000452E9">
              <w:rPr>
                <w:sz w:val="28"/>
                <w:szCs w:val="28"/>
              </w:rPr>
              <w:t>ск</w:t>
            </w:r>
          </w:p>
        </w:tc>
        <w:tc>
          <w:tcPr>
            <w:tcW w:w="836" w:type="dxa"/>
            <w:vAlign w:val="center"/>
          </w:tcPr>
          <w:p w:rsidR="000365FE" w:rsidRPr="000452E9" w:rsidRDefault="000365FE" w:rsidP="00C721B0">
            <w:pPr>
              <w:rPr>
                <w:sz w:val="28"/>
                <w:szCs w:val="28"/>
              </w:rPr>
            </w:pPr>
            <w:r w:rsidRPr="000452E9">
              <w:rPr>
                <w:sz w:val="28"/>
                <w:szCs w:val="28"/>
              </w:rPr>
              <w:t>25</w:t>
            </w:r>
          </w:p>
        </w:tc>
        <w:tc>
          <w:tcPr>
            <w:tcW w:w="836" w:type="dxa"/>
            <w:vAlign w:val="center"/>
          </w:tcPr>
          <w:p w:rsidR="000365FE" w:rsidRPr="000452E9" w:rsidRDefault="000365FE" w:rsidP="00C721B0">
            <w:pPr>
              <w:rPr>
                <w:sz w:val="28"/>
                <w:szCs w:val="28"/>
              </w:rPr>
            </w:pPr>
            <w:r w:rsidRPr="000452E9">
              <w:rPr>
                <w:sz w:val="28"/>
                <w:szCs w:val="28"/>
              </w:rPr>
              <w:t>к</w:t>
            </w:r>
          </w:p>
        </w:tc>
        <w:tc>
          <w:tcPr>
            <w:tcW w:w="836" w:type="dxa"/>
            <w:vAlign w:val="center"/>
          </w:tcPr>
          <w:p w:rsidR="000365FE" w:rsidRPr="000452E9" w:rsidRDefault="000365FE" w:rsidP="00C721B0">
            <w:pPr>
              <w:rPr>
                <w:sz w:val="28"/>
                <w:szCs w:val="28"/>
              </w:rPr>
            </w:pPr>
            <w:r w:rsidRPr="000452E9">
              <w:rPr>
                <w:sz w:val="28"/>
                <w:szCs w:val="28"/>
              </w:rPr>
              <w:t>650</w:t>
            </w:r>
          </w:p>
        </w:tc>
      </w:tr>
      <w:tr w:rsidR="000365FE" w:rsidRPr="008E0443" w:rsidTr="000452E9">
        <w:tc>
          <w:tcPr>
            <w:tcW w:w="835"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r w:rsidRPr="000452E9">
              <w:rPr>
                <w:sz w:val="28"/>
                <w:szCs w:val="28"/>
              </w:rPr>
              <w:t>550</w:t>
            </w: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r w:rsidRPr="000452E9">
              <w:rPr>
                <w:sz w:val="28"/>
                <w:szCs w:val="28"/>
              </w:rPr>
              <w:t>550</w:t>
            </w: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r w:rsidRPr="000452E9">
              <w:rPr>
                <w:sz w:val="28"/>
                <w:szCs w:val="28"/>
              </w:rPr>
              <w:t>600</w:t>
            </w:r>
          </w:p>
        </w:tc>
        <w:tc>
          <w:tcPr>
            <w:tcW w:w="836" w:type="dxa"/>
            <w:vAlign w:val="center"/>
          </w:tcPr>
          <w:p w:rsidR="000365FE" w:rsidRPr="000452E9" w:rsidRDefault="000365FE" w:rsidP="00C721B0">
            <w:pPr>
              <w:rPr>
                <w:sz w:val="28"/>
                <w:szCs w:val="28"/>
              </w:rPr>
            </w:pPr>
          </w:p>
        </w:tc>
        <w:tc>
          <w:tcPr>
            <w:tcW w:w="836" w:type="dxa"/>
            <w:vAlign w:val="center"/>
          </w:tcPr>
          <w:p w:rsidR="000365FE" w:rsidRPr="000452E9" w:rsidRDefault="000365FE" w:rsidP="00C721B0">
            <w:pPr>
              <w:rPr>
                <w:sz w:val="28"/>
                <w:szCs w:val="28"/>
              </w:rPr>
            </w:pPr>
          </w:p>
        </w:tc>
      </w:tr>
    </w:tbl>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Pr="004330B9" w:rsidRDefault="000365FE" w:rsidP="00A879A1">
      <w:pPr>
        <w:pStyle w:val="11"/>
        <w:spacing w:line="360" w:lineRule="auto"/>
        <w:ind w:left="0" w:firstLine="709"/>
        <w:rPr>
          <w:sz w:val="28"/>
          <w:szCs w:val="28"/>
        </w:rPr>
      </w:pPr>
      <w:r w:rsidRPr="004330B9">
        <w:rPr>
          <w:sz w:val="28"/>
          <w:szCs w:val="28"/>
        </w:rPr>
        <w:t>Формат элемента конфиденциальной информации имеет следующую графическую структуру:</w:t>
      </w:r>
    </w:p>
    <w:p w:rsidR="000365FE" w:rsidRDefault="000365FE" w:rsidP="00A879A1">
      <w:pPr>
        <w:pStyle w:val="11"/>
        <w:ind w:left="0" w:firstLine="709"/>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0365FE" w:rsidRPr="005F1932" w:rsidTr="000452E9">
        <w:tc>
          <w:tcPr>
            <w:tcW w:w="4785" w:type="dxa"/>
          </w:tcPr>
          <w:p w:rsidR="000365FE" w:rsidRPr="000452E9" w:rsidRDefault="000365FE" w:rsidP="000452E9">
            <w:pPr>
              <w:ind w:firstLine="709"/>
              <w:jc w:val="both"/>
              <w:rPr>
                <w:sz w:val="28"/>
                <w:szCs w:val="28"/>
              </w:rPr>
            </w:pPr>
            <w:r w:rsidRPr="000452E9">
              <w:rPr>
                <w:sz w:val="28"/>
                <w:szCs w:val="28"/>
              </w:rPr>
              <w:t>Гриф конфиденциальности</w:t>
            </w:r>
          </w:p>
        </w:tc>
        <w:tc>
          <w:tcPr>
            <w:tcW w:w="4786" w:type="dxa"/>
          </w:tcPr>
          <w:p w:rsidR="000365FE" w:rsidRPr="000452E9" w:rsidRDefault="000365FE" w:rsidP="000452E9">
            <w:pPr>
              <w:ind w:firstLine="709"/>
              <w:jc w:val="both"/>
              <w:rPr>
                <w:sz w:val="28"/>
                <w:szCs w:val="28"/>
              </w:rPr>
            </w:pPr>
            <w:r w:rsidRPr="000452E9">
              <w:rPr>
                <w:sz w:val="28"/>
                <w:szCs w:val="28"/>
              </w:rPr>
              <w:t>Количество страниц бумажного носителя</w:t>
            </w:r>
          </w:p>
        </w:tc>
      </w:tr>
      <w:tr w:rsidR="000365FE" w:rsidRPr="005F1932" w:rsidTr="000452E9">
        <w:tc>
          <w:tcPr>
            <w:tcW w:w="4785" w:type="dxa"/>
          </w:tcPr>
          <w:p w:rsidR="000365FE" w:rsidRPr="000452E9" w:rsidRDefault="000365FE" w:rsidP="000452E9">
            <w:pPr>
              <w:ind w:firstLine="709"/>
              <w:jc w:val="both"/>
              <w:rPr>
                <w:sz w:val="28"/>
                <w:szCs w:val="28"/>
              </w:rPr>
            </w:pPr>
            <w:r w:rsidRPr="000452E9">
              <w:rPr>
                <w:sz w:val="28"/>
                <w:szCs w:val="28"/>
              </w:rPr>
              <w:t>Объем в Кб (для электр. носителя)</w:t>
            </w:r>
          </w:p>
        </w:tc>
        <w:tc>
          <w:tcPr>
            <w:tcW w:w="4786" w:type="dxa"/>
          </w:tcPr>
          <w:p w:rsidR="000365FE" w:rsidRPr="000452E9" w:rsidRDefault="000365FE" w:rsidP="000452E9">
            <w:pPr>
              <w:ind w:firstLine="709"/>
              <w:jc w:val="both"/>
              <w:rPr>
                <w:sz w:val="28"/>
                <w:szCs w:val="28"/>
              </w:rPr>
            </w:pPr>
            <w:r w:rsidRPr="000452E9">
              <w:rPr>
                <w:sz w:val="28"/>
                <w:szCs w:val="28"/>
              </w:rPr>
              <w:t>Цена информации (для эксп. оценки)</w:t>
            </w:r>
          </w:p>
        </w:tc>
      </w:tr>
    </w:tbl>
    <w:p w:rsidR="000365FE" w:rsidRDefault="000365FE" w:rsidP="00A879A1">
      <w:pPr>
        <w:pStyle w:val="11"/>
        <w:ind w:left="0" w:firstLine="709"/>
        <w:rPr>
          <w:b/>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Default="000365FE" w:rsidP="00A879A1">
      <w:pPr>
        <w:pStyle w:val="11"/>
        <w:ind w:left="0" w:firstLine="709"/>
        <w:rPr>
          <w:sz w:val="28"/>
          <w:szCs w:val="28"/>
        </w:rPr>
      </w:pPr>
    </w:p>
    <w:p w:rsidR="000365FE" w:rsidRPr="00902E88" w:rsidRDefault="000365FE" w:rsidP="00A879A1">
      <w:pPr>
        <w:pStyle w:val="11"/>
        <w:ind w:left="0" w:firstLine="709"/>
        <w:rPr>
          <w:sz w:val="28"/>
          <w:szCs w:val="28"/>
        </w:rPr>
      </w:pPr>
      <w:r w:rsidRPr="00902E88">
        <w:rPr>
          <w:sz w:val="28"/>
          <w:szCs w:val="28"/>
        </w:rPr>
        <w:t>Цена элемента информации имеет относительный характер</w:t>
      </w:r>
    </w:p>
    <w:p w:rsidR="000365FE" w:rsidRDefault="000365FE" w:rsidP="00A879A1">
      <w:pPr>
        <w:pStyle w:val="11"/>
        <w:ind w:left="0" w:firstLine="709"/>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0365FE" w:rsidRPr="00463D49" w:rsidTr="000452E9">
        <w:trPr>
          <w:jc w:val="center"/>
        </w:trPr>
        <w:tc>
          <w:tcPr>
            <w:tcW w:w="4785" w:type="dxa"/>
          </w:tcPr>
          <w:p w:rsidR="000365FE" w:rsidRPr="000452E9" w:rsidRDefault="000365FE" w:rsidP="000452E9">
            <w:pPr>
              <w:ind w:firstLine="709"/>
              <w:jc w:val="center"/>
              <w:rPr>
                <w:sz w:val="28"/>
                <w:szCs w:val="28"/>
              </w:rPr>
            </w:pPr>
            <w:r w:rsidRPr="000452E9">
              <w:rPr>
                <w:sz w:val="28"/>
                <w:szCs w:val="28"/>
              </w:rPr>
              <w:t>Гриф конфиденциальности информации</w:t>
            </w:r>
          </w:p>
        </w:tc>
        <w:tc>
          <w:tcPr>
            <w:tcW w:w="4786" w:type="dxa"/>
          </w:tcPr>
          <w:p w:rsidR="000365FE" w:rsidRPr="000452E9" w:rsidRDefault="000365FE" w:rsidP="000452E9">
            <w:pPr>
              <w:ind w:firstLine="709"/>
              <w:jc w:val="center"/>
              <w:rPr>
                <w:sz w:val="28"/>
                <w:szCs w:val="28"/>
              </w:rPr>
            </w:pPr>
            <w:r w:rsidRPr="000452E9">
              <w:rPr>
                <w:sz w:val="28"/>
                <w:szCs w:val="28"/>
              </w:rPr>
              <w:t>Условная цена единицы информации</w:t>
            </w:r>
          </w:p>
        </w:tc>
      </w:tr>
      <w:tr w:rsidR="000365FE" w:rsidRPr="00463D49" w:rsidTr="000452E9">
        <w:trPr>
          <w:jc w:val="center"/>
        </w:trPr>
        <w:tc>
          <w:tcPr>
            <w:tcW w:w="4785" w:type="dxa"/>
          </w:tcPr>
          <w:p w:rsidR="000365FE" w:rsidRPr="000452E9" w:rsidRDefault="000365FE" w:rsidP="000452E9">
            <w:pPr>
              <w:ind w:firstLine="709"/>
              <w:jc w:val="center"/>
              <w:rPr>
                <w:sz w:val="28"/>
                <w:szCs w:val="28"/>
              </w:rPr>
            </w:pPr>
            <w:r w:rsidRPr="000452E9">
              <w:rPr>
                <w:sz w:val="28"/>
                <w:szCs w:val="28"/>
              </w:rPr>
              <w:t>ДСП (для служебного пользования)</w:t>
            </w:r>
          </w:p>
        </w:tc>
        <w:tc>
          <w:tcPr>
            <w:tcW w:w="4786" w:type="dxa"/>
          </w:tcPr>
          <w:p w:rsidR="000365FE" w:rsidRPr="000452E9" w:rsidRDefault="000365FE" w:rsidP="000452E9">
            <w:pPr>
              <w:ind w:firstLine="709"/>
              <w:jc w:val="center"/>
              <w:rPr>
                <w:sz w:val="28"/>
                <w:szCs w:val="28"/>
              </w:rPr>
            </w:pPr>
            <w:r w:rsidRPr="000452E9">
              <w:rPr>
                <w:sz w:val="28"/>
                <w:szCs w:val="28"/>
              </w:rPr>
              <w:t>0.2</w:t>
            </w:r>
          </w:p>
        </w:tc>
      </w:tr>
      <w:tr w:rsidR="000365FE" w:rsidRPr="00463D49" w:rsidTr="000452E9">
        <w:trPr>
          <w:jc w:val="center"/>
        </w:trPr>
        <w:tc>
          <w:tcPr>
            <w:tcW w:w="4785" w:type="dxa"/>
          </w:tcPr>
          <w:p w:rsidR="000365FE" w:rsidRPr="000452E9" w:rsidRDefault="000365FE" w:rsidP="000452E9">
            <w:pPr>
              <w:ind w:firstLine="709"/>
              <w:jc w:val="center"/>
              <w:rPr>
                <w:sz w:val="28"/>
                <w:szCs w:val="28"/>
              </w:rPr>
            </w:pPr>
            <w:r w:rsidRPr="000452E9">
              <w:rPr>
                <w:sz w:val="28"/>
                <w:szCs w:val="28"/>
              </w:rPr>
              <w:t>К (конфиденциально)</w:t>
            </w:r>
          </w:p>
        </w:tc>
        <w:tc>
          <w:tcPr>
            <w:tcW w:w="4786" w:type="dxa"/>
          </w:tcPr>
          <w:p w:rsidR="000365FE" w:rsidRPr="000452E9" w:rsidRDefault="000365FE" w:rsidP="000452E9">
            <w:pPr>
              <w:ind w:firstLine="709"/>
              <w:jc w:val="center"/>
              <w:rPr>
                <w:sz w:val="28"/>
                <w:szCs w:val="28"/>
              </w:rPr>
            </w:pPr>
            <w:r w:rsidRPr="000452E9">
              <w:rPr>
                <w:sz w:val="28"/>
                <w:szCs w:val="28"/>
              </w:rPr>
              <w:t>0.4</w:t>
            </w:r>
          </w:p>
        </w:tc>
      </w:tr>
      <w:tr w:rsidR="000365FE" w:rsidRPr="00463D49" w:rsidTr="000452E9">
        <w:trPr>
          <w:jc w:val="center"/>
        </w:trPr>
        <w:tc>
          <w:tcPr>
            <w:tcW w:w="4785" w:type="dxa"/>
          </w:tcPr>
          <w:p w:rsidR="000365FE" w:rsidRPr="000452E9" w:rsidRDefault="000365FE" w:rsidP="000452E9">
            <w:pPr>
              <w:ind w:firstLine="709"/>
              <w:jc w:val="center"/>
              <w:rPr>
                <w:sz w:val="28"/>
                <w:szCs w:val="28"/>
              </w:rPr>
            </w:pPr>
            <w:r w:rsidRPr="000452E9">
              <w:rPr>
                <w:sz w:val="28"/>
                <w:szCs w:val="28"/>
              </w:rPr>
              <w:t>СК (строго конфиденциально)</w:t>
            </w:r>
          </w:p>
        </w:tc>
        <w:tc>
          <w:tcPr>
            <w:tcW w:w="4786" w:type="dxa"/>
          </w:tcPr>
          <w:p w:rsidR="000365FE" w:rsidRPr="000452E9" w:rsidRDefault="000365FE" w:rsidP="000452E9">
            <w:pPr>
              <w:ind w:firstLine="709"/>
              <w:jc w:val="center"/>
              <w:rPr>
                <w:sz w:val="28"/>
                <w:szCs w:val="28"/>
              </w:rPr>
            </w:pPr>
            <w:r w:rsidRPr="000452E9">
              <w:rPr>
                <w:sz w:val="28"/>
                <w:szCs w:val="28"/>
              </w:rPr>
              <w:t>0.6</w:t>
            </w:r>
          </w:p>
        </w:tc>
      </w:tr>
      <w:tr w:rsidR="000365FE" w:rsidRPr="00463D49" w:rsidTr="000452E9">
        <w:trPr>
          <w:jc w:val="center"/>
        </w:trPr>
        <w:tc>
          <w:tcPr>
            <w:tcW w:w="4785" w:type="dxa"/>
          </w:tcPr>
          <w:p w:rsidR="000365FE" w:rsidRPr="000452E9" w:rsidRDefault="000365FE" w:rsidP="000452E9">
            <w:pPr>
              <w:ind w:firstLine="709"/>
              <w:jc w:val="center"/>
              <w:rPr>
                <w:sz w:val="28"/>
                <w:szCs w:val="28"/>
              </w:rPr>
            </w:pPr>
            <w:r w:rsidRPr="000452E9">
              <w:rPr>
                <w:sz w:val="28"/>
                <w:szCs w:val="28"/>
              </w:rPr>
              <w:t>КТ (коммерческая тайна)</w:t>
            </w:r>
          </w:p>
        </w:tc>
        <w:tc>
          <w:tcPr>
            <w:tcW w:w="4786" w:type="dxa"/>
          </w:tcPr>
          <w:p w:rsidR="000365FE" w:rsidRPr="000452E9" w:rsidRDefault="000365FE" w:rsidP="000452E9">
            <w:pPr>
              <w:ind w:firstLine="709"/>
              <w:jc w:val="center"/>
              <w:rPr>
                <w:sz w:val="28"/>
                <w:szCs w:val="28"/>
              </w:rPr>
            </w:pPr>
            <w:r w:rsidRPr="000452E9">
              <w:rPr>
                <w:sz w:val="28"/>
                <w:szCs w:val="28"/>
              </w:rPr>
              <w:t>1</w:t>
            </w:r>
          </w:p>
        </w:tc>
      </w:tr>
    </w:tbl>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Pr="00902E88" w:rsidRDefault="000365FE" w:rsidP="00A879A1">
      <w:pPr>
        <w:pStyle w:val="11"/>
        <w:numPr>
          <w:ilvl w:val="0"/>
          <w:numId w:val="4"/>
        </w:numPr>
        <w:spacing w:line="360" w:lineRule="auto"/>
        <w:ind w:firstLine="709"/>
        <w:rPr>
          <w:b/>
          <w:sz w:val="28"/>
          <w:szCs w:val="28"/>
        </w:rPr>
      </w:pPr>
      <w:r w:rsidRPr="00902E88">
        <w:rPr>
          <w:b/>
          <w:sz w:val="28"/>
          <w:szCs w:val="28"/>
        </w:rPr>
        <w:t>Моделирование объекта защиты</w:t>
      </w:r>
    </w:p>
    <w:p w:rsidR="000365FE" w:rsidRDefault="000365FE" w:rsidP="00A879A1">
      <w:pPr>
        <w:pStyle w:val="11"/>
        <w:spacing w:line="360" w:lineRule="auto"/>
        <w:ind w:left="495" w:firstLine="709"/>
        <w:rPr>
          <w:b/>
          <w:sz w:val="28"/>
          <w:szCs w:val="28"/>
        </w:rPr>
      </w:pPr>
      <w:r>
        <w:rPr>
          <w:b/>
          <w:sz w:val="28"/>
          <w:szCs w:val="28"/>
        </w:rPr>
        <w:t>2</w:t>
      </w:r>
      <w:r w:rsidRPr="00902E88">
        <w:rPr>
          <w:b/>
          <w:sz w:val="28"/>
          <w:szCs w:val="28"/>
        </w:rPr>
        <w:t>.1. Структурная модель</w:t>
      </w:r>
    </w:p>
    <w:p w:rsidR="000365FE" w:rsidRDefault="000365FE" w:rsidP="00A879A1">
      <w:pPr>
        <w:spacing w:line="360" w:lineRule="auto"/>
        <w:ind w:firstLine="709"/>
        <w:rPr>
          <w:sz w:val="28"/>
          <w:szCs w:val="28"/>
        </w:rPr>
      </w:pPr>
      <w:r>
        <w:rPr>
          <w:sz w:val="28"/>
          <w:szCs w:val="28"/>
        </w:rPr>
        <w:t xml:space="preserve">Считается, что цена элемента информации может быть определена двумя способами – методом экспертных оценок и по формулам. </w:t>
      </w:r>
    </w:p>
    <w:p w:rsidR="000365FE" w:rsidRDefault="000365FE" w:rsidP="00A879A1">
      <w:pPr>
        <w:pStyle w:val="11"/>
        <w:numPr>
          <w:ilvl w:val="0"/>
          <w:numId w:val="7"/>
        </w:numPr>
        <w:spacing w:line="360" w:lineRule="auto"/>
        <w:ind w:left="495" w:firstLine="709"/>
        <w:rPr>
          <w:sz w:val="28"/>
          <w:szCs w:val="28"/>
        </w:rPr>
      </w:pPr>
      <w:r w:rsidRPr="0002297E">
        <w:rPr>
          <w:sz w:val="28"/>
          <w:szCs w:val="28"/>
        </w:rPr>
        <w:t xml:space="preserve">Определение цены элемента информации методом экспертных оценок может осуществляться, если известен ущерб, который будет причинен фирме в случае утечки этой информации. При этом вид и объем информации не влияют на эту цену. </w:t>
      </w:r>
    </w:p>
    <w:p w:rsidR="000365FE" w:rsidRPr="0002297E" w:rsidRDefault="000365FE" w:rsidP="00A879A1">
      <w:pPr>
        <w:pStyle w:val="11"/>
        <w:numPr>
          <w:ilvl w:val="0"/>
          <w:numId w:val="7"/>
        </w:numPr>
        <w:spacing w:line="360" w:lineRule="auto"/>
        <w:ind w:left="495" w:firstLine="709"/>
        <w:rPr>
          <w:sz w:val="28"/>
          <w:szCs w:val="28"/>
        </w:rPr>
      </w:pPr>
      <w:r w:rsidRPr="0002297E">
        <w:rPr>
          <w:sz w:val="28"/>
          <w:szCs w:val="28"/>
        </w:rPr>
        <w:t>Цена элемента информации может вычисляться по формуле, учитывающей объем информации и цену единицы ее объема.</w:t>
      </w:r>
    </w:p>
    <w:p w:rsidR="000365FE" w:rsidRDefault="000365FE" w:rsidP="00A879A1">
      <w:pPr>
        <w:pStyle w:val="11"/>
        <w:spacing w:line="360" w:lineRule="auto"/>
        <w:ind w:left="495" w:firstLine="709"/>
        <w:rPr>
          <w:sz w:val="28"/>
          <w:szCs w:val="28"/>
        </w:rPr>
      </w:pPr>
    </w:p>
    <w:p w:rsidR="000365FE" w:rsidRDefault="000365FE" w:rsidP="00A879A1">
      <w:pPr>
        <w:spacing w:line="360" w:lineRule="auto"/>
        <w:ind w:firstLine="709"/>
        <w:jc w:val="both"/>
        <w:rPr>
          <w:sz w:val="28"/>
          <w:szCs w:val="28"/>
        </w:rPr>
      </w:pPr>
      <w:r>
        <w:rPr>
          <w:sz w:val="28"/>
          <w:szCs w:val="28"/>
        </w:rPr>
        <w:t>В расчете цены элемента информации, размещенного на электронном носителе будем использовать формулу:</w:t>
      </w: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r>
        <w:rPr>
          <w:sz w:val="28"/>
          <w:szCs w:val="28"/>
          <w:lang w:val="en-US"/>
        </w:rPr>
        <w:t>C</w:t>
      </w:r>
      <w:r w:rsidRPr="005B7A09">
        <w:rPr>
          <w:sz w:val="28"/>
          <w:szCs w:val="28"/>
        </w:rPr>
        <w:t xml:space="preserve"> = </w:t>
      </w:r>
      <w:r>
        <w:rPr>
          <w:sz w:val="28"/>
          <w:szCs w:val="28"/>
          <w:lang w:val="en-US"/>
        </w:rPr>
        <w:t>V</w:t>
      </w:r>
      <w:r w:rsidRPr="005B7A09">
        <w:rPr>
          <w:sz w:val="28"/>
          <w:szCs w:val="28"/>
        </w:rPr>
        <w:t xml:space="preserve"> · </w:t>
      </w:r>
      <w:r>
        <w:rPr>
          <w:sz w:val="28"/>
          <w:szCs w:val="28"/>
          <w:lang w:val="en-US"/>
        </w:rPr>
        <w:t>S</w:t>
      </w:r>
      <w:r>
        <w:rPr>
          <w:sz w:val="28"/>
          <w:szCs w:val="28"/>
        </w:rPr>
        <w:t>,</w:t>
      </w:r>
      <w:r w:rsidRPr="005B7A09">
        <w:rPr>
          <w:sz w:val="28"/>
          <w:szCs w:val="28"/>
        </w:rPr>
        <w:t xml:space="preserve"> </w:t>
      </w:r>
      <w:r>
        <w:rPr>
          <w:sz w:val="28"/>
          <w:szCs w:val="28"/>
        </w:rPr>
        <w:t xml:space="preserve">где </w:t>
      </w:r>
      <w:r>
        <w:rPr>
          <w:sz w:val="28"/>
          <w:szCs w:val="28"/>
          <w:lang w:val="en-US"/>
        </w:rPr>
        <w:t>C</w:t>
      </w:r>
      <w:r>
        <w:rPr>
          <w:sz w:val="28"/>
          <w:szCs w:val="28"/>
        </w:rPr>
        <w:t xml:space="preserve"> – цена элемента информации; </w:t>
      </w:r>
    </w:p>
    <w:p w:rsidR="000365FE" w:rsidRDefault="000365FE" w:rsidP="00A879A1">
      <w:pPr>
        <w:spacing w:line="360" w:lineRule="auto"/>
        <w:ind w:firstLine="709"/>
        <w:jc w:val="both"/>
        <w:rPr>
          <w:sz w:val="28"/>
          <w:szCs w:val="28"/>
        </w:rPr>
      </w:pPr>
      <w:r>
        <w:rPr>
          <w:sz w:val="28"/>
          <w:szCs w:val="28"/>
          <w:lang w:val="en-US"/>
        </w:rPr>
        <w:t>V</w:t>
      </w:r>
      <w:r w:rsidRPr="005B7A09">
        <w:rPr>
          <w:sz w:val="28"/>
          <w:szCs w:val="28"/>
        </w:rPr>
        <w:t xml:space="preserve"> </w:t>
      </w:r>
      <w:r>
        <w:rPr>
          <w:sz w:val="28"/>
          <w:szCs w:val="28"/>
        </w:rPr>
        <w:t>–</w:t>
      </w:r>
      <w:r w:rsidRPr="005B7A09">
        <w:rPr>
          <w:sz w:val="28"/>
          <w:szCs w:val="28"/>
        </w:rPr>
        <w:t xml:space="preserve"> </w:t>
      </w:r>
      <w:r>
        <w:rPr>
          <w:sz w:val="28"/>
          <w:szCs w:val="28"/>
        </w:rPr>
        <w:t xml:space="preserve">объем информации в Кб; </w:t>
      </w:r>
    </w:p>
    <w:p w:rsidR="000365FE" w:rsidRDefault="000365FE" w:rsidP="00A879A1">
      <w:pPr>
        <w:spacing w:line="360" w:lineRule="auto"/>
        <w:ind w:firstLine="709"/>
        <w:jc w:val="both"/>
        <w:rPr>
          <w:sz w:val="28"/>
          <w:szCs w:val="28"/>
        </w:rPr>
      </w:pPr>
      <w:r>
        <w:rPr>
          <w:sz w:val="28"/>
          <w:szCs w:val="28"/>
          <w:lang w:val="en-US"/>
        </w:rPr>
        <w:t>S</w:t>
      </w:r>
      <w:r>
        <w:rPr>
          <w:sz w:val="28"/>
          <w:szCs w:val="28"/>
        </w:rPr>
        <w:t xml:space="preserve"> – условная цена единицы информации</w:t>
      </w:r>
    </w:p>
    <w:p w:rsidR="000365FE" w:rsidRDefault="000365FE" w:rsidP="00A879A1">
      <w:pPr>
        <w:spacing w:line="360" w:lineRule="auto"/>
        <w:ind w:left="900" w:firstLine="709"/>
        <w:jc w:val="both"/>
        <w:rPr>
          <w:sz w:val="28"/>
          <w:szCs w:val="28"/>
        </w:rPr>
      </w:pPr>
    </w:p>
    <w:p w:rsidR="000365FE" w:rsidRDefault="000365FE" w:rsidP="00A879A1">
      <w:pPr>
        <w:spacing w:line="360" w:lineRule="auto"/>
        <w:ind w:firstLine="709"/>
        <w:jc w:val="both"/>
        <w:rPr>
          <w:sz w:val="28"/>
          <w:szCs w:val="28"/>
        </w:rPr>
      </w:pPr>
      <w:r>
        <w:rPr>
          <w:sz w:val="28"/>
          <w:szCs w:val="28"/>
        </w:rPr>
        <w:t>В расчете цены элемента информации, размещенного на бумажном носителе воспользуемся формулой:</w:t>
      </w: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r>
        <w:rPr>
          <w:sz w:val="28"/>
          <w:szCs w:val="28"/>
          <w:lang w:val="en-US"/>
        </w:rPr>
        <w:t>C</w:t>
      </w:r>
      <w:r w:rsidRPr="005B7A09">
        <w:rPr>
          <w:sz w:val="28"/>
          <w:szCs w:val="28"/>
        </w:rPr>
        <w:t xml:space="preserve"> = </w:t>
      </w:r>
      <w:r>
        <w:rPr>
          <w:sz w:val="28"/>
          <w:szCs w:val="28"/>
        </w:rPr>
        <w:t xml:space="preserve">2.5· </w:t>
      </w:r>
      <w:r>
        <w:rPr>
          <w:sz w:val="28"/>
          <w:szCs w:val="28"/>
          <w:lang w:val="en-US"/>
        </w:rPr>
        <w:t>V</w:t>
      </w:r>
      <w:r w:rsidRPr="005B7A09">
        <w:rPr>
          <w:sz w:val="28"/>
          <w:szCs w:val="28"/>
        </w:rPr>
        <w:t xml:space="preserve"> · </w:t>
      </w:r>
      <w:r>
        <w:rPr>
          <w:sz w:val="28"/>
          <w:szCs w:val="28"/>
          <w:lang w:val="en-US"/>
        </w:rPr>
        <w:t>S</w:t>
      </w:r>
      <w:r w:rsidRPr="005B7A09">
        <w:rPr>
          <w:sz w:val="28"/>
          <w:szCs w:val="28"/>
        </w:rPr>
        <w:t xml:space="preserve"> </w:t>
      </w:r>
      <w:r>
        <w:rPr>
          <w:sz w:val="28"/>
          <w:szCs w:val="28"/>
        </w:rPr>
        <w:t xml:space="preserve">, где </w:t>
      </w:r>
      <w:r>
        <w:rPr>
          <w:sz w:val="28"/>
          <w:szCs w:val="28"/>
          <w:lang w:val="en-US"/>
        </w:rPr>
        <w:t>C</w:t>
      </w:r>
      <w:r>
        <w:rPr>
          <w:sz w:val="28"/>
          <w:szCs w:val="28"/>
        </w:rPr>
        <w:t xml:space="preserve"> – цена элемента информации; </w:t>
      </w:r>
    </w:p>
    <w:p w:rsidR="000365FE" w:rsidRDefault="000365FE" w:rsidP="00A879A1">
      <w:pPr>
        <w:spacing w:line="360" w:lineRule="auto"/>
        <w:ind w:firstLine="709"/>
        <w:jc w:val="both"/>
        <w:rPr>
          <w:sz w:val="28"/>
          <w:szCs w:val="28"/>
        </w:rPr>
      </w:pPr>
      <w:r>
        <w:rPr>
          <w:sz w:val="28"/>
          <w:szCs w:val="28"/>
          <w:lang w:val="en-US"/>
        </w:rPr>
        <w:t>V</w:t>
      </w:r>
      <w:r w:rsidRPr="005B7A09">
        <w:rPr>
          <w:sz w:val="28"/>
          <w:szCs w:val="28"/>
        </w:rPr>
        <w:t xml:space="preserve"> </w:t>
      </w:r>
      <w:r>
        <w:rPr>
          <w:sz w:val="28"/>
          <w:szCs w:val="28"/>
        </w:rPr>
        <w:t>–</w:t>
      </w:r>
      <w:r w:rsidRPr="005B7A09">
        <w:rPr>
          <w:sz w:val="28"/>
          <w:szCs w:val="28"/>
        </w:rPr>
        <w:t xml:space="preserve"> </w:t>
      </w:r>
      <w:r>
        <w:rPr>
          <w:sz w:val="28"/>
          <w:szCs w:val="28"/>
        </w:rPr>
        <w:t xml:space="preserve">объем информации в страницах; </w:t>
      </w:r>
    </w:p>
    <w:p w:rsidR="000365FE" w:rsidRDefault="000365FE" w:rsidP="00A879A1">
      <w:pPr>
        <w:spacing w:line="360" w:lineRule="auto"/>
        <w:ind w:firstLine="709"/>
        <w:jc w:val="both"/>
        <w:rPr>
          <w:sz w:val="28"/>
          <w:szCs w:val="28"/>
        </w:rPr>
      </w:pPr>
      <w:r>
        <w:rPr>
          <w:sz w:val="28"/>
          <w:szCs w:val="28"/>
          <w:lang w:val="en-US"/>
        </w:rPr>
        <w:t>S</w:t>
      </w:r>
      <w:r>
        <w:rPr>
          <w:sz w:val="28"/>
          <w:szCs w:val="28"/>
        </w:rPr>
        <w:t xml:space="preserve"> – условная цена единицы информации</w:t>
      </w: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p>
    <w:p w:rsidR="000365FE" w:rsidRDefault="000365FE" w:rsidP="00A879A1">
      <w:pPr>
        <w:pStyle w:val="11"/>
        <w:spacing w:line="360" w:lineRule="auto"/>
        <w:ind w:left="495" w:firstLine="709"/>
        <w:rPr>
          <w:sz w:val="28"/>
          <w:szCs w:val="28"/>
        </w:rPr>
      </w:pPr>
      <w:r w:rsidRPr="00902E88">
        <w:rPr>
          <w:sz w:val="28"/>
          <w:szCs w:val="28"/>
        </w:rPr>
        <w:t xml:space="preserve">Результат расчета цены для всех элементов информации </w:t>
      </w:r>
    </w:p>
    <w:p w:rsidR="000365FE" w:rsidRDefault="000365FE" w:rsidP="00A879A1">
      <w:pPr>
        <w:pStyle w:val="11"/>
        <w:ind w:left="495" w:firstLine="709"/>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879"/>
        <w:gridCol w:w="2302"/>
        <w:gridCol w:w="814"/>
        <w:gridCol w:w="814"/>
        <w:gridCol w:w="1286"/>
        <w:gridCol w:w="1494"/>
      </w:tblGrid>
      <w:tr w:rsidR="000365FE" w:rsidTr="000452E9">
        <w:tc>
          <w:tcPr>
            <w:tcW w:w="721" w:type="pct"/>
          </w:tcPr>
          <w:p w:rsidR="000365FE" w:rsidRPr="000452E9" w:rsidRDefault="000365FE" w:rsidP="000452E9">
            <w:pPr>
              <w:spacing w:before="100" w:beforeAutospacing="1" w:after="100" w:afterAutospacing="1"/>
              <w:jc w:val="center"/>
              <w:rPr>
                <w:b/>
                <w:sz w:val="20"/>
                <w:szCs w:val="20"/>
              </w:rPr>
            </w:pPr>
            <w:r w:rsidRPr="000452E9">
              <w:rPr>
                <w:b/>
                <w:sz w:val="20"/>
                <w:szCs w:val="20"/>
              </w:rPr>
              <w:t>№</w:t>
            </w:r>
          </w:p>
          <w:p w:rsidR="000365FE" w:rsidRPr="000452E9" w:rsidRDefault="000365FE" w:rsidP="000452E9">
            <w:pPr>
              <w:spacing w:before="100" w:beforeAutospacing="1" w:after="100" w:afterAutospacing="1"/>
              <w:jc w:val="center"/>
              <w:rPr>
                <w:b/>
                <w:sz w:val="20"/>
                <w:szCs w:val="20"/>
              </w:rPr>
            </w:pPr>
            <w:r w:rsidRPr="000452E9">
              <w:rPr>
                <w:b/>
                <w:sz w:val="20"/>
                <w:szCs w:val="20"/>
              </w:rPr>
              <w:t>элемента информации</w:t>
            </w:r>
          </w:p>
        </w:tc>
        <w:tc>
          <w:tcPr>
            <w:tcW w:w="905" w:type="pct"/>
          </w:tcPr>
          <w:p w:rsidR="000365FE" w:rsidRPr="000452E9" w:rsidRDefault="000365FE" w:rsidP="000452E9">
            <w:pPr>
              <w:spacing w:before="100" w:beforeAutospacing="1" w:after="100" w:afterAutospacing="1"/>
              <w:jc w:val="center"/>
              <w:rPr>
                <w:b/>
                <w:sz w:val="20"/>
                <w:szCs w:val="20"/>
              </w:rPr>
            </w:pPr>
            <w:r w:rsidRPr="000452E9">
              <w:rPr>
                <w:b/>
                <w:sz w:val="20"/>
                <w:szCs w:val="20"/>
              </w:rPr>
              <w:t>Наименование элемента информации</w:t>
            </w:r>
          </w:p>
        </w:tc>
        <w:tc>
          <w:tcPr>
            <w:tcW w:w="1168" w:type="pct"/>
          </w:tcPr>
          <w:p w:rsidR="000365FE" w:rsidRPr="000452E9" w:rsidRDefault="000365FE" w:rsidP="000452E9">
            <w:pPr>
              <w:spacing w:before="100" w:beforeAutospacing="1" w:after="100" w:afterAutospacing="1"/>
              <w:jc w:val="center"/>
              <w:rPr>
                <w:b/>
                <w:sz w:val="20"/>
                <w:szCs w:val="20"/>
              </w:rPr>
            </w:pPr>
            <w:r w:rsidRPr="000452E9">
              <w:rPr>
                <w:b/>
                <w:sz w:val="20"/>
                <w:szCs w:val="20"/>
              </w:rPr>
              <w:t>Гриф конфиденциальности информации.</w:t>
            </w:r>
          </w:p>
        </w:tc>
        <w:tc>
          <w:tcPr>
            <w:tcW w:w="391" w:type="pct"/>
          </w:tcPr>
          <w:p w:rsidR="000365FE" w:rsidRPr="000452E9" w:rsidRDefault="000365FE" w:rsidP="000452E9">
            <w:pPr>
              <w:spacing w:before="100" w:beforeAutospacing="1" w:after="100" w:afterAutospacing="1"/>
              <w:jc w:val="center"/>
              <w:rPr>
                <w:b/>
                <w:sz w:val="20"/>
                <w:szCs w:val="20"/>
              </w:rPr>
            </w:pPr>
            <w:r w:rsidRPr="000452E9">
              <w:rPr>
                <w:b/>
                <w:sz w:val="20"/>
                <w:szCs w:val="20"/>
              </w:rPr>
              <w:t>Объем</w:t>
            </w:r>
          </w:p>
          <w:p w:rsidR="000365FE" w:rsidRPr="000452E9" w:rsidRDefault="000365FE" w:rsidP="000452E9">
            <w:pPr>
              <w:spacing w:before="100" w:beforeAutospacing="1" w:after="100" w:afterAutospacing="1"/>
              <w:jc w:val="center"/>
              <w:rPr>
                <w:b/>
                <w:sz w:val="20"/>
                <w:szCs w:val="20"/>
              </w:rPr>
            </w:pPr>
            <w:r w:rsidRPr="000452E9">
              <w:rPr>
                <w:b/>
                <w:sz w:val="20"/>
                <w:szCs w:val="20"/>
              </w:rPr>
              <w:t>в Кб</w:t>
            </w:r>
          </w:p>
        </w:tc>
        <w:tc>
          <w:tcPr>
            <w:tcW w:w="391" w:type="pct"/>
          </w:tcPr>
          <w:p w:rsidR="000365FE" w:rsidRPr="000452E9" w:rsidRDefault="000365FE" w:rsidP="000452E9">
            <w:pPr>
              <w:spacing w:before="100" w:beforeAutospacing="1" w:after="100" w:afterAutospacing="1"/>
              <w:jc w:val="center"/>
              <w:rPr>
                <w:b/>
                <w:sz w:val="20"/>
                <w:szCs w:val="20"/>
              </w:rPr>
            </w:pPr>
            <w:r w:rsidRPr="000452E9">
              <w:rPr>
                <w:b/>
                <w:sz w:val="20"/>
                <w:szCs w:val="20"/>
              </w:rPr>
              <w:t>Объем</w:t>
            </w:r>
          </w:p>
          <w:p w:rsidR="000365FE" w:rsidRPr="000452E9" w:rsidRDefault="000365FE" w:rsidP="000452E9">
            <w:pPr>
              <w:spacing w:before="100" w:beforeAutospacing="1" w:after="100" w:afterAutospacing="1"/>
              <w:jc w:val="center"/>
              <w:rPr>
                <w:b/>
                <w:sz w:val="20"/>
                <w:szCs w:val="20"/>
              </w:rPr>
            </w:pPr>
            <w:r w:rsidRPr="000452E9">
              <w:rPr>
                <w:b/>
                <w:sz w:val="20"/>
                <w:szCs w:val="20"/>
              </w:rPr>
              <w:t xml:space="preserve">В стр. </w:t>
            </w:r>
          </w:p>
        </w:tc>
        <w:tc>
          <w:tcPr>
            <w:tcW w:w="660" w:type="pct"/>
          </w:tcPr>
          <w:p w:rsidR="000365FE" w:rsidRPr="000452E9" w:rsidRDefault="000365FE" w:rsidP="000452E9">
            <w:pPr>
              <w:spacing w:before="100" w:beforeAutospacing="1" w:after="100" w:afterAutospacing="1"/>
              <w:jc w:val="center"/>
              <w:rPr>
                <w:b/>
                <w:sz w:val="20"/>
                <w:szCs w:val="20"/>
              </w:rPr>
            </w:pPr>
            <w:r w:rsidRPr="000452E9">
              <w:rPr>
                <w:b/>
                <w:sz w:val="20"/>
                <w:szCs w:val="20"/>
              </w:rPr>
              <w:t>Вид расчета</w:t>
            </w:r>
          </w:p>
          <w:p w:rsidR="000365FE" w:rsidRPr="000452E9" w:rsidRDefault="000365FE" w:rsidP="000452E9">
            <w:pPr>
              <w:spacing w:before="100" w:beforeAutospacing="1" w:after="100" w:afterAutospacing="1"/>
              <w:jc w:val="center"/>
              <w:rPr>
                <w:b/>
                <w:sz w:val="20"/>
                <w:szCs w:val="20"/>
              </w:rPr>
            </w:pPr>
            <w:r w:rsidRPr="000452E9">
              <w:rPr>
                <w:b/>
                <w:sz w:val="20"/>
                <w:szCs w:val="20"/>
              </w:rPr>
              <w:t>(Ф -формула;</w:t>
            </w:r>
          </w:p>
          <w:p w:rsidR="000365FE" w:rsidRPr="000452E9" w:rsidRDefault="000365FE" w:rsidP="000452E9">
            <w:pPr>
              <w:spacing w:before="100" w:beforeAutospacing="1" w:after="100" w:afterAutospacing="1"/>
              <w:jc w:val="center"/>
              <w:rPr>
                <w:b/>
                <w:sz w:val="20"/>
                <w:szCs w:val="20"/>
              </w:rPr>
            </w:pPr>
            <w:r w:rsidRPr="000452E9">
              <w:rPr>
                <w:b/>
                <w:sz w:val="20"/>
                <w:szCs w:val="20"/>
              </w:rPr>
              <w:t>Э-экспертная оценка)</w:t>
            </w:r>
          </w:p>
        </w:tc>
        <w:tc>
          <w:tcPr>
            <w:tcW w:w="764" w:type="pct"/>
          </w:tcPr>
          <w:p w:rsidR="000365FE" w:rsidRPr="000452E9" w:rsidRDefault="000365FE" w:rsidP="000452E9">
            <w:pPr>
              <w:spacing w:before="100" w:beforeAutospacing="1" w:after="100" w:afterAutospacing="1"/>
              <w:jc w:val="center"/>
              <w:rPr>
                <w:b/>
                <w:sz w:val="20"/>
                <w:szCs w:val="20"/>
              </w:rPr>
            </w:pPr>
            <w:r w:rsidRPr="000452E9">
              <w:rPr>
                <w:b/>
                <w:sz w:val="20"/>
                <w:szCs w:val="20"/>
              </w:rPr>
              <w:t>Цена элемента информации</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1.1</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Структура</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350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350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1.2</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Методы управления</w:t>
            </w:r>
          </w:p>
        </w:tc>
        <w:tc>
          <w:tcPr>
            <w:tcW w:w="1168" w:type="pct"/>
          </w:tcPr>
          <w:p w:rsidR="000365FE" w:rsidRPr="000452E9" w:rsidRDefault="000365FE" w:rsidP="000452E9">
            <w:pPr>
              <w:pStyle w:val="11"/>
              <w:ind w:left="0"/>
              <w:rPr>
                <w:sz w:val="28"/>
                <w:szCs w:val="28"/>
              </w:rPr>
            </w:pPr>
            <w:r w:rsidRPr="000452E9">
              <w:rPr>
                <w:sz w:val="28"/>
                <w:szCs w:val="28"/>
              </w:rPr>
              <w:t>ДСП</w:t>
            </w:r>
          </w:p>
        </w:tc>
        <w:tc>
          <w:tcPr>
            <w:tcW w:w="391" w:type="pct"/>
          </w:tcPr>
          <w:p w:rsidR="000365FE" w:rsidRPr="000452E9" w:rsidRDefault="000365FE" w:rsidP="000452E9">
            <w:pPr>
              <w:pStyle w:val="11"/>
              <w:ind w:left="0"/>
              <w:rPr>
                <w:sz w:val="28"/>
                <w:szCs w:val="28"/>
              </w:rPr>
            </w:pPr>
            <w:r w:rsidRPr="000452E9">
              <w:rPr>
                <w:sz w:val="28"/>
                <w:szCs w:val="28"/>
              </w:rPr>
              <w:t>550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110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1.3</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Финансы</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380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380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1.4</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Планы и программы</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25</w:t>
            </w:r>
          </w:p>
        </w:tc>
        <w:tc>
          <w:tcPr>
            <w:tcW w:w="660" w:type="pct"/>
          </w:tcPr>
          <w:p w:rsidR="000365FE" w:rsidRPr="000452E9" w:rsidRDefault="000365FE" w:rsidP="000452E9">
            <w:pPr>
              <w:pStyle w:val="11"/>
              <w:ind w:left="0"/>
              <w:rPr>
                <w:sz w:val="28"/>
                <w:szCs w:val="28"/>
              </w:rPr>
            </w:pPr>
            <w:r w:rsidRPr="000452E9">
              <w:rPr>
                <w:sz w:val="28"/>
                <w:szCs w:val="28"/>
              </w:rPr>
              <w:t>Э</w:t>
            </w:r>
          </w:p>
        </w:tc>
        <w:tc>
          <w:tcPr>
            <w:tcW w:w="764" w:type="pct"/>
          </w:tcPr>
          <w:p w:rsidR="000365FE" w:rsidRPr="000452E9" w:rsidRDefault="000365FE" w:rsidP="000452E9">
            <w:pPr>
              <w:pStyle w:val="11"/>
              <w:ind w:left="0"/>
              <w:rPr>
                <w:sz w:val="28"/>
                <w:szCs w:val="28"/>
              </w:rPr>
            </w:pPr>
            <w:r w:rsidRPr="000452E9">
              <w:rPr>
                <w:sz w:val="28"/>
                <w:szCs w:val="28"/>
              </w:rPr>
              <w:t>600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1.5</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Проблемы и пути их решения</w:t>
            </w:r>
          </w:p>
        </w:tc>
        <w:tc>
          <w:tcPr>
            <w:tcW w:w="1168" w:type="pct"/>
          </w:tcPr>
          <w:p w:rsidR="000365FE" w:rsidRPr="000452E9" w:rsidRDefault="000365FE" w:rsidP="000452E9">
            <w:pPr>
              <w:pStyle w:val="11"/>
              <w:ind w:left="0"/>
              <w:rPr>
                <w:sz w:val="28"/>
                <w:szCs w:val="28"/>
              </w:rPr>
            </w:pPr>
            <w:r w:rsidRPr="000452E9">
              <w:rPr>
                <w:sz w:val="28"/>
                <w:szCs w:val="28"/>
              </w:rPr>
              <w:t>ДСП</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580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290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1.6</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Безопасность</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650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650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2.1</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Качество продукции</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250</w:t>
            </w:r>
          </w:p>
        </w:tc>
        <w:tc>
          <w:tcPr>
            <w:tcW w:w="660" w:type="pct"/>
          </w:tcPr>
          <w:p w:rsidR="000365FE" w:rsidRPr="000452E9" w:rsidRDefault="000365FE" w:rsidP="000452E9">
            <w:pPr>
              <w:pStyle w:val="11"/>
              <w:ind w:left="0"/>
              <w:rPr>
                <w:sz w:val="28"/>
                <w:szCs w:val="28"/>
              </w:rPr>
            </w:pPr>
            <w:r w:rsidRPr="000452E9">
              <w:rPr>
                <w:sz w:val="28"/>
                <w:szCs w:val="28"/>
              </w:rPr>
              <w:t>Э</w:t>
            </w:r>
          </w:p>
        </w:tc>
        <w:tc>
          <w:tcPr>
            <w:tcW w:w="764" w:type="pct"/>
          </w:tcPr>
          <w:p w:rsidR="000365FE" w:rsidRPr="000452E9" w:rsidRDefault="000365FE" w:rsidP="000452E9">
            <w:pPr>
              <w:pStyle w:val="11"/>
              <w:ind w:left="0"/>
              <w:rPr>
                <w:sz w:val="28"/>
                <w:szCs w:val="28"/>
              </w:rPr>
            </w:pPr>
            <w:r w:rsidRPr="000452E9">
              <w:rPr>
                <w:sz w:val="28"/>
                <w:szCs w:val="28"/>
              </w:rPr>
              <w:t>700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2.2</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Себестоимость продукции</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250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375</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2.3</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Характеристики разрабатываемой продукции</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500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750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2.4</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Возможности производства</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50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Э</w:t>
            </w:r>
          </w:p>
        </w:tc>
        <w:tc>
          <w:tcPr>
            <w:tcW w:w="764" w:type="pct"/>
          </w:tcPr>
          <w:p w:rsidR="000365FE" w:rsidRPr="000452E9" w:rsidRDefault="000365FE" w:rsidP="000452E9">
            <w:pPr>
              <w:pStyle w:val="11"/>
              <w:ind w:left="0"/>
              <w:rPr>
                <w:sz w:val="28"/>
                <w:szCs w:val="28"/>
              </w:rPr>
            </w:pPr>
            <w:r w:rsidRPr="000452E9">
              <w:rPr>
                <w:sz w:val="28"/>
                <w:szCs w:val="28"/>
              </w:rPr>
              <w:t>150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2.5</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Исследовательский работы</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400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240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2.6</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Технологии</w:t>
            </w:r>
          </w:p>
        </w:tc>
        <w:tc>
          <w:tcPr>
            <w:tcW w:w="1168" w:type="pct"/>
          </w:tcPr>
          <w:p w:rsidR="000365FE" w:rsidRPr="000452E9" w:rsidRDefault="000365FE" w:rsidP="000452E9">
            <w:pPr>
              <w:pStyle w:val="11"/>
              <w:ind w:left="0"/>
              <w:rPr>
                <w:sz w:val="28"/>
                <w:szCs w:val="28"/>
              </w:rPr>
            </w:pPr>
            <w:r w:rsidRPr="000452E9">
              <w:rPr>
                <w:sz w:val="28"/>
                <w:szCs w:val="28"/>
              </w:rPr>
              <w:t>КТ</w:t>
            </w:r>
          </w:p>
        </w:tc>
        <w:tc>
          <w:tcPr>
            <w:tcW w:w="391" w:type="pct"/>
          </w:tcPr>
          <w:p w:rsidR="000365FE" w:rsidRPr="000452E9" w:rsidRDefault="000365FE" w:rsidP="000452E9">
            <w:pPr>
              <w:pStyle w:val="11"/>
              <w:ind w:left="0"/>
              <w:rPr>
                <w:sz w:val="28"/>
                <w:szCs w:val="28"/>
              </w:rPr>
            </w:pPr>
            <w:r w:rsidRPr="000452E9">
              <w:rPr>
                <w:sz w:val="28"/>
                <w:szCs w:val="28"/>
              </w:rPr>
              <w:t>200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Э</w:t>
            </w:r>
          </w:p>
        </w:tc>
        <w:tc>
          <w:tcPr>
            <w:tcW w:w="764" w:type="pct"/>
          </w:tcPr>
          <w:p w:rsidR="000365FE" w:rsidRPr="000452E9" w:rsidRDefault="000365FE" w:rsidP="000452E9">
            <w:pPr>
              <w:pStyle w:val="11"/>
              <w:ind w:left="0"/>
              <w:rPr>
                <w:sz w:val="28"/>
                <w:szCs w:val="28"/>
              </w:rPr>
            </w:pPr>
            <w:r w:rsidRPr="000452E9">
              <w:rPr>
                <w:sz w:val="28"/>
                <w:szCs w:val="28"/>
              </w:rPr>
              <w:t>800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3.1</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Принципы,</w:t>
            </w:r>
          </w:p>
          <w:p w:rsidR="000365FE" w:rsidRPr="000452E9" w:rsidRDefault="000365FE" w:rsidP="000452E9">
            <w:pPr>
              <w:pStyle w:val="11"/>
              <w:ind w:left="0"/>
              <w:jc w:val="center"/>
              <w:rPr>
                <w:sz w:val="20"/>
                <w:szCs w:val="20"/>
              </w:rPr>
            </w:pPr>
            <w:r w:rsidRPr="000452E9">
              <w:rPr>
                <w:sz w:val="20"/>
                <w:szCs w:val="20"/>
              </w:rPr>
              <w:t>концепция и стратегия маркетинга</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650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650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3.2</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Каналы приобретения и сбыта</w:t>
            </w:r>
          </w:p>
        </w:tc>
        <w:tc>
          <w:tcPr>
            <w:tcW w:w="1168" w:type="pct"/>
          </w:tcPr>
          <w:p w:rsidR="000365FE" w:rsidRPr="000452E9" w:rsidRDefault="000365FE" w:rsidP="000452E9">
            <w:pPr>
              <w:pStyle w:val="11"/>
              <w:ind w:left="0"/>
              <w:rPr>
                <w:sz w:val="28"/>
                <w:szCs w:val="28"/>
              </w:rPr>
            </w:pPr>
            <w:r w:rsidRPr="000452E9">
              <w:rPr>
                <w:sz w:val="28"/>
                <w:szCs w:val="28"/>
              </w:rPr>
              <w:t>ДСП</w:t>
            </w:r>
          </w:p>
        </w:tc>
        <w:tc>
          <w:tcPr>
            <w:tcW w:w="391" w:type="pct"/>
          </w:tcPr>
          <w:p w:rsidR="000365FE" w:rsidRPr="000452E9" w:rsidRDefault="000365FE" w:rsidP="000452E9">
            <w:pPr>
              <w:pStyle w:val="11"/>
              <w:ind w:left="0"/>
              <w:rPr>
                <w:sz w:val="28"/>
                <w:szCs w:val="28"/>
              </w:rPr>
            </w:pPr>
            <w:r w:rsidRPr="000452E9">
              <w:rPr>
                <w:sz w:val="28"/>
                <w:szCs w:val="28"/>
              </w:rPr>
              <w:t>550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110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3.3</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Партнеры</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250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375</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3.4</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Конкуренты</w:t>
            </w:r>
          </w:p>
        </w:tc>
        <w:tc>
          <w:tcPr>
            <w:tcW w:w="1168" w:type="pct"/>
          </w:tcPr>
          <w:p w:rsidR="000365FE" w:rsidRPr="000452E9" w:rsidRDefault="000365FE" w:rsidP="000452E9">
            <w:pPr>
              <w:pStyle w:val="11"/>
              <w:ind w:left="0"/>
              <w:rPr>
                <w:sz w:val="28"/>
                <w:szCs w:val="28"/>
              </w:rPr>
            </w:pPr>
            <w:r w:rsidRPr="000452E9">
              <w:rPr>
                <w:sz w:val="28"/>
                <w:szCs w:val="28"/>
              </w:rPr>
              <w:t>ДСП</w:t>
            </w:r>
          </w:p>
        </w:tc>
        <w:tc>
          <w:tcPr>
            <w:tcW w:w="391" w:type="pct"/>
          </w:tcPr>
          <w:p w:rsidR="000365FE" w:rsidRPr="000452E9" w:rsidRDefault="000365FE" w:rsidP="000452E9">
            <w:pPr>
              <w:pStyle w:val="11"/>
              <w:ind w:left="0"/>
              <w:rPr>
                <w:sz w:val="28"/>
                <w:szCs w:val="28"/>
              </w:rPr>
            </w:pPr>
            <w:r w:rsidRPr="000452E9">
              <w:rPr>
                <w:sz w:val="28"/>
                <w:szCs w:val="28"/>
              </w:rPr>
              <w:t>550</w:t>
            </w:r>
          </w:p>
        </w:tc>
        <w:tc>
          <w:tcPr>
            <w:tcW w:w="391" w:type="pct"/>
          </w:tcPr>
          <w:p w:rsidR="000365FE" w:rsidRPr="000452E9" w:rsidRDefault="000365FE" w:rsidP="000452E9">
            <w:pPr>
              <w:pStyle w:val="11"/>
              <w:ind w:left="0"/>
              <w:rPr>
                <w:sz w:val="28"/>
                <w:szCs w:val="28"/>
              </w:rPr>
            </w:pPr>
            <w:r w:rsidRPr="000452E9">
              <w:rPr>
                <w:sz w:val="28"/>
                <w:szCs w:val="28"/>
              </w:rPr>
              <w:t>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125</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3.5</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Переговоры и соглашения</w:t>
            </w:r>
          </w:p>
        </w:tc>
        <w:tc>
          <w:tcPr>
            <w:tcW w:w="1168" w:type="pct"/>
          </w:tcPr>
          <w:p w:rsidR="000365FE" w:rsidRPr="000452E9" w:rsidRDefault="000365FE" w:rsidP="000452E9">
            <w:pPr>
              <w:pStyle w:val="11"/>
              <w:ind w:left="0"/>
              <w:rPr>
                <w:sz w:val="28"/>
                <w:szCs w:val="28"/>
              </w:rPr>
            </w:pPr>
            <w:r w:rsidRPr="000452E9">
              <w:rPr>
                <w:sz w:val="28"/>
                <w:szCs w:val="28"/>
              </w:rPr>
              <w:t>СК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25</w:t>
            </w:r>
          </w:p>
        </w:tc>
        <w:tc>
          <w:tcPr>
            <w:tcW w:w="660" w:type="pct"/>
          </w:tcPr>
          <w:p w:rsidR="000365FE" w:rsidRPr="000452E9" w:rsidRDefault="000365FE" w:rsidP="000452E9">
            <w:pPr>
              <w:pStyle w:val="11"/>
              <w:ind w:left="0"/>
              <w:rPr>
                <w:sz w:val="28"/>
                <w:szCs w:val="28"/>
              </w:rPr>
            </w:pPr>
            <w:r w:rsidRPr="000452E9">
              <w:rPr>
                <w:sz w:val="28"/>
                <w:szCs w:val="28"/>
              </w:rPr>
              <w:t>Э</w:t>
            </w:r>
          </w:p>
        </w:tc>
        <w:tc>
          <w:tcPr>
            <w:tcW w:w="764" w:type="pct"/>
          </w:tcPr>
          <w:p w:rsidR="000365FE" w:rsidRPr="000452E9" w:rsidRDefault="000365FE" w:rsidP="000452E9">
            <w:pPr>
              <w:pStyle w:val="11"/>
              <w:ind w:left="0"/>
              <w:rPr>
                <w:sz w:val="28"/>
                <w:szCs w:val="28"/>
              </w:rPr>
            </w:pPr>
            <w:r w:rsidRPr="000452E9">
              <w:rPr>
                <w:sz w:val="28"/>
                <w:szCs w:val="28"/>
              </w:rPr>
              <w:t>600</w:t>
            </w:r>
          </w:p>
        </w:tc>
      </w:tr>
      <w:tr w:rsidR="000365FE" w:rsidTr="000452E9">
        <w:tc>
          <w:tcPr>
            <w:tcW w:w="721" w:type="pct"/>
          </w:tcPr>
          <w:p w:rsidR="000365FE" w:rsidRPr="000452E9" w:rsidRDefault="000365FE" w:rsidP="000452E9">
            <w:pPr>
              <w:pStyle w:val="11"/>
              <w:ind w:left="0"/>
              <w:jc w:val="center"/>
              <w:rPr>
                <w:sz w:val="28"/>
                <w:szCs w:val="28"/>
              </w:rPr>
            </w:pPr>
            <w:r w:rsidRPr="000452E9">
              <w:rPr>
                <w:sz w:val="28"/>
                <w:szCs w:val="28"/>
              </w:rPr>
              <w:t>3.6</w:t>
            </w:r>
          </w:p>
        </w:tc>
        <w:tc>
          <w:tcPr>
            <w:tcW w:w="0" w:type="auto"/>
            <w:vAlign w:val="center"/>
          </w:tcPr>
          <w:p w:rsidR="000365FE" w:rsidRPr="000452E9" w:rsidRDefault="000365FE" w:rsidP="000452E9">
            <w:pPr>
              <w:pStyle w:val="11"/>
              <w:ind w:left="0"/>
              <w:jc w:val="center"/>
              <w:rPr>
                <w:sz w:val="20"/>
                <w:szCs w:val="20"/>
              </w:rPr>
            </w:pPr>
            <w:r w:rsidRPr="000452E9">
              <w:rPr>
                <w:sz w:val="20"/>
                <w:szCs w:val="20"/>
              </w:rPr>
              <w:t>Участие в международном сотрудничестве</w:t>
            </w:r>
          </w:p>
        </w:tc>
        <w:tc>
          <w:tcPr>
            <w:tcW w:w="1168" w:type="pct"/>
          </w:tcPr>
          <w:p w:rsidR="000365FE" w:rsidRPr="000452E9" w:rsidRDefault="000365FE" w:rsidP="000452E9">
            <w:pPr>
              <w:pStyle w:val="11"/>
              <w:ind w:left="0"/>
              <w:rPr>
                <w:sz w:val="28"/>
                <w:szCs w:val="28"/>
              </w:rPr>
            </w:pPr>
            <w:r w:rsidRPr="000452E9">
              <w:rPr>
                <w:sz w:val="28"/>
                <w:szCs w:val="28"/>
              </w:rPr>
              <w:t>К</w:t>
            </w:r>
          </w:p>
        </w:tc>
        <w:tc>
          <w:tcPr>
            <w:tcW w:w="391" w:type="pct"/>
          </w:tcPr>
          <w:p w:rsidR="000365FE" w:rsidRPr="000452E9" w:rsidRDefault="000365FE" w:rsidP="000452E9">
            <w:pPr>
              <w:pStyle w:val="11"/>
              <w:ind w:left="0"/>
              <w:rPr>
                <w:sz w:val="28"/>
                <w:szCs w:val="28"/>
              </w:rPr>
            </w:pPr>
            <w:r w:rsidRPr="000452E9">
              <w:rPr>
                <w:sz w:val="28"/>
                <w:szCs w:val="28"/>
              </w:rPr>
              <w:t>0</w:t>
            </w:r>
          </w:p>
        </w:tc>
        <w:tc>
          <w:tcPr>
            <w:tcW w:w="391" w:type="pct"/>
          </w:tcPr>
          <w:p w:rsidR="000365FE" w:rsidRPr="000452E9" w:rsidRDefault="000365FE" w:rsidP="000452E9">
            <w:pPr>
              <w:pStyle w:val="11"/>
              <w:ind w:left="0"/>
              <w:rPr>
                <w:sz w:val="28"/>
                <w:szCs w:val="28"/>
              </w:rPr>
            </w:pPr>
            <w:r w:rsidRPr="000452E9">
              <w:rPr>
                <w:sz w:val="28"/>
                <w:szCs w:val="28"/>
              </w:rPr>
              <w:t>650</w:t>
            </w:r>
          </w:p>
        </w:tc>
        <w:tc>
          <w:tcPr>
            <w:tcW w:w="660" w:type="pct"/>
          </w:tcPr>
          <w:p w:rsidR="000365FE" w:rsidRPr="000452E9" w:rsidRDefault="000365FE" w:rsidP="000452E9">
            <w:pPr>
              <w:pStyle w:val="11"/>
              <w:ind w:left="0"/>
              <w:rPr>
                <w:sz w:val="28"/>
                <w:szCs w:val="28"/>
              </w:rPr>
            </w:pPr>
            <w:r w:rsidRPr="000452E9">
              <w:rPr>
                <w:sz w:val="28"/>
                <w:szCs w:val="28"/>
              </w:rPr>
              <w:t>Ф</w:t>
            </w:r>
          </w:p>
        </w:tc>
        <w:tc>
          <w:tcPr>
            <w:tcW w:w="764" w:type="pct"/>
          </w:tcPr>
          <w:p w:rsidR="000365FE" w:rsidRPr="000452E9" w:rsidRDefault="000365FE" w:rsidP="000452E9">
            <w:pPr>
              <w:pStyle w:val="11"/>
              <w:ind w:left="0"/>
              <w:rPr>
                <w:sz w:val="28"/>
                <w:szCs w:val="28"/>
              </w:rPr>
            </w:pPr>
            <w:r w:rsidRPr="000452E9">
              <w:rPr>
                <w:sz w:val="28"/>
                <w:szCs w:val="28"/>
              </w:rPr>
              <w:t>650</w:t>
            </w:r>
          </w:p>
        </w:tc>
      </w:tr>
    </w:tbl>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Pr="00926F2F" w:rsidRDefault="000365FE" w:rsidP="00A879A1">
      <w:pPr>
        <w:spacing w:line="360" w:lineRule="auto"/>
        <w:ind w:firstLine="709"/>
        <w:jc w:val="both"/>
        <w:rPr>
          <w:sz w:val="28"/>
          <w:szCs w:val="28"/>
        </w:rPr>
      </w:pPr>
      <w:r>
        <w:rPr>
          <w:sz w:val="28"/>
          <w:szCs w:val="28"/>
        </w:rPr>
        <w:t xml:space="preserve">Результаты, </w:t>
      </w:r>
      <w:r w:rsidRPr="00926F2F">
        <w:rPr>
          <w:sz w:val="28"/>
          <w:szCs w:val="28"/>
        </w:rPr>
        <w:t>расчета цены</w:t>
      </w:r>
      <w:r>
        <w:rPr>
          <w:sz w:val="28"/>
          <w:szCs w:val="28"/>
        </w:rPr>
        <w:t xml:space="preserve"> и эскиз объекта информационной защиты позволяют получить структурную модель объекта защиты.</w:t>
      </w:r>
    </w:p>
    <w:p w:rsidR="000365FE" w:rsidRPr="00926F2F" w:rsidRDefault="000365FE" w:rsidP="00A879A1">
      <w:pPr>
        <w:pStyle w:val="11"/>
        <w:ind w:left="495" w:firstLine="709"/>
        <w:rPr>
          <w:sz w:val="28"/>
          <w:szCs w:val="28"/>
        </w:r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4"/>
        <w:gridCol w:w="2177"/>
        <w:gridCol w:w="1633"/>
        <w:gridCol w:w="1263"/>
        <w:gridCol w:w="1426"/>
        <w:gridCol w:w="1738"/>
      </w:tblGrid>
      <w:tr w:rsidR="000365FE" w:rsidTr="000452E9">
        <w:tc>
          <w:tcPr>
            <w:tcW w:w="1264" w:type="dxa"/>
          </w:tcPr>
          <w:p w:rsidR="000365FE" w:rsidRPr="000452E9" w:rsidRDefault="000365FE" w:rsidP="000452E9">
            <w:pPr>
              <w:jc w:val="center"/>
              <w:rPr>
                <w:sz w:val="20"/>
                <w:szCs w:val="20"/>
              </w:rPr>
            </w:pPr>
            <w:r w:rsidRPr="000452E9">
              <w:rPr>
                <w:sz w:val="20"/>
                <w:szCs w:val="20"/>
              </w:rPr>
              <w:t>№</w:t>
            </w:r>
          </w:p>
          <w:p w:rsidR="000365FE" w:rsidRPr="000452E9" w:rsidRDefault="000365FE" w:rsidP="000452E9">
            <w:pPr>
              <w:jc w:val="center"/>
              <w:rPr>
                <w:sz w:val="20"/>
                <w:szCs w:val="20"/>
              </w:rPr>
            </w:pPr>
            <w:r w:rsidRPr="000452E9">
              <w:rPr>
                <w:sz w:val="20"/>
                <w:szCs w:val="20"/>
              </w:rPr>
              <w:t>элемента информации</w:t>
            </w:r>
          </w:p>
        </w:tc>
        <w:tc>
          <w:tcPr>
            <w:tcW w:w="2177" w:type="dxa"/>
          </w:tcPr>
          <w:p w:rsidR="000365FE" w:rsidRPr="000452E9" w:rsidRDefault="000365FE" w:rsidP="000452E9">
            <w:pPr>
              <w:jc w:val="center"/>
              <w:rPr>
                <w:sz w:val="20"/>
                <w:szCs w:val="20"/>
              </w:rPr>
            </w:pPr>
            <w:r w:rsidRPr="000452E9">
              <w:rPr>
                <w:sz w:val="20"/>
                <w:szCs w:val="20"/>
              </w:rPr>
              <w:t>Наименование элемента информации</w:t>
            </w:r>
          </w:p>
        </w:tc>
        <w:tc>
          <w:tcPr>
            <w:tcW w:w="1633" w:type="dxa"/>
          </w:tcPr>
          <w:p w:rsidR="000365FE" w:rsidRPr="000452E9" w:rsidRDefault="000365FE" w:rsidP="000452E9">
            <w:pPr>
              <w:jc w:val="center"/>
              <w:rPr>
                <w:sz w:val="20"/>
                <w:szCs w:val="20"/>
              </w:rPr>
            </w:pPr>
            <w:r w:rsidRPr="000452E9">
              <w:rPr>
                <w:sz w:val="20"/>
                <w:szCs w:val="20"/>
              </w:rPr>
              <w:t>Гриф конфиденциаль</w:t>
            </w:r>
            <w:r w:rsidRPr="000452E9">
              <w:rPr>
                <w:sz w:val="20"/>
                <w:szCs w:val="20"/>
                <w:lang w:val="en-US"/>
              </w:rPr>
              <w:t>-</w:t>
            </w:r>
            <w:r w:rsidRPr="000452E9">
              <w:rPr>
                <w:sz w:val="20"/>
                <w:szCs w:val="20"/>
              </w:rPr>
              <w:t>ности информации</w:t>
            </w:r>
          </w:p>
        </w:tc>
        <w:tc>
          <w:tcPr>
            <w:tcW w:w="1263" w:type="dxa"/>
          </w:tcPr>
          <w:p w:rsidR="000365FE" w:rsidRPr="000452E9" w:rsidRDefault="000365FE" w:rsidP="000452E9">
            <w:pPr>
              <w:jc w:val="center"/>
              <w:rPr>
                <w:sz w:val="20"/>
                <w:szCs w:val="20"/>
              </w:rPr>
            </w:pPr>
            <w:r w:rsidRPr="000452E9">
              <w:rPr>
                <w:sz w:val="20"/>
                <w:szCs w:val="20"/>
              </w:rPr>
              <w:t>Цена элемента информации</w:t>
            </w:r>
          </w:p>
        </w:tc>
        <w:tc>
          <w:tcPr>
            <w:tcW w:w="1426" w:type="dxa"/>
          </w:tcPr>
          <w:p w:rsidR="000365FE" w:rsidRPr="000452E9" w:rsidRDefault="000365FE" w:rsidP="000452E9">
            <w:pPr>
              <w:jc w:val="center"/>
              <w:rPr>
                <w:sz w:val="20"/>
                <w:szCs w:val="20"/>
              </w:rPr>
            </w:pPr>
            <w:r w:rsidRPr="000452E9">
              <w:rPr>
                <w:sz w:val="20"/>
                <w:szCs w:val="20"/>
              </w:rPr>
              <w:t>Наименование источника информации</w:t>
            </w:r>
          </w:p>
        </w:tc>
        <w:tc>
          <w:tcPr>
            <w:tcW w:w="1738" w:type="dxa"/>
          </w:tcPr>
          <w:p w:rsidR="000365FE" w:rsidRPr="000452E9" w:rsidRDefault="000365FE" w:rsidP="000452E9">
            <w:pPr>
              <w:jc w:val="center"/>
              <w:rPr>
                <w:sz w:val="20"/>
                <w:szCs w:val="20"/>
              </w:rPr>
            </w:pPr>
            <w:r w:rsidRPr="000452E9">
              <w:rPr>
                <w:sz w:val="20"/>
                <w:szCs w:val="20"/>
              </w:rPr>
              <w:t>Местонахождение источника информации</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1.1</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Структура</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350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rPr>
              <w:t>R4, R3</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1.2</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Методы управления</w:t>
            </w:r>
          </w:p>
        </w:tc>
        <w:tc>
          <w:tcPr>
            <w:tcW w:w="1633" w:type="dxa"/>
          </w:tcPr>
          <w:p w:rsidR="000365FE" w:rsidRPr="000452E9" w:rsidRDefault="000365FE" w:rsidP="000452E9">
            <w:pPr>
              <w:pStyle w:val="11"/>
              <w:ind w:left="0"/>
              <w:rPr>
                <w:sz w:val="28"/>
                <w:szCs w:val="28"/>
              </w:rPr>
            </w:pPr>
            <w:r w:rsidRPr="000452E9">
              <w:rPr>
                <w:sz w:val="28"/>
                <w:szCs w:val="28"/>
              </w:rPr>
              <w:t>ДСП</w:t>
            </w:r>
          </w:p>
        </w:tc>
        <w:tc>
          <w:tcPr>
            <w:tcW w:w="1263" w:type="dxa"/>
          </w:tcPr>
          <w:p w:rsidR="000365FE" w:rsidRPr="000452E9" w:rsidRDefault="000365FE" w:rsidP="000452E9">
            <w:pPr>
              <w:pStyle w:val="11"/>
              <w:ind w:left="0"/>
              <w:rPr>
                <w:sz w:val="28"/>
                <w:szCs w:val="28"/>
              </w:rPr>
            </w:pPr>
            <w:r w:rsidRPr="000452E9">
              <w:rPr>
                <w:sz w:val="28"/>
                <w:szCs w:val="28"/>
              </w:rPr>
              <w:t>110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R1, R3</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1.3</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Финансы</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380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R4, R5</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1.4</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Планы и программы</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600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R1, R4, R6</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1.5</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Проблемы и пути их решения</w:t>
            </w:r>
          </w:p>
        </w:tc>
        <w:tc>
          <w:tcPr>
            <w:tcW w:w="1633" w:type="dxa"/>
          </w:tcPr>
          <w:p w:rsidR="000365FE" w:rsidRPr="000452E9" w:rsidRDefault="000365FE" w:rsidP="000452E9">
            <w:pPr>
              <w:pStyle w:val="11"/>
              <w:ind w:left="0"/>
              <w:rPr>
                <w:sz w:val="28"/>
                <w:szCs w:val="28"/>
              </w:rPr>
            </w:pPr>
            <w:r w:rsidRPr="000452E9">
              <w:rPr>
                <w:sz w:val="28"/>
                <w:szCs w:val="28"/>
              </w:rPr>
              <w:t>ДСП</w:t>
            </w:r>
          </w:p>
        </w:tc>
        <w:tc>
          <w:tcPr>
            <w:tcW w:w="1263" w:type="dxa"/>
          </w:tcPr>
          <w:p w:rsidR="000365FE" w:rsidRPr="000452E9" w:rsidRDefault="000365FE" w:rsidP="000452E9">
            <w:pPr>
              <w:pStyle w:val="11"/>
              <w:ind w:left="0"/>
              <w:rPr>
                <w:sz w:val="28"/>
                <w:szCs w:val="28"/>
              </w:rPr>
            </w:pPr>
            <w:r w:rsidRPr="000452E9">
              <w:rPr>
                <w:sz w:val="28"/>
                <w:szCs w:val="28"/>
              </w:rPr>
              <w:t>290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R3, R4,R7</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1.6</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Безопасность</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650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R1, R3</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2.1</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Качество продукции</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700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R6</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2.2</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Себестоимость продукции</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375</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R2, R5</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2.3</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Характеристики разрабатываемой продукции</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750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R6</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2.4</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Возможности производства</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150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R3, R7</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2.5</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Исследовательский работы</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240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R1, R6</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2.6</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Технологии</w:t>
            </w:r>
          </w:p>
        </w:tc>
        <w:tc>
          <w:tcPr>
            <w:tcW w:w="1633" w:type="dxa"/>
          </w:tcPr>
          <w:p w:rsidR="000365FE" w:rsidRPr="000452E9" w:rsidRDefault="000365FE" w:rsidP="000452E9">
            <w:pPr>
              <w:pStyle w:val="11"/>
              <w:ind w:left="0"/>
              <w:rPr>
                <w:sz w:val="28"/>
                <w:szCs w:val="28"/>
              </w:rPr>
            </w:pPr>
            <w:r w:rsidRPr="000452E9">
              <w:rPr>
                <w:sz w:val="28"/>
                <w:szCs w:val="28"/>
              </w:rPr>
              <w:t>КТ</w:t>
            </w:r>
          </w:p>
        </w:tc>
        <w:tc>
          <w:tcPr>
            <w:tcW w:w="1263" w:type="dxa"/>
          </w:tcPr>
          <w:p w:rsidR="000365FE" w:rsidRPr="000452E9" w:rsidRDefault="000365FE" w:rsidP="000452E9">
            <w:pPr>
              <w:pStyle w:val="11"/>
              <w:ind w:left="0"/>
              <w:rPr>
                <w:sz w:val="28"/>
                <w:szCs w:val="28"/>
              </w:rPr>
            </w:pPr>
            <w:r w:rsidRPr="000452E9">
              <w:rPr>
                <w:sz w:val="28"/>
                <w:szCs w:val="28"/>
              </w:rPr>
              <w:t>800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R6</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3.1</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Принципы,</w:t>
            </w:r>
          </w:p>
          <w:p w:rsidR="000365FE" w:rsidRPr="000452E9" w:rsidRDefault="000365FE" w:rsidP="000452E9">
            <w:pPr>
              <w:pStyle w:val="11"/>
              <w:ind w:left="0"/>
              <w:jc w:val="center"/>
              <w:rPr>
                <w:sz w:val="20"/>
                <w:szCs w:val="20"/>
              </w:rPr>
            </w:pPr>
            <w:r w:rsidRPr="000452E9">
              <w:rPr>
                <w:sz w:val="20"/>
                <w:szCs w:val="20"/>
              </w:rPr>
              <w:t>концепция и стратегия маркетинга</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650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R1, R2, R4</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3.2</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Каналы приобретения и сбыта</w:t>
            </w:r>
          </w:p>
        </w:tc>
        <w:tc>
          <w:tcPr>
            <w:tcW w:w="1633" w:type="dxa"/>
          </w:tcPr>
          <w:p w:rsidR="000365FE" w:rsidRPr="000452E9" w:rsidRDefault="000365FE" w:rsidP="000452E9">
            <w:pPr>
              <w:pStyle w:val="11"/>
              <w:ind w:left="0"/>
              <w:rPr>
                <w:sz w:val="28"/>
                <w:szCs w:val="28"/>
              </w:rPr>
            </w:pPr>
            <w:r w:rsidRPr="000452E9">
              <w:rPr>
                <w:sz w:val="28"/>
                <w:szCs w:val="28"/>
              </w:rPr>
              <w:t>ДСП</w:t>
            </w:r>
          </w:p>
        </w:tc>
        <w:tc>
          <w:tcPr>
            <w:tcW w:w="1263" w:type="dxa"/>
          </w:tcPr>
          <w:p w:rsidR="000365FE" w:rsidRPr="000452E9" w:rsidRDefault="000365FE" w:rsidP="000452E9">
            <w:pPr>
              <w:pStyle w:val="11"/>
              <w:ind w:left="0"/>
              <w:rPr>
                <w:sz w:val="28"/>
                <w:szCs w:val="28"/>
              </w:rPr>
            </w:pPr>
            <w:r w:rsidRPr="000452E9">
              <w:rPr>
                <w:sz w:val="28"/>
                <w:szCs w:val="28"/>
              </w:rPr>
              <w:t>110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R</w:t>
            </w:r>
            <w:r w:rsidRPr="000452E9">
              <w:rPr>
                <w:sz w:val="28"/>
                <w:szCs w:val="28"/>
              </w:rPr>
              <w:t>3</w:t>
            </w:r>
            <w:r w:rsidRPr="000452E9">
              <w:rPr>
                <w:sz w:val="28"/>
                <w:szCs w:val="28"/>
                <w:lang w:val="en-US"/>
              </w:rPr>
              <w:t>, R5</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3.3</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Партнеры</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375</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lang w:val="en-US"/>
              </w:rPr>
            </w:pPr>
            <w:r w:rsidRPr="000452E9">
              <w:rPr>
                <w:sz w:val="28"/>
                <w:szCs w:val="28"/>
                <w:lang w:val="en-US"/>
              </w:rPr>
              <w:t xml:space="preserve">R1, R3, R4 </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3.4</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Конкуренты</w:t>
            </w:r>
          </w:p>
        </w:tc>
        <w:tc>
          <w:tcPr>
            <w:tcW w:w="1633" w:type="dxa"/>
          </w:tcPr>
          <w:p w:rsidR="000365FE" w:rsidRPr="000452E9" w:rsidRDefault="000365FE" w:rsidP="000452E9">
            <w:pPr>
              <w:pStyle w:val="11"/>
              <w:ind w:left="0"/>
              <w:rPr>
                <w:sz w:val="28"/>
                <w:szCs w:val="28"/>
              </w:rPr>
            </w:pPr>
            <w:r w:rsidRPr="000452E9">
              <w:rPr>
                <w:sz w:val="28"/>
                <w:szCs w:val="28"/>
              </w:rPr>
              <w:t>ДСП</w:t>
            </w:r>
          </w:p>
        </w:tc>
        <w:tc>
          <w:tcPr>
            <w:tcW w:w="1263" w:type="dxa"/>
          </w:tcPr>
          <w:p w:rsidR="000365FE" w:rsidRPr="000452E9" w:rsidRDefault="000365FE" w:rsidP="000452E9">
            <w:pPr>
              <w:pStyle w:val="11"/>
              <w:ind w:left="0"/>
              <w:rPr>
                <w:sz w:val="28"/>
                <w:szCs w:val="28"/>
              </w:rPr>
            </w:pPr>
            <w:r w:rsidRPr="000452E9">
              <w:rPr>
                <w:sz w:val="28"/>
                <w:szCs w:val="28"/>
              </w:rPr>
              <w:t>125</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rPr>
            </w:pPr>
            <w:r w:rsidRPr="000452E9">
              <w:rPr>
                <w:sz w:val="28"/>
                <w:szCs w:val="28"/>
                <w:lang w:val="en-US"/>
              </w:rPr>
              <w:t>R1, R3, R4</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3.5</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Переговоры и соглашения</w:t>
            </w:r>
          </w:p>
        </w:tc>
        <w:tc>
          <w:tcPr>
            <w:tcW w:w="1633" w:type="dxa"/>
          </w:tcPr>
          <w:p w:rsidR="000365FE" w:rsidRPr="000452E9" w:rsidRDefault="000365FE" w:rsidP="000452E9">
            <w:pPr>
              <w:pStyle w:val="11"/>
              <w:ind w:left="0"/>
              <w:rPr>
                <w:sz w:val="28"/>
                <w:szCs w:val="28"/>
              </w:rPr>
            </w:pPr>
            <w:r w:rsidRPr="000452E9">
              <w:rPr>
                <w:sz w:val="28"/>
                <w:szCs w:val="28"/>
              </w:rPr>
              <w:t>СК</w:t>
            </w:r>
          </w:p>
        </w:tc>
        <w:tc>
          <w:tcPr>
            <w:tcW w:w="1263" w:type="dxa"/>
          </w:tcPr>
          <w:p w:rsidR="000365FE" w:rsidRPr="000452E9" w:rsidRDefault="000365FE" w:rsidP="000452E9">
            <w:pPr>
              <w:pStyle w:val="11"/>
              <w:ind w:left="0"/>
              <w:rPr>
                <w:sz w:val="28"/>
                <w:szCs w:val="28"/>
              </w:rPr>
            </w:pPr>
            <w:r w:rsidRPr="000452E9">
              <w:rPr>
                <w:sz w:val="28"/>
                <w:szCs w:val="28"/>
              </w:rPr>
              <w:t>600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rPr>
            </w:pPr>
            <w:r w:rsidRPr="000452E9">
              <w:rPr>
                <w:sz w:val="28"/>
                <w:szCs w:val="28"/>
                <w:lang w:val="en-US"/>
              </w:rPr>
              <w:t>R1, R3, R4</w:t>
            </w:r>
          </w:p>
        </w:tc>
      </w:tr>
      <w:tr w:rsidR="000365FE" w:rsidTr="000452E9">
        <w:tc>
          <w:tcPr>
            <w:tcW w:w="1264" w:type="dxa"/>
          </w:tcPr>
          <w:p w:rsidR="000365FE" w:rsidRPr="000452E9" w:rsidRDefault="000365FE" w:rsidP="000452E9">
            <w:pPr>
              <w:pStyle w:val="11"/>
              <w:ind w:left="0"/>
              <w:jc w:val="center"/>
              <w:rPr>
                <w:sz w:val="28"/>
                <w:szCs w:val="28"/>
              </w:rPr>
            </w:pPr>
            <w:r w:rsidRPr="000452E9">
              <w:rPr>
                <w:sz w:val="28"/>
                <w:szCs w:val="28"/>
              </w:rPr>
              <w:t>3.6</w:t>
            </w:r>
          </w:p>
        </w:tc>
        <w:tc>
          <w:tcPr>
            <w:tcW w:w="2177" w:type="dxa"/>
            <w:vAlign w:val="center"/>
          </w:tcPr>
          <w:p w:rsidR="000365FE" w:rsidRPr="000452E9" w:rsidRDefault="000365FE" w:rsidP="000452E9">
            <w:pPr>
              <w:pStyle w:val="11"/>
              <w:ind w:left="0"/>
              <w:jc w:val="center"/>
              <w:rPr>
                <w:sz w:val="20"/>
                <w:szCs w:val="20"/>
              </w:rPr>
            </w:pPr>
            <w:r w:rsidRPr="000452E9">
              <w:rPr>
                <w:sz w:val="20"/>
                <w:szCs w:val="20"/>
              </w:rPr>
              <w:t>Участие в международном сотрудничестве</w:t>
            </w:r>
          </w:p>
        </w:tc>
        <w:tc>
          <w:tcPr>
            <w:tcW w:w="1633" w:type="dxa"/>
          </w:tcPr>
          <w:p w:rsidR="000365FE" w:rsidRPr="000452E9" w:rsidRDefault="000365FE" w:rsidP="000452E9">
            <w:pPr>
              <w:pStyle w:val="11"/>
              <w:ind w:left="0"/>
              <w:rPr>
                <w:sz w:val="28"/>
                <w:szCs w:val="28"/>
              </w:rPr>
            </w:pPr>
            <w:r w:rsidRPr="000452E9">
              <w:rPr>
                <w:sz w:val="28"/>
                <w:szCs w:val="28"/>
              </w:rPr>
              <w:t>К</w:t>
            </w:r>
          </w:p>
        </w:tc>
        <w:tc>
          <w:tcPr>
            <w:tcW w:w="1263" w:type="dxa"/>
          </w:tcPr>
          <w:p w:rsidR="000365FE" w:rsidRPr="000452E9" w:rsidRDefault="000365FE" w:rsidP="000452E9">
            <w:pPr>
              <w:pStyle w:val="11"/>
              <w:ind w:left="0"/>
              <w:rPr>
                <w:sz w:val="28"/>
                <w:szCs w:val="28"/>
              </w:rPr>
            </w:pPr>
            <w:r w:rsidRPr="000452E9">
              <w:rPr>
                <w:sz w:val="28"/>
                <w:szCs w:val="28"/>
              </w:rPr>
              <w:t>650</w:t>
            </w:r>
          </w:p>
        </w:tc>
        <w:tc>
          <w:tcPr>
            <w:tcW w:w="1426" w:type="dxa"/>
          </w:tcPr>
          <w:p w:rsidR="000365FE" w:rsidRPr="000452E9" w:rsidRDefault="000365FE" w:rsidP="000452E9">
            <w:pPr>
              <w:pStyle w:val="11"/>
              <w:ind w:left="0"/>
              <w:rPr>
                <w:sz w:val="28"/>
                <w:szCs w:val="28"/>
              </w:rPr>
            </w:pPr>
            <w:r w:rsidRPr="000452E9">
              <w:rPr>
                <w:sz w:val="28"/>
                <w:szCs w:val="28"/>
              </w:rPr>
              <w:t>См п.1</w:t>
            </w:r>
          </w:p>
        </w:tc>
        <w:tc>
          <w:tcPr>
            <w:tcW w:w="1738" w:type="dxa"/>
          </w:tcPr>
          <w:p w:rsidR="000365FE" w:rsidRPr="000452E9" w:rsidRDefault="000365FE" w:rsidP="000452E9">
            <w:pPr>
              <w:pStyle w:val="11"/>
              <w:ind w:left="0"/>
              <w:rPr>
                <w:sz w:val="28"/>
                <w:szCs w:val="28"/>
              </w:rPr>
            </w:pPr>
            <w:r w:rsidRPr="000452E9">
              <w:rPr>
                <w:sz w:val="28"/>
                <w:szCs w:val="28"/>
                <w:lang w:val="en-US"/>
              </w:rPr>
              <w:t xml:space="preserve">R1, R3, R4, R5 </w:t>
            </w:r>
          </w:p>
        </w:tc>
      </w:tr>
    </w:tbl>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495" w:firstLine="709"/>
        <w:rPr>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p>
    <w:p w:rsidR="000365FE" w:rsidRDefault="000365FE" w:rsidP="00A879A1">
      <w:pPr>
        <w:pStyle w:val="11"/>
        <w:ind w:left="0" w:firstLine="709"/>
        <w:rPr>
          <w:b/>
          <w:sz w:val="28"/>
          <w:szCs w:val="28"/>
        </w:rPr>
      </w:pPr>
      <w:r>
        <w:rPr>
          <w:b/>
          <w:sz w:val="28"/>
          <w:szCs w:val="28"/>
        </w:rPr>
        <w:t>2</w:t>
      </w:r>
      <w:r w:rsidRPr="00931D03">
        <w:rPr>
          <w:b/>
          <w:sz w:val="28"/>
          <w:szCs w:val="28"/>
        </w:rPr>
        <w:t>.2. Пространственная модель объекта информационной защиты.</w:t>
      </w:r>
    </w:p>
    <w:p w:rsidR="000365FE" w:rsidRDefault="000365FE" w:rsidP="00A879A1">
      <w:pPr>
        <w:pStyle w:val="11"/>
        <w:ind w:left="0" w:firstLine="709"/>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5"/>
        <w:gridCol w:w="3097"/>
        <w:gridCol w:w="5318"/>
      </w:tblGrid>
      <w:tr w:rsidR="000365FE" w:rsidRPr="000D5C91" w:rsidTr="000452E9">
        <w:tc>
          <w:tcPr>
            <w:tcW w:w="669" w:type="dxa"/>
          </w:tcPr>
          <w:p w:rsidR="000365FE" w:rsidRPr="000452E9" w:rsidRDefault="000365FE" w:rsidP="000452E9">
            <w:pPr>
              <w:spacing w:before="100" w:beforeAutospacing="1" w:after="100" w:afterAutospacing="1"/>
              <w:contextualSpacing/>
              <w:rPr>
                <w:b/>
                <w:sz w:val="22"/>
                <w:szCs w:val="22"/>
              </w:rPr>
            </w:pPr>
            <w:r w:rsidRPr="000452E9">
              <w:rPr>
                <w:b/>
                <w:sz w:val="22"/>
                <w:szCs w:val="22"/>
              </w:rPr>
              <w:t>№</w:t>
            </w:r>
          </w:p>
          <w:p w:rsidR="000365FE" w:rsidRPr="000452E9" w:rsidRDefault="000365FE" w:rsidP="000452E9">
            <w:pPr>
              <w:spacing w:before="100" w:beforeAutospacing="1" w:after="100" w:afterAutospacing="1"/>
              <w:contextualSpacing/>
              <w:rPr>
                <w:b/>
                <w:sz w:val="22"/>
                <w:szCs w:val="22"/>
              </w:rPr>
            </w:pPr>
            <w:r w:rsidRPr="000452E9">
              <w:rPr>
                <w:b/>
                <w:sz w:val="22"/>
                <w:szCs w:val="22"/>
              </w:rPr>
              <w:t>элемента</w:t>
            </w:r>
          </w:p>
        </w:tc>
        <w:tc>
          <w:tcPr>
            <w:tcW w:w="3097" w:type="dxa"/>
          </w:tcPr>
          <w:p w:rsidR="000365FE" w:rsidRPr="000452E9" w:rsidRDefault="000365FE" w:rsidP="000452E9">
            <w:pPr>
              <w:spacing w:before="100" w:beforeAutospacing="1" w:after="100" w:afterAutospacing="1"/>
              <w:contextualSpacing/>
              <w:rPr>
                <w:b/>
                <w:sz w:val="22"/>
                <w:szCs w:val="22"/>
              </w:rPr>
            </w:pPr>
            <w:r w:rsidRPr="000452E9">
              <w:rPr>
                <w:b/>
                <w:sz w:val="22"/>
                <w:szCs w:val="22"/>
              </w:rPr>
              <w:t xml:space="preserve">Наименование элемента </w:t>
            </w:r>
          </w:p>
          <w:p w:rsidR="000365FE" w:rsidRPr="000452E9" w:rsidRDefault="000365FE" w:rsidP="000452E9">
            <w:pPr>
              <w:spacing w:before="100" w:beforeAutospacing="1" w:after="100" w:afterAutospacing="1"/>
              <w:contextualSpacing/>
              <w:rPr>
                <w:b/>
                <w:sz w:val="22"/>
                <w:szCs w:val="22"/>
              </w:rPr>
            </w:pPr>
            <w:r w:rsidRPr="000452E9">
              <w:rPr>
                <w:b/>
                <w:sz w:val="22"/>
                <w:szCs w:val="22"/>
              </w:rPr>
              <w:t>пространственной зоны</w:t>
            </w:r>
          </w:p>
        </w:tc>
        <w:tc>
          <w:tcPr>
            <w:tcW w:w="5318" w:type="dxa"/>
          </w:tcPr>
          <w:p w:rsidR="000365FE" w:rsidRPr="000452E9" w:rsidRDefault="000365FE" w:rsidP="000452E9">
            <w:pPr>
              <w:spacing w:before="100" w:beforeAutospacing="1" w:after="100" w:afterAutospacing="1"/>
              <w:contextualSpacing/>
              <w:rPr>
                <w:b/>
                <w:sz w:val="22"/>
                <w:szCs w:val="22"/>
              </w:rPr>
            </w:pPr>
            <w:r w:rsidRPr="000452E9">
              <w:rPr>
                <w:b/>
                <w:sz w:val="22"/>
                <w:szCs w:val="22"/>
              </w:rPr>
              <w:t>Характеристики пространственной зоны</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Этаж</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2. Здание двухэтажное</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2</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Количество окон, наличие  штор, решеток</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11, на всех окнах жалюзи, на 1 окне решетка.</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3</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Двери: количество и какие </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12, 3-стальные, обшитые деревом, выходящие на улицу, 7-деревянные в помещениях, 2 – металлические усиленные с кодовым замком в R4 и R5</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4</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Соседние помещения: название, толщина стен</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Нет;  кирпичная кладка 65 см, облицовка.</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5</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Помещение над потолком: название, толщина перекрытий</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Нет, железобетонные плиты, 30 см. </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6</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Помещение под потолком:</w:t>
            </w:r>
          </w:p>
          <w:p w:rsidR="000365FE" w:rsidRPr="000452E9" w:rsidRDefault="000365FE" w:rsidP="000452E9">
            <w:pPr>
              <w:spacing w:before="100" w:beforeAutospacing="1" w:after="100" w:afterAutospacing="1"/>
              <w:contextualSpacing/>
              <w:rPr>
                <w:sz w:val="22"/>
                <w:szCs w:val="22"/>
              </w:rPr>
            </w:pPr>
            <w:r w:rsidRPr="000452E9">
              <w:rPr>
                <w:sz w:val="22"/>
                <w:szCs w:val="22"/>
              </w:rPr>
              <w:t>название, толщина перекрытий</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Офисные помещения, железобетонные плиты, 30 см. </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7</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Вентиляционные отверстия: места размещения, размеры</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Туалет, 15х20</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8</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Батарея отопления </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15 батарей расположенных вдоль окон и 2 стояка уходящих на 1-й этаж. Все трубы выведены через подвал в теплоцентрали.</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9</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Цепи электропитания</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Цепь электропитания фирмы подключена к  городской сети напряжением 220 В частотой 50 Гц. У центрального входа в помещении находится электрический щиток. К цепи электропитания подключены все кабинеты и помещения. В помещениях находится  </w:t>
            </w:r>
            <w:r w:rsidRPr="000452E9">
              <w:rPr>
                <w:sz w:val="22"/>
                <w:szCs w:val="22"/>
                <w:lang w:val="en-US"/>
              </w:rPr>
              <w:t>29</w:t>
            </w:r>
            <w:r w:rsidRPr="000452E9">
              <w:rPr>
                <w:sz w:val="22"/>
                <w:szCs w:val="22"/>
              </w:rPr>
              <w:t xml:space="preserve"> розеток. Источник бесперебойного питания. </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10</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Телефон</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Мини АТС Samsung подключено 10 телефонов кабелем UTP, один из них системный –Т2</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11</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Радиотрансляция</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Отсутствует </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12</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Электрические часы</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Отсутствуют</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13</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Бытовые радиосредства, телевизоры, аудио- и видео магнитофоны, их типы</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Отсутствуют</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14</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Бытовые электроприборы</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Кондиционеры(</w:t>
            </w:r>
            <w:r w:rsidRPr="000452E9">
              <w:rPr>
                <w:sz w:val="22"/>
                <w:szCs w:val="22"/>
                <w:lang w:val="en-US"/>
              </w:rPr>
              <w:t>Samsung</w:t>
            </w:r>
            <w:r w:rsidRPr="000452E9">
              <w:rPr>
                <w:sz w:val="22"/>
                <w:szCs w:val="22"/>
              </w:rPr>
              <w:t xml:space="preserve"> </w:t>
            </w:r>
            <w:r w:rsidRPr="000452E9">
              <w:rPr>
                <w:sz w:val="22"/>
                <w:szCs w:val="22"/>
                <w:lang w:val="en-US"/>
              </w:rPr>
              <w:t>S</w:t>
            </w:r>
            <w:r w:rsidRPr="000452E9">
              <w:rPr>
                <w:sz w:val="22"/>
                <w:szCs w:val="22"/>
              </w:rPr>
              <w:t xml:space="preserve">418 </w:t>
            </w:r>
            <w:r w:rsidRPr="000452E9">
              <w:rPr>
                <w:sz w:val="22"/>
                <w:szCs w:val="22"/>
                <w:lang w:val="en-US"/>
              </w:rPr>
              <w:t>ZAOD</w:t>
            </w:r>
            <w:r w:rsidRPr="000452E9">
              <w:rPr>
                <w:sz w:val="22"/>
                <w:szCs w:val="22"/>
              </w:rPr>
              <w:t>), 4 шт.</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15</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ПЭВМ</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11 шт.Офисные ПК 2,4ГГц ,1Гб ОЗУ, 200Гб HDD Все компьютеры имеют доступ к сети Internet , 2шт. Коммутатора </w:t>
            </w:r>
            <w:r w:rsidRPr="000452E9">
              <w:rPr>
                <w:sz w:val="22"/>
                <w:szCs w:val="22"/>
                <w:lang w:val="en-US"/>
              </w:rPr>
              <w:t>LAN</w:t>
            </w:r>
            <w:r w:rsidRPr="000452E9">
              <w:rPr>
                <w:sz w:val="22"/>
                <w:szCs w:val="22"/>
              </w:rPr>
              <w:t xml:space="preserve"> D-</w:t>
            </w:r>
            <w:r w:rsidRPr="000452E9">
              <w:rPr>
                <w:sz w:val="22"/>
                <w:szCs w:val="22"/>
                <w:lang w:val="en-US"/>
              </w:rPr>
              <w:t>Link</w:t>
            </w:r>
            <w:r w:rsidRPr="000452E9">
              <w:rPr>
                <w:sz w:val="22"/>
                <w:szCs w:val="22"/>
              </w:rPr>
              <w:t xml:space="preserve"> 8 портов, 1шт </w:t>
            </w:r>
            <w:r w:rsidRPr="000452E9">
              <w:rPr>
                <w:sz w:val="22"/>
                <w:szCs w:val="22"/>
                <w:lang w:val="en-US"/>
              </w:rPr>
              <w:t>ADSL</w:t>
            </w:r>
            <w:r w:rsidRPr="000452E9">
              <w:rPr>
                <w:sz w:val="22"/>
                <w:szCs w:val="22"/>
              </w:rPr>
              <w:t xml:space="preserve"> модем </w:t>
            </w:r>
            <w:r w:rsidRPr="000452E9">
              <w:rPr>
                <w:sz w:val="22"/>
                <w:szCs w:val="22"/>
                <w:lang w:val="en-US"/>
              </w:rPr>
              <w:t>Zyxel</w:t>
            </w:r>
            <w:r w:rsidRPr="000452E9">
              <w:rPr>
                <w:sz w:val="22"/>
                <w:szCs w:val="22"/>
              </w:rPr>
              <w:t xml:space="preserve"> </w:t>
            </w:r>
            <w:r w:rsidRPr="000452E9">
              <w:rPr>
                <w:sz w:val="22"/>
                <w:szCs w:val="22"/>
                <w:lang w:val="en-US"/>
              </w:rPr>
              <w:t>HT</w:t>
            </w:r>
            <w:r w:rsidRPr="000452E9">
              <w:rPr>
                <w:sz w:val="22"/>
                <w:szCs w:val="22"/>
              </w:rPr>
              <w:t xml:space="preserve"> 660. Все входит в состав локальной сети, все компьютеры имеют выход в интернет.</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16</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Технические средства охраны</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Датчики движения – 4 шт., датчики вскрытия – на входных дверях + 11 на окнах, вывод на телефонную линию  и звуковые извещатели.  </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17</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Телевизионные средства наблюдения</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Отсутствуют</w:t>
            </w:r>
          </w:p>
        </w:tc>
      </w:tr>
      <w:tr w:rsidR="000365FE" w:rsidTr="000452E9">
        <w:tc>
          <w:tcPr>
            <w:tcW w:w="669" w:type="dxa"/>
          </w:tcPr>
          <w:p w:rsidR="000365FE" w:rsidRPr="000452E9" w:rsidRDefault="000365FE" w:rsidP="000452E9">
            <w:pPr>
              <w:spacing w:before="100" w:beforeAutospacing="1" w:after="100" w:afterAutospacing="1"/>
              <w:contextualSpacing/>
              <w:rPr>
                <w:sz w:val="22"/>
                <w:szCs w:val="22"/>
              </w:rPr>
            </w:pPr>
            <w:r w:rsidRPr="000452E9">
              <w:rPr>
                <w:sz w:val="22"/>
                <w:szCs w:val="22"/>
              </w:rPr>
              <w:t>18</w:t>
            </w:r>
          </w:p>
        </w:tc>
        <w:tc>
          <w:tcPr>
            <w:tcW w:w="3097"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Пожарная сигнализация </w:t>
            </w:r>
          </w:p>
        </w:tc>
        <w:tc>
          <w:tcPr>
            <w:tcW w:w="5318" w:type="dxa"/>
          </w:tcPr>
          <w:p w:rsidR="000365FE" w:rsidRPr="000452E9" w:rsidRDefault="000365FE" w:rsidP="000452E9">
            <w:pPr>
              <w:spacing w:before="100" w:beforeAutospacing="1" w:after="100" w:afterAutospacing="1"/>
              <w:contextualSpacing/>
              <w:rPr>
                <w:sz w:val="22"/>
                <w:szCs w:val="22"/>
              </w:rPr>
            </w:pPr>
            <w:r w:rsidRPr="000452E9">
              <w:rPr>
                <w:sz w:val="22"/>
                <w:szCs w:val="22"/>
              </w:rPr>
              <w:t xml:space="preserve">Помещение оборудовано пожарным дымовым линейным извещателем ИП 212-7 (ИДПЛ). </w:t>
            </w:r>
            <w:r w:rsidRPr="000452E9">
              <w:rPr>
                <w:sz w:val="20"/>
                <w:szCs w:val="20"/>
              </w:rPr>
              <w:t xml:space="preserve"> </w:t>
            </w:r>
            <w:r w:rsidRPr="000452E9">
              <w:rPr>
                <w:sz w:val="22"/>
                <w:szCs w:val="22"/>
              </w:rPr>
              <w:t>Температурные и дымовые детекторы, расположенные во всех помещениях, кроме санузла и коридора. Они подключены к телефонной линии.</w:t>
            </w:r>
          </w:p>
        </w:tc>
      </w:tr>
    </w:tbl>
    <w:p w:rsidR="000365FE" w:rsidRDefault="000365FE" w:rsidP="00A879A1">
      <w:pPr>
        <w:pStyle w:val="11"/>
        <w:ind w:left="0" w:firstLine="709"/>
        <w:rPr>
          <w:sz w:val="28"/>
          <w:szCs w:val="28"/>
        </w:rPr>
      </w:pPr>
    </w:p>
    <w:p w:rsidR="000365FE" w:rsidRPr="00C76AC9" w:rsidRDefault="000365FE" w:rsidP="005F1932">
      <w:pPr>
        <w:pStyle w:val="11"/>
        <w:numPr>
          <w:ilvl w:val="0"/>
          <w:numId w:val="4"/>
        </w:numPr>
        <w:ind w:left="0" w:firstLine="709"/>
        <w:rPr>
          <w:b/>
          <w:sz w:val="28"/>
          <w:szCs w:val="28"/>
        </w:rPr>
      </w:pPr>
      <w:r w:rsidRPr="00C76AC9">
        <w:rPr>
          <w:b/>
          <w:sz w:val="28"/>
          <w:szCs w:val="28"/>
        </w:rPr>
        <w:t xml:space="preserve">Моделирование угроз безопасности </w:t>
      </w:r>
    </w:p>
    <w:p w:rsidR="000365FE" w:rsidRDefault="000365FE" w:rsidP="00A879A1">
      <w:pPr>
        <w:pStyle w:val="11"/>
        <w:ind w:left="495" w:firstLine="709"/>
        <w:rPr>
          <w:sz w:val="28"/>
          <w:szCs w:val="28"/>
        </w:rPr>
      </w:pPr>
    </w:p>
    <w:p w:rsidR="000365FE" w:rsidRPr="00F45285" w:rsidRDefault="000365FE" w:rsidP="00A879A1">
      <w:pPr>
        <w:spacing w:before="120" w:after="120" w:line="360" w:lineRule="auto"/>
        <w:ind w:firstLine="709"/>
        <w:rPr>
          <w:sz w:val="28"/>
          <w:szCs w:val="28"/>
        </w:rPr>
      </w:pPr>
      <w:r w:rsidRPr="00F45285">
        <w:rPr>
          <w:sz w:val="28"/>
          <w:szCs w:val="28"/>
        </w:rPr>
        <w:t xml:space="preserve">Моделирование угроз безопасности информации </w:t>
      </w:r>
      <w:r>
        <w:rPr>
          <w:sz w:val="28"/>
          <w:szCs w:val="28"/>
        </w:rPr>
        <w:t>позволяет оценить ущерб, который может быть нанесен фирме в результате хищения элементов конфиденциальной информации, представленной с помощью разработанной ранее структурной модели.</w:t>
      </w:r>
    </w:p>
    <w:p w:rsidR="000365FE" w:rsidRPr="00F45285" w:rsidRDefault="000365FE" w:rsidP="00A879A1">
      <w:pPr>
        <w:spacing w:before="120" w:after="120" w:line="360" w:lineRule="auto"/>
        <w:ind w:firstLine="709"/>
        <w:rPr>
          <w:sz w:val="28"/>
          <w:szCs w:val="28"/>
        </w:rPr>
      </w:pPr>
      <w:r w:rsidRPr="00F45285">
        <w:rPr>
          <w:sz w:val="28"/>
          <w:szCs w:val="28"/>
        </w:rPr>
        <w:t>Моделирование угроз включает:</w:t>
      </w:r>
    </w:p>
    <w:p w:rsidR="000365FE" w:rsidRPr="00F45285" w:rsidRDefault="000365FE" w:rsidP="00A879A1">
      <w:pPr>
        <w:numPr>
          <w:ilvl w:val="0"/>
          <w:numId w:val="8"/>
        </w:numPr>
        <w:tabs>
          <w:tab w:val="clear" w:pos="720"/>
        </w:tabs>
        <w:spacing w:before="120" w:after="120" w:line="360" w:lineRule="auto"/>
        <w:ind w:left="0" w:firstLine="709"/>
        <w:rPr>
          <w:sz w:val="28"/>
          <w:szCs w:val="28"/>
        </w:rPr>
      </w:pPr>
      <w:r w:rsidRPr="00F45285">
        <w:rPr>
          <w:sz w:val="28"/>
          <w:szCs w:val="28"/>
        </w:rPr>
        <w:t>моделирование способов физического проникновения злоумышленника к источникам информации;</w:t>
      </w:r>
    </w:p>
    <w:p w:rsidR="000365FE" w:rsidRPr="00F45285" w:rsidRDefault="000365FE" w:rsidP="00A879A1">
      <w:pPr>
        <w:numPr>
          <w:ilvl w:val="0"/>
          <w:numId w:val="8"/>
        </w:numPr>
        <w:tabs>
          <w:tab w:val="clear" w:pos="720"/>
        </w:tabs>
        <w:spacing w:before="120" w:after="120" w:line="360" w:lineRule="auto"/>
        <w:ind w:left="0" w:firstLine="709"/>
        <w:rPr>
          <w:sz w:val="28"/>
          <w:szCs w:val="28"/>
        </w:rPr>
      </w:pPr>
      <w:r w:rsidRPr="00F45285">
        <w:rPr>
          <w:sz w:val="28"/>
          <w:szCs w:val="28"/>
        </w:rPr>
        <w:t>моделирование технических каналов утечки информации;</w:t>
      </w:r>
    </w:p>
    <w:p w:rsidR="000365FE" w:rsidRDefault="000365FE" w:rsidP="00A879A1">
      <w:pPr>
        <w:spacing w:before="120" w:after="120" w:line="360" w:lineRule="auto"/>
        <w:ind w:firstLine="709"/>
        <w:rPr>
          <w:sz w:val="28"/>
          <w:szCs w:val="28"/>
        </w:rPr>
      </w:pPr>
      <w:r w:rsidRPr="00345116">
        <w:rPr>
          <w:sz w:val="28"/>
          <w:szCs w:val="28"/>
        </w:rPr>
        <w:t>Действие злоумышленника по добыванию информации и материальных ценностей определяется поставленными целями и задачами, мотивацией, квалификацией и технической оснащенностью. Прогноз способов физического проникновения следует начать с выяснения, кому нужна защищаемая информация. Для создания модели злоумышленника необходимо мысленно проиграть с позиции злоумышленника варианты проникновения к источникам информации. Чем больше при этом будет учтено факторов, влияющих на эффективность проникновения, тем выше будет вероятность соответствия модели реальной практике. В условиях отсутствия информации о злоумышленнике лучше переоценить угрозу, хотя это может привести в увеличению затрат.</w:t>
      </w:r>
    </w:p>
    <w:p w:rsidR="000365FE" w:rsidRDefault="000365FE" w:rsidP="00A879A1">
      <w:pPr>
        <w:spacing w:before="120" w:after="120" w:line="360" w:lineRule="auto"/>
        <w:ind w:firstLine="709"/>
        <w:rPr>
          <w:sz w:val="28"/>
          <w:szCs w:val="28"/>
        </w:rPr>
      </w:pPr>
    </w:p>
    <w:p w:rsidR="000365FE" w:rsidRDefault="000365FE" w:rsidP="00A879A1">
      <w:pPr>
        <w:spacing w:before="120" w:after="120" w:line="360" w:lineRule="auto"/>
        <w:ind w:firstLine="709"/>
        <w:rPr>
          <w:sz w:val="28"/>
          <w:szCs w:val="28"/>
        </w:rPr>
      </w:pPr>
    </w:p>
    <w:p w:rsidR="000365FE" w:rsidRDefault="000365FE" w:rsidP="00A879A1">
      <w:pPr>
        <w:spacing w:before="120" w:after="120" w:line="360" w:lineRule="auto"/>
        <w:ind w:firstLine="709"/>
        <w:rPr>
          <w:sz w:val="28"/>
          <w:szCs w:val="28"/>
        </w:rPr>
      </w:pPr>
    </w:p>
    <w:p w:rsidR="000365FE" w:rsidRDefault="000365FE" w:rsidP="00A879A1">
      <w:pPr>
        <w:spacing w:before="120" w:after="120" w:line="360" w:lineRule="auto"/>
        <w:ind w:firstLine="709"/>
        <w:rPr>
          <w:sz w:val="28"/>
          <w:szCs w:val="28"/>
        </w:rPr>
      </w:pPr>
    </w:p>
    <w:p w:rsidR="000365FE" w:rsidRDefault="000365FE" w:rsidP="00A879A1">
      <w:pPr>
        <w:spacing w:before="120" w:after="120" w:line="360" w:lineRule="auto"/>
        <w:ind w:firstLine="709"/>
        <w:rPr>
          <w:sz w:val="28"/>
          <w:szCs w:val="28"/>
        </w:rPr>
      </w:pPr>
    </w:p>
    <w:p w:rsidR="000365FE" w:rsidRDefault="000365FE" w:rsidP="00A879A1">
      <w:pPr>
        <w:spacing w:before="120" w:after="120" w:line="360" w:lineRule="auto"/>
        <w:ind w:firstLine="709"/>
        <w:rPr>
          <w:sz w:val="28"/>
          <w:szCs w:val="28"/>
        </w:rPr>
      </w:pPr>
    </w:p>
    <w:p w:rsidR="000365FE" w:rsidRPr="00C76AC9" w:rsidRDefault="000365FE" w:rsidP="005F1932">
      <w:pPr>
        <w:pStyle w:val="11"/>
        <w:numPr>
          <w:ilvl w:val="1"/>
          <w:numId w:val="4"/>
        </w:numPr>
        <w:spacing w:before="120" w:after="120"/>
        <w:ind w:left="0" w:firstLine="709"/>
        <w:rPr>
          <w:b/>
          <w:sz w:val="28"/>
          <w:szCs w:val="28"/>
        </w:rPr>
      </w:pPr>
      <w:r w:rsidRPr="00C76AC9">
        <w:rPr>
          <w:b/>
          <w:sz w:val="28"/>
          <w:szCs w:val="28"/>
        </w:rPr>
        <w:t>Моделирование способов физического проникновения</w:t>
      </w:r>
    </w:p>
    <w:p w:rsidR="000365FE" w:rsidRDefault="000365FE" w:rsidP="00A879A1">
      <w:pPr>
        <w:pStyle w:val="11"/>
        <w:spacing w:before="120" w:after="120"/>
        <w:ind w:left="0" w:firstLine="709"/>
        <w:rPr>
          <w:sz w:val="28"/>
          <w:szCs w:val="28"/>
        </w:rPr>
      </w:pPr>
    </w:p>
    <w:p w:rsidR="000365FE" w:rsidRPr="00412172" w:rsidRDefault="000365FE" w:rsidP="00A879A1">
      <w:pPr>
        <w:spacing w:before="120" w:after="120" w:line="360" w:lineRule="auto"/>
        <w:ind w:firstLine="709"/>
        <w:jc w:val="both"/>
        <w:rPr>
          <w:sz w:val="28"/>
          <w:szCs w:val="28"/>
        </w:rPr>
      </w:pPr>
      <w:r>
        <w:rPr>
          <w:sz w:val="28"/>
          <w:szCs w:val="28"/>
        </w:rPr>
        <w:t xml:space="preserve">Важным фактором при выборе пути злоумышленником является оценка реальности этого пути. </w:t>
      </w:r>
      <w:r w:rsidRPr="00412172">
        <w:rPr>
          <w:sz w:val="28"/>
          <w:szCs w:val="28"/>
        </w:rPr>
        <w:t xml:space="preserve">Реальность пути </w:t>
      </w:r>
      <w:r>
        <w:rPr>
          <w:sz w:val="28"/>
          <w:szCs w:val="28"/>
        </w:rPr>
        <w:t xml:space="preserve">связана с </w:t>
      </w:r>
      <w:r w:rsidRPr="00412172">
        <w:rPr>
          <w:sz w:val="28"/>
          <w:szCs w:val="28"/>
        </w:rPr>
        <w:t xml:space="preserve"> вероятностью выбора злоумышленником этого пути. Она определялась методом экспертных оценок. Вероятность зависит от простоты реализации именного этого пути проникновения. Очевидно, что через некоторые окна и д</w:t>
      </w:r>
      <w:r>
        <w:rPr>
          <w:sz w:val="28"/>
          <w:szCs w:val="28"/>
        </w:rPr>
        <w:t xml:space="preserve">вери легче проникнуть, поэтому следующие </w:t>
      </w:r>
      <w:r w:rsidRPr="00412172">
        <w:rPr>
          <w:sz w:val="28"/>
          <w:szCs w:val="28"/>
        </w:rPr>
        <w:t xml:space="preserve"> соображени</w:t>
      </w:r>
      <w:r>
        <w:rPr>
          <w:sz w:val="28"/>
          <w:szCs w:val="28"/>
        </w:rPr>
        <w:t>я</w:t>
      </w:r>
      <w:r w:rsidRPr="00412172">
        <w:rPr>
          <w:sz w:val="28"/>
          <w:szCs w:val="28"/>
        </w:rPr>
        <w:t>:</w:t>
      </w:r>
    </w:p>
    <w:p w:rsidR="000365FE" w:rsidRPr="00412172" w:rsidRDefault="000365FE" w:rsidP="00A879A1">
      <w:pPr>
        <w:numPr>
          <w:ilvl w:val="0"/>
          <w:numId w:val="9"/>
        </w:numPr>
        <w:tabs>
          <w:tab w:val="clear" w:pos="720"/>
        </w:tabs>
        <w:spacing w:before="120" w:after="120" w:line="360" w:lineRule="auto"/>
        <w:ind w:left="1080" w:firstLine="709"/>
        <w:jc w:val="both"/>
        <w:rPr>
          <w:sz w:val="28"/>
          <w:szCs w:val="28"/>
        </w:rPr>
      </w:pPr>
      <w:r w:rsidRPr="00412172">
        <w:rPr>
          <w:sz w:val="28"/>
          <w:szCs w:val="28"/>
        </w:rPr>
        <w:t>Проникнуть легче через дверь, чем через окно;</w:t>
      </w:r>
    </w:p>
    <w:p w:rsidR="000365FE" w:rsidRPr="00412172" w:rsidRDefault="000365FE" w:rsidP="00A879A1">
      <w:pPr>
        <w:numPr>
          <w:ilvl w:val="0"/>
          <w:numId w:val="9"/>
        </w:numPr>
        <w:tabs>
          <w:tab w:val="clear" w:pos="720"/>
        </w:tabs>
        <w:spacing w:before="120" w:after="120" w:line="360" w:lineRule="auto"/>
        <w:ind w:left="1080" w:firstLine="709"/>
        <w:jc w:val="both"/>
        <w:rPr>
          <w:sz w:val="28"/>
          <w:szCs w:val="28"/>
        </w:rPr>
      </w:pPr>
      <w:r w:rsidRPr="00412172">
        <w:rPr>
          <w:sz w:val="28"/>
          <w:szCs w:val="28"/>
        </w:rPr>
        <w:t>Легче проникнуть в окно, не содержащее дополнительных средств защиты, чем в окно с решетками;</w:t>
      </w:r>
    </w:p>
    <w:p w:rsidR="000365FE" w:rsidRPr="00412172" w:rsidRDefault="000365FE" w:rsidP="00A879A1">
      <w:pPr>
        <w:numPr>
          <w:ilvl w:val="0"/>
          <w:numId w:val="9"/>
        </w:numPr>
        <w:tabs>
          <w:tab w:val="clear" w:pos="720"/>
        </w:tabs>
        <w:spacing w:before="120" w:after="120" w:line="360" w:lineRule="auto"/>
        <w:ind w:left="1080" w:firstLine="709"/>
        <w:jc w:val="both"/>
        <w:rPr>
          <w:sz w:val="28"/>
          <w:szCs w:val="28"/>
        </w:rPr>
      </w:pPr>
      <w:r w:rsidRPr="00412172">
        <w:rPr>
          <w:sz w:val="28"/>
          <w:szCs w:val="28"/>
        </w:rPr>
        <w:t>Проникнуть легче через обычную дверь, чем через железную;</w:t>
      </w:r>
    </w:p>
    <w:p w:rsidR="000365FE" w:rsidRPr="00412172" w:rsidRDefault="000365FE" w:rsidP="00A879A1">
      <w:pPr>
        <w:numPr>
          <w:ilvl w:val="0"/>
          <w:numId w:val="9"/>
        </w:numPr>
        <w:tabs>
          <w:tab w:val="clear" w:pos="720"/>
        </w:tabs>
        <w:spacing w:before="120" w:after="120" w:line="360" w:lineRule="auto"/>
        <w:ind w:left="1080" w:firstLine="709"/>
        <w:jc w:val="both"/>
        <w:rPr>
          <w:sz w:val="28"/>
          <w:szCs w:val="28"/>
        </w:rPr>
      </w:pPr>
      <w:r w:rsidRPr="00412172">
        <w:rPr>
          <w:sz w:val="28"/>
          <w:szCs w:val="28"/>
        </w:rPr>
        <w:t>Чем больше нужно миновать препятствий, тем путь менее вероятен;</w:t>
      </w:r>
    </w:p>
    <w:p w:rsidR="000365FE" w:rsidRDefault="000365FE" w:rsidP="00A879A1">
      <w:pPr>
        <w:spacing w:before="120" w:after="120" w:line="360" w:lineRule="auto"/>
        <w:ind w:left="720" w:firstLine="709"/>
        <w:jc w:val="both"/>
        <w:rPr>
          <w:sz w:val="28"/>
          <w:szCs w:val="28"/>
        </w:rPr>
      </w:pPr>
      <w:r>
        <w:rPr>
          <w:sz w:val="28"/>
          <w:szCs w:val="28"/>
        </w:rPr>
        <w:t xml:space="preserve">Определим следующие оценки </w:t>
      </w:r>
      <w:r>
        <w:rPr>
          <w:sz w:val="28"/>
          <w:szCs w:val="28"/>
          <w:lang w:val="en-US"/>
        </w:rPr>
        <w:t>O</w:t>
      </w:r>
      <w:r>
        <w:rPr>
          <w:sz w:val="28"/>
          <w:szCs w:val="28"/>
          <w:vertAlign w:val="subscript"/>
          <w:lang w:val="en-US"/>
        </w:rPr>
        <w:t>r</w:t>
      </w:r>
      <w:r w:rsidRPr="00362B63">
        <w:rPr>
          <w:sz w:val="28"/>
          <w:szCs w:val="28"/>
        </w:rPr>
        <w:t xml:space="preserve">   </w:t>
      </w:r>
      <w:r w:rsidRPr="00412172">
        <w:rPr>
          <w:sz w:val="28"/>
          <w:szCs w:val="28"/>
        </w:rPr>
        <w:t>реальности пути:</w:t>
      </w:r>
    </w:p>
    <w:p w:rsidR="000365FE" w:rsidRPr="00362B63" w:rsidRDefault="000365FE" w:rsidP="00A879A1">
      <w:pPr>
        <w:spacing w:before="120" w:after="120" w:line="360" w:lineRule="auto"/>
        <w:ind w:left="720" w:firstLine="709"/>
        <w:jc w:val="both"/>
        <w:rPr>
          <w:sz w:val="28"/>
          <w:szCs w:val="28"/>
        </w:rPr>
      </w:pPr>
      <w:r w:rsidRPr="00362B63">
        <w:rPr>
          <w:sz w:val="28"/>
          <w:szCs w:val="28"/>
        </w:rPr>
        <w:t xml:space="preserve">1. </w:t>
      </w:r>
      <w:r w:rsidRPr="00362B63">
        <w:rPr>
          <w:sz w:val="28"/>
          <w:szCs w:val="28"/>
          <w:lang w:val="en-US"/>
        </w:rPr>
        <w:t>O</w:t>
      </w:r>
      <w:r w:rsidRPr="00362B63">
        <w:rPr>
          <w:sz w:val="28"/>
          <w:szCs w:val="28"/>
          <w:vertAlign w:val="subscript"/>
          <w:lang w:val="en-US"/>
        </w:rPr>
        <w:t>r</w:t>
      </w:r>
      <w:r w:rsidRPr="00362B63">
        <w:rPr>
          <w:sz w:val="28"/>
          <w:szCs w:val="28"/>
        </w:rPr>
        <w:t>=0,1  - для маловероятных путей</w:t>
      </w:r>
      <w:r>
        <w:rPr>
          <w:sz w:val="28"/>
          <w:szCs w:val="28"/>
        </w:rPr>
        <w:t>;</w:t>
      </w:r>
      <w:r w:rsidRPr="00362B63">
        <w:rPr>
          <w:sz w:val="28"/>
          <w:szCs w:val="28"/>
        </w:rPr>
        <w:t xml:space="preserve"> </w:t>
      </w:r>
    </w:p>
    <w:p w:rsidR="000365FE" w:rsidRPr="00362B63" w:rsidRDefault="000365FE" w:rsidP="00A879A1">
      <w:pPr>
        <w:spacing w:before="120" w:after="120" w:line="360" w:lineRule="auto"/>
        <w:ind w:left="720" w:firstLine="709"/>
        <w:jc w:val="both"/>
        <w:rPr>
          <w:sz w:val="28"/>
          <w:szCs w:val="28"/>
        </w:rPr>
      </w:pPr>
      <w:r w:rsidRPr="00362B63">
        <w:rPr>
          <w:sz w:val="28"/>
          <w:szCs w:val="28"/>
        </w:rPr>
        <w:t xml:space="preserve">2. </w:t>
      </w:r>
      <w:r w:rsidRPr="00362B63">
        <w:rPr>
          <w:sz w:val="28"/>
          <w:szCs w:val="28"/>
          <w:lang w:val="en-US"/>
        </w:rPr>
        <w:t>O</w:t>
      </w:r>
      <w:r w:rsidRPr="00362B63">
        <w:rPr>
          <w:sz w:val="28"/>
          <w:szCs w:val="28"/>
          <w:vertAlign w:val="subscript"/>
          <w:lang w:val="en-US"/>
        </w:rPr>
        <w:t>r</w:t>
      </w:r>
      <w:r w:rsidRPr="00362B63">
        <w:rPr>
          <w:sz w:val="28"/>
          <w:szCs w:val="28"/>
        </w:rPr>
        <w:t xml:space="preserve">=0,5 - для вероятных путей  </w:t>
      </w:r>
      <w:r>
        <w:rPr>
          <w:sz w:val="28"/>
          <w:szCs w:val="28"/>
        </w:rPr>
        <w:t>;</w:t>
      </w:r>
    </w:p>
    <w:p w:rsidR="000365FE" w:rsidRPr="00362B63" w:rsidRDefault="000365FE" w:rsidP="00A879A1">
      <w:pPr>
        <w:spacing w:before="120" w:after="120" w:line="360" w:lineRule="auto"/>
        <w:ind w:left="720" w:firstLine="709"/>
        <w:jc w:val="both"/>
        <w:rPr>
          <w:sz w:val="28"/>
          <w:szCs w:val="28"/>
        </w:rPr>
      </w:pPr>
      <w:r w:rsidRPr="00362B63">
        <w:rPr>
          <w:sz w:val="28"/>
          <w:szCs w:val="28"/>
        </w:rPr>
        <w:t xml:space="preserve">3. </w:t>
      </w:r>
      <w:r w:rsidRPr="00362B63">
        <w:rPr>
          <w:sz w:val="28"/>
          <w:szCs w:val="28"/>
          <w:lang w:val="en-US"/>
        </w:rPr>
        <w:t>O</w:t>
      </w:r>
      <w:r w:rsidRPr="00362B63">
        <w:rPr>
          <w:sz w:val="28"/>
          <w:szCs w:val="28"/>
          <w:vertAlign w:val="subscript"/>
          <w:lang w:val="en-US"/>
        </w:rPr>
        <w:t>r</w:t>
      </w:r>
      <w:r w:rsidRPr="00362B63">
        <w:rPr>
          <w:sz w:val="28"/>
          <w:szCs w:val="28"/>
        </w:rPr>
        <w:t>=0,</w:t>
      </w:r>
      <w:r w:rsidRPr="00A11B48">
        <w:rPr>
          <w:sz w:val="28"/>
          <w:szCs w:val="28"/>
        </w:rPr>
        <w:t xml:space="preserve">9 - </w:t>
      </w:r>
      <w:r w:rsidRPr="00362B63">
        <w:rPr>
          <w:sz w:val="28"/>
          <w:szCs w:val="28"/>
        </w:rPr>
        <w:t>для наиболее вероятны</w:t>
      </w:r>
      <w:r>
        <w:rPr>
          <w:sz w:val="28"/>
          <w:szCs w:val="28"/>
        </w:rPr>
        <w:t>х путей.</w:t>
      </w:r>
    </w:p>
    <w:p w:rsidR="000365FE" w:rsidRDefault="000365FE" w:rsidP="00A879A1">
      <w:pPr>
        <w:spacing w:before="120" w:after="120" w:line="360" w:lineRule="auto"/>
        <w:ind w:firstLine="709"/>
        <w:jc w:val="both"/>
        <w:rPr>
          <w:sz w:val="28"/>
          <w:szCs w:val="28"/>
        </w:rPr>
      </w:pPr>
      <w:r w:rsidRPr="00412172">
        <w:rPr>
          <w:sz w:val="28"/>
          <w:szCs w:val="28"/>
        </w:rPr>
        <w:t>Величина угрозы находится по формуле:</w:t>
      </w:r>
    </w:p>
    <w:p w:rsidR="000365FE" w:rsidRDefault="000365FE" w:rsidP="00A879A1">
      <w:pPr>
        <w:spacing w:before="120" w:after="120" w:line="360" w:lineRule="auto"/>
        <w:ind w:firstLine="709"/>
        <w:jc w:val="center"/>
        <w:rPr>
          <w:sz w:val="28"/>
          <w:szCs w:val="28"/>
          <w:vertAlign w:val="subscript"/>
        </w:rPr>
      </w:pPr>
      <w:r>
        <w:rPr>
          <w:sz w:val="28"/>
          <w:szCs w:val="28"/>
          <w:lang w:val="en-US"/>
        </w:rPr>
        <w:t>D</w:t>
      </w:r>
      <w:r w:rsidRPr="00362B63">
        <w:rPr>
          <w:sz w:val="28"/>
          <w:szCs w:val="28"/>
        </w:rPr>
        <w:t>=</w:t>
      </w:r>
      <w:r>
        <w:rPr>
          <w:sz w:val="28"/>
          <w:szCs w:val="28"/>
          <w:lang w:val="en-US"/>
        </w:rPr>
        <w:t>O</w:t>
      </w:r>
      <w:r>
        <w:rPr>
          <w:sz w:val="28"/>
          <w:szCs w:val="28"/>
          <w:vertAlign w:val="subscript"/>
          <w:lang w:val="en-US"/>
        </w:rPr>
        <w:t>r</w:t>
      </w:r>
      <w:r w:rsidRPr="00362B63">
        <w:rPr>
          <w:sz w:val="28"/>
          <w:szCs w:val="28"/>
        </w:rPr>
        <w:t xml:space="preserve"> ∙ </w:t>
      </w:r>
      <w:r>
        <w:rPr>
          <w:sz w:val="28"/>
          <w:szCs w:val="28"/>
          <w:lang w:val="en-US"/>
        </w:rPr>
        <w:t>S</w:t>
      </w:r>
      <w:r>
        <w:rPr>
          <w:sz w:val="28"/>
          <w:szCs w:val="28"/>
          <w:vertAlign w:val="subscript"/>
          <w:lang w:val="en-US"/>
        </w:rPr>
        <w:t>i</w:t>
      </w:r>
      <w:r w:rsidRPr="00362B63">
        <w:rPr>
          <w:sz w:val="28"/>
          <w:szCs w:val="28"/>
          <w:vertAlign w:val="subscript"/>
        </w:rPr>
        <w:t xml:space="preserve"> </w:t>
      </w:r>
      <w:r>
        <w:rPr>
          <w:sz w:val="28"/>
          <w:szCs w:val="28"/>
          <w:vertAlign w:val="subscript"/>
        </w:rPr>
        <w:t>,</w:t>
      </w:r>
    </w:p>
    <w:p w:rsidR="000365FE" w:rsidRDefault="000365FE" w:rsidP="00A879A1">
      <w:pPr>
        <w:spacing w:before="120" w:after="120" w:line="360" w:lineRule="auto"/>
        <w:ind w:firstLine="709"/>
        <w:jc w:val="both"/>
        <w:rPr>
          <w:sz w:val="28"/>
          <w:szCs w:val="28"/>
        </w:rPr>
      </w:pPr>
      <w:r>
        <w:rPr>
          <w:sz w:val="28"/>
          <w:szCs w:val="28"/>
        </w:rPr>
        <w:t xml:space="preserve">где:  </w:t>
      </w:r>
      <w:r>
        <w:rPr>
          <w:sz w:val="28"/>
          <w:szCs w:val="28"/>
          <w:lang w:val="en-US"/>
        </w:rPr>
        <w:t>D</w:t>
      </w:r>
      <w:r w:rsidRPr="00362B63">
        <w:rPr>
          <w:sz w:val="28"/>
          <w:szCs w:val="28"/>
        </w:rPr>
        <w:t xml:space="preserve"> – </w:t>
      </w:r>
      <w:r>
        <w:rPr>
          <w:sz w:val="28"/>
          <w:szCs w:val="28"/>
        </w:rPr>
        <w:t>величина угрозы, выраженная в условных единицах;</w:t>
      </w:r>
    </w:p>
    <w:p w:rsidR="000365FE" w:rsidRDefault="000365FE" w:rsidP="00A879A1">
      <w:pPr>
        <w:spacing w:before="120" w:after="120" w:line="360" w:lineRule="auto"/>
        <w:ind w:firstLine="709"/>
        <w:jc w:val="both"/>
        <w:rPr>
          <w:sz w:val="28"/>
          <w:szCs w:val="28"/>
        </w:rPr>
      </w:pPr>
      <w:r>
        <w:rPr>
          <w:sz w:val="28"/>
          <w:szCs w:val="28"/>
        </w:rPr>
        <w:t xml:space="preserve">        </w:t>
      </w:r>
      <w:r>
        <w:rPr>
          <w:sz w:val="28"/>
          <w:szCs w:val="28"/>
          <w:lang w:val="en-US"/>
        </w:rPr>
        <w:t>O</w:t>
      </w:r>
      <w:r>
        <w:rPr>
          <w:sz w:val="28"/>
          <w:szCs w:val="28"/>
          <w:vertAlign w:val="subscript"/>
          <w:lang w:val="en-US"/>
        </w:rPr>
        <w:t>r</w:t>
      </w:r>
      <w:r w:rsidRPr="00793F27">
        <w:rPr>
          <w:sz w:val="28"/>
          <w:szCs w:val="28"/>
        </w:rPr>
        <w:t xml:space="preserve"> – </w:t>
      </w:r>
      <w:r>
        <w:rPr>
          <w:sz w:val="28"/>
          <w:szCs w:val="28"/>
        </w:rPr>
        <w:t>оценка реальности пути;</w:t>
      </w:r>
    </w:p>
    <w:p w:rsidR="000365FE" w:rsidRDefault="000365FE" w:rsidP="00A879A1">
      <w:pPr>
        <w:spacing w:before="120" w:after="120" w:line="360" w:lineRule="auto"/>
        <w:ind w:firstLine="709"/>
        <w:jc w:val="both"/>
        <w:rPr>
          <w:sz w:val="28"/>
          <w:szCs w:val="28"/>
        </w:rPr>
      </w:pPr>
      <w:r>
        <w:rPr>
          <w:sz w:val="28"/>
          <w:szCs w:val="28"/>
        </w:rPr>
        <w:t xml:space="preserve">        </w:t>
      </w:r>
      <w:r>
        <w:rPr>
          <w:sz w:val="28"/>
          <w:szCs w:val="28"/>
          <w:lang w:val="en-US"/>
        </w:rPr>
        <w:t>S</w:t>
      </w:r>
      <w:r>
        <w:rPr>
          <w:sz w:val="28"/>
          <w:szCs w:val="28"/>
          <w:vertAlign w:val="subscript"/>
          <w:lang w:val="en-US"/>
        </w:rPr>
        <w:t>i</w:t>
      </w:r>
      <w:r w:rsidRPr="003D5183">
        <w:rPr>
          <w:sz w:val="28"/>
          <w:szCs w:val="28"/>
        </w:rPr>
        <w:t xml:space="preserve"> – </w:t>
      </w:r>
      <w:r>
        <w:rPr>
          <w:sz w:val="28"/>
          <w:szCs w:val="28"/>
        </w:rPr>
        <w:t xml:space="preserve">цена элемента информации </w:t>
      </w:r>
      <w:r>
        <w:rPr>
          <w:sz w:val="28"/>
          <w:szCs w:val="28"/>
          <w:lang w:val="en-US"/>
        </w:rPr>
        <w:t>i</w:t>
      </w:r>
      <w:r>
        <w:rPr>
          <w:sz w:val="28"/>
          <w:szCs w:val="28"/>
        </w:rPr>
        <w:t xml:space="preserve"> .</w:t>
      </w:r>
    </w:p>
    <w:p w:rsidR="000365FE" w:rsidRDefault="000365FE" w:rsidP="00A879A1">
      <w:pPr>
        <w:spacing w:before="120" w:after="120" w:line="360" w:lineRule="auto"/>
        <w:ind w:firstLine="709"/>
        <w:jc w:val="both"/>
        <w:rPr>
          <w:sz w:val="28"/>
          <w:szCs w:val="28"/>
        </w:rPr>
      </w:pPr>
      <w:r>
        <w:rPr>
          <w:sz w:val="28"/>
          <w:szCs w:val="28"/>
        </w:rPr>
        <w:t>Для формализации оценки угрозы введем ранжирование величины угрозы по ее интервалам, сопоставляемым с рангами.</w:t>
      </w:r>
    </w:p>
    <w:p w:rsidR="000365FE" w:rsidRPr="00FA5163" w:rsidRDefault="000365FE" w:rsidP="005F1932">
      <w:pPr>
        <w:numPr>
          <w:ilvl w:val="0"/>
          <w:numId w:val="10"/>
        </w:numPr>
        <w:tabs>
          <w:tab w:val="clear" w:pos="1695"/>
          <w:tab w:val="num" w:pos="0"/>
        </w:tabs>
        <w:spacing w:before="120" w:after="120" w:line="360" w:lineRule="auto"/>
        <w:ind w:left="0" w:firstLine="709"/>
        <w:jc w:val="both"/>
        <w:rPr>
          <w:sz w:val="28"/>
          <w:szCs w:val="28"/>
        </w:rPr>
      </w:pPr>
      <w:r>
        <w:rPr>
          <w:sz w:val="28"/>
          <w:szCs w:val="28"/>
        </w:rPr>
        <w:t xml:space="preserve">Определим диапазон значений величин угроз от 1 до </w:t>
      </w:r>
      <w:r>
        <w:rPr>
          <w:sz w:val="28"/>
          <w:szCs w:val="28"/>
          <w:lang w:val="en-US"/>
        </w:rPr>
        <w:t>D</w:t>
      </w:r>
      <w:r>
        <w:rPr>
          <w:sz w:val="28"/>
          <w:szCs w:val="28"/>
          <w:vertAlign w:val="subscript"/>
          <w:lang w:val="en-US"/>
        </w:rPr>
        <w:t>max</w:t>
      </w:r>
      <w:r>
        <w:rPr>
          <w:sz w:val="28"/>
          <w:szCs w:val="28"/>
        </w:rPr>
        <w:t>=800;</w:t>
      </w:r>
    </w:p>
    <w:p w:rsidR="000365FE" w:rsidRDefault="000365FE" w:rsidP="005F1932">
      <w:pPr>
        <w:numPr>
          <w:ilvl w:val="0"/>
          <w:numId w:val="10"/>
        </w:numPr>
        <w:tabs>
          <w:tab w:val="clear" w:pos="1695"/>
          <w:tab w:val="num" w:pos="0"/>
        </w:tabs>
        <w:spacing w:before="120" w:after="120" w:line="360" w:lineRule="auto"/>
        <w:ind w:left="0" w:firstLine="709"/>
        <w:jc w:val="both"/>
        <w:rPr>
          <w:sz w:val="28"/>
          <w:szCs w:val="28"/>
        </w:rPr>
      </w:pPr>
      <w:r>
        <w:rPr>
          <w:sz w:val="28"/>
          <w:szCs w:val="28"/>
        </w:rPr>
        <w:t>вводится в рассмотрение, например, 6 ранга;</w:t>
      </w:r>
    </w:p>
    <w:p w:rsidR="000365FE" w:rsidRDefault="000365FE" w:rsidP="005F1932">
      <w:pPr>
        <w:numPr>
          <w:ilvl w:val="0"/>
          <w:numId w:val="10"/>
        </w:numPr>
        <w:tabs>
          <w:tab w:val="clear" w:pos="1695"/>
          <w:tab w:val="num" w:pos="0"/>
        </w:tabs>
        <w:spacing w:before="120" w:after="120" w:line="360" w:lineRule="auto"/>
        <w:ind w:left="0" w:firstLine="709"/>
        <w:jc w:val="both"/>
        <w:rPr>
          <w:sz w:val="28"/>
          <w:szCs w:val="28"/>
        </w:rPr>
      </w:pPr>
      <w:r>
        <w:rPr>
          <w:sz w:val="28"/>
          <w:szCs w:val="28"/>
        </w:rPr>
        <w:t xml:space="preserve">устанавливается наивысший по значимости ранг </w:t>
      </w:r>
      <w:r>
        <w:rPr>
          <w:sz w:val="28"/>
          <w:szCs w:val="28"/>
          <w:lang w:val="en-US"/>
        </w:rPr>
        <w:t>R</w:t>
      </w:r>
      <w:r>
        <w:rPr>
          <w:sz w:val="28"/>
          <w:szCs w:val="28"/>
          <w:vertAlign w:val="subscript"/>
        </w:rPr>
        <w:t>1</w:t>
      </w:r>
      <w:r w:rsidRPr="00DD3CB3">
        <w:rPr>
          <w:sz w:val="28"/>
          <w:szCs w:val="28"/>
        </w:rPr>
        <w:t xml:space="preserve">=1 </w:t>
      </w:r>
      <w:r>
        <w:rPr>
          <w:sz w:val="28"/>
          <w:szCs w:val="28"/>
        </w:rPr>
        <w:t>для угроз, имеющих значительные величины;</w:t>
      </w:r>
    </w:p>
    <w:p w:rsidR="000365FE" w:rsidRDefault="000365FE" w:rsidP="005F1932">
      <w:pPr>
        <w:numPr>
          <w:ilvl w:val="0"/>
          <w:numId w:val="10"/>
        </w:numPr>
        <w:tabs>
          <w:tab w:val="clear" w:pos="1695"/>
          <w:tab w:val="num" w:pos="0"/>
        </w:tabs>
        <w:spacing w:before="120" w:after="120" w:line="360" w:lineRule="auto"/>
        <w:ind w:left="0" w:firstLine="709"/>
        <w:jc w:val="both"/>
        <w:rPr>
          <w:sz w:val="28"/>
          <w:szCs w:val="28"/>
        </w:rPr>
      </w:pPr>
      <w:r>
        <w:rPr>
          <w:sz w:val="28"/>
          <w:szCs w:val="28"/>
        </w:rPr>
        <w:t xml:space="preserve">определяется линейный интервал ранга </w:t>
      </w:r>
      <w:r>
        <w:rPr>
          <w:sz w:val="28"/>
          <w:szCs w:val="28"/>
          <w:lang w:val="en-US"/>
        </w:rPr>
        <w:t>d</w:t>
      </w:r>
      <w:r w:rsidRPr="00FA5163">
        <w:rPr>
          <w:sz w:val="28"/>
          <w:szCs w:val="28"/>
        </w:rPr>
        <w:t>=</w:t>
      </w:r>
      <w:r>
        <w:rPr>
          <w:sz w:val="28"/>
          <w:szCs w:val="28"/>
          <w:lang w:val="en-US"/>
        </w:rPr>
        <w:t>D</w:t>
      </w:r>
      <w:r>
        <w:rPr>
          <w:sz w:val="28"/>
          <w:szCs w:val="28"/>
          <w:vertAlign w:val="subscript"/>
          <w:lang w:val="en-US"/>
        </w:rPr>
        <w:t>max</w:t>
      </w:r>
      <w:r w:rsidRPr="00FA5163">
        <w:rPr>
          <w:sz w:val="28"/>
          <w:szCs w:val="28"/>
        </w:rPr>
        <w:t>/</w:t>
      </w:r>
      <w:r>
        <w:rPr>
          <w:sz w:val="28"/>
          <w:szCs w:val="28"/>
        </w:rPr>
        <w:t xml:space="preserve">6, </w:t>
      </w:r>
      <w:r>
        <w:rPr>
          <w:sz w:val="28"/>
          <w:szCs w:val="28"/>
          <w:lang w:val="en-US"/>
        </w:rPr>
        <w:t>d</w:t>
      </w:r>
      <w:r w:rsidRPr="005A279A">
        <w:rPr>
          <w:sz w:val="28"/>
          <w:szCs w:val="28"/>
        </w:rPr>
        <w:t>=133</w:t>
      </w:r>
    </w:p>
    <w:p w:rsidR="000365FE" w:rsidRDefault="000365FE" w:rsidP="005F1932">
      <w:pPr>
        <w:numPr>
          <w:ilvl w:val="0"/>
          <w:numId w:val="10"/>
        </w:numPr>
        <w:tabs>
          <w:tab w:val="clear" w:pos="1695"/>
          <w:tab w:val="num" w:pos="0"/>
        </w:tabs>
        <w:spacing w:before="120" w:after="120" w:line="360" w:lineRule="auto"/>
        <w:ind w:left="0" w:firstLine="709"/>
        <w:jc w:val="both"/>
        <w:rPr>
          <w:sz w:val="28"/>
          <w:szCs w:val="28"/>
        </w:rPr>
      </w:pPr>
      <w:r>
        <w:rPr>
          <w:sz w:val="28"/>
          <w:szCs w:val="28"/>
        </w:rPr>
        <w:t>соответствие рангов угроз и интервалов величин угроз определяется следующими формулами:</w:t>
      </w:r>
    </w:p>
    <w:p w:rsidR="000365FE" w:rsidRDefault="000365FE" w:rsidP="00A879A1">
      <w:pPr>
        <w:spacing w:before="120" w:after="120" w:line="360" w:lineRule="auto"/>
        <w:ind w:firstLine="709"/>
        <w:jc w:val="both"/>
        <w:rPr>
          <w:sz w:val="28"/>
          <w:szCs w:val="28"/>
        </w:rPr>
      </w:pPr>
    </w:p>
    <w:p w:rsidR="000365FE" w:rsidRDefault="000365FE" w:rsidP="00A879A1">
      <w:pPr>
        <w:spacing w:before="120" w:after="120" w:line="360" w:lineRule="auto"/>
        <w:ind w:firstLine="709"/>
        <w:jc w:val="both"/>
        <w:rPr>
          <w:sz w:val="28"/>
          <w:szCs w:val="28"/>
          <w:lang w:val="en-US"/>
        </w:rPr>
      </w:pPr>
      <w:r>
        <w:rPr>
          <w:sz w:val="28"/>
          <w:szCs w:val="28"/>
          <w:lang w:val="en-US"/>
        </w:rPr>
        <w:t>R</w:t>
      </w:r>
      <w:r w:rsidRPr="007A5414">
        <w:rPr>
          <w:sz w:val="28"/>
          <w:szCs w:val="28"/>
          <w:vertAlign w:val="subscript"/>
          <w:lang w:val="en-US"/>
        </w:rPr>
        <w:t>6</w:t>
      </w:r>
      <w:r>
        <w:rPr>
          <w:sz w:val="28"/>
          <w:szCs w:val="28"/>
          <w:lang w:val="en-US"/>
        </w:rPr>
        <w:t>=</w:t>
      </w:r>
      <w:r w:rsidRPr="007A5414">
        <w:rPr>
          <w:sz w:val="28"/>
          <w:szCs w:val="28"/>
          <w:lang w:val="en-US"/>
        </w:rPr>
        <w:t>6</w:t>
      </w:r>
      <w:r>
        <w:rPr>
          <w:sz w:val="28"/>
          <w:szCs w:val="28"/>
          <w:lang w:val="en-US"/>
        </w:rPr>
        <w:t xml:space="preserve"> : [1÷ R</w:t>
      </w:r>
      <w:r w:rsidRPr="005A279A">
        <w:rPr>
          <w:sz w:val="28"/>
          <w:szCs w:val="28"/>
          <w:vertAlign w:val="subscript"/>
          <w:lang w:val="en-US"/>
        </w:rPr>
        <w:t>6</w:t>
      </w:r>
      <w:r>
        <w:rPr>
          <w:sz w:val="28"/>
          <w:szCs w:val="28"/>
          <w:vertAlign w:val="subscript"/>
          <w:lang w:val="en-US"/>
        </w:rPr>
        <w:t>max</w:t>
      </w:r>
      <w:r>
        <w:rPr>
          <w:sz w:val="28"/>
          <w:szCs w:val="28"/>
          <w:lang w:val="en-US"/>
        </w:rPr>
        <w:t>], R</w:t>
      </w:r>
      <w:r w:rsidRPr="005A279A">
        <w:rPr>
          <w:sz w:val="28"/>
          <w:szCs w:val="28"/>
          <w:vertAlign w:val="subscript"/>
          <w:lang w:val="en-US"/>
        </w:rPr>
        <w:t>6</w:t>
      </w:r>
      <w:r>
        <w:rPr>
          <w:sz w:val="28"/>
          <w:szCs w:val="28"/>
          <w:vertAlign w:val="subscript"/>
          <w:lang w:val="en-US"/>
        </w:rPr>
        <w:t>max</w:t>
      </w:r>
      <w:r>
        <w:rPr>
          <w:sz w:val="28"/>
          <w:szCs w:val="28"/>
          <w:lang w:val="en-US"/>
        </w:rPr>
        <w:t xml:space="preserve"> = d-1;</w:t>
      </w:r>
    </w:p>
    <w:p w:rsidR="000365FE" w:rsidRDefault="000365FE" w:rsidP="00A879A1">
      <w:pPr>
        <w:spacing w:before="120" w:after="120" w:line="360" w:lineRule="auto"/>
        <w:ind w:firstLine="709"/>
        <w:jc w:val="both"/>
        <w:rPr>
          <w:sz w:val="28"/>
          <w:szCs w:val="28"/>
          <w:lang w:val="en-US"/>
        </w:rPr>
      </w:pPr>
      <w:r>
        <w:rPr>
          <w:sz w:val="28"/>
          <w:szCs w:val="28"/>
          <w:lang w:val="en-US"/>
        </w:rPr>
        <w:t>R</w:t>
      </w:r>
      <w:r>
        <w:rPr>
          <w:sz w:val="28"/>
          <w:szCs w:val="28"/>
          <w:vertAlign w:val="subscript"/>
          <w:lang w:val="en-US"/>
        </w:rPr>
        <w:t>i</w:t>
      </w:r>
      <w:r>
        <w:rPr>
          <w:sz w:val="28"/>
          <w:szCs w:val="28"/>
          <w:lang w:val="en-US"/>
        </w:rPr>
        <w:t>=i : [(R</w:t>
      </w:r>
      <w:r>
        <w:rPr>
          <w:sz w:val="28"/>
          <w:szCs w:val="28"/>
          <w:vertAlign w:val="subscript"/>
          <w:lang w:val="en-US"/>
        </w:rPr>
        <w:t>(i+1)max</w:t>
      </w:r>
      <w:r>
        <w:rPr>
          <w:sz w:val="28"/>
          <w:szCs w:val="28"/>
          <w:lang w:val="en-US"/>
        </w:rPr>
        <w:t xml:space="preserve"> +1)</w:t>
      </w:r>
      <w:r>
        <w:rPr>
          <w:sz w:val="28"/>
          <w:szCs w:val="28"/>
          <w:vertAlign w:val="subscript"/>
          <w:lang w:val="en-US"/>
        </w:rPr>
        <w:t xml:space="preserve">  </w:t>
      </w:r>
      <w:r>
        <w:rPr>
          <w:sz w:val="28"/>
          <w:szCs w:val="28"/>
          <w:lang w:val="en-US"/>
        </w:rPr>
        <w:t xml:space="preserve">÷ </w:t>
      </w:r>
      <w:r>
        <w:rPr>
          <w:sz w:val="28"/>
          <w:szCs w:val="28"/>
          <w:vertAlign w:val="subscript"/>
          <w:lang w:val="en-US"/>
        </w:rPr>
        <w:t xml:space="preserve"> </w:t>
      </w:r>
      <w:r>
        <w:rPr>
          <w:sz w:val="28"/>
          <w:szCs w:val="28"/>
          <w:lang w:val="en-US"/>
        </w:rPr>
        <w:t>R</w:t>
      </w:r>
      <w:r>
        <w:rPr>
          <w:sz w:val="28"/>
          <w:szCs w:val="28"/>
          <w:vertAlign w:val="subscript"/>
          <w:lang w:val="en-US"/>
        </w:rPr>
        <w:t>imax</w:t>
      </w:r>
      <w:r>
        <w:rPr>
          <w:sz w:val="28"/>
          <w:szCs w:val="28"/>
          <w:lang w:val="en-US"/>
        </w:rPr>
        <w:t xml:space="preserve">] ,  </w:t>
      </w:r>
      <w:r w:rsidRPr="00C0064B">
        <w:rPr>
          <w:sz w:val="28"/>
          <w:szCs w:val="28"/>
          <w:lang w:val="en-US"/>
        </w:rPr>
        <w:t>R</w:t>
      </w:r>
      <w:r w:rsidRPr="00C0064B">
        <w:rPr>
          <w:sz w:val="28"/>
          <w:szCs w:val="28"/>
          <w:vertAlign w:val="subscript"/>
          <w:lang w:val="en-US"/>
        </w:rPr>
        <w:t>imax</w:t>
      </w:r>
      <w:r>
        <w:rPr>
          <w:sz w:val="28"/>
          <w:szCs w:val="28"/>
          <w:lang w:val="en-US"/>
        </w:rPr>
        <w:t xml:space="preserve"> = </w:t>
      </w:r>
      <w:r w:rsidRPr="00C0064B">
        <w:rPr>
          <w:sz w:val="28"/>
          <w:szCs w:val="28"/>
          <w:lang w:val="en-US"/>
        </w:rPr>
        <w:t>R</w:t>
      </w:r>
      <w:r>
        <w:rPr>
          <w:sz w:val="28"/>
          <w:szCs w:val="28"/>
          <w:lang w:val="en-US"/>
        </w:rPr>
        <w:t xml:space="preserve"> </w:t>
      </w:r>
      <w:r>
        <w:rPr>
          <w:sz w:val="28"/>
          <w:szCs w:val="28"/>
          <w:vertAlign w:val="subscript"/>
          <w:lang w:val="en-US"/>
        </w:rPr>
        <w:t>(</w:t>
      </w:r>
      <w:r w:rsidRPr="00C0064B">
        <w:rPr>
          <w:sz w:val="28"/>
          <w:szCs w:val="28"/>
          <w:vertAlign w:val="subscript"/>
          <w:lang w:val="en-US"/>
        </w:rPr>
        <w:t>i</w:t>
      </w:r>
      <w:r>
        <w:rPr>
          <w:sz w:val="28"/>
          <w:szCs w:val="28"/>
          <w:vertAlign w:val="subscript"/>
          <w:lang w:val="en-US"/>
        </w:rPr>
        <w:t>-1)</w:t>
      </w:r>
      <w:r w:rsidRPr="00C0064B">
        <w:rPr>
          <w:sz w:val="28"/>
          <w:szCs w:val="28"/>
          <w:vertAlign w:val="subscript"/>
          <w:lang w:val="en-US"/>
        </w:rPr>
        <w:t>max</w:t>
      </w:r>
      <w:r>
        <w:rPr>
          <w:sz w:val="28"/>
          <w:szCs w:val="28"/>
          <w:lang w:val="en-US"/>
        </w:rPr>
        <w:t xml:space="preserve"> + d; i = (2,3</w:t>
      </w:r>
      <w:r w:rsidRPr="005A279A">
        <w:rPr>
          <w:sz w:val="28"/>
          <w:szCs w:val="28"/>
          <w:lang w:val="en-US"/>
        </w:rPr>
        <w:t>,4,5</w:t>
      </w:r>
      <w:r>
        <w:rPr>
          <w:sz w:val="28"/>
          <w:szCs w:val="28"/>
          <w:lang w:val="en-US"/>
        </w:rPr>
        <w:t>);</w:t>
      </w:r>
    </w:p>
    <w:p w:rsidR="000365FE" w:rsidRDefault="000365FE" w:rsidP="00A879A1">
      <w:pPr>
        <w:spacing w:before="120" w:after="120" w:line="360" w:lineRule="auto"/>
        <w:ind w:firstLine="709"/>
        <w:jc w:val="both"/>
        <w:rPr>
          <w:sz w:val="28"/>
          <w:szCs w:val="28"/>
        </w:rPr>
      </w:pPr>
      <w:r>
        <w:rPr>
          <w:sz w:val="28"/>
          <w:szCs w:val="28"/>
          <w:lang w:val="en-US"/>
        </w:rPr>
        <w:t>R</w:t>
      </w:r>
      <w:r w:rsidRPr="00713C68">
        <w:rPr>
          <w:sz w:val="28"/>
          <w:szCs w:val="28"/>
          <w:vertAlign w:val="subscript"/>
        </w:rPr>
        <w:t>1</w:t>
      </w:r>
      <w:r w:rsidRPr="00713C68">
        <w:rPr>
          <w:sz w:val="28"/>
          <w:szCs w:val="28"/>
        </w:rPr>
        <w:t>=1 : [ &gt;</w:t>
      </w:r>
      <w:r>
        <w:rPr>
          <w:sz w:val="28"/>
          <w:szCs w:val="28"/>
          <w:lang w:val="en-US"/>
        </w:rPr>
        <w:t>R</w:t>
      </w:r>
      <w:r w:rsidRPr="00713C68">
        <w:rPr>
          <w:sz w:val="28"/>
          <w:szCs w:val="28"/>
          <w:vertAlign w:val="subscript"/>
        </w:rPr>
        <w:t>2</w:t>
      </w:r>
      <w:r>
        <w:rPr>
          <w:sz w:val="28"/>
          <w:szCs w:val="28"/>
          <w:vertAlign w:val="subscript"/>
          <w:lang w:val="en-US"/>
        </w:rPr>
        <w:t>max</w:t>
      </w:r>
      <w:r w:rsidRPr="00713C68">
        <w:rPr>
          <w:sz w:val="28"/>
          <w:szCs w:val="28"/>
          <w:vertAlign w:val="subscript"/>
        </w:rPr>
        <w:t xml:space="preserve"> </w:t>
      </w:r>
      <w:r w:rsidRPr="00713C68">
        <w:rPr>
          <w:sz w:val="28"/>
          <w:szCs w:val="28"/>
        </w:rPr>
        <w:t>+1].</w:t>
      </w:r>
    </w:p>
    <w:p w:rsidR="000365FE" w:rsidRDefault="000365FE" w:rsidP="00A879A1">
      <w:pPr>
        <w:spacing w:before="120" w:after="120" w:line="360" w:lineRule="auto"/>
        <w:ind w:firstLine="709"/>
        <w:jc w:val="both"/>
        <w:rPr>
          <w:sz w:val="28"/>
          <w:szCs w:val="28"/>
        </w:rPr>
      </w:pPr>
    </w:p>
    <w:p w:rsidR="000365FE" w:rsidRDefault="000365FE" w:rsidP="00A879A1">
      <w:pPr>
        <w:spacing w:before="120" w:after="120" w:line="360" w:lineRule="auto"/>
        <w:ind w:firstLine="709"/>
        <w:jc w:val="both"/>
        <w:rPr>
          <w:sz w:val="28"/>
          <w:szCs w:val="28"/>
        </w:rPr>
      </w:pPr>
      <w:r>
        <w:rPr>
          <w:sz w:val="28"/>
          <w:szCs w:val="28"/>
        </w:rPr>
        <w:t xml:space="preserve">Пусть максимальная величина угрозы </w:t>
      </w:r>
      <w:r>
        <w:rPr>
          <w:sz w:val="28"/>
          <w:szCs w:val="28"/>
          <w:lang w:val="en-US"/>
        </w:rPr>
        <w:t>D</w:t>
      </w:r>
      <w:r>
        <w:rPr>
          <w:sz w:val="28"/>
          <w:szCs w:val="28"/>
          <w:vertAlign w:val="subscript"/>
          <w:lang w:val="en-US"/>
        </w:rPr>
        <w:t>max</w:t>
      </w:r>
      <w:r w:rsidRPr="00596C71">
        <w:rPr>
          <w:sz w:val="28"/>
          <w:szCs w:val="28"/>
        </w:rPr>
        <w:t xml:space="preserve"> = </w:t>
      </w:r>
      <w:r>
        <w:rPr>
          <w:sz w:val="28"/>
          <w:szCs w:val="28"/>
        </w:rPr>
        <w:t>8</w:t>
      </w:r>
      <w:r w:rsidRPr="00596C71">
        <w:rPr>
          <w:sz w:val="28"/>
          <w:szCs w:val="28"/>
        </w:rPr>
        <w:t>00</w:t>
      </w:r>
      <w:r>
        <w:rPr>
          <w:sz w:val="28"/>
          <w:szCs w:val="28"/>
        </w:rPr>
        <w:t xml:space="preserve">,  тогда </w:t>
      </w:r>
      <w:r>
        <w:rPr>
          <w:sz w:val="28"/>
          <w:szCs w:val="28"/>
          <w:lang w:val="en-US"/>
        </w:rPr>
        <w:t>d</w:t>
      </w:r>
      <w:r w:rsidRPr="00596C71">
        <w:rPr>
          <w:sz w:val="28"/>
          <w:szCs w:val="28"/>
        </w:rPr>
        <w:t>=</w:t>
      </w:r>
      <w:r>
        <w:rPr>
          <w:sz w:val="28"/>
          <w:szCs w:val="28"/>
        </w:rPr>
        <w:t>200.</w:t>
      </w:r>
    </w:p>
    <w:p w:rsidR="000365FE" w:rsidRDefault="000365FE" w:rsidP="00A879A1">
      <w:pPr>
        <w:spacing w:before="120" w:after="120" w:line="360" w:lineRule="auto"/>
        <w:ind w:firstLine="709"/>
        <w:jc w:val="both"/>
        <w:rPr>
          <w:sz w:val="28"/>
          <w:szCs w:val="28"/>
        </w:rPr>
      </w:pPr>
      <w:r>
        <w:rPr>
          <w:sz w:val="28"/>
          <w:szCs w:val="28"/>
        </w:rPr>
        <w:t>Определяем ранги и интервалы значений угроз:</w:t>
      </w:r>
    </w:p>
    <w:p w:rsidR="000365FE" w:rsidRPr="00F104CF" w:rsidRDefault="000365FE" w:rsidP="00A879A1">
      <w:pPr>
        <w:spacing w:before="120" w:after="120" w:line="360" w:lineRule="auto"/>
        <w:ind w:firstLine="709"/>
        <w:jc w:val="both"/>
        <w:rPr>
          <w:sz w:val="28"/>
          <w:szCs w:val="28"/>
        </w:rPr>
      </w:pPr>
      <w:r>
        <w:rPr>
          <w:sz w:val="28"/>
          <w:szCs w:val="28"/>
          <w:lang w:val="en-US"/>
        </w:rPr>
        <w:t>R</w:t>
      </w:r>
      <w:r w:rsidRPr="00596C71">
        <w:rPr>
          <w:sz w:val="28"/>
          <w:szCs w:val="28"/>
          <w:vertAlign w:val="subscript"/>
        </w:rPr>
        <w:t>6</w:t>
      </w:r>
      <w:r w:rsidRPr="00596C71">
        <w:rPr>
          <w:sz w:val="28"/>
          <w:szCs w:val="28"/>
        </w:rPr>
        <w:t>=</w:t>
      </w:r>
      <w:r w:rsidRPr="00F104CF">
        <w:rPr>
          <w:sz w:val="28"/>
          <w:szCs w:val="28"/>
        </w:rPr>
        <w:t xml:space="preserve">6 </w:t>
      </w:r>
      <w:r>
        <w:rPr>
          <w:sz w:val="28"/>
          <w:szCs w:val="28"/>
        </w:rPr>
        <w:t>для интервала [ 1÷ 132</w:t>
      </w:r>
      <w:r w:rsidRPr="00F104CF">
        <w:rPr>
          <w:sz w:val="28"/>
          <w:szCs w:val="28"/>
        </w:rPr>
        <w:t>];</w:t>
      </w:r>
    </w:p>
    <w:p w:rsidR="000365FE" w:rsidRPr="00F104CF" w:rsidRDefault="000365FE" w:rsidP="00A879A1">
      <w:pPr>
        <w:spacing w:before="120" w:after="120" w:line="360" w:lineRule="auto"/>
        <w:ind w:firstLine="709"/>
        <w:jc w:val="both"/>
        <w:rPr>
          <w:sz w:val="28"/>
          <w:szCs w:val="28"/>
        </w:rPr>
      </w:pPr>
      <w:r>
        <w:rPr>
          <w:sz w:val="28"/>
          <w:szCs w:val="28"/>
          <w:lang w:val="en-US"/>
        </w:rPr>
        <w:t>R</w:t>
      </w:r>
      <w:r w:rsidRPr="00F104CF">
        <w:rPr>
          <w:sz w:val="28"/>
          <w:szCs w:val="28"/>
          <w:vertAlign w:val="subscript"/>
        </w:rPr>
        <w:t>5</w:t>
      </w:r>
      <w:r w:rsidRPr="00F104CF">
        <w:rPr>
          <w:sz w:val="28"/>
          <w:szCs w:val="28"/>
        </w:rPr>
        <w:t xml:space="preserve">=5 </w:t>
      </w:r>
      <w:r>
        <w:rPr>
          <w:sz w:val="28"/>
          <w:szCs w:val="28"/>
        </w:rPr>
        <w:t>для интервала [133</w:t>
      </w:r>
      <w:r w:rsidRPr="00F104CF">
        <w:rPr>
          <w:sz w:val="28"/>
          <w:szCs w:val="28"/>
        </w:rPr>
        <w:t xml:space="preserve"> ÷ </w:t>
      </w:r>
      <w:r>
        <w:rPr>
          <w:sz w:val="28"/>
          <w:szCs w:val="28"/>
        </w:rPr>
        <w:t>265</w:t>
      </w:r>
      <w:r w:rsidRPr="00F104CF">
        <w:rPr>
          <w:sz w:val="28"/>
          <w:szCs w:val="28"/>
        </w:rPr>
        <w:t>];</w:t>
      </w:r>
    </w:p>
    <w:p w:rsidR="000365FE" w:rsidRPr="00F104CF" w:rsidRDefault="000365FE" w:rsidP="00A879A1">
      <w:pPr>
        <w:spacing w:before="120" w:after="120" w:line="360" w:lineRule="auto"/>
        <w:ind w:firstLine="709"/>
        <w:jc w:val="both"/>
        <w:rPr>
          <w:sz w:val="28"/>
          <w:szCs w:val="28"/>
        </w:rPr>
      </w:pPr>
      <w:r>
        <w:rPr>
          <w:sz w:val="28"/>
          <w:szCs w:val="28"/>
          <w:lang w:val="en-US"/>
        </w:rPr>
        <w:t>R</w:t>
      </w:r>
      <w:r w:rsidRPr="00F104CF">
        <w:rPr>
          <w:sz w:val="28"/>
          <w:szCs w:val="28"/>
          <w:vertAlign w:val="subscript"/>
        </w:rPr>
        <w:t>4</w:t>
      </w:r>
      <w:r w:rsidRPr="00F104CF">
        <w:rPr>
          <w:sz w:val="28"/>
          <w:szCs w:val="28"/>
        </w:rPr>
        <w:t xml:space="preserve">=4 </w:t>
      </w:r>
      <w:r>
        <w:rPr>
          <w:sz w:val="28"/>
          <w:szCs w:val="28"/>
        </w:rPr>
        <w:t xml:space="preserve">для интервала </w:t>
      </w:r>
      <w:r w:rsidRPr="00F104CF">
        <w:rPr>
          <w:sz w:val="28"/>
          <w:szCs w:val="28"/>
        </w:rPr>
        <w:t>[</w:t>
      </w:r>
      <w:r>
        <w:rPr>
          <w:sz w:val="28"/>
          <w:szCs w:val="28"/>
        </w:rPr>
        <w:t>266</w:t>
      </w:r>
      <w:r w:rsidRPr="00F104CF">
        <w:rPr>
          <w:sz w:val="28"/>
          <w:szCs w:val="28"/>
        </w:rPr>
        <w:t xml:space="preserve"> ÷ </w:t>
      </w:r>
      <w:r>
        <w:rPr>
          <w:sz w:val="28"/>
          <w:szCs w:val="28"/>
        </w:rPr>
        <w:t>398</w:t>
      </w:r>
      <w:r w:rsidRPr="00F104CF">
        <w:rPr>
          <w:sz w:val="28"/>
          <w:szCs w:val="28"/>
        </w:rPr>
        <w:t>];</w:t>
      </w:r>
    </w:p>
    <w:p w:rsidR="000365FE" w:rsidRPr="00F104CF" w:rsidRDefault="000365FE" w:rsidP="00A879A1">
      <w:pPr>
        <w:spacing w:before="120" w:after="120" w:line="360" w:lineRule="auto"/>
        <w:ind w:firstLine="709"/>
        <w:jc w:val="both"/>
        <w:rPr>
          <w:sz w:val="28"/>
          <w:szCs w:val="28"/>
        </w:rPr>
      </w:pPr>
      <w:r>
        <w:rPr>
          <w:sz w:val="28"/>
          <w:szCs w:val="28"/>
          <w:lang w:val="en-US"/>
        </w:rPr>
        <w:t>R</w:t>
      </w:r>
      <w:r w:rsidRPr="00F104CF">
        <w:rPr>
          <w:sz w:val="28"/>
          <w:szCs w:val="28"/>
          <w:vertAlign w:val="subscript"/>
        </w:rPr>
        <w:t>3</w:t>
      </w:r>
      <w:r w:rsidRPr="00F104CF">
        <w:rPr>
          <w:sz w:val="28"/>
          <w:szCs w:val="28"/>
        </w:rPr>
        <w:t xml:space="preserve">=3 </w:t>
      </w:r>
      <w:r>
        <w:rPr>
          <w:sz w:val="28"/>
          <w:szCs w:val="28"/>
        </w:rPr>
        <w:t xml:space="preserve">для интервала </w:t>
      </w:r>
      <w:r w:rsidRPr="00F104CF">
        <w:rPr>
          <w:sz w:val="28"/>
          <w:szCs w:val="28"/>
        </w:rPr>
        <w:t>[</w:t>
      </w:r>
      <w:r>
        <w:rPr>
          <w:sz w:val="28"/>
          <w:szCs w:val="28"/>
        </w:rPr>
        <w:t>399</w:t>
      </w:r>
      <w:r w:rsidRPr="00F104CF">
        <w:rPr>
          <w:sz w:val="28"/>
          <w:szCs w:val="28"/>
        </w:rPr>
        <w:t xml:space="preserve"> ÷ </w:t>
      </w:r>
      <w:r>
        <w:rPr>
          <w:sz w:val="28"/>
          <w:szCs w:val="28"/>
        </w:rPr>
        <w:t>531</w:t>
      </w:r>
      <w:r w:rsidRPr="00F104CF">
        <w:rPr>
          <w:sz w:val="28"/>
          <w:szCs w:val="28"/>
        </w:rPr>
        <w:t>];</w:t>
      </w:r>
    </w:p>
    <w:p w:rsidR="000365FE" w:rsidRPr="00F104CF" w:rsidRDefault="000365FE" w:rsidP="00A879A1">
      <w:pPr>
        <w:spacing w:before="120" w:after="120" w:line="360" w:lineRule="auto"/>
        <w:ind w:firstLine="709"/>
        <w:jc w:val="both"/>
        <w:rPr>
          <w:sz w:val="28"/>
          <w:szCs w:val="28"/>
        </w:rPr>
      </w:pPr>
      <w:r>
        <w:rPr>
          <w:sz w:val="28"/>
          <w:szCs w:val="28"/>
          <w:lang w:val="en-US"/>
        </w:rPr>
        <w:t>R</w:t>
      </w:r>
      <w:r w:rsidRPr="00F104CF">
        <w:rPr>
          <w:sz w:val="28"/>
          <w:szCs w:val="28"/>
          <w:vertAlign w:val="subscript"/>
        </w:rPr>
        <w:t>2</w:t>
      </w:r>
      <w:r>
        <w:rPr>
          <w:sz w:val="28"/>
          <w:szCs w:val="28"/>
        </w:rPr>
        <w:t>=</w:t>
      </w:r>
      <w:r w:rsidRPr="00F104CF">
        <w:rPr>
          <w:sz w:val="28"/>
          <w:szCs w:val="28"/>
        </w:rPr>
        <w:t xml:space="preserve">2 </w:t>
      </w:r>
      <w:r>
        <w:rPr>
          <w:sz w:val="28"/>
          <w:szCs w:val="28"/>
        </w:rPr>
        <w:t xml:space="preserve">для интервала </w:t>
      </w:r>
      <w:r w:rsidRPr="00F104CF">
        <w:rPr>
          <w:sz w:val="28"/>
          <w:szCs w:val="28"/>
        </w:rPr>
        <w:t>[</w:t>
      </w:r>
      <w:r w:rsidRPr="00C506F7">
        <w:rPr>
          <w:sz w:val="28"/>
          <w:szCs w:val="28"/>
        </w:rPr>
        <w:t>532</w:t>
      </w:r>
      <w:r w:rsidRPr="00F104CF">
        <w:rPr>
          <w:sz w:val="28"/>
          <w:szCs w:val="28"/>
        </w:rPr>
        <w:t xml:space="preserve"> ÷ </w:t>
      </w:r>
      <w:r w:rsidRPr="00C506F7">
        <w:rPr>
          <w:sz w:val="28"/>
          <w:szCs w:val="28"/>
        </w:rPr>
        <w:t>664</w:t>
      </w:r>
      <w:r w:rsidRPr="00F104CF">
        <w:rPr>
          <w:sz w:val="28"/>
          <w:szCs w:val="28"/>
        </w:rPr>
        <w:t>];</w:t>
      </w:r>
    </w:p>
    <w:p w:rsidR="000365FE" w:rsidRPr="0094434B" w:rsidRDefault="000365FE" w:rsidP="00A879A1">
      <w:pPr>
        <w:spacing w:before="120" w:after="120" w:line="360" w:lineRule="auto"/>
        <w:ind w:firstLine="709"/>
        <w:jc w:val="both"/>
        <w:rPr>
          <w:sz w:val="28"/>
          <w:szCs w:val="28"/>
        </w:rPr>
      </w:pPr>
      <w:r>
        <w:rPr>
          <w:sz w:val="28"/>
          <w:szCs w:val="28"/>
          <w:lang w:val="en-US"/>
        </w:rPr>
        <w:t>R</w:t>
      </w:r>
      <w:r w:rsidRPr="0094434B">
        <w:rPr>
          <w:sz w:val="28"/>
          <w:szCs w:val="28"/>
          <w:vertAlign w:val="subscript"/>
        </w:rPr>
        <w:t>1</w:t>
      </w:r>
      <w:r>
        <w:rPr>
          <w:sz w:val="28"/>
          <w:szCs w:val="28"/>
        </w:rPr>
        <w:t>=</w:t>
      </w:r>
      <w:r w:rsidRPr="0094434B">
        <w:rPr>
          <w:sz w:val="28"/>
          <w:szCs w:val="28"/>
        </w:rPr>
        <w:t>1</w:t>
      </w:r>
      <w:r w:rsidRPr="00F104CF">
        <w:rPr>
          <w:sz w:val="28"/>
          <w:szCs w:val="28"/>
        </w:rPr>
        <w:t xml:space="preserve"> </w:t>
      </w:r>
      <w:r>
        <w:rPr>
          <w:sz w:val="28"/>
          <w:szCs w:val="28"/>
        </w:rPr>
        <w:t xml:space="preserve">для интервала [ &gt; </w:t>
      </w:r>
      <w:r w:rsidRPr="00C506F7">
        <w:rPr>
          <w:sz w:val="28"/>
          <w:szCs w:val="28"/>
        </w:rPr>
        <w:t>665</w:t>
      </w:r>
      <w:r w:rsidRPr="0094434B">
        <w:rPr>
          <w:sz w:val="28"/>
          <w:szCs w:val="28"/>
        </w:rPr>
        <w:t>];</w:t>
      </w:r>
    </w:p>
    <w:p w:rsidR="000365FE" w:rsidRDefault="000365FE" w:rsidP="00A879A1">
      <w:pPr>
        <w:pStyle w:val="11"/>
        <w:spacing w:before="120" w:after="120" w:line="360" w:lineRule="auto"/>
        <w:ind w:left="0" w:firstLine="709"/>
        <w:rPr>
          <w:sz w:val="28"/>
          <w:szCs w:val="28"/>
        </w:rPr>
      </w:pPr>
    </w:p>
    <w:p w:rsidR="000365FE" w:rsidRDefault="000365FE" w:rsidP="00A879A1">
      <w:pPr>
        <w:pStyle w:val="11"/>
        <w:spacing w:before="120" w:after="120" w:line="360" w:lineRule="auto"/>
        <w:ind w:left="0" w:firstLine="709"/>
        <w:rPr>
          <w:sz w:val="28"/>
          <w:szCs w:val="28"/>
        </w:rPr>
      </w:pPr>
    </w:p>
    <w:p w:rsidR="000365FE" w:rsidRDefault="000365FE" w:rsidP="00A879A1">
      <w:pPr>
        <w:pStyle w:val="11"/>
        <w:spacing w:before="120" w:after="120" w:line="360" w:lineRule="auto"/>
        <w:ind w:left="0" w:firstLine="709"/>
        <w:rPr>
          <w:sz w:val="28"/>
          <w:szCs w:val="28"/>
        </w:rPr>
      </w:pPr>
    </w:p>
    <w:p w:rsidR="000365FE" w:rsidRDefault="000365FE" w:rsidP="00A879A1">
      <w:pPr>
        <w:pStyle w:val="11"/>
        <w:spacing w:before="120" w:after="120" w:line="360" w:lineRule="auto"/>
        <w:ind w:left="0" w:firstLine="709"/>
        <w:rPr>
          <w:sz w:val="28"/>
          <w:szCs w:val="28"/>
        </w:rPr>
      </w:pPr>
    </w:p>
    <w:p w:rsidR="000365FE" w:rsidRDefault="000365FE" w:rsidP="00A879A1">
      <w:pPr>
        <w:pStyle w:val="11"/>
        <w:spacing w:before="120" w:after="120" w:line="360" w:lineRule="auto"/>
        <w:ind w:left="0" w:firstLine="709"/>
        <w:rPr>
          <w:sz w:val="28"/>
          <w:szCs w:val="28"/>
        </w:rPr>
      </w:pPr>
    </w:p>
    <w:p w:rsidR="000365FE" w:rsidRPr="005F1932" w:rsidRDefault="000365FE" w:rsidP="00A879A1">
      <w:pPr>
        <w:pStyle w:val="11"/>
        <w:spacing w:before="120" w:after="120" w:line="360" w:lineRule="auto"/>
        <w:ind w:left="0" w:firstLine="709"/>
        <w:rPr>
          <w:sz w:val="28"/>
          <w:szCs w:val="28"/>
        </w:rPr>
      </w:pPr>
    </w:p>
    <w:p w:rsidR="000365FE" w:rsidRPr="003A6582" w:rsidRDefault="000365FE" w:rsidP="00A879A1">
      <w:pPr>
        <w:pStyle w:val="11"/>
        <w:spacing w:before="120" w:after="120" w:line="360" w:lineRule="auto"/>
        <w:ind w:left="0" w:firstLine="709"/>
        <w:rPr>
          <w:sz w:val="28"/>
          <w:szCs w:val="28"/>
        </w:rPr>
      </w:pPr>
      <w:r>
        <w:rPr>
          <w:sz w:val="28"/>
          <w:szCs w:val="28"/>
        </w:rPr>
        <w:t>Полученная система рангов представлена в таблице</w:t>
      </w:r>
    </w:p>
    <w:p w:rsidR="000365FE" w:rsidRPr="007A5414" w:rsidRDefault="000365FE" w:rsidP="00A879A1">
      <w:pPr>
        <w:pStyle w:val="11"/>
        <w:spacing w:before="120" w:after="120"/>
        <w:ind w:left="0" w:firstLine="709"/>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972"/>
      </w:tblGrid>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rPr>
              <w:t>Интервал величины угрозы</w:t>
            </w:r>
          </w:p>
        </w:tc>
        <w:tc>
          <w:tcPr>
            <w:tcW w:w="0" w:type="auto"/>
            <w:vAlign w:val="center"/>
          </w:tcPr>
          <w:p w:rsidR="000365FE" w:rsidRPr="00B97639" w:rsidRDefault="000365FE" w:rsidP="00C721B0">
            <w:pPr>
              <w:tabs>
                <w:tab w:val="left" w:pos="0"/>
              </w:tabs>
              <w:spacing w:before="120" w:after="120"/>
              <w:ind w:firstLine="709"/>
              <w:jc w:val="center"/>
              <w:rPr>
                <w:sz w:val="28"/>
                <w:szCs w:val="28"/>
                <w:vertAlign w:val="subscript"/>
                <w:lang w:val="en-US"/>
              </w:rPr>
            </w:pPr>
            <w:r w:rsidRPr="00B97639">
              <w:rPr>
                <w:sz w:val="28"/>
                <w:szCs w:val="28"/>
              </w:rPr>
              <w:t xml:space="preserve">Ранг угрозы </w:t>
            </w:r>
            <w:r w:rsidRPr="00B97639">
              <w:rPr>
                <w:sz w:val="28"/>
                <w:szCs w:val="28"/>
                <w:lang w:val="en-US"/>
              </w:rPr>
              <w:t>R</w:t>
            </w:r>
            <w:r w:rsidRPr="00B97639">
              <w:rPr>
                <w:sz w:val="28"/>
                <w:szCs w:val="28"/>
                <w:vertAlign w:val="subscript"/>
                <w:lang w:val="en-US"/>
              </w:rPr>
              <w:t>i</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 xml:space="preserve">665 </w:t>
            </w:r>
            <w:r w:rsidRPr="00B97639">
              <w:rPr>
                <w:sz w:val="28"/>
                <w:szCs w:val="28"/>
              </w:rPr>
              <w:t xml:space="preserve">- </w:t>
            </w:r>
            <w:r w:rsidRPr="00B97639">
              <w:rPr>
                <w:position w:val="-4"/>
                <w:sz w:val="28"/>
                <w:szCs w:val="28"/>
                <w:lang w:val="en-US"/>
              </w:rPr>
              <w:object w:dxaOrig="2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o:ole="">
                  <v:imagedata r:id="rId7" o:title=""/>
                </v:shape>
                <o:OLEObject Type="Embed" ProgID="Equation.3" ShapeID="_x0000_i1025" DrawAspect="Content" ObjectID="_1470260269" r:id="rId8"/>
              </w:objec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1</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532 – 664</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2</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399 – 531</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3</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266 – 398</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4</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lang w:val="en-US"/>
              </w:rPr>
              <w:t>133 – 265</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5</w:t>
            </w:r>
          </w:p>
        </w:tc>
      </w:tr>
      <w:tr w:rsidR="000365FE" w:rsidRPr="00B97639" w:rsidTr="00B97639">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lang w:val="en-US"/>
              </w:rPr>
              <w:t>1 – 132</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6</w:t>
            </w:r>
          </w:p>
        </w:tc>
      </w:tr>
    </w:tbl>
    <w:p w:rsidR="000365FE" w:rsidRDefault="000365FE" w:rsidP="00A879A1">
      <w:pPr>
        <w:pStyle w:val="11"/>
        <w:spacing w:before="120" w:after="120"/>
        <w:ind w:left="0" w:firstLine="709"/>
        <w:rPr>
          <w:sz w:val="28"/>
          <w:szCs w:val="28"/>
        </w:rPr>
      </w:pPr>
    </w:p>
    <w:p w:rsidR="000365FE" w:rsidRDefault="000365FE" w:rsidP="00A879A1">
      <w:pPr>
        <w:pStyle w:val="11"/>
        <w:spacing w:before="120" w:after="120" w:line="360" w:lineRule="auto"/>
        <w:ind w:left="0" w:firstLine="709"/>
        <w:rPr>
          <w:sz w:val="28"/>
          <w:szCs w:val="28"/>
        </w:rPr>
      </w:pPr>
      <w:r>
        <w:rPr>
          <w:sz w:val="28"/>
          <w:szCs w:val="28"/>
        </w:rPr>
        <w:t xml:space="preserve">Из таблицы рангов видно, что наиболее уязвимой является информация от </w:t>
      </w:r>
      <w:r>
        <w:rPr>
          <w:sz w:val="28"/>
          <w:szCs w:val="28"/>
          <w:lang w:val="en-US"/>
        </w:rPr>
        <w:t>R</w:t>
      </w:r>
      <w:r w:rsidRPr="002231DE">
        <w:rPr>
          <w:sz w:val="28"/>
          <w:szCs w:val="28"/>
        </w:rPr>
        <w:t xml:space="preserve">3 </w:t>
      </w:r>
      <w:r>
        <w:rPr>
          <w:sz w:val="28"/>
          <w:szCs w:val="28"/>
        </w:rPr>
        <w:t>и выше, то есть величиной от 399 и выше.</w:t>
      </w:r>
    </w:p>
    <w:tbl>
      <w:tblPr>
        <w:tblW w:w="9560" w:type="dxa"/>
        <w:tblInd w:w="88" w:type="dxa"/>
        <w:tblLayout w:type="fixed"/>
        <w:tblLook w:val="0000" w:firstRow="0" w:lastRow="0" w:firstColumn="0" w:lastColumn="0" w:noHBand="0" w:noVBand="0"/>
      </w:tblPr>
      <w:tblGrid>
        <w:gridCol w:w="729"/>
        <w:gridCol w:w="1701"/>
        <w:gridCol w:w="830"/>
        <w:gridCol w:w="900"/>
        <w:gridCol w:w="2337"/>
        <w:gridCol w:w="1083"/>
        <w:gridCol w:w="1260"/>
        <w:gridCol w:w="720"/>
      </w:tblGrid>
      <w:tr w:rsidR="000365FE" w:rsidRPr="003F5FE0" w:rsidTr="00C721B0">
        <w:trPr>
          <w:cantSplit/>
          <w:trHeight w:val="1770"/>
        </w:trPr>
        <w:tc>
          <w:tcPr>
            <w:tcW w:w="729" w:type="dxa"/>
            <w:tcBorders>
              <w:top w:val="single" w:sz="8" w:space="0" w:color="auto"/>
              <w:left w:val="single" w:sz="8" w:space="0" w:color="auto"/>
              <w:bottom w:val="nil"/>
              <w:right w:val="single" w:sz="8" w:space="0" w:color="auto"/>
            </w:tcBorders>
            <w:vAlign w:val="center"/>
          </w:tcPr>
          <w:p w:rsidR="000365FE" w:rsidRPr="003F5FE0" w:rsidRDefault="000365FE" w:rsidP="00C721B0">
            <w:pPr>
              <w:jc w:val="center"/>
              <w:rPr>
                <w:rFonts w:ascii="Arial" w:hAnsi="Arial" w:cs="Arial"/>
              </w:rPr>
            </w:pPr>
            <w:r w:rsidRPr="003F5FE0">
              <w:rPr>
                <w:rFonts w:ascii="Arial" w:hAnsi="Arial" w:cs="Arial"/>
              </w:rPr>
              <w:t>№</w:t>
            </w:r>
          </w:p>
        </w:tc>
        <w:tc>
          <w:tcPr>
            <w:tcW w:w="1701" w:type="dxa"/>
            <w:tcBorders>
              <w:top w:val="single" w:sz="8" w:space="0" w:color="auto"/>
              <w:left w:val="nil"/>
              <w:bottom w:val="nil"/>
              <w:right w:val="single" w:sz="8" w:space="0" w:color="auto"/>
            </w:tcBorders>
            <w:vAlign w:val="center"/>
          </w:tcPr>
          <w:p w:rsidR="000365FE" w:rsidRPr="003F5FE0" w:rsidRDefault="000365FE" w:rsidP="00C721B0">
            <w:pPr>
              <w:ind w:firstLine="31"/>
              <w:jc w:val="center"/>
              <w:rPr>
                <w:rFonts w:ascii="Arial" w:hAnsi="Arial" w:cs="Arial"/>
              </w:rPr>
            </w:pPr>
            <w:r w:rsidRPr="003F5FE0">
              <w:rPr>
                <w:rFonts w:ascii="Arial" w:hAnsi="Arial" w:cs="Arial"/>
              </w:rPr>
              <w:t>Наименование элемента информации</w:t>
            </w:r>
          </w:p>
        </w:tc>
        <w:tc>
          <w:tcPr>
            <w:tcW w:w="830" w:type="dxa"/>
            <w:tcBorders>
              <w:top w:val="single" w:sz="8" w:space="0" w:color="auto"/>
              <w:left w:val="nil"/>
              <w:bottom w:val="nil"/>
              <w:right w:val="single" w:sz="8" w:space="0" w:color="auto"/>
            </w:tcBorders>
            <w:textDirection w:val="tbRl"/>
            <w:vAlign w:val="center"/>
          </w:tcPr>
          <w:p w:rsidR="000365FE" w:rsidRPr="003F5FE0" w:rsidRDefault="000365FE" w:rsidP="00C721B0">
            <w:pPr>
              <w:ind w:left="113" w:firstLine="31"/>
              <w:jc w:val="center"/>
              <w:rPr>
                <w:rFonts w:ascii="Arial" w:hAnsi="Arial" w:cs="Arial"/>
              </w:rPr>
            </w:pPr>
            <w:r w:rsidRPr="003F5FE0">
              <w:rPr>
                <w:rFonts w:ascii="Arial" w:hAnsi="Arial" w:cs="Arial"/>
              </w:rPr>
              <w:t>Цена информации</w:t>
            </w:r>
          </w:p>
        </w:tc>
        <w:tc>
          <w:tcPr>
            <w:tcW w:w="900" w:type="dxa"/>
            <w:tcBorders>
              <w:top w:val="single" w:sz="8" w:space="0" w:color="auto"/>
              <w:left w:val="nil"/>
              <w:right w:val="single" w:sz="8" w:space="0" w:color="auto"/>
            </w:tcBorders>
            <w:textDirection w:val="tbRl"/>
            <w:vAlign w:val="center"/>
          </w:tcPr>
          <w:p w:rsidR="000365FE" w:rsidRPr="003F5FE0" w:rsidRDefault="000365FE" w:rsidP="00C721B0">
            <w:pPr>
              <w:ind w:left="113" w:firstLine="31"/>
              <w:jc w:val="center"/>
              <w:rPr>
                <w:rFonts w:ascii="Arial" w:hAnsi="Arial" w:cs="Arial"/>
              </w:rPr>
            </w:pPr>
            <w:r w:rsidRPr="003F5FE0">
              <w:rPr>
                <w:rFonts w:ascii="Arial" w:hAnsi="Arial" w:cs="Arial"/>
              </w:rPr>
              <w:t>Цель (комната)</w:t>
            </w:r>
          </w:p>
        </w:tc>
        <w:tc>
          <w:tcPr>
            <w:tcW w:w="2337" w:type="dxa"/>
            <w:tcBorders>
              <w:top w:val="single" w:sz="8" w:space="0" w:color="auto"/>
              <w:left w:val="single" w:sz="8" w:space="0" w:color="auto"/>
              <w:right w:val="single" w:sz="8" w:space="0" w:color="auto"/>
            </w:tcBorders>
            <w:vAlign w:val="center"/>
          </w:tcPr>
          <w:p w:rsidR="000365FE" w:rsidRPr="003F5FE0" w:rsidRDefault="000365FE" w:rsidP="00C721B0">
            <w:pPr>
              <w:ind w:firstLine="31"/>
              <w:jc w:val="center"/>
              <w:rPr>
                <w:rFonts w:ascii="Arial" w:hAnsi="Arial" w:cs="Arial"/>
              </w:rPr>
            </w:pPr>
            <w:r w:rsidRPr="003F5FE0">
              <w:rPr>
                <w:rFonts w:ascii="Arial" w:hAnsi="Arial" w:cs="Arial"/>
              </w:rPr>
              <w:t>Путь проникновения злоумышленника</w:t>
            </w:r>
          </w:p>
        </w:tc>
        <w:tc>
          <w:tcPr>
            <w:tcW w:w="1083" w:type="dxa"/>
            <w:tcBorders>
              <w:top w:val="single" w:sz="8" w:space="0" w:color="auto"/>
              <w:left w:val="single" w:sz="8" w:space="0" w:color="auto"/>
              <w:right w:val="single" w:sz="8" w:space="0" w:color="auto"/>
            </w:tcBorders>
            <w:textDirection w:val="tbRl"/>
            <w:vAlign w:val="center"/>
          </w:tcPr>
          <w:p w:rsidR="000365FE" w:rsidRPr="003F5FE0" w:rsidRDefault="000365FE" w:rsidP="00C721B0">
            <w:pPr>
              <w:ind w:left="113" w:firstLine="31"/>
              <w:jc w:val="center"/>
              <w:rPr>
                <w:rFonts w:ascii="Arial" w:hAnsi="Arial" w:cs="Arial"/>
              </w:rPr>
            </w:pPr>
            <w:r w:rsidRPr="003F5FE0">
              <w:rPr>
                <w:rFonts w:ascii="Arial" w:hAnsi="Arial" w:cs="Arial"/>
              </w:rPr>
              <w:t>Оценка реальности пути</w:t>
            </w:r>
          </w:p>
        </w:tc>
        <w:tc>
          <w:tcPr>
            <w:tcW w:w="1260" w:type="dxa"/>
            <w:tcBorders>
              <w:top w:val="single" w:sz="8" w:space="0" w:color="auto"/>
              <w:left w:val="single" w:sz="8" w:space="0" w:color="auto"/>
              <w:right w:val="single" w:sz="8" w:space="0" w:color="auto"/>
            </w:tcBorders>
            <w:vAlign w:val="center"/>
          </w:tcPr>
          <w:p w:rsidR="000365FE" w:rsidRPr="003F5FE0" w:rsidRDefault="000365FE" w:rsidP="00C721B0">
            <w:pPr>
              <w:ind w:firstLine="31"/>
              <w:jc w:val="center"/>
              <w:rPr>
                <w:rFonts w:ascii="Arial" w:hAnsi="Arial" w:cs="Arial"/>
              </w:rPr>
            </w:pPr>
            <w:r w:rsidRPr="003F5FE0">
              <w:rPr>
                <w:rFonts w:ascii="Arial" w:hAnsi="Arial" w:cs="Arial"/>
              </w:rPr>
              <w:t>Величина угрозы в условных единицах</w:t>
            </w:r>
          </w:p>
        </w:tc>
        <w:tc>
          <w:tcPr>
            <w:tcW w:w="720" w:type="dxa"/>
            <w:tcBorders>
              <w:top w:val="single" w:sz="8" w:space="0" w:color="auto"/>
              <w:left w:val="nil"/>
              <w:bottom w:val="nil"/>
              <w:right w:val="single" w:sz="8" w:space="0" w:color="auto"/>
            </w:tcBorders>
            <w:textDirection w:val="tbRl"/>
            <w:vAlign w:val="center"/>
          </w:tcPr>
          <w:p w:rsidR="000365FE" w:rsidRPr="003F5FE0" w:rsidRDefault="000365FE" w:rsidP="00C721B0">
            <w:pPr>
              <w:ind w:left="113" w:firstLine="31"/>
              <w:jc w:val="center"/>
              <w:rPr>
                <w:rFonts w:ascii="Arial" w:hAnsi="Arial" w:cs="Arial"/>
              </w:rPr>
            </w:pPr>
            <w:r w:rsidRPr="003F5FE0">
              <w:rPr>
                <w:rFonts w:ascii="Arial" w:hAnsi="Arial" w:cs="Arial"/>
              </w:rPr>
              <w:t>Ранг угрозы</w:t>
            </w:r>
          </w:p>
        </w:tc>
      </w:tr>
      <w:tr w:rsidR="000365FE" w:rsidRPr="003F5FE0" w:rsidTr="00C721B0">
        <w:trPr>
          <w:trHeight w:val="330"/>
        </w:trPr>
        <w:tc>
          <w:tcPr>
            <w:tcW w:w="729" w:type="dxa"/>
            <w:tcBorders>
              <w:top w:val="nil"/>
              <w:left w:val="single" w:sz="8" w:space="0" w:color="auto"/>
              <w:bottom w:val="single" w:sz="8" w:space="0" w:color="auto"/>
              <w:right w:val="single" w:sz="8" w:space="0" w:color="auto"/>
            </w:tcBorders>
            <w:vAlign w:val="center"/>
          </w:tcPr>
          <w:p w:rsidR="000365FE" w:rsidRPr="003F5FE0" w:rsidRDefault="000365FE" w:rsidP="00C721B0">
            <w:pPr>
              <w:jc w:val="center"/>
              <w:rPr>
                <w:rFonts w:ascii="Arial" w:hAnsi="Arial" w:cs="Arial"/>
                <w:b/>
                <w:bCs/>
              </w:rPr>
            </w:pPr>
            <w:r w:rsidRPr="003F5FE0">
              <w:rPr>
                <w:rFonts w:ascii="Arial" w:hAnsi="Arial" w:cs="Arial"/>
                <w:b/>
                <w:bCs/>
              </w:rPr>
              <w:t>1</w:t>
            </w:r>
          </w:p>
        </w:tc>
        <w:tc>
          <w:tcPr>
            <w:tcW w:w="1701" w:type="dxa"/>
            <w:tcBorders>
              <w:top w:val="nil"/>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b/>
                <w:bCs/>
              </w:rPr>
            </w:pPr>
            <w:r w:rsidRPr="003F5FE0">
              <w:rPr>
                <w:rFonts w:ascii="Arial" w:hAnsi="Arial" w:cs="Arial"/>
                <w:b/>
                <w:bCs/>
              </w:rPr>
              <w:t>2</w:t>
            </w:r>
          </w:p>
        </w:tc>
        <w:tc>
          <w:tcPr>
            <w:tcW w:w="830" w:type="dxa"/>
            <w:tcBorders>
              <w:top w:val="nil"/>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b/>
                <w:bCs/>
              </w:rPr>
            </w:pPr>
            <w:r w:rsidRPr="003F5FE0">
              <w:rPr>
                <w:rFonts w:ascii="Arial" w:hAnsi="Arial" w:cs="Arial"/>
                <w:b/>
                <w:bCs/>
              </w:rPr>
              <w:t>3</w:t>
            </w:r>
          </w:p>
        </w:tc>
        <w:tc>
          <w:tcPr>
            <w:tcW w:w="900" w:type="dxa"/>
            <w:tcBorders>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b/>
                <w:bCs/>
              </w:rPr>
            </w:pPr>
            <w:r w:rsidRPr="003F5FE0">
              <w:rPr>
                <w:rFonts w:ascii="Arial" w:hAnsi="Arial" w:cs="Arial"/>
                <w:b/>
                <w:bCs/>
              </w:rPr>
              <w:t>4</w:t>
            </w:r>
          </w:p>
        </w:tc>
        <w:tc>
          <w:tcPr>
            <w:tcW w:w="2337" w:type="dxa"/>
            <w:tcBorders>
              <w:left w:val="single" w:sz="8" w:space="0" w:color="auto"/>
              <w:bottom w:val="single" w:sz="8" w:space="0" w:color="auto"/>
              <w:right w:val="single" w:sz="8" w:space="0" w:color="auto"/>
            </w:tcBorders>
          </w:tcPr>
          <w:p w:rsidR="000365FE" w:rsidRPr="003F5FE0" w:rsidRDefault="000365FE" w:rsidP="00C721B0">
            <w:pPr>
              <w:ind w:firstLine="31"/>
              <w:jc w:val="center"/>
              <w:rPr>
                <w:rFonts w:ascii="Arial" w:hAnsi="Arial" w:cs="Arial"/>
                <w:b/>
                <w:bCs/>
              </w:rPr>
            </w:pPr>
            <w:r w:rsidRPr="003F5FE0">
              <w:rPr>
                <w:rFonts w:ascii="Arial" w:hAnsi="Arial" w:cs="Arial"/>
                <w:b/>
                <w:bCs/>
              </w:rPr>
              <w:t>5</w:t>
            </w:r>
          </w:p>
        </w:tc>
        <w:tc>
          <w:tcPr>
            <w:tcW w:w="1083" w:type="dxa"/>
            <w:tcBorders>
              <w:left w:val="single" w:sz="8" w:space="0" w:color="auto"/>
              <w:bottom w:val="single" w:sz="8" w:space="0" w:color="auto"/>
              <w:right w:val="single" w:sz="8" w:space="0" w:color="auto"/>
            </w:tcBorders>
          </w:tcPr>
          <w:p w:rsidR="000365FE" w:rsidRPr="003F5FE0" w:rsidRDefault="000365FE" w:rsidP="00C721B0">
            <w:pPr>
              <w:ind w:firstLine="31"/>
              <w:jc w:val="center"/>
              <w:rPr>
                <w:rFonts w:ascii="Arial" w:hAnsi="Arial" w:cs="Arial"/>
                <w:b/>
                <w:bCs/>
              </w:rPr>
            </w:pPr>
            <w:r w:rsidRPr="003F5FE0">
              <w:rPr>
                <w:rFonts w:ascii="Arial" w:hAnsi="Arial" w:cs="Arial"/>
                <w:b/>
                <w:bCs/>
              </w:rPr>
              <w:t>6</w:t>
            </w:r>
          </w:p>
        </w:tc>
        <w:tc>
          <w:tcPr>
            <w:tcW w:w="1260" w:type="dxa"/>
            <w:tcBorders>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b/>
                <w:bCs/>
              </w:rPr>
            </w:pPr>
            <w:r w:rsidRPr="003F5FE0">
              <w:rPr>
                <w:rFonts w:ascii="Arial" w:hAnsi="Arial" w:cs="Arial"/>
                <w:b/>
                <w:bCs/>
              </w:rPr>
              <w:t>7</w:t>
            </w:r>
          </w:p>
        </w:tc>
        <w:tc>
          <w:tcPr>
            <w:tcW w:w="720" w:type="dxa"/>
            <w:tcBorders>
              <w:top w:val="nil"/>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b/>
                <w:bCs/>
              </w:rPr>
            </w:pPr>
            <w:r w:rsidRPr="003F5FE0">
              <w:rPr>
                <w:rFonts w:ascii="Arial" w:hAnsi="Arial" w:cs="Arial"/>
                <w:b/>
                <w:bCs/>
              </w:rPr>
              <w:t>8</w:t>
            </w:r>
          </w:p>
        </w:tc>
      </w:tr>
      <w:tr w:rsidR="000365FE" w:rsidRPr="003F5FE0" w:rsidTr="00C721B0">
        <w:trPr>
          <w:trHeight w:val="846"/>
        </w:trPr>
        <w:tc>
          <w:tcPr>
            <w:tcW w:w="729" w:type="dxa"/>
            <w:tcBorders>
              <w:top w:val="nil"/>
              <w:left w:val="single" w:sz="8" w:space="0" w:color="auto"/>
              <w:bottom w:val="single" w:sz="8" w:space="0" w:color="auto"/>
              <w:right w:val="single" w:sz="8" w:space="0" w:color="auto"/>
            </w:tcBorders>
            <w:vAlign w:val="center"/>
          </w:tcPr>
          <w:p w:rsidR="000365FE" w:rsidRPr="003F5FE0" w:rsidRDefault="000365FE" w:rsidP="00C721B0">
            <w:pPr>
              <w:jc w:val="center"/>
              <w:rPr>
                <w:rFonts w:ascii="Arial" w:hAnsi="Arial" w:cs="Arial"/>
              </w:rPr>
            </w:pPr>
            <w:r w:rsidRPr="003F5FE0">
              <w:rPr>
                <w:rFonts w:ascii="Arial" w:hAnsi="Arial" w:cs="Arial"/>
              </w:rPr>
              <w:t>1</w:t>
            </w:r>
          </w:p>
        </w:tc>
        <w:tc>
          <w:tcPr>
            <w:tcW w:w="1701" w:type="dxa"/>
            <w:tcBorders>
              <w:top w:val="single" w:sz="8" w:space="0" w:color="auto"/>
              <w:left w:val="nil"/>
              <w:bottom w:val="single" w:sz="8" w:space="0" w:color="auto"/>
              <w:right w:val="single" w:sz="8" w:space="0" w:color="auto"/>
            </w:tcBorders>
            <w:vAlign w:val="center"/>
          </w:tcPr>
          <w:p w:rsidR="000365FE" w:rsidRPr="00C721B0" w:rsidRDefault="000365FE" w:rsidP="00C721B0">
            <w:pPr>
              <w:ind w:firstLine="31"/>
              <w:jc w:val="center"/>
              <w:rPr>
                <w:rFonts w:ascii="Arial" w:hAnsi="Arial" w:cs="Arial"/>
                <w:sz w:val="20"/>
                <w:szCs w:val="20"/>
              </w:rPr>
            </w:pPr>
            <w:r w:rsidRPr="00C721B0">
              <w:rPr>
                <w:sz w:val="20"/>
                <w:szCs w:val="20"/>
              </w:rPr>
              <w:t>Технологии</w:t>
            </w:r>
          </w:p>
        </w:tc>
        <w:tc>
          <w:tcPr>
            <w:tcW w:w="830" w:type="dxa"/>
            <w:tcBorders>
              <w:top w:val="single" w:sz="8" w:space="0" w:color="auto"/>
              <w:left w:val="nil"/>
              <w:bottom w:val="single" w:sz="8" w:space="0" w:color="auto"/>
              <w:right w:val="single" w:sz="8" w:space="0" w:color="auto"/>
            </w:tcBorders>
            <w:vAlign w:val="center"/>
          </w:tcPr>
          <w:p w:rsidR="000365FE" w:rsidRPr="002231DE" w:rsidRDefault="000365FE" w:rsidP="00C721B0">
            <w:pPr>
              <w:ind w:firstLine="31"/>
              <w:jc w:val="center"/>
              <w:rPr>
                <w:rFonts w:ascii="Arial" w:hAnsi="Arial" w:cs="Arial"/>
              </w:rPr>
            </w:pPr>
            <w:r>
              <w:rPr>
                <w:rFonts w:ascii="Arial" w:hAnsi="Arial" w:cs="Arial"/>
              </w:rPr>
              <w:t>800</w:t>
            </w:r>
          </w:p>
        </w:tc>
        <w:tc>
          <w:tcPr>
            <w:tcW w:w="90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sz w:val="28"/>
                <w:szCs w:val="28"/>
                <w:lang w:val="en-US"/>
              </w:rPr>
              <w:t>R6</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rPr>
                <w:rFonts w:ascii="Arial" w:hAnsi="Arial" w:cs="Arial"/>
                <w:lang w:val="en-US"/>
              </w:rPr>
            </w:pPr>
            <w:r>
              <w:rPr>
                <w:rFonts w:ascii="Arial" w:hAnsi="Arial" w:cs="Arial"/>
                <w:lang w:val="en-US"/>
              </w:rPr>
              <w:t>w</w:t>
            </w:r>
            <w:r>
              <w:rPr>
                <w:rFonts w:ascii="Arial" w:hAnsi="Arial" w:cs="Arial"/>
              </w:rPr>
              <w:t>10</w:t>
            </w:r>
          </w:p>
          <w:p w:rsidR="000365FE" w:rsidRPr="0063756F" w:rsidRDefault="000365FE" w:rsidP="00C721B0">
            <w:pPr>
              <w:ind w:firstLine="31"/>
              <w:rPr>
                <w:rFonts w:ascii="Arial" w:hAnsi="Arial" w:cs="Arial"/>
                <w:lang w:val="en-US"/>
              </w:rPr>
            </w:pPr>
            <w:r>
              <w:rPr>
                <w:rFonts w:ascii="Arial" w:hAnsi="Arial" w:cs="Arial"/>
                <w:lang w:val="en-US"/>
              </w:rPr>
              <w:t>d2-d10</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0.5</w:t>
            </w:r>
          </w:p>
          <w:p w:rsidR="000365FE" w:rsidRPr="003F5FE0" w:rsidRDefault="000365FE" w:rsidP="00C721B0">
            <w:pPr>
              <w:ind w:firstLine="31"/>
              <w:jc w:val="center"/>
              <w:rPr>
                <w:rFonts w:ascii="Arial" w:hAnsi="Arial" w:cs="Arial"/>
                <w:lang w:val="en-US"/>
              </w:rPr>
            </w:pPr>
            <w:r w:rsidRPr="003F5FE0">
              <w:rPr>
                <w:rFonts w:ascii="Arial" w:hAnsi="Arial" w:cs="Arial"/>
                <w:lang w:val="en-US"/>
              </w:rPr>
              <w:t>0.5</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400</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3</w:t>
            </w:r>
          </w:p>
        </w:tc>
      </w:tr>
      <w:tr w:rsidR="000365FE" w:rsidRPr="003F5FE0" w:rsidTr="00C721B0">
        <w:trPr>
          <w:trHeight w:val="1072"/>
        </w:trPr>
        <w:tc>
          <w:tcPr>
            <w:tcW w:w="729" w:type="dxa"/>
            <w:tcBorders>
              <w:top w:val="nil"/>
              <w:left w:val="single" w:sz="8" w:space="0" w:color="auto"/>
              <w:bottom w:val="single" w:sz="8" w:space="0" w:color="auto"/>
              <w:right w:val="single" w:sz="8" w:space="0" w:color="auto"/>
            </w:tcBorders>
            <w:vAlign w:val="center"/>
          </w:tcPr>
          <w:p w:rsidR="000365FE" w:rsidRPr="003F5FE0" w:rsidRDefault="000365FE" w:rsidP="00C721B0">
            <w:pPr>
              <w:jc w:val="center"/>
              <w:rPr>
                <w:rFonts w:ascii="Arial" w:hAnsi="Arial" w:cs="Arial"/>
              </w:rPr>
            </w:pPr>
            <w:r w:rsidRPr="003F5FE0">
              <w:rPr>
                <w:rFonts w:ascii="Arial" w:hAnsi="Arial" w:cs="Arial"/>
              </w:rPr>
              <w:t>2</w:t>
            </w:r>
          </w:p>
        </w:tc>
        <w:tc>
          <w:tcPr>
            <w:tcW w:w="1701" w:type="dxa"/>
            <w:tcBorders>
              <w:top w:val="single" w:sz="8" w:space="0" w:color="auto"/>
              <w:left w:val="nil"/>
              <w:bottom w:val="single" w:sz="8" w:space="0" w:color="auto"/>
              <w:right w:val="single" w:sz="8" w:space="0" w:color="auto"/>
            </w:tcBorders>
            <w:vAlign w:val="center"/>
          </w:tcPr>
          <w:p w:rsidR="000365FE" w:rsidRPr="00C721B0" w:rsidRDefault="000365FE" w:rsidP="00C721B0">
            <w:pPr>
              <w:ind w:firstLine="31"/>
              <w:jc w:val="center"/>
              <w:rPr>
                <w:rFonts w:ascii="Arial" w:hAnsi="Arial" w:cs="Arial"/>
                <w:sz w:val="20"/>
                <w:szCs w:val="20"/>
              </w:rPr>
            </w:pPr>
            <w:r w:rsidRPr="00C721B0">
              <w:rPr>
                <w:sz w:val="20"/>
                <w:szCs w:val="20"/>
              </w:rPr>
              <w:t>Характеристики разрабатываемой продукции</w:t>
            </w:r>
          </w:p>
        </w:tc>
        <w:tc>
          <w:tcPr>
            <w:tcW w:w="830" w:type="dxa"/>
            <w:tcBorders>
              <w:top w:val="single" w:sz="8" w:space="0" w:color="auto"/>
              <w:left w:val="nil"/>
              <w:bottom w:val="single" w:sz="8" w:space="0" w:color="auto"/>
              <w:right w:val="single" w:sz="8" w:space="0" w:color="auto"/>
            </w:tcBorders>
            <w:vAlign w:val="center"/>
          </w:tcPr>
          <w:p w:rsidR="000365FE" w:rsidRPr="00137DA6" w:rsidRDefault="000365FE" w:rsidP="00C721B0">
            <w:pPr>
              <w:ind w:firstLine="31"/>
              <w:jc w:val="center"/>
              <w:rPr>
                <w:rFonts w:ascii="Arial" w:hAnsi="Arial" w:cs="Arial"/>
              </w:rPr>
            </w:pPr>
            <w:r>
              <w:rPr>
                <w:rFonts w:ascii="Arial" w:hAnsi="Arial" w:cs="Arial"/>
              </w:rPr>
              <w:t>750</w:t>
            </w:r>
          </w:p>
        </w:tc>
        <w:tc>
          <w:tcPr>
            <w:tcW w:w="90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sz w:val="28"/>
                <w:szCs w:val="28"/>
                <w:lang w:val="en-US"/>
              </w:rPr>
              <w:t>R6</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rPr>
                <w:rFonts w:ascii="Arial" w:hAnsi="Arial" w:cs="Arial"/>
                <w:lang w:val="en-US"/>
              </w:rPr>
            </w:pPr>
            <w:r>
              <w:rPr>
                <w:rFonts w:ascii="Arial" w:hAnsi="Arial" w:cs="Arial"/>
                <w:lang w:val="en-US"/>
              </w:rPr>
              <w:t>w</w:t>
            </w:r>
            <w:r>
              <w:rPr>
                <w:rFonts w:ascii="Arial" w:hAnsi="Arial" w:cs="Arial"/>
              </w:rPr>
              <w:t>10</w:t>
            </w:r>
          </w:p>
          <w:p w:rsidR="000365FE" w:rsidRPr="003F5FE0" w:rsidRDefault="000365FE" w:rsidP="00C721B0">
            <w:pPr>
              <w:ind w:firstLine="31"/>
              <w:rPr>
                <w:rFonts w:ascii="Arial" w:hAnsi="Arial" w:cs="Arial"/>
              </w:rPr>
            </w:pPr>
            <w:r>
              <w:rPr>
                <w:rFonts w:ascii="Arial" w:hAnsi="Arial" w:cs="Arial"/>
                <w:lang w:val="en-US"/>
              </w:rPr>
              <w:t>d2-d10</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0.5</w:t>
            </w:r>
          </w:p>
          <w:p w:rsidR="000365FE" w:rsidRPr="003F5FE0" w:rsidRDefault="000365FE" w:rsidP="00C721B0">
            <w:pPr>
              <w:ind w:firstLine="31"/>
              <w:jc w:val="center"/>
              <w:rPr>
                <w:rFonts w:ascii="Arial" w:hAnsi="Arial" w:cs="Arial"/>
              </w:rPr>
            </w:pPr>
            <w:r w:rsidRPr="003F5FE0">
              <w:rPr>
                <w:rFonts w:ascii="Arial" w:hAnsi="Arial" w:cs="Arial"/>
                <w:lang w:val="en-US"/>
              </w:rPr>
              <w:t>0.5</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375</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r w:rsidR="000365FE" w:rsidRPr="003F5FE0" w:rsidTr="00C721B0">
        <w:trPr>
          <w:trHeight w:val="1275"/>
        </w:trPr>
        <w:tc>
          <w:tcPr>
            <w:tcW w:w="729" w:type="dxa"/>
            <w:tcBorders>
              <w:top w:val="nil"/>
              <w:left w:val="single" w:sz="8" w:space="0" w:color="auto"/>
              <w:bottom w:val="single" w:sz="8" w:space="0" w:color="auto"/>
              <w:right w:val="single" w:sz="8" w:space="0" w:color="auto"/>
            </w:tcBorders>
            <w:vAlign w:val="center"/>
          </w:tcPr>
          <w:p w:rsidR="000365FE" w:rsidRPr="003F5FE0" w:rsidRDefault="000365FE" w:rsidP="00C721B0">
            <w:pPr>
              <w:jc w:val="center"/>
              <w:rPr>
                <w:rFonts w:ascii="Arial" w:hAnsi="Arial" w:cs="Arial"/>
              </w:rPr>
            </w:pPr>
            <w:r w:rsidRPr="003F5FE0">
              <w:rPr>
                <w:rFonts w:ascii="Arial" w:hAnsi="Arial" w:cs="Arial"/>
              </w:rPr>
              <w:t>3</w:t>
            </w:r>
          </w:p>
        </w:tc>
        <w:tc>
          <w:tcPr>
            <w:tcW w:w="1701" w:type="dxa"/>
            <w:tcBorders>
              <w:top w:val="single" w:sz="8" w:space="0" w:color="auto"/>
              <w:left w:val="nil"/>
              <w:bottom w:val="single" w:sz="8" w:space="0" w:color="auto"/>
              <w:right w:val="single" w:sz="8" w:space="0" w:color="auto"/>
            </w:tcBorders>
            <w:vAlign w:val="center"/>
          </w:tcPr>
          <w:p w:rsidR="000365FE" w:rsidRPr="00C721B0" w:rsidRDefault="000365FE" w:rsidP="00C721B0">
            <w:pPr>
              <w:ind w:firstLine="31"/>
              <w:jc w:val="center"/>
              <w:rPr>
                <w:rFonts w:ascii="Arial" w:hAnsi="Arial" w:cs="Arial"/>
                <w:sz w:val="20"/>
                <w:szCs w:val="20"/>
              </w:rPr>
            </w:pPr>
            <w:r w:rsidRPr="00C721B0">
              <w:rPr>
                <w:sz w:val="20"/>
                <w:szCs w:val="20"/>
              </w:rPr>
              <w:t>Безопасность</w:t>
            </w:r>
          </w:p>
        </w:tc>
        <w:tc>
          <w:tcPr>
            <w:tcW w:w="830" w:type="dxa"/>
            <w:tcBorders>
              <w:top w:val="single" w:sz="8" w:space="0" w:color="auto"/>
              <w:left w:val="nil"/>
              <w:bottom w:val="single" w:sz="8" w:space="0" w:color="auto"/>
              <w:right w:val="single" w:sz="8" w:space="0" w:color="auto"/>
            </w:tcBorders>
            <w:vAlign w:val="center"/>
          </w:tcPr>
          <w:p w:rsidR="000365FE" w:rsidRPr="00137DA6" w:rsidRDefault="000365FE" w:rsidP="00C721B0">
            <w:pPr>
              <w:ind w:firstLine="31"/>
              <w:jc w:val="center"/>
              <w:rPr>
                <w:rFonts w:ascii="Arial" w:hAnsi="Arial" w:cs="Arial"/>
              </w:rPr>
            </w:pPr>
            <w:r>
              <w:rPr>
                <w:rFonts w:ascii="Arial" w:hAnsi="Arial" w:cs="Arial"/>
              </w:rPr>
              <w:t>650</w:t>
            </w:r>
          </w:p>
        </w:tc>
        <w:tc>
          <w:tcPr>
            <w:tcW w:w="90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sz w:val="28"/>
                <w:szCs w:val="28"/>
                <w:lang w:val="en-US"/>
              </w:rPr>
              <w:t>R1, R3</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rPr>
                <w:rFonts w:ascii="Arial" w:hAnsi="Arial" w:cs="Arial"/>
                <w:lang w:val="en-US"/>
              </w:rPr>
            </w:pPr>
            <w:r>
              <w:rPr>
                <w:rFonts w:ascii="Arial" w:hAnsi="Arial" w:cs="Arial"/>
                <w:lang w:val="en-US"/>
              </w:rPr>
              <w:t>d1-d3</w:t>
            </w:r>
          </w:p>
          <w:p w:rsidR="000365FE" w:rsidRDefault="000365FE" w:rsidP="00C721B0">
            <w:pPr>
              <w:ind w:firstLine="31"/>
              <w:rPr>
                <w:rFonts w:ascii="Arial" w:hAnsi="Arial" w:cs="Arial"/>
                <w:lang w:val="en-US"/>
              </w:rPr>
            </w:pPr>
            <w:r>
              <w:rPr>
                <w:rFonts w:ascii="Arial" w:hAnsi="Arial" w:cs="Arial"/>
                <w:lang w:val="en-US"/>
              </w:rPr>
              <w:t>w1-d3</w:t>
            </w:r>
          </w:p>
          <w:p w:rsidR="000365FE" w:rsidRDefault="000365FE" w:rsidP="00C721B0">
            <w:pPr>
              <w:ind w:firstLine="31"/>
              <w:rPr>
                <w:rFonts w:ascii="Arial" w:hAnsi="Arial" w:cs="Arial"/>
                <w:lang w:val="en-US"/>
              </w:rPr>
            </w:pPr>
            <w:r>
              <w:rPr>
                <w:rFonts w:ascii="Arial" w:hAnsi="Arial" w:cs="Arial"/>
                <w:lang w:val="en-US"/>
              </w:rPr>
              <w:t>d2-d5-d4</w:t>
            </w:r>
          </w:p>
          <w:p w:rsidR="000365FE" w:rsidRPr="003F5FE0" w:rsidRDefault="000365FE" w:rsidP="00C721B0">
            <w:pPr>
              <w:ind w:firstLine="31"/>
              <w:rPr>
                <w:rFonts w:ascii="Arial" w:hAnsi="Arial" w:cs="Arial"/>
                <w:lang w:val="en-US"/>
              </w:rPr>
            </w:pPr>
            <w:r>
              <w:rPr>
                <w:rFonts w:ascii="Arial" w:hAnsi="Arial" w:cs="Arial"/>
                <w:lang w:val="en-US"/>
              </w:rPr>
              <w:t>d2-d6</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Default="000365FE" w:rsidP="00C721B0">
            <w:pPr>
              <w:ind w:firstLine="31"/>
              <w:jc w:val="center"/>
              <w:rPr>
                <w:rFonts w:ascii="Arial" w:hAnsi="Arial" w:cs="Arial"/>
                <w:lang w:val="en-US"/>
              </w:rPr>
            </w:pPr>
            <w:r w:rsidRPr="003F5FE0">
              <w:rPr>
                <w:rFonts w:ascii="Arial" w:hAnsi="Arial" w:cs="Arial"/>
              </w:rPr>
              <w:t>0.</w:t>
            </w:r>
            <w:r>
              <w:rPr>
                <w:rFonts w:ascii="Arial" w:hAnsi="Arial" w:cs="Arial"/>
                <w:lang w:val="en-US"/>
              </w:rPr>
              <w:t>5</w:t>
            </w:r>
          </w:p>
          <w:p w:rsidR="000365FE" w:rsidRPr="0063756F" w:rsidRDefault="000365FE" w:rsidP="00C721B0">
            <w:pPr>
              <w:ind w:firstLine="31"/>
              <w:jc w:val="center"/>
              <w:rPr>
                <w:rFonts w:ascii="Arial" w:hAnsi="Arial" w:cs="Arial"/>
                <w:lang w:val="en-US"/>
              </w:rPr>
            </w:pPr>
            <w:r>
              <w:rPr>
                <w:rFonts w:ascii="Arial" w:hAnsi="Arial" w:cs="Arial"/>
                <w:lang w:val="en-US"/>
              </w:rPr>
              <w:t>0,5</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325</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r w:rsidR="000365FE" w:rsidRPr="003F5FE0" w:rsidTr="00C721B0">
        <w:trPr>
          <w:trHeight w:val="1620"/>
        </w:trPr>
        <w:tc>
          <w:tcPr>
            <w:tcW w:w="729" w:type="dxa"/>
            <w:tcBorders>
              <w:top w:val="nil"/>
              <w:left w:val="single" w:sz="8" w:space="0" w:color="auto"/>
              <w:bottom w:val="single" w:sz="4" w:space="0" w:color="auto"/>
              <w:right w:val="single" w:sz="8" w:space="0" w:color="auto"/>
            </w:tcBorders>
            <w:vAlign w:val="center"/>
          </w:tcPr>
          <w:p w:rsidR="000365FE" w:rsidRPr="003F5FE0" w:rsidRDefault="000365FE" w:rsidP="00C721B0">
            <w:pPr>
              <w:ind w:firstLine="54"/>
              <w:jc w:val="center"/>
              <w:rPr>
                <w:rFonts w:ascii="Arial" w:hAnsi="Arial" w:cs="Arial"/>
              </w:rPr>
            </w:pPr>
            <w:r w:rsidRPr="003F5FE0">
              <w:rPr>
                <w:rFonts w:ascii="Arial" w:hAnsi="Arial" w:cs="Arial"/>
              </w:rPr>
              <w:t>4</w:t>
            </w:r>
          </w:p>
        </w:tc>
        <w:tc>
          <w:tcPr>
            <w:tcW w:w="1701" w:type="dxa"/>
            <w:tcBorders>
              <w:top w:val="single" w:sz="8" w:space="0" w:color="auto"/>
              <w:left w:val="nil"/>
              <w:bottom w:val="single" w:sz="8" w:space="0" w:color="auto"/>
              <w:right w:val="single" w:sz="8" w:space="0" w:color="auto"/>
            </w:tcBorders>
            <w:vAlign w:val="center"/>
          </w:tcPr>
          <w:p w:rsidR="000365FE" w:rsidRPr="00C721B0" w:rsidRDefault="000365FE" w:rsidP="00C721B0">
            <w:pPr>
              <w:pStyle w:val="11"/>
              <w:ind w:left="0" w:firstLine="31"/>
              <w:jc w:val="center"/>
              <w:rPr>
                <w:sz w:val="20"/>
                <w:szCs w:val="20"/>
              </w:rPr>
            </w:pPr>
            <w:r w:rsidRPr="00C721B0">
              <w:rPr>
                <w:sz w:val="20"/>
                <w:szCs w:val="20"/>
              </w:rPr>
              <w:t>Принципы,</w:t>
            </w:r>
          </w:p>
          <w:p w:rsidR="000365FE" w:rsidRPr="00C721B0" w:rsidRDefault="000365FE" w:rsidP="00C721B0">
            <w:pPr>
              <w:ind w:firstLine="31"/>
              <w:jc w:val="center"/>
              <w:rPr>
                <w:rFonts w:ascii="Arial" w:hAnsi="Arial" w:cs="Arial"/>
                <w:sz w:val="20"/>
                <w:szCs w:val="20"/>
              </w:rPr>
            </w:pPr>
            <w:r w:rsidRPr="00C721B0">
              <w:rPr>
                <w:sz w:val="20"/>
                <w:szCs w:val="20"/>
              </w:rPr>
              <w:t>концепция и стратегия маркетинга</w:t>
            </w:r>
          </w:p>
        </w:tc>
        <w:tc>
          <w:tcPr>
            <w:tcW w:w="830" w:type="dxa"/>
            <w:tcBorders>
              <w:top w:val="single" w:sz="8" w:space="0" w:color="auto"/>
              <w:left w:val="nil"/>
              <w:bottom w:val="single" w:sz="8" w:space="0" w:color="auto"/>
              <w:right w:val="single" w:sz="8" w:space="0" w:color="auto"/>
            </w:tcBorders>
            <w:vAlign w:val="center"/>
          </w:tcPr>
          <w:p w:rsidR="000365FE" w:rsidRPr="00137DA6" w:rsidRDefault="000365FE" w:rsidP="00C721B0">
            <w:pPr>
              <w:ind w:firstLine="31"/>
              <w:jc w:val="center"/>
              <w:rPr>
                <w:rFonts w:ascii="Arial" w:hAnsi="Arial" w:cs="Arial"/>
              </w:rPr>
            </w:pPr>
            <w:r>
              <w:rPr>
                <w:rFonts w:ascii="Arial" w:hAnsi="Arial" w:cs="Arial"/>
              </w:rPr>
              <w:t>650</w:t>
            </w:r>
          </w:p>
        </w:tc>
        <w:tc>
          <w:tcPr>
            <w:tcW w:w="90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rPr>
            </w:pPr>
            <w:r>
              <w:rPr>
                <w:sz w:val="28"/>
                <w:szCs w:val="28"/>
                <w:lang w:val="en-US"/>
              </w:rPr>
              <w:t>R1, R2, R4</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left="16" w:firstLine="31"/>
              <w:jc w:val="both"/>
              <w:rPr>
                <w:rFonts w:ascii="Arial" w:hAnsi="Arial" w:cs="Arial"/>
                <w:lang w:val="en-US"/>
              </w:rPr>
            </w:pPr>
            <w:r>
              <w:rPr>
                <w:rFonts w:ascii="Arial" w:hAnsi="Arial" w:cs="Arial"/>
                <w:lang w:val="en-US"/>
              </w:rPr>
              <w:t>d1-d3</w:t>
            </w:r>
          </w:p>
          <w:p w:rsidR="000365FE" w:rsidRDefault="000365FE" w:rsidP="00C721B0">
            <w:pPr>
              <w:ind w:left="16" w:firstLine="31"/>
              <w:jc w:val="both"/>
              <w:rPr>
                <w:rFonts w:ascii="Arial" w:hAnsi="Arial" w:cs="Arial"/>
                <w:lang w:val="en-US"/>
              </w:rPr>
            </w:pPr>
            <w:r>
              <w:rPr>
                <w:rFonts w:ascii="Arial" w:hAnsi="Arial" w:cs="Arial"/>
                <w:lang w:val="en-US"/>
              </w:rPr>
              <w:t>w1-d3</w:t>
            </w:r>
          </w:p>
          <w:p w:rsidR="000365FE" w:rsidRDefault="000365FE" w:rsidP="00C721B0">
            <w:pPr>
              <w:ind w:left="16" w:firstLine="31"/>
              <w:jc w:val="both"/>
              <w:rPr>
                <w:rFonts w:ascii="Arial" w:hAnsi="Arial" w:cs="Arial"/>
                <w:lang w:val="en-US"/>
              </w:rPr>
            </w:pPr>
            <w:r>
              <w:rPr>
                <w:rFonts w:ascii="Arial" w:hAnsi="Arial" w:cs="Arial"/>
                <w:lang w:val="en-US"/>
              </w:rPr>
              <w:t>d2-d5-d4</w:t>
            </w:r>
          </w:p>
          <w:p w:rsidR="000365FE" w:rsidRDefault="000365FE" w:rsidP="00C721B0">
            <w:pPr>
              <w:ind w:firstLine="31"/>
              <w:jc w:val="both"/>
              <w:rPr>
                <w:rFonts w:ascii="Arial" w:hAnsi="Arial" w:cs="Arial"/>
                <w:lang w:val="en-US"/>
              </w:rPr>
            </w:pPr>
            <w:r>
              <w:rPr>
                <w:rFonts w:ascii="Arial" w:hAnsi="Arial" w:cs="Arial"/>
                <w:lang w:val="en-US"/>
              </w:rPr>
              <w:t>d2-d5</w:t>
            </w:r>
          </w:p>
          <w:p w:rsidR="000365FE" w:rsidRPr="0063756F" w:rsidRDefault="000365FE" w:rsidP="00C721B0">
            <w:pPr>
              <w:ind w:firstLine="31"/>
              <w:jc w:val="both"/>
              <w:rPr>
                <w:rFonts w:ascii="Arial" w:hAnsi="Arial" w:cs="Arial"/>
                <w:lang w:val="en-US"/>
              </w:rPr>
            </w:pPr>
            <w:r>
              <w:rPr>
                <w:rFonts w:ascii="Arial" w:hAnsi="Arial" w:cs="Arial"/>
                <w:lang w:val="en-US"/>
              </w:rPr>
              <w:t>d2-d7</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Default="000365FE" w:rsidP="00C721B0">
            <w:pPr>
              <w:ind w:firstLine="31"/>
              <w:jc w:val="center"/>
              <w:rPr>
                <w:rFonts w:ascii="Arial" w:hAnsi="Arial" w:cs="Arial"/>
                <w:lang w:val="en-US"/>
              </w:rPr>
            </w:pPr>
            <w:r w:rsidRPr="003F5FE0">
              <w:rPr>
                <w:rFonts w:ascii="Arial" w:hAnsi="Arial" w:cs="Arial"/>
              </w:rPr>
              <w:t>0.</w:t>
            </w:r>
            <w:r>
              <w:rPr>
                <w:rFonts w:ascii="Arial" w:hAnsi="Arial" w:cs="Arial"/>
                <w:lang w:val="en-US"/>
              </w:rPr>
              <w:t>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Pr="003F5FE0" w:rsidRDefault="000365FE" w:rsidP="00C721B0">
            <w:pPr>
              <w:ind w:firstLine="31"/>
              <w:jc w:val="center"/>
              <w:rPr>
                <w:rFonts w:ascii="Arial" w:hAnsi="Arial" w:cs="Arial"/>
                <w:lang w:val="en-US"/>
              </w:rPr>
            </w:pPr>
            <w:r>
              <w:rPr>
                <w:rFonts w:ascii="Arial" w:hAnsi="Arial" w:cs="Arial"/>
                <w:lang w:val="en-US"/>
              </w:rPr>
              <w:t>0.1</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325</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r w:rsidR="000365FE" w:rsidRPr="003F5FE0" w:rsidTr="00C721B0">
        <w:trPr>
          <w:trHeight w:val="1620"/>
        </w:trPr>
        <w:tc>
          <w:tcPr>
            <w:tcW w:w="729" w:type="dxa"/>
            <w:tcBorders>
              <w:top w:val="single" w:sz="4" w:space="0" w:color="auto"/>
              <w:left w:val="single" w:sz="4" w:space="0" w:color="auto"/>
              <w:bottom w:val="single" w:sz="4" w:space="0" w:color="auto"/>
              <w:right w:val="single" w:sz="4" w:space="0" w:color="auto"/>
            </w:tcBorders>
            <w:vAlign w:val="center"/>
          </w:tcPr>
          <w:p w:rsidR="000365FE" w:rsidRPr="003F5FE0" w:rsidRDefault="000365FE" w:rsidP="00C721B0">
            <w:pPr>
              <w:ind w:firstLine="54"/>
              <w:jc w:val="center"/>
              <w:rPr>
                <w:rFonts w:ascii="Arial" w:hAnsi="Arial" w:cs="Arial"/>
              </w:rPr>
            </w:pPr>
            <w:r>
              <w:rPr>
                <w:rFonts w:ascii="Arial" w:hAnsi="Arial" w:cs="Arial"/>
              </w:rPr>
              <w:t>5</w:t>
            </w:r>
          </w:p>
        </w:tc>
        <w:tc>
          <w:tcPr>
            <w:tcW w:w="1701" w:type="dxa"/>
            <w:tcBorders>
              <w:top w:val="single" w:sz="8" w:space="0" w:color="auto"/>
              <w:left w:val="single" w:sz="4" w:space="0" w:color="auto"/>
              <w:bottom w:val="single" w:sz="8" w:space="0" w:color="auto"/>
              <w:right w:val="single" w:sz="8" w:space="0" w:color="auto"/>
            </w:tcBorders>
            <w:vAlign w:val="center"/>
          </w:tcPr>
          <w:p w:rsidR="000365FE" w:rsidRPr="00C721B0" w:rsidRDefault="000365FE" w:rsidP="00C721B0">
            <w:pPr>
              <w:pStyle w:val="11"/>
              <w:ind w:left="0" w:firstLine="31"/>
              <w:jc w:val="center"/>
              <w:rPr>
                <w:sz w:val="20"/>
                <w:szCs w:val="20"/>
              </w:rPr>
            </w:pPr>
            <w:r w:rsidRPr="00C721B0">
              <w:rPr>
                <w:sz w:val="20"/>
                <w:szCs w:val="20"/>
              </w:rPr>
              <w:t>Участие в международном сотрудничестве</w:t>
            </w:r>
          </w:p>
        </w:tc>
        <w:tc>
          <w:tcPr>
            <w:tcW w:w="83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rFonts w:ascii="Arial" w:hAnsi="Arial" w:cs="Arial"/>
              </w:rPr>
            </w:pPr>
            <w:r>
              <w:rPr>
                <w:rFonts w:ascii="Arial" w:hAnsi="Arial" w:cs="Arial"/>
              </w:rPr>
              <w:t>650</w:t>
            </w:r>
          </w:p>
        </w:tc>
        <w:tc>
          <w:tcPr>
            <w:tcW w:w="90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sz w:val="28"/>
                <w:szCs w:val="28"/>
                <w:lang w:val="en-US"/>
              </w:rPr>
            </w:pPr>
            <w:r>
              <w:rPr>
                <w:sz w:val="28"/>
                <w:szCs w:val="28"/>
                <w:lang w:val="en-US"/>
              </w:rPr>
              <w:t>R1, R3, R4, R5</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rPr>
                <w:rFonts w:ascii="Arial" w:hAnsi="Arial" w:cs="Arial"/>
                <w:lang w:val="en-US"/>
              </w:rPr>
            </w:pPr>
            <w:r>
              <w:rPr>
                <w:rFonts w:ascii="Arial" w:hAnsi="Arial" w:cs="Arial"/>
                <w:lang w:val="en-US"/>
              </w:rPr>
              <w:t>d1-d3</w:t>
            </w:r>
          </w:p>
          <w:p w:rsidR="000365FE" w:rsidRDefault="000365FE" w:rsidP="00C721B0">
            <w:pPr>
              <w:ind w:firstLine="31"/>
              <w:rPr>
                <w:rFonts w:ascii="Arial" w:hAnsi="Arial" w:cs="Arial"/>
                <w:lang w:val="en-US"/>
              </w:rPr>
            </w:pPr>
            <w:r>
              <w:rPr>
                <w:rFonts w:ascii="Arial" w:hAnsi="Arial" w:cs="Arial"/>
                <w:lang w:val="en-US"/>
              </w:rPr>
              <w:t>w1-d3</w:t>
            </w:r>
          </w:p>
          <w:p w:rsidR="000365FE" w:rsidRDefault="000365FE" w:rsidP="00C721B0">
            <w:pPr>
              <w:ind w:firstLine="31"/>
              <w:rPr>
                <w:rFonts w:ascii="Arial" w:hAnsi="Arial" w:cs="Arial"/>
                <w:lang w:val="en-US"/>
              </w:rPr>
            </w:pPr>
            <w:r>
              <w:rPr>
                <w:rFonts w:ascii="Arial" w:hAnsi="Arial" w:cs="Arial"/>
                <w:lang w:val="en-US"/>
              </w:rPr>
              <w:t>d2-d5-d4</w:t>
            </w:r>
          </w:p>
          <w:p w:rsidR="000365FE" w:rsidRDefault="000365FE" w:rsidP="00C721B0">
            <w:pPr>
              <w:ind w:firstLine="31"/>
              <w:jc w:val="both"/>
              <w:rPr>
                <w:rFonts w:ascii="Arial" w:hAnsi="Arial" w:cs="Arial"/>
                <w:lang w:val="en-US"/>
              </w:rPr>
            </w:pPr>
            <w:r>
              <w:rPr>
                <w:rFonts w:ascii="Arial" w:hAnsi="Arial" w:cs="Arial"/>
                <w:lang w:val="en-US"/>
              </w:rPr>
              <w:t>d2-d6</w:t>
            </w:r>
          </w:p>
          <w:p w:rsidR="000365FE" w:rsidRDefault="000365FE" w:rsidP="00C721B0">
            <w:pPr>
              <w:ind w:firstLine="31"/>
              <w:rPr>
                <w:rFonts w:ascii="Arial" w:hAnsi="Arial" w:cs="Arial"/>
                <w:lang w:val="en-US"/>
              </w:rPr>
            </w:pPr>
            <w:r>
              <w:rPr>
                <w:rFonts w:ascii="Arial" w:hAnsi="Arial" w:cs="Arial"/>
                <w:lang w:val="en-US"/>
              </w:rPr>
              <w:t>d2-d7</w:t>
            </w:r>
          </w:p>
          <w:p w:rsidR="000365FE" w:rsidRDefault="000365FE" w:rsidP="00C721B0">
            <w:pPr>
              <w:ind w:firstLine="31"/>
              <w:rPr>
                <w:rFonts w:ascii="Arial" w:hAnsi="Arial" w:cs="Arial"/>
                <w:lang w:val="en-US"/>
              </w:rPr>
            </w:pPr>
            <w:r>
              <w:rPr>
                <w:rFonts w:ascii="Arial" w:hAnsi="Arial" w:cs="Arial"/>
                <w:lang w:val="en-US"/>
              </w:rPr>
              <w:t>w11</w:t>
            </w:r>
          </w:p>
          <w:p w:rsidR="000365FE" w:rsidRDefault="000365FE" w:rsidP="00C721B0">
            <w:pPr>
              <w:ind w:firstLine="31"/>
              <w:rPr>
                <w:rFonts w:ascii="Arial" w:hAnsi="Arial" w:cs="Arial"/>
                <w:lang w:val="en-US"/>
              </w:rPr>
            </w:pPr>
            <w:r>
              <w:rPr>
                <w:rFonts w:ascii="Arial" w:hAnsi="Arial" w:cs="Arial"/>
                <w:lang w:val="en-US"/>
              </w:rPr>
              <w:t>d12</w:t>
            </w:r>
          </w:p>
          <w:p w:rsidR="000365FE" w:rsidRPr="003F5FE0" w:rsidRDefault="000365FE" w:rsidP="00C721B0">
            <w:pPr>
              <w:ind w:firstLine="31"/>
              <w:rPr>
                <w:rFonts w:ascii="Arial" w:hAnsi="Arial" w:cs="Arial"/>
              </w:rPr>
            </w:pPr>
            <w:r>
              <w:rPr>
                <w:rFonts w:ascii="Arial" w:hAnsi="Arial" w:cs="Arial"/>
                <w:lang w:val="en-US"/>
              </w:rPr>
              <w:t>d2-d11</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Default="000365FE" w:rsidP="00C721B0">
            <w:pPr>
              <w:ind w:firstLine="31"/>
              <w:jc w:val="center"/>
              <w:rPr>
                <w:rFonts w:ascii="Arial" w:hAnsi="Arial" w:cs="Arial"/>
                <w:lang w:val="en-US"/>
              </w:rPr>
            </w:pPr>
            <w:r w:rsidRPr="003F5FE0">
              <w:rPr>
                <w:rFonts w:ascii="Arial" w:hAnsi="Arial" w:cs="Arial"/>
              </w:rPr>
              <w:t>0.</w:t>
            </w:r>
            <w:r>
              <w:rPr>
                <w:rFonts w:ascii="Arial" w:hAnsi="Arial" w:cs="Arial"/>
                <w:lang w:val="en-US"/>
              </w:rPr>
              <w:t>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Default="000365FE" w:rsidP="00C721B0">
            <w:pPr>
              <w:ind w:firstLine="31"/>
              <w:jc w:val="center"/>
              <w:rPr>
                <w:rFonts w:ascii="Arial" w:hAnsi="Arial" w:cs="Arial"/>
                <w:lang w:val="en-US"/>
              </w:rPr>
            </w:pPr>
            <w:r>
              <w:rPr>
                <w:rFonts w:ascii="Arial" w:hAnsi="Arial" w:cs="Arial"/>
                <w:lang w:val="en-US"/>
              </w:rPr>
              <w:t>0.1</w:t>
            </w:r>
          </w:p>
          <w:p w:rsidR="000365FE" w:rsidRDefault="000365FE" w:rsidP="00C721B0">
            <w:pPr>
              <w:ind w:firstLine="31"/>
              <w:jc w:val="center"/>
              <w:rPr>
                <w:rFonts w:ascii="Arial" w:hAnsi="Arial" w:cs="Arial"/>
                <w:lang w:val="en-US"/>
              </w:rPr>
            </w:pPr>
            <w:r>
              <w:rPr>
                <w:rFonts w:ascii="Arial" w:hAnsi="Arial" w:cs="Arial"/>
                <w:lang w:val="en-US"/>
              </w:rPr>
              <w:t>0.5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Pr="003F5FE0" w:rsidRDefault="000365FE" w:rsidP="00C721B0">
            <w:pPr>
              <w:ind w:firstLine="31"/>
              <w:jc w:val="center"/>
              <w:rPr>
                <w:rFonts w:ascii="Arial" w:hAnsi="Arial" w:cs="Arial"/>
              </w:rPr>
            </w:pPr>
            <w:r>
              <w:rPr>
                <w:rFonts w:ascii="Arial" w:hAnsi="Arial" w:cs="Arial"/>
                <w:lang w:val="en-US"/>
              </w:rPr>
              <w:t>0.1</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jc w:val="center"/>
              <w:rPr>
                <w:rFonts w:ascii="Arial" w:hAnsi="Arial" w:cs="Arial"/>
                <w:lang w:val="en-US"/>
              </w:rPr>
            </w:pPr>
            <w:r>
              <w:rPr>
                <w:rFonts w:ascii="Arial" w:hAnsi="Arial" w:cs="Arial"/>
                <w:lang w:val="en-US"/>
              </w:rPr>
              <w:t>325</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r w:rsidR="000365FE" w:rsidRPr="003F5FE0" w:rsidTr="00C721B0">
        <w:trPr>
          <w:trHeight w:val="1620"/>
        </w:trPr>
        <w:tc>
          <w:tcPr>
            <w:tcW w:w="729" w:type="dxa"/>
            <w:tcBorders>
              <w:top w:val="single" w:sz="4" w:space="0" w:color="auto"/>
              <w:left w:val="single" w:sz="4" w:space="0" w:color="auto"/>
              <w:bottom w:val="single" w:sz="4" w:space="0" w:color="auto"/>
              <w:right w:val="single" w:sz="4" w:space="0" w:color="auto"/>
            </w:tcBorders>
            <w:vAlign w:val="center"/>
          </w:tcPr>
          <w:p w:rsidR="000365FE" w:rsidRDefault="000365FE" w:rsidP="00C721B0">
            <w:pPr>
              <w:ind w:firstLine="54"/>
              <w:jc w:val="center"/>
              <w:rPr>
                <w:rFonts w:ascii="Arial" w:hAnsi="Arial" w:cs="Arial"/>
              </w:rPr>
            </w:pPr>
            <w:r>
              <w:rPr>
                <w:rFonts w:ascii="Arial" w:hAnsi="Arial" w:cs="Arial"/>
              </w:rPr>
              <w:t>6</w:t>
            </w:r>
          </w:p>
        </w:tc>
        <w:tc>
          <w:tcPr>
            <w:tcW w:w="1701" w:type="dxa"/>
            <w:tcBorders>
              <w:top w:val="single" w:sz="8" w:space="0" w:color="auto"/>
              <w:left w:val="single" w:sz="4" w:space="0" w:color="auto"/>
              <w:bottom w:val="single" w:sz="8" w:space="0" w:color="auto"/>
              <w:right w:val="single" w:sz="8" w:space="0" w:color="auto"/>
            </w:tcBorders>
            <w:vAlign w:val="center"/>
          </w:tcPr>
          <w:p w:rsidR="000365FE" w:rsidRPr="00C721B0" w:rsidRDefault="000365FE" w:rsidP="00C721B0">
            <w:pPr>
              <w:pStyle w:val="11"/>
              <w:ind w:left="0" w:firstLine="31"/>
              <w:jc w:val="center"/>
              <w:rPr>
                <w:sz w:val="20"/>
                <w:szCs w:val="20"/>
              </w:rPr>
            </w:pPr>
            <w:r w:rsidRPr="00C721B0">
              <w:rPr>
                <w:sz w:val="20"/>
                <w:szCs w:val="20"/>
              </w:rPr>
              <w:t>Планы и программы</w:t>
            </w:r>
          </w:p>
        </w:tc>
        <w:tc>
          <w:tcPr>
            <w:tcW w:w="83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rFonts w:ascii="Arial" w:hAnsi="Arial" w:cs="Arial"/>
              </w:rPr>
            </w:pPr>
            <w:r>
              <w:rPr>
                <w:rFonts w:ascii="Arial" w:hAnsi="Arial" w:cs="Arial"/>
              </w:rPr>
              <w:t>600</w:t>
            </w:r>
          </w:p>
        </w:tc>
        <w:tc>
          <w:tcPr>
            <w:tcW w:w="90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sz w:val="28"/>
                <w:szCs w:val="28"/>
                <w:lang w:val="en-US"/>
              </w:rPr>
            </w:pPr>
            <w:r>
              <w:rPr>
                <w:sz w:val="28"/>
                <w:szCs w:val="28"/>
                <w:lang w:val="en-US"/>
              </w:rPr>
              <w:t>R1, R4, R6</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left="16" w:firstLine="31"/>
              <w:rPr>
                <w:rFonts w:ascii="Arial" w:hAnsi="Arial" w:cs="Arial"/>
                <w:lang w:val="en-US"/>
              </w:rPr>
            </w:pPr>
            <w:r>
              <w:rPr>
                <w:rFonts w:ascii="Arial" w:hAnsi="Arial" w:cs="Arial"/>
                <w:lang w:val="en-US"/>
              </w:rPr>
              <w:t>w</w:t>
            </w:r>
            <w:r>
              <w:rPr>
                <w:rFonts w:ascii="Arial" w:hAnsi="Arial" w:cs="Arial"/>
              </w:rPr>
              <w:t>10</w:t>
            </w:r>
          </w:p>
          <w:p w:rsidR="000365FE" w:rsidRDefault="000365FE" w:rsidP="00C721B0">
            <w:pPr>
              <w:ind w:firstLine="31"/>
              <w:rPr>
                <w:rFonts w:ascii="Arial" w:hAnsi="Arial" w:cs="Arial"/>
                <w:lang w:val="en-US"/>
              </w:rPr>
            </w:pPr>
            <w:r>
              <w:rPr>
                <w:rFonts w:ascii="Arial" w:hAnsi="Arial" w:cs="Arial"/>
                <w:lang w:val="en-US"/>
              </w:rPr>
              <w:t>d2-d10</w:t>
            </w:r>
          </w:p>
          <w:p w:rsidR="000365FE" w:rsidRDefault="000365FE" w:rsidP="00C721B0">
            <w:pPr>
              <w:ind w:firstLine="31"/>
              <w:rPr>
                <w:rFonts w:ascii="Arial" w:hAnsi="Arial" w:cs="Arial"/>
                <w:lang w:val="en-US"/>
              </w:rPr>
            </w:pPr>
            <w:r>
              <w:rPr>
                <w:rFonts w:ascii="Arial" w:hAnsi="Arial" w:cs="Arial"/>
                <w:lang w:val="en-US"/>
              </w:rPr>
              <w:t>d1-d3</w:t>
            </w:r>
          </w:p>
          <w:p w:rsidR="000365FE" w:rsidRDefault="000365FE" w:rsidP="00C721B0">
            <w:pPr>
              <w:ind w:firstLine="31"/>
              <w:rPr>
                <w:rFonts w:ascii="Arial" w:hAnsi="Arial" w:cs="Arial"/>
                <w:lang w:val="en-US"/>
              </w:rPr>
            </w:pPr>
            <w:r>
              <w:rPr>
                <w:rFonts w:ascii="Arial" w:hAnsi="Arial" w:cs="Arial"/>
                <w:lang w:val="en-US"/>
              </w:rPr>
              <w:t>w1-d3</w:t>
            </w:r>
          </w:p>
          <w:p w:rsidR="000365FE" w:rsidRPr="003F5FE0" w:rsidRDefault="000365FE" w:rsidP="00C721B0">
            <w:pPr>
              <w:ind w:firstLine="31"/>
              <w:rPr>
                <w:rFonts w:ascii="Arial" w:hAnsi="Arial" w:cs="Arial"/>
              </w:rPr>
            </w:pPr>
            <w:r>
              <w:rPr>
                <w:rFonts w:ascii="Arial" w:hAnsi="Arial" w:cs="Arial"/>
                <w:lang w:val="en-US"/>
              </w:rPr>
              <w:t>d2-d7</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0.5</w:t>
            </w:r>
          </w:p>
          <w:p w:rsidR="000365FE" w:rsidRDefault="000365FE" w:rsidP="00C721B0">
            <w:pPr>
              <w:ind w:firstLine="31"/>
              <w:jc w:val="center"/>
              <w:rPr>
                <w:rFonts w:ascii="Arial" w:hAnsi="Arial" w:cs="Arial"/>
                <w:lang w:val="en-US"/>
              </w:rPr>
            </w:pPr>
            <w:r w:rsidRPr="003F5FE0">
              <w:rPr>
                <w:rFonts w:ascii="Arial" w:hAnsi="Arial" w:cs="Arial"/>
                <w:lang w:val="en-US"/>
              </w:rPr>
              <w:t>0.5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Pr="003F5FE0" w:rsidRDefault="000365FE" w:rsidP="00C721B0">
            <w:pPr>
              <w:ind w:firstLine="31"/>
              <w:jc w:val="center"/>
              <w:rPr>
                <w:rFonts w:ascii="Arial" w:hAnsi="Arial" w:cs="Arial"/>
              </w:rPr>
            </w:pPr>
            <w:r>
              <w:rPr>
                <w:rFonts w:ascii="Arial" w:hAnsi="Arial" w:cs="Arial"/>
                <w:lang w:val="en-US"/>
              </w:rPr>
              <w:t>0.1</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jc w:val="center"/>
              <w:rPr>
                <w:rFonts w:ascii="Arial" w:hAnsi="Arial" w:cs="Arial"/>
                <w:lang w:val="en-US"/>
              </w:rPr>
            </w:pPr>
            <w:r>
              <w:rPr>
                <w:rFonts w:ascii="Arial" w:hAnsi="Arial" w:cs="Arial"/>
                <w:lang w:val="en-US"/>
              </w:rPr>
              <w:t>300</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r w:rsidR="000365FE" w:rsidRPr="003F5FE0" w:rsidTr="00C721B0">
        <w:trPr>
          <w:trHeight w:val="1620"/>
        </w:trPr>
        <w:tc>
          <w:tcPr>
            <w:tcW w:w="729" w:type="dxa"/>
            <w:tcBorders>
              <w:top w:val="single" w:sz="4" w:space="0" w:color="auto"/>
              <w:left w:val="single" w:sz="4" w:space="0" w:color="auto"/>
              <w:bottom w:val="single" w:sz="4" w:space="0" w:color="auto"/>
              <w:right w:val="single" w:sz="4" w:space="0" w:color="auto"/>
            </w:tcBorders>
            <w:vAlign w:val="center"/>
          </w:tcPr>
          <w:p w:rsidR="000365FE" w:rsidRDefault="000365FE" w:rsidP="00C721B0">
            <w:pPr>
              <w:ind w:firstLine="54"/>
              <w:jc w:val="center"/>
              <w:rPr>
                <w:rFonts w:ascii="Arial" w:hAnsi="Arial" w:cs="Arial"/>
              </w:rPr>
            </w:pPr>
            <w:r>
              <w:rPr>
                <w:rFonts w:ascii="Arial" w:hAnsi="Arial" w:cs="Arial"/>
              </w:rPr>
              <w:t>7</w:t>
            </w:r>
          </w:p>
        </w:tc>
        <w:tc>
          <w:tcPr>
            <w:tcW w:w="1701" w:type="dxa"/>
            <w:tcBorders>
              <w:top w:val="single" w:sz="8" w:space="0" w:color="auto"/>
              <w:left w:val="single" w:sz="4" w:space="0" w:color="auto"/>
              <w:bottom w:val="single" w:sz="8" w:space="0" w:color="auto"/>
              <w:right w:val="single" w:sz="8" w:space="0" w:color="auto"/>
            </w:tcBorders>
            <w:vAlign w:val="center"/>
          </w:tcPr>
          <w:p w:rsidR="000365FE" w:rsidRPr="00C721B0" w:rsidRDefault="000365FE" w:rsidP="00C721B0">
            <w:pPr>
              <w:pStyle w:val="11"/>
              <w:ind w:left="0" w:firstLine="31"/>
              <w:jc w:val="center"/>
              <w:rPr>
                <w:sz w:val="20"/>
                <w:szCs w:val="20"/>
              </w:rPr>
            </w:pPr>
            <w:r w:rsidRPr="00C721B0">
              <w:rPr>
                <w:sz w:val="20"/>
                <w:szCs w:val="20"/>
              </w:rPr>
              <w:t>Переговоры и соглашения</w:t>
            </w:r>
          </w:p>
        </w:tc>
        <w:tc>
          <w:tcPr>
            <w:tcW w:w="83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rFonts w:ascii="Arial" w:hAnsi="Arial" w:cs="Arial"/>
              </w:rPr>
            </w:pPr>
            <w:r>
              <w:rPr>
                <w:rFonts w:ascii="Arial" w:hAnsi="Arial" w:cs="Arial"/>
              </w:rPr>
              <w:t>600</w:t>
            </w:r>
          </w:p>
        </w:tc>
        <w:tc>
          <w:tcPr>
            <w:tcW w:w="900" w:type="dxa"/>
            <w:tcBorders>
              <w:top w:val="single" w:sz="8" w:space="0" w:color="auto"/>
              <w:left w:val="nil"/>
              <w:bottom w:val="single" w:sz="8" w:space="0" w:color="auto"/>
              <w:right w:val="single" w:sz="8" w:space="0" w:color="auto"/>
            </w:tcBorders>
            <w:vAlign w:val="center"/>
          </w:tcPr>
          <w:p w:rsidR="000365FE" w:rsidRDefault="000365FE" w:rsidP="00C721B0">
            <w:pPr>
              <w:ind w:firstLine="31"/>
              <w:jc w:val="center"/>
              <w:rPr>
                <w:sz w:val="28"/>
                <w:szCs w:val="28"/>
                <w:lang w:val="en-US"/>
              </w:rPr>
            </w:pPr>
            <w:r>
              <w:rPr>
                <w:sz w:val="28"/>
                <w:szCs w:val="28"/>
                <w:lang w:val="en-US"/>
              </w:rPr>
              <w:t>R1, R3, R4</w:t>
            </w:r>
          </w:p>
        </w:tc>
        <w:tc>
          <w:tcPr>
            <w:tcW w:w="2337"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rPr>
                <w:rFonts w:ascii="Arial" w:hAnsi="Arial" w:cs="Arial"/>
                <w:lang w:val="en-US"/>
              </w:rPr>
            </w:pPr>
            <w:r>
              <w:rPr>
                <w:rFonts w:ascii="Arial" w:hAnsi="Arial" w:cs="Arial"/>
                <w:lang w:val="en-US"/>
              </w:rPr>
              <w:t>d1-d3</w:t>
            </w:r>
          </w:p>
          <w:p w:rsidR="000365FE" w:rsidRDefault="000365FE" w:rsidP="00C721B0">
            <w:pPr>
              <w:ind w:firstLine="31"/>
              <w:rPr>
                <w:rFonts w:ascii="Arial" w:hAnsi="Arial" w:cs="Arial"/>
                <w:lang w:val="en-US"/>
              </w:rPr>
            </w:pPr>
            <w:r>
              <w:rPr>
                <w:rFonts w:ascii="Arial" w:hAnsi="Arial" w:cs="Arial"/>
                <w:lang w:val="en-US"/>
              </w:rPr>
              <w:t>w1-d3</w:t>
            </w:r>
          </w:p>
          <w:p w:rsidR="000365FE" w:rsidRDefault="000365FE" w:rsidP="00C721B0">
            <w:pPr>
              <w:ind w:firstLine="31"/>
              <w:rPr>
                <w:rFonts w:ascii="Arial" w:hAnsi="Arial" w:cs="Arial"/>
                <w:lang w:val="en-US"/>
              </w:rPr>
            </w:pPr>
            <w:r>
              <w:rPr>
                <w:rFonts w:ascii="Arial" w:hAnsi="Arial" w:cs="Arial"/>
                <w:lang w:val="en-US"/>
              </w:rPr>
              <w:t>d2-d5-d4</w:t>
            </w:r>
          </w:p>
          <w:p w:rsidR="000365FE" w:rsidRDefault="000365FE" w:rsidP="00C721B0">
            <w:pPr>
              <w:ind w:firstLine="31"/>
              <w:rPr>
                <w:rFonts w:ascii="Arial" w:hAnsi="Arial" w:cs="Arial"/>
                <w:lang w:val="en-US"/>
              </w:rPr>
            </w:pPr>
            <w:r>
              <w:rPr>
                <w:rFonts w:ascii="Arial" w:hAnsi="Arial" w:cs="Arial"/>
                <w:lang w:val="en-US"/>
              </w:rPr>
              <w:t>d2-d6</w:t>
            </w:r>
          </w:p>
          <w:p w:rsidR="000365FE" w:rsidRPr="00080ADD" w:rsidRDefault="000365FE" w:rsidP="00C721B0">
            <w:pPr>
              <w:ind w:firstLine="31"/>
              <w:rPr>
                <w:rFonts w:ascii="Arial" w:hAnsi="Arial" w:cs="Arial"/>
                <w:lang w:val="en-US"/>
              </w:rPr>
            </w:pPr>
            <w:r>
              <w:rPr>
                <w:rFonts w:ascii="Arial" w:hAnsi="Arial" w:cs="Arial"/>
                <w:lang w:val="en-US"/>
              </w:rPr>
              <w:t>d2-d7</w:t>
            </w:r>
          </w:p>
        </w:tc>
        <w:tc>
          <w:tcPr>
            <w:tcW w:w="1083" w:type="dxa"/>
            <w:tcBorders>
              <w:top w:val="single" w:sz="8" w:space="0" w:color="auto"/>
              <w:left w:val="single" w:sz="8" w:space="0" w:color="auto"/>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Pr="003F5FE0" w:rsidRDefault="000365FE" w:rsidP="00C721B0">
            <w:pPr>
              <w:ind w:firstLine="31"/>
              <w:jc w:val="center"/>
              <w:rPr>
                <w:rFonts w:ascii="Arial" w:hAnsi="Arial" w:cs="Arial"/>
                <w:lang w:val="en-US"/>
              </w:rPr>
            </w:pPr>
            <w:r w:rsidRPr="003F5FE0">
              <w:rPr>
                <w:rFonts w:ascii="Arial" w:hAnsi="Arial" w:cs="Arial"/>
                <w:lang w:val="en-US"/>
              </w:rPr>
              <w:t>0.</w:t>
            </w:r>
            <w:r>
              <w:rPr>
                <w:rFonts w:ascii="Arial" w:hAnsi="Arial" w:cs="Arial"/>
                <w:lang w:val="en-US"/>
              </w:rPr>
              <w:t>5</w:t>
            </w:r>
          </w:p>
          <w:p w:rsidR="000365FE" w:rsidRDefault="000365FE" w:rsidP="00C721B0">
            <w:pPr>
              <w:ind w:firstLine="31"/>
              <w:jc w:val="center"/>
              <w:rPr>
                <w:rFonts w:ascii="Arial" w:hAnsi="Arial" w:cs="Arial"/>
                <w:lang w:val="en-US"/>
              </w:rPr>
            </w:pPr>
            <w:r w:rsidRPr="003F5FE0">
              <w:rPr>
                <w:rFonts w:ascii="Arial" w:hAnsi="Arial" w:cs="Arial"/>
              </w:rPr>
              <w:t>0.</w:t>
            </w:r>
            <w:r>
              <w:rPr>
                <w:rFonts w:ascii="Arial" w:hAnsi="Arial" w:cs="Arial"/>
                <w:lang w:val="en-US"/>
              </w:rPr>
              <w:t>5</w:t>
            </w:r>
          </w:p>
          <w:p w:rsidR="000365FE" w:rsidRDefault="000365FE" w:rsidP="00C721B0">
            <w:pPr>
              <w:ind w:firstLine="31"/>
              <w:jc w:val="center"/>
              <w:rPr>
                <w:rFonts w:ascii="Arial" w:hAnsi="Arial" w:cs="Arial"/>
                <w:lang w:val="en-US"/>
              </w:rPr>
            </w:pPr>
            <w:r>
              <w:rPr>
                <w:rFonts w:ascii="Arial" w:hAnsi="Arial" w:cs="Arial"/>
                <w:lang w:val="en-US"/>
              </w:rPr>
              <w:t>0.5</w:t>
            </w:r>
          </w:p>
          <w:p w:rsidR="000365FE" w:rsidRPr="003F5FE0" w:rsidRDefault="000365FE" w:rsidP="00C721B0">
            <w:pPr>
              <w:ind w:firstLine="31"/>
              <w:jc w:val="center"/>
              <w:rPr>
                <w:rFonts w:ascii="Arial" w:hAnsi="Arial" w:cs="Arial"/>
              </w:rPr>
            </w:pPr>
            <w:r>
              <w:rPr>
                <w:rFonts w:ascii="Arial" w:hAnsi="Arial" w:cs="Arial"/>
                <w:lang w:val="en-US"/>
              </w:rPr>
              <w:t>0.1</w:t>
            </w:r>
          </w:p>
        </w:tc>
        <w:tc>
          <w:tcPr>
            <w:tcW w:w="1260" w:type="dxa"/>
            <w:tcBorders>
              <w:top w:val="single" w:sz="8" w:space="0" w:color="auto"/>
              <w:left w:val="single" w:sz="8" w:space="0" w:color="auto"/>
              <w:bottom w:val="single" w:sz="8" w:space="0" w:color="auto"/>
              <w:right w:val="single" w:sz="8" w:space="0" w:color="auto"/>
            </w:tcBorders>
            <w:vAlign w:val="center"/>
          </w:tcPr>
          <w:p w:rsidR="000365FE" w:rsidRDefault="000365FE" w:rsidP="00C721B0">
            <w:pPr>
              <w:ind w:firstLine="31"/>
              <w:jc w:val="center"/>
              <w:rPr>
                <w:rFonts w:ascii="Arial" w:hAnsi="Arial" w:cs="Arial"/>
                <w:lang w:val="en-US"/>
              </w:rPr>
            </w:pPr>
            <w:r>
              <w:rPr>
                <w:rFonts w:ascii="Arial" w:hAnsi="Arial" w:cs="Arial"/>
                <w:lang w:val="en-US"/>
              </w:rPr>
              <w:t>300</w:t>
            </w:r>
          </w:p>
        </w:tc>
        <w:tc>
          <w:tcPr>
            <w:tcW w:w="720" w:type="dxa"/>
            <w:tcBorders>
              <w:top w:val="single" w:sz="8" w:space="0" w:color="auto"/>
              <w:left w:val="nil"/>
              <w:bottom w:val="single" w:sz="8" w:space="0" w:color="auto"/>
              <w:right w:val="single" w:sz="8" w:space="0" w:color="auto"/>
            </w:tcBorders>
            <w:vAlign w:val="center"/>
          </w:tcPr>
          <w:p w:rsidR="000365FE" w:rsidRPr="003F5FE0" w:rsidRDefault="000365FE" w:rsidP="00C721B0">
            <w:pPr>
              <w:ind w:firstLine="31"/>
              <w:jc w:val="center"/>
              <w:rPr>
                <w:rFonts w:ascii="Arial" w:hAnsi="Arial" w:cs="Arial"/>
                <w:lang w:val="en-US"/>
              </w:rPr>
            </w:pPr>
            <w:r>
              <w:rPr>
                <w:rFonts w:ascii="Arial" w:hAnsi="Arial" w:cs="Arial"/>
                <w:lang w:val="en-US"/>
              </w:rPr>
              <w:t>4</w:t>
            </w:r>
          </w:p>
        </w:tc>
      </w:tr>
    </w:tbl>
    <w:p w:rsidR="000365FE" w:rsidRDefault="000365FE" w:rsidP="00A879A1">
      <w:pPr>
        <w:spacing w:line="360" w:lineRule="auto"/>
        <w:ind w:firstLine="709"/>
        <w:jc w:val="both"/>
        <w:rPr>
          <w:sz w:val="28"/>
          <w:szCs w:val="28"/>
          <w:lang w:val="en-US"/>
        </w:rPr>
      </w:pPr>
    </w:p>
    <w:p w:rsidR="000365FE" w:rsidRDefault="000365FE" w:rsidP="00A879A1">
      <w:pPr>
        <w:spacing w:line="360" w:lineRule="auto"/>
        <w:ind w:firstLine="709"/>
        <w:jc w:val="both"/>
        <w:rPr>
          <w:sz w:val="28"/>
          <w:szCs w:val="28"/>
        </w:rPr>
      </w:pPr>
      <w:r>
        <w:rPr>
          <w:sz w:val="28"/>
          <w:szCs w:val="28"/>
        </w:rPr>
        <w:t xml:space="preserve">Следуя из результатов таблицы предлагаются следующие меры для улучшения защиты информации. Самым уязвимым является элемент Технологии с рангом 3 и комната </w:t>
      </w:r>
      <w:r>
        <w:rPr>
          <w:sz w:val="28"/>
          <w:szCs w:val="28"/>
          <w:lang w:val="en-US"/>
        </w:rPr>
        <w:t>R</w:t>
      </w:r>
      <w:r w:rsidRPr="00F40DAA">
        <w:rPr>
          <w:sz w:val="28"/>
          <w:szCs w:val="28"/>
        </w:rPr>
        <w:t>6</w:t>
      </w:r>
      <w:r>
        <w:rPr>
          <w:sz w:val="28"/>
          <w:szCs w:val="28"/>
        </w:rPr>
        <w:t>.</w:t>
      </w:r>
    </w:p>
    <w:p w:rsidR="000365FE" w:rsidRPr="005E5024" w:rsidRDefault="000365FE" w:rsidP="00A879A1">
      <w:pPr>
        <w:pStyle w:val="11"/>
        <w:numPr>
          <w:ilvl w:val="0"/>
          <w:numId w:val="11"/>
        </w:numPr>
        <w:spacing w:line="360" w:lineRule="auto"/>
        <w:ind w:firstLine="709"/>
        <w:jc w:val="both"/>
        <w:rPr>
          <w:sz w:val="28"/>
          <w:szCs w:val="28"/>
        </w:rPr>
      </w:pPr>
      <w:r>
        <w:rPr>
          <w:sz w:val="28"/>
          <w:szCs w:val="28"/>
        </w:rPr>
        <w:t xml:space="preserve">Поставить решетки на окна </w:t>
      </w:r>
      <w:r>
        <w:rPr>
          <w:sz w:val="28"/>
          <w:szCs w:val="28"/>
          <w:lang w:val="en-US"/>
        </w:rPr>
        <w:t>w</w:t>
      </w:r>
      <w:r w:rsidRPr="005E5024">
        <w:rPr>
          <w:sz w:val="28"/>
          <w:szCs w:val="28"/>
        </w:rPr>
        <w:t xml:space="preserve">9, </w:t>
      </w:r>
      <w:r>
        <w:rPr>
          <w:sz w:val="28"/>
          <w:szCs w:val="28"/>
          <w:lang w:val="en-US"/>
        </w:rPr>
        <w:t>W</w:t>
      </w:r>
      <w:r w:rsidRPr="005E5024">
        <w:rPr>
          <w:sz w:val="28"/>
          <w:szCs w:val="28"/>
        </w:rPr>
        <w:t>10</w:t>
      </w:r>
    </w:p>
    <w:p w:rsidR="000365FE" w:rsidRDefault="000365FE" w:rsidP="00A879A1">
      <w:pPr>
        <w:pStyle w:val="11"/>
        <w:numPr>
          <w:ilvl w:val="0"/>
          <w:numId w:val="11"/>
        </w:numPr>
        <w:spacing w:line="360" w:lineRule="auto"/>
        <w:ind w:firstLine="709"/>
        <w:jc w:val="both"/>
        <w:rPr>
          <w:sz w:val="28"/>
          <w:szCs w:val="28"/>
        </w:rPr>
      </w:pPr>
      <w:r>
        <w:rPr>
          <w:sz w:val="28"/>
          <w:szCs w:val="28"/>
        </w:rPr>
        <w:t xml:space="preserve">Дверь </w:t>
      </w:r>
      <w:r>
        <w:rPr>
          <w:sz w:val="28"/>
          <w:szCs w:val="28"/>
          <w:lang w:val="en-US"/>
        </w:rPr>
        <w:t>d</w:t>
      </w:r>
      <w:r w:rsidRPr="00862423">
        <w:rPr>
          <w:sz w:val="28"/>
          <w:szCs w:val="28"/>
        </w:rPr>
        <w:t xml:space="preserve">10 </w:t>
      </w:r>
      <w:r>
        <w:rPr>
          <w:sz w:val="28"/>
          <w:szCs w:val="28"/>
        </w:rPr>
        <w:t>заменить на металлическую.</w:t>
      </w:r>
    </w:p>
    <w:p w:rsidR="000365FE" w:rsidRDefault="000365FE" w:rsidP="00A879A1">
      <w:pPr>
        <w:spacing w:line="360" w:lineRule="auto"/>
        <w:ind w:firstLine="709"/>
        <w:jc w:val="both"/>
        <w:rPr>
          <w:sz w:val="28"/>
          <w:szCs w:val="28"/>
        </w:rPr>
      </w:pPr>
      <w:r>
        <w:rPr>
          <w:sz w:val="28"/>
          <w:szCs w:val="28"/>
        </w:rPr>
        <w:t>Все остальные элементы получили ранг ниже третьего, их рассматривать мы не будем.</w:t>
      </w: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Default="000365FE" w:rsidP="00A879A1">
      <w:pPr>
        <w:spacing w:line="360" w:lineRule="auto"/>
        <w:ind w:firstLine="709"/>
        <w:jc w:val="both"/>
        <w:rPr>
          <w:sz w:val="28"/>
          <w:szCs w:val="28"/>
        </w:rPr>
      </w:pPr>
    </w:p>
    <w:p w:rsidR="000365FE" w:rsidRPr="00862423" w:rsidRDefault="000365FE" w:rsidP="00A879A1">
      <w:pPr>
        <w:spacing w:line="360" w:lineRule="auto"/>
        <w:ind w:firstLine="709"/>
        <w:jc w:val="both"/>
        <w:rPr>
          <w:sz w:val="28"/>
          <w:szCs w:val="28"/>
        </w:rPr>
      </w:pPr>
    </w:p>
    <w:p w:rsidR="000365FE" w:rsidRPr="007A5414" w:rsidRDefault="000365FE" w:rsidP="00A879A1">
      <w:pPr>
        <w:spacing w:line="360" w:lineRule="auto"/>
        <w:ind w:firstLine="709"/>
        <w:jc w:val="both"/>
        <w:rPr>
          <w:b/>
          <w:sz w:val="28"/>
          <w:szCs w:val="28"/>
        </w:rPr>
      </w:pPr>
      <w:r w:rsidRPr="00F40DAA">
        <w:rPr>
          <w:b/>
          <w:sz w:val="28"/>
          <w:szCs w:val="28"/>
        </w:rPr>
        <w:t>3.2. Моделирование технических каналов утечки информации</w:t>
      </w:r>
    </w:p>
    <w:p w:rsidR="000365FE" w:rsidRDefault="000365FE" w:rsidP="00A879A1">
      <w:pPr>
        <w:pStyle w:val="a8"/>
        <w:spacing w:line="360" w:lineRule="auto"/>
        <w:ind w:left="0" w:firstLine="709"/>
        <w:jc w:val="both"/>
        <w:rPr>
          <w:sz w:val="28"/>
          <w:szCs w:val="28"/>
        </w:rPr>
      </w:pPr>
      <w:r w:rsidRPr="00580567">
        <w:rPr>
          <w:sz w:val="28"/>
          <w:szCs w:val="28"/>
        </w:rPr>
        <w:t xml:space="preserve">При выявлении технических каналов утечки информации необходимо рассматривать всю совокупность элементов защиты, включающую основное оборудование технических средств обработки информации, оконечные устройства, соединительные линии, распределительные и коммутационные устройства, системы электропитания, системы заземления и т.п. </w:t>
      </w:r>
    </w:p>
    <w:p w:rsidR="000365FE" w:rsidRPr="00580567" w:rsidRDefault="000365FE" w:rsidP="00A879A1">
      <w:pPr>
        <w:pStyle w:val="a8"/>
        <w:spacing w:line="360" w:lineRule="auto"/>
        <w:ind w:left="0" w:firstLine="709"/>
        <w:jc w:val="both"/>
        <w:rPr>
          <w:sz w:val="28"/>
          <w:szCs w:val="28"/>
        </w:rPr>
      </w:pPr>
      <w:r w:rsidRPr="00580567">
        <w:rPr>
          <w:sz w:val="28"/>
          <w:szCs w:val="28"/>
        </w:rPr>
        <w:t>Наряду с основными техническими средствами, непосредственно связанными с обработкой и передачей конфиденциальной информации, необходимо учитывать и вспомогательные технические средства и системы, такие, как технические средства открытой телефонной, факсимильной, громкоговорящей связи, системы охранной и пожарной сигнализации, электрификации, радиофикации, электробытовые приборы и др. В качестве каналов утечки интерес представляют вспомогательные средства, выходящие за пределы контролируемой зоны, а также посторонние провода и кабели, к ним не относящиеся, но проходящие через помещения, где установлены основные и вспомогательные технические средства, металлические трубы систем отопления, водоснабжения и другие токопроводящие металлоконструкции.</w:t>
      </w:r>
    </w:p>
    <w:p w:rsidR="000365FE" w:rsidRDefault="000365FE" w:rsidP="00A879A1">
      <w:pPr>
        <w:pStyle w:val="a8"/>
        <w:spacing w:line="360" w:lineRule="auto"/>
        <w:ind w:left="0" w:firstLine="709"/>
        <w:jc w:val="both"/>
        <w:rPr>
          <w:sz w:val="28"/>
          <w:szCs w:val="28"/>
        </w:rPr>
      </w:pPr>
      <w:r w:rsidRPr="00580567">
        <w:rPr>
          <w:sz w:val="28"/>
          <w:szCs w:val="28"/>
        </w:rPr>
        <w:t xml:space="preserve">При моделировании технических каналов утечки, помимо выявления самих каналов, т.е. источника сигнала, пути утечки, определяется оценка реальности канала, величина и ранг угрозы. </w:t>
      </w:r>
    </w:p>
    <w:p w:rsidR="000365FE" w:rsidRDefault="000365FE" w:rsidP="00A879A1">
      <w:pPr>
        <w:pStyle w:val="a8"/>
        <w:spacing w:line="360" w:lineRule="auto"/>
        <w:ind w:left="0" w:firstLine="709"/>
        <w:jc w:val="both"/>
        <w:rPr>
          <w:sz w:val="28"/>
          <w:szCs w:val="28"/>
        </w:rPr>
      </w:pPr>
      <w:r w:rsidRPr="00580567">
        <w:rPr>
          <w:sz w:val="28"/>
          <w:szCs w:val="28"/>
        </w:rPr>
        <w:t xml:space="preserve">Оценка реальности </w:t>
      </w:r>
      <w:r>
        <w:rPr>
          <w:sz w:val="28"/>
          <w:szCs w:val="28"/>
        </w:rPr>
        <w:t>канала</w:t>
      </w:r>
      <w:r w:rsidRPr="00580567">
        <w:rPr>
          <w:sz w:val="28"/>
          <w:szCs w:val="28"/>
        </w:rPr>
        <w:t xml:space="preserve"> определяется как отношение стоимости информации к стоимости реализации канала утечки, а величина угрозы  - как произведение </w:t>
      </w:r>
      <w:r>
        <w:rPr>
          <w:sz w:val="28"/>
          <w:szCs w:val="28"/>
        </w:rPr>
        <w:t>стоимости</w:t>
      </w:r>
      <w:r w:rsidRPr="00580567">
        <w:rPr>
          <w:sz w:val="28"/>
          <w:szCs w:val="28"/>
        </w:rPr>
        <w:t xml:space="preserve"> информации на </w:t>
      </w:r>
      <w:r>
        <w:rPr>
          <w:sz w:val="28"/>
          <w:szCs w:val="28"/>
        </w:rPr>
        <w:t>оценку</w:t>
      </w:r>
      <w:r w:rsidRPr="00580567">
        <w:rPr>
          <w:sz w:val="28"/>
          <w:szCs w:val="28"/>
        </w:rPr>
        <w:t xml:space="preserve"> </w:t>
      </w:r>
      <w:r>
        <w:rPr>
          <w:sz w:val="28"/>
          <w:szCs w:val="28"/>
        </w:rPr>
        <w:t>реальности</w:t>
      </w:r>
      <w:r w:rsidRPr="00580567">
        <w:rPr>
          <w:sz w:val="28"/>
          <w:szCs w:val="28"/>
        </w:rPr>
        <w:t xml:space="preserve"> канала.</w:t>
      </w:r>
    </w:p>
    <w:p w:rsidR="000365FE" w:rsidRDefault="000365FE" w:rsidP="00A879A1">
      <w:pPr>
        <w:pStyle w:val="a8"/>
        <w:spacing w:line="360" w:lineRule="auto"/>
        <w:ind w:left="0" w:firstLine="709"/>
        <w:jc w:val="both"/>
        <w:rPr>
          <w:sz w:val="28"/>
          <w:szCs w:val="28"/>
        </w:rPr>
      </w:pPr>
    </w:p>
    <w:p w:rsidR="000365FE" w:rsidRDefault="000365FE" w:rsidP="00A879A1">
      <w:pPr>
        <w:pStyle w:val="a8"/>
        <w:spacing w:line="360" w:lineRule="auto"/>
        <w:ind w:left="0" w:firstLine="709"/>
        <w:jc w:val="both"/>
        <w:rPr>
          <w:sz w:val="28"/>
          <w:szCs w:val="28"/>
        </w:rPr>
      </w:pPr>
    </w:p>
    <w:p w:rsidR="000365FE" w:rsidRDefault="000365FE" w:rsidP="00A879A1">
      <w:pPr>
        <w:pStyle w:val="a8"/>
        <w:spacing w:line="360" w:lineRule="auto"/>
        <w:ind w:left="0" w:firstLine="709"/>
        <w:jc w:val="both"/>
        <w:rPr>
          <w:sz w:val="28"/>
          <w:szCs w:val="28"/>
        </w:rPr>
      </w:pPr>
    </w:p>
    <w:p w:rsidR="000365FE" w:rsidRDefault="000365FE" w:rsidP="00A879A1">
      <w:pPr>
        <w:pStyle w:val="a8"/>
        <w:spacing w:line="360" w:lineRule="auto"/>
        <w:ind w:left="0"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972"/>
      </w:tblGrid>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rPr>
              <w:t>Интервал величины угрозы</w:t>
            </w:r>
          </w:p>
        </w:tc>
        <w:tc>
          <w:tcPr>
            <w:tcW w:w="0" w:type="auto"/>
            <w:vAlign w:val="center"/>
          </w:tcPr>
          <w:p w:rsidR="000365FE" w:rsidRPr="00B97639" w:rsidRDefault="000365FE" w:rsidP="00C721B0">
            <w:pPr>
              <w:tabs>
                <w:tab w:val="left" w:pos="0"/>
              </w:tabs>
              <w:spacing w:before="120" w:after="120"/>
              <w:ind w:firstLine="709"/>
              <w:jc w:val="center"/>
              <w:rPr>
                <w:sz w:val="28"/>
                <w:szCs w:val="28"/>
                <w:vertAlign w:val="subscript"/>
                <w:lang w:val="en-US"/>
              </w:rPr>
            </w:pPr>
            <w:r w:rsidRPr="00B97639">
              <w:rPr>
                <w:sz w:val="28"/>
                <w:szCs w:val="28"/>
              </w:rPr>
              <w:t xml:space="preserve">Ранг угрозы </w:t>
            </w:r>
            <w:r w:rsidRPr="00B97639">
              <w:rPr>
                <w:sz w:val="28"/>
                <w:szCs w:val="28"/>
                <w:lang w:val="en-US"/>
              </w:rPr>
              <w:t>R</w:t>
            </w:r>
            <w:r w:rsidRPr="00B97639">
              <w:rPr>
                <w:sz w:val="28"/>
                <w:szCs w:val="28"/>
                <w:vertAlign w:val="subscript"/>
                <w:lang w:val="en-US"/>
              </w:rPr>
              <w:t>i</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 xml:space="preserve">665 </w:t>
            </w:r>
            <w:r w:rsidRPr="00B97639">
              <w:rPr>
                <w:sz w:val="28"/>
                <w:szCs w:val="28"/>
              </w:rPr>
              <w:t xml:space="preserve">- </w:t>
            </w:r>
            <w:r w:rsidRPr="00B97639">
              <w:rPr>
                <w:position w:val="-4"/>
                <w:sz w:val="28"/>
                <w:szCs w:val="28"/>
                <w:lang w:val="en-US"/>
              </w:rPr>
              <w:object w:dxaOrig="240" w:dyaOrig="200">
                <v:shape id="_x0000_i1026" type="#_x0000_t75" style="width:12pt;height:9.75pt" o:ole="">
                  <v:imagedata r:id="rId7" o:title=""/>
                </v:shape>
                <o:OLEObject Type="Embed" ProgID="Equation.3" ShapeID="_x0000_i1026" DrawAspect="Content" ObjectID="_1470260270" r:id="rId9"/>
              </w:objec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1</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532 – 664</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2</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399 – 531</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3</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lang w:val="en-US"/>
              </w:rPr>
            </w:pPr>
            <w:r w:rsidRPr="00B97639">
              <w:rPr>
                <w:sz w:val="28"/>
                <w:szCs w:val="28"/>
                <w:lang w:val="en-US"/>
              </w:rPr>
              <w:t>266 – 398</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4</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lang w:val="en-US"/>
              </w:rPr>
              <w:t>133 – 265</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5</w:t>
            </w:r>
          </w:p>
        </w:tc>
      </w:tr>
      <w:tr w:rsidR="000365FE" w:rsidRPr="00B97639" w:rsidTr="00C721B0">
        <w:trPr>
          <w:jc w:val="center"/>
        </w:trPr>
        <w:tc>
          <w:tcPr>
            <w:tcW w:w="0" w:type="auto"/>
            <w:vAlign w:val="center"/>
          </w:tcPr>
          <w:p w:rsidR="000365FE" w:rsidRPr="00B97639" w:rsidRDefault="000365FE" w:rsidP="00C721B0">
            <w:pPr>
              <w:tabs>
                <w:tab w:val="left" w:pos="0"/>
              </w:tabs>
              <w:spacing w:before="120" w:after="120"/>
              <w:ind w:firstLine="709"/>
              <w:jc w:val="center"/>
              <w:rPr>
                <w:sz w:val="28"/>
                <w:szCs w:val="28"/>
              </w:rPr>
            </w:pPr>
            <w:r w:rsidRPr="00B97639">
              <w:rPr>
                <w:sz w:val="28"/>
                <w:szCs w:val="28"/>
                <w:lang w:val="en-US"/>
              </w:rPr>
              <w:t>1 – 132</w:t>
            </w:r>
          </w:p>
        </w:tc>
        <w:tc>
          <w:tcPr>
            <w:tcW w:w="0" w:type="auto"/>
            <w:vAlign w:val="center"/>
          </w:tcPr>
          <w:p w:rsidR="000365FE" w:rsidRPr="00B97639" w:rsidRDefault="000365FE" w:rsidP="00C721B0">
            <w:pPr>
              <w:tabs>
                <w:tab w:val="left" w:pos="0"/>
              </w:tabs>
              <w:spacing w:before="120" w:after="120"/>
              <w:ind w:firstLine="709"/>
              <w:rPr>
                <w:sz w:val="28"/>
                <w:szCs w:val="28"/>
                <w:lang w:val="en-US"/>
              </w:rPr>
            </w:pPr>
            <w:r w:rsidRPr="00B97639">
              <w:rPr>
                <w:sz w:val="28"/>
                <w:szCs w:val="28"/>
                <w:lang w:val="en-US"/>
              </w:rPr>
              <w:t>6</w:t>
            </w:r>
          </w:p>
        </w:tc>
      </w:tr>
    </w:tbl>
    <w:p w:rsidR="000365FE" w:rsidRDefault="000365FE" w:rsidP="00A879A1">
      <w:pPr>
        <w:pStyle w:val="a8"/>
        <w:spacing w:line="360" w:lineRule="auto"/>
        <w:ind w:left="0" w:firstLine="709"/>
        <w:jc w:val="both"/>
        <w:rPr>
          <w:sz w:val="28"/>
          <w:szCs w:val="28"/>
          <w:lang w:val="en-US"/>
        </w:rPr>
      </w:pPr>
    </w:p>
    <w:p w:rsidR="000365FE" w:rsidRPr="00035E91" w:rsidRDefault="000365FE" w:rsidP="00A879A1">
      <w:pPr>
        <w:pStyle w:val="a8"/>
        <w:spacing w:line="360" w:lineRule="auto"/>
        <w:ind w:firstLine="709"/>
        <w:jc w:val="both"/>
        <w:rPr>
          <w:i/>
          <w:sz w:val="28"/>
          <w:szCs w:val="28"/>
          <w:u w:val="single"/>
        </w:rPr>
      </w:pPr>
      <w:r w:rsidRPr="00035E91">
        <w:rPr>
          <w:i/>
          <w:sz w:val="28"/>
          <w:szCs w:val="28"/>
          <w:u w:val="single"/>
        </w:rPr>
        <w:t>Пропускная способность канала утечки информации:</w:t>
      </w:r>
    </w:p>
    <w:p w:rsidR="000365FE" w:rsidRPr="00580567" w:rsidRDefault="000365FE" w:rsidP="00A879A1">
      <w:pPr>
        <w:pStyle w:val="a8"/>
        <w:numPr>
          <w:ilvl w:val="0"/>
          <w:numId w:val="12"/>
        </w:numPr>
        <w:spacing w:after="0" w:line="360" w:lineRule="auto"/>
        <w:ind w:firstLine="709"/>
        <w:jc w:val="both"/>
        <w:rPr>
          <w:sz w:val="28"/>
          <w:szCs w:val="28"/>
        </w:rPr>
      </w:pPr>
      <w:r w:rsidRPr="00580567">
        <w:rPr>
          <w:sz w:val="28"/>
          <w:szCs w:val="28"/>
        </w:rPr>
        <w:t>для акустической радиозакладки:</w:t>
      </w:r>
    </w:p>
    <w:p w:rsidR="000365FE" w:rsidRPr="00580567" w:rsidRDefault="000365FE" w:rsidP="00A879A1">
      <w:pPr>
        <w:pStyle w:val="a8"/>
        <w:spacing w:line="360" w:lineRule="auto"/>
        <w:ind w:left="0" w:firstLine="709"/>
        <w:jc w:val="both"/>
        <w:rPr>
          <w:sz w:val="28"/>
          <w:szCs w:val="28"/>
        </w:rPr>
      </w:pPr>
      <w:r w:rsidRPr="00580567">
        <w:rPr>
          <w:sz w:val="28"/>
          <w:szCs w:val="28"/>
          <w:lang w:val="en-US"/>
        </w:rPr>
        <w:t>C</w:t>
      </w:r>
      <w:r w:rsidRPr="00580567">
        <w:rPr>
          <w:sz w:val="28"/>
          <w:szCs w:val="28"/>
          <w:vertAlign w:val="subscript"/>
        </w:rPr>
        <w:t xml:space="preserve">0 </w:t>
      </w:r>
      <w:r w:rsidRPr="00580567">
        <w:rPr>
          <w:sz w:val="28"/>
          <w:szCs w:val="28"/>
        </w:rPr>
        <w:t xml:space="preserve">= </w:t>
      </w:r>
      <w:r w:rsidRPr="00580567">
        <w:rPr>
          <w:sz w:val="28"/>
          <w:szCs w:val="28"/>
          <w:lang w:val="en-US"/>
        </w:rPr>
        <w:sym w:font="Symbol" w:char="F044"/>
      </w:r>
      <w:r w:rsidRPr="00580567">
        <w:rPr>
          <w:sz w:val="28"/>
          <w:szCs w:val="28"/>
          <w:lang w:val="en-US"/>
        </w:rPr>
        <w:t>F</w:t>
      </w:r>
      <w:r w:rsidRPr="00580567">
        <w:rPr>
          <w:sz w:val="28"/>
          <w:szCs w:val="28"/>
        </w:rPr>
        <w:t>*</w:t>
      </w:r>
      <w:r w:rsidRPr="00580567">
        <w:rPr>
          <w:sz w:val="28"/>
          <w:szCs w:val="28"/>
          <w:lang w:val="en-US"/>
        </w:rPr>
        <w:t>log</w:t>
      </w:r>
      <w:r w:rsidRPr="00580567">
        <w:rPr>
          <w:sz w:val="28"/>
          <w:szCs w:val="28"/>
          <w:vertAlign w:val="subscript"/>
        </w:rPr>
        <w:t>2</w:t>
      </w:r>
      <w:r w:rsidRPr="00580567">
        <w:rPr>
          <w:sz w:val="28"/>
          <w:szCs w:val="28"/>
        </w:rPr>
        <w:t>(1+</w:t>
      </w:r>
      <w:r w:rsidRPr="00580567">
        <w:rPr>
          <w:sz w:val="28"/>
          <w:szCs w:val="28"/>
          <w:lang w:val="en-US"/>
        </w:rPr>
        <w:t>q</w:t>
      </w:r>
      <w:r w:rsidRPr="00580567">
        <w:rPr>
          <w:sz w:val="28"/>
          <w:szCs w:val="28"/>
        </w:rPr>
        <w:t>)     [Бод],</w:t>
      </w:r>
      <w:r>
        <w:rPr>
          <w:sz w:val="28"/>
          <w:szCs w:val="28"/>
        </w:rPr>
        <w:t xml:space="preserve"> г</w:t>
      </w:r>
      <w:r w:rsidRPr="00580567">
        <w:rPr>
          <w:sz w:val="28"/>
          <w:szCs w:val="28"/>
        </w:rPr>
        <w:t>де</w:t>
      </w:r>
      <w:r>
        <w:rPr>
          <w:sz w:val="28"/>
          <w:szCs w:val="28"/>
        </w:rPr>
        <w:t xml:space="preserve">  </w:t>
      </w:r>
      <w:r w:rsidRPr="00580567">
        <w:rPr>
          <w:sz w:val="28"/>
          <w:szCs w:val="28"/>
          <w:lang w:val="en-US"/>
        </w:rPr>
        <w:sym w:font="Symbol" w:char="F044"/>
      </w:r>
      <w:r w:rsidRPr="00580567">
        <w:rPr>
          <w:sz w:val="28"/>
          <w:szCs w:val="28"/>
          <w:lang w:val="en-US"/>
        </w:rPr>
        <w:t>F</w:t>
      </w:r>
      <w:r w:rsidRPr="00580567">
        <w:rPr>
          <w:sz w:val="28"/>
          <w:szCs w:val="28"/>
        </w:rPr>
        <w:t xml:space="preserve"> - ширина полосы частот сигнала  [Гц];</w:t>
      </w:r>
    </w:p>
    <w:p w:rsidR="000365FE" w:rsidRDefault="000365FE" w:rsidP="00A879A1">
      <w:pPr>
        <w:pStyle w:val="a8"/>
        <w:spacing w:line="360" w:lineRule="auto"/>
        <w:ind w:left="0" w:firstLine="709"/>
        <w:jc w:val="both"/>
        <w:rPr>
          <w:sz w:val="28"/>
          <w:szCs w:val="28"/>
        </w:rPr>
      </w:pPr>
      <w:r w:rsidRPr="00580567">
        <w:rPr>
          <w:sz w:val="28"/>
          <w:szCs w:val="28"/>
          <w:lang w:val="en-US"/>
        </w:rPr>
        <w:t>q</w:t>
      </w:r>
      <w:r w:rsidRPr="00580567">
        <w:rPr>
          <w:sz w:val="28"/>
          <w:szCs w:val="28"/>
        </w:rPr>
        <w:t xml:space="preserve"> - средне спектральное соотношение   сигнал/помеха по мощности  [дБ];</w:t>
      </w:r>
    </w:p>
    <w:p w:rsidR="000365FE" w:rsidRPr="00580567" w:rsidRDefault="000365FE" w:rsidP="00A879A1">
      <w:pPr>
        <w:pStyle w:val="a8"/>
        <w:numPr>
          <w:ilvl w:val="0"/>
          <w:numId w:val="12"/>
        </w:numPr>
        <w:spacing w:line="360" w:lineRule="auto"/>
        <w:ind w:firstLine="709"/>
        <w:jc w:val="both"/>
        <w:rPr>
          <w:sz w:val="28"/>
          <w:szCs w:val="28"/>
        </w:rPr>
      </w:pPr>
      <w:r w:rsidRPr="00580567">
        <w:rPr>
          <w:sz w:val="28"/>
          <w:szCs w:val="28"/>
        </w:rPr>
        <w:t>для визуального (фото) контроля:</w:t>
      </w:r>
    </w:p>
    <w:p w:rsidR="000365FE" w:rsidRPr="00580567" w:rsidRDefault="000365FE" w:rsidP="00A879A1">
      <w:pPr>
        <w:pStyle w:val="a8"/>
        <w:spacing w:line="360" w:lineRule="auto"/>
        <w:ind w:left="0" w:firstLine="709"/>
        <w:jc w:val="both"/>
        <w:rPr>
          <w:sz w:val="28"/>
          <w:szCs w:val="28"/>
        </w:rPr>
      </w:pPr>
      <w:r w:rsidRPr="00580567">
        <w:rPr>
          <w:sz w:val="28"/>
          <w:szCs w:val="28"/>
          <w:lang w:val="en-US"/>
        </w:rPr>
        <w:t>C</w:t>
      </w:r>
      <w:r w:rsidRPr="00035E91">
        <w:rPr>
          <w:sz w:val="28"/>
          <w:szCs w:val="28"/>
          <w:vertAlign w:val="subscript"/>
        </w:rPr>
        <w:t>0</w:t>
      </w:r>
      <w:r w:rsidRPr="00035E91">
        <w:rPr>
          <w:sz w:val="28"/>
          <w:szCs w:val="28"/>
        </w:rPr>
        <w:t xml:space="preserve"> = </w:t>
      </w:r>
      <w:r w:rsidRPr="00580567">
        <w:rPr>
          <w:sz w:val="28"/>
          <w:szCs w:val="28"/>
          <w:lang w:val="en-US"/>
        </w:rPr>
        <w:t>k</w:t>
      </w:r>
      <w:r w:rsidRPr="00035E91">
        <w:rPr>
          <w:sz w:val="28"/>
          <w:szCs w:val="28"/>
        </w:rPr>
        <w:t>*</w:t>
      </w:r>
      <w:r w:rsidRPr="00580567">
        <w:rPr>
          <w:sz w:val="28"/>
          <w:szCs w:val="28"/>
          <w:lang w:val="en-US"/>
        </w:rPr>
        <w:t>F</w:t>
      </w:r>
      <w:r w:rsidRPr="00035E91">
        <w:rPr>
          <w:sz w:val="28"/>
          <w:szCs w:val="28"/>
          <w:vertAlign w:val="subscript"/>
        </w:rPr>
        <w:t>0</w:t>
      </w:r>
      <w:r w:rsidRPr="00035E91">
        <w:rPr>
          <w:sz w:val="28"/>
          <w:szCs w:val="28"/>
        </w:rPr>
        <w:t>*(</w:t>
      </w:r>
      <w:r w:rsidRPr="00580567">
        <w:rPr>
          <w:sz w:val="28"/>
          <w:szCs w:val="28"/>
          <w:lang w:val="en-US"/>
        </w:rPr>
        <w:t>m</w:t>
      </w:r>
      <w:r w:rsidRPr="00580567">
        <w:rPr>
          <w:sz w:val="28"/>
          <w:szCs w:val="28"/>
          <w:lang w:val="en-US"/>
        </w:rPr>
        <w:sym w:font="Symbol" w:char="F0B4"/>
      </w:r>
      <w:r w:rsidRPr="00580567">
        <w:rPr>
          <w:sz w:val="28"/>
          <w:szCs w:val="28"/>
          <w:lang w:val="en-US"/>
        </w:rPr>
        <w:t>n</w:t>
      </w:r>
      <w:r w:rsidRPr="00035E91">
        <w:rPr>
          <w:sz w:val="28"/>
          <w:szCs w:val="28"/>
        </w:rPr>
        <w:t>)*</w:t>
      </w:r>
      <w:r w:rsidRPr="00580567">
        <w:rPr>
          <w:sz w:val="28"/>
          <w:szCs w:val="28"/>
          <w:lang w:val="en-US"/>
        </w:rPr>
        <w:t>log</w:t>
      </w:r>
      <w:r w:rsidRPr="00035E91">
        <w:rPr>
          <w:sz w:val="28"/>
          <w:szCs w:val="28"/>
          <w:vertAlign w:val="subscript"/>
        </w:rPr>
        <w:t>2</w:t>
      </w:r>
      <w:r w:rsidRPr="00035E91">
        <w:rPr>
          <w:sz w:val="28"/>
          <w:szCs w:val="28"/>
        </w:rPr>
        <w:t>(1+</w:t>
      </w:r>
      <w:r w:rsidRPr="00580567">
        <w:rPr>
          <w:sz w:val="28"/>
          <w:szCs w:val="28"/>
          <w:lang w:val="en-US"/>
        </w:rPr>
        <w:t>q</w:t>
      </w:r>
      <w:r w:rsidRPr="00035E91">
        <w:rPr>
          <w:sz w:val="28"/>
          <w:szCs w:val="28"/>
        </w:rPr>
        <w:t>)  [</w:t>
      </w:r>
      <w:r w:rsidRPr="00580567">
        <w:rPr>
          <w:sz w:val="28"/>
          <w:szCs w:val="28"/>
        </w:rPr>
        <w:t>Бод</w:t>
      </w:r>
      <w:r w:rsidRPr="00035E91">
        <w:rPr>
          <w:sz w:val="28"/>
          <w:szCs w:val="28"/>
        </w:rPr>
        <w:t xml:space="preserve">],  </w:t>
      </w:r>
      <w:r w:rsidRPr="00580567">
        <w:rPr>
          <w:sz w:val="28"/>
          <w:szCs w:val="28"/>
        </w:rPr>
        <w:t xml:space="preserve">где      </w:t>
      </w:r>
      <w:r w:rsidRPr="00580567">
        <w:rPr>
          <w:sz w:val="28"/>
          <w:szCs w:val="28"/>
          <w:lang w:val="en-US"/>
        </w:rPr>
        <w:t>F</w:t>
      </w:r>
      <w:r w:rsidRPr="00580567">
        <w:rPr>
          <w:sz w:val="28"/>
          <w:szCs w:val="28"/>
          <w:vertAlign w:val="subscript"/>
        </w:rPr>
        <w:t>0</w:t>
      </w:r>
      <w:r w:rsidRPr="00580567">
        <w:rPr>
          <w:sz w:val="28"/>
          <w:szCs w:val="28"/>
        </w:rPr>
        <w:t xml:space="preserve"> – частота кадров изображения;</w:t>
      </w:r>
    </w:p>
    <w:p w:rsidR="000365FE" w:rsidRPr="00580567" w:rsidRDefault="000365FE" w:rsidP="00A879A1">
      <w:pPr>
        <w:pStyle w:val="a8"/>
        <w:spacing w:line="360" w:lineRule="auto"/>
        <w:ind w:left="0" w:firstLine="709"/>
        <w:jc w:val="both"/>
        <w:rPr>
          <w:sz w:val="28"/>
          <w:szCs w:val="28"/>
        </w:rPr>
      </w:pPr>
      <w:r w:rsidRPr="00580567">
        <w:rPr>
          <w:sz w:val="28"/>
          <w:szCs w:val="28"/>
        </w:rPr>
        <w:t xml:space="preserve"> </w:t>
      </w:r>
      <w:r w:rsidRPr="00580567">
        <w:rPr>
          <w:sz w:val="28"/>
          <w:szCs w:val="28"/>
          <w:lang w:val="en-US"/>
        </w:rPr>
        <w:t>m</w:t>
      </w:r>
      <w:r w:rsidRPr="00580567">
        <w:rPr>
          <w:sz w:val="28"/>
          <w:szCs w:val="28"/>
          <w:lang w:val="en-US"/>
        </w:rPr>
        <w:sym w:font="Symbol" w:char="F0B4"/>
      </w:r>
      <w:r w:rsidRPr="00580567">
        <w:rPr>
          <w:sz w:val="28"/>
          <w:szCs w:val="28"/>
          <w:lang w:val="en-US"/>
        </w:rPr>
        <w:t>n</w:t>
      </w:r>
      <w:r w:rsidRPr="00580567">
        <w:rPr>
          <w:sz w:val="28"/>
          <w:szCs w:val="28"/>
        </w:rPr>
        <w:t xml:space="preserve"> – число элементов разрешения в кадре;</w:t>
      </w:r>
      <w:r>
        <w:rPr>
          <w:sz w:val="28"/>
          <w:szCs w:val="28"/>
        </w:rPr>
        <w:t xml:space="preserve"> </w:t>
      </w:r>
      <w:r w:rsidRPr="00580567">
        <w:rPr>
          <w:sz w:val="28"/>
          <w:szCs w:val="28"/>
          <w:lang w:val="en-US"/>
        </w:rPr>
        <w:t>k</w:t>
      </w:r>
      <w:r w:rsidRPr="00580567">
        <w:rPr>
          <w:sz w:val="28"/>
          <w:szCs w:val="28"/>
        </w:rPr>
        <w:t xml:space="preserve"> – коэффициент конфиденциальной информации.</w:t>
      </w:r>
    </w:p>
    <w:p w:rsidR="000365FE" w:rsidRPr="00035E91" w:rsidRDefault="000365FE" w:rsidP="00A879A1">
      <w:pPr>
        <w:pStyle w:val="a8"/>
        <w:spacing w:line="360" w:lineRule="auto"/>
        <w:ind w:firstLine="709"/>
        <w:jc w:val="both"/>
        <w:rPr>
          <w:i/>
          <w:sz w:val="28"/>
          <w:szCs w:val="28"/>
          <w:u w:val="single"/>
        </w:rPr>
      </w:pPr>
      <w:r w:rsidRPr="00035E91">
        <w:rPr>
          <w:i/>
          <w:sz w:val="28"/>
          <w:szCs w:val="28"/>
          <w:u w:val="single"/>
        </w:rPr>
        <w:t>Стоимость элемента информации:</w:t>
      </w:r>
    </w:p>
    <w:p w:rsidR="000365FE" w:rsidRPr="00580567" w:rsidRDefault="000365FE" w:rsidP="00A879A1">
      <w:pPr>
        <w:pStyle w:val="a8"/>
        <w:spacing w:line="360" w:lineRule="auto"/>
        <w:ind w:firstLine="709"/>
        <w:jc w:val="both"/>
        <w:rPr>
          <w:sz w:val="28"/>
          <w:szCs w:val="28"/>
        </w:rPr>
      </w:pPr>
      <w:r w:rsidRPr="00580567">
        <w:rPr>
          <w:sz w:val="28"/>
          <w:szCs w:val="28"/>
        </w:rPr>
        <w:tab/>
      </w:r>
      <w:r w:rsidRPr="00580567">
        <w:rPr>
          <w:sz w:val="28"/>
          <w:szCs w:val="28"/>
          <w:lang w:val="en-US"/>
        </w:rPr>
        <w:t>C</w:t>
      </w:r>
      <w:r w:rsidRPr="00580567">
        <w:rPr>
          <w:sz w:val="28"/>
          <w:szCs w:val="28"/>
          <w:vertAlign w:val="subscript"/>
        </w:rPr>
        <w:t>и</w:t>
      </w:r>
      <w:r w:rsidRPr="00580567">
        <w:rPr>
          <w:sz w:val="28"/>
          <w:szCs w:val="28"/>
        </w:rPr>
        <w:t xml:space="preserve"> = </w:t>
      </w:r>
      <w:r w:rsidRPr="00580567">
        <w:rPr>
          <w:sz w:val="28"/>
          <w:szCs w:val="28"/>
          <w:lang w:val="en-US"/>
        </w:rPr>
        <w:t>C</w:t>
      </w:r>
      <w:r w:rsidRPr="00580567">
        <w:rPr>
          <w:sz w:val="28"/>
          <w:szCs w:val="28"/>
          <w:vertAlign w:val="subscript"/>
        </w:rPr>
        <w:t>0</w:t>
      </w:r>
      <w:r w:rsidRPr="00580567">
        <w:rPr>
          <w:sz w:val="28"/>
          <w:szCs w:val="28"/>
        </w:rPr>
        <w:t>*</w:t>
      </w:r>
      <w:r w:rsidRPr="00580567">
        <w:rPr>
          <w:sz w:val="28"/>
          <w:szCs w:val="28"/>
          <w:lang w:val="en-US"/>
        </w:rPr>
        <w:t>t</w:t>
      </w:r>
      <w:r w:rsidRPr="00580567">
        <w:rPr>
          <w:sz w:val="28"/>
          <w:szCs w:val="28"/>
        </w:rPr>
        <w:t>*</w:t>
      </w:r>
      <w:r w:rsidRPr="00580567">
        <w:rPr>
          <w:sz w:val="28"/>
          <w:szCs w:val="28"/>
          <w:lang w:val="en-US"/>
        </w:rPr>
        <w:t>C</w:t>
      </w:r>
      <w:r w:rsidRPr="00580567">
        <w:rPr>
          <w:sz w:val="28"/>
          <w:szCs w:val="28"/>
          <w:vertAlign w:val="subscript"/>
        </w:rPr>
        <w:t>э</w:t>
      </w:r>
      <w:r w:rsidRPr="00580567">
        <w:rPr>
          <w:sz w:val="28"/>
          <w:szCs w:val="28"/>
        </w:rPr>
        <w:t xml:space="preserve"> </w:t>
      </w:r>
      <w:r>
        <w:rPr>
          <w:sz w:val="28"/>
          <w:szCs w:val="28"/>
        </w:rPr>
        <w:t xml:space="preserve">, </w:t>
      </w:r>
      <w:r w:rsidRPr="00580567">
        <w:rPr>
          <w:sz w:val="28"/>
          <w:szCs w:val="28"/>
        </w:rPr>
        <w:t>где С</w:t>
      </w:r>
      <w:r w:rsidRPr="00580567">
        <w:rPr>
          <w:sz w:val="28"/>
          <w:szCs w:val="28"/>
          <w:vertAlign w:val="subscript"/>
        </w:rPr>
        <w:t>0</w:t>
      </w:r>
      <w:r w:rsidRPr="00580567">
        <w:rPr>
          <w:sz w:val="28"/>
          <w:szCs w:val="28"/>
        </w:rPr>
        <w:t xml:space="preserve"> – пропускная способность канала утечки информации;</w:t>
      </w:r>
      <w:r>
        <w:rPr>
          <w:sz w:val="28"/>
          <w:szCs w:val="28"/>
        </w:rPr>
        <w:t xml:space="preserve"> </w:t>
      </w:r>
      <w:r w:rsidRPr="00580567">
        <w:rPr>
          <w:sz w:val="28"/>
          <w:szCs w:val="28"/>
          <w:lang w:val="en-US"/>
        </w:rPr>
        <w:t>t</w:t>
      </w:r>
      <w:r w:rsidRPr="00580567">
        <w:rPr>
          <w:sz w:val="28"/>
          <w:szCs w:val="28"/>
        </w:rPr>
        <w:t xml:space="preserve"> – время работы канала;</w:t>
      </w:r>
      <w:r w:rsidRPr="00580567">
        <w:rPr>
          <w:sz w:val="28"/>
          <w:szCs w:val="28"/>
        </w:rPr>
        <w:tab/>
      </w:r>
      <w:r w:rsidRPr="00580567">
        <w:rPr>
          <w:sz w:val="28"/>
          <w:szCs w:val="28"/>
          <w:lang w:val="en-US"/>
        </w:rPr>
        <w:t>C</w:t>
      </w:r>
      <w:r w:rsidRPr="00580567">
        <w:rPr>
          <w:sz w:val="28"/>
          <w:szCs w:val="28"/>
          <w:vertAlign w:val="subscript"/>
        </w:rPr>
        <w:t>э</w:t>
      </w:r>
      <w:r w:rsidRPr="00580567">
        <w:rPr>
          <w:sz w:val="28"/>
          <w:szCs w:val="28"/>
        </w:rPr>
        <w:t xml:space="preserve"> – стоимость 1 Кбайта элемента информации.</w:t>
      </w:r>
    </w:p>
    <w:p w:rsidR="000365FE" w:rsidRPr="00035E91" w:rsidRDefault="000365FE" w:rsidP="00A879A1">
      <w:pPr>
        <w:pStyle w:val="a8"/>
        <w:spacing w:line="360" w:lineRule="auto"/>
        <w:ind w:firstLine="709"/>
        <w:jc w:val="both"/>
        <w:rPr>
          <w:i/>
          <w:sz w:val="28"/>
          <w:szCs w:val="28"/>
          <w:u w:val="single"/>
        </w:rPr>
      </w:pPr>
      <w:r w:rsidRPr="00035E91">
        <w:rPr>
          <w:i/>
          <w:sz w:val="28"/>
          <w:szCs w:val="28"/>
          <w:u w:val="single"/>
        </w:rPr>
        <w:t>Оценка реальности канала утечки информации:</w:t>
      </w:r>
    </w:p>
    <w:p w:rsidR="000365FE" w:rsidRDefault="000365FE" w:rsidP="00A879A1">
      <w:pPr>
        <w:pStyle w:val="a8"/>
        <w:spacing w:line="360" w:lineRule="auto"/>
        <w:ind w:firstLine="709"/>
        <w:jc w:val="both"/>
        <w:rPr>
          <w:sz w:val="28"/>
          <w:szCs w:val="28"/>
        </w:rPr>
      </w:pPr>
      <w:r w:rsidRPr="00580567">
        <w:rPr>
          <w:sz w:val="28"/>
          <w:szCs w:val="28"/>
        </w:rPr>
        <w:tab/>
      </w:r>
      <w:r w:rsidRPr="00580567">
        <w:rPr>
          <w:sz w:val="28"/>
          <w:szCs w:val="28"/>
        </w:rPr>
        <w:sym w:font="Symbol" w:char="F061"/>
      </w:r>
      <w:r w:rsidRPr="00580567">
        <w:rPr>
          <w:sz w:val="28"/>
          <w:szCs w:val="28"/>
        </w:rPr>
        <w:t xml:space="preserve"> = </w:t>
      </w:r>
      <w:r w:rsidRPr="00580567">
        <w:rPr>
          <w:sz w:val="28"/>
          <w:szCs w:val="28"/>
          <w:lang w:val="en-US"/>
        </w:rPr>
        <w:t>C</w:t>
      </w:r>
      <w:r w:rsidRPr="00580567">
        <w:rPr>
          <w:sz w:val="28"/>
          <w:szCs w:val="28"/>
          <w:vertAlign w:val="subscript"/>
        </w:rPr>
        <w:t>и</w:t>
      </w:r>
      <w:r w:rsidRPr="00580567">
        <w:rPr>
          <w:sz w:val="28"/>
          <w:szCs w:val="28"/>
        </w:rPr>
        <w:t>/</w:t>
      </w:r>
      <w:r w:rsidRPr="00580567">
        <w:rPr>
          <w:sz w:val="28"/>
          <w:szCs w:val="28"/>
          <w:lang w:val="en-US"/>
        </w:rPr>
        <w:t>C</w:t>
      </w:r>
      <w:r w:rsidRPr="00580567">
        <w:rPr>
          <w:sz w:val="28"/>
          <w:szCs w:val="28"/>
          <w:vertAlign w:val="subscript"/>
        </w:rPr>
        <w:t>ку</w:t>
      </w:r>
      <w:r w:rsidRPr="00580567">
        <w:rPr>
          <w:sz w:val="28"/>
          <w:szCs w:val="28"/>
        </w:rPr>
        <w:t xml:space="preserve">,   где     </w:t>
      </w:r>
      <w:r w:rsidRPr="00580567">
        <w:rPr>
          <w:sz w:val="28"/>
          <w:szCs w:val="28"/>
          <w:lang w:val="en-US"/>
        </w:rPr>
        <w:t>C</w:t>
      </w:r>
      <w:r w:rsidRPr="00580567">
        <w:rPr>
          <w:sz w:val="28"/>
          <w:szCs w:val="28"/>
          <w:vertAlign w:val="subscript"/>
        </w:rPr>
        <w:t>и</w:t>
      </w:r>
      <w:r w:rsidRPr="00580567">
        <w:rPr>
          <w:sz w:val="28"/>
          <w:szCs w:val="28"/>
        </w:rPr>
        <w:t xml:space="preserve"> – стоимость элемента информации;</w:t>
      </w:r>
    </w:p>
    <w:p w:rsidR="000365FE" w:rsidRPr="00580567" w:rsidRDefault="000365FE" w:rsidP="00A879A1">
      <w:pPr>
        <w:pStyle w:val="a8"/>
        <w:spacing w:line="360" w:lineRule="auto"/>
        <w:ind w:firstLine="709"/>
        <w:jc w:val="both"/>
        <w:rPr>
          <w:sz w:val="28"/>
          <w:szCs w:val="28"/>
        </w:rPr>
      </w:pPr>
      <w:r>
        <w:rPr>
          <w:sz w:val="28"/>
          <w:szCs w:val="28"/>
        </w:rPr>
        <w:t xml:space="preserve">                                  </w:t>
      </w:r>
      <w:r w:rsidRPr="00580567">
        <w:rPr>
          <w:sz w:val="28"/>
          <w:szCs w:val="28"/>
          <w:lang w:val="en-US"/>
        </w:rPr>
        <w:t>C</w:t>
      </w:r>
      <w:r w:rsidRPr="00580567">
        <w:rPr>
          <w:sz w:val="28"/>
          <w:szCs w:val="28"/>
          <w:vertAlign w:val="subscript"/>
        </w:rPr>
        <w:t>ку</w:t>
      </w:r>
      <w:r w:rsidRPr="00580567">
        <w:rPr>
          <w:sz w:val="28"/>
          <w:szCs w:val="28"/>
        </w:rPr>
        <w:t xml:space="preserve"> – стоимость канала утечки информации.</w:t>
      </w:r>
    </w:p>
    <w:p w:rsidR="000365FE" w:rsidRPr="00035E91" w:rsidRDefault="000365FE" w:rsidP="00A879A1">
      <w:pPr>
        <w:pStyle w:val="a8"/>
        <w:spacing w:line="360" w:lineRule="auto"/>
        <w:ind w:firstLine="709"/>
        <w:jc w:val="both"/>
        <w:rPr>
          <w:i/>
          <w:sz w:val="28"/>
          <w:szCs w:val="28"/>
          <w:u w:val="single"/>
        </w:rPr>
      </w:pPr>
      <w:r w:rsidRPr="00035E91">
        <w:rPr>
          <w:i/>
          <w:sz w:val="28"/>
          <w:szCs w:val="28"/>
          <w:u w:val="single"/>
        </w:rPr>
        <w:t>Величина угрозы:</w:t>
      </w:r>
    </w:p>
    <w:p w:rsidR="000365FE" w:rsidRPr="00580567" w:rsidRDefault="000365FE" w:rsidP="00A879A1">
      <w:pPr>
        <w:pStyle w:val="a8"/>
        <w:spacing w:line="360" w:lineRule="auto"/>
        <w:ind w:firstLine="709"/>
        <w:jc w:val="both"/>
        <w:rPr>
          <w:sz w:val="28"/>
          <w:szCs w:val="28"/>
        </w:rPr>
      </w:pPr>
      <w:r w:rsidRPr="00580567">
        <w:rPr>
          <w:sz w:val="28"/>
          <w:szCs w:val="28"/>
        </w:rPr>
        <w:tab/>
      </w:r>
      <w:r w:rsidRPr="00580567">
        <w:rPr>
          <w:sz w:val="28"/>
          <w:szCs w:val="28"/>
          <w:lang w:val="en-US"/>
        </w:rPr>
        <w:t>C</w:t>
      </w:r>
      <w:r w:rsidRPr="00580567">
        <w:rPr>
          <w:sz w:val="28"/>
          <w:szCs w:val="28"/>
          <w:vertAlign w:val="subscript"/>
        </w:rPr>
        <w:t>у</w:t>
      </w:r>
      <w:r w:rsidRPr="00580567">
        <w:rPr>
          <w:sz w:val="28"/>
          <w:szCs w:val="28"/>
        </w:rPr>
        <w:t xml:space="preserve"> = </w:t>
      </w:r>
      <w:r w:rsidRPr="00580567">
        <w:rPr>
          <w:sz w:val="28"/>
          <w:szCs w:val="28"/>
          <w:lang w:val="en-US"/>
        </w:rPr>
        <w:t>C</w:t>
      </w:r>
      <w:r w:rsidRPr="00580567">
        <w:rPr>
          <w:sz w:val="28"/>
          <w:szCs w:val="28"/>
          <w:vertAlign w:val="subscript"/>
        </w:rPr>
        <w:t>и</w:t>
      </w:r>
      <w:r w:rsidRPr="00580567">
        <w:rPr>
          <w:sz w:val="28"/>
          <w:szCs w:val="28"/>
        </w:rPr>
        <w:t>*</w:t>
      </w:r>
      <w:r w:rsidRPr="00580567">
        <w:rPr>
          <w:sz w:val="28"/>
          <w:szCs w:val="28"/>
        </w:rPr>
        <w:sym w:font="Symbol" w:char="F061"/>
      </w:r>
      <w:r w:rsidRPr="00580567">
        <w:rPr>
          <w:sz w:val="28"/>
          <w:szCs w:val="28"/>
        </w:rPr>
        <w:t>,</w:t>
      </w:r>
      <w:r w:rsidRPr="00580567">
        <w:rPr>
          <w:sz w:val="28"/>
          <w:szCs w:val="28"/>
        </w:rPr>
        <w:tab/>
        <w:t xml:space="preserve"> где     </w:t>
      </w:r>
      <w:r w:rsidRPr="00580567">
        <w:rPr>
          <w:sz w:val="28"/>
          <w:szCs w:val="28"/>
          <w:lang w:val="en-US"/>
        </w:rPr>
        <w:t>C</w:t>
      </w:r>
      <w:r w:rsidRPr="00580567">
        <w:rPr>
          <w:sz w:val="28"/>
          <w:szCs w:val="28"/>
          <w:vertAlign w:val="subscript"/>
        </w:rPr>
        <w:t>и</w:t>
      </w:r>
      <w:r w:rsidRPr="00580567">
        <w:rPr>
          <w:sz w:val="28"/>
          <w:szCs w:val="28"/>
        </w:rPr>
        <w:t xml:space="preserve"> – стоимость элемента информации;</w:t>
      </w:r>
    </w:p>
    <w:p w:rsidR="000365FE" w:rsidRDefault="000365FE" w:rsidP="00A879A1">
      <w:pPr>
        <w:pStyle w:val="a8"/>
        <w:spacing w:line="360" w:lineRule="auto"/>
        <w:ind w:firstLine="709"/>
        <w:jc w:val="both"/>
        <w:rPr>
          <w:sz w:val="28"/>
          <w:szCs w:val="28"/>
        </w:rPr>
      </w:pPr>
      <w:r w:rsidRPr="00580567">
        <w:rPr>
          <w:sz w:val="28"/>
          <w:szCs w:val="28"/>
        </w:rPr>
        <w:tab/>
      </w:r>
      <w:r w:rsidRPr="00580567">
        <w:rPr>
          <w:sz w:val="28"/>
          <w:szCs w:val="28"/>
        </w:rPr>
        <w:tab/>
      </w:r>
      <w:r w:rsidRPr="00580567">
        <w:rPr>
          <w:sz w:val="28"/>
          <w:szCs w:val="28"/>
        </w:rPr>
        <w:tab/>
      </w:r>
      <w:r w:rsidRPr="00580567">
        <w:rPr>
          <w:sz w:val="28"/>
          <w:szCs w:val="28"/>
        </w:rPr>
        <w:tab/>
      </w:r>
      <w:r w:rsidRPr="00580567">
        <w:rPr>
          <w:sz w:val="28"/>
          <w:szCs w:val="28"/>
        </w:rPr>
        <w:sym w:font="Symbol" w:char="F061"/>
      </w:r>
      <w:r w:rsidRPr="00580567">
        <w:rPr>
          <w:sz w:val="28"/>
          <w:szCs w:val="28"/>
        </w:rPr>
        <w:t xml:space="preserve"> - оценка реальности канала утечки информации.</w:t>
      </w:r>
    </w:p>
    <w:p w:rsidR="000365FE" w:rsidRPr="007A5414"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u w:val="single"/>
        </w:rPr>
      </w:pPr>
      <w:r>
        <w:rPr>
          <w:sz w:val="28"/>
          <w:szCs w:val="28"/>
          <w:u w:val="single"/>
        </w:rPr>
        <w:t>Х</w:t>
      </w:r>
      <w:r w:rsidRPr="00F40DAA">
        <w:rPr>
          <w:sz w:val="28"/>
          <w:szCs w:val="28"/>
          <w:u w:val="single"/>
        </w:rPr>
        <w:t>арактеристики технических каналов утечки информации.</w:t>
      </w:r>
    </w:p>
    <w:p w:rsidR="000365FE" w:rsidRDefault="000365FE" w:rsidP="00A879A1">
      <w:pPr>
        <w:pStyle w:val="a8"/>
        <w:spacing w:line="360" w:lineRule="auto"/>
        <w:ind w:firstLine="709"/>
        <w:jc w:val="both"/>
        <w:rPr>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37"/>
        <w:gridCol w:w="1258"/>
        <w:gridCol w:w="1259"/>
        <w:gridCol w:w="1259"/>
        <w:gridCol w:w="1439"/>
      </w:tblGrid>
      <w:tr w:rsidR="000365FE" w:rsidTr="00C721B0">
        <w:tc>
          <w:tcPr>
            <w:tcW w:w="3240" w:type="dxa"/>
          </w:tcPr>
          <w:p w:rsidR="000365FE" w:rsidRDefault="000365FE" w:rsidP="00C721B0">
            <w:pPr>
              <w:pStyle w:val="a8"/>
              <w:ind w:left="34" w:firstLine="35"/>
            </w:pPr>
            <w:r>
              <w:t>Наименование средства съема информации</w:t>
            </w:r>
          </w:p>
        </w:tc>
        <w:tc>
          <w:tcPr>
            <w:tcW w:w="1440" w:type="dxa"/>
          </w:tcPr>
          <w:p w:rsidR="000365FE" w:rsidRDefault="000365FE" w:rsidP="00C721B0">
            <w:pPr>
              <w:pStyle w:val="a8"/>
              <w:ind w:left="34" w:firstLine="35"/>
              <w:jc w:val="center"/>
              <w:rPr>
                <w:lang w:val="en-US"/>
              </w:rPr>
            </w:pPr>
            <w:r>
              <w:sym w:font="Symbol" w:char="F044"/>
            </w:r>
            <w:r>
              <w:rPr>
                <w:lang w:val="en-US"/>
              </w:rPr>
              <w:t xml:space="preserve">F, </w:t>
            </w:r>
            <w:r>
              <w:t>Гц</w:t>
            </w:r>
          </w:p>
        </w:tc>
        <w:tc>
          <w:tcPr>
            <w:tcW w:w="1260" w:type="dxa"/>
          </w:tcPr>
          <w:p w:rsidR="000365FE" w:rsidRDefault="000365FE" w:rsidP="00C721B0">
            <w:pPr>
              <w:pStyle w:val="a8"/>
              <w:ind w:left="34" w:firstLine="35"/>
              <w:jc w:val="center"/>
            </w:pPr>
            <w:r>
              <w:rPr>
                <w:lang w:val="en-US"/>
              </w:rPr>
              <w:t>q</w:t>
            </w:r>
            <w:r>
              <w:t>, дБ</w:t>
            </w:r>
          </w:p>
        </w:tc>
        <w:tc>
          <w:tcPr>
            <w:tcW w:w="1260" w:type="dxa"/>
          </w:tcPr>
          <w:p w:rsidR="000365FE" w:rsidRDefault="000365FE" w:rsidP="00C721B0">
            <w:pPr>
              <w:pStyle w:val="a8"/>
              <w:ind w:left="34" w:firstLine="35"/>
              <w:jc w:val="center"/>
            </w:pPr>
            <w:r>
              <w:rPr>
                <w:lang w:val="en-US"/>
              </w:rPr>
              <w:t>C</w:t>
            </w:r>
            <w:r>
              <w:rPr>
                <w:vertAlign w:val="subscript"/>
              </w:rPr>
              <w:t>0</w:t>
            </w:r>
            <w:r>
              <w:t>, Кбод</w:t>
            </w:r>
          </w:p>
        </w:tc>
        <w:tc>
          <w:tcPr>
            <w:tcW w:w="1260" w:type="dxa"/>
          </w:tcPr>
          <w:p w:rsidR="000365FE" w:rsidRDefault="000365FE" w:rsidP="00C721B0">
            <w:pPr>
              <w:pStyle w:val="a8"/>
              <w:ind w:left="34" w:firstLine="35"/>
              <w:jc w:val="center"/>
            </w:pPr>
            <w:r>
              <w:rPr>
                <w:lang w:val="en-US"/>
              </w:rPr>
              <w:t>t</w:t>
            </w:r>
            <w:r>
              <w:t>, с          (в день)</w:t>
            </w:r>
          </w:p>
        </w:tc>
        <w:tc>
          <w:tcPr>
            <w:tcW w:w="1440" w:type="dxa"/>
          </w:tcPr>
          <w:p w:rsidR="000365FE" w:rsidRDefault="000365FE" w:rsidP="00C721B0">
            <w:pPr>
              <w:pStyle w:val="a8"/>
              <w:ind w:left="34" w:firstLine="35"/>
              <w:jc w:val="center"/>
            </w:pPr>
            <w:r>
              <w:rPr>
                <w:lang w:val="en-US"/>
              </w:rPr>
              <w:t>C</w:t>
            </w:r>
            <w:r>
              <w:rPr>
                <w:vertAlign w:val="subscript"/>
              </w:rPr>
              <w:t>ку</w:t>
            </w:r>
            <w:r>
              <w:t xml:space="preserve">, </w:t>
            </w:r>
          </w:p>
        </w:tc>
      </w:tr>
      <w:tr w:rsidR="000365FE" w:rsidTr="00C721B0">
        <w:tc>
          <w:tcPr>
            <w:tcW w:w="3240" w:type="dxa"/>
          </w:tcPr>
          <w:p w:rsidR="000365FE" w:rsidRDefault="000365FE" w:rsidP="00C721B0">
            <w:pPr>
              <w:pStyle w:val="a8"/>
              <w:ind w:left="34" w:firstLine="35"/>
            </w:pPr>
            <w:r>
              <w:t>Телефонная закладка</w:t>
            </w:r>
          </w:p>
        </w:tc>
        <w:tc>
          <w:tcPr>
            <w:tcW w:w="1440" w:type="dxa"/>
          </w:tcPr>
          <w:p w:rsidR="000365FE" w:rsidRDefault="000365FE" w:rsidP="00C721B0">
            <w:pPr>
              <w:pStyle w:val="a8"/>
              <w:ind w:left="34" w:firstLine="35"/>
              <w:jc w:val="center"/>
            </w:pPr>
            <w:r>
              <w:t>400</w:t>
            </w:r>
          </w:p>
        </w:tc>
        <w:tc>
          <w:tcPr>
            <w:tcW w:w="1260" w:type="dxa"/>
          </w:tcPr>
          <w:p w:rsidR="000365FE" w:rsidRDefault="000365FE" w:rsidP="00C721B0">
            <w:pPr>
              <w:pStyle w:val="a8"/>
              <w:ind w:left="34" w:firstLine="35"/>
              <w:jc w:val="center"/>
            </w:pPr>
            <w:r>
              <w:t>20</w:t>
            </w:r>
          </w:p>
        </w:tc>
        <w:tc>
          <w:tcPr>
            <w:tcW w:w="1260" w:type="dxa"/>
          </w:tcPr>
          <w:p w:rsidR="000365FE" w:rsidRDefault="000365FE" w:rsidP="00C721B0">
            <w:pPr>
              <w:pStyle w:val="a8"/>
              <w:ind w:left="34" w:firstLine="35"/>
              <w:jc w:val="center"/>
            </w:pPr>
            <w:r>
              <w:t>0,34</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10000</w:t>
            </w:r>
          </w:p>
        </w:tc>
      </w:tr>
      <w:tr w:rsidR="000365FE" w:rsidTr="00C721B0">
        <w:tc>
          <w:tcPr>
            <w:tcW w:w="3240" w:type="dxa"/>
          </w:tcPr>
          <w:p w:rsidR="000365FE" w:rsidRDefault="000365FE" w:rsidP="00C721B0">
            <w:pPr>
              <w:pStyle w:val="a8"/>
              <w:ind w:left="34" w:firstLine="35"/>
            </w:pPr>
            <w:r>
              <w:t>Направленный микрофон</w:t>
            </w:r>
          </w:p>
        </w:tc>
        <w:tc>
          <w:tcPr>
            <w:tcW w:w="1440" w:type="dxa"/>
          </w:tcPr>
          <w:p w:rsidR="000365FE" w:rsidRDefault="000365FE" w:rsidP="00C721B0">
            <w:pPr>
              <w:pStyle w:val="a8"/>
              <w:ind w:left="34" w:firstLine="35"/>
              <w:jc w:val="center"/>
            </w:pPr>
            <w:r>
              <w:t>5700</w:t>
            </w:r>
          </w:p>
        </w:tc>
        <w:tc>
          <w:tcPr>
            <w:tcW w:w="1260" w:type="dxa"/>
          </w:tcPr>
          <w:p w:rsidR="000365FE" w:rsidRDefault="000365FE" w:rsidP="00C721B0">
            <w:pPr>
              <w:pStyle w:val="a8"/>
              <w:ind w:left="34" w:firstLine="35"/>
              <w:jc w:val="center"/>
            </w:pPr>
            <w:r>
              <w:t>10</w:t>
            </w:r>
          </w:p>
        </w:tc>
        <w:tc>
          <w:tcPr>
            <w:tcW w:w="1260" w:type="dxa"/>
          </w:tcPr>
          <w:p w:rsidR="000365FE" w:rsidRDefault="000365FE" w:rsidP="00C721B0">
            <w:pPr>
              <w:pStyle w:val="a8"/>
              <w:ind w:left="34" w:firstLine="35"/>
              <w:jc w:val="center"/>
            </w:pPr>
            <w:r>
              <w:t>2,4</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24000</w:t>
            </w:r>
          </w:p>
        </w:tc>
      </w:tr>
      <w:tr w:rsidR="000365FE" w:rsidTr="00C721B0">
        <w:tc>
          <w:tcPr>
            <w:tcW w:w="3240" w:type="dxa"/>
          </w:tcPr>
          <w:p w:rsidR="000365FE" w:rsidRDefault="000365FE" w:rsidP="00C721B0">
            <w:pPr>
              <w:pStyle w:val="a8"/>
              <w:ind w:left="34" w:firstLine="35"/>
            </w:pPr>
            <w:r>
              <w:t>Лазерный микрофон</w:t>
            </w:r>
          </w:p>
        </w:tc>
        <w:tc>
          <w:tcPr>
            <w:tcW w:w="1440" w:type="dxa"/>
          </w:tcPr>
          <w:p w:rsidR="000365FE" w:rsidRDefault="000365FE" w:rsidP="00C721B0">
            <w:pPr>
              <w:pStyle w:val="a8"/>
              <w:ind w:left="34" w:firstLine="35"/>
              <w:jc w:val="center"/>
            </w:pPr>
            <w:r>
              <w:t>5700</w:t>
            </w:r>
          </w:p>
        </w:tc>
        <w:tc>
          <w:tcPr>
            <w:tcW w:w="1260" w:type="dxa"/>
          </w:tcPr>
          <w:p w:rsidR="000365FE" w:rsidRDefault="000365FE" w:rsidP="00C721B0">
            <w:pPr>
              <w:pStyle w:val="a8"/>
              <w:ind w:left="34" w:firstLine="35"/>
              <w:jc w:val="center"/>
            </w:pPr>
            <w:r>
              <w:t>20</w:t>
            </w:r>
          </w:p>
        </w:tc>
        <w:tc>
          <w:tcPr>
            <w:tcW w:w="1260" w:type="dxa"/>
          </w:tcPr>
          <w:p w:rsidR="000365FE" w:rsidRDefault="000365FE" w:rsidP="00C721B0">
            <w:pPr>
              <w:pStyle w:val="a8"/>
              <w:ind w:left="34" w:firstLine="35"/>
              <w:jc w:val="center"/>
            </w:pPr>
            <w:r>
              <w:t>3,1</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450000</w:t>
            </w:r>
          </w:p>
        </w:tc>
      </w:tr>
      <w:tr w:rsidR="000365FE" w:rsidTr="00C721B0">
        <w:tc>
          <w:tcPr>
            <w:tcW w:w="3240" w:type="dxa"/>
          </w:tcPr>
          <w:p w:rsidR="000365FE" w:rsidRDefault="000365FE" w:rsidP="00C721B0">
            <w:pPr>
              <w:pStyle w:val="a8"/>
              <w:ind w:left="34" w:firstLine="35"/>
            </w:pPr>
            <w:r>
              <w:t>Акустическая радио закладка</w:t>
            </w:r>
          </w:p>
        </w:tc>
        <w:tc>
          <w:tcPr>
            <w:tcW w:w="1440" w:type="dxa"/>
          </w:tcPr>
          <w:p w:rsidR="000365FE" w:rsidRDefault="000365FE" w:rsidP="00C721B0">
            <w:pPr>
              <w:pStyle w:val="a8"/>
              <w:ind w:left="34" w:firstLine="35"/>
              <w:jc w:val="center"/>
            </w:pPr>
            <w:r>
              <w:t>1440</w:t>
            </w:r>
          </w:p>
        </w:tc>
        <w:tc>
          <w:tcPr>
            <w:tcW w:w="1260" w:type="dxa"/>
          </w:tcPr>
          <w:p w:rsidR="000365FE" w:rsidRDefault="000365FE" w:rsidP="00C721B0">
            <w:pPr>
              <w:pStyle w:val="a8"/>
              <w:ind w:left="34" w:firstLine="35"/>
              <w:jc w:val="center"/>
            </w:pPr>
            <w:r>
              <w:t>40</w:t>
            </w:r>
          </w:p>
        </w:tc>
        <w:tc>
          <w:tcPr>
            <w:tcW w:w="1260" w:type="dxa"/>
          </w:tcPr>
          <w:p w:rsidR="000365FE" w:rsidRDefault="000365FE" w:rsidP="00C721B0">
            <w:pPr>
              <w:pStyle w:val="a8"/>
              <w:ind w:left="34" w:firstLine="35"/>
              <w:jc w:val="center"/>
            </w:pPr>
            <w:r>
              <w:t>0,94</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18000</w:t>
            </w:r>
          </w:p>
        </w:tc>
      </w:tr>
      <w:tr w:rsidR="000365FE" w:rsidTr="00C721B0">
        <w:tc>
          <w:tcPr>
            <w:tcW w:w="3240" w:type="dxa"/>
          </w:tcPr>
          <w:p w:rsidR="000365FE" w:rsidRDefault="000365FE" w:rsidP="00C721B0">
            <w:pPr>
              <w:pStyle w:val="a8"/>
              <w:ind w:left="34" w:firstLine="35"/>
            </w:pPr>
            <w:r>
              <w:t>Селективный вольтметр</w:t>
            </w:r>
          </w:p>
        </w:tc>
        <w:tc>
          <w:tcPr>
            <w:tcW w:w="1440" w:type="dxa"/>
          </w:tcPr>
          <w:p w:rsidR="000365FE" w:rsidRDefault="000365FE" w:rsidP="00C721B0">
            <w:pPr>
              <w:pStyle w:val="a8"/>
              <w:ind w:left="34" w:firstLine="35"/>
              <w:jc w:val="center"/>
            </w:pPr>
            <w:r>
              <w:t>40000</w:t>
            </w:r>
          </w:p>
        </w:tc>
        <w:tc>
          <w:tcPr>
            <w:tcW w:w="1260" w:type="dxa"/>
          </w:tcPr>
          <w:p w:rsidR="000365FE" w:rsidRDefault="000365FE" w:rsidP="00C721B0">
            <w:pPr>
              <w:pStyle w:val="a8"/>
              <w:ind w:left="34" w:firstLine="35"/>
              <w:jc w:val="center"/>
            </w:pPr>
            <w:r>
              <w:t>10</w:t>
            </w:r>
          </w:p>
        </w:tc>
        <w:tc>
          <w:tcPr>
            <w:tcW w:w="1260" w:type="dxa"/>
          </w:tcPr>
          <w:p w:rsidR="000365FE" w:rsidRDefault="000365FE" w:rsidP="00C721B0">
            <w:pPr>
              <w:pStyle w:val="a8"/>
              <w:ind w:left="34" w:firstLine="35"/>
              <w:jc w:val="center"/>
            </w:pPr>
            <w:r>
              <w:t>16,8</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65000</w:t>
            </w:r>
          </w:p>
        </w:tc>
      </w:tr>
      <w:tr w:rsidR="000365FE" w:rsidTr="00C721B0">
        <w:tc>
          <w:tcPr>
            <w:tcW w:w="3240" w:type="dxa"/>
          </w:tcPr>
          <w:p w:rsidR="000365FE" w:rsidRDefault="000365FE" w:rsidP="00C721B0">
            <w:pPr>
              <w:pStyle w:val="a8"/>
              <w:ind w:left="34" w:firstLine="35"/>
            </w:pPr>
            <w:r>
              <w:t>Минивидеокамера (800</w:t>
            </w:r>
            <w:r>
              <w:sym w:font="Symbol" w:char="F0B4"/>
            </w:r>
            <w:r>
              <w:t>600)</w:t>
            </w:r>
          </w:p>
        </w:tc>
        <w:tc>
          <w:tcPr>
            <w:tcW w:w="1440" w:type="dxa"/>
          </w:tcPr>
          <w:p w:rsidR="000365FE" w:rsidRDefault="000365FE" w:rsidP="00C721B0">
            <w:pPr>
              <w:pStyle w:val="a8"/>
              <w:ind w:left="34" w:firstLine="35"/>
              <w:jc w:val="center"/>
            </w:pPr>
            <w:r>
              <w:rPr>
                <w:lang w:val="en-US"/>
              </w:rPr>
              <w:t>F</w:t>
            </w:r>
            <w:r>
              <w:rPr>
                <w:vertAlign w:val="subscript"/>
                <w:lang w:val="en-US"/>
              </w:rPr>
              <w:t>0</w:t>
            </w:r>
            <w:r>
              <w:rPr>
                <w:lang w:val="en-US"/>
              </w:rPr>
              <w:t>=</w:t>
            </w:r>
            <w:r>
              <w:t>75</w:t>
            </w:r>
          </w:p>
        </w:tc>
        <w:tc>
          <w:tcPr>
            <w:tcW w:w="1260" w:type="dxa"/>
          </w:tcPr>
          <w:p w:rsidR="000365FE" w:rsidRDefault="000365FE" w:rsidP="00C721B0">
            <w:pPr>
              <w:pStyle w:val="a8"/>
              <w:ind w:left="34" w:firstLine="35"/>
              <w:jc w:val="center"/>
            </w:pPr>
            <w:r>
              <w:t>50</w:t>
            </w:r>
          </w:p>
        </w:tc>
        <w:tc>
          <w:tcPr>
            <w:tcW w:w="1260" w:type="dxa"/>
          </w:tcPr>
          <w:p w:rsidR="000365FE" w:rsidRDefault="000365FE" w:rsidP="00C721B0">
            <w:pPr>
              <w:pStyle w:val="a8"/>
              <w:ind w:left="34" w:firstLine="35"/>
              <w:jc w:val="center"/>
            </w:pPr>
            <w:r>
              <w:t>12463</w:t>
            </w:r>
          </w:p>
        </w:tc>
        <w:tc>
          <w:tcPr>
            <w:tcW w:w="1260" w:type="dxa"/>
          </w:tcPr>
          <w:p w:rsidR="000365FE" w:rsidRDefault="000365FE" w:rsidP="00C721B0">
            <w:pPr>
              <w:pStyle w:val="a8"/>
              <w:ind w:left="34" w:firstLine="35"/>
              <w:jc w:val="center"/>
            </w:pPr>
            <w:r>
              <w:t>600</w:t>
            </w:r>
          </w:p>
        </w:tc>
        <w:tc>
          <w:tcPr>
            <w:tcW w:w="1440" w:type="dxa"/>
          </w:tcPr>
          <w:p w:rsidR="000365FE" w:rsidRDefault="000365FE" w:rsidP="00C721B0">
            <w:pPr>
              <w:pStyle w:val="a8"/>
              <w:ind w:left="34" w:firstLine="35"/>
              <w:jc w:val="center"/>
            </w:pPr>
            <w:r>
              <w:t>150000</w:t>
            </w:r>
          </w:p>
        </w:tc>
      </w:tr>
    </w:tbl>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Default="000365FE" w:rsidP="00A879A1">
      <w:pPr>
        <w:pStyle w:val="a8"/>
        <w:spacing w:line="360" w:lineRule="auto"/>
        <w:ind w:firstLine="709"/>
        <w:jc w:val="both"/>
        <w:rPr>
          <w:sz w:val="28"/>
          <w:szCs w:val="28"/>
        </w:rPr>
      </w:pPr>
    </w:p>
    <w:p w:rsidR="000365FE" w:rsidRPr="00AE24D4" w:rsidRDefault="000365FE" w:rsidP="00C721B0">
      <w:pPr>
        <w:pStyle w:val="a8"/>
        <w:ind w:left="0" w:firstLine="709"/>
        <w:rPr>
          <w:sz w:val="28"/>
          <w:szCs w:val="28"/>
          <w:u w:val="single"/>
        </w:rPr>
      </w:pPr>
      <w:r w:rsidRPr="00AE24D4">
        <w:rPr>
          <w:sz w:val="28"/>
          <w:szCs w:val="28"/>
          <w:u w:val="single"/>
        </w:rPr>
        <w:t>Модель технических каналов утечки информации</w:t>
      </w:r>
    </w:p>
    <w:p w:rsidR="000365FE" w:rsidRDefault="000365FE" w:rsidP="00C721B0">
      <w:pPr>
        <w:pStyle w:val="a8"/>
        <w:spacing w:line="360" w:lineRule="auto"/>
        <w:ind w:left="0" w:firstLine="1"/>
        <w:jc w:val="both"/>
        <w:rPr>
          <w:sz w:val="28"/>
          <w:szCs w:val="28"/>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92"/>
        <w:gridCol w:w="828"/>
        <w:gridCol w:w="1800"/>
        <w:gridCol w:w="1620"/>
        <w:gridCol w:w="1440"/>
        <w:gridCol w:w="720"/>
        <w:gridCol w:w="900"/>
        <w:gridCol w:w="413"/>
      </w:tblGrid>
      <w:tr w:rsidR="000365FE" w:rsidRPr="00067917" w:rsidTr="00C721B0">
        <w:trPr>
          <w:cantSplit/>
          <w:trHeight w:val="1478"/>
        </w:trPr>
        <w:tc>
          <w:tcPr>
            <w:tcW w:w="540" w:type="dxa"/>
            <w:textDirection w:val="btLr"/>
            <w:vAlign w:val="center"/>
          </w:tcPr>
          <w:p w:rsidR="000365FE" w:rsidRPr="00067917" w:rsidRDefault="000365FE" w:rsidP="00C721B0">
            <w:pPr>
              <w:spacing w:before="100" w:beforeAutospacing="1" w:after="100" w:afterAutospacing="1"/>
              <w:ind w:right="113"/>
              <w:contextualSpacing/>
              <w:jc w:val="center"/>
              <w:rPr>
                <w:b/>
                <w:sz w:val="20"/>
              </w:rPr>
            </w:pPr>
            <w:r w:rsidRPr="00067917">
              <w:rPr>
                <w:b/>
                <w:sz w:val="20"/>
              </w:rPr>
              <w:t>№ эл. инф.</w:t>
            </w:r>
          </w:p>
        </w:tc>
        <w:tc>
          <w:tcPr>
            <w:tcW w:w="1692" w:type="dxa"/>
            <w:vAlign w:val="center"/>
          </w:tcPr>
          <w:p w:rsidR="000365FE" w:rsidRPr="00067917" w:rsidRDefault="000365FE" w:rsidP="00C721B0">
            <w:pPr>
              <w:pStyle w:val="aa"/>
              <w:spacing w:before="100" w:beforeAutospacing="1" w:after="100" w:afterAutospacing="1"/>
              <w:contextualSpacing/>
              <w:rPr>
                <w:b/>
                <w:sz w:val="20"/>
                <w:szCs w:val="20"/>
              </w:rPr>
            </w:pPr>
            <w:r w:rsidRPr="00067917">
              <w:rPr>
                <w:b/>
                <w:sz w:val="20"/>
                <w:szCs w:val="20"/>
              </w:rPr>
              <w:t>Наименование элемента информации</w:t>
            </w:r>
          </w:p>
          <w:p w:rsidR="000365FE" w:rsidRPr="00067917" w:rsidRDefault="000365FE" w:rsidP="00C721B0">
            <w:pPr>
              <w:spacing w:before="100" w:beforeAutospacing="1" w:after="100" w:afterAutospacing="1"/>
              <w:contextualSpacing/>
              <w:jc w:val="center"/>
              <w:rPr>
                <w:b/>
                <w:sz w:val="20"/>
              </w:rPr>
            </w:pPr>
          </w:p>
          <w:p w:rsidR="000365FE" w:rsidRPr="00067917" w:rsidRDefault="000365FE" w:rsidP="00C721B0">
            <w:pPr>
              <w:spacing w:before="100" w:beforeAutospacing="1" w:after="100" w:afterAutospacing="1"/>
              <w:contextualSpacing/>
              <w:jc w:val="center"/>
              <w:rPr>
                <w:b/>
                <w:sz w:val="20"/>
              </w:rPr>
            </w:pPr>
          </w:p>
        </w:tc>
        <w:tc>
          <w:tcPr>
            <w:tcW w:w="828" w:type="dxa"/>
            <w:textDirection w:val="btLr"/>
            <w:vAlign w:val="center"/>
          </w:tcPr>
          <w:p w:rsidR="000365FE" w:rsidRPr="00067917" w:rsidRDefault="000365FE" w:rsidP="00C721B0">
            <w:pPr>
              <w:spacing w:before="100" w:beforeAutospacing="1" w:after="100" w:afterAutospacing="1"/>
              <w:ind w:right="113"/>
              <w:contextualSpacing/>
              <w:jc w:val="center"/>
              <w:rPr>
                <w:b/>
                <w:sz w:val="20"/>
              </w:rPr>
            </w:pPr>
            <w:r w:rsidRPr="00067917">
              <w:rPr>
                <w:b/>
                <w:sz w:val="20"/>
              </w:rPr>
              <w:t>Цена инф-ии</w:t>
            </w:r>
          </w:p>
        </w:tc>
        <w:tc>
          <w:tcPr>
            <w:tcW w:w="1800" w:type="dxa"/>
            <w:vAlign w:val="center"/>
          </w:tcPr>
          <w:p w:rsidR="000365FE" w:rsidRPr="00067917" w:rsidRDefault="000365FE" w:rsidP="00C721B0">
            <w:pPr>
              <w:spacing w:before="100" w:beforeAutospacing="1" w:after="100" w:afterAutospacing="1"/>
              <w:contextualSpacing/>
              <w:jc w:val="center"/>
              <w:rPr>
                <w:b/>
                <w:sz w:val="20"/>
              </w:rPr>
            </w:pPr>
            <w:r w:rsidRPr="00067917">
              <w:rPr>
                <w:b/>
                <w:sz w:val="20"/>
              </w:rPr>
              <w:t>Источник сигнала, передающее устройство</w:t>
            </w:r>
          </w:p>
        </w:tc>
        <w:tc>
          <w:tcPr>
            <w:tcW w:w="1620" w:type="dxa"/>
            <w:vAlign w:val="center"/>
          </w:tcPr>
          <w:p w:rsidR="000365FE" w:rsidRPr="00067917" w:rsidRDefault="000365FE" w:rsidP="00C721B0">
            <w:pPr>
              <w:spacing w:before="100" w:beforeAutospacing="1" w:after="100" w:afterAutospacing="1"/>
              <w:contextualSpacing/>
              <w:jc w:val="center"/>
              <w:rPr>
                <w:b/>
                <w:sz w:val="20"/>
              </w:rPr>
            </w:pPr>
            <w:r w:rsidRPr="00067917">
              <w:rPr>
                <w:b/>
                <w:sz w:val="20"/>
              </w:rPr>
              <w:t>Путь утечки</w:t>
            </w:r>
          </w:p>
        </w:tc>
        <w:tc>
          <w:tcPr>
            <w:tcW w:w="1440" w:type="dxa"/>
            <w:vAlign w:val="center"/>
          </w:tcPr>
          <w:p w:rsidR="000365FE" w:rsidRPr="00067917" w:rsidRDefault="000365FE" w:rsidP="00C721B0">
            <w:pPr>
              <w:spacing w:before="100" w:beforeAutospacing="1" w:after="100" w:afterAutospacing="1"/>
              <w:contextualSpacing/>
              <w:jc w:val="center"/>
              <w:rPr>
                <w:b/>
                <w:sz w:val="20"/>
              </w:rPr>
            </w:pPr>
            <w:r w:rsidRPr="00067917">
              <w:rPr>
                <w:b/>
                <w:sz w:val="20"/>
              </w:rPr>
              <w:t>Вид канала</w:t>
            </w:r>
          </w:p>
        </w:tc>
        <w:tc>
          <w:tcPr>
            <w:tcW w:w="720" w:type="dxa"/>
            <w:textDirection w:val="btLr"/>
            <w:vAlign w:val="center"/>
          </w:tcPr>
          <w:p w:rsidR="000365FE" w:rsidRPr="00067917" w:rsidRDefault="000365FE" w:rsidP="00C721B0">
            <w:pPr>
              <w:spacing w:before="100" w:beforeAutospacing="1" w:after="100" w:afterAutospacing="1"/>
              <w:ind w:right="113"/>
              <w:contextualSpacing/>
              <w:jc w:val="center"/>
              <w:rPr>
                <w:b/>
                <w:sz w:val="20"/>
              </w:rPr>
            </w:pPr>
            <w:r w:rsidRPr="00067917">
              <w:rPr>
                <w:b/>
                <w:sz w:val="20"/>
              </w:rPr>
              <w:t>Оценка реаль-ности канала</w:t>
            </w:r>
          </w:p>
        </w:tc>
        <w:tc>
          <w:tcPr>
            <w:tcW w:w="900" w:type="dxa"/>
            <w:textDirection w:val="btLr"/>
            <w:vAlign w:val="center"/>
          </w:tcPr>
          <w:p w:rsidR="000365FE" w:rsidRPr="00067917" w:rsidRDefault="000365FE" w:rsidP="00C721B0">
            <w:pPr>
              <w:spacing w:before="100" w:beforeAutospacing="1" w:after="100" w:afterAutospacing="1"/>
              <w:ind w:right="113"/>
              <w:contextualSpacing/>
              <w:jc w:val="center"/>
              <w:rPr>
                <w:b/>
                <w:sz w:val="20"/>
              </w:rPr>
            </w:pPr>
            <w:r w:rsidRPr="00067917">
              <w:rPr>
                <w:b/>
                <w:sz w:val="20"/>
              </w:rPr>
              <w:t>Величина угрозы</w:t>
            </w:r>
          </w:p>
        </w:tc>
        <w:tc>
          <w:tcPr>
            <w:tcW w:w="413" w:type="dxa"/>
            <w:textDirection w:val="btLr"/>
            <w:vAlign w:val="center"/>
          </w:tcPr>
          <w:p w:rsidR="000365FE" w:rsidRPr="00067917" w:rsidRDefault="000365FE" w:rsidP="00C721B0">
            <w:pPr>
              <w:spacing w:before="100" w:beforeAutospacing="1" w:after="100" w:afterAutospacing="1"/>
              <w:ind w:right="113"/>
              <w:contextualSpacing/>
              <w:jc w:val="center"/>
              <w:rPr>
                <w:b/>
                <w:sz w:val="20"/>
              </w:rPr>
            </w:pPr>
            <w:r w:rsidRPr="00067917">
              <w:rPr>
                <w:b/>
                <w:sz w:val="20"/>
              </w:rPr>
              <w:t>Ранг угрозы</w:t>
            </w:r>
          </w:p>
        </w:tc>
      </w:tr>
      <w:tr w:rsidR="000365FE" w:rsidRPr="00067917" w:rsidTr="00C721B0">
        <w:tc>
          <w:tcPr>
            <w:tcW w:w="540" w:type="dxa"/>
          </w:tcPr>
          <w:p w:rsidR="000365FE" w:rsidRPr="00067917" w:rsidRDefault="000365FE" w:rsidP="00C721B0">
            <w:pPr>
              <w:spacing w:before="100" w:beforeAutospacing="1" w:after="100" w:afterAutospacing="1"/>
              <w:contextualSpacing/>
              <w:rPr>
                <w:sz w:val="20"/>
              </w:rPr>
            </w:pPr>
            <w:r w:rsidRPr="00067917">
              <w:rPr>
                <w:sz w:val="20"/>
              </w:rPr>
              <w:t>1</w:t>
            </w:r>
          </w:p>
        </w:tc>
        <w:tc>
          <w:tcPr>
            <w:tcW w:w="1692" w:type="dxa"/>
          </w:tcPr>
          <w:p w:rsidR="000365FE" w:rsidRPr="00067917" w:rsidRDefault="000365FE" w:rsidP="00C721B0">
            <w:pPr>
              <w:spacing w:before="100" w:beforeAutospacing="1" w:after="100" w:afterAutospacing="1"/>
              <w:contextualSpacing/>
              <w:rPr>
                <w:sz w:val="20"/>
                <w:szCs w:val="20"/>
              </w:rPr>
            </w:pPr>
            <w:r w:rsidRPr="00067917">
              <w:rPr>
                <w:sz w:val="20"/>
                <w:szCs w:val="20"/>
              </w:rPr>
              <w:t>Технологии</w:t>
            </w:r>
          </w:p>
        </w:tc>
        <w:tc>
          <w:tcPr>
            <w:tcW w:w="828" w:type="dxa"/>
          </w:tcPr>
          <w:p w:rsidR="000365FE" w:rsidRPr="00067917" w:rsidRDefault="000365FE" w:rsidP="00C721B0">
            <w:pPr>
              <w:spacing w:before="100" w:beforeAutospacing="1" w:after="100" w:afterAutospacing="1"/>
              <w:contextualSpacing/>
              <w:rPr>
                <w:sz w:val="20"/>
                <w:szCs w:val="20"/>
              </w:rPr>
            </w:pPr>
            <w:r w:rsidRPr="00067917">
              <w:rPr>
                <w:sz w:val="20"/>
                <w:szCs w:val="20"/>
              </w:rPr>
              <w:t>800</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 xml:space="preserve">1) Скрытый визуальный контроль при помощи мини видеокамеры </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0,598</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478</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3</w:t>
            </w:r>
          </w:p>
        </w:tc>
      </w:tr>
      <w:tr w:rsidR="000365FE" w:rsidRPr="00067917" w:rsidTr="00067917">
        <w:trPr>
          <w:trHeight w:val="2578"/>
        </w:trPr>
        <w:tc>
          <w:tcPr>
            <w:tcW w:w="540" w:type="dxa"/>
          </w:tcPr>
          <w:p w:rsidR="000365FE" w:rsidRPr="00067917" w:rsidRDefault="000365FE" w:rsidP="00C721B0">
            <w:pPr>
              <w:spacing w:before="100" w:beforeAutospacing="1" w:after="100" w:afterAutospacing="1"/>
              <w:contextualSpacing/>
              <w:rPr>
                <w:sz w:val="20"/>
              </w:rPr>
            </w:pPr>
            <w:r w:rsidRPr="00067917">
              <w:rPr>
                <w:sz w:val="20"/>
              </w:rPr>
              <w:t>2</w:t>
            </w:r>
          </w:p>
        </w:tc>
        <w:tc>
          <w:tcPr>
            <w:tcW w:w="1692" w:type="dxa"/>
          </w:tcPr>
          <w:p w:rsidR="000365FE" w:rsidRPr="00067917" w:rsidRDefault="000365FE" w:rsidP="00C721B0">
            <w:pPr>
              <w:spacing w:before="100" w:beforeAutospacing="1" w:after="100" w:afterAutospacing="1"/>
              <w:contextualSpacing/>
              <w:rPr>
                <w:sz w:val="20"/>
              </w:rPr>
            </w:pPr>
            <w:r w:rsidRPr="00067917">
              <w:rPr>
                <w:sz w:val="20"/>
                <w:szCs w:val="20"/>
              </w:rPr>
              <w:t>Характеристики разрабатываемой продукции</w:t>
            </w:r>
          </w:p>
        </w:tc>
        <w:tc>
          <w:tcPr>
            <w:tcW w:w="828" w:type="dxa"/>
          </w:tcPr>
          <w:p w:rsidR="000365FE" w:rsidRPr="00067917" w:rsidRDefault="000365FE" w:rsidP="00C721B0">
            <w:pPr>
              <w:spacing w:before="100" w:beforeAutospacing="1" w:after="100" w:afterAutospacing="1"/>
              <w:contextualSpacing/>
              <w:rPr>
                <w:sz w:val="20"/>
              </w:rPr>
            </w:pPr>
            <w:r w:rsidRPr="00067917">
              <w:rPr>
                <w:sz w:val="20"/>
              </w:rPr>
              <w:t>750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750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750</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p w:rsidR="000365FE" w:rsidRPr="00067917" w:rsidRDefault="000365FE" w:rsidP="00C721B0">
            <w:pPr>
              <w:spacing w:before="100" w:beforeAutospacing="1" w:after="100" w:afterAutospacing="1"/>
              <w:contextualSpacing/>
              <w:rPr>
                <w:sz w:val="20"/>
              </w:rPr>
            </w:pPr>
            <w:r w:rsidRPr="00067917">
              <w:rPr>
                <w:sz w:val="20"/>
              </w:rPr>
              <w:t xml:space="preserve">                </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ПЭМИН кабеля</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ПЭМИН монитора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Скрытый визуальный контроль при помощи мини видеокамеры</w:t>
            </w:r>
          </w:p>
          <w:p w:rsidR="000365FE" w:rsidRPr="00067917" w:rsidRDefault="000365FE" w:rsidP="00C721B0">
            <w:pPr>
              <w:spacing w:before="100" w:beforeAutospacing="1" w:after="100" w:afterAutospacing="1"/>
              <w:contextualSpacing/>
              <w:rPr>
                <w:sz w:val="20"/>
              </w:rPr>
            </w:pPr>
            <w:r w:rsidRPr="00067917">
              <w:rPr>
                <w:sz w:val="20"/>
              </w:rPr>
              <w:t>2)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3) Сканиро-вание при помощи селективного вольтметра</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Радио-электронный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0,598</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0,866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1,861</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448</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650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1395</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1</w:t>
            </w:r>
          </w:p>
        </w:tc>
      </w:tr>
      <w:tr w:rsidR="000365FE" w:rsidRPr="00067917" w:rsidTr="00C721B0">
        <w:tc>
          <w:tcPr>
            <w:tcW w:w="540" w:type="dxa"/>
          </w:tcPr>
          <w:p w:rsidR="000365FE" w:rsidRPr="00067917" w:rsidRDefault="000365FE" w:rsidP="00C721B0">
            <w:pPr>
              <w:spacing w:before="100" w:beforeAutospacing="1" w:after="100" w:afterAutospacing="1"/>
              <w:contextualSpacing/>
              <w:rPr>
                <w:sz w:val="20"/>
              </w:rPr>
            </w:pPr>
            <w:r w:rsidRPr="00067917">
              <w:rPr>
                <w:sz w:val="20"/>
              </w:rPr>
              <w:t>3</w:t>
            </w:r>
          </w:p>
        </w:tc>
        <w:tc>
          <w:tcPr>
            <w:tcW w:w="1692" w:type="dxa"/>
          </w:tcPr>
          <w:p w:rsidR="000365FE" w:rsidRPr="00067917" w:rsidRDefault="000365FE" w:rsidP="00C721B0">
            <w:pPr>
              <w:pStyle w:val="11"/>
              <w:spacing w:before="100" w:beforeAutospacing="1" w:after="100" w:afterAutospacing="1"/>
              <w:ind w:left="0"/>
              <w:jc w:val="center"/>
              <w:rPr>
                <w:sz w:val="20"/>
              </w:rPr>
            </w:pPr>
            <w:r w:rsidRPr="00137DA6">
              <w:t>Принципы,</w:t>
            </w:r>
            <w:r>
              <w:t xml:space="preserve"> </w:t>
            </w:r>
            <w:r w:rsidRPr="00137DA6">
              <w:t>концепция и стратегия маркетинга</w:t>
            </w:r>
          </w:p>
        </w:tc>
        <w:tc>
          <w:tcPr>
            <w:tcW w:w="828" w:type="dxa"/>
          </w:tcPr>
          <w:p w:rsidR="000365FE" w:rsidRPr="00067917" w:rsidRDefault="000365FE" w:rsidP="00C721B0">
            <w:pPr>
              <w:spacing w:before="100" w:beforeAutospacing="1" w:after="100" w:afterAutospacing="1"/>
              <w:contextualSpacing/>
              <w:rPr>
                <w:sz w:val="20"/>
              </w:rPr>
            </w:pPr>
            <w:r>
              <w:rPr>
                <w:sz w:val="20"/>
              </w:rPr>
              <w:t>650</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 xml:space="preserve">1) Скрытый визуальный контроль при помощи мини видеокамеры </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0,598</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388</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4</w:t>
            </w:r>
          </w:p>
        </w:tc>
      </w:tr>
      <w:tr w:rsidR="000365FE" w:rsidRPr="00067917" w:rsidTr="00C721B0">
        <w:trPr>
          <w:trHeight w:val="70"/>
        </w:trPr>
        <w:tc>
          <w:tcPr>
            <w:tcW w:w="540" w:type="dxa"/>
          </w:tcPr>
          <w:p w:rsidR="000365FE" w:rsidRPr="00067917" w:rsidRDefault="000365FE" w:rsidP="00C721B0">
            <w:pPr>
              <w:spacing w:before="100" w:beforeAutospacing="1" w:after="100" w:afterAutospacing="1"/>
              <w:contextualSpacing/>
              <w:rPr>
                <w:sz w:val="20"/>
              </w:rPr>
            </w:pPr>
            <w:r w:rsidRPr="00067917">
              <w:rPr>
                <w:sz w:val="20"/>
              </w:rPr>
              <w:t>4</w:t>
            </w:r>
          </w:p>
        </w:tc>
        <w:tc>
          <w:tcPr>
            <w:tcW w:w="1692" w:type="dxa"/>
          </w:tcPr>
          <w:p w:rsidR="000365FE" w:rsidRPr="00067917" w:rsidRDefault="000365FE" w:rsidP="00C721B0">
            <w:pPr>
              <w:spacing w:before="100" w:beforeAutospacing="1" w:after="100" w:afterAutospacing="1"/>
              <w:contextualSpacing/>
              <w:rPr>
                <w:sz w:val="20"/>
              </w:rPr>
            </w:pPr>
            <w:r w:rsidRPr="005C6DD4">
              <w:t>Переговоры и соглашения</w:t>
            </w:r>
          </w:p>
        </w:tc>
        <w:tc>
          <w:tcPr>
            <w:tcW w:w="828" w:type="dxa"/>
          </w:tcPr>
          <w:p w:rsidR="000365FE" w:rsidRPr="00067917" w:rsidRDefault="000365FE" w:rsidP="00C721B0">
            <w:pPr>
              <w:spacing w:before="100" w:beforeAutospacing="1" w:after="100" w:afterAutospacing="1"/>
              <w:contextualSpacing/>
              <w:rPr>
                <w:sz w:val="20"/>
              </w:rPr>
            </w:pPr>
            <w:r>
              <w:rPr>
                <w:sz w:val="20"/>
              </w:rPr>
              <w:t>600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600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600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600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600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ПЭМИН кабеля</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ПЭМИН монитора</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 Человек, направленный микрофон</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 Человек, лазерный микрофон</w:t>
            </w:r>
          </w:p>
          <w:p w:rsidR="000365FE" w:rsidRPr="00067917" w:rsidRDefault="000365FE" w:rsidP="00C721B0">
            <w:pPr>
              <w:spacing w:before="100" w:beforeAutospacing="1" w:after="100" w:afterAutospacing="1"/>
              <w:contextualSpacing/>
              <w:rPr>
                <w:sz w:val="20"/>
              </w:rPr>
            </w:pP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Скрытый визуальный контроль при помощи мини видеокамеры</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3)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4)Подслушивание  с помощью направленного микрофона</w:t>
            </w:r>
          </w:p>
          <w:p w:rsidR="000365FE" w:rsidRPr="00067917" w:rsidRDefault="000365FE" w:rsidP="00C721B0">
            <w:pPr>
              <w:spacing w:before="100" w:beforeAutospacing="1" w:after="100" w:afterAutospacing="1"/>
              <w:contextualSpacing/>
              <w:rPr>
                <w:sz w:val="20"/>
              </w:rPr>
            </w:pPr>
            <w:r w:rsidRPr="00067917">
              <w:rPr>
                <w:sz w:val="20"/>
              </w:rPr>
              <w:t>5)Подслушивание  с помощью лазерного микрофона</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4)Акустический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5)Оптоэлектронный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0,359</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0,26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1,117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0,432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0,03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215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156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670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260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18</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1</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tc>
      </w:tr>
      <w:tr w:rsidR="000365FE" w:rsidRPr="00067917" w:rsidTr="00C721B0">
        <w:tc>
          <w:tcPr>
            <w:tcW w:w="540" w:type="dxa"/>
          </w:tcPr>
          <w:p w:rsidR="000365FE" w:rsidRPr="00067917" w:rsidRDefault="000365FE" w:rsidP="00C721B0">
            <w:pPr>
              <w:spacing w:before="100" w:beforeAutospacing="1" w:after="100" w:afterAutospacing="1"/>
              <w:contextualSpacing/>
              <w:rPr>
                <w:sz w:val="20"/>
              </w:rPr>
            </w:pPr>
            <w:r w:rsidRPr="00067917">
              <w:rPr>
                <w:sz w:val="20"/>
              </w:rPr>
              <w:t>5</w:t>
            </w:r>
          </w:p>
        </w:tc>
        <w:tc>
          <w:tcPr>
            <w:tcW w:w="1692" w:type="dxa"/>
          </w:tcPr>
          <w:p w:rsidR="000365FE" w:rsidRPr="00067917" w:rsidRDefault="000365FE" w:rsidP="00C721B0">
            <w:pPr>
              <w:spacing w:before="100" w:beforeAutospacing="1" w:after="100" w:afterAutospacing="1"/>
              <w:contextualSpacing/>
              <w:rPr>
                <w:sz w:val="20"/>
              </w:rPr>
            </w:pPr>
            <w:r>
              <w:t>Планы и программы</w:t>
            </w:r>
          </w:p>
        </w:tc>
        <w:tc>
          <w:tcPr>
            <w:tcW w:w="828" w:type="dxa"/>
          </w:tcPr>
          <w:p w:rsidR="000365FE" w:rsidRPr="00067917" w:rsidRDefault="000365FE" w:rsidP="00C721B0">
            <w:pPr>
              <w:spacing w:before="100" w:beforeAutospacing="1" w:after="100" w:afterAutospacing="1"/>
              <w:contextualSpacing/>
              <w:rPr>
                <w:sz w:val="20"/>
              </w:rPr>
            </w:pPr>
            <w:r>
              <w:rPr>
                <w:sz w:val="20"/>
              </w:rPr>
              <w:t>600</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 xml:space="preserve">1) Скрытый визуальный контроль при помощи мини видеокамеры </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0,359</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215</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5</w:t>
            </w:r>
          </w:p>
        </w:tc>
      </w:tr>
      <w:tr w:rsidR="000365FE" w:rsidRPr="00067917" w:rsidTr="00C721B0">
        <w:trPr>
          <w:trHeight w:val="2580"/>
        </w:trPr>
        <w:tc>
          <w:tcPr>
            <w:tcW w:w="540" w:type="dxa"/>
          </w:tcPr>
          <w:p w:rsidR="000365FE" w:rsidRPr="00067917" w:rsidRDefault="000365FE" w:rsidP="00C721B0">
            <w:pPr>
              <w:spacing w:before="100" w:beforeAutospacing="1" w:after="100" w:afterAutospacing="1"/>
              <w:contextualSpacing/>
              <w:rPr>
                <w:sz w:val="20"/>
              </w:rPr>
            </w:pPr>
            <w:r w:rsidRPr="00067917">
              <w:rPr>
                <w:sz w:val="20"/>
              </w:rPr>
              <w:t>6</w:t>
            </w:r>
          </w:p>
        </w:tc>
        <w:tc>
          <w:tcPr>
            <w:tcW w:w="1692" w:type="dxa"/>
          </w:tcPr>
          <w:p w:rsidR="000365FE" w:rsidRPr="00067917" w:rsidRDefault="000365FE" w:rsidP="00C721B0">
            <w:pPr>
              <w:spacing w:before="100" w:beforeAutospacing="1" w:after="100" w:afterAutospacing="1"/>
              <w:contextualSpacing/>
              <w:rPr>
                <w:sz w:val="20"/>
              </w:rPr>
            </w:pPr>
            <w:r w:rsidRPr="00D17ED4">
              <w:rPr>
                <w:sz w:val="20"/>
                <w:szCs w:val="20"/>
              </w:rPr>
              <w:t>Исследовательский работы</w:t>
            </w:r>
          </w:p>
        </w:tc>
        <w:tc>
          <w:tcPr>
            <w:tcW w:w="828" w:type="dxa"/>
          </w:tcPr>
          <w:p w:rsidR="000365FE" w:rsidRPr="00067917" w:rsidRDefault="000365FE" w:rsidP="00C721B0">
            <w:pPr>
              <w:spacing w:before="100" w:beforeAutospacing="1" w:after="100" w:afterAutospacing="1"/>
              <w:contextualSpacing/>
              <w:rPr>
                <w:sz w:val="20"/>
              </w:rPr>
            </w:pPr>
            <w:r>
              <w:rPr>
                <w:sz w:val="20"/>
              </w:rPr>
              <w:t>240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240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240</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p w:rsidR="000365FE" w:rsidRPr="00067917" w:rsidRDefault="000365FE" w:rsidP="00C721B0">
            <w:pPr>
              <w:spacing w:before="100" w:beforeAutospacing="1" w:after="100" w:afterAutospacing="1"/>
              <w:contextualSpacing/>
              <w:rPr>
                <w:sz w:val="20"/>
              </w:rPr>
            </w:pPr>
            <w:r w:rsidRPr="00067917">
              <w:rPr>
                <w:sz w:val="20"/>
              </w:rPr>
              <w:t xml:space="preserve">                </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ПЭМИН кабеля</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ПЭМИН монитора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Скрытый визуальный контроль при помощи мини видеокамеры</w:t>
            </w:r>
          </w:p>
          <w:p w:rsidR="000365FE" w:rsidRPr="00067917" w:rsidRDefault="000365FE" w:rsidP="00C721B0">
            <w:pPr>
              <w:spacing w:before="100" w:beforeAutospacing="1" w:after="100" w:afterAutospacing="1"/>
              <w:contextualSpacing/>
              <w:rPr>
                <w:sz w:val="20"/>
              </w:rPr>
            </w:pPr>
            <w:r w:rsidRPr="00067917">
              <w:rPr>
                <w:sz w:val="20"/>
              </w:rPr>
              <w:t>2)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3) Сканиро-вание при помощи селективного вольтметра</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Радио-электронный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0,359</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0,345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1,117</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86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82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268</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4</w:t>
            </w:r>
          </w:p>
        </w:tc>
      </w:tr>
      <w:tr w:rsidR="000365FE" w:rsidRPr="00067917" w:rsidTr="00C721B0">
        <w:tc>
          <w:tcPr>
            <w:tcW w:w="540" w:type="dxa"/>
          </w:tcPr>
          <w:p w:rsidR="000365FE" w:rsidRPr="00067917" w:rsidRDefault="000365FE" w:rsidP="00C721B0">
            <w:pPr>
              <w:spacing w:before="100" w:beforeAutospacing="1" w:after="100" w:afterAutospacing="1"/>
              <w:contextualSpacing/>
              <w:rPr>
                <w:sz w:val="20"/>
              </w:rPr>
            </w:pPr>
            <w:r w:rsidRPr="00067917">
              <w:rPr>
                <w:sz w:val="20"/>
              </w:rPr>
              <w:t>7</w:t>
            </w:r>
          </w:p>
        </w:tc>
        <w:tc>
          <w:tcPr>
            <w:tcW w:w="1692" w:type="dxa"/>
          </w:tcPr>
          <w:p w:rsidR="000365FE" w:rsidRPr="00067917" w:rsidRDefault="000365FE" w:rsidP="00C721B0">
            <w:pPr>
              <w:spacing w:before="100" w:beforeAutospacing="1" w:after="100" w:afterAutospacing="1"/>
              <w:contextualSpacing/>
              <w:rPr>
                <w:sz w:val="20"/>
              </w:rPr>
            </w:pPr>
            <w:r w:rsidRPr="00006A7F">
              <w:rPr>
                <w:sz w:val="20"/>
                <w:szCs w:val="20"/>
              </w:rPr>
              <w:t>Партнеры</w:t>
            </w:r>
          </w:p>
        </w:tc>
        <w:tc>
          <w:tcPr>
            <w:tcW w:w="828" w:type="dxa"/>
          </w:tcPr>
          <w:p w:rsidR="000365FE" w:rsidRPr="00067917" w:rsidRDefault="000365FE" w:rsidP="00C721B0">
            <w:pPr>
              <w:spacing w:before="100" w:beforeAutospacing="1" w:after="100" w:afterAutospacing="1"/>
              <w:contextualSpacing/>
              <w:rPr>
                <w:sz w:val="20"/>
              </w:rPr>
            </w:pPr>
            <w:r>
              <w:rPr>
                <w:sz w:val="20"/>
              </w:rPr>
              <w:t>375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375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375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375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375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375</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ПЭМИН кабеля</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ПЭМИН монитора</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Человек,  направленный микрофон</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 Человек,  лазерный микрофон</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 Человек, телефонная закладка</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6) Человек,  акустическая радиозакладка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2)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3)Подслушивание  с помощью направленного микрофона</w:t>
            </w:r>
          </w:p>
          <w:p w:rsidR="000365FE" w:rsidRPr="00067917" w:rsidRDefault="000365FE" w:rsidP="00C721B0">
            <w:pPr>
              <w:spacing w:before="100" w:beforeAutospacing="1" w:after="100" w:afterAutospacing="1"/>
              <w:contextualSpacing/>
              <w:rPr>
                <w:sz w:val="20"/>
              </w:rPr>
            </w:pPr>
            <w:r w:rsidRPr="00067917">
              <w:rPr>
                <w:sz w:val="20"/>
              </w:rPr>
              <w:t>4)Подслушивание  с помощью лазерного микрофона</w:t>
            </w:r>
          </w:p>
          <w:p w:rsidR="000365FE" w:rsidRPr="00067917" w:rsidRDefault="000365FE" w:rsidP="00C721B0">
            <w:pPr>
              <w:spacing w:before="100" w:beforeAutospacing="1" w:after="100" w:afterAutospacing="1"/>
              <w:contextualSpacing/>
              <w:rPr>
                <w:sz w:val="20"/>
              </w:rPr>
            </w:pPr>
            <w:r w:rsidRPr="00067917">
              <w:rPr>
                <w:sz w:val="20"/>
              </w:rPr>
              <w:t>5)Подслушивание  с помощью телефонной закладки</w:t>
            </w:r>
          </w:p>
          <w:p w:rsidR="000365FE" w:rsidRPr="00067917" w:rsidRDefault="000365FE" w:rsidP="00C721B0">
            <w:pPr>
              <w:spacing w:before="100" w:beforeAutospacing="1" w:after="100" w:afterAutospacing="1"/>
              <w:contextualSpacing/>
              <w:rPr>
                <w:sz w:val="20"/>
              </w:rPr>
            </w:pPr>
            <w:r w:rsidRPr="00067917">
              <w:rPr>
                <w:sz w:val="20"/>
              </w:rPr>
              <w:t>6)Подслушивание  с помощью акустической радиозакладки</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2)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3)Акустический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4)Оптоэлектронный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5)Акустоэлектрический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6)Акусторадиоэлектронный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0,057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1,117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0,432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0,03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0,147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0,226</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21</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440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162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11</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56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85</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6</w:t>
            </w:r>
          </w:p>
        </w:tc>
      </w:tr>
      <w:tr w:rsidR="000365FE" w:rsidRPr="00067917" w:rsidTr="00C721B0">
        <w:tc>
          <w:tcPr>
            <w:tcW w:w="540" w:type="dxa"/>
          </w:tcPr>
          <w:p w:rsidR="000365FE" w:rsidRPr="00067917" w:rsidRDefault="000365FE" w:rsidP="00C721B0">
            <w:pPr>
              <w:spacing w:before="100" w:beforeAutospacing="1" w:after="100" w:afterAutospacing="1"/>
              <w:contextualSpacing/>
              <w:rPr>
                <w:sz w:val="20"/>
              </w:rPr>
            </w:pPr>
            <w:r w:rsidRPr="00067917">
              <w:rPr>
                <w:sz w:val="20"/>
              </w:rPr>
              <w:t>8</w:t>
            </w:r>
          </w:p>
        </w:tc>
        <w:tc>
          <w:tcPr>
            <w:tcW w:w="1692" w:type="dxa"/>
          </w:tcPr>
          <w:p w:rsidR="000365FE" w:rsidRPr="00067917" w:rsidRDefault="000365FE" w:rsidP="00C721B0">
            <w:pPr>
              <w:spacing w:before="100" w:beforeAutospacing="1" w:after="100" w:afterAutospacing="1"/>
              <w:contextualSpacing/>
              <w:rPr>
                <w:sz w:val="20"/>
              </w:rPr>
            </w:pPr>
            <w:r w:rsidRPr="00D17ED4">
              <w:rPr>
                <w:sz w:val="20"/>
                <w:szCs w:val="20"/>
              </w:rPr>
              <w:t>Проблемы и пути их решения</w:t>
            </w:r>
          </w:p>
        </w:tc>
        <w:tc>
          <w:tcPr>
            <w:tcW w:w="828" w:type="dxa"/>
          </w:tcPr>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290</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4060,8</w:t>
            </w:r>
          </w:p>
        </w:tc>
        <w:tc>
          <w:tcPr>
            <w:tcW w:w="18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Мини видеокамера</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ПЭМИН кабеля</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ПЭМИН монитора</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 Человек, направленный микрофон</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 Человек, лазерный микрофон</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6) Человек, телефонная закладка</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7) Человек, акустическая радиозакладка</w:t>
            </w:r>
          </w:p>
        </w:tc>
        <w:tc>
          <w:tcPr>
            <w:tcW w:w="16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Скрытый визуальный контроль при помощи мини видеокамеры</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3) Сканиро-вание при помощи селективного вольтметра</w:t>
            </w:r>
          </w:p>
          <w:p w:rsidR="000365FE" w:rsidRPr="00067917" w:rsidRDefault="000365FE" w:rsidP="00C721B0">
            <w:pPr>
              <w:spacing w:before="100" w:beforeAutospacing="1" w:after="100" w:afterAutospacing="1"/>
              <w:contextualSpacing/>
              <w:rPr>
                <w:sz w:val="20"/>
              </w:rPr>
            </w:pPr>
            <w:r w:rsidRPr="00067917">
              <w:rPr>
                <w:sz w:val="20"/>
              </w:rPr>
              <w:t>4)Подслушивание  с помощью направленного микрофона</w:t>
            </w:r>
          </w:p>
          <w:p w:rsidR="000365FE" w:rsidRPr="00067917" w:rsidRDefault="000365FE" w:rsidP="00C721B0">
            <w:pPr>
              <w:spacing w:before="100" w:beforeAutospacing="1" w:after="100" w:afterAutospacing="1"/>
              <w:contextualSpacing/>
              <w:rPr>
                <w:sz w:val="20"/>
              </w:rPr>
            </w:pPr>
            <w:r w:rsidRPr="00067917">
              <w:rPr>
                <w:sz w:val="20"/>
              </w:rPr>
              <w:t>5)Подслушивание  с помощью лазерного микрофона</w:t>
            </w:r>
          </w:p>
          <w:p w:rsidR="000365FE" w:rsidRPr="00067917" w:rsidRDefault="000365FE" w:rsidP="00C721B0">
            <w:pPr>
              <w:spacing w:before="100" w:beforeAutospacing="1" w:after="100" w:afterAutospacing="1"/>
              <w:contextualSpacing/>
              <w:rPr>
                <w:sz w:val="20"/>
              </w:rPr>
            </w:pPr>
            <w:r w:rsidRPr="00067917">
              <w:rPr>
                <w:sz w:val="20"/>
              </w:rPr>
              <w:t>6)Подслушивание  с помощью телефонной закладки</w:t>
            </w:r>
          </w:p>
          <w:p w:rsidR="000365FE" w:rsidRPr="00067917" w:rsidRDefault="000365FE" w:rsidP="00C721B0">
            <w:pPr>
              <w:spacing w:before="100" w:beforeAutospacing="1" w:after="100" w:afterAutospacing="1"/>
              <w:contextualSpacing/>
              <w:rPr>
                <w:sz w:val="20"/>
              </w:rPr>
            </w:pPr>
            <w:r w:rsidRPr="00067917">
              <w:rPr>
                <w:sz w:val="20"/>
              </w:rPr>
              <w:t>7)Подслушивание  с помощью акустической радиозакладки</w:t>
            </w:r>
          </w:p>
        </w:tc>
        <w:tc>
          <w:tcPr>
            <w:tcW w:w="144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1) Опторадио- электронный</w:t>
            </w: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p>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2)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3) Радио-электронный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4)Акустический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5)Оптоэлектронный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6)Акустоэлектрический</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7)Акусторадиоэлектронный</w:t>
            </w:r>
          </w:p>
        </w:tc>
        <w:tc>
          <w:tcPr>
            <w:tcW w:w="72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0,359</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0,26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1,117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0,432</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0,03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0,147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0,226</w:t>
            </w:r>
          </w:p>
        </w:tc>
        <w:tc>
          <w:tcPr>
            <w:tcW w:w="900"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7</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75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323</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125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8</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216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918</w:t>
            </w:r>
          </w:p>
        </w:tc>
        <w:tc>
          <w:tcPr>
            <w:tcW w:w="413" w:type="dxa"/>
          </w:tcPr>
          <w:p w:rsidR="000365FE" w:rsidRPr="000452E9" w:rsidRDefault="000365FE" w:rsidP="00C721B0">
            <w:pPr>
              <w:pStyle w:val="1"/>
              <w:spacing w:before="100" w:beforeAutospacing="1" w:after="100" w:afterAutospacing="1"/>
              <w:contextualSpacing/>
              <w:rPr>
                <w:rFonts w:ascii="Times New Roman" w:eastAsia="Times New Roman" w:hAnsi="Times New Roman"/>
                <w:b w:val="0"/>
                <w:color w:val="auto"/>
                <w:sz w:val="20"/>
              </w:rPr>
            </w:pPr>
            <w:r w:rsidRPr="000452E9">
              <w:rPr>
                <w:rFonts w:ascii="Times New Roman" w:eastAsia="Times New Roman" w:hAnsi="Times New Roman"/>
                <w:b w:val="0"/>
                <w:color w:val="auto"/>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Pr>
                <w:sz w:val="20"/>
              </w:rPr>
              <w:t>4</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4</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Pr>
                <w:sz w:val="20"/>
              </w:rPr>
              <w:t>6</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r w:rsidRPr="00067917">
              <w:rPr>
                <w:sz w:val="20"/>
              </w:rPr>
              <w:t>5</w:t>
            </w: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rPr>
                <w:sz w:val="20"/>
              </w:rPr>
            </w:pPr>
          </w:p>
          <w:p w:rsidR="000365FE" w:rsidRPr="00067917" w:rsidRDefault="000365FE" w:rsidP="00C721B0">
            <w:pPr>
              <w:spacing w:before="100" w:beforeAutospacing="1" w:after="100" w:afterAutospacing="1"/>
              <w:contextualSpacing/>
            </w:pPr>
            <w:r w:rsidRPr="00067917">
              <w:rPr>
                <w:sz w:val="20"/>
              </w:rPr>
              <w:t>5</w:t>
            </w:r>
          </w:p>
        </w:tc>
      </w:tr>
    </w:tbl>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Default="000365FE" w:rsidP="00C721B0">
      <w:pPr>
        <w:pStyle w:val="a8"/>
        <w:spacing w:line="360" w:lineRule="auto"/>
        <w:ind w:left="0" w:firstLine="1"/>
        <w:rPr>
          <w:sz w:val="28"/>
          <w:szCs w:val="28"/>
        </w:rPr>
      </w:pPr>
    </w:p>
    <w:p w:rsidR="000365FE" w:rsidRPr="00AE24D4" w:rsidRDefault="000365FE" w:rsidP="00C721B0">
      <w:pPr>
        <w:pStyle w:val="a8"/>
        <w:spacing w:before="100" w:beforeAutospacing="1" w:after="100" w:afterAutospacing="1" w:line="360" w:lineRule="auto"/>
        <w:ind w:left="0" w:firstLine="709"/>
        <w:contextualSpacing/>
        <w:rPr>
          <w:b/>
          <w:sz w:val="28"/>
          <w:szCs w:val="28"/>
        </w:rPr>
      </w:pPr>
      <w:r w:rsidRPr="00AE24D4">
        <w:rPr>
          <w:b/>
          <w:sz w:val="28"/>
          <w:szCs w:val="28"/>
        </w:rPr>
        <w:t>4.Выводы по работе</w:t>
      </w:r>
    </w:p>
    <w:p w:rsidR="000365FE" w:rsidRDefault="000365FE" w:rsidP="00C721B0">
      <w:pPr>
        <w:pStyle w:val="ac"/>
        <w:spacing w:line="360" w:lineRule="auto"/>
        <w:ind w:firstLine="709"/>
        <w:contextualSpacing/>
      </w:pPr>
      <w:r>
        <w:rPr>
          <w:sz w:val="27"/>
          <w:szCs w:val="27"/>
        </w:rPr>
        <w:t>Для несанкционированного добывания информации в настоящее время используется широкий арсенал технических средств, из которых малогабаритные технические средства отражают одно из направлений в развитии современных разведывательных технологий. Выполняемые в портативном, миниатюрном и сверхминиатюрном виде, эти средства аккумулируют в себе новейшие научные, технические и технологические достижения электроники, акустики, оптики, радиотехники и других наук. Такие средства находят широкое применение, как в деятельности правоохранительных органов, так и иностранных технических разведок, в подпольном информационном обеспечении незаконных экономических, финансовых и криминальных организаций. В условиях рыночной экономики появление значительного числа конкурирующих между собой различных структур естественным образом создало определенное пространство, на котором применение подобных устройств технической разведки для добывания информации различной значимости является наиболее вероятным.</w:t>
      </w:r>
    </w:p>
    <w:p w:rsidR="000365FE" w:rsidRDefault="000365FE" w:rsidP="00C721B0">
      <w:pPr>
        <w:pStyle w:val="ac"/>
        <w:spacing w:line="360" w:lineRule="auto"/>
        <w:ind w:firstLine="709"/>
        <w:contextualSpacing/>
      </w:pPr>
      <w:r>
        <w:rPr>
          <w:sz w:val="27"/>
          <w:szCs w:val="27"/>
        </w:rPr>
        <w:t>Информационная сфера играет все возрастающую роль в обеспечении безопасности всех сфер жизнедеятельности общества. Через эту сферу реализуется значительная часть угроз не только национальной безопасности государства, но и экономическому благополучию учреждений и предприятий.</w:t>
      </w:r>
    </w:p>
    <w:p w:rsidR="000365FE" w:rsidRDefault="000365FE" w:rsidP="00C721B0">
      <w:pPr>
        <w:pStyle w:val="ac"/>
        <w:spacing w:line="360" w:lineRule="auto"/>
        <w:ind w:firstLine="709"/>
        <w:contextualSpacing/>
      </w:pPr>
      <w:r>
        <w:rPr>
          <w:sz w:val="27"/>
          <w:szCs w:val="27"/>
        </w:rPr>
        <w:t>Одними из основных источников угроз информационной безопасности для последних – преступные сообщества, конкурентные организации, группы и формирования и противозаконная деятельность отдельных лиц, направленная на сбор или хищение ценной информации, закрытой для доступа посторонних лиц. Причем в последние годы приоритет в данной сфере деятельности смещается в экономическую область.</w:t>
      </w:r>
    </w:p>
    <w:p w:rsidR="000365FE" w:rsidRDefault="000365FE" w:rsidP="00C721B0">
      <w:pPr>
        <w:pStyle w:val="ac"/>
        <w:spacing w:line="360" w:lineRule="auto"/>
        <w:ind w:firstLine="709"/>
        <w:contextualSpacing/>
      </w:pPr>
      <w:r>
        <w:rPr>
          <w:sz w:val="27"/>
          <w:szCs w:val="27"/>
        </w:rPr>
        <w:t>Главной причиной возникновения промышленного (экономического) шпионажа является стремление к реализации конкурентного преимущества – важнейшего условия достижения успеха в рыночной экономике. Охота за чужими секретами позволяет компаниям экономить собственные средства на ведение НИОКР и фундаментальные исследования, быть в курсе дел конкурентов, использовать их научно-технические достижения.</w:t>
      </w:r>
    </w:p>
    <w:p w:rsidR="000365FE" w:rsidRDefault="000365FE" w:rsidP="00C721B0">
      <w:pPr>
        <w:pStyle w:val="ac"/>
        <w:spacing w:line="360" w:lineRule="auto"/>
        <w:ind w:firstLine="709"/>
        <w:contextualSpacing/>
      </w:pPr>
      <w:r>
        <w:rPr>
          <w:sz w:val="27"/>
          <w:szCs w:val="27"/>
        </w:rPr>
        <w:t>Западный опыт промышленного шпионажа сегодня активно переносится на территорию России. В нашей стране промышленный шпионаж осуществляется в целях: овладения рынками сбыта, подделки товаров, дискредитации или устранения (физического или экономического подавления) конкурентов, срыва переговоров по контрактам, перепродажи фирменных секретов, шантажа определенных лиц, создания условий для подготовки и проведения террористических и диверсионных акций).</w:t>
      </w:r>
    </w:p>
    <w:p w:rsidR="000365FE" w:rsidRDefault="000365FE" w:rsidP="00C721B0">
      <w:pPr>
        <w:pStyle w:val="ac"/>
        <w:spacing w:line="360" w:lineRule="auto"/>
        <w:ind w:firstLine="709"/>
        <w:contextualSpacing/>
      </w:pPr>
      <w:r>
        <w:rPr>
          <w:sz w:val="27"/>
          <w:szCs w:val="27"/>
        </w:rPr>
        <w:t>На рынке России представлен арсенал самых современных технических средств промышленного шпионажа, которые находят все более широкое применение на практике. К ним относятся: визуально-оптические, фотографические, телевизионные, тепловизионные (инфракрасные), акустические, радио-, радиотехнические и некоторые другие средства разведки.</w:t>
      </w:r>
    </w:p>
    <w:p w:rsidR="000365FE" w:rsidRDefault="000365FE" w:rsidP="00C721B0">
      <w:pPr>
        <w:pStyle w:val="ac"/>
        <w:spacing w:line="360" w:lineRule="auto"/>
        <w:ind w:firstLine="709"/>
        <w:contextualSpacing/>
      </w:pPr>
      <w:r>
        <w:rPr>
          <w:sz w:val="27"/>
          <w:szCs w:val="27"/>
        </w:rPr>
        <w:t>Для организации защиты конфиденциальной информации необходимо знать возможности технических средств промышленного шпионажа и способы их применения.</w:t>
      </w:r>
    </w:p>
    <w:p w:rsidR="000365FE" w:rsidRDefault="000365FE" w:rsidP="00C721B0">
      <w:pPr>
        <w:pStyle w:val="11"/>
        <w:spacing w:before="100" w:beforeAutospacing="1" w:after="100" w:afterAutospacing="1" w:line="360" w:lineRule="auto"/>
        <w:ind w:left="0" w:firstLine="709"/>
        <w:rPr>
          <w:sz w:val="28"/>
          <w:szCs w:val="28"/>
        </w:rPr>
      </w:pPr>
      <w:r>
        <w:rPr>
          <w:sz w:val="28"/>
          <w:szCs w:val="28"/>
        </w:rPr>
        <w:t>Итак, можно сделать вывод, что защита информации от несанкционированного физического доступа и от утечки по техническим каналам является сложной и важной задачей. В то же время, расчет моделей физического доступа и утечки по техническим каналам позволяет избежать лишних расходов на защиту информации, сделать этот процесс рациональным и управляемым.</w:t>
      </w: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spacing w:line="360" w:lineRule="auto"/>
        <w:ind w:left="708" w:firstLine="709"/>
        <w:rPr>
          <w:sz w:val="28"/>
          <w:szCs w:val="28"/>
        </w:rPr>
      </w:pPr>
    </w:p>
    <w:p w:rsidR="000365FE" w:rsidRDefault="000365FE" w:rsidP="00C721B0">
      <w:pPr>
        <w:pStyle w:val="11"/>
        <w:numPr>
          <w:ilvl w:val="0"/>
          <w:numId w:val="9"/>
        </w:numPr>
        <w:tabs>
          <w:tab w:val="clear" w:pos="720"/>
          <w:tab w:val="num" w:pos="0"/>
        </w:tabs>
        <w:spacing w:line="360" w:lineRule="auto"/>
        <w:ind w:left="0" w:firstLine="709"/>
        <w:rPr>
          <w:b/>
          <w:sz w:val="28"/>
          <w:szCs w:val="28"/>
        </w:rPr>
      </w:pPr>
      <w:r w:rsidRPr="003D6691">
        <w:rPr>
          <w:b/>
          <w:sz w:val="28"/>
          <w:szCs w:val="28"/>
        </w:rPr>
        <w:t>Список использованных источников</w:t>
      </w:r>
    </w:p>
    <w:p w:rsidR="000365FE" w:rsidRPr="003D6691" w:rsidRDefault="000365FE" w:rsidP="00C721B0">
      <w:pPr>
        <w:pStyle w:val="11"/>
        <w:spacing w:line="360" w:lineRule="auto"/>
        <w:ind w:firstLine="709"/>
        <w:rPr>
          <w:b/>
          <w:sz w:val="28"/>
          <w:szCs w:val="28"/>
        </w:rPr>
      </w:pPr>
    </w:p>
    <w:p w:rsidR="000365FE" w:rsidRDefault="000365FE" w:rsidP="00C721B0">
      <w:pPr>
        <w:pStyle w:val="11"/>
        <w:numPr>
          <w:ilvl w:val="0"/>
          <w:numId w:val="13"/>
        </w:numPr>
        <w:spacing w:after="200" w:line="360" w:lineRule="auto"/>
        <w:ind w:left="993" w:hanging="426"/>
        <w:rPr>
          <w:sz w:val="28"/>
          <w:szCs w:val="28"/>
        </w:rPr>
      </w:pPr>
      <w:r>
        <w:rPr>
          <w:sz w:val="27"/>
          <w:szCs w:val="27"/>
        </w:rPr>
        <w:t>Способы и средства защиты информации.</w:t>
      </w:r>
      <w:r w:rsidRPr="003D6691">
        <w:rPr>
          <w:sz w:val="27"/>
          <w:szCs w:val="27"/>
        </w:rPr>
        <w:t xml:space="preserve"> </w:t>
      </w:r>
      <w:r>
        <w:rPr>
          <w:sz w:val="27"/>
          <w:szCs w:val="27"/>
        </w:rPr>
        <w:t>Хорев А.А М.: МО РФ, 1996.</w:t>
      </w:r>
    </w:p>
    <w:p w:rsidR="000365FE" w:rsidRDefault="000365FE" w:rsidP="00C721B0">
      <w:pPr>
        <w:pStyle w:val="11"/>
        <w:numPr>
          <w:ilvl w:val="0"/>
          <w:numId w:val="13"/>
        </w:numPr>
        <w:spacing w:after="200" w:line="360" w:lineRule="auto"/>
        <w:ind w:left="993" w:hanging="426"/>
        <w:rPr>
          <w:sz w:val="28"/>
          <w:szCs w:val="28"/>
        </w:rPr>
      </w:pPr>
      <w:r w:rsidRPr="0015392D">
        <w:rPr>
          <w:sz w:val="28"/>
          <w:szCs w:val="28"/>
        </w:rPr>
        <w:t>Защита информации в офисе</w:t>
      </w:r>
      <w:r>
        <w:rPr>
          <w:sz w:val="28"/>
          <w:szCs w:val="28"/>
        </w:rPr>
        <w:t xml:space="preserve">. </w:t>
      </w:r>
      <w:r w:rsidRPr="0015392D">
        <w:rPr>
          <w:sz w:val="28"/>
          <w:szCs w:val="28"/>
        </w:rPr>
        <w:t>И. К. Корнеев, Е. А. Степанов</w:t>
      </w:r>
      <w:r>
        <w:rPr>
          <w:sz w:val="28"/>
          <w:szCs w:val="28"/>
        </w:rPr>
        <w:t>.</w:t>
      </w:r>
      <w:r w:rsidRPr="0015392D">
        <w:rPr>
          <w:sz w:val="28"/>
          <w:szCs w:val="28"/>
        </w:rPr>
        <w:t xml:space="preserve"> 336 стр.</w:t>
      </w:r>
      <w:r>
        <w:rPr>
          <w:sz w:val="28"/>
          <w:szCs w:val="28"/>
        </w:rPr>
        <w:t xml:space="preserve"> ТК Велби, Проспект, 2008 г. </w:t>
      </w:r>
    </w:p>
    <w:p w:rsidR="000365FE" w:rsidRPr="0015392D" w:rsidRDefault="000365FE" w:rsidP="00C721B0">
      <w:pPr>
        <w:pStyle w:val="11"/>
        <w:numPr>
          <w:ilvl w:val="0"/>
          <w:numId w:val="13"/>
        </w:numPr>
        <w:spacing w:after="200" w:line="360" w:lineRule="auto"/>
        <w:ind w:left="993" w:hanging="426"/>
        <w:rPr>
          <w:sz w:val="28"/>
          <w:szCs w:val="28"/>
        </w:rPr>
      </w:pPr>
      <w:r w:rsidRPr="0015392D">
        <w:rPr>
          <w:sz w:val="28"/>
          <w:szCs w:val="28"/>
        </w:rPr>
        <w:t xml:space="preserve"> Комплексная защита информации в корпоративных системах. В. Ф. Шаньгин. 592 стр.Форум, Инфра-М, 2010 г.</w:t>
      </w:r>
    </w:p>
    <w:p w:rsidR="000365FE" w:rsidRPr="0015392D" w:rsidRDefault="000365FE" w:rsidP="00C721B0">
      <w:pPr>
        <w:pStyle w:val="11"/>
        <w:numPr>
          <w:ilvl w:val="0"/>
          <w:numId w:val="13"/>
        </w:numPr>
        <w:spacing w:after="200" w:line="360" w:lineRule="auto"/>
        <w:ind w:left="993" w:hanging="426"/>
        <w:rPr>
          <w:sz w:val="28"/>
          <w:szCs w:val="28"/>
        </w:rPr>
      </w:pPr>
      <w:r w:rsidRPr="0015392D">
        <w:rPr>
          <w:sz w:val="28"/>
          <w:szCs w:val="28"/>
        </w:rPr>
        <w:t>Утечка и защита информации в телефонных каналах.  А. В. Петраков, В. С. Лагутин. 324 стр. РадиоСофт, 2009 г.</w:t>
      </w:r>
    </w:p>
    <w:p w:rsidR="000365FE" w:rsidRPr="0015392D" w:rsidRDefault="000365FE" w:rsidP="00C721B0">
      <w:pPr>
        <w:pStyle w:val="11"/>
        <w:numPr>
          <w:ilvl w:val="0"/>
          <w:numId w:val="13"/>
        </w:numPr>
        <w:spacing w:after="200" w:line="360" w:lineRule="auto"/>
        <w:ind w:left="993" w:hanging="426"/>
        <w:rPr>
          <w:sz w:val="28"/>
          <w:szCs w:val="28"/>
        </w:rPr>
      </w:pPr>
      <w:r w:rsidRPr="0015392D">
        <w:rPr>
          <w:sz w:val="28"/>
          <w:szCs w:val="28"/>
        </w:rPr>
        <w:t>Комплексная защита информации на предприятии. В. А. Северин, 368 стр. Городец, 2008 г.</w:t>
      </w:r>
    </w:p>
    <w:p w:rsidR="000365FE" w:rsidRDefault="000365FE" w:rsidP="00C721B0">
      <w:pPr>
        <w:pStyle w:val="11"/>
        <w:numPr>
          <w:ilvl w:val="0"/>
          <w:numId w:val="13"/>
        </w:numPr>
        <w:spacing w:after="200" w:line="360" w:lineRule="auto"/>
        <w:ind w:left="993" w:hanging="426"/>
        <w:rPr>
          <w:sz w:val="28"/>
          <w:szCs w:val="28"/>
        </w:rPr>
      </w:pPr>
      <w:r w:rsidRPr="0015392D">
        <w:rPr>
          <w:sz w:val="28"/>
          <w:szCs w:val="28"/>
        </w:rPr>
        <w:t>Информационная безопасность и защита информации.  В. П. Мельников, С. А. Клейменов, А. М. Петраков. 336 стр. Академия, 2009 г.</w:t>
      </w:r>
    </w:p>
    <w:p w:rsidR="000365FE" w:rsidRPr="00A879A1" w:rsidRDefault="000365FE" w:rsidP="00C721B0">
      <w:pPr>
        <w:pStyle w:val="11"/>
        <w:numPr>
          <w:ilvl w:val="0"/>
          <w:numId w:val="13"/>
        </w:numPr>
        <w:spacing w:after="200" w:line="360" w:lineRule="auto"/>
        <w:ind w:left="993" w:hanging="426"/>
        <w:rPr>
          <w:sz w:val="28"/>
          <w:szCs w:val="28"/>
        </w:rPr>
      </w:pPr>
      <w:r>
        <w:rPr>
          <w:sz w:val="27"/>
          <w:szCs w:val="27"/>
        </w:rPr>
        <w:t>Оценка необходимости защиты информации предприятия. Галкин А. П.  // Вестник ассоциации Русская оценка. 1999. № 1. С. 55-58.</w:t>
      </w:r>
    </w:p>
    <w:p w:rsidR="000365FE" w:rsidRDefault="000365FE" w:rsidP="00C721B0">
      <w:pPr>
        <w:spacing w:after="200" w:line="360" w:lineRule="auto"/>
        <w:ind w:left="1134" w:hanging="436"/>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C721B0">
      <w:pPr>
        <w:spacing w:after="200" w:line="360" w:lineRule="auto"/>
        <w:ind w:firstLine="709"/>
        <w:jc w:val="center"/>
        <w:rPr>
          <w:b/>
          <w:sz w:val="28"/>
          <w:szCs w:val="28"/>
        </w:rPr>
      </w:pPr>
    </w:p>
    <w:p w:rsidR="000365FE" w:rsidRDefault="000365FE" w:rsidP="00A879A1">
      <w:pPr>
        <w:spacing w:after="200" w:line="360" w:lineRule="auto"/>
        <w:ind w:firstLine="709"/>
        <w:jc w:val="center"/>
        <w:rPr>
          <w:b/>
          <w:sz w:val="28"/>
          <w:szCs w:val="28"/>
        </w:rPr>
      </w:pPr>
    </w:p>
    <w:p w:rsidR="000365FE" w:rsidRDefault="000365FE" w:rsidP="00A879A1">
      <w:pPr>
        <w:spacing w:after="200" w:line="360" w:lineRule="auto"/>
        <w:ind w:firstLine="709"/>
        <w:jc w:val="center"/>
        <w:rPr>
          <w:b/>
          <w:sz w:val="28"/>
          <w:szCs w:val="28"/>
        </w:rPr>
      </w:pPr>
    </w:p>
    <w:p w:rsidR="000365FE" w:rsidRDefault="000365FE" w:rsidP="00A879A1">
      <w:pPr>
        <w:spacing w:after="200" w:line="360" w:lineRule="auto"/>
        <w:ind w:firstLine="709"/>
        <w:jc w:val="center"/>
        <w:rPr>
          <w:b/>
          <w:sz w:val="28"/>
          <w:szCs w:val="28"/>
        </w:rPr>
      </w:pPr>
      <w:r w:rsidRPr="00A879A1">
        <w:rPr>
          <w:b/>
          <w:sz w:val="28"/>
          <w:szCs w:val="28"/>
        </w:rPr>
        <w:t>Условные обозначения на эскизе</w:t>
      </w:r>
    </w:p>
    <w:p w:rsidR="000365FE" w:rsidRDefault="00E60A58" w:rsidP="00A879A1">
      <w:pPr>
        <w:spacing w:after="200" w:line="360" w:lineRule="auto"/>
        <w:ind w:firstLine="709"/>
        <w:rPr>
          <w:sz w:val="28"/>
          <w:szCs w:val="28"/>
        </w:rPr>
      </w:pPr>
      <w:r>
        <w:rPr>
          <w:noProof/>
          <w:sz w:val="28"/>
          <w:szCs w:val="28"/>
        </w:rPr>
        <w:pict>
          <v:shape id="Рисунок 1" o:spid="_x0000_i1027" type="#_x0000_t75" alt="wood door.jpg" style="width:62.25pt;height:41.25pt;visibility:visible">
            <v:imagedata r:id="rId10" o:title=""/>
          </v:shape>
        </w:pict>
      </w:r>
      <w:r w:rsidR="000365FE">
        <w:rPr>
          <w:sz w:val="28"/>
          <w:szCs w:val="28"/>
        </w:rPr>
        <w:t xml:space="preserve">Дверь         </w:t>
      </w:r>
      <w:r w:rsidR="000365FE">
        <w:rPr>
          <w:sz w:val="28"/>
          <w:szCs w:val="28"/>
        </w:rPr>
        <w:tab/>
      </w:r>
      <w:r w:rsidR="000365FE">
        <w:rPr>
          <w:sz w:val="28"/>
          <w:szCs w:val="28"/>
        </w:rPr>
        <w:tab/>
      </w:r>
      <w:r>
        <w:rPr>
          <w:noProof/>
          <w:sz w:val="28"/>
          <w:szCs w:val="28"/>
        </w:rPr>
        <w:pict>
          <v:shape id="Рисунок 5" o:spid="_x0000_i1028" type="#_x0000_t75" alt="met door.jpg" style="width:54.75pt;height:54pt;visibility:visible">
            <v:imagedata r:id="rId11" o:title=""/>
          </v:shape>
        </w:pict>
      </w:r>
      <w:r w:rsidR="000365FE">
        <w:rPr>
          <w:sz w:val="28"/>
          <w:szCs w:val="28"/>
        </w:rPr>
        <w:t>Металлическая дверь</w:t>
      </w:r>
    </w:p>
    <w:p w:rsidR="000365FE" w:rsidRDefault="00E60A58" w:rsidP="00A879A1">
      <w:pPr>
        <w:spacing w:after="200" w:line="360" w:lineRule="auto"/>
        <w:ind w:firstLine="709"/>
        <w:rPr>
          <w:sz w:val="28"/>
          <w:szCs w:val="28"/>
        </w:rPr>
      </w:pPr>
      <w:r>
        <w:rPr>
          <w:noProof/>
          <w:sz w:val="28"/>
          <w:szCs w:val="28"/>
        </w:rPr>
        <w:pict>
          <v:shape id="Рисунок 6" o:spid="_x0000_i1029" type="#_x0000_t75" alt="okno.jpg" style="width:80.25pt;height:27pt;visibility:visible">
            <v:imagedata r:id="rId12" o:title=""/>
          </v:shape>
        </w:pict>
      </w:r>
      <w:r w:rsidR="000365FE">
        <w:rPr>
          <w:sz w:val="28"/>
          <w:szCs w:val="28"/>
        </w:rPr>
        <w:t xml:space="preserve"> Окно    </w:t>
      </w:r>
      <w:r w:rsidR="000365FE">
        <w:rPr>
          <w:sz w:val="28"/>
          <w:szCs w:val="28"/>
        </w:rPr>
        <w:tab/>
      </w:r>
      <w:r w:rsidR="000365FE">
        <w:rPr>
          <w:sz w:val="28"/>
          <w:szCs w:val="28"/>
        </w:rPr>
        <w:tab/>
      </w:r>
      <w:r>
        <w:rPr>
          <w:noProof/>
          <w:sz w:val="28"/>
          <w:szCs w:val="28"/>
        </w:rPr>
        <w:pict>
          <v:shape id="Рисунок 7" o:spid="_x0000_i1030" type="#_x0000_t75" alt="okno s resh.jpg" style="width:73.5pt;height:31.5pt;visibility:visible">
            <v:imagedata r:id="rId13" o:title=""/>
          </v:shape>
        </w:pict>
      </w:r>
      <w:r w:rsidR="000365FE">
        <w:rPr>
          <w:sz w:val="28"/>
          <w:szCs w:val="28"/>
        </w:rPr>
        <w:t xml:space="preserve"> Окно с решеткой</w:t>
      </w:r>
    </w:p>
    <w:p w:rsidR="000365FE" w:rsidRDefault="00E60A58" w:rsidP="00A879A1">
      <w:pPr>
        <w:spacing w:after="200" w:line="360" w:lineRule="auto"/>
        <w:ind w:firstLine="709"/>
        <w:rPr>
          <w:sz w:val="28"/>
          <w:szCs w:val="28"/>
        </w:rPr>
      </w:pPr>
      <w:r>
        <w:rPr>
          <w:noProof/>
          <w:sz w:val="28"/>
          <w:szCs w:val="28"/>
        </w:rPr>
        <w:pict>
          <v:shape id="Рисунок 8" o:spid="_x0000_i1031" type="#_x0000_t75" alt="komp.jpg" style="width:62.25pt;height:43.5pt;visibility:visible">
            <v:imagedata r:id="rId14" o:title=""/>
          </v:shape>
        </w:pict>
      </w:r>
      <w:r w:rsidR="000365FE">
        <w:rPr>
          <w:sz w:val="28"/>
          <w:szCs w:val="28"/>
        </w:rPr>
        <w:t>Компьютер</w:t>
      </w:r>
      <w:r w:rsidR="000365FE">
        <w:rPr>
          <w:sz w:val="28"/>
          <w:szCs w:val="28"/>
        </w:rPr>
        <w:tab/>
      </w:r>
      <w:r w:rsidR="000365FE">
        <w:rPr>
          <w:sz w:val="28"/>
          <w:szCs w:val="28"/>
        </w:rPr>
        <w:tab/>
      </w:r>
      <w:r>
        <w:rPr>
          <w:noProof/>
          <w:sz w:val="28"/>
          <w:szCs w:val="28"/>
        </w:rPr>
        <w:pict>
          <v:shape id="Рисунок 9" o:spid="_x0000_i1032" type="#_x0000_t75" alt="tel.jpg" style="width:41.25pt;height:39.75pt;visibility:visible">
            <v:imagedata r:id="rId15" o:title=""/>
          </v:shape>
        </w:pict>
      </w:r>
      <w:r w:rsidR="000365FE">
        <w:rPr>
          <w:sz w:val="28"/>
          <w:szCs w:val="28"/>
        </w:rPr>
        <w:t xml:space="preserve"> Телефон</w:t>
      </w:r>
    </w:p>
    <w:p w:rsidR="000365FE" w:rsidRDefault="00E60A58" w:rsidP="00A879A1">
      <w:pPr>
        <w:spacing w:after="200" w:line="360" w:lineRule="auto"/>
        <w:ind w:firstLine="709"/>
        <w:rPr>
          <w:sz w:val="28"/>
          <w:szCs w:val="28"/>
        </w:rPr>
      </w:pPr>
      <w:r>
        <w:rPr>
          <w:noProof/>
          <w:sz w:val="28"/>
          <w:szCs w:val="28"/>
        </w:rPr>
        <w:pict>
          <v:shape id="Рисунок 10" o:spid="_x0000_i1033" type="#_x0000_t75" alt="sejf.jpg" style="width:51.75pt;height:37.5pt;visibility:visible">
            <v:imagedata r:id="rId16" o:title=""/>
          </v:shape>
        </w:pict>
      </w:r>
      <w:r w:rsidR="000365FE">
        <w:rPr>
          <w:sz w:val="28"/>
          <w:szCs w:val="28"/>
        </w:rPr>
        <w:t>Сейф</w:t>
      </w:r>
      <w:r w:rsidR="000365FE">
        <w:rPr>
          <w:sz w:val="28"/>
          <w:szCs w:val="28"/>
        </w:rPr>
        <w:tab/>
      </w:r>
      <w:r w:rsidR="000365FE">
        <w:rPr>
          <w:sz w:val="28"/>
          <w:szCs w:val="28"/>
        </w:rPr>
        <w:tab/>
      </w:r>
      <w:r w:rsidR="000365FE">
        <w:rPr>
          <w:sz w:val="28"/>
          <w:szCs w:val="28"/>
        </w:rPr>
        <w:tab/>
      </w:r>
      <w:r>
        <w:rPr>
          <w:noProof/>
          <w:sz w:val="28"/>
          <w:szCs w:val="28"/>
        </w:rPr>
        <w:pict>
          <v:shape id="Рисунок 11" o:spid="_x0000_i1034" type="#_x0000_t75" alt="shkaf.jpg" style="width:45.75pt;height:73.5pt;rotation:90;visibility:visible">
            <v:imagedata r:id="rId17" o:title=""/>
          </v:shape>
        </w:pict>
      </w:r>
      <w:r w:rsidR="000365FE">
        <w:rPr>
          <w:sz w:val="28"/>
          <w:szCs w:val="28"/>
        </w:rPr>
        <w:t>Шкаф</w:t>
      </w:r>
    </w:p>
    <w:p w:rsidR="000365FE" w:rsidRPr="00A879A1" w:rsidRDefault="00E60A58" w:rsidP="00A879A1">
      <w:pPr>
        <w:spacing w:after="200" w:line="360" w:lineRule="auto"/>
        <w:ind w:firstLine="709"/>
        <w:rPr>
          <w:sz w:val="28"/>
          <w:szCs w:val="28"/>
        </w:rPr>
      </w:pPr>
      <w:r>
        <w:rPr>
          <w:noProof/>
          <w:sz w:val="28"/>
          <w:szCs w:val="28"/>
        </w:rPr>
        <w:pict>
          <v:shape id="Рисунок 12" o:spid="_x0000_i1035" type="#_x0000_t75" alt="stol.jpg" style="width:53.25pt;height:85.5pt;rotation:90;visibility:visible">
            <v:imagedata r:id="rId18" o:title=""/>
          </v:shape>
        </w:pict>
      </w:r>
      <w:r w:rsidR="000365FE">
        <w:rPr>
          <w:sz w:val="28"/>
          <w:szCs w:val="28"/>
        </w:rPr>
        <w:t>Стол</w:t>
      </w:r>
      <w:bookmarkStart w:id="0" w:name="_GoBack"/>
      <w:bookmarkEnd w:id="0"/>
    </w:p>
    <w:sectPr w:rsidR="000365FE" w:rsidRPr="00A879A1" w:rsidSect="00F12CC2">
      <w:footerReference w:type="default" r:id="rId1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5FE" w:rsidRDefault="000365FE" w:rsidP="00F12CC2">
      <w:r>
        <w:separator/>
      </w:r>
    </w:p>
  </w:endnote>
  <w:endnote w:type="continuationSeparator" w:id="0">
    <w:p w:rsidR="000365FE" w:rsidRDefault="000365FE" w:rsidP="00F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5FE" w:rsidRDefault="000365FE">
    <w:pPr>
      <w:pStyle w:val="a6"/>
      <w:jc w:val="right"/>
    </w:pPr>
    <w:r>
      <w:fldChar w:fldCharType="begin"/>
    </w:r>
    <w:r>
      <w:instrText xml:space="preserve"> PAGE   \* MERGEFORMAT </w:instrText>
    </w:r>
    <w:r>
      <w:fldChar w:fldCharType="separate"/>
    </w:r>
    <w:r w:rsidR="00C013B4">
      <w:rPr>
        <w:noProof/>
      </w:rPr>
      <w:t>2</w:t>
    </w:r>
    <w:r>
      <w:fldChar w:fldCharType="end"/>
    </w:r>
  </w:p>
  <w:p w:rsidR="000365FE" w:rsidRDefault="000365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5FE" w:rsidRDefault="000365FE" w:rsidP="00F12CC2">
      <w:r>
        <w:separator/>
      </w:r>
    </w:p>
  </w:footnote>
  <w:footnote w:type="continuationSeparator" w:id="0">
    <w:p w:rsidR="000365FE" w:rsidRDefault="000365FE" w:rsidP="00F12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6F7A"/>
    <w:multiLevelType w:val="hybridMultilevel"/>
    <w:tmpl w:val="CA92E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73183F"/>
    <w:multiLevelType w:val="hybridMultilevel"/>
    <w:tmpl w:val="70FA87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F367B7"/>
    <w:multiLevelType w:val="hybridMultilevel"/>
    <w:tmpl w:val="DBBA0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9646C5"/>
    <w:multiLevelType w:val="hybridMultilevel"/>
    <w:tmpl w:val="738AD15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29462D73"/>
    <w:multiLevelType w:val="hybridMultilevel"/>
    <w:tmpl w:val="3ACAA0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CB2593D"/>
    <w:multiLevelType w:val="hybridMultilevel"/>
    <w:tmpl w:val="24764688"/>
    <w:lvl w:ilvl="0" w:tplc="04190001">
      <w:start w:val="1"/>
      <w:numFmt w:val="bullet"/>
      <w:lvlText w:val=""/>
      <w:lvlJc w:val="left"/>
      <w:pPr>
        <w:tabs>
          <w:tab w:val="num" w:pos="1695"/>
        </w:tabs>
        <w:ind w:left="169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6">
    <w:nsid w:val="45080CF0"/>
    <w:multiLevelType w:val="hybridMultilevel"/>
    <w:tmpl w:val="AD96BD9E"/>
    <w:lvl w:ilvl="0" w:tplc="1C9840BA">
      <w:start w:val="1"/>
      <w:numFmt w:val="decimal"/>
      <w:lvlText w:val="%1."/>
      <w:lvlJc w:val="left"/>
      <w:pPr>
        <w:ind w:left="1464" w:hanging="360"/>
      </w:pPr>
      <w:rPr>
        <w:rFonts w:cs="Times New Roman" w:hint="default"/>
      </w:rPr>
    </w:lvl>
    <w:lvl w:ilvl="1" w:tplc="04190019" w:tentative="1">
      <w:start w:val="1"/>
      <w:numFmt w:val="lowerLetter"/>
      <w:lvlText w:val="%2."/>
      <w:lvlJc w:val="left"/>
      <w:pPr>
        <w:ind w:left="2184" w:hanging="360"/>
      </w:pPr>
      <w:rPr>
        <w:rFonts w:cs="Times New Roman"/>
      </w:rPr>
    </w:lvl>
    <w:lvl w:ilvl="2" w:tplc="0419001B" w:tentative="1">
      <w:start w:val="1"/>
      <w:numFmt w:val="lowerRoman"/>
      <w:lvlText w:val="%3."/>
      <w:lvlJc w:val="right"/>
      <w:pPr>
        <w:ind w:left="2904" w:hanging="180"/>
      </w:pPr>
      <w:rPr>
        <w:rFonts w:cs="Times New Roman"/>
      </w:rPr>
    </w:lvl>
    <w:lvl w:ilvl="3" w:tplc="0419000F" w:tentative="1">
      <w:start w:val="1"/>
      <w:numFmt w:val="decimal"/>
      <w:lvlText w:val="%4."/>
      <w:lvlJc w:val="left"/>
      <w:pPr>
        <w:ind w:left="3624" w:hanging="360"/>
      </w:pPr>
      <w:rPr>
        <w:rFonts w:cs="Times New Roman"/>
      </w:rPr>
    </w:lvl>
    <w:lvl w:ilvl="4" w:tplc="04190019" w:tentative="1">
      <w:start w:val="1"/>
      <w:numFmt w:val="lowerLetter"/>
      <w:lvlText w:val="%5."/>
      <w:lvlJc w:val="left"/>
      <w:pPr>
        <w:ind w:left="4344" w:hanging="360"/>
      </w:pPr>
      <w:rPr>
        <w:rFonts w:cs="Times New Roman"/>
      </w:rPr>
    </w:lvl>
    <w:lvl w:ilvl="5" w:tplc="0419001B" w:tentative="1">
      <w:start w:val="1"/>
      <w:numFmt w:val="lowerRoman"/>
      <w:lvlText w:val="%6."/>
      <w:lvlJc w:val="right"/>
      <w:pPr>
        <w:ind w:left="5064" w:hanging="180"/>
      </w:pPr>
      <w:rPr>
        <w:rFonts w:cs="Times New Roman"/>
      </w:rPr>
    </w:lvl>
    <w:lvl w:ilvl="6" w:tplc="0419000F" w:tentative="1">
      <w:start w:val="1"/>
      <w:numFmt w:val="decimal"/>
      <w:lvlText w:val="%7."/>
      <w:lvlJc w:val="left"/>
      <w:pPr>
        <w:ind w:left="5784" w:hanging="360"/>
      </w:pPr>
      <w:rPr>
        <w:rFonts w:cs="Times New Roman"/>
      </w:rPr>
    </w:lvl>
    <w:lvl w:ilvl="7" w:tplc="04190019" w:tentative="1">
      <w:start w:val="1"/>
      <w:numFmt w:val="lowerLetter"/>
      <w:lvlText w:val="%8."/>
      <w:lvlJc w:val="left"/>
      <w:pPr>
        <w:ind w:left="6504" w:hanging="360"/>
      </w:pPr>
      <w:rPr>
        <w:rFonts w:cs="Times New Roman"/>
      </w:rPr>
    </w:lvl>
    <w:lvl w:ilvl="8" w:tplc="0419001B" w:tentative="1">
      <w:start w:val="1"/>
      <w:numFmt w:val="lowerRoman"/>
      <w:lvlText w:val="%9."/>
      <w:lvlJc w:val="right"/>
      <w:pPr>
        <w:ind w:left="7224" w:hanging="180"/>
      </w:pPr>
      <w:rPr>
        <w:rFonts w:cs="Times New Roman"/>
      </w:rPr>
    </w:lvl>
  </w:abstractNum>
  <w:abstractNum w:abstractNumId="7">
    <w:nsid w:val="4727771A"/>
    <w:multiLevelType w:val="hybridMultilevel"/>
    <w:tmpl w:val="D5C8FC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5FCE2318"/>
    <w:multiLevelType w:val="hybridMultilevel"/>
    <w:tmpl w:val="44BEA588"/>
    <w:lvl w:ilvl="0" w:tplc="61E40294">
      <w:start w:val="1"/>
      <w:numFmt w:val="decimal"/>
      <w:lvlText w:val="%1."/>
      <w:lvlJc w:val="left"/>
      <w:pPr>
        <w:ind w:left="912" w:hanging="360"/>
      </w:pPr>
      <w:rPr>
        <w:rFonts w:cs="Times New Roman" w:hint="default"/>
      </w:rPr>
    </w:lvl>
    <w:lvl w:ilvl="1" w:tplc="04190019" w:tentative="1">
      <w:start w:val="1"/>
      <w:numFmt w:val="lowerLetter"/>
      <w:lvlText w:val="%2."/>
      <w:lvlJc w:val="left"/>
      <w:pPr>
        <w:ind w:left="1632" w:hanging="360"/>
      </w:pPr>
      <w:rPr>
        <w:rFonts w:cs="Times New Roman"/>
      </w:rPr>
    </w:lvl>
    <w:lvl w:ilvl="2" w:tplc="0419001B" w:tentative="1">
      <w:start w:val="1"/>
      <w:numFmt w:val="lowerRoman"/>
      <w:lvlText w:val="%3."/>
      <w:lvlJc w:val="right"/>
      <w:pPr>
        <w:ind w:left="2352" w:hanging="180"/>
      </w:pPr>
      <w:rPr>
        <w:rFonts w:cs="Times New Roman"/>
      </w:rPr>
    </w:lvl>
    <w:lvl w:ilvl="3" w:tplc="0419000F" w:tentative="1">
      <w:start w:val="1"/>
      <w:numFmt w:val="decimal"/>
      <w:lvlText w:val="%4."/>
      <w:lvlJc w:val="left"/>
      <w:pPr>
        <w:ind w:left="3072" w:hanging="360"/>
      </w:pPr>
      <w:rPr>
        <w:rFonts w:cs="Times New Roman"/>
      </w:rPr>
    </w:lvl>
    <w:lvl w:ilvl="4" w:tplc="04190019" w:tentative="1">
      <w:start w:val="1"/>
      <w:numFmt w:val="lowerLetter"/>
      <w:lvlText w:val="%5."/>
      <w:lvlJc w:val="left"/>
      <w:pPr>
        <w:ind w:left="3792" w:hanging="360"/>
      </w:pPr>
      <w:rPr>
        <w:rFonts w:cs="Times New Roman"/>
      </w:rPr>
    </w:lvl>
    <w:lvl w:ilvl="5" w:tplc="0419001B" w:tentative="1">
      <w:start w:val="1"/>
      <w:numFmt w:val="lowerRoman"/>
      <w:lvlText w:val="%6."/>
      <w:lvlJc w:val="right"/>
      <w:pPr>
        <w:ind w:left="4512" w:hanging="180"/>
      </w:pPr>
      <w:rPr>
        <w:rFonts w:cs="Times New Roman"/>
      </w:rPr>
    </w:lvl>
    <w:lvl w:ilvl="6" w:tplc="0419000F" w:tentative="1">
      <w:start w:val="1"/>
      <w:numFmt w:val="decimal"/>
      <w:lvlText w:val="%7."/>
      <w:lvlJc w:val="left"/>
      <w:pPr>
        <w:ind w:left="5232" w:hanging="360"/>
      </w:pPr>
      <w:rPr>
        <w:rFonts w:cs="Times New Roman"/>
      </w:rPr>
    </w:lvl>
    <w:lvl w:ilvl="7" w:tplc="04190019" w:tentative="1">
      <w:start w:val="1"/>
      <w:numFmt w:val="lowerLetter"/>
      <w:lvlText w:val="%8."/>
      <w:lvlJc w:val="left"/>
      <w:pPr>
        <w:ind w:left="5952" w:hanging="360"/>
      </w:pPr>
      <w:rPr>
        <w:rFonts w:cs="Times New Roman"/>
      </w:rPr>
    </w:lvl>
    <w:lvl w:ilvl="8" w:tplc="0419001B" w:tentative="1">
      <w:start w:val="1"/>
      <w:numFmt w:val="lowerRoman"/>
      <w:lvlText w:val="%9."/>
      <w:lvlJc w:val="right"/>
      <w:pPr>
        <w:ind w:left="6672" w:hanging="180"/>
      </w:pPr>
      <w:rPr>
        <w:rFonts w:cs="Times New Roman"/>
      </w:rPr>
    </w:lvl>
  </w:abstractNum>
  <w:abstractNum w:abstractNumId="9">
    <w:nsid w:val="68FB4390"/>
    <w:multiLevelType w:val="hybridMultilevel"/>
    <w:tmpl w:val="1026D4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42D35DF"/>
    <w:multiLevelType w:val="hybridMultilevel"/>
    <w:tmpl w:val="EDA2090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754D52AB"/>
    <w:multiLevelType w:val="multilevel"/>
    <w:tmpl w:val="696EF974"/>
    <w:lvl w:ilvl="0">
      <w:start w:val="1"/>
      <w:numFmt w:val="decimal"/>
      <w:lvlText w:val="%1."/>
      <w:lvlJc w:val="left"/>
      <w:pPr>
        <w:ind w:left="495" w:hanging="495"/>
      </w:pPr>
      <w:rPr>
        <w:rFonts w:cs="Times New Roman" w:hint="default"/>
      </w:rPr>
    </w:lvl>
    <w:lvl w:ilvl="1">
      <w:start w:val="1"/>
      <w:numFmt w:val="decimal"/>
      <w:lvlText w:val="%1.%2."/>
      <w:lvlJc w:val="left"/>
      <w:pPr>
        <w:ind w:left="1272" w:hanging="720"/>
      </w:pPr>
      <w:rPr>
        <w:rFonts w:cs="Times New Roman" w:hint="default"/>
      </w:rPr>
    </w:lvl>
    <w:lvl w:ilvl="2">
      <w:start w:val="1"/>
      <w:numFmt w:val="decimal"/>
      <w:lvlText w:val="%1.%2.%3."/>
      <w:lvlJc w:val="left"/>
      <w:pPr>
        <w:ind w:left="1824" w:hanging="720"/>
      </w:pPr>
      <w:rPr>
        <w:rFonts w:cs="Times New Roman" w:hint="default"/>
      </w:rPr>
    </w:lvl>
    <w:lvl w:ilvl="3">
      <w:start w:val="1"/>
      <w:numFmt w:val="decimal"/>
      <w:lvlText w:val="%1.%2.%3.%4."/>
      <w:lvlJc w:val="left"/>
      <w:pPr>
        <w:ind w:left="2736" w:hanging="1080"/>
      </w:pPr>
      <w:rPr>
        <w:rFonts w:cs="Times New Roman" w:hint="default"/>
      </w:rPr>
    </w:lvl>
    <w:lvl w:ilvl="4">
      <w:start w:val="1"/>
      <w:numFmt w:val="decimal"/>
      <w:lvlText w:val="%1.%2.%3.%4.%5."/>
      <w:lvlJc w:val="left"/>
      <w:pPr>
        <w:ind w:left="3288" w:hanging="1080"/>
      </w:pPr>
      <w:rPr>
        <w:rFonts w:cs="Times New Roman" w:hint="default"/>
      </w:rPr>
    </w:lvl>
    <w:lvl w:ilvl="5">
      <w:start w:val="1"/>
      <w:numFmt w:val="decimal"/>
      <w:lvlText w:val="%1.%2.%3.%4.%5.%6."/>
      <w:lvlJc w:val="left"/>
      <w:pPr>
        <w:ind w:left="4200" w:hanging="1440"/>
      </w:pPr>
      <w:rPr>
        <w:rFonts w:cs="Times New Roman" w:hint="default"/>
      </w:rPr>
    </w:lvl>
    <w:lvl w:ilvl="6">
      <w:start w:val="1"/>
      <w:numFmt w:val="decimal"/>
      <w:lvlText w:val="%1.%2.%3.%4.%5.%6.%7."/>
      <w:lvlJc w:val="left"/>
      <w:pPr>
        <w:ind w:left="5112" w:hanging="1800"/>
      </w:pPr>
      <w:rPr>
        <w:rFonts w:cs="Times New Roman" w:hint="default"/>
      </w:rPr>
    </w:lvl>
    <w:lvl w:ilvl="7">
      <w:start w:val="1"/>
      <w:numFmt w:val="decimal"/>
      <w:lvlText w:val="%1.%2.%3.%4.%5.%6.%7.%8."/>
      <w:lvlJc w:val="left"/>
      <w:pPr>
        <w:ind w:left="5664" w:hanging="1800"/>
      </w:pPr>
      <w:rPr>
        <w:rFonts w:cs="Times New Roman" w:hint="default"/>
      </w:rPr>
    </w:lvl>
    <w:lvl w:ilvl="8">
      <w:start w:val="1"/>
      <w:numFmt w:val="decimal"/>
      <w:lvlText w:val="%1.%2.%3.%4.%5.%6.%7.%8.%9."/>
      <w:lvlJc w:val="left"/>
      <w:pPr>
        <w:ind w:left="6576" w:hanging="2160"/>
      </w:pPr>
      <w:rPr>
        <w:rFonts w:cs="Times New Roman" w:hint="default"/>
      </w:rPr>
    </w:lvl>
  </w:abstractNum>
  <w:abstractNum w:abstractNumId="12">
    <w:nsid w:val="7AB6662C"/>
    <w:multiLevelType w:val="hybridMultilevel"/>
    <w:tmpl w:val="07545B0A"/>
    <w:lvl w:ilvl="0" w:tplc="0419000F">
      <w:start w:val="1"/>
      <w:numFmt w:val="decimal"/>
      <w:lvlText w:val="%1."/>
      <w:lvlJc w:val="left"/>
      <w:pPr>
        <w:ind w:left="1713"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num w:numId="1">
    <w:abstractNumId w:val="3"/>
  </w:num>
  <w:num w:numId="2">
    <w:abstractNumId w:val="7"/>
  </w:num>
  <w:num w:numId="3">
    <w:abstractNumId w:val="12"/>
  </w:num>
  <w:num w:numId="4">
    <w:abstractNumId w:val="11"/>
  </w:num>
  <w:num w:numId="5">
    <w:abstractNumId w:val="8"/>
  </w:num>
  <w:num w:numId="6">
    <w:abstractNumId w:val="10"/>
  </w:num>
  <w:num w:numId="7">
    <w:abstractNumId w:val="0"/>
  </w:num>
  <w:num w:numId="8">
    <w:abstractNumId w:val="4"/>
  </w:num>
  <w:num w:numId="9">
    <w:abstractNumId w:val="1"/>
  </w:num>
  <w:num w:numId="10">
    <w:abstractNumId w:val="5"/>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546"/>
    <w:rsid w:val="00006A7F"/>
    <w:rsid w:val="0001190F"/>
    <w:rsid w:val="0002297E"/>
    <w:rsid w:val="00035E91"/>
    <w:rsid w:val="000365FE"/>
    <w:rsid w:val="000452E9"/>
    <w:rsid w:val="00067917"/>
    <w:rsid w:val="000774AD"/>
    <w:rsid w:val="00080ADD"/>
    <w:rsid w:val="000D5C91"/>
    <w:rsid w:val="00126112"/>
    <w:rsid w:val="00137DA6"/>
    <w:rsid w:val="0015392D"/>
    <w:rsid w:val="001934AB"/>
    <w:rsid w:val="001A5A71"/>
    <w:rsid w:val="001F5584"/>
    <w:rsid w:val="002231DE"/>
    <w:rsid w:val="00287477"/>
    <w:rsid w:val="00295582"/>
    <w:rsid w:val="002E4D48"/>
    <w:rsid w:val="00311F8F"/>
    <w:rsid w:val="00345116"/>
    <w:rsid w:val="0035184A"/>
    <w:rsid w:val="0035410D"/>
    <w:rsid w:val="00362B63"/>
    <w:rsid w:val="003A6582"/>
    <w:rsid w:val="003D5183"/>
    <w:rsid w:val="003D6691"/>
    <w:rsid w:val="003F5FE0"/>
    <w:rsid w:val="00412172"/>
    <w:rsid w:val="004330B9"/>
    <w:rsid w:val="00463D49"/>
    <w:rsid w:val="004C2897"/>
    <w:rsid w:val="00526DAB"/>
    <w:rsid w:val="00580567"/>
    <w:rsid w:val="00596C71"/>
    <w:rsid w:val="005A279A"/>
    <w:rsid w:val="005B7A09"/>
    <w:rsid w:val="005C6DD4"/>
    <w:rsid w:val="005D0BE3"/>
    <w:rsid w:val="005E5024"/>
    <w:rsid w:val="005F1932"/>
    <w:rsid w:val="00610893"/>
    <w:rsid w:val="00634A53"/>
    <w:rsid w:val="0063756F"/>
    <w:rsid w:val="00683509"/>
    <w:rsid w:val="006F36B9"/>
    <w:rsid w:val="00713C68"/>
    <w:rsid w:val="00793F27"/>
    <w:rsid w:val="007A5414"/>
    <w:rsid w:val="00862423"/>
    <w:rsid w:val="00884BE2"/>
    <w:rsid w:val="00897671"/>
    <w:rsid w:val="008C284A"/>
    <w:rsid w:val="008E0443"/>
    <w:rsid w:val="00902E88"/>
    <w:rsid w:val="00907201"/>
    <w:rsid w:val="00926F2F"/>
    <w:rsid w:val="00931D03"/>
    <w:rsid w:val="0094434B"/>
    <w:rsid w:val="00962442"/>
    <w:rsid w:val="00981D0D"/>
    <w:rsid w:val="00997312"/>
    <w:rsid w:val="009D5A28"/>
    <w:rsid w:val="00A11B48"/>
    <w:rsid w:val="00A62F17"/>
    <w:rsid w:val="00A879A1"/>
    <w:rsid w:val="00AC2C4F"/>
    <w:rsid w:val="00AE24D4"/>
    <w:rsid w:val="00AF52D4"/>
    <w:rsid w:val="00B050AE"/>
    <w:rsid w:val="00B87546"/>
    <w:rsid w:val="00B97639"/>
    <w:rsid w:val="00BF2294"/>
    <w:rsid w:val="00C0064B"/>
    <w:rsid w:val="00C013B4"/>
    <w:rsid w:val="00C506F7"/>
    <w:rsid w:val="00C57D86"/>
    <w:rsid w:val="00C721B0"/>
    <w:rsid w:val="00C76AC9"/>
    <w:rsid w:val="00CE5F89"/>
    <w:rsid w:val="00D17ED4"/>
    <w:rsid w:val="00D45F21"/>
    <w:rsid w:val="00D4674D"/>
    <w:rsid w:val="00DD3CB3"/>
    <w:rsid w:val="00E60A58"/>
    <w:rsid w:val="00E97B15"/>
    <w:rsid w:val="00EC1D18"/>
    <w:rsid w:val="00F104CF"/>
    <w:rsid w:val="00F12CC2"/>
    <w:rsid w:val="00F33F6C"/>
    <w:rsid w:val="00F40DAA"/>
    <w:rsid w:val="00F45285"/>
    <w:rsid w:val="00F66FF6"/>
    <w:rsid w:val="00FA5163"/>
    <w:rsid w:val="00FD093C"/>
    <w:rsid w:val="00FD479F"/>
    <w:rsid w:val="00FF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60B040D1-88DE-4263-990D-B1D959F0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46"/>
    <w:rPr>
      <w:rFonts w:ascii="Times New Roman" w:hAnsi="Times New Roman"/>
      <w:sz w:val="24"/>
      <w:szCs w:val="24"/>
    </w:rPr>
  </w:style>
  <w:style w:type="paragraph" w:styleId="1">
    <w:name w:val="heading 1"/>
    <w:basedOn w:val="a"/>
    <w:next w:val="a"/>
    <w:link w:val="10"/>
    <w:qFormat/>
    <w:rsid w:val="00EC1D18"/>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F40DA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D45F21"/>
    <w:pPr>
      <w:ind w:left="720"/>
      <w:contextualSpacing/>
    </w:pPr>
  </w:style>
  <w:style w:type="table" w:styleId="a3">
    <w:name w:val="Table Grid"/>
    <w:basedOn w:val="a1"/>
    <w:rsid w:val="009D5A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F12CC2"/>
    <w:pPr>
      <w:tabs>
        <w:tab w:val="center" w:pos="4677"/>
        <w:tab w:val="right" w:pos="9355"/>
      </w:tabs>
    </w:pPr>
  </w:style>
  <w:style w:type="character" w:customStyle="1" w:styleId="a5">
    <w:name w:val="Верхній колонтитул Знак"/>
    <w:basedOn w:val="a0"/>
    <w:link w:val="a4"/>
    <w:semiHidden/>
    <w:locked/>
    <w:rsid w:val="00F12CC2"/>
    <w:rPr>
      <w:rFonts w:ascii="Times New Roman" w:hAnsi="Times New Roman" w:cs="Times New Roman"/>
      <w:sz w:val="24"/>
      <w:szCs w:val="24"/>
      <w:lang w:val="x-none" w:eastAsia="ru-RU"/>
    </w:rPr>
  </w:style>
  <w:style w:type="paragraph" w:styleId="a6">
    <w:name w:val="footer"/>
    <w:basedOn w:val="a"/>
    <w:link w:val="a7"/>
    <w:rsid w:val="00F12CC2"/>
    <w:pPr>
      <w:tabs>
        <w:tab w:val="center" w:pos="4677"/>
        <w:tab w:val="right" w:pos="9355"/>
      </w:tabs>
    </w:pPr>
  </w:style>
  <w:style w:type="character" w:customStyle="1" w:styleId="a7">
    <w:name w:val="Нижній колонтитул Знак"/>
    <w:basedOn w:val="a0"/>
    <w:link w:val="a6"/>
    <w:locked/>
    <w:rsid w:val="00F12CC2"/>
    <w:rPr>
      <w:rFonts w:ascii="Times New Roman" w:hAnsi="Times New Roman" w:cs="Times New Roman"/>
      <w:sz w:val="24"/>
      <w:szCs w:val="24"/>
      <w:lang w:val="x-none" w:eastAsia="ru-RU"/>
    </w:rPr>
  </w:style>
  <w:style w:type="character" w:customStyle="1" w:styleId="30">
    <w:name w:val="Заголовок 3 Знак"/>
    <w:basedOn w:val="a0"/>
    <w:link w:val="3"/>
    <w:locked/>
    <w:rsid w:val="00F40DAA"/>
    <w:rPr>
      <w:rFonts w:ascii="Arial" w:hAnsi="Arial" w:cs="Arial"/>
      <w:b/>
      <w:bCs/>
      <w:sz w:val="26"/>
      <w:szCs w:val="26"/>
      <w:lang w:val="x-none" w:eastAsia="ru-RU"/>
    </w:rPr>
  </w:style>
  <w:style w:type="paragraph" w:styleId="a8">
    <w:name w:val="Body Text Indent"/>
    <w:basedOn w:val="a"/>
    <w:link w:val="a9"/>
    <w:rsid w:val="00F40DAA"/>
    <w:pPr>
      <w:spacing w:after="120"/>
      <w:ind w:left="283"/>
    </w:pPr>
  </w:style>
  <w:style w:type="character" w:customStyle="1" w:styleId="a9">
    <w:name w:val="Основний текст з відступом Знак"/>
    <w:basedOn w:val="a0"/>
    <w:link w:val="a8"/>
    <w:locked/>
    <w:rsid w:val="00F40DAA"/>
    <w:rPr>
      <w:rFonts w:ascii="Times New Roman" w:hAnsi="Times New Roman" w:cs="Times New Roman"/>
      <w:sz w:val="24"/>
      <w:szCs w:val="24"/>
      <w:lang w:val="x-none" w:eastAsia="ru-RU"/>
    </w:rPr>
  </w:style>
  <w:style w:type="character" w:customStyle="1" w:styleId="10">
    <w:name w:val="Заголовок 1 Знак"/>
    <w:basedOn w:val="a0"/>
    <w:link w:val="1"/>
    <w:locked/>
    <w:rsid w:val="00EC1D18"/>
    <w:rPr>
      <w:rFonts w:ascii="Cambria" w:hAnsi="Cambria" w:cs="Times New Roman"/>
      <w:b/>
      <w:bCs/>
      <w:color w:val="365F91"/>
      <w:sz w:val="28"/>
      <w:szCs w:val="28"/>
      <w:lang w:val="x-none" w:eastAsia="ru-RU"/>
    </w:rPr>
  </w:style>
  <w:style w:type="paragraph" w:styleId="aa">
    <w:name w:val="Body Text"/>
    <w:basedOn w:val="a"/>
    <w:link w:val="ab"/>
    <w:semiHidden/>
    <w:rsid w:val="00EC1D18"/>
    <w:pPr>
      <w:spacing w:after="120"/>
    </w:pPr>
  </w:style>
  <w:style w:type="character" w:customStyle="1" w:styleId="ab">
    <w:name w:val="Основний текст Знак"/>
    <w:basedOn w:val="a0"/>
    <w:link w:val="aa"/>
    <w:semiHidden/>
    <w:locked/>
    <w:rsid w:val="00EC1D18"/>
    <w:rPr>
      <w:rFonts w:ascii="Times New Roman" w:hAnsi="Times New Roman" w:cs="Times New Roman"/>
      <w:sz w:val="24"/>
      <w:szCs w:val="24"/>
      <w:lang w:val="x-none" w:eastAsia="ru-RU"/>
    </w:rPr>
  </w:style>
  <w:style w:type="paragraph" w:styleId="ac">
    <w:name w:val="Normal (Web)"/>
    <w:basedOn w:val="a"/>
    <w:semiHidden/>
    <w:rsid w:val="00AE24D4"/>
    <w:pPr>
      <w:spacing w:before="100" w:beforeAutospacing="1" w:after="100" w:afterAutospacing="1"/>
    </w:pPr>
  </w:style>
  <w:style w:type="paragraph" w:styleId="ad">
    <w:name w:val="Plain Text"/>
    <w:basedOn w:val="a"/>
    <w:link w:val="ae"/>
    <w:rsid w:val="003D6691"/>
    <w:rPr>
      <w:rFonts w:ascii="Courier New" w:hAnsi="Courier New"/>
      <w:sz w:val="20"/>
      <w:szCs w:val="20"/>
    </w:rPr>
  </w:style>
  <w:style w:type="character" w:customStyle="1" w:styleId="ae">
    <w:name w:val="Текст Знак"/>
    <w:basedOn w:val="a0"/>
    <w:link w:val="ad"/>
    <w:locked/>
    <w:rsid w:val="003D6691"/>
    <w:rPr>
      <w:rFonts w:ascii="Courier New" w:hAnsi="Courier New" w:cs="Times New Roman"/>
      <w:sz w:val="20"/>
      <w:szCs w:val="20"/>
      <w:lang w:val="x-none" w:eastAsia="ru-RU"/>
    </w:rPr>
  </w:style>
  <w:style w:type="paragraph" w:styleId="af">
    <w:name w:val="Balloon Text"/>
    <w:basedOn w:val="a"/>
    <w:link w:val="af0"/>
    <w:semiHidden/>
    <w:rsid w:val="00A879A1"/>
    <w:rPr>
      <w:rFonts w:ascii="Tahoma" w:hAnsi="Tahoma" w:cs="Tahoma"/>
      <w:sz w:val="16"/>
      <w:szCs w:val="16"/>
    </w:rPr>
  </w:style>
  <w:style w:type="character" w:customStyle="1" w:styleId="af0">
    <w:name w:val="Текст у виносці Знак"/>
    <w:basedOn w:val="a0"/>
    <w:link w:val="af"/>
    <w:semiHidden/>
    <w:locked/>
    <w:rsid w:val="00A879A1"/>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3585</Words>
  <Characters>20437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BEST_XP</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Shamm</dc:creator>
  <cp:keywords/>
  <dc:description/>
  <cp:lastModifiedBy>Irina</cp:lastModifiedBy>
  <cp:revision>2</cp:revision>
  <cp:lastPrinted>2010-06-05T00:25:00Z</cp:lastPrinted>
  <dcterms:created xsi:type="dcterms:W3CDTF">2014-08-22T21:51:00Z</dcterms:created>
  <dcterms:modified xsi:type="dcterms:W3CDTF">2014-08-22T21:51:00Z</dcterms:modified>
</cp:coreProperties>
</file>