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936" w:rsidRDefault="00682936" w:rsidP="00682936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  <w:bookmarkStart w:id="0" w:name="_Toc115721961"/>
      <w:bookmarkStart w:id="1" w:name="_Toc115729750"/>
      <w:bookmarkStart w:id="2" w:name="_Toc128922401"/>
      <w:bookmarkStart w:id="3" w:name="_Toc130145849"/>
      <w:bookmarkStart w:id="4" w:name="_Toc131250970"/>
      <w:bookmarkStart w:id="5" w:name="_Toc131253481"/>
    </w:p>
    <w:p w:rsidR="00682936" w:rsidRDefault="00682936" w:rsidP="00682936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</w:p>
    <w:p w:rsidR="00682936" w:rsidRDefault="00682936" w:rsidP="00682936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</w:p>
    <w:p w:rsidR="00682936" w:rsidRDefault="00682936" w:rsidP="00682936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</w:p>
    <w:p w:rsidR="00682936" w:rsidRDefault="00682936" w:rsidP="00682936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</w:p>
    <w:p w:rsidR="00682936" w:rsidRDefault="00682936" w:rsidP="00682936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</w:p>
    <w:p w:rsidR="00682936" w:rsidRDefault="00682936" w:rsidP="00682936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</w:p>
    <w:p w:rsidR="005E17C1" w:rsidRPr="00682936" w:rsidRDefault="005E17C1" w:rsidP="00682936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682936">
        <w:rPr>
          <w:sz w:val="28"/>
          <w:szCs w:val="28"/>
        </w:rPr>
        <w:t>Раздаточные материалы</w:t>
      </w:r>
      <w:bookmarkEnd w:id="0"/>
      <w:bookmarkEnd w:id="1"/>
      <w:bookmarkEnd w:id="2"/>
      <w:bookmarkEnd w:id="3"/>
      <w:bookmarkEnd w:id="4"/>
      <w:bookmarkEnd w:id="5"/>
    </w:p>
    <w:p w:rsidR="005E17C1" w:rsidRPr="00682936" w:rsidRDefault="005E17C1" w:rsidP="00682936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bookmarkStart w:id="6" w:name="_Toc115721962"/>
      <w:bookmarkStart w:id="7" w:name="_Toc115729751"/>
      <w:bookmarkStart w:id="8" w:name="_Toc128922402"/>
      <w:bookmarkStart w:id="9" w:name="_Toc130145850"/>
      <w:bookmarkStart w:id="10" w:name="_Toc131250971"/>
      <w:bookmarkStart w:id="11" w:name="_Toc131253482"/>
      <w:r w:rsidRPr="00682936">
        <w:rPr>
          <w:sz w:val="28"/>
          <w:szCs w:val="28"/>
        </w:rPr>
        <w:t>учебного курса</w:t>
      </w:r>
      <w:bookmarkEnd w:id="6"/>
      <w:bookmarkEnd w:id="7"/>
      <w:bookmarkEnd w:id="8"/>
      <w:bookmarkEnd w:id="9"/>
      <w:bookmarkEnd w:id="10"/>
      <w:bookmarkEnd w:id="11"/>
    </w:p>
    <w:p w:rsidR="005E17C1" w:rsidRPr="00682936" w:rsidRDefault="005E17C1" w:rsidP="00682936">
      <w:pPr>
        <w:spacing w:line="360" w:lineRule="auto"/>
        <w:ind w:firstLine="709"/>
        <w:jc w:val="center"/>
        <w:rPr>
          <w:sz w:val="28"/>
          <w:szCs w:val="28"/>
        </w:rPr>
      </w:pPr>
    </w:p>
    <w:p w:rsidR="005E17C1" w:rsidRPr="00682936" w:rsidRDefault="005E17C1" w:rsidP="00682936">
      <w:pPr>
        <w:spacing w:line="360" w:lineRule="auto"/>
        <w:ind w:firstLine="709"/>
        <w:jc w:val="center"/>
        <w:rPr>
          <w:sz w:val="28"/>
          <w:szCs w:val="28"/>
        </w:rPr>
      </w:pPr>
    </w:p>
    <w:p w:rsidR="005E17C1" w:rsidRPr="00682936" w:rsidRDefault="005E17C1" w:rsidP="00682936">
      <w:pPr>
        <w:spacing w:line="360" w:lineRule="auto"/>
        <w:ind w:firstLine="709"/>
        <w:jc w:val="center"/>
        <w:rPr>
          <w:sz w:val="28"/>
          <w:szCs w:val="28"/>
        </w:rPr>
      </w:pPr>
    </w:p>
    <w:p w:rsidR="005E17C1" w:rsidRPr="00682936" w:rsidRDefault="005E17C1" w:rsidP="00682936">
      <w:pPr>
        <w:spacing w:line="360" w:lineRule="auto"/>
        <w:ind w:firstLine="709"/>
        <w:jc w:val="center"/>
        <w:rPr>
          <w:sz w:val="28"/>
          <w:szCs w:val="28"/>
        </w:rPr>
      </w:pPr>
      <w:r w:rsidRPr="00682936">
        <w:rPr>
          <w:sz w:val="28"/>
          <w:szCs w:val="28"/>
        </w:rPr>
        <w:t xml:space="preserve">Тема: </w:t>
      </w:r>
      <w:r w:rsidR="00CA5E59" w:rsidRPr="00682936">
        <w:rPr>
          <w:sz w:val="28"/>
          <w:szCs w:val="28"/>
        </w:rPr>
        <w:t>Стратегии и методы обучения</w:t>
      </w:r>
      <w:r w:rsidRPr="00682936">
        <w:rPr>
          <w:sz w:val="28"/>
          <w:szCs w:val="28"/>
        </w:rPr>
        <w:t>.</w:t>
      </w:r>
    </w:p>
    <w:p w:rsidR="005E17C1" w:rsidRPr="00682936" w:rsidRDefault="00CA5E59" w:rsidP="00682936">
      <w:pPr>
        <w:spacing w:line="360" w:lineRule="auto"/>
        <w:ind w:firstLine="709"/>
        <w:jc w:val="center"/>
        <w:rPr>
          <w:sz w:val="28"/>
          <w:szCs w:val="28"/>
        </w:rPr>
      </w:pPr>
      <w:r w:rsidRPr="00682936">
        <w:rPr>
          <w:sz w:val="28"/>
          <w:szCs w:val="28"/>
        </w:rPr>
        <w:t>Классификация мультимедийных электронных средств учебного назначения</w:t>
      </w:r>
    </w:p>
    <w:p w:rsidR="005E17C1" w:rsidRPr="00682936" w:rsidRDefault="005E17C1" w:rsidP="00682936">
      <w:pPr>
        <w:spacing w:line="360" w:lineRule="auto"/>
        <w:ind w:firstLine="709"/>
        <w:jc w:val="both"/>
        <w:rPr>
          <w:sz w:val="28"/>
          <w:szCs w:val="28"/>
        </w:rPr>
      </w:pPr>
    </w:p>
    <w:p w:rsidR="005E17C1" w:rsidRPr="00682936" w:rsidRDefault="005E17C1" w:rsidP="00682936">
      <w:pPr>
        <w:spacing w:line="360" w:lineRule="auto"/>
        <w:ind w:firstLine="709"/>
        <w:jc w:val="both"/>
        <w:rPr>
          <w:sz w:val="28"/>
          <w:szCs w:val="28"/>
        </w:rPr>
      </w:pPr>
    </w:p>
    <w:p w:rsidR="005E17C1" w:rsidRPr="00682936" w:rsidRDefault="005E17C1" w:rsidP="0068293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12" w:name="_Toc115721964"/>
      <w:bookmarkStart w:id="13" w:name="_Toc115729753"/>
      <w:bookmarkStart w:id="14" w:name="_Toc128922403"/>
      <w:bookmarkStart w:id="15" w:name="_Toc130145851"/>
      <w:bookmarkStart w:id="16" w:name="_Toc131250972"/>
      <w:bookmarkStart w:id="17" w:name="_Toc131253483"/>
      <w:r w:rsidRPr="00682936">
        <w:rPr>
          <w:sz w:val="28"/>
          <w:szCs w:val="28"/>
        </w:rPr>
        <w:t>Лектор: А.С. Сергеев</w:t>
      </w:r>
      <w:bookmarkEnd w:id="12"/>
      <w:bookmarkEnd w:id="13"/>
      <w:bookmarkEnd w:id="14"/>
      <w:bookmarkEnd w:id="15"/>
      <w:bookmarkEnd w:id="16"/>
      <w:bookmarkEnd w:id="17"/>
    </w:p>
    <w:p w:rsidR="005E17C1" w:rsidRPr="00682936" w:rsidRDefault="005E17C1" w:rsidP="0068293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18" w:name="_Toc115721965"/>
      <w:bookmarkStart w:id="19" w:name="_Toc115729754"/>
      <w:bookmarkStart w:id="20" w:name="_Toc128922404"/>
      <w:bookmarkStart w:id="21" w:name="_Toc130145852"/>
      <w:bookmarkStart w:id="22" w:name="_Toc131250973"/>
      <w:bookmarkStart w:id="23" w:name="_Toc131253484"/>
      <w:r w:rsidRPr="00682936">
        <w:rPr>
          <w:sz w:val="28"/>
          <w:szCs w:val="28"/>
        </w:rPr>
        <w:t>Начальник отдела разработки мультимедиа продуктов</w:t>
      </w:r>
      <w:bookmarkEnd w:id="18"/>
      <w:bookmarkEnd w:id="19"/>
      <w:bookmarkEnd w:id="20"/>
      <w:bookmarkEnd w:id="21"/>
      <w:bookmarkEnd w:id="22"/>
      <w:bookmarkEnd w:id="23"/>
    </w:p>
    <w:p w:rsidR="005E17C1" w:rsidRPr="00682936" w:rsidRDefault="005E17C1" w:rsidP="0068293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24" w:name="_Toc115721966"/>
      <w:bookmarkStart w:id="25" w:name="_Toc115729755"/>
      <w:bookmarkStart w:id="26" w:name="_Toc128922405"/>
      <w:bookmarkStart w:id="27" w:name="_Toc130145853"/>
      <w:bookmarkStart w:id="28" w:name="_Toc131250974"/>
      <w:bookmarkStart w:id="29" w:name="_Toc131253485"/>
      <w:r w:rsidRPr="00682936">
        <w:rPr>
          <w:sz w:val="28"/>
          <w:szCs w:val="28"/>
        </w:rPr>
        <w:t>Республиканского мультимедиа центра</w:t>
      </w:r>
      <w:bookmarkEnd w:id="24"/>
      <w:bookmarkEnd w:id="25"/>
      <w:bookmarkEnd w:id="26"/>
      <w:bookmarkEnd w:id="27"/>
      <w:bookmarkEnd w:id="28"/>
      <w:bookmarkEnd w:id="29"/>
    </w:p>
    <w:p w:rsidR="005E17C1" w:rsidRPr="00682936" w:rsidRDefault="005E17C1" w:rsidP="00682936">
      <w:pPr>
        <w:spacing w:line="360" w:lineRule="auto"/>
        <w:ind w:firstLine="709"/>
        <w:jc w:val="both"/>
        <w:rPr>
          <w:sz w:val="28"/>
          <w:szCs w:val="28"/>
          <w:lang w:val="it-IT"/>
        </w:rPr>
      </w:pPr>
      <w:r w:rsidRPr="00682936">
        <w:rPr>
          <w:sz w:val="28"/>
          <w:szCs w:val="28"/>
        </w:rPr>
        <w:t>к</w:t>
      </w:r>
      <w:r w:rsidRPr="00682936">
        <w:rPr>
          <w:sz w:val="28"/>
          <w:szCs w:val="28"/>
          <w:lang w:val="it-IT"/>
        </w:rPr>
        <w:t>.</w:t>
      </w:r>
      <w:r w:rsidRPr="00682936">
        <w:rPr>
          <w:sz w:val="28"/>
          <w:szCs w:val="28"/>
        </w:rPr>
        <w:t xml:space="preserve"> т. н., доцент</w:t>
      </w:r>
      <w:r w:rsidRPr="00682936">
        <w:rPr>
          <w:sz w:val="28"/>
          <w:szCs w:val="28"/>
          <w:lang w:val="it-IT"/>
        </w:rPr>
        <w:t>.</w:t>
      </w:r>
    </w:p>
    <w:p w:rsidR="005E17C1" w:rsidRPr="00682936" w:rsidRDefault="005E17C1" w:rsidP="00682936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  <w:bookmarkStart w:id="30" w:name="_Toc115721967"/>
      <w:bookmarkStart w:id="31" w:name="_Toc115729756"/>
      <w:bookmarkStart w:id="32" w:name="_Toc128922406"/>
      <w:bookmarkStart w:id="33" w:name="_Toc130145854"/>
      <w:bookmarkStart w:id="34" w:name="_Toc131250975"/>
      <w:bookmarkStart w:id="35" w:name="_Toc131253486"/>
      <w:r w:rsidRPr="00682936">
        <w:rPr>
          <w:sz w:val="28"/>
          <w:szCs w:val="28"/>
          <w:lang w:val="it-IT"/>
        </w:rPr>
        <w:t xml:space="preserve">E-mail: </w:t>
      </w:r>
      <w:r w:rsidRPr="00682936">
        <w:rPr>
          <w:sz w:val="28"/>
          <w:szCs w:val="28"/>
          <w:lang w:val="en-US"/>
        </w:rPr>
        <w:t>A_Sergeyev@rnmc.ru</w:t>
      </w:r>
      <w:bookmarkEnd w:id="30"/>
      <w:bookmarkEnd w:id="31"/>
      <w:bookmarkEnd w:id="32"/>
      <w:bookmarkEnd w:id="33"/>
      <w:bookmarkEnd w:id="34"/>
      <w:bookmarkEnd w:id="35"/>
    </w:p>
    <w:p w:rsidR="005E17C1" w:rsidRPr="00682936" w:rsidRDefault="00682936" w:rsidP="0068293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36" w:name="_Toc115721968"/>
      <w:bookmarkStart w:id="37" w:name="_Toc115729757"/>
      <w:bookmarkStart w:id="38" w:name="_Toc128922407"/>
      <w:bookmarkStart w:id="39" w:name="_Toc130145855"/>
      <w:bookmarkStart w:id="40" w:name="_Toc131250976"/>
      <w:bookmarkStart w:id="41" w:name="_Toc131253487"/>
      <w:r>
        <w:rPr>
          <w:sz w:val="28"/>
          <w:szCs w:val="28"/>
          <w:lang w:val="en-US"/>
        </w:rPr>
        <w:br w:type="page"/>
      </w:r>
      <w:r w:rsidR="005E17C1" w:rsidRPr="00682936">
        <w:rPr>
          <w:sz w:val="28"/>
          <w:szCs w:val="28"/>
          <w:lang w:val="en-US"/>
        </w:rPr>
        <w:lastRenderedPageBreak/>
        <w:t>Copyright</w:t>
      </w:r>
      <w:r w:rsidR="005E17C1" w:rsidRPr="00682936">
        <w:rPr>
          <w:sz w:val="28"/>
          <w:szCs w:val="28"/>
        </w:rPr>
        <w:t>© 200</w:t>
      </w:r>
      <w:bookmarkEnd w:id="36"/>
      <w:bookmarkEnd w:id="37"/>
      <w:r w:rsidR="009C16A6" w:rsidRPr="00682936">
        <w:rPr>
          <w:sz w:val="28"/>
          <w:szCs w:val="28"/>
        </w:rPr>
        <w:t>6</w:t>
      </w:r>
      <w:bookmarkEnd w:id="38"/>
      <w:bookmarkEnd w:id="39"/>
      <w:bookmarkEnd w:id="40"/>
      <w:bookmarkEnd w:id="41"/>
      <w:r w:rsidR="005E17C1" w:rsidRPr="00682936">
        <w:rPr>
          <w:sz w:val="28"/>
          <w:szCs w:val="28"/>
        </w:rPr>
        <w:t xml:space="preserve"> </w:t>
      </w:r>
    </w:p>
    <w:p w:rsidR="005E17C1" w:rsidRPr="00682936" w:rsidRDefault="005E17C1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 xml:space="preserve">Все права защищены. </w:t>
      </w:r>
    </w:p>
    <w:p w:rsidR="005E17C1" w:rsidRPr="00682936" w:rsidRDefault="005E17C1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Никакая часть данного текста не может быть воспроизведена в какой бы то ни было форме без письменного разрешения автора.</w:t>
      </w:r>
    </w:p>
    <w:p w:rsidR="00682936" w:rsidRPr="00682936" w:rsidRDefault="005E17C1" w:rsidP="00682936">
      <w:pPr>
        <w:pStyle w:val="11"/>
      </w:pPr>
      <w:r w:rsidRPr="00682936">
        <w:br w:type="page"/>
      </w:r>
      <w:r w:rsidR="00682936" w:rsidRPr="00682936">
        <w:lastRenderedPageBreak/>
        <w:t>Содержание</w:t>
      </w:r>
    </w:p>
    <w:p w:rsidR="00682936" w:rsidRPr="00682936" w:rsidRDefault="00682936" w:rsidP="00682936"/>
    <w:p w:rsidR="00682936" w:rsidRPr="00682936" w:rsidRDefault="00682936" w:rsidP="00682936">
      <w:pPr>
        <w:numPr>
          <w:ilvl w:val="0"/>
          <w:numId w:val="22"/>
        </w:numPr>
        <w:spacing w:line="360" w:lineRule="auto"/>
        <w:ind w:left="0" w:firstLine="0"/>
        <w:rPr>
          <w:sz w:val="28"/>
          <w:szCs w:val="28"/>
        </w:rPr>
      </w:pPr>
      <w:r w:rsidRPr="00682936">
        <w:rPr>
          <w:sz w:val="28"/>
          <w:szCs w:val="28"/>
        </w:rPr>
        <w:t>Задача ускорения процессов передачи и усвоения знаний</w:t>
      </w:r>
    </w:p>
    <w:p w:rsidR="00682936" w:rsidRPr="00682936" w:rsidRDefault="00682936" w:rsidP="00682936">
      <w:pPr>
        <w:numPr>
          <w:ilvl w:val="0"/>
          <w:numId w:val="22"/>
        </w:numPr>
        <w:spacing w:line="360" w:lineRule="auto"/>
        <w:ind w:left="0" w:firstLine="0"/>
        <w:rPr>
          <w:sz w:val="28"/>
          <w:szCs w:val="28"/>
        </w:rPr>
      </w:pPr>
      <w:r w:rsidRPr="00682936">
        <w:rPr>
          <w:sz w:val="28"/>
          <w:szCs w:val="28"/>
        </w:rPr>
        <w:t>Виды электронных образовательных курсов</w:t>
      </w:r>
    </w:p>
    <w:p w:rsidR="00682936" w:rsidRPr="00682936" w:rsidRDefault="00682936" w:rsidP="00682936">
      <w:pPr>
        <w:numPr>
          <w:ilvl w:val="0"/>
          <w:numId w:val="22"/>
        </w:numPr>
        <w:spacing w:line="360" w:lineRule="auto"/>
        <w:ind w:left="0" w:firstLine="0"/>
        <w:rPr>
          <w:sz w:val="28"/>
          <w:szCs w:val="28"/>
        </w:rPr>
      </w:pPr>
      <w:r w:rsidRPr="00682936">
        <w:rPr>
          <w:sz w:val="28"/>
          <w:szCs w:val="28"/>
        </w:rPr>
        <w:t>Дистанционный учебный курс</w:t>
      </w:r>
    </w:p>
    <w:p w:rsidR="00682936" w:rsidRPr="00682936" w:rsidRDefault="00682936" w:rsidP="00682936">
      <w:pPr>
        <w:numPr>
          <w:ilvl w:val="0"/>
          <w:numId w:val="22"/>
        </w:numPr>
        <w:spacing w:line="360" w:lineRule="auto"/>
        <w:ind w:left="0" w:firstLine="0"/>
        <w:rPr>
          <w:sz w:val="28"/>
          <w:szCs w:val="28"/>
        </w:rPr>
      </w:pPr>
      <w:r w:rsidRPr="00682936">
        <w:rPr>
          <w:sz w:val="28"/>
          <w:szCs w:val="28"/>
        </w:rPr>
        <w:t>Учебно-методический комплекс для ДО</w:t>
      </w:r>
    </w:p>
    <w:p w:rsidR="00682936" w:rsidRPr="00682936" w:rsidRDefault="00682936" w:rsidP="00682936">
      <w:pPr>
        <w:numPr>
          <w:ilvl w:val="0"/>
          <w:numId w:val="22"/>
        </w:numPr>
        <w:spacing w:line="360" w:lineRule="auto"/>
        <w:ind w:left="0" w:firstLine="0"/>
        <w:rPr>
          <w:sz w:val="28"/>
          <w:szCs w:val="28"/>
        </w:rPr>
      </w:pPr>
      <w:r w:rsidRPr="00682936">
        <w:rPr>
          <w:sz w:val="28"/>
          <w:szCs w:val="28"/>
        </w:rPr>
        <w:t>Примерный состав методического пособия</w:t>
      </w:r>
    </w:p>
    <w:p w:rsidR="00682936" w:rsidRPr="00682936" w:rsidRDefault="00682936" w:rsidP="00682936">
      <w:pPr>
        <w:numPr>
          <w:ilvl w:val="0"/>
          <w:numId w:val="22"/>
        </w:numPr>
        <w:spacing w:line="360" w:lineRule="auto"/>
        <w:ind w:left="0" w:firstLine="0"/>
        <w:rPr>
          <w:sz w:val="28"/>
          <w:szCs w:val="28"/>
        </w:rPr>
      </w:pPr>
      <w:r w:rsidRPr="00682936">
        <w:rPr>
          <w:sz w:val="28"/>
          <w:szCs w:val="28"/>
        </w:rPr>
        <w:t>Формы представления контента</w:t>
      </w:r>
    </w:p>
    <w:p w:rsidR="00682936" w:rsidRPr="00682936" w:rsidRDefault="00682936" w:rsidP="00682936">
      <w:pPr>
        <w:numPr>
          <w:ilvl w:val="0"/>
          <w:numId w:val="22"/>
        </w:numPr>
        <w:spacing w:line="360" w:lineRule="auto"/>
        <w:ind w:left="0" w:firstLine="0"/>
        <w:rPr>
          <w:sz w:val="28"/>
          <w:szCs w:val="28"/>
        </w:rPr>
      </w:pPr>
      <w:r w:rsidRPr="00682936">
        <w:rPr>
          <w:sz w:val="28"/>
          <w:szCs w:val="28"/>
        </w:rPr>
        <w:t>Интересные ссылки</w:t>
      </w:r>
    </w:p>
    <w:p w:rsidR="00682936" w:rsidRDefault="00682936" w:rsidP="00682936">
      <w:pPr>
        <w:pStyle w:val="11"/>
      </w:pPr>
    </w:p>
    <w:p w:rsidR="006E1544" w:rsidRPr="00682936" w:rsidRDefault="00682936" w:rsidP="0068293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br w:type="page"/>
      </w:r>
      <w:bookmarkStart w:id="42" w:name="_Toc131253488"/>
      <w:r w:rsidRPr="00682936">
        <w:rPr>
          <w:b/>
          <w:bCs/>
          <w:sz w:val="28"/>
          <w:szCs w:val="28"/>
        </w:rPr>
        <w:lastRenderedPageBreak/>
        <w:t xml:space="preserve">1. </w:t>
      </w:r>
      <w:r w:rsidR="006E1544" w:rsidRPr="00682936">
        <w:rPr>
          <w:b/>
          <w:bCs/>
          <w:sz w:val="28"/>
          <w:szCs w:val="28"/>
        </w:rPr>
        <w:t>Задача ускорения процессов передачи и усвоения знаний</w:t>
      </w:r>
      <w:bookmarkEnd w:id="42"/>
    </w:p>
    <w:p w:rsidR="00CA5E59" w:rsidRPr="00682936" w:rsidRDefault="00CA5E59" w:rsidP="00682936">
      <w:pPr>
        <w:spacing w:line="360" w:lineRule="auto"/>
        <w:ind w:firstLine="709"/>
        <w:jc w:val="both"/>
        <w:rPr>
          <w:sz w:val="28"/>
          <w:szCs w:val="28"/>
        </w:rPr>
      </w:pPr>
    </w:p>
    <w:p w:rsidR="00702D0A" w:rsidRPr="00682936" w:rsidRDefault="00702D0A" w:rsidP="00682936">
      <w:pPr>
        <w:pStyle w:val="5"/>
        <w:spacing w:before="0" w:after="0"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682936">
        <w:rPr>
          <w:b w:val="0"/>
          <w:bCs w:val="0"/>
          <w:i w:val="0"/>
          <w:iCs w:val="0"/>
          <w:sz w:val="28"/>
          <w:szCs w:val="28"/>
        </w:rPr>
        <w:t xml:space="preserve">Знание - проверенный практикой и удостоверенный логикой результат познания действительности, отраженный в сознании человека в виде представлений, понятий, суждений и теорий. </w:t>
      </w:r>
    </w:p>
    <w:p w:rsidR="00702D0A" w:rsidRPr="00682936" w:rsidRDefault="00702D0A" w:rsidP="00682936">
      <w:pPr>
        <w:pStyle w:val="5"/>
        <w:spacing w:before="0" w:after="0"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682936">
        <w:rPr>
          <w:b w:val="0"/>
          <w:bCs w:val="0"/>
          <w:i w:val="0"/>
          <w:iCs w:val="0"/>
          <w:sz w:val="28"/>
          <w:szCs w:val="28"/>
        </w:rPr>
        <w:t>Знания формируются в результате целенаправленного педагогического процесса, самообразования и жизненного опыта.</w:t>
      </w:r>
    </w:p>
    <w:p w:rsidR="006E1544" w:rsidRPr="00682936" w:rsidRDefault="006E1544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Увеличивается скорость порождения знаний, возникает задача повысить скорость усвоения знаний.</w:t>
      </w:r>
    </w:p>
    <w:p w:rsidR="006E1544" w:rsidRPr="00682936" w:rsidRDefault="001A0061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Выход – переход к электронному обучению (</w:t>
      </w:r>
      <w:r w:rsidRPr="00682936">
        <w:rPr>
          <w:sz w:val="28"/>
          <w:szCs w:val="28"/>
          <w:lang w:val="en-US"/>
        </w:rPr>
        <w:t>eLearning</w:t>
      </w:r>
      <w:r w:rsidRPr="00682936">
        <w:rPr>
          <w:sz w:val="28"/>
          <w:szCs w:val="28"/>
        </w:rPr>
        <w:t>)</w:t>
      </w:r>
      <w:r w:rsidR="006E1544" w:rsidRPr="00682936">
        <w:rPr>
          <w:sz w:val="28"/>
          <w:szCs w:val="28"/>
        </w:rPr>
        <w:t>, развивать технологию представления знаний. В цифровых технологиях порожденные в цифровой форме знания могут стать учебным материалом в электронном виде после незначительной обработки.</w:t>
      </w:r>
    </w:p>
    <w:p w:rsidR="006E1544" w:rsidRPr="00682936" w:rsidRDefault="006E1544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Для этого – понимать формы предъявления информации и области применения этих форм.</w:t>
      </w:r>
    </w:p>
    <w:p w:rsidR="00682936" w:rsidRDefault="00682936" w:rsidP="00682936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43" w:name="_Toc131253489"/>
    </w:p>
    <w:p w:rsidR="00B24348" w:rsidRPr="00682936" w:rsidRDefault="00B24348" w:rsidP="00682936">
      <w:pPr>
        <w:pStyle w:val="1"/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936">
        <w:rPr>
          <w:rFonts w:ascii="Times New Roman" w:hAnsi="Times New Roman" w:cs="Times New Roman"/>
          <w:sz w:val="28"/>
          <w:szCs w:val="28"/>
        </w:rPr>
        <w:t xml:space="preserve">Виды </w:t>
      </w:r>
      <w:r w:rsidR="00171C88" w:rsidRPr="00682936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Pr="0068293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171C88" w:rsidRPr="00682936">
        <w:rPr>
          <w:rFonts w:ascii="Times New Roman" w:hAnsi="Times New Roman" w:cs="Times New Roman"/>
          <w:sz w:val="28"/>
          <w:szCs w:val="28"/>
        </w:rPr>
        <w:t>ресурсов</w:t>
      </w:r>
      <w:bookmarkEnd w:id="43"/>
    </w:p>
    <w:p w:rsidR="006E4575" w:rsidRPr="00682936" w:rsidRDefault="006E4575" w:rsidP="00682936">
      <w:pPr>
        <w:spacing w:line="360" w:lineRule="auto"/>
        <w:ind w:firstLine="709"/>
        <w:jc w:val="both"/>
        <w:rPr>
          <w:sz w:val="28"/>
          <w:szCs w:val="28"/>
        </w:rPr>
      </w:pPr>
    </w:p>
    <w:p w:rsidR="00CA5E59" w:rsidRPr="00682936" w:rsidRDefault="006E4575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Одн</w:t>
      </w:r>
      <w:r w:rsidR="00171C88" w:rsidRPr="00682936">
        <w:rPr>
          <w:sz w:val="28"/>
          <w:szCs w:val="28"/>
        </w:rPr>
        <w:t>а из главных задач создателей ЭО</w:t>
      </w:r>
      <w:r w:rsidRPr="00682936">
        <w:rPr>
          <w:sz w:val="28"/>
          <w:szCs w:val="28"/>
        </w:rPr>
        <w:t xml:space="preserve">Р для образования – максимальная эффективность нового продукта. Ясное понимание возможностей компьютера дает в руки аппарат для методического анализа и формирования требований к электронным изданиям. </w:t>
      </w:r>
    </w:p>
    <w:p w:rsidR="006E4575" w:rsidRPr="00682936" w:rsidRDefault="006E4575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По существу компьютер дает нам:</w:t>
      </w:r>
    </w:p>
    <w:p w:rsidR="006E4575" w:rsidRPr="00682936" w:rsidRDefault="006E4575" w:rsidP="00682936">
      <w:pPr>
        <w:numPr>
          <w:ilvl w:val="0"/>
          <w:numId w:val="4"/>
        </w:numPr>
        <w:tabs>
          <w:tab w:val="clear" w:pos="360"/>
          <w:tab w:val="num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 xml:space="preserve">интерактивное взаимодействие </w:t>
      </w:r>
    </w:p>
    <w:p w:rsidR="006E4575" w:rsidRPr="00682936" w:rsidRDefault="006E4575" w:rsidP="00682936">
      <w:pPr>
        <w:numPr>
          <w:ilvl w:val="0"/>
          <w:numId w:val="5"/>
        </w:numPr>
        <w:tabs>
          <w:tab w:val="clear" w:pos="360"/>
          <w:tab w:val="num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мультимедийное представление</w:t>
      </w:r>
    </w:p>
    <w:p w:rsidR="006E4575" w:rsidRPr="00682936" w:rsidRDefault="006E4575" w:rsidP="00682936">
      <w:pPr>
        <w:numPr>
          <w:ilvl w:val="0"/>
          <w:numId w:val="6"/>
        </w:numPr>
        <w:tabs>
          <w:tab w:val="clear" w:pos="360"/>
          <w:tab w:val="num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моделирование изучаемых объектов, процессов, явлений</w:t>
      </w:r>
    </w:p>
    <w:p w:rsidR="006E4575" w:rsidRPr="00682936" w:rsidRDefault="006E4575" w:rsidP="00682936">
      <w:pPr>
        <w:numPr>
          <w:ilvl w:val="0"/>
          <w:numId w:val="7"/>
        </w:numPr>
        <w:tabs>
          <w:tab w:val="clear" w:pos="360"/>
          <w:tab w:val="num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интенсификация коммуникативности</w:t>
      </w:r>
    </w:p>
    <w:p w:rsidR="006E1544" w:rsidRPr="00682936" w:rsidRDefault="006E4575" w:rsidP="00682936">
      <w:pPr>
        <w:numPr>
          <w:ilvl w:val="0"/>
          <w:numId w:val="7"/>
        </w:numPr>
        <w:tabs>
          <w:tab w:val="clear" w:pos="360"/>
          <w:tab w:val="num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производительность пользователя</w:t>
      </w:r>
    </w:p>
    <w:p w:rsidR="00B24348" w:rsidRPr="00682936" w:rsidRDefault="0005671C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Виды</w:t>
      </w:r>
      <w:r w:rsidR="00171C88" w:rsidRPr="00682936">
        <w:rPr>
          <w:sz w:val="28"/>
          <w:szCs w:val="28"/>
        </w:rPr>
        <w:t xml:space="preserve"> образовательных ЭО</w:t>
      </w:r>
      <w:r w:rsidR="00B24348" w:rsidRPr="00682936">
        <w:rPr>
          <w:sz w:val="28"/>
          <w:szCs w:val="28"/>
        </w:rPr>
        <w:t>Р можно представить с</w:t>
      </w:r>
      <w:r w:rsidRPr="00682936">
        <w:rPr>
          <w:sz w:val="28"/>
          <w:szCs w:val="28"/>
        </w:rPr>
        <w:t>ледующей схемой</w:t>
      </w:r>
      <w:r w:rsidR="00B24348" w:rsidRPr="00682936">
        <w:rPr>
          <w:sz w:val="28"/>
          <w:szCs w:val="28"/>
        </w:rPr>
        <w:t>:</w:t>
      </w:r>
    </w:p>
    <w:p w:rsidR="00CA5E59" w:rsidRPr="00682936" w:rsidRDefault="00CA5E59" w:rsidP="00682936">
      <w:pPr>
        <w:spacing w:line="360" w:lineRule="auto"/>
        <w:ind w:firstLine="709"/>
        <w:jc w:val="both"/>
        <w:rPr>
          <w:sz w:val="28"/>
          <w:szCs w:val="28"/>
        </w:rPr>
      </w:pPr>
    </w:p>
    <w:p w:rsidR="00B24348" w:rsidRPr="00682936" w:rsidRDefault="00C740D5" w:rsidP="006829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style="width:402.1pt;height:189pt;mso-position-horizontal-relative:char;mso-position-vertical-relative:line" coordorigin="1881,9234" coordsize="9000,37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881;top:9234;width:9000;height:3780" strokecolor="white">
              <v:textbox style="mso-next-textbox:#_x0000_s1027">
                <w:txbxContent>
                  <w:p w:rsidR="005F2E65" w:rsidRDefault="005F2E65" w:rsidP="00B24348">
                    <w:pPr>
                      <w:pStyle w:val="a4"/>
                      <w:tabs>
                        <w:tab w:val="clear" w:pos="4677"/>
                        <w:tab w:val="clear" w:pos="9355"/>
                      </w:tabs>
                    </w:pPr>
                  </w:p>
                </w:txbxContent>
              </v:textbox>
            </v:shape>
            <v:shape id="_x0000_s1028" type="#_x0000_t202" style="position:absolute;left:4708;top:9384;width:3192;height:1136">
              <v:textbox style="mso-next-textbox:#_x0000_s1028">
                <w:txbxContent>
                  <w:p w:rsidR="005F2E65" w:rsidRDefault="005F2E65" w:rsidP="00B24348">
                    <w:pPr>
                      <w:pStyle w:val="a8"/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Образовательные электронные издания и ресурсы</w:t>
                    </w:r>
                  </w:p>
                </w:txbxContent>
              </v:textbox>
            </v:shape>
            <v:shape id="_x0000_s1029" type="#_x0000_t202" style="position:absolute;left:5147;top:10946;width:2414;height:724">
              <v:textbox style="mso-next-textbox:#_x0000_s1029">
                <w:txbxContent>
                  <w:p w:rsidR="005F2E65" w:rsidRDefault="005F2E65" w:rsidP="00B24348">
                    <w:pPr>
                      <w:pStyle w:val="21"/>
                      <w:rPr>
                        <w:sz w:val="10"/>
                        <w:szCs w:val="10"/>
                      </w:rPr>
                    </w:pPr>
                  </w:p>
                  <w:p w:rsidR="005F2E65" w:rsidRDefault="005F2E65" w:rsidP="00B24348">
                    <w:pPr>
                      <w:pStyle w:val="21"/>
                    </w:pPr>
                    <w:r>
                      <w:t>Учебные</w:t>
                    </w:r>
                  </w:p>
                </w:txbxContent>
              </v:textbox>
            </v:shape>
            <v:shape id="_x0000_s1030" type="#_x0000_t202" style="position:absolute;left:2307;top:10946;width:2414;height:710">
              <v:textbox style="mso-next-textbox:#_x0000_s1030">
                <w:txbxContent>
                  <w:p w:rsidR="005F2E65" w:rsidRDefault="005F2E65" w:rsidP="00B24348">
                    <w:pPr>
                      <w:pStyle w:val="21"/>
                    </w:pPr>
                    <w:r>
                      <w:t>Информационно-справочные источники</w:t>
                    </w:r>
                  </w:p>
                </w:txbxContent>
              </v:textbox>
            </v:shape>
            <v:shape id="_x0000_s1031" type="#_x0000_t202" style="position:absolute;left:7987;top:10946;width:2414;height:710">
              <v:textbox style="mso-next-textbox:#_x0000_s1031">
                <w:txbxContent>
                  <w:p w:rsidR="005F2E65" w:rsidRDefault="005F2E65" w:rsidP="00B24348">
                    <w:pPr>
                      <w:jc w:val="center"/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Общекультурного характера</w:t>
                    </w:r>
                  </w:p>
                </w:txbxContent>
              </v:textbox>
            </v:shape>
            <v:shape id="_x0000_s1032" type="#_x0000_t202" style="position:absolute;left:3321;top:12114;width:1846;height:710">
              <v:textbox style="mso-next-textbox:#_x0000_s1032">
                <w:txbxContent>
                  <w:p w:rsidR="005F2E65" w:rsidRDefault="005F2E65" w:rsidP="00B24348">
                    <w:pPr>
                      <w:pStyle w:val="a8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Получение информации</w:t>
                    </w:r>
                  </w:p>
                </w:txbxContent>
              </v:textbox>
            </v:shape>
            <v:shape id="_x0000_s1033" type="#_x0000_t202" style="position:absolute;left:5301;top:12114;width:1938;height:710">
              <v:textbox style="mso-next-textbox:#_x0000_s1033">
                <w:txbxContent>
                  <w:p w:rsidR="005F2E65" w:rsidRDefault="005F2E65" w:rsidP="00B24348">
                    <w:pP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Практические занятия</w:t>
                    </w:r>
                  </w:p>
                </w:txbxContent>
              </v:textbox>
            </v:shape>
            <v:shape id="_x0000_s1034" type="#_x0000_t202" style="position:absolute;left:7380;top:12120;width:1846;height:710">
              <v:textbox style="mso-next-textbox:#_x0000_s1034">
                <w:txbxContent>
                  <w:p w:rsidR="005F2E65" w:rsidRDefault="005F2E65" w:rsidP="00B24348">
                    <w:pPr>
                      <w:jc w:val="center"/>
                      <w:rPr>
                        <w:b/>
                        <w:bCs/>
                        <w:i/>
                        <w:iCs/>
                        <w:sz w:val="10"/>
                        <w:szCs w:val="10"/>
                      </w:rPr>
                    </w:pPr>
                  </w:p>
                  <w:p w:rsidR="005F2E65" w:rsidRDefault="005F2E65" w:rsidP="00B24348">
                    <w:pP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Аттестация</w:t>
                    </w:r>
                  </w:p>
                </w:txbxContent>
              </v:textbox>
            </v:shape>
            <v:line id="_x0000_s1035" style="position:absolute" from="6283,10520" to="6283,10946"/>
            <v:line id="_x0000_s1036" style="position:absolute" from="6292,11676" to="6292,12102"/>
            <v:line id="_x0000_s1037" style="position:absolute;flip:x" from="4926,11676" to="5778,12102"/>
            <v:line id="_x0000_s1038" style="position:absolute" from="6795,11685" to="7931,12111"/>
            <v:line id="_x0000_s1039" style="position:absolute;flip:x" from="3762,10507" to="4959,10963"/>
            <v:line id="_x0000_s1040" style="position:absolute" from="7581,10507" to="9063,10963"/>
            <w10:wrap type="none"/>
            <w10:anchorlock/>
          </v:group>
        </w:pict>
      </w:r>
    </w:p>
    <w:p w:rsidR="00B24348" w:rsidRPr="00682936" w:rsidRDefault="00B24348" w:rsidP="00682936">
      <w:pPr>
        <w:spacing w:line="360" w:lineRule="auto"/>
        <w:ind w:firstLine="709"/>
        <w:jc w:val="both"/>
        <w:rPr>
          <w:sz w:val="28"/>
          <w:szCs w:val="28"/>
        </w:rPr>
      </w:pPr>
    </w:p>
    <w:p w:rsidR="00B24348" w:rsidRPr="00682936" w:rsidRDefault="00B24348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Информационно-справочные источники обеспечивают общую информационную поддержку. Это энциклопедии, справочники, словари, хрестоматии, географические и астрономические атласы, нормативно-правовые и экономические сборники и пр. Они не привязаны к определенному курсу, программе, дидактической схеме. Нацелены на использование в качестве исходного материала при решении творческих учебных задач, в том числе выходящих за рамки учебных программ.</w:t>
      </w:r>
    </w:p>
    <w:p w:rsidR="00B24348" w:rsidRPr="00682936" w:rsidRDefault="00B24348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Учебные электронные издания и ресурсы обеспечивают программируемый</w:t>
      </w:r>
      <w:r w:rsidR="00682936">
        <w:rPr>
          <w:sz w:val="28"/>
          <w:szCs w:val="28"/>
        </w:rPr>
        <w:t xml:space="preserve"> </w:t>
      </w:r>
      <w:r w:rsidRPr="00682936">
        <w:rPr>
          <w:sz w:val="28"/>
          <w:szCs w:val="28"/>
        </w:rPr>
        <w:t>учебный процесс. Представляют собой электронные учебные пособия, содержащие систематизированный материал в рамках программы учебной дисциплины. Предназначены для изучения предмета «с нуля» до границ предметной области, определенных программой обучения. Включают все виды учебной деятельности: получение информации, практические занятия в известных и новых формах, аттестацию. Нацелены на поддержку работы и расширение возможностей преподавателя и самостоятельную работу учеников.</w:t>
      </w:r>
    </w:p>
    <w:p w:rsidR="00B24348" w:rsidRPr="00682936" w:rsidRDefault="00B24348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 xml:space="preserve">Издания/ресурсы общекультурного характера предназначены для расширения культурной среды. Это виртуальные экскурсии по музеям мира, путешествия по городам, странам и континентам, издания, посвященные классикам мировой культуры, шедеврам архитектуры, живописи, музыки. Цель – предоставить равные возможности воспитания общей культуры, </w:t>
      </w:r>
      <w:r w:rsidRPr="00682936">
        <w:rPr>
          <w:sz w:val="28"/>
          <w:szCs w:val="28"/>
        </w:rPr>
        <w:lastRenderedPageBreak/>
        <w:t>широты мировоззрения всем учащимся. Отдельную группу в изданиях этого типа составляют ЭИР психолого-педагогической воспитательной поддержки. Это издания, направленные на здоровье нации: физическая культура, здоровый образ жизни, борьба с наркоманией и алкоголизмом, проблемы беспризорности, патриотическое воспитание.</w:t>
      </w:r>
    </w:p>
    <w:p w:rsidR="0041433D" w:rsidRPr="00682936" w:rsidRDefault="0041433D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Сп</w:t>
      </w:r>
      <w:r w:rsidR="00171C88" w:rsidRPr="00682936">
        <w:rPr>
          <w:sz w:val="28"/>
          <w:szCs w:val="28"/>
        </w:rPr>
        <w:t>ектр ЭОР по исполнению</w:t>
      </w:r>
    </w:p>
    <w:p w:rsidR="0041433D" w:rsidRPr="00682936" w:rsidRDefault="0041433D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•электронные издания на оптических носителях;</w:t>
      </w:r>
    </w:p>
    <w:p w:rsidR="0041433D" w:rsidRPr="00682936" w:rsidRDefault="0041433D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•сетевые информационные ресурсы;</w:t>
      </w:r>
    </w:p>
    <w:p w:rsidR="0041433D" w:rsidRPr="00682936" w:rsidRDefault="00171C88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•комбинированные (диск/сеть) ЭО</w:t>
      </w:r>
      <w:r w:rsidR="0041433D" w:rsidRPr="00682936">
        <w:rPr>
          <w:sz w:val="28"/>
          <w:szCs w:val="28"/>
        </w:rPr>
        <w:t>Р.</w:t>
      </w:r>
    </w:p>
    <w:p w:rsidR="0041433D" w:rsidRPr="00682936" w:rsidRDefault="001733B6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Федеральный центр информационных образовательных ресурсов</w:t>
      </w:r>
      <w:r w:rsidR="0041433D" w:rsidRPr="00682936">
        <w:rPr>
          <w:sz w:val="28"/>
          <w:szCs w:val="28"/>
        </w:rPr>
        <w:t xml:space="preserve"> накапливает информацию об образовательных ресурсах, сформированную на основе стандартизованных метаописаний, вводится понятие модульной структуры образовательных объектов</w:t>
      </w:r>
    </w:p>
    <w:p w:rsidR="0041433D" w:rsidRPr="00682936" w:rsidRDefault="0041433D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Типы образовательных модулей</w:t>
      </w:r>
    </w:p>
    <w:p w:rsidR="0041433D" w:rsidRPr="00682936" w:rsidRDefault="0041433D" w:rsidP="008D4D6A">
      <w:pPr>
        <w:numPr>
          <w:ilvl w:val="0"/>
          <w:numId w:val="16"/>
        </w:numPr>
        <w:tabs>
          <w:tab w:val="clear" w:pos="4588"/>
          <w:tab w:val="num" w:pos="13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информационный модуль</w:t>
      </w:r>
    </w:p>
    <w:p w:rsidR="0041433D" w:rsidRPr="00682936" w:rsidRDefault="00171C88" w:rsidP="008D4D6A">
      <w:pPr>
        <w:numPr>
          <w:ilvl w:val="0"/>
          <w:numId w:val="16"/>
        </w:numPr>
        <w:tabs>
          <w:tab w:val="clear" w:pos="4588"/>
          <w:tab w:val="num" w:pos="13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модуль практических занятий</w:t>
      </w:r>
    </w:p>
    <w:p w:rsidR="00171C88" w:rsidRDefault="00171C88" w:rsidP="008D4D6A">
      <w:pPr>
        <w:numPr>
          <w:ilvl w:val="0"/>
          <w:numId w:val="16"/>
        </w:numPr>
        <w:tabs>
          <w:tab w:val="clear" w:pos="4588"/>
          <w:tab w:val="num" w:pos="13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модуль аттестации</w:t>
      </w:r>
    </w:p>
    <w:p w:rsidR="008D4D6A" w:rsidRDefault="008D4D6A" w:rsidP="008D4D6A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44" w:name="_Toc131253490"/>
    </w:p>
    <w:p w:rsidR="000D4463" w:rsidRPr="008D4D6A" w:rsidRDefault="00255893" w:rsidP="008D4D6A">
      <w:pPr>
        <w:pStyle w:val="1"/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6A">
        <w:rPr>
          <w:rFonts w:ascii="Times New Roman" w:hAnsi="Times New Roman" w:cs="Times New Roman"/>
          <w:sz w:val="28"/>
          <w:szCs w:val="28"/>
        </w:rPr>
        <w:t>Дистанционный учебный курс</w:t>
      </w:r>
      <w:bookmarkEnd w:id="44"/>
    </w:p>
    <w:p w:rsidR="008D4D6A" w:rsidRDefault="008D4D6A" w:rsidP="00682936">
      <w:pPr>
        <w:spacing w:line="360" w:lineRule="auto"/>
        <w:ind w:firstLine="709"/>
        <w:jc w:val="both"/>
        <w:rPr>
          <w:sz w:val="28"/>
          <w:szCs w:val="28"/>
        </w:rPr>
      </w:pPr>
    </w:p>
    <w:p w:rsidR="00255893" w:rsidRPr="00682936" w:rsidRDefault="00255893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 xml:space="preserve">При дистанционном обучении применяются различные </w:t>
      </w:r>
      <w:r w:rsidR="001149EB" w:rsidRPr="00682936">
        <w:rPr>
          <w:sz w:val="28"/>
          <w:szCs w:val="28"/>
        </w:rPr>
        <w:t>сочетания информационных</w:t>
      </w:r>
      <w:r w:rsidRPr="00682936">
        <w:rPr>
          <w:sz w:val="28"/>
          <w:szCs w:val="28"/>
        </w:rPr>
        <w:t xml:space="preserve"> и комм</w:t>
      </w:r>
      <w:r w:rsidR="001149EB" w:rsidRPr="00682936">
        <w:rPr>
          <w:sz w:val="28"/>
          <w:szCs w:val="28"/>
        </w:rPr>
        <w:t>уникационных</w:t>
      </w:r>
      <w:r w:rsidRPr="00682936">
        <w:rPr>
          <w:sz w:val="28"/>
          <w:szCs w:val="28"/>
        </w:rPr>
        <w:t xml:space="preserve"> </w:t>
      </w:r>
      <w:r w:rsidR="001149EB" w:rsidRPr="00682936">
        <w:rPr>
          <w:sz w:val="28"/>
          <w:szCs w:val="28"/>
        </w:rPr>
        <w:t xml:space="preserve">технологий. В зависимости от целей и задач, стоящих перед разработчиками учебного курса, использования различных аппаратно-программных средств и каналов доставки информации выбирается </w:t>
      </w:r>
      <w:r w:rsidR="0081223E" w:rsidRPr="00682936">
        <w:rPr>
          <w:sz w:val="28"/>
          <w:szCs w:val="28"/>
        </w:rPr>
        <w:t xml:space="preserve">соответствующая </w:t>
      </w:r>
      <w:r w:rsidR="001149EB" w:rsidRPr="00682936">
        <w:rPr>
          <w:sz w:val="28"/>
          <w:szCs w:val="28"/>
        </w:rPr>
        <w:t xml:space="preserve">форма </w:t>
      </w:r>
      <w:r w:rsidR="0081223E" w:rsidRPr="00682936">
        <w:rPr>
          <w:sz w:val="28"/>
          <w:szCs w:val="28"/>
        </w:rPr>
        <w:t xml:space="preserve">информационного наполнения курса, способ </w:t>
      </w:r>
      <w:r w:rsidR="001149EB" w:rsidRPr="00682936">
        <w:rPr>
          <w:sz w:val="28"/>
          <w:szCs w:val="28"/>
        </w:rPr>
        <w:t>размещения</w:t>
      </w:r>
      <w:r w:rsidR="0081223E" w:rsidRPr="00682936">
        <w:rPr>
          <w:sz w:val="28"/>
          <w:szCs w:val="28"/>
        </w:rPr>
        <w:t>, доставки</w:t>
      </w:r>
      <w:r w:rsidR="001149EB" w:rsidRPr="00682936">
        <w:rPr>
          <w:sz w:val="28"/>
          <w:szCs w:val="28"/>
        </w:rPr>
        <w:t xml:space="preserve"> и воспроизведения электронных материалов курса</w:t>
      </w:r>
      <w:r w:rsidR="0081223E" w:rsidRPr="00682936">
        <w:rPr>
          <w:sz w:val="28"/>
          <w:szCs w:val="28"/>
        </w:rPr>
        <w:t>, а также формы</w:t>
      </w:r>
      <w:r w:rsidR="001149EB" w:rsidRPr="00682936">
        <w:rPr>
          <w:sz w:val="28"/>
          <w:szCs w:val="28"/>
        </w:rPr>
        <w:t xml:space="preserve"> выполнения практических заданий и проведения аттестации</w:t>
      </w:r>
      <w:r w:rsidR="0081223E" w:rsidRPr="00682936">
        <w:rPr>
          <w:sz w:val="28"/>
          <w:szCs w:val="28"/>
        </w:rPr>
        <w:t>.</w:t>
      </w:r>
    </w:p>
    <w:p w:rsidR="0081223E" w:rsidRPr="00682936" w:rsidRDefault="0081223E" w:rsidP="00682936">
      <w:pPr>
        <w:spacing w:line="360" w:lineRule="auto"/>
        <w:ind w:firstLine="709"/>
        <w:jc w:val="both"/>
        <w:rPr>
          <w:sz w:val="28"/>
          <w:szCs w:val="28"/>
        </w:rPr>
      </w:pPr>
    </w:p>
    <w:p w:rsidR="00433B1D" w:rsidRPr="000334A1" w:rsidRDefault="00255893" w:rsidP="00682936">
      <w:pPr>
        <w:pStyle w:val="1"/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936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bookmarkStart w:id="45" w:name="_Toc131253491"/>
      <w:r w:rsidR="00433B1D" w:rsidRPr="000334A1">
        <w:rPr>
          <w:rFonts w:ascii="Times New Roman" w:hAnsi="Times New Roman" w:cs="Times New Roman"/>
          <w:sz w:val="28"/>
          <w:szCs w:val="28"/>
        </w:rPr>
        <w:lastRenderedPageBreak/>
        <w:t>Учебно-методический комплекс для ДО</w:t>
      </w:r>
      <w:bookmarkEnd w:id="45"/>
    </w:p>
    <w:p w:rsidR="000334A1" w:rsidRDefault="000334A1" w:rsidP="00682936">
      <w:pPr>
        <w:pStyle w:val="a6"/>
        <w:spacing w:line="360" w:lineRule="auto"/>
        <w:rPr>
          <w:sz w:val="28"/>
          <w:szCs w:val="28"/>
        </w:rPr>
      </w:pPr>
    </w:p>
    <w:p w:rsidR="00433B1D" w:rsidRPr="00682936" w:rsidRDefault="00433B1D" w:rsidP="00682936">
      <w:pPr>
        <w:pStyle w:val="a6"/>
        <w:spacing w:line="360" w:lineRule="auto"/>
        <w:rPr>
          <w:sz w:val="28"/>
          <w:szCs w:val="28"/>
        </w:rPr>
      </w:pPr>
      <w:r w:rsidRPr="00682936">
        <w:rPr>
          <w:sz w:val="28"/>
          <w:szCs w:val="28"/>
        </w:rPr>
        <w:t>Типовой УМК включает следующие материалы в электронном виде:</w:t>
      </w:r>
    </w:p>
    <w:p w:rsidR="00433B1D" w:rsidRPr="00682936" w:rsidRDefault="00433B1D" w:rsidP="00682936">
      <w:pPr>
        <w:pStyle w:val="a6"/>
        <w:numPr>
          <w:ilvl w:val="0"/>
          <w:numId w:val="20"/>
        </w:numPr>
        <w:spacing w:line="360" w:lineRule="auto"/>
        <w:ind w:left="0" w:firstLine="709"/>
        <w:rPr>
          <w:sz w:val="28"/>
          <w:szCs w:val="28"/>
        </w:rPr>
      </w:pPr>
      <w:r w:rsidRPr="00682936">
        <w:rPr>
          <w:sz w:val="28"/>
          <w:szCs w:val="28"/>
        </w:rPr>
        <w:t xml:space="preserve">учебный курс, </w:t>
      </w:r>
      <w:r w:rsidR="00091E61" w:rsidRPr="00682936">
        <w:rPr>
          <w:sz w:val="28"/>
          <w:szCs w:val="28"/>
        </w:rPr>
        <w:t>в виде отдельных модулей, структурированных по урочно-тематическому принципу и по видам учебной деятельности (получение знаний, практическое закрепление знаний, аттестация)</w:t>
      </w:r>
    </w:p>
    <w:p w:rsidR="00091E61" w:rsidRPr="00682936" w:rsidRDefault="00091E61" w:rsidP="00682936">
      <w:pPr>
        <w:pStyle w:val="a6"/>
        <w:numPr>
          <w:ilvl w:val="0"/>
          <w:numId w:val="20"/>
        </w:numPr>
        <w:spacing w:line="360" w:lineRule="auto"/>
        <w:ind w:left="0" w:firstLine="709"/>
        <w:rPr>
          <w:sz w:val="28"/>
          <w:szCs w:val="28"/>
        </w:rPr>
      </w:pPr>
      <w:r w:rsidRPr="00682936">
        <w:rPr>
          <w:sz w:val="28"/>
          <w:szCs w:val="28"/>
        </w:rPr>
        <w:t>учебное пособие для обучаемого (описание последовательности действий и график обучения)</w:t>
      </w:r>
    </w:p>
    <w:p w:rsidR="00091E61" w:rsidRPr="00682936" w:rsidRDefault="00091E61" w:rsidP="00682936">
      <w:pPr>
        <w:pStyle w:val="a6"/>
        <w:numPr>
          <w:ilvl w:val="0"/>
          <w:numId w:val="20"/>
        </w:numPr>
        <w:spacing w:line="360" w:lineRule="auto"/>
        <w:ind w:left="0" w:firstLine="709"/>
        <w:rPr>
          <w:sz w:val="28"/>
          <w:szCs w:val="28"/>
        </w:rPr>
      </w:pPr>
      <w:r w:rsidRPr="00682936">
        <w:rPr>
          <w:sz w:val="28"/>
          <w:szCs w:val="28"/>
        </w:rPr>
        <w:t>методическое пособие для преподавателя</w:t>
      </w:r>
    </w:p>
    <w:p w:rsidR="00433B1D" w:rsidRPr="00682936" w:rsidRDefault="00433B1D" w:rsidP="00682936">
      <w:pPr>
        <w:pStyle w:val="a6"/>
        <w:spacing w:line="360" w:lineRule="auto"/>
        <w:rPr>
          <w:sz w:val="28"/>
          <w:szCs w:val="28"/>
        </w:rPr>
      </w:pPr>
    </w:p>
    <w:p w:rsidR="00091E61" w:rsidRPr="000334A1" w:rsidRDefault="00091E61" w:rsidP="00682936">
      <w:pPr>
        <w:pStyle w:val="1"/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Toc131253492"/>
      <w:r w:rsidRPr="000334A1">
        <w:rPr>
          <w:rFonts w:ascii="Times New Roman" w:hAnsi="Times New Roman" w:cs="Times New Roman"/>
          <w:sz w:val="28"/>
          <w:szCs w:val="28"/>
        </w:rPr>
        <w:t>Примерный состав методического пособия</w:t>
      </w:r>
      <w:bookmarkEnd w:id="46"/>
    </w:p>
    <w:p w:rsidR="000334A1" w:rsidRDefault="000334A1" w:rsidP="00682936">
      <w:pPr>
        <w:spacing w:line="360" w:lineRule="auto"/>
        <w:ind w:firstLine="709"/>
        <w:jc w:val="both"/>
        <w:rPr>
          <w:sz w:val="28"/>
          <w:szCs w:val="28"/>
        </w:rPr>
      </w:pPr>
    </w:p>
    <w:p w:rsidR="00091E61" w:rsidRPr="00682936" w:rsidRDefault="00EE1CF1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П</w:t>
      </w:r>
      <w:r w:rsidR="006D1CB2" w:rsidRPr="00682936">
        <w:rPr>
          <w:sz w:val="28"/>
          <w:szCs w:val="28"/>
        </w:rPr>
        <w:t>ри создании любого курса дистанционного обучения авторы учебных материалов должны уделить внимание написанию специального методического пособия по организации и проведению занятий, в котором как минимум было бы описано следующее:</w:t>
      </w:r>
    </w:p>
    <w:p w:rsidR="00EE1CF1" w:rsidRPr="00682936" w:rsidRDefault="00EE1CF1" w:rsidP="00682936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целевое назначение курса</w:t>
      </w:r>
    </w:p>
    <w:p w:rsidR="00EE1CF1" w:rsidRPr="00682936" w:rsidRDefault="00EE1CF1" w:rsidP="00682936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связь курса с другими учебными курсами и дисциплинами, существующими в данном вузе</w:t>
      </w:r>
    </w:p>
    <w:p w:rsidR="00EE1CF1" w:rsidRPr="00682936" w:rsidRDefault="00EE1CF1" w:rsidP="00682936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методологическая основа курса и основные первоисточники, на базе которых создавались учебные материалы;</w:t>
      </w:r>
    </w:p>
    <w:p w:rsidR="00EE1CF1" w:rsidRPr="00682936" w:rsidRDefault="00EE1CF1" w:rsidP="00682936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тематическое планирование — перечень основных тем и вопросов курса с общим указанием учебных (академических) часов;</w:t>
      </w:r>
    </w:p>
    <w:p w:rsidR="00EE1CF1" w:rsidRPr="00682936" w:rsidRDefault="00EE1CF1" w:rsidP="00682936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поурочное планирование (план занятий) с указанием не только видов работ, выполняемых студентами (лекции, практические работы, самостоятельная работа, подготовка проекта и пр.), но и количества часов, которое в среднем должны затратить студенты на эту деятельность;</w:t>
      </w:r>
    </w:p>
    <w:p w:rsidR="00EE1CF1" w:rsidRPr="00682936" w:rsidRDefault="00EE1CF1" w:rsidP="00682936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рекомендации по методике и формам организации учебной деятельности студентов, по использованию дополнительных учебных и раздаточных материалов и пр.</w:t>
      </w:r>
    </w:p>
    <w:p w:rsidR="00EE1CF1" w:rsidRPr="00682936" w:rsidRDefault="00EE1CF1" w:rsidP="00682936">
      <w:pPr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lastRenderedPageBreak/>
        <w:t>Также было бы полезно включить в описательную методическую часть ПМК такие документы, как:</w:t>
      </w:r>
    </w:p>
    <w:p w:rsidR="00EE1CF1" w:rsidRPr="00682936" w:rsidRDefault="00EE1CF1" w:rsidP="00682936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набор анкет для знакомства с обучаемыми и мониторинга учебной деятельности;</w:t>
      </w:r>
    </w:p>
    <w:p w:rsidR="00EE1CF1" w:rsidRPr="00682936" w:rsidRDefault="00EE1CF1" w:rsidP="00682936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набор анкет для предварительного тестирования студентов (определение исходного состояния обученности по данному предмету, теме);</w:t>
      </w:r>
    </w:p>
    <w:p w:rsidR="00EE1CF1" w:rsidRPr="00682936" w:rsidRDefault="00EE1CF1" w:rsidP="00682936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дополнительные задания для студентов на усвоение материала и проверку его понимания, осмысления;</w:t>
      </w:r>
    </w:p>
    <w:p w:rsidR="00EE1CF1" w:rsidRPr="00682936" w:rsidRDefault="00EE1CF1" w:rsidP="00682936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описание творческих заданий, направленных на самостоятельное применение усвоенных знаний, умений, навыков в решении конкретных проблем; выполнение проектов индивидуально, в группах сотрудничества; практические работы (индивидуальные, совместные);</w:t>
      </w:r>
    </w:p>
    <w:p w:rsidR="00EE1CF1" w:rsidRDefault="00EE1CF1" w:rsidP="00682936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комментарии по экзаменационным материалам, контрольным заданиям (с ответами).</w:t>
      </w:r>
    </w:p>
    <w:p w:rsidR="000334A1" w:rsidRPr="00682936" w:rsidRDefault="000334A1" w:rsidP="000334A1">
      <w:pPr>
        <w:spacing w:line="360" w:lineRule="auto"/>
        <w:jc w:val="both"/>
        <w:rPr>
          <w:sz w:val="28"/>
          <w:szCs w:val="28"/>
        </w:rPr>
      </w:pPr>
    </w:p>
    <w:p w:rsidR="00B24348" w:rsidRPr="000334A1" w:rsidRDefault="00B24348" w:rsidP="00682936">
      <w:pPr>
        <w:pStyle w:val="1"/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Toc131253493"/>
      <w:r w:rsidRPr="000334A1">
        <w:rPr>
          <w:rFonts w:ascii="Times New Roman" w:hAnsi="Times New Roman" w:cs="Times New Roman"/>
          <w:sz w:val="28"/>
          <w:szCs w:val="28"/>
        </w:rPr>
        <w:t>Формы представления контента</w:t>
      </w:r>
      <w:bookmarkEnd w:id="47"/>
    </w:p>
    <w:p w:rsidR="000334A1" w:rsidRDefault="000334A1" w:rsidP="00682936">
      <w:pPr>
        <w:pStyle w:val="a6"/>
        <w:spacing w:line="360" w:lineRule="auto"/>
        <w:rPr>
          <w:sz w:val="28"/>
          <w:szCs w:val="28"/>
        </w:rPr>
      </w:pPr>
    </w:p>
    <w:p w:rsidR="000334A1" w:rsidRDefault="00B24348" w:rsidP="00682936">
      <w:pPr>
        <w:pStyle w:val="a6"/>
        <w:spacing w:line="360" w:lineRule="auto"/>
        <w:rPr>
          <w:sz w:val="28"/>
          <w:szCs w:val="28"/>
        </w:rPr>
      </w:pPr>
      <w:r w:rsidRPr="00682936">
        <w:rPr>
          <w:sz w:val="28"/>
          <w:szCs w:val="28"/>
        </w:rPr>
        <w:t>Мультимедиа контент можно структуризировать в следующем виде:</w:t>
      </w:r>
    </w:p>
    <w:p w:rsidR="00B24348" w:rsidRPr="00682936" w:rsidRDefault="000334A1" w:rsidP="00682936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740D5">
        <w:rPr>
          <w:sz w:val="28"/>
          <w:szCs w:val="28"/>
        </w:rPr>
      </w:r>
      <w:r w:rsidR="00C740D5">
        <w:rPr>
          <w:sz w:val="28"/>
          <w:szCs w:val="28"/>
        </w:rPr>
        <w:pict>
          <v:group id="_x0000_s1041" style="width:372.1pt;height:386.6pt;mso-position-horizontal-relative:char;mso-position-vertical-relative:line" coordorigin="1680,6420" coordsize="9480,4608">
            <v:shape id="_x0000_s1042" type="#_x0000_t202" style="position:absolute;left:1680;top:6420;width:9480;height:4608" strokecolor="white">
              <v:textbox style="mso-next-textbox:#_x0000_s1042">
                <w:txbxContent>
                  <w:p w:rsidR="005F2E65" w:rsidRDefault="005F2E65" w:rsidP="00CA5E59">
                    <w:pPr>
                      <w:ind w:left="-900"/>
                      <w:jc w:val="center"/>
                    </w:pPr>
                  </w:p>
                </w:txbxContent>
              </v:textbox>
            </v:shape>
            <v:shape id="_x0000_s1043" type="#_x0000_t202" style="position:absolute;left:4934;top:6564;width:2689;height:720">
              <v:textbox style="mso-next-textbox:#_x0000_s1043">
                <w:txbxContent>
                  <w:p w:rsidR="005F2E65" w:rsidRDefault="005F2E65" w:rsidP="00B24348">
                    <w:pPr>
                      <w:pStyle w:val="1"/>
                      <w:jc w:val="center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Контент</w:t>
                    </w:r>
                  </w:p>
                </w:txbxContent>
              </v:textbox>
            </v:shape>
            <v:shape id="_x0000_s1044" type="#_x0000_t202" style="position:absolute;left:2246;top:7572;width:1839;height:864">
              <v:textbox style="mso-next-textbox:#_x0000_s1044">
                <w:txbxContent>
                  <w:p w:rsidR="005F2E65" w:rsidRPr="00171C88" w:rsidRDefault="005F2E65" w:rsidP="00B24348">
                    <w:pPr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</w:pPr>
                    <w:r w:rsidRPr="00171C88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>Символьная информация</w:t>
                    </w:r>
                  </w:p>
                </w:txbxContent>
              </v:textbox>
            </v:shape>
            <v:shape id="_x0000_s1045" type="#_x0000_t202" style="position:absolute;left:5359;top:7572;width:1839;height:864">
              <v:textbox style="mso-next-textbox:#_x0000_s1045">
                <w:txbxContent>
                  <w:p w:rsidR="005F2E65" w:rsidRDefault="005F2E65" w:rsidP="00B24348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Визуальный ряд</w:t>
                    </w:r>
                  </w:p>
                </w:txbxContent>
              </v:textbox>
            </v:shape>
            <v:shape id="_x0000_s1046" type="#_x0000_t202" style="position:absolute;left:8472;top:7572;width:1839;height:864">
              <v:textbox style="mso-next-textbox:#_x0000_s1046">
                <w:txbxContent>
                  <w:p w:rsidR="005F2E65" w:rsidRDefault="005F2E65" w:rsidP="00B24348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Звуковой</w:t>
                    </w:r>
                  </w:p>
                  <w:p w:rsidR="005F2E65" w:rsidRDefault="005F2E65" w:rsidP="00B24348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ряд</w:t>
                    </w:r>
                  </w:p>
                </w:txbxContent>
              </v:textbox>
            </v:shape>
            <v:shape id="_x0000_s1047" type="#_x0000_t202" style="position:absolute;left:1821;top:8868;width:991;height:720">
              <v:textbox style="mso-next-textbox:#_x0000_s1047">
                <w:txbxContent>
                  <w:p w:rsidR="005F2E65" w:rsidRDefault="005F2E65" w:rsidP="00B24348">
                    <w:pPr>
                      <w:pStyle w:val="3"/>
                      <w:rPr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Текст</w:t>
                    </w:r>
                  </w:p>
                </w:txbxContent>
              </v:textbox>
            </v:shape>
            <v:shape id="_x0000_s1048" type="#_x0000_t202" style="position:absolute;left:3095;top:8868;width:1273;height:720">
              <v:textbox style="mso-next-textbox:#_x0000_s1048">
                <w:txbxContent>
                  <w:p w:rsidR="005F2E65" w:rsidRDefault="005F2E65" w:rsidP="00B24348">
                    <w:pP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Числовые данные</w:t>
                    </w:r>
                  </w:p>
                </w:txbxContent>
              </v:textbox>
            </v:shape>
            <v:shape id="_x0000_s1049" type="#_x0000_t202" style="position:absolute;left:4793;top:8868;width:1415;height:720">
              <v:textbox style="mso-next-textbox:#_x0000_s1049">
                <w:txbxContent>
                  <w:p w:rsidR="005F2E65" w:rsidRDefault="005F2E65" w:rsidP="00B24348">
                    <w:pPr>
                      <w:pStyle w:val="a8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Реалисти-ческий</w:t>
                    </w:r>
                  </w:p>
                </w:txbxContent>
              </v:textbox>
            </v:shape>
            <v:shape id="_x0000_s1050" type="#_x0000_t202" style="position:absolute;left:6491;top:8868;width:1273;height:720">
              <v:textbox style="mso-next-textbox:#_x0000_s1050">
                <w:txbxContent>
                  <w:p w:rsidR="005F2E65" w:rsidRDefault="005F2E65" w:rsidP="00B24348">
                    <w:pP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Синтези-рованный</w:t>
                    </w:r>
                  </w:p>
                </w:txbxContent>
              </v:textbox>
            </v:shape>
            <v:shape id="_x0000_s1051" type="#_x0000_t202" style="position:absolute;left:8047;top:8868;width:1415;height:720">
              <v:textbox style="mso-next-textbox:#_x0000_s1051">
                <w:txbxContent>
                  <w:p w:rsidR="005F2E65" w:rsidRDefault="005F2E65" w:rsidP="00B24348">
                    <w:pPr>
                      <w:pStyle w:val="a8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Реалисти</w:t>
                    </w:r>
                    <w:r>
                      <w:rPr>
                        <w:sz w:val="22"/>
                        <w:szCs w:val="22"/>
                      </w:rPr>
                      <w:t>-</w:t>
                    </w: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ческий</w:t>
                    </w:r>
                  </w:p>
                </w:txbxContent>
              </v:textbox>
            </v:shape>
            <v:shape id="_x0000_s1052" type="#_x0000_t202" style="position:absolute;left:9604;top:8868;width:1273;height:720">
              <v:textbox style="mso-next-textbox:#_x0000_s1052">
                <w:txbxContent>
                  <w:p w:rsidR="005F2E65" w:rsidRDefault="005F2E65" w:rsidP="00B24348">
                    <w:pP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Синтези-рованный</w:t>
                    </w:r>
                  </w:p>
                </w:txbxContent>
              </v:textbox>
            </v:shape>
            <v:shape id="_x0000_s1053" type="#_x0000_t202" style="position:absolute;left:4085;top:9876;width:991;height:576">
              <v:textbox style="mso-next-textbox:#_x0000_s1053">
                <w:txbxContent>
                  <w:p w:rsidR="005F2E65" w:rsidRDefault="005F2E65" w:rsidP="00B24348">
                    <w:pPr>
                      <w:jc w:val="center"/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t>Стати-ческий</w:t>
                    </w:r>
                  </w:p>
                </w:txbxContent>
              </v:textbox>
            </v:shape>
            <v:shape id="_x0000_s1054" type="#_x0000_t202" style="position:absolute;left:5217;top:9876;width:1083;height:576">
              <v:textbox style="mso-next-textbox:#_x0000_s1054">
                <w:txbxContent>
                  <w:p w:rsidR="005F2E65" w:rsidRDefault="005F2E65" w:rsidP="00B24348">
                    <w:pPr>
                      <w:pStyle w:val="2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Динами-</w:t>
                    </w:r>
                  </w:p>
                  <w:p w:rsidR="005F2E65" w:rsidRDefault="005F2E65" w:rsidP="00B24348">
                    <w:pPr>
                      <w:pStyle w:val="2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ческий</w:t>
                    </w:r>
                  </w:p>
                </w:txbxContent>
              </v:textbox>
            </v:shape>
            <v:shape id="_x0000_s1055" type="#_x0000_t202" style="position:absolute;left:6491;top:9876;width:990;height:576">
              <v:textbox style="mso-next-textbox:#_x0000_s1055">
                <w:txbxContent>
                  <w:p w:rsidR="005F2E65" w:rsidRDefault="005F2E65" w:rsidP="00B24348">
                    <w:pPr>
                      <w:jc w:val="center"/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t>Стати-ческий</w:t>
                    </w:r>
                  </w:p>
                  <w:p w:rsidR="005F2E65" w:rsidRDefault="005F2E65" w:rsidP="00B24348"/>
                </w:txbxContent>
              </v:textbox>
            </v:shape>
            <v:shape id="_x0000_s1056" type="#_x0000_t202" style="position:absolute;left:7623;top:9876;width:990;height:576">
              <v:textbox style="mso-next-textbox:#_x0000_s1056">
                <w:txbxContent>
                  <w:p w:rsidR="005F2E65" w:rsidRDefault="005F2E65" w:rsidP="00B24348">
                    <w:pPr>
                      <w:pStyle w:val="2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Динами-ческий</w:t>
                    </w:r>
                  </w:p>
                </w:txbxContent>
              </v:textbox>
            </v:shape>
            <v:line id="_x0000_s1057" style="position:absolute" from="6349,7284" to="6350,7572"/>
            <v:line id="_x0000_s1058" style="position:absolute;flip:x" from="2953,7284" to="4934,7572"/>
            <v:line id="_x0000_s1059" style="position:absolute" from="7623,7284" to="9321,7572"/>
            <v:line id="_x0000_s1060" style="position:absolute" from="5783,9588" to="5784,9876"/>
            <v:line id="_x0000_s1061" style="position:absolute" from="6915,9588" to="6916,9876"/>
            <v:line id="_x0000_s1062" style="position:absolute" from="2653,8433" to="2654,8865"/>
            <v:line id="_x0000_s1063" style="position:absolute" from="3537,8442" to="3538,8874"/>
            <v:line id="_x0000_s1064" style="position:absolute" from="5704,8457" to="5705,8889"/>
            <v:line id="_x0000_s1065" style="position:absolute" from="6836,8454" to="6837,8886"/>
            <v:line id="_x0000_s1066" style="position:absolute" from="8858,8457" to="8859,8889"/>
            <v:line id="_x0000_s1067" style="position:absolute" from="9966,8430" to="9967,8862"/>
            <v:line id="_x0000_s1068" style="position:absolute" from="4931,9606" to="4932,9894"/>
            <v:line id="_x0000_s1069" style="position:absolute" from="7699,9594" to="7700,9882"/>
            <w10:wrap type="none"/>
            <w10:anchorlock/>
          </v:group>
        </w:pict>
      </w:r>
    </w:p>
    <w:p w:rsidR="00B24348" w:rsidRPr="00682936" w:rsidRDefault="00B24348" w:rsidP="00682936">
      <w:pPr>
        <w:pStyle w:val="a6"/>
        <w:spacing w:line="360" w:lineRule="auto"/>
        <w:rPr>
          <w:sz w:val="28"/>
          <w:szCs w:val="28"/>
        </w:rPr>
      </w:pPr>
    </w:p>
    <w:p w:rsidR="00B24348" w:rsidRPr="00682936" w:rsidRDefault="00B24348" w:rsidP="00682936">
      <w:pPr>
        <w:tabs>
          <w:tab w:val="left" w:pos="5850"/>
        </w:tabs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Для качественного предъявления разных форм нужна разная скорость цифрового потока</w:t>
      </w:r>
      <w:r w:rsidR="000334A1">
        <w:rPr>
          <w:sz w:val="28"/>
          <w:szCs w:val="28"/>
        </w:rPr>
        <w:t>.</w:t>
      </w:r>
    </w:p>
    <w:p w:rsidR="00B24348" w:rsidRPr="00682936" w:rsidRDefault="00B24348" w:rsidP="00682936">
      <w:pPr>
        <w:tabs>
          <w:tab w:val="left" w:pos="5850"/>
        </w:tabs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Нижняя граница для полноценного мультимедиа продукта – около 3 Мбит/сек</w:t>
      </w:r>
      <w:r w:rsidR="000334A1">
        <w:rPr>
          <w:sz w:val="28"/>
          <w:szCs w:val="28"/>
        </w:rPr>
        <w:t>.</w:t>
      </w:r>
    </w:p>
    <w:p w:rsidR="00CA5E59" w:rsidRPr="00682936" w:rsidRDefault="00CA5E59" w:rsidP="0068293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2936">
        <w:rPr>
          <w:color w:val="000000"/>
          <w:sz w:val="28"/>
          <w:szCs w:val="28"/>
        </w:rPr>
        <w:t>Теоретические скорости сетей</w:t>
      </w:r>
    </w:p>
    <w:p w:rsidR="00CA5E59" w:rsidRPr="00682936" w:rsidRDefault="00CA5E59" w:rsidP="0068293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В данной таблице перечислены распространенные типы сетевых подключений и их теоретические (максимальные) скорости.</w:t>
      </w:r>
    </w:p>
    <w:p w:rsidR="00CA5E59" w:rsidRPr="00682936" w:rsidRDefault="00CA5E59" w:rsidP="00682936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95"/>
        <w:gridCol w:w="3566"/>
      </w:tblGrid>
      <w:tr w:rsidR="00CA5E59" w:rsidRPr="008D4D6A">
        <w:trPr>
          <w:trHeight w:val="57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Технология подключения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Теоретическая скорость</w:t>
            </w:r>
          </w:p>
        </w:tc>
      </w:tr>
      <w:tr w:rsidR="00CA5E59" w:rsidRPr="008D4D6A">
        <w:trPr>
          <w:trHeight w:val="37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  <w:lang w:val="en-US"/>
              </w:rPr>
              <w:t xml:space="preserve">GSM </w:t>
            </w:r>
            <w:r w:rsidRPr="008D4D6A">
              <w:rPr>
                <w:color w:val="000000"/>
                <w:sz w:val="20"/>
                <w:szCs w:val="20"/>
              </w:rPr>
              <w:t>мобильная телефония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9,6 - 14,4 Кб/с</w:t>
            </w:r>
          </w:p>
        </w:tc>
      </w:tr>
      <w:tr w:rsidR="00CA5E59" w:rsidRPr="008D4D6A">
        <w:trPr>
          <w:trHeight w:val="42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 xml:space="preserve">Телефонная служба </w:t>
            </w:r>
            <w:r w:rsidRPr="008D4D6A">
              <w:rPr>
                <w:color w:val="000000"/>
                <w:sz w:val="20"/>
                <w:szCs w:val="20"/>
                <w:lang w:val="en-US"/>
              </w:rPr>
              <w:t>(POTS)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14,4 - 56,6 Кб/с в зависимости от модема</w:t>
            </w:r>
          </w:p>
        </w:tc>
      </w:tr>
      <w:tr w:rsidR="00CA5E59" w:rsidRPr="008D4D6A">
        <w:trPr>
          <w:trHeight w:val="57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  <w:lang w:val="en-US"/>
              </w:rPr>
              <w:t>ISDN</w:t>
            </w:r>
            <w:r w:rsidRPr="008D4D6A">
              <w:rPr>
                <w:color w:val="000000"/>
                <w:sz w:val="20"/>
                <w:szCs w:val="20"/>
              </w:rPr>
              <w:t>, цифровая сеть связи с комплексными услугами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От 64 Кб/с до 128 Кб/с</w:t>
            </w:r>
          </w:p>
        </w:tc>
      </w:tr>
      <w:tr w:rsidR="00CA5E59" w:rsidRPr="008D4D6A">
        <w:trPr>
          <w:trHeight w:val="27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DSL, </w:t>
            </w:r>
            <w:r w:rsidRPr="008D4D6A">
              <w:rPr>
                <w:color w:val="000000"/>
                <w:sz w:val="20"/>
                <w:szCs w:val="20"/>
              </w:rPr>
              <w:t>цифровая абонентская линия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От 512 Кб/с до 8 Мб/с</w:t>
            </w:r>
          </w:p>
        </w:tc>
      </w:tr>
      <w:tr w:rsidR="00CA5E59" w:rsidRPr="008D4D6A">
        <w:trPr>
          <w:trHeight w:val="34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Кабельный модем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От 512 Кб/с до 52 Мб/с</w:t>
            </w:r>
          </w:p>
        </w:tc>
      </w:tr>
      <w:tr w:rsidR="00CA5E59" w:rsidRPr="008D4D6A">
        <w:trPr>
          <w:trHeight w:val="353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  <w:lang w:val="en-US"/>
              </w:rPr>
              <w:t>EDGE</w:t>
            </w:r>
            <w:r w:rsidRPr="008D4D6A">
              <w:rPr>
                <w:color w:val="000000"/>
                <w:sz w:val="20"/>
                <w:szCs w:val="20"/>
              </w:rPr>
              <w:t xml:space="preserve">, расширенная среда данных </w:t>
            </w:r>
            <w:r w:rsidRPr="008D4D6A">
              <w:rPr>
                <w:color w:val="000000"/>
                <w:sz w:val="20"/>
                <w:szCs w:val="20"/>
                <w:lang w:val="en-US"/>
              </w:rPr>
              <w:t>GSM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384 Кб/с</w:t>
            </w:r>
          </w:p>
        </w:tc>
      </w:tr>
      <w:tr w:rsidR="00CA5E59" w:rsidRPr="008D4D6A">
        <w:trPr>
          <w:trHeight w:val="349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  <w:lang w:val="en-US"/>
              </w:rPr>
              <w:t xml:space="preserve">Bluetooth, </w:t>
            </w:r>
            <w:r w:rsidRPr="008D4D6A">
              <w:rPr>
                <w:color w:val="000000"/>
                <w:sz w:val="20"/>
                <w:szCs w:val="20"/>
              </w:rPr>
              <w:t>беспроводная связь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700 Кб/с</w:t>
            </w:r>
          </w:p>
        </w:tc>
      </w:tr>
      <w:tr w:rsidR="00CA5E59" w:rsidRPr="008D4D6A">
        <w:trPr>
          <w:trHeight w:val="35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Т1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1,5 Мб/с</w:t>
            </w:r>
          </w:p>
        </w:tc>
      </w:tr>
      <w:tr w:rsidR="00CA5E59" w:rsidRPr="008D4D6A">
        <w:trPr>
          <w:trHeight w:val="341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  <w:lang w:val="en-US"/>
              </w:rPr>
              <w:t>IBM Token 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4 Мб/с</w:t>
            </w:r>
          </w:p>
        </w:tc>
      </w:tr>
      <w:tr w:rsidR="00CA5E59" w:rsidRPr="008D4D6A">
        <w:trPr>
          <w:trHeight w:val="32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  <w:lang w:val="en-US"/>
              </w:rPr>
              <w:t>Ethernet 10BaseT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10 Мб/с</w:t>
            </w:r>
          </w:p>
        </w:tc>
      </w:tr>
      <w:tr w:rsidR="00CA5E59" w:rsidRPr="008D4D6A">
        <w:trPr>
          <w:trHeight w:val="361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  <w:lang w:val="en-US"/>
              </w:rPr>
              <w:t>Wi</w:t>
            </w:r>
            <w:r w:rsidRPr="008D4D6A">
              <w:rPr>
                <w:color w:val="000000"/>
                <w:sz w:val="20"/>
                <w:szCs w:val="20"/>
              </w:rPr>
              <w:t>-</w:t>
            </w:r>
            <w:r w:rsidRPr="008D4D6A">
              <w:rPr>
                <w:color w:val="000000"/>
                <w:sz w:val="20"/>
                <w:szCs w:val="20"/>
                <w:lang w:val="en-US"/>
              </w:rPr>
              <w:t>Fi</w:t>
            </w:r>
            <w:r w:rsidRPr="008D4D6A">
              <w:rPr>
                <w:color w:val="000000"/>
                <w:sz w:val="20"/>
                <w:szCs w:val="20"/>
              </w:rPr>
              <w:t xml:space="preserve"> (802.11</w:t>
            </w:r>
            <w:r w:rsidRPr="008D4D6A">
              <w:rPr>
                <w:color w:val="000000"/>
                <w:sz w:val="20"/>
                <w:szCs w:val="20"/>
                <w:lang w:val="en-US"/>
              </w:rPr>
              <w:t>b</w:t>
            </w:r>
            <w:r w:rsidRPr="008D4D6A">
              <w:rPr>
                <w:color w:val="000000"/>
                <w:sz w:val="20"/>
                <w:szCs w:val="20"/>
              </w:rPr>
              <w:t>), беспроводная связь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11 Мб/с</w:t>
            </w:r>
          </w:p>
        </w:tc>
      </w:tr>
      <w:tr w:rsidR="00CA5E59" w:rsidRPr="008D4D6A">
        <w:trPr>
          <w:trHeight w:val="35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  <w:lang w:val="en-US"/>
              </w:rPr>
              <w:t xml:space="preserve">802.11a, </w:t>
            </w:r>
            <w:r w:rsidRPr="008D4D6A">
              <w:rPr>
                <w:color w:val="000000"/>
                <w:sz w:val="20"/>
                <w:szCs w:val="20"/>
              </w:rPr>
              <w:t>беспроводная связь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54 Мб/с</w:t>
            </w:r>
          </w:p>
        </w:tc>
      </w:tr>
      <w:tr w:rsidR="00CA5E59" w:rsidRPr="008D4D6A">
        <w:trPr>
          <w:trHeight w:val="33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  <w:lang w:val="en-US"/>
              </w:rPr>
              <w:t xml:space="preserve">Fast Ethernet </w:t>
            </w:r>
            <w:r w:rsidRPr="008D4D6A">
              <w:rPr>
                <w:color w:val="000000"/>
                <w:sz w:val="20"/>
                <w:szCs w:val="20"/>
              </w:rPr>
              <w:t>100BaseT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100 Мб/с</w:t>
            </w:r>
          </w:p>
        </w:tc>
      </w:tr>
      <w:tr w:rsidR="00CA5E59" w:rsidRPr="008D4D6A">
        <w:trPr>
          <w:trHeight w:val="32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  <w:lang w:val="en-US"/>
              </w:rPr>
              <w:t>T3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44,7 Мб/с</w:t>
            </w:r>
          </w:p>
        </w:tc>
      </w:tr>
      <w:tr w:rsidR="00CA5E59" w:rsidRPr="008D4D6A">
        <w:trPr>
          <w:trHeight w:val="359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  <w:lang w:val="en-US"/>
              </w:rPr>
              <w:t>Gigabit Ethernet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1 Гб/с</w:t>
            </w:r>
          </w:p>
        </w:tc>
      </w:tr>
      <w:tr w:rsidR="00CA5E59" w:rsidRPr="008D4D6A">
        <w:trPr>
          <w:trHeight w:val="57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  <w:lang w:val="en-US"/>
              </w:rPr>
              <w:t>10-Gigabit Ethernet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E59" w:rsidRPr="008D4D6A" w:rsidRDefault="00CA5E59" w:rsidP="008D4D6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8D4D6A">
              <w:rPr>
                <w:color w:val="000000"/>
                <w:sz w:val="20"/>
                <w:szCs w:val="20"/>
              </w:rPr>
              <w:t>10 Гб/с</w:t>
            </w:r>
          </w:p>
        </w:tc>
      </w:tr>
    </w:tbl>
    <w:p w:rsidR="00CA5E59" w:rsidRPr="00682936" w:rsidRDefault="00CA5E59" w:rsidP="00682936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2A1B69" w:rsidRPr="00682936" w:rsidRDefault="002A1B69" w:rsidP="00682936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Типы средств моделирования в составе ЭОР</w:t>
      </w:r>
    </w:p>
    <w:p w:rsidR="002A1B69" w:rsidRPr="00682936" w:rsidRDefault="002A1B69" w:rsidP="00682936">
      <w:pPr>
        <w:pStyle w:val="12"/>
        <w:numPr>
          <w:ilvl w:val="0"/>
          <w:numId w:val="17"/>
        </w:numPr>
        <w:tabs>
          <w:tab w:val="clear" w:pos="1747"/>
        </w:tabs>
        <w:spacing w:line="360" w:lineRule="auto"/>
        <w:ind w:left="0" w:firstLine="709"/>
      </w:pPr>
      <w:r w:rsidRPr="00682936">
        <w:t>виртуальная персона (анимированное представление пользователя, живого существа или одушевленного предмета, с которым можно взаимодействовать, работая с ЭОР);</w:t>
      </w:r>
    </w:p>
    <w:p w:rsidR="002A1B69" w:rsidRPr="00682936" w:rsidRDefault="002A1B69" w:rsidP="00682936">
      <w:pPr>
        <w:pStyle w:val="12"/>
        <w:numPr>
          <w:ilvl w:val="0"/>
          <w:numId w:val="17"/>
        </w:numPr>
        <w:tabs>
          <w:tab w:val="clear" w:pos="1747"/>
        </w:tabs>
        <w:spacing w:line="360" w:lineRule="auto"/>
        <w:ind w:left="0" w:firstLine="709"/>
      </w:pPr>
      <w:r w:rsidRPr="00682936">
        <w:t>панорама виртуальной реальности;</w:t>
      </w:r>
    </w:p>
    <w:p w:rsidR="002A1B69" w:rsidRPr="00682936" w:rsidRDefault="002A1B69" w:rsidP="00682936">
      <w:pPr>
        <w:pStyle w:val="12"/>
        <w:numPr>
          <w:ilvl w:val="0"/>
          <w:numId w:val="17"/>
        </w:numPr>
        <w:tabs>
          <w:tab w:val="clear" w:pos="1747"/>
        </w:tabs>
        <w:spacing w:line="360" w:lineRule="auto"/>
        <w:ind w:left="0" w:firstLine="709"/>
      </w:pPr>
      <w:r w:rsidRPr="00682936">
        <w:t>объект виртуальной реальности;</w:t>
      </w:r>
    </w:p>
    <w:p w:rsidR="002A1B69" w:rsidRPr="00682936" w:rsidRDefault="002A1B69" w:rsidP="00682936">
      <w:pPr>
        <w:pStyle w:val="12"/>
        <w:numPr>
          <w:ilvl w:val="0"/>
          <w:numId w:val="17"/>
        </w:numPr>
        <w:tabs>
          <w:tab w:val="clear" w:pos="1747"/>
        </w:tabs>
        <w:spacing w:line="360" w:lineRule="auto"/>
        <w:ind w:left="0" w:firstLine="709"/>
      </w:pPr>
      <w:r w:rsidRPr="00682936">
        <w:t>виртуальный тренажер;</w:t>
      </w:r>
    </w:p>
    <w:p w:rsidR="002A1B69" w:rsidRPr="00682936" w:rsidRDefault="002A1B69" w:rsidP="00682936">
      <w:pPr>
        <w:pStyle w:val="12"/>
        <w:numPr>
          <w:ilvl w:val="0"/>
          <w:numId w:val="17"/>
        </w:numPr>
        <w:tabs>
          <w:tab w:val="clear" w:pos="1747"/>
        </w:tabs>
        <w:spacing w:line="360" w:lineRule="auto"/>
        <w:ind w:left="0" w:firstLine="709"/>
      </w:pPr>
      <w:r w:rsidRPr="00682936">
        <w:t>виртуальная лаборатория (программная среда, позволяющая создавать и исследовать модели изучаемых объектов и процессов);</w:t>
      </w:r>
    </w:p>
    <w:p w:rsidR="002A1B69" w:rsidRPr="00682936" w:rsidRDefault="002A1B69" w:rsidP="00682936">
      <w:pPr>
        <w:pStyle w:val="12"/>
        <w:numPr>
          <w:ilvl w:val="0"/>
          <w:numId w:val="17"/>
        </w:numPr>
        <w:tabs>
          <w:tab w:val="clear" w:pos="1747"/>
        </w:tabs>
        <w:spacing w:line="360" w:lineRule="auto"/>
        <w:ind w:left="0" w:firstLine="709"/>
      </w:pPr>
      <w:r w:rsidRPr="00682936">
        <w:t>ситуационная модель (компьютерная модель, которая может использоваться для решения образовательных задач);</w:t>
      </w:r>
    </w:p>
    <w:p w:rsidR="002A1B69" w:rsidRPr="00682936" w:rsidRDefault="002A1B69" w:rsidP="00682936">
      <w:pPr>
        <w:pStyle w:val="12"/>
        <w:numPr>
          <w:ilvl w:val="0"/>
          <w:numId w:val="17"/>
        </w:numPr>
        <w:tabs>
          <w:tab w:val="clear" w:pos="1747"/>
        </w:tabs>
        <w:spacing w:line="360" w:lineRule="auto"/>
        <w:ind w:left="0" w:firstLine="709"/>
      </w:pPr>
      <w:r w:rsidRPr="00682936">
        <w:t>прочие типы средств моделирования.</w:t>
      </w:r>
    </w:p>
    <w:p w:rsidR="002A1B69" w:rsidRPr="00682936" w:rsidRDefault="002A1B69" w:rsidP="00682936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241D40" w:rsidRPr="00682936" w:rsidRDefault="00241D40" w:rsidP="00682936">
      <w:pPr>
        <w:pStyle w:val="4"/>
        <w:spacing w:before="0" w:after="0" w:line="360" w:lineRule="auto"/>
        <w:ind w:firstLine="709"/>
        <w:jc w:val="both"/>
        <w:rPr>
          <w:b w:val="0"/>
          <w:bCs w:val="0"/>
        </w:rPr>
      </w:pPr>
      <w:r w:rsidRPr="00682936">
        <w:rPr>
          <w:b w:val="0"/>
          <w:bCs w:val="0"/>
        </w:rPr>
        <w:t>Типы функциональных возможностей ЭОР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указатель;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словарь;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тезаурус;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система помощи;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выдача советов и подсказок;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поисковая система;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печать;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ведение системного журнала;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формирование отчета о реализации учебного процесса;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установка закладок;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определение пользовательских примечаний (заметок);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поддержка локальной вычислительной сети;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 xml:space="preserve">поддержка </w:t>
      </w:r>
      <w:r w:rsidRPr="00682936">
        <w:rPr>
          <w:lang w:val="en-US"/>
        </w:rPr>
        <w:t>Internet</w:t>
      </w:r>
      <w:r w:rsidRPr="00682936">
        <w:t>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администрирование (в том числе разграничение прав доступа);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поддержка пользовательских настроек;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многоязычный пользовательский интерфейс;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интерфейс с системами управления учебным процессом;</w:t>
      </w:r>
    </w:p>
    <w:p w:rsidR="00241D40" w:rsidRPr="00682936" w:rsidRDefault="00241D40" w:rsidP="00682936">
      <w:pPr>
        <w:pStyle w:val="12"/>
        <w:numPr>
          <w:ilvl w:val="0"/>
          <w:numId w:val="18"/>
        </w:numPr>
        <w:tabs>
          <w:tab w:val="clear" w:pos="1747"/>
        </w:tabs>
        <w:spacing w:line="360" w:lineRule="auto"/>
        <w:ind w:left="0" w:firstLine="709"/>
      </w:pPr>
      <w:r w:rsidRPr="00682936">
        <w:t>прочие функциональные возможности.</w:t>
      </w:r>
    </w:p>
    <w:p w:rsidR="000334A1" w:rsidRDefault="000334A1" w:rsidP="00682936">
      <w:pPr>
        <w:tabs>
          <w:tab w:val="left" w:pos="5850"/>
        </w:tabs>
        <w:spacing w:line="360" w:lineRule="auto"/>
        <w:ind w:firstLine="709"/>
        <w:jc w:val="both"/>
        <w:rPr>
          <w:sz w:val="28"/>
          <w:szCs w:val="28"/>
        </w:rPr>
      </w:pPr>
    </w:p>
    <w:p w:rsidR="00241D40" w:rsidRPr="00682936" w:rsidRDefault="00241D40" w:rsidP="00682936">
      <w:pPr>
        <w:tabs>
          <w:tab w:val="left" w:pos="5850"/>
        </w:tabs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t>Типы ЭОР</w:t>
      </w:r>
    </w:p>
    <w:tbl>
      <w:tblPr>
        <w:tblW w:w="9000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960"/>
      </w:tblGrid>
      <w:tr w:rsidR="00CC45C7" w:rsidRPr="000334A1">
        <w:tc>
          <w:tcPr>
            <w:tcW w:w="504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Компьютерный словарь</w:t>
            </w:r>
          </w:p>
        </w:tc>
        <w:tc>
          <w:tcPr>
            <w:tcW w:w="396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Система управления учебным процессом</w:t>
            </w:r>
          </w:p>
        </w:tc>
      </w:tr>
      <w:tr w:rsidR="00CC45C7" w:rsidRPr="000334A1">
        <w:tc>
          <w:tcPr>
            <w:tcW w:w="504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Компьютерный справочник (энциклопедия)</w:t>
            </w:r>
          </w:p>
        </w:tc>
        <w:tc>
          <w:tcPr>
            <w:tcW w:w="396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Система управления контентом</w:t>
            </w:r>
          </w:p>
        </w:tc>
      </w:tr>
      <w:tr w:rsidR="00CC45C7" w:rsidRPr="000334A1">
        <w:tc>
          <w:tcPr>
            <w:tcW w:w="504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Компьютерный учебник</w:t>
            </w:r>
          </w:p>
        </w:tc>
        <w:tc>
          <w:tcPr>
            <w:tcW w:w="396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База данных</w:t>
            </w:r>
          </w:p>
        </w:tc>
      </w:tr>
      <w:tr w:rsidR="00CC45C7" w:rsidRPr="000334A1">
        <w:tc>
          <w:tcPr>
            <w:tcW w:w="504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Компьютерная обучающая система</w:t>
            </w:r>
          </w:p>
        </w:tc>
        <w:tc>
          <w:tcPr>
            <w:tcW w:w="396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Презентация/демонстрация (в том числе виртуальная экскурсия)</w:t>
            </w:r>
          </w:p>
        </w:tc>
      </w:tr>
      <w:tr w:rsidR="00CC45C7" w:rsidRPr="000334A1">
        <w:tc>
          <w:tcPr>
            <w:tcW w:w="504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Компьютерная система контроля знаний (тестирования)</w:t>
            </w:r>
          </w:p>
        </w:tc>
        <w:tc>
          <w:tcPr>
            <w:tcW w:w="396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Учебное пособие</w:t>
            </w:r>
          </w:p>
        </w:tc>
      </w:tr>
      <w:tr w:rsidR="00CC45C7" w:rsidRPr="000334A1">
        <w:tc>
          <w:tcPr>
            <w:tcW w:w="504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Компьютерный задачник</w:t>
            </w:r>
          </w:p>
        </w:tc>
        <w:tc>
          <w:tcPr>
            <w:tcW w:w="396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Учебно-методическое пособие</w:t>
            </w:r>
          </w:p>
        </w:tc>
      </w:tr>
      <w:tr w:rsidR="00CC45C7" w:rsidRPr="000334A1">
        <w:tc>
          <w:tcPr>
            <w:tcW w:w="504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Компьютерный тренажер</w:t>
            </w:r>
          </w:p>
        </w:tc>
        <w:tc>
          <w:tcPr>
            <w:tcW w:w="396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Учебная программа (курса, дисциплины)</w:t>
            </w:r>
          </w:p>
        </w:tc>
      </w:tr>
      <w:tr w:rsidR="00CC45C7" w:rsidRPr="000334A1">
        <w:tc>
          <w:tcPr>
            <w:tcW w:w="504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Компьютерный лабораторный практикум (виртуальная лаборатория)</w:t>
            </w:r>
          </w:p>
        </w:tc>
        <w:tc>
          <w:tcPr>
            <w:tcW w:w="396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Методические указания</w:t>
            </w:r>
          </w:p>
        </w:tc>
      </w:tr>
      <w:tr w:rsidR="00CC45C7" w:rsidRPr="000334A1">
        <w:tc>
          <w:tcPr>
            <w:tcW w:w="504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Компьютерная учебная (развивающая) игра</w:t>
            </w:r>
          </w:p>
        </w:tc>
        <w:tc>
          <w:tcPr>
            <w:tcW w:w="396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Хрестоматия</w:t>
            </w:r>
          </w:p>
        </w:tc>
      </w:tr>
      <w:tr w:rsidR="00CC45C7" w:rsidRPr="000334A1">
        <w:tc>
          <w:tcPr>
            <w:tcW w:w="504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Компьютерное средство психофизиологического тестирования</w:t>
            </w:r>
          </w:p>
        </w:tc>
        <w:tc>
          <w:tcPr>
            <w:tcW w:w="396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Сборник тестов</w:t>
            </w:r>
          </w:p>
        </w:tc>
      </w:tr>
      <w:tr w:rsidR="00CC45C7" w:rsidRPr="000334A1">
        <w:tc>
          <w:tcPr>
            <w:tcW w:w="504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 xml:space="preserve">Открытая образовательная модульная мультимедийная система (ОМС) </w:t>
            </w:r>
          </w:p>
        </w:tc>
        <w:tc>
          <w:tcPr>
            <w:tcW w:w="396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Конспект лекций</w:t>
            </w:r>
          </w:p>
        </w:tc>
      </w:tr>
      <w:tr w:rsidR="00CC45C7" w:rsidRPr="000334A1">
        <w:tc>
          <w:tcPr>
            <w:tcW w:w="504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Виртуальная коллективная среда (ВКС)</w:t>
            </w:r>
          </w:p>
        </w:tc>
        <w:tc>
          <w:tcPr>
            <w:tcW w:w="396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Самоучитель</w:t>
            </w:r>
          </w:p>
        </w:tc>
      </w:tr>
      <w:tr w:rsidR="00CC45C7" w:rsidRPr="000334A1">
        <w:tc>
          <w:tcPr>
            <w:tcW w:w="504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Автоматизированная система управления образовательным учреждением</w:t>
            </w:r>
          </w:p>
        </w:tc>
        <w:tc>
          <w:tcPr>
            <w:tcW w:w="3960" w:type="dxa"/>
          </w:tcPr>
          <w:p w:rsidR="00CC45C7" w:rsidRPr="000334A1" w:rsidRDefault="00CC45C7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Образовательный объект</w:t>
            </w:r>
          </w:p>
        </w:tc>
      </w:tr>
    </w:tbl>
    <w:p w:rsidR="000D6AB5" w:rsidRPr="00682936" w:rsidRDefault="00241D40" w:rsidP="00682936">
      <w:pPr>
        <w:tabs>
          <w:tab w:val="left" w:pos="5850"/>
        </w:tabs>
        <w:spacing w:line="360" w:lineRule="auto"/>
        <w:ind w:firstLine="709"/>
        <w:jc w:val="both"/>
        <w:rPr>
          <w:sz w:val="28"/>
          <w:szCs w:val="28"/>
        </w:rPr>
      </w:pPr>
      <w:r w:rsidRPr="00682936">
        <w:rPr>
          <w:sz w:val="28"/>
          <w:szCs w:val="28"/>
        </w:rPr>
        <w:br w:type="page"/>
      </w:r>
      <w:r w:rsidR="000D7569" w:rsidRPr="00682936">
        <w:rPr>
          <w:sz w:val="28"/>
          <w:szCs w:val="28"/>
        </w:rPr>
        <w:t>Федеральные порталы</w:t>
      </w:r>
    </w:p>
    <w:tbl>
      <w:tblPr>
        <w:tblW w:w="93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5"/>
        <w:gridCol w:w="1380"/>
        <w:gridCol w:w="1680"/>
        <w:gridCol w:w="5760"/>
      </w:tblGrid>
      <w:tr w:rsidR="000D6AB5" w:rsidRPr="000334A1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 </w:t>
            </w:r>
            <w:r w:rsidR="000D7569" w:rsidRPr="000334A1">
              <w:rPr>
                <w:sz w:val="20"/>
                <w:szCs w:val="20"/>
              </w:rPr>
              <w:t>№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Адрес-ссылка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Обозначение ресурса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Аннотация</w:t>
            </w:r>
          </w:p>
        </w:tc>
      </w:tr>
      <w:tr w:rsidR="000D6AB5" w:rsidRPr="000334A1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7" w:history="1">
              <w:r w:rsidR="000D6AB5" w:rsidRPr="000B1677">
                <w:rPr>
                  <w:sz w:val="20"/>
                  <w:szCs w:val="20"/>
                  <w:u w:val="single"/>
                </w:rPr>
                <w:t>http://www.edu.ru/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"Российское образование"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 xml:space="preserve">Cайт представляет собой систему Интернет-порталов сферы образования, включая федеральные, образовательные порталы по уровням образования и предметным областям, специализированные порталы. Основные информационные разделы: Каталог образовательных интернет-ресурсов;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 </w:t>
            </w:r>
          </w:p>
        </w:tc>
      </w:tr>
      <w:tr w:rsidR="000D6AB5" w:rsidRPr="000334A1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8" w:history="1">
              <w:r w:rsidR="000D6AB5" w:rsidRPr="000B1677">
                <w:rPr>
                  <w:sz w:val="20"/>
                  <w:szCs w:val="20"/>
                  <w:u w:val="single"/>
                </w:rPr>
                <w:t>http://www.ecsocman.edu.ru/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"Экономика, социология, менеджмент"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Портал представляет собой систему тематических профессиональных сайтов, выполненных по сходному замыслу и работающих в единых стандартах обмена информацией.</w:t>
            </w:r>
            <w:r w:rsidR="000D7569" w:rsidRPr="000334A1">
              <w:rPr>
                <w:sz w:val="20"/>
                <w:szCs w:val="20"/>
              </w:rPr>
              <w:t xml:space="preserve"> </w:t>
            </w:r>
            <w:r w:rsidRPr="000334A1">
              <w:rPr>
                <w:sz w:val="20"/>
                <w:szCs w:val="20"/>
              </w:rPr>
              <w:t>Основные информационные разделы: Экономика; Социология; Менеджмент; Персоналии; Глоссарий (расшифровка аббревиатур).</w:t>
            </w:r>
          </w:p>
        </w:tc>
      </w:tr>
      <w:tr w:rsidR="000D6AB5" w:rsidRPr="000334A1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9" w:history="1">
              <w:r w:rsidR="000D6AB5" w:rsidRPr="000B1677">
                <w:rPr>
                  <w:sz w:val="20"/>
                  <w:szCs w:val="20"/>
                  <w:u w:val="single"/>
                </w:rPr>
                <w:t>http://www.law.edu.ru/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"Юридическая Россия"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 xml:space="preserve">"Юридическая Россия" - это образовательный правовой портал. Основные информационные разделы: Юриспруденция; Периодические издания; Новинки юридической литературы; Центр трудового права (материалы). </w:t>
            </w:r>
          </w:p>
        </w:tc>
      </w:tr>
      <w:tr w:rsidR="000D6AB5" w:rsidRPr="000334A1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0B1677">
              <w:rPr>
                <w:sz w:val="20"/>
                <w:szCs w:val="20"/>
                <w:u w:val="single"/>
              </w:rPr>
              <w:t>http://www.auditorium.ru/ http://www.humanities.edu.ru/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"Социально-гуманитарное и политологическое образование"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 xml:space="preserve">Портал предоставляет различные ресурсы в области гуманитарного образования. Основные информационные разделы: История; Философия; Международные отношения; Государственное и муниципальное управление; Психология; Политические науки; Глоссарий (расшифровка аббревиатур). </w:t>
            </w:r>
          </w:p>
        </w:tc>
      </w:tr>
      <w:tr w:rsidR="000D6AB5" w:rsidRPr="000334A1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10" w:history="1">
              <w:r w:rsidR="000D6AB5" w:rsidRPr="000B1677">
                <w:rPr>
                  <w:sz w:val="20"/>
                  <w:szCs w:val="20"/>
                  <w:u w:val="single"/>
                </w:rPr>
                <w:t>http://www.en.edu.ru/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"Естественно-научный образовательный портал</w:t>
            </w:r>
            <w:r w:rsidR="00682936" w:rsidRPr="000334A1">
              <w:rPr>
                <w:sz w:val="20"/>
                <w:szCs w:val="20"/>
              </w:rPr>
              <w:t xml:space="preserve"> </w:t>
            </w:r>
            <w:r w:rsidRPr="000334A1">
              <w:rPr>
                <w:sz w:val="20"/>
                <w:szCs w:val="20"/>
              </w:rPr>
              <w:t>(физика, химия, биология, математика)"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334A1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334A1">
              <w:rPr>
                <w:sz w:val="20"/>
                <w:szCs w:val="20"/>
              </w:rPr>
              <w:t>Портал является составной частью федерального портала "Российское образование". Содержит ресурсы и ссылки на ресурсы по естественно-научным дисциплинам. Основные информационные разделы: Физика; Химия; Биология; Математика.</w:t>
            </w:r>
          </w:p>
        </w:tc>
      </w:tr>
      <w:tr w:rsidR="000D6AB5" w:rsidRPr="000B1677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11" w:history="1">
              <w:r w:rsidR="000D6AB5" w:rsidRPr="000B1677">
                <w:rPr>
                  <w:sz w:val="20"/>
                  <w:szCs w:val="20"/>
                  <w:u w:val="single"/>
                </w:rPr>
                <w:t>http://www.school.edu.ru/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"Российский общеобразовательный портал"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Основные информационные разделы портала: Дошкольное образование; Начальное и общее образование ; Каталог интернет-ресурсов; Коллекции; Образование в регионах (региональные страницы, органы управления образованием, образовательные сайты, образовательные учреждения).</w:t>
            </w:r>
            <w:r w:rsidR="00682936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 xml:space="preserve">Бесплатный проект Российского общеобразовательного портала -конструктор образовательных сайтов. Редакция Портала предлагает самостоятельно создать сайт образовательного учреждения, проекта, группы. </w:t>
            </w:r>
          </w:p>
        </w:tc>
      </w:tr>
      <w:tr w:rsidR="000D6AB5" w:rsidRPr="000B1677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12" w:history="1">
              <w:r w:rsidR="000D6AB5" w:rsidRPr="000B1677">
                <w:rPr>
                  <w:sz w:val="20"/>
                  <w:szCs w:val="20"/>
                  <w:u w:val="single"/>
                </w:rPr>
                <w:t>http://www.openet.edu.ru/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"Российский портал открытого образования "OPENET"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Данный сервер Консалтингового центра информационно-образовательной среды</w:t>
            </w:r>
            <w:r w:rsidR="000334A1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открытого образования (КЦ ИОС ОО РФ)является центральным сервером, обеспечивающим создание, эксплуатацию и развитие информационно-образовательной среды открытого образования РФ. Основные информационные разделы: Публикации; Интегральный каталог (карта виртуальных университетов, входящих в портал OPENET); Электронные периодические издания; Виртуальная выставка; Библиотеки.</w:t>
            </w:r>
          </w:p>
        </w:tc>
      </w:tr>
      <w:tr w:rsidR="000D6AB5" w:rsidRPr="000B1677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13" w:history="1">
              <w:r w:rsidR="000D6AB5" w:rsidRPr="000B1677">
                <w:rPr>
                  <w:sz w:val="20"/>
                  <w:szCs w:val="20"/>
                  <w:u w:val="single"/>
                </w:rPr>
                <w:t>http://www.ege.edu.ru/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"Портал информационной поддержки единого государственного экзамена (ЕГЭ)"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Портал является официальным информационным ресурсом Минобразования РФ и предоставляет пользователям многопрофильную официальную и неофициальную информацию о Едином Государственном Экзамене (ЕГЭ). Основные информационные разделы: Нормативные документы; Демонстрационные версии тестов (ЕГЭ); Публикации (конкурс репортажей о ЕГЭ-2003); Информационная поддержка разработчиков КИМ ; Архив заданий официальных вариантов ЕГЭ.</w:t>
            </w:r>
          </w:p>
        </w:tc>
      </w:tr>
      <w:tr w:rsidR="000D6AB5" w:rsidRPr="000B1677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14" w:history="1">
              <w:r w:rsidR="000D6AB5" w:rsidRPr="000B1677">
                <w:rPr>
                  <w:sz w:val="20"/>
                  <w:szCs w:val="20"/>
                  <w:u w:val="single"/>
                </w:rPr>
                <w:t>http://www.sng.edu.ru/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"Образовательный портал по поддержке процессов обучения в странах СНГ"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Данный портал создан для облегчения поиска и выбора учебного заведения, формы обучения и специальности.</w:t>
            </w:r>
            <w:r w:rsidR="000334A1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 xml:space="preserve">Использование ресурсов Internet позволяет обеспечить россиянам и гражданам других стран равный доступ к информации, относящейся к процессам обучения, создать образовательную информационную среду. Основные информационные разделы: Нормативные документы; Каталог интернет-ресурсов; Дистанционное образование; Картографический сервис (поиск учебного заведения по географической карте; Учебные материалы. </w:t>
            </w:r>
          </w:p>
        </w:tc>
      </w:tr>
      <w:tr w:rsidR="000D6AB5" w:rsidRPr="000B1677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15" w:history="1">
              <w:r w:rsidR="000D6AB5" w:rsidRPr="000B1677">
                <w:rPr>
                  <w:sz w:val="20"/>
                  <w:szCs w:val="20"/>
                  <w:u w:val="single"/>
                </w:rPr>
                <w:t>http://www.techno.edu.ru/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"Инженерное образование"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Основные информационные разделы портала: Каталог интернет-ресурсов (общепрофесиональные и специальные); Методический кабинет; Электронный журнал “Инженерное образование”.</w:t>
            </w:r>
          </w:p>
        </w:tc>
      </w:tr>
      <w:tr w:rsidR="000D6AB5" w:rsidRPr="000B1677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16" w:history="1">
              <w:r w:rsidR="000D6AB5" w:rsidRPr="000B1677">
                <w:rPr>
                  <w:sz w:val="20"/>
                  <w:szCs w:val="20"/>
                  <w:u w:val="single"/>
                </w:rPr>
                <w:t>http://www.ict.edu.ru/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"Информационно-коммуникационные технологии в образовании"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Портал нацелен на обеспечение комплексной информационной поддержки образования в области современных информационных и телекоммуникационных технологий, а также деятельности по применению ИКТ в сфере образования. Портал предназначен для организации оперативного доступа к информационным ресурсам учебного, учебно-методического, справочного и информационного назначения, размещенных как на самом портале, так и на других порталах и сайтах с помощью создания веб-интерфейсов, системы поиска и навигации, баз данных.</w:t>
            </w:r>
            <w:r w:rsidR="00682936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Основные информационные разделы: Библиотека (учебные и учебно-методические материалы); Книги (аннотации и оглавления); Интернет-ресурсы (метаописания и ссылки); Организации; Персоналии; Материалы конференций.</w:t>
            </w:r>
          </w:p>
        </w:tc>
      </w:tr>
      <w:tr w:rsidR="000D6AB5" w:rsidRPr="000B1677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17" w:history="1">
              <w:r w:rsidR="000D6AB5" w:rsidRPr="000B1677">
                <w:rPr>
                  <w:sz w:val="20"/>
                  <w:szCs w:val="20"/>
                  <w:u w:val="single"/>
                </w:rPr>
                <w:t>http://www.valeo.edu.ru/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"Здоровье и образование"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Основная цель информационного портала «Здоровье и образование» - интеграция образовательных, научных, методических Интернет-ресурсов в области здоровье сохраняющего образования в единую информационно-образовательную среду, обеспечивающую интерактивное взаимодействие пользователей по проблемам формирования, сохранения и укрепления здоровья учащихся и преподавателей. Основные информационные разделы: Каталог ресурс</w:t>
            </w:r>
            <w:r w:rsidR="000334A1" w:rsidRPr="000B1677">
              <w:rPr>
                <w:sz w:val="20"/>
                <w:szCs w:val="20"/>
              </w:rPr>
              <w:t>ов, библиотека (поисковые си</w:t>
            </w:r>
            <w:r w:rsidRPr="000B1677">
              <w:rPr>
                <w:sz w:val="20"/>
                <w:szCs w:val="20"/>
              </w:rPr>
              <w:t>стемы); Персоналии; Организации (справочная информация); Нормативно-правовое обеспечение (документация).</w:t>
            </w:r>
            <w:r w:rsidR="00682936" w:rsidRPr="000B1677">
              <w:rPr>
                <w:sz w:val="20"/>
                <w:szCs w:val="20"/>
              </w:rPr>
              <w:t xml:space="preserve"> </w:t>
            </w:r>
          </w:p>
        </w:tc>
      </w:tr>
      <w:tr w:rsidR="000D6AB5" w:rsidRPr="000B1677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18" w:history="1">
              <w:r w:rsidR="000D6AB5" w:rsidRPr="000B1677">
                <w:rPr>
                  <w:sz w:val="20"/>
                  <w:szCs w:val="20"/>
                  <w:u w:val="single"/>
                </w:rPr>
                <w:t>http://www.vidod.edu.ru/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"Дополнительное образование детей"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Основные информационные разделы портала: Федеральные и межведомственные программы; Воспитание; Направления дополнительного образования детей; Детский отдых.</w:t>
            </w:r>
          </w:p>
        </w:tc>
      </w:tr>
      <w:tr w:rsidR="000D6AB5" w:rsidRPr="000B1677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19" w:history="1">
              <w:r w:rsidR="000D6AB5" w:rsidRPr="000B1677">
                <w:rPr>
                  <w:sz w:val="20"/>
                  <w:szCs w:val="20"/>
                  <w:u w:val="single"/>
                </w:rPr>
                <w:t>http://www.development.edu.ru/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"Реализация федеральных и региональных программ развития образования"</w:t>
            </w:r>
            <w:r w:rsidR="00682936" w:rsidRPr="000B16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 xml:space="preserve">Основные информационные разделы портала: База региональных программ развития образования; Федеральные целевые программы. </w:t>
            </w:r>
          </w:p>
        </w:tc>
      </w:tr>
      <w:tr w:rsidR="000D6AB5" w:rsidRPr="000B1677">
        <w:trPr>
          <w:cantSplit/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D6AB5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20" w:history="1">
              <w:r w:rsidR="000D6AB5" w:rsidRPr="000B1677">
                <w:rPr>
                  <w:sz w:val="20"/>
                  <w:szCs w:val="20"/>
                  <w:u w:val="single"/>
                </w:rPr>
                <w:t>http://www.international.edu.ru/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"Международное образование"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D6AB5" w:rsidRPr="000B1677" w:rsidRDefault="000D6AB5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Основные информационные разделы портала: Российские школы; Виртуальная академия; Обзоры, анализ и статистика; Образовательные программы, проекты.</w:t>
            </w:r>
          </w:p>
        </w:tc>
      </w:tr>
    </w:tbl>
    <w:p w:rsidR="00BE2D31" w:rsidRPr="000B1677" w:rsidRDefault="00BE2D31" w:rsidP="00682936">
      <w:pPr>
        <w:tabs>
          <w:tab w:val="left" w:pos="5850"/>
        </w:tabs>
        <w:spacing w:line="360" w:lineRule="auto"/>
        <w:ind w:firstLine="709"/>
        <w:jc w:val="both"/>
        <w:rPr>
          <w:sz w:val="28"/>
          <w:szCs w:val="28"/>
        </w:rPr>
      </w:pPr>
    </w:p>
    <w:p w:rsidR="00BE2D31" w:rsidRPr="000B1677" w:rsidRDefault="00BE2D31" w:rsidP="00682936">
      <w:pPr>
        <w:tabs>
          <w:tab w:val="left" w:pos="5850"/>
        </w:tabs>
        <w:spacing w:line="360" w:lineRule="auto"/>
        <w:ind w:firstLine="709"/>
        <w:jc w:val="both"/>
        <w:rPr>
          <w:sz w:val="28"/>
          <w:szCs w:val="28"/>
        </w:rPr>
      </w:pPr>
      <w:r w:rsidRPr="000B1677">
        <w:rPr>
          <w:sz w:val="28"/>
          <w:szCs w:val="28"/>
        </w:rPr>
        <w:br w:type="page"/>
        <w:t>Ведущие центры ДО в РФ</w:t>
      </w:r>
    </w:p>
    <w:tbl>
      <w:tblPr>
        <w:tblW w:w="94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1620"/>
        <w:gridCol w:w="2280"/>
        <w:gridCol w:w="5040"/>
      </w:tblGrid>
      <w:tr w:rsidR="00BE2D31" w:rsidRPr="000B1677">
        <w:trPr>
          <w:trHeight w:val="20"/>
        </w:trPr>
        <w:tc>
          <w:tcPr>
            <w:tcW w:w="545" w:type="dxa"/>
            <w:vAlign w:val="center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№</w:t>
            </w:r>
          </w:p>
        </w:tc>
        <w:tc>
          <w:tcPr>
            <w:tcW w:w="1620" w:type="dxa"/>
            <w:vAlign w:val="center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Адрес-ссылка</w:t>
            </w:r>
          </w:p>
        </w:tc>
        <w:tc>
          <w:tcPr>
            <w:tcW w:w="2280" w:type="dxa"/>
            <w:vAlign w:val="center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Обозначение ресурса</w:t>
            </w:r>
          </w:p>
        </w:tc>
        <w:tc>
          <w:tcPr>
            <w:tcW w:w="5040" w:type="dxa"/>
            <w:vAlign w:val="center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Аннотация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21" w:history="1">
              <w:r w:rsidR="00BE2D31" w:rsidRPr="000B1677">
                <w:rPr>
                  <w:sz w:val="20"/>
                  <w:szCs w:val="20"/>
                  <w:u w:val="single"/>
                </w:rPr>
                <w:t>http://www.ido.tsu.ru/</w:t>
              </w:r>
            </w:hyperlink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Институт дистанционного образования Томского государственного университета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Сайт Института дистанционного образования, созданного на базе Томского государственного университета.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0B1677">
              <w:rPr>
                <w:sz w:val="20"/>
                <w:szCs w:val="20"/>
                <w:u w:val="single"/>
              </w:rPr>
              <w:t>http://edu.tsu.ru/</w:t>
            </w:r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Образовательный портал ТГУ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 xml:space="preserve">Образовательный портал Томского государственного университета создан с целью организации и осуществления образовательных программ в единой информационной образовательной среде Российской Федерации с использованием технологий дистанционного обучения.На портале представлены электронные образовательные ресурсы ТГУ для различных уровней образования, а также даются ссылки на ресурсы других учреждений образования. 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0B1677">
              <w:rPr>
                <w:sz w:val="20"/>
                <w:szCs w:val="20"/>
                <w:u w:val="single"/>
              </w:rPr>
              <w:t>http://www.openet.ru/University.nsf/Index.htm!Open&amp;Menu=VPMain&amp;VPID=351</w:t>
            </w:r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ФГНУ"Российский государственный институт открытого образования"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Сайт Российского государственного института открытого образования (РГИОО).Сайт входит в состав Российского портала</w:t>
            </w:r>
            <w:r w:rsidR="000334A1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открытого образования</w:t>
            </w:r>
            <w:r w:rsidR="000334A1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"OPENET.RU"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0B1677">
              <w:rPr>
                <w:sz w:val="20"/>
                <w:szCs w:val="20"/>
                <w:u w:val="single"/>
              </w:rPr>
              <w:t>http://volgograd.openet.ru/</w:t>
            </w:r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Волгоградский виртуальный университет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Сайт Волгоградского виртуального университета, созданного на базе</w:t>
            </w:r>
            <w:r w:rsidR="00682936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Волгоградского государственного технического университета. Сайт входит в состав Российского портала</w:t>
            </w:r>
            <w:r w:rsidR="000334A1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открытого образования</w:t>
            </w:r>
            <w:r w:rsidR="000334A1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"OPENET.RU".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22" w:history="1">
              <w:r w:rsidR="00BE2D31" w:rsidRPr="000B1677">
                <w:rPr>
                  <w:sz w:val="20"/>
                  <w:szCs w:val="20"/>
                  <w:u w:val="single"/>
                </w:rPr>
                <w:t>http://www.gasa.penza.com.ru</w:t>
              </w:r>
            </w:hyperlink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Пензенский государственный университет архитектуры и строительства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 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23" w:history="1">
              <w:r w:rsidR="00BE2D31" w:rsidRPr="000B1677">
                <w:rPr>
                  <w:sz w:val="20"/>
                  <w:szCs w:val="20"/>
                  <w:u w:val="single"/>
                </w:rPr>
                <w:t>http://www.herzen.spb.ru</w:t>
              </w:r>
            </w:hyperlink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Центр дистанционного обучения и телекоммуникационной поддержки образования Российского государственного педагогического университета им. А.И.</w:t>
            </w:r>
            <w:r w:rsidR="000334A1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Герцена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 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0B1677">
              <w:rPr>
                <w:sz w:val="20"/>
                <w:szCs w:val="20"/>
                <w:u w:val="single"/>
              </w:rPr>
              <w:t>http://www.vpti.vladimir.ru/rus/rcnit/index.html</w:t>
            </w:r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Региональный центр новых информационных технологий</w:t>
            </w:r>
            <w:r w:rsidR="000334A1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Владимирского государственного университета (РЦ НИТ ВлГУ)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 xml:space="preserve">ВлРЦНИТ является структурным подразделением Владимирского государственного университета (ВлГУ) и создан для осуществления работ в области новых информационных технологий в сфере образования и науки как территориальное звено складывающейся информационной инфраструктуры в рамках программы информатизации России. 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0B1677">
              <w:rPr>
                <w:sz w:val="20"/>
                <w:szCs w:val="20"/>
                <w:u w:val="single"/>
              </w:rPr>
              <w:t>http://voronezh.openet.ru/</w:t>
            </w:r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 xml:space="preserve">Воронежский виртуальный университет 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Сайт Воронежского виртуального университета, созданного на базе Воронежского государственного университета. Сайт входит в состав Российского портала открытого образования "OPENET.RU".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24" w:history="1">
              <w:r w:rsidR="00BE2D31" w:rsidRPr="000B1677">
                <w:rPr>
                  <w:sz w:val="20"/>
                  <w:szCs w:val="20"/>
                  <w:u w:val="single"/>
                </w:rPr>
                <w:t>http://www.mocnit.miee.ru</w:t>
              </w:r>
            </w:hyperlink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Московский областной Центр новых информационных технологий</w:t>
            </w:r>
            <w:r w:rsidR="000334A1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при Московском институте электронной техники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МОЦНИТ входит в систему ЦНИТ'ов, возглавляемую государственным научным предприятием, созданным для обеспечения всестороннего развития и продвижения новых информационных технологий в сферах образования и науки России,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25" w:history="1">
              <w:r w:rsidR="00BE2D31" w:rsidRPr="000B1677">
                <w:rPr>
                  <w:sz w:val="20"/>
                  <w:szCs w:val="20"/>
                  <w:u w:val="single"/>
                </w:rPr>
                <w:t>http://do.miee.ru</w:t>
              </w:r>
            </w:hyperlink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Факультет дополнительного и дистанционного обучения Московского государственного института</w:t>
            </w:r>
            <w:r w:rsidR="000334A1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электронной техники (технического университета)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Факультет ДДО в Московском государственном институте электронной техники (МИЭТ) создан в 1999 году на базе Центра дополнительного и дистанционного обучения, образованного в 1996 году (МИЭТ - участник эксперимента по внедрению дистанционного образование в России). Факультет ведет дистанционное обучение студентов из 22 городов России, 3-х зарубежных стран, имеет представительства в различных регионах.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0B1677">
              <w:rPr>
                <w:sz w:val="20"/>
                <w:szCs w:val="20"/>
                <w:u w:val="single"/>
              </w:rPr>
              <w:t>http://cnit.ssau.ru/</w:t>
            </w:r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Самарский областной центр новых информационных технологий при аэрокосмическом университете (ЦНИТ СГАУ)</w:t>
            </w:r>
          </w:p>
        </w:tc>
        <w:tc>
          <w:tcPr>
            <w:tcW w:w="5040" w:type="dxa"/>
          </w:tcPr>
          <w:p w:rsidR="000334A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Центр новых информационных технологий при Самарском государственном аэрокосмическом университете (ЦНИТ СГАУ) входит в состав нескольких десятков ЦНИТ, организованных Госкомитетом РФ при ведущих вузах России. Данный сервер содержит краткую информацию о ЦНИТ, классифицированную по следующим разделам: Общие сведения; Направления деятельности; Структура; Сотрудники.</w:t>
            </w:r>
          </w:p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 xml:space="preserve">Главной сферой деятельности ЦНИТ СГАУ, определяющей его специализацию и "лицо" среди нескольких десятков вузовских ЦНИТ России, являются информатизационные, компьютерные технологии обучения. В центре разработана, развивается и тиражируется технология проектирования, производства и эксплуатации компьютерных систем учебного назначения, известная под аббревиатурой КАДИС (Комплексы Автоматизированных ДИдактических Средств). Поэтому основное информационное наполнение данного сервера содержится в разделе: Компьютерная технология обучения системы КАДИС. 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26" w:history="1">
              <w:r w:rsidR="00BE2D31" w:rsidRPr="000B1677">
                <w:rPr>
                  <w:sz w:val="20"/>
                  <w:szCs w:val="20"/>
                  <w:u w:val="single"/>
                </w:rPr>
                <w:t>http://dlc.miem.edu.ru</w:t>
              </w:r>
            </w:hyperlink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Центр дистанционного обучения Московского государственного института электроники и математики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 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27" w:history="1">
              <w:r w:rsidR="00BE2D31" w:rsidRPr="000B1677">
                <w:rPr>
                  <w:sz w:val="20"/>
                  <w:szCs w:val="20"/>
                  <w:u w:val="single"/>
                </w:rPr>
                <w:t>http://www.distance.ru</w:t>
              </w:r>
            </w:hyperlink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Российский образовательный портал</w:t>
            </w:r>
            <w:r w:rsidR="000334A1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DISTANCE.RU.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Портал создан при поддержке Института</w:t>
            </w:r>
            <w:r w:rsidR="00682936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дистанционного образования</w:t>
            </w:r>
            <w:r w:rsidR="00682936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Тюменского государственного университета.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28" w:history="1">
              <w:r w:rsidR="00BE2D31" w:rsidRPr="000B1677">
                <w:rPr>
                  <w:sz w:val="20"/>
                  <w:szCs w:val="20"/>
                  <w:u w:val="single"/>
                </w:rPr>
                <w:t>http://www.tgc.ru</w:t>
              </w:r>
            </w:hyperlink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 xml:space="preserve">Образовательный портал Тюменского государственного колледжа профессиональных педагогических технологий 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На сегодняшний день Тюменский государственный колледж профессионально-педагогических технологий - одно из крупнейших и развитых учебных заведений среднего профессионального образования России.</w:t>
            </w:r>
            <w:r w:rsidR="000334A1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>Отделение открытого образования ТГКППТ создано для сопровождения учебного процесса в колледже по всем формам обучения: дневной, заочной, экстернат.</w:t>
            </w:r>
            <w:r w:rsidR="000334A1" w:rsidRPr="000B1677">
              <w:rPr>
                <w:sz w:val="20"/>
                <w:szCs w:val="20"/>
              </w:rPr>
              <w:t xml:space="preserve"> </w:t>
            </w:r>
            <w:r w:rsidRPr="000B1677">
              <w:rPr>
                <w:sz w:val="20"/>
                <w:szCs w:val="20"/>
              </w:rPr>
              <w:t xml:space="preserve">Отделение открытого образования ТГКППТ базируется на использовании технологий дистанционного обучения. </w:t>
            </w:r>
          </w:p>
        </w:tc>
      </w:tr>
      <w:tr w:rsidR="00BE2D31" w:rsidRPr="000B1677">
        <w:trPr>
          <w:trHeight w:val="20"/>
        </w:trPr>
        <w:tc>
          <w:tcPr>
            <w:tcW w:w="545" w:type="dxa"/>
          </w:tcPr>
          <w:p w:rsidR="00BE2D31" w:rsidRPr="000B1677" w:rsidRDefault="00BE2D31" w:rsidP="000334A1">
            <w:pPr>
              <w:numPr>
                <w:ilvl w:val="0"/>
                <w:numId w:val="11"/>
              </w:numPr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2D31" w:rsidRPr="000B1677" w:rsidRDefault="00C740D5" w:rsidP="000334A1">
            <w:pPr>
              <w:spacing w:line="360" w:lineRule="auto"/>
              <w:rPr>
                <w:sz w:val="20"/>
                <w:szCs w:val="20"/>
                <w:u w:val="single"/>
              </w:rPr>
            </w:pPr>
            <w:hyperlink r:id="rId29" w:history="1">
              <w:r w:rsidR="00BE2D31" w:rsidRPr="000B1677">
                <w:rPr>
                  <w:sz w:val="20"/>
                  <w:szCs w:val="20"/>
                  <w:u w:val="single"/>
                </w:rPr>
                <w:t>http://www.mitme.ru</w:t>
              </w:r>
            </w:hyperlink>
          </w:p>
        </w:tc>
        <w:tc>
          <w:tcPr>
            <w:tcW w:w="228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Центр современных информационных технологий и математического образования Московского института электроники и математики</w:t>
            </w:r>
          </w:p>
        </w:tc>
        <w:tc>
          <w:tcPr>
            <w:tcW w:w="5040" w:type="dxa"/>
          </w:tcPr>
          <w:p w:rsidR="00BE2D31" w:rsidRPr="000B1677" w:rsidRDefault="00BE2D31" w:rsidP="000334A1">
            <w:pPr>
              <w:spacing w:line="360" w:lineRule="auto"/>
              <w:rPr>
                <w:sz w:val="20"/>
                <w:szCs w:val="20"/>
              </w:rPr>
            </w:pPr>
            <w:r w:rsidRPr="000B1677">
              <w:rPr>
                <w:sz w:val="20"/>
                <w:szCs w:val="20"/>
              </w:rPr>
              <w:t> </w:t>
            </w:r>
          </w:p>
        </w:tc>
      </w:tr>
    </w:tbl>
    <w:p w:rsidR="000D6AB5" w:rsidRPr="000B1677" w:rsidRDefault="000D6AB5" w:rsidP="00682936">
      <w:pPr>
        <w:tabs>
          <w:tab w:val="left" w:pos="585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1A23" w:rsidRPr="000B1677" w:rsidRDefault="00A21A23" w:rsidP="00682936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77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bookmarkStart w:id="48" w:name="_Toc131253494"/>
      <w:r w:rsidR="000334A1" w:rsidRPr="000B1677">
        <w:rPr>
          <w:rFonts w:ascii="Times New Roman" w:hAnsi="Times New Roman" w:cs="Times New Roman"/>
          <w:sz w:val="28"/>
          <w:szCs w:val="28"/>
        </w:rPr>
        <w:t>7</w:t>
      </w:r>
      <w:r w:rsidR="00BD417D" w:rsidRPr="000B1677">
        <w:rPr>
          <w:rFonts w:ascii="Times New Roman" w:hAnsi="Times New Roman" w:cs="Times New Roman"/>
          <w:sz w:val="28"/>
          <w:szCs w:val="28"/>
        </w:rPr>
        <w:t>.</w:t>
      </w:r>
      <w:r w:rsidR="000334A1" w:rsidRPr="000B1677">
        <w:rPr>
          <w:rFonts w:ascii="Times New Roman" w:hAnsi="Times New Roman" w:cs="Times New Roman"/>
          <w:sz w:val="28"/>
          <w:szCs w:val="28"/>
        </w:rPr>
        <w:t xml:space="preserve"> </w:t>
      </w:r>
      <w:r w:rsidRPr="000B1677">
        <w:rPr>
          <w:rFonts w:ascii="Times New Roman" w:hAnsi="Times New Roman" w:cs="Times New Roman"/>
          <w:sz w:val="28"/>
          <w:szCs w:val="28"/>
        </w:rPr>
        <w:t>Интересные ссылки</w:t>
      </w:r>
      <w:bookmarkEnd w:id="48"/>
    </w:p>
    <w:tbl>
      <w:tblPr>
        <w:tblW w:w="89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3360"/>
        <w:gridCol w:w="4800"/>
      </w:tblGrid>
      <w:tr w:rsidR="00A21A23" w:rsidRPr="00847BBE" w:rsidTr="00847BBE">
        <w:tc>
          <w:tcPr>
            <w:tcW w:w="828" w:type="dxa"/>
            <w:shd w:val="clear" w:color="auto" w:fill="auto"/>
          </w:tcPr>
          <w:p w:rsidR="00A21A23" w:rsidRPr="00847BBE" w:rsidRDefault="00A21A23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A21A23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30" w:history="1">
              <w:r w:rsidR="00A21A23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http://www.animatedatlas.com/movie.html</w:t>
              </w:r>
            </w:hyperlink>
            <w:r w:rsidR="00A21A23" w:rsidRPr="00847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</w:tcPr>
          <w:p w:rsidR="00A21A23" w:rsidRPr="00847BBE" w:rsidRDefault="00A21A23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Анимированная карта истории США, английский язык</w:t>
            </w:r>
          </w:p>
        </w:tc>
      </w:tr>
      <w:tr w:rsidR="00DE314C" w:rsidRPr="00847BBE" w:rsidTr="00847BBE">
        <w:tc>
          <w:tcPr>
            <w:tcW w:w="828" w:type="dxa"/>
            <w:shd w:val="clear" w:color="auto" w:fill="auto"/>
          </w:tcPr>
          <w:p w:rsidR="00DE314C" w:rsidRPr="00847BBE" w:rsidRDefault="00DE314C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DE314C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31" w:anchor="slide=1" w:history="1">
              <w:r w:rsidR="00DE314C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http://www.macromedia.com/resources/elearning/presentations/v2/#slide=1</w:t>
              </w:r>
            </w:hyperlink>
            <w:r w:rsidR="00682936" w:rsidRPr="00847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</w:tcPr>
          <w:p w:rsidR="00DE314C" w:rsidRPr="00847BBE" w:rsidRDefault="00DE314C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 xml:space="preserve">Электронный курс (презентация) о продуктах </w:t>
            </w:r>
            <w:r w:rsidRPr="00847BBE">
              <w:rPr>
                <w:sz w:val="20"/>
                <w:szCs w:val="20"/>
                <w:lang w:val="en-US"/>
              </w:rPr>
              <w:t>Macromedia</w:t>
            </w:r>
            <w:r w:rsidR="0049445C" w:rsidRPr="00847BBE">
              <w:rPr>
                <w:sz w:val="20"/>
                <w:szCs w:val="20"/>
              </w:rPr>
              <w:t>, английский язык</w:t>
            </w:r>
          </w:p>
        </w:tc>
      </w:tr>
      <w:tr w:rsidR="00A21A23" w:rsidRPr="00847BBE" w:rsidTr="00847BBE">
        <w:tc>
          <w:tcPr>
            <w:tcW w:w="828" w:type="dxa"/>
            <w:shd w:val="clear" w:color="auto" w:fill="auto"/>
          </w:tcPr>
          <w:p w:rsidR="00A21A23" w:rsidRPr="00847BBE" w:rsidRDefault="00A21A23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A21A23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32" w:anchor="courses" w:history="1">
              <w:r w:rsidR="00562194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http://www.elementk.com/orgMain.asp?storyid=378&amp;orgid=301#courses</w:t>
              </w:r>
            </w:hyperlink>
            <w:r w:rsidR="00562194" w:rsidRPr="00847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</w:tcPr>
          <w:p w:rsidR="00A21A23" w:rsidRPr="00847BBE" w:rsidRDefault="00A21A23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 xml:space="preserve">Около 20 интерактивных мультимедийных курсов по изучению программных средств и офисных приложений, английский язык </w:t>
            </w:r>
          </w:p>
        </w:tc>
      </w:tr>
      <w:tr w:rsidR="00A21A23" w:rsidRPr="00847BBE" w:rsidTr="00847BBE">
        <w:tc>
          <w:tcPr>
            <w:tcW w:w="828" w:type="dxa"/>
            <w:shd w:val="clear" w:color="auto" w:fill="auto"/>
          </w:tcPr>
          <w:p w:rsidR="00A21A23" w:rsidRPr="00847BBE" w:rsidRDefault="00A21A23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A21A23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33" w:history="1">
              <w:r w:rsidR="00A21A23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http://www.dnai.org/timeline/index.html</w:t>
              </w:r>
            </w:hyperlink>
          </w:p>
        </w:tc>
        <w:tc>
          <w:tcPr>
            <w:tcW w:w="4800" w:type="dxa"/>
            <w:shd w:val="clear" w:color="auto" w:fill="auto"/>
          </w:tcPr>
          <w:p w:rsidR="00A21A23" w:rsidRPr="00847BBE" w:rsidRDefault="00A21A23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Интерактивная хронологическая шкала с описанием открытий в области генетики, английский язык</w:t>
            </w:r>
          </w:p>
        </w:tc>
      </w:tr>
      <w:tr w:rsidR="00A21A23" w:rsidRPr="00847BBE" w:rsidTr="00847BBE">
        <w:tc>
          <w:tcPr>
            <w:tcW w:w="828" w:type="dxa"/>
            <w:shd w:val="clear" w:color="auto" w:fill="auto"/>
          </w:tcPr>
          <w:p w:rsidR="00A21A23" w:rsidRPr="00847BBE" w:rsidRDefault="00A21A23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A21A23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34" w:history="1">
              <w:r w:rsidR="00A21A23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http://www.dnai.org/c/index.html</w:t>
              </w:r>
            </w:hyperlink>
            <w:r w:rsidR="00A21A23" w:rsidRPr="00847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</w:tcPr>
          <w:p w:rsidR="00A21A23" w:rsidRPr="00847BBE" w:rsidRDefault="00A21A23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Интерактивный учебник по изучению ДНК (генетика), содержит конструктор генетических последовательностей, английский язык</w:t>
            </w:r>
          </w:p>
        </w:tc>
      </w:tr>
      <w:tr w:rsidR="00E256D7" w:rsidRPr="00847BBE" w:rsidTr="00847BBE">
        <w:tc>
          <w:tcPr>
            <w:tcW w:w="828" w:type="dxa"/>
            <w:shd w:val="clear" w:color="auto" w:fill="auto"/>
          </w:tcPr>
          <w:p w:rsidR="00E256D7" w:rsidRPr="00847BBE" w:rsidRDefault="00E256D7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E256D7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35" w:history="1">
              <w:r w:rsidR="00E256D7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http://www.forgefx.com/casestudies/prenticehall/</w:t>
              </w:r>
            </w:hyperlink>
          </w:p>
        </w:tc>
        <w:tc>
          <w:tcPr>
            <w:tcW w:w="4800" w:type="dxa"/>
            <w:shd w:val="clear" w:color="auto" w:fill="auto"/>
          </w:tcPr>
          <w:p w:rsidR="00E256D7" w:rsidRPr="00847BBE" w:rsidRDefault="00E256D7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Интересный набор интерактивных параметризуемых 3D моделей (ShockWave Director)</w:t>
            </w:r>
          </w:p>
        </w:tc>
      </w:tr>
      <w:tr w:rsidR="00676E5E" w:rsidRPr="00847BBE" w:rsidTr="00847BBE">
        <w:tc>
          <w:tcPr>
            <w:tcW w:w="828" w:type="dxa"/>
            <w:shd w:val="clear" w:color="auto" w:fill="auto"/>
          </w:tcPr>
          <w:p w:rsidR="00676E5E" w:rsidRPr="00847BBE" w:rsidRDefault="00676E5E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676E5E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36" w:history="1">
              <w:r w:rsidR="00676E5E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http://www.realviz.com/gallery/spec.php?id=104&amp;&amp;offset=1&amp;&amp;product=sw#</w:t>
              </w:r>
            </w:hyperlink>
            <w:r w:rsidR="00682936" w:rsidRPr="00847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</w:tcPr>
          <w:p w:rsidR="00676E5E" w:rsidRPr="00847BBE" w:rsidRDefault="00676E5E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3d модель (панорама с анимацией)</w:t>
            </w:r>
          </w:p>
        </w:tc>
      </w:tr>
      <w:tr w:rsidR="00676E5E" w:rsidRPr="00847BBE" w:rsidTr="00847BBE">
        <w:tc>
          <w:tcPr>
            <w:tcW w:w="828" w:type="dxa"/>
            <w:shd w:val="clear" w:color="auto" w:fill="auto"/>
          </w:tcPr>
          <w:p w:rsidR="00676E5E" w:rsidRPr="00847BBE" w:rsidRDefault="00676E5E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676E5E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37" w:history="1">
              <w:r w:rsidR="00676E5E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http://www.realviz.com/</w:t>
              </w:r>
            </w:hyperlink>
            <w:r w:rsidR="00682936" w:rsidRPr="00847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</w:tcPr>
          <w:p w:rsidR="00676E5E" w:rsidRPr="00847BBE" w:rsidRDefault="004D0239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3</w:t>
            </w:r>
            <w:r w:rsidR="00676E5E" w:rsidRPr="00847BBE">
              <w:rPr>
                <w:sz w:val="20"/>
                <w:szCs w:val="20"/>
              </w:rPr>
              <w:t>d моделирование</w:t>
            </w:r>
          </w:p>
        </w:tc>
      </w:tr>
      <w:tr w:rsidR="00676E5E" w:rsidRPr="00847BBE" w:rsidTr="00847BBE">
        <w:tc>
          <w:tcPr>
            <w:tcW w:w="828" w:type="dxa"/>
            <w:shd w:val="clear" w:color="auto" w:fill="auto"/>
          </w:tcPr>
          <w:p w:rsidR="00676E5E" w:rsidRPr="00847BBE" w:rsidRDefault="00676E5E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676E5E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38" w:history="1">
              <w:r w:rsidR="00676E5E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http://www.bbc.co.uk/virtualreplay/euro2004/index.shtml?08081</w:t>
              </w:r>
            </w:hyperlink>
          </w:p>
        </w:tc>
        <w:tc>
          <w:tcPr>
            <w:tcW w:w="4800" w:type="dxa"/>
            <w:shd w:val="clear" w:color="auto" w:fill="auto"/>
          </w:tcPr>
          <w:p w:rsidR="00676E5E" w:rsidRPr="00847BBE" w:rsidRDefault="00676E5E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виртуальные объекты, футбол и др.</w:t>
            </w:r>
          </w:p>
        </w:tc>
      </w:tr>
      <w:tr w:rsidR="00676E5E" w:rsidRPr="00847BBE" w:rsidTr="00847BBE">
        <w:tc>
          <w:tcPr>
            <w:tcW w:w="828" w:type="dxa"/>
            <w:shd w:val="clear" w:color="auto" w:fill="auto"/>
          </w:tcPr>
          <w:p w:rsidR="00676E5E" w:rsidRPr="00847BBE" w:rsidRDefault="00676E5E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5F2E65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39" w:history="1"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http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://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www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chromelib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com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samples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index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html</w:t>
              </w:r>
            </w:hyperlink>
            <w:r w:rsidR="00682936" w:rsidRPr="00847BBE">
              <w:rPr>
                <w:sz w:val="20"/>
                <w:szCs w:val="20"/>
              </w:rPr>
              <w:t xml:space="preserve"> </w:t>
            </w:r>
          </w:p>
          <w:p w:rsidR="005F2E65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40" w:history="1"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http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://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www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chromelib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com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samples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ChromeLibSamples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opel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_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signum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htm</w:t>
              </w:r>
            </w:hyperlink>
            <w:r w:rsidR="005F2E65" w:rsidRPr="00847BBE">
              <w:rPr>
                <w:sz w:val="20"/>
                <w:szCs w:val="20"/>
              </w:rPr>
              <w:t xml:space="preserve"> </w:t>
            </w:r>
          </w:p>
          <w:p w:rsidR="005F2E65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41" w:history="1"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http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://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www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chromelib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com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samples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ChromeLibSamples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TV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_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RealPlayer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%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AE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htm</w:t>
              </w:r>
            </w:hyperlink>
            <w:r w:rsidR="005F2E65" w:rsidRPr="00847BBE">
              <w:rPr>
                <w:sz w:val="20"/>
                <w:szCs w:val="20"/>
              </w:rPr>
              <w:t xml:space="preserve"> </w:t>
            </w:r>
          </w:p>
          <w:p w:rsidR="00676E5E" w:rsidRPr="00847BBE" w:rsidRDefault="00676E5E" w:rsidP="00847B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:rsidR="00676E5E" w:rsidRPr="00847BBE" w:rsidRDefault="005F2E65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Shockwave 3d Samples – образцы реализации</w:t>
            </w:r>
          </w:p>
        </w:tc>
      </w:tr>
      <w:tr w:rsidR="00C30F67" w:rsidRPr="00847BBE" w:rsidTr="00847BBE">
        <w:tc>
          <w:tcPr>
            <w:tcW w:w="828" w:type="dxa"/>
            <w:shd w:val="clear" w:color="auto" w:fill="auto"/>
          </w:tcPr>
          <w:p w:rsidR="00C30F67" w:rsidRPr="00847BBE" w:rsidRDefault="00C30F67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C30F67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42" w:history="1">
              <w:r w:rsidR="00C30F67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http://www.cnews.ru/video/./files/2004/09/29/290/cnews.wmv</w:t>
              </w:r>
            </w:hyperlink>
            <w:r w:rsidR="00C30F67" w:rsidRPr="00847BBE">
              <w:rPr>
                <w:sz w:val="20"/>
                <w:szCs w:val="20"/>
              </w:rPr>
              <w:t xml:space="preserve"> </w:t>
            </w:r>
          </w:p>
          <w:p w:rsidR="00C30F67" w:rsidRPr="00847BBE" w:rsidRDefault="00C30F67" w:rsidP="00847B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:rsidR="00C30F67" w:rsidRPr="00847BBE" w:rsidRDefault="00C30F67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  <w:lang w:val="en-US"/>
              </w:rPr>
              <w:t>CNN</w:t>
            </w:r>
            <w:r w:rsidRPr="00847BBE">
              <w:rPr>
                <w:sz w:val="20"/>
                <w:szCs w:val="20"/>
              </w:rPr>
              <w:t xml:space="preserve"> - новостной сайт с видеоизвестиями по компьютерной тематике</w:t>
            </w:r>
          </w:p>
        </w:tc>
      </w:tr>
      <w:tr w:rsidR="005F2E65" w:rsidRPr="00847BBE" w:rsidTr="00847BBE">
        <w:tc>
          <w:tcPr>
            <w:tcW w:w="828" w:type="dxa"/>
            <w:shd w:val="clear" w:color="auto" w:fill="auto"/>
          </w:tcPr>
          <w:p w:rsidR="005F2E65" w:rsidRPr="00847BBE" w:rsidRDefault="005F2E65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5F2E65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43" w:history="1"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http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://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www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kinomania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ru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/_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trailers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d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dreamcatcher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="005F2E65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shtml</w:t>
              </w:r>
            </w:hyperlink>
          </w:p>
          <w:p w:rsidR="005F2E65" w:rsidRPr="00847BBE" w:rsidRDefault="005F2E65" w:rsidP="00847B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:rsidR="005F2E65" w:rsidRPr="00847BBE" w:rsidRDefault="005F2E65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Видеофайлы</w:t>
            </w:r>
            <w:r w:rsidR="00C30F67" w:rsidRPr="00847BBE">
              <w:rPr>
                <w:sz w:val="20"/>
                <w:szCs w:val="20"/>
              </w:rPr>
              <w:t xml:space="preserve"> - трейлеры</w:t>
            </w:r>
          </w:p>
        </w:tc>
      </w:tr>
      <w:tr w:rsidR="00F25308" w:rsidRPr="00847BBE" w:rsidTr="00847BBE">
        <w:trPr>
          <w:cantSplit/>
        </w:trPr>
        <w:tc>
          <w:tcPr>
            <w:tcW w:w="828" w:type="dxa"/>
            <w:shd w:val="clear" w:color="auto" w:fill="auto"/>
          </w:tcPr>
          <w:p w:rsidR="00F25308" w:rsidRPr="00847BBE" w:rsidRDefault="00F25308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F25308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44" w:history="1">
              <w:r w:rsidR="00F25308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http://animaldiversity.ummz.umich.edu/site/accounts/sounds/Aves.html</w:t>
              </w:r>
            </w:hyperlink>
          </w:p>
          <w:p w:rsidR="00F25308" w:rsidRPr="00847BBE" w:rsidRDefault="00F25308" w:rsidP="00847B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:rsidR="00F25308" w:rsidRPr="00847BBE" w:rsidRDefault="00F25308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пример звуков птиц</w:t>
            </w:r>
          </w:p>
        </w:tc>
      </w:tr>
      <w:tr w:rsidR="00301DF6" w:rsidRPr="00847BBE" w:rsidTr="00847BBE">
        <w:trPr>
          <w:cantSplit/>
        </w:trPr>
        <w:tc>
          <w:tcPr>
            <w:tcW w:w="828" w:type="dxa"/>
            <w:shd w:val="clear" w:color="auto" w:fill="auto"/>
          </w:tcPr>
          <w:p w:rsidR="00301DF6" w:rsidRPr="00847BBE" w:rsidRDefault="00301DF6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301DF6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45" w:history="1">
              <w:r w:rsidR="00301DF6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http://ll.dli.com/language/ru/5432/catalog/showProductCatalog.html</w:t>
              </w:r>
            </w:hyperlink>
            <w:r w:rsidR="00301DF6" w:rsidRPr="00847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</w:tcPr>
          <w:p w:rsidR="00301DF6" w:rsidRPr="00847BBE" w:rsidRDefault="00301DF6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Английский в сети, с описаниями и программами курсов</w:t>
            </w:r>
          </w:p>
        </w:tc>
      </w:tr>
      <w:tr w:rsidR="00354EAA" w:rsidRPr="00847BBE" w:rsidTr="00847BBE">
        <w:trPr>
          <w:cantSplit/>
        </w:trPr>
        <w:tc>
          <w:tcPr>
            <w:tcW w:w="828" w:type="dxa"/>
            <w:shd w:val="clear" w:color="auto" w:fill="auto"/>
          </w:tcPr>
          <w:p w:rsidR="00354EAA" w:rsidRPr="00847BBE" w:rsidRDefault="00354EAA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354EAA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46" w:history="1">
              <w:r w:rsidR="005F0707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http://www.runovschool.ru/test/</w:t>
              </w:r>
            </w:hyperlink>
            <w:r w:rsidR="005F0707" w:rsidRPr="00847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</w:tcPr>
          <w:p w:rsidR="00354EAA" w:rsidRPr="00847BBE" w:rsidRDefault="005F0707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Тестирование, средний уровень реализации</w:t>
            </w:r>
          </w:p>
        </w:tc>
      </w:tr>
      <w:tr w:rsidR="00620023" w:rsidRPr="00847BBE" w:rsidTr="00847BBE">
        <w:trPr>
          <w:cantSplit/>
        </w:trPr>
        <w:tc>
          <w:tcPr>
            <w:tcW w:w="828" w:type="dxa"/>
            <w:shd w:val="clear" w:color="auto" w:fill="auto"/>
          </w:tcPr>
          <w:p w:rsidR="00620023" w:rsidRPr="00847BBE" w:rsidRDefault="00620023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620023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47" w:history="1">
              <w:r w:rsidR="00620023" w:rsidRPr="00847BBE">
                <w:rPr>
                  <w:sz w:val="20"/>
                  <w:szCs w:val="20"/>
                  <w:u w:val="single"/>
                </w:rPr>
                <w:t>http://cde.tgngu.tyumen.ru/</w:t>
              </w:r>
            </w:hyperlink>
            <w:r w:rsidR="00620023" w:rsidRPr="00847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</w:tcPr>
          <w:p w:rsidR="00620023" w:rsidRPr="00847BBE" w:rsidRDefault="00620023" w:rsidP="00847BBE">
            <w:pPr>
              <w:tabs>
                <w:tab w:val="left" w:pos="6297"/>
              </w:tabs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Виртуальные лаборатории</w:t>
            </w:r>
            <w:r w:rsidR="00682936" w:rsidRPr="00847BBE">
              <w:rPr>
                <w:sz w:val="20"/>
                <w:szCs w:val="20"/>
              </w:rPr>
              <w:t xml:space="preserve"> </w:t>
            </w:r>
            <w:r w:rsidRPr="00847BBE">
              <w:rPr>
                <w:sz w:val="20"/>
                <w:szCs w:val="20"/>
              </w:rPr>
              <w:t>Центра ДО ТЮМГНГУ (демо-версии)</w:t>
            </w:r>
          </w:p>
        </w:tc>
      </w:tr>
      <w:tr w:rsidR="00985057" w:rsidRPr="00847BBE" w:rsidTr="00847BBE">
        <w:trPr>
          <w:cantSplit/>
        </w:trPr>
        <w:tc>
          <w:tcPr>
            <w:tcW w:w="828" w:type="dxa"/>
            <w:shd w:val="clear" w:color="auto" w:fill="auto"/>
          </w:tcPr>
          <w:p w:rsidR="00985057" w:rsidRPr="00847BBE" w:rsidRDefault="00985057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985057" w:rsidRPr="00847BBE" w:rsidRDefault="00985057" w:rsidP="00847BBE">
            <w:p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 xml:space="preserve">- </w:t>
            </w:r>
            <w:hyperlink r:id="rId48" w:history="1"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http</w:t>
              </w:r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://</w:t>
              </w:r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office</w:t>
              </w:r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microsoft</w:t>
              </w:r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.</w:t>
              </w:r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com</w:t>
              </w:r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</w:t>
              </w:r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ru</w:t>
              </w:r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-</w:t>
              </w:r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ru</w:t>
              </w:r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</w:t>
              </w:r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  <w:lang w:val="en-US"/>
                </w:rPr>
                <w:t>training</w:t>
              </w:r>
              <w:r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/</w:t>
              </w:r>
            </w:hyperlink>
            <w:r w:rsidRPr="00847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</w:tcPr>
          <w:p w:rsidR="00985057" w:rsidRPr="00847BBE" w:rsidRDefault="00985057" w:rsidP="00847BBE">
            <w:pPr>
              <w:tabs>
                <w:tab w:val="left" w:pos="6297"/>
              </w:tabs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 xml:space="preserve">сайт Микрософт с набором обучающих курсов по </w:t>
            </w:r>
            <w:r w:rsidRPr="00847BBE">
              <w:rPr>
                <w:sz w:val="20"/>
                <w:szCs w:val="20"/>
                <w:lang w:val="en-US"/>
              </w:rPr>
              <w:t>Exel</w:t>
            </w:r>
            <w:r w:rsidRPr="00847BBE">
              <w:rPr>
                <w:sz w:val="20"/>
                <w:szCs w:val="20"/>
              </w:rPr>
              <w:t xml:space="preserve"> </w:t>
            </w:r>
          </w:p>
        </w:tc>
      </w:tr>
      <w:tr w:rsidR="00071C88" w:rsidRPr="00847BBE" w:rsidTr="00847BBE">
        <w:trPr>
          <w:cantSplit/>
        </w:trPr>
        <w:tc>
          <w:tcPr>
            <w:tcW w:w="828" w:type="dxa"/>
            <w:shd w:val="clear" w:color="auto" w:fill="auto"/>
          </w:tcPr>
          <w:p w:rsidR="00071C88" w:rsidRPr="00847BBE" w:rsidRDefault="00071C88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:rsidR="00071C88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49" w:history="1">
              <w:r w:rsidR="00071C88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http://digicam.ru/articles/STech/</w:t>
              </w:r>
            </w:hyperlink>
            <w:r w:rsidR="00071C88" w:rsidRPr="00847BBE">
              <w:rPr>
                <w:sz w:val="20"/>
                <w:szCs w:val="20"/>
              </w:rPr>
              <w:t xml:space="preserve"> </w:t>
            </w:r>
          </w:p>
          <w:p w:rsidR="003627AE" w:rsidRPr="00847BBE" w:rsidRDefault="003627AE" w:rsidP="00847BBE">
            <w:pPr>
              <w:spacing w:line="360" w:lineRule="auto"/>
              <w:rPr>
                <w:sz w:val="20"/>
                <w:szCs w:val="20"/>
              </w:rPr>
            </w:pPr>
          </w:p>
          <w:p w:rsidR="003627AE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50" w:history="1">
              <w:r w:rsidR="003627AE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http://digicam.ru/articles/01/2004031615462401.html</w:t>
              </w:r>
            </w:hyperlink>
            <w:r w:rsidR="003627AE" w:rsidRPr="00847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</w:tcPr>
          <w:p w:rsidR="00071C88" w:rsidRPr="00847BBE" w:rsidRDefault="00071C88" w:rsidP="00847BBE">
            <w:pPr>
              <w:tabs>
                <w:tab w:val="left" w:pos="6297"/>
              </w:tabs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 xml:space="preserve">Статьи Интернет-журнала </w:t>
            </w:r>
            <w:r w:rsidRPr="00847BBE">
              <w:rPr>
                <w:sz w:val="20"/>
                <w:szCs w:val="20"/>
                <w:lang w:val="en-US"/>
              </w:rPr>
              <w:t>Digital</w:t>
            </w:r>
            <w:r w:rsidRPr="00847BBE">
              <w:rPr>
                <w:sz w:val="20"/>
                <w:szCs w:val="20"/>
              </w:rPr>
              <w:t xml:space="preserve"> </w:t>
            </w:r>
            <w:r w:rsidRPr="00847BBE">
              <w:rPr>
                <w:sz w:val="20"/>
                <w:szCs w:val="20"/>
                <w:lang w:val="en-US"/>
              </w:rPr>
              <w:t>Camera</w:t>
            </w:r>
            <w:r w:rsidRPr="00847BBE">
              <w:rPr>
                <w:sz w:val="20"/>
                <w:szCs w:val="20"/>
              </w:rPr>
              <w:t xml:space="preserve"> о технике фотосъемок</w:t>
            </w:r>
          </w:p>
        </w:tc>
      </w:tr>
      <w:tr w:rsidR="00030176" w:rsidRPr="00847BBE" w:rsidTr="00847BBE">
        <w:trPr>
          <w:cantSplit/>
        </w:trPr>
        <w:tc>
          <w:tcPr>
            <w:tcW w:w="828" w:type="dxa"/>
            <w:shd w:val="clear" w:color="auto" w:fill="auto"/>
          </w:tcPr>
          <w:p w:rsidR="00030176" w:rsidRPr="00847BBE" w:rsidRDefault="00030176" w:rsidP="00847BBE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\</w:t>
            </w:r>
          </w:p>
        </w:tc>
        <w:tc>
          <w:tcPr>
            <w:tcW w:w="3360" w:type="dxa"/>
            <w:shd w:val="clear" w:color="auto" w:fill="auto"/>
          </w:tcPr>
          <w:p w:rsidR="00030176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51" w:history="1">
              <w:r w:rsidR="00030176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http://212.19.61.13/cadillacjsp/spotlight/STSExperience/index.html</w:t>
              </w:r>
            </w:hyperlink>
            <w:r w:rsidR="00030176" w:rsidRPr="00847BBE">
              <w:rPr>
                <w:sz w:val="20"/>
                <w:szCs w:val="20"/>
              </w:rPr>
              <w:t xml:space="preserve"> </w:t>
            </w:r>
          </w:p>
          <w:p w:rsidR="00030176" w:rsidRPr="00847BBE" w:rsidRDefault="00030176" w:rsidP="00847BBE">
            <w:pPr>
              <w:spacing w:line="360" w:lineRule="auto"/>
              <w:rPr>
                <w:sz w:val="20"/>
                <w:szCs w:val="20"/>
              </w:rPr>
            </w:pPr>
          </w:p>
          <w:p w:rsidR="00030176" w:rsidRPr="00847BBE" w:rsidRDefault="00C740D5" w:rsidP="00847BBE">
            <w:pPr>
              <w:spacing w:line="360" w:lineRule="auto"/>
              <w:rPr>
                <w:sz w:val="20"/>
                <w:szCs w:val="20"/>
              </w:rPr>
            </w:pPr>
            <w:hyperlink r:id="rId52" w:history="1">
              <w:r w:rsidR="00030176" w:rsidRPr="00847BBE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http://www.toyota-yaris.ru/</w:t>
              </w:r>
            </w:hyperlink>
            <w:r w:rsidR="00030176" w:rsidRPr="00847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</w:tcPr>
          <w:p w:rsidR="00030176" w:rsidRPr="00847BBE" w:rsidRDefault="00030176" w:rsidP="00847BBE">
            <w:pPr>
              <w:tabs>
                <w:tab w:val="left" w:pos="6297"/>
              </w:tabs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 xml:space="preserve">Качественный </w:t>
            </w:r>
            <w:r w:rsidRPr="00847BBE">
              <w:rPr>
                <w:sz w:val="20"/>
                <w:szCs w:val="20"/>
                <w:lang w:val="en-US"/>
              </w:rPr>
              <w:t>web-</w:t>
            </w:r>
            <w:r w:rsidRPr="00847BBE">
              <w:rPr>
                <w:sz w:val="20"/>
                <w:szCs w:val="20"/>
              </w:rPr>
              <w:t>дизайн,</w:t>
            </w:r>
          </w:p>
          <w:p w:rsidR="00030176" w:rsidRPr="00847BBE" w:rsidRDefault="00030176" w:rsidP="00847BBE">
            <w:pPr>
              <w:tabs>
                <w:tab w:val="left" w:pos="6297"/>
              </w:tabs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 xml:space="preserve"> Кадиллак</w:t>
            </w:r>
          </w:p>
          <w:p w:rsidR="00030176" w:rsidRPr="00847BBE" w:rsidRDefault="00030176" w:rsidP="00847BBE">
            <w:pPr>
              <w:tabs>
                <w:tab w:val="left" w:pos="6297"/>
              </w:tabs>
              <w:spacing w:line="360" w:lineRule="auto"/>
              <w:rPr>
                <w:sz w:val="20"/>
                <w:szCs w:val="20"/>
              </w:rPr>
            </w:pPr>
            <w:r w:rsidRPr="00847BBE">
              <w:rPr>
                <w:sz w:val="20"/>
                <w:szCs w:val="20"/>
              </w:rPr>
              <w:t>Тойота</w:t>
            </w:r>
          </w:p>
        </w:tc>
      </w:tr>
    </w:tbl>
    <w:p w:rsidR="00241D40" w:rsidRPr="00682936" w:rsidRDefault="00241D40" w:rsidP="00682936">
      <w:pPr>
        <w:tabs>
          <w:tab w:val="left" w:pos="5850"/>
        </w:tabs>
        <w:spacing w:line="360" w:lineRule="auto"/>
        <w:ind w:firstLine="709"/>
        <w:jc w:val="both"/>
        <w:rPr>
          <w:sz w:val="28"/>
          <w:szCs w:val="28"/>
        </w:rPr>
      </w:pPr>
      <w:bookmarkStart w:id="49" w:name="_GoBack"/>
      <w:bookmarkEnd w:id="49"/>
    </w:p>
    <w:sectPr w:rsidR="00241D40" w:rsidRPr="00682936" w:rsidSect="00682936">
      <w:footerReference w:type="default" r:id="rId53"/>
      <w:pgSz w:w="11906" w:h="16838" w:code="9"/>
      <w:pgMar w:top="1134" w:right="850" w:bottom="1134" w:left="1701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BBE" w:rsidRDefault="00847BBE">
      <w:r>
        <w:separator/>
      </w:r>
    </w:p>
  </w:endnote>
  <w:endnote w:type="continuationSeparator" w:id="0">
    <w:p w:rsidR="00847BBE" w:rsidRDefault="008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E65" w:rsidRDefault="005F2E65" w:rsidP="00837D8C">
    <w:pPr>
      <w:pStyle w:val="a4"/>
      <w:framePr w:wrap="auto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740D5">
      <w:rPr>
        <w:rStyle w:val="ae"/>
        <w:noProof/>
      </w:rPr>
      <w:t>2</w:t>
    </w:r>
    <w:r>
      <w:rPr>
        <w:rStyle w:val="ae"/>
      </w:rPr>
      <w:fldChar w:fldCharType="end"/>
    </w:r>
  </w:p>
  <w:p w:rsidR="005F2E65" w:rsidRDefault="005F2E65" w:rsidP="000334A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BBE" w:rsidRDefault="00847BBE">
      <w:r>
        <w:separator/>
      </w:r>
    </w:p>
  </w:footnote>
  <w:footnote w:type="continuationSeparator" w:id="0">
    <w:p w:rsidR="00847BBE" w:rsidRDefault="0084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BFE8B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1">
    <w:nsid w:val="01F96AFA"/>
    <w:multiLevelType w:val="hybridMultilevel"/>
    <w:tmpl w:val="B0461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2A2298"/>
    <w:multiLevelType w:val="multilevel"/>
    <w:tmpl w:val="B046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A49EA"/>
    <w:multiLevelType w:val="hybridMultilevel"/>
    <w:tmpl w:val="8FCC27FA"/>
    <w:lvl w:ilvl="0" w:tplc="FBE2D812">
      <w:start w:val="1"/>
      <w:numFmt w:val="decimal"/>
      <w:lvlText w:val="%1."/>
      <w:lvlJc w:val="left"/>
      <w:pPr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AF464D"/>
    <w:multiLevelType w:val="hybridMultilevel"/>
    <w:tmpl w:val="6F22FD64"/>
    <w:lvl w:ilvl="0" w:tplc="47563E4C">
      <w:start w:val="1"/>
      <w:numFmt w:val="bullet"/>
      <w:lvlText w:val=""/>
      <w:lvlJc w:val="left"/>
      <w:pPr>
        <w:tabs>
          <w:tab w:val="num" w:pos="2464"/>
        </w:tabs>
        <w:ind w:left="2464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cs="Wingdings" w:hint="default"/>
      </w:rPr>
    </w:lvl>
  </w:abstractNum>
  <w:abstractNum w:abstractNumId="5">
    <w:nsid w:val="1A0033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1CDF4D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22D742EA"/>
    <w:multiLevelType w:val="hybridMultilevel"/>
    <w:tmpl w:val="8320CEEC"/>
    <w:lvl w:ilvl="0" w:tplc="47563E4C">
      <w:start w:val="1"/>
      <w:numFmt w:val="bullet"/>
      <w:lvlText w:val=""/>
      <w:lvlJc w:val="left"/>
      <w:pPr>
        <w:tabs>
          <w:tab w:val="num" w:pos="4588"/>
        </w:tabs>
        <w:ind w:left="4588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cs="Wingdings" w:hint="default"/>
      </w:rPr>
    </w:lvl>
  </w:abstractNum>
  <w:abstractNum w:abstractNumId="8">
    <w:nsid w:val="296E244D"/>
    <w:multiLevelType w:val="hybridMultilevel"/>
    <w:tmpl w:val="E7C4F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83B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78808ED"/>
    <w:multiLevelType w:val="hybridMultilevel"/>
    <w:tmpl w:val="47889FD2"/>
    <w:lvl w:ilvl="0" w:tplc="47563E4C">
      <w:start w:val="1"/>
      <w:numFmt w:val="bullet"/>
      <w:lvlText w:val=""/>
      <w:lvlJc w:val="left"/>
      <w:pPr>
        <w:tabs>
          <w:tab w:val="num" w:pos="1756"/>
        </w:tabs>
        <w:ind w:left="1756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11">
    <w:nsid w:val="55EF67EE"/>
    <w:multiLevelType w:val="hybridMultilevel"/>
    <w:tmpl w:val="C3C02AF2"/>
    <w:lvl w:ilvl="0" w:tplc="FBE2D812">
      <w:start w:val="1"/>
      <w:numFmt w:val="decimal"/>
      <w:lvlText w:val="%1."/>
      <w:lvlJc w:val="left"/>
      <w:pPr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CD3F15"/>
    <w:multiLevelType w:val="multilevel"/>
    <w:tmpl w:val="8FCC27FA"/>
    <w:lvl w:ilvl="0">
      <w:start w:val="1"/>
      <w:numFmt w:val="decimal"/>
      <w:lvlText w:val="%1."/>
      <w:lvlJc w:val="left"/>
      <w:pPr>
        <w:ind w:left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21EB5"/>
    <w:multiLevelType w:val="hybridMultilevel"/>
    <w:tmpl w:val="97004E4C"/>
    <w:lvl w:ilvl="0" w:tplc="A606BC5A">
      <w:start w:val="1"/>
      <w:numFmt w:val="decimal"/>
      <w:lvlText w:val="%1."/>
      <w:lvlJc w:val="left"/>
      <w:pPr>
        <w:tabs>
          <w:tab w:val="num" w:pos="720"/>
        </w:tabs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956DF1"/>
    <w:multiLevelType w:val="hybridMultilevel"/>
    <w:tmpl w:val="FD16DF5C"/>
    <w:lvl w:ilvl="0" w:tplc="1BE0C626">
      <w:start w:val="1"/>
      <w:numFmt w:val="bullet"/>
      <w:lvlText w:val=""/>
      <w:lvlJc w:val="left"/>
      <w:pPr>
        <w:tabs>
          <w:tab w:val="num" w:pos="1747"/>
        </w:tabs>
        <w:ind w:left="1747" w:hanging="32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72FD2866"/>
    <w:multiLevelType w:val="hybridMultilevel"/>
    <w:tmpl w:val="0CFC7D3E"/>
    <w:lvl w:ilvl="0" w:tplc="47563E4C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742863CE"/>
    <w:multiLevelType w:val="hybridMultilevel"/>
    <w:tmpl w:val="32263D56"/>
    <w:lvl w:ilvl="0" w:tplc="1BE0C626">
      <w:start w:val="1"/>
      <w:numFmt w:val="bullet"/>
      <w:lvlText w:val=""/>
      <w:lvlJc w:val="left"/>
      <w:pPr>
        <w:tabs>
          <w:tab w:val="num" w:pos="1747"/>
        </w:tabs>
        <w:ind w:left="1747" w:hanging="32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7">
    <w:nsid w:val="766D0DBD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7AA27B7E"/>
    <w:multiLevelType w:val="hybridMultilevel"/>
    <w:tmpl w:val="D74C25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AF1FEB"/>
    <w:multiLevelType w:val="multilevel"/>
    <w:tmpl w:val="F30E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9"/>
  </w:num>
  <w:num w:numId="4">
    <w:abstractNumId w:val="6"/>
  </w:num>
  <w:num w:numId="5">
    <w:abstractNumId w:val="5"/>
  </w:num>
  <w:num w:numId="6">
    <w:abstractNumId w:val="9"/>
  </w:num>
  <w:num w:numId="7">
    <w:abstractNumId w:val="17"/>
  </w:num>
  <w:num w:numId="8">
    <w:abstractNumId w:val="0"/>
  </w:num>
  <w:num w:numId="9">
    <w:abstractNumId w:val="1"/>
  </w:num>
  <w:num w:numId="10">
    <w:abstractNumId w:val="2"/>
  </w:num>
  <w:num w:numId="11">
    <w:abstractNumId w:val="11"/>
  </w:num>
  <w:num w:numId="12">
    <w:abstractNumId w:val="13"/>
  </w:num>
  <w:num w:numId="13">
    <w:abstractNumId w:val="3"/>
  </w:num>
  <w:num w:numId="14">
    <w:abstractNumId w:val="12"/>
  </w:num>
  <w:num w:numId="15">
    <w:abstractNumId w:val="13"/>
  </w:num>
  <w:num w:numId="16">
    <w:abstractNumId w:val="7"/>
  </w:num>
  <w:num w:numId="17">
    <w:abstractNumId w:val="16"/>
  </w:num>
  <w:num w:numId="18">
    <w:abstractNumId w:val="14"/>
  </w:num>
  <w:num w:numId="19">
    <w:abstractNumId w:val="4"/>
  </w:num>
  <w:num w:numId="20">
    <w:abstractNumId w:val="10"/>
  </w:num>
  <w:num w:numId="21">
    <w:abstractNumId w:val="15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594"/>
    <w:rsid w:val="00030176"/>
    <w:rsid w:val="000334A1"/>
    <w:rsid w:val="0005671C"/>
    <w:rsid w:val="00071C88"/>
    <w:rsid w:val="00091E61"/>
    <w:rsid w:val="000B1677"/>
    <w:rsid w:val="000D18D2"/>
    <w:rsid w:val="000D4463"/>
    <w:rsid w:val="000D6AB5"/>
    <w:rsid w:val="000D7569"/>
    <w:rsid w:val="001149EB"/>
    <w:rsid w:val="00144BBC"/>
    <w:rsid w:val="00171C88"/>
    <w:rsid w:val="001733B6"/>
    <w:rsid w:val="001A0061"/>
    <w:rsid w:val="001A130B"/>
    <w:rsid w:val="001B380E"/>
    <w:rsid w:val="0021205F"/>
    <w:rsid w:val="00241D40"/>
    <w:rsid w:val="00255893"/>
    <w:rsid w:val="00283F86"/>
    <w:rsid w:val="002A1B69"/>
    <w:rsid w:val="002A7EBE"/>
    <w:rsid w:val="002D0508"/>
    <w:rsid w:val="00301DF6"/>
    <w:rsid w:val="00343073"/>
    <w:rsid w:val="00354EAA"/>
    <w:rsid w:val="003627AE"/>
    <w:rsid w:val="003B5D83"/>
    <w:rsid w:val="003F11CA"/>
    <w:rsid w:val="0041433D"/>
    <w:rsid w:val="00433B1D"/>
    <w:rsid w:val="00433ED4"/>
    <w:rsid w:val="0049445C"/>
    <w:rsid w:val="004A12E4"/>
    <w:rsid w:val="004D0239"/>
    <w:rsid w:val="004D69F1"/>
    <w:rsid w:val="00502F33"/>
    <w:rsid w:val="005249E4"/>
    <w:rsid w:val="00562194"/>
    <w:rsid w:val="005C02F6"/>
    <w:rsid w:val="005D6E76"/>
    <w:rsid w:val="005E17C1"/>
    <w:rsid w:val="005F0707"/>
    <w:rsid w:val="005F2E65"/>
    <w:rsid w:val="00620023"/>
    <w:rsid w:val="00676E5E"/>
    <w:rsid w:val="00682936"/>
    <w:rsid w:val="006D1CB2"/>
    <w:rsid w:val="006E1544"/>
    <w:rsid w:val="006E4575"/>
    <w:rsid w:val="006F1C79"/>
    <w:rsid w:val="006F2F8D"/>
    <w:rsid w:val="00702D0A"/>
    <w:rsid w:val="00767FBB"/>
    <w:rsid w:val="007C38FF"/>
    <w:rsid w:val="007E1064"/>
    <w:rsid w:val="0081223E"/>
    <w:rsid w:val="00837D8C"/>
    <w:rsid w:val="008455BC"/>
    <w:rsid w:val="00847BBE"/>
    <w:rsid w:val="008B6533"/>
    <w:rsid w:val="008D4D6A"/>
    <w:rsid w:val="008E1594"/>
    <w:rsid w:val="008F4A00"/>
    <w:rsid w:val="009029BF"/>
    <w:rsid w:val="0092104D"/>
    <w:rsid w:val="00985057"/>
    <w:rsid w:val="009C16A6"/>
    <w:rsid w:val="00A21A23"/>
    <w:rsid w:val="00A824CD"/>
    <w:rsid w:val="00AC5B3B"/>
    <w:rsid w:val="00AD039D"/>
    <w:rsid w:val="00B2127C"/>
    <w:rsid w:val="00B24348"/>
    <w:rsid w:val="00B606B5"/>
    <w:rsid w:val="00BC1FDC"/>
    <w:rsid w:val="00BD417D"/>
    <w:rsid w:val="00BE2D31"/>
    <w:rsid w:val="00C1367D"/>
    <w:rsid w:val="00C24A68"/>
    <w:rsid w:val="00C30F67"/>
    <w:rsid w:val="00C5326B"/>
    <w:rsid w:val="00C740D5"/>
    <w:rsid w:val="00C91627"/>
    <w:rsid w:val="00CA17C9"/>
    <w:rsid w:val="00CA5E59"/>
    <w:rsid w:val="00CC45C7"/>
    <w:rsid w:val="00D62B0B"/>
    <w:rsid w:val="00DE314C"/>
    <w:rsid w:val="00E256D7"/>
    <w:rsid w:val="00E43F42"/>
    <w:rsid w:val="00E460D1"/>
    <w:rsid w:val="00E73ABD"/>
    <w:rsid w:val="00EA732A"/>
    <w:rsid w:val="00ED4682"/>
    <w:rsid w:val="00EE1CF1"/>
    <w:rsid w:val="00EF7047"/>
    <w:rsid w:val="00F25308"/>
    <w:rsid w:val="00F42E29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,"/>
  <w:listSeparator w:val=";"/>
  <w14:defaultImageDpi w14:val="0"/>
  <w15:chartTrackingRefBased/>
  <w15:docId w15:val="{DB967E39-3880-4B4C-9F05-A5A1CB83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4348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243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B2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B2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241D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6E154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footer"/>
    <w:basedOn w:val="a0"/>
    <w:link w:val="a5"/>
    <w:uiPriority w:val="99"/>
    <w:rsid w:val="00B2434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paragraph" w:styleId="a6">
    <w:name w:val="Body Text Indent"/>
    <w:basedOn w:val="a0"/>
    <w:link w:val="a7"/>
    <w:uiPriority w:val="99"/>
    <w:rsid w:val="00B24348"/>
    <w:pPr>
      <w:ind w:firstLine="709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paragraph" w:styleId="a8">
    <w:name w:val="Body Text"/>
    <w:basedOn w:val="a0"/>
    <w:link w:val="a9"/>
    <w:uiPriority w:val="99"/>
    <w:rsid w:val="00B24348"/>
    <w:pPr>
      <w:jc w:val="center"/>
    </w:pPr>
    <w:rPr>
      <w:sz w:val="20"/>
      <w:szCs w:val="20"/>
    </w:rPr>
  </w:style>
  <w:style w:type="character" w:customStyle="1" w:styleId="a9">
    <w:name w:val="Основной текст Знак"/>
    <w:link w:val="a8"/>
    <w:uiPriority w:val="99"/>
    <w:semiHidden/>
    <w:rPr>
      <w:sz w:val="24"/>
      <w:szCs w:val="24"/>
    </w:rPr>
  </w:style>
  <w:style w:type="paragraph" w:styleId="21">
    <w:name w:val="Body Text 2"/>
    <w:basedOn w:val="a0"/>
    <w:link w:val="22"/>
    <w:uiPriority w:val="99"/>
    <w:rsid w:val="00B24348"/>
    <w:pPr>
      <w:jc w:val="center"/>
    </w:pPr>
    <w:rPr>
      <w:b/>
      <w:bCs/>
      <w:i/>
      <w:iCs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character" w:styleId="aa">
    <w:name w:val="Hyperlink"/>
    <w:uiPriority w:val="99"/>
    <w:rsid w:val="006E1544"/>
    <w:rPr>
      <w:rFonts w:ascii="Tahoma" w:hAnsi="Tahoma" w:cs="Tahoma"/>
      <w:b/>
      <w:bCs/>
      <w:color w:val="auto"/>
      <w:sz w:val="20"/>
      <w:szCs w:val="20"/>
      <w:u w:val="none"/>
      <w:effect w:val="none"/>
    </w:rPr>
  </w:style>
  <w:style w:type="paragraph" w:styleId="ab">
    <w:name w:val="Normal (Web)"/>
    <w:basedOn w:val="a0"/>
    <w:uiPriority w:val="99"/>
    <w:rsid w:val="00343073"/>
    <w:pPr>
      <w:spacing w:before="100" w:beforeAutospacing="1" w:after="100" w:afterAutospacing="1"/>
    </w:pPr>
  </w:style>
  <w:style w:type="paragraph" w:customStyle="1" w:styleId="textheader">
    <w:name w:val="textheader"/>
    <w:basedOn w:val="a0"/>
    <w:uiPriority w:val="99"/>
    <w:rsid w:val="00343073"/>
    <w:pPr>
      <w:spacing w:before="100" w:beforeAutospacing="1" w:after="100" w:afterAutospacing="1"/>
      <w:jc w:val="center"/>
    </w:pPr>
    <w:rPr>
      <w:color w:val="000000"/>
    </w:rPr>
  </w:style>
  <w:style w:type="character" w:customStyle="1" w:styleId="black1">
    <w:name w:val="black1"/>
    <w:uiPriority w:val="99"/>
    <w:rsid w:val="004D69F1"/>
    <w:rPr>
      <w:color w:val="000000"/>
    </w:rPr>
  </w:style>
  <w:style w:type="paragraph" w:customStyle="1" w:styleId="size2">
    <w:name w:val="size2"/>
    <w:basedOn w:val="a0"/>
    <w:uiPriority w:val="99"/>
    <w:rsid w:val="004D69F1"/>
    <w:pPr>
      <w:spacing w:line="300" w:lineRule="atLeast"/>
    </w:pPr>
    <w:rPr>
      <w:rFonts w:ascii="Arial" w:hAnsi="Arial" w:cs="Arial"/>
      <w:sz w:val="20"/>
      <w:szCs w:val="20"/>
    </w:rPr>
  </w:style>
  <w:style w:type="paragraph" w:customStyle="1" w:styleId="size4">
    <w:name w:val="size4"/>
    <w:basedOn w:val="a0"/>
    <w:uiPriority w:val="99"/>
    <w:rsid w:val="004D69F1"/>
    <w:pPr>
      <w:spacing w:line="180" w:lineRule="atLeast"/>
    </w:pPr>
    <w:rPr>
      <w:rFonts w:ascii="Arial" w:hAnsi="Arial" w:cs="Arial"/>
      <w:sz w:val="14"/>
      <w:szCs w:val="14"/>
    </w:rPr>
  </w:style>
  <w:style w:type="character" w:styleId="ac">
    <w:name w:val="Strong"/>
    <w:uiPriority w:val="99"/>
    <w:qFormat/>
    <w:rsid w:val="004D69F1"/>
    <w:rPr>
      <w:b/>
      <w:bCs/>
    </w:rPr>
  </w:style>
  <w:style w:type="table" w:styleId="ad">
    <w:name w:val="Table Grid"/>
    <w:basedOn w:val="a2"/>
    <w:uiPriority w:val="99"/>
    <w:rsid w:val="006F2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uiPriority w:val="99"/>
    <w:rsid w:val="002A7EBE"/>
  </w:style>
  <w:style w:type="paragraph" w:customStyle="1" w:styleId="af">
    <w:name w:val="Заголовок модуля"/>
    <w:basedOn w:val="a0"/>
    <w:uiPriority w:val="99"/>
    <w:rsid w:val="005E17C1"/>
    <w:pPr>
      <w:keepNext/>
      <w:spacing w:before="240" w:after="240"/>
      <w:jc w:val="both"/>
    </w:pPr>
    <w:rPr>
      <w:rFonts w:ascii="Arial" w:hAnsi="Arial" w:cs="Arial"/>
      <w:b/>
      <w:bCs/>
      <w:caps/>
      <w:sz w:val="22"/>
      <w:szCs w:val="22"/>
      <w:lang w:val="en-US"/>
    </w:rPr>
  </w:style>
  <w:style w:type="paragraph" w:styleId="a">
    <w:name w:val="List Number"/>
    <w:basedOn w:val="a0"/>
    <w:uiPriority w:val="99"/>
    <w:rsid w:val="005E17C1"/>
    <w:pPr>
      <w:numPr>
        <w:numId w:val="7"/>
      </w:numPr>
      <w:spacing w:after="120"/>
      <w:jc w:val="both"/>
    </w:pPr>
    <w:rPr>
      <w:sz w:val="22"/>
      <w:szCs w:val="22"/>
    </w:rPr>
  </w:style>
  <w:style w:type="paragraph" w:styleId="11">
    <w:name w:val="toc 1"/>
    <w:basedOn w:val="a0"/>
    <w:next w:val="a0"/>
    <w:autoRedefine/>
    <w:uiPriority w:val="99"/>
    <w:semiHidden/>
    <w:rsid w:val="00682936"/>
    <w:pPr>
      <w:tabs>
        <w:tab w:val="right" w:leader="dot" w:pos="9345"/>
      </w:tabs>
      <w:spacing w:line="360" w:lineRule="auto"/>
      <w:ind w:firstLine="709"/>
      <w:jc w:val="both"/>
    </w:pPr>
    <w:rPr>
      <w:b/>
      <w:bCs/>
      <w:sz w:val="28"/>
      <w:szCs w:val="28"/>
    </w:rPr>
  </w:style>
  <w:style w:type="paragraph" w:styleId="23">
    <w:name w:val="toc 2"/>
    <w:basedOn w:val="a0"/>
    <w:next w:val="a0"/>
    <w:autoRedefine/>
    <w:uiPriority w:val="99"/>
    <w:semiHidden/>
    <w:rsid w:val="005E17C1"/>
    <w:pPr>
      <w:ind w:left="240"/>
    </w:pPr>
  </w:style>
  <w:style w:type="paragraph" w:styleId="31">
    <w:name w:val="toc 3"/>
    <w:basedOn w:val="a0"/>
    <w:next w:val="a0"/>
    <w:autoRedefine/>
    <w:uiPriority w:val="99"/>
    <w:semiHidden/>
    <w:rsid w:val="005E17C1"/>
    <w:pPr>
      <w:ind w:left="480"/>
    </w:pPr>
  </w:style>
  <w:style w:type="character" w:styleId="af0">
    <w:name w:val="FollowedHyperlink"/>
    <w:uiPriority w:val="99"/>
    <w:rsid w:val="00676E5E"/>
    <w:rPr>
      <w:color w:val="800080"/>
      <w:u w:val="single"/>
    </w:rPr>
  </w:style>
  <w:style w:type="paragraph" w:customStyle="1" w:styleId="12">
    <w:name w:val="Стиль 1"/>
    <w:basedOn w:val="a0"/>
    <w:uiPriority w:val="99"/>
    <w:rsid w:val="00171C88"/>
    <w:pPr>
      <w:ind w:firstLine="709"/>
      <w:jc w:val="both"/>
    </w:pPr>
    <w:rPr>
      <w:sz w:val="28"/>
      <w:szCs w:val="28"/>
    </w:rPr>
  </w:style>
  <w:style w:type="paragraph" w:styleId="af1">
    <w:name w:val="footnote text"/>
    <w:basedOn w:val="a0"/>
    <w:link w:val="af2"/>
    <w:uiPriority w:val="99"/>
    <w:semiHidden/>
    <w:rsid w:val="00241D40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rsid w:val="00241D40"/>
    <w:rPr>
      <w:vertAlign w:val="superscript"/>
    </w:rPr>
  </w:style>
  <w:style w:type="paragraph" w:styleId="af4">
    <w:name w:val="endnote text"/>
    <w:basedOn w:val="a0"/>
    <w:link w:val="af5"/>
    <w:uiPriority w:val="99"/>
    <w:semiHidden/>
    <w:rsid w:val="00241D40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rsid w:val="00241D40"/>
    <w:rPr>
      <w:vertAlign w:val="superscript"/>
    </w:rPr>
  </w:style>
  <w:style w:type="paragraph" w:styleId="af7">
    <w:name w:val="header"/>
    <w:basedOn w:val="a0"/>
    <w:link w:val="af8"/>
    <w:uiPriority w:val="99"/>
    <w:rsid w:val="00EA732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8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www.vidod.edu.ru/" TargetMode="External"/><Relationship Id="rId26" Type="http://schemas.openxmlformats.org/officeDocument/2006/relationships/hyperlink" Target="http://dlc.miem.edu.ru/" TargetMode="External"/><Relationship Id="rId39" Type="http://schemas.openxmlformats.org/officeDocument/2006/relationships/hyperlink" Target="http://www.chromelib.com/samples/index.html" TargetMode="External"/><Relationship Id="rId21" Type="http://schemas.openxmlformats.org/officeDocument/2006/relationships/hyperlink" Target="http://www.ido.tsu.ru/" TargetMode="External"/><Relationship Id="rId34" Type="http://schemas.openxmlformats.org/officeDocument/2006/relationships/hyperlink" Target="http://www.dnai.org/c/index.html" TargetMode="External"/><Relationship Id="rId42" Type="http://schemas.openxmlformats.org/officeDocument/2006/relationships/hyperlink" Target="http://www.cnews.ru/video/./files/2004/09/29/290/cnews.wmv" TargetMode="External"/><Relationship Id="rId47" Type="http://schemas.openxmlformats.org/officeDocument/2006/relationships/hyperlink" Target="http://cde.tgngu.tyumen.ru/" TargetMode="External"/><Relationship Id="rId50" Type="http://schemas.openxmlformats.org/officeDocument/2006/relationships/hyperlink" Target="http://digicam.ru/articles/01/2004031615462401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www.openet.edu.ru/" TargetMode="External"/><Relationship Id="rId17" Type="http://schemas.openxmlformats.org/officeDocument/2006/relationships/hyperlink" Target="http://www.valeo.edu.ru/" TargetMode="External"/><Relationship Id="rId25" Type="http://schemas.openxmlformats.org/officeDocument/2006/relationships/hyperlink" Target="http://do.miee.ru/" TargetMode="External"/><Relationship Id="rId33" Type="http://schemas.openxmlformats.org/officeDocument/2006/relationships/hyperlink" Target="http://www.dnai.org/timeline/index.html" TargetMode="External"/><Relationship Id="rId38" Type="http://schemas.openxmlformats.org/officeDocument/2006/relationships/hyperlink" Target="http://www.bbc.co.uk/virtualreplay/euro2004/index.shtml?08081" TargetMode="External"/><Relationship Id="rId46" Type="http://schemas.openxmlformats.org/officeDocument/2006/relationships/hyperlink" Target="http://www.runovschool.ru/tes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t.edu.ru/" TargetMode="External"/><Relationship Id="rId20" Type="http://schemas.openxmlformats.org/officeDocument/2006/relationships/hyperlink" Target="http://www.international.edu.ru/" TargetMode="External"/><Relationship Id="rId29" Type="http://schemas.openxmlformats.org/officeDocument/2006/relationships/hyperlink" Target="http://www.mitme.ru/" TargetMode="External"/><Relationship Id="rId41" Type="http://schemas.openxmlformats.org/officeDocument/2006/relationships/hyperlink" Target="http://www.chromelib.com/samples/ChromeLibSamples/TV_RealPlayer%AE.htm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.edu.ru/" TargetMode="External"/><Relationship Id="rId24" Type="http://schemas.openxmlformats.org/officeDocument/2006/relationships/hyperlink" Target="http://www.mocnit.miee.ru/" TargetMode="External"/><Relationship Id="rId32" Type="http://schemas.openxmlformats.org/officeDocument/2006/relationships/hyperlink" Target="http://www.elementk.com/orgMain.asp?storyid=378&amp;orgid=301" TargetMode="External"/><Relationship Id="rId37" Type="http://schemas.openxmlformats.org/officeDocument/2006/relationships/hyperlink" Target="http://www.realviz.com/" TargetMode="External"/><Relationship Id="rId40" Type="http://schemas.openxmlformats.org/officeDocument/2006/relationships/hyperlink" Target="http://www.chromelib.com/samples/ChromeLibSamples/opel_signum.htm" TargetMode="External"/><Relationship Id="rId45" Type="http://schemas.openxmlformats.org/officeDocument/2006/relationships/hyperlink" Target="http://ll.dli.com/language/ru/5432/catalog/showProductCatalog.html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techno.edu.ru/" TargetMode="External"/><Relationship Id="rId23" Type="http://schemas.openxmlformats.org/officeDocument/2006/relationships/hyperlink" Target="http://www.herzen.spb.ru/" TargetMode="External"/><Relationship Id="rId28" Type="http://schemas.openxmlformats.org/officeDocument/2006/relationships/hyperlink" Target="http://www.tgc.ru/" TargetMode="External"/><Relationship Id="rId36" Type="http://schemas.openxmlformats.org/officeDocument/2006/relationships/hyperlink" Target="http://www.realviz.com/gallery/spec.php?id=104&amp;&amp;offset=1&amp;&amp;product=sw" TargetMode="External"/><Relationship Id="rId49" Type="http://schemas.openxmlformats.org/officeDocument/2006/relationships/hyperlink" Target="http://digicam.ru/articles/STech/" TargetMode="External"/><Relationship Id="rId10" Type="http://schemas.openxmlformats.org/officeDocument/2006/relationships/hyperlink" Target="http://www.en.edu.ru/" TargetMode="External"/><Relationship Id="rId19" Type="http://schemas.openxmlformats.org/officeDocument/2006/relationships/hyperlink" Target="http://www.development.edu.ru/" TargetMode="External"/><Relationship Id="rId31" Type="http://schemas.openxmlformats.org/officeDocument/2006/relationships/hyperlink" Target="http://www.macromedia.com/resources/elearning/presentations/v2/" TargetMode="External"/><Relationship Id="rId44" Type="http://schemas.openxmlformats.org/officeDocument/2006/relationships/hyperlink" Target="http://animaldiversity.ummz.umich.edu/site/accounts/sounds/Aves.html" TargetMode="External"/><Relationship Id="rId52" Type="http://schemas.openxmlformats.org/officeDocument/2006/relationships/hyperlink" Target="http://www.toyota-yari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w.edu.ru/" TargetMode="External"/><Relationship Id="rId14" Type="http://schemas.openxmlformats.org/officeDocument/2006/relationships/hyperlink" Target="http://www.sng.edu.ru/" TargetMode="External"/><Relationship Id="rId22" Type="http://schemas.openxmlformats.org/officeDocument/2006/relationships/hyperlink" Target="http://www.gasa.penza.com.ru/" TargetMode="External"/><Relationship Id="rId27" Type="http://schemas.openxmlformats.org/officeDocument/2006/relationships/hyperlink" Target="http://www.distance.ru/" TargetMode="External"/><Relationship Id="rId30" Type="http://schemas.openxmlformats.org/officeDocument/2006/relationships/hyperlink" Target="http://www.animatedatlas.com/movie.html" TargetMode="External"/><Relationship Id="rId35" Type="http://schemas.openxmlformats.org/officeDocument/2006/relationships/hyperlink" Target="http://www.forgefx.com/casestudies/prenticehall/" TargetMode="External"/><Relationship Id="rId43" Type="http://schemas.openxmlformats.org/officeDocument/2006/relationships/hyperlink" Target="http://www.kinomania.ru/_trailers/d/dreamcatcher.shtml" TargetMode="External"/><Relationship Id="rId48" Type="http://schemas.openxmlformats.org/officeDocument/2006/relationships/hyperlink" Target="http://office.microsoft.com/ru-ru/training/" TargetMode="External"/><Relationship Id="rId8" Type="http://schemas.openxmlformats.org/officeDocument/2006/relationships/hyperlink" Target="http://www.ecsocman.edu.ru/" TargetMode="External"/><Relationship Id="rId51" Type="http://schemas.openxmlformats.org/officeDocument/2006/relationships/hyperlink" Target="http://212.19.61.13/cadillacjsp/spotlight/STSExperience/index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3964</Words>
  <Characters>22600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programmers</Company>
  <LinksUpToDate>false</LinksUpToDate>
  <CharactersWithSpaces>26511</CharactersWithSpaces>
  <SharedDoc>false</SharedDoc>
  <HLinks>
    <vt:vector size="276" baseType="variant">
      <vt:variant>
        <vt:i4>2883643</vt:i4>
      </vt:variant>
      <vt:variant>
        <vt:i4>141</vt:i4>
      </vt:variant>
      <vt:variant>
        <vt:i4>0</vt:i4>
      </vt:variant>
      <vt:variant>
        <vt:i4>5</vt:i4>
      </vt:variant>
      <vt:variant>
        <vt:lpwstr>http://www.toyota-yaris.ru/</vt:lpwstr>
      </vt:variant>
      <vt:variant>
        <vt:lpwstr/>
      </vt:variant>
      <vt:variant>
        <vt:i4>7143544</vt:i4>
      </vt:variant>
      <vt:variant>
        <vt:i4>138</vt:i4>
      </vt:variant>
      <vt:variant>
        <vt:i4>0</vt:i4>
      </vt:variant>
      <vt:variant>
        <vt:i4>5</vt:i4>
      </vt:variant>
      <vt:variant>
        <vt:lpwstr>http://212.19.61.13/cadillacjsp/spotlight/STSExperience/index.html</vt:lpwstr>
      </vt:variant>
      <vt:variant>
        <vt:lpwstr/>
      </vt:variant>
      <vt:variant>
        <vt:i4>6422624</vt:i4>
      </vt:variant>
      <vt:variant>
        <vt:i4>135</vt:i4>
      </vt:variant>
      <vt:variant>
        <vt:i4>0</vt:i4>
      </vt:variant>
      <vt:variant>
        <vt:i4>5</vt:i4>
      </vt:variant>
      <vt:variant>
        <vt:lpwstr>http://digicam.ru/articles/01/2004031615462401.html</vt:lpwstr>
      </vt:variant>
      <vt:variant>
        <vt:lpwstr/>
      </vt:variant>
      <vt:variant>
        <vt:i4>65560</vt:i4>
      </vt:variant>
      <vt:variant>
        <vt:i4>132</vt:i4>
      </vt:variant>
      <vt:variant>
        <vt:i4>0</vt:i4>
      </vt:variant>
      <vt:variant>
        <vt:i4>5</vt:i4>
      </vt:variant>
      <vt:variant>
        <vt:lpwstr>http://digicam.ru/articles/STech/</vt:lpwstr>
      </vt:variant>
      <vt:variant>
        <vt:lpwstr/>
      </vt:variant>
      <vt:variant>
        <vt:i4>3276840</vt:i4>
      </vt:variant>
      <vt:variant>
        <vt:i4>129</vt:i4>
      </vt:variant>
      <vt:variant>
        <vt:i4>0</vt:i4>
      </vt:variant>
      <vt:variant>
        <vt:i4>5</vt:i4>
      </vt:variant>
      <vt:variant>
        <vt:lpwstr>http://office.microsoft.com/ru-ru/training/</vt:lpwstr>
      </vt:variant>
      <vt:variant>
        <vt:lpwstr/>
      </vt:variant>
      <vt:variant>
        <vt:i4>8192101</vt:i4>
      </vt:variant>
      <vt:variant>
        <vt:i4>126</vt:i4>
      </vt:variant>
      <vt:variant>
        <vt:i4>0</vt:i4>
      </vt:variant>
      <vt:variant>
        <vt:i4>5</vt:i4>
      </vt:variant>
      <vt:variant>
        <vt:lpwstr>http://cde.tgngu.tyumen.ru/</vt:lpwstr>
      </vt:variant>
      <vt:variant>
        <vt:lpwstr/>
      </vt:variant>
      <vt:variant>
        <vt:i4>7143522</vt:i4>
      </vt:variant>
      <vt:variant>
        <vt:i4>123</vt:i4>
      </vt:variant>
      <vt:variant>
        <vt:i4>0</vt:i4>
      </vt:variant>
      <vt:variant>
        <vt:i4>5</vt:i4>
      </vt:variant>
      <vt:variant>
        <vt:lpwstr>http://www.runovschool.ru/test/</vt:lpwstr>
      </vt:variant>
      <vt:variant>
        <vt:lpwstr/>
      </vt:variant>
      <vt:variant>
        <vt:i4>7667766</vt:i4>
      </vt:variant>
      <vt:variant>
        <vt:i4>120</vt:i4>
      </vt:variant>
      <vt:variant>
        <vt:i4>0</vt:i4>
      </vt:variant>
      <vt:variant>
        <vt:i4>5</vt:i4>
      </vt:variant>
      <vt:variant>
        <vt:lpwstr>http://ll.dli.com/language/ru/5432/catalog/showProductCatalog.html</vt:lpwstr>
      </vt:variant>
      <vt:variant>
        <vt:lpwstr/>
      </vt:variant>
      <vt:variant>
        <vt:i4>983108</vt:i4>
      </vt:variant>
      <vt:variant>
        <vt:i4>117</vt:i4>
      </vt:variant>
      <vt:variant>
        <vt:i4>0</vt:i4>
      </vt:variant>
      <vt:variant>
        <vt:i4>5</vt:i4>
      </vt:variant>
      <vt:variant>
        <vt:lpwstr>http://animaldiversity.ummz.umich.edu/site/accounts/sounds/Aves.html</vt:lpwstr>
      </vt:variant>
      <vt:variant>
        <vt:lpwstr/>
      </vt:variant>
      <vt:variant>
        <vt:i4>7274515</vt:i4>
      </vt:variant>
      <vt:variant>
        <vt:i4>114</vt:i4>
      </vt:variant>
      <vt:variant>
        <vt:i4>0</vt:i4>
      </vt:variant>
      <vt:variant>
        <vt:i4>5</vt:i4>
      </vt:variant>
      <vt:variant>
        <vt:lpwstr>http://www.kinomania.ru/_trailers/d/dreamcatcher.shtml</vt:lpwstr>
      </vt:variant>
      <vt:variant>
        <vt:lpwstr/>
      </vt:variant>
      <vt:variant>
        <vt:i4>5701715</vt:i4>
      </vt:variant>
      <vt:variant>
        <vt:i4>111</vt:i4>
      </vt:variant>
      <vt:variant>
        <vt:i4>0</vt:i4>
      </vt:variant>
      <vt:variant>
        <vt:i4>5</vt:i4>
      </vt:variant>
      <vt:variant>
        <vt:lpwstr>http://www.cnews.ru/video/files/2004/09/29/290/cnews.wmv</vt:lpwstr>
      </vt:variant>
      <vt:variant>
        <vt:lpwstr/>
      </vt:variant>
      <vt:variant>
        <vt:i4>2818074</vt:i4>
      </vt:variant>
      <vt:variant>
        <vt:i4>108</vt:i4>
      </vt:variant>
      <vt:variant>
        <vt:i4>0</vt:i4>
      </vt:variant>
      <vt:variant>
        <vt:i4>5</vt:i4>
      </vt:variant>
      <vt:variant>
        <vt:lpwstr>http://www.chromelib.com/samples/ChromeLibSamples/TV_RealPlayer%AE.htm</vt:lpwstr>
      </vt:variant>
      <vt:variant>
        <vt:lpwstr/>
      </vt:variant>
      <vt:variant>
        <vt:i4>5767219</vt:i4>
      </vt:variant>
      <vt:variant>
        <vt:i4>105</vt:i4>
      </vt:variant>
      <vt:variant>
        <vt:i4>0</vt:i4>
      </vt:variant>
      <vt:variant>
        <vt:i4>5</vt:i4>
      </vt:variant>
      <vt:variant>
        <vt:lpwstr>http://www.chromelib.com/samples/ChromeLibSamples/opel_signum.htm</vt:lpwstr>
      </vt:variant>
      <vt:variant>
        <vt:lpwstr/>
      </vt:variant>
      <vt:variant>
        <vt:i4>2490431</vt:i4>
      </vt:variant>
      <vt:variant>
        <vt:i4>102</vt:i4>
      </vt:variant>
      <vt:variant>
        <vt:i4>0</vt:i4>
      </vt:variant>
      <vt:variant>
        <vt:i4>5</vt:i4>
      </vt:variant>
      <vt:variant>
        <vt:lpwstr>http://www.chromelib.com/samples/index.html</vt:lpwstr>
      </vt:variant>
      <vt:variant>
        <vt:lpwstr/>
      </vt:variant>
      <vt:variant>
        <vt:i4>4456473</vt:i4>
      </vt:variant>
      <vt:variant>
        <vt:i4>99</vt:i4>
      </vt:variant>
      <vt:variant>
        <vt:i4>0</vt:i4>
      </vt:variant>
      <vt:variant>
        <vt:i4>5</vt:i4>
      </vt:variant>
      <vt:variant>
        <vt:lpwstr>http://www.bbc.co.uk/virtualreplay/euro2004/index.shtml?08081</vt:lpwstr>
      </vt:variant>
      <vt:variant>
        <vt:lpwstr/>
      </vt:variant>
      <vt:variant>
        <vt:i4>3801201</vt:i4>
      </vt:variant>
      <vt:variant>
        <vt:i4>96</vt:i4>
      </vt:variant>
      <vt:variant>
        <vt:i4>0</vt:i4>
      </vt:variant>
      <vt:variant>
        <vt:i4>5</vt:i4>
      </vt:variant>
      <vt:variant>
        <vt:lpwstr>http://www.realviz.com/</vt:lpwstr>
      </vt:variant>
      <vt:variant>
        <vt:lpwstr/>
      </vt:variant>
      <vt:variant>
        <vt:i4>4980805</vt:i4>
      </vt:variant>
      <vt:variant>
        <vt:i4>93</vt:i4>
      </vt:variant>
      <vt:variant>
        <vt:i4>0</vt:i4>
      </vt:variant>
      <vt:variant>
        <vt:i4>5</vt:i4>
      </vt:variant>
      <vt:variant>
        <vt:lpwstr>http://www.realviz.com/gallery/spec.php?id=104&amp;&amp;offset=1&amp;&amp;product=sw</vt:lpwstr>
      </vt:variant>
      <vt:variant>
        <vt:lpwstr/>
      </vt:variant>
      <vt:variant>
        <vt:i4>589843</vt:i4>
      </vt:variant>
      <vt:variant>
        <vt:i4>90</vt:i4>
      </vt:variant>
      <vt:variant>
        <vt:i4>0</vt:i4>
      </vt:variant>
      <vt:variant>
        <vt:i4>5</vt:i4>
      </vt:variant>
      <vt:variant>
        <vt:lpwstr>http://www.forgefx.com/casestudies/prenticehall/</vt:lpwstr>
      </vt:variant>
      <vt:variant>
        <vt:lpwstr/>
      </vt:variant>
      <vt:variant>
        <vt:i4>5177420</vt:i4>
      </vt:variant>
      <vt:variant>
        <vt:i4>87</vt:i4>
      </vt:variant>
      <vt:variant>
        <vt:i4>0</vt:i4>
      </vt:variant>
      <vt:variant>
        <vt:i4>5</vt:i4>
      </vt:variant>
      <vt:variant>
        <vt:lpwstr>http://www.dnai.org/c/index.html</vt:lpwstr>
      </vt:variant>
      <vt:variant>
        <vt:lpwstr/>
      </vt:variant>
      <vt:variant>
        <vt:i4>2949178</vt:i4>
      </vt:variant>
      <vt:variant>
        <vt:i4>84</vt:i4>
      </vt:variant>
      <vt:variant>
        <vt:i4>0</vt:i4>
      </vt:variant>
      <vt:variant>
        <vt:i4>5</vt:i4>
      </vt:variant>
      <vt:variant>
        <vt:lpwstr>http://www.dnai.org/timeline/index.html</vt:lpwstr>
      </vt:variant>
      <vt:variant>
        <vt:lpwstr/>
      </vt:variant>
      <vt:variant>
        <vt:i4>7143548</vt:i4>
      </vt:variant>
      <vt:variant>
        <vt:i4>81</vt:i4>
      </vt:variant>
      <vt:variant>
        <vt:i4>0</vt:i4>
      </vt:variant>
      <vt:variant>
        <vt:i4>5</vt:i4>
      </vt:variant>
      <vt:variant>
        <vt:lpwstr>http://www.elementk.com/orgMain.asp?storyid=378&amp;orgid=301</vt:lpwstr>
      </vt:variant>
      <vt:variant>
        <vt:lpwstr>courses</vt:lpwstr>
      </vt:variant>
      <vt:variant>
        <vt:i4>1638488</vt:i4>
      </vt:variant>
      <vt:variant>
        <vt:i4>78</vt:i4>
      </vt:variant>
      <vt:variant>
        <vt:i4>0</vt:i4>
      </vt:variant>
      <vt:variant>
        <vt:i4>5</vt:i4>
      </vt:variant>
      <vt:variant>
        <vt:lpwstr>http://www.macromedia.com/resources/elearning/presentations/v2/</vt:lpwstr>
      </vt:variant>
      <vt:variant>
        <vt:lpwstr>slide=1</vt:lpwstr>
      </vt:variant>
      <vt:variant>
        <vt:i4>2883684</vt:i4>
      </vt:variant>
      <vt:variant>
        <vt:i4>75</vt:i4>
      </vt:variant>
      <vt:variant>
        <vt:i4>0</vt:i4>
      </vt:variant>
      <vt:variant>
        <vt:i4>5</vt:i4>
      </vt:variant>
      <vt:variant>
        <vt:lpwstr>http://www.animatedatlas.com/movie.html</vt:lpwstr>
      </vt:variant>
      <vt:variant>
        <vt:lpwstr/>
      </vt:variant>
      <vt:variant>
        <vt:i4>655375</vt:i4>
      </vt:variant>
      <vt:variant>
        <vt:i4>72</vt:i4>
      </vt:variant>
      <vt:variant>
        <vt:i4>0</vt:i4>
      </vt:variant>
      <vt:variant>
        <vt:i4>5</vt:i4>
      </vt:variant>
      <vt:variant>
        <vt:lpwstr>http://www.mitme.ru/</vt:lpwstr>
      </vt:variant>
      <vt:variant>
        <vt:lpwstr/>
      </vt:variant>
      <vt:variant>
        <vt:i4>6357100</vt:i4>
      </vt:variant>
      <vt:variant>
        <vt:i4>69</vt:i4>
      </vt:variant>
      <vt:variant>
        <vt:i4>0</vt:i4>
      </vt:variant>
      <vt:variant>
        <vt:i4>5</vt:i4>
      </vt:variant>
      <vt:variant>
        <vt:lpwstr>http://www.tgc.ru/</vt:lpwstr>
      </vt:variant>
      <vt:variant>
        <vt:lpwstr/>
      </vt:variant>
      <vt:variant>
        <vt:i4>6619188</vt:i4>
      </vt:variant>
      <vt:variant>
        <vt:i4>66</vt:i4>
      </vt:variant>
      <vt:variant>
        <vt:i4>0</vt:i4>
      </vt:variant>
      <vt:variant>
        <vt:i4>5</vt:i4>
      </vt:variant>
      <vt:variant>
        <vt:lpwstr>http://www.distance.ru/</vt:lpwstr>
      </vt:variant>
      <vt:variant>
        <vt:lpwstr/>
      </vt:variant>
      <vt:variant>
        <vt:i4>3473453</vt:i4>
      </vt:variant>
      <vt:variant>
        <vt:i4>63</vt:i4>
      </vt:variant>
      <vt:variant>
        <vt:i4>0</vt:i4>
      </vt:variant>
      <vt:variant>
        <vt:i4>5</vt:i4>
      </vt:variant>
      <vt:variant>
        <vt:lpwstr>http://dlc.miem.edu.ru/</vt:lpwstr>
      </vt:variant>
      <vt:variant>
        <vt:lpwstr/>
      </vt:variant>
      <vt:variant>
        <vt:i4>3145781</vt:i4>
      </vt:variant>
      <vt:variant>
        <vt:i4>60</vt:i4>
      </vt:variant>
      <vt:variant>
        <vt:i4>0</vt:i4>
      </vt:variant>
      <vt:variant>
        <vt:i4>5</vt:i4>
      </vt:variant>
      <vt:variant>
        <vt:lpwstr>http://do.miee.ru/</vt:lpwstr>
      </vt:variant>
      <vt:variant>
        <vt:lpwstr/>
      </vt:variant>
      <vt:variant>
        <vt:i4>3342454</vt:i4>
      </vt:variant>
      <vt:variant>
        <vt:i4>57</vt:i4>
      </vt:variant>
      <vt:variant>
        <vt:i4>0</vt:i4>
      </vt:variant>
      <vt:variant>
        <vt:i4>5</vt:i4>
      </vt:variant>
      <vt:variant>
        <vt:lpwstr>http://www.mocnit.miee.ru/</vt:lpwstr>
      </vt:variant>
      <vt:variant>
        <vt:lpwstr/>
      </vt:variant>
      <vt:variant>
        <vt:i4>5308482</vt:i4>
      </vt:variant>
      <vt:variant>
        <vt:i4>54</vt:i4>
      </vt:variant>
      <vt:variant>
        <vt:i4>0</vt:i4>
      </vt:variant>
      <vt:variant>
        <vt:i4>5</vt:i4>
      </vt:variant>
      <vt:variant>
        <vt:lpwstr>http://www.herzen.spb.ru/</vt:lpwstr>
      </vt:variant>
      <vt:variant>
        <vt:lpwstr/>
      </vt:variant>
      <vt:variant>
        <vt:i4>1310803</vt:i4>
      </vt:variant>
      <vt:variant>
        <vt:i4>51</vt:i4>
      </vt:variant>
      <vt:variant>
        <vt:i4>0</vt:i4>
      </vt:variant>
      <vt:variant>
        <vt:i4>5</vt:i4>
      </vt:variant>
      <vt:variant>
        <vt:lpwstr>http://www.gasa.penza.com.ru/</vt:lpwstr>
      </vt:variant>
      <vt:variant>
        <vt:lpwstr/>
      </vt:variant>
      <vt:variant>
        <vt:i4>7405618</vt:i4>
      </vt:variant>
      <vt:variant>
        <vt:i4>48</vt:i4>
      </vt:variant>
      <vt:variant>
        <vt:i4>0</vt:i4>
      </vt:variant>
      <vt:variant>
        <vt:i4>5</vt:i4>
      </vt:variant>
      <vt:variant>
        <vt:lpwstr>http://www.ido.tsu.ru/</vt:lpwstr>
      </vt:variant>
      <vt:variant>
        <vt:lpwstr/>
      </vt:variant>
      <vt:variant>
        <vt:i4>196702</vt:i4>
      </vt:variant>
      <vt:variant>
        <vt:i4>45</vt:i4>
      </vt:variant>
      <vt:variant>
        <vt:i4>0</vt:i4>
      </vt:variant>
      <vt:variant>
        <vt:i4>5</vt:i4>
      </vt:variant>
      <vt:variant>
        <vt:lpwstr>http://www.international.edu.ru/</vt:lpwstr>
      </vt:variant>
      <vt:variant>
        <vt:lpwstr/>
      </vt:variant>
      <vt:variant>
        <vt:i4>7929901</vt:i4>
      </vt:variant>
      <vt:variant>
        <vt:i4>42</vt:i4>
      </vt:variant>
      <vt:variant>
        <vt:i4>0</vt:i4>
      </vt:variant>
      <vt:variant>
        <vt:i4>5</vt:i4>
      </vt:variant>
      <vt:variant>
        <vt:lpwstr>http://www.development.edu.ru/</vt:lpwstr>
      </vt:variant>
      <vt:variant>
        <vt:lpwstr/>
      </vt:variant>
      <vt:variant>
        <vt:i4>1048647</vt:i4>
      </vt:variant>
      <vt:variant>
        <vt:i4>39</vt:i4>
      </vt:variant>
      <vt:variant>
        <vt:i4>0</vt:i4>
      </vt:variant>
      <vt:variant>
        <vt:i4>5</vt:i4>
      </vt:variant>
      <vt:variant>
        <vt:lpwstr>http://www.vidod.edu.ru/</vt:lpwstr>
      </vt:variant>
      <vt:variant>
        <vt:lpwstr/>
      </vt:variant>
      <vt:variant>
        <vt:i4>1245253</vt:i4>
      </vt:variant>
      <vt:variant>
        <vt:i4>36</vt:i4>
      </vt:variant>
      <vt:variant>
        <vt:i4>0</vt:i4>
      </vt:variant>
      <vt:variant>
        <vt:i4>5</vt:i4>
      </vt:variant>
      <vt:variant>
        <vt:lpwstr>http://www.valeo.edu.ru/</vt:lpwstr>
      </vt:variant>
      <vt:variant>
        <vt:lpwstr/>
      </vt:variant>
      <vt:variant>
        <vt:i4>8060962</vt:i4>
      </vt:variant>
      <vt:variant>
        <vt:i4>33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4390992</vt:i4>
      </vt:variant>
      <vt:variant>
        <vt:i4>30</vt:i4>
      </vt:variant>
      <vt:variant>
        <vt:i4>0</vt:i4>
      </vt:variant>
      <vt:variant>
        <vt:i4>5</vt:i4>
      </vt:variant>
      <vt:variant>
        <vt:lpwstr>http://www.techno.edu.ru/</vt:lpwstr>
      </vt:variant>
      <vt:variant>
        <vt:lpwstr/>
      </vt:variant>
      <vt:variant>
        <vt:i4>7471151</vt:i4>
      </vt:variant>
      <vt:variant>
        <vt:i4>27</vt:i4>
      </vt:variant>
      <vt:variant>
        <vt:i4>0</vt:i4>
      </vt:variant>
      <vt:variant>
        <vt:i4>5</vt:i4>
      </vt:variant>
      <vt:variant>
        <vt:lpwstr>http://www.sng.edu.ru/</vt:lpwstr>
      </vt:variant>
      <vt:variant>
        <vt:lpwstr/>
      </vt:variant>
      <vt:variant>
        <vt:i4>6684710</vt:i4>
      </vt:variant>
      <vt:variant>
        <vt:i4>24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5570648</vt:i4>
      </vt:variant>
      <vt:variant>
        <vt:i4>21</vt:i4>
      </vt:variant>
      <vt:variant>
        <vt:i4>0</vt:i4>
      </vt:variant>
      <vt:variant>
        <vt:i4>5</vt:i4>
      </vt:variant>
      <vt:variant>
        <vt:lpwstr>http://www.openet.edu.ru/</vt:lpwstr>
      </vt:variant>
      <vt:variant>
        <vt:lpwstr/>
      </vt:variant>
      <vt:variant>
        <vt:i4>5111890</vt:i4>
      </vt:variant>
      <vt:variant>
        <vt:i4>18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6226012</vt:i4>
      </vt:variant>
      <vt:variant>
        <vt:i4>15</vt:i4>
      </vt:variant>
      <vt:variant>
        <vt:i4>0</vt:i4>
      </vt:variant>
      <vt:variant>
        <vt:i4>5</vt:i4>
      </vt:variant>
      <vt:variant>
        <vt:lpwstr>http://www.en.edu.ru/</vt:lpwstr>
      </vt:variant>
      <vt:variant>
        <vt:lpwstr/>
      </vt:variant>
      <vt:variant>
        <vt:i4>8192032</vt:i4>
      </vt:variant>
      <vt:variant>
        <vt:i4>12</vt:i4>
      </vt:variant>
      <vt:variant>
        <vt:i4>0</vt:i4>
      </vt:variant>
      <vt:variant>
        <vt:i4>5</vt:i4>
      </vt:variant>
      <vt:variant>
        <vt:lpwstr>http://www.law.edu.ru/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Desert</dc:creator>
  <cp:keywords/>
  <dc:description/>
  <cp:lastModifiedBy>admin</cp:lastModifiedBy>
  <cp:revision>2</cp:revision>
  <dcterms:created xsi:type="dcterms:W3CDTF">2014-05-09T20:47:00Z</dcterms:created>
  <dcterms:modified xsi:type="dcterms:W3CDTF">2014-05-09T20:47:00Z</dcterms:modified>
</cp:coreProperties>
</file>