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5E5" w:rsidRDefault="005665E5">
      <w:pPr>
        <w:pStyle w:val="a3"/>
        <w:jc w:val="center"/>
        <w:rPr>
          <w:b/>
          <w:bCs/>
          <w:i/>
          <w:iCs/>
          <w:sz w:val="40"/>
          <w:szCs w:val="27"/>
          <w:lang w:val="uk-UA"/>
        </w:rPr>
      </w:pPr>
    </w:p>
    <w:p w:rsidR="005665E5" w:rsidRDefault="005665E5">
      <w:pPr>
        <w:pStyle w:val="a3"/>
        <w:jc w:val="center"/>
        <w:rPr>
          <w:b/>
          <w:bCs/>
          <w:i/>
          <w:iCs/>
          <w:sz w:val="40"/>
          <w:szCs w:val="27"/>
          <w:lang w:val="uk-UA"/>
        </w:rPr>
      </w:pPr>
    </w:p>
    <w:p w:rsidR="005665E5" w:rsidRDefault="005665E5">
      <w:pPr>
        <w:pStyle w:val="a3"/>
        <w:jc w:val="center"/>
        <w:rPr>
          <w:b/>
          <w:bCs/>
          <w:i/>
          <w:iCs/>
          <w:sz w:val="40"/>
          <w:szCs w:val="27"/>
          <w:lang w:val="uk-UA"/>
        </w:rPr>
      </w:pPr>
    </w:p>
    <w:p w:rsidR="005665E5" w:rsidRDefault="005665E5">
      <w:pPr>
        <w:pStyle w:val="a3"/>
        <w:jc w:val="center"/>
        <w:rPr>
          <w:b/>
          <w:bCs/>
          <w:i/>
          <w:iCs/>
          <w:sz w:val="40"/>
          <w:szCs w:val="27"/>
          <w:lang w:val="uk-UA"/>
        </w:rPr>
      </w:pPr>
    </w:p>
    <w:p w:rsidR="005665E5" w:rsidRDefault="005665E5">
      <w:pPr>
        <w:pStyle w:val="a3"/>
        <w:jc w:val="center"/>
        <w:rPr>
          <w:b/>
          <w:bCs/>
          <w:i/>
          <w:iCs/>
          <w:sz w:val="40"/>
          <w:szCs w:val="27"/>
          <w:lang w:val="uk-UA"/>
        </w:rPr>
      </w:pPr>
    </w:p>
    <w:p w:rsidR="005665E5" w:rsidRDefault="005665E5">
      <w:pPr>
        <w:pStyle w:val="a3"/>
        <w:jc w:val="center"/>
        <w:rPr>
          <w:b/>
          <w:bCs/>
          <w:i/>
          <w:iCs/>
          <w:sz w:val="40"/>
          <w:szCs w:val="27"/>
          <w:lang w:val="uk-UA"/>
        </w:rPr>
      </w:pPr>
    </w:p>
    <w:p w:rsidR="005665E5" w:rsidRDefault="005665E5">
      <w:pPr>
        <w:pStyle w:val="a3"/>
        <w:jc w:val="center"/>
        <w:rPr>
          <w:b/>
          <w:bCs/>
          <w:i/>
          <w:iCs/>
          <w:sz w:val="40"/>
          <w:szCs w:val="27"/>
          <w:lang w:val="uk-UA"/>
        </w:rPr>
      </w:pPr>
    </w:p>
    <w:p w:rsidR="005665E5" w:rsidRDefault="00557AFC">
      <w:pPr>
        <w:pStyle w:val="a3"/>
        <w:jc w:val="center"/>
        <w:rPr>
          <w:b/>
          <w:bCs/>
          <w:i/>
          <w:iCs/>
          <w:sz w:val="40"/>
          <w:szCs w:val="27"/>
          <w:lang w:val="uk-UA"/>
        </w:rPr>
      </w:pPr>
      <w:r>
        <w:rPr>
          <w:b/>
          <w:bCs/>
          <w:i/>
          <w:iCs/>
          <w:sz w:val="40"/>
          <w:szCs w:val="27"/>
          <w:lang w:val="uk-UA"/>
        </w:rPr>
        <w:t>Пошукова робота на тему:</w:t>
      </w:r>
    </w:p>
    <w:p w:rsidR="005665E5" w:rsidRDefault="00557AFC">
      <w:pPr>
        <w:pStyle w:val="a3"/>
        <w:jc w:val="center"/>
      </w:pPr>
      <w:r>
        <w:rPr>
          <w:i/>
          <w:iCs/>
          <w:sz w:val="40"/>
          <w:szCs w:val="27"/>
        </w:rPr>
        <w:t>Основні поняття математичного програмування. Побудова моделі задачі лінійного програмування</w:t>
      </w:r>
    </w:p>
    <w:p w:rsidR="005665E5" w:rsidRDefault="00557AFC">
      <w:pPr>
        <w:pStyle w:val="a3"/>
        <w:jc w:val="both"/>
      </w:pPr>
      <w:r>
        <w:rPr>
          <w:b/>
          <w:bCs/>
          <w:sz w:val="27"/>
          <w:szCs w:val="27"/>
          <w:lang w:val="uk-UA"/>
        </w:rPr>
        <w:t> </w:t>
      </w:r>
    </w:p>
    <w:p w:rsidR="005665E5" w:rsidRDefault="00557AFC">
      <w:pPr>
        <w:pStyle w:val="a3"/>
        <w:jc w:val="both"/>
      </w:pPr>
      <w:r>
        <w:rPr>
          <w:b/>
          <w:bCs/>
          <w:sz w:val="27"/>
          <w:szCs w:val="27"/>
          <w:lang w:val="uk-UA"/>
        </w:rPr>
        <w:t xml:space="preserve">1. </w:t>
      </w:r>
      <w:r>
        <w:rPr>
          <w:b/>
          <w:bCs/>
          <w:sz w:val="27"/>
          <w:szCs w:val="27"/>
        </w:rPr>
        <w:t>Мета і предмет математичного програмування.</w:t>
      </w:r>
    </w:p>
    <w:p w:rsidR="005665E5" w:rsidRDefault="00557AFC">
      <w:pPr>
        <w:pStyle w:val="a3"/>
        <w:jc w:val="both"/>
      </w:pPr>
      <w:r>
        <w:rPr>
          <w:sz w:val="27"/>
          <w:szCs w:val="27"/>
        </w:rPr>
        <w:t xml:space="preserve">Математичне програмування – складова частина прикладної математичної дисципліни «Дослідження операцій». </w:t>
      </w:r>
      <w:r>
        <w:rPr>
          <w:sz w:val="27"/>
          <w:szCs w:val="27"/>
          <w:lang w:val="uk-UA"/>
        </w:rPr>
        <w:t>До і</w:t>
      </w:r>
      <w:r>
        <w:rPr>
          <w:sz w:val="27"/>
          <w:szCs w:val="27"/>
        </w:rPr>
        <w:t>нш</w:t>
      </w:r>
      <w:r>
        <w:rPr>
          <w:sz w:val="27"/>
          <w:szCs w:val="27"/>
          <w:lang w:val="uk-UA"/>
        </w:rPr>
        <w:t>их</w:t>
      </w:r>
      <w:r>
        <w:rPr>
          <w:sz w:val="27"/>
          <w:szCs w:val="27"/>
        </w:rPr>
        <w:t xml:space="preserve"> основн</w:t>
      </w:r>
      <w:r>
        <w:rPr>
          <w:sz w:val="27"/>
          <w:szCs w:val="27"/>
          <w:lang w:val="uk-UA"/>
        </w:rPr>
        <w:t>их</w:t>
      </w:r>
      <w:r>
        <w:rPr>
          <w:sz w:val="27"/>
          <w:szCs w:val="27"/>
        </w:rPr>
        <w:t xml:space="preserve"> розділ</w:t>
      </w:r>
      <w:r>
        <w:rPr>
          <w:sz w:val="27"/>
          <w:szCs w:val="27"/>
          <w:lang w:val="uk-UA"/>
        </w:rPr>
        <w:t>ів</w:t>
      </w:r>
      <w:r>
        <w:rPr>
          <w:sz w:val="27"/>
          <w:szCs w:val="27"/>
        </w:rPr>
        <w:t xml:space="preserve"> цієї дисципліни</w:t>
      </w:r>
      <w:r>
        <w:rPr>
          <w:sz w:val="27"/>
          <w:szCs w:val="27"/>
          <w:lang w:val="uk-UA"/>
        </w:rPr>
        <w:t xml:space="preserve"> відносяться </w:t>
      </w:r>
      <w:r>
        <w:rPr>
          <w:sz w:val="27"/>
          <w:szCs w:val="27"/>
        </w:rPr>
        <w:t>теорія марковських випадкових процесів, теорія масового обслуговування, теорія ігор, методи сіт</w:t>
      </w:r>
      <w:r>
        <w:rPr>
          <w:sz w:val="27"/>
          <w:szCs w:val="27"/>
          <w:lang w:val="uk-UA"/>
        </w:rPr>
        <w:t>ь</w:t>
      </w:r>
      <w:r>
        <w:rPr>
          <w:sz w:val="27"/>
          <w:szCs w:val="27"/>
        </w:rPr>
        <w:t>ового планування. Мета дослідження операцій полягає в тому, щоб ви</w:t>
      </w:r>
      <w:r>
        <w:rPr>
          <w:sz w:val="27"/>
          <w:szCs w:val="27"/>
          <w:lang w:val="uk-UA"/>
        </w:rPr>
        <w:t>яв</w:t>
      </w:r>
      <w:r>
        <w:rPr>
          <w:sz w:val="27"/>
          <w:szCs w:val="27"/>
        </w:rPr>
        <w:t>ити оптимальний (найкращий) спосіб дій при розв’язанні задач керування системами, зокрема – економічними. Предметом вивчення математичного програмування є задачі пошуку оптимальних управлінських рішень, що</w:t>
      </w:r>
      <w:r>
        <w:rPr>
          <w:sz w:val="27"/>
          <w:szCs w:val="27"/>
          <w:lang w:val="uk-UA"/>
        </w:rPr>
        <w:t xml:space="preserve"> математично</w:t>
      </w:r>
      <w:r>
        <w:rPr>
          <w:sz w:val="27"/>
          <w:szCs w:val="27"/>
        </w:rPr>
        <w:t xml:space="preserve"> зводяться до задач знаходження умовного екстремуму функції багатьох змінних. </w:t>
      </w:r>
    </w:p>
    <w:p w:rsidR="005665E5" w:rsidRDefault="00557AFC">
      <w:pPr>
        <w:pStyle w:val="a3"/>
        <w:jc w:val="both"/>
      </w:pPr>
      <w:r>
        <w:rPr>
          <w:sz w:val="27"/>
          <w:szCs w:val="27"/>
          <w:lang w:val="uk-UA"/>
        </w:rPr>
        <w:t>Назва дисціпліни походить від англійського “</w:t>
      </w:r>
      <w:r>
        <w:rPr>
          <w:sz w:val="27"/>
          <w:szCs w:val="27"/>
          <w:lang w:val="en-US"/>
        </w:rPr>
        <w:t>Programing</w:t>
      </w:r>
      <w:r>
        <w:rPr>
          <w:sz w:val="27"/>
          <w:szCs w:val="27"/>
          <w:lang w:val="uk-UA"/>
        </w:rPr>
        <w:t>”</w:t>
      </w:r>
      <w:r>
        <w:rPr>
          <w:sz w:val="27"/>
          <w:szCs w:val="27"/>
        </w:rPr>
        <w:t>, що перекладається як процес</w:t>
      </w:r>
      <w:r>
        <w:rPr>
          <w:sz w:val="27"/>
          <w:szCs w:val="27"/>
          <w:lang w:val="uk-UA"/>
        </w:rPr>
        <w:t xml:space="preserve"> пошуку найкращої програми (плану) дій. Слово “математичне” вказує на те, що такий пошук має проводитись із застосуванням математичних методів.</w:t>
      </w:r>
    </w:p>
    <w:p w:rsidR="005665E5" w:rsidRDefault="00557AFC">
      <w:pPr>
        <w:pStyle w:val="a3"/>
        <w:jc w:val="both"/>
      </w:pPr>
      <w:r>
        <w:rPr>
          <w:sz w:val="27"/>
          <w:szCs w:val="27"/>
        </w:rPr>
        <w:t xml:space="preserve">Оскільки математичні методи не можуть застосовуватися безпосередньо до досліджуваного об'єкта, необхідною є побудова адекватної цьому об’єкту математичної моделі. Під математичною моделлю об'єкта (явища, системи) </w:t>
      </w:r>
      <w:r>
        <w:rPr>
          <w:sz w:val="27"/>
          <w:szCs w:val="27"/>
          <w:lang w:val="uk-UA"/>
        </w:rPr>
        <w:t xml:space="preserve">будемо </w:t>
      </w:r>
      <w:r>
        <w:rPr>
          <w:sz w:val="27"/>
          <w:szCs w:val="27"/>
        </w:rPr>
        <w:t>розуміт</w:t>
      </w:r>
      <w:r>
        <w:rPr>
          <w:sz w:val="27"/>
          <w:szCs w:val="27"/>
          <w:lang w:val="uk-UA"/>
        </w:rPr>
        <w:t>и</w:t>
      </w:r>
      <w:r>
        <w:rPr>
          <w:sz w:val="27"/>
          <w:szCs w:val="27"/>
        </w:rPr>
        <w:t xml:space="preserve"> деяку штучну систему (фізичну або абстрактну), що спрощено відбиває структуру й основні закономірності розвитку реального об'єкта так, що її вивчення подає інформацію про стан і поведінку</w:t>
      </w:r>
      <w:r>
        <w:rPr>
          <w:sz w:val="27"/>
          <w:szCs w:val="27"/>
          <w:lang w:val="uk-UA"/>
        </w:rPr>
        <w:t xml:space="preserve"> самого</w:t>
      </w:r>
      <w:r>
        <w:rPr>
          <w:sz w:val="27"/>
          <w:szCs w:val="27"/>
        </w:rPr>
        <w:t xml:space="preserve"> досліджуваного об'єкта.</w:t>
      </w:r>
    </w:p>
    <w:p w:rsidR="005665E5" w:rsidRDefault="00557AFC">
      <w:pPr>
        <w:pStyle w:val="a3"/>
        <w:jc w:val="both"/>
      </w:pPr>
      <w:r>
        <w:rPr>
          <w:b/>
          <w:bCs/>
          <w:sz w:val="27"/>
          <w:szCs w:val="27"/>
          <w:lang w:val="uk-UA"/>
        </w:rPr>
        <w:t>2. Загальна п</w:t>
      </w:r>
      <w:r>
        <w:rPr>
          <w:b/>
          <w:bCs/>
          <w:sz w:val="27"/>
          <w:szCs w:val="27"/>
        </w:rPr>
        <w:t>остановк</w:t>
      </w:r>
      <w:r>
        <w:rPr>
          <w:b/>
          <w:bCs/>
          <w:sz w:val="27"/>
          <w:szCs w:val="27"/>
          <w:lang w:val="uk-UA"/>
        </w:rPr>
        <w:t>а</w:t>
      </w:r>
      <w:r>
        <w:rPr>
          <w:b/>
          <w:bCs/>
          <w:sz w:val="27"/>
          <w:szCs w:val="27"/>
        </w:rPr>
        <w:t xml:space="preserve"> задачі математичного програмування (ЗМП</w:t>
      </w:r>
      <w:r>
        <w:rPr>
          <w:b/>
          <w:bCs/>
          <w:sz w:val="27"/>
          <w:szCs w:val="27"/>
          <w:lang w:val="uk-UA"/>
        </w:rPr>
        <w:t>)</w:t>
      </w:r>
      <w:r>
        <w:rPr>
          <w:b/>
          <w:bCs/>
          <w:sz w:val="27"/>
          <w:szCs w:val="27"/>
        </w:rPr>
        <w:t>.</w:t>
      </w:r>
    </w:p>
    <w:p w:rsidR="005665E5" w:rsidRDefault="00557AFC">
      <w:pPr>
        <w:pStyle w:val="a3"/>
        <w:jc w:val="both"/>
      </w:pPr>
      <w:r>
        <w:rPr>
          <w:sz w:val="27"/>
          <w:szCs w:val="27"/>
        </w:rPr>
        <w:t xml:space="preserve">Загальна модель задачі математичного програмування має </w:t>
      </w:r>
      <w:r>
        <w:rPr>
          <w:sz w:val="27"/>
          <w:szCs w:val="27"/>
          <w:lang w:val="uk-UA"/>
        </w:rPr>
        <w:t>так</w:t>
      </w:r>
      <w:r>
        <w:rPr>
          <w:sz w:val="27"/>
          <w:szCs w:val="27"/>
        </w:rPr>
        <w:t>ий вигляд:</w:t>
      </w:r>
    </w:p>
    <w:p w:rsidR="005665E5" w:rsidRDefault="002E5232">
      <w:pPr>
        <w:pStyle w:val="a3"/>
        <w:jc w:val="both"/>
      </w:pPr>
      <w:r>
        <w:rPr>
          <w:sz w:val="27"/>
          <w:szCs w:val="27"/>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3.25pt;height:48pt">
            <v:imagedata r:id="rId4" o:title=""/>
          </v:shape>
        </w:pict>
      </w:r>
    </w:p>
    <w:p w:rsidR="005665E5" w:rsidRDefault="00557AFC">
      <w:pPr>
        <w:pStyle w:val="a3"/>
        <w:jc w:val="both"/>
      </w:pPr>
      <w:r>
        <w:rPr>
          <w:sz w:val="27"/>
          <w:szCs w:val="27"/>
        </w:rPr>
        <w:t> </w:t>
      </w:r>
      <w:r>
        <w:rPr>
          <w:sz w:val="27"/>
          <w:szCs w:val="27"/>
          <w:lang w:val="uk-UA"/>
        </w:rPr>
        <w:t>У</w:t>
      </w:r>
      <w:r>
        <w:rPr>
          <w:sz w:val="27"/>
          <w:szCs w:val="27"/>
        </w:rPr>
        <w:t xml:space="preserve"> структурі моделі (</w:t>
      </w:r>
      <w:r>
        <w:rPr>
          <w:sz w:val="27"/>
          <w:szCs w:val="27"/>
          <w:lang w:val="uk-UA"/>
        </w:rPr>
        <w:t>1.</w:t>
      </w:r>
      <w:r>
        <w:rPr>
          <w:sz w:val="27"/>
          <w:szCs w:val="27"/>
        </w:rPr>
        <w:t xml:space="preserve">1) можна виділити 3 елементи: </w:t>
      </w:r>
    </w:p>
    <w:p w:rsidR="005665E5" w:rsidRDefault="00557AFC">
      <w:pPr>
        <w:pStyle w:val="a3"/>
        <w:jc w:val="both"/>
      </w:pPr>
      <w:r>
        <w:rPr>
          <w:sz w:val="20"/>
          <w:szCs w:val="20"/>
          <w:lang w:val="uk-UA"/>
        </w:rPr>
        <w:t xml:space="preserve">1) </w:t>
      </w:r>
      <w:r>
        <w:rPr>
          <w:sz w:val="15"/>
          <w:szCs w:val="15"/>
          <w:lang w:val="uk-UA"/>
        </w:rPr>
        <w:t xml:space="preserve">   </w:t>
      </w:r>
      <w:r>
        <w:rPr>
          <w:sz w:val="27"/>
          <w:szCs w:val="27"/>
        </w:rPr>
        <w:t>Набір керованих змінних x</w:t>
      </w:r>
      <w:r>
        <w:rPr>
          <w:sz w:val="27"/>
          <w:szCs w:val="27"/>
          <w:vertAlign w:val="subscript"/>
        </w:rPr>
        <w:t>1</w:t>
      </w:r>
      <w:r>
        <w:rPr>
          <w:sz w:val="27"/>
          <w:szCs w:val="27"/>
        </w:rPr>
        <w:t>, x</w:t>
      </w:r>
      <w:r>
        <w:rPr>
          <w:sz w:val="27"/>
          <w:szCs w:val="27"/>
          <w:vertAlign w:val="subscript"/>
        </w:rPr>
        <w:t>2</w:t>
      </w:r>
      <w:r>
        <w:rPr>
          <w:sz w:val="27"/>
          <w:szCs w:val="27"/>
        </w:rPr>
        <w:t xml:space="preserve">, ... x </w:t>
      </w:r>
      <w:r>
        <w:rPr>
          <w:sz w:val="27"/>
          <w:szCs w:val="27"/>
          <w:vertAlign w:val="subscript"/>
        </w:rPr>
        <w:t>n</w:t>
      </w:r>
      <w:r>
        <w:rPr>
          <w:sz w:val="27"/>
          <w:szCs w:val="27"/>
        </w:rPr>
        <w:t>, значення яких підлягають оптимізації.</w:t>
      </w:r>
      <w:r>
        <w:rPr>
          <w:sz w:val="27"/>
          <w:szCs w:val="27"/>
          <w:lang w:val="uk-UA"/>
        </w:rPr>
        <w:t> Різні допустимі комбінації значень змінних відповідають можливим розв’язкам задачі.</w:t>
      </w:r>
    </w:p>
    <w:p w:rsidR="005665E5" w:rsidRDefault="00557AFC">
      <w:pPr>
        <w:pStyle w:val="a3"/>
        <w:jc w:val="both"/>
      </w:pPr>
      <w:r>
        <w:rPr>
          <w:sz w:val="20"/>
          <w:szCs w:val="20"/>
          <w:lang w:val="uk-UA"/>
        </w:rPr>
        <w:t xml:space="preserve">2) </w:t>
      </w:r>
      <w:r>
        <w:rPr>
          <w:sz w:val="15"/>
          <w:szCs w:val="15"/>
          <w:lang w:val="uk-UA"/>
        </w:rPr>
        <w:t xml:space="preserve">   </w:t>
      </w:r>
      <w:r>
        <w:rPr>
          <w:sz w:val="27"/>
          <w:szCs w:val="27"/>
          <w:lang w:val="uk-UA"/>
        </w:rPr>
        <w:t xml:space="preserve">Цільова функція </w:t>
      </w:r>
      <w:r>
        <w:rPr>
          <w:sz w:val="27"/>
          <w:szCs w:val="27"/>
        </w:rPr>
        <w:t>z</w:t>
      </w:r>
      <w:r>
        <w:rPr>
          <w:sz w:val="27"/>
          <w:szCs w:val="27"/>
          <w:lang w:val="uk-UA"/>
        </w:rPr>
        <w:t xml:space="preserve"> (</w:t>
      </w:r>
      <w:r>
        <w:rPr>
          <w:sz w:val="27"/>
          <w:szCs w:val="27"/>
        </w:rPr>
        <w:t>x</w:t>
      </w:r>
      <w:r>
        <w:rPr>
          <w:sz w:val="27"/>
          <w:szCs w:val="27"/>
          <w:vertAlign w:val="subscript"/>
          <w:lang w:val="uk-UA"/>
        </w:rPr>
        <w:t>1</w:t>
      </w:r>
      <w:r>
        <w:rPr>
          <w:sz w:val="27"/>
          <w:szCs w:val="27"/>
          <w:lang w:val="uk-UA"/>
        </w:rPr>
        <w:t xml:space="preserve">, </w:t>
      </w:r>
      <w:r>
        <w:rPr>
          <w:sz w:val="27"/>
          <w:szCs w:val="27"/>
        </w:rPr>
        <w:t>x</w:t>
      </w:r>
      <w:r>
        <w:rPr>
          <w:sz w:val="27"/>
          <w:szCs w:val="27"/>
          <w:vertAlign w:val="subscript"/>
          <w:lang w:val="uk-UA"/>
        </w:rPr>
        <w:t>2</w:t>
      </w:r>
      <w:r>
        <w:rPr>
          <w:sz w:val="27"/>
          <w:szCs w:val="27"/>
          <w:lang w:val="uk-UA"/>
        </w:rPr>
        <w:t xml:space="preserve">, ... </w:t>
      </w:r>
      <w:r>
        <w:rPr>
          <w:sz w:val="27"/>
          <w:szCs w:val="27"/>
        </w:rPr>
        <w:t xml:space="preserve">x </w:t>
      </w:r>
      <w:r>
        <w:rPr>
          <w:sz w:val="27"/>
          <w:szCs w:val="27"/>
          <w:vertAlign w:val="subscript"/>
        </w:rPr>
        <w:t>n</w:t>
      </w:r>
      <w:r>
        <w:rPr>
          <w:sz w:val="27"/>
          <w:szCs w:val="27"/>
          <w:lang w:val="uk-UA"/>
        </w:rPr>
        <w:t>) - функція, що виражає залежність прийнятого критерію оптимальності від керованих змінних.</w:t>
      </w:r>
    </w:p>
    <w:p w:rsidR="005665E5" w:rsidRDefault="00557AFC">
      <w:pPr>
        <w:pStyle w:val="a3"/>
        <w:jc w:val="both"/>
      </w:pPr>
      <w:r>
        <w:rPr>
          <w:sz w:val="27"/>
          <w:szCs w:val="27"/>
        </w:rPr>
        <w:t>Критерій оптимальност</w:t>
      </w:r>
      <w:r>
        <w:rPr>
          <w:sz w:val="27"/>
          <w:szCs w:val="27"/>
          <w:lang w:val="uk-UA"/>
        </w:rPr>
        <w:t>і</w:t>
      </w:r>
      <w:r>
        <w:rPr>
          <w:sz w:val="27"/>
          <w:szCs w:val="27"/>
        </w:rPr>
        <w:t xml:space="preserve"> є мірою </w:t>
      </w:r>
      <w:r>
        <w:rPr>
          <w:sz w:val="27"/>
          <w:szCs w:val="27"/>
          <w:lang w:val="uk-UA"/>
        </w:rPr>
        <w:t>наближення розв’язку</w:t>
      </w:r>
      <w:r>
        <w:rPr>
          <w:sz w:val="27"/>
          <w:szCs w:val="27"/>
        </w:rPr>
        <w:t xml:space="preserve"> до поставленої мети. </w:t>
      </w:r>
      <w:r>
        <w:rPr>
          <w:sz w:val="27"/>
          <w:szCs w:val="27"/>
          <w:lang w:val="uk-UA"/>
        </w:rPr>
        <w:t xml:space="preserve">В економічних задачах, як правило, таким критерієм виступає показник ефективності функціонування системи (наприклад, прибуток від реалізації продукції, продуктивність праці, таке інше) або показник витрат. Слід зазначити, що одній меті можуть відповідати декілька критеріїв оптимальності (багатокритеріальна задача); в цьому разі цільова функція має враховувати всі виділені критерії. </w:t>
      </w:r>
    </w:p>
    <w:p w:rsidR="005665E5" w:rsidRDefault="00557AFC">
      <w:pPr>
        <w:pStyle w:val="a3"/>
        <w:jc w:val="both"/>
      </w:pPr>
      <w:r>
        <w:rPr>
          <w:sz w:val="20"/>
          <w:szCs w:val="20"/>
        </w:rPr>
        <w:t xml:space="preserve">3) </w:t>
      </w:r>
      <w:r>
        <w:rPr>
          <w:sz w:val="15"/>
          <w:szCs w:val="15"/>
        </w:rPr>
        <w:t xml:space="preserve">   </w:t>
      </w:r>
      <w:r>
        <w:rPr>
          <w:sz w:val="27"/>
          <w:szCs w:val="27"/>
        </w:rPr>
        <w:t>Умови або обмеження g (x</w:t>
      </w:r>
      <w:r>
        <w:rPr>
          <w:sz w:val="27"/>
          <w:szCs w:val="27"/>
          <w:vertAlign w:val="subscript"/>
        </w:rPr>
        <w:t>1</w:t>
      </w:r>
      <w:r>
        <w:rPr>
          <w:sz w:val="27"/>
          <w:szCs w:val="27"/>
        </w:rPr>
        <w:t>, x</w:t>
      </w:r>
      <w:r>
        <w:rPr>
          <w:sz w:val="27"/>
          <w:szCs w:val="27"/>
          <w:vertAlign w:val="subscript"/>
        </w:rPr>
        <w:t>2</w:t>
      </w:r>
      <w:r>
        <w:rPr>
          <w:sz w:val="27"/>
          <w:szCs w:val="27"/>
        </w:rPr>
        <w:t xml:space="preserve">, ... x </w:t>
      </w:r>
      <w:r>
        <w:rPr>
          <w:sz w:val="27"/>
          <w:szCs w:val="27"/>
          <w:vertAlign w:val="subscript"/>
        </w:rPr>
        <w:t>n</w:t>
      </w:r>
      <w:r>
        <w:rPr>
          <w:sz w:val="27"/>
          <w:szCs w:val="27"/>
        </w:rPr>
        <w:t xml:space="preserve">), </w:t>
      </w:r>
      <w:r>
        <w:rPr>
          <w:sz w:val="27"/>
          <w:szCs w:val="27"/>
          <w:lang w:val="uk-UA"/>
        </w:rPr>
        <w:t xml:space="preserve">що </w:t>
      </w:r>
      <w:r>
        <w:rPr>
          <w:sz w:val="27"/>
          <w:szCs w:val="27"/>
        </w:rPr>
        <w:t>наклад</w:t>
      </w:r>
      <w:r>
        <w:rPr>
          <w:sz w:val="27"/>
          <w:szCs w:val="27"/>
          <w:lang w:val="uk-UA"/>
        </w:rPr>
        <w:t>аються</w:t>
      </w:r>
      <w:r>
        <w:rPr>
          <w:sz w:val="27"/>
          <w:szCs w:val="27"/>
        </w:rPr>
        <w:t xml:space="preserve"> на значення </w:t>
      </w:r>
      <w:r>
        <w:rPr>
          <w:sz w:val="27"/>
          <w:szCs w:val="27"/>
          <w:lang w:val="uk-UA"/>
        </w:rPr>
        <w:t>з</w:t>
      </w:r>
      <w:r>
        <w:rPr>
          <w:sz w:val="27"/>
          <w:szCs w:val="27"/>
        </w:rPr>
        <w:t xml:space="preserve">мінних або на співвідношення між ними. </w:t>
      </w:r>
    </w:p>
    <w:p w:rsidR="005665E5" w:rsidRDefault="00557AFC">
      <w:pPr>
        <w:pStyle w:val="a3"/>
        <w:jc w:val="both"/>
      </w:pPr>
      <w:r>
        <w:rPr>
          <w:b/>
          <w:bCs/>
          <w:sz w:val="27"/>
          <w:szCs w:val="27"/>
        </w:rPr>
        <w:t>3. К</w:t>
      </w:r>
      <w:r>
        <w:rPr>
          <w:b/>
          <w:bCs/>
          <w:sz w:val="27"/>
          <w:szCs w:val="27"/>
          <w:lang w:val="uk-UA"/>
        </w:rPr>
        <w:t>оротка к</w:t>
      </w:r>
      <w:r>
        <w:rPr>
          <w:b/>
          <w:bCs/>
          <w:sz w:val="27"/>
          <w:szCs w:val="27"/>
        </w:rPr>
        <w:t>ласифікація моделей МП.</w:t>
      </w:r>
    </w:p>
    <w:p w:rsidR="005665E5" w:rsidRDefault="00557AFC">
      <w:pPr>
        <w:pStyle w:val="a3"/>
        <w:jc w:val="both"/>
      </w:pPr>
      <w:r>
        <w:rPr>
          <w:sz w:val="27"/>
          <w:szCs w:val="27"/>
          <w:lang w:val="uk-UA"/>
        </w:rPr>
        <w:t xml:space="preserve">Основними ознаками, за якими моделі </w:t>
      </w:r>
      <w:r>
        <w:rPr>
          <w:sz w:val="27"/>
          <w:szCs w:val="27"/>
        </w:rPr>
        <w:t>математичного програмування</w:t>
      </w:r>
      <w:r>
        <w:rPr>
          <w:sz w:val="27"/>
          <w:szCs w:val="27"/>
          <w:lang w:val="uk-UA"/>
        </w:rPr>
        <w:t xml:space="preserve"> поділяють на класи, є: характер функцій у складі моделі, тип змінних, врахування фактору часу та випадкових факторів </w:t>
      </w:r>
    </w:p>
    <w:p w:rsidR="005665E5" w:rsidRDefault="00557AFC">
      <w:pPr>
        <w:pStyle w:val="a3"/>
        <w:jc w:val="both"/>
      </w:pPr>
      <w:r>
        <w:rPr>
          <w:sz w:val="27"/>
          <w:szCs w:val="27"/>
        </w:rPr>
        <w:t xml:space="preserve">В залежності від характеру функцій, </w:t>
      </w:r>
      <w:r>
        <w:rPr>
          <w:sz w:val="27"/>
          <w:szCs w:val="27"/>
          <w:lang w:val="uk-UA"/>
        </w:rPr>
        <w:t xml:space="preserve">що </w:t>
      </w:r>
      <w:r>
        <w:rPr>
          <w:sz w:val="27"/>
          <w:szCs w:val="27"/>
        </w:rPr>
        <w:t xml:space="preserve">входять до складу моделі, задачі </w:t>
      </w:r>
      <w:r>
        <w:rPr>
          <w:sz w:val="27"/>
          <w:szCs w:val="27"/>
          <w:lang w:val="uk-UA"/>
        </w:rPr>
        <w:t>МПможуть бути лі</w:t>
      </w:r>
      <w:r>
        <w:rPr>
          <w:sz w:val="27"/>
          <w:szCs w:val="27"/>
        </w:rPr>
        <w:t>нійн</w:t>
      </w:r>
      <w:r>
        <w:rPr>
          <w:sz w:val="27"/>
          <w:szCs w:val="27"/>
          <w:lang w:val="uk-UA"/>
        </w:rPr>
        <w:t>ими</w:t>
      </w:r>
      <w:r>
        <w:rPr>
          <w:sz w:val="27"/>
          <w:szCs w:val="27"/>
        </w:rPr>
        <w:t xml:space="preserve"> а</w:t>
      </w:r>
      <w:r>
        <w:rPr>
          <w:sz w:val="27"/>
          <w:szCs w:val="27"/>
          <w:lang w:val="uk-UA"/>
        </w:rPr>
        <w:t>бо</w:t>
      </w:r>
      <w:r>
        <w:rPr>
          <w:sz w:val="27"/>
          <w:szCs w:val="27"/>
        </w:rPr>
        <w:t xml:space="preserve"> нелінійн</w:t>
      </w:r>
      <w:r>
        <w:rPr>
          <w:sz w:val="27"/>
          <w:szCs w:val="27"/>
          <w:lang w:val="uk-UA"/>
        </w:rPr>
        <w:t>ими</w:t>
      </w:r>
      <w:r>
        <w:rPr>
          <w:sz w:val="27"/>
          <w:szCs w:val="27"/>
        </w:rPr>
        <w:t>. Якщо цільова функція</w:t>
      </w:r>
      <w:r>
        <w:rPr>
          <w:sz w:val="27"/>
          <w:szCs w:val="27"/>
          <w:lang w:val="uk-UA"/>
        </w:rPr>
        <w:t xml:space="preserve"> іфункції всіх</w:t>
      </w:r>
      <w:r>
        <w:rPr>
          <w:sz w:val="27"/>
          <w:szCs w:val="27"/>
        </w:rPr>
        <w:t xml:space="preserve"> обмежен</w:t>
      </w:r>
      <w:r>
        <w:rPr>
          <w:sz w:val="27"/>
          <w:szCs w:val="27"/>
          <w:lang w:val="uk-UA"/>
        </w:rPr>
        <w:t>ь</w:t>
      </w:r>
      <w:r>
        <w:rPr>
          <w:sz w:val="27"/>
          <w:szCs w:val="27"/>
        </w:rPr>
        <w:t xml:space="preserve"> моделіє лінійн</w:t>
      </w:r>
      <w:r>
        <w:rPr>
          <w:sz w:val="27"/>
          <w:szCs w:val="27"/>
          <w:lang w:val="uk-UA"/>
        </w:rPr>
        <w:t>ими</w:t>
      </w:r>
      <w:r>
        <w:rPr>
          <w:sz w:val="27"/>
          <w:szCs w:val="27"/>
        </w:rPr>
        <w:t xml:space="preserve">, то дана задача </w:t>
      </w:r>
      <w:r>
        <w:rPr>
          <w:sz w:val="27"/>
          <w:szCs w:val="27"/>
          <w:lang w:val="uk-UA"/>
        </w:rPr>
        <w:t xml:space="preserve">являє собою </w:t>
      </w:r>
      <w:r>
        <w:rPr>
          <w:sz w:val="27"/>
          <w:szCs w:val="27"/>
        </w:rPr>
        <w:t>задач</w:t>
      </w:r>
      <w:r>
        <w:rPr>
          <w:sz w:val="27"/>
          <w:szCs w:val="27"/>
          <w:lang w:val="uk-UA"/>
        </w:rPr>
        <w:t>у</w:t>
      </w:r>
      <w:r>
        <w:rPr>
          <w:sz w:val="27"/>
          <w:szCs w:val="27"/>
        </w:rPr>
        <w:t xml:space="preserve"> лінійного програмування (ЗЛП). </w:t>
      </w:r>
      <w:r>
        <w:rPr>
          <w:sz w:val="27"/>
          <w:szCs w:val="27"/>
          <w:lang w:val="uk-UA"/>
        </w:rPr>
        <w:t xml:space="preserve">В інших випадках, якщо </w:t>
      </w:r>
      <w:r>
        <w:rPr>
          <w:sz w:val="27"/>
          <w:szCs w:val="27"/>
        </w:rPr>
        <w:t>хоча б</w:t>
      </w:r>
      <w:r>
        <w:rPr>
          <w:sz w:val="27"/>
          <w:szCs w:val="27"/>
          <w:lang w:val="uk-UA"/>
        </w:rPr>
        <w:t xml:space="preserve"> одна функція в складі моделі є нелінійною, маємо справу із </w:t>
      </w:r>
      <w:r>
        <w:rPr>
          <w:sz w:val="27"/>
          <w:szCs w:val="27"/>
        </w:rPr>
        <w:t xml:space="preserve">задачею </w:t>
      </w:r>
      <w:r>
        <w:rPr>
          <w:sz w:val="27"/>
          <w:szCs w:val="27"/>
          <w:lang w:val="uk-UA"/>
        </w:rPr>
        <w:t>не</w:t>
      </w:r>
      <w:r>
        <w:rPr>
          <w:sz w:val="27"/>
          <w:szCs w:val="27"/>
        </w:rPr>
        <w:t>лінійного програмування (З</w:t>
      </w:r>
      <w:r>
        <w:rPr>
          <w:sz w:val="27"/>
          <w:szCs w:val="27"/>
          <w:lang w:val="uk-UA"/>
        </w:rPr>
        <w:t>Н</w:t>
      </w:r>
      <w:r>
        <w:rPr>
          <w:sz w:val="27"/>
          <w:szCs w:val="27"/>
        </w:rPr>
        <w:t xml:space="preserve">ЛП). </w:t>
      </w:r>
      <w:r>
        <w:rPr>
          <w:sz w:val="27"/>
          <w:szCs w:val="27"/>
          <w:lang w:val="uk-UA"/>
        </w:rPr>
        <w:t>Зазначимо, що д</w:t>
      </w:r>
      <w:r>
        <w:rPr>
          <w:sz w:val="27"/>
          <w:szCs w:val="27"/>
        </w:rPr>
        <w:t xml:space="preserve">ля ЗЛП розроблені універсальний і </w:t>
      </w:r>
      <w:r>
        <w:rPr>
          <w:sz w:val="27"/>
          <w:szCs w:val="27"/>
          <w:lang w:val="uk-UA"/>
        </w:rPr>
        <w:t>ціла низка</w:t>
      </w:r>
      <w:r>
        <w:rPr>
          <w:sz w:val="27"/>
          <w:szCs w:val="27"/>
        </w:rPr>
        <w:t xml:space="preserve"> часткових методів розв’язання</w:t>
      </w:r>
      <w:r>
        <w:rPr>
          <w:sz w:val="27"/>
          <w:szCs w:val="27"/>
          <w:lang w:val="uk-UA"/>
        </w:rPr>
        <w:t>. Навпаки, </w:t>
      </w:r>
      <w:r>
        <w:rPr>
          <w:sz w:val="27"/>
          <w:szCs w:val="27"/>
        </w:rPr>
        <w:t>лише не</w:t>
      </w:r>
      <w:r>
        <w:rPr>
          <w:sz w:val="27"/>
          <w:szCs w:val="27"/>
          <w:lang w:val="uk-UA"/>
        </w:rPr>
        <w:t>значн</w:t>
      </w:r>
      <w:r>
        <w:rPr>
          <w:sz w:val="27"/>
          <w:szCs w:val="27"/>
        </w:rPr>
        <w:t xml:space="preserve">а частина ЗНЛП </w:t>
      </w:r>
      <w:r>
        <w:rPr>
          <w:sz w:val="27"/>
          <w:szCs w:val="27"/>
          <w:lang w:val="uk-UA"/>
        </w:rPr>
        <w:t xml:space="preserve">(а саме, задачі опуклого програмування) </w:t>
      </w:r>
      <w:r>
        <w:rPr>
          <w:sz w:val="27"/>
          <w:szCs w:val="27"/>
        </w:rPr>
        <w:t xml:space="preserve">може бути ефективно розв’язанана </w:t>
      </w:r>
      <w:r>
        <w:rPr>
          <w:sz w:val="27"/>
          <w:szCs w:val="27"/>
          <w:lang w:val="uk-UA"/>
        </w:rPr>
        <w:t>частков</w:t>
      </w:r>
      <w:r>
        <w:rPr>
          <w:sz w:val="27"/>
          <w:szCs w:val="27"/>
        </w:rPr>
        <w:t xml:space="preserve">имиметодами. </w:t>
      </w:r>
      <w:r>
        <w:rPr>
          <w:sz w:val="27"/>
          <w:szCs w:val="27"/>
          <w:lang w:val="uk-UA"/>
        </w:rPr>
        <w:t>Оскільки в даному курсі будуть розглядатись тільки лінійні оптимізаційні моделі, то має сенс представити загальний вид задачі лінійного програмування, а саме:</w:t>
      </w:r>
    </w:p>
    <w:p w:rsidR="005665E5" w:rsidRDefault="00557AFC">
      <w:pPr>
        <w:pStyle w:val="a3"/>
        <w:jc w:val="both"/>
      </w:pPr>
      <w:r>
        <w:rPr>
          <w:sz w:val="27"/>
          <w:szCs w:val="27"/>
          <w:lang w:val="en-US"/>
        </w:rPr>
        <w:t>Z= C</w:t>
      </w:r>
      <w:r>
        <w:rPr>
          <w:sz w:val="27"/>
          <w:szCs w:val="27"/>
          <w:vertAlign w:val="subscript"/>
          <w:lang w:val="en-US"/>
        </w:rPr>
        <w:t>1</w:t>
      </w:r>
      <w:r>
        <w:rPr>
          <w:sz w:val="27"/>
          <w:szCs w:val="27"/>
          <w:lang w:val="en-US"/>
        </w:rPr>
        <w:t>x</w:t>
      </w:r>
      <w:r>
        <w:rPr>
          <w:sz w:val="27"/>
          <w:szCs w:val="27"/>
          <w:vertAlign w:val="subscript"/>
          <w:lang w:val="en-US"/>
        </w:rPr>
        <w:t>1</w:t>
      </w:r>
      <w:r>
        <w:rPr>
          <w:sz w:val="27"/>
          <w:szCs w:val="27"/>
          <w:lang w:val="en-US"/>
        </w:rPr>
        <w:t>, C</w:t>
      </w:r>
      <w:r>
        <w:rPr>
          <w:sz w:val="27"/>
          <w:szCs w:val="27"/>
          <w:vertAlign w:val="subscript"/>
          <w:lang w:val="en-US"/>
        </w:rPr>
        <w:t>2</w:t>
      </w:r>
      <w:r>
        <w:rPr>
          <w:sz w:val="27"/>
          <w:szCs w:val="27"/>
          <w:lang w:val="en-US"/>
        </w:rPr>
        <w:t>x</w:t>
      </w:r>
      <w:r>
        <w:rPr>
          <w:sz w:val="27"/>
          <w:szCs w:val="27"/>
          <w:vertAlign w:val="subscript"/>
          <w:lang w:val="en-US"/>
        </w:rPr>
        <w:t>2</w:t>
      </w:r>
      <w:r>
        <w:rPr>
          <w:sz w:val="27"/>
          <w:szCs w:val="27"/>
          <w:lang w:val="en-US"/>
        </w:rPr>
        <w:t>, … C</w:t>
      </w:r>
      <w:r>
        <w:rPr>
          <w:sz w:val="27"/>
          <w:szCs w:val="27"/>
          <w:vertAlign w:val="subscript"/>
          <w:lang w:val="en-US"/>
        </w:rPr>
        <w:t>n</w:t>
      </w:r>
      <w:r>
        <w:rPr>
          <w:sz w:val="27"/>
          <w:szCs w:val="27"/>
          <w:lang w:val="en-US"/>
        </w:rPr>
        <w:t>x</w:t>
      </w:r>
      <w:r>
        <w:rPr>
          <w:sz w:val="27"/>
          <w:szCs w:val="27"/>
          <w:vertAlign w:val="subscript"/>
          <w:lang w:val="en-US"/>
        </w:rPr>
        <w:t>n</w:t>
      </w:r>
      <w:r>
        <w:rPr>
          <w:rFonts w:ascii="Symbol" w:hAnsi="Symbol"/>
          <w:sz w:val="27"/>
          <w:szCs w:val="27"/>
          <w:lang w:val="en-US"/>
        </w:rPr>
        <w:t></w:t>
      </w:r>
      <w:r>
        <w:rPr>
          <w:sz w:val="27"/>
          <w:szCs w:val="27"/>
          <w:lang w:val="en-US"/>
        </w:rPr>
        <w:t xml:space="preserve"> max (min)</w:t>
      </w:r>
    </w:p>
    <w:p w:rsidR="005665E5" w:rsidRDefault="002E5232">
      <w:pPr>
        <w:pStyle w:val="a3"/>
        <w:jc w:val="both"/>
      </w:pPr>
      <w:r>
        <w:rPr>
          <w:sz w:val="27"/>
          <w:szCs w:val="27"/>
          <w:vertAlign w:val="subscript"/>
          <w:lang w:val="en-US"/>
        </w:rPr>
        <w:pict>
          <v:shape id="_x0000_i1026" type="#_x0000_t75" alt="" style="width:201pt;height:36.75pt">
            <v:imagedata r:id="rId5" o:title=""/>
          </v:shape>
        </w:pict>
      </w:r>
      <w:r w:rsidR="00557AFC">
        <w:rPr>
          <w:sz w:val="27"/>
          <w:szCs w:val="27"/>
          <w:lang w:val="uk-UA"/>
        </w:rPr>
        <w:t>  (1.2)</w:t>
      </w:r>
    </w:p>
    <w:p w:rsidR="005665E5" w:rsidRDefault="00557AFC">
      <w:pPr>
        <w:pStyle w:val="a3"/>
        <w:jc w:val="both"/>
      </w:pPr>
      <w:r>
        <w:rPr>
          <w:sz w:val="27"/>
          <w:szCs w:val="27"/>
          <w:lang w:val="uk-UA"/>
        </w:rPr>
        <w:t>За типом змінних розрізняють задачі МП з неперервними та дискретними змінними. Останні створюють окремий клас задач дискретного програмування, підкласом якого є задачі цілочисельного програмування. </w:t>
      </w:r>
    </w:p>
    <w:p w:rsidR="005665E5" w:rsidRDefault="00557AFC">
      <w:pPr>
        <w:pStyle w:val="a3"/>
        <w:jc w:val="both"/>
      </w:pPr>
      <w:r>
        <w:rPr>
          <w:sz w:val="27"/>
          <w:szCs w:val="27"/>
          <w:lang w:val="uk-UA"/>
        </w:rPr>
        <w:t>За фактором часу задачі математичного програмування поділяють на статичні та динамічні.</w:t>
      </w:r>
    </w:p>
    <w:p w:rsidR="005665E5" w:rsidRDefault="00557AFC">
      <w:pPr>
        <w:pStyle w:val="a3"/>
        <w:jc w:val="both"/>
      </w:pPr>
      <w:r>
        <w:rPr>
          <w:sz w:val="27"/>
          <w:szCs w:val="27"/>
          <w:lang w:val="uk-UA"/>
        </w:rPr>
        <w:t xml:space="preserve">Нарешті, в залежності від того, якими є параметри моделі, - постійними чи імовірнісними величинами, - розрізняють ЗМП детерміновані та стохастичні. </w:t>
      </w:r>
    </w:p>
    <w:p w:rsidR="005665E5" w:rsidRDefault="00557AFC">
      <w:pPr>
        <w:pStyle w:val="a3"/>
        <w:jc w:val="both"/>
      </w:pPr>
      <w:r>
        <w:rPr>
          <w:sz w:val="27"/>
          <w:szCs w:val="27"/>
        </w:rPr>
        <w:t>Коротка</w:t>
      </w:r>
      <w:r>
        <w:rPr>
          <w:sz w:val="27"/>
          <w:szCs w:val="27"/>
          <w:lang w:val="uk-UA"/>
        </w:rPr>
        <w:t xml:space="preserve"> к</w:t>
      </w:r>
      <w:r>
        <w:rPr>
          <w:sz w:val="27"/>
          <w:szCs w:val="27"/>
        </w:rPr>
        <w:t>ласифікація моделей математичного програмування представлена на рис.</w:t>
      </w:r>
      <w:r>
        <w:rPr>
          <w:sz w:val="27"/>
          <w:szCs w:val="27"/>
          <w:lang w:val="uk-UA"/>
        </w:rPr>
        <w:t xml:space="preserve"> 1.1</w:t>
      </w:r>
      <w:r>
        <w:rPr>
          <w:sz w:val="27"/>
          <w:szCs w:val="27"/>
        </w:rPr>
        <w:t xml:space="preserve">.  </w:t>
      </w:r>
    </w:p>
    <w:p w:rsidR="005665E5" w:rsidRDefault="00557AFC">
      <w:pPr>
        <w:pStyle w:val="a3"/>
        <w:jc w:val="both"/>
      </w:pPr>
      <w:r>
        <w:rPr>
          <w:sz w:val="27"/>
          <w:szCs w:val="27"/>
          <w:lang w:val="en-US"/>
        </w:rPr>
        <w:t> </w:t>
      </w:r>
    </w:p>
    <w:p w:rsidR="005665E5" w:rsidRDefault="002E5232">
      <w:pPr>
        <w:pStyle w:val="a3"/>
        <w:jc w:val="center"/>
      </w:pPr>
      <w:r>
        <w:rPr>
          <w:sz w:val="27"/>
          <w:szCs w:val="27"/>
          <w:lang w:val="en-US"/>
        </w:rPr>
        <w:pict>
          <v:shape id="_x0000_i1027" type="#_x0000_t75" alt="" style="width:312.75pt;height:229.5pt">
            <v:imagedata r:id="rId6" o:title=""/>
          </v:shape>
        </w:pict>
      </w:r>
    </w:p>
    <w:p w:rsidR="005665E5" w:rsidRDefault="00557AFC">
      <w:pPr>
        <w:pStyle w:val="a3"/>
        <w:jc w:val="both"/>
      </w:pPr>
      <w:r>
        <w:rPr>
          <w:sz w:val="27"/>
          <w:szCs w:val="27"/>
          <w:lang w:val="uk-UA"/>
        </w:rPr>
        <w:t> </w:t>
      </w:r>
      <w:r>
        <w:rPr>
          <w:sz w:val="27"/>
          <w:szCs w:val="27"/>
        </w:rPr>
        <w:t>Рис. 1.1. Класифікація моделей математичного програмування.</w:t>
      </w:r>
    </w:p>
    <w:p w:rsidR="005665E5" w:rsidRDefault="00557AFC">
      <w:pPr>
        <w:pStyle w:val="a3"/>
        <w:jc w:val="both"/>
      </w:pPr>
      <w:r>
        <w:rPr>
          <w:sz w:val="27"/>
          <w:szCs w:val="27"/>
          <w:lang w:val="uk-UA"/>
        </w:rPr>
        <w:t> </w:t>
      </w:r>
    </w:p>
    <w:p w:rsidR="005665E5" w:rsidRDefault="00557AFC">
      <w:pPr>
        <w:pStyle w:val="a3"/>
        <w:jc w:val="both"/>
      </w:pPr>
      <w:r>
        <w:rPr>
          <w:b/>
          <w:bCs/>
          <w:sz w:val="27"/>
          <w:szCs w:val="27"/>
          <w:lang w:val="uk-UA"/>
        </w:rPr>
        <w:t>4. Задача лінійного програмування як задача розподілу обмежених ресурсів.</w:t>
      </w:r>
    </w:p>
    <w:p w:rsidR="005665E5" w:rsidRDefault="00557AFC">
      <w:pPr>
        <w:pStyle w:val="a3"/>
        <w:jc w:val="both"/>
      </w:pPr>
      <w:r>
        <w:rPr>
          <w:sz w:val="27"/>
          <w:szCs w:val="27"/>
          <w:lang w:val="uk-UA"/>
        </w:rPr>
        <w:t xml:space="preserve">Зауважимо, що задача ЛП у багатьох випадках виявляється асоційованою із задачею розподільчого типу, яка спрямована на пошук найбільш вигідного способу розподілу </w:t>
      </w:r>
      <w:r>
        <w:rPr>
          <w:i/>
          <w:iCs/>
          <w:sz w:val="27"/>
          <w:szCs w:val="27"/>
          <w:lang w:val="uk-UA"/>
        </w:rPr>
        <w:t>обмежених</w:t>
      </w:r>
      <w:r>
        <w:rPr>
          <w:sz w:val="27"/>
          <w:szCs w:val="27"/>
          <w:lang w:val="uk-UA"/>
        </w:rPr>
        <w:t xml:space="preserve"> ресурсів за декількома видами виробничої діяльності. У сформульованій вище задачі (1.2) представлено </w:t>
      </w:r>
      <w:r>
        <w:rPr>
          <w:i/>
          <w:iCs/>
          <w:sz w:val="27"/>
          <w:szCs w:val="27"/>
          <w:lang w:val="uk-UA"/>
        </w:rPr>
        <w:t>п</w:t>
      </w:r>
      <w:r>
        <w:rPr>
          <w:sz w:val="27"/>
          <w:szCs w:val="27"/>
          <w:lang w:val="uk-UA"/>
        </w:rPr>
        <w:t xml:space="preserve"> видів виробничої діяльності, інтенсивності використання котрих (шукані величини) скаладають </w:t>
      </w:r>
      <w:r>
        <w:rPr>
          <w:sz w:val="27"/>
          <w:szCs w:val="27"/>
          <w:lang w:val="en-US"/>
        </w:rPr>
        <w:t>x</w:t>
      </w:r>
      <w:r>
        <w:rPr>
          <w:sz w:val="27"/>
          <w:szCs w:val="27"/>
          <w:vertAlign w:val="subscript"/>
          <w:lang w:val="uk-UA"/>
        </w:rPr>
        <w:t>1</w:t>
      </w:r>
      <w:r>
        <w:rPr>
          <w:sz w:val="27"/>
          <w:szCs w:val="27"/>
          <w:lang w:val="uk-UA"/>
        </w:rPr>
        <w:t>, x</w:t>
      </w:r>
      <w:r>
        <w:rPr>
          <w:sz w:val="27"/>
          <w:szCs w:val="27"/>
          <w:vertAlign w:val="subscript"/>
          <w:lang w:val="uk-UA"/>
        </w:rPr>
        <w:t>2</w:t>
      </w:r>
      <w:r>
        <w:rPr>
          <w:sz w:val="27"/>
          <w:szCs w:val="27"/>
          <w:lang w:val="uk-UA"/>
        </w:rPr>
        <w:t xml:space="preserve">, … </w:t>
      </w:r>
      <w:r>
        <w:rPr>
          <w:sz w:val="27"/>
          <w:szCs w:val="27"/>
          <w:lang w:val="en-US"/>
        </w:rPr>
        <w:t>x</w:t>
      </w:r>
      <w:r>
        <w:rPr>
          <w:sz w:val="27"/>
          <w:szCs w:val="27"/>
          <w:vertAlign w:val="subscript"/>
          <w:lang w:val="en-US"/>
        </w:rPr>
        <w:t>n</w:t>
      </w:r>
      <w:r>
        <w:rPr>
          <w:sz w:val="27"/>
          <w:szCs w:val="27"/>
          <w:lang w:val="uk-UA"/>
        </w:rPr>
        <w:t xml:space="preserve"> . Для здійснення усіх видів виробничої діяльності є в наявності </w:t>
      </w:r>
      <w:r>
        <w:rPr>
          <w:i/>
          <w:iCs/>
          <w:sz w:val="27"/>
          <w:szCs w:val="27"/>
          <w:lang w:val="uk-UA"/>
        </w:rPr>
        <w:t>т</w:t>
      </w:r>
      <w:r>
        <w:rPr>
          <w:sz w:val="27"/>
          <w:szCs w:val="27"/>
          <w:lang w:val="uk-UA"/>
        </w:rPr>
        <w:t xml:space="preserve"> видів ресурсів, можливі обсяги споживання яких обмежені значеннями </w:t>
      </w:r>
      <w:r>
        <w:rPr>
          <w:sz w:val="27"/>
          <w:szCs w:val="27"/>
          <w:lang w:val="en-US"/>
        </w:rPr>
        <w:t>b</w:t>
      </w:r>
      <w:r>
        <w:rPr>
          <w:sz w:val="27"/>
          <w:szCs w:val="27"/>
          <w:vertAlign w:val="subscript"/>
          <w:lang w:val="uk-UA"/>
        </w:rPr>
        <w:t>1</w:t>
      </w:r>
      <w:r>
        <w:rPr>
          <w:sz w:val="27"/>
          <w:szCs w:val="27"/>
          <w:lang w:val="uk-UA"/>
        </w:rPr>
        <w:t xml:space="preserve">, </w:t>
      </w:r>
      <w:r>
        <w:rPr>
          <w:sz w:val="27"/>
          <w:szCs w:val="27"/>
          <w:lang w:val="en-US"/>
        </w:rPr>
        <w:t>b</w:t>
      </w:r>
      <w:r>
        <w:rPr>
          <w:sz w:val="27"/>
          <w:szCs w:val="27"/>
          <w:vertAlign w:val="subscript"/>
          <w:lang w:val="uk-UA"/>
        </w:rPr>
        <w:t>2</w:t>
      </w:r>
      <w:r>
        <w:rPr>
          <w:sz w:val="27"/>
          <w:szCs w:val="27"/>
          <w:lang w:val="uk-UA"/>
        </w:rPr>
        <w:t xml:space="preserve">, …, </w:t>
      </w:r>
      <w:r>
        <w:rPr>
          <w:sz w:val="27"/>
          <w:szCs w:val="27"/>
          <w:lang w:val="en-US"/>
        </w:rPr>
        <w:t>b</w:t>
      </w:r>
      <w:r>
        <w:rPr>
          <w:sz w:val="27"/>
          <w:szCs w:val="27"/>
          <w:vertAlign w:val="subscript"/>
          <w:lang w:val="en-US"/>
        </w:rPr>
        <w:t>m</w:t>
      </w:r>
      <w:r>
        <w:rPr>
          <w:sz w:val="27"/>
          <w:szCs w:val="27"/>
          <w:lang w:val="uk-UA"/>
        </w:rPr>
        <w:t xml:space="preserve">. Витрати і-го ресурсу на одиницю продукції </w:t>
      </w:r>
      <w:r>
        <w:rPr>
          <w:sz w:val="27"/>
          <w:szCs w:val="27"/>
          <w:lang w:val="en-US"/>
        </w:rPr>
        <w:t>j</w:t>
      </w:r>
      <w:r>
        <w:rPr>
          <w:sz w:val="27"/>
          <w:szCs w:val="27"/>
          <w:lang w:val="uk-UA"/>
        </w:rPr>
        <w:t xml:space="preserve">-го виду виробництва дорівнюють </w:t>
      </w:r>
      <w:r>
        <w:rPr>
          <w:i/>
          <w:iCs/>
          <w:sz w:val="27"/>
          <w:szCs w:val="27"/>
          <w:lang w:val="en-US"/>
        </w:rPr>
        <w:t>a</w:t>
      </w:r>
      <w:r>
        <w:rPr>
          <w:i/>
          <w:iCs/>
          <w:sz w:val="27"/>
          <w:szCs w:val="27"/>
          <w:vertAlign w:val="subscript"/>
          <w:lang w:val="en-US"/>
        </w:rPr>
        <w:t>ij</w:t>
      </w:r>
      <w:r>
        <w:rPr>
          <w:sz w:val="27"/>
          <w:szCs w:val="27"/>
          <w:lang w:val="uk-UA"/>
        </w:rPr>
        <w:t>.</w:t>
      </w:r>
      <w:r>
        <w:rPr>
          <w:i/>
          <w:iCs/>
          <w:sz w:val="27"/>
          <w:szCs w:val="27"/>
          <w:lang w:val="uk-UA"/>
        </w:rPr>
        <w:t xml:space="preserve"> </w:t>
      </w:r>
      <w:r>
        <w:rPr>
          <w:sz w:val="27"/>
          <w:szCs w:val="27"/>
        </w:rPr>
        <w:t xml:space="preserve">Тому сума </w:t>
      </w:r>
      <w:r w:rsidR="002E5232">
        <w:rPr>
          <w:sz w:val="27"/>
          <w:szCs w:val="27"/>
          <w:vertAlign w:val="subscript"/>
        </w:rPr>
        <w:pict>
          <v:shape id="_x0000_i1028" type="#_x0000_t75" alt="" style="width:30pt;height:35.25pt">
            <v:imagedata r:id="rId7" o:title=""/>
          </v:shape>
        </w:pict>
      </w:r>
      <w:r>
        <w:rPr>
          <w:sz w:val="27"/>
          <w:szCs w:val="27"/>
        </w:rPr>
        <w:t>,</w:t>
      </w:r>
      <w:r>
        <w:rPr>
          <w:i/>
          <w:iCs/>
          <w:sz w:val="27"/>
          <w:szCs w:val="27"/>
        </w:rPr>
        <w:t xml:space="preserve"> </w:t>
      </w:r>
      <w:r>
        <w:rPr>
          <w:sz w:val="27"/>
          <w:szCs w:val="27"/>
        </w:rPr>
        <w:t xml:space="preserve">яка </w:t>
      </w:r>
      <w:r>
        <w:rPr>
          <w:sz w:val="27"/>
          <w:szCs w:val="27"/>
          <w:lang w:val="uk-UA"/>
        </w:rPr>
        <w:t xml:space="preserve">являє </w:t>
      </w:r>
      <w:r>
        <w:rPr>
          <w:sz w:val="27"/>
          <w:szCs w:val="27"/>
        </w:rPr>
        <w:t>собою загальний обсяг</w:t>
      </w:r>
      <w:r>
        <w:rPr>
          <w:sz w:val="27"/>
          <w:szCs w:val="27"/>
          <w:lang w:val="uk-UA"/>
        </w:rPr>
        <w:t xml:space="preserve"> і-го</w:t>
      </w:r>
      <w:r>
        <w:rPr>
          <w:sz w:val="27"/>
          <w:szCs w:val="27"/>
        </w:rPr>
        <w:t xml:space="preserve"> ресурсу</w:t>
      </w:r>
      <w:r>
        <w:rPr>
          <w:sz w:val="27"/>
          <w:szCs w:val="27"/>
          <w:lang w:val="uk-UA"/>
        </w:rPr>
        <w:t xml:space="preserve">, що використовується </w:t>
      </w:r>
      <w:r>
        <w:rPr>
          <w:sz w:val="27"/>
          <w:szCs w:val="27"/>
          <w:lang w:val="en-US"/>
        </w:rPr>
        <w:t>n</w:t>
      </w:r>
      <w:r>
        <w:rPr>
          <w:sz w:val="27"/>
          <w:szCs w:val="27"/>
          <w:lang w:val="uk-UA"/>
        </w:rPr>
        <w:t xml:space="preserve"> в</w:t>
      </w:r>
      <w:r>
        <w:rPr>
          <w:sz w:val="27"/>
          <w:szCs w:val="27"/>
        </w:rPr>
        <w:t xml:space="preserve">идами виробництва, не може перевищувати </w:t>
      </w:r>
      <w:r>
        <w:rPr>
          <w:sz w:val="27"/>
          <w:szCs w:val="27"/>
          <w:lang w:val="uk-UA"/>
        </w:rPr>
        <w:t xml:space="preserve">величини </w:t>
      </w:r>
      <w:r>
        <w:rPr>
          <w:i/>
          <w:iCs/>
          <w:sz w:val="27"/>
          <w:szCs w:val="27"/>
          <w:lang w:val="en-US"/>
        </w:rPr>
        <w:t>b</w:t>
      </w:r>
      <w:r>
        <w:rPr>
          <w:i/>
          <w:iCs/>
          <w:sz w:val="27"/>
          <w:szCs w:val="27"/>
          <w:vertAlign w:val="subscript"/>
          <w:lang w:val="en-US"/>
        </w:rPr>
        <w:t>i</w:t>
      </w:r>
      <w:r>
        <w:rPr>
          <w:sz w:val="27"/>
          <w:szCs w:val="27"/>
        </w:rPr>
        <w:t>.</w:t>
      </w:r>
    </w:p>
    <w:p w:rsidR="005665E5" w:rsidRDefault="00557AFC">
      <w:pPr>
        <w:pStyle w:val="a3"/>
        <w:jc w:val="both"/>
      </w:pPr>
      <w:r>
        <w:rPr>
          <w:sz w:val="27"/>
          <w:szCs w:val="27"/>
        </w:rPr>
        <w:t xml:space="preserve">Структура цільової функції </w:t>
      </w:r>
      <w:r>
        <w:rPr>
          <w:i/>
          <w:iCs/>
          <w:sz w:val="27"/>
          <w:szCs w:val="27"/>
          <w:lang w:val="en-US"/>
        </w:rPr>
        <w:t>z</w:t>
      </w:r>
      <w:r>
        <w:rPr>
          <w:sz w:val="27"/>
          <w:szCs w:val="27"/>
        </w:rPr>
        <w:t xml:space="preserve"> відбиває внесок кожного виду виробничої діяльності в загальний результат, У випадку максим</w:t>
      </w:r>
      <w:r>
        <w:rPr>
          <w:sz w:val="27"/>
          <w:szCs w:val="27"/>
          <w:lang w:val="uk-UA"/>
        </w:rPr>
        <w:t>і</w:t>
      </w:r>
      <w:r>
        <w:rPr>
          <w:sz w:val="27"/>
          <w:szCs w:val="27"/>
        </w:rPr>
        <w:t>зац</w:t>
      </w:r>
      <w:r>
        <w:rPr>
          <w:sz w:val="27"/>
          <w:szCs w:val="27"/>
          <w:lang w:val="uk-UA"/>
        </w:rPr>
        <w:t>ії величина</w:t>
      </w:r>
      <w:r>
        <w:rPr>
          <w:i/>
          <w:iCs/>
          <w:sz w:val="27"/>
          <w:szCs w:val="27"/>
          <w:lang w:val="en-US"/>
        </w:rPr>
        <w:t>C</w:t>
      </w:r>
      <w:r>
        <w:rPr>
          <w:i/>
          <w:iCs/>
          <w:sz w:val="27"/>
          <w:szCs w:val="27"/>
          <w:vertAlign w:val="subscript"/>
          <w:lang w:val="en-US"/>
        </w:rPr>
        <w:t>j</w:t>
      </w:r>
      <w:r>
        <w:rPr>
          <w:sz w:val="27"/>
          <w:szCs w:val="27"/>
        </w:rPr>
        <w:t xml:space="preserve"> являє собою прибуток від </w:t>
      </w:r>
      <w:r>
        <w:rPr>
          <w:sz w:val="27"/>
          <w:szCs w:val="27"/>
          <w:lang w:val="en-US"/>
        </w:rPr>
        <w:t>j</w:t>
      </w:r>
      <w:r>
        <w:rPr>
          <w:sz w:val="27"/>
          <w:szCs w:val="27"/>
        </w:rPr>
        <w:t>-го вид</w:t>
      </w:r>
      <w:r>
        <w:rPr>
          <w:sz w:val="27"/>
          <w:szCs w:val="27"/>
          <w:lang w:val="uk-UA"/>
        </w:rPr>
        <w:t>у</w:t>
      </w:r>
      <w:r>
        <w:rPr>
          <w:sz w:val="27"/>
          <w:szCs w:val="27"/>
        </w:rPr>
        <w:t xml:space="preserve"> виробничої діяльності на одиницю відповідної продукції, а у випадку мінімізації </w:t>
      </w:r>
      <w:r>
        <w:rPr>
          <w:i/>
          <w:iCs/>
          <w:sz w:val="27"/>
          <w:szCs w:val="27"/>
          <w:lang w:val="en-US"/>
        </w:rPr>
        <w:t>C</w:t>
      </w:r>
      <w:r>
        <w:rPr>
          <w:i/>
          <w:iCs/>
          <w:sz w:val="27"/>
          <w:szCs w:val="27"/>
          <w:vertAlign w:val="subscript"/>
          <w:lang w:val="en-US"/>
        </w:rPr>
        <w:t>j</w:t>
      </w:r>
      <w:r>
        <w:rPr>
          <w:sz w:val="27"/>
          <w:szCs w:val="27"/>
        </w:rPr>
        <w:t xml:space="preserve"> характеризує питомі витрати. Зауважимо, що «корисність» деякого виду виробничої д</w:t>
      </w:r>
      <w:r>
        <w:rPr>
          <w:sz w:val="27"/>
          <w:szCs w:val="27"/>
          <w:lang w:val="uk-UA"/>
        </w:rPr>
        <w:t>ія</w:t>
      </w:r>
      <w:r>
        <w:rPr>
          <w:sz w:val="27"/>
          <w:szCs w:val="27"/>
        </w:rPr>
        <w:t xml:space="preserve">льности не можна встановити тільки за значенням відповідного коефіцієнта цільової функції, оскільки обсяг споживання обмежених ресурсів також є важливим чинником. Оскільки усі види виробничої діяльності, подані в моделі, претендують на використання обмежених ресурсів, відносна корисність деякого виду виробництва (у порівнянні з іншими видами виробничої діяльності) залежить як від </w:t>
      </w:r>
      <w:r>
        <w:rPr>
          <w:sz w:val="27"/>
          <w:szCs w:val="27"/>
          <w:lang w:val="uk-UA"/>
        </w:rPr>
        <w:t>величини</w:t>
      </w:r>
      <w:r>
        <w:rPr>
          <w:sz w:val="27"/>
          <w:szCs w:val="27"/>
        </w:rPr>
        <w:t xml:space="preserve"> коефіцієнта цільової функції </w:t>
      </w:r>
      <w:r>
        <w:rPr>
          <w:i/>
          <w:iCs/>
          <w:sz w:val="27"/>
          <w:szCs w:val="27"/>
        </w:rPr>
        <w:t>с</w:t>
      </w:r>
      <w:r>
        <w:rPr>
          <w:i/>
          <w:iCs/>
          <w:sz w:val="27"/>
          <w:szCs w:val="27"/>
          <w:vertAlign w:val="subscript"/>
          <w:lang w:val="en-US"/>
        </w:rPr>
        <w:t>j</w:t>
      </w:r>
      <w:r>
        <w:rPr>
          <w:sz w:val="27"/>
          <w:szCs w:val="27"/>
          <w:lang w:val="uk-UA"/>
        </w:rPr>
        <w:t>,</w:t>
      </w:r>
      <w:r>
        <w:rPr>
          <w:sz w:val="27"/>
          <w:szCs w:val="27"/>
        </w:rPr>
        <w:t xml:space="preserve"> так і від інтенсивності споживання ресурсів </w:t>
      </w:r>
      <w:r>
        <w:rPr>
          <w:i/>
          <w:iCs/>
          <w:sz w:val="27"/>
          <w:szCs w:val="27"/>
          <w:lang w:val="en-US"/>
        </w:rPr>
        <w:t>a</w:t>
      </w:r>
      <w:r>
        <w:rPr>
          <w:i/>
          <w:iCs/>
          <w:sz w:val="27"/>
          <w:szCs w:val="27"/>
          <w:vertAlign w:val="subscript"/>
          <w:lang w:val="en-US"/>
        </w:rPr>
        <w:t>ij</w:t>
      </w:r>
      <w:r>
        <w:rPr>
          <w:i/>
          <w:iCs/>
          <w:sz w:val="27"/>
          <w:szCs w:val="27"/>
        </w:rPr>
        <w:t>.</w:t>
      </w:r>
      <w:r>
        <w:rPr>
          <w:sz w:val="27"/>
          <w:szCs w:val="27"/>
        </w:rPr>
        <w:t xml:space="preserve"> Тому можлива ситуац</w:t>
      </w:r>
      <w:r>
        <w:rPr>
          <w:sz w:val="27"/>
          <w:szCs w:val="27"/>
          <w:lang w:val="uk-UA"/>
        </w:rPr>
        <w:t>і</w:t>
      </w:r>
      <w:r>
        <w:rPr>
          <w:sz w:val="27"/>
          <w:szCs w:val="27"/>
        </w:rPr>
        <w:t xml:space="preserve">я, </w:t>
      </w:r>
      <w:r>
        <w:rPr>
          <w:sz w:val="27"/>
          <w:szCs w:val="27"/>
          <w:lang w:val="uk-UA"/>
        </w:rPr>
        <w:t>коли</w:t>
      </w:r>
      <w:r>
        <w:rPr>
          <w:sz w:val="27"/>
          <w:szCs w:val="27"/>
        </w:rPr>
        <w:t xml:space="preserve"> через занадто велик</w:t>
      </w:r>
      <w:r>
        <w:rPr>
          <w:sz w:val="27"/>
          <w:szCs w:val="27"/>
          <w:lang w:val="uk-UA"/>
        </w:rPr>
        <w:t>і</w:t>
      </w:r>
      <w:r>
        <w:rPr>
          <w:sz w:val="27"/>
          <w:szCs w:val="27"/>
        </w:rPr>
        <w:t xml:space="preserve"> витрат</w:t>
      </w:r>
      <w:r>
        <w:rPr>
          <w:sz w:val="27"/>
          <w:szCs w:val="27"/>
          <w:lang w:val="uk-UA"/>
        </w:rPr>
        <w:t>и</w:t>
      </w:r>
      <w:r>
        <w:rPr>
          <w:sz w:val="27"/>
          <w:szCs w:val="27"/>
        </w:rPr>
        <w:t xml:space="preserve"> обмежених ресурсів </w:t>
      </w:r>
      <w:r>
        <w:rPr>
          <w:sz w:val="27"/>
          <w:szCs w:val="27"/>
          <w:lang w:val="uk-UA"/>
        </w:rPr>
        <w:t xml:space="preserve">деякий </w:t>
      </w:r>
      <w:r>
        <w:rPr>
          <w:sz w:val="27"/>
          <w:szCs w:val="27"/>
          <w:lang w:val="en-US"/>
        </w:rPr>
        <w:t>j</w:t>
      </w:r>
      <w:r>
        <w:rPr>
          <w:sz w:val="27"/>
          <w:szCs w:val="27"/>
        </w:rPr>
        <w:t>-й вид виробничої діяльності, що характеризується високим прибутком, використовувати не</w:t>
      </w:r>
      <w:r>
        <w:rPr>
          <w:sz w:val="27"/>
          <w:szCs w:val="27"/>
          <w:lang w:val="uk-UA"/>
        </w:rPr>
        <w:t xml:space="preserve">доцільно </w:t>
      </w:r>
      <w:r>
        <w:rPr>
          <w:sz w:val="27"/>
          <w:szCs w:val="27"/>
        </w:rPr>
        <w:t xml:space="preserve">(тобто  в оптимальному </w:t>
      </w:r>
      <w:r>
        <w:rPr>
          <w:sz w:val="27"/>
          <w:szCs w:val="27"/>
          <w:lang w:val="uk-UA"/>
        </w:rPr>
        <w:t>розв’язку відповідна змінна виявиться небазисною</w:t>
      </w:r>
      <w:r>
        <w:rPr>
          <w:sz w:val="27"/>
          <w:szCs w:val="27"/>
        </w:rPr>
        <w:t>).</w:t>
      </w:r>
    </w:p>
    <w:p w:rsidR="005665E5" w:rsidRDefault="00557AFC">
      <w:pPr>
        <w:pStyle w:val="a3"/>
        <w:jc w:val="both"/>
      </w:pPr>
      <w:r>
        <w:rPr>
          <w:b/>
          <w:bCs/>
          <w:sz w:val="27"/>
          <w:szCs w:val="27"/>
          <w:lang w:val="uk-UA"/>
        </w:rPr>
        <w:t> </w:t>
      </w:r>
    </w:p>
    <w:p w:rsidR="005665E5" w:rsidRDefault="00557AFC">
      <w:pPr>
        <w:pStyle w:val="a3"/>
        <w:jc w:val="both"/>
      </w:pPr>
      <w:r>
        <w:rPr>
          <w:b/>
          <w:bCs/>
          <w:sz w:val="27"/>
          <w:szCs w:val="27"/>
          <w:lang w:val="uk-UA"/>
        </w:rPr>
        <w:t>5</w:t>
      </w:r>
      <w:r>
        <w:rPr>
          <w:b/>
          <w:bCs/>
          <w:sz w:val="27"/>
          <w:szCs w:val="27"/>
        </w:rPr>
        <w:t>. Побудова моделі задачі лінійного програмування.</w:t>
      </w:r>
    </w:p>
    <w:p w:rsidR="005665E5" w:rsidRDefault="00557AFC">
      <w:pPr>
        <w:pStyle w:val="a3"/>
        <w:jc w:val="both"/>
      </w:pPr>
      <w:r>
        <w:rPr>
          <w:i/>
          <w:iCs/>
          <w:sz w:val="27"/>
          <w:szCs w:val="27"/>
          <w:u w:val="single"/>
          <w:lang w:val="uk-UA"/>
        </w:rPr>
        <w:t xml:space="preserve">Приклад </w:t>
      </w:r>
      <w:r>
        <w:rPr>
          <w:sz w:val="27"/>
          <w:szCs w:val="27"/>
          <w:u w:val="single"/>
          <w:lang w:val="uk-UA"/>
        </w:rPr>
        <w:t>1.1</w:t>
      </w:r>
      <w:r>
        <w:rPr>
          <w:i/>
          <w:iCs/>
          <w:sz w:val="27"/>
          <w:szCs w:val="27"/>
          <w:u w:val="single"/>
          <w:lang w:val="uk-UA"/>
        </w:rPr>
        <w:t>.</w:t>
      </w:r>
      <w:r>
        <w:rPr>
          <w:sz w:val="27"/>
          <w:szCs w:val="27"/>
          <w:lang w:val="uk-UA"/>
        </w:rPr>
        <w:t>  Для виробництва фарб двох видів підприємство використовує два види сировини: А та Б. Норми витрат та максимальні добові витрати сировини кожного виду, а також питомий прибуток від продажу 1т фарби кожного виду наведені в табл. 1.1.</w:t>
      </w:r>
    </w:p>
    <w:p w:rsidR="005665E5" w:rsidRDefault="00557AFC">
      <w:pPr>
        <w:pStyle w:val="a3"/>
        <w:jc w:val="both"/>
      </w:pPr>
      <w:r>
        <w:rPr>
          <w:sz w:val="27"/>
          <w:szCs w:val="27"/>
          <w:lang w:val="uk-UA"/>
        </w:rPr>
        <w:t>Таблиця 1.1</w:t>
      </w:r>
    </w:p>
    <w:p w:rsidR="005665E5" w:rsidRDefault="002E5232">
      <w:pPr>
        <w:pStyle w:val="a3"/>
        <w:jc w:val="center"/>
      </w:pPr>
      <w:r>
        <w:rPr>
          <w:sz w:val="27"/>
          <w:szCs w:val="27"/>
          <w:lang w:val="en-US"/>
        </w:rPr>
        <w:pict>
          <v:shape id="_x0000_i1029" type="#_x0000_t75" alt="" style="width:297pt;height:199.5pt">
            <v:imagedata r:id="rId8" o:title=""/>
          </v:shape>
        </w:pict>
      </w:r>
    </w:p>
    <w:p w:rsidR="005665E5" w:rsidRDefault="00557AFC">
      <w:pPr>
        <w:pStyle w:val="a3"/>
        <w:jc w:val="both"/>
      </w:pPr>
      <w:r>
        <w:rPr>
          <w:sz w:val="27"/>
          <w:szCs w:val="27"/>
          <w:lang w:val="en-US"/>
        </w:rPr>
        <w:t> </w:t>
      </w:r>
    </w:p>
    <w:p w:rsidR="005665E5" w:rsidRDefault="00557AFC">
      <w:pPr>
        <w:pStyle w:val="a3"/>
        <w:jc w:val="both"/>
      </w:pPr>
      <w:r>
        <w:rPr>
          <w:sz w:val="27"/>
          <w:szCs w:val="27"/>
          <w:lang w:val="uk-UA"/>
        </w:rPr>
        <w:t xml:space="preserve">Вивчення ринку збуту виявило, що добовий попит на фарбу другого виду ніколи не перевищує попиту на фарбу першого виду більше, ніж на 1 т, а попит на фарбу другого виду не буває більшим 2 т на добу. Яку кількість фарби кожного виду має виробляти підприємство, щоб сумарний прибуток від реалізації був максимальним? </w:t>
      </w:r>
    </w:p>
    <w:p w:rsidR="005665E5" w:rsidRDefault="00557AFC">
      <w:pPr>
        <w:pStyle w:val="a3"/>
        <w:jc w:val="both"/>
      </w:pPr>
      <w:r>
        <w:rPr>
          <w:sz w:val="27"/>
          <w:szCs w:val="27"/>
          <w:lang w:val="uk-UA"/>
        </w:rPr>
        <w:t>Для прикладу, що розглядається, математична модель матиме наступну структуру:</w:t>
      </w:r>
    </w:p>
    <w:p w:rsidR="005665E5" w:rsidRDefault="00557AFC">
      <w:pPr>
        <w:pStyle w:val="a3"/>
        <w:jc w:val="both"/>
      </w:pPr>
      <w:r>
        <w:rPr>
          <w:b/>
          <w:bCs/>
          <w:i/>
          <w:iCs/>
          <w:sz w:val="27"/>
          <w:szCs w:val="27"/>
          <w:u w:val="single"/>
          <w:lang w:val="uk-UA"/>
        </w:rPr>
        <w:t>Змінні</w:t>
      </w:r>
      <w:r>
        <w:rPr>
          <w:b/>
          <w:bCs/>
          <w:sz w:val="27"/>
          <w:szCs w:val="27"/>
          <w:u w:val="single"/>
          <w:lang w:val="uk-UA"/>
        </w:rPr>
        <w:t>:</w:t>
      </w:r>
      <w:r>
        <w:rPr>
          <w:sz w:val="27"/>
          <w:szCs w:val="27"/>
          <w:lang w:val="uk-UA"/>
        </w:rPr>
        <w:t xml:space="preserve"> x</w:t>
      </w:r>
      <w:r>
        <w:rPr>
          <w:sz w:val="27"/>
          <w:szCs w:val="27"/>
          <w:vertAlign w:val="subscript"/>
          <w:lang w:val="uk-UA"/>
        </w:rPr>
        <w:t>1</w:t>
      </w:r>
      <w:r>
        <w:rPr>
          <w:sz w:val="27"/>
          <w:szCs w:val="27"/>
          <w:lang w:val="uk-UA"/>
        </w:rPr>
        <w:t>, x</w:t>
      </w:r>
      <w:r>
        <w:rPr>
          <w:sz w:val="27"/>
          <w:szCs w:val="27"/>
          <w:vertAlign w:val="subscript"/>
          <w:lang w:val="uk-UA"/>
        </w:rPr>
        <w:t>2</w:t>
      </w:r>
      <w:r>
        <w:rPr>
          <w:sz w:val="27"/>
          <w:szCs w:val="27"/>
          <w:lang w:val="uk-UA"/>
        </w:rPr>
        <w:t xml:space="preserve"> – добовий обсяг виробництва фарби, відповідно першого та другого видів, у тоннах.</w:t>
      </w:r>
    </w:p>
    <w:p w:rsidR="005665E5" w:rsidRDefault="00557AFC">
      <w:pPr>
        <w:pStyle w:val="a3"/>
        <w:jc w:val="both"/>
      </w:pPr>
      <w:r>
        <w:rPr>
          <w:b/>
          <w:bCs/>
          <w:i/>
          <w:iCs/>
          <w:sz w:val="27"/>
          <w:szCs w:val="27"/>
          <w:u w:val="single"/>
          <w:lang w:val="uk-UA"/>
        </w:rPr>
        <w:t>Цільова  функція:</w:t>
      </w:r>
      <w:r>
        <w:rPr>
          <w:sz w:val="27"/>
          <w:szCs w:val="27"/>
          <w:lang w:val="uk-UA"/>
        </w:rPr>
        <w:t xml:space="preserve"> Позначивши загальний прибуток через Z, можна подати цільову функцію у вигляді такої формули:</w:t>
      </w:r>
    </w:p>
    <w:p w:rsidR="005665E5" w:rsidRDefault="00557AFC">
      <w:pPr>
        <w:pStyle w:val="a3"/>
        <w:jc w:val="both"/>
      </w:pPr>
      <w:r>
        <w:rPr>
          <w:sz w:val="27"/>
          <w:szCs w:val="27"/>
          <w:lang w:val="uk-UA"/>
        </w:rPr>
        <w:t>Z= З x</w:t>
      </w:r>
      <w:r>
        <w:rPr>
          <w:sz w:val="27"/>
          <w:szCs w:val="27"/>
          <w:vertAlign w:val="subscript"/>
          <w:lang w:val="uk-UA"/>
        </w:rPr>
        <w:t xml:space="preserve"> 1</w:t>
      </w:r>
      <w:r>
        <w:rPr>
          <w:sz w:val="27"/>
          <w:szCs w:val="27"/>
          <w:lang w:val="uk-UA"/>
        </w:rPr>
        <w:t>+2 x</w:t>
      </w:r>
      <w:r>
        <w:rPr>
          <w:sz w:val="27"/>
          <w:szCs w:val="27"/>
          <w:vertAlign w:val="subscript"/>
          <w:lang w:val="uk-UA"/>
        </w:rPr>
        <w:t xml:space="preserve"> 2</w:t>
      </w:r>
      <w:r>
        <w:rPr>
          <w:sz w:val="27"/>
          <w:szCs w:val="27"/>
          <w:lang w:val="uk-UA"/>
        </w:rPr>
        <w:t xml:space="preserve"> </w:t>
      </w:r>
      <w:r>
        <w:rPr>
          <w:rFonts w:ascii="Symbol" w:hAnsi="Symbol"/>
          <w:sz w:val="27"/>
          <w:szCs w:val="27"/>
          <w:lang w:val="uk-UA"/>
        </w:rPr>
        <w:t></w:t>
      </w:r>
      <w:r>
        <w:rPr>
          <w:sz w:val="27"/>
          <w:szCs w:val="27"/>
          <w:lang w:val="uk-UA"/>
        </w:rPr>
        <w:t xml:space="preserve"> max</w:t>
      </w:r>
    </w:p>
    <w:p w:rsidR="005665E5" w:rsidRDefault="00557AFC">
      <w:pPr>
        <w:pStyle w:val="a3"/>
        <w:jc w:val="both"/>
      </w:pPr>
      <w:r>
        <w:rPr>
          <w:b/>
          <w:bCs/>
          <w:i/>
          <w:iCs/>
          <w:sz w:val="27"/>
          <w:szCs w:val="27"/>
          <w:u w:val="single"/>
          <w:lang w:val="uk-UA"/>
        </w:rPr>
        <w:t>Обмеження</w:t>
      </w:r>
      <w:r>
        <w:rPr>
          <w:b/>
          <w:bCs/>
          <w:sz w:val="27"/>
          <w:szCs w:val="27"/>
          <w:u w:val="single"/>
          <w:lang w:val="uk-UA"/>
        </w:rPr>
        <w:t>:</w:t>
      </w:r>
      <w:r>
        <w:rPr>
          <w:sz w:val="27"/>
          <w:szCs w:val="27"/>
          <w:lang w:val="uk-UA"/>
        </w:rPr>
        <w:t xml:space="preserve"> В даній задачі передбачено два види обмежень: на запас сировини та на обсяг можливого збуту. Крім того, неявне обмеження полягає в тому, що обсяги виробництва продукції не можуть приймати від’ємні значення. Таким чином, щоб виключити недопустимі розв’язки, будемо вимагати виконання умов невід’ємності змінних.</w:t>
      </w:r>
    </w:p>
    <w:p w:rsidR="005665E5" w:rsidRDefault="00557AFC">
      <w:pPr>
        <w:pStyle w:val="a3"/>
        <w:jc w:val="both"/>
      </w:pPr>
      <w:r>
        <w:rPr>
          <w:sz w:val="27"/>
          <w:szCs w:val="27"/>
          <w:lang w:val="uk-UA"/>
        </w:rPr>
        <w:t xml:space="preserve">В цілому, математичну модель можна записати наступним чином. Визначити добові обсяги виробництва </w:t>
      </w:r>
      <w:r>
        <w:rPr>
          <w:i/>
          <w:iCs/>
          <w:sz w:val="27"/>
          <w:szCs w:val="27"/>
          <w:lang w:val="uk-UA"/>
        </w:rPr>
        <w:t>(x</w:t>
      </w:r>
      <w:r>
        <w:rPr>
          <w:sz w:val="27"/>
          <w:szCs w:val="27"/>
          <w:vertAlign w:val="subscript"/>
          <w:lang w:val="uk-UA"/>
        </w:rPr>
        <w:t>1</w:t>
      </w:r>
      <w:r>
        <w:rPr>
          <w:sz w:val="27"/>
          <w:szCs w:val="27"/>
          <w:lang w:val="uk-UA"/>
        </w:rPr>
        <w:t xml:space="preserve"> та </w:t>
      </w:r>
      <w:r>
        <w:rPr>
          <w:i/>
          <w:iCs/>
          <w:sz w:val="27"/>
          <w:szCs w:val="27"/>
          <w:lang w:val="uk-UA"/>
        </w:rPr>
        <w:t>x</w:t>
      </w:r>
      <w:r>
        <w:rPr>
          <w:sz w:val="27"/>
          <w:szCs w:val="27"/>
          <w:vertAlign w:val="subscript"/>
          <w:lang w:val="uk-UA"/>
        </w:rPr>
        <w:t xml:space="preserve">2 </w:t>
      </w:r>
      <w:r>
        <w:rPr>
          <w:sz w:val="27"/>
          <w:szCs w:val="27"/>
          <w:lang w:val="uk-UA"/>
        </w:rPr>
        <w:t>) фарби 1 і фарби 2 (у тонах), такі, що забезпечать максимум сумарного прибутку:</w:t>
      </w:r>
    </w:p>
    <w:p w:rsidR="005665E5" w:rsidRDefault="00557AFC">
      <w:pPr>
        <w:pStyle w:val="a3"/>
        <w:jc w:val="both"/>
      </w:pPr>
      <w:r>
        <w:rPr>
          <w:sz w:val="27"/>
          <w:szCs w:val="27"/>
          <w:lang w:val="uk-UA"/>
        </w:rPr>
        <w:t>Z= 3x</w:t>
      </w:r>
      <w:r>
        <w:rPr>
          <w:sz w:val="27"/>
          <w:szCs w:val="27"/>
          <w:vertAlign w:val="subscript"/>
          <w:lang w:val="uk-UA"/>
        </w:rPr>
        <w:t>1</w:t>
      </w:r>
      <w:r>
        <w:rPr>
          <w:i/>
          <w:iCs/>
          <w:sz w:val="27"/>
          <w:szCs w:val="27"/>
          <w:lang w:val="uk-UA"/>
        </w:rPr>
        <w:t>+</w:t>
      </w:r>
      <w:r>
        <w:rPr>
          <w:sz w:val="27"/>
          <w:szCs w:val="27"/>
          <w:lang w:val="uk-UA"/>
        </w:rPr>
        <w:t>2x</w:t>
      </w:r>
      <w:r>
        <w:rPr>
          <w:sz w:val="27"/>
          <w:szCs w:val="27"/>
          <w:vertAlign w:val="subscript"/>
          <w:lang w:val="uk-UA"/>
        </w:rPr>
        <w:t>2</w:t>
      </w:r>
      <w:r>
        <w:rPr>
          <w:sz w:val="27"/>
          <w:szCs w:val="27"/>
          <w:lang w:val="uk-UA"/>
        </w:rPr>
        <w:t xml:space="preserve"> </w:t>
      </w:r>
      <w:r>
        <w:rPr>
          <w:rFonts w:ascii="Symbol" w:hAnsi="Symbol"/>
          <w:sz w:val="27"/>
          <w:szCs w:val="27"/>
          <w:lang w:val="uk-UA"/>
        </w:rPr>
        <w:t></w:t>
      </w:r>
      <w:r>
        <w:rPr>
          <w:sz w:val="27"/>
          <w:szCs w:val="27"/>
          <w:lang w:val="uk-UA"/>
        </w:rPr>
        <w:t xml:space="preserve"> max (цільова функція) </w:t>
      </w:r>
    </w:p>
    <w:p w:rsidR="005665E5" w:rsidRDefault="00557AFC">
      <w:pPr>
        <w:pStyle w:val="a3"/>
        <w:jc w:val="both"/>
      </w:pPr>
      <w:r>
        <w:rPr>
          <w:sz w:val="27"/>
          <w:szCs w:val="27"/>
          <w:lang w:val="uk-UA"/>
        </w:rPr>
        <w:t xml:space="preserve">при додержанні обмежень: </w:t>
      </w:r>
    </w:p>
    <w:p w:rsidR="005665E5" w:rsidRDefault="002E5232">
      <w:pPr>
        <w:pStyle w:val="a3"/>
        <w:jc w:val="both"/>
      </w:pPr>
      <w:r>
        <w:rPr>
          <w:sz w:val="27"/>
          <w:szCs w:val="27"/>
          <w:vertAlign w:val="subscript"/>
          <w:lang w:val="uk-UA"/>
        </w:rPr>
        <w:pict>
          <v:shape id="_x0000_i1030" type="#_x0000_t75" alt="" style="width:93.75pt;height:93pt">
            <v:imagedata r:id="rId9" o:title=""/>
          </v:shape>
        </w:pict>
      </w:r>
    </w:p>
    <w:p w:rsidR="005665E5" w:rsidRDefault="00557AFC">
      <w:pPr>
        <w:pStyle w:val="a3"/>
        <w:jc w:val="both"/>
      </w:pPr>
      <w:r>
        <w:rPr>
          <w:sz w:val="27"/>
          <w:szCs w:val="27"/>
          <w:lang w:val="uk-UA"/>
        </w:rPr>
        <w:t>Дана модель є лінійною, оскільки всі функції, що містяться в ній (обмеження й цільова функція), лінійні</w:t>
      </w:r>
      <w:r>
        <w:rPr>
          <w:i/>
          <w:iCs/>
          <w:sz w:val="27"/>
          <w:szCs w:val="27"/>
          <w:lang w:val="uk-UA"/>
        </w:rPr>
        <w:t>.</w:t>
      </w:r>
      <w:r>
        <w:rPr>
          <w:sz w:val="27"/>
          <w:szCs w:val="27"/>
          <w:lang w:val="uk-UA"/>
        </w:rPr>
        <w:t xml:space="preserve"> Лінійність  передбачає наявність у функції двох властивостей: пропорційності та адитивності</w:t>
      </w:r>
      <w:r>
        <w:rPr>
          <w:i/>
          <w:iCs/>
          <w:sz w:val="27"/>
          <w:szCs w:val="27"/>
          <w:lang w:val="uk-UA"/>
        </w:rPr>
        <w:t>.</w:t>
      </w:r>
    </w:p>
    <w:p w:rsidR="005665E5" w:rsidRDefault="00557AFC">
      <w:pPr>
        <w:pStyle w:val="a3"/>
        <w:jc w:val="both"/>
      </w:pPr>
      <w:r>
        <w:rPr>
          <w:sz w:val="27"/>
          <w:szCs w:val="27"/>
          <w:lang w:val="uk-UA"/>
        </w:rPr>
        <w:t xml:space="preserve">1. </w:t>
      </w:r>
      <w:r>
        <w:rPr>
          <w:i/>
          <w:iCs/>
          <w:sz w:val="27"/>
          <w:szCs w:val="27"/>
          <w:lang w:val="uk-UA"/>
        </w:rPr>
        <w:t>Пропорційність</w:t>
      </w:r>
      <w:r>
        <w:rPr>
          <w:sz w:val="27"/>
          <w:szCs w:val="27"/>
          <w:lang w:val="uk-UA"/>
        </w:rPr>
        <w:t xml:space="preserve"> означає, що внесок кожної змінної до цільової функції та загальний обсяг споживання</w:t>
      </w:r>
      <w:r>
        <w:rPr>
          <w:b/>
          <w:bCs/>
          <w:sz w:val="27"/>
          <w:szCs w:val="27"/>
          <w:lang w:val="uk-UA"/>
        </w:rPr>
        <w:t xml:space="preserve"> </w:t>
      </w:r>
      <w:r>
        <w:rPr>
          <w:sz w:val="27"/>
          <w:szCs w:val="27"/>
          <w:lang w:val="uk-UA"/>
        </w:rPr>
        <w:t xml:space="preserve">ресурсів є </w:t>
      </w:r>
      <w:r>
        <w:rPr>
          <w:i/>
          <w:iCs/>
          <w:sz w:val="27"/>
          <w:szCs w:val="27"/>
          <w:lang w:val="uk-UA"/>
        </w:rPr>
        <w:t>прямо пропорційними</w:t>
      </w:r>
      <w:r>
        <w:rPr>
          <w:sz w:val="27"/>
          <w:szCs w:val="27"/>
          <w:lang w:val="uk-UA"/>
        </w:rPr>
        <w:t xml:space="preserve"> величині цієї змінної. Якщо ж, наприклад, підприємство надасть покупцеві знижку, продаючи фарбу першого виду при обсязі закупівлі вище 2 т по ціні на 0,5 тис. г.о. меншій, то питомий прибуток (коефіцієнт цільової функції при x</w:t>
      </w:r>
      <w:r>
        <w:rPr>
          <w:sz w:val="27"/>
          <w:szCs w:val="27"/>
          <w:vertAlign w:val="subscript"/>
          <w:lang w:val="uk-UA"/>
        </w:rPr>
        <w:t>1</w:t>
      </w:r>
      <w:r>
        <w:rPr>
          <w:sz w:val="27"/>
          <w:szCs w:val="27"/>
          <w:lang w:val="uk-UA"/>
        </w:rPr>
        <w:t>) дорівнюватиме 3 тис. г.о. при x</w:t>
      </w:r>
      <w:r>
        <w:rPr>
          <w:sz w:val="27"/>
          <w:szCs w:val="27"/>
          <w:vertAlign w:val="subscript"/>
          <w:lang w:val="uk-UA"/>
        </w:rPr>
        <w:t>1</w:t>
      </w:r>
      <w:r>
        <w:rPr>
          <w:i/>
          <w:iCs/>
          <w:sz w:val="27"/>
          <w:szCs w:val="27"/>
          <w:vertAlign w:val="subscript"/>
          <w:lang w:val="uk-UA"/>
        </w:rPr>
        <w:t xml:space="preserve"> </w:t>
      </w:r>
      <w:r>
        <w:rPr>
          <w:rFonts w:ascii="Symbol" w:hAnsi="Symbol"/>
          <w:sz w:val="27"/>
          <w:szCs w:val="27"/>
          <w:lang w:val="uk-UA"/>
        </w:rPr>
        <w:t></w:t>
      </w:r>
      <w:r>
        <w:rPr>
          <w:sz w:val="27"/>
          <w:szCs w:val="27"/>
          <w:lang w:val="uk-UA"/>
        </w:rPr>
        <w:t>2 т і 2,5 тис. г.о. при x</w:t>
      </w:r>
      <w:r>
        <w:rPr>
          <w:sz w:val="27"/>
          <w:szCs w:val="27"/>
          <w:vertAlign w:val="subscript"/>
          <w:lang w:val="uk-UA"/>
        </w:rPr>
        <w:t>1</w:t>
      </w:r>
      <w:r>
        <w:rPr>
          <w:rFonts w:ascii="Symbol" w:hAnsi="Symbol"/>
          <w:sz w:val="27"/>
          <w:szCs w:val="27"/>
          <w:lang w:val="uk-UA"/>
        </w:rPr>
        <w:t></w:t>
      </w:r>
      <w:r>
        <w:rPr>
          <w:sz w:val="27"/>
          <w:szCs w:val="27"/>
          <w:lang w:val="uk-UA"/>
        </w:rPr>
        <w:t>2. Пропорційність між прибутком підприємства та величиною x</w:t>
      </w:r>
      <w:r>
        <w:rPr>
          <w:sz w:val="27"/>
          <w:szCs w:val="27"/>
          <w:vertAlign w:val="subscript"/>
          <w:lang w:val="uk-UA"/>
        </w:rPr>
        <w:t>1</w:t>
      </w:r>
      <w:r>
        <w:rPr>
          <w:sz w:val="27"/>
          <w:szCs w:val="27"/>
          <w:lang w:val="uk-UA"/>
        </w:rPr>
        <w:t xml:space="preserve"> у цьому випадку порушиться. </w:t>
      </w:r>
    </w:p>
    <w:p w:rsidR="005665E5" w:rsidRDefault="00557AFC">
      <w:pPr>
        <w:pStyle w:val="a3"/>
        <w:jc w:val="both"/>
      </w:pPr>
      <w:r>
        <w:rPr>
          <w:sz w:val="27"/>
          <w:szCs w:val="27"/>
          <w:lang w:val="uk-UA"/>
        </w:rPr>
        <w:t xml:space="preserve">2. </w:t>
      </w:r>
      <w:r>
        <w:rPr>
          <w:i/>
          <w:iCs/>
          <w:sz w:val="27"/>
          <w:szCs w:val="27"/>
          <w:lang w:val="uk-UA"/>
        </w:rPr>
        <w:t>Адитивність</w:t>
      </w:r>
      <w:r>
        <w:rPr>
          <w:sz w:val="27"/>
          <w:szCs w:val="27"/>
          <w:lang w:val="uk-UA"/>
        </w:rPr>
        <w:t xml:space="preserve"> полягає в тому, що цільова функція являє собою суму внесків від різних змінних. Аналогічно ліва частина кожного обмеження – це сума витрат, в якій кожна складова є пропорційною величині відповідної змінної. Якщо, наприклад, фірма виготовляє два конкуруючих товари, і збільшення збуту одного з них сприяє зниженню обсягів реалізації другого, то модель не матиме властивості адитивності.</w:t>
      </w:r>
    </w:p>
    <w:p w:rsidR="005665E5" w:rsidRDefault="00557AFC">
      <w:pPr>
        <w:pStyle w:val="a3"/>
        <w:jc w:val="both"/>
      </w:pPr>
      <w:r>
        <w:rPr>
          <w:sz w:val="27"/>
          <w:szCs w:val="27"/>
          <w:lang w:val="uk-UA"/>
        </w:rPr>
        <w:t xml:space="preserve">Підсумовуючи все сказане в даному параграфі, зауважимо, що лінійне програмування являє собою теоретичний апарат модельного дослідження, спрямованого на відшукання найкращого способу розподілу обмежених ресурсів за декількома взаємозалежними по меті і використанню ресурсів видами виробничої діяльності. </w:t>
      </w:r>
      <w:r>
        <w:rPr>
          <w:sz w:val="27"/>
          <w:szCs w:val="27"/>
        </w:rPr>
        <w:t xml:space="preserve">ЛП знайшло широке застосування при </w:t>
      </w:r>
      <w:r>
        <w:rPr>
          <w:sz w:val="27"/>
          <w:szCs w:val="27"/>
          <w:lang w:val="uk-UA"/>
        </w:rPr>
        <w:t xml:space="preserve">розв’язанні </w:t>
      </w:r>
      <w:r>
        <w:rPr>
          <w:sz w:val="27"/>
          <w:szCs w:val="27"/>
        </w:rPr>
        <w:t>багатьох практичних задач організаційно-економічного керування. </w:t>
      </w:r>
    </w:p>
    <w:p w:rsidR="005665E5" w:rsidRDefault="005665E5">
      <w:pPr>
        <w:jc w:val="both"/>
      </w:pPr>
      <w:bookmarkStart w:id="0" w:name="_GoBack"/>
      <w:bookmarkEnd w:id="0"/>
    </w:p>
    <w:sectPr w:rsidR="005665E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7AFC"/>
    <w:rsid w:val="002E5232"/>
    <w:rsid w:val="00557AFC"/>
    <w:rsid w:val="00566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chartTrackingRefBased/>
  <w15:docId w15:val="{FFB58899-5D6A-45E2-88C4-0BE84233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1351</Words>
  <Characters>7703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Пошукова робота на тему:</vt:lpstr>
    </vt:vector>
  </TitlesOfParts>
  <Manager>Точні науки</Manager>
  <Company>Точні науки</Company>
  <LinksUpToDate>false</LinksUpToDate>
  <CharactersWithSpaces>9036</CharactersWithSpaces>
  <SharedDoc>false</SharedDoc>
  <HyperlinkBase>Точні науки</HyperlinkBase>
  <HLinks>
    <vt:vector size="36" baseType="variant">
      <vt:variant>
        <vt:i4>68222978</vt:i4>
      </vt:variant>
      <vt:variant>
        <vt:i4>4420</vt:i4>
      </vt:variant>
      <vt:variant>
        <vt:i4>1025</vt:i4>
      </vt:variant>
      <vt:variant>
        <vt:i4>1</vt:i4>
      </vt:variant>
      <vt:variant>
        <vt:lpwstr>D:\Vitaliy\Хмельниць\dn\k054\01.files\image001.jpg</vt:lpwstr>
      </vt:variant>
      <vt:variant>
        <vt:lpwstr/>
      </vt:variant>
      <vt:variant>
        <vt:i4>69074971</vt:i4>
      </vt:variant>
      <vt:variant>
        <vt:i4>8482</vt:i4>
      </vt:variant>
      <vt:variant>
        <vt:i4>1026</vt:i4>
      </vt:variant>
      <vt:variant>
        <vt:i4>1</vt:i4>
      </vt:variant>
      <vt:variant>
        <vt:lpwstr>D:\Vitaliy\Хмельниць\dn\k054\01.files\image002.gif</vt:lpwstr>
      </vt:variant>
      <vt:variant>
        <vt:lpwstr/>
      </vt:variant>
      <vt:variant>
        <vt:i4>68354050</vt:i4>
      </vt:variant>
      <vt:variant>
        <vt:i4>9740</vt:i4>
      </vt:variant>
      <vt:variant>
        <vt:i4>1027</vt:i4>
      </vt:variant>
      <vt:variant>
        <vt:i4>1</vt:i4>
      </vt:variant>
      <vt:variant>
        <vt:lpwstr>D:\Vitaliy\Хмельниць\dn\k054\01.files\image003.jpg</vt:lpwstr>
      </vt:variant>
      <vt:variant>
        <vt:lpwstr/>
      </vt:variant>
      <vt:variant>
        <vt:i4>68681755</vt:i4>
      </vt:variant>
      <vt:variant>
        <vt:i4>11446</vt:i4>
      </vt:variant>
      <vt:variant>
        <vt:i4>1028</vt:i4>
      </vt:variant>
      <vt:variant>
        <vt:i4>1</vt:i4>
      </vt:variant>
      <vt:variant>
        <vt:lpwstr>D:\Vitaliy\Хмельниць\dn\k054\01.files\image004.gif</vt:lpwstr>
      </vt:variant>
      <vt:variant>
        <vt:lpwstr/>
      </vt:variant>
      <vt:variant>
        <vt:i4>68485122</vt:i4>
      </vt:variant>
      <vt:variant>
        <vt:i4>14644</vt:i4>
      </vt:variant>
      <vt:variant>
        <vt:i4>1029</vt:i4>
      </vt:variant>
      <vt:variant>
        <vt:i4>1</vt:i4>
      </vt:variant>
      <vt:variant>
        <vt:lpwstr>D:\Vitaliy\Хмельниць\dn\k054\01.files\image005.jpg</vt:lpwstr>
      </vt:variant>
      <vt:variant>
        <vt:lpwstr/>
      </vt:variant>
      <vt:variant>
        <vt:i4>68812827</vt:i4>
      </vt:variant>
      <vt:variant>
        <vt:i4>17234</vt:i4>
      </vt:variant>
      <vt:variant>
        <vt:i4>1030</vt:i4>
      </vt:variant>
      <vt:variant>
        <vt:i4>1</vt:i4>
      </vt:variant>
      <vt:variant>
        <vt:lpwstr>D:\Vitaliy\Хмельниць\dn\k054\01.files\image006.gif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Пошукова робота на тему:</dc:title>
  <dc:subject>Точні науки</dc:subject>
  <dc:creator>Точні науки</dc:creator>
  <cp:keywords>Точні науки</cp:keywords>
  <dc:description>Точні науки</dc:description>
  <cp:lastModifiedBy>admin</cp:lastModifiedBy>
  <cp:revision>2</cp:revision>
  <dcterms:created xsi:type="dcterms:W3CDTF">2014-03-30T21:08:00Z</dcterms:created>
  <dcterms:modified xsi:type="dcterms:W3CDTF">2014-03-30T21:08:00Z</dcterms:modified>
  <cp:category>Точні науки</cp:category>
</cp:coreProperties>
</file>