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BEE" w:rsidRPr="00EA2B62" w:rsidRDefault="004B0BEE" w:rsidP="00EA2B62">
      <w:pPr>
        <w:pStyle w:val="1"/>
        <w:keepNext w:val="0"/>
        <w:spacing w:line="360" w:lineRule="auto"/>
        <w:jc w:val="center"/>
        <w:rPr>
          <w:szCs w:val="28"/>
        </w:rPr>
      </w:pPr>
      <w:r w:rsidRPr="00EA2B62">
        <w:rPr>
          <w:szCs w:val="28"/>
        </w:rPr>
        <w:t>Министерство образования и науки РФ</w:t>
      </w:r>
    </w:p>
    <w:p w:rsidR="004B0BEE" w:rsidRPr="00EA2B62" w:rsidRDefault="00C82BA7" w:rsidP="00EA2B62">
      <w:pPr>
        <w:spacing w:after="0" w:line="360" w:lineRule="auto"/>
        <w:jc w:val="center"/>
        <w:rPr>
          <w:rFonts w:ascii="Times New Roman" w:hAnsi="Times New Roman"/>
          <w:sz w:val="28"/>
          <w:szCs w:val="28"/>
        </w:rPr>
      </w:pPr>
      <w:r w:rsidRPr="00EA2B62">
        <w:rPr>
          <w:rFonts w:ascii="Times New Roman" w:hAnsi="Times New Roman"/>
          <w:sz w:val="28"/>
          <w:szCs w:val="28"/>
        </w:rPr>
        <w:t>Государственное образовательное учреждение высшего профессионального образования</w:t>
      </w:r>
    </w:p>
    <w:p w:rsidR="00C82BA7" w:rsidRPr="00EA2B62" w:rsidRDefault="00C82BA7" w:rsidP="00EA2B62">
      <w:pPr>
        <w:spacing w:after="0" w:line="360" w:lineRule="auto"/>
        <w:jc w:val="center"/>
        <w:rPr>
          <w:rFonts w:ascii="Times New Roman" w:hAnsi="Times New Roman"/>
          <w:sz w:val="28"/>
          <w:szCs w:val="28"/>
        </w:rPr>
      </w:pPr>
      <w:r w:rsidRPr="00EA2B62">
        <w:rPr>
          <w:rFonts w:ascii="Times New Roman" w:hAnsi="Times New Roman"/>
          <w:sz w:val="28"/>
          <w:szCs w:val="28"/>
        </w:rPr>
        <w:t>«Самарский государственный архитектурно строительный университет»</w:t>
      </w:r>
    </w:p>
    <w:p w:rsidR="00F50FF2" w:rsidRPr="00EA2B62" w:rsidRDefault="00F50FF2" w:rsidP="00EA2B62">
      <w:pPr>
        <w:spacing w:after="0" w:line="360" w:lineRule="auto"/>
        <w:jc w:val="center"/>
        <w:rPr>
          <w:rFonts w:ascii="Times New Roman" w:hAnsi="Times New Roman"/>
          <w:sz w:val="28"/>
          <w:szCs w:val="28"/>
        </w:rPr>
      </w:pPr>
      <w:r w:rsidRPr="00EA2B62">
        <w:rPr>
          <w:rFonts w:ascii="Times New Roman" w:hAnsi="Times New Roman"/>
          <w:sz w:val="28"/>
          <w:szCs w:val="28"/>
        </w:rPr>
        <w:t>Факультет ЗЭ</w:t>
      </w:r>
    </w:p>
    <w:p w:rsidR="00C82BA7" w:rsidRPr="00EA2B62" w:rsidRDefault="00C82BA7" w:rsidP="00EA2B62">
      <w:pPr>
        <w:spacing w:after="0" w:line="360" w:lineRule="auto"/>
        <w:jc w:val="center"/>
        <w:rPr>
          <w:rFonts w:ascii="Times New Roman" w:hAnsi="Times New Roman"/>
          <w:sz w:val="28"/>
          <w:szCs w:val="28"/>
        </w:rPr>
      </w:pPr>
      <w:r w:rsidRPr="00EA2B62">
        <w:rPr>
          <w:rFonts w:ascii="Times New Roman" w:hAnsi="Times New Roman"/>
          <w:sz w:val="28"/>
          <w:szCs w:val="28"/>
        </w:rPr>
        <w:t>Специальность ЭУС</w:t>
      </w:r>
    </w:p>
    <w:p w:rsidR="004B0BEE" w:rsidRPr="00EA2B62" w:rsidRDefault="004B0BEE" w:rsidP="00EA2B62">
      <w:pPr>
        <w:spacing w:after="0" w:line="360" w:lineRule="auto"/>
        <w:jc w:val="center"/>
        <w:rPr>
          <w:rFonts w:ascii="Times New Roman" w:hAnsi="Times New Roman"/>
          <w:sz w:val="28"/>
          <w:szCs w:val="28"/>
        </w:rPr>
      </w:pPr>
    </w:p>
    <w:p w:rsidR="004B0BEE" w:rsidRPr="00EA2B62" w:rsidRDefault="004B0BEE" w:rsidP="00EA2B62">
      <w:pPr>
        <w:spacing w:after="0" w:line="360" w:lineRule="auto"/>
        <w:jc w:val="center"/>
        <w:rPr>
          <w:rFonts w:ascii="Times New Roman" w:hAnsi="Times New Roman"/>
          <w:sz w:val="28"/>
          <w:szCs w:val="28"/>
        </w:rPr>
      </w:pPr>
    </w:p>
    <w:p w:rsidR="00F50FF2" w:rsidRPr="00EA2B62" w:rsidRDefault="00F50FF2" w:rsidP="00EA2B62">
      <w:pPr>
        <w:spacing w:after="0" w:line="360" w:lineRule="auto"/>
        <w:jc w:val="center"/>
        <w:rPr>
          <w:rFonts w:ascii="Times New Roman" w:hAnsi="Times New Roman"/>
          <w:sz w:val="28"/>
          <w:szCs w:val="28"/>
        </w:rPr>
      </w:pPr>
    </w:p>
    <w:p w:rsidR="00F50FF2" w:rsidRPr="00EA2B62" w:rsidRDefault="00F50FF2" w:rsidP="00EA2B62">
      <w:pPr>
        <w:spacing w:after="0" w:line="360" w:lineRule="auto"/>
        <w:jc w:val="center"/>
        <w:rPr>
          <w:rFonts w:ascii="Times New Roman" w:hAnsi="Times New Roman"/>
          <w:sz w:val="28"/>
          <w:szCs w:val="28"/>
        </w:rPr>
      </w:pPr>
    </w:p>
    <w:p w:rsidR="002062F4" w:rsidRPr="00EA2B62" w:rsidRDefault="002062F4" w:rsidP="00EA2B62">
      <w:pPr>
        <w:spacing w:after="0" w:line="360" w:lineRule="auto"/>
        <w:jc w:val="center"/>
        <w:rPr>
          <w:rFonts w:ascii="Times New Roman" w:hAnsi="Times New Roman"/>
          <w:sz w:val="28"/>
          <w:szCs w:val="28"/>
        </w:rPr>
      </w:pPr>
    </w:p>
    <w:p w:rsidR="002062F4" w:rsidRPr="00EA2B62" w:rsidRDefault="002062F4" w:rsidP="00EA2B62">
      <w:pPr>
        <w:spacing w:after="0" w:line="360" w:lineRule="auto"/>
        <w:jc w:val="center"/>
        <w:rPr>
          <w:rFonts w:ascii="Times New Roman" w:hAnsi="Times New Roman"/>
          <w:sz w:val="28"/>
          <w:szCs w:val="28"/>
        </w:rPr>
      </w:pPr>
    </w:p>
    <w:p w:rsidR="00C82BA7" w:rsidRPr="00EA2B62" w:rsidRDefault="0024437E" w:rsidP="00EA2B62">
      <w:pPr>
        <w:pStyle w:val="4"/>
        <w:keepNext w:val="0"/>
        <w:spacing w:line="360" w:lineRule="auto"/>
        <w:rPr>
          <w:sz w:val="28"/>
          <w:szCs w:val="28"/>
        </w:rPr>
      </w:pPr>
      <w:r w:rsidRPr="00EA2B62">
        <w:rPr>
          <w:sz w:val="28"/>
          <w:szCs w:val="28"/>
        </w:rPr>
        <w:t>КУРСОВ</w:t>
      </w:r>
      <w:r w:rsidR="00C82BA7" w:rsidRPr="00EA2B62">
        <w:rPr>
          <w:sz w:val="28"/>
          <w:szCs w:val="28"/>
        </w:rPr>
        <w:t>АЯ РАБОТА</w:t>
      </w:r>
    </w:p>
    <w:p w:rsidR="004B0BEE" w:rsidRPr="00EA2B62" w:rsidRDefault="00034977" w:rsidP="00EA2B62">
      <w:pPr>
        <w:spacing w:after="0" w:line="360" w:lineRule="auto"/>
        <w:jc w:val="center"/>
        <w:rPr>
          <w:rFonts w:ascii="Times New Roman" w:hAnsi="Times New Roman"/>
          <w:sz w:val="28"/>
          <w:szCs w:val="28"/>
        </w:rPr>
      </w:pPr>
      <w:r w:rsidRPr="00EA2B62">
        <w:rPr>
          <w:rFonts w:ascii="Times New Roman" w:hAnsi="Times New Roman"/>
          <w:sz w:val="28"/>
          <w:szCs w:val="28"/>
        </w:rPr>
        <w:t xml:space="preserve"> </w:t>
      </w:r>
      <w:r w:rsidR="00013DBB" w:rsidRPr="00EA2B62">
        <w:rPr>
          <w:rFonts w:ascii="Times New Roman" w:hAnsi="Times New Roman"/>
          <w:sz w:val="28"/>
          <w:szCs w:val="28"/>
        </w:rPr>
        <w:t>«Финансовая система и ее роль в стабилизации экономики»</w:t>
      </w:r>
    </w:p>
    <w:p w:rsidR="002062F4" w:rsidRPr="00EA2B62" w:rsidRDefault="002062F4" w:rsidP="00EA2B62">
      <w:pPr>
        <w:spacing w:after="0" w:line="360" w:lineRule="auto"/>
        <w:jc w:val="center"/>
        <w:rPr>
          <w:rFonts w:ascii="Times New Roman" w:hAnsi="Times New Roman"/>
          <w:sz w:val="28"/>
          <w:szCs w:val="28"/>
        </w:rPr>
      </w:pPr>
    </w:p>
    <w:p w:rsidR="002062F4" w:rsidRPr="00EA2B62" w:rsidRDefault="002062F4" w:rsidP="00EA2B62">
      <w:pPr>
        <w:spacing w:after="0" w:line="360" w:lineRule="auto"/>
        <w:jc w:val="center"/>
        <w:rPr>
          <w:rFonts w:ascii="Times New Roman" w:hAnsi="Times New Roman"/>
          <w:sz w:val="28"/>
          <w:szCs w:val="28"/>
        </w:rPr>
      </w:pPr>
    </w:p>
    <w:p w:rsidR="00F50FF2" w:rsidRPr="00EA2B62" w:rsidRDefault="00F50FF2" w:rsidP="00EA2B62">
      <w:pPr>
        <w:spacing w:after="0" w:line="360" w:lineRule="auto"/>
        <w:jc w:val="center"/>
        <w:rPr>
          <w:rFonts w:ascii="Times New Roman" w:hAnsi="Times New Roman"/>
          <w:sz w:val="28"/>
          <w:szCs w:val="28"/>
        </w:rPr>
      </w:pPr>
    </w:p>
    <w:p w:rsidR="004B0BEE" w:rsidRPr="00EA2B62" w:rsidRDefault="004B0BEE" w:rsidP="00EA2B62">
      <w:pPr>
        <w:pStyle w:val="1"/>
        <w:keepNext w:val="0"/>
        <w:spacing w:line="360" w:lineRule="auto"/>
        <w:ind w:firstLine="0"/>
        <w:jc w:val="both"/>
        <w:rPr>
          <w:szCs w:val="28"/>
          <w:vertAlign w:val="superscript"/>
        </w:rPr>
      </w:pPr>
      <w:r w:rsidRPr="00EA2B62">
        <w:rPr>
          <w:bCs/>
          <w:szCs w:val="28"/>
        </w:rPr>
        <w:t>Выполни</w:t>
      </w:r>
      <w:r w:rsidR="00F50FF2" w:rsidRPr="00EA2B62">
        <w:rPr>
          <w:bCs/>
          <w:szCs w:val="28"/>
        </w:rPr>
        <w:t>л студент 4 курса гр. инд.</w:t>
      </w:r>
    </w:p>
    <w:p w:rsidR="003D10BD" w:rsidRPr="00EA2B62" w:rsidRDefault="00F50FF2" w:rsidP="00EA2B62">
      <w:pPr>
        <w:spacing w:after="0" w:line="360" w:lineRule="auto"/>
        <w:ind w:firstLine="0"/>
        <w:jc w:val="both"/>
        <w:rPr>
          <w:rFonts w:ascii="Times New Roman" w:hAnsi="Times New Roman"/>
          <w:sz w:val="28"/>
          <w:szCs w:val="28"/>
        </w:rPr>
      </w:pPr>
      <w:r w:rsidRPr="00EA2B62">
        <w:rPr>
          <w:rFonts w:ascii="Times New Roman" w:hAnsi="Times New Roman"/>
          <w:sz w:val="28"/>
          <w:szCs w:val="28"/>
        </w:rPr>
        <w:t>Ротштайн Р.В.</w:t>
      </w:r>
    </w:p>
    <w:p w:rsidR="00F50FF2" w:rsidRPr="00EA2B62" w:rsidRDefault="00F50FF2" w:rsidP="00EA2B62">
      <w:pPr>
        <w:spacing w:after="0" w:line="360" w:lineRule="auto"/>
        <w:ind w:firstLine="0"/>
        <w:jc w:val="both"/>
        <w:rPr>
          <w:rFonts w:ascii="Times New Roman" w:hAnsi="Times New Roman"/>
          <w:sz w:val="28"/>
          <w:szCs w:val="28"/>
        </w:rPr>
      </w:pPr>
      <w:r w:rsidRPr="00EA2B62">
        <w:rPr>
          <w:rFonts w:ascii="Times New Roman" w:hAnsi="Times New Roman"/>
          <w:sz w:val="28"/>
          <w:szCs w:val="28"/>
        </w:rPr>
        <w:t>шифр: 211047</w:t>
      </w:r>
    </w:p>
    <w:p w:rsidR="00F50FF2" w:rsidRPr="00EA2B62" w:rsidRDefault="00F50FF2" w:rsidP="00EA2B62">
      <w:pPr>
        <w:spacing w:after="0" w:line="360" w:lineRule="auto"/>
        <w:ind w:firstLine="0"/>
        <w:jc w:val="both"/>
        <w:rPr>
          <w:rFonts w:ascii="Times New Roman" w:hAnsi="Times New Roman"/>
          <w:sz w:val="28"/>
          <w:szCs w:val="28"/>
        </w:rPr>
      </w:pPr>
      <w:r w:rsidRPr="00EA2B62">
        <w:rPr>
          <w:rFonts w:ascii="Times New Roman" w:hAnsi="Times New Roman"/>
          <w:sz w:val="28"/>
          <w:szCs w:val="28"/>
        </w:rPr>
        <w:t xml:space="preserve">Проверила: </w:t>
      </w:r>
      <w:r w:rsidR="007B3E33" w:rsidRPr="00EA2B62">
        <w:rPr>
          <w:rFonts w:ascii="Times New Roman" w:hAnsi="Times New Roman"/>
          <w:sz w:val="28"/>
          <w:szCs w:val="28"/>
        </w:rPr>
        <w:t>Щ</w:t>
      </w:r>
      <w:r w:rsidRPr="00EA2B62">
        <w:rPr>
          <w:rFonts w:ascii="Times New Roman" w:hAnsi="Times New Roman"/>
          <w:sz w:val="28"/>
          <w:szCs w:val="28"/>
        </w:rPr>
        <w:t>еголева И.П.</w:t>
      </w:r>
    </w:p>
    <w:p w:rsidR="00F50FF2" w:rsidRPr="00EA2B62" w:rsidRDefault="00F50FF2" w:rsidP="00EA2B62">
      <w:pPr>
        <w:spacing w:after="0" w:line="360" w:lineRule="auto"/>
        <w:jc w:val="center"/>
        <w:rPr>
          <w:rFonts w:ascii="Times New Roman" w:hAnsi="Times New Roman"/>
          <w:sz w:val="28"/>
          <w:szCs w:val="28"/>
        </w:rPr>
      </w:pPr>
    </w:p>
    <w:p w:rsidR="00F50FF2" w:rsidRPr="00EA2B62" w:rsidRDefault="00F50FF2" w:rsidP="00EA2B62">
      <w:pPr>
        <w:spacing w:after="0" w:line="360" w:lineRule="auto"/>
        <w:jc w:val="center"/>
        <w:rPr>
          <w:rFonts w:ascii="Times New Roman" w:hAnsi="Times New Roman"/>
          <w:sz w:val="28"/>
          <w:szCs w:val="28"/>
        </w:rPr>
      </w:pPr>
    </w:p>
    <w:p w:rsidR="00F50FF2" w:rsidRPr="00EA2B62" w:rsidRDefault="00F50FF2" w:rsidP="00EA2B62">
      <w:pPr>
        <w:spacing w:after="0" w:line="360" w:lineRule="auto"/>
        <w:jc w:val="center"/>
        <w:rPr>
          <w:rFonts w:ascii="Times New Roman" w:hAnsi="Times New Roman"/>
          <w:sz w:val="28"/>
          <w:szCs w:val="28"/>
        </w:rPr>
      </w:pPr>
    </w:p>
    <w:p w:rsidR="00F50FF2" w:rsidRPr="00EA2B62" w:rsidRDefault="00F50FF2" w:rsidP="00EA2B62">
      <w:pPr>
        <w:spacing w:after="0" w:line="360" w:lineRule="auto"/>
        <w:jc w:val="center"/>
        <w:rPr>
          <w:rFonts w:ascii="Times New Roman" w:hAnsi="Times New Roman"/>
          <w:sz w:val="28"/>
          <w:szCs w:val="28"/>
        </w:rPr>
      </w:pPr>
      <w:r w:rsidRPr="00EA2B62">
        <w:rPr>
          <w:rFonts w:ascii="Times New Roman" w:hAnsi="Times New Roman"/>
          <w:sz w:val="28"/>
          <w:szCs w:val="28"/>
        </w:rPr>
        <w:t>Самара 2010г.</w:t>
      </w:r>
    </w:p>
    <w:p w:rsidR="002062F4" w:rsidRPr="00EA2B62" w:rsidRDefault="002062F4" w:rsidP="00EA2B62">
      <w:pPr>
        <w:spacing w:after="0" w:line="360" w:lineRule="auto"/>
        <w:jc w:val="both"/>
        <w:rPr>
          <w:rFonts w:ascii="Times New Roman" w:hAnsi="Times New Roman"/>
          <w:sz w:val="28"/>
          <w:szCs w:val="28"/>
        </w:rPr>
      </w:pPr>
    </w:p>
    <w:p w:rsidR="00235DC3" w:rsidRDefault="00EA2B62" w:rsidP="00EA2B62">
      <w:pPr>
        <w:spacing w:after="0" w:line="360" w:lineRule="auto"/>
        <w:jc w:val="both"/>
        <w:rPr>
          <w:rFonts w:ascii="Times New Roman" w:hAnsi="Times New Roman"/>
          <w:sz w:val="28"/>
          <w:szCs w:val="28"/>
        </w:rPr>
      </w:pPr>
      <w:r>
        <w:rPr>
          <w:rFonts w:ascii="Times New Roman" w:hAnsi="Times New Roman"/>
          <w:sz w:val="28"/>
          <w:szCs w:val="28"/>
        </w:rPr>
        <w:br w:type="page"/>
      </w:r>
      <w:r w:rsidR="00235DC3" w:rsidRPr="00EA2B62">
        <w:rPr>
          <w:rFonts w:ascii="Times New Roman" w:hAnsi="Times New Roman"/>
          <w:sz w:val="28"/>
          <w:szCs w:val="28"/>
        </w:rPr>
        <w:t>Введение</w:t>
      </w:r>
    </w:p>
    <w:p w:rsidR="00EA2B62" w:rsidRPr="00EA2B62" w:rsidRDefault="00EA2B62" w:rsidP="00EA2B62">
      <w:pPr>
        <w:spacing w:after="0" w:line="360" w:lineRule="auto"/>
        <w:jc w:val="both"/>
        <w:rPr>
          <w:rFonts w:ascii="Times New Roman" w:hAnsi="Times New Roman"/>
          <w:sz w:val="28"/>
          <w:szCs w:val="28"/>
        </w:rPr>
      </w:pPr>
    </w:p>
    <w:p w:rsidR="00757E8C" w:rsidRPr="00EA2B62" w:rsidRDefault="00757E8C"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Финансовая система Российской Федерации напрямую связана с формированием, распределением и использованием централизованных и децентрализованных фондов денежных средств (государства, предприятий, организаций и других хозяйствующих субъектов) в целях выполнения функций и задач государства. </w:t>
      </w:r>
    </w:p>
    <w:p w:rsidR="00757E8C" w:rsidRPr="00EA2B62" w:rsidRDefault="00757E8C"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Считается, что понятие финансовой системы является</w:t>
      </w:r>
      <w:r w:rsidR="008F29E9" w:rsidRPr="00EA2B62">
        <w:rPr>
          <w:rFonts w:ascii="Times New Roman" w:hAnsi="Times New Roman"/>
          <w:color w:val="000000"/>
          <w:sz w:val="28"/>
          <w:szCs w:val="28"/>
        </w:rPr>
        <w:t xml:space="preserve"> развитием общего определения - </w:t>
      </w:r>
      <w:r w:rsidRPr="00EA2B62">
        <w:rPr>
          <w:rFonts w:ascii="Times New Roman" w:hAnsi="Times New Roman"/>
          <w:color w:val="000000"/>
          <w:sz w:val="28"/>
          <w:szCs w:val="28"/>
        </w:rPr>
        <w:t xml:space="preserve">финансы. При этом, как отмечалось ранее, финансы выражают экономические общественные отношения </w:t>
      </w:r>
    </w:p>
    <w:p w:rsidR="00757E8C" w:rsidRPr="00EA2B62" w:rsidRDefault="008F29E9"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Ф</w:t>
      </w:r>
      <w:r w:rsidR="00757E8C" w:rsidRPr="00EA2B62">
        <w:rPr>
          <w:rFonts w:ascii="Times New Roman" w:hAnsi="Times New Roman"/>
          <w:color w:val="000000"/>
          <w:sz w:val="28"/>
          <w:szCs w:val="28"/>
        </w:rPr>
        <w:t>инансовая система характеризуется достаточно частым и интенсивным взаимодействием с внешней средой. Финансовые ресурсы, информация - это объекты обмена с внешней средой через проницаемые границы открытой системы. Финансы организационно-производственной системы в условиях рынка - это более открытая система, чем в условиях директивной экономики. Открытость финансовой системы в условиях рынка обусловлена многообразием форм собственности, в частнос</w:t>
      </w:r>
      <w:r w:rsidRPr="00EA2B62">
        <w:rPr>
          <w:rFonts w:ascii="Times New Roman" w:hAnsi="Times New Roman"/>
          <w:color w:val="000000"/>
          <w:sz w:val="28"/>
          <w:szCs w:val="28"/>
        </w:rPr>
        <w:t xml:space="preserve">ти, акционерной собственностью. </w:t>
      </w:r>
      <w:r w:rsidR="00757E8C" w:rsidRPr="00EA2B62">
        <w:rPr>
          <w:rFonts w:ascii="Times New Roman" w:hAnsi="Times New Roman"/>
          <w:color w:val="000000"/>
          <w:sz w:val="28"/>
          <w:szCs w:val="28"/>
        </w:rPr>
        <w:t xml:space="preserve">Такое многообразие форм собственности открывает возможность создания ряда финансовых инструментов: лизинг, франчайзинг, залог, ипотека и др. Эта открытость определяется возможностью свободно продавать и покупать валюту, ценные бумаги, совершать внешнеэкономические страховые операции, участвовать в деятельности международных финансовых организаций и т. д. </w:t>
      </w:r>
    </w:p>
    <w:p w:rsidR="00A47E67" w:rsidRPr="00EA2B62" w:rsidRDefault="00A47E67" w:rsidP="00EA2B62">
      <w:pPr>
        <w:spacing w:after="0" w:line="360" w:lineRule="auto"/>
        <w:jc w:val="both"/>
        <w:rPr>
          <w:rFonts w:ascii="Times New Roman" w:hAnsi="Times New Roman"/>
          <w:color w:val="000000"/>
          <w:sz w:val="28"/>
          <w:szCs w:val="28"/>
        </w:rPr>
      </w:pPr>
      <w:r w:rsidRPr="00EA2B62">
        <w:rPr>
          <w:rFonts w:ascii="Times New Roman" w:hAnsi="Times New Roman"/>
          <w:sz w:val="28"/>
          <w:szCs w:val="28"/>
        </w:rPr>
        <w:t>Целью данной работы является анализ финансовой системы РФ и ее роль</w:t>
      </w:r>
      <w:r w:rsidR="00EA2B62">
        <w:rPr>
          <w:rFonts w:ascii="Times New Roman" w:hAnsi="Times New Roman"/>
          <w:sz w:val="28"/>
          <w:szCs w:val="28"/>
        </w:rPr>
        <w:t xml:space="preserve"> </w:t>
      </w:r>
      <w:r w:rsidRPr="00EA2B62">
        <w:rPr>
          <w:rFonts w:ascii="Times New Roman" w:hAnsi="Times New Roman"/>
          <w:sz w:val="28"/>
          <w:szCs w:val="28"/>
        </w:rPr>
        <w:t xml:space="preserve">в стабилизации экономики. Для решения поставленной цели необходимо решение следующих задач: </w:t>
      </w:r>
      <w:r w:rsidR="007D7984" w:rsidRPr="00EA2B62">
        <w:rPr>
          <w:rFonts w:ascii="Times New Roman" w:hAnsi="Times New Roman"/>
          <w:sz w:val="28"/>
          <w:szCs w:val="28"/>
        </w:rPr>
        <w:t xml:space="preserve">Определить распределение финансов в финансовой системе РФ; </w:t>
      </w:r>
      <w:r w:rsidRPr="00EA2B62">
        <w:rPr>
          <w:rFonts w:ascii="Times New Roman" w:hAnsi="Times New Roman"/>
          <w:sz w:val="28"/>
          <w:szCs w:val="28"/>
        </w:rPr>
        <w:t>Выявить роль бюджета в экономической политике государства; Определить роль бюджета в финансовой системе государства</w:t>
      </w:r>
      <w:r w:rsidR="00371945" w:rsidRPr="00EA2B62">
        <w:rPr>
          <w:rFonts w:ascii="Times New Roman" w:hAnsi="Times New Roman"/>
          <w:sz w:val="28"/>
          <w:szCs w:val="28"/>
        </w:rPr>
        <w:t xml:space="preserve"> как финансовый инструмент в стабилизации экономики</w:t>
      </w:r>
      <w:r w:rsidRPr="00EA2B62">
        <w:rPr>
          <w:rFonts w:ascii="Times New Roman" w:hAnsi="Times New Roman"/>
          <w:sz w:val="28"/>
          <w:szCs w:val="28"/>
        </w:rPr>
        <w:t xml:space="preserve">; </w:t>
      </w:r>
      <w:r w:rsidRPr="00EA2B62">
        <w:rPr>
          <w:rFonts w:ascii="Times New Roman" w:hAnsi="Times New Roman"/>
          <w:color w:val="000000"/>
          <w:sz w:val="28"/>
          <w:szCs w:val="28"/>
        </w:rPr>
        <w:t>Финансирование со стороны государства; Развитие межбюджетных отношений.</w:t>
      </w:r>
    </w:p>
    <w:p w:rsidR="008F29E9" w:rsidRPr="00EA2B62" w:rsidRDefault="00757E8C"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Степень открытости финансовой системы должна регулироваться в интересах развития экономики страны. </w:t>
      </w:r>
    </w:p>
    <w:p w:rsidR="00EA2B62" w:rsidRDefault="00EA2B62" w:rsidP="00EA2B62">
      <w:pPr>
        <w:spacing w:after="0" w:line="360" w:lineRule="auto"/>
        <w:jc w:val="both"/>
        <w:rPr>
          <w:rFonts w:ascii="Times New Roman" w:hAnsi="Times New Roman"/>
          <w:color w:val="000000"/>
          <w:sz w:val="28"/>
          <w:szCs w:val="28"/>
        </w:rPr>
      </w:pPr>
    </w:p>
    <w:p w:rsidR="00EA2B62" w:rsidRDefault="00EA2B62" w:rsidP="00EA2B62">
      <w:pPr>
        <w:spacing w:after="0" w:line="360" w:lineRule="auto"/>
        <w:jc w:val="both"/>
        <w:rPr>
          <w:rFonts w:ascii="Times New Roman" w:hAnsi="Times New Roman"/>
          <w:color w:val="000000"/>
          <w:sz w:val="28"/>
          <w:szCs w:val="28"/>
        </w:rPr>
      </w:pPr>
      <w:r>
        <w:rPr>
          <w:rFonts w:ascii="Times New Roman" w:hAnsi="Times New Roman"/>
          <w:color w:val="000000"/>
          <w:sz w:val="28"/>
          <w:szCs w:val="28"/>
        </w:rPr>
        <w:br w:type="page"/>
      </w:r>
      <w:r w:rsidR="00507C39" w:rsidRPr="00EA2B62">
        <w:rPr>
          <w:rFonts w:ascii="Times New Roman" w:hAnsi="Times New Roman"/>
          <w:color w:val="000000"/>
          <w:sz w:val="28"/>
          <w:szCs w:val="28"/>
        </w:rPr>
        <w:t xml:space="preserve">1. </w:t>
      </w:r>
      <w:r w:rsidR="008F29E9" w:rsidRPr="00EA2B62">
        <w:rPr>
          <w:rFonts w:ascii="Times New Roman" w:hAnsi="Times New Roman"/>
          <w:color w:val="000000"/>
          <w:sz w:val="28"/>
          <w:szCs w:val="28"/>
        </w:rPr>
        <w:t>Ф</w:t>
      </w:r>
      <w:r w:rsidR="00757E8C" w:rsidRPr="00EA2B62">
        <w:rPr>
          <w:rFonts w:ascii="Times New Roman" w:hAnsi="Times New Roman"/>
          <w:color w:val="000000"/>
          <w:sz w:val="28"/>
          <w:szCs w:val="28"/>
        </w:rPr>
        <w:t xml:space="preserve">инансовая система </w:t>
      </w:r>
    </w:p>
    <w:p w:rsidR="00EA2B62" w:rsidRDefault="00EA2B62" w:rsidP="00EA2B62">
      <w:pPr>
        <w:spacing w:after="0" w:line="360" w:lineRule="auto"/>
        <w:jc w:val="both"/>
        <w:rPr>
          <w:rFonts w:ascii="Times New Roman" w:hAnsi="Times New Roman"/>
          <w:color w:val="000000"/>
          <w:sz w:val="28"/>
          <w:szCs w:val="28"/>
        </w:rPr>
      </w:pPr>
    </w:p>
    <w:p w:rsidR="00757E8C" w:rsidRPr="00EA2B62" w:rsidRDefault="00EA2B62"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Финансовая система </w:t>
      </w:r>
      <w:r w:rsidR="00757E8C" w:rsidRPr="00EA2B62">
        <w:rPr>
          <w:rFonts w:ascii="Times New Roman" w:hAnsi="Times New Roman"/>
          <w:color w:val="000000"/>
          <w:sz w:val="28"/>
          <w:szCs w:val="28"/>
        </w:rPr>
        <w:t>- это система форм и методов образования, распределения и использования фондов денежных ср</w:t>
      </w:r>
      <w:r w:rsidR="008F29E9" w:rsidRPr="00EA2B62">
        <w:rPr>
          <w:rFonts w:ascii="Times New Roman" w:hAnsi="Times New Roman"/>
          <w:color w:val="000000"/>
          <w:sz w:val="28"/>
          <w:szCs w:val="28"/>
        </w:rPr>
        <w:t>едств государства и предприятий. В</w:t>
      </w:r>
      <w:r w:rsidR="00C92221" w:rsidRPr="00EA2B62">
        <w:rPr>
          <w:rFonts w:ascii="Times New Roman" w:hAnsi="Times New Roman"/>
          <w:color w:val="000000"/>
          <w:sz w:val="28"/>
          <w:szCs w:val="28"/>
        </w:rPr>
        <w:t xml:space="preserve">ыделяют </w:t>
      </w:r>
      <w:r w:rsidR="00757E8C" w:rsidRPr="00EA2B62">
        <w:rPr>
          <w:rFonts w:ascii="Times New Roman" w:hAnsi="Times New Roman"/>
          <w:color w:val="000000"/>
          <w:sz w:val="28"/>
          <w:szCs w:val="28"/>
        </w:rPr>
        <w:t xml:space="preserve">в общей совокупности финансовых отношений (структурируют) три взаимосвязанные сферы: финансы хозяйствующих субъектов (предприятий, организаций, учреждений), страхование, государственные финансы. Каждое из этих звеньев (подсистем) имеет свои задачи (подфункции финансовой системы), собственную организационную структуру финансового аппарата, а в совокупности они образуют финансовую систему государства. </w:t>
      </w:r>
    </w:p>
    <w:p w:rsidR="007D7984" w:rsidRPr="00EA2B62" w:rsidRDefault="00757E8C" w:rsidP="00EA2B62">
      <w:pPr>
        <w:tabs>
          <w:tab w:val="left" w:pos="0"/>
        </w:tabs>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Совокупность всех организационных структур, осуществляющих управление финансами, называется финансовым аппаратом. На финансовый аппарат возложено решение задач финансовой полити</w:t>
      </w:r>
      <w:r w:rsidR="00C92221" w:rsidRPr="00EA2B62">
        <w:rPr>
          <w:rFonts w:ascii="Times New Roman" w:hAnsi="Times New Roman"/>
          <w:color w:val="000000"/>
          <w:sz w:val="28"/>
          <w:szCs w:val="28"/>
        </w:rPr>
        <w:t xml:space="preserve">ки государства. </w:t>
      </w:r>
    </w:p>
    <w:p w:rsidR="007D7984" w:rsidRPr="00EA2B62" w:rsidRDefault="007D7984"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Анализ закономерностей развития финансов в разных условиях общественного воспроизводства свидетельствует о наличии общих признаков в их содержании. Это обусловлено сочинением объективных причин и условий функционирования финансов. Среди этих условий выделяет два: развитие товарно-денежных отношений и существование государства как субъекта этих отношений. В отличие от таких стоимостных категорий, как, например, деньги, кредит, фонд оплаты труда и другие, финансы органически связаны функционированием государства. Однако общие признаки всех финансовых отношений не включают определенные различия между ними. </w:t>
      </w:r>
    </w:p>
    <w:p w:rsidR="007D7984" w:rsidRPr="00EA2B62" w:rsidRDefault="00371945"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Ф</w:t>
      </w:r>
      <w:r w:rsidR="007D7984" w:rsidRPr="00EA2B62">
        <w:rPr>
          <w:rFonts w:ascii="Times New Roman" w:hAnsi="Times New Roman"/>
          <w:color w:val="000000"/>
          <w:sz w:val="28"/>
          <w:szCs w:val="28"/>
        </w:rPr>
        <w:t xml:space="preserve">инансовая система представляет собой совокупность различных сфер (звеньев) финансовых отношений, каждая из которых характеризуется особенностями в формировании и использовании фондов денежных средств, различной ролью в общественном воспроизводстве. </w:t>
      </w:r>
    </w:p>
    <w:p w:rsidR="007D7984" w:rsidRPr="00EA2B62" w:rsidRDefault="007D7984"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Финансовая система РФ включает следующие звенья финансовых отношении: государственный бюджет, внебюджетные фонды, государственный кредит, фонды страхования, фондовый рынок и финансы предприятии различных форм собственности. </w:t>
      </w:r>
    </w:p>
    <w:p w:rsidR="007D7984" w:rsidRPr="00EA2B62" w:rsidRDefault="007D7984"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Все вышеперечисленные финансовые отношения можно разбить на две подсистемы. Это общегосударственные финансы, обеспечивающие потребности расширенного воспроизводства на макроуровне и финансы хозяйствующих субъектов, пользуемые для обеспечения воспроизводственного процесса денежными средствами на микроуровне. </w:t>
      </w:r>
    </w:p>
    <w:p w:rsidR="007D7984" w:rsidRPr="00EA2B62" w:rsidRDefault="007D7984"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Разграничение финансовой системы на отдельные звенья обусловлено различиями в задачах каждого звена, а также в методах формирования и использования централизованных и децентрализованных фондов денежных средств. Общегосударственные централизованные фонды денежных ресурсов создаются путем распределения и перераспределения национального дохода, созданного в отраслях материального производства. </w:t>
      </w:r>
    </w:p>
    <w:p w:rsidR="007D7984" w:rsidRPr="00EA2B62" w:rsidRDefault="007D7984"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Важная роль, которую выполняет государство в области экономического и социального развития, приводит к необходимости централизации в его распоряжении значительной части финансовых ресурсов. Формами их использования являются бюджетные и внебюджетные фонды, обеспечивающие потребности государства в решении экономических, политических и социальных задач. Иные формы и методы образования и использования денежных фондов применяются кредитными и страховыми звеньями финансовой системы. Децентрализованные фонды денежных средств образуются из денежных доходов и накоплений самих предприятий. </w:t>
      </w:r>
    </w:p>
    <w:p w:rsidR="007D7984" w:rsidRPr="00EA2B62" w:rsidRDefault="007D7984"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Основой единой финансовой системы служат финансы предприятий, поскольку они непосредственно участвуют в процессе материального производства. Источником централизованных государственных фондов денежных средств выступает национальный доход, создаваемый в сфере материального производства. </w:t>
      </w:r>
    </w:p>
    <w:p w:rsidR="007D7984" w:rsidRPr="00EA2B62" w:rsidRDefault="007D7984"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Общегосударственным финансам принадлежит ведущая роль: в обеспечении определенных темпов развития всех отраслей народного хозяйства; перераспределении финансовых ресурсов между отраслями экономики и регионами страны, производственной и непроизводственной сферами, а также формами собственности, отдельными группами и слоями населения. Эффективное использование финансовых ресурсов возможно лишь на основе активной финансовой политики государства. </w:t>
      </w:r>
    </w:p>
    <w:p w:rsidR="007D7984" w:rsidRPr="00EA2B62" w:rsidRDefault="007D7984"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Общегосударственные финансы органически связаны с финансами предприятий</w:t>
      </w:r>
      <w:r w:rsidR="00074F4D" w:rsidRPr="00EA2B62">
        <w:rPr>
          <w:rFonts w:ascii="Times New Roman" w:hAnsi="Times New Roman"/>
          <w:color w:val="000000"/>
          <w:sz w:val="28"/>
          <w:szCs w:val="28"/>
        </w:rPr>
        <w:t xml:space="preserve"> всех организационно-правовых форм собственности и предпринимателей</w:t>
      </w:r>
      <w:r w:rsidRPr="00EA2B62">
        <w:rPr>
          <w:rFonts w:ascii="Times New Roman" w:hAnsi="Times New Roman"/>
          <w:color w:val="000000"/>
          <w:sz w:val="28"/>
          <w:szCs w:val="28"/>
        </w:rPr>
        <w:t>. С одной стороны, главным источником доходов бюджета является национальный доход, создаваемый в сфере материального производства</w:t>
      </w:r>
      <w:r w:rsidR="00074F4D" w:rsidRPr="00EA2B62">
        <w:rPr>
          <w:rFonts w:ascii="Times New Roman" w:hAnsi="Times New Roman"/>
          <w:color w:val="000000"/>
          <w:sz w:val="28"/>
          <w:szCs w:val="28"/>
        </w:rPr>
        <w:t xml:space="preserve"> где государство выступает акционером</w:t>
      </w:r>
      <w:r w:rsidRPr="00EA2B62">
        <w:rPr>
          <w:rFonts w:ascii="Times New Roman" w:hAnsi="Times New Roman"/>
          <w:color w:val="000000"/>
          <w:sz w:val="28"/>
          <w:szCs w:val="28"/>
        </w:rPr>
        <w:t>. С другой стороны, процесс расширенного воспроизводства осуществляется не только за счет собственных средств предприятий</w:t>
      </w:r>
      <w:r w:rsidR="00074F4D" w:rsidRPr="00EA2B62">
        <w:rPr>
          <w:rFonts w:ascii="Times New Roman" w:hAnsi="Times New Roman"/>
          <w:color w:val="000000"/>
          <w:sz w:val="28"/>
          <w:szCs w:val="28"/>
        </w:rPr>
        <w:t xml:space="preserve"> всех организационно-правовых форм собственности и предпринимателей</w:t>
      </w:r>
      <w:r w:rsidRPr="00EA2B62">
        <w:rPr>
          <w:rFonts w:ascii="Times New Roman" w:hAnsi="Times New Roman"/>
          <w:color w:val="000000"/>
          <w:sz w:val="28"/>
          <w:szCs w:val="28"/>
        </w:rPr>
        <w:t xml:space="preserve">, но и с привлечением общегосударственного фонда денежных средств в форме бюджетных ассигнований и использования банковских кредитов. При недостатке собственных средств, предприятие может привлекать на акционерной основе средства других предприятий, а также на базе операций с ценными бумагами - заемные средства. Посредством заключения договоров со страховыми компаниями осуществляется страхование предпринимательских рисков. </w:t>
      </w:r>
    </w:p>
    <w:p w:rsidR="007D7984" w:rsidRPr="00EA2B62" w:rsidRDefault="007D7984"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Взаимосвязь и взаимозависимость составных звеньев финансовой системы обусловлены единой сущностью финансов. </w:t>
      </w:r>
    </w:p>
    <w:p w:rsidR="007D7984" w:rsidRPr="00EA2B62" w:rsidRDefault="007D7984"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Через финансовую систему государство воздействует на формирование централизованных и децентрализованных денежных фондов, фондов накопления и потребления, используя для этого налоги, расходы государственного бюджета, государственный кредит.</w:t>
      </w:r>
    </w:p>
    <w:p w:rsidR="00C92221" w:rsidRPr="00EA2B62" w:rsidRDefault="00371945" w:rsidP="00EA2B62">
      <w:pPr>
        <w:tabs>
          <w:tab w:val="left" w:pos="851"/>
        </w:tabs>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Финансовая политика и ее роль в стабилизации экономики</w:t>
      </w:r>
      <w:r w:rsidR="00C92221" w:rsidRPr="00EA2B62">
        <w:rPr>
          <w:rFonts w:ascii="Times New Roman" w:hAnsi="Times New Roman"/>
          <w:color w:val="000000"/>
          <w:sz w:val="28"/>
          <w:szCs w:val="28"/>
        </w:rPr>
        <w:t xml:space="preserve">: </w:t>
      </w:r>
    </w:p>
    <w:p w:rsidR="00757E8C" w:rsidRPr="00EA2B62" w:rsidRDefault="00757E8C" w:rsidP="00EA2B62">
      <w:pPr>
        <w:tabs>
          <w:tab w:val="left" w:pos="851"/>
        </w:tabs>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 повышение объема и эффективности использования финансовых ресурсов. Последнее, очень важно для проверки воздействия финансовой политики на экономику. Отказ от учета повышения эффективности использования финансовых ресурсов при разработке и проведении финансовой политики может привести к распылению средств, сокращению источников удовлетворения постоянно растущих экономических и социальных потребностей общества; </w:t>
      </w:r>
    </w:p>
    <w:p w:rsidR="00757E8C" w:rsidRPr="00EA2B62" w:rsidRDefault="00757E8C" w:rsidP="00EA2B62">
      <w:pPr>
        <w:tabs>
          <w:tab w:val="left" w:pos="851"/>
        </w:tabs>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 оздоровление и структурная перестройка экономики: повышение в общем объеме производства доли отраслей второй группы, снижение затрат на ВПК, упорядочивание денежного обращения, и в перспективе восстановление конвертируемости рубля; </w:t>
      </w:r>
    </w:p>
    <w:p w:rsidR="00FD63C5" w:rsidRDefault="00757E8C" w:rsidP="00EA2B62">
      <w:pPr>
        <w:tabs>
          <w:tab w:val="left" w:pos="851"/>
        </w:tabs>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 достижение </w:t>
      </w:r>
      <w:r w:rsidR="00FD63C5" w:rsidRPr="00EA2B62">
        <w:rPr>
          <w:rFonts w:ascii="Times New Roman" w:hAnsi="Times New Roman"/>
          <w:color w:val="000000"/>
          <w:sz w:val="28"/>
          <w:szCs w:val="28"/>
        </w:rPr>
        <w:t>более высокого уровня жизни населения на основе развития отраслей промышленности и сельского хозяйства. Социальная направленность финансовой стратегии проявляется не только в изыскании возможностей увеличения финансовых ресурсов, направляемых на повышение благосостояния народа, но и в новом подходе к главной цели экономической политики. Уровень жизни выступает теперь величиной, определяющей развитие производства, направление и структуру использования финансовых ресурсов</w:t>
      </w:r>
      <w:r w:rsidR="008E1519" w:rsidRPr="00EA2B62">
        <w:rPr>
          <w:rFonts w:ascii="Times New Roman" w:hAnsi="Times New Roman"/>
          <w:color w:val="000000"/>
          <w:sz w:val="28"/>
          <w:szCs w:val="28"/>
        </w:rPr>
        <w:t>.</w:t>
      </w:r>
      <w:r w:rsidR="00FD63C5" w:rsidRPr="00EA2B62">
        <w:rPr>
          <w:rFonts w:ascii="Times New Roman" w:hAnsi="Times New Roman"/>
          <w:color w:val="000000"/>
          <w:sz w:val="28"/>
          <w:szCs w:val="28"/>
        </w:rPr>
        <w:t xml:space="preserve"> </w:t>
      </w:r>
    </w:p>
    <w:p w:rsidR="00EA2B62" w:rsidRPr="00EA2B62" w:rsidRDefault="00EA2B62" w:rsidP="00EA2B62">
      <w:pPr>
        <w:tabs>
          <w:tab w:val="left" w:pos="851"/>
        </w:tabs>
        <w:spacing w:after="0" w:line="360" w:lineRule="auto"/>
        <w:jc w:val="both"/>
        <w:rPr>
          <w:rFonts w:ascii="Times New Roman" w:hAnsi="Times New Roman"/>
          <w:color w:val="000000"/>
          <w:sz w:val="28"/>
          <w:szCs w:val="28"/>
        </w:rPr>
      </w:pPr>
    </w:p>
    <w:p w:rsidR="00FD63C5" w:rsidRDefault="00FD63C5"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1.</w:t>
      </w:r>
      <w:r w:rsidR="00C92221" w:rsidRPr="00EA2B62">
        <w:rPr>
          <w:rFonts w:ascii="Times New Roman" w:hAnsi="Times New Roman"/>
          <w:color w:val="000000"/>
          <w:sz w:val="28"/>
          <w:szCs w:val="28"/>
        </w:rPr>
        <w:t>1</w:t>
      </w:r>
      <w:r w:rsidRPr="00EA2B62">
        <w:rPr>
          <w:rFonts w:ascii="Times New Roman" w:hAnsi="Times New Roman"/>
          <w:color w:val="000000"/>
          <w:sz w:val="28"/>
          <w:szCs w:val="28"/>
        </w:rPr>
        <w:t xml:space="preserve"> Финансы РФ</w:t>
      </w:r>
      <w:r w:rsidR="00193DB4" w:rsidRPr="00EA2B62">
        <w:rPr>
          <w:rFonts w:ascii="Times New Roman" w:hAnsi="Times New Roman"/>
          <w:color w:val="000000"/>
          <w:sz w:val="28"/>
          <w:szCs w:val="28"/>
        </w:rPr>
        <w:t xml:space="preserve"> их роль в финансовой системе</w:t>
      </w:r>
    </w:p>
    <w:p w:rsidR="00EA2B62" w:rsidRPr="00EA2B62" w:rsidRDefault="00EA2B62" w:rsidP="00EA2B62">
      <w:pPr>
        <w:spacing w:after="0" w:line="360" w:lineRule="auto"/>
        <w:jc w:val="both"/>
        <w:rPr>
          <w:rFonts w:ascii="Times New Roman" w:hAnsi="Times New Roman"/>
          <w:color w:val="000000"/>
          <w:sz w:val="28"/>
          <w:szCs w:val="28"/>
        </w:rPr>
      </w:pPr>
    </w:p>
    <w:p w:rsidR="00FD63C5" w:rsidRPr="00EA2B62" w:rsidRDefault="00FD63C5"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Финансы - это система экономических (денежных) отношений, с помощью которой создаются и расходуются фонды денежных средств. </w:t>
      </w:r>
    </w:p>
    <w:p w:rsidR="00FD63C5" w:rsidRPr="00EA2B62" w:rsidRDefault="00FD63C5"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Финансы - совокупность объективно обусловленных экономических отношений, имеющих распределительный характер, денежную форму выражения и материализуемых в денежных доходах и накоплениях, формируемых в руках государства и субъектов хозяйствования для целей расширенного воспроизводства, материального стимулирования работающих, удовлетворение социальных и других потребностей. </w:t>
      </w:r>
    </w:p>
    <w:p w:rsidR="00FD63C5" w:rsidRPr="00EA2B62" w:rsidRDefault="00FD63C5"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Финансы - "finance" (лат.) - денежный платеж. </w:t>
      </w:r>
    </w:p>
    <w:p w:rsidR="00FD63C5" w:rsidRPr="00EA2B62" w:rsidRDefault="00FD63C5"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Денежный платеж - отношения субъектов, следовательно, финансы как экономическая категория есть совокупность отношений. Эти отношения характеризуются определенными признаками. Отношения существуют между субъектами воспроизводственного процесса. Они возникают на всех стадиях и уровнях жизни общества. Именно как совокупность определенных отношений они образовывают экономическую категорию. </w:t>
      </w:r>
    </w:p>
    <w:p w:rsidR="00EA2B62" w:rsidRDefault="00EA2B62" w:rsidP="00EA2B62">
      <w:pPr>
        <w:spacing w:after="0" w:line="360" w:lineRule="auto"/>
        <w:jc w:val="both"/>
        <w:rPr>
          <w:rFonts w:ascii="Times New Roman" w:hAnsi="Times New Roman"/>
          <w:color w:val="000000"/>
          <w:sz w:val="28"/>
          <w:szCs w:val="28"/>
        </w:rPr>
      </w:pPr>
    </w:p>
    <w:p w:rsidR="00FD63C5" w:rsidRPr="00EA2B62" w:rsidRDefault="00FD63C5"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1.1.</w:t>
      </w:r>
      <w:r w:rsidR="00EA2B62">
        <w:rPr>
          <w:rFonts w:ascii="Times New Roman" w:hAnsi="Times New Roman"/>
          <w:color w:val="000000"/>
          <w:sz w:val="28"/>
          <w:szCs w:val="28"/>
        </w:rPr>
        <w:t>1 Функции финансов</w:t>
      </w:r>
    </w:p>
    <w:p w:rsidR="00FD63C5" w:rsidRPr="00EA2B62" w:rsidRDefault="008E1519"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1.</w:t>
      </w:r>
      <w:r w:rsidR="005F2EBE" w:rsidRPr="00EA2B62">
        <w:rPr>
          <w:rFonts w:ascii="Times New Roman" w:hAnsi="Times New Roman"/>
          <w:color w:val="000000"/>
          <w:sz w:val="28"/>
          <w:szCs w:val="28"/>
        </w:rPr>
        <w:t xml:space="preserve"> Р</w:t>
      </w:r>
      <w:r w:rsidR="00FD63C5" w:rsidRPr="00EA2B62">
        <w:rPr>
          <w:rFonts w:ascii="Times New Roman" w:hAnsi="Times New Roman"/>
          <w:color w:val="000000"/>
          <w:sz w:val="28"/>
          <w:szCs w:val="28"/>
        </w:rPr>
        <w:t xml:space="preserve">аспределительная (распределяет созданный продукт; с помощью этой функции создаются фонды); </w:t>
      </w:r>
    </w:p>
    <w:p w:rsidR="00FD63C5" w:rsidRPr="00EA2B62" w:rsidRDefault="008E1519"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2.</w:t>
      </w:r>
      <w:r w:rsidR="005F2EBE" w:rsidRPr="00EA2B62">
        <w:rPr>
          <w:rFonts w:ascii="Times New Roman" w:hAnsi="Times New Roman"/>
          <w:color w:val="000000"/>
          <w:sz w:val="28"/>
          <w:szCs w:val="28"/>
        </w:rPr>
        <w:t xml:space="preserve"> П</w:t>
      </w:r>
      <w:r w:rsidR="00FD63C5" w:rsidRPr="00EA2B62">
        <w:rPr>
          <w:rFonts w:ascii="Times New Roman" w:hAnsi="Times New Roman"/>
          <w:color w:val="000000"/>
          <w:sz w:val="28"/>
          <w:szCs w:val="28"/>
        </w:rPr>
        <w:t xml:space="preserve">ерераспределительная (перераспределение созданного продукта, т.е. вторичное распределение между членами общества); </w:t>
      </w:r>
    </w:p>
    <w:p w:rsidR="00FD63C5" w:rsidRPr="00EA2B62" w:rsidRDefault="008E1519"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3.</w:t>
      </w:r>
      <w:r w:rsidR="005F2EBE" w:rsidRPr="00EA2B62">
        <w:rPr>
          <w:rFonts w:ascii="Times New Roman" w:hAnsi="Times New Roman"/>
          <w:color w:val="000000"/>
          <w:sz w:val="28"/>
          <w:szCs w:val="28"/>
        </w:rPr>
        <w:t xml:space="preserve"> Контро</w:t>
      </w:r>
      <w:r w:rsidR="00FD63C5" w:rsidRPr="00EA2B62">
        <w:rPr>
          <w:rFonts w:ascii="Times New Roman" w:hAnsi="Times New Roman"/>
          <w:color w:val="000000"/>
          <w:sz w:val="28"/>
          <w:szCs w:val="28"/>
        </w:rPr>
        <w:t xml:space="preserve">лирующая (финансы могут, как стимулировать производство, так и угнетать его); контрольная (благодаря финансам общество имеет возможность наблюдать все финансовые потоки в государстве для того, чтобы вовремя повлиять на тот или иной товары). </w:t>
      </w:r>
    </w:p>
    <w:p w:rsidR="00FD63C5" w:rsidRPr="00EA2B62" w:rsidRDefault="00FD63C5"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Распределительная функция. Стадия распределения начинается с распределения новой стоимости и заканчивается формированием первичных доходов (заработная плата, прибыль). Стадия перераспределения - многоступенчатый этап, на котором формируется общегосударственные фонды: госбюджет, внебюджетные фонды, страховые, банковские фонды и фонды предприятий. Распределительная функция - объективное свойство категории финансов осуществлять распределение стоимости созданного продукта в денежном выражении. </w:t>
      </w:r>
    </w:p>
    <w:p w:rsidR="00FD63C5" w:rsidRPr="00EA2B62" w:rsidRDefault="00FD63C5"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Перераспределительная стадия отличается от распределительной тем, что на этой стадии перераспределяются ранее созданные доходы. </w:t>
      </w:r>
    </w:p>
    <w:p w:rsidR="00FD63C5" w:rsidRPr="00EA2B62" w:rsidRDefault="00FD63C5"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Контрольная функция. Осуществлением соблюдения пропорций в распределительном процессе занимается контрольная функция финансов. Пропорции для разных отраслей различны и складываются при разных условиях и, следовательно, они объективны. Объектом контроля выступает распределительный процесс. Главной же контролируемой пропорцией является пропорция между фондами накопления и потребления. </w:t>
      </w:r>
    </w:p>
    <w:p w:rsidR="00FD63C5" w:rsidRDefault="00FD63C5"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В связи с развитием рыночных отношений кроме бюджетных отношений появились внебюджетные. Часть средств на проведение социально - культурных мероприятий идет через внебюджетные фонды. Таким образом, считается, что мы сокращаем бюджет, но при этом увеличивается нагрузка на предприятия, которые производят отчисления. </w:t>
      </w:r>
    </w:p>
    <w:p w:rsidR="00EA2B62" w:rsidRPr="00EA2B62" w:rsidRDefault="00EA2B62" w:rsidP="00EA2B62">
      <w:pPr>
        <w:spacing w:after="0" w:line="360" w:lineRule="auto"/>
        <w:jc w:val="both"/>
        <w:rPr>
          <w:rFonts w:ascii="Times New Roman" w:hAnsi="Times New Roman"/>
          <w:color w:val="000000"/>
          <w:sz w:val="28"/>
          <w:szCs w:val="28"/>
        </w:rPr>
      </w:pPr>
    </w:p>
    <w:p w:rsidR="00FD63C5" w:rsidRPr="00EA2B62" w:rsidRDefault="00EA2B62" w:rsidP="00EA2B62">
      <w:pPr>
        <w:spacing w:after="0" w:line="360" w:lineRule="auto"/>
        <w:jc w:val="both"/>
        <w:rPr>
          <w:rFonts w:ascii="Times New Roman" w:hAnsi="Times New Roman"/>
          <w:color w:val="000000"/>
          <w:sz w:val="28"/>
          <w:szCs w:val="28"/>
        </w:rPr>
      </w:pPr>
      <w:r>
        <w:rPr>
          <w:rFonts w:ascii="Times New Roman" w:hAnsi="Times New Roman"/>
          <w:color w:val="000000"/>
          <w:sz w:val="28"/>
          <w:szCs w:val="28"/>
        </w:rPr>
        <w:t>1.1.2</w:t>
      </w:r>
      <w:r w:rsidR="005F2EBE" w:rsidRPr="00EA2B62">
        <w:rPr>
          <w:rFonts w:ascii="Times New Roman" w:hAnsi="Times New Roman"/>
          <w:color w:val="000000"/>
          <w:sz w:val="28"/>
          <w:szCs w:val="28"/>
        </w:rPr>
        <w:t xml:space="preserve"> </w:t>
      </w:r>
      <w:r w:rsidR="00807438" w:rsidRPr="00EA2B62">
        <w:rPr>
          <w:rFonts w:ascii="Times New Roman" w:hAnsi="Times New Roman"/>
          <w:color w:val="000000"/>
          <w:sz w:val="28"/>
          <w:szCs w:val="28"/>
        </w:rPr>
        <w:t>Признаки функций</w:t>
      </w:r>
      <w:r w:rsidR="00FD63C5" w:rsidRPr="00EA2B62">
        <w:rPr>
          <w:rFonts w:ascii="Times New Roman" w:hAnsi="Times New Roman"/>
          <w:color w:val="000000"/>
          <w:sz w:val="28"/>
          <w:szCs w:val="28"/>
        </w:rPr>
        <w:t xml:space="preserve"> финансов</w:t>
      </w:r>
    </w:p>
    <w:p w:rsidR="00FD63C5" w:rsidRPr="00EA2B62" w:rsidRDefault="00807438"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1. Ф</w:t>
      </w:r>
      <w:r w:rsidR="00FD63C5" w:rsidRPr="00EA2B62">
        <w:rPr>
          <w:rFonts w:ascii="Times New Roman" w:hAnsi="Times New Roman"/>
          <w:color w:val="000000"/>
          <w:sz w:val="28"/>
          <w:szCs w:val="28"/>
        </w:rPr>
        <w:t xml:space="preserve">инансы носят денежный характер, однако бывают ситуации, когда в финансовой системе вращаются и натуральные товары; </w:t>
      </w:r>
    </w:p>
    <w:p w:rsidR="00FD63C5" w:rsidRPr="00EA2B62" w:rsidRDefault="00AE23CA"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2. Ф</w:t>
      </w:r>
      <w:r w:rsidR="00FD63C5" w:rsidRPr="00EA2B62">
        <w:rPr>
          <w:rFonts w:ascii="Times New Roman" w:hAnsi="Times New Roman"/>
          <w:color w:val="000000"/>
          <w:sz w:val="28"/>
          <w:szCs w:val="28"/>
        </w:rPr>
        <w:t xml:space="preserve">инансовые отношения носят распределительный характер; </w:t>
      </w:r>
    </w:p>
    <w:p w:rsidR="00FD63C5" w:rsidRPr="00EA2B62" w:rsidRDefault="00AE23CA"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3. Ф</w:t>
      </w:r>
      <w:r w:rsidR="00FD63C5" w:rsidRPr="00EA2B62">
        <w:rPr>
          <w:rFonts w:ascii="Times New Roman" w:hAnsi="Times New Roman"/>
          <w:color w:val="000000"/>
          <w:sz w:val="28"/>
          <w:szCs w:val="28"/>
        </w:rPr>
        <w:t xml:space="preserve">инансовые отношения всегда связаны с формированием денежных доходов и накоплений, которые принимают форму финансовых ресурсов; </w:t>
      </w:r>
    </w:p>
    <w:p w:rsidR="00FD63C5" w:rsidRPr="00EA2B62" w:rsidRDefault="00FD63C5"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В первую очередь важно знать взаимосвязь финансов с такими экономическими категориями как цена, заработная плата, кредит. А также, в какой последовательности эти категории вступают в распределительный процесс. </w:t>
      </w:r>
    </w:p>
    <w:p w:rsidR="00FD63C5" w:rsidRPr="00EA2B62" w:rsidRDefault="00FD63C5"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Цена. Именно она первой вступает в распределительный процесс и определяет первичные пропорции в нем. Колебания цены вокруг стоимости создают поле деятельности для финансов. В цене заключены все структурные части стоимости, которые далее распределяются и получают свои экономические формы в виде финансовых ресурсов и фондов. В условиях жесткой централизации доля заработной платы меньше; доля же доплат к заработной плате - больше. В условиях демократии: заработная плата - основная, а дополнительные выплаты значительно меньше. У нас есть общественно необходимые и индивидуальные затраты. Разница между ними выливается в прибыль. Цена подготавливает условия для функционирования финансов. Либо средства накапливаются у предприятия, но тогда увеличиваются суммы налогов, либо общественный продукт разрастается, что приводит к высвобождению ресурсов, которые перемещаются в отрасли с наиболее высокой нормой прибыли. </w:t>
      </w:r>
    </w:p>
    <w:p w:rsidR="00FD63C5" w:rsidRPr="00EA2B62" w:rsidRDefault="00FD63C5"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Зарплата. Следом за ценой, внутри финансового распределения, начинает функционировать заработная плата. Финансы создают условия для нормирования фонда заработной платы и других фондов оплаты труда. Эти категории создают предпосылки для воспроизводства рабочей силы; во взаимодействии стимулируют воспроизводственный процесс. С помощью финансов формируется множество фондов, а с помощью заработной платы - фонд заработной платы и премиальный фонд. Они составляют фонд оплаты труда. Заработная плата - основа для уплаты налогов. Источником заработной платы являются финансовые ресурсы, а фонд заработной платы при его экономии сам становится источником финансовых ресурсов. </w:t>
      </w:r>
    </w:p>
    <w:p w:rsidR="008F29E9" w:rsidRPr="00EA2B62" w:rsidRDefault="00FD63C5"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Кредит. Фонды банков формируются на стадии перераспределения, т.е. кредит завершает распределительный процесс. Кредитные ресурсы формируются в результате того, что появляется несоответствие в наличии собственных средств и их потребностью. Кредит дополняет финансовые ресурсы и позволяет происходить процессу расширенного воспроизводства. </w:t>
      </w:r>
      <w:r w:rsidR="008F29E9" w:rsidRPr="00EA2B62">
        <w:rPr>
          <w:rFonts w:ascii="Times New Roman" w:hAnsi="Times New Roman"/>
          <w:color w:val="000000"/>
          <w:sz w:val="28"/>
          <w:szCs w:val="28"/>
        </w:rPr>
        <w:t xml:space="preserve">С помощью кредита происходит перераспределение финансовых ресурсов между предприятиями, организациями и гражданами. Постоянно происходит переливание кредитных ресурсов в финансовые ресурсы и наоборот. Все фонды предприятия концентрируются на счетах в банках и являются источниками ссудных фондов банков для выдачи кредитов. Между кредитом и финансами много общих черт, но основной является широкое использование обеих в кругообороте и воспроизводственном процессе. </w:t>
      </w:r>
    </w:p>
    <w:p w:rsidR="00EA2B62" w:rsidRDefault="00EA2B62" w:rsidP="00EA2B62">
      <w:pPr>
        <w:spacing w:after="0" w:line="360" w:lineRule="auto"/>
        <w:jc w:val="both"/>
        <w:rPr>
          <w:rFonts w:ascii="Times New Roman" w:hAnsi="Times New Roman"/>
          <w:color w:val="000000"/>
          <w:sz w:val="28"/>
          <w:szCs w:val="28"/>
        </w:rPr>
      </w:pPr>
    </w:p>
    <w:p w:rsidR="008F29E9" w:rsidRDefault="00EA2B62" w:rsidP="00EA2B62">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1.2  </w:t>
      </w:r>
      <w:r w:rsidR="00193DB4" w:rsidRPr="00EA2B62">
        <w:rPr>
          <w:rFonts w:ascii="Times New Roman" w:hAnsi="Times New Roman"/>
          <w:color w:val="000000"/>
          <w:sz w:val="28"/>
          <w:szCs w:val="28"/>
        </w:rPr>
        <w:t>Финансовая система</w:t>
      </w:r>
      <w:r w:rsidR="008F29E9" w:rsidRPr="00EA2B62">
        <w:rPr>
          <w:rFonts w:ascii="Times New Roman" w:hAnsi="Times New Roman"/>
          <w:color w:val="000000"/>
          <w:sz w:val="28"/>
          <w:szCs w:val="28"/>
        </w:rPr>
        <w:t xml:space="preserve"> в условиях </w:t>
      </w:r>
      <w:r w:rsidR="00E11723" w:rsidRPr="00EA2B62">
        <w:rPr>
          <w:rFonts w:ascii="Times New Roman" w:hAnsi="Times New Roman"/>
          <w:color w:val="000000"/>
          <w:sz w:val="28"/>
          <w:szCs w:val="28"/>
        </w:rPr>
        <w:t xml:space="preserve">внутреннего </w:t>
      </w:r>
      <w:r w:rsidR="008F29E9" w:rsidRPr="00EA2B62">
        <w:rPr>
          <w:rFonts w:ascii="Times New Roman" w:hAnsi="Times New Roman"/>
          <w:color w:val="000000"/>
          <w:sz w:val="28"/>
          <w:szCs w:val="28"/>
        </w:rPr>
        <w:t>рынка</w:t>
      </w:r>
      <w:r w:rsidR="00E11723" w:rsidRPr="00EA2B62">
        <w:rPr>
          <w:rFonts w:ascii="Times New Roman" w:hAnsi="Times New Roman"/>
          <w:color w:val="000000"/>
          <w:sz w:val="28"/>
          <w:szCs w:val="28"/>
        </w:rPr>
        <w:t xml:space="preserve"> и финансы как инструмент хозяйствования</w:t>
      </w:r>
    </w:p>
    <w:p w:rsidR="00EA2B62" w:rsidRPr="00EA2B62" w:rsidRDefault="00EA2B62" w:rsidP="00EA2B62">
      <w:pPr>
        <w:spacing w:after="0" w:line="360" w:lineRule="auto"/>
        <w:jc w:val="both"/>
        <w:rPr>
          <w:rFonts w:ascii="Times New Roman" w:hAnsi="Times New Roman"/>
          <w:color w:val="000000"/>
          <w:sz w:val="28"/>
          <w:szCs w:val="28"/>
        </w:rPr>
      </w:pPr>
    </w:p>
    <w:p w:rsidR="008F29E9" w:rsidRPr="00EA2B62" w:rsidRDefault="00EA2B62" w:rsidP="00EA2B62">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1.2.1 </w:t>
      </w:r>
      <w:r w:rsidR="00193DB4" w:rsidRPr="00EA2B62">
        <w:rPr>
          <w:rFonts w:ascii="Times New Roman" w:hAnsi="Times New Roman"/>
          <w:color w:val="000000"/>
          <w:sz w:val="28"/>
          <w:szCs w:val="28"/>
        </w:rPr>
        <w:t xml:space="preserve"> </w:t>
      </w:r>
      <w:r w:rsidR="001A238D" w:rsidRPr="00EA2B62">
        <w:rPr>
          <w:rFonts w:ascii="Times New Roman" w:hAnsi="Times New Roman"/>
          <w:color w:val="000000"/>
          <w:sz w:val="28"/>
          <w:szCs w:val="28"/>
        </w:rPr>
        <w:t>Использование</w:t>
      </w:r>
      <w:r w:rsidR="00193DB4" w:rsidRPr="00EA2B62">
        <w:rPr>
          <w:rFonts w:ascii="Times New Roman" w:hAnsi="Times New Roman"/>
          <w:color w:val="000000"/>
          <w:sz w:val="28"/>
          <w:szCs w:val="28"/>
        </w:rPr>
        <w:t xml:space="preserve"> финансов</w:t>
      </w:r>
      <w:r w:rsidR="001A238D" w:rsidRPr="00EA2B62">
        <w:rPr>
          <w:rFonts w:ascii="Times New Roman" w:hAnsi="Times New Roman"/>
          <w:color w:val="000000"/>
          <w:sz w:val="28"/>
          <w:szCs w:val="28"/>
        </w:rPr>
        <w:t xml:space="preserve"> в финансовой системе РФ</w:t>
      </w:r>
    </w:p>
    <w:p w:rsidR="008F29E9" w:rsidRPr="00EA2B62" w:rsidRDefault="00193DB4"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1. Ф</w:t>
      </w:r>
      <w:r w:rsidR="008F29E9" w:rsidRPr="00EA2B62">
        <w:rPr>
          <w:rFonts w:ascii="Times New Roman" w:hAnsi="Times New Roman"/>
          <w:color w:val="000000"/>
          <w:sz w:val="28"/>
          <w:szCs w:val="28"/>
        </w:rPr>
        <w:t>инансы функционируют во всех сферах общественного производства (производстве, обращении, потреблении)</w:t>
      </w:r>
      <w:r w:rsidR="001A238D" w:rsidRPr="00EA2B62">
        <w:rPr>
          <w:rFonts w:ascii="Times New Roman" w:hAnsi="Times New Roman"/>
          <w:color w:val="000000"/>
          <w:sz w:val="28"/>
          <w:szCs w:val="28"/>
        </w:rPr>
        <w:t>;</w:t>
      </w:r>
      <w:r w:rsidR="008F29E9" w:rsidRPr="00EA2B62">
        <w:rPr>
          <w:rFonts w:ascii="Times New Roman" w:hAnsi="Times New Roman"/>
          <w:color w:val="000000"/>
          <w:sz w:val="28"/>
          <w:szCs w:val="28"/>
        </w:rPr>
        <w:t xml:space="preserve"> </w:t>
      </w:r>
    </w:p>
    <w:p w:rsidR="008F29E9" w:rsidRPr="00EA2B62" w:rsidRDefault="001A238D"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2. Ф</w:t>
      </w:r>
      <w:r w:rsidR="008F29E9" w:rsidRPr="00EA2B62">
        <w:rPr>
          <w:rFonts w:ascii="Times New Roman" w:hAnsi="Times New Roman"/>
          <w:color w:val="000000"/>
          <w:sz w:val="28"/>
          <w:szCs w:val="28"/>
        </w:rPr>
        <w:t xml:space="preserve">инансы обладают потенциальным свойством быть катализатором процессов экономики, что вытекает из распределительной функции. Распределение начинается в сфере материального производства. Эта сфера включает 3 стадии, где определяющей </w:t>
      </w:r>
      <w:r w:rsidRPr="00EA2B62">
        <w:rPr>
          <w:rFonts w:ascii="Times New Roman" w:hAnsi="Times New Roman"/>
          <w:color w:val="000000"/>
          <w:sz w:val="28"/>
          <w:szCs w:val="28"/>
        </w:rPr>
        <w:t>является стадия производства:</w:t>
      </w:r>
      <w:r w:rsidR="008F29E9" w:rsidRPr="00EA2B62">
        <w:rPr>
          <w:rFonts w:ascii="Times New Roman" w:hAnsi="Times New Roman"/>
          <w:color w:val="000000"/>
          <w:sz w:val="28"/>
          <w:szCs w:val="28"/>
        </w:rPr>
        <w:t xml:space="preserve"> </w:t>
      </w:r>
    </w:p>
    <w:p w:rsidR="008F29E9" w:rsidRPr="00EA2B62" w:rsidRDefault="008F29E9"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а) сфера материального производства, таким образом, оказывает влияние на характер и масштабы производства; </w:t>
      </w:r>
    </w:p>
    <w:p w:rsidR="008F29E9" w:rsidRPr="00EA2B62" w:rsidRDefault="008F29E9"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б) сфера обращения, она представлена торговлей. В ней характерны процессы купли - продажи. Потребительские свойства товара не меняются, а меняется его стоимость. Товар продается, предприятие получает выручку. Затем происходит распределение этой выручки на фонды возмещения, накопления, потребления. Финансовые отношения предшествуют и завершают процесс купли продажи. </w:t>
      </w:r>
    </w:p>
    <w:p w:rsidR="008F29E9" w:rsidRPr="00EA2B62" w:rsidRDefault="008F29E9"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в) сфера потребления, где выделяют: </w:t>
      </w:r>
    </w:p>
    <w:p w:rsidR="008F29E9" w:rsidRPr="00EA2B62" w:rsidRDefault="008F29E9"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 коммерческие организации; </w:t>
      </w:r>
    </w:p>
    <w:p w:rsidR="008F29E9" w:rsidRPr="00EA2B62" w:rsidRDefault="008F29E9"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бюджетные организации</w:t>
      </w:r>
      <w:r w:rsidR="001A238D" w:rsidRPr="00EA2B62">
        <w:rPr>
          <w:rFonts w:ascii="Times New Roman" w:hAnsi="Times New Roman"/>
          <w:color w:val="000000"/>
          <w:sz w:val="28"/>
          <w:szCs w:val="28"/>
        </w:rPr>
        <w:t>.</w:t>
      </w:r>
      <w:r w:rsidRPr="00EA2B62">
        <w:rPr>
          <w:rFonts w:ascii="Times New Roman" w:hAnsi="Times New Roman"/>
          <w:color w:val="000000"/>
          <w:sz w:val="28"/>
          <w:szCs w:val="28"/>
        </w:rPr>
        <w:t xml:space="preserve"> </w:t>
      </w:r>
    </w:p>
    <w:p w:rsidR="008F29E9" w:rsidRPr="00EA2B62" w:rsidRDefault="001A238D"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Финансовая система напрямую связана с экономической природой</w:t>
      </w:r>
      <w:r w:rsidR="008F29E9" w:rsidRPr="00EA2B62">
        <w:rPr>
          <w:rFonts w:ascii="Times New Roman" w:hAnsi="Times New Roman"/>
          <w:color w:val="000000"/>
          <w:sz w:val="28"/>
          <w:szCs w:val="28"/>
        </w:rPr>
        <w:t xml:space="preserve"> финансов. Поскольку это распределительная категория, то общество использует ее для своих целей. Сознательное использование финансов в интересах общества и отдельных его элементов прев</w:t>
      </w:r>
      <w:r w:rsidRPr="00EA2B62">
        <w:rPr>
          <w:rFonts w:ascii="Times New Roman" w:hAnsi="Times New Roman"/>
          <w:color w:val="000000"/>
          <w:sz w:val="28"/>
          <w:szCs w:val="28"/>
        </w:rPr>
        <w:t>ращает финансовую систему РФ</w:t>
      </w:r>
      <w:r w:rsidR="008F29E9" w:rsidRPr="00EA2B62">
        <w:rPr>
          <w:rFonts w:ascii="Times New Roman" w:hAnsi="Times New Roman"/>
          <w:color w:val="000000"/>
          <w:sz w:val="28"/>
          <w:szCs w:val="28"/>
        </w:rPr>
        <w:t xml:space="preserve"> из объективной экономической категории в экономический инструмент хозяйствования. </w:t>
      </w:r>
    </w:p>
    <w:p w:rsidR="008F29E9" w:rsidRDefault="008F29E9"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Экономический инструмент - это экономическая категория воплощенная в конкретных формах проявления и сознательно используемая обществом для достижения конкретных целей. Экономический инструмент, в том числе и финансы, несут два начала: первое - объективное (вытекающее из экономической категории), второе - субъективное (орудие реализации экономической политики государства). </w:t>
      </w:r>
    </w:p>
    <w:p w:rsidR="00EA2B62" w:rsidRPr="00EA2B62" w:rsidRDefault="00EA2B62" w:rsidP="00EA2B62">
      <w:pPr>
        <w:spacing w:after="0" w:line="360" w:lineRule="auto"/>
        <w:jc w:val="both"/>
        <w:rPr>
          <w:rFonts w:ascii="Times New Roman" w:hAnsi="Times New Roman"/>
          <w:color w:val="000000"/>
          <w:sz w:val="28"/>
          <w:szCs w:val="28"/>
        </w:rPr>
      </w:pPr>
    </w:p>
    <w:p w:rsidR="00B35458" w:rsidRDefault="00EA2B62" w:rsidP="00EA2B62">
      <w:pPr>
        <w:spacing w:after="0" w:line="360" w:lineRule="auto"/>
        <w:jc w:val="both"/>
        <w:rPr>
          <w:rFonts w:ascii="Times New Roman" w:hAnsi="Times New Roman"/>
          <w:sz w:val="28"/>
          <w:szCs w:val="28"/>
        </w:rPr>
      </w:pPr>
      <w:r>
        <w:rPr>
          <w:rFonts w:ascii="Times New Roman" w:hAnsi="Times New Roman"/>
          <w:sz w:val="28"/>
          <w:szCs w:val="28"/>
        </w:rPr>
        <w:br w:type="page"/>
      </w:r>
      <w:r w:rsidR="00B35458" w:rsidRPr="00EA2B62">
        <w:rPr>
          <w:rFonts w:ascii="Times New Roman" w:hAnsi="Times New Roman"/>
          <w:sz w:val="28"/>
          <w:szCs w:val="28"/>
        </w:rPr>
        <w:t>2. Бюджет и ег</w:t>
      </w:r>
      <w:r>
        <w:rPr>
          <w:rFonts w:ascii="Times New Roman" w:hAnsi="Times New Roman"/>
          <w:sz w:val="28"/>
          <w:szCs w:val="28"/>
        </w:rPr>
        <w:t>о роль в стабилизации экономики</w:t>
      </w:r>
    </w:p>
    <w:p w:rsidR="00EA2B62" w:rsidRPr="00EA2B62" w:rsidRDefault="00EA2B62" w:rsidP="00EA2B62">
      <w:pPr>
        <w:spacing w:after="0" w:line="360" w:lineRule="auto"/>
        <w:jc w:val="both"/>
        <w:rPr>
          <w:rFonts w:ascii="Times New Roman" w:hAnsi="Times New Roman"/>
          <w:sz w:val="28"/>
          <w:szCs w:val="28"/>
        </w:rPr>
      </w:pPr>
    </w:p>
    <w:p w:rsidR="00E30F8E" w:rsidRDefault="00257DFC" w:rsidP="00EA2B62">
      <w:pPr>
        <w:spacing w:after="0" w:line="360" w:lineRule="auto"/>
        <w:jc w:val="both"/>
        <w:rPr>
          <w:rFonts w:ascii="Times New Roman" w:hAnsi="Times New Roman"/>
          <w:sz w:val="28"/>
          <w:szCs w:val="28"/>
        </w:rPr>
      </w:pPr>
      <w:r w:rsidRPr="00EA2B62">
        <w:rPr>
          <w:rFonts w:ascii="Times New Roman" w:hAnsi="Times New Roman"/>
          <w:sz w:val="28"/>
          <w:szCs w:val="28"/>
        </w:rPr>
        <w:t>Во всех государствах в результате деятельности хозяйствующих субъектов создаются валовой внутренний продукт и национальный доход. Произведенный в сфере материального производства национальный доход проходит последовательно стадии распределения и перераспределения. Важнейшую роль в перераспределении и дальнейшем использовании национального дохода играет бюджет. В процессе перераспределения национального дохода страны часть его в денежной форме поступает в бюджет и образует централизов</w:t>
      </w:r>
      <w:r w:rsidR="00B35458" w:rsidRPr="00EA2B62">
        <w:rPr>
          <w:rFonts w:ascii="Times New Roman" w:hAnsi="Times New Roman"/>
          <w:sz w:val="28"/>
          <w:szCs w:val="28"/>
        </w:rPr>
        <w:t>анный фонд финансовых ресурсов.</w:t>
      </w:r>
    </w:p>
    <w:p w:rsidR="00257DFC" w:rsidRPr="00EA2B62" w:rsidRDefault="00257DFC" w:rsidP="00EA2B62">
      <w:pPr>
        <w:spacing w:after="0" w:line="360" w:lineRule="auto"/>
        <w:jc w:val="both"/>
        <w:rPr>
          <w:rFonts w:ascii="Times New Roman" w:hAnsi="Times New Roman"/>
          <w:color w:val="000000"/>
          <w:sz w:val="28"/>
          <w:szCs w:val="28"/>
        </w:rPr>
      </w:pPr>
      <w:r w:rsidRPr="00EA2B62">
        <w:rPr>
          <w:rFonts w:ascii="Times New Roman" w:hAnsi="Times New Roman"/>
          <w:sz w:val="28"/>
          <w:szCs w:val="28"/>
        </w:rPr>
        <w:t>Бюджет представляет собой форму образования и расходования фонда денежных средств, предназначенных для финансового обеспечения задач и функций государства. Бюджету принадлежит ведущее положение в финансовой системе страны. Он выражает часть распределительных отношений между государством, с одной стороны, предприятиями и населением - с другой, которые связаны с формированием и использованием общегосударственного фонда финансовых ресурсов. Содержание этих отношений обусловлено задачами, решаемыми государством в тот или иной исторический период. Формирование бюджета самым непосредственным образом связано с развитием национального дохода страны и его перераспределением.</w:t>
      </w:r>
    </w:p>
    <w:p w:rsidR="00235DC3" w:rsidRPr="00EA2B62" w:rsidRDefault="00235DC3" w:rsidP="00EA2B62">
      <w:pPr>
        <w:spacing w:after="0" w:line="360" w:lineRule="auto"/>
        <w:jc w:val="both"/>
        <w:rPr>
          <w:rFonts w:ascii="Times New Roman" w:hAnsi="Times New Roman"/>
          <w:sz w:val="28"/>
          <w:szCs w:val="28"/>
        </w:rPr>
      </w:pPr>
    </w:p>
    <w:p w:rsidR="00B35458" w:rsidRDefault="00B35458" w:rsidP="00EA2B62">
      <w:pPr>
        <w:spacing w:after="0" w:line="360" w:lineRule="auto"/>
        <w:jc w:val="both"/>
        <w:rPr>
          <w:rFonts w:ascii="Times New Roman" w:hAnsi="Times New Roman"/>
          <w:sz w:val="28"/>
          <w:szCs w:val="28"/>
        </w:rPr>
      </w:pPr>
      <w:r w:rsidRPr="00EA2B62">
        <w:rPr>
          <w:rFonts w:ascii="Times New Roman" w:hAnsi="Times New Roman"/>
          <w:sz w:val="28"/>
          <w:szCs w:val="28"/>
        </w:rPr>
        <w:t>2</w:t>
      </w:r>
      <w:r w:rsidR="00235DC3" w:rsidRPr="00EA2B62">
        <w:rPr>
          <w:rFonts w:ascii="Times New Roman" w:hAnsi="Times New Roman"/>
          <w:sz w:val="28"/>
          <w:szCs w:val="28"/>
        </w:rPr>
        <w:t>.1 Понятие государст</w:t>
      </w:r>
      <w:r w:rsidR="00EA2B62">
        <w:rPr>
          <w:rFonts w:ascii="Times New Roman" w:hAnsi="Times New Roman"/>
          <w:sz w:val="28"/>
          <w:szCs w:val="28"/>
        </w:rPr>
        <w:t>венного бюджета и его структура</w:t>
      </w:r>
    </w:p>
    <w:p w:rsidR="00EA2B62" w:rsidRPr="00EA2B62" w:rsidRDefault="00EA2B62" w:rsidP="00EA2B62">
      <w:pPr>
        <w:spacing w:after="0" w:line="360" w:lineRule="auto"/>
        <w:jc w:val="both"/>
        <w:rPr>
          <w:rFonts w:ascii="Times New Roman" w:hAnsi="Times New Roman"/>
          <w:sz w:val="28"/>
          <w:szCs w:val="28"/>
        </w:rPr>
      </w:pPr>
    </w:p>
    <w:p w:rsidR="0006719D" w:rsidRPr="00EA2B62" w:rsidRDefault="00A36F96" w:rsidP="00EA2B62">
      <w:pPr>
        <w:spacing w:after="0" w:line="360" w:lineRule="auto"/>
        <w:jc w:val="both"/>
        <w:rPr>
          <w:rFonts w:ascii="Times New Roman" w:hAnsi="Times New Roman"/>
          <w:sz w:val="28"/>
          <w:szCs w:val="28"/>
        </w:rPr>
      </w:pPr>
      <w:r w:rsidRPr="00EA2B62">
        <w:rPr>
          <w:rFonts w:ascii="Times New Roman" w:hAnsi="Times New Roman"/>
          <w:sz w:val="28"/>
          <w:szCs w:val="28"/>
        </w:rPr>
        <w:t>Государственный бюджет</w:t>
      </w:r>
      <w:r w:rsidR="00EA2B62">
        <w:rPr>
          <w:rFonts w:ascii="Times New Roman" w:hAnsi="Times New Roman"/>
          <w:sz w:val="28"/>
          <w:szCs w:val="28"/>
        </w:rPr>
        <w:t xml:space="preserve"> </w:t>
      </w:r>
      <w:r w:rsidRPr="00EA2B62">
        <w:rPr>
          <w:rFonts w:ascii="Times New Roman" w:hAnsi="Times New Roman"/>
          <w:sz w:val="28"/>
          <w:szCs w:val="28"/>
        </w:rPr>
        <w:t>-</w:t>
      </w:r>
      <w:r w:rsidR="00235DC3" w:rsidRPr="00EA2B62">
        <w:rPr>
          <w:rFonts w:ascii="Times New Roman" w:hAnsi="Times New Roman"/>
          <w:sz w:val="28"/>
          <w:szCs w:val="28"/>
        </w:rPr>
        <w:t xml:space="preserve"> это роспись (смета, баланс) денежных доходов и</w:t>
      </w:r>
      <w:r w:rsidR="00EA2B62">
        <w:rPr>
          <w:rFonts w:ascii="Times New Roman" w:hAnsi="Times New Roman"/>
          <w:sz w:val="28"/>
          <w:szCs w:val="28"/>
        </w:rPr>
        <w:t xml:space="preserve"> </w:t>
      </w:r>
      <w:r w:rsidR="00235DC3" w:rsidRPr="00EA2B62">
        <w:rPr>
          <w:rFonts w:ascii="Times New Roman" w:hAnsi="Times New Roman"/>
          <w:sz w:val="28"/>
          <w:szCs w:val="28"/>
        </w:rPr>
        <w:t>расходов государства. Роль бюджета в</w:t>
      </w:r>
      <w:r w:rsidR="00EA2B62">
        <w:rPr>
          <w:rFonts w:ascii="Times New Roman" w:hAnsi="Times New Roman"/>
          <w:sz w:val="28"/>
          <w:szCs w:val="28"/>
        </w:rPr>
        <w:t xml:space="preserve"> </w:t>
      </w:r>
      <w:r w:rsidR="00235DC3" w:rsidRPr="00EA2B62">
        <w:rPr>
          <w:rFonts w:ascii="Times New Roman" w:hAnsi="Times New Roman"/>
          <w:sz w:val="28"/>
          <w:szCs w:val="28"/>
        </w:rPr>
        <w:t xml:space="preserve">развитии национальной экономики </w:t>
      </w:r>
      <w:r w:rsidR="00B35458" w:rsidRPr="00EA2B62">
        <w:rPr>
          <w:rFonts w:ascii="Times New Roman" w:hAnsi="Times New Roman"/>
          <w:sz w:val="28"/>
          <w:szCs w:val="28"/>
        </w:rPr>
        <w:t xml:space="preserve">неоднозначна </w:t>
      </w:r>
      <w:r w:rsidR="0006719D" w:rsidRPr="00EA2B62">
        <w:rPr>
          <w:rFonts w:ascii="Times New Roman" w:hAnsi="Times New Roman"/>
          <w:sz w:val="28"/>
          <w:szCs w:val="28"/>
        </w:rPr>
        <w:t xml:space="preserve">на </w:t>
      </w:r>
      <w:r w:rsidR="00235DC3" w:rsidRPr="00EA2B62">
        <w:rPr>
          <w:rFonts w:ascii="Times New Roman" w:hAnsi="Times New Roman"/>
          <w:sz w:val="28"/>
          <w:szCs w:val="28"/>
        </w:rPr>
        <w:t>разных периодах истории.</w:t>
      </w:r>
      <w:r w:rsidR="0006719D" w:rsidRPr="00EA2B62">
        <w:rPr>
          <w:rFonts w:ascii="Times New Roman" w:hAnsi="Times New Roman"/>
          <w:sz w:val="28"/>
          <w:szCs w:val="28"/>
        </w:rPr>
        <w:t xml:space="preserve"> </w:t>
      </w:r>
    </w:p>
    <w:p w:rsidR="0006719D" w:rsidRPr="00EA2B62" w:rsidRDefault="00235DC3" w:rsidP="00EA2B62">
      <w:pPr>
        <w:spacing w:after="0" w:line="360" w:lineRule="auto"/>
        <w:jc w:val="both"/>
        <w:rPr>
          <w:rFonts w:ascii="Times New Roman" w:hAnsi="Times New Roman"/>
          <w:sz w:val="28"/>
          <w:szCs w:val="28"/>
        </w:rPr>
      </w:pPr>
      <w:r w:rsidRPr="00EA2B62">
        <w:rPr>
          <w:rFonts w:ascii="Times New Roman" w:hAnsi="Times New Roman"/>
          <w:sz w:val="28"/>
          <w:szCs w:val="28"/>
        </w:rPr>
        <w:t>При этом достаточно четко выделяются два этапа. В</w:t>
      </w:r>
      <w:r w:rsidR="00EA2B62">
        <w:rPr>
          <w:rFonts w:ascii="Times New Roman" w:hAnsi="Times New Roman"/>
          <w:sz w:val="28"/>
          <w:szCs w:val="28"/>
        </w:rPr>
        <w:t xml:space="preserve"> </w:t>
      </w:r>
      <w:r w:rsidRPr="00EA2B62">
        <w:rPr>
          <w:rFonts w:ascii="Times New Roman" w:hAnsi="Times New Roman"/>
          <w:sz w:val="28"/>
          <w:szCs w:val="28"/>
        </w:rPr>
        <w:t>эпоху классического капитализма государство, как известно, не вмешивалось активно в</w:t>
      </w:r>
      <w:r w:rsidR="00EA2B62">
        <w:rPr>
          <w:rFonts w:ascii="Times New Roman" w:hAnsi="Times New Roman"/>
          <w:sz w:val="28"/>
          <w:szCs w:val="28"/>
        </w:rPr>
        <w:t xml:space="preserve"> </w:t>
      </w:r>
      <w:r w:rsidRPr="00EA2B62">
        <w:rPr>
          <w:rFonts w:ascii="Times New Roman" w:hAnsi="Times New Roman"/>
          <w:sz w:val="28"/>
          <w:szCs w:val="28"/>
        </w:rPr>
        <w:t>хозяйственную деятельность. Примечательно, что в</w:t>
      </w:r>
      <w:r w:rsidR="00EA2B62">
        <w:rPr>
          <w:rFonts w:ascii="Times New Roman" w:hAnsi="Times New Roman"/>
          <w:sz w:val="28"/>
          <w:szCs w:val="28"/>
        </w:rPr>
        <w:t xml:space="preserve"> </w:t>
      </w:r>
      <w:r w:rsidRPr="00EA2B62">
        <w:rPr>
          <w:rFonts w:ascii="Times New Roman" w:hAnsi="Times New Roman"/>
          <w:sz w:val="28"/>
          <w:szCs w:val="28"/>
        </w:rPr>
        <w:t>ведущих странах через государственный бюджет перераспределялось от 9 до 18% национального дохода. Во второй половине XX в. бюджет превратился в</w:t>
      </w:r>
      <w:r w:rsidR="00EA2B62">
        <w:rPr>
          <w:rFonts w:ascii="Times New Roman" w:hAnsi="Times New Roman"/>
          <w:sz w:val="28"/>
          <w:szCs w:val="28"/>
        </w:rPr>
        <w:t xml:space="preserve"> </w:t>
      </w:r>
      <w:r w:rsidRPr="00EA2B62">
        <w:rPr>
          <w:rFonts w:ascii="Times New Roman" w:hAnsi="Times New Roman"/>
          <w:sz w:val="28"/>
          <w:szCs w:val="28"/>
        </w:rPr>
        <w:t>мо</w:t>
      </w:r>
      <w:r w:rsidR="0006719D" w:rsidRPr="00EA2B62">
        <w:rPr>
          <w:rFonts w:ascii="Times New Roman" w:hAnsi="Times New Roman"/>
          <w:sz w:val="28"/>
          <w:szCs w:val="28"/>
        </w:rPr>
        <w:t>щный регулятор макроэкономики.</w:t>
      </w:r>
    </w:p>
    <w:p w:rsidR="0006719D" w:rsidRPr="00EA2B62" w:rsidRDefault="00235DC3" w:rsidP="00EA2B62">
      <w:pPr>
        <w:spacing w:after="0" w:line="360" w:lineRule="auto"/>
        <w:jc w:val="both"/>
        <w:rPr>
          <w:rFonts w:ascii="Times New Roman" w:hAnsi="Times New Roman"/>
          <w:sz w:val="28"/>
          <w:szCs w:val="28"/>
        </w:rPr>
      </w:pPr>
      <w:r w:rsidRPr="00EA2B62">
        <w:rPr>
          <w:rFonts w:ascii="Times New Roman" w:hAnsi="Times New Roman"/>
          <w:sz w:val="28"/>
          <w:szCs w:val="28"/>
        </w:rPr>
        <w:t>Через бюджет западных государств ныне перераспределяется от 1/3 до 1/2 ВНП. Уровень налогов и</w:t>
      </w:r>
      <w:r w:rsidR="00EA2B62">
        <w:rPr>
          <w:rFonts w:ascii="Times New Roman" w:hAnsi="Times New Roman"/>
          <w:sz w:val="28"/>
          <w:szCs w:val="28"/>
        </w:rPr>
        <w:t xml:space="preserve"> </w:t>
      </w:r>
      <w:r w:rsidRPr="00EA2B62">
        <w:rPr>
          <w:rFonts w:ascii="Times New Roman" w:hAnsi="Times New Roman"/>
          <w:sz w:val="28"/>
          <w:szCs w:val="28"/>
        </w:rPr>
        <w:t>расходов позволяет бюджету играть значительную роль в</w:t>
      </w:r>
      <w:r w:rsidR="00EA2B62">
        <w:rPr>
          <w:rFonts w:ascii="Times New Roman" w:hAnsi="Times New Roman"/>
          <w:sz w:val="28"/>
          <w:szCs w:val="28"/>
        </w:rPr>
        <w:t xml:space="preserve"> </w:t>
      </w:r>
      <w:r w:rsidRPr="00EA2B62">
        <w:rPr>
          <w:rFonts w:ascii="Times New Roman" w:hAnsi="Times New Roman"/>
          <w:sz w:val="28"/>
          <w:szCs w:val="28"/>
        </w:rPr>
        <w:t>обеспечении экономического роста и</w:t>
      </w:r>
      <w:r w:rsidR="00EA2B62">
        <w:rPr>
          <w:rFonts w:ascii="Times New Roman" w:hAnsi="Times New Roman"/>
          <w:sz w:val="28"/>
          <w:szCs w:val="28"/>
        </w:rPr>
        <w:t xml:space="preserve"> </w:t>
      </w:r>
      <w:r w:rsidRPr="00EA2B62">
        <w:rPr>
          <w:rFonts w:ascii="Times New Roman" w:hAnsi="Times New Roman"/>
          <w:sz w:val="28"/>
          <w:szCs w:val="28"/>
        </w:rPr>
        <w:t>занятости работников. Путем изменения уровня расходов и</w:t>
      </w:r>
      <w:r w:rsidR="00EA2B62">
        <w:rPr>
          <w:rFonts w:ascii="Times New Roman" w:hAnsi="Times New Roman"/>
          <w:sz w:val="28"/>
          <w:szCs w:val="28"/>
        </w:rPr>
        <w:t xml:space="preserve"> </w:t>
      </w:r>
      <w:r w:rsidRPr="00EA2B62">
        <w:rPr>
          <w:rFonts w:ascii="Times New Roman" w:hAnsi="Times New Roman"/>
          <w:sz w:val="28"/>
          <w:szCs w:val="28"/>
        </w:rPr>
        <w:t>налогообложения правительства могут регулировать объем совокупного спроса (величину потребительских и</w:t>
      </w:r>
      <w:r w:rsidR="00EA2B62">
        <w:rPr>
          <w:rFonts w:ascii="Times New Roman" w:hAnsi="Times New Roman"/>
          <w:sz w:val="28"/>
          <w:szCs w:val="28"/>
        </w:rPr>
        <w:t xml:space="preserve"> </w:t>
      </w:r>
      <w:r w:rsidRPr="00EA2B62">
        <w:rPr>
          <w:rFonts w:ascii="Times New Roman" w:hAnsi="Times New Roman"/>
          <w:sz w:val="28"/>
          <w:szCs w:val="28"/>
        </w:rPr>
        <w:t>инвестиционных расходов). В</w:t>
      </w:r>
      <w:r w:rsidR="00EA2B62">
        <w:rPr>
          <w:rFonts w:ascii="Times New Roman" w:hAnsi="Times New Roman"/>
          <w:sz w:val="28"/>
          <w:szCs w:val="28"/>
        </w:rPr>
        <w:t xml:space="preserve"> </w:t>
      </w:r>
      <w:r w:rsidRPr="00EA2B62">
        <w:rPr>
          <w:rFonts w:ascii="Times New Roman" w:hAnsi="Times New Roman"/>
          <w:sz w:val="28"/>
          <w:szCs w:val="28"/>
        </w:rPr>
        <w:t>связи с</w:t>
      </w:r>
      <w:r w:rsidR="00EA2B62">
        <w:rPr>
          <w:rFonts w:ascii="Times New Roman" w:hAnsi="Times New Roman"/>
          <w:sz w:val="28"/>
          <w:szCs w:val="28"/>
        </w:rPr>
        <w:t xml:space="preserve"> </w:t>
      </w:r>
      <w:r w:rsidRPr="00EA2B62">
        <w:rPr>
          <w:rFonts w:ascii="Times New Roman" w:hAnsi="Times New Roman"/>
          <w:sz w:val="28"/>
          <w:szCs w:val="28"/>
        </w:rPr>
        <w:t>этим различают экспансивную (расширительную) и</w:t>
      </w:r>
      <w:r w:rsidR="00EA2B62">
        <w:rPr>
          <w:rFonts w:ascii="Times New Roman" w:hAnsi="Times New Roman"/>
          <w:sz w:val="28"/>
          <w:szCs w:val="28"/>
        </w:rPr>
        <w:t xml:space="preserve"> </w:t>
      </w:r>
      <w:r w:rsidRPr="00EA2B62">
        <w:rPr>
          <w:rFonts w:ascii="Times New Roman" w:hAnsi="Times New Roman"/>
          <w:sz w:val="28"/>
          <w:szCs w:val="28"/>
        </w:rPr>
        <w:t>рестриктивную (ограничительную) бюджетную политику. Первая из них выражается в</w:t>
      </w:r>
      <w:r w:rsidR="00EA2B62">
        <w:rPr>
          <w:rFonts w:ascii="Times New Roman" w:hAnsi="Times New Roman"/>
          <w:sz w:val="28"/>
          <w:szCs w:val="28"/>
        </w:rPr>
        <w:t xml:space="preserve"> </w:t>
      </w:r>
      <w:r w:rsidRPr="00EA2B62">
        <w:rPr>
          <w:rFonts w:ascii="Times New Roman" w:hAnsi="Times New Roman"/>
          <w:sz w:val="28"/>
          <w:szCs w:val="28"/>
        </w:rPr>
        <w:t>увеличении расходов и</w:t>
      </w:r>
      <w:r w:rsidR="00EA2B62">
        <w:rPr>
          <w:rFonts w:ascii="Times New Roman" w:hAnsi="Times New Roman"/>
          <w:sz w:val="28"/>
          <w:szCs w:val="28"/>
        </w:rPr>
        <w:t xml:space="preserve"> </w:t>
      </w:r>
      <w:r w:rsidRPr="00EA2B62">
        <w:rPr>
          <w:rFonts w:ascii="Times New Roman" w:hAnsi="Times New Roman"/>
          <w:sz w:val="28"/>
          <w:szCs w:val="28"/>
        </w:rPr>
        <w:t xml:space="preserve">снижении уровня налогообложения, что позволяет легче преодолевать экономические кризисы </w:t>
      </w:r>
      <w:r w:rsidR="0006719D" w:rsidRPr="00EA2B62">
        <w:rPr>
          <w:rFonts w:ascii="Times New Roman" w:hAnsi="Times New Roman"/>
          <w:sz w:val="28"/>
          <w:szCs w:val="28"/>
        </w:rPr>
        <w:t>и</w:t>
      </w:r>
      <w:r w:rsidR="00EA2B62">
        <w:rPr>
          <w:rFonts w:ascii="Times New Roman" w:hAnsi="Times New Roman"/>
          <w:sz w:val="28"/>
          <w:szCs w:val="28"/>
        </w:rPr>
        <w:t xml:space="preserve"> </w:t>
      </w:r>
      <w:r w:rsidR="0006719D" w:rsidRPr="00EA2B62">
        <w:rPr>
          <w:rFonts w:ascii="Times New Roman" w:hAnsi="Times New Roman"/>
          <w:sz w:val="28"/>
          <w:szCs w:val="28"/>
        </w:rPr>
        <w:t>ускорять экономический рост.</w:t>
      </w:r>
    </w:p>
    <w:p w:rsidR="0006719D" w:rsidRPr="00EA2B62" w:rsidRDefault="00235DC3" w:rsidP="00EA2B62">
      <w:pPr>
        <w:spacing w:after="0" w:line="360" w:lineRule="auto"/>
        <w:jc w:val="both"/>
        <w:rPr>
          <w:rFonts w:ascii="Times New Roman" w:hAnsi="Times New Roman"/>
          <w:sz w:val="28"/>
          <w:szCs w:val="28"/>
        </w:rPr>
      </w:pPr>
      <w:r w:rsidRPr="00EA2B62">
        <w:rPr>
          <w:rFonts w:ascii="Times New Roman" w:hAnsi="Times New Roman"/>
          <w:sz w:val="28"/>
          <w:szCs w:val="28"/>
        </w:rPr>
        <w:t>Вторая означает уменьшение расходов и</w:t>
      </w:r>
      <w:r w:rsidR="00EA2B62">
        <w:rPr>
          <w:rFonts w:ascii="Times New Roman" w:hAnsi="Times New Roman"/>
          <w:sz w:val="28"/>
          <w:szCs w:val="28"/>
        </w:rPr>
        <w:t xml:space="preserve"> </w:t>
      </w:r>
      <w:r w:rsidRPr="00EA2B62">
        <w:rPr>
          <w:rFonts w:ascii="Times New Roman" w:hAnsi="Times New Roman"/>
          <w:sz w:val="28"/>
          <w:szCs w:val="28"/>
        </w:rPr>
        <w:t>повышение налогов, что помогает ослабить инфляцию и</w:t>
      </w:r>
      <w:r w:rsidR="00EA2B62">
        <w:rPr>
          <w:rFonts w:ascii="Times New Roman" w:hAnsi="Times New Roman"/>
          <w:sz w:val="28"/>
          <w:szCs w:val="28"/>
        </w:rPr>
        <w:t xml:space="preserve"> </w:t>
      </w:r>
      <w:r w:rsidRPr="00EA2B62">
        <w:rPr>
          <w:rFonts w:ascii="Times New Roman" w:hAnsi="Times New Roman"/>
          <w:sz w:val="28"/>
          <w:szCs w:val="28"/>
        </w:rPr>
        <w:t>нормализовать хозяйственную конъюнктуру. Эти два вида государственных мер не могут дать надлежащего эффекта, если не увязываются с</w:t>
      </w:r>
      <w:r w:rsidR="00EA2B62">
        <w:rPr>
          <w:rFonts w:ascii="Times New Roman" w:hAnsi="Times New Roman"/>
          <w:sz w:val="28"/>
          <w:szCs w:val="28"/>
        </w:rPr>
        <w:t xml:space="preserve"> </w:t>
      </w:r>
      <w:r w:rsidRPr="00EA2B62">
        <w:rPr>
          <w:rFonts w:ascii="Times New Roman" w:hAnsi="Times New Roman"/>
          <w:sz w:val="28"/>
          <w:szCs w:val="28"/>
        </w:rPr>
        <w:t>соответствующими переменами в</w:t>
      </w:r>
      <w:r w:rsidR="00EA2B62">
        <w:rPr>
          <w:rFonts w:ascii="Times New Roman" w:hAnsi="Times New Roman"/>
          <w:sz w:val="28"/>
          <w:szCs w:val="28"/>
        </w:rPr>
        <w:t xml:space="preserve"> </w:t>
      </w:r>
      <w:r w:rsidRPr="00EA2B62">
        <w:rPr>
          <w:rFonts w:ascii="Times New Roman" w:hAnsi="Times New Roman"/>
          <w:sz w:val="28"/>
          <w:szCs w:val="28"/>
        </w:rPr>
        <w:t>кредитно-денежной сфере. Когда экспансивная политика не сопровождается уменьшением объема денежной эмиссии и</w:t>
      </w:r>
      <w:r w:rsidR="00EA2B62">
        <w:rPr>
          <w:rFonts w:ascii="Times New Roman" w:hAnsi="Times New Roman"/>
          <w:sz w:val="28"/>
          <w:szCs w:val="28"/>
        </w:rPr>
        <w:t xml:space="preserve"> </w:t>
      </w:r>
      <w:r w:rsidRPr="00EA2B62">
        <w:rPr>
          <w:rFonts w:ascii="Times New Roman" w:hAnsi="Times New Roman"/>
          <w:sz w:val="28"/>
          <w:szCs w:val="28"/>
        </w:rPr>
        <w:t>кредита, то это усиливает инфляцию. В</w:t>
      </w:r>
      <w:r w:rsidR="00EA2B62">
        <w:rPr>
          <w:rFonts w:ascii="Times New Roman" w:hAnsi="Times New Roman"/>
          <w:sz w:val="28"/>
          <w:szCs w:val="28"/>
        </w:rPr>
        <w:t xml:space="preserve"> </w:t>
      </w:r>
      <w:r w:rsidR="0006719D" w:rsidRPr="00EA2B62">
        <w:rPr>
          <w:rFonts w:ascii="Times New Roman" w:hAnsi="Times New Roman"/>
          <w:sz w:val="28"/>
          <w:szCs w:val="28"/>
        </w:rPr>
        <w:t>свою очередь, если</w:t>
      </w:r>
      <w:r w:rsidRPr="00EA2B62">
        <w:rPr>
          <w:rFonts w:ascii="Times New Roman" w:hAnsi="Times New Roman"/>
          <w:sz w:val="28"/>
          <w:szCs w:val="28"/>
        </w:rPr>
        <w:t xml:space="preserve"> политика сочетается с</w:t>
      </w:r>
      <w:r w:rsidR="00EA2B62">
        <w:rPr>
          <w:rFonts w:ascii="Times New Roman" w:hAnsi="Times New Roman"/>
          <w:sz w:val="28"/>
          <w:szCs w:val="28"/>
        </w:rPr>
        <w:t xml:space="preserve"> </w:t>
      </w:r>
      <w:r w:rsidRPr="00EA2B62">
        <w:rPr>
          <w:rFonts w:ascii="Times New Roman" w:hAnsi="Times New Roman"/>
          <w:sz w:val="28"/>
          <w:szCs w:val="28"/>
        </w:rPr>
        <w:t>жесткими ограничениями объема денежных средств, то это может вызвать экономический кризис. Бюджетный механизм служит важным инструментом долг</w:t>
      </w:r>
      <w:r w:rsidR="0006719D" w:rsidRPr="00EA2B62">
        <w:rPr>
          <w:rFonts w:ascii="Times New Roman" w:hAnsi="Times New Roman"/>
          <w:sz w:val="28"/>
          <w:szCs w:val="28"/>
        </w:rPr>
        <w:t>осрочной структурной политики.</w:t>
      </w:r>
    </w:p>
    <w:p w:rsidR="0006719D" w:rsidRPr="00EA2B62" w:rsidRDefault="00235DC3" w:rsidP="00EA2B62">
      <w:pPr>
        <w:spacing w:after="0" w:line="360" w:lineRule="auto"/>
        <w:jc w:val="both"/>
        <w:rPr>
          <w:rFonts w:ascii="Times New Roman" w:hAnsi="Times New Roman"/>
          <w:sz w:val="28"/>
          <w:szCs w:val="28"/>
        </w:rPr>
      </w:pPr>
      <w:r w:rsidRPr="00EA2B62">
        <w:rPr>
          <w:rFonts w:ascii="Times New Roman" w:hAnsi="Times New Roman"/>
          <w:sz w:val="28"/>
          <w:szCs w:val="28"/>
        </w:rPr>
        <w:t>Он используется для более быстрого развития наукоемких производств, научно-технических перемен в</w:t>
      </w:r>
      <w:r w:rsidR="00EA2B62">
        <w:rPr>
          <w:rFonts w:ascii="Times New Roman" w:hAnsi="Times New Roman"/>
          <w:sz w:val="28"/>
          <w:szCs w:val="28"/>
        </w:rPr>
        <w:t xml:space="preserve"> </w:t>
      </w:r>
      <w:r w:rsidRPr="00EA2B62">
        <w:rPr>
          <w:rFonts w:ascii="Times New Roman" w:hAnsi="Times New Roman"/>
          <w:sz w:val="28"/>
          <w:szCs w:val="28"/>
        </w:rPr>
        <w:t>национальном хозяйстве, подъема отстающих в</w:t>
      </w:r>
      <w:r w:rsidR="00EA2B62">
        <w:rPr>
          <w:rFonts w:ascii="Times New Roman" w:hAnsi="Times New Roman"/>
          <w:sz w:val="28"/>
          <w:szCs w:val="28"/>
        </w:rPr>
        <w:t xml:space="preserve"> </w:t>
      </w:r>
      <w:r w:rsidRPr="00EA2B62">
        <w:rPr>
          <w:rFonts w:ascii="Times New Roman" w:hAnsi="Times New Roman"/>
          <w:sz w:val="28"/>
          <w:szCs w:val="28"/>
        </w:rPr>
        <w:t>экономическом отношении регионов. Возросшая регулирующая роль бюджета дала основание рассматривать его в</w:t>
      </w:r>
      <w:r w:rsidR="00EA2B62">
        <w:rPr>
          <w:rFonts w:ascii="Times New Roman" w:hAnsi="Times New Roman"/>
          <w:sz w:val="28"/>
          <w:szCs w:val="28"/>
        </w:rPr>
        <w:t xml:space="preserve"> </w:t>
      </w:r>
      <w:r w:rsidRPr="00EA2B62">
        <w:rPr>
          <w:rFonts w:ascii="Times New Roman" w:hAnsi="Times New Roman"/>
          <w:sz w:val="28"/>
          <w:szCs w:val="28"/>
        </w:rPr>
        <w:t>качестве плана финансового хозяйства, который служит средством достижения экономической стабильности и</w:t>
      </w:r>
      <w:r w:rsidR="00EA2B62">
        <w:rPr>
          <w:rFonts w:ascii="Times New Roman" w:hAnsi="Times New Roman"/>
          <w:sz w:val="28"/>
          <w:szCs w:val="28"/>
        </w:rPr>
        <w:t xml:space="preserve"> </w:t>
      </w:r>
      <w:r w:rsidRPr="00EA2B62">
        <w:rPr>
          <w:rFonts w:ascii="Times New Roman" w:hAnsi="Times New Roman"/>
          <w:sz w:val="28"/>
          <w:szCs w:val="28"/>
        </w:rPr>
        <w:t>выполняет функции встроенного стабилизатора. Такое назначение бюджетного механизма во многом зависит от источников, характера формирования его доходной части и</w:t>
      </w:r>
      <w:r w:rsidR="00EA2B62">
        <w:rPr>
          <w:rFonts w:ascii="Times New Roman" w:hAnsi="Times New Roman"/>
          <w:sz w:val="28"/>
          <w:szCs w:val="28"/>
        </w:rPr>
        <w:t xml:space="preserve"> </w:t>
      </w:r>
      <w:r w:rsidRPr="00EA2B62">
        <w:rPr>
          <w:rFonts w:ascii="Times New Roman" w:hAnsi="Times New Roman"/>
          <w:sz w:val="28"/>
          <w:szCs w:val="28"/>
        </w:rPr>
        <w:t>направленности расходов. Подавляющая часть всех доходов бюджета западных государств образуется за счет налогов (90% поступлений на центральном и</w:t>
      </w:r>
      <w:r w:rsidR="00EA2B62">
        <w:rPr>
          <w:rFonts w:ascii="Times New Roman" w:hAnsi="Times New Roman"/>
          <w:sz w:val="28"/>
          <w:szCs w:val="28"/>
        </w:rPr>
        <w:t xml:space="preserve"> </w:t>
      </w:r>
      <w:r w:rsidRPr="00EA2B62">
        <w:rPr>
          <w:rFonts w:ascii="Times New Roman" w:hAnsi="Times New Roman"/>
          <w:sz w:val="28"/>
          <w:szCs w:val="28"/>
        </w:rPr>
        <w:t>70%</w:t>
      </w:r>
      <w:r w:rsidR="00EA2B62">
        <w:rPr>
          <w:rFonts w:ascii="Times New Roman" w:hAnsi="Times New Roman"/>
          <w:sz w:val="28"/>
          <w:szCs w:val="28"/>
        </w:rPr>
        <w:t xml:space="preserve"> </w:t>
      </w:r>
      <w:r w:rsidRPr="00EA2B62">
        <w:rPr>
          <w:rFonts w:ascii="Times New Roman" w:hAnsi="Times New Roman"/>
          <w:sz w:val="28"/>
          <w:szCs w:val="28"/>
        </w:rPr>
        <w:t>— на местном уровне). Через налоговый механизм в</w:t>
      </w:r>
      <w:r w:rsidR="00EA2B62">
        <w:rPr>
          <w:rFonts w:ascii="Times New Roman" w:hAnsi="Times New Roman"/>
          <w:sz w:val="28"/>
          <w:szCs w:val="28"/>
        </w:rPr>
        <w:t xml:space="preserve"> </w:t>
      </w:r>
      <w:r w:rsidRPr="00EA2B62">
        <w:rPr>
          <w:rFonts w:ascii="Times New Roman" w:hAnsi="Times New Roman"/>
          <w:sz w:val="28"/>
          <w:szCs w:val="28"/>
        </w:rPr>
        <w:t>бюджет направляется от 30% валового национального продукта в</w:t>
      </w:r>
      <w:r w:rsidR="00EA2B62">
        <w:rPr>
          <w:rFonts w:ascii="Times New Roman" w:hAnsi="Times New Roman"/>
          <w:sz w:val="28"/>
          <w:szCs w:val="28"/>
        </w:rPr>
        <w:t xml:space="preserve"> </w:t>
      </w:r>
      <w:r w:rsidRPr="00EA2B62">
        <w:rPr>
          <w:rFonts w:ascii="Times New Roman" w:hAnsi="Times New Roman"/>
          <w:sz w:val="28"/>
          <w:szCs w:val="28"/>
        </w:rPr>
        <w:t>США и</w:t>
      </w:r>
      <w:r w:rsidR="00EA2B62">
        <w:rPr>
          <w:rFonts w:ascii="Times New Roman" w:hAnsi="Times New Roman"/>
          <w:sz w:val="28"/>
          <w:szCs w:val="28"/>
        </w:rPr>
        <w:t xml:space="preserve"> </w:t>
      </w:r>
      <w:r w:rsidRPr="00EA2B62">
        <w:rPr>
          <w:rFonts w:ascii="Times New Roman" w:hAnsi="Times New Roman"/>
          <w:sz w:val="28"/>
          <w:szCs w:val="28"/>
        </w:rPr>
        <w:t>Японии, до 40–50%</w:t>
      </w:r>
      <w:r w:rsidR="00EA2B62">
        <w:rPr>
          <w:rFonts w:ascii="Times New Roman" w:hAnsi="Times New Roman"/>
          <w:sz w:val="28"/>
          <w:szCs w:val="28"/>
        </w:rPr>
        <w:t xml:space="preserve"> </w:t>
      </w:r>
      <w:r w:rsidR="0006719D" w:rsidRPr="00EA2B62">
        <w:rPr>
          <w:rFonts w:ascii="Times New Roman" w:hAnsi="Times New Roman"/>
          <w:sz w:val="28"/>
          <w:szCs w:val="28"/>
        </w:rPr>
        <w:t>— в</w:t>
      </w:r>
      <w:r w:rsidR="00EA2B62">
        <w:rPr>
          <w:rFonts w:ascii="Times New Roman" w:hAnsi="Times New Roman"/>
          <w:sz w:val="28"/>
          <w:szCs w:val="28"/>
        </w:rPr>
        <w:t xml:space="preserve"> </w:t>
      </w:r>
      <w:r w:rsidR="0006719D" w:rsidRPr="00EA2B62">
        <w:rPr>
          <w:rFonts w:ascii="Times New Roman" w:hAnsi="Times New Roman"/>
          <w:sz w:val="28"/>
          <w:szCs w:val="28"/>
        </w:rPr>
        <w:t>Германии, Франции, Швеции.</w:t>
      </w:r>
    </w:p>
    <w:p w:rsidR="0006719D" w:rsidRPr="00EA2B62" w:rsidRDefault="00235DC3" w:rsidP="00EA2B62">
      <w:pPr>
        <w:spacing w:after="0" w:line="360" w:lineRule="auto"/>
        <w:jc w:val="both"/>
        <w:rPr>
          <w:rFonts w:ascii="Times New Roman" w:hAnsi="Times New Roman"/>
          <w:sz w:val="28"/>
          <w:szCs w:val="28"/>
        </w:rPr>
      </w:pPr>
      <w:r w:rsidRPr="00EA2B62">
        <w:rPr>
          <w:rFonts w:ascii="Times New Roman" w:hAnsi="Times New Roman"/>
          <w:sz w:val="28"/>
          <w:szCs w:val="28"/>
        </w:rPr>
        <w:t>Доходная часть бюджета образуется за счет следующих основных видов поступлений: подоходного налога, налога на корпорации, взносов на социальное страхование, акцизов, налогов на предметы потребления. Среди этих поступлений ведущее место занимает индивидуальный подоходный налог (от 1/4 до 1/2 всех поступлений в</w:t>
      </w:r>
      <w:r w:rsidR="00EA2B62">
        <w:rPr>
          <w:rFonts w:ascii="Times New Roman" w:hAnsi="Times New Roman"/>
          <w:sz w:val="28"/>
          <w:szCs w:val="28"/>
        </w:rPr>
        <w:t xml:space="preserve"> </w:t>
      </w:r>
      <w:r w:rsidRPr="00EA2B62">
        <w:rPr>
          <w:rFonts w:ascii="Times New Roman" w:hAnsi="Times New Roman"/>
          <w:sz w:val="28"/>
          <w:szCs w:val="28"/>
        </w:rPr>
        <w:t>бюджет). При этом личные доходы граждан облагаются независимо от источников получения (заработная плата, жалованье, предпринимательская прибыль, процент, дивиденд, рента, гонорары и</w:t>
      </w:r>
      <w:r w:rsidR="00EA2B62">
        <w:rPr>
          <w:rFonts w:ascii="Times New Roman" w:hAnsi="Times New Roman"/>
          <w:sz w:val="28"/>
          <w:szCs w:val="28"/>
        </w:rPr>
        <w:t xml:space="preserve"> </w:t>
      </w:r>
      <w:r w:rsidRPr="00EA2B62">
        <w:rPr>
          <w:rFonts w:ascii="Times New Roman" w:hAnsi="Times New Roman"/>
          <w:sz w:val="28"/>
          <w:szCs w:val="28"/>
        </w:rPr>
        <w:t>т. п.), которые уменьшаются на сумму законодательно</w:t>
      </w:r>
      <w:r w:rsidR="0006719D" w:rsidRPr="00EA2B62">
        <w:rPr>
          <w:rFonts w:ascii="Times New Roman" w:hAnsi="Times New Roman"/>
          <w:sz w:val="28"/>
          <w:szCs w:val="28"/>
        </w:rPr>
        <w:t xml:space="preserve"> разрешенных скидок и</w:t>
      </w:r>
      <w:r w:rsidR="00EA2B62">
        <w:rPr>
          <w:rFonts w:ascii="Times New Roman" w:hAnsi="Times New Roman"/>
          <w:sz w:val="28"/>
          <w:szCs w:val="28"/>
        </w:rPr>
        <w:t xml:space="preserve"> </w:t>
      </w:r>
      <w:r w:rsidR="0006719D" w:rsidRPr="00EA2B62">
        <w:rPr>
          <w:rFonts w:ascii="Times New Roman" w:hAnsi="Times New Roman"/>
          <w:sz w:val="28"/>
          <w:szCs w:val="28"/>
        </w:rPr>
        <w:t>вычетов.</w:t>
      </w:r>
    </w:p>
    <w:p w:rsidR="0006719D" w:rsidRPr="00EA2B62" w:rsidRDefault="00235DC3" w:rsidP="00EA2B62">
      <w:pPr>
        <w:spacing w:after="0" w:line="360" w:lineRule="auto"/>
        <w:jc w:val="both"/>
        <w:rPr>
          <w:rFonts w:ascii="Times New Roman" w:hAnsi="Times New Roman"/>
          <w:sz w:val="28"/>
          <w:szCs w:val="28"/>
        </w:rPr>
      </w:pPr>
      <w:r w:rsidRPr="00EA2B62">
        <w:rPr>
          <w:rFonts w:ascii="Times New Roman" w:hAnsi="Times New Roman"/>
          <w:sz w:val="28"/>
          <w:szCs w:val="28"/>
        </w:rPr>
        <w:t>Подоходный налог подсчитывается по прогрессивной шкале ставок. Начиная с</w:t>
      </w:r>
      <w:r w:rsidR="00EA2B62">
        <w:rPr>
          <w:rFonts w:ascii="Times New Roman" w:hAnsi="Times New Roman"/>
          <w:sz w:val="28"/>
          <w:szCs w:val="28"/>
        </w:rPr>
        <w:t xml:space="preserve"> </w:t>
      </w:r>
      <w:r w:rsidRPr="00EA2B62">
        <w:rPr>
          <w:rFonts w:ascii="Times New Roman" w:hAnsi="Times New Roman"/>
          <w:sz w:val="28"/>
          <w:szCs w:val="28"/>
        </w:rPr>
        <w:t>установленной суммы, освобожденной от налогообложения, прирост дохода делится на части, из которых каждая последующая облагается по более высокой ставке. Количество таких ступеней колеблется от 2 (США и</w:t>
      </w:r>
      <w:r w:rsidR="00EA2B62">
        <w:rPr>
          <w:rFonts w:ascii="Times New Roman" w:hAnsi="Times New Roman"/>
          <w:sz w:val="28"/>
          <w:szCs w:val="28"/>
        </w:rPr>
        <w:t xml:space="preserve"> </w:t>
      </w:r>
      <w:r w:rsidRPr="00EA2B62">
        <w:rPr>
          <w:rFonts w:ascii="Times New Roman" w:hAnsi="Times New Roman"/>
          <w:sz w:val="28"/>
          <w:szCs w:val="28"/>
        </w:rPr>
        <w:t>Великобритания) до 14 (Франция) При этом размер минимальной налоговой ставки составляет от 10 до 25%, максимальной</w:t>
      </w:r>
      <w:r w:rsidR="00EA2B62">
        <w:rPr>
          <w:rFonts w:ascii="Times New Roman" w:hAnsi="Times New Roman"/>
          <w:sz w:val="28"/>
          <w:szCs w:val="28"/>
        </w:rPr>
        <w:t xml:space="preserve"> </w:t>
      </w:r>
      <w:r w:rsidRPr="00EA2B62">
        <w:rPr>
          <w:rFonts w:ascii="Times New Roman" w:hAnsi="Times New Roman"/>
          <w:sz w:val="28"/>
          <w:szCs w:val="28"/>
        </w:rPr>
        <w:t>— от 28 до 70%. Налоги на прибыли компаний составляют важную часть поступлений в</w:t>
      </w:r>
      <w:r w:rsidR="00EA2B62">
        <w:rPr>
          <w:rFonts w:ascii="Times New Roman" w:hAnsi="Times New Roman"/>
          <w:sz w:val="28"/>
          <w:szCs w:val="28"/>
        </w:rPr>
        <w:t xml:space="preserve"> </w:t>
      </w:r>
      <w:r w:rsidRPr="00EA2B62">
        <w:rPr>
          <w:rFonts w:ascii="Times New Roman" w:hAnsi="Times New Roman"/>
          <w:sz w:val="28"/>
          <w:szCs w:val="28"/>
        </w:rPr>
        <w:t>бюджет (до 20%). В</w:t>
      </w:r>
      <w:r w:rsidR="00EA2B62">
        <w:rPr>
          <w:rFonts w:ascii="Times New Roman" w:hAnsi="Times New Roman"/>
          <w:sz w:val="28"/>
          <w:szCs w:val="28"/>
        </w:rPr>
        <w:t xml:space="preserve"> </w:t>
      </w:r>
      <w:r w:rsidRPr="00EA2B62">
        <w:rPr>
          <w:rFonts w:ascii="Times New Roman" w:hAnsi="Times New Roman"/>
          <w:sz w:val="28"/>
          <w:szCs w:val="28"/>
        </w:rPr>
        <w:t>большинстве западных стран в</w:t>
      </w:r>
      <w:r w:rsidR="00EA2B62">
        <w:rPr>
          <w:rFonts w:ascii="Times New Roman" w:hAnsi="Times New Roman"/>
          <w:sz w:val="28"/>
          <w:szCs w:val="28"/>
        </w:rPr>
        <w:t xml:space="preserve"> </w:t>
      </w:r>
      <w:r w:rsidRPr="00EA2B62">
        <w:rPr>
          <w:rFonts w:ascii="Times New Roman" w:hAnsi="Times New Roman"/>
          <w:sz w:val="28"/>
          <w:szCs w:val="28"/>
        </w:rPr>
        <w:t>последние годы эта доля доходов</w:t>
      </w:r>
      <w:r w:rsidR="0006719D" w:rsidRPr="00EA2B62">
        <w:rPr>
          <w:rFonts w:ascii="Times New Roman" w:hAnsi="Times New Roman"/>
          <w:sz w:val="28"/>
          <w:szCs w:val="28"/>
        </w:rPr>
        <w:t xml:space="preserve"> имеет тенденцию к</w:t>
      </w:r>
      <w:r w:rsidR="00EA2B62">
        <w:rPr>
          <w:rFonts w:ascii="Times New Roman" w:hAnsi="Times New Roman"/>
          <w:sz w:val="28"/>
          <w:szCs w:val="28"/>
        </w:rPr>
        <w:t xml:space="preserve"> </w:t>
      </w:r>
      <w:r w:rsidR="0006719D" w:rsidRPr="00EA2B62">
        <w:rPr>
          <w:rFonts w:ascii="Times New Roman" w:hAnsi="Times New Roman"/>
          <w:sz w:val="28"/>
          <w:szCs w:val="28"/>
        </w:rPr>
        <w:t>уменьшению.</w:t>
      </w:r>
    </w:p>
    <w:p w:rsidR="0006719D" w:rsidRPr="00EA2B62" w:rsidRDefault="00235DC3" w:rsidP="00EA2B62">
      <w:pPr>
        <w:spacing w:after="0" w:line="360" w:lineRule="auto"/>
        <w:jc w:val="both"/>
        <w:rPr>
          <w:rFonts w:ascii="Times New Roman" w:hAnsi="Times New Roman"/>
          <w:sz w:val="28"/>
          <w:szCs w:val="28"/>
        </w:rPr>
      </w:pPr>
      <w:r w:rsidRPr="00EA2B62">
        <w:rPr>
          <w:rFonts w:ascii="Times New Roman" w:hAnsi="Times New Roman"/>
          <w:sz w:val="28"/>
          <w:szCs w:val="28"/>
        </w:rPr>
        <w:t>Налог на прибыль взимается с</w:t>
      </w:r>
      <w:r w:rsidR="00EA2B62">
        <w:rPr>
          <w:rFonts w:ascii="Times New Roman" w:hAnsi="Times New Roman"/>
          <w:sz w:val="28"/>
          <w:szCs w:val="28"/>
        </w:rPr>
        <w:t xml:space="preserve"> </w:t>
      </w:r>
      <w:r w:rsidRPr="00EA2B62">
        <w:rPr>
          <w:rFonts w:ascii="Times New Roman" w:hAnsi="Times New Roman"/>
          <w:sz w:val="28"/>
          <w:szCs w:val="28"/>
        </w:rPr>
        <w:t>облагаемой прибыли предприятий, которая равняется валовой выручке от реализации за вычетом производственных и</w:t>
      </w:r>
      <w:r w:rsidR="00EA2B62">
        <w:rPr>
          <w:rFonts w:ascii="Times New Roman" w:hAnsi="Times New Roman"/>
          <w:sz w:val="28"/>
          <w:szCs w:val="28"/>
        </w:rPr>
        <w:t xml:space="preserve"> </w:t>
      </w:r>
      <w:r w:rsidRPr="00EA2B62">
        <w:rPr>
          <w:rFonts w:ascii="Times New Roman" w:hAnsi="Times New Roman"/>
          <w:sz w:val="28"/>
          <w:szCs w:val="28"/>
        </w:rPr>
        <w:t>коммерческих издержек (включая заработную плату, проценты по банковскому кредиту, затраты на рекламу). Вычитаются также расходы, в</w:t>
      </w:r>
      <w:r w:rsidR="00EA2B62">
        <w:rPr>
          <w:rFonts w:ascii="Times New Roman" w:hAnsi="Times New Roman"/>
          <w:sz w:val="28"/>
          <w:szCs w:val="28"/>
        </w:rPr>
        <w:t xml:space="preserve"> </w:t>
      </w:r>
      <w:r w:rsidRPr="00EA2B62">
        <w:rPr>
          <w:rFonts w:ascii="Times New Roman" w:hAnsi="Times New Roman"/>
          <w:sz w:val="28"/>
          <w:szCs w:val="28"/>
        </w:rPr>
        <w:t>соответствии с</w:t>
      </w:r>
      <w:r w:rsidR="00EA2B62">
        <w:rPr>
          <w:rFonts w:ascii="Times New Roman" w:hAnsi="Times New Roman"/>
          <w:sz w:val="28"/>
          <w:szCs w:val="28"/>
        </w:rPr>
        <w:t xml:space="preserve"> </w:t>
      </w:r>
      <w:r w:rsidRPr="00EA2B62">
        <w:rPr>
          <w:rFonts w:ascii="Times New Roman" w:hAnsi="Times New Roman"/>
          <w:sz w:val="28"/>
          <w:szCs w:val="28"/>
        </w:rPr>
        <w:t>действующим законодательством полностью или частично освобождаемые от налогообложения: затраты на НИОКР, взносы в</w:t>
      </w:r>
      <w:r w:rsidR="00EA2B62">
        <w:rPr>
          <w:rFonts w:ascii="Times New Roman" w:hAnsi="Times New Roman"/>
          <w:sz w:val="28"/>
          <w:szCs w:val="28"/>
        </w:rPr>
        <w:t xml:space="preserve"> </w:t>
      </w:r>
      <w:r w:rsidRPr="00EA2B62">
        <w:rPr>
          <w:rFonts w:ascii="Times New Roman" w:hAnsi="Times New Roman"/>
          <w:sz w:val="28"/>
          <w:szCs w:val="28"/>
        </w:rPr>
        <w:t>благотворительные фонды, налоги местным органам власти и</w:t>
      </w:r>
      <w:r w:rsidR="00EA2B62">
        <w:rPr>
          <w:rFonts w:ascii="Times New Roman" w:hAnsi="Times New Roman"/>
          <w:sz w:val="28"/>
          <w:szCs w:val="28"/>
        </w:rPr>
        <w:t xml:space="preserve"> </w:t>
      </w:r>
      <w:r w:rsidRPr="00EA2B62">
        <w:rPr>
          <w:rFonts w:ascii="Times New Roman" w:hAnsi="Times New Roman"/>
          <w:sz w:val="28"/>
          <w:szCs w:val="28"/>
        </w:rPr>
        <w:t>т. д. Максимальная ставка налога на прибыль колеблется от 30 до 50%. В</w:t>
      </w:r>
      <w:r w:rsidR="00EA2B62">
        <w:rPr>
          <w:rFonts w:ascii="Times New Roman" w:hAnsi="Times New Roman"/>
          <w:sz w:val="28"/>
          <w:szCs w:val="28"/>
        </w:rPr>
        <w:t xml:space="preserve"> </w:t>
      </w:r>
      <w:r w:rsidRPr="00EA2B62">
        <w:rPr>
          <w:rFonts w:ascii="Times New Roman" w:hAnsi="Times New Roman"/>
          <w:sz w:val="28"/>
          <w:szCs w:val="28"/>
        </w:rPr>
        <w:t xml:space="preserve">большинстве стран установлены пониженные ставки для мелких предприятий, чтобы </w:t>
      </w:r>
      <w:r w:rsidR="0006719D" w:rsidRPr="00EA2B62">
        <w:rPr>
          <w:rFonts w:ascii="Times New Roman" w:hAnsi="Times New Roman"/>
          <w:sz w:val="28"/>
          <w:szCs w:val="28"/>
        </w:rPr>
        <w:t>стимулировать их деятельность.</w:t>
      </w:r>
    </w:p>
    <w:p w:rsidR="0006719D" w:rsidRPr="00EA2B62" w:rsidRDefault="00235DC3" w:rsidP="00EA2B62">
      <w:pPr>
        <w:spacing w:after="0" w:line="360" w:lineRule="auto"/>
        <w:jc w:val="both"/>
        <w:rPr>
          <w:rFonts w:ascii="Times New Roman" w:hAnsi="Times New Roman"/>
          <w:sz w:val="28"/>
          <w:szCs w:val="28"/>
        </w:rPr>
      </w:pPr>
      <w:r w:rsidRPr="00EA2B62">
        <w:rPr>
          <w:rFonts w:ascii="Times New Roman" w:hAnsi="Times New Roman"/>
          <w:sz w:val="28"/>
          <w:szCs w:val="28"/>
        </w:rPr>
        <w:t>Прямые налоги на личные доходы граждан и</w:t>
      </w:r>
      <w:r w:rsidR="00EA2B62">
        <w:rPr>
          <w:rFonts w:ascii="Times New Roman" w:hAnsi="Times New Roman"/>
          <w:sz w:val="28"/>
          <w:szCs w:val="28"/>
        </w:rPr>
        <w:t xml:space="preserve"> </w:t>
      </w:r>
      <w:r w:rsidRPr="00EA2B62">
        <w:rPr>
          <w:rFonts w:ascii="Times New Roman" w:hAnsi="Times New Roman"/>
          <w:sz w:val="28"/>
          <w:szCs w:val="28"/>
        </w:rPr>
        <w:t>на прибыль компаний обладают высоким коэффициентом эластичности, то есть зависимости между поступлениями от них в</w:t>
      </w:r>
      <w:r w:rsidR="00EA2B62">
        <w:rPr>
          <w:rFonts w:ascii="Times New Roman" w:hAnsi="Times New Roman"/>
          <w:sz w:val="28"/>
          <w:szCs w:val="28"/>
        </w:rPr>
        <w:t xml:space="preserve"> </w:t>
      </w:r>
      <w:r w:rsidRPr="00EA2B62">
        <w:rPr>
          <w:rFonts w:ascii="Times New Roman" w:hAnsi="Times New Roman"/>
          <w:sz w:val="28"/>
          <w:szCs w:val="28"/>
        </w:rPr>
        <w:t>бюджет и</w:t>
      </w:r>
      <w:r w:rsidR="00EA2B62">
        <w:rPr>
          <w:rFonts w:ascii="Times New Roman" w:hAnsi="Times New Roman"/>
          <w:sz w:val="28"/>
          <w:szCs w:val="28"/>
        </w:rPr>
        <w:t xml:space="preserve"> </w:t>
      </w:r>
      <w:r w:rsidRPr="00EA2B62">
        <w:rPr>
          <w:rFonts w:ascii="Times New Roman" w:hAnsi="Times New Roman"/>
          <w:sz w:val="28"/>
          <w:szCs w:val="28"/>
        </w:rPr>
        <w:t>колебаниями величины валового национального продукта. Этим обусловлена их роль как рычага централизованного воздействия на экономику. В</w:t>
      </w:r>
      <w:r w:rsidR="00EA2B62">
        <w:rPr>
          <w:rFonts w:ascii="Times New Roman" w:hAnsi="Times New Roman"/>
          <w:sz w:val="28"/>
          <w:szCs w:val="28"/>
        </w:rPr>
        <w:t xml:space="preserve"> </w:t>
      </w:r>
      <w:r w:rsidRPr="00EA2B62">
        <w:rPr>
          <w:rFonts w:ascii="Times New Roman" w:hAnsi="Times New Roman"/>
          <w:sz w:val="28"/>
          <w:szCs w:val="28"/>
        </w:rPr>
        <w:t>последние годы возрастает значение взносов на социальное страхование. Их выплачивают лица, нанятые на работу (в процентах к</w:t>
      </w:r>
      <w:r w:rsidR="00EA2B62">
        <w:rPr>
          <w:rFonts w:ascii="Times New Roman" w:hAnsi="Times New Roman"/>
          <w:sz w:val="28"/>
          <w:szCs w:val="28"/>
        </w:rPr>
        <w:t xml:space="preserve"> </w:t>
      </w:r>
      <w:r w:rsidRPr="00EA2B62">
        <w:rPr>
          <w:rFonts w:ascii="Times New Roman" w:hAnsi="Times New Roman"/>
          <w:sz w:val="28"/>
          <w:szCs w:val="28"/>
        </w:rPr>
        <w:t>валовому заработку) и</w:t>
      </w:r>
      <w:r w:rsidR="00EA2B62">
        <w:rPr>
          <w:rFonts w:ascii="Times New Roman" w:hAnsi="Times New Roman"/>
          <w:sz w:val="28"/>
          <w:szCs w:val="28"/>
        </w:rPr>
        <w:t xml:space="preserve"> </w:t>
      </w:r>
      <w:r w:rsidRPr="00EA2B62">
        <w:rPr>
          <w:rFonts w:ascii="Times New Roman" w:hAnsi="Times New Roman"/>
          <w:sz w:val="28"/>
          <w:szCs w:val="28"/>
        </w:rPr>
        <w:t>предприятия (в процентах к</w:t>
      </w:r>
      <w:r w:rsidR="00EA2B62">
        <w:rPr>
          <w:rFonts w:ascii="Times New Roman" w:hAnsi="Times New Roman"/>
          <w:sz w:val="28"/>
          <w:szCs w:val="28"/>
        </w:rPr>
        <w:t xml:space="preserve"> </w:t>
      </w:r>
      <w:r w:rsidRPr="00EA2B62">
        <w:rPr>
          <w:rFonts w:ascii="Times New Roman" w:hAnsi="Times New Roman"/>
          <w:sz w:val="28"/>
          <w:szCs w:val="28"/>
        </w:rPr>
        <w:t>общему фонду заработной платы). Поступления от компаний обычно превышают взносы трудящихся.</w:t>
      </w:r>
      <w:r w:rsidR="0006719D" w:rsidRPr="00EA2B62">
        <w:rPr>
          <w:rFonts w:ascii="Times New Roman" w:hAnsi="Times New Roman"/>
          <w:sz w:val="28"/>
          <w:szCs w:val="28"/>
        </w:rPr>
        <w:t xml:space="preserve"> </w:t>
      </w:r>
    </w:p>
    <w:p w:rsidR="0019657C" w:rsidRDefault="00235DC3" w:rsidP="00EA2B62">
      <w:pPr>
        <w:spacing w:after="0" w:line="360" w:lineRule="auto"/>
        <w:jc w:val="both"/>
        <w:rPr>
          <w:rFonts w:ascii="Times New Roman" w:hAnsi="Times New Roman"/>
          <w:sz w:val="28"/>
          <w:szCs w:val="28"/>
        </w:rPr>
      </w:pPr>
      <w:r w:rsidRPr="00EA2B62">
        <w:rPr>
          <w:rFonts w:ascii="Times New Roman" w:hAnsi="Times New Roman"/>
          <w:sz w:val="28"/>
          <w:szCs w:val="28"/>
        </w:rPr>
        <w:t>Вместе с</w:t>
      </w:r>
      <w:r w:rsidR="00EA2B62">
        <w:rPr>
          <w:rFonts w:ascii="Times New Roman" w:hAnsi="Times New Roman"/>
          <w:sz w:val="28"/>
          <w:szCs w:val="28"/>
        </w:rPr>
        <w:t xml:space="preserve"> </w:t>
      </w:r>
      <w:r w:rsidRPr="00EA2B62">
        <w:rPr>
          <w:rFonts w:ascii="Times New Roman" w:hAnsi="Times New Roman"/>
          <w:sz w:val="28"/>
          <w:szCs w:val="28"/>
        </w:rPr>
        <w:t>тем затраты фирм на эти цели включаются в</w:t>
      </w:r>
      <w:r w:rsidR="00EA2B62">
        <w:rPr>
          <w:rFonts w:ascii="Times New Roman" w:hAnsi="Times New Roman"/>
          <w:sz w:val="28"/>
          <w:szCs w:val="28"/>
        </w:rPr>
        <w:t xml:space="preserve"> </w:t>
      </w:r>
      <w:r w:rsidRPr="00EA2B62">
        <w:rPr>
          <w:rFonts w:ascii="Times New Roman" w:hAnsi="Times New Roman"/>
          <w:sz w:val="28"/>
          <w:szCs w:val="28"/>
        </w:rPr>
        <w:t>производственные издержки, вследствие чего через механизм цен они перекладываются на покупателей. Существенную фискальную роль играют косвенные налоги, которые включаются в</w:t>
      </w:r>
      <w:r w:rsidR="00EA2B62">
        <w:rPr>
          <w:rFonts w:ascii="Times New Roman" w:hAnsi="Times New Roman"/>
          <w:sz w:val="28"/>
          <w:szCs w:val="28"/>
        </w:rPr>
        <w:t xml:space="preserve"> </w:t>
      </w:r>
      <w:r w:rsidRPr="00EA2B62">
        <w:rPr>
          <w:rFonts w:ascii="Times New Roman" w:hAnsi="Times New Roman"/>
          <w:sz w:val="28"/>
          <w:szCs w:val="28"/>
        </w:rPr>
        <w:t>цену товара и</w:t>
      </w:r>
      <w:r w:rsidR="00EA2B62">
        <w:rPr>
          <w:rFonts w:ascii="Times New Roman" w:hAnsi="Times New Roman"/>
          <w:sz w:val="28"/>
          <w:szCs w:val="28"/>
        </w:rPr>
        <w:t xml:space="preserve"> </w:t>
      </w:r>
      <w:r w:rsidRPr="00EA2B62">
        <w:rPr>
          <w:rFonts w:ascii="Times New Roman" w:hAnsi="Times New Roman"/>
          <w:sz w:val="28"/>
          <w:szCs w:val="28"/>
        </w:rPr>
        <w:t>целиком опл</w:t>
      </w:r>
      <w:r w:rsidR="00446709" w:rsidRPr="00EA2B62">
        <w:rPr>
          <w:rFonts w:ascii="Times New Roman" w:hAnsi="Times New Roman"/>
          <w:sz w:val="28"/>
          <w:szCs w:val="28"/>
        </w:rPr>
        <w:t>ачиваются покупателями.</w:t>
      </w:r>
    </w:p>
    <w:p w:rsidR="0006719D" w:rsidRPr="00EA2B62" w:rsidRDefault="00235DC3" w:rsidP="00EA2B62">
      <w:pPr>
        <w:spacing w:after="0" w:line="360" w:lineRule="auto"/>
        <w:jc w:val="both"/>
        <w:rPr>
          <w:rFonts w:ascii="Times New Roman" w:hAnsi="Times New Roman"/>
          <w:sz w:val="28"/>
          <w:szCs w:val="28"/>
        </w:rPr>
      </w:pPr>
      <w:r w:rsidRPr="00EA2B62">
        <w:rPr>
          <w:rFonts w:ascii="Times New Roman" w:hAnsi="Times New Roman"/>
          <w:sz w:val="28"/>
          <w:szCs w:val="28"/>
        </w:rPr>
        <w:t>Второй составной частью бюджета являются расходы. Эта часть обеспечивает потребности правительства в</w:t>
      </w:r>
      <w:r w:rsidR="00EA2B62">
        <w:rPr>
          <w:rFonts w:ascii="Times New Roman" w:hAnsi="Times New Roman"/>
          <w:sz w:val="28"/>
          <w:szCs w:val="28"/>
        </w:rPr>
        <w:t xml:space="preserve"> </w:t>
      </w:r>
      <w:r w:rsidRPr="00EA2B62">
        <w:rPr>
          <w:rFonts w:ascii="Times New Roman" w:hAnsi="Times New Roman"/>
          <w:sz w:val="28"/>
          <w:szCs w:val="28"/>
        </w:rPr>
        <w:t>финансовых ресурсах. Возрастание роли государства в</w:t>
      </w:r>
      <w:r w:rsidR="00EA2B62">
        <w:rPr>
          <w:rFonts w:ascii="Times New Roman" w:hAnsi="Times New Roman"/>
          <w:sz w:val="28"/>
          <w:szCs w:val="28"/>
        </w:rPr>
        <w:t xml:space="preserve"> </w:t>
      </w:r>
      <w:r w:rsidRPr="00EA2B62">
        <w:rPr>
          <w:rFonts w:ascii="Times New Roman" w:hAnsi="Times New Roman"/>
          <w:sz w:val="28"/>
          <w:szCs w:val="28"/>
        </w:rPr>
        <w:t>регулировании макроэкономики выразилось в</w:t>
      </w:r>
      <w:r w:rsidR="00EA2B62">
        <w:rPr>
          <w:rFonts w:ascii="Times New Roman" w:hAnsi="Times New Roman"/>
          <w:sz w:val="28"/>
          <w:szCs w:val="28"/>
        </w:rPr>
        <w:t xml:space="preserve"> </w:t>
      </w:r>
      <w:r w:rsidRPr="00EA2B62">
        <w:rPr>
          <w:rFonts w:ascii="Times New Roman" w:hAnsi="Times New Roman"/>
          <w:sz w:val="28"/>
          <w:szCs w:val="28"/>
        </w:rPr>
        <w:t>появ</w:t>
      </w:r>
      <w:r w:rsidR="0006719D" w:rsidRPr="00EA2B62">
        <w:rPr>
          <w:rFonts w:ascii="Times New Roman" w:hAnsi="Times New Roman"/>
          <w:sz w:val="28"/>
          <w:szCs w:val="28"/>
        </w:rPr>
        <w:t>лении во второй половине XX в.</w:t>
      </w:r>
      <w:r w:rsidR="00EA2B62">
        <w:rPr>
          <w:rFonts w:ascii="Times New Roman" w:hAnsi="Times New Roman"/>
          <w:sz w:val="28"/>
          <w:szCs w:val="28"/>
        </w:rPr>
        <w:t xml:space="preserve"> </w:t>
      </w:r>
      <w:r w:rsidRPr="00EA2B62">
        <w:rPr>
          <w:rFonts w:ascii="Times New Roman" w:hAnsi="Times New Roman"/>
          <w:sz w:val="28"/>
          <w:szCs w:val="28"/>
        </w:rPr>
        <w:t>новых тенденций, в</w:t>
      </w:r>
      <w:r w:rsidR="00EA2B62">
        <w:rPr>
          <w:rFonts w:ascii="Times New Roman" w:hAnsi="Times New Roman"/>
          <w:sz w:val="28"/>
          <w:szCs w:val="28"/>
        </w:rPr>
        <w:t xml:space="preserve"> </w:t>
      </w:r>
      <w:r w:rsidRPr="00EA2B62">
        <w:rPr>
          <w:rFonts w:ascii="Times New Roman" w:hAnsi="Times New Roman"/>
          <w:sz w:val="28"/>
          <w:szCs w:val="28"/>
        </w:rPr>
        <w:t>развитии функций государственного бюджета. Одна из них</w:t>
      </w:r>
      <w:r w:rsidR="00EA2B62">
        <w:rPr>
          <w:rFonts w:ascii="Times New Roman" w:hAnsi="Times New Roman"/>
          <w:sz w:val="28"/>
          <w:szCs w:val="28"/>
        </w:rPr>
        <w:t xml:space="preserve"> </w:t>
      </w:r>
      <w:r w:rsidRPr="00EA2B62">
        <w:rPr>
          <w:rFonts w:ascii="Times New Roman" w:hAnsi="Times New Roman"/>
          <w:sz w:val="28"/>
          <w:szCs w:val="28"/>
        </w:rPr>
        <w:t>— обеспечение устойчивого экономического роста. В</w:t>
      </w:r>
      <w:r w:rsidR="00EA2B62">
        <w:rPr>
          <w:rFonts w:ascii="Times New Roman" w:hAnsi="Times New Roman"/>
          <w:sz w:val="28"/>
          <w:szCs w:val="28"/>
        </w:rPr>
        <w:t xml:space="preserve"> </w:t>
      </w:r>
      <w:r w:rsidRPr="00EA2B62">
        <w:rPr>
          <w:rFonts w:ascii="Times New Roman" w:hAnsi="Times New Roman"/>
          <w:sz w:val="28"/>
          <w:szCs w:val="28"/>
        </w:rPr>
        <w:t>высокоразвитых странах через бюджет финансируется от 1/3 до 1/2 всех инвестиций в</w:t>
      </w:r>
      <w:r w:rsidR="00EA2B62">
        <w:rPr>
          <w:rFonts w:ascii="Times New Roman" w:hAnsi="Times New Roman"/>
          <w:sz w:val="28"/>
          <w:szCs w:val="28"/>
        </w:rPr>
        <w:t xml:space="preserve"> </w:t>
      </w:r>
      <w:r w:rsidRPr="00EA2B62">
        <w:rPr>
          <w:rFonts w:ascii="Times New Roman" w:hAnsi="Times New Roman"/>
          <w:sz w:val="28"/>
          <w:szCs w:val="28"/>
        </w:rPr>
        <w:t>основной капитал. Обновлению технической базы производства способствуют возросшие государственные затраты на фундаментальные научные работы, прикладные исследования и</w:t>
      </w:r>
      <w:r w:rsidR="00EA2B62">
        <w:rPr>
          <w:rFonts w:ascii="Times New Roman" w:hAnsi="Times New Roman"/>
          <w:sz w:val="28"/>
          <w:szCs w:val="28"/>
        </w:rPr>
        <w:t xml:space="preserve"> </w:t>
      </w:r>
      <w:r w:rsidRPr="00EA2B62">
        <w:rPr>
          <w:rFonts w:ascii="Times New Roman" w:hAnsi="Times New Roman"/>
          <w:sz w:val="28"/>
          <w:szCs w:val="28"/>
        </w:rPr>
        <w:t>разработки. Значительные суммы расходуются на кредиты, субсидии (денежные пособия) и</w:t>
      </w:r>
      <w:r w:rsidR="00EA2B62">
        <w:rPr>
          <w:rFonts w:ascii="Times New Roman" w:hAnsi="Times New Roman"/>
          <w:sz w:val="28"/>
          <w:szCs w:val="28"/>
        </w:rPr>
        <w:t xml:space="preserve"> </w:t>
      </w:r>
      <w:r w:rsidRPr="00EA2B62">
        <w:rPr>
          <w:rFonts w:ascii="Times New Roman" w:hAnsi="Times New Roman"/>
          <w:sz w:val="28"/>
          <w:szCs w:val="28"/>
        </w:rPr>
        <w:t>дотации предпринимателям, которые участвуют в</w:t>
      </w:r>
      <w:r w:rsidR="00EA2B62">
        <w:rPr>
          <w:rFonts w:ascii="Times New Roman" w:hAnsi="Times New Roman"/>
          <w:sz w:val="28"/>
          <w:szCs w:val="28"/>
        </w:rPr>
        <w:t xml:space="preserve"> </w:t>
      </w:r>
      <w:r w:rsidRPr="00EA2B62">
        <w:rPr>
          <w:rFonts w:ascii="Times New Roman" w:hAnsi="Times New Roman"/>
          <w:sz w:val="28"/>
          <w:szCs w:val="28"/>
        </w:rPr>
        <w:t>выполнении государственных программ экономического развития.</w:t>
      </w:r>
    </w:p>
    <w:p w:rsidR="005250CB" w:rsidRPr="00EA2B62" w:rsidRDefault="00235DC3" w:rsidP="00EA2B62">
      <w:pPr>
        <w:spacing w:after="0" w:line="360" w:lineRule="auto"/>
        <w:jc w:val="both"/>
        <w:rPr>
          <w:rFonts w:ascii="Times New Roman" w:hAnsi="Times New Roman"/>
          <w:sz w:val="28"/>
          <w:szCs w:val="28"/>
        </w:rPr>
      </w:pPr>
      <w:r w:rsidRPr="00EA2B62">
        <w:rPr>
          <w:rFonts w:ascii="Times New Roman" w:hAnsi="Times New Roman"/>
          <w:sz w:val="28"/>
          <w:szCs w:val="28"/>
        </w:rPr>
        <w:t>Существенно увеличились объемы инвестиций в</w:t>
      </w:r>
      <w:r w:rsidR="00EA2B62">
        <w:rPr>
          <w:rFonts w:ascii="Times New Roman" w:hAnsi="Times New Roman"/>
          <w:sz w:val="28"/>
          <w:szCs w:val="28"/>
        </w:rPr>
        <w:t xml:space="preserve"> </w:t>
      </w:r>
      <w:r w:rsidRPr="00EA2B62">
        <w:rPr>
          <w:rFonts w:ascii="Times New Roman" w:hAnsi="Times New Roman"/>
          <w:sz w:val="28"/>
          <w:szCs w:val="28"/>
        </w:rPr>
        <w:t>«человеческий капитал» (образование, повышение квалификации и</w:t>
      </w:r>
      <w:r w:rsidR="00EA2B62">
        <w:rPr>
          <w:rFonts w:ascii="Times New Roman" w:hAnsi="Times New Roman"/>
          <w:sz w:val="28"/>
          <w:szCs w:val="28"/>
        </w:rPr>
        <w:t xml:space="preserve"> </w:t>
      </w:r>
      <w:r w:rsidRPr="00EA2B62">
        <w:rPr>
          <w:rFonts w:ascii="Times New Roman" w:hAnsi="Times New Roman"/>
          <w:sz w:val="28"/>
          <w:szCs w:val="28"/>
        </w:rPr>
        <w:t>переквалификацию рабочей силы).</w:t>
      </w:r>
    </w:p>
    <w:p w:rsidR="0006719D" w:rsidRPr="00EA2B62" w:rsidRDefault="00FC1696" w:rsidP="00EA2B62">
      <w:pPr>
        <w:spacing w:after="0" w:line="360" w:lineRule="auto"/>
        <w:jc w:val="both"/>
        <w:rPr>
          <w:rFonts w:ascii="Times New Roman" w:hAnsi="Times New Roman"/>
          <w:sz w:val="28"/>
          <w:szCs w:val="28"/>
        </w:rPr>
      </w:pPr>
      <w:r w:rsidRPr="00EA2B62">
        <w:rPr>
          <w:rFonts w:ascii="Times New Roman" w:hAnsi="Times New Roman"/>
          <w:sz w:val="28"/>
          <w:szCs w:val="28"/>
        </w:rPr>
        <w:t>Важнейшая функция бюджета</w:t>
      </w:r>
      <w:r w:rsidR="00EA2B62">
        <w:rPr>
          <w:rFonts w:ascii="Times New Roman" w:hAnsi="Times New Roman"/>
          <w:sz w:val="28"/>
          <w:szCs w:val="28"/>
        </w:rPr>
        <w:t xml:space="preserve"> </w:t>
      </w:r>
      <w:r w:rsidRPr="00EA2B62">
        <w:rPr>
          <w:rFonts w:ascii="Times New Roman" w:hAnsi="Times New Roman"/>
          <w:sz w:val="28"/>
          <w:szCs w:val="28"/>
        </w:rPr>
        <w:t>— увеличение объема совокупного спроса посредством государственных закупок товаров и</w:t>
      </w:r>
      <w:r w:rsidR="00EA2B62">
        <w:rPr>
          <w:rFonts w:ascii="Times New Roman" w:hAnsi="Times New Roman"/>
          <w:sz w:val="28"/>
          <w:szCs w:val="28"/>
        </w:rPr>
        <w:t xml:space="preserve"> </w:t>
      </w:r>
      <w:r w:rsidRPr="00EA2B62">
        <w:rPr>
          <w:rFonts w:ascii="Times New Roman" w:hAnsi="Times New Roman"/>
          <w:sz w:val="28"/>
          <w:szCs w:val="28"/>
        </w:rPr>
        <w:t>услуг, в</w:t>
      </w:r>
      <w:r w:rsidR="00EA2B62">
        <w:rPr>
          <w:rFonts w:ascii="Times New Roman" w:hAnsi="Times New Roman"/>
          <w:sz w:val="28"/>
          <w:szCs w:val="28"/>
        </w:rPr>
        <w:t xml:space="preserve"> </w:t>
      </w:r>
      <w:r w:rsidRPr="00EA2B62">
        <w:rPr>
          <w:rFonts w:ascii="Times New Roman" w:hAnsi="Times New Roman"/>
          <w:sz w:val="28"/>
          <w:szCs w:val="28"/>
        </w:rPr>
        <w:t>то</w:t>
      </w:r>
      <w:r w:rsidR="0006719D" w:rsidRPr="00EA2B62">
        <w:rPr>
          <w:rFonts w:ascii="Times New Roman" w:hAnsi="Times New Roman"/>
          <w:sz w:val="28"/>
          <w:szCs w:val="28"/>
        </w:rPr>
        <w:t>м числе и</w:t>
      </w:r>
      <w:r w:rsidR="00EA2B62">
        <w:rPr>
          <w:rFonts w:ascii="Times New Roman" w:hAnsi="Times New Roman"/>
          <w:sz w:val="28"/>
          <w:szCs w:val="28"/>
        </w:rPr>
        <w:t xml:space="preserve"> </w:t>
      </w:r>
      <w:r w:rsidR="0006719D" w:rsidRPr="00EA2B62">
        <w:rPr>
          <w:rFonts w:ascii="Times New Roman" w:hAnsi="Times New Roman"/>
          <w:sz w:val="28"/>
          <w:szCs w:val="28"/>
        </w:rPr>
        <w:t>на военные цели.</w:t>
      </w:r>
    </w:p>
    <w:p w:rsidR="0006719D" w:rsidRPr="00EA2B62" w:rsidRDefault="00FC1696" w:rsidP="00EA2B62">
      <w:pPr>
        <w:spacing w:after="0" w:line="360" w:lineRule="auto"/>
        <w:jc w:val="both"/>
        <w:rPr>
          <w:rFonts w:ascii="Times New Roman" w:hAnsi="Times New Roman"/>
          <w:sz w:val="28"/>
          <w:szCs w:val="28"/>
        </w:rPr>
      </w:pPr>
      <w:r w:rsidRPr="00EA2B62">
        <w:rPr>
          <w:rFonts w:ascii="Times New Roman" w:hAnsi="Times New Roman"/>
          <w:sz w:val="28"/>
          <w:szCs w:val="28"/>
        </w:rPr>
        <w:t>Бюджет выступает также как главный инструмент социальной политики государства. С</w:t>
      </w:r>
      <w:r w:rsidR="00EA2B62">
        <w:rPr>
          <w:rFonts w:ascii="Times New Roman" w:hAnsi="Times New Roman"/>
          <w:sz w:val="28"/>
          <w:szCs w:val="28"/>
        </w:rPr>
        <w:t xml:space="preserve"> </w:t>
      </w:r>
      <w:r w:rsidRPr="00EA2B62">
        <w:rPr>
          <w:rFonts w:ascii="Times New Roman" w:hAnsi="Times New Roman"/>
          <w:sz w:val="28"/>
          <w:szCs w:val="28"/>
        </w:rPr>
        <w:t>его помощью проводится широкомасштабное перераспределение доходов в</w:t>
      </w:r>
      <w:r w:rsidR="00EA2B62">
        <w:rPr>
          <w:rFonts w:ascii="Times New Roman" w:hAnsi="Times New Roman"/>
          <w:sz w:val="28"/>
          <w:szCs w:val="28"/>
        </w:rPr>
        <w:t xml:space="preserve"> </w:t>
      </w:r>
      <w:r w:rsidRPr="00EA2B62">
        <w:rPr>
          <w:rFonts w:ascii="Times New Roman" w:hAnsi="Times New Roman"/>
          <w:sz w:val="28"/>
          <w:szCs w:val="28"/>
        </w:rPr>
        <w:t>целях достижения большей социальной справедливости. Как известно, население западных стран уплачивает сравнительно большие налоги. Однако значительная их часть возвращ</w:t>
      </w:r>
      <w:r w:rsidR="0006719D" w:rsidRPr="00EA2B62">
        <w:rPr>
          <w:rFonts w:ascii="Times New Roman" w:hAnsi="Times New Roman"/>
          <w:sz w:val="28"/>
          <w:szCs w:val="28"/>
        </w:rPr>
        <w:t>ается в</w:t>
      </w:r>
      <w:r w:rsidR="00EA2B62">
        <w:rPr>
          <w:rFonts w:ascii="Times New Roman" w:hAnsi="Times New Roman"/>
          <w:sz w:val="28"/>
          <w:szCs w:val="28"/>
        </w:rPr>
        <w:t xml:space="preserve"> </w:t>
      </w:r>
      <w:r w:rsidR="0006719D" w:rsidRPr="00EA2B62">
        <w:rPr>
          <w:rFonts w:ascii="Times New Roman" w:hAnsi="Times New Roman"/>
          <w:sz w:val="28"/>
          <w:szCs w:val="28"/>
        </w:rPr>
        <w:t>виде трансфертных (лат.</w:t>
      </w:r>
      <w:r w:rsidR="00EA2B62">
        <w:rPr>
          <w:rFonts w:ascii="Times New Roman" w:hAnsi="Times New Roman"/>
          <w:sz w:val="28"/>
          <w:szCs w:val="28"/>
        </w:rPr>
        <w:t xml:space="preserve"> </w:t>
      </w:r>
      <w:r w:rsidR="0006719D" w:rsidRPr="00EA2B62">
        <w:rPr>
          <w:rFonts w:ascii="Times New Roman" w:hAnsi="Times New Roman"/>
          <w:sz w:val="28"/>
          <w:szCs w:val="28"/>
        </w:rPr>
        <w:t xml:space="preserve">transferre - </w:t>
      </w:r>
      <w:r w:rsidRPr="00EA2B62">
        <w:rPr>
          <w:rFonts w:ascii="Times New Roman" w:hAnsi="Times New Roman"/>
          <w:sz w:val="28"/>
          <w:szCs w:val="28"/>
        </w:rPr>
        <w:t>переносить) платежей, идущих на социальные нужды. Общая сумма налогов за вычетом социальных выплат населению может рассматриваться как чистые налоги. В</w:t>
      </w:r>
      <w:r w:rsidR="00EA2B62">
        <w:rPr>
          <w:rFonts w:ascii="Times New Roman" w:hAnsi="Times New Roman"/>
          <w:sz w:val="28"/>
          <w:szCs w:val="28"/>
        </w:rPr>
        <w:t xml:space="preserve"> </w:t>
      </w:r>
      <w:r w:rsidRPr="00EA2B62">
        <w:rPr>
          <w:rFonts w:ascii="Times New Roman" w:hAnsi="Times New Roman"/>
          <w:sz w:val="28"/>
          <w:szCs w:val="28"/>
        </w:rPr>
        <w:t>среднем половина всех расходов центральных бюджетов на Западе идет на социально-экономические цели. Эти расходы подразделяются на две большие группы. Первая из них касается собственно социальных нужд (затраты на выплату пенсий, пособий, на здравоохранение, обр</w:t>
      </w:r>
      <w:r w:rsidR="0006719D" w:rsidRPr="00EA2B62">
        <w:rPr>
          <w:rFonts w:ascii="Times New Roman" w:hAnsi="Times New Roman"/>
          <w:sz w:val="28"/>
          <w:szCs w:val="28"/>
        </w:rPr>
        <w:t>азование и</w:t>
      </w:r>
      <w:r w:rsidR="00EA2B62">
        <w:rPr>
          <w:rFonts w:ascii="Times New Roman" w:hAnsi="Times New Roman"/>
          <w:sz w:val="28"/>
          <w:szCs w:val="28"/>
        </w:rPr>
        <w:t xml:space="preserve"> </w:t>
      </w:r>
      <w:r w:rsidR="0006719D" w:rsidRPr="00EA2B62">
        <w:rPr>
          <w:rFonts w:ascii="Times New Roman" w:hAnsi="Times New Roman"/>
          <w:sz w:val="28"/>
          <w:szCs w:val="28"/>
        </w:rPr>
        <w:t>подготовку кадров).</w:t>
      </w:r>
      <w:r w:rsidR="00EA2B62">
        <w:rPr>
          <w:rFonts w:ascii="Times New Roman" w:hAnsi="Times New Roman"/>
          <w:sz w:val="28"/>
          <w:szCs w:val="28"/>
        </w:rPr>
        <w:t xml:space="preserve"> </w:t>
      </w:r>
      <w:r w:rsidRPr="00EA2B62">
        <w:rPr>
          <w:rFonts w:ascii="Times New Roman" w:hAnsi="Times New Roman"/>
          <w:sz w:val="28"/>
          <w:szCs w:val="28"/>
        </w:rPr>
        <w:t>Вторая группа предусматривает непосредственно экономические расходы (на энергетику, жилищное строительство, коммунальное хозяйство, региональное развитие, природные ресурсы и</w:t>
      </w:r>
      <w:r w:rsidR="00EA2B62">
        <w:rPr>
          <w:rFonts w:ascii="Times New Roman" w:hAnsi="Times New Roman"/>
          <w:sz w:val="28"/>
          <w:szCs w:val="28"/>
        </w:rPr>
        <w:t xml:space="preserve"> </w:t>
      </w:r>
      <w:r w:rsidRPr="00EA2B62">
        <w:rPr>
          <w:rFonts w:ascii="Times New Roman" w:hAnsi="Times New Roman"/>
          <w:sz w:val="28"/>
          <w:szCs w:val="28"/>
        </w:rPr>
        <w:t>охрану окружающей среды, добывающую и</w:t>
      </w:r>
      <w:r w:rsidR="00EA2B62">
        <w:rPr>
          <w:rFonts w:ascii="Times New Roman" w:hAnsi="Times New Roman"/>
          <w:sz w:val="28"/>
          <w:szCs w:val="28"/>
        </w:rPr>
        <w:t xml:space="preserve"> </w:t>
      </w:r>
      <w:r w:rsidRPr="00EA2B62">
        <w:rPr>
          <w:rFonts w:ascii="Times New Roman" w:hAnsi="Times New Roman"/>
          <w:sz w:val="28"/>
          <w:szCs w:val="28"/>
        </w:rPr>
        <w:t>обрабатывающую промышленность, сельское хозяйство, связь,</w:t>
      </w:r>
      <w:r w:rsidR="0006719D" w:rsidRPr="00EA2B62">
        <w:rPr>
          <w:rFonts w:ascii="Times New Roman" w:hAnsi="Times New Roman"/>
          <w:sz w:val="28"/>
          <w:szCs w:val="28"/>
        </w:rPr>
        <w:t xml:space="preserve"> транспорт и</w:t>
      </w:r>
      <w:r w:rsidR="00EA2B62">
        <w:rPr>
          <w:rFonts w:ascii="Times New Roman" w:hAnsi="Times New Roman"/>
          <w:sz w:val="28"/>
          <w:szCs w:val="28"/>
        </w:rPr>
        <w:t xml:space="preserve"> </w:t>
      </w:r>
      <w:r w:rsidR="0006719D" w:rsidRPr="00EA2B62">
        <w:rPr>
          <w:rFonts w:ascii="Times New Roman" w:hAnsi="Times New Roman"/>
          <w:sz w:val="28"/>
          <w:szCs w:val="28"/>
        </w:rPr>
        <w:t>т. п.).</w:t>
      </w:r>
    </w:p>
    <w:p w:rsidR="00CB6B34" w:rsidRDefault="00FC1696" w:rsidP="00EA2B62">
      <w:pPr>
        <w:spacing w:after="0" w:line="360" w:lineRule="auto"/>
        <w:jc w:val="both"/>
        <w:rPr>
          <w:rFonts w:ascii="Times New Roman" w:hAnsi="Times New Roman"/>
          <w:sz w:val="28"/>
          <w:szCs w:val="28"/>
        </w:rPr>
      </w:pPr>
      <w:r w:rsidRPr="00EA2B62">
        <w:rPr>
          <w:rFonts w:ascii="Times New Roman" w:hAnsi="Times New Roman"/>
          <w:sz w:val="28"/>
          <w:szCs w:val="28"/>
        </w:rPr>
        <w:t>Существенная доля бюджетных средств идет на прямые и</w:t>
      </w:r>
      <w:r w:rsidR="00EA2B62">
        <w:rPr>
          <w:rFonts w:ascii="Times New Roman" w:hAnsi="Times New Roman"/>
          <w:sz w:val="28"/>
          <w:szCs w:val="28"/>
        </w:rPr>
        <w:t xml:space="preserve"> </w:t>
      </w:r>
      <w:r w:rsidRPr="00EA2B62">
        <w:rPr>
          <w:rFonts w:ascii="Times New Roman" w:hAnsi="Times New Roman"/>
          <w:sz w:val="28"/>
          <w:szCs w:val="28"/>
        </w:rPr>
        <w:t>косвенные военные расходы, в</w:t>
      </w:r>
      <w:r w:rsidR="00EA2B62">
        <w:rPr>
          <w:rFonts w:ascii="Times New Roman" w:hAnsi="Times New Roman"/>
          <w:sz w:val="28"/>
          <w:szCs w:val="28"/>
        </w:rPr>
        <w:t xml:space="preserve"> </w:t>
      </w:r>
      <w:r w:rsidRPr="00EA2B62">
        <w:rPr>
          <w:rFonts w:ascii="Times New Roman" w:hAnsi="Times New Roman"/>
          <w:sz w:val="28"/>
          <w:szCs w:val="28"/>
        </w:rPr>
        <w:t>том числе экономическую и</w:t>
      </w:r>
      <w:r w:rsidR="00EA2B62">
        <w:rPr>
          <w:rFonts w:ascii="Times New Roman" w:hAnsi="Times New Roman"/>
          <w:sz w:val="28"/>
          <w:szCs w:val="28"/>
        </w:rPr>
        <w:t xml:space="preserve"> </w:t>
      </w:r>
      <w:r w:rsidRPr="00EA2B62">
        <w:rPr>
          <w:rFonts w:ascii="Times New Roman" w:hAnsi="Times New Roman"/>
          <w:sz w:val="28"/>
          <w:szCs w:val="28"/>
        </w:rPr>
        <w:t>военную помощь зарубежным странам, затраты на космические и</w:t>
      </w:r>
      <w:r w:rsidR="00EA2B62">
        <w:rPr>
          <w:rFonts w:ascii="Times New Roman" w:hAnsi="Times New Roman"/>
          <w:sz w:val="28"/>
          <w:szCs w:val="28"/>
        </w:rPr>
        <w:t xml:space="preserve"> </w:t>
      </w:r>
      <w:r w:rsidRPr="00EA2B62">
        <w:rPr>
          <w:rFonts w:ascii="Times New Roman" w:hAnsi="Times New Roman"/>
          <w:sz w:val="28"/>
          <w:szCs w:val="28"/>
        </w:rPr>
        <w:t>иные исследования в</w:t>
      </w:r>
      <w:r w:rsidR="00EA2B62">
        <w:rPr>
          <w:rFonts w:ascii="Times New Roman" w:hAnsi="Times New Roman"/>
          <w:sz w:val="28"/>
          <w:szCs w:val="28"/>
        </w:rPr>
        <w:t xml:space="preserve"> </w:t>
      </w:r>
      <w:r w:rsidRPr="00EA2B62">
        <w:rPr>
          <w:rFonts w:ascii="Times New Roman" w:hAnsi="Times New Roman"/>
          <w:sz w:val="28"/>
          <w:szCs w:val="28"/>
        </w:rPr>
        <w:t>военной области, пенсии и</w:t>
      </w:r>
      <w:r w:rsidR="00EA2B62">
        <w:rPr>
          <w:rFonts w:ascii="Times New Roman" w:hAnsi="Times New Roman"/>
          <w:sz w:val="28"/>
          <w:szCs w:val="28"/>
        </w:rPr>
        <w:t xml:space="preserve"> </w:t>
      </w:r>
      <w:r w:rsidRPr="00EA2B62">
        <w:rPr>
          <w:rFonts w:ascii="Times New Roman" w:hAnsi="Times New Roman"/>
          <w:sz w:val="28"/>
          <w:szCs w:val="28"/>
        </w:rPr>
        <w:t>пособия бывшим военно</w:t>
      </w:r>
      <w:r w:rsidR="00E13D77" w:rsidRPr="00EA2B62">
        <w:rPr>
          <w:rFonts w:ascii="Times New Roman" w:hAnsi="Times New Roman"/>
          <w:sz w:val="28"/>
          <w:szCs w:val="28"/>
        </w:rPr>
        <w:t xml:space="preserve">служащим. Величина этих средств </w:t>
      </w:r>
      <w:r w:rsidRPr="00EA2B62">
        <w:rPr>
          <w:rFonts w:ascii="Times New Roman" w:hAnsi="Times New Roman"/>
          <w:sz w:val="28"/>
          <w:szCs w:val="28"/>
        </w:rPr>
        <w:t>в</w:t>
      </w:r>
      <w:r w:rsidR="00EA2B62">
        <w:rPr>
          <w:rFonts w:ascii="Times New Roman" w:hAnsi="Times New Roman"/>
          <w:sz w:val="28"/>
          <w:szCs w:val="28"/>
        </w:rPr>
        <w:t xml:space="preserve"> </w:t>
      </w:r>
      <w:r w:rsidRPr="00EA2B62">
        <w:rPr>
          <w:rFonts w:ascii="Times New Roman" w:hAnsi="Times New Roman"/>
          <w:sz w:val="28"/>
          <w:szCs w:val="28"/>
        </w:rPr>
        <w:t xml:space="preserve">ряде стран (США, Германии, Франции, </w:t>
      </w:r>
      <w:r w:rsidR="00E13D77" w:rsidRPr="00EA2B62">
        <w:rPr>
          <w:rFonts w:ascii="Times New Roman" w:hAnsi="Times New Roman"/>
          <w:sz w:val="28"/>
          <w:szCs w:val="28"/>
        </w:rPr>
        <w:t>Великобритании и</w:t>
      </w:r>
      <w:r w:rsidR="00EA2B62">
        <w:rPr>
          <w:rFonts w:ascii="Times New Roman" w:hAnsi="Times New Roman"/>
          <w:sz w:val="28"/>
          <w:szCs w:val="28"/>
        </w:rPr>
        <w:t xml:space="preserve"> </w:t>
      </w:r>
      <w:r w:rsidR="00E13D77" w:rsidRPr="00EA2B62">
        <w:rPr>
          <w:rFonts w:ascii="Times New Roman" w:hAnsi="Times New Roman"/>
          <w:sz w:val="28"/>
          <w:szCs w:val="28"/>
        </w:rPr>
        <w:t xml:space="preserve">др.) </w:t>
      </w:r>
      <w:r w:rsidRPr="00EA2B62">
        <w:rPr>
          <w:rFonts w:ascii="Times New Roman" w:hAnsi="Times New Roman"/>
          <w:sz w:val="28"/>
          <w:szCs w:val="28"/>
        </w:rPr>
        <w:t>довольно велика. Характерное для второй половины XX в. резкое возрастание экономической роли государства и</w:t>
      </w:r>
      <w:r w:rsidR="00EA2B62">
        <w:rPr>
          <w:rFonts w:ascii="Times New Roman" w:hAnsi="Times New Roman"/>
          <w:sz w:val="28"/>
          <w:szCs w:val="28"/>
        </w:rPr>
        <w:t xml:space="preserve"> </w:t>
      </w:r>
      <w:r w:rsidRPr="00EA2B62">
        <w:rPr>
          <w:rFonts w:ascii="Times New Roman" w:hAnsi="Times New Roman"/>
          <w:sz w:val="28"/>
          <w:szCs w:val="28"/>
        </w:rPr>
        <w:t>огромное увеличение его расходов привело к</w:t>
      </w:r>
      <w:r w:rsidR="00EA2B62">
        <w:rPr>
          <w:rFonts w:ascii="Times New Roman" w:hAnsi="Times New Roman"/>
          <w:sz w:val="28"/>
          <w:szCs w:val="28"/>
        </w:rPr>
        <w:t xml:space="preserve"> </w:t>
      </w:r>
      <w:r w:rsidRPr="00EA2B62">
        <w:rPr>
          <w:rFonts w:ascii="Times New Roman" w:hAnsi="Times New Roman"/>
          <w:sz w:val="28"/>
          <w:szCs w:val="28"/>
        </w:rPr>
        <w:t xml:space="preserve">хроническому бюджетному дефициту (превышению затрат над поступлениями). </w:t>
      </w:r>
    </w:p>
    <w:p w:rsidR="00EA2B62" w:rsidRPr="00EA2B62" w:rsidRDefault="00EA2B62" w:rsidP="00EA2B62">
      <w:pPr>
        <w:spacing w:after="0" w:line="360" w:lineRule="auto"/>
        <w:jc w:val="both"/>
        <w:rPr>
          <w:rFonts w:ascii="Times New Roman" w:hAnsi="Times New Roman"/>
          <w:sz w:val="28"/>
          <w:szCs w:val="28"/>
        </w:rPr>
      </w:pPr>
    </w:p>
    <w:p w:rsidR="00CB6B34" w:rsidRDefault="00CB6B34" w:rsidP="00EA2B62">
      <w:pPr>
        <w:spacing w:after="0" w:line="360" w:lineRule="auto"/>
        <w:jc w:val="both"/>
        <w:rPr>
          <w:rFonts w:ascii="Times New Roman" w:hAnsi="Times New Roman"/>
          <w:sz w:val="28"/>
          <w:szCs w:val="28"/>
        </w:rPr>
      </w:pPr>
      <w:r w:rsidRPr="00EA2B62">
        <w:rPr>
          <w:rFonts w:ascii="Times New Roman" w:hAnsi="Times New Roman"/>
          <w:sz w:val="28"/>
          <w:szCs w:val="28"/>
        </w:rPr>
        <w:t>2</w:t>
      </w:r>
      <w:r w:rsidR="00EA2B62">
        <w:rPr>
          <w:rFonts w:ascii="Times New Roman" w:hAnsi="Times New Roman"/>
          <w:sz w:val="28"/>
          <w:szCs w:val="28"/>
        </w:rPr>
        <w:t>.2 Бюджетный дефицит</w:t>
      </w:r>
    </w:p>
    <w:p w:rsidR="00EA2B62" w:rsidRPr="00EA2B62" w:rsidRDefault="00EA2B62" w:rsidP="00EA2B62">
      <w:pPr>
        <w:spacing w:after="0" w:line="360" w:lineRule="auto"/>
        <w:jc w:val="both"/>
        <w:rPr>
          <w:rFonts w:ascii="Times New Roman" w:hAnsi="Times New Roman"/>
          <w:sz w:val="28"/>
          <w:szCs w:val="28"/>
        </w:rPr>
      </w:pPr>
    </w:p>
    <w:p w:rsidR="00E13D77" w:rsidRPr="00EA2B62" w:rsidRDefault="00FC1696" w:rsidP="00EA2B62">
      <w:pPr>
        <w:spacing w:after="0" w:line="360" w:lineRule="auto"/>
        <w:jc w:val="both"/>
        <w:rPr>
          <w:rFonts w:ascii="Times New Roman" w:hAnsi="Times New Roman"/>
          <w:sz w:val="28"/>
          <w:szCs w:val="28"/>
        </w:rPr>
      </w:pPr>
      <w:r w:rsidRPr="00EA2B62">
        <w:rPr>
          <w:rFonts w:ascii="Times New Roman" w:hAnsi="Times New Roman"/>
          <w:sz w:val="28"/>
          <w:szCs w:val="28"/>
        </w:rPr>
        <w:t>Бюджетный дефицит представляется несомненным, что нормальным состоянием всех видов бюджетов является</w:t>
      </w:r>
      <w:r w:rsidR="00E13D77" w:rsidRPr="00EA2B62">
        <w:rPr>
          <w:rFonts w:ascii="Times New Roman" w:hAnsi="Times New Roman"/>
          <w:sz w:val="28"/>
          <w:szCs w:val="28"/>
        </w:rPr>
        <w:t xml:space="preserve"> равенство доходов и</w:t>
      </w:r>
      <w:r w:rsidR="00EA2B62">
        <w:rPr>
          <w:rFonts w:ascii="Times New Roman" w:hAnsi="Times New Roman"/>
          <w:sz w:val="28"/>
          <w:szCs w:val="28"/>
        </w:rPr>
        <w:t xml:space="preserve"> </w:t>
      </w:r>
      <w:r w:rsidR="00E13D77" w:rsidRPr="00EA2B62">
        <w:rPr>
          <w:rFonts w:ascii="Times New Roman" w:hAnsi="Times New Roman"/>
          <w:sz w:val="28"/>
          <w:szCs w:val="28"/>
        </w:rPr>
        <w:t>расходов.</w:t>
      </w:r>
    </w:p>
    <w:p w:rsidR="00CB6B34" w:rsidRPr="00EA2B62" w:rsidRDefault="00FC1696" w:rsidP="00EA2B62">
      <w:pPr>
        <w:spacing w:after="0" w:line="360" w:lineRule="auto"/>
        <w:jc w:val="both"/>
        <w:rPr>
          <w:rFonts w:ascii="Times New Roman" w:hAnsi="Times New Roman"/>
          <w:sz w:val="28"/>
          <w:szCs w:val="28"/>
        </w:rPr>
      </w:pPr>
      <w:r w:rsidRPr="00EA2B62">
        <w:rPr>
          <w:rFonts w:ascii="Times New Roman" w:hAnsi="Times New Roman"/>
          <w:sz w:val="28"/>
          <w:szCs w:val="28"/>
        </w:rPr>
        <w:t>Об этом можно судить, например, по бюджету отдельного человека или семьи. Государственный бюджет не должен быть ежегодно сбалансированным. Объясняется это главным образом тем, что государственный бюджет вынужден отражать циклическое движение экономики. Проводимая государством антициклическая фискальная политика имеет два разных результата в</w:t>
      </w:r>
      <w:r w:rsidR="00EA2B62">
        <w:rPr>
          <w:rFonts w:ascii="Times New Roman" w:hAnsi="Times New Roman"/>
          <w:sz w:val="28"/>
          <w:szCs w:val="28"/>
        </w:rPr>
        <w:t xml:space="preserve"> </w:t>
      </w:r>
      <w:r w:rsidRPr="00EA2B62">
        <w:rPr>
          <w:rFonts w:ascii="Times New Roman" w:hAnsi="Times New Roman"/>
          <w:sz w:val="28"/>
          <w:szCs w:val="28"/>
        </w:rPr>
        <w:t>соотношении доходов и</w:t>
      </w:r>
      <w:r w:rsidR="00EA2B62">
        <w:rPr>
          <w:rFonts w:ascii="Times New Roman" w:hAnsi="Times New Roman"/>
          <w:sz w:val="28"/>
          <w:szCs w:val="28"/>
        </w:rPr>
        <w:t xml:space="preserve"> </w:t>
      </w:r>
      <w:r w:rsidRPr="00EA2B62">
        <w:rPr>
          <w:rFonts w:ascii="Times New Roman" w:hAnsi="Times New Roman"/>
          <w:sz w:val="28"/>
          <w:szCs w:val="28"/>
        </w:rPr>
        <w:t>расходов в</w:t>
      </w:r>
      <w:r w:rsidR="00EA2B62">
        <w:rPr>
          <w:rFonts w:ascii="Times New Roman" w:hAnsi="Times New Roman"/>
          <w:sz w:val="28"/>
          <w:szCs w:val="28"/>
        </w:rPr>
        <w:t xml:space="preserve"> </w:t>
      </w:r>
      <w:r w:rsidRPr="00EA2B62">
        <w:rPr>
          <w:rFonts w:ascii="Times New Roman" w:hAnsi="Times New Roman"/>
          <w:sz w:val="28"/>
          <w:szCs w:val="28"/>
        </w:rPr>
        <w:t>бюджете. Во время кризисного спада бюджет, естественно, и</w:t>
      </w:r>
      <w:r w:rsidR="00CB6B34" w:rsidRPr="00EA2B62">
        <w:rPr>
          <w:rFonts w:ascii="Times New Roman" w:hAnsi="Times New Roman"/>
          <w:sz w:val="28"/>
          <w:szCs w:val="28"/>
        </w:rPr>
        <w:t xml:space="preserve">меет отрицательное сальдо (ит. saldo - </w:t>
      </w:r>
      <w:r w:rsidRPr="00EA2B62">
        <w:rPr>
          <w:rFonts w:ascii="Times New Roman" w:hAnsi="Times New Roman"/>
          <w:sz w:val="28"/>
          <w:szCs w:val="28"/>
        </w:rPr>
        <w:t>расчет). То есть при бухгалтерском приравнивании доходов и</w:t>
      </w:r>
      <w:r w:rsidR="00EA2B62">
        <w:rPr>
          <w:rFonts w:ascii="Times New Roman" w:hAnsi="Times New Roman"/>
          <w:sz w:val="28"/>
          <w:szCs w:val="28"/>
        </w:rPr>
        <w:t xml:space="preserve"> </w:t>
      </w:r>
      <w:r w:rsidRPr="00EA2B62">
        <w:rPr>
          <w:rFonts w:ascii="Times New Roman" w:hAnsi="Times New Roman"/>
          <w:sz w:val="28"/>
          <w:szCs w:val="28"/>
        </w:rPr>
        <w:t>расходо</w:t>
      </w:r>
      <w:r w:rsidR="00CB6B34" w:rsidRPr="00EA2B62">
        <w:rPr>
          <w:rFonts w:ascii="Times New Roman" w:hAnsi="Times New Roman"/>
          <w:sz w:val="28"/>
          <w:szCs w:val="28"/>
        </w:rPr>
        <w:t>в бюджет сводится с</w:t>
      </w:r>
      <w:r w:rsidR="00EA2B62">
        <w:rPr>
          <w:rFonts w:ascii="Times New Roman" w:hAnsi="Times New Roman"/>
          <w:sz w:val="28"/>
          <w:szCs w:val="28"/>
        </w:rPr>
        <w:t xml:space="preserve"> </w:t>
      </w:r>
      <w:r w:rsidR="00CB6B34" w:rsidRPr="00EA2B62">
        <w:rPr>
          <w:rFonts w:ascii="Times New Roman" w:hAnsi="Times New Roman"/>
          <w:sz w:val="28"/>
          <w:szCs w:val="28"/>
        </w:rPr>
        <w:t xml:space="preserve">дефицитом - </w:t>
      </w:r>
      <w:r w:rsidRPr="00EA2B62">
        <w:rPr>
          <w:rFonts w:ascii="Times New Roman" w:hAnsi="Times New Roman"/>
          <w:sz w:val="28"/>
          <w:szCs w:val="28"/>
        </w:rPr>
        <w:t>расходы значительно возрастают, что важно для преодоления кризиса, и</w:t>
      </w:r>
      <w:r w:rsidR="00EA2B62">
        <w:rPr>
          <w:rFonts w:ascii="Times New Roman" w:hAnsi="Times New Roman"/>
          <w:sz w:val="28"/>
          <w:szCs w:val="28"/>
        </w:rPr>
        <w:t xml:space="preserve"> </w:t>
      </w:r>
      <w:r w:rsidRPr="00EA2B62">
        <w:rPr>
          <w:rFonts w:ascii="Times New Roman" w:hAnsi="Times New Roman"/>
          <w:sz w:val="28"/>
          <w:szCs w:val="28"/>
        </w:rPr>
        <w:t>превышают доходы. В</w:t>
      </w:r>
      <w:r w:rsidR="00EA2B62">
        <w:rPr>
          <w:rFonts w:ascii="Times New Roman" w:hAnsi="Times New Roman"/>
          <w:sz w:val="28"/>
          <w:szCs w:val="28"/>
        </w:rPr>
        <w:t xml:space="preserve"> </w:t>
      </w:r>
      <w:r w:rsidRPr="00EA2B62">
        <w:rPr>
          <w:rFonts w:ascii="Times New Roman" w:hAnsi="Times New Roman"/>
          <w:sz w:val="28"/>
          <w:szCs w:val="28"/>
        </w:rPr>
        <w:t xml:space="preserve">период спекулятивного бума бюджет имеет </w:t>
      </w:r>
      <w:r w:rsidR="00CB6B34" w:rsidRPr="00EA2B62">
        <w:rPr>
          <w:rFonts w:ascii="Times New Roman" w:hAnsi="Times New Roman"/>
          <w:sz w:val="28"/>
          <w:szCs w:val="28"/>
        </w:rPr>
        <w:t>положительное сальдо. Профицит</w:t>
      </w:r>
      <w:r w:rsidR="00EA2B62">
        <w:rPr>
          <w:rFonts w:ascii="Times New Roman" w:hAnsi="Times New Roman"/>
          <w:sz w:val="28"/>
          <w:szCs w:val="28"/>
        </w:rPr>
        <w:t xml:space="preserve"> </w:t>
      </w:r>
      <w:r w:rsidR="00CB6B34" w:rsidRPr="00EA2B62">
        <w:rPr>
          <w:rFonts w:ascii="Times New Roman" w:hAnsi="Times New Roman"/>
          <w:sz w:val="28"/>
          <w:szCs w:val="28"/>
        </w:rPr>
        <w:t>-</w:t>
      </w:r>
      <w:r w:rsidRPr="00EA2B62">
        <w:rPr>
          <w:rFonts w:ascii="Times New Roman" w:hAnsi="Times New Roman"/>
          <w:sz w:val="28"/>
          <w:szCs w:val="28"/>
        </w:rPr>
        <w:t xml:space="preserve"> существенное пр</w:t>
      </w:r>
      <w:r w:rsidR="00CB6B34" w:rsidRPr="00EA2B62">
        <w:rPr>
          <w:rFonts w:ascii="Times New Roman" w:hAnsi="Times New Roman"/>
          <w:sz w:val="28"/>
          <w:szCs w:val="28"/>
        </w:rPr>
        <w:t>евышение доходов над расходами</w:t>
      </w:r>
      <w:r w:rsidR="00EA2B62">
        <w:rPr>
          <w:rFonts w:ascii="Times New Roman" w:hAnsi="Times New Roman"/>
          <w:sz w:val="28"/>
          <w:szCs w:val="28"/>
        </w:rPr>
        <w:t xml:space="preserve"> </w:t>
      </w:r>
      <w:r w:rsidR="00CB6B34" w:rsidRPr="00EA2B62">
        <w:rPr>
          <w:rFonts w:ascii="Times New Roman" w:hAnsi="Times New Roman"/>
          <w:sz w:val="28"/>
          <w:szCs w:val="28"/>
        </w:rPr>
        <w:t>-</w:t>
      </w:r>
      <w:r w:rsidRPr="00EA2B62">
        <w:rPr>
          <w:rFonts w:ascii="Times New Roman" w:hAnsi="Times New Roman"/>
          <w:sz w:val="28"/>
          <w:szCs w:val="28"/>
        </w:rPr>
        <w:t xml:space="preserve"> является следствием большого поступления налоговых платежей во время подъема производства. Изъятие значительной части доходов на фазе бума способствует с</w:t>
      </w:r>
      <w:r w:rsidR="00CB6B34" w:rsidRPr="00EA2B62">
        <w:rPr>
          <w:rFonts w:ascii="Times New Roman" w:hAnsi="Times New Roman"/>
          <w:sz w:val="28"/>
          <w:szCs w:val="28"/>
        </w:rPr>
        <w:t>нижению «перегрева» экономики.</w:t>
      </w:r>
    </w:p>
    <w:p w:rsidR="00A36F96" w:rsidRPr="00EA2B62" w:rsidRDefault="00FC1696" w:rsidP="00EA2B62">
      <w:pPr>
        <w:spacing w:after="0" w:line="360" w:lineRule="auto"/>
        <w:jc w:val="both"/>
        <w:rPr>
          <w:rFonts w:ascii="Times New Roman" w:hAnsi="Times New Roman"/>
          <w:sz w:val="28"/>
          <w:szCs w:val="28"/>
        </w:rPr>
      </w:pPr>
      <w:r w:rsidRPr="00EA2B62">
        <w:rPr>
          <w:rFonts w:ascii="Times New Roman" w:hAnsi="Times New Roman"/>
          <w:sz w:val="28"/>
          <w:szCs w:val="28"/>
        </w:rPr>
        <w:t>Отсюда видно, что если бюджет будет ежегодно строго сбалансирован, то государство не сможет проводить стабилизирующую политику, которая призвана «гасить» экономические колебания. Более того, ежегодно уравновешенное соотношение доходов и</w:t>
      </w:r>
      <w:r w:rsidR="00EA2B62">
        <w:rPr>
          <w:rFonts w:ascii="Times New Roman" w:hAnsi="Times New Roman"/>
          <w:sz w:val="28"/>
          <w:szCs w:val="28"/>
        </w:rPr>
        <w:t xml:space="preserve"> </w:t>
      </w:r>
      <w:r w:rsidRPr="00EA2B62">
        <w:rPr>
          <w:rFonts w:ascii="Times New Roman" w:hAnsi="Times New Roman"/>
          <w:sz w:val="28"/>
          <w:szCs w:val="28"/>
        </w:rPr>
        <w:t>расходов может усилить циклические колебания экономики. Так, во время кризиса совокупный спрос будет меньше требуемого. В</w:t>
      </w:r>
      <w:r w:rsidR="00EA2B62">
        <w:rPr>
          <w:rFonts w:ascii="Times New Roman" w:hAnsi="Times New Roman"/>
          <w:sz w:val="28"/>
          <w:szCs w:val="28"/>
        </w:rPr>
        <w:t xml:space="preserve"> </w:t>
      </w:r>
      <w:r w:rsidRPr="00EA2B62">
        <w:rPr>
          <w:rFonts w:ascii="Times New Roman" w:hAnsi="Times New Roman"/>
          <w:sz w:val="28"/>
          <w:szCs w:val="28"/>
        </w:rPr>
        <w:t>период спекулятивного бума инфляция усилится.</w:t>
      </w:r>
      <w:r w:rsidR="00CB6B34" w:rsidRPr="00EA2B62">
        <w:rPr>
          <w:rFonts w:ascii="Times New Roman" w:hAnsi="Times New Roman"/>
          <w:sz w:val="28"/>
          <w:szCs w:val="28"/>
        </w:rPr>
        <w:t xml:space="preserve"> Значит, </w:t>
      </w:r>
      <w:r w:rsidRPr="00EA2B62">
        <w:rPr>
          <w:rFonts w:ascii="Times New Roman" w:hAnsi="Times New Roman"/>
          <w:sz w:val="28"/>
          <w:szCs w:val="28"/>
        </w:rPr>
        <w:t>очевидно: ежегодно сбалансированный бюджет не является «нейтральным» по отношению к</w:t>
      </w:r>
      <w:r w:rsidR="00EA2B62">
        <w:rPr>
          <w:rFonts w:ascii="Times New Roman" w:hAnsi="Times New Roman"/>
          <w:sz w:val="28"/>
          <w:szCs w:val="28"/>
        </w:rPr>
        <w:t xml:space="preserve"> </w:t>
      </w:r>
      <w:r w:rsidRPr="00EA2B62">
        <w:rPr>
          <w:rFonts w:ascii="Times New Roman" w:hAnsi="Times New Roman"/>
          <w:sz w:val="28"/>
          <w:szCs w:val="28"/>
        </w:rPr>
        <w:t>циклическим колебаниям; государственный бюджет целесообразно балансировать с</w:t>
      </w:r>
      <w:r w:rsidR="00EA2B62">
        <w:rPr>
          <w:rFonts w:ascii="Times New Roman" w:hAnsi="Times New Roman"/>
          <w:sz w:val="28"/>
          <w:szCs w:val="28"/>
        </w:rPr>
        <w:t xml:space="preserve"> </w:t>
      </w:r>
      <w:r w:rsidRPr="00EA2B62">
        <w:rPr>
          <w:rFonts w:ascii="Times New Roman" w:hAnsi="Times New Roman"/>
          <w:sz w:val="28"/>
          <w:szCs w:val="28"/>
        </w:rPr>
        <w:t>положительным сальдо при буме и</w:t>
      </w:r>
      <w:r w:rsidR="00EA2B62">
        <w:rPr>
          <w:rFonts w:ascii="Times New Roman" w:hAnsi="Times New Roman"/>
          <w:sz w:val="28"/>
          <w:szCs w:val="28"/>
        </w:rPr>
        <w:t xml:space="preserve"> </w:t>
      </w:r>
      <w:r w:rsidRPr="00EA2B62">
        <w:rPr>
          <w:rFonts w:ascii="Times New Roman" w:hAnsi="Times New Roman"/>
          <w:sz w:val="28"/>
          <w:szCs w:val="28"/>
        </w:rPr>
        <w:t>отрицател</w:t>
      </w:r>
      <w:r w:rsidR="00A36F96" w:rsidRPr="00EA2B62">
        <w:rPr>
          <w:rFonts w:ascii="Times New Roman" w:hAnsi="Times New Roman"/>
          <w:sz w:val="28"/>
          <w:szCs w:val="28"/>
        </w:rPr>
        <w:t>ьным</w:t>
      </w:r>
      <w:r w:rsidR="00EA2B62">
        <w:rPr>
          <w:rFonts w:ascii="Times New Roman" w:hAnsi="Times New Roman"/>
          <w:sz w:val="28"/>
          <w:szCs w:val="28"/>
        </w:rPr>
        <w:t xml:space="preserve"> </w:t>
      </w:r>
      <w:r w:rsidR="00A36F96" w:rsidRPr="00EA2B62">
        <w:rPr>
          <w:rFonts w:ascii="Times New Roman" w:hAnsi="Times New Roman"/>
          <w:sz w:val="28"/>
          <w:szCs w:val="28"/>
        </w:rPr>
        <w:t>- при спаде производства.</w:t>
      </w:r>
    </w:p>
    <w:p w:rsidR="0019657C" w:rsidRDefault="00FC1696" w:rsidP="00EA2B62">
      <w:pPr>
        <w:spacing w:after="0" w:line="360" w:lineRule="auto"/>
        <w:jc w:val="both"/>
        <w:rPr>
          <w:rFonts w:ascii="Times New Roman" w:hAnsi="Times New Roman"/>
          <w:sz w:val="28"/>
          <w:szCs w:val="28"/>
        </w:rPr>
      </w:pPr>
      <w:r w:rsidRPr="00EA2B62">
        <w:rPr>
          <w:rFonts w:ascii="Times New Roman" w:hAnsi="Times New Roman"/>
          <w:sz w:val="28"/>
          <w:szCs w:val="28"/>
        </w:rPr>
        <w:t>Между тем типичен бюджет с</w:t>
      </w:r>
      <w:r w:rsidR="00EA2B62">
        <w:rPr>
          <w:rFonts w:ascii="Times New Roman" w:hAnsi="Times New Roman"/>
          <w:sz w:val="28"/>
          <w:szCs w:val="28"/>
        </w:rPr>
        <w:t xml:space="preserve"> </w:t>
      </w:r>
      <w:r w:rsidRPr="00EA2B62">
        <w:rPr>
          <w:rFonts w:ascii="Times New Roman" w:hAnsi="Times New Roman"/>
          <w:sz w:val="28"/>
          <w:szCs w:val="28"/>
        </w:rPr>
        <w:t>отрицательным сальдо. Объясняется это прежде всего возрастанием роли государства в</w:t>
      </w:r>
      <w:r w:rsidR="00EA2B62">
        <w:rPr>
          <w:rFonts w:ascii="Times New Roman" w:hAnsi="Times New Roman"/>
          <w:sz w:val="28"/>
          <w:szCs w:val="28"/>
        </w:rPr>
        <w:t xml:space="preserve"> </w:t>
      </w:r>
      <w:r w:rsidRPr="00EA2B62">
        <w:rPr>
          <w:rFonts w:ascii="Times New Roman" w:hAnsi="Times New Roman"/>
          <w:sz w:val="28"/>
          <w:szCs w:val="28"/>
        </w:rPr>
        <w:t>разных сферах жизни общества, увеличением численности государственных служащих, умножением расходов на военно-промышленный комплекс и</w:t>
      </w:r>
      <w:r w:rsidR="00EA2B62">
        <w:rPr>
          <w:rFonts w:ascii="Times New Roman" w:hAnsi="Times New Roman"/>
          <w:sz w:val="28"/>
          <w:szCs w:val="28"/>
        </w:rPr>
        <w:t xml:space="preserve"> </w:t>
      </w:r>
      <w:r w:rsidRPr="00EA2B62">
        <w:rPr>
          <w:rFonts w:ascii="Times New Roman" w:hAnsi="Times New Roman"/>
          <w:sz w:val="28"/>
          <w:szCs w:val="28"/>
        </w:rPr>
        <w:t>др. В</w:t>
      </w:r>
      <w:r w:rsidR="00EA2B62">
        <w:rPr>
          <w:rFonts w:ascii="Times New Roman" w:hAnsi="Times New Roman"/>
          <w:sz w:val="28"/>
          <w:szCs w:val="28"/>
        </w:rPr>
        <w:t xml:space="preserve"> </w:t>
      </w:r>
      <w:r w:rsidRPr="00EA2B62">
        <w:rPr>
          <w:rFonts w:ascii="Times New Roman" w:hAnsi="Times New Roman"/>
          <w:sz w:val="28"/>
          <w:szCs w:val="28"/>
        </w:rPr>
        <w:t>результате темпы затрат государства зачастую значительно превыш</w:t>
      </w:r>
      <w:r w:rsidR="00CB6B34" w:rsidRPr="00EA2B62">
        <w:rPr>
          <w:rFonts w:ascii="Times New Roman" w:hAnsi="Times New Roman"/>
          <w:sz w:val="28"/>
          <w:szCs w:val="28"/>
        </w:rPr>
        <w:t>ают скорость увеличения ВНП.[</w:t>
      </w:r>
    </w:p>
    <w:p w:rsidR="00A36F96" w:rsidRPr="00EA2B62" w:rsidRDefault="00A36F96" w:rsidP="00EA2B62">
      <w:pPr>
        <w:spacing w:after="0" w:line="360" w:lineRule="auto"/>
        <w:jc w:val="both"/>
        <w:rPr>
          <w:rFonts w:ascii="Times New Roman" w:hAnsi="Times New Roman"/>
          <w:sz w:val="28"/>
          <w:szCs w:val="28"/>
        </w:rPr>
      </w:pPr>
      <w:r w:rsidRPr="00EA2B62">
        <w:rPr>
          <w:rFonts w:ascii="Times New Roman" w:hAnsi="Times New Roman"/>
          <w:sz w:val="28"/>
          <w:szCs w:val="28"/>
        </w:rPr>
        <w:t xml:space="preserve">Государственный </w:t>
      </w:r>
      <w:r w:rsidR="00FC1696" w:rsidRPr="00EA2B62">
        <w:rPr>
          <w:rFonts w:ascii="Times New Roman" w:hAnsi="Times New Roman"/>
          <w:sz w:val="28"/>
          <w:szCs w:val="28"/>
        </w:rPr>
        <w:t>долг представляет собой задолженность, которая накопилась у</w:t>
      </w:r>
      <w:r w:rsidR="00EA2B62">
        <w:rPr>
          <w:rFonts w:ascii="Times New Roman" w:hAnsi="Times New Roman"/>
          <w:sz w:val="28"/>
          <w:szCs w:val="28"/>
        </w:rPr>
        <w:t xml:space="preserve"> </w:t>
      </w:r>
      <w:r w:rsidR="00FC1696" w:rsidRPr="00EA2B62">
        <w:rPr>
          <w:rFonts w:ascii="Times New Roman" w:hAnsi="Times New Roman"/>
          <w:sz w:val="28"/>
          <w:szCs w:val="28"/>
        </w:rPr>
        <w:t>правительства в</w:t>
      </w:r>
      <w:r w:rsidR="00EA2B62">
        <w:rPr>
          <w:rFonts w:ascii="Times New Roman" w:hAnsi="Times New Roman"/>
          <w:sz w:val="28"/>
          <w:szCs w:val="28"/>
        </w:rPr>
        <w:t xml:space="preserve"> </w:t>
      </w:r>
      <w:r w:rsidR="00FC1696" w:rsidRPr="00EA2B62">
        <w:rPr>
          <w:rFonts w:ascii="Times New Roman" w:hAnsi="Times New Roman"/>
          <w:sz w:val="28"/>
          <w:szCs w:val="28"/>
        </w:rPr>
        <w:t>результате заимствования денег для финансирования прошлых бюджетных дефицитов. В</w:t>
      </w:r>
      <w:r w:rsidR="00EA2B62">
        <w:rPr>
          <w:rFonts w:ascii="Times New Roman" w:hAnsi="Times New Roman"/>
          <w:sz w:val="28"/>
          <w:szCs w:val="28"/>
        </w:rPr>
        <w:t xml:space="preserve"> </w:t>
      </w:r>
      <w:r w:rsidR="00FC1696" w:rsidRPr="00EA2B62">
        <w:rPr>
          <w:rFonts w:ascii="Times New Roman" w:hAnsi="Times New Roman"/>
          <w:sz w:val="28"/>
          <w:szCs w:val="28"/>
        </w:rPr>
        <w:t>ряде случаев эта величина достигает поистине астрономическ</w:t>
      </w:r>
      <w:r w:rsidRPr="00EA2B62">
        <w:rPr>
          <w:rFonts w:ascii="Times New Roman" w:hAnsi="Times New Roman"/>
          <w:sz w:val="28"/>
          <w:szCs w:val="28"/>
        </w:rPr>
        <w:t xml:space="preserve">их размеров, которую невозможно </w:t>
      </w:r>
      <w:r w:rsidR="00FC1696" w:rsidRPr="00EA2B62">
        <w:rPr>
          <w:rFonts w:ascii="Times New Roman" w:hAnsi="Times New Roman"/>
          <w:sz w:val="28"/>
          <w:szCs w:val="28"/>
        </w:rPr>
        <w:t>пога</w:t>
      </w:r>
      <w:r w:rsidRPr="00EA2B62">
        <w:rPr>
          <w:rFonts w:ascii="Times New Roman" w:hAnsi="Times New Roman"/>
          <w:sz w:val="28"/>
          <w:szCs w:val="28"/>
        </w:rPr>
        <w:t>сить.</w:t>
      </w:r>
    </w:p>
    <w:p w:rsidR="00CB6B34" w:rsidRPr="00EA2B62" w:rsidRDefault="00CB6B34" w:rsidP="00EA2B62">
      <w:pPr>
        <w:spacing w:after="0" w:line="360" w:lineRule="auto"/>
        <w:jc w:val="both"/>
        <w:rPr>
          <w:rFonts w:ascii="Times New Roman" w:hAnsi="Times New Roman"/>
          <w:sz w:val="28"/>
          <w:szCs w:val="28"/>
        </w:rPr>
      </w:pPr>
      <w:r w:rsidRPr="00EA2B62">
        <w:rPr>
          <w:rFonts w:ascii="Times New Roman" w:hAnsi="Times New Roman"/>
          <w:sz w:val="28"/>
          <w:szCs w:val="28"/>
        </w:rPr>
        <w:t>Г</w:t>
      </w:r>
      <w:r w:rsidR="00FC1696" w:rsidRPr="00EA2B62">
        <w:rPr>
          <w:rFonts w:ascii="Times New Roman" w:hAnsi="Times New Roman"/>
          <w:sz w:val="28"/>
          <w:szCs w:val="28"/>
        </w:rPr>
        <w:t>осударство с</w:t>
      </w:r>
      <w:r w:rsidR="00EA2B62">
        <w:rPr>
          <w:rFonts w:ascii="Times New Roman" w:hAnsi="Times New Roman"/>
          <w:sz w:val="28"/>
          <w:szCs w:val="28"/>
        </w:rPr>
        <w:t xml:space="preserve"> </w:t>
      </w:r>
      <w:r w:rsidR="00FC1696" w:rsidRPr="00EA2B62">
        <w:rPr>
          <w:rFonts w:ascii="Times New Roman" w:hAnsi="Times New Roman"/>
          <w:sz w:val="28"/>
          <w:szCs w:val="28"/>
        </w:rPr>
        <w:t>бюджетным дефицитом попадает в</w:t>
      </w:r>
      <w:r w:rsidR="00EA2B62">
        <w:rPr>
          <w:rFonts w:ascii="Times New Roman" w:hAnsi="Times New Roman"/>
          <w:sz w:val="28"/>
          <w:szCs w:val="28"/>
        </w:rPr>
        <w:t xml:space="preserve"> </w:t>
      </w:r>
      <w:r w:rsidR="00FC1696" w:rsidRPr="00EA2B62">
        <w:rPr>
          <w:rFonts w:ascii="Times New Roman" w:hAnsi="Times New Roman"/>
          <w:sz w:val="28"/>
          <w:szCs w:val="28"/>
        </w:rPr>
        <w:t>положение банкрота, не способного оплатить свои расходы? Нет, потому что оно имеет несколько источников для покрытия своего дефицита. К</w:t>
      </w:r>
      <w:r w:rsidR="00EA2B62">
        <w:rPr>
          <w:rFonts w:ascii="Times New Roman" w:hAnsi="Times New Roman"/>
          <w:sz w:val="28"/>
          <w:szCs w:val="28"/>
        </w:rPr>
        <w:t xml:space="preserve"> </w:t>
      </w:r>
      <w:r w:rsidR="00FC1696" w:rsidRPr="00EA2B62">
        <w:rPr>
          <w:rFonts w:ascii="Times New Roman" w:hAnsi="Times New Roman"/>
          <w:sz w:val="28"/>
          <w:szCs w:val="28"/>
        </w:rPr>
        <w:t>их числу относятся: печатание новых денег, что, разумеется, усиливает инфляцию; неналоговые поступления, например, доходы от иностранного туризма (в мире в</w:t>
      </w:r>
      <w:r w:rsidR="00EA2B62">
        <w:rPr>
          <w:rFonts w:ascii="Times New Roman" w:hAnsi="Times New Roman"/>
          <w:sz w:val="28"/>
          <w:szCs w:val="28"/>
        </w:rPr>
        <w:t xml:space="preserve"> </w:t>
      </w:r>
      <w:r w:rsidR="00FC1696" w:rsidRPr="00EA2B62">
        <w:rPr>
          <w:rFonts w:ascii="Times New Roman" w:hAnsi="Times New Roman"/>
          <w:sz w:val="28"/>
          <w:szCs w:val="28"/>
        </w:rPr>
        <w:t>целом они составляют 6% ВНП, в</w:t>
      </w:r>
      <w:r w:rsidR="00EA2B62">
        <w:rPr>
          <w:rFonts w:ascii="Times New Roman" w:hAnsi="Times New Roman"/>
          <w:sz w:val="28"/>
          <w:szCs w:val="28"/>
        </w:rPr>
        <w:t xml:space="preserve"> </w:t>
      </w:r>
      <w:r w:rsidR="00A36F96" w:rsidRPr="00EA2B62">
        <w:rPr>
          <w:rFonts w:ascii="Times New Roman" w:hAnsi="Times New Roman"/>
          <w:sz w:val="28"/>
          <w:szCs w:val="28"/>
        </w:rPr>
        <w:t>России менее 1%); внешний долг</w:t>
      </w:r>
      <w:r w:rsidR="00EA2B62">
        <w:rPr>
          <w:rFonts w:ascii="Times New Roman" w:hAnsi="Times New Roman"/>
          <w:sz w:val="28"/>
          <w:szCs w:val="28"/>
        </w:rPr>
        <w:t xml:space="preserve"> </w:t>
      </w:r>
      <w:r w:rsidR="00A36F96" w:rsidRPr="00EA2B62">
        <w:rPr>
          <w:rFonts w:ascii="Times New Roman" w:hAnsi="Times New Roman"/>
          <w:sz w:val="28"/>
          <w:szCs w:val="28"/>
        </w:rPr>
        <w:t>-</w:t>
      </w:r>
      <w:r w:rsidR="00FC1696" w:rsidRPr="00EA2B62">
        <w:rPr>
          <w:rFonts w:ascii="Times New Roman" w:hAnsi="Times New Roman"/>
          <w:sz w:val="28"/>
          <w:szCs w:val="28"/>
        </w:rPr>
        <w:t xml:space="preserve"> международный кредит, получивший в</w:t>
      </w:r>
      <w:r w:rsidR="00EA2B62">
        <w:rPr>
          <w:rFonts w:ascii="Times New Roman" w:hAnsi="Times New Roman"/>
          <w:sz w:val="28"/>
          <w:szCs w:val="28"/>
        </w:rPr>
        <w:t xml:space="preserve"> </w:t>
      </w:r>
      <w:r w:rsidR="00FC1696" w:rsidRPr="00EA2B62">
        <w:rPr>
          <w:rFonts w:ascii="Times New Roman" w:hAnsi="Times New Roman"/>
          <w:sz w:val="28"/>
          <w:szCs w:val="28"/>
        </w:rPr>
        <w:t>современных условиях широкое развитие. Крупными должниками являются не только слаборазвитые, но и</w:t>
      </w:r>
      <w:r w:rsidR="00EA2B62">
        <w:rPr>
          <w:rFonts w:ascii="Times New Roman" w:hAnsi="Times New Roman"/>
          <w:sz w:val="28"/>
          <w:szCs w:val="28"/>
        </w:rPr>
        <w:t xml:space="preserve"> </w:t>
      </w:r>
      <w:r w:rsidR="00FC1696" w:rsidRPr="00EA2B62">
        <w:rPr>
          <w:rFonts w:ascii="Times New Roman" w:hAnsi="Times New Roman"/>
          <w:sz w:val="28"/>
          <w:szCs w:val="28"/>
        </w:rPr>
        <w:t>раз</w:t>
      </w:r>
      <w:r w:rsidRPr="00EA2B62">
        <w:rPr>
          <w:rFonts w:ascii="Times New Roman" w:hAnsi="Times New Roman"/>
          <w:sz w:val="28"/>
          <w:szCs w:val="28"/>
        </w:rPr>
        <w:t xml:space="preserve">витые страны. внутренний долг - </w:t>
      </w:r>
      <w:r w:rsidR="00FC1696" w:rsidRPr="00EA2B62">
        <w:rPr>
          <w:rFonts w:ascii="Times New Roman" w:hAnsi="Times New Roman"/>
          <w:sz w:val="28"/>
          <w:szCs w:val="28"/>
        </w:rPr>
        <w:t>государственные ценные бумаги, п</w:t>
      </w:r>
      <w:r w:rsidRPr="00EA2B62">
        <w:rPr>
          <w:rFonts w:ascii="Times New Roman" w:hAnsi="Times New Roman"/>
          <w:sz w:val="28"/>
          <w:szCs w:val="28"/>
        </w:rPr>
        <w:t>родаваемые фирмам и</w:t>
      </w:r>
      <w:r w:rsidR="00EA2B62">
        <w:rPr>
          <w:rFonts w:ascii="Times New Roman" w:hAnsi="Times New Roman"/>
          <w:sz w:val="28"/>
          <w:szCs w:val="28"/>
        </w:rPr>
        <w:t xml:space="preserve"> </w:t>
      </w:r>
      <w:r w:rsidRPr="00EA2B62">
        <w:rPr>
          <w:rFonts w:ascii="Times New Roman" w:hAnsi="Times New Roman"/>
          <w:sz w:val="28"/>
          <w:szCs w:val="28"/>
        </w:rPr>
        <w:t>населению.</w:t>
      </w:r>
    </w:p>
    <w:p w:rsidR="00CB6B34" w:rsidRPr="00EA2B62" w:rsidRDefault="00FC1696" w:rsidP="00EA2B62">
      <w:pPr>
        <w:spacing w:after="0" w:line="360" w:lineRule="auto"/>
        <w:jc w:val="both"/>
        <w:rPr>
          <w:rFonts w:ascii="Times New Roman" w:hAnsi="Times New Roman"/>
          <w:sz w:val="28"/>
          <w:szCs w:val="28"/>
        </w:rPr>
      </w:pPr>
      <w:r w:rsidRPr="00EA2B62">
        <w:rPr>
          <w:rFonts w:ascii="Times New Roman" w:hAnsi="Times New Roman"/>
          <w:sz w:val="28"/>
          <w:szCs w:val="28"/>
        </w:rPr>
        <w:t>К</w:t>
      </w:r>
      <w:r w:rsidR="00EA2B62">
        <w:rPr>
          <w:rFonts w:ascii="Times New Roman" w:hAnsi="Times New Roman"/>
          <w:sz w:val="28"/>
          <w:szCs w:val="28"/>
        </w:rPr>
        <w:t xml:space="preserve"> </w:t>
      </w:r>
      <w:r w:rsidRPr="00EA2B62">
        <w:rPr>
          <w:rFonts w:ascii="Times New Roman" w:hAnsi="Times New Roman"/>
          <w:sz w:val="28"/>
          <w:szCs w:val="28"/>
        </w:rPr>
        <w:t>их числу относятся государственные облигации (обязательство выплатить владельцу заимствованную у</w:t>
      </w:r>
      <w:r w:rsidR="00EA2B62">
        <w:rPr>
          <w:rFonts w:ascii="Times New Roman" w:hAnsi="Times New Roman"/>
          <w:sz w:val="28"/>
          <w:szCs w:val="28"/>
        </w:rPr>
        <w:t xml:space="preserve"> </w:t>
      </w:r>
      <w:r w:rsidRPr="00EA2B62">
        <w:rPr>
          <w:rFonts w:ascii="Times New Roman" w:hAnsi="Times New Roman"/>
          <w:sz w:val="28"/>
          <w:szCs w:val="28"/>
        </w:rPr>
        <w:t>него сумму денег в</w:t>
      </w:r>
      <w:r w:rsidR="00EA2B62">
        <w:rPr>
          <w:rFonts w:ascii="Times New Roman" w:hAnsi="Times New Roman"/>
          <w:sz w:val="28"/>
          <w:szCs w:val="28"/>
        </w:rPr>
        <w:t xml:space="preserve"> </w:t>
      </w:r>
      <w:r w:rsidRPr="00EA2B62">
        <w:rPr>
          <w:rFonts w:ascii="Times New Roman" w:hAnsi="Times New Roman"/>
          <w:sz w:val="28"/>
          <w:szCs w:val="28"/>
        </w:rPr>
        <w:t>будущем) и</w:t>
      </w:r>
      <w:r w:rsidR="00EA2B62">
        <w:rPr>
          <w:rFonts w:ascii="Times New Roman" w:hAnsi="Times New Roman"/>
          <w:sz w:val="28"/>
          <w:szCs w:val="28"/>
        </w:rPr>
        <w:t xml:space="preserve"> </w:t>
      </w:r>
      <w:r w:rsidRPr="00EA2B62">
        <w:rPr>
          <w:rFonts w:ascii="Times New Roman" w:hAnsi="Times New Roman"/>
          <w:sz w:val="28"/>
          <w:szCs w:val="28"/>
        </w:rPr>
        <w:t>казначейские обязательства (краткосрочные до одного года</w:t>
      </w:r>
      <w:r w:rsidR="00CB6B34" w:rsidRPr="00EA2B62">
        <w:rPr>
          <w:rFonts w:ascii="Times New Roman" w:hAnsi="Times New Roman"/>
          <w:sz w:val="28"/>
          <w:szCs w:val="28"/>
        </w:rPr>
        <w:t xml:space="preserve"> </w:t>
      </w:r>
      <w:r w:rsidRPr="00EA2B62">
        <w:rPr>
          <w:rFonts w:ascii="Times New Roman" w:hAnsi="Times New Roman"/>
          <w:sz w:val="28"/>
          <w:szCs w:val="28"/>
        </w:rPr>
        <w:t>казначейские векселя). Они обычно продаются со скидкой по сравнению с</w:t>
      </w:r>
      <w:r w:rsidR="00EA2B62">
        <w:rPr>
          <w:rFonts w:ascii="Times New Roman" w:hAnsi="Times New Roman"/>
          <w:sz w:val="28"/>
          <w:szCs w:val="28"/>
        </w:rPr>
        <w:t xml:space="preserve"> </w:t>
      </w:r>
      <w:r w:rsidRPr="00EA2B62">
        <w:rPr>
          <w:rFonts w:ascii="Times New Roman" w:hAnsi="Times New Roman"/>
          <w:sz w:val="28"/>
          <w:szCs w:val="28"/>
        </w:rPr>
        <w:t>номинальной (обозначенной на бумаге) ценой, что образует доход владельца векселя, когда государство выкупает его обратно. Увеличение государственного долга имеет ряд отрицательных последствий. Этот долг составляет возрастающую часть ВНП, что уменьшает долю дохода, идущую на потребление и</w:t>
      </w:r>
      <w:r w:rsidR="00EA2B62">
        <w:rPr>
          <w:rFonts w:ascii="Times New Roman" w:hAnsi="Times New Roman"/>
          <w:sz w:val="28"/>
          <w:szCs w:val="28"/>
        </w:rPr>
        <w:t xml:space="preserve"> </w:t>
      </w:r>
      <w:r w:rsidRPr="00EA2B62">
        <w:rPr>
          <w:rFonts w:ascii="Times New Roman" w:hAnsi="Times New Roman"/>
          <w:sz w:val="28"/>
          <w:szCs w:val="28"/>
        </w:rPr>
        <w:t>накопление. В</w:t>
      </w:r>
      <w:r w:rsidR="00EA2B62">
        <w:rPr>
          <w:rFonts w:ascii="Times New Roman" w:hAnsi="Times New Roman"/>
          <w:sz w:val="28"/>
          <w:szCs w:val="28"/>
        </w:rPr>
        <w:t xml:space="preserve"> </w:t>
      </w:r>
      <w:r w:rsidRPr="00EA2B62">
        <w:rPr>
          <w:rFonts w:ascii="Times New Roman" w:hAnsi="Times New Roman"/>
          <w:sz w:val="28"/>
          <w:szCs w:val="28"/>
        </w:rPr>
        <w:t>бюджете выделяется все увеличивающаяся часть расходов для погашения процентов по внутреннему долгу (</w:t>
      </w:r>
      <w:r w:rsidR="00CB6B34" w:rsidRPr="00EA2B62">
        <w:rPr>
          <w:rFonts w:ascii="Times New Roman" w:hAnsi="Times New Roman"/>
          <w:sz w:val="28"/>
          <w:szCs w:val="28"/>
        </w:rPr>
        <w:t>10–20% всех бюджетных затрат).</w:t>
      </w:r>
    </w:p>
    <w:p w:rsidR="00A36F96" w:rsidRDefault="00FC1696" w:rsidP="00EA2B62">
      <w:pPr>
        <w:spacing w:after="0" w:line="360" w:lineRule="auto"/>
        <w:jc w:val="both"/>
        <w:rPr>
          <w:rFonts w:ascii="Times New Roman" w:hAnsi="Times New Roman"/>
          <w:sz w:val="28"/>
          <w:szCs w:val="28"/>
        </w:rPr>
      </w:pPr>
      <w:r w:rsidRPr="00EA2B62">
        <w:rPr>
          <w:rFonts w:ascii="Times New Roman" w:hAnsi="Times New Roman"/>
          <w:sz w:val="28"/>
          <w:szCs w:val="28"/>
        </w:rPr>
        <w:t>Широкая продажа государственных ценных бумаг предприятиям и</w:t>
      </w:r>
      <w:r w:rsidR="00EA2B62">
        <w:rPr>
          <w:rFonts w:ascii="Times New Roman" w:hAnsi="Times New Roman"/>
          <w:sz w:val="28"/>
          <w:szCs w:val="28"/>
        </w:rPr>
        <w:t xml:space="preserve"> </w:t>
      </w:r>
      <w:r w:rsidRPr="00EA2B62">
        <w:rPr>
          <w:rFonts w:ascii="Times New Roman" w:hAnsi="Times New Roman"/>
          <w:sz w:val="28"/>
          <w:szCs w:val="28"/>
        </w:rPr>
        <w:t>населению неизбежно ведет к</w:t>
      </w:r>
      <w:r w:rsidR="00EA2B62">
        <w:rPr>
          <w:rFonts w:ascii="Times New Roman" w:hAnsi="Times New Roman"/>
          <w:sz w:val="28"/>
          <w:szCs w:val="28"/>
        </w:rPr>
        <w:t xml:space="preserve"> </w:t>
      </w:r>
      <w:r w:rsidRPr="00EA2B62">
        <w:rPr>
          <w:rFonts w:ascii="Times New Roman" w:hAnsi="Times New Roman"/>
          <w:sz w:val="28"/>
          <w:szCs w:val="28"/>
        </w:rPr>
        <w:t>повышению процентных ставок и</w:t>
      </w:r>
      <w:r w:rsidR="00EA2B62">
        <w:rPr>
          <w:rFonts w:ascii="Times New Roman" w:hAnsi="Times New Roman"/>
          <w:sz w:val="28"/>
          <w:szCs w:val="28"/>
        </w:rPr>
        <w:t xml:space="preserve"> </w:t>
      </w:r>
      <w:r w:rsidRPr="00EA2B62">
        <w:rPr>
          <w:rFonts w:ascii="Times New Roman" w:hAnsi="Times New Roman"/>
          <w:sz w:val="28"/>
          <w:szCs w:val="28"/>
        </w:rPr>
        <w:t>к увеличению удельного веса государства на рынке ссудных капиталов. В</w:t>
      </w:r>
      <w:r w:rsidR="00EA2B62">
        <w:rPr>
          <w:rFonts w:ascii="Times New Roman" w:hAnsi="Times New Roman"/>
          <w:sz w:val="28"/>
          <w:szCs w:val="28"/>
        </w:rPr>
        <w:t xml:space="preserve"> </w:t>
      </w:r>
      <w:r w:rsidRPr="00EA2B62">
        <w:rPr>
          <w:rFonts w:ascii="Times New Roman" w:hAnsi="Times New Roman"/>
          <w:sz w:val="28"/>
          <w:szCs w:val="28"/>
        </w:rPr>
        <w:t>итоге возникает так называемый «эффект вытеснения». С</w:t>
      </w:r>
      <w:r w:rsidR="00EA2B62">
        <w:rPr>
          <w:rFonts w:ascii="Times New Roman" w:hAnsi="Times New Roman"/>
          <w:sz w:val="28"/>
          <w:szCs w:val="28"/>
        </w:rPr>
        <w:t xml:space="preserve"> </w:t>
      </w:r>
      <w:r w:rsidRPr="00EA2B62">
        <w:rPr>
          <w:rFonts w:ascii="Times New Roman" w:hAnsi="Times New Roman"/>
          <w:sz w:val="28"/>
          <w:szCs w:val="28"/>
        </w:rPr>
        <w:t>рынка ценных бумаг уходят иные продавцы, которые не могут дать покупателям ценных бума</w:t>
      </w:r>
      <w:r w:rsidR="00A36F96" w:rsidRPr="00EA2B62">
        <w:rPr>
          <w:rFonts w:ascii="Times New Roman" w:hAnsi="Times New Roman"/>
          <w:sz w:val="28"/>
          <w:szCs w:val="28"/>
        </w:rPr>
        <w:t xml:space="preserve">г более надежные инвестиции. </w:t>
      </w:r>
    </w:p>
    <w:p w:rsidR="00EA2B62" w:rsidRPr="00EA2B62" w:rsidRDefault="00EA2B62" w:rsidP="00EA2B62">
      <w:pPr>
        <w:spacing w:after="0" w:line="360" w:lineRule="auto"/>
        <w:jc w:val="both"/>
        <w:rPr>
          <w:rFonts w:ascii="Times New Roman" w:hAnsi="Times New Roman"/>
          <w:sz w:val="28"/>
          <w:szCs w:val="28"/>
        </w:rPr>
      </w:pPr>
    </w:p>
    <w:p w:rsidR="00A36F96" w:rsidRDefault="00EA2B62" w:rsidP="00EA2B62">
      <w:pPr>
        <w:spacing w:after="0" w:line="360" w:lineRule="auto"/>
        <w:jc w:val="both"/>
        <w:rPr>
          <w:rFonts w:ascii="Times New Roman" w:hAnsi="Times New Roman"/>
          <w:sz w:val="28"/>
          <w:szCs w:val="28"/>
        </w:rPr>
      </w:pPr>
      <w:r>
        <w:rPr>
          <w:rFonts w:ascii="Times New Roman" w:hAnsi="Times New Roman"/>
          <w:sz w:val="28"/>
          <w:szCs w:val="28"/>
        </w:rPr>
        <w:br w:type="page"/>
      </w:r>
      <w:r w:rsidR="00A36F96" w:rsidRPr="00EA2B62">
        <w:rPr>
          <w:rFonts w:ascii="Times New Roman" w:hAnsi="Times New Roman"/>
          <w:sz w:val="28"/>
          <w:szCs w:val="28"/>
        </w:rPr>
        <w:t xml:space="preserve">3. </w:t>
      </w:r>
      <w:r w:rsidR="00FC1696" w:rsidRPr="00EA2B62">
        <w:rPr>
          <w:rFonts w:ascii="Times New Roman" w:hAnsi="Times New Roman"/>
          <w:sz w:val="28"/>
          <w:szCs w:val="28"/>
        </w:rPr>
        <w:t>Формирование финансовой системы</w:t>
      </w:r>
      <w:r w:rsidR="00A36F96" w:rsidRPr="00EA2B62">
        <w:rPr>
          <w:rFonts w:ascii="Times New Roman" w:hAnsi="Times New Roman"/>
          <w:sz w:val="28"/>
          <w:szCs w:val="28"/>
        </w:rPr>
        <w:t xml:space="preserve"> и бюджетная политика</w:t>
      </w:r>
      <w:r w:rsidR="00446709" w:rsidRPr="00EA2B62">
        <w:rPr>
          <w:rFonts w:ascii="Times New Roman" w:hAnsi="Times New Roman"/>
          <w:sz w:val="28"/>
          <w:szCs w:val="28"/>
        </w:rPr>
        <w:t xml:space="preserve"> – как основной элемент финансовой стабилизации</w:t>
      </w:r>
    </w:p>
    <w:p w:rsidR="00EA2B62" w:rsidRPr="00EA2B62" w:rsidRDefault="00EA2B62" w:rsidP="00EA2B62">
      <w:pPr>
        <w:spacing w:after="0" w:line="360" w:lineRule="auto"/>
        <w:jc w:val="both"/>
        <w:rPr>
          <w:rFonts w:ascii="Times New Roman" w:hAnsi="Times New Roman"/>
          <w:sz w:val="28"/>
          <w:szCs w:val="28"/>
        </w:rPr>
      </w:pPr>
    </w:p>
    <w:p w:rsidR="00CB6B34" w:rsidRPr="00EA2B62" w:rsidRDefault="00FC1696" w:rsidP="00EA2B62">
      <w:pPr>
        <w:spacing w:after="0" w:line="360" w:lineRule="auto"/>
        <w:jc w:val="both"/>
        <w:rPr>
          <w:rFonts w:ascii="Times New Roman" w:hAnsi="Times New Roman"/>
          <w:sz w:val="28"/>
          <w:szCs w:val="28"/>
        </w:rPr>
      </w:pPr>
      <w:r w:rsidRPr="00EA2B62">
        <w:rPr>
          <w:rFonts w:ascii="Times New Roman" w:hAnsi="Times New Roman"/>
          <w:sz w:val="28"/>
          <w:szCs w:val="28"/>
        </w:rPr>
        <w:t xml:space="preserve">Структура финансовой системы: </w:t>
      </w:r>
    </w:p>
    <w:p w:rsidR="00CB6B34" w:rsidRPr="00EA2B62" w:rsidRDefault="00446709" w:rsidP="00EA2B62">
      <w:pPr>
        <w:spacing w:after="0" w:line="360" w:lineRule="auto"/>
        <w:jc w:val="both"/>
        <w:rPr>
          <w:rFonts w:ascii="Times New Roman" w:hAnsi="Times New Roman"/>
          <w:sz w:val="28"/>
          <w:szCs w:val="28"/>
        </w:rPr>
      </w:pPr>
      <w:r w:rsidRPr="00EA2B62">
        <w:rPr>
          <w:rFonts w:ascii="Times New Roman" w:hAnsi="Times New Roman"/>
          <w:sz w:val="28"/>
          <w:szCs w:val="28"/>
        </w:rPr>
        <w:t>1. Б</w:t>
      </w:r>
      <w:r w:rsidR="00FC1696" w:rsidRPr="00EA2B62">
        <w:rPr>
          <w:rFonts w:ascii="Times New Roman" w:hAnsi="Times New Roman"/>
          <w:sz w:val="28"/>
          <w:szCs w:val="28"/>
        </w:rPr>
        <w:t>юджетная система.</w:t>
      </w:r>
    </w:p>
    <w:p w:rsidR="00CB6B34" w:rsidRPr="00EA2B62" w:rsidRDefault="00FC1696" w:rsidP="00EA2B62">
      <w:pPr>
        <w:spacing w:after="0" w:line="360" w:lineRule="auto"/>
        <w:jc w:val="both"/>
        <w:rPr>
          <w:rFonts w:ascii="Times New Roman" w:hAnsi="Times New Roman"/>
          <w:sz w:val="28"/>
          <w:szCs w:val="28"/>
        </w:rPr>
      </w:pPr>
      <w:r w:rsidRPr="00EA2B62">
        <w:rPr>
          <w:rFonts w:ascii="Times New Roman" w:hAnsi="Times New Roman"/>
          <w:sz w:val="28"/>
          <w:szCs w:val="28"/>
        </w:rPr>
        <w:t xml:space="preserve">2. Внебюджетные целевые фонды. </w:t>
      </w:r>
    </w:p>
    <w:p w:rsidR="00CB6B34" w:rsidRPr="00EA2B62" w:rsidRDefault="00FC1696" w:rsidP="00EA2B62">
      <w:pPr>
        <w:spacing w:after="0" w:line="360" w:lineRule="auto"/>
        <w:jc w:val="both"/>
        <w:rPr>
          <w:rFonts w:ascii="Times New Roman" w:hAnsi="Times New Roman"/>
          <w:sz w:val="28"/>
          <w:szCs w:val="28"/>
        </w:rPr>
      </w:pPr>
      <w:r w:rsidRPr="00EA2B62">
        <w:rPr>
          <w:rFonts w:ascii="Times New Roman" w:hAnsi="Times New Roman"/>
          <w:sz w:val="28"/>
          <w:szCs w:val="28"/>
        </w:rPr>
        <w:t>3. Фина</w:t>
      </w:r>
      <w:r w:rsidR="00CB6B34" w:rsidRPr="00EA2B62">
        <w:rPr>
          <w:rFonts w:ascii="Times New Roman" w:hAnsi="Times New Roman"/>
          <w:sz w:val="28"/>
          <w:szCs w:val="28"/>
        </w:rPr>
        <w:t>нсы предприятий и организаций.</w:t>
      </w:r>
    </w:p>
    <w:p w:rsidR="00CB6B34" w:rsidRPr="00EA2B62" w:rsidRDefault="00FC1696" w:rsidP="00EA2B62">
      <w:pPr>
        <w:spacing w:after="0" w:line="360" w:lineRule="auto"/>
        <w:jc w:val="both"/>
        <w:rPr>
          <w:rFonts w:ascii="Times New Roman" w:hAnsi="Times New Roman"/>
          <w:sz w:val="28"/>
          <w:szCs w:val="28"/>
        </w:rPr>
      </w:pPr>
      <w:r w:rsidRPr="00EA2B62">
        <w:rPr>
          <w:rFonts w:ascii="Times New Roman" w:hAnsi="Times New Roman"/>
          <w:sz w:val="28"/>
          <w:szCs w:val="28"/>
        </w:rPr>
        <w:t>4. Фонды имущественного и личного страхования.</w:t>
      </w:r>
    </w:p>
    <w:p w:rsidR="00CB6B34" w:rsidRPr="00EA2B62" w:rsidRDefault="00CB6B34" w:rsidP="00EA2B62">
      <w:pPr>
        <w:spacing w:after="0" w:line="360" w:lineRule="auto"/>
        <w:jc w:val="both"/>
        <w:rPr>
          <w:rFonts w:ascii="Times New Roman" w:hAnsi="Times New Roman"/>
          <w:sz w:val="28"/>
          <w:szCs w:val="28"/>
        </w:rPr>
      </w:pPr>
      <w:r w:rsidRPr="00EA2B62">
        <w:rPr>
          <w:rFonts w:ascii="Times New Roman" w:hAnsi="Times New Roman"/>
          <w:sz w:val="28"/>
          <w:szCs w:val="28"/>
        </w:rPr>
        <w:t xml:space="preserve">5. </w:t>
      </w:r>
      <w:r w:rsidR="00FC1696" w:rsidRPr="00EA2B62">
        <w:rPr>
          <w:rFonts w:ascii="Times New Roman" w:hAnsi="Times New Roman"/>
          <w:sz w:val="28"/>
          <w:szCs w:val="28"/>
        </w:rPr>
        <w:t>Кредит, который подразделяется на государственный, муниципальный и банковский. Главным звеном финансовой системы традиционно считается бюджетная сфера. Перераспределение через бюджет должно обеспечивать нормальное развитие производство и с</w:t>
      </w:r>
      <w:r w:rsidR="00446709" w:rsidRPr="00EA2B62">
        <w:rPr>
          <w:rFonts w:ascii="Times New Roman" w:hAnsi="Times New Roman"/>
          <w:sz w:val="28"/>
          <w:szCs w:val="28"/>
        </w:rPr>
        <w:t>редств производства. Это взаимосвязано и</w:t>
      </w:r>
      <w:r w:rsidR="00FC1696" w:rsidRPr="00EA2B62">
        <w:rPr>
          <w:rFonts w:ascii="Times New Roman" w:hAnsi="Times New Roman"/>
          <w:sz w:val="28"/>
          <w:szCs w:val="28"/>
        </w:rPr>
        <w:t xml:space="preserve"> касается производственной и непроизводственной сферы, промышленности, сельского хозяйства и других диспро</w:t>
      </w:r>
      <w:r w:rsidRPr="00EA2B62">
        <w:rPr>
          <w:rFonts w:ascii="Times New Roman" w:hAnsi="Times New Roman"/>
          <w:sz w:val="28"/>
          <w:szCs w:val="28"/>
        </w:rPr>
        <w:t>порций.</w:t>
      </w:r>
    </w:p>
    <w:p w:rsidR="00CB6B34" w:rsidRPr="00EA2B62" w:rsidRDefault="00FC1696" w:rsidP="00EA2B62">
      <w:pPr>
        <w:spacing w:after="0" w:line="360" w:lineRule="auto"/>
        <w:jc w:val="both"/>
        <w:rPr>
          <w:rFonts w:ascii="Times New Roman" w:hAnsi="Times New Roman"/>
          <w:sz w:val="28"/>
          <w:szCs w:val="28"/>
        </w:rPr>
      </w:pPr>
      <w:r w:rsidRPr="00EA2B62">
        <w:rPr>
          <w:rFonts w:ascii="Times New Roman" w:hAnsi="Times New Roman"/>
          <w:sz w:val="28"/>
          <w:szCs w:val="28"/>
        </w:rPr>
        <w:t xml:space="preserve">Финансовую систему необходимо отличать от финансового аппарата. Финансовый аппарат - это часть аппарата государственного управления, на который возложено управление финансовой системой. </w:t>
      </w:r>
    </w:p>
    <w:p w:rsidR="00CB6B34" w:rsidRPr="00EA2B62" w:rsidRDefault="00FC1696" w:rsidP="00EA2B62">
      <w:pPr>
        <w:spacing w:after="0" w:line="360" w:lineRule="auto"/>
        <w:jc w:val="both"/>
        <w:rPr>
          <w:rFonts w:ascii="Times New Roman" w:hAnsi="Times New Roman"/>
          <w:sz w:val="28"/>
          <w:szCs w:val="28"/>
        </w:rPr>
      </w:pPr>
      <w:r w:rsidRPr="00EA2B62">
        <w:rPr>
          <w:rFonts w:ascii="Times New Roman" w:hAnsi="Times New Roman"/>
          <w:sz w:val="28"/>
          <w:szCs w:val="28"/>
        </w:rPr>
        <w:t>Внебюджетные целевые фонды. Правовой статус фондов подробно регламентирован в бюджетном кодексе и в законодательстве субъектов. Если бюджетные фонды связаны с развитием общих задач, то внебюджетные связаны с конкретной задач</w:t>
      </w:r>
      <w:r w:rsidR="00CB6B34" w:rsidRPr="00EA2B62">
        <w:rPr>
          <w:rFonts w:ascii="Times New Roman" w:hAnsi="Times New Roman"/>
          <w:sz w:val="28"/>
          <w:szCs w:val="28"/>
        </w:rPr>
        <w:t>ей, например, пенсионный фонд.</w:t>
      </w:r>
    </w:p>
    <w:p w:rsidR="00CB6B34" w:rsidRPr="00EA2B62" w:rsidRDefault="00FC1696" w:rsidP="00EA2B62">
      <w:pPr>
        <w:spacing w:after="0" w:line="360" w:lineRule="auto"/>
        <w:jc w:val="both"/>
        <w:rPr>
          <w:rFonts w:ascii="Times New Roman" w:hAnsi="Times New Roman"/>
          <w:sz w:val="28"/>
          <w:szCs w:val="28"/>
        </w:rPr>
      </w:pPr>
      <w:r w:rsidRPr="00EA2B62">
        <w:rPr>
          <w:rFonts w:ascii="Times New Roman" w:hAnsi="Times New Roman"/>
          <w:sz w:val="28"/>
          <w:szCs w:val="28"/>
        </w:rPr>
        <w:t>Фонд имущественного и личного страхования. Источниками образования этих фондов являются денежные средства предприятий и населения, и чем лучше будет финансовое положение этих двух групп, тем лучше будет состояние этих фондов. Финансы предприятий. Объем таких децентрализованных денежных фондов напрямую зависит от состояния налоговой системы государства. Если налоговая система государства достаточно "щадящая" и объем налоговых платежей невелик, то децентрализова</w:t>
      </w:r>
      <w:r w:rsidR="00CB6B34" w:rsidRPr="00EA2B62">
        <w:rPr>
          <w:rFonts w:ascii="Times New Roman" w:hAnsi="Times New Roman"/>
          <w:sz w:val="28"/>
          <w:szCs w:val="28"/>
        </w:rPr>
        <w:t xml:space="preserve">нные фонды государства растут. </w:t>
      </w:r>
    </w:p>
    <w:p w:rsidR="00FC1696" w:rsidRPr="00EA2B62" w:rsidRDefault="00FC1696" w:rsidP="00EA2B62">
      <w:pPr>
        <w:spacing w:after="0" w:line="360" w:lineRule="auto"/>
        <w:jc w:val="both"/>
        <w:rPr>
          <w:rFonts w:ascii="Times New Roman" w:hAnsi="Times New Roman"/>
          <w:sz w:val="28"/>
          <w:szCs w:val="28"/>
        </w:rPr>
      </w:pPr>
      <w:r w:rsidRPr="00EA2B62">
        <w:rPr>
          <w:rFonts w:ascii="Times New Roman" w:hAnsi="Times New Roman"/>
          <w:sz w:val="28"/>
          <w:szCs w:val="28"/>
        </w:rPr>
        <w:t>Это хорошо, поскольку средства этих фондов будут оставаться в государстве и использоваться для различных нужд.</w:t>
      </w:r>
    </w:p>
    <w:p w:rsidR="00B76E4D" w:rsidRDefault="0092187D" w:rsidP="00EA2B62">
      <w:pPr>
        <w:spacing w:after="0" w:line="360" w:lineRule="auto"/>
        <w:jc w:val="both"/>
        <w:rPr>
          <w:rFonts w:ascii="Times New Roman" w:hAnsi="Times New Roman"/>
          <w:sz w:val="28"/>
          <w:szCs w:val="28"/>
        </w:rPr>
      </w:pPr>
      <w:r w:rsidRPr="00EA2B62">
        <w:rPr>
          <w:rFonts w:ascii="Times New Roman" w:hAnsi="Times New Roman"/>
          <w:sz w:val="28"/>
          <w:szCs w:val="28"/>
        </w:rPr>
        <w:t>Кредит. Государственный и муниципальный кредит представляют собой механизм объединения свободных денежных средств предприятий, организаций и населения, при помощи таких финансовых инструментов как выпуск облигаций, государственных и муниципальных займов, лотерей. Банковский кредит обеспечивает аккумуляцию банками денежных фондов, за счет свободных денежных средств организаций и населения, которые хранятся на определённых счетах. Деньги, которые лежат в банках без движения - за счет них б</w:t>
      </w:r>
      <w:r w:rsidR="00A36F96" w:rsidRPr="00EA2B62">
        <w:rPr>
          <w:rFonts w:ascii="Times New Roman" w:hAnsi="Times New Roman"/>
          <w:sz w:val="28"/>
          <w:szCs w:val="28"/>
        </w:rPr>
        <w:t>анк сам дает кредиты.</w:t>
      </w:r>
      <w:r w:rsidR="00EA2B62">
        <w:rPr>
          <w:rFonts w:ascii="Times New Roman" w:hAnsi="Times New Roman"/>
          <w:sz w:val="28"/>
          <w:szCs w:val="28"/>
        </w:rPr>
        <w:t xml:space="preserve"> </w:t>
      </w:r>
    </w:p>
    <w:p w:rsidR="00EA2B62" w:rsidRPr="00EA2B62" w:rsidRDefault="00EA2B62" w:rsidP="00EA2B62">
      <w:pPr>
        <w:spacing w:after="0" w:line="360" w:lineRule="auto"/>
        <w:jc w:val="both"/>
        <w:rPr>
          <w:rFonts w:ascii="Times New Roman" w:hAnsi="Times New Roman"/>
          <w:sz w:val="28"/>
          <w:szCs w:val="28"/>
        </w:rPr>
      </w:pPr>
    </w:p>
    <w:p w:rsidR="00B76E4D" w:rsidRDefault="00B76E4D" w:rsidP="00EA2B62">
      <w:pPr>
        <w:spacing w:after="0" w:line="360" w:lineRule="auto"/>
        <w:jc w:val="both"/>
        <w:rPr>
          <w:rFonts w:ascii="Times New Roman" w:hAnsi="Times New Roman"/>
          <w:sz w:val="28"/>
          <w:szCs w:val="28"/>
        </w:rPr>
      </w:pPr>
      <w:r w:rsidRPr="00EA2B62">
        <w:rPr>
          <w:rFonts w:ascii="Times New Roman" w:hAnsi="Times New Roman"/>
          <w:sz w:val="28"/>
          <w:szCs w:val="28"/>
        </w:rPr>
        <w:t>3</w:t>
      </w:r>
      <w:r w:rsidR="0092187D" w:rsidRPr="00EA2B62">
        <w:rPr>
          <w:rFonts w:ascii="Times New Roman" w:hAnsi="Times New Roman"/>
          <w:sz w:val="28"/>
          <w:szCs w:val="28"/>
        </w:rPr>
        <w:t>.1 Основные итоги бюджетной поли</w:t>
      </w:r>
      <w:r w:rsidRPr="00EA2B62">
        <w:rPr>
          <w:rFonts w:ascii="Times New Roman" w:hAnsi="Times New Roman"/>
          <w:sz w:val="28"/>
          <w:szCs w:val="28"/>
        </w:rPr>
        <w:t>тики и цели ста</w:t>
      </w:r>
      <w:r w:rsidR="00EA2B62">
        <w:rPr>
          <w:rFonts w:ascii="Times New Roman" w:hAnsi="Times New Roman"/>
          <w:sz w:val="28"/>
          <w:szCs w:val="28"/>
        </w:rPr>
        <w:t>билизации финансовой системы РФ</w:t>
      </w:r>
    </w:p>
    <w:p w:rsidR="00EA2B62" w:rsidRPr="00EA2B62" w:rsidRDefault="00EA2B62" w:rsidP="00EA2B62">
      <w:pPr>
        <w:spacing w:after="0" w:line="360" w:lineRule="auto"/>
        <w:jc w:val="both"/>
        <w:rPr>
          <w:rFonts w:ascii="Times New Roman" w:hAnsi="Times New Roman"/>
          <w:sz w:val="28"/>
          <w:szCs w:val="28"/>
        </w:rPr>
      </w:pPr>
    </w:p>
    <w:p w:rsidR="00B76E4D" w:rsidRPr="00EA2B62" w:rsidRDefault="0092187D" w:rsidP="00EA2B62">
      <w:pPr>
        <w:spacing w:after="0" w:line="360" w:lineRule="auto"/>
        <w:jc w:val="both"/>
        <w:rPr>
          <w:rFonts w:ascii="Times New Roman" w:hAnsi="Times New Roman"/>
          <w:sz w:val="28"/>
          <w:szCs w:val="28"/>
        </w:rPr>
      </w:pPr>
      <w:r w:rsidRPr="00EA2B62">
        <w:rPr>
          <w:rFonts w:ascii="Times New Roman" w:hAnsi="Times New Roman"/>
          <w:sz w:val="28"/>
          <w:szCs w:val="28"/>
        </w:rPr>
        <w:t>В Бюджетном послании Президента Российской Федерации Федеральному Собранию Российской Федерации о бюджетной политике в 2009–2011 годах были определены стратегические ориентир</w:t>
      </w:r>
      <w:r w:rsidR="00B76E4D" w:rsidRPr="00EA2B62">
        <w:rPr>
          <w:rFonts w:ascii="Times New Roman" w:hAnsi="Times New Roman"/>
          <w:sz w:val="28"/>
          <w:szCs w:val="28"/>
        </w:rPr>
        <w:t>ы на среднесрочную перспективу -</w:t>
      </w:r>
      <w:r w:rsidRPr="00EA2B62">
        <w:rPr>
          <w:rFonts w:ascii="Times New Roman" w:hAnsi="Times New Roman"/>
          <w:sz w:val="28"/>
          <w:szCs w:val="28"/>
        </w:rPr>
        <w:t xml:space="preserve"> содействие социальному и экономическому развитию Российской Федерации при безусловном учёте критериев эффективности и результативности бюджетных расходов. Следование этим стратегическим ориентирам позволило существенно продвинуться в достижении определённых на среднесрочную перспективу целей бюджетной политики – улучшения качества жизни населения, создания условий для обеспечения позитивных структурных изменений в экономике и социальной сфере, решения проблем макроэкономической сбалансированности, повышения эффективности и прозрачности управления общественными финансами. </w:t>
      </w:r>
    </w:p>
    <w:p w:rsidR="00B76E4D" w:rsidRPr="00EA2B62" w:rsidRDefault="0092187D" w:rsidP="00EA2B62">
      <w:pPr>
        <w:spacing w:after="0" w:line="360" w:lineRule="auto"/>
        <w:jc w:val="both"/>
        <w:rPr>
          <w:rFonts w:ascii="Times New Roman" w:hAnsi="Times New Roman"/>
          <w:sz w:val="28"/>
          <w:szCs w:val="28"/>
        </w:rPr>
      </w:pPr>
      <w:r w:rsidRPr="00EA2B62">
        <w:rPr>
          <w:rFonts w:ascii="Times New Roman" w:hAnsi="Times New Roman"/>
          <w:sz w:val="28"/>
          <w:szCs w:val="28"/>
        </w:rPr>
        <w:t xml:space="preserve">Были реализованы меры по следующим направлениям: 1. Модернизация бюджетного процесса. В результате внесения комплексных поправок в Бюджетный кодекс Российской Федерации была создана законодательная основа для эффективного функционирования и развития бюджетной системы страны, повышения результативности бюджетных расходов и реструктуризации бюджетного сектора. Законодательно определён новый механизм использования нефтегазовых доходов федерального бюджета, установлены параметры формирования нефтегазового трансферта и ограничения на размер </w:t>
      </w:r>
      <w:r w:rsidR="00B76E4D" w:rsidRPr="00EA2B62">
        <w:rPr>
          <w:rFonts w:ascii="Times New Roman" w:hAnsi="Times New Roman"/>
          <w:sz w:val="28"/>
          <w:szCs w:val="28"/>
        </w:rPr>
        <w:t>дефицита федерального бюджета.</w:t>
      </w:r>
    </w:p>
    <w:p w:rsidR="00B76E4D" w:rsidRPr="00EA2B62" w:rsidRDefault="00B76E4D" w:rsidP="00EA2B62">
      <w:pPr>
        <w:spacing w:after="0" w:line="360" w:lineRule="auto"/>
        <w:jc w:val="both"/>
        <w:rPr>
          <w:rFonts w:ascii="Times New Roman" w:hAnsi="Times New Roman"/>
          <w:sz w:val="28"/>
          <w:szCs w:val="28"/>
        </w:rPr>
      </w:pPr>
      <w:r w:rsidRPr="00EA2B62">
        <w:rPr>
          <w:rFonts w:ascii="Times New Roman" w:hAnsi="Times New Roman"/>
          <w:sz w:val="28"/>
          <w:szCs w:val="28"/>
        </w:rPr>
        <w:t>Действовавший в 2004-</w:t>
      </w:r>
      <w:r w:rsidR="0092187D" w:rsidRPr="00EA2B62">
        <w:rPr>
          <w:rFonts w:ascii="Times New Roman" w:hAnsi="Times New Roman"/>
          <w:sz w:val="28"/>
          <w:szCs w:val="28"/>
        </w:rPr>
        <w:t>2007годах Стабилизационный фонд Российской Федерации выполнил возложенные на него задачи поддержания макроэкономической стабильности, защиты экономики и бюджетной системы от колебаний внешнеэкономической конъюнктуры, снижения долговой нагрузки. Сформированы Резервный фонд, призванный обеспечить сбалансированность федерального бюджета и исполнение принятых расходных обязательств в случае недостаточности нефтегазовых доходов, и Фонд национального благосостояния, ориентированный прежде всего на накопление финансовых средств для обеспечения долгосрочной устойчивости пенсионной системы. В целях обеспечения преемственности и предсказуемости бюджетных проектировок, создания правовой основы для заключения многолетних государственных контрактов, формирования среднесрочных ориентиров для бизнеса осуществляется переход всех бюджетов бюджетной системы Российской Федерации к среднесрочному финансовому планированию; федеральный бюджет и бюджеты государственных внебюджетных фондов Российской Федерации формируются и утверждаются на 3-летний период. В 2007 году федеральный бюджет и бюджеты государственных внебюджетных фондов Российской Федерации впервые были приняты на 2008 год и на плановый период 2009 и 2010 годов, что позволило заложить основу для формирования в текущем году бюджетных проектировок на 2009–2011 годы в формате «скользящей трёхлетки».</w:t>
      </w:r>
    </w:p>
    <w:p w:rsidR="00B76E4D" w:rsidRPr="00EA2B62" w:rsidRDefault="0092187D" w:rsidP="00EA2B62">
      <w:pPr>
        <w:spacing w:after="0" w:line="360" w:lineRule="auto"/>
        <w:jc w:val="both"/>
        <w:rPr>
          <w:rFonts w:ascii="Times New Roman" w:hAnsi="Times New Roman"/>
          <w:sz w:val="28"/>
          <w:szCs w:val="28"/>
        </w:rPr>
      </w:pPr>
      <w:r w:rsidRPr="00EA2B62">
        <w:rPr>
          <w:rFonts w:ascii="Times New Roman" w:hAnsi="Times New Roman"/>
          <w:sz w:val="28"/>
          <w:szCs w:val="28"/>
        </w:rPr>
        <w:t>Многие субъекты Российской Федерации и муниципальные образования также утвердили</w:t>
      </w:r>
      <w:r w:rsidR="00B76E4D" w:rsidRPr="00EA2B62">
        <w:rPr>
          <w:rFonts w:ascii="Times New Roman" w:hAnsi="Times New Roman"/>
          <w:sz w:val="28"/>
          <w:szCs w:val="28"/>
        </w:rPr>
        <w:t xml:space="preserve"> свои первые 3-летние бюджеты. </w:t>
      </w:r>
      <w:r w:rsidRPr="00EA2B62">
        <w:rPr>
          <w:rFonts w:ascii="Times New Roman" w:hAnsi="Times New Roman"/>
          <w:sz w:val="28"/>
          <w:szCs w:val="28"/>
        </w:rPr>
        <w:t>Дальнейшее совершенствование системы среднесрочного финансового планирования сдерживается, в частности, отсутствием утверждённого Правительством Российской Федерации порядка разработки прогноза социально-эко</w:t>
      </w:r>
      <w:r w:rsidR="00B76E4D" w:rsidRPr="00EA2B62">
        <w:rPr>
          <w:rFonts w:ascii="Times New Roman" w:hAnsi="Times New Roman"/>
          <w:sz w:val="28"/>
          <w:szCs w:val="28"/>
        </w:rPr>
        <w:t xml:space="preserve">номического развития Российской Федерации. </w:t>
      </w:r>
      <w:r w:rsidRPr="00EA2B62">
        <w:rPr>
          <w:rFonts w:ascii="Times New Roman" w:hAnsi="Times New Roman"/>
          <w:sz w:val="28"/>
          <w:szCs w:val="28"/>
        </w:rPr>
        <w:t xml:space="preserve">Законодательно установлены нормы, направленные на повышение результативности бюджетных расходов. В качестве новых бюджетных инструментов введены долгосрочные и ведомственные целевые программы, государственные и муниципальные задания, многолетние государственные и муниципальные контракты, упорядочены механизмы планирования и осуществления бюджетных инвестиций, созданы предпосылки для развития новых форм оказания и финансового обеспечения государственных и муниципальных услуг. </w:t>
      </w:r>
    </w:p>
    <w:p w:rsidR="00B76E4D" w:rsidRPr="00EA2B62" w:rsidRDefault="0092187D" w:rsidP="00EA2B62">
      <w:pPr>
        <w:spacing w:after="0" w:line="360" w:lineRule="auto"/>
        <w:jc w:val="both"/>
        <w:rPr>
          <w:rFonts w:ascii="Times New Roman" w:hAnsi="Times New Roman"/>
          <w:sz w:val="28"/>
          <w:szCs w:val="28"/>
        </w:rPr>
      </w:pPr>
      <w:r w:rsidRPr="00EA2B62">
        <w:rPr>
          <w:rFonts w:ascii="Times New Roman" w:hAnsi="Times New Roman"/>
          <w:sz w:val="28"/>
          <w:szCs w:val="28"/>
        </w:rPr>
        <w:t>Однако практическое внедрение этих инструментов и механизмов неоправданно затянулось. Правительство Российской Федерации в установленные сроки не утвердило порядки формирования, реализации и оценки эффективности долгосрочных целевых программ, формирования и реализации федеральной адресной инвестиционной программы, формирования и финансового обеспечения государственного задания федеральны</w:t>
      </w:r>
      <w:r w:rsidR="00B76E4D" w:rsidRPr="00EA2B62">
        <w:rPr>
          <w:rFonts w:ascii="Times New Roman" w:hAnsi="Times New Roman"/>
          <w:sz w:val="28"/>
          <w:szCs w:val="28"/>
        </w:rPr>
        <w:t xml:space="preserve">м государственным учреждениям. </w:t>
      </w:r>
      <w:r w:rsidRPr="00EA2B62">
        <w:rPr>
          <w:rFonts w:ascii="Times New Roman" w:hAnsi="Times New Roman"/>
          <w:sz w:val="28"/>
          <w:szCs w:val="28"/>
        </w:rPr>
        <w:t xml:space="preserve">Не создана в полном объёме нормативная и методическая база формирования и финансового обеспечения государственных заданий автономным учреждениям. Поправками к Бюджетному кодексу Российской Федерации более чётко определены состав и полномочия участников бюджетного процесса, расширена самостоятельность и повышена ответственность главных распорядителей, распорядителей и получателей бюджетных средств при составлении и исполнении бюджетов, формировании и представлении бюджетной отчётности. </w:t>
      </w:r>
    </w:p>
    <w:p w:rsidR="00B76E4D" w:rsidRPr="00EA2B62" w:rsidRDefault="0092187D" w:rsidP="00EA2B62">
      <w:pPr>
        <w:spacing w:after="0" w:line="360" w:lineRule="auto"/>
        <w:jc w:val="both"/>
        <w:rPr>
          <w:rFonts w:ascii="Times New Roman" w:hAnsi="Times New Roman"/>
          <w:sz w:val="28"/>
          <w:szCs w:val="28"/>
        </w:rPr>
      </w:pPr>
      <w:r w:rsidRPr="00EA2B62">
        <w:rPr>
          <w:rFonts w:ascii="Times New Roman" w:hAnsi="Times New Roman"/>
          <w:sz w:val="28"/>
          <w:szCs w:val="28"/>
        </w:rPr>
        <w:t xml:space="preserve">С 2008 года внедрена система мониторинга качества финансового управления, осуществляемого главными распорядителями средств федерального бюджета. В то же время переход к новой организации бюджетного процесса на всех уровнях бюджетной системы сдерживается устаревшими законодательными нормами, регламентирующими осуществление государственного и муниципального финансового контроля, ответственность за нарушение бюджетного законодательства, а также сложившейся практикой внесения изменений в утверждённые бюджеты, особенно в конце финансового года. Бюджетные расходы в целом способствовали реализации приоритетов экономического </w:t>
      </w:r>
      <w:r w:rsidR="00B76E4D" w:rsidRPr="00EA2B62">
        <w:rPr>
          <w:rFonts w:ascii="Times New Roman" w:hAnsi="Times New Roman"/>
          <w:sz w:val="28"/>
          <w:szCs w:val="28"/>
        </w:rPr>
        <w:t>и социального развития страны.</w:t>
      </w:r>
    </w:p>
    <w:p w:rsidR="00B76E4D" w:rsidRPr="00EA2B62" w:rsidRDefault="0092187D" w:rsidP="00EA2B62">
      <w:pPr>
        <w:spacing w:after="0" w:line="360" w:lineRule="auto"/>
        <w:jc w:val="both"/>
        <w:rPr>
          <w:rFonts w:ascii="Times New Roman" w:hAnsi="Times New Roman"/>
          <w:sz w:val="28"/>
          <w:szCs w:val="28"/>
        </w:rPr>
      </w:pPr>
      <w:r w:rsidRPr="00EA2B62">
        <w:rPr>
          <w:rFonts w:ascii="Times New Roman" w:hAnsi="Times New Roman"/>
          <w:sz w:val="28"/>
          <w:szCs w:val="28"/>
        </w:rPr>
        <w:t xml:space="preserve">С 1 февраля 2008г. на 14 процентов увеличены фонды оплаты труда федеральных государственных учреждений, на 9 процентов повышено денежное довольствие военнослужащих. Была продолжена работа по повышению уровня жизни пенсионеров. С 1 декабря 2007г. увеличен размер базовой части трудовой пенсии на </w:t>
      </w:r>
      <w:r w:rsidR="00B76E4D" w:rsidRPr="00EA2B62">
        <w:rPr>
          <w:rFonts w:ascii="Times New Roman" w:hAnsi="Times New Roman"/>
          <w:sz w:val="28"/>
          <w:szCs w:val="28"/>
        </w:rPr>
        <w:t xml:space="preserve">300 рублей, с 1 августа 2008г. </w:t>
      </w:r>
      <w:r w:rsidRPr="00EA2B62">
        <w:rPr>
          <w:rFonts w:ascii="Times New Roman" w:hAnsi="Times New Roman"/>
          <w:sz w:val="28"/>
          <w:szCs w:val="28"/>
        </w:rPr>
        <w:t xml:space="preserve">предусмотрена её индексация на 15 процентов. С 1 февраля 2008г. страховая часть трудовой пенсии проиндексирована на 12 </w:t>
      </w:r>
      <w:r w:rsidR="00B76E4D" w:rsidRPr="00EA2B62">
        <w:rPr>
          <w:rFonts w:ascii="Times New Roman" w:hAnsi="Times New Roman"/>
          <w:sz w:val="28"/>
          <w:szCs w:val="28"/>
        </w:rPr>
        <w:t xml:space="preserve">процентов, а с 1 апреля 2008г. - </w:t>
      </w:r>
      <w:r w:rsidRPr="00EA2B62">
        <w:rPr>
          <w:rFonts w:ascii="Times New Roman" w:hAnsi="Times New Roman"/>
          <w:sz w:val="28"/>
          <w:szCs w:val="28"/>
        </w:rPr>
        <w:t>на 7,5 процента. В 2007 году существенно увеличены размеры ежемесячных денежных выплат федеральным льготникам и стоимость набора предоставляемых им социальных услуг, размеры «детских</w:t>
      </w:r>
      <w:r w:rsidR="00B76E4D" w:rsidRPr="00EA2B62">
        <w:rPr>
          <w:rFonts w:ascii="Times New Roman" w:hAnsi="Times New Roman"/>
          <w:sz w:val="28"/>
          <w:szCs w:val="28"/>
        </w:rPr>
        <w:t>» и других социальных пособий.</w:t>
      </w:r>
    </w:p>
    <w:p w:rsidR="00B76E4D" w:rsidRPr="00EA2B62" w:rsidRDefault="0092187D" w:rsidP="00EA2B62">
      <w:pPr>
        <w:spacing w:after="0" w:line="360" w:lineRule="auto"/>
        <w:jc w:val="both"/>
        <w:rPr>
          <w:rFonts w:ascii="Times New Roman" w:hAnsi="Times New Roman"/>
          <w:sz w:val="28"/>
          <w:szCs w:val="28"/>
        </w:rPr>
      </w:pPr>
      <w:r w:rsidRPr="00EA2B62">
        <w:rPr>
          <w:rFonts w:ascii="Times New Roman" w:hAnsi="Times New Roman"/>
          <w:sz w:val="28"/>
          <w:szCs w:val="28"/>
        </w:rPr>
        <w:t>Соответствующие бюджетные ассигнования предусмотрены и на 2008 год. Реализованы решения, направленные на капитализацию институтов развития и финансовое обеспечение важнейших инфраструктурных проектов. Ряд значимых результатов был получен в рамках приоритетных национальных проектов. В сфере здравоохранения осуществлялись дополнительные денежные выплаты 690 тыс. медицински</w:t>
      </w:r>
      <w:r w:rsidR="00B76E4D" w:rsidRPr="00EA2B62">
        <w:rPr>
          <w:rFonts w:ascii="Times New Roman" w:hAnsi="Times New Roman"/>
          <w:sz w:val="28"/>
          <w:szCs w:val="28"/>
        </w:rPr>
        <w:t xml:space="preserve">х работников первичного звена. </w:t>
      </w:r>
      <w:r w:rsidRPr="00EA2B62">
        <w:rPr>
          <w:rFonts w:ascii="Times New Roman" w:hAnsi="Times New Roman"/>
          <w:sz w:val="28"/>
          <w:szCs w:val="28"/>
        </w:rPr>
        <w:t xml:space="preserve">Средняя заработная плата врачей первичного звена в 2007 году достигла 22 тыс. рублей. Практически все амбулаторно-поликлинические учреждения страны переоснащены современным рентгенологическим, ультразвуковым и эндоскопическим оборудованием, электрокардиографами, обновлено свыше 70 процентов парка санитарного автотранспорта. В рамках программы «Родовой сертификат» медицинская помощь оказана 92 процентам рожениц. Проведена дополнительная диспансеризация </w:t>
      </w:r>
      <w:r w:rsidR="00B76E4D" w:rsidRPr="00EA2B62">
        <w:rPr>
          <w:rFonts w:ascii="Times New Roman" w:hAnsi="Times New Roman"/>
          <w:sz w:val="28"/>
          <w:szCs w:val="28"/>
        </w:rPr>
        <w:t xml:space="preserve">и медицинский осмотр 14,2 млн. </w:t>
      </w:r>
      <w:r w:rsidRPr="00EA2B62">
        <w:rPr>
          <w:rFonts w:ascii="Times New Roman" w:hAnsi="Times New Roman"/>
          <w:sz w:val="28"/>
          <w:szCs w:val="28"/>
        </w:rPr>
        <w:t xml:space="preserve">человек, увеличен объем обеспечения населения высокотехнологичными видами медицинской помощи, которая за 2006–2007 годы была предоставлена 313 тыс. человек. В сфере образования осуществлялись выплаты за классное руководство – более чем 800 тыс. учителей. За 2006–2007годы </w:t>
      </w:r>
      <w:r w:rsidR="00B76E4D" w:rsidRPr="00EA2B62">
        <w:rPr>
          <w:rFonts w:ascii="Times New Roman" w:hAnsi="Times New Roman"/>
          <w:sz w:val="28"/>
          <w:szCs w:val="28"/>
        </w:rPr>
        <w:t xml:space="preserve">предоставлено 20 тыс. </w:t>
      </w:r>
      <w:r w:rsidRPr="00EA2B62">
        <w:rPr>
          <w:rFonts w:ascii="Times New Roman" w:hAnsi="Times New Roman"/>
          <w:sz w:val="28"/>
          <w:szCs w:val="28"/>
        </w:rPr>
        <w:t>грантов лучшим учителям. Гранты на реализацию инновационных образовательных программ получили 6 тыс. школ. В 15 тыс. школ установлено сов</w:t>
      </w:r>
      <w:r w:rsidR="00B76E4D" w:rsidRPr="00EA2B62">
        <w:rPr>
          <w:rFonts w:ascii="Times New Roman" w:hAnsi="Times New Roman"/>
          <w:sz w:val="28"/>
          <w:szCs w:val="28"/>
        </w:rPr>
        <w:t xml:space="preserve">ременное учебное оборудование. </w:t>
      </w:r>
      <w:r w:rsidRPr="00EA2B62">
        <w:rPr>
          <w:rFonts w:ascii="Times New Roman" w:hAnsi="Times New Roman"/>
          <w:sz w:val="28"/>
          <w:szCs w:val="28"/>
        </w:rPr>
        <w:t>Завершено подключение всех школ к международной</w:t>
      </w:r>
      <w:r w:rsidR="00B76E4D" w:rsidRPr="00EA2B62">
        <w:rPr>
          <w:rFonts w:ascii="Times New Roman" w:hAnsi="Times New Roman"/>
          <w:sz w:val="28"/>
          <w:szCs w:val="28"/>
        </w:rPr>
        <w:t xml:space="preserve"> компьютерной сети «Интернет». </w:t>
      </w:r>
    </w:p>
    <w:p w:rsidR="0019657C" w:rsidRDefault="0092187D" w:rsidP="00EA2B62">
      <w:pPr>
        <w:spacing w:after="0" w:line="360" w:lineRule="auto"/>
        <w:jc w:val="both"/>
        <w:rPr>
          <w:rFonts w:ascii="Times New Roman" w:hAnsi="Times New Roman"/>
          <w:sz w:val="28"/>
          <w:szCs w:val="28"/>
        </w:rPr>
      </w:pPr>
      <w:r w:rsidRPr="00EA2B62">
        <w:rPr>
          <w:rFonts w:ascii="Times New Roman" w:hAnsi="Times New Roman"/>
          <w:sz w:val="28"/>
          <w:szCs w:val="28"/>
        </w:rPr>
        <w:t>В рамках Государственной программы развития сельского хозяйства и регулирования рынков сельскохозяйственной продукции, сырья и продовольствия на 2008–2012 годы</w:t>
      </w:r>
      <w:r w:rsidR="00B76E4D" w:rsidRPr="00EA2B62">
        <w:rPr>
          <w:rFonts w:ascii="Times New Roman" w:hAnsi="Times New Roman"/>
          <w:sz w:val="28"/>
          <w:szCs w:val="28"/>
        </w:rPr>
        <w:t xml:space="preserve"> выделяются различные субсидии в рамках Федеральных законов направленных на развитие сельскохозяйственной отрасли финансовой системы, в том числе стимулирование молодых семей, специалистов и их привлечение сельхозпроизводителями</w:t>
      </w:r>
      <w:r w:rsidRPr="00EA2B62">
        <w:rPr>
          <w:rFonts w:ascii="Times New Roman" w:hAnsi="Times New Roman"/>
          <w:sz w:val="28"/>
          <w:szCs w:val="28"/>
        </w:rPr>
        <w:t>.</w:t>
      </w:r>
    </w:p>
    <w:p w:rsidR="0092187D" w:rsidRDefault="0092187D" w:rsidP="00EA2B62">
      <w:pPr>
        <w:spacing w:after="0" w:line="360" w:lineRule="auto"/>
        <w:jc w:val="both"/>
        <w:rPr>
          <w:rFonts w:ascii="Times New Roman" w:hAnsi="Times New Roman"/>
          <w:sz w:val="28"/>
          <w:szCs w:val="28"/>
        </w:rPr>
      </w:pPr>
      <w:r w:rsidRPr="00EA2B62">
        <w:rPr>
          <w:rFonts w:ascii="Times New Roman" w:hAnsi="Times New Roman"/>
          <w:sz w:val="28"/>
          <w:szCs w:val="28"/>
        </w:rPr>
        <w:t>В то же время в целом бюджетные учреждения слабо ориентированы на повышение качества оказываемых ими услуг, эффективное использование бюджетных ассигнований и закреплённого за ними государственного имущества. В ряде случаев сложилась практика взимания разного рода поборов с населения за оказание гарантированных государством и уже оплаченных бюджетом услуг и увлечения «внебюджетными» доходами в ущерб основной деятельности. В результате, с одной стороны, усиливаются различия в доступности и качестве бюджетных услуг для разных</w:t>
      </w:r>
      <w:r w:rsidR="00B76E4D" w:rsidRPr="00EA2B62">
        <w:rPr>
          <w:rFonts w:ascii="Times New Roman" w:hAnsi="Times New Roman"/>
          <w:sz w:val="28"/>
          <w:szCs w:val="28"/>
        </w:rPr>
        <w:t xml:space="preserve"> категорий населения, с другой - проявляется резкая меж</w:t>
      </w:r>
      <w:r w:rsidRPr="00EA2B62">
        <w:rPr>
          <w:rFonts w:ascii="Times New Roman" w:hAnsi="Times New Roman"/>
          <w:sz w:val="28"/>
          <w:szCs w:val="28"/>
        </w:rPr>
        <w:t xml:space="preserve"> и внутриотраслевая дифференциация реального финансового состояния бюджетных учреждений.</w:t>
      </w:r>
    </w:p>
    <w:p w:rsidR="00EA2B62" w:rsidRPr="00EA2B62" w:rsidRDefault="00EA2B62" w:rsidP="00EA2B62">
      <w:pPr>
        <w:spacing w:after="0" w:line="360" w:lineRule="auto"/>
        <w:jc w:val="both"/>
        <w:rPr>
          <w:rFonts w:ascii="Times New Roman" w:hAnsi="Times New Roman"/>
          <w:sz w:val="28"/>
          <w:szCs w:val="28"/>
        </w:rPr>
      </w:pPr>
    </w:p>
    <w:p w:rsidR="00446709" w:rsidRDefault="00446709" w:rsidP="00EA2B62">
      <w:pPr>
        <w:spacing w:after="0" w:line="360" w:lineRule="auto"/>
        <w:jc w:val="both"/>
        <w:rPr>
          <w:rFonts w:ascii="Times New Roman" w:hAnsi="Times New Roman"/>
          <w:sz w:val="28"/>
          <w:szCs w:val="28"/>
        </w:rPr>
      </w:pPr>
      <w:r w:rsidRPr="00EA2B62">
        <w:rPr>
          <w:rFonts w:ascii="Times New Roman" w:hAnsi="Times New Roman"/>
          <w:sz w:val="28"/>
          <w:szCs w:val="28"/>
        </w:rPr>
        <w:t>3</w:t>
      </w:r>
      <w:r w:rsidR="0092187D" w:rsidRPr="00EA2B62">
        <w:rPr>
          <w:rFonts w:ascii="Times New Roman" w:hAnsi="Times New Roman"/>
          <w:sz w:val="28"/>
          <w:szCs w:val="28"/>
        </w:rPr>
        <w:t>.2</w:t>
      </w:r>
      <w:r w:rsidR="00EA2B62">
        <w:rPr>
          <w:rFonts w:ascii="Times New Roman" w:hAnsi="Times New Roman"/>
          <w:sz w:val="28"/>
          <w:szCs w:val="28"/>
        </w:rPr>
        <w:t xml:space="preserve"> </w:t>
      </w:r>
      <w:r w:rsidR="0092187D" w:rsidRPr="00EA2B62">
        <w:rPr>
          <w:rFonts w:ascii="Times New Roman" w:hAnsi="Times New Roman"/>
          <w:sz w:val="28"/>
          <w:szCs w:val="28"/>
        </w:rPr>
        <w:t>Реформирование межбюджетных отношений</w:t>
      </w:r>
      <w:r w:rsidRPr="00EA2B62">
        <w:rPr>
          <w:rFonts w:ascii="Times New Roman" w:hAnsi="Times New Roman"/>
          <w:sz w:val="28"/>
          <w:szCs w:val="28"/>
        </w:rPr>
        <w:t xml:space="preserve"> в целях </w:t>
      </w:r>
      <w:r w:rsidR="00EA2B62">
        <w:rPr>
          <w:rFonts w:ascii="Times New Roman" w:hAnsi="Times New Roman"/>
          <w:sz w:val="28"/>
          <w:szCs w:val="28"/>
        </w:rPr>
        <w:t>стабилизации финансовой системы</w:t>
      </w:r>
    </w:p>
    <w:p w:rsidR="0019657C" w:rsidRDefault="0019657C" w:rsidP="00EA2B62">
      <w:pPr>
        <w:spacing w:after="0" w:line="360" w:lineRule="auto"/>
        <w:jc w:val="both"/>
        <w:rPr>
          <w:rFonts w:ascii="Times New Roman" w:hAnsi="Times New Roman"/>
          <w:sz w:val="28"/>
          <w:szCs w:val="28"/>
        </w:rPr>
      </w:pPr>
    </w:p>
    <w:p w:rsidR="00446709" w:rsidRPr="00EA2B62" w:rsidRDefault="0092187D" w:rsidP="00EA2B62">
      <w:pPr>
        <w:spacing w:after="0" w:line="360" w:lineRule="auto"/>
        <w:jc w:val="both"/>
        <w:rPr>
          <w:rFonts w:ascii="Times New Roman" w:hAnsi="Times New Roman"/>
          <w:sz w:val="28"/>
          <w:szCs w:val="28"/>
        </w:rPr>
      </w:pPr>
      <w:r w:rsidRPr="00EA2B62">
        <w:rPr>
          <w:rFonts w:ascii="Times New Roman" w:hAnsi="Times New Roman"/>
          <w:sz w:val="28"/>
          <w:szCs w:val="28"/>
        </w:rPr>
        <w:t>Принятые в 2007 году поправки в Бюджетный кодекс Российской Федерации завершили закрепление на долгосрочной основе доходов за субъектами Российской Федерации и</w:t>
      </w:r>
      <w:r w:rsidR="00446709" w:rsidRPr="00EA2B62">
        <w:rPr>
          <w:rFonts w:ascii="Times New Roman" w:hAnsi="Times New Roman"/>
          <w:sz w:val="28"/>
          <w:szCs w:val="28"/>
        </w:rPr>
        <w:t xml:space="preserve"> муниципальными образованиями. </w:t>
      </w:r>
    </w:p>
    <w:p w:rsidR="00446709" w:rsidRPr="00EA2B62" w:rsidRDefault="0092187D" w:rsidP="00EA2B62">
      <w:pPr>
        <w:spacing w:after="0" w:line="360" w:lineRule="auto"/>
        <w:jc w:val="both"/>
        <w:rPr>
          <w:rFonts w:ascii="Times New Roman" w:hAnsi="Times New Roman"/>
          <w:sz w:val="28"/>
          <w:szCs w:val="28"/>
        </w:rPr>
      </w:pPr>
      <w:r w:rsidRPr="00EA2B62">
        <w:rPr>
          <w:rFonts w:ascii="Times New Roman" w:hAnsi="Times New Roman"/>
          <w:sz w:val="28"/>
          <w:szCs w:val="28"/>
        </w:rPr>
        <w:t>Наряду с заложенными в методиках выравнивания бюджетной обеспеченности регионов стимулами, это стало одним из факторов устойчивого роста налоговых и неналоговых доходов консолидированных бюджетов субъек</w:t>
      </w:r>
      <w:r w:rsidR="00446709" w:rsidRPr="00EA2B62">
        <w:rPr>
          <w:rFonts w:ascii="Times New Roman" w:hAnsi="Times New Roman"/>
          <w:sz w:val="28"/>
          <w:szCs w:val="28"/>
        </w:rPr>
        <w:t xml:space="preserve">тов Российской Федерации. </w:t>
      </w:r>
      <w:r w:rsidRPr="00EA2B62">
        <w:rPr>
          <w:rFonts w:ascii="Times New Roman" w:hAnsi="Times New Roman"/>
          <w:sz w:val="28"/>
          <w:szCs w:val="28"/>
        </w:rPr>
        <w:t>В целом оправдывает себя и механизм делегирования субъектам Российской Федерации исполнения федеральных полномочий, финансовое обеспечение которых осуществляется за счёт субвенций из федерального бюджета. Изменены подходы к порядку обеспечения федеральной поддержки осуществления инвестиций в объекты, находящиеся в собственности субъектов Российской Федерации и муниципальных образований, предполагающие отказ от утверждения детализированного перечня этих объектов на федеральном уровне и переход к заключению между федеральными и региональными органами власти соглашений, предусматривающих взаимные обязательства по осуществлению инвестиций в такие проекты. Оправдал себя механизм содействия позитивным структурным изменениям в регионах, предусматривающий предоставление субъектам Российской Федерации федеральных субсидий. Начиная с 2008 года впервые на законодательном уровне созданы стимулы для сокращения дотационности бюджетов субъектов Российской Федерации и местных бюджетов за счёт расширения бюджетных полномочий субъектов Российской Федерации и муниципальных образований с высокой степенью</w:t>
      </w:r>
      <w:r w:rsidR="00446709" w:rsidRPr="00EA2B62">
        <w:rPr>
          <w:rFonts w:ascii="Times New Roman" w:hAnsi="Times New Roman"/>
          <w:sz w:val="28"/>
          <w:szCs w:val="28"/>
        </w:rPr>
        <w:t xml:space="preserve"> бюджетной самообеспеченности.</w:t>
      </w:r>
    </w:p>
    <w:p w:rsidR="008121BB" w:rsidRPr="00EA2B62" w:rsidRDefault="00446709" w:rsidP="00EA2B62">
      <w:pPr>
        <w:spacing w:after="0" w:line="360" w:lineRule="auto"/>
        <w:jc w:val="both"/>
        <w:rPr>
          <w:rFonts w:ascii="Times New Roman" w:hAnsi="Times New Roman"/>
          <w:sz w:val="28"/>
          <w:szCs w:val="28"/>
        </w:rPr>
      </w:pPr>
      <w:r w:rsidRPr="00EA2B62">
        <w:rPr>
          <w:rFonts w:ascii="Times New Roman" w:hAnsi="Times New Roman"/>
          <w:sz w:val="28"/>
          <w:szCs w:val="28"/>
        </w:rPr>
        <w:t>П</w:t>
      </w:r>
      <w:r w:rsidR="0092187D" w:rsidRPr="00EA2B62">
        <w:rPr>
          <w:rFonts w:ascii="Times New Roman" w:hAnsi="Times New Roman"/>
          <w:sz w:val="28"/>
          <w:szCs w:val="28"/>
        </w:rPr>
        <w:t>редоставление бюджетам субъектов Российской Федерации субсидий из федерального бюджета не увязывается с эффективностью деятельности субъектов Российской Федерации, что снижает стимулирующую роль таких субсидий. Серьёзную озабоченность вызывает и тот факт, что ряд субъектов Российской Федерации отложили до 2009 года завершение реформы местного самоуправления и формирование связанных с ней инструментов и методов межбюджетных отношений. Далеко не всегда органами государственной власти субъектов Российской Федерации соблюдаются установленные Бюджетным кодексом Российской Федерации принципы финансовых взаимоотношений с муниципальными образованиями, в том числе – закрепление за местными бюджетами на долгосрочной основе отчислений от налогов, подлежащих зачислению в бюджеты субъектов Российской Федерации. С трудом преодолеваются традиции «централизованного регулирования» доходов и ра</w:t>
      </w:r>
      <w:r w:rsidR="008121BB" w:rsidRPr="00EA2B62">
        <w:rPr>
          <w:rFonts w:ascii="Times New Roman" w:hAnsi="Times New Roman"/>
          <w:sz w:val="28"/>
          <w:szCs w:val="28"/>
        </w:rPr>
        <w:t>сходов местных бюджетов.</w:t>
      </w:r>
      <w:r w:rsidR="00EA2B62">
        <w:rPr>
          <w:rFonts w:ascii="Times New Roman" w:hAnsi="Times New Roman"/>
          <w:sz w:val="28"/>
          <w:szCs w:val="28"/>
        </w:rPr>
        <w:t xml:space="preserve"> </w:t>
      </w:r>
    </w:p>
    <w:p w:rsidR="00EA2B62" w:rsidRDefault="00EA2B62" w:rsidP="00EA2B62">
      <w:pPr>
        <w:spacing w:after="0" w:line="360" w:lineRule="auto"/>
        <w:jc w:val="both"/>
        <w:rPr>
          <w:rFonts w:ascii="Times New Roman" w:hAnsi="Times New Roman"/>
          <w:sz w:val="28"/>
          <w:szCs w:val="28"/>
        </w:rPr>
      </w:pPr>
    </w:p>
    <w:p w:rsidR="008121BB" w:rsidRDefault="008121BB" w:rsidP="00EA2B62">
      <w:pPr>
        <w:spacing w:after="0" w:line="360" w:lineRule="auto"/>
        <w:jc w:val="both"/>
        <w:rPr>
          <w:rFonts w:ascii="Times New Roman" w:hAnsi="Times New Roman"/>
          <w:sz w:val="28"/>
          <w:szCs w:val="28"/>
        </w:rPr>
      </w:pPr>
      <w:r w:rsidRPr="00EA2B62">
        <w:rPr>
          <w:rFonts w:ascii="Times New Roman" w:hAnsi="Times New Roman"/>
          <w:sz w:val="28"/>
          <w:szCs w:val="28"/>
        </w:rPr>
        <w:t>3</w:t>
      </w:r>
      <w:r w:rsidR="0092187D" w:rsidRPr="00EA2B62">
        <w:rPr>
          <w:rFonts w:ascii="Times New Roman" w:hAnsi="Times New Roman"/>
          <w:sz w:val="28"/>
          <w:szCs w:val="28"/>
        </w:rPr>
        <w:t xml:space="preserve">.3 Основные цели и задачи бюджетной политики на 2009–2011 </w:t>
      </w:r>
      <w:r w:rsidR="001F6519" w:rsidRPr="00EA2B62">
        <w:rPr>
          <w:rFonts w:ascii="Times New Roman" w:hAnsi="Times New Roman"/>
          <w:sz w:val="28"/>
          <w:szCs w:val="28"/>
        </w:rPr>
        <w:t>го</w:t>
      </w:r>
      <w:r w:rsidR="00EA2B62">
        <w:rPr>
          <w:rFonts w:ascii="Times New Roman" w:hAnsi="Times New Roman"/>
          <w:sz w:val="28"/>
          <w:szCs w:val="28"/>
        </w:rPr>
        <w:t>да согласно Федеральным законам</w:t>
      </w:r>
    </w:p>
    <w:p w:rsidR="00EA2B62" w:rsidRPr="00EA2B62" w:rsidRDefault="00EA2B62" w:rsidP="00EA2B62">
      <w:pPr>
        <w:spacing w:after="0" w:line="360" w:lineRule="auto"/>
        <w:jc w:val="both"/>
        <w:rPr>
          <w:rFonts w:ascii="Times New Roman" w:hAnsi="Times New Roman"/>
          <w:sz w:val="28"/>
          <w:szCs w:val="28"/>
        </w:rPr>
      </w:pPr>
    </w:p>
    <w:p w:rsidR="002251BA" w:rsidRPr="00EA2B62" w:rsidRDefault="0092187D" w:rsidP="00EA2B62">
      <w:pPr>
        <w:spacing w:after="0" w:line="360" w:lineRule="auto"/>
        <w:jc w:val="both"/>
        <w:rPr>
          <w:rFonts w:ascii="Times New Roman" w:hAnsi="Times New Roman"/>
          <w:sz w:val="28"/>
          <w:szCs w:val="28"/>
        </w:rPr>
      </w:pPr>
      <w:r w:rsidRPr="00EA2B62">
        <w:rPr>
          <w:rFonts w:ascii="Times New Roman" w:hAnsi="Times New Roman"/>
          <w:sz w:val="28"/>
          <w:szCs w:val="28"/>
        </w:rPr>
        <w:t>При определении целей и задач бюджетной политики следует исходить из того, что за последние месяцы существенно возросла неопределённость на мировых рынках сырья, продовольствия и капитала. Продолжается замедление темпов роста мировой экономики. Внешние факторы оказывают серьёзное воздействие на российскую экономику. Это обусловлено и тем обстоятельством, что, несмотря на высокие темпы экономического роста в последние десять лет, нынешняя структура российской экономики ещё не отвечает современным требованиям динамично развивающейся страны. Она существенно отличается от структуры экономики развитых стран, где высок удельный вес образования, науки, здравоохр</w:t>
      </w:r>
      <w:r w:rsidR="008121BB" w:rsidRPr="00EA2B62">
        <w:rPr>
          <w:rFonts w:ascii="Times New Roman" w:hAnsi="Times New Roman"/>
          <w:sz w:val="28"/>
          <w:szCs w:val="28"/>
        </w:rPr>
        <w:t>а</w:t>
      </w:r>
      <w:r w:rsidR="002251BA" w:rsidRPr="00EA2B62">
        <w:rPr>
          <w:rFonts w:ascii="Times New Roman" w:hAnsi="Times New Roman"/>
          <w:sz w:val="28"/>
          <w:szCs w:val="28"/>
        </w:rPr>
        <w:t>нения.</w:t>
      </w:r>
    </w:p>
    <w:p w:rsidR="002251BA" w:rsidRPr="00EA2B62" w:rsidRDefault="0092187D" w:rsidP="00EA2B62">
      <w:pPr>
        <w:spacing w:after="0" w:line="360" w:lineRule="auto"/>
        <w:jc w:val="both"/>
        <w:rPr>
          <w:rFonts w:ascii="Times New Roman" w:hAnsi="Times New Roman"/>
          <w:sz w:val="28"/>
          <w:szCs w:val="28"/>
        </w:rPr>
      </w:pPr>
      <w:r w:rsidRPr="00EA2B62">
        <w:rPr>
          <w:rFonts w:ascii="Times New Roman" w:hAnsi="Times New Roman"/>
          <w:sz w:val="28"/>
          <w:szCs w:val="28"/>
        </w:rPr>
        <w:t>При таких условиях необходимо повышение устойчивости национальной экономики на основе совершенствования её структуры, внедрения инноваций, осуществления модернизации в сфере оказания социальных услуг, улучшения транспортной, энергетической и финансовой инфраструктуры, формирования благоприятной среды для предпринимательской деятельности. В этих целях бюджетная политика должна формироваться с должной степенью осмотрительности, учитывать все возможные сценарии развития мировой экономики, включая негативные, и в то же время быть активной, в максимальной степени использовать все имеющиеся возможности. Наиболее острой проблемой в настоящее время является рост цен. Необходимость замедления роста цен – одновременно макроэкономическая и социальная проблема. Инфляция уменьшает реальные доходы граждан, их покупательную способность, склонность к сбережению, подрывает основы многолетнего бюджетного планирования.</w:t>
      </w:r>
    </w:p>
    <w:p w:rsidR="002251BA" w:rsidRPr="00EA2B62" w:rsidRDefault="0092187D" w:rsidP="00EA2B62">
      <w:pPr>
        <w:spacing w:after="0" w:line="360" w:lineRule="auto"/>
        <w:jc w:val="both"/>
        <w:rPr>
          <w:rFonts w:ascii="Times New Roman" w:hAnsi="Times New Roman"/>
          <w:sz w:val="28"/>
          <w:szCs w:val="28"/>
        </w:rPr>
      </w:pPr>
      <w:r w:rsidRPr="00EA2B62">
        <w:rPr>
          <w:rFonts w:ascii="Times New Roman" w:hAnsi="Times New Roman"/>
          <w:sz w:val="28"/>
          <w:szCs w:val="28"/>
        </w:rPr>
        <w:t>Кроме того, с точки зрения создания основ долгосрочного роста экономики и устойчивости бюджета важно преодоление отрицательных демографических тенденций. Согласно прогнозам, численность занятого населения будет постепенно сокращаться при одновременном росте количества пенсионеров. Обеспечение сбалансированности пенсионной системы является одной из наиболее серьёзных проблем экономической полит</w:t>
      </w:r>
      <w:r w:rsidR="002251BA" w:rsidRPr="00EA2B62">
        <w:rPr>
          <w:rFonts w:ascii="Times New Roman" w:hAnsi="Times New Roman"/>
          <w:sz w:val="28"/>
          <w:szCs w:val="28"/>
        </w:rPr>
        <w:t xml:space="preserve">ики. </w:t>
      </w:r>
    </w:p>
    <w:p w:rsidR="00EA2B62" w:rsidRDefault="00EA2B62" w:rsidP="00EA2B62">
      <w:pPr>
        <w:spacing w:after="0" w:line="360" w:lineRule="auto"/>
        <w:jc w:val="both"/>
        <w:rPr>
          <w:rFonts w:ascii="Times New Roman" w:hAnsi="Times New Roman"/>
          <w:sz w:val="28"/>
          <w:szCs w:val="28"/>
        </w:rPr>
      </w:pPr>
    </w:p>
    <w:p w:rsidR="002251BA" w:rsidRDefault="00EA2B62" w:rsidP="00EA2B62">
      <w:pPr>
        <w:spacing w:after="0" w:line="360" w:lineRule="auto"/>
        <w:jc w:val="both"/>
        <w:rPr>
          <w:rFonts w:ascii="Times New Roman" w:hAnsi="Times New Roman"/>
          <w:sz w:val="28"/>
          <w:szCs w:val="28"/>
        </w:rPr>
      </w:pPr>
      <w:r>
        <w:rPr>
          <w:rFonts w:ascii="Times New Roman" w:hAnsi="Times New Roman"/>
          <w:sz w:val="28"/>
          <w:szCs w:val="28"/>
        </w:rPr>
        <w:t xml:space="preserve">3.4 </w:t>
      </w:r>
      <w:r w:rsidR="001F6519" w:rsidRPr="00EA2B62">
        <w:rPr>
          <w:rFonts w:ascii="Times New Roman" w:hAnsi="Times New Roman"/>
          <w:sz w:val="28"/>
          <w:szCs w:val="28"/>
        </w:rPr>
        <w:t>В целях стабилизации экономики</w:t>
      </w:r>
      <w:r w:rsidR="0092187D" w:rsidRPr="00EA2B62">
        <w:rPr>
          <w:rFonts w:ascii="Times New Roman" w:hAnsi="Times New Roman"/>
          <w:sz w:val="28"/>
          <w:szCs w:val="28"/>
        </w:rPr>
        <w:t xml:space="preserve"> Правительству Российской Федерац</w:t>
      </w:r>
      <w:r w:rsidR="001F6519" w:rsidRPr="00EA2B62">
        <w:rPr>
          <w:rFonts w:ascii="Times New Roman" w:hAnsi="Times New Roman"/>
          <w:sz w:val="28"/>
          <w:szCs w:val="28"/>
        </w:rPr>
        <w:t>ии</w:t>
      </w:r>
      <w:r>
        <w:rPr>
          <w:rFonts w:ascii="Times New Roman" w:hAnsi="Times New Roman"/>
          <w:sz w:val="28"/>
          <w:szCs w:val="28"/>
        </w:rPr>
        <w:t xml:space="preserve"> </w:t>
      </w:r>
      <w:r w:rsidR="001F6519" w:rsidRPr="00EA2B62">
        <w:rPr>
          <w:rFonts w:ascii="Times New Roman" w:hAnsi="Times New Roman"/>
          <w:sz w:val="28"/>
          <w:szCs w:val="28"/>
        </w:rPr>
        <w:t xml:space="preserve">необходимо проконтролировать соблюдение </w:t>
      </w:r>
      <w:r w:rsidR="00D5340D" w:rsidRPr="00EA2B62">
        <w:rPr>
          <w:rFonts w:ascii="Times New Roman" w:hAnsi="Times New Roman"/>
          <w:sz w:val="28"/>
          <w:szCs w:val="28"/>
        </w:rPr>
        <w:t>ФЗ</w:t>
      </w:r>
      <w:r>
        <w:rPr>
          <w:rFonts w:ascii="Times New Roman" w:hAnsi="Times New Roman"/>
          <w:sz w:val="28"/>
          <w:szCs w:val="28"/>
        </w:rPr>
        <w:t xml:space="preserve"> </w:t>
      </w:r>
    </w:p>
    <w:p w:rsidR="0019657C" w:rsidRDefault="0019657C" w:rsidP="00EA2B62">
      <w:pPr>
        <w:spacing w:after="0" w:line="360" w:lineRule="auto"/>
        <w:jc w:val="both"/>
        <w:rPr>
          <w:rFonts w:ascii="Times New Roman" w:hAnsi="Times New Roman"/>
          <w:sz w:val="28"/>
          <w:szCs w:val="28"/>
        </w:rPr>
      </w:pPr>
    </w:p>
    <w:p w:rsidR="002251BA" w:rsidRPr="00EA2B62" w:rsidRDefault="0092187D" w:rsidP="00EA2B62">
      <w:pPr>
        <w:spacing w:after="0" w:line="360" w:lineRule="auto"/>
        <w:jc w:val="both"/>
        <w:rPr>
          <w:rFonts w:ascii="Times New Roman" w:hAnsi="Times New Roman"/>
          <w:sz w:val="28"/>
          <w:szCs w:val="28"/>
        </w:rPr>
      </w:pPr>
      <w:r w:rsidRPr="00EA2B62">
        <w:rPr>
          <w:rFonts w:ascii="Times New Roman" w:hAnsi="Times New Roman"/>
          <w:sz w:val="28"/>
          <w:szCs w:val="28"/>
        </w:rPr>
        <w:t>1. Бюджетная политика должна сохранить своё значение как важнейший инструмент макр</w:t>
      </w:r>
      <w:r w:rsidR="002251BA" w:rsidRPr="00EA2B62">
        <w:rPr>
          <w:rFonts w:ascii="Times New Roman" w:hAnsi="Times New Roman"/>
          <w:sz w:val="28"/>
          <w:szCs w:val="28"/>
        </w:rPr>
        <w:t xml:space="preserve">оэкономического регулирования. </w:t>
      </w:r>
      <w:r w:rsidRPr="00EA2B62">
        <w:rPr>
          <w:rFonts w:ascii="Times New Roman" w:hAnsi="Times New Roman"/>
          <w:sz w:val="28"/>
          <w:szCs w:val="28"/>
        </w:rPr>
        <w:t xml:space="preserve">Она должна быть направлена на обеспечение сбалансированного развития экономики, играя важную роль в снижении инфляции. Одной из базовых предпосылок решения этой задачи является безусловное соблюдение установленных в 2007 году Бюджетным кодексом Российской Федерации требований по обеспечению долгосрочной устойчивости бюджетной системы, использованию нефтегазовых доходов и ограничению дефицита федерального бюджета. Правительство Российской Федерации совместно с Банком России должно принять исчерпывающие меры по обеспечению снижения инфляции. </w:t>
      </w:r>
    </w:p>
    <w:p w:rsidR="002251BA" w:rsidRPr="00EA2B62" w:rsidRDefault="0092187D" w:rsidP="00EA2B62">
      <w:pPr>
        <w:spacing w:after="0" w:line="360" w:lineRule="auto"/>
        <w:jc w:val="both"/>
        <w:rPr>
          <w:rFonts w:ascii="Times New Roman" w:hAnsi="Times New Roman"/>
          <w:sz w:val="28"/>
          <w:szCs w:val="28"/>
        </w:rPr>
      </w:pPr>
      <w:r w:rsidRPr="00EA2B62">
        <w:rPr>
          <w:rFonts w:ascii="Times New Roman" w:hAnsi="Times New Roman"/>
          <w:sz w:val="28"/>
          <w:szCs w:val="28"/>
        </w:rPr>
        <w:t xml:space="preserve">2. Необходимо усилить роль бюджета в стимулировании роста экономики и повышении уровня жизни населения на долгосрочную перспективу. Начиная с 2009 года проекты федерального бюджета и бюджетов государственных внебюджетных фондов на очередной 3-летний период должны формироваться с учетом основных параметров </w:t>
      </w:r>
      <w:r w:rsidR="002251BA" w:rsidRPr="00EA2B62">
        <w:rPr>
          <w:rFonts w:ascii="Times New Roman" w:hAnsi="Times New Roman"/>
          <w:sz w:val="28"/>
          <w:szCs w:val="28"/>
        </w:rPr>
        <w:t>бюджетных прогнозов на долгосрочный</w:t>
      </w:r>
      <w:r w:rsidRPr="00EA2B62">
        <w:rPr>
          <w:rFonts w:ascii="Times New Roman" w:hAnsi="Times New Roman"/>
          <w:sz w:val="28"/>
          <w:szCs w:val="28"/>
        </w:rPr>
        <w:t xml:space="preserve"> период, </w:t>
      </w:r>
      <w:r w:rsidR="002251BA" w:rsidRPr="00EA2B62">
        <w:rPr>
          <w:rFonts w:ascii="Times New Roman" w:hAnsi="Times New Roman"/>
          <w:sz w:val="28"/>
          <w:szCs w:val="28"/>
        </w:rPr>
        <w:t>а по отдельным направлениям - на перспективу.</w:t>
      </w:r>
    </w:p>
    <w:p w:rsidR="0092187D" w:rsidRPr="00EA2B62" w:rsidRDefault="0092187D" w:rsidP="00EA2B62">
      <w:pPr>
        <w:spacing w:after="0" w:line="360" w:lineRule="auto"/>
        <w:jc w:val="both"/>
        <w:rPr>
          <w:rFonts w:ascii="Times New Roman" w:hAnsi="Times New Roman"/>
          <w:sz w:val="28"/>
          <w:szCs w:val="28"/>
        </w:rPr>
      </w:pPr>
      <w:r w:rsidRPr="00EA2B62">
        <w:rPr>
          <w:rFonts w:ascii="Times New Roman" w:hAnsi="Times New Roman"/>
          <w:sz w:val="28"/>
          <w:szCs w:val="28"/>
        </w:rPr>
        <w:t>К 1 августа текущего года необходимо разработать долгосрочную бюдже</w:t>
      </w:r>
      <w:r w:rsidR="002251BA" w:rsidRPr="00EA2B62">
        <w:rPr>
          <w:rFonts w:ascii="Times New Roman" w:hAnsi="Times New Roman"/>
          <w:sz w:val="28"/>
          <w:szCs w:val="28"/>
        </w:rPr>
        <w:t>тную стратегию на период до 2018</w:t>
      </w:r>
      <w:r w:rsidRPr="00EA2B62">
        <w:rPr>
          <w:rFonts w:ascii="Times New Roman" w:hAnsi="Times New Roman"/>
          <w:sz w:val="28"/>
          <w:szCs w:val="28"/>
        </w:rPr>
        <w:t xml:space="preserve"> года. Она должна включать в себя основные параметры бюджетной системы, выявить долгосрочные риски и установить целевые ориентиры, для достижения которых необходимо мобилизовать бюджетные ресурсы в интересах повышения конкурентоспособности российской экономики и адресности социальной политики. Долгосрочное бюджетное планирование должно стать реальным шагом на пути к повышению эффективности расходов бюджета, выступая в то же время сдерживающим фактором для их необоснованного роста. Это предполагает принятие активных мер по повышению качества государственных услуг, обеспечению роста производительности труда в государственном секторе. При расширении горизонта бюджетного прогнозирования возрастает значение информации о финансовых результатах деятельн</w:t>
      </w:r>
      <w:r w:rsidR="002251BA" w:rsidRPr="00EA2B62">
        <w:rPr>
          <w:rFonts w:ascii="Times New Roman" w:hAnsi="Times New Roman"/>
          <w:sz w:val="28"/>
          <w:szCs w:val="28"/>
        </w:rPr>
        <w:t>ости государственного сектора. Данная</w:t>
      </w:r>
      <w:r w:rsidRPr="00EA2B62">
        <w:rPr>
          <w:rFonts w:ascii="Times New Roman" w:hAnsi="Times New Roman"/>
          <w:sz w:val="28"/>
          <w:szCs w:val="28"/>
        </w:rPr>
        <w:t xml:space="preserve"> информация должна учитываться при принятии решений, касающихся управления государственными ресурсами.</w:t>
      </w:r>
    </w:p>
    <w:p w:rsidR="002251BA" w:rsidRPr="00EA2B62" w:rsidRDefault="0024437E" w:rsidP="00EA2B62">
      <w:pPr>
        <w:spacing w:after="0" w:line="360" w:lineRule="auto"/>
        <w:jc w:val="both"/>
        <w:rPr>
          <w:rFonts w:ascii="Times New Roman" w:hAnsi="Times New Roman"/>
          <w:sz w:val="28"/>
          <w:szCs w:val="28"/>
        </w:rPr>
      </w:pPr>
      <w:r w:rsidRPr="00EA2B62">
        <w:rPr>
          <w:rFonts w:ascii="Times New Roman" w:hAnsi="Times New Roman"/>
          <w:sz w:val="28"/>
          <w:szCs w:val="28"/>
        </w:rPr>
        <w:t>На федеральном уровне должна быть сформирована система мониторинга эффективности бюджетных расходов, а также оценки эффективности использования финансовых ресурсов, передаваемых государственным корпорациям. В целях обеспечения в полной мере реализации принципа достоверности экономического прогнозирования как одной из основополагающих предпосылок для улучшения качества бюджетного планирования необходимо существенно повысить надёжность и расширить горизонт прогноза социально-экономического развития. Следует уже в ближайшее время сформировать современную правовую и методиче</w:t>
      </w:r>
      <w:r w:rsidR="002251BA" w:rsidRPr="00EA2B62">
        <w:rPr>
          <w:rFonts w:ascii="Times New Roman" w:hAnsi="Times New Roman"/>
          <w:sz w:val="28"/>
          <w:szCs w:val="28"/>
        </w:rPr>
        <w:t>скую базу</w:t>
      </w:r>
      <w:r w:rsidRPr="00EA2B62">
        <w:rPr>
          <w:rFonts w:ascii="Times New Roman" w:hAnsi="Times New Roman"/>
          <w:sz w:val="28"/>
          <w:szCs w:val="28"/>
        </w:rPr>
        <w:t xml:space="preserve"> долгосрочного государственного прогнозирования социально-экономического развития страны. </w:t>
      </w:r>
    </w:p>
    <w:p w:rsidR="0019657C" w:rsidRDefault="0024437E" w:rsidP="00EA2B62">
      <w:pPr>
        <w:spacing w:after="0" w:line="360" w:lineRule="auto"/>
        <w:jc w:val="both"/>
        <w:rPr>
          <w:rFonts w:ascii="Times New Roman" w:hAnsi="Times New Roman"/>
          <w:sz w:val="28"/>
          <w:szCs w:val="28"/>
        </w:rPr>
      </w:pPr>
      <w:r w:rsidRPr="00EA2B62">
        <w:rPr>
          <w:rFonts w:ascii="Times New Roman" w:hAnsi="Times New Roman"/>
          <w:sz w:val="28"/>
          <w:szCs w:val="28"/>
        </w:rPr>
        <w:t>3. Необходимо сформировать устойчивый механизм пенсионного обеспечения на длительную перспективу, создав условия для получения достойной пенсии как тем, кто уже вышел на пенсию, так и тем, кому это предстоит в будущем. Здесь необходим широкий комплекс мер, в том числе упорядочение источников финансирования пенсий, развитие негосударственного пенсионного страхования, более эффективное управление пенси</w:t>
      </w:r>
      <w:r w:rsidR="002251BA" w:rsidRPr="00EA2B62">
        <w:rPr>
          <w:rFonts w:ascii="Times New Roman" w:hAnsi="Times New Roman"/>
          <w:sz w:val="28"/>
          <w:szCs w:val="28"/>
        </w:rPr>
        <w:t xml:space="preserve">онными накоплениями. </w:t>
      </w:r>
      <w:r w:rsidRPr="00EA2B62">
        <w:rPr>
          <w:rFonts w:ascii="Times New Roman" w:hAnsi="Times New Roman"/>
          <w:sz w:val="28"/>
          <w:szCs w:val="28"/>
        </w:rPr>
        <w:t>Важную роль может сыграть система софинансирования пенсионных накоплений с использованием средств Фонда национального благосостояния. Следует завершить все подготовленные мероприятия по её введению в действие до конца текущего года.</w:t>
      </w:r>
    </w:p>
    <w:p w:rsidR="002251BA" w:rsidRPr="00EA2B62" w:rsidRDefault="0024437E" w:rsidP="00EA2B62">
      <w:pPr>
        <w:spacing w:after="0" w:line="360" w:lineRule="auto"/>
        <w:jc w:val="both"/>
        <w:rPr>
          <w:rFonts w:ascii="Times New Roman" w:hAnsi="Times New Roman"/>
          <w:sz w:val="28"/>
          <w:szCs w:val="28"/>
        </w:rPr>
      </w:pPr>
      <w:r w:rsidRPr="00EA2B62">
        <w:rPr>
          <w:rFonts w:ascii="Times New Roman" w:hAnsi="Times New Roman"/>
          <w:sz w:val="28"/>
          <w:szCs w:val="28"/>
        </w:rPr>
        <w:t>4. Эффективное расходование бюджетных средств за счёт перехода к финансовому обеспечению государственных услуг на основе государственного задания и принципов нормативно-подушевого финансирования. При этом должны предусматриваться стимулы для обеспечения соответствия качества и объёма предоставляемых услуг установленным в задании требованиям. Необходимо ускорить процесс реорганизации бюджетных учреж</w:t>
      </w:r>
      <w:r w:rsidR="002251BA" w:rsidRPr="00EA2B62">
        <w:rPr>
          <w:rFonts w:ascii="Times New Roman" w:hAnsi="Times New Roman"/>
          <w:sz w:val="28"/>
          <w:szCs w:val="28"/>
        </w:rPr>
        <w:t>дений в автономные учреждения.</w:t>
      </w:r>
    </w:p>
    <w:p w:rsidR="00D5340D" w:rsidRPr="00EA2B62" w:rsidRDefault="0024437E" w:rsidP="00EA2B62">
      <w:pPr>
        <w:spacing w:after="0" w:line="360" w:lineRule="auto"/>
        <w:jc w:val="both"/>
        <w:rPr>
          <w:rFonts w:ascii="Times New Roman" w:hAnsi="Times New Roman"/>
          <w:sz w:val="28"/>
          <w:szCs w:val="28"/>
        </w:rPr>
      </w:pPr>
      <w:r w:rsidRPr="00EA2B62">
        <w:rPr>
          <w:rFonts w:ascii="Times New Roman" w:hAnsi="Times New Roman"/>
          <w:sz w:val="28"/>
          <w:szCs w:val="28"/>
        </w:rPr>
        <w:t>5. Завершение переходного периода формирования новой системы местного самоуправл</w:t>
      </w:r>
      <w:r w:rsidR="00D5340D" w:rsidRPr="00EA2B62">
        <w:rPr>
          <w:rFonts w:ascii="Times New Roman" w:hAnsi="Times New Roman"/>
          <w:sz w:val="28"/>
          <w:szCs w:val="28"/>
        </w:rPr>
        <w:t xml:space="preserve">ения. С 1 января 2009г. </w:t>
      </w:r>
      <w:r w:rsidRPr="00EA2B62">
        <w:rPr>
          <w:rFonts w:ascii="Times New Roman" w:hAnsi="Times New Roman"/>
          <w:sz w:val="28"/>
          <w:szCs w:val="28"/>
        </w:rPr>
        <w:t xml:space="preserve">в полном объёме вступить в силу положения Федерального закона «Об общих принципах организации местного самоуправления в Российской Федерации» и связанные с ним нормы Бюджетного кодекса Российской Федерации, регулирующие финансовые взаимоотношения между бюджетами субъектов Российской Федерации и местными бюджетами. По-прежнему требуется оказание вновь созданным муниципальным образованиям действенной поддержки в освоении ими базовых методов и процедур управления муниципальными финансами. </w:t>
      </w:r>
    </w:p>
    <w:p w:rsidR="001F6519" w:rsidRPr="00EA2B62" w:rsidRDefault="0024437E" w:rsidP="00EA2B62">
      <w:pPr>
        <w:spacing w:after="0" w:line="360" w:lineRule="auto"/>
        <w:jc w:val="both"/>
        <w:rPr>
          <w:rFonts w:ascii="Times New Roman" w:hAnsi="Times New Roman"/>
          <w:sz w:val="28"/>
          <w:szCs w:val="28"/>
        </w:rPr>
      </w:pPr>
      <w:r w:rsidRPr="00EA2B62">
        <w:rPr>
          <w:rFonts w:ascii="Times New Roman" w:hAnsi="Times New Roman"/>
          <w:sz w:val="28"/>
          <w:szCs w:val="28"/>
        </w:rPr>
        <w:t>6. Практический переход на современные принципы осуществления государственных инвестиций и реализации долгосрочных прогр</w:t>
      </w:r>
      <w:r w:rsidR="001F6519" w:rsidRPr="00EA2B62">
        <w:rPr>
          <w:rFonts w:ascii="Times New Roman" w:hAnsi="Times New Roman"/>
          <w:sz w:val="28"/>
          <w:szCs w:val="28"/>
        </w:rPr>
        <w:t xml:space="preserve">амм за счёт бюджетных средств. </w:t>
      </w:r>
    </w:p>
    <w:p w:rsidR="00D5340D" w:rsidRPr="00EA2B62" w:rsidRDefault="0024437E" w:rsidP="00EA2B62">
      <w:pPr>
        <w:spacing w:after="0" w:line="360" w:lineRule="auto"/>
        <w:jc w:val="both"/>
        <w:rPr>
          <w:rFonts w:ascii="Times New Roman" w:hAnsi="Times New Roman"/>
          <w:sz w:val="28"/>
          <w:szCs w:val="28"/>
        </w:rPr>
      </w:pPr>
      <w:r w:rsidRPr="00EA2B62">
        <w:rPr>
          <w:rFonts w:ascii="Times New Roman" w:hAnsi="Times New Roman"/>
          <w:sz w:val="28"/>
          <w:szCs w:val="28"/>
        </w:rPr>
        <w:t xml:space="preserve">С 2010 года соответствующие нормы Бюджетного кодекса Российской Федерации должны быть реализованы полностью. Эти нормы в максимально возможной степени следует применять и в переходный период. </w:t>
      </w:r>
    </w:p>
    <w:p w:rsidR="001F6519" w:rsidRPr="00EA2B62" w:rsidRDefault="0024437E" w:rsidP="00EA2B62">
      <w:pPr>
        <w:spacing w:after="0" w:line="360" w:lineRule="auto"/>
        <w:jc w:val="both"/>
        <w:rPr>
          <w:rFonts w:ascii="Times New Roman" w:hAnsi="Times New Roman"/>
          <w:sz w:val="28"/>
          <w:szCs w:val="28"/>
        </w:rPr>
      </w:pPr>
      <w:r w:rsidRPr="00EA2B62">
        <w:rPr>
          <w:rFonts w:ascii="Times New Roman" w:hAnsi="Times New Roman"/>
          <w:sz w:val="28"/>
          <w:szCs w:val="28"/>
        </w:rPr>
        <w:t>7. Дальнейшее развитие практики бюджетирования, ориентированного на результаты. В рамках бюджетного планирования следует обеспечить корреляцию докладов о результатах и основных направлениях деятельности субъектов бюджетного планирования, долгосрочных программ и ведомственных целевых программ, обоснований бюджетных ассигнований. Каждая программа должна предусматривать конкретные цели её реализации и показатели оценки их достижения на всех э</w:t>
      </w:r>
      <w:r w:rsidR="001F6519" w:rsidRPr="00EA2B62">
        <w:rPr>
          <w:rFonts w:ascii="Times New Roman" w:hAnsi="Times New Roman"/>
          <w:sz w:val="28"/>
          <w:szCs w:val="28"/>
        </w:rPr>
        <w:t>тапах осуществления программы.</w:t>
      </w:r>
    </w:p>
    <w:p w:rsidR="0019657C" w:rsidRDefault="0024437E" w:rsidP="00EA2B62">
      <w:pPr>
        <w:spacing w:after="0" w:line="360" w:lineRule="auto"/>
        <w:jc w:val="both"/>
        <w:rPr>
          <w:rFonts w:ascii="Times New Roman" w:hAnsi="Times New Roman"/>
          <w:sz w:val="28"/>
          <w:szCs w:val="28"/>
        </w:rPr>
      </w:pPr>
      <w:r w:rsidRPr="00EA2B62">
        <w:rPr>
          <w:rFonts w:ascii="Times New Roman" w:hAnsi="Times New Roman"/>
          <w:sz w:val="28"/>
          <w:szCs w:val="28"/>
        </w:rPr>
        <w:t>Если программа не позволяет достичь предусмотренных целей, то надо отказываться от её дальнейшей реализации со своевременным внесением соответствующих изменений в нормативные правовые акты. Следует пересмотреть механизм формирования и реализации ведомственных целевых программ, которые должны в основном использоваться для реструктуризации и повышения эффективности исполнения обязательс</w:t>
      </w:r>
      <w:r w:rsidR="001F6519" w:rsidRPr="00EA2B62">
        <w:rPr>
          <w:rFonts w:ascii="Times New Roman" w:hAnsi="Times New Roman"/>
          <w:sz w:val="28"/>
          <w:szCs w:val="28"/>
        </w:rPr>
        <w:t>тв.</w:t>
      </w:r>
    </w:p>
    <w:p w:rsidR="001F6519" w:rsidRPr="00EA2B62" w:rsidRDefault="0024437E" w:rsidP="00EA2B62">
      <w:pPr>
        <w:spacing w:after="0" w:line="360" w:lineRule="auto"/>
        <w:jc w:val="both"/>
        <w:rPr>
          <w:rFonts w:ascii="Times New Roman" w:hAnsi="Times New Roman"/>
          <w:sz w:val="28"/>
          <w:szCs w:val="28"/>
        </w:rPr>
      </w:pPr>
      <w:r w:rsidRPr="00EA2B62">
        <w:rPr>
          <w:rFonts w:ascii="Times New Roman" w:hAnsi="Times New Roman"/>
          <w:sz w:val="28"/>
          <w:szCs w:val="28"/>
        </w:rPr>
        <w:t>8. Повышение эффективности управления средствами Резервного фонда, Фонда национального благосостояния, временно свободными бюджетными средствами. Обеспечение надёжности размещения средств этих фондов остаётся безусловным приоритетом. В то же время по мере накопления опыта управления средствами Фонда национального благосостояния, в том числе в целях повышения его доходности, следует рассмотреть вопрос о расширении состава активов, в которые мог</w:t>
      </w:r>
      <w:r w:rsidR="001F6519" w:rsidRPr="00EA2B62">
        <w:rPr>
          <w:rFonts w:ascii="Times New Roman" w:hAnsi="Times New Roman"/>
          <w:sz w:val="28"/>
          <w:szCs w:val="28"/>
        </w:rPr>
        <w:t xml:space="preserve">ут размещаться средства Фонда. </w:t>
      </w:r>
      <w:r w:rsidRPr="00EA2B62">
        <w:rPr>
          <w:rFonts w:ascii="Times New Roman" w:hAnsi="Times New Roman"/>
          <w:sz w:val="28"/>
          <w:szCs w:val="28"/>
        </w:rPr>
        <w:t xml:space="preserve">В число таких активов могут войти акции и долговые обязательства надёжных эмитентов. </w:t>
      </w:r>
    </w:p>
    <w:p w:rsidR="001F6519" w:rsidRPr="00EA2B62" w:rsidRDefault="0024437E" w:rsidP="00EA2B62">
      <w:pPr>
        <w:spacing w:after="0" w:line="360" w:lineRule="auto"/>
        <w:jc w:val="both"/>
        <w:rPr>
          <w:rFonts w:ascii="Times New Roman" w:hAnsi="Times New Roman"/>
          <w:sz w:val="28"/>
          <w:szCs w:val="28"/>
        </w:rPr>
      </w:pPr>
      <w:r w:rsidRPr="00EA2B62">
        <w:rPr>
          <w:rFonts w:ascii="Times New Roman" w:hAnsi="Times New Roman"/>
          <w:sz w:val="28"/>
          <w:szCs w:val="28"/>
        </w:rPr>
        <w:t>9. Повышение качества управления государственной собственностью и эффективности работы государственного сектора. Следует в ближайшие годы завершить процесс акционирования федеральных государственных унитарных предприятий, не являющихся необходимыми для исполнения публичных полномочий. Должна быть создана правовая база для приватизации имущества государственных и муниципальных учреждений, а также для обеспечения возможности изъятия по решению собственника и последующей приватизации части имущества унитарного предприятия. Необходимо расширить практику представления интересов государства в органах управления акционерных обществ независимыми директорами вм</w:t>
      </w:r>
      <w:r w:rsidR="001F6519" w:rsidRPr="00EA2B62">
        <w:rPr>
          <w:rFonts w:ascii="Times New Roman" w:hAnsi="Times New Roman"/>
          <w:sz w:val="28"/>
          <w:szCs w:val="28"/>
        </w:rPr>
        <w:t xml:space="preserve">есто государственных служащих. </w:t>
      </w:r>
      <w:r w:rsidRPr="00EA2B62">
        <w:rPr>
          <w:rFonts w:ascii="Times New Roman" w:hAnsi="Times New Roman"/>
          <w:sz w:val="28"/>
          <w:szCs w:val="28"/>
        </w:rPr>
        <w:t xml:space="preserve">Следует обеспечить полноценный учёт имущества казны и его отражение в финансовой отчётности публично-правовых образований. </w:t>
      </w:r>
    </w:p>
    <w:p w:rsidR="001F6519" w:rsidRPr="00EA2B62" w:rsidRDefault="0024437E" w:rsidP="00EA2B62">
      <w:pPr>
        <w:spacing w:after="0" w:line="360" w:lineRule="auto"/>
        <w:jc w:val="both"/>
        <w:rPr>
          <w:rFonts w:ascii="Times New Roman" w:hAnsi="Times New Roman"/>
          <w:sz w:val="28"/>
          <w:szCs w:val="28"/>
        </w:rPr>
      </w:pPr>
      <w:r w:rsidRPr="00EA2B62">
        <w:rPr>
          <w:rFonts w:ascii="Times New Roman" w:hAnsi="Times New Roman"/>
          <w:sz w:val="28"/>
          <w:szCs w:val="28"/>
        </w:rPr>
        <w:t>10. Расширение практики учёта результативности работы органов государственной власти субъектов Российской Федерации при принятии решений о предоставлении финансовой поддержки за счёт средств федерального бюджета. Развитие межбюджетных отношений на основе последовательной реализации принципа взаимных обязательств участвующих в них органов публичной власти, прежде всего при осуществлении инвестиционных и социальных расходов. Определение дополнительных сфер государственного управления, в которых могут быть применены принципы делегирования исполнения федеральных полномочий органам государственной власти субъектов Российской Федерации с предоставлением субвенций из федерального бюджета. Своевременное принятие документов, определяющих порядок предоставления субвенций из федерального бюджета для исполнения делегируемых федеральных полномочий и контроля за эф</w:t>
      </w:r>
      <w:r w:rsidR="001F6519" w:rsidRPr="00EA2B62">
        <w:rPr>
          <w:rFonts w:ascii="Times New Roman" w:hAnsi="Times New Roman"/>
          <w:sz w:val="28"/>
          <w:szCs w:val="28"/>
        </w:rPr>
        <w:t>фективностью их использования.</w:t>
      </w:r>
    </w:p>
    <w:p w:rsidR="00D5340D" w:rsidRPr="00EA2B62" w:rsidRDefault="0024437E" w:rsidP="00EA2B62">
      <w:pPr>
        <w:spacing w:after="0" w:line="360" w:lineRule="auto"/>
        <w:jc w:val="both"/>
        <w:rPr>
          <w:rFonts w:ascii="Times New Roman" w:hAnsi="Times New Roman"/>
          <w:sz w:val="28"/>
          <w:szCs w:val="28"/>
        </w:rPr>
      </w:pPr>
      <w:r w:rsidRPr="00EA2B62">
        <w:rPr>
          <w:rFonts w:ascii="Times New Roman" w:hAnsi="Times New Roman"/>
          <w:sz w:val="28"/>
          <w:szCs w:val="28"/>
        </w:rPr>
        <w:t>11. Совершенствование структуры и механизмов государственного и муниципального финансового контроля, исключение параллелизма и дублирования в этой сфере. Назрела необходимость включения в Бюджетный кодекс Российской Федерации современных норм в части, касающейся государственного и муниципального финансового контроля и ответственности за нарушение бюджетного законодательства. Соответствующий проект федерального закона должен быть вн</w:t>
      </w:r>
      <w:r w:rsidR="001F6519" w:rsidRPr="00EA2B62">
        <w:rPr>
          <w:rFonts w:ascii="Times New Roman" w:hAnsi="Times New Roman"/>
          <w:sz w:val="28"/>
          <w:szCs w:val="28"/>
        </w:rPr>
        <w:t>есён в Государственную Думу.</w:t>
      </w:r>
      <w:r w:rsidRPr="00EA2B62">
        <w:rPr>
          <w:rFonts w:ascii="Times New Roman" w:hAnsi="Times New Roman"/>
          <w:sz w:val="28"/>
          <w:szCs w:val="28"/>
        </w:rPr>
        <w:t xml:space="preserve"> В процессе исполнения бюджета может иметь м</w:t>
      </w:r>
      <w:r w:rsidR="001F6519" w:rsidRPr="00EA2B62">
        <w:rPr>
          <w:rFonts w:ascii="Times New Roman" w:hAnsi="Times New Roman"/>
          <w:sz w:val="28"/>
          <w:szCs w:val="28"/>
        </w:rPr>
        <w:t>есто его частичный пересмотр.</w:t>
      </w:r>
      <w:r w:rsidR="00EA2B62">
        <w:rPr>
          <w:rFonts w:ascii="Times New Roman" w:hAnsi="Times New Roman"/>
          <w:sz w:val="28"/>
          <w:szCs w:val="28"/>
        </w:rPr>
        <w:t xml:space="preserve"> </w:t>
      </w:r>
      <w:r w:rsidRPr="00EA2B62">
        <w:rPr>
          <w:rFonts w:ascii="Times New Roman" w:hAnsi="Times New Roman"/>
          <w:sz w:val="28"/>
          <w:szCs w:val="28"/>
        </w:rPr>
        <w:t>Государственный бюджет являясь основным финансовым планом государства, главным средством аккумулирования финансовых средств, дает политической власти реальную возможность осуществления властных полномочий, дает государству реальную экономическую и политическую власть. С одной стороны, бюджет, являясь всего лишь комплексом документов, разрабатываемых одной ветвью власти и утверждаемых другой, выполняет довольно утилитарную функцию - фиксирует избранный государством стиль осуществления управления страной. Бюджет по отношению к осуществляемой властью экономической политике является производным продуктом, он полностью зависит от избранного варианта развития общества и сам</w:t>
      </w:r>
      <w:r w:rsidR="00D5340D" w:rsidRPr="00EA2B62">
        <w:rPr>
          <w:rFonts w:ascii="Times New Roman" w:hAnsi="Times New Roman"/>
          <w:sz w:val="28"/>
          <w:szCs w:val="28"/>
        </w:rPr>
        <w:t xml:space="preserve">остоятельной роли не играет. </w:t>
      </w:r>
    </w:p>
    <w:p w:rsidR="00D5340D" w:rsidRPr="00EA2B62" w:rsidRDefault="0024437E" w:rsidP="00EA2B62">
      <w:pPr>
        <w:spacing w:after="0" w:line="360" w:lineRule="auto"/>
        <w:jc w:val="both"/>
        <w:rPr>
          <w:rFonts w:ascii="Times New Roman" w:hAnsi="Times New Roman"/>
          <w:sz w:val="28"/>
          <w:szCs w:val="28"/>
        </w:rPr>
      </w:pPr>
      <w:r w:rsidRPr="00EA2B62">
        <w:rPr>
          <w:rFonts w:ascii="Times New Roman" w:hAnsi="Times New Roman"/>
          <w:sz w:val="28"/>
          <w:szCs w:val="28"/>
        </w:rPr>
        <w:t>Именно бюджет, показывая размеры необходимых государству финансовых ресурсов и реально имеющихся резервов, определяет налоговый климат страны, именно бюджет, фиксируя конкретные направления расходования средств, процентное соотношение расходов по отраслям и территориям, является конкретным выражением эконо</w:t>
      </w:r>
      <w:r w:rsidR="00D5340D" w:rsidRPr="00EA2B62">
        <w:rPr>
          <w:rFonts w:ascii="Times New Roman" w:hAnsi="Times New Roman"/>
          <w:sz w:val="28"/>
          <w:szCs w:val="28"/>
        </w:rPr>
        <w:t>мической политики государства.</w:t>
      </w:r>
    </w:p>
    <w:p w:rsidR="00D5340D" w:rsidRPr="00EA2B62" w:rsidRDefault="0024437E" w:rsidP="00EA2B62">
      <w:pPr>
        <w:spacing w:after="0" w:line="360" w:lineRule="auto"/>
        <w:jc w:val="both"/>
        <w:rPr>
          <w:rFonts w:ascii="Times New Roman" w:hAnsi="Times New Roman"/>
          <w:sz w:val="28"/>
          <w:szCs w:val="28"/>
        </w:rPr>
      </w:pPr>
      <w:r w:rsidRPr="00EA2B62">
        <w:rPr>
          <w:rFonts w:ascii="Times New Roman" w:hAnsi="Times New Roman"/>
          <w:sz w:val="28"/>
          <w:szCs w:val="28"/>
        </w:rPr>
        <w:t>Через бюджет происходит перераспределение национального дохода и внутреннего валового продукта. Бюджет выступает инструментом регулирова</w:t>
      </w:r>
      <w:r w:rsidR="00D5340D" w:rsidRPr="00EA2B62">
        <w:rPr>
          <w:rFonts w:ascii="Times New Roman" w:hAnsi="Times New Roman"/>
          <w:sz w:val="28"/>
          <w:szCs w:val="28"/>
        </w:rPr>
        <w:t xml:space="preserve">ния и стимулирования экономики, </w:t>
      </w:r>
      <w:r w:rsidRPr="00EA2B62">
        <w:rPr>
          <w:rFonts w:ascii="Times New Roman" w:hAnsi="Times New Roman"/>
          <w:sz w:val="28"/>
          <w:szCs w:val="28"/>
        </w:rPr>
        <w:t>инвестиционной активности, повышения эффективности производства, именно через бюджет осуществляется социальная политика</w:t>
      </w:r>
      <w:r w:rsidR="00D5340D" w:rsidRPr="00EA2B62">
        <w:rPr>
          <w:rFonts w:ascii="Times New Roman" w:hAnsi="Times New Roman"/>
          <w:sz w:val="28"/>
          <w:szCs w:val="28"/>
        </w:rPr>
        <w:t xml:space="preserve"> финасовой системы РФ</w:t>
      </w:r>
      <w:r w:rsidRPr="00EA2B62">
        <w:rPr>
          <w:rFonts w:ascii="Times New Roman" w:hAnsi="Times New Roman"/>
          <w:sz w:val="28"/>
          <w:szCs w:val="28"/>
        </w:rPr>
        <w:t xml:space="preserve">. </w:t>
      </w:r>
    </w:p>
    <w:p w:rsidR="00982AAB" w:rsidRPr="00EA2B62" w:rsidRDefault="0024437E" w:rsidP="00EA2B62">
      <w:pPr>
        <w:spacing w:after="0" w:line="360" w:lineRule="auto"/>
        <w:jc w:val="both"/>
        <w:rPr>
          <w:rFonts w:ascii="Times New Roman" w:hAnsi="Times New Roman"/>
          <w:sz w:val="28"/>
          <w:szCs w:val="28"/>
        </w:rPr>
      </w:pPr>
      <w:r w:rsidRPr="00EA2B62">
        <w:rPr>
          <w:rFonts w:ascii="Times New Roman" w:hAnsi="Times New Roman"/>
          <w:sz w:val="28"/>
          <w:szCs w:val="28"/>
        </w:rPr>
        <w:t>Таким образом, бюджет, объединяя в себе основные финансовые категории (налоги, государственный кредит, государственные расходы), является ведущим звеном финансовой системы любого государства и играет как важную экономическую, так и политическую роль в любом современном обществе.</w:t>
      </w:r>
    </w:p>
    <w:p w:rsidR="00D5340D" w:rsidRPr="00EA2B62" w:rsidRDefault="00D5340D" w:rsidP="00EA2B62">
      <w:pPr>
        <w:spacing w:after="0" w:line="360" w:lineRule="auto"/>
        <w:jc w:val="both"/>
        <w:rPr>
          <w:rFonts w:ascii="Times New Roman" w:hAnsi="Times New Roman"/>
          <w:sz w:val="28"/>
          <w:szCs w:val="28"/>
        </w:rPr>
      </w:pPr>
    </w:p>
    <w:p w:rsidR="00982AAB" w:rsidRDefault="00EA2B62" w:rsidP="00EA2B62">
      <w:pPr>
        <w:spacing w:after="0" w:line="360" w:lineRule="auto"/>
        <w:jc w:val="both"/>
        <w:rPr>
          <w:rFonts w:ascii="Times New Roman" w:hAnsi="Times New Roman"/>
          <w:color w:val="000000"/>
          <w:sz w:val="28"/>
          <w:szCs w:val="28"/>
        </w:rPr>
      </w:pPr>
      <w:r>
        <w:rPr>
          <w:rFonts w:ascii="Times New Roman" w:hAnsi="Times New Roman"/>
          <w:color w:val="000000"/>
          <w:sz w:val="28"/>
          <w:szCs w:val="28"/>
        </w:rPr>
        <w:br w:type="page"/>
      </w:r>
      <w:r w:rsidR="00D5340D" w:rsidRPr="00EA2B62">
        <w:rPr>
          <w:rFonts w:ascii="Times New Roman" w:hAnsi="Times New Roman"/>
          <w:color w:val="000000"/>
          <w:sz w:val="28"/>
          <w:szCs w:val="28"/>
        </w:rPr>
        <w:t>4</w:t>
      </w:r>
      <w:r w:rsidR="00982AAB" w:rsidRPr="00EA2B62">
        <w:rPr>
          <w:rFonts w:ascii="Times New Roman" w:hAnsi="Times New Roman"/>
          <w:color w:val="000000"/>
          <w:sz w:val="28"/>
          <w:szCs w:val="28"/>
        </w:rPr>
        <w:t>. Финан</w:t>
      </w:r>
      <w:r w:rsidR="00D5340D" w:rsidRPr="00EA2B62">
        <w:rPr>
          <w:rFonts w:ascii="Times New Roman" w:hAnsi="Times New Roman"/>
          <w:color w:val="000000"/>
          <w:sz w:val="28"/>
          <w:szCs w:val="28"/>
        </w:rPr>
        <w:t>сирование средствами федерального бюджета как финансовый инструмент стабилизации</w:t>
      </w:r>
      <w:r>
        <w:rPr>
          <w:rFonts w:ascii="Times New Roman" w:hAnsi="Times New Roman"/>
          <w:color w:val="000000"/>
          <w:sz w:val="28"/>
          <w:szCs w:val="28"/>
        </w:rPr>
        <w:t xml:space="preserve"> экономики в финансовой системе</w:t>
      </w:r>
    </w:p>
    <w:p w:rsidR="00EA2B62" w:rsidRPr="00EA2B62" w:rsidRDefault="00EA2B62" w:rsidP="00EA2B62">
      <w:pPr>
        <w:spacing w:after="0" w:line="360" w:lineRule="auto"/>
        <w:jc w:val="both"/>
        <w:rPr>
          <w:rFonts w:ascii="Times New Roman" w:hAnsi="Times New Roman"/>
          <w:color w:val="000000"/>
          <w:sz w:val="28"/>
          <w:szCs w:val="28"/>
        </w:rPr>
      </w:pPr>
    </w:p>
    <w:p w:rsidR="00982AAB" w:rsidRDefault="00D5340D"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4</w:t>
      </w:r>
      <w:r w:rsidR="00982AAB" w:rsidRPr="00EA2B62">
        <w:rPr>
          <w:rFonts w:ascii="Times New Roman" w:hAnsi="Times New Roman"/>
          <w:color w:val="000000"/>
          <w:sz w:val="28"/>
          <w:szCs w:val="28"/>
        </w:rPr>
        <w:t>.1 Развитие межбюджетных отношений</w:t>
      </w:r>
    </w:p>
    <w:p w:rsidR="00EA2B62" w:rsidRPr="00EA2B62" w:rsidRDefault="00EA2B62" w:rsidP="00EA2B62">
      <w:pPr>
        <w:spacing w:after="0" w:line="360" w:lineRule="auto"/>
        <w:jc w:val="both"/>
        <w:rPr>
          <w:rFonts w:ascii="Times New Roman" w:hAnsi="Times New Roman"/>
          <w:color w:val="000000"/>
          <w:sz w:val="28"/>
          <w:szCs w:val="28"/>
        </w:rPr>
      </w:pPr>
    </w:p>
    <w:p w:rsidR="0019657C" w:rsidRDefault="00982AAB"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Все бюджеты, входящие в бюджетную систему страны, взаимосвязаны в рамках межбюджетных отношений.</w:t>
      </w:r>
    </w:p>
    <w:p w:rsidR="0024437E" w:rsidRPr="00EA2B62" w:rsidRDefault="00EA2B62" w:rsidP="00EA2B62">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D5340D" w:rsidRPr="00EA2B62">
        <w:rPr>
          <w:rFonts w:ascii="Times New Roman" w:hAnsi="Times New Roman"/>
          <w:color w:val="000000"/>
          <w:sz w:val="28"/>
          <w:szCs w:val="28"/>
        </w:rPr>
        <w:t xml:space="preserve"> </w:t>
      </w:r>
      <w:r w:rsidR="00982AAB" w:rsidRPr="00EA2B62">
        <w:rPr>
          <w:rFonts w:ascii="Times New Roman" w:hAnsi="Times New Roman"/>
          <w:color w:val="000000"/>
          <w:sz w:val="28"/>
          <w:szCs w:val="28"/>
        </w:rPr>
        <w:t xml:space="preserve">Межбюджетные отношения – это отношения между органами государственной власти РФ, органами государственной власти субъектов РФ и органами местного самоуправления. </w:t>
      </w:r>
    </w:p>
    <w:p w:rsidR="00982AAB" w:rsidRPr="00EA2B62" w:rsidRDefault="0024437E"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О</w:t>
      </w:r>
      <w:r w:rsidR="00982AAB" w:rsidRPr="00EA2B62">
        <w:rPr>
          <w:rFonts w:ascii="Times New Roman" w:hAnsi="Times New Roman"/>
          <w:color w:val="000000"/>
          <w:sz w:val="28"/>
          <w:szCs w:val="28"/>
        </w:rPr>
        <w:t>тдельные виды бюджетных расходов могут передаваться из федерального бюджета в бюджеты субъектов</w:t>
      </w:r>
      <w:r w:rsidR="0091193C" w:rsidRPr="00EA2B62">
        <w:rPr>
          <w:rFonts w:ascii="Times New Roman" w:hAnsi="Times New Roman"/>
          <w:color w:val="000000"/>
          <w:sz w:val="28"/>
          <w:szCs w:val="28"/>
        </w:rPr>
        <w:t xml:space="preserve"> РФ и из бюджетов субъектов РФ -</w:t>
      </w:r>
      <w:r w:rsidR="00982AAB" w:rsidRPr="00EA2B62">
        <w:rPr>
          <w:rFonts w:ascii="Times New Roman" w:hAnsi="Times New Roman"/>
          <w:color w:val="000000"/>
          <w:sz w:val="28"/>
          <w:szCs w:val="28"/>
        </w:rPr>
        <w:t xml:space="preserve"> в местные бюджеты.</w:t>
      </w:r>
    </w:p>
    <w:p w:rsidR="00982AAB" w:rsidRPr="00EA2B62" w:rsidRDefault="00982AAB"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В основе процесса распределения расходов и доходов между звеньями бюджетной системы заложен принцип равенства бюджетов субъектов РФ во взаимоотношениях с федеральным бюджетом и местных бюджетов с региональными бюджетами, который предполагает использование единой методики расчета нормативов финансовых затрат на предоставление государственных и муниципальных услуг, нормативов расчета финансовой помощи территориальным бюджетам, а также единый порядок уплаты федеральных и региональных налогов.</w:t>
      </w:r>
    </w:p>
    <w:p w:rsidR="0091193C" w:rsidRPr="00EA2B62" w:rsidRDefault="00982AAB"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Бюджетным кодексом установлено, что при распределении налоговых доходов по</w:t>
      </w:r>
      <w:r w:rsidR="00EA2B62">
        <w:rPr>
          <w:rFonts w:ascii="Times New Roman" w:hAnsi="Times New Roman"/>
          <w:color w:val="000000"/>
          <w:sz w:val="28"/>
          <w:szCs w:val="28"/>
        </w:rPr>
        <w:t xml:space="preserve"> </w:t>
      </w:r>
      <w:r w:rsidRPr="00EA2B62">
        <w:rPr>
          <w:rFonts w:ascii="Times New Roman" w:hAnsi="Times New Roman"/>
          <w:color w:val="000000"/>
          <w:sz w:val="28"/>
          <w:szCs w:val="28"/>
        </w:rPr>
        <w:t>уровням бюджетной системы налоговые доходы бюджетов субъектов РФ должны составлять не менее 50% от суммы консолидированного бюджета РФ.</w:t>
      </w:r>
      <w:r w:rsidR="00EA2B62">
        <w:rPr>
          <w:rFonts w:ascii="Times New Roman" w:hAnsi="Times New Roman"/>
          <w:color w:val="000000"/>
          <w:sz w:val="28"/>
          <w:szCs w:val="28"/>
        </w:rPr>
        <w:t xml:space="preserve"> </w:t>
      </w:r>
    </w:p>
    <w:p w:rsidR="0091193C" w:rsidRPr="00EA2B62" w:rsidRDefault="00982AAB"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Для обеспечения расходов территориальных бюджетов (республиканских, республик в составе РФ, краевых, областных, окружных, местных) они должн</w:t>
      </w:r>
      <w:r w:rsidR="0091193C" w:rsidRPr="00EA2B62">
        <w:rPr>
          <w:rFonts w:ascii="Times New Roman" w:hAnsi="Times New Roman"/>
          <w:color w:val="000000"/>
          <w:sz w:val="28"/>
          <w:szCs w:val="28"/>
        </w:rPr>
        <w:t>ы иметь соответствующие доходы.</w:t>
      </w:r>
    </w:p>
    <w:p w:rsidR="0091193C" w:rsidRPr="00EA2B62" w:rsidRDefault="00982AAB"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Доходы территориальных бюджетов состоят</w:t>
      </w:r>
      <w:r w:rsidR="0091193C" w:rsidRPr="00EA2B62">
        <w:rPr>
          <w:rFonts w:ascii="Times New Roman" w:hAnsi="Times New Roman"/>
          <w:color w:val="000000"/>
          <w:sz w:val="28"/>
          <w:szCs w:val="28"/>
        </w:rPr>
        <w:t xml:space="preserve"> из собственных и регулирующих.</w:t>
      </w:r>
    </w:p>
    <w:p w:rsidR="0091193C" w:rsidRPr="00EA2B62" w:rsidRDefault="00982AAB"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Собственные доходы бюджетов – виды доходов, закрепленные на постоянной основе полностью или частично за соответствующими </w:t>
      </w:r>
      <w:r w:rsidR="0091193C" w:rsidRPr="00EA2B62">
        <w:rPr>
          <w:rFonts w:ascii="Times New Roman" w:hAnsi="Times New Roman"/>
          <w:color w:val="000000"/>
          <w:sz w:val="28"/>
          <w:szCs w:val="28"/>
        </w:rPr>
        <w:t xml:space="preserve">бюджетами законодательством РФ. </w:t>
      </w:r>
      <w:r w:rsidRPr="00EA2B62">
        <w:rPr>
          <w:rFonts w:ascii="Times New Roman" w:hAnsi="Times New Roman"/>
          <w:color w:val="000000"/>
          <w:sz w:val="28"/>
          <w:szCs w:val="28"/>
        </w:rPr>
        <w:t>Собственные доходы составляют меньшую часть доходов территориальных бюджетов. Для финансового обеспечения выполнения возложенных на региональные и местные органы власти функций, экономического и социального развития территорий, сбалансированности территориальных бюджетов им из бюджетов вышестоящего уровня в порядке бюджетного регулирования передаются регулирующие доходы.</w:t>
      </w:r>
    </w:p>
    <w:p w:rsidR="0019657C" w:rsidRDefault="00982AAB"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Регулирующие доходы бюджетов – это федеральные или региональные налоги и иные платежи, по которым устанавливаются нормативы отчислений в бюджеты субъектов РФ или местные бюджеты на очередной финансовый год, а также на долговременной основе п</w:t>
      </w:r>
      <w:r w:rsidR="0091193C" w:rsidRPr="00EA2B62">
        <w:rPr>
          <w:rFonts w:ascii="Times New Roman" w:hAnsi="Times New Roman"/>
          <w:color w:val="000000"/>
          <w:sz w:val="28"/>
          <w:szCs w:val="28"/>
        </w:rPr>
        <w:t xml:space="preserve">о разным видам таких расходов. </w:t>
      </w:r>
      <w:r w:rsidRPr="00EA2B62">
        <w:rPr>
          <w:rFonts w:ascii="Times New Roman" w:hAnsi="Times New Roman"/>
          <w:color w:val="000000"/>
          <w:sz w:val="28"/>
          <w:szCs w:val="28"/>
        </w:rPr>
        <w:t>К регулирующим доходам территориальных бюджетов относятся также трансферты – средства, поступающие из федерального и региональных фондов финансовой поддержки регионов, размер которых рассчитывается по установленным правительством методике и формуле.</w:t>
      </w:r>
    </w:p>
    <w:p w:rsidR="0091193C" w:rsidRPr="00EA2B62" w:rsidRDefault="00982AAB"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В соответствии с Программой</w:t>
      </w:r>
      <w:r w:rsidR="0091193C" w:rsidRPr="00EA2B62">
        <w:rPr>
          <w:rFonts w:ascii="Times New Roman" w:hAnsi="Times New Roman"/>
          <w:color w:val="000000"/>
          <w:sz w:val="28"/>
          <w:szCs w:val="28"/>
        </w:rPr>
        <w:t xml:space="preserve"> развития бюджетного финансирования</w:t>
      </w:r>
      <w:r w:rsidRPr="00EA2B62">
        <w:rPr>
          <w:rFonts w:ascii="Times New Roman" w:hAnsi="Times New Roman"/>
          <w:color w:val="000000"/>
          <w:sz w:val="28"/>
          <w:szCs w:val="28"/>
        </w:rPr>
        <w:t>, принятой в августе 2001, для оказания финансовой помощи</w:t>
      </w:r>
      <w:r w:rsidR="0091193C" w:rsidRPr="00EA2B62">
        <w:rPr>
          <w:rFonts w:ascii="Times New Roman" w:hAnsi="Times New Roman"/>
          <w:color w:val="000000"/>
          <w:sz w:val="28"/>
          <w:szCs w:val="28"/>
        </w:rPr>
        <w:t xml:space="preserve"> регионам используют</w:t>
      </w:r>
      <w:r w:rsidRPr="00EA2B62">
        <w:rPr>
          <w:rFonts w:ascii="Times New Roman" w:hAnsi="Times New Roman"/>
          <w:color w:val="000000"/>
          <w:sz w:val="28"/>
          <w:szCs w:val="28"/>
        </w:rPr>
        <w:t xml:space="preserve">ся 5 фондов: </w:t>
      </w:r>
      <w:r w:rsidR="0091193C" w:rsidRPr="00EA2B62">
        <w:rPr>
          <w:rFonts w:ascii="Times New Roman" w:hAnsi="Times New Roman"/>
          <w:color w:val="000000"/>
          <w:sz w:val="28"/>
          <w:szCs w:val="28"/>
        </w:rPr>
        <w:t>1.</w:t>
      </w:r>
      <w:r w:rsidRPr="00EA2B62">
        <w:rPr>
          <w:rFonts w:ascii="Times New Roman" w:hAnsi="Times New Roman"/>
          <w:color w:val="000000"/>
          <w:sz w:val="28"/>
          <w:szCs w:val="28"/>
        </w:rPr>
        <w:t>Фонд фин</w:t>
      </w:r>
      <w:r w:rsidR="0091193C" w:rsidRPr="00EA2B62">
        <w:rPr>
          <w:rFonts w:ascii="Times New Roman" w:hAnsi="Times New Roman"/>
          <w:color w:val="000000"/>
          <w:sz w:val="28"/>
          <w:szCs w:val="28"/>
        </w:rPr>
        <w:t>ансовой поддержки субъектов РФ.</w:t>
      </w:r>
      <w:r w:rsidR="00EA2B62">
        <w:rPr>
          <w:rFonts w:ascii="Times New Roman" w:hAnsi="Times New Roman"/>
          <w:color w:val="000000"/>
          <w:sz w:val="28"/>
          <w:szCs w:val="28"/>
        </w:rPr>
        <w:t xml:space="preserve">  </w:t>
      </w:r>
    </w:p>
    <w:p w:rsidR="0091193C" w:rsidRPr="00EA2B62" w:rsidRDefault="0091193C"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2. Фонд компенсаций.</w:t>
      </w:r>
    </w:p>
    <w:p w:rsidR="0091193C" w:rsidRPr="00EA2B62" w:rsidRDefault="0091193C"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3.</w:t>
      </w:r>
      <w:r w:rsidR="00982AAB" w:rsidRPr="00EA2B62">
        <w:rPr>
          <w:rFonts w:ascii="Times New Roman" w:hAnsi="Times New Roman"/>
          <w:color w:val="000000"/>
          <w:sz w:val="28"/>
          <w:szCs w:val="28"/>
        </w:rPr>
        <w:t xml:space="preserve"> Фонд софина</w:t>
      </w:r>
      <w:r w:rsidRPr="00EA2B62">
        <w:rPr>
          <w:rFonts w:ascii="Times New Roman" w:hAnsi="Times New Roman"/>
          <w:color w:val="000000"/>
          <w:sz w:val="28"/>
          <w:szCs w:val="28"/>
        </w:rPr>
        <w:t>нсирования социальных расходов.</w:t>
      </w:r>
    </w:p>
    <w:p w:rsidR="0091193C" w:rsidRPr="00EA2B62" w:rsidRDefault="0091193C"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4. Фонд регионального развития. </w:t>
      </w:r>
    </w:p>
    <w:p w:rsidR="0091193C" w:rsidRPr="00EA2B62" w:rsidRDefault="0091193C"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5.</w:t>
      </w:r>
      <w:r w:rsidR="00982AAB" w:rsidRPr="00EA2B62">
        <w:rPr>
          <w:rFonts w:ascii="Times New Roman" w:hAnsi="Times New Roman"/>
          <w:color w:val="000000"/>
          <w:sz w:val="28"/>
          <w:szCs w:val="28"/>
        </w:rPr>
        <w:t>Фонд реформирования региональных финансов.</w:t>
      </w:r>
      <w:r w:rsidR="00EA2B62">
        <w:rPr>
          <w:rFonts w:ascii="Times New Roman" w:hAnsi="Times New Roman"/>
          <w:color w:val="000000"/>
          <w:sz w:val="28"/>
          <w:szCs w:val="28"/>
        </w:rPr>
        <w:t xml:space="preserve"> </w:t>
      </w:r>
    </w:p>
    <w:p w:rsidR="00AC6CDE" w:rsidRPr="00EA2B62" w:rsidRDefault="00982AAB"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Кроме отчислений от федеральных и региональных налогов, средств, поступающих из фондов финансовой поддержки для сбалансирования территориальных бюджетов, используются дотации, субвенции и субсидии.</w:t>
      </w:r>
    </w:p>
    <w:p w:rsidR="00EA2B62" w:rsidRDefault="00EA2B62" w:rsidP="00EA2B62">
      <w:pPr>
        <w:spacing w:after="0" w:line="360" w:lineRule="auto"/>
        <w:jc w:val="both"/>
        <w:rPr>
          <w:rFonts w:ascii="Times New Roman" w:hAnsi="Times New Roman"/>
          <w:color w:val="000000"/>
          <w:sz w:val="28"/>
          <w:szCs w:val="28"/>
        </w:rPr>
      </w:pPr>
    </w:p>
    <w:p w:rsidR="00EA2B62" w:rsidRDefault="00EA2B62" w:rsidP="00EA2B62">
      <w:pPr>
        <w:spacing w:after="0" w:line="360" w:lineRule="auto"/>
        <w:jc w:val="both"/>
        <w:rPr>
          <w:rFonts w:ascii="Times New Roman" w:hAnsi="Times New Roman"/>
          <w:color w:val="000000"/>
          <w:sz w:val="28"/>
          <w:szCs w:val="28"/>
        </w:rPr>
      </w:pPr>
      <w:r>
        <w:rPr>
          <w:rFonts w:ascii="Times New Roman" w:hAnsi="Times New Roman"/>
          <w:color w:val="000000"/>
          <w:sz w:val="28"/>
          <w:szCs w:val="28"/>
        </w:rPr>
        <w:br w:type="page"/>
        <w:t>4.2</w:t>
      </w:r>
      <w:r w:rsidR="00AC6CDE" w:rsidRPr="00EA2B62">
        <w:rPr>
          <w:rFonts w:ascii="Times New Roman" w:hAnsi="Times New Roman"/>
          <w:color w:val="000000"/>
          <w:sz w:val="28"/>
          <w:szCs w:val="28"/>
        </w:rPr>
        <w:t xml:space="preserve"> Бюджетная ссуда</w:t>
      </w:r>
      <w:r w:rsidR="00982AAB" w:rsidRPr="00EA2B62">
        <w:rPr>
          <w:rFonts w:ascii="Times New Roman" w:hAnsi="Times New Roman"/>
          <w:color w:val="000000"/>
          <w:sz w:val="28"/>
          <w:szCs w:val="28"/>
        </w:rPr>
        <w:t xml:space="preserve"> </w:t>
      </w:r>
    </w:p>
    <w:p w:rsidR="00EA2B62" w:rsidRDefault="00EA2B62" w:rsidP="00EA2B62">
      <w:pPr>
        <w:spacing w:after="0" w:line="360" w:lineRule="auto"/>
        <w:jc w:val="both"/>
        <w:rPr>
          <w:rFonts w:ascii="Times New Roman" w:hAnsi="Times New Roman"/>
          <w:color w:val="000000"/>
          <w:sz w:val="28"/>
          <w:szCs w:val="28"/>
        </w:rPr>
      </w:pPr>
    </w:p>
    <w:p w:rsidR="00AC6CDE" w:rsidRPr="00EA2B62" w:rsidRDefault="00EA2B62" w:rsidP="00EA2B62">
      <w:pPr>
        <w:spacing w:after="0" w:line="360" w:lineRule="auto"/>
        <w:jc w:val="both"/>
        <w:rPr>
          <w:rFonts w:ascii="Times New Roman" w:hAnsi="Times New Roman"/>
          <w:color w:val="000000"/>
          <w:sz w:val="28"/>
          <w:szCs w:val="28"/>
        </w:rPr>
      </w:pPr>
      <w:r>
        <w:rPr>
          <w:rFonts w:ascii="Times New Roman" w:hAnsi="Times New Roman"/>
          <w:color w:val="000000"/>
          <w:sz w:val="28"/>
          <w:szCs w:val="28"/>
        </w:rPr>
        <w:t>2</w:t>
      </w:r>
      <w:r w:rsidRPr="00EA2B62">
        <w:rPr>
          <w:rFonts w:ascii="Times New Roman" w:hAnsi="Times New Roman"/>
          <w:color w:val="000000"/>
          <w:sz w:val="28"/>
          <w:szCs w:val="28"/>
        </w:rPr>
        <w:t xml:space="preserve"> Бюджетная ссуда  </w:t>
      </w:r>
      <w:r w:rsidR="00982AAB" w:rsidRPr="00EA2B62">
        <w:rPr>
          <w:rFonts w:ascii="Times New Roman" w:hAnsi="Times New Roman"/>
          <w:color w:val="000000"/>
          <w:sz w:val="28"/>
          <w:szCs w:val="28"/>
        </w:rPr>
        <w:t>(англ. budget advance) -</w:t>
      </w:r>
      <w:r w:rsidR="00AC6CDE" w:rsidRPr="00EA2B62">
        <w:rPr>
          <w:rFonts w:ascii="Times New Roman" w:hAnsi="Times New Roman"/>
          <w:color w:val="000000"/>
          <w:sz w:val="28"/>
          <w:szCs w:val="28"/>
        </w:rPr>
        <w:t xml:space="preserve"> </w:t>
      </w:r>
      <w:r w:rsidR="00982AAB" w:rsidRPr="00EA2B62">
        <w:rPr>
          <w:rFonts w:ascii="Times New Roman" w:hAnsi="Times New Roman"/>
          <w:color w:val="000000"/>
          <w:sz w:val="28"/>
          <w:szCs w:val="28"/>
          <w:u w:val="single"/>
        </w:rPr>
        <w:t>денежные средства, выделяемые из одного бюджета другому на возвратной, безвозмездной или возмездной основах на срок не более 6 месяцев в пределах финансового года</w:t>
      </w:r>
      <w:r w:rsidR="00982AAB" w:rsidRPr="00EA2B62">
        <w:rPr>
          <w:rFonts w:ascii="Times New Roman" w:hAnsi="Times New Roman"/>
          <w:color w:val="000000"/>
          <w:sz w:val="28"/>
          <w:szCs w:val="28"/>
        </w:rPr>
        <w:t xml:space="preserve">. </w:t>
      </w:r>
    </w:p>
    <w:p w:rsidR="00AC6CDE" w:rsidRPr="00EA2B62" w:rsidRDefault="00982AAB"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Ее назначение - покрытие временных кассовых разрывов при исполнении бюджета, связанных с сезонными расходами либо сезонными колебаниями поступления доходов. В РФ бюджетные ссуды, как правило, выделяются из федерального бюджета в бюджеты субъектов Федерации, а из последних - в местные бюджеты. Законодательством предусмотрена также возможность выделения бюджетных ссуд органами государственной власти и местного самоуправления одного уровня. Предоставление бюджетной ссуды оформляется соглашением. Если бюджетная ссуда не погашается до конца финансового года, то остаток ее рассматривается как средства, участвовавшие в бюджетном регулировании на не формализованной основе, что делает непрозрачной методику такого регулирования. На этом основании ряд экономистов высказывается за отказ от использования данной формы оказания финансовой помощи бюджетам другого уровня. Непогашенная часть бюджетной ссуды в следующем бюджетном году подлежит незамедлительному возврату или погашению за счет уменьшения финансовой помощи, оказываемой из бюджета, которому она должна быть возвращена. Применение бюджетной ссуды в России вызвано также нестабильной экономической ситуацией, при которой в условиях бюджетного кризиса и низкого уровня оборотной кассовой наличности, а нередко и в связи с ее отсутствием в территориальных бюджетах не хватало средств для финансирования предусмотренных расходов. В этих условиях бюджетная ссуда подчас не погашались до конца года. Так, остатки невозвращенных в федеральный бюджет бюджетной ссуды на начало 2000г. составили 6,25 млрд р. Согласно Бюджетному кодексу РФ при финансировании бюджетных расходов в форме, предусматривающей предоставление средств юридическим лицам или другому бюджету только на возвратной и возмездной основах</w:t>
      </w:r>
      <w:r w:rsidR="00AC6CDE" w:rsidRPr="00EA2B62">
        <w:rPr>
          <w:rFonts w:ascii="Times New Roman" w:hAnsi="Times New Roman"/>
          <w:color w:val="000000"/>
          <w:sz w:val="28"/>
          <w:szCs w:val="28"/>
        </w:rPr>
        <w:t>, применяется бюджетный кредит.</w:t>
      </w:r>
    </w:p>
    <w:p w:rsidR="00EA2B62" w:rsidRDefault="00EA2B62" w:rsidP="00EA2B62">
      <w:pPr>
        <w:spacing w:after="0" w:line="360" w:lineRule="auto"/>
        <w:jc w:val="both"/>
        <w:rPr>
          <w:rFonts w:ascii="Times New Roman" w:hAnsi="Times New Roman"/>
          <w:color w:val="000000"/>
          <w:sz w:val="28"/>
          <w:szCs w:val="28"/>
        </w:rPr>
      </w:pPr>
    </w:p>
    <w:p w:rsidR="00EA2B62" w:rsidRDefault="00AC6CDE"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4.3 Субсидия</w:t>
      </w:r>
      <w:r w:rsidR="00982AAB" w:rsidRPr="00EA2B62">
        <w:rPr>
          <w:rFonts w:ascii="Times New Roman" w:hAnsi="Times New Roman"/>
          <w:color w:val="000000"/>
          <w:sz w:val="28"/>
          <w:szCs w:val="28"/>
        </w:rPr>
        <w:t xml:space="preserve"> </w:t>
      </w:r>
    </w:p>
    <w:p w:rsidR="00EA2B62" w:rsidRDefault="00EA2B62" w:rsidP="00EA2B62">
      <w:pPr>
        <w:spacing w:after="0" w:line="360" w:lineRule="auto"/>
        <w:jc w:val="both"/>
        <w:rPr>
          <w:rFonts w:ascii="Times New Roman" w:hAnsi="Times New Roman"/>
          <w:color w:val="000000"/>
          <w:sz w:val="28"/>
          <w:szCs w:val="28"/>
        </w:rPr>
      </w:pPr>
    </w:p>
    <w:p w:rsidR="0091193C" w:rsidRPr="00EA2B62" w:rsidRDefault="00EA2B62" w:rsidP="00EA2B62">
      <w:pPr>
        <w:spacing w:after="0" w:line="360" w:lineRule="auto"/>
        <w:jc w:val="both"/>
        <w:rPr>
          <w:rFonts w:ascii="Times New Roman" w:hAnsi="Times New Roman"/>
          <w:color w:val="000000"/>
          <w:sz w:val="28"/>
          <w:szCs w:val="28"/>
          <w:u w:val="single"/>
        </w:rPr>
      </w:pPr>
      <w:r w:rsidRPr="00EA2B62">
        <w:rPr>
          <w:rFonts w:ascii="Times New Roman" w:hAnsi="Times New Roman"/>
          <w:color w:val="000000"/>
          <w:sz w:val="28"/>
          <w:szCs w:val="28"/>
        </w:rPr>
        <w:t xml:space="preserve">Субсидия </w:t>
      </w:r>
      <w:r w:rsidR="00982AAB" w:rsidRPr="00EA2B62">
        <w:rPr>
          <w:rFonts w:ascii="Times New Roman" w:hAnsi="Times New Roman"/>
          <w:color w:val="000000"/>
          <w:sz w:val="28"/>
          <w:szCs w:val="28"/>
        </w:rPr>
        <w:t xml:space="preserve">(англ. subsidy, фр. subside) - </w:t>
      </w:r>
      <w:r w:rsidR="00982AAB" w:rsidRPr="00EA2B62">
        <w:rPr>
          <w:rFonts w:ascii="Times New Roman" w:hAnsi="Times New Roman"/>
          <w:color w:val="000000"/>
          <w:sz w:val="28"/>
          <w:szCs w:val="28"/>
          <w:u w:val="single"/>
        </w:rPr>
        <w:t>бюджетные средства, безвозмездно выделяемые из бюджета одного уровня бюджетной системы бюджету другого уровня, а также денежные средства, предоставляемые из бюджетов и внебюджетных фондов юридическим лицам (не являющимся бюджетными учреждениями) и физическим лицам - предпринимателям с целью экономического воздействия на развитие их деятельности и финансовой поддержки, исходя из проводимой государством эконом</w:t>
      </w:r>
      <w:r w:rsidR="0091193C" w:rsidRPr="00EA2B62">
        <w:rPr>
          <w:rFonts w:ascii="Times New Roman" w:hAnsi="Times New Roman"/>
          <w:color w:val="000000"/>
          <w:sz w:val="28"/>
          <w:szCs w:val="28"/>
          <w:u w:val="single"/>
        </w:rPr>
        <w:t xml:space="preserve">ической политики. </w:t>
      </w:r>
    </w:p>
    <w:p w:rsidR="00AC6CDE" w:rsidRPr="00EA2B62" w:rsidRDefault="0091193C"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Субсидии</w:t>
      </w:r>
      <w:r w:rsidR="00982AAB" w:rsidRPr="00EA2B62">
        <w:rPr>
          <w:rFonts w:ascii="Times New Roman" w:hAnsi="Times New Roman"/>
          <w:color w:val="000000"/>
          <w:sz w:val="28"/>
          <w:szCs w:val="28"/>
        </w:rPr>
        <w:t xml:space="preserve"> предоставляются определенным слоям населения в соответствии с законодательством в порядке оказания помощи с целью</w:t>
      </w:r>
      <w:r w:rsidRPr="00EA2B62">
        <w:rPr>
          <w:rFonts w:ascii="Times New Roman" w:hAnsi="Times New Roman"/>
          <w:color w:val="000000"/>
          <w:sz w:val="28"/>
          <w:szCs w:val="28"/>
        </w:rPr>
        <w:t xml:space="preserve"> стимулирования потребления. </w:t>
      </w:r>
    </w:p>
    <w:p w:rsidR="00AC6CDE" w:rsidRPr="00EA2B62" w:rsidRDefault="0091193C"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Субсидирование </w:t>
      </w:r>
      <w:r w:rsidR="00AC6CDE" w:rsidRPr="00EA2B62">
        <w:rPr>
          <w:rFonts w:ascii="Times New Roman" w:hAnsi="Times New Roman"/>
          <w:color w:val="000000"/>
          <w:sz w:val="28"/>
          <w:szCs w:val="28"/>
        </w:rPr>
        <w:t xml:space="preserve">в рамках целевых государственных программ, в соответствии с ФЗ РФ </w:t>
      </w:r>
      <w:r w:rsidRPr="00EA2B62">
        <w:rPr>
          <w:rFonts w:ascii="Times New Roman" w:hAnsi="Times New Roman"/>
          <w:color w:val="000000"/>
          <w:sz w:val="28"/>
          <w:szCs w:val="28"/>
        </w:rPr>
        <w:t>предоставляется исключительно</w:t>
      </w:r>
      <w:r w:rsidR="00AC6CDE" w:rsidRPr="00EA2B62">
        <w:rPr>
          <w:rFonts w:ascii="Times New Roman" w:hAnsi="Times New Roman"/>
          <w:color w:val="000000"/>
          <w:sz w:val="28"/>
          <w:szCs w:val="28"/>
        </w:rPr>
        <w:t xml:space="preserve"> на конкурсной основе</w:t>
      </w:r>
      <w:r w:rsidR="00982AAB" w:rsidRPr="00EA2B62">
        <w:rPr>
          <w:rFonts w:ascii="Times New Roman" w:hAnsi="Times New Roman"/>
          <w:color w:val="000000"/>
          <w:sz w:val="28"/>
          <w:szCs w:val="28"/>
        </w:rPr>
        <w:t xml:space="preserve"> на</w:t>
      </w:r>
      <w:r w:rsidRPr="00EA2B62">
        <w:rPr>
          <w:rFonts w:ascii="Times New Roman" w:hAnsi="Times New Roman"/>
          <w:color w:val="000000"/>
          <w:sz w:val="28"/>
          <w:szCs w:val="28"/>
        </w:rPr>
        <w:t xml:space="preserve"> цели, под которые выделяются средства</w:t>
      </w:r>
      <w:r w:rsidR="00982AAB" w:rsidRPr="00EA2B62">
        <w:rPr>
          <w:rFonts w:ascii="Times New Roman" w:hAnsi="Times New Roman"/>
          <w:color w:val="000000"/>
          <w:sz w:val="28"/>
          <w:szCs w:val="28"/>
        </w:rPr>
        <w:t xml:space="preserve"> из федерального бюджета</w:t>
      </w:r>
      <w:r w:rsidR="00AC6CDE" w:rsidRPr="00EA2B62">
        <w:rPr>
          <w:rFonts w:ascii="Times New Roman" w:hAnsi="Times New Roman"/>
          <w:color w:val="000000"/>
          <w:sz w:val="28"/>
          <w:szCs w:val="28"/>
        </w:rPr>
        <w:t>.</w:t>
      </w:r>
      <w:r w:rsidR="00982AAB" w:rsidRPr="00EA2B62">
        <w:rPr>
          <w:rFonts w:ascii="Times New Roman" w:hAnsi="Times New Roman"/>
          <w:color w:val="000000"/>
          <w:sz w:val="28"/>
          <w:szCs w:val="28"/>
        </w:rPr>
        <w:t xml:space="preserve"> </w:t>
      </w:r>
    </w:p>
    <w:p w:rsidR="00AC6CDE" w:rsidRDefault="00AC6CDE"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Субсидии</w:t>
      </w:r>
      <w:r w:rsidR="00982AAB" w:rsidRPr="00EA2B62">
        <w:rPr>
          <w:rFonts w:ascii="Times New Roman" w:hAnsi="Times New Roman"/>
          <w:color w:val="000000"/>
          <w:sz w:val="28"/>
          <w:szCs w:val="28"/>
        </w:rPr>
        <w:t xml:space="preserve"> предоставляемые на определенных условиях, называются «усл</w:t>
      </w:r>
      <w:r w:rsidRPr="00EA2B62">
        <w:rPr>
          <w:rFonts w:ascii="Times New Roman" w:hAnsi="Times New Roman"/>
          <w:color w:val="000000"/>
          <w:sz w:val="28"/>
          <w:szCs w:val="28"/>
        </w:rPr>
        <w:t>овными» или «обусловленными». Субсидии</w:t>
      </w:r>
      <w:r w:rsidR="00982AAB" w:rsidRPr="00EA2B62">
        <w:rPr>
          <w:rFonts w:ascii="Times New Roman" w:hAnsi="Times New Roman"/>
          <w:color w:val="000000"/>
          <w:sz w:val="28"/>
          <w:szCs w:val="28"/>
        </w:rPr>
        <w:t xml:space="preserve"> иногда могут предоставляться в натуральной форме. Субсидирование может быть прямым и косвенным. К косвенному относится, например, предоставление государством различных </w:t>
      </w:r>
      <w:r w:rsidRPr="00EA2B62">
        <w:rPr>
          <w:rFonts w:ascii="Times New Roman" w:hAnsi="Times New Roman"/>
          <w:color w:val="000000"/>
          <w:sz w:val="28"/>
          <w:szCs w:val="28"/>
        </w:rPr>
        <w:t>льгот, регулирование цен как бюджетные затраты</w:t>
      </w:r>
      <w:r w:rsidR="00982AAB" w:rsidRPr="00EA2B62">
        <w:rPr>
          <w:rFonts w:ascii="Times New Roman" w:hAnsi="Times New Roman"/>
          <w:color w:val="000000"/>
          <w:sz w:val="28"/>
          <w:szCs w:val="28"/>
        </w:rPr>
        <w:t xml:space="preserve">. </w:t>
      </w:r>
      <w:r w:rsidR="004A60A3" w:rsidRPr="00EA2B62">
        <w:rPr>
          <w:rFonts w:ascii="Times New Roman" w:hAnsi="Times New Roman"/>
          <w:color w:val="000000"/>
          <w:sz w:val="28"/>
          <w:szCs w:val="28"/>
        </w:rPr>
        <w:t>В случае не освоения Субсидии в установленный срок, то неизрасходованные соответствующие средства подлежат возврату в бюджет, из которого Субсидия была получена, а за расходование не по целевому назначению грозит уголовная ответственность.</w:t>
      </w:r>
    </w:p>
    <w:p w:rsidR="00EA2B62" w:rsidRPr="00EA2B62" w:rsidRDefault="00EA2B62" w:rsidP="00EA2B62">
      <w:pPr>
        <w:spacing w:after="0" w:line="360" w:lineRule="auto"/>
        <w:jc w:val="both"/>
        <w:rPr>
          <w:rFonts w:ascii="Times New Roman" w:hAnsi="Times New Roman"/>
          <w:color w:val="000000"/>
          <w:sz w:val="28"/>
          <w:szCs w:val="28"/>
        </w:rPr>
      </w:pPr>
    </w:p>
    <w:p w:rsidR="00EA2B62" w:rsidRDefault="00EA2B62" w:rsidP="00EA2B62">
      <w:pPr>
        <w:spacing w:after="0" w:line="360" w:lineRule="auto"/>
        <w:jc w:val="both"/>
        <w:rPr>
          <w:rFonts w:ascii="Times New Roman" w:hAnsi="Times New Roman"/>
          <w:color w:val="000000"/>
          <w:sz w:val="28"/>
          <w:szCs w:val="28"/>
        </w:rPr>
      </w:pPr>
      <w:r>
        <w:rPr>
          <w:rFonts w:ascii="Times New Roman" w:hAnsi="Times New Roman"/>
          <w:color w:val="000000"/>
          <w:sz w:val="28"/>
          <w:szCs w:val="28"/>
        </w:rPr>
        <w:br w:type="page"/>
      </w:r>
      <w:r w:rsidR="004A60A3" w:rsidRPr="00EA2B62">
        <w:rPr>
          <w:rFonts w:ascii="Times New Roman" w:hAnsi="Times New Roman"/>
          <w:color w:val="000000"/>
          <w:sz w:val="28"/>
          <w:szCs w:val="28"/>
        </w:rPr>
        <w:t>4.4 Субвенция</w:t>
      </w:r>
      <w:r w:rsidR="00982AAB" w:rsidRPr="00EA2B62">
        <w:rPr>
          <w:rFonts w:ascii="Times New Roman" w:hAnsi="Times New Roman"/>
          <w:color w:val="000000"/>
          <w:sz w:val="28"/>
          <w:szCs w:val="28"/>
        </w:rPr>
        <w:t xml:space="preserve"> </w:t>
      </w:r>
    </w:p>
    <w:p w:rsidR="00EA2B62" w:rsidRDefault="00EA2B62" w:rsidP="00EA2B62">
      <w:pPr>
        <w:spacing w:after="0" w:line="360" w:lineRule="auto"/>
        <w:jc w:val="both"/>
        <w:rPr>
          <w:rFonts w:ascii="Times New Roman" w:hAnsi="Times New Roman"/>
          <w:color w:val="000000"/>
          <w:sz w:val="28"/>
          <w:szCs w:val="28"/>
        </w:rPr>
      </w:pPr>
    </w:p>
    <w:p w:rsidR="00982AAB" w:rsidRPr="00EA2B62" w:rsidRDefault="00EA2B62"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Субвенция </w:t>
      </w:r>
      <w:r>
        <w:rPr>
          <w:rFonts w:ascii="Times New Roman" w:hAnsi="Times New Roman"/>
          <w:color w:val="000000"/>
          <w:sz w:val="28"/>
          <w:szCs w:val="28"/>
        </w:rPr>
        <w:t xml:space="preserve"> </w:t>
      </w:r>
      <w:r w:rsidR="00982AAB" w:rsidRPr="00EA2B62">
        <w:rPr>
          <w:rFonts w:ascii="Times New Roman" w:hAnsi="Times New Roman"/>
          <w:color w:val="000000"/>
          <w:sz w:val="28"/>
          <w:szCs w:val="28"/>
        </w:rPr>
        <w:t>(англ. subvention) - бюджетные средства, предоставляемые на безвозмездной и безвозвратной основе из бюджета одного уровня бюджетной системы бюджету другого уровня или юридическому лицу на определенные целевые расходы с указан</w:t>
      </w:r>
      <w:r w:rsidR="004A60A3" w:rsidRPr="00EA2B62">
        <w:rPr>
          <w:rFonts w:ascii="Times New Roman" w:hAnsi="Times New Roman"/>
          <w:color w:val="000000"/>
          <w:sz w:val="28"/>
          <w:szCs w:val="28"/>
        </w:rPr>
        <w:t>ием срока использования. Если Субвенция</w:t>
      </w:r>
      <w:r w:rsidR="00982AAB" w:rsidRPr="00EA2B62">
        <w:rPr>
          <w:rFonts w:ascii="Times New Roman" w:hAnsi="Times New Roman"/>
          <w:color w:val="000000"/>
          <w:sz w:val="28"/>
          <w:szCs w:val="28"/>
        </w:rPr>
        <w:t xml:space="preserve"> выделяется с указанием и дополнением</w:t>
      </w:r>
      <w:r>
        <w:rPr>
          <w:rFonts w:ascii="Times New Roman" w:hAnsi="Times New Roman"/>
          <w:color w:val="000000"/>
          <w:sz w:val="28"/>
          <w:szCs w:val="28"/>
        </w:rPr>
        <w:t xml:space="preserve"> </w:t>
      </w:r>
      <w:r w:rsidR="00982AAB" w:rsidRPr="00EA2B62">
        <w:rPr>
          <w:rFonts w:ascii="Times New Roman" w:hAnsi="Times New Roman"/>
          <w:color w:val="000000"/>
          <w:sz w:val="28"/>
          <w:szCs w:val="28"/>
        </w:rPr>
        <w:t>условий, она назы</w:t>
      </w:r>
      <w:r w:rsidR="004A60A3" w:rsidRPr="00EA2B62">
        <w:rPr>
          <w:rFonts w:ascii="Times New Roman" w:hAnsi="Times New Roman"/>
          <w:color w:val="000000"/>
          <w:sz w:val="28"/>
          <w:szCs w:val="28"/>
        </w:rPr>
        <w:t xml:space="preserve">вается «обусловленной». В случае не израсходования Субвенции в установленный срок, то неизрасходованные </w:t>
      </w:r>
      <w:r w:rsidR="00982AAB" w:rsidRPr="00EA2B62">
        <w:rPr>
          <w:rFonts w:ascii="Times New Roman" w:hAnsi="Times New Roman"/>
          <w:color w:val="000000"/>
          <w:sz w:val="28"/>
          <w:szCs w:val="28"/>
        </w:rPr>
        <w:t>соответствующие средства подлежат в</w:t>
      </w:r>
      <w:r w:rsidR="004A60A3" w:rsidRPr="00EA2B62">
        <w:rPr>
          <w:rFonts w:ascii="Times New Roman" w:hAnsi="Times New Roman"/>
          <w:color w:val="000000"/>
          <w:sz w:val="28"/>
          <w:szCs w:val="28"/>
        </w:rPr>
        <w:t>озврату в бюджет, из которого Субвенция</w:t>
      </w:r>
      <w:r w:rsidR="00982AAB" w:rsidRPr="00EA2B62">
        <w:rPr>
          <w:rFonts w:ascii="Times New Roman" w:hAnsi="Times New Roman"/>
          <w:color w:val="000000"/>
          <w:sz w:val="28"/>
          <w:szCs w:val="28"/>
        </w:rPr>
        <w:t xml:space="preserve"> была получена</w:t>
      </w:r>
      <w:r w:rsidR="004A60A3" w:rsidRPr="00EA2B62">
        <w:rPr>
          <w:rFonts w:ascii="Times New Roman" w:hAnsi="Times New Roman"/>
          <w:color w:val="000000"/>
          <w:sz w:val="28"/>
          <w:szCs w:val="28"/>
        </w:rPr>
        <w:t>, а за расходование не по целевому назначению грозит уголовная ответственность.</w:t>
      </w:r>
      <w:r>
        <w:rPr>
          <w:rFonts w:ascii="Times New Roman" w:hAnsi="Times New Roman"/>
          <w:color w:val="000000"/>
          <w:sz w:val="28"/>
          <w:szCs w:val="28"/>
        </w:rPr>
        <w:t xml:space="preserve"> </w:t>
      </w:r>
      <w:r w:rsidR="004A60A3" w:rsidRPr="00EA2B62">
        <w:rPr>
          <w:rFonts w:ascii="Times New Roman" w:hAnsi="Times New Roman"/>
          <w:color w:val="000000"/>
          <w:sz w:val="28"/>
          <w:szCs w:val="28"/>
        </w:rPr>
        <w:t>Субвенция направляется</w:t>
      </w:r>
      <w:r w:rsidR="00823BEB" w:rsidRPr="00EA2B62">
        <w:rPr>
          <w:rFonts w:ascii="Times New Roman" w:hAnsi="Times New Roman"/>
          <w:color w:val="000000"/>
          <w:sz w:val="28"/>
          <w:szCs w:val="28"/>
        </w:rPr>
        <w:t xml:space="preserve"> на</w:t>
      </w:r>
      <w:r w:rsidR="00982AAB" w:rsidRPr="00EA2B62">
        <w:rPr>
          <w:rFonts w:ascii="Times New Roman" w:hAnsi="Times New Roman"/>
          <w:color w:val="000000"/>
          <w:sz w:val="28"/>
          <w:szCs w:val="28"/>
        </w:rPr>
        <w:t xml:space="preserve"> конкретные объекты по целевым федеральным и региональным программам. По мере того как в РФ все в большей степени будет происходить переход на программно-целевой метод бюджетного финансирования, можно ожидать расширения сферы применения С. и на текущие расходы. </w:t>
      </w:r>
    </w:p>
    <w:p w:rsidR="00823BEB" w:rsidRPr="00EA2B62" w:rsidRDefault="00982AAB"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Нужно отметить, что дотация, субвенция и субсидия как методы наделения финансовыми ресурсами терри</w:t>
      </w:r>
      <w:r w:rsidR="00823BEB" w:rsidRPr="00EA2B62">
        <w:rPr>
          <w:rFonts w:ascii="Times New Roman" w:hAnsi="Times New Roman"/>
          <w:color w:val="000000"/>
          <w:sz w:val="28"/>
          <w:szCs w:val="28"/>
        </w:rPr>
        <w:t>ториальных бюджетов является главным рычагом финансовой системы РФ как элемент стабилизации экономики. Данные финансовые родники стимулируют бюджеты региональных уровней.</w:t>
      </w:r>
    </w:p>
    <w:p w:rsidR="00982AAB" w:rsidRPr="00EA2B62" w:rsidRDefault="00823BEB"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Такая практика целевого выделения безналичных денежных средств</w:t>
      </w:r>
      <w:r w:rsidR="00EA2B62">
        <w:rPr>
          <w:rFonts w:ascii="Times New Roman" w:hAnsi="Times New Roman"/>
          <w:color w:val="000000"/>
          <w:sz w:val="28"/>
          <w:szCs w:val="28"/>
        </w:rPr>
        <w:t xml:space="preserve"> </w:t>
      </w:r>
      <w:r w:rsidR="00982AAB" w:rsidRPr="00EA2B62">
        <w:rPr>
          <w:rFonts w:ascii="Times New Roman" w:hAnsi="Times New Roman"/>
          <w:color w:val="000000"/>
          <w:sz w:val="28"/>
          <w:szCs w:val="28"/>
        </w:rPr>
        <w:t>способствует развитию хозяйственной</w:t>
      </w:r>
      <w:r w:rsidRPr="00EA2B62">
        <w:rPr>
          <w:rFonts w:ascii="Times New Roman" w:hAnsi="Times New Roman"/>
          <w:color w:val="000000"/>
          <w:sz w:val="28"/>
          <w:szCs w:val="28"/>
        </w:rPr>
        <w:t>, строительной, предпринимательской и сельскохозяйственной инициатив</w:t>
      </w:r>
      <w:r w:rsidR="00982AAB" w:rsidRPr="00EA2B62">
        <w:rPr>
          <w:rFonts w:ascii="Times New Roman" w:hAnsi="Times New Roman"/>
          <w:color w:val="000000"/>
          <w:sz w:val="28"/>
          <w:szCs w:val="28"/>
        </w:rPr>
        <w:t xml:space="preserve"> местных админ</w:t>
      </w:r>
      <w:r w:rsidRPr="00EA2B62">
        <w:rPr>
          <w:rFonts w:ascii="Times New Roman" w:hAnsi="Times New Roman"/>
          <w:color w:val="000000"/>
          <w:sz w:val="28"/>
          <w:szCs w:val="28"/>
        </w:rPr>
        <w:t>истраций, стимулирует</w:t>
      </w:r>
      <w:r w:rsidR="00982AAB" w:rsidRPr="00EA2B62">
        <w:rPr>
          <w:rFonts w:ascii="Times New Roman" w:hAnsi="Times New Roman"/>
          <w:color w:val="000000"/>
          <w:sz w:val="28"/>
          <w:szCs w:val="28"/>
        </w:rPr>
        <w:t xml:space="preserve"> экономические процессы на территории</w:t>
      </w:r>
      <w:r w:rsidRPr="00EA2B62">
        <w:rPr>
          <w:rFonts w:ascii="Times New Roman" w:hAnsi="Times New Roman"/>
          <w:color w:val="000000"/>
          <w:sz w:val="28"/>
          <w:szCs w:val="28"/>
        </w:rPr>
        <w:t xml:space="preserve"> РФ и пополняет доходную часть областных бюджетов, при этом усиливая</w:t>
      </w:r>
      <w:r w:rsidR="00982AAB" w:rsidRPr="00EA2B62">
        <w:rPr>
          <w:rFonts w:ascii="Times New Roman" w:hAnsi="Times New Roman"/>
          <w:color w:val="000000"/>
          <w:sz w:val="28"/>
          <w:szCs w:val="28"/>
        </w:rPr>
        <w:t xml:space="preserve"> финансовый контроль.</w:t>
      </w:r>
    </w:p>
    <w:p w:rsidR="0019657C" w:rsidRDefault="005D0493"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Выделение целевых безналичных денежных средств как стабилизационные мероприятия, не побоясь выражусь как превентивные мероприятия направленные на стабилизацию финансовой системы РФ, -</w:t>
      </w:r>
      <w:r w:rsidR="00EA2B62">
        <w:rPr>
          <w:rFonts w:ascii="Times New Roman" w:hAnsi="Times New Roman"/>
          <w:color w:val="000000"/>
          <w:sz w:val="28"/>
          <w:szCs w:val="28"/>
        </w:rPr>
        <w:t xml:space="preserve"> </w:t>
      </w:r>
      <w:r w:rsidRPr="00EA2B62">
        <w:rPr>
          <w:rFonts w:ascii="Times New Roman" w:hAnsi="Times New Roman"/>
          <w:color w:val="000000"/>
          <w:sz w:val="28"/>
          <w:szCs w:val="28"/>
        </w:rPr>
        <w:t>необходимо направлять для освоения в те населенные пункты</w:t>
      </w:r>
      <w:r w:rsidR="00982AAB" w:rsidRPr="00EA2B62">
        <w:rPr>
          <w:rFonts w:ascii="Times New Roman" w:hAnsi="Times New Roman"/>
          <w:color w:val="000000"/>
          <w:sz w:val="28"/>
          <w:szCs w:val="28"/>
        </w:rPr>
        <w:t>, где в силу сложившихся условий и проводимой политики в области охраны окружающей среды, наличие</w:t>
      </w:r>
      <w:r w:rsidRPr="00EA2B62">
        <w:rPr>
          <w:rFonts w:ascii="Times New Roman" w:hAnsi="Times New Roman"/>
          <w:color w:val="000000"/>
          <w:sz w:val="28"/>
          <w:szCs w:val="28"/>
        </w:rPr>
        <w:t>м</w:t>
      </w:r>
      <w:r w:rsidR="00982AAB" w:rsidRPr="00EA2B62">
        <w:rPr>
          <w:rFonts w:ascii="Times New Roman" w:hAnsi="Times New Roman"/>
          <w:color w:val="000000"/>
          <w:sz w:val="28"/>
          <w:szCs w:val="28"/>
        </w:rPr>
        <w:t xml:space="preserve"> исторических памятников и других причин, экономический потенциал не может быть расширен в таких размерах, чтобы обеспечить территориальное формирование доходов. Местные же источники не в состоянии обеспечить покрытие необходимых расходов. Примером могут служить го</w:t>
      </w:r>
      <w:r w:rsidRPr="00EA2B62">
        <w:rPr>
          <w:rFonts w:ascii="Times New Roman" w:hAnsi="Times New Roman"/>
          <w:color w:val="000000"/>
          <w:sz w:val="28"/>
          <w:szCs w:val="28"/>
        </w:rPr>
        <w:t>рода и поселки-курорты, города -</w:t>
      </w:r>
      <w:r w:rsidR="00982AAB" w:rsidRPr="00EA2B62">
        <w:rPr>
          <w:rFonts w:ascii="Times New Roman" w:hAnsi="Times New Roman"/>
          <w:color w:val="000000"/>
          <w:sz w:val="28"/>
          <w:szCs w:val="28"/>
        </w:rPr>
        <w:t xml:space="preserve"> исторические и архитектурные заповедники, научные центры и др. Субвенции же следует выдавать </w:t>
      </w:r>
      <w:r w:rsidRPr="00EA2B62">
        <w:rPr>
          <w:rFonts w:ascii="Times New Roman" w:hAnsi="Times New Roman"/>
          <w:color w:val="000000"/>
          <w:sz w:val="28"/>
          <w:szCs w:val="28"/>
        </w:rPr>
        <w:t xml:space="preserve">именно </w:t>
      </w:r>
      <w:r w:rsidR="00982AAB" w:rsidRPr="00EA2B62">
        <w:rPr>
          <w:rFonts w:ascii="Times New Roman" w:hAnsi="Times New Roman"/>
          <w:color w:val="000000"/>
          <w:sz w:val="28"/>
          <w:szCs w:val="28"/>
        </w:rPr>
        <w:t>целевым назначением на определенные мероприятия, на осуществление которых на местах не хватает средств</w:t>
      </w:r>
      <w:r w:rsidRPr="00EA2B62">
        <w:rPr>
          <w:rFonts w:ascii="Times New Roman" w:hAnsi="Times New Roman"/>
          <w:color w:val="000000"/>
          <w:sz w:val="28"/>
          <w:szCs w:val="28"/>
        </w:rPr>
        <w:t>,</w:t>
      </w:r>
      <w:r w:rsidR="008F29E9" w:rsidRPr="00EA2B62">
        <w:rPr>
          <w:rFonts w:ascii="Times New Roman" w:hAnsi="Times New Roman"/>
          <w:color w:val="000000"/>
          <w:sz w:val="28"/>
          <w:szCs w:val="28"/>
        </w:rPr>
        <w:t xml:space="preserve"> например таких как строительство метрополитена в г. Самара</w:t>
      </w:r>
      <w:r w:rsidRPr="00EA2B62">
        <w:rPr>
          <w:rFonts w:ascii="Times New Roman" w:hAnsi="Times New Roman"/>
          <w:color w:val="000000"/>
          <w:sz w:val="28"/>
          <w:szCs w:val="28"/>
        </w:rPr>
        <w:t>, проведение международных олимпийских игр</w:t>
      </w:r>
      <w:r w:rsidR="00982AAB" w:rsidRPr="00EA2B62">
        <w:rPr>
          <w:rFonts w:ascii="Times New Roman" w:hAnsi="Times New Roman"/>
          <w:color w:val="000000"/>
          <w:sz w:val="28"/>
          <w:szCs w:val="28"/>
        </w:rPr>
        <w:t>.</w:t>
      </w:r>
    </w:p>
    <w:p w:rsidR="00982AAB" w:rsidRPr="00EA2B62" w:rsidRDefault="00982AAB" w:rsidP="00EA2B62">
      <w:pPr>
        <w:spacing w:after="0" w:line="360" w:lineRule="auto"/>
        <w:jc w:val="both"/>
        <w:rPr>
          <w:rFonts w:ascii="Times New Roman" w:hAnsi="Times New Roman"/>
          <w:color w:val="000000"/>
          <w:sz w:val="28"/>
          <w:szCs w:val="28"/>
        </w:rPr>
      </w:pPr>
      <w:r w:rsidRPr="00EA2B62">
        <w:rPr>
          <w:rFonts w:ascii="Times New Roman" w:hAnsi="Times New Roman"/>
          <w:color w:val="000000"/>
          <w:sz w:val="28"/>
          <w:szCs w:val="28"/>
        </w:rPr>
        <w:t xml:space="preserve"> </w:t>
      </w:r>
    </w:p>
    <w:p w:rsidR="00EA2B62" w:rsidRDefault="00EA2B62" w:rsidP="00EA2B62">
      <w:pPr>
        <w:spacing w:after="0" w:line="360" w:lineRule="auto"/>
        <w:jc w:val="both"/>
        <w:rPr>
          <w:rFonts w:ascii="Times New Roman" w:hAnsi="Times New Roman"/>
          <w:sz w:val="28"/>
          <w:szCs w:val="28"/>
        </w:rPr>
      </w:pPr>
      <w:r>
        <w:rPr>
          <w:rFonts w:ascii="Times New Roman" w:hAnsi="Times New Roman"/>
          <w:sz w:val="28"/>
          <w:szCs w:val="28"/>
        </w:rPr>
        <w:br w:type="page"/>
      </w:r>
      <w:r w:rsidR="009F4415" w:rsidRPr="00EA2B62">
        <w:rPr>
          <w:rFonts w:ascii="Times New Roman" w:hAnsi="Times New Roman"/>
          <w:sz w:val="28"/>
          <w:szCs w:val="28"/>
        </w:rPr>
        <w:t>С</w:t>
      </w:r>
      <w:r w:rsidR="0019657C">
        <w:rPr>
          <w:rFonts w:ascii="Times New Roman" w:hAnsi="Times New Roman"/>
          <w:sz w:val="28"/>
          <w:szCs w:val="28"/>
        </w:rPr>
        <w:t>писок использованной литературы</w:t>
      </w:r>
    </w:p>
    <w:p w:rsidR="00EA2B62" w:rsidRDefault="00EA2B62" w:rsidP="00EA2B62">
      <w:pPr>
        <w:spacing w:after="0" w:line="360" w:lineRule="auto"/>
        <w:jc w:val="both"/>
        <w:rPr>
          <w:rFonts w:ascii="Times New Roman" w:hAnsi="Times New Roman"/>
          <w:sz w:val="28"/>
          <w:szCs w:val="28"/>
        </w:rPr>
      </w:pPr>
    </w:p>
    <w:p w:rsidR="00EA2B62" w:rsidRDefault="009F4415" w:rsidP="00EA2B62">
      <w:pPr>
        <w:spacing w:after="0" w:line="360" w:lineRule="auto"/>
        <w:ind w:firstLine="0"/>
        <w:jc w:val="both"/>
        <w:rPr>
          <w:rFonts w:ascii="Times New Roman" w:hAnsi="Times New Roman"/>
          <w:sz w:val="28"/>
          <w:szCs w:val="28"/>
        </w:rPr>
      </w:pPr>
      <w:r w:rsidRPr="00EA2B62">
        <w:rPr>
          <w:rFonts w:ascii="Times New Roman" w:hAnsi="Times New Roman"/>
          <w:sz w:val="28"/>
          <w:szCs w:val="28"/>
        </w:rPr>
        <w:t>1. Абрамова</w:t>
      </w:r>
      <w:r w:rsidR="00EA2B62">
        <w:rPr>
          <w:rFonts w:ascii="Times New Roman" w:hAnsi="Times New Roman"/>
          <w:sz w:val="28"/>
          <w:szCs w:val="28"/>
        </w:rPr>
        <w:t xml:space="preserve"> </w:t>
      </w:r>
      <w:r w:rsidRPr="00EA2B62">
        <w:rPr>
          <w:rFonts w:ascii="Times New Roman" w:hAnsi="Times New Roman"/>
          <w:sz w:val="28"/>
          <w:szCs w:val="28"/>
        </w:rPr>
        <w:t>М.А., Александрова</w:t>
      </w:r>
      <w:r w:rsidR="00EA2B62">
        <w:rPr>
          <w:rFonts w:ascii="Times New Roman" w:hAnsi="Times New Roman"/>
          <w:sz w:val="28"/>
          <w:szCs w:val="28"/>
        </w:rPr>
        <w:t xml:space="preserve"> </w:t>
      </w:r>
      <w:r w:rsidRPr="00EA2B62">
        <w:rPr>
          <w:rFonts w:ascii="Times New Roman" w:hAnsi="Times New Roman"/>
          <w:sz w:val="28"/>
          <w:szCs w:val="28"/>
        </w:rPr>
        <w:t>Л.С.</w:t>
      </w:r>
      <w:r w:rsidR="00EA2B62">
        <w:rPr>
          <w:rFonts w:ascii="Times New Roman" w:hAnsi="Times New Roman"/>
          <w:sz w:val="28"/>
          <w:szCs w:val="28"/>
        </w:rPr>
        <w:t xml:space="preserve"> </w:t>
      </w:r>
      <w:r w:rsidRPr="00EA2B62">
        <w:rPr>
          <w:rFonts w:ascii="Times New Roman" w:hAnsi="Times New Roman"/>
          <w:sz w:val="28"/>
          <w:szCs w:val="28"/>
        </w:rPr>
        <w:t>Финансы, денежное обращение и кредит: Учебн. пособие</w:t>
      </w:r>
      <w:r w:rsidR="00EA2B62">
        <w:rPr>
          <w:rFonts w:ascii="Times New Roman" w:hAnsi="Times New Roman"/>
          <w:sz w:val="28"/>
          <w:szCs w:val="28"/>
        </w:rPr>
        <w:t xml:space="preserve"> </w:t>
      </w:r>
      <w:r w:rsidRPr="00EA2B62">
        <w:rPr>
          <w:rFonts w:ascii="Times New Roman" w:hAnsi="Times New Roman"/>
          <w:sz w:val="28"/>
          <w:szCs w:val="28"/>
        </w:rPr>
        <w:t>М.</w:t>
      </w:r>
      <w:r w:rsidR="00EA2B62">
        <w:rPr>
          <w:rFonts w:ascii="Times New Roman" w:hAnsi="Times New Roman"/>
          <w:sz w:val="28"/>
          <w:szCs w:val="28"/>
        </w:rPr>
        <w:t xml:space="preserve"> </w:t>
      </w:r>
      <w:r w:rsidRPr="00EA2B62">
        <w:rPr>
          <w:rFonts w:ascii="Times New Roman" w:hAnsi="Times New Roman"/>
          <w:sz w:val="28"/>
          <w:szCs w:val="28"/>
        </w:rPr>
        <w:t>Институт междунар.</w:t>
      </w:r>
      <w:r w:rsidR="00EA2B62">
        <w:rPr>
          <w:rFonts w:ascii="Times New Roman" w:hAnsi="Times New Roman"/>
          <w:sz w:val="28"/>
          <w:szCs w:val="28"/>
        </w:rPr>
        <w:t xml:space="preserve"> </w:t>
      </w:r>
      <w:r w:rsidRPr="00EA2B62">
        <w:rPr>
          <w:rFonts w:ascii="Times New Roman" w:hAnsi="Times New Roman"/>
          <w:sz w:val="28"/>
          <w:szCs w:val="28"/>
        </w:rPr>
        <w:t xml:space="preserve">Права и экономики, 2003. 2. </w:t>
      </w:r>
    </w:p>
    <w:p w:rsidR="0019657C" w:rsidRDefault="0019657C" w:rsidP="00EA2B62">
      <w:pPr>
        <w:spacing w:after="0" w:line="360" w:lineRule="auto"/>
        <w:ind w:firstLine="0"/>
        <w:jc w:val="both"/>
        <w:rPr>
          <w:rFonts w:ascii="Times New Roman" w:hAnsi="Times New Roman"/>
          <w:sz w:val="28"/>
          <w:szCs w:val="28"/>
        </w:rPr>
      </w:pPr>
      <w:r>
        <w:rPr>
          <w:rFonts w:ascii="Times New Roman" w:hAnsi="Times New Roman"/>
          <w:sz w:val="28"/>
          <w:szCs w:val="28"/>
        </w:rPr>
        <w:t xml:space="preserve">2. </w:t>
      </w:r>
      <w:r w:rsidR="009F4415" w:rsidRPr="00EA2B62">
        <w:rPr>
          <w:rFonts w:ascii="Times New Roman" w:hAnsi="Times New Roman"/>
          <w:sz w:val="28"/>
          <w:szCs w:val="28"/>
        </w:rPr>
        <w:t>Антонов</w:t>
      </w:r>
      <w:r w:rsidR="00EA2B62">
        <w:rPr>
          <w:rFonts w:ascii="Times New Roman" w:hAnsi="Times New Roman"/>
          <w:sz w:val="28"/>
          <w:szCs w:val="28"/>
        </w:rPr>
        <w:t xml:space="preserve"> </w:t>
      </w:r>
      <w:r w:rsidR="009F4415" w:rsidRPr="00EA2B62">
        <w:rPr>
          <w:rFonts w:ascii="Times New Roman" w:hAnsi="Times New Roman"/>
          <w:sz w:val="28"/>
          <w:szCs w:val="28"/>
        </w:rPr>
        <w:t>Н.Г., Пессель</w:t>
      </w:r>
      <w:r w:rsidR="00EA2B62">
        <w:rPr>
          <w:rFonts w:ascii="Times New Roman" w:hAnsi="Times New Roman"/>
          <w:sz w:val="28"/>
          <w:szCs w:val="28"/>
        </w:rPr>
        <w:t xml:space="preserve"> </w:t>
      </w:r>
      <w:r w:rsidR="009F4415" w:rsidRPr="00EA2B62">
        <w:rPr>
          <w:rFonts w:ascii="Times New Roman" w:hAnsi="Times New Roman"/>
          <w:sz w:val="28"/>
          <w:szCs w:val="28"/>
        </w:rPr>
        <w:t>М.А.</w:t>
      </w:r>
      <w:r w:rsidR="00EA2B62">
        <w:rPr>
          <w:rFonts w:ascii="Times New Roman" w:hAnsi="Times New Roman"/>
          <w:sz w:val="28"/>
          <w:szCs w:val="28"/>
        </w:rPr>
        <w:t xml:space="preserve"> </w:t>
      </w:r>
      <w:r w:rsidR="009F4415" w:rsidRPr="00EA2B62">
        <w:rPr>
          <w:rFonts w:ascii="Times New Roman" w:hAnsi="Times New Roman"/>
          <w:sz w:val="28"/>
          <w:szCs w:val="28"/>
        </w:rPr>
        <w:t>Денежное обращение, кредит и банки.Учебник, М.</w:t>
      </w:r>
      <w:r w:rsidR="00EA2B62">
        <w:rPr>
          <w:rFonts w:ascii="Times New Roman" w:hAnsi="Times New Roman"/>
          <w:sz w:val="28"/>
          <w:szCs w:val="28"/>
        </w:rPr>
        <w:t xml:space="preserve"> </w:t>
      </w:r>
      <w:r w:rsidR="009F4415" w:rsidRPr="00EA2B62">
        <w:rPr>
          <w:rFonts w:ascii="Times New Roman" w:hAnsi="Times New Roman"/>
          <w:sz w:val="28"/>
          <w:szCs w:val="28"/>
        </w:rPr>
        <w:t xml:space="preserve">Финстатинформ, 2004. </w:t>
      </w:r>
    </w:p>
    <w:p w:rsidR="0019657C" w:rsidRDefault="009F4415" w:rsidP="00EA2B62">
      <w:pPr>
        <w:spacing w:after="0" w:line="360" w:lineRule="auto"/>
        <w:ind w:firstLine="0"/>
        <w:jc w:val="both"/>
        <w:rPr>
          <w:rFonts w:ascii="Times New Roman" w:hAnsi="Times New Roman"/>
          <w:sz w:val="28"/>
          <w:szCs w:val="28"/>
        </w:rPr>
      </w:pPr>
      <w:r w:rsidRPr="00EA2B62">
        <w:rPr>
          <w:rFonts w:ascii="Times New Roman" w:hAnsi="Times New Roman"/>
          <w:sz w:val="28"/>
          <w:szCs w:val="28"/>
        </w:rPr>
        <w:t>3. Деньги, кредит, банки. Учебник для вузов ∕ Е.Ф.</w:t>
      </w:r>
      <w:r w:rsidR="00EA2B62">
        <w:rPr>
          <w:rFonts w:ascii="Times New Roman" w:hAnsi="Times New Roman"/>
          <w:sz w:val="28"/>
          <w:szCs w:val="28"/>
        </w:rPr>
        <w:t xml:space="preserve"> </w:t>
      </w:r>
      <w:r w:rsidRPr="00EA2B62">
        <w:rPr>
          <w:rFonts w:ascii="Times New Roman" w:hAnsi="Times New Roman"/>
          <w:sz w:val="28"/>
          <w:szCs w:val="28"/>
        </w:rPr>
        <w:t>Жуков, Н.М.</w:t>
      </w:r>
      <w:r w:rsidR="00EA2B62">
        <w:rPr>
          <w:rFonts w:ascii="Times New Roman" w:hAnsi="Times New Roman"/>
          <w:sz w:val="28"/>
          <w:szCs w:val="28"/>
        </w:rPr>
        <w:t xml:space="preserve"> </w:t>
      </w:r>
      <w:r w:rsidRPr="00EA2B62">
        <w:rPr>
          <w:rFonts w:ascii="Times New Roman" w:hAnsi="Times New Roman"/>
          <w:sz w:val="28"/>
          <w:szCs w:val="28"/>
        </w:rPr>
        <w:t>Зеленкова, Л.Г.</w:t>
      </w:r>
      <w:r w:rsidR="00EA2B62">
        <w:rPr>
          <w:rFonts w:ascii="Times New Roman" w:hAnsi="Times New Roman"/>
          <w:sz w:val="28"/>
          <w:szCs w:val="28"/>
        </w:rPr>
        <w:t xml:space="preserve"> </w:t>
      </w:r>
      <w:r w:rsidRPr="00EA2B62">
        <w:rPr>
          <w:rFonts w:ascii="Times New Roman" w:hAnsi="Times New Roman"/>
          <w:sz w:val="28"/>
          <w:szCs w:val="28"/>
        </w:rPr>
        <w:t>Литвиненко ∕ Под ред. Проф. Е.Ф.</w:t>
      </w:r>
      <w:r w:rsidR="00EA2B62">
        <w:rPr>
          <w:rFonts w:ascii="Times New Roman" w:hAnsi="Times New Roman"/>
          <w:sz w:val="28"/>
          <w:szCs w:val="28"/>
        </w:rPr>
        <w:t xml:space="preserve"> </w:t>
      </w:r>
      <w:r w:rsidRPr="00EA2B62">
        <w:rPr>
          <w:rFonts w:ascii="Times New Roman" w:hAnsi="Times New Roman"/>
          <w:sz w:val="28"/>
          <w:szCs w:val="28"/>
        </w:rPr>
        <w:t xml:space="preserve">Жукова – 3-е изд., М.: ЮНИТИ-ДАНА, 2005. </w:t>
      </w:r>
    </w:p>
    <w:p w:rsidR="0019657C" w:rsidRDefault="009F4415" w:rsidP="00EA2B62">
      <w:pPr>
        <w:spacing w:after="0" w:line="360" w:lineRule="auto"/>
        <w:ind w:firstLine="0"/>
        <w:jc w:val="both"/>
        <w:rPr>
          <w:rFonts w:ascii="Times New Roman" w:hAnsi="Times New Roman"/>
          <w:sz w:val="28"/>
          <w:szCs w:val="28"/>
        </w:rPr>
      </w:pPr>
      <w:r w:rsidRPr="00EA2B62">
        <w:rPr>
          <w:rFonts w:ascii="Times New Roman" w:hAnsi="Times New Roman"/>
          <w:sz w:val="28"/>
          <w:szCs w:val="28"/>
        </w:rPr>
        <w:t>4. Деньги, кредит, банки. Учебник для вузов ∕ Под ред. Проф. О.И.</w:t>
      </w:r>
      <w:r w:rsidR="00EA2B62">
        <w:rPr>
          <w:rFonts w:ascii="Times New Roman" w:hAnsi="Times New Roman"/>
          <w:sz w:val="28"/>
          <w:szCs w:val="28"/>
        </w:rPr>
        <w:t xml:space="preserve"> </w:t>
      </w:r>
      <w:r w:rsidRPr="00EA2B62">
        <w:rPr>
          <w:rFonts w:ascii="Times New Roman" w:hAnsi="Times New Roman"/>
          <w:sz w:val="28"/>
          <w:szCs w:val="28"/>
        </w:rPr>
        <w:t>Лаврушина, изд. 2</w:t>
      </w:r>
      <w:r w:rsidR="00EA2B62">
        <w:rPr>
          <w:rFonts w:ascii="Times New Roman" w:hAnsi="Times New Roman"/>
          <w:sz w:val="28"/>
          <w:szCs w:val="28"/>
        </w:rPr>
        <w:t xml:space="preserve"> </w:t>
      </w:r>
      <w:r w:rsidRPr="00EA2B62">
        <w:rPr>
          <w:rFonts w:ascii="Times New Roman" w:hAnsi="Times New Roman"/>
          <w:sz w:val="28"/>
          <w:szCs w:val="28"/>
        </w:rPr>
        <w:t xml:space="preserve">е, М.: Финансы и статистика, 2004. </w:t>
      </w:r>
    </w:p>
    <w:p w:rsidR="0019657C" w:rsidRDefault="009F4415" w:rsidP="00EA2B62">
      <w:pPr>
        <w:spacing w:after="0" w:line="360" w:lineRule="auto"/>
        <w:ind w:firstLine="0"/>
        <w:jc w:val="both"/>
        <w:rPr>
          <w:rFonts w:ascii="Times New Roman" w:hAnsi="Times New Roman"/>
          <w:sz w:val="28"/>
          <w:szCs w:val="28"/>
        </w:rPr>
      </w:pPr>
      <w:r w:rsidRPr="00EA2B62">
        <w:rPr>
          <w:rFonts w:ascii="Times New Roman" w:hAnsi="Times New Roman"/>
          <w:sz w:val="28"/>
          <w:szCs w:val="28"/>
        </w:rPr>
        <w:t xml:space="preserve">5. Кассель Г. Инфляция и валютный курс. М., 2005. </w:t>
      </w:r>
    </w:p>
    <w:p w:rsidR="0019657C" w:rsidRDefault="009F4415" w:rsidP="00EA2B62">
      <w:pPr>
        <w:spacing w:after="0" w:line="360" w:lineRule="auto"/>
        <w:ind w:firstLine="0"/>
        <w:jc w:val="both"/>
        <w:rPr>
          <w:rFonts w:ascii="Times New Roman" w:hAnsi="Times New Roman"/>
          <w:sz w:val="28"/>
          <w:szCs w:val="28"/>
        </w:rPr>
      </w:pPr>
      <w:r w:rsidRPr="00EA2B62">
        <w:rPr>
          <w:rFonts w:ascii="Times New Roman" w:hAnsi="Times New Roman"/>
          <w:sz w:val="28"/>
          <w:szCs w:val="28"/>
        </w:rPr>
        <w:t>6. Курс переходной экономики. ∕ Под ред. Л.И.</w:t>
      </w:r>
      <w:r w:rsidR="00EA2B62">
        <w:rPr>
          <w:rFonts w:ascii="Times New Roman" w:hAnsi="Times New Roman"/>
          <w:sz w:val="28"/>
          <w:szCs w:val="28"/>
        </w:rPr>
        <w:t xml:space="preserve"> </w:t>
      </w:r>
      <w:r w:rsidRPr="00EA2B62">
        <w:rPr>
          <w:rFonts w:ascii="Times New Roman" w:hAnsi="Times New Roman"/>
          <w:sz w:val="28"/>
          <w:szCs w:val="28"/>
        </w:rPr>
        <w:t xml:space="preserve">Абалкина. М.: Финстатинформ, 2004. </w:t>
      </w:r>
    </w:p>
    <w:p w:rsidR="0019657C" w:rsidRDefault="009F4415" w:rsidP="00EA2B62">
      <w:pPr>
        <w:spacing w:after="0" w:line="360" w:lineRule="auto"/>
        <w:ind w:firstLine="0"/>
        <w:jc w:val="both"/>
        <w:rPr>
          <w:rFonts w:ascii="Times New Roman" w:hAnsi="Times New Roman"/>
          <w:sz w:val="28"/>
          <w:szCs w:val="28"/>
        </w:rPr>
      </w:pPr>
      <w:r w:rsidRPr="00EA2B62">
        <w:rPr>
          <w:rFonts w:ascii="Times New Roman" w:hAnsi="Times New Roman"/>
          <w:sz w:val="28"/>
          <w:szCs w:val="28"/>
        </w:rPr>
        <w:t>7. Савинский</w:t>
      </w:r>
      <w:r w:rsidR="00EA2B62">
        <w:rPr>
          <w:rFonts w:ascii="Times New Roman" w:hAnsi="Times New Roman"/>
          <w:sz w:val="28"/>
          <w:szCs w:val="28"/>
        </w:rPr>
        <w:t xml:space="preserve"> </w:t>
      </w:r>
      <w:r w:rsidRPr="00EA2B62">
        <w:rPr>
          <w:rFonts w:ascii="Times New Roman" w:hAnsi="Times New Roman"/>
          <w:sz w:val="28"/>
          <w:szCs w:val="28"/>
        </w:rPr>
        <w:t>Ю.П.</w:t>
      </w:r>
      <w:r w:rsidR="00EA2B62">
        <w:rPr>
          <w:rFonts w:ascii="Times New Roman" w:hAnsi="Times New Roman"/>
          <w:sz w:val="28"/>
          <w:szCs w:val="28"/>
        </w:rPr>
        <w:t xml:space="preserve"> </w:t>
      </w:r>
      <w:r w:rsidRPr="00EA2B62">
        <w:rPr>
          <w:rFonts w:ascii="Times New Roman" w:hAnsi="Times New Roman"/>
          <w:sz w:val="28"/>
          <w:szCs w:val="28"/>
        </w:rPr>
        <w:t xml:space="preserve">Денежно-кредитное регулирование. М.: Финансовая академия при Правительстве РФ. 2004. </w:t>
      </w:r>
    </w:p>
    <w:p w:rsidR="0019657C" w:rsidRDefault="009F4415" w:rsidP="00EA2B62">
      <w:pPr>
        <w:spacing w:after="0" w:line="360" w:lineRule="auto"/>
        <w:ind w:firstLine="0"/>
        <w:jc w:val="both"/>
        <w:rPr>
          <w:rFonts w:ascii="Times New Roman" w:hAnsi="Times New Roman"/>
          <w:sz w:val="28"/>
          <w:szCs w:val="28"/>
        </w:rPr>
      </w:pPr>
      <w:r w:rsidRPr="00EA2B62">
        <w:rPr>
          <w:rFonts w:ascii="Times New Roman" w:hAnsi="Times New Roman"/>
          <w:sz w:val="28"/>
          <w:szCs w:val="28"/>
        </w:rPr>
        <w:t>8. Современный экономический словарь. Б.А.</w:t>
      </w:r>
      <w:r w:rsidR="00EA2B62">
        <w:rPr>
          <w:rFonts w:ascii="Times New Roman" w:hAnsi="Times New Roman"/>
          <w:sz w:val="28"/>
          <w:szCs w:val="28"/>
        </w:rPr>
        <w:t xml:space="preserve"> </w:t>
      </w:r>
      <w:r w:rsidRPr="00EA2B62">
        <w:rPr>
          <w:rFonts w:ascii="Times New Roman" w:hAnsi="Times New Roman"/>
          <w:sz w:val="28"/>
          <w:szCs w:val="28"/>
        </w:rPr>
        <w:t>Райзберг, Л.Ш.</w:t>
      </w:r>
      <w:r w:rsidR="00EA2B62">
        <w:rPr>
          <w:rFonts w:ascii="Times New Roman" w:hAnsi="Times New Roman"/>
          <w:sz w:val="28"/>
          <w:szCs w:val="28"/>
        </w:rPr>
        <w:t xml:space="preserve"> </w:t>
      </w:r>
      <w:r w:rsidRPr="00EA2B62">
        <w:rPr>
          <w:rFonts w:ascii="Times New Roman" w:hAnsi="Times New Roman"/>
          <w:sz w:val="28"/>
          <w:szCs w:val="28"/>
        </w:rPr>
        <w:t>Лозовский, Е.Б.</w:t>
      </w:r>
      <w:r w:rsidR="00EA2B62">
        <w:rPr>
          <w:rFonts w:ascii="Times New Roman" w:hAnsi="Times New Roman"/>
          <w:sz w:val="28"/>
          <w:szCs w:val="28"/>
        </w:rPr>
        <w:t xml:space="preserve"> </w:t>
      </w:r>
      <w:r w:rsidRPr="00EA2B62">
        <w:rPr>
          <w:rFonts w:ascii="Times New Roman" w:hAnsi="Times New Roman"/>
          <w:sz w:val="28"/>
          <w:szCs w:val="28"/>
        </w:rPr>
        <w:t>Стародубцева</w:t>
      </w:r>
      <w:r w:rsidR="00EA2B62">
        <w:rPr>
          <w:rFonts w:ascii="Times New Roman" w:hAnsi="Times New Roman"/>
          <w:sz w:val="28"/>
          <w:szCs w:val="28"/>
        </w:rPr>
        <w:t xml:space="preserve"> </w:t>
      </w:r>
      <w:r w:rsidRPr="00EA2B62">
        <w:rPr>
          <w:rFonts w:ascii="Times New Roman" w:hAnsi="Times New Roman"/>
          <w:sz w:val="28"/>
          <w:szCs w:val="28"/>
        </w:rPr>
        <w:t>М.: ИНФРА</w:t>
      </w:r>
      <w:r w:rsidR="00EA2B62">
        <w:rPr>
          <w:rFonts w:ascii="Times New Roman" w:hAnsi="Times New Roman"/>
          <w:sz w:val="28"/>
          <w:szCs w:val="28"/>
        </w:rPr>
        <w:t xml:space="preserve"> </w:t>
      </w:r>
      <w:r w:rsidRPr="00EA2B62">
        <w:rPr>
          <w:rFonts w:ascii="Times New Roman" w:hAnsi="Times New Roman"/>
          <w:sz w:val="28"/>
          <w:szCs w:val="28"/>
        </w:rPr>
        <w:t xml:space="preserve">М, 2006. </w:t>
      </w:r>
    </w:p>
    <w:p w:rsidR="0019657C" w:rsidRDefault="009F4415" w:rsidP="00EA2B62">
      <w:pPr>
        <w:spacing w:after="0" w:line="360" w:lineRule="auto"/>
        <w:ind w:firstLine="0"/>
        <w:jc w:val="both"/>
        <w:rPr>
          <w:rFonts w:ascii="Times New Roman" w:hAnsi="Times New Roman"/>
          <w:sz w:val="28"/>
          <w:szCs w:val="28"/>
        </w:rPr>
      </w:pPr>
      <w:r w:rsidRPr="00EA2B62">
        <w:rPr>
          <w:rFonts w:ascii="Times New Roman" w:hAnsi="Times New Roman"/>
          <w:sz w:val="28"/>
          <w:szCs w:val="28"/>
        </w:rPr>
        <w:t>9. Фишер</w:t>
      </w:r>
      <w:r w:rsidR="00EA2B62">
        <w:rPr>
          <w:rFonts w:ascii="Times New Roman" w:hAnsi="Times New Roman"/>
          <w:sz w:val="28"/>
          <w:szCs w:val="28"/>
        </w:rPr>
        <w:t xml:space="preserve"> </w:t>
      </w:r>
      <w:r w:rsidRPr="00EA2B62">
        <w:rPr>
          <w:rFonts w:ascii="Times New Roman" w:hAnsi="Times New Roman"/>
          <w:sz w:val="28"/>
          <w:szCs w:val="28"/>
        </w:rPr>
        <w:t>С., Дорнбуш</w:t>
      </w:r>
      <w:r w:rsidR="00EA2B62">
        <w:rPr>
          <w:rFonts w:ascii="Times New Roman" w:hAnsi="Times New Roman"/>
          <w:sz w:val="28"/>
          <w:szCs w:val="28"/>
        </w:rPr>
        <w:t xml:space="preserve"> </w:t>
      </w:r>
      <w:r w:rsidRPr="00EA2B62">
        <w:rPr>
          <w:rFonts w:ascii="Times New Roman" w:hAnsi="Times New Roman"/>
          <w:sz w:val="28"/>
          <w:szCs w:val="28"/>
        </w:rPr>
        <w:t xml:space="preserve">Р., Шмалензи Р. Экономика. М.: Дело, 2004. </w:t>
      </w:r>
    </w:p>
    <w:p w:rsidR="00EA2B62" w:rsidRPr="00EA2B62" w:rsidRDefault="009F4415" w:rsidP="00EA2B62">
      <w:pPr>
        <w:spacing w:after="0" w:line="360" w:lineRule="auto"/>
        <w:ind w:firstLine="0"/>
        <w:jc w:val="both"/>
        <w:rPr>
          <w:rFonts w:ascii="Times New Roman" w:hAnsi="Times New Roman"/>
          <w:sz w:val="28"/>
          <w:szCs w:val="28"/>
        </w:rPr>
      </w:pPr>
      <w:r w:rsidRPr="00EA2B62">
        <w:rPr>
          <w:rFonts w:ascii="Times New Roman" w:hAnsi="Times New Roman"/>
          <w:sz w:val="28"/>
          <w:szCs w:val="28"/>
        </w:rPr>
        <w:t>10. Экономическая безопасность. Производство. Финансы. Банки. / Под ред. В.К.</w:t>
      </w:r>
      <w:r w:rsidR="00EA2B62">
        <w:rPr>
          <w:rFonts w:ascii="Times New Roman" w:hAnsi="Times New Roman"/>
          <w:sz w:val="28"/>
          <w:szCs w:val="28"/>
        </w:rPr>
        <w:t xml:space="preserve"> </w:t>
      </w:r>
      <w:r w:rsidRPr="00EA2B62">
        <w:rPr>
          <w:rFonts w:ascii="Times New Roman" w:hAnsi="Times New Roman"/>
          <w:sz w:val="28"/>
          <w:szCs w:val="28"/>
        </w:rPr>
        <w:t>Сенчагова. М.: Финстатинформ, 2005.</w:t>
      </w:r>
      <w:bookmarkStart w:id="0" w:name="_GoBack"/>
      <w:bookmarkEnd w:id="0"/>
    </w:p>
    <w:sectPr w:rsidR="00EA2B62" w:rsidRPr="00EA2B62" w:rsidSect="00EA2B62">
      <w:pgSz w:w="11907" w:h="16839" w:code="9"/>
      <w:pgMar w:top="1134" w:right="850" w:bottom="1134" w:left="1701" w:header="720" w:footer="720" w:gutter="0"/>
      <w:pgNumType w:start="4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2D9" w:rsidRDefault="003A22D9">
      <w:pPr>
        <w:spacing w:after="0" w:line="240" w:lineRule="auto"/>
      </w:pPr>
      <w:r>
        <w:separator/>
      </w:r>
    </w:p>
  </w:endnote>
  <w:endnote w:type="continuationSeparator" w:id="0">
    <w:p w:rsidR="003A22D9" w:rsidRDefault="003A2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2D9" w:rsidRDefault="003A22D9">
      <w:pPr>
        <w:spacing w:after="0" w:line="240" w:lineRule="auto"/>
      </w:pPr>
      <w:r>
        <w:separator/>
      </w:r>
    </w:p>
  </w:footnote>
  <w:footnote w:type="continuationSeparator" w:id="0">
    <w:p w:rsidR="003A22D9" w:rsidRDefault="003A2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C788C"/>
    <w:multiLevelType w:val="hybridMultilevel"/>
    <w:tmpl w:val="BA724E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5BD276A"/>
    <w:multiLevelType w:val="hybridMultilevel"/>
    <w:tmpl w:val="C7B03322"/>
    <w:lvl w:ilvl="0" w:tplc="A9A22A5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5DAA00C1"/>
    <w:multiLevelType w:val="hybridMultilevel"/>
    <w:tmpl w:val="80BC0DC2"/>
    <w:lvl w:ilvl="0" w:tplc="13FC1E8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1E55"/>
    <w:rsid w:val="00013DBB"/>
    <w:rsid w:val="00034977"/>
    <w:rsid w:val="000533B6"/>
    <w:rsid w:val="0006719D"/>
    <w:rsid w:val="00074F4D"/>
    <w:rsid w:val="000E4A15"/>
    <w:rsid w:val="00122944"/>
    <w:rsid w:val="00193DB4"/>
    <w:rsid w:val="0019657C"/>
    <w:rsid w:val="001A238D"/>
    <w:rsid w:val="001A7943"/>
    <w:rsid w:val="001B2281"/>
    <w:rsid w:val="001C380A"/>
    <w:rsid w:val="001D3ADE"/>
    <w:rsid w:val="001F6519"/>
    <w:rsid w:val="002062F4"/>
    <w:rsid w:val="002251BA"/>
    <w:rsid w:val="00235DC3"/>
    <w:rsid w:val="0024437E"/>
    <w:rsid w:val="00254759"/>
    <w:rsid w:val="00257DFC"/>
    <w:rsid w:val="00291A48"/>
    <w:rsid w:val="002A3336"/>
    <w:rsid w:val="002E2AD5"/>
    <w:rsid w:val="002E3133"/>
    <w:rsid w:val="003539FB"/>
    <w:rsid w:val="00371945"/>
    <w:rsid w:val="003A22D9"/>
    <w:rsid w:val="003B250B"/>
    <w:rsid w:val="003D10BD"/>
    <w:rsid w:val="00446709"/>
    <w:rsid w:val="004A60A3"/>
    <w:rsid w:val="004B0BEE"/>
    <w:rsid w:val="004B0E0D"/>
    <w:rsid w:val="004F5512"/>
    <w:rsid w:val="00507C39"/>
    <w:rsid w:val="0051397D"/>
    <w:rsid w:val="005250CB"/>
    <w:rsid w:val="00575311"/>
    <w:rsid w:val="005A23B4"/>
    <w:rsid w:val="005D0493"/>
    <w:rsid w:val="005F2EBE"/>
    <w:rsid w:val="00634D45"/>
    <w:rsid w:val="006377B0"/>
    <w:rsid w:val="00726BF7"/>
    <w:rsid w:val="00741E55"/>
    <w:rsid w:val="00757E8C"/>
    <w:rsid w:val="007737B1"/>
    <w:rsid w:val="007B3E33"/>
    <w:rsid w:val="007D7984"/>
    <w:rsid w:val="007E0E1F"/>
    <w:rsid w:val="00807438"/>
    <w:rsid w:val="008121BB"/>
    <w:rsid w:val="008141D4"/>
    <w:rsid w:val="00823BEB"/>
    <w:rsid w:val="008E1519"/>
    <w:rsid w:val="008F29E9"/>
    <w:rsid w:val="0091193C"/>
    <w:rsid w:val="0092187D"/>
    <w:rsid w:val="00982AAB"/>
    <w:rsid w:val="009D4659"/>
    <w:rsid w:val="009F4415"/>
    <w:rsid w:val="00A03ECA"/>
    <w:rsid w:val="00A1187D"/>
    <w:rsid w:val="00A36F96"/>
    <w:rsid w:val="00A47E67"/>
    <w:rsid w:val="00A76D26"/>
    <w:rsid w:val="00A773D1"/>
    <w:rsid w:val="00AC6CDE"/>
    <w:rsid w:val="00AE23CA"/>
    <w:rsid w:val="00AE260E"/>
    <w:rsid w:val="00AE31FC"/>
    <w:rsid w:val="00B35458"/>
    <w:rsid w:val="00B44212"/>
    <w:rsid w:val="00B502E5"/>
    <w:rsid w:val="00B552B2"/>
    <w:rsid w:val="00B76E4D"/>
    <w:rsid w:val="00B77A79"/>
    <w:rsid w:val="00C17039"/>
    <w:rsid w:val="00C36266"/>
    <w:rsid w:val="00C82BA7"/>
    <w:rsid w:val="00C92221"/>
    <w:rsid w:val="00CB6B34"/>
    <w:rsid w:val="00CC46C7"/>
    <w:rsid w:val="00CC7A67"/>
    <w:rsid w:val="00CF2C10"/>
    <w:rsid w:val="00D27A78"/>
    <w:rsid w:val="00D31C10"/>
    <w:rsid w:val="00D5340D"/>
    <w:rsid w:val="00D60981"/>
    <w:rsid w:val="00DB3FDA"/>
    <w:rsid w:val="00DD63A1"/>
    <w:rsid w:val="00E00E3D"/>
    <w:rsid w:val="00E11723"/>
    <w:rsid w:val="00E13D77"/>
    <w:rsid w:val="00E20095"/>
    <w:rsid w:val="00E30F8E"/>
    <w:rsid w:val="00E941E8"/>
    <w:rsid w:val="00EA2B62"/>
    <w:rsid w:val="00EA381F"/>
    <w:rsid w:val="00EF65A0"/>
    <w:rsid w:val="00F14D9F"/>
    <w:rsid w:val="00F5036A"/>
    <w:rsid w:val="00F50FF2"/>
    <w:rsid w:val="00F67FA2"/>
    <w:rsid w:val="00FC1696"/>
    <w:rsid w:val="00FD6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1A0359E-F41F-4AA1-B749-58BCEAE9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ind w:firstLine="709"/>
    </w:pPr>
    <w:rPr>
      <w:rFonts w:cs="Times New Roman"/>
      <w:sz w:val="22"/>
      <w:szCs w:val="22"/>
    </w:rPr>
  </w:style>
  <w:style w:type="paragraph" w:styleId="1">
    <w:name w:val="heading 1"/>
    <w:basedOn w:val="a"/>
    <w:next w:val="a"/>
    <w:link w:val="10"/>
    <w:uiPriority w:val="9"/>
    <w:qFormat/>
    <w:rsid w:val="004B0BEE"/>
    <w:pPr>
      <w:keepNext/>
      <w:spacing w:after="0" w:line="240" w:lineRule="auto"/>
      <w:outlineLvl w:val="0"/>
    </w:pPr>
    <w:rPr>
      <w:rFonts w:ascii="Times New Roman" w:hAnsi="Times New Roman"/>
      <w:sz w:val="28"/>
      <w:szCs w:val="24"/>
    </w:rPr>
  </w:style>
  <w:style w:type="paragraph" w:styleId="2">
    <w:name w:val="heading 2"/>
    <w:basedOn w:val="a"/>
    <w:next w:val="a"/>
    <w:link w:val="20"/>
    <w:uiPriority w:val="9"/>
    <w:qFormat/>
    <w:rsid w:val="00726BF7"/>
    <w:pPr>
      <w:keepNext/>
      <w:spacing w:before="240" w:after="60"/>
      <w:outlineLvl w:val="1"/>
    </w:pPr>
    <w:rPr>
      <w:rFonts w:ascii="Cambria" w:hAnsi="Cambria"/>
      <w:b/>
      <w:bCs/>
      <w:i/>
      <w:iCs/>
      <w:sz w:val="28"/>
      <w:szCs w:val="28"/>
    </w:rPr>
  </w:style>
  <w:style w:type="paragraph" w:styleId="4">
    <w:name w:val="heading 4"/>
    <w:basedOn w:val="a"/>
    <w:next w:val="a"/>
    <w:link w:val="40"/>
    <w:uiPriority w:val="9"/>
    <w:qFormat/>
    <w:rsid w:val="004B0BEE"/>
    <w:pPr>
      <w:keepNext/>
      <w:spacing w:after="0" w:line="240" w:lineRule="auto"/>
      <w:jc w:val="center"/>
      <w:outlineLvl w:val="3"/>
    </w:pPr>
    <w:rPr>
      <w:rFonts w:ascii="Times New Roman" w:hAnsi="Times New Roman"/>
      <w:sz w:val="32"/>
      <w:szCs w:val="24"/>
    </w:rPr>
  </w:style>
  <w:style w:type="paragraph" w:styleId="5">
    <w:name w:val="heading 5"/>
    <w:basedOn w:val="a"/>
    <w:next w:val="a"/>
    <w:link w:val="50"/>
    <w:uiPriority w:val="9"/>
    <w:qFormat/>
    <w:rsid w:val="004B0BEE"/>
    <w:pPr>
      <w:keepNext/>
      <w:spacing w:after="0" w:line="240" w:lineRule="auto"/>
      <w:jc w:val="center"/>
      <w:outlineLvl w:val="4"/>
    </w:pPr>
    <w:rPr>
      <w:rFonts w:ascii="Times New Roman" w:hAnsi="Times New Roman"/>
      <w:b/>
      <w:bCs/>
      <w:sz w:val="24"/>
      <w:szCs w:val="24"/>
    </w:rPr>
  </w:style>
  <w:style w:type="paragraph" w:styleId="6">
    <w:name w:val="heading 6"/>
    <w:basedOn w:val="a"/>
    <w:next w:val="a"/>
    <w:link w:val="60"/>
    <w:uiPriority w:val="9"/>
    <w:qFormat/>
    <w:rsid w:val="004B0BEE"/>
    <w:pPr>
      <w:keepNext/>
      <w:spacing w:after="0" w:line="240" w:lineRule="auto"/>
      <w:jc w:val="center"/>
      <w:outlineLvl w:val="5"/>
    </w:pPr>
    <w:rPr>
      <w:rFonts w:ascii="Times New Roman" w:hAnsi="Times New Roman"/>
      <w:sz w:val="28"/>
      <w:szCs w:val="24"/>
    </w:rPr>
  </w:style>
  <w:style w:type="paragraph" w:styleId="7">
    <w:name w:val="heading 7"/>
    <w:basedOn w:val="a"/>
    <w:next w:val="a"/>
    <w:link w:val="70"/>
    <w:uiPriority w:val="9"/>
    <w:qFormat/>
    <w:rsid w:val="004B0BEE"/>
    <w:pPr>
      <w:keepNext/>
      <w:spacing w:after="0" w:line="240" w:lineRule="auto"/>
      <w:jc w:val="center"/>
      <w:outlineLvl w:val="6"/>
    </w:pPr>
    <w:rPr>
      <w:rFonts w:ascii="Times New Roman" w:hAnsi="Times New Roman"/>
      <w:b/>
      <w:bCs/>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B0BEE"/>
    <w:rPr>
      <w:rFonts w:ascii="Times New Roman" w:hAnsi="Times New Roman" w:cs="Times New Roman"/>
      <w:sz w:val="24"/>
    </w:rPr>
  </w:style>
  <w:style w:type="character" w:customStyle="1" w:styleId="20">
    <w:name w:val="Заголовок 2 Знак"/>
    <w:link w:val="2"/>
    <w:uiPriority w:val="9"/>
    <w:semiHidden/>
    <w:locked/>
    <w:rsid w:val="00726BF7"/>
    <w:rPr>
      <w:rFonts w:ascii="Cambria" w:hAnsi="Cambria" w:cs="Times New Roman"/>
      <w:b/>
      <w:i/>
      <w:sz w:val="28"/>
    </w:rPr>
  </w:style>
  <w:style w:type="character" w:customStyle="1" w:styleId="40">
    <w:name w:val="Заголовок 4 Знак"/>
    <w:link w:val="4"/>
    <w:uiPriority w:val="9"/>
    <w:locked/>
    <w:rsid w:val="004B0BEE"/>
    <w:rPr>
      <w:rFonts w:ascii="Times New Roman" w:hAnsi="Times New Roman" w:cs="Times New Roman"/>
      <w:sz w:val="24"/>
    </w:rPr>
  </w:style>
  <w:style w:type="character" w:customStyle="1" w:styleId="50">
    <w:name w:val="Заголовок 5 Знак"/>
    <w:link w:val="5"/>
    <w:uiPriority w:val="9"/>
    <w:locked/>
    <w:rsid w:val="004B0BEE"/>
    <w:rPr>
      <w:rFonts w:ascii="Times New Roman" w:hAnsi="Times New Roman" w:cs="Times New Roman"/>
      <w:b/>
      <w:sz w:val="24"/>
    </w:rPr>
  </w:style>
  <w:style w:type="character" w:customStyle="1" w:styleId="60">
    <w:name w:val="Заголовок 6 Знак"/>
    <w:link w:val="6"/>
    <w:uiPriority w:val="9"/>
    <w:locked/>
    <w:rsid w:val="004B0BEE"/>
    <w:rPr>
      <w:rFonts w:ascii="Times New Roman" w:hAnsi="Times New Roman" w:cs="Times New Roman"/>
      <w:sz w:val="24"/>
    </w:rPr>
  </w:style>
  <w:style w:type="character" w:customStyle="1" w:styleId="70">
    <w:name w:val="Заголовок 7 Знак"/>
    <w:link w:val="7"/>
    <w:uiPriority w:val="9"/>
    <w:locked/>
    <w:rsid w:val="004B0BEE"/>
    <w:rPr>
      <w:rFonts w:ascii="Times New Roman" w:hAnsi="Times New Roman" w:cs="Times New Roman"/>
      <w:b/>
      <w:sz w:val="24"/>
    </w:rPr>
  </w:style>
  <w:style w:type="paragraph" w:styleId="a3">
    <w:name w:val="Document Map"/>
    <w:basedOn w:val="a"/>
    <w:link w:val="a4"/>
    <w:uiPriority w:val="99"/>
    <w:semiHidden/>
    <w:unhideWhenUsed/>
    <w:rsid w:val="004B0BEE"/>
    <w:rPr>
      <w:rFonts w:ascii="Tahoma" w:hAnsi="Tahoma" w:cs="Tahoma"/>
      <w:sz w:val="16"/>
      <w:szCs w:val="16"/>
    </w:rPr>
  </w:style>
  <w:style w:type="character" w:customStyle="1" w:styleId="a4">
    <w:name w:val="Схема документа Знак"/>
    <w:link w:val="a3"/>
    <w:uiPriority w:val="99"/>
    <w:semiHidden/>
    <w:locked/>
    <w:rsid w:val="004B0BEE"/>
    <w:rPr>
      <w:rFonts w:ascii="Tahoma" w:hAnsi="Tahoma" w:cs="Times New Roman"/>
      <w:sz w:val="16"/>
    </w:rPr>
  </w:style>
  <w:style w:type="paragraph" w:styleId="a5">
    <w:name w:val="Normal (Web)"/>
    <w:basedOn w:val="a"/>
    <w:uiPriority w:val="99"/>
    <w:unhideWhenUsed/>
    <w:rsid w:val="00726BF7"/>
    <w:pPr>
      <w:spacing w:before="100" w:beforeAutospacing="1" w:after="100" w:afterAutospacing="1" w:line="240" w:lineRule="auto"/>
      <w:ind w:firstLine="0"/>
    </w:pPr>
    <w:rPr>
      <w:rFonts w:ascii="Arial" w:hAnsi="Arial" w:cs="Arial"/>
      <w:color w:val="000000"/>
      <w:sz w:val="13"/>
      <w:szCs w:val="13"/>
    </w:rPr>
  </w:style>
  <w:style w:type="character" w:styleId="a6">
    <w:name w:val="Hyperlink"/>
    <w:uiPriority w:val="99"/>
    <w:rsid w:val="00E20095"/>
    <w:rPr>
      <w:rFonts w:cs="Times New Roman"/>
      <w:color w:val="0000FF"/>
      <w:u w:val="single"/>
    </w:rPr>
  </w:style>
  <w:style w:type="character" w:styleId="a7">
    <w:name w:val="Strong"/>
    <w:uiPriority w:val="22"/>
    <w:qFormat/>
    <w:rsid w:val="00E20095"/>
    <w:rPr>
      <w:rFonts w:cs="Times New Roman"/>
      <w:b/>
    </w:rPr>
  </w:style>
  <w:style w:type="character" w:styleId="a8">
    <w:name w:val="Emphasis"/>
    <w:uiPriority w:val="20"/>
    <w:qFormat/>
    <w:rsid w:val="00E20095"/>
    <w:rPr>
      <w:rFonts w:cs="Times New Roman"/>
      <w:i/>
    </w:rPr>
  </w:style>
  <w:style w:type="paragraph" w:styleId="a9">
    <w:name w:val="Body Text"/>
    <w:basedOn w:val="a"/>
    <w:link w:val="aa"/>
    <w:uiPriority w:val="99"/>
    <w:rsid w:val="00AE260E"/>
    <w:pPr>
      <w:spacing w:after="120" w:line="240" w:lineRule="auto"/>
      <w:ind w:firstLine="0"/>
    </w:pPr>
    <w:rPr>
      <w:rFonts w:ascii="Times New Roman" w:hAnsi="Times New Roman"/>
      <w:sz w:val="24"/>
      <w:szCs w:val="24"/>
    </w:rPr>
  </w:style>
  <w:style w:type="character" w:customStyle="1" w:styleId="aa">
    <w:name w:val="Основной текст Знак"/>
    <w:link w:val="a9"/>
    <w:uiPriority w:val="99"/>
    <w:semiHidden/>
    <w:locked/>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487768">
      <w:marLeft w:val="0"/>
      <w:marRight w:val="0"/>
      <w:marTop w:val="0"/>
      <w:marBottom w:val="0"/>
      <w:divBdr>
        <w:top w:val="none" w:sz="0" w:space="0" w:color="auto"/>
        <w:left w:val="none" w:sz="0" w:space="0" w:color="auto"/>
        <w:bottom w:val="none" w:sz="0" w:space="0" w:color="auto"/>
        <w:right w:val="none" w:sz="0" w:space="0" w:color="auto"/>
      </w:divBdr>
      <w:divsChild>
        <w:div w:id="1096487759">
          <w:marLeft w:val="100"/>
          <w:marRight w:val="100"/>
          <w:marTop w:val="100"/>
          <w:marBottom w:val="100"/>
          <w:divBdr>
            <w:top w:val="none" w:sz="0" w:space="0" w:color="auto"/>
            <w:left w:val="none" w:sz="0" w:space="0" w:color="auto"/>
            <w:bottom w:val="none" w:sz="0" w:space="0" w:color="auto"/>
            <w:right w:val="none" w:sz="0" w:space="0" w:color="auto"/>
          </w:divBdr>
        </w:div>
      </w:divsChild>
    </w:div>
    <w:div w:id="1096487770">
      <w:marLeft w:val="0"/>
      <w:marRight w:val="0"/>
      <w:marTop w:val="0"/>
      <w:marBottom w:val="0"/>
      <w:divBdr>
        <w:top w:val="none" w:sz="0" w:space="0" w:color="auto"/>
        <w:left w:val="none" w:sz="0" w:space="0" w:color="auto"/>
        <w:bottom w:val="none" w:sz="0" w:space="0" w:color="auto"/>
        <w:right w:val="none" w:sz="0" w:space="0" w:color="auto"/>
      </w:divBdr>
      <w:divsChild>
        <w:div w:id="1096487773">
          <w:marLeft w:val="115"/>
          <w:marRight w:val="115"/>
          <w:marTop w:val="0"/>
          <w:marBottom w:val="0"/>
          <w:divBdr>
            <w:top w:val="none" w:sz="0" w:space="0" w:color="auto"/>
            <w:left w:val="none" w:sz="0" w:space="0" w:color="auto"/>
            <w:bottom w:val="none" w:sz="0" w:space="0" w:color="auto"/>
            <w:right w:val="none" w:sz="0" w:space="0" w:color="auto"/>
          </w:divBdr>
          <w:divsChild>
            <w:div w:id="109648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87771">
      <w:marLeft w:val="0"/>
      <w:marRight w:val="0"/>
      <w:marTop w:val="0"/>
      <w:marBottom w:val="0"/>
      <w:divBdr>
        <w:top w:val="none" w:sz="0" w:space="0" w:color="auto"/>
        <w:left w:val="none" w:sz="0" w:space="0" w:color="auto"/>
        <w:bottom w:val="none" w:sz="0" w:space="0" w:color="auto"/>
        <w:right w:val="none" w:sz="0" w:space="0" w:color="auto"/>
      </w:divBdr>
      <w:divsChild>
        <w:div w:id="1096487761">
          <w:marLeft w:val="0"/>
          <w:marRight w:val="0"/>
          <w:marTop w:val="0"/>
          <w:marBottom w:val="0"/>
          <w:divBdr>
            <w:top w:val="none" w:sz="0" w:space="0" w:color="auto"/>
            <w:left w:val="none" w:sz="0" w:space="0" w:color="auto"/>
            <w:bottom w:val="none" w:sz="0" w:space="0" w:color="auto"/>
            <w:right w:val="none" w:sz="0" w:space="0" w:color="auto"/>
          </w:divBdr>
          <w:divsChild>
            <w:div w:id="1096487765">
              <w:marLeft w:val="0"/>
              <w:marRight w:val="0"/>
              <w:marTop w:val="0"/>
              <w:marBottom w:val="0"/>
              <w:divBdr>
                <w:top w:val="none" w:sz="0" w:space="0" w:color="auto"/>
                <w:left w:val="none" w:sz="0" w:space="0" w:color="auto"/>
                <w:bottom w:val="none" w:sz="0" w:space="0" w:color="auto"/>
                <w:right w:val="none" w:sz="0" w:space="0" w:color="auto"/>
              </w:divBdr>
              <w:divsChild>
                <w:div w:id="1096487769">
                  <w:marLeft w:val="0"/>
                  <w:marRight w:val="0"/>
                  <w:marTop w:val="0"/>
                  <w:marBottom w:val="0"/>
                  <w:divBdr>
                    <w:top w:val="single" w:sz="6" w:space="11" w:color="0066CB"/>
                    <w:left w:val="single" w:sz="6" w:space="11" w:color="0066CB"/>
                    <w:bottom w:val="single" w:sz="6" w:space="11" w:color="0066CB"/>
                    <w:right w:val="single" w:sz="6" w:space="11" w:color="0066CB"/>
                  </w:divBdr>
                </w:div>
              </w:divsChild>
            </w:div>
          </w:divsChild>
        </w:div>
      </w:divsChild>
    </w:div>
    <w:div w:id="1096487775">
      <w:marLeft w:val="0"/>
      <w:marRight w:val="0"/>
      <w:marTop w:val="0"/>
      <w:marBottom w:val="0"/>
      <w:divBdr>
        <w:top w:val="none" w:sz="0" w:space="0" w:color="auto"/>
        <w:left w:val="none" w:sz="0" w:space="0" w:color="auto"/>
        <w:bottom w:val="none" w:sz="0" w:space="0" w:color="auto"/>
        <w:right w:val="none" w:sz="0" w:space="0" w:color="auto"/>
      </w:divBdr>
      <w:divsChild>
        <w:div w:id="1096487767">
          <w:marLeft w:val="115"/>
          <w:marRight w:val="115"/>
          <w:marTop w:val="0"/>
          <w:marBottom w:val="0"/>
          <w:divBdr>
            <w:top w:val="none" w:sz="0" w:space="0" w:color="auto"/>
            <w:left w:val="none" w:sz="0" w:space="0" w:color="auto"/>
            <w:bottom w:val="none" w:sz="0" w:space="0" w:color="auto"/>
            <w:right w:val="none" w:sz="0" w:space="0" w:color="auto"/>
          </w:divBdr>
          <w:divsChild>
            <w:div w:id="1096487764">
              <w:marLeft w:val="0"/>
              <w:marRight w:val="0"/>
              <w:marTop w:val="58"/>
              <w:marBottom w:val="173"/>
              <w:divBdr>
                <w:top w:val="none" w:sz="0" w:space="0" w:color="auto"/>
                <w:left w:val="none" w:sz="0" w:space="0" w:color="auto"/>
                <w:bottom w:val="none" w:sz="0" w:space="0" w:color="auto"/>
                <w:right w:val="none" w:sz="0" w:space="0" w:color="auto"/>
              </w:divBdr>
            </w:div>
            <w:div w:id="1096487774">
              <w:marLeft w:val="0"/>
              <w:marRight w:val="0"/>
              <w:marTop w:val="58"/>
              <w:marBottom w:val="58"/>
              <w:divBdr>
                <w:top w:val="none" w:sz="0" w:space="0" w:color="auto"/>
                <w:left w:val="none" w:sz="0" w:space="0" w:color="auto"/>
                <w:bottom w:val="none" w:sz="0" w:space="0" w:color="auto"/>
                <w:right w:val="none" w:sz="0" w:space="0" w:color="auto"/>
              </w:divBdr>
            </w:div>
            <w:div w:id="109648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87776">
      <w:marLeft w:val="0"/>
      <w:marRight w:val="0"/>
      <w:marTop w:val="0"/>
      <w:marBottom w:val="0"/>
      <w:divBdr>
        <w:top w:val="none" w:sz="0" w:space="0" w:color="auto"/>
        <w:left w:val="none" w:sz="0" w:space="0" w:color="auto"/>
        <w:bottom w:val="none" w:sz="0" w:space="0" w:color="auto"/>
        <w:right w:val="none" w:sz="0" w:space="0" w:color="auto"/>
      </w:divBdr>
      <w:divsChild>
        <w:div w:id="1096487788">
          <w:marLeft w:val="0"/>
          <w:marRight w:val="0"/>
          <w:marTop w:val="0"/>
          <w:marBottom w:val="0"/>
          <w:divBdr>
            <w:top w:val="none" w:sz="0" w:space="0" w:color="auto"/>
            <w:left w:val="none" w:sz="0" w:space="0" w:color="auto"/>
            <w:bottom w:val="none" w:sz="0" w:space="0" w:color="auto"/>
            <w:right w:val="none" w:sz="0" w:space="0" w:color="auto"/>
          </w:divBdr>
          <w:divsChild>
            <w:div w:id="1096487779">
              <w:marLeft w:val="0"/>
              <w:marRight w:val="0"/>
              <w:marTop w:val="0"/>
              <w:marBottom w:val="0"/>
              <w:divBdr>
                <w:top w:val="none" w:sz="0" w:space="0" w:color="auto"/>
                <w:left w:val="none" w:sz="0" w:space="0" w:color="auto"/>
                <w:bottom w:val="none" w:sz="0" w:space="0" w:color="auto"/>
                <w:right w:val="none" w:sz="0" w:space="0" w:color="auto"/>
              </w:divBdr>
              <w:divsChild>
                <w:div w:id="1096487763">
                  <w:marLeft w:val="0"/>
                  <w:marRight w:val="0"/>
                  <w:marTop w:val="0"/>
                  <w:marBottom w:val="0"/>
                  <w:divBdr>
                    <w:top w:val="single" w:sz="6" w:space="11" w:color="0066CB"/>
                    <w:left w:val="single" w:sz="6" w:space="11" w:color="0066CB"/>
                    <w:bottom w:val="single" w:sz="6" w:space="11" w:color="0066CB"/>
                    <w:right w:val="single" w:sz="6" w:space="11" w:color="0066CB"/>
                  </w:divBdr>
                </w:div>
              </w:divsChild>
            </w:div>
          </w:divsChild>
        </w:div>
      </w:divsChild>
    </w:div>
    <w:div w:id="1096487778">
      <w:marLeft w:val="0"/>
      <w:marRight w:val="0"/>
      <w:marTop w:val="0"/>
      <w:marBottom w:val="0"/>
      <w:divBdr>
        <w:top w:val="none" w:sz="0" w:space="0" w:color="auto"/>
        <w:left w:val="none" w:sz="0" w:space="0" w:color="auto"/>
        <w:bottom w:val="none" w:sz="0" w:space="0" w:color="auto"/>
        <w:right w:val="none" w:sz="0" w:space="0" w:color="auto"/>
      </w:divBdr>
      <w:divsChild>
        <w:div w:id="1096487772">
          <w:marLeft w:val="100"/>
          <w:marRight w:val="100"/>
          <w:marTop w:val="100"/>
          <w:marBottom w:val="100"/>
          <w:divBdr>
            <w:top w:val="none" w:sz="0" w:space="0" w:color="auto"/>
            <w:left w:val="none" w:sz="0" w:space="0" w:color="auto"/>
            <w:bottom w:val="none" w:sz="0" w:space="0" w:color="auto"/>
            <w:right w:val="none" w:sz="0" w:space="0" w:color="auto"/>
          </w:divBdr>
        </w:div>
      </w:divsChild>
    </w:div>
    <w:div w:id="1096487782">
      <w:marLeft w:val="0"/>
      <w:marRight w:val="0"/>
      <w:marTop w:val="0"/>
      <w:marBottom w:val="0"/>
      <w:divBdr>
        <w:top w:val="none" w:sz="0" w:space="0" w:color="auto"/>
        <w:left w:val="none" w:sz="0" w:space="0" w:color="auto"/>
        <w:bottom w:val="none" w:sz="0" w:space="0" w:color="auto"/>
        <w:right w:val="none" w:sz="0" w:space="0" w:color="auto"/>
      </w:divBdr>
      <w:divsChild>
        <w:div w:id="1096487783">
          <w:marLeft w:val="0"/>
          <w:marRight w:val="0"/>
          <w:marTop w:val="0"/>
          <w:marBottom w:val="0"/>
          <w:divBdr>
            <w:top w:val="none" w:sz="0" w:space="0" w:color="auto"/>
            <w:left w:val="none" w:sz="0" w:space="0" w:color="auto"/>
            <w:bottom w:val="none" w:sz="0" w:space="0" w:color="auto"/>
            <w:right w:val="none" w:sz="0" w:space="0" w:color="auto"/>
          </w:divBdr>
          <w:divsChild>
            <w:div w:id="10964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87784">
      <w:marLeft w:val="0"/>
      <w:marRight w:val="0"/>
      <w:marTop w:val="0"/>
      <w:marBottom w:val="0"/>
      <w:divBdr>
        <w:top w:val="none" w:sz="0" w:space="0" w:color="auto"/>
        <w:left w:val="none" w:sz="0" w:space="0" w:color="auto"/>
        <w:bottom w:val="none" w:sz="0" w:space="0" w:color="auto"/>
        <w:right w:val="none" w:sz="0" w:space="0" w:color="auto"/>
      </w:divBdr>
      <w:divsChild>
        <w:div w:id="1096487777">
          <w:marLeft w:val="0"/>
          <w:marRight w:val="0"/>
          <w:marTop w:val="0"/>
          <w:marBottom w:val="0"/>
          <w:divBdr>
            <w:top w:val="none" w:sz="0" w:space="0" w:color="auto"/>
            <w:left w:val="none" w:sz="0" w:space="0" w:color="auto"/>
            <w:bottom w:val="none" w:sz="0" w:space="0" w:color="auto"/>
            <w:right w:val="none" w:sz="0" w:space="0" w:color="auto"/>
          </w:divBdr>
          <w:divsChild>
            <w:div w:id="1096487766">
              <w:marLeft w:val="0"/>
              <w:marRight w:val="0"/>
              <w:marTop w:val="0"/>
              <w:marBottom w:val="0"/>
              <w:divBdr>
                <w:top w:val="none" w:sz="0" w:space="0" w:color="auto"/>
                <w:left w:val="none" w:sz="0" w:space="0" w:color="auto"/>
                <w:bottom w:val="none" w:sz="0" w:space="0" w:color="auto"/>
                <w:right w:val="none" w:sz="0" w:space="0" w:color="auto"/>
              </w:divBdr>
              <w:divsChild>
                <w:div w:id="1096487762">
                  <w:marLeft w:val="0"/>
                  <w:marRight w:val="0"/>
                  <w:marTop w:val="0"/>
                  <w:marBottom w:val="0"/>
                  <w:divBdr>
                    <w:top w:val="single" w:sz="6" w:space="11" w:color="0066CB"/>
                    <w:left w:val="single" w:sz="6" w:space="11" w:color="0066CB"/>
                    <w:bottom w:val="single" w:sz="6" w:space="11" w:color="0066CB"/>
                    <w:right w:val="single" w:sz="6" w:space="11" w:color="0066CB"/>
                  </w:divBdr>
                </w:div>
              </w:divsChild>
            </w:div>
          </w:divsChild>
        </w:div>
      </w:divsChild>
    </w:div>
    <w:div w:id="1096487785">
      <w:marLeft w:val="0"/>
      <w:marRight w:val="0"/>
      <w:marTop w:val="0"/>
      <w:marBottom w:val="0"/>
      <w:divBdr>
        <w:top w:val="none" w:sz="0" w:space="0" w:color="auto"/>
        <w:left w:val="none" w:sz="0" w:space="0" w:color="auto"/>
        <w:bottom w:val="none" w:sz="0" w:space="0" w:color="auto"/>
        <w:right w:val="none" w:sz="0" w:space="0" w:color="auto"/>
      </w:divBdr>
      <w:divsChild>
        <w:div w:id="1096487760">
          <w:marLeft w:val="0"/>
          <w:marRight w:val="0"/>
          <w:marTop w:val="0"/>
          <w:marBottom w:val="0"/>
          <w:divBdr>
            <w:top w:val="none" w:sz="0" w:space="0" w:color="auto"/>
            <w:left w:val="none" w:sz="0" w:space="0" w:color="auto"/>
            <w:bottom w:val="none" w:sz="0" w:space="0" w:color="auto"/>
            <w:right w:val="none" w:sz="0" w:space="0" w:color="auto"/>
          </w:divBdr>
          <w:divsChild>
            <w:div w:id="1096487781">
              <w:marLeft w:val="0"/>
              <w:marRight w:val="0"/>
              <w:marTop w:val="0"/>
              <w:marBottom w:val="0"/>
              <w:divBdr>
                <w:top w:val="none" w:sz="0" w:space="0" w:color="auto"/>
                <w:left w:val="none" w:sz="0" w:space="0" w:color="auto"/>
                <w:bottom w:val="none" w:sz="0" w:space="0" w:color="auto"/>
                <w:right w:val="none" w:sz="0" w:space="0" w:color="auto"/>
              </w:divBdr>
              <w:divsChild>
                <w:div w:id="1096487787">
                  <w:marLeft w:val="0"/>
                  <w:marRight w:val="0"/>
                  <w:marTop w:val="0"/>
                  <w:marBottom w:val="0"/>
                  <w:divBdr>
                    <w:top w:val="single" w:sz="6" w:space="11" w:color="0066CB"/>
                    <w:left w:val="single" w:sz="6" w:space="11" w:color="0066CB"/>
                    <w:bottom w:val="single" w:sz="6" w:space="11" w:color="0066CB"/>
                    <w:right w:val="single" w:sz="6" w:space="11" w:color="0066C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9712</Words>
  <Characters>55360</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2011-01-18T15:07:00Z</cp:lastPrinted>
  <dcterms:created xsi:type="dcterms:W3CDTF">2014-03-22T08:46:00Z</dcterms:created>
  <dcterms:modified xsi:type="dcterms:W3CDTF">2014-03-22T08:46:00Z</dcterms:modified>
</cp:coreProperties>
</file>