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6" w:rsidRPr="009545C5" w:rsidRDefault="002E5226" w:rsidP="002E5226">
      <w:pPr>
        <w:spacing w:before="120"/>
        <w:jc w:val="center"/>
        <w:rPr>
          <w:b/>
          <w:bCs/>
          <w:sz w:val="32"/>
          <w:szCs w:val="32"/>
        </w:rPr>
      </w:pPr>
      <w:r w:rsidRPr="009545C5">
        <w:rPr>
          <w:b/>
          <w:bCs/>
          <w:sz w:val="32"/>
          <w:szCs w:val="32"/>
        </w:rPr>
        <w:t>Гюнтер Грасс. Жестяной барабан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Действие происходит в XX в. в районе Данцига. Повествование ведется от лица Оскара Мацерата, пациента специального лечебного заведения, человека, чей рост прекратился в возрасте трех лет и который никогда не расстается с жестяным барабаном, поверяя ему все тайны, описывая с его помощью все, что видит вокруг. Санитар по имени Бруно Мюнстерберг приносит ему пачку чистой бумаги, и он начинает жизнеописание — свое и своей семьи.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Прежде всего герой описывает бабушку по материнской линии, Анну Бронски, крестьянку, которая однажды в октябре 1899 г. спасла от жандармов деда героя, Йозефа Коляйчека, спрятав его под своими многочисленными широкими юбками. Под этими юбками в тот памятный день, говорит герой, была зачата его мать Агнес. В ту же ночь Анна и Йозеф обвенчались, и брат бабки Винцент отвез новобрачных в центральный город провинции: Коляйчек скрывался от властей как поджигатель. Там он устроился плотогоном под именем Йозефа Вранка, утонувшего некоторое время назад, и жил так до 1913 г., пока полиция не напала на его след. В тот год он должен был перегонять плот из Киева, куда плыл на буксире «Радауна».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На том же буксире оказался новый хозяин Дюкерхоф, в прошлом мастер на лесопильне, где работал Коляйчек, который его узнал и выдал полиции. Но Коляйчек не захотел сдаваться полиции и по прибытии в родной порт прыгнул в воду в надежде добраться до соседнего причала, где как раз спускали на воду корабль под названием «Колумб». Однако по пути к «Колумбу» ему пришлось нырнуть под слишком длинный плот, где он и нашел свою смерть. Поскольку тело его не было обнаружено, ходили слухи, будто ему все же удалось спастись и он уплыл в Америку, где стал миллионером, разбогатев на торговле лесом, акциях спичечных фабрик и страховании от огня.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Через год бабушка вышла замуж за старшего брата покойного мужа, Грегора Коляйчека. Поскольку он пропивал все, что зарабатывал на пороховой мельнице, бабушке пришлось открыть бакалейную лавку. В 1917 г. Грегор умер от гриппа, и в его комнате поселился двадцатилетний Ян Бронски, сын бабушкиного брата Винцента, который собирался служить на главном почтамте Данцига. Они с кузиной Агнес очень симпатизировали друг другу, но так и не поженились, а в 1923 г. Агнес вышла замуж за Альфреда Мацерата, с которым познакомилась в госпитале для раненых, где работала медсестрой. Однако нежные отношения между Яном и Агнес не прекратились — Оскар неоднократно подчеркивает, что склонен скорее считать своим отцом Яна, нежели Мацерата, Сам Ян в скором времени женился на кашубской девушке Хедвиг, с которой прижил сына Стефана и дочь Маргу. После заключения мирного договора, когда область вокруг устья Вислы была провозглашена Вольным городом Данцигом, в черте которого Польша получила свободный порт, Ян перешел служить на польскую почту и получил польское гражданство. Чета же Мацератов после свадьбы откупила разоренную должниками лавку колониальных товаров и занялась торговлей.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Вскоре на свет появился Оскар. Наделенный не по-детски острым восприятием, он навсегда запомнил слова отца: «Когда-нибудь к нему отойдет лавка» и слова матушки: «Когда маленькому Оскару исполнится три года, он у нас получит жестяной барабан». Первым его впечатлением стал мотылек, бьющийся о горящие лампочки. Он словно барабанил, и герой нарек его «наставник Оскара».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Идея получить лавку вызвала у героя чувство протеста, а предложение матушки понравилось; сразу осознав, что ему суждено будет всю жизнь оставаться непонятым собственными родителями, он навсегда расхотел жить, и лишь обещание барабана примирило его с действительностью. Прежде всего герой не пожелал расти и, воспользовавшись оплошностью Мацерата, забывшего закрыть крышку погреба, в свой третий день рождения свалился с лестницы, ведущей вниз. В дальнейшем это избавило его от хождения по врачам. В тот же день выяснилось, что голосом он способен резать и бить стекло. Это была для Оскара единственная возможность сохранить барабан. Когда Мацерат попытался отнять у него пробитый до дыр барабан, он криком разбил стекло напольных часов. Когда в начале сентября 1928 г., в его четвертый день рождения, барабан попытались заменить другими игрушками, он сокрушил все лампы в люстре.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Оскару исполнилось шесть лет, и матушка попыталась определить его в школу имени Песталоцци, хотя с точки зрения окружающих он еще толком не умел говорить и был весьма неразвит. Сначала мальчик понравился учительнице по имени фрейлейн Шполленхауэр, потому что удачно пробарабанил песенку, которую она попросила спеть, но затем она решила убрать барабан в шкаф. На первую попытку вырвать барабан Оскар только поцарапал голосом её очки, на вторую — голосом же разбил все оконные стекла, а когда она попыталась ударить его палкой по рукам, разбил ей очки, до крови оцарапав лицо. Так окончилась для Оскара учеба в школе, но он во что бы то ни стало хотел выучиться читать. Однако никому из взрослых не было дела до недоразвитого уродца, и лишь подруга матушки бездетная Гретхен Шефлер согласилась учить его грамоте. Выбор книг в её доме был весьма ограничен, поэтому они читали «Избирательное сродство» Гете и увесистый том «Распутин и женщины». Учение давалось мальчику легко, но он вынужден был скрывать свои успехи от взрослых, что было очень трудно и оскорбительно для него. Из трех-четырех лет, пока продолжалось учение, он вынес, что «в этом мире каждому Распутину противостоит свой Гете». Но особенно его радовало возбуждение, которое матушка и Гретхен испытывали от чтения книги о Распутине.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Сначала мир Оскара исчерпывался чердаком, с которого были видны все близлежащие дворы, но однажды детвора накормила его «супом» из толченого кирпича, живых лягушек и мочи, после чего он стал предпочитать дальние прогулки, чаще всего за руку с матушкой. По четвергам матушка брала Оскара с собой в город, где они неизменно посещали магазин игрушек Сигизмунда Маркуса, чтобы купить очередной барабан. Затем матушка оставляла Оскара у Маркуса, а сама шла в дешевые меблированные комнаты, которые Ян Бронски специально снимал для встреч с нею. Однажды мальчик сбежал из магазина, чтобы испробовать голос на Городском театре, а когда вернулся, застал Маркуса на коленях перед матушкой: он уговаривал её бежать с ним в Лондон, но она отказалась — из-за Бронски. Намекая на приход к власти фашистов, Маркус, помимо прочего, сказал, что крестился. Однако это ему не помогло — во время одного из погромов, чтобы не попасть в руки погромщиков, ему пришлось покончить с собой.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В 1934 г. мальчика повели в цирк, где он встретил лилипута по имени Бебра. Предвидя факельные шествия и парады перед трибунами, тот произнес пророческие слова: «Постарайтесь всегда сидеть среди тех, кто на трибунах, и никогда не стоять перед ними. …Маленькие люди вроде нас с вами отыщут местечко даже на самой переполненной сцене. А если не на ней, то уж верно под ней, но ни за что — перед ней». Оскар навсегда запомнил завет старшего друга, и когда однажды в августе 1935 г. Мацерат, вступивший в нацистскую партию, пошел на какую-то манифестацию, Оскар, спрятавшись под трибунами, испортил все шествие, барабаном сбивая оркестр штурмовиков на вальсы и другие танцевальные ритмы.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Зимой 1936/37 г. Оскар разыгрывал из себя искусителя: спрятавшись напротив какого-нибудь дорогого магазина, он голосом вырезал в витрине небольшое отверстие, чтобы разглядывающий её покупатель мог взять понравившуюся вещь. Так Ян Бронски стал обладателем дорогого рубинового колье, которое преподнес своей возлюбленной Агнес.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Барабаном поверял Оскар истинность религии: дав барабан в руки гипсовому младенцу Христу в храме, он долго ждал, когда тот начнет играть, но чуда не произошло. Когда же его застал на месте преступления викарий Рашцейя, он так и не сумел разбить церковные окна,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Вскоре после посещения церкви, в Страстную пятницу, Мацераты всей семьей вместе с Яном отправились гулять по берегу моря, где стали свидетелями того, как какой-то мужчина ловил угрей на лошадиную голову. На матушку Оскара это произвело такое впечатление, что она сначала долго пребывала в шоке, а затем начала в огромных количествах пожирать рыбу. Кончилось все тем, что матушка скончалась в городской больнице от «желтухи и рыбной интоксикации». На кладбище Александр Шефлер и музыкант Мейн грубо выпроводили еврея Маркуса, пришедшего проститься с покойной. Важная деталь: у кладбищенских ворот местный сумасшедший Лео Дурачок в знак соболезнования пожал Маркусу руку. Позже, уже на других похоронах, он откажется пожать руку музыканту Мейну, вступившему в отряд штурмовиков; от огорчения тот убьет четырех своих кошек, за что будет приговорен к штрафу и за бесчеловечное отношение к животным изгнан из рядов СА, хотя ради искупления вины станет особенно усердствовать во время «хрустальной ночи», когда подожгли синагогу и разгромили лавки евреев. В результате из мира уйдет торговец игрушками, унося с собой все игрушки, а останется только музыкант по имени Мейн, который «дивно играет на трубе».</w:t>
      </w:r>
    </w:p>
    <w:p w:rsidR="002E5226" w:rsidRPr="00DF2675" w:rsidRDefault="002E5226" w:rsidP="002E5226">
      <w:pPr>
        <w:spacing w:before="120"/>
        <w:ind w:firstLine="567"/>
        <w:jc w:val="both"/>
      </w:pPr>
      <w:r w:rsidRPr="00DF2675">
        <w:t>В тот день, когда Лео Дурачок отказался пожать руку штурмовику, хоронили друга Оскара Герберта Тручински. Он долгое время работал кельнером в портовом кабаке, но уволился оттуда и устроился смотрителем в музей — охранять галионную фигуру с флорентийского галеаса, которая, по поверьям, приносила несчастье. Оскар служил Герберту своего рода талисманом, но однажды, когда Оскара не пустили в музей, Герберт погиб страшной смертью. Взволнованный этим воспоминанием, Оскар особенно сильно бьет в барабан, и санитар Бруно просит его барабанить тише.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226"/>
    <w:rsid w:val="00051FB8"/>
    <w:rsid w:val="00095BA6"/>
    <w:rsid w:val="00210DB3"/>
    <w:rsid w:val="002E5226"/>
    <w:rsid w:val="0031418A"/>
    <w:rsid w:val="00350B15"/>
    <w:rsid w:val="00377A3D"/>
    <w:rsid w:val="0052086C"/>
    <w:rsid w:val="005A2562"/>
    <w:rsid w:val="00755964"/>
    <w:rsid w:val="008C19D7"/>
    <w:rsid w:val="009545C5"/>
    <w:rsid w:val="00A06101"/>
    <w:rsid w:val="00A44D32"/>
    <w:rsid w:val="00C7763F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B28BF8-DDC8-4930-9A90-B15A1891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5226"/>
    <w:rPr>
      <w:color w:val="0000FF"/>
      <w:u w:val="single"/>
    </w:rPr>
  </w:style>
  <w:style w:type="character" w:styleId="a4">
    <w:name w:val="FollowedHyperlink"/>
    <w:basedOn w:val="a0"/>
    <w:uiPriority w:val="99"/>
    <w:rsid w:val="002E52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8071</Characters>
  <Application>Microsoft Office Word</Application>
  <DocSecurity>0</DocSecurity>
  <Lines>67</Lines>
  <Paragraphs>18</Paragraphs>
  <ScaleCrop>false</ScaleCrop>
  <Company>Home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Гюнтер Грасс</dc:title>
  <dc:subject/>
  <dc:creator>Alena</dc:creator>
  <cp:keywords/>
  <dc:description/>
  <cp:lastModifiedBy>admin</cp:lastModifiedBy>
  <cp:revision>2</cp:revision>
  <dcterms:created xsi:type="dcterms:W3CDTF">2014-02-19T09:56:00Z</dcterms:created>
  <dcterms:modified xsi:type="dcterms:W3CDTF">2014-02-19T09:56:00Z</dcterms:modified>
</cp:coreProperties>
</file>