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E85" w:rsidRPr="0042530C" w:rsidRDefault="00142E85" w:rsidP="00142E85">
      <w:pPr>
        <w:pStyle w:val="a4"/>
        <w:spacing w:line="360" w:lineRule="auto"/>
        <w:rPr>
          <w:sz w:val="40"/>
          <w:szCs w:val="40"/>
        </w:rPr>
      </w:pPr>
      <w:r w:rsidRPr="0042530C">
        <w:rPr>
          <w:sz w:val="40"/>
          <w:szCs w:val="40"/>
        </w:rPr>
        <w:t>Подготовка документов к архивному хранению.</w:t>
      </w:r>
    </w:p>
    <w:p w:rsidR="00142E85" w:rsidRPr="00142E85" w:rsidRDefault="00142E85" w:rsidP="00142E85">
      <w:pPr>
        <w:spacing w:line="360" w:lineRule="auto"/>
        <w:rPr>
          <w:rFonts w:ascii="Arial" w:hAnsi="Arial" w:cs="Arial"/>
          <w:sz w:val="28"/>
          <w:szCs w:val="28"/>
        </w:rPr>
      </w:pP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Завершающим этапом процесса делопроизводства является подготовка исполненных документов к хранению и использованию. Основная цель упорядочения и хранения исполненных документов — создание условий для их использования в справочной работе учреждений и пополнение Государственного архивного фонда РФ.</w:t>
      </w:r>
    </w:p>
    <w:p w:rsidR="00142E85" w:rsidRPr="00142E85" w:rsidRDefault="00142E85" w:rsidP="00142E85">
      <w:pPr>
        <w:pStyle w:val="a6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Подготовка исполненных документов к хранению и использованию включает:</w:t>
      </w:r>
    </w:p>
    <w:p w:rsidR="00142E85" w:rsidRPr="00142E85" w:rsidRDefault="00142E85" w:rsidP="00085BF8">
      <w:pPr>
        <w:pStyle w:val="2"/>
      </w:pPr>
      <w:r w:rsidRPr="00142E85">
        <w:t>экспертизу (оценку) научной и практической ценности документов;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« оформление дел;</w:t>
      </w:r>
    </w:p>
    <w:p w:rsidR="00142E85" w:rsidRPr="00142E85" w:rsidRDefault="00142E85" w:rsidP="00085BF8">
      <w:pPr>
        <w:pStyle w:val="2"/>
      </w:pPr>
      <w:r w:rsidRPr="00142E85">
        <w:t>описание документов постоянного и долговременного хранения;</w:t>
      </w:r>
    </w:p>
    <w:p w:rsidR="00142E85" w:rsidRPr="00142E85" w:rsidRDefault="00142E85" w:rsidP="00085BF8">
      <w:pPr>
        <w:pStyle w:val="2"/>
      </w:pPr>
      <w:r w:rsidRPr="00142E85">
        <w:t>обеспечение их сохранности;</w:t>
      </w:r>
    </w:p>
    <w:p w:rsidR="00142E85" w:rsidRPr="00142E85" w:rsidRDefault="00142E85" w:rsidP="00085BF8">
      <w:pPr>
        <w:pStyle w:val="2"/>
      </w:pPr>
      <w:r w:rsidRPr="00142E85">
        <w:t>передачу дел в архив учреждения, т.е. в ведомственный архив. (Ведомственным называется архив, находящийся в непосредственном подчинении соответствующей организации, не входящей в систему государственной архивной службы, или являющийся структурным подразделением организации.) Ведомственный архив осуществляет хранение документов организаций и предприятий до передачи их на государственное хранение.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Экспертиза ценности документов в делопроизводстве проводится при составлении номенклатуры дел, их формировании. Для организации и проведения экспертизы ценности документов, отбора и подготовки их для передачи на государственное хранение, а также для контроля за правильностью отнесения документов к различным делам и оказания методической помощи в проведении экспертизы ценности документа создаются постоянно действующие экспертные комиссии (ЭПК). Разрабатывается положение, в котором определяются ее функции, права и порядок работы.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На экспертные комиссии кроме организации ежегодного отбора документов на хранение возлагается: рассмотрение годовых разделов дела постоянного, долговременного (свыше 10 лет) хранения, в том числе и по личному составу, актов о выделении к уничтожению документов и дел, не подлежащих дальнейшему хранению, о неисправимом повреждении документов постоянного хранения и о не обнаружении дел, подлежащих передаче на государственное хранение; вопросов о приеме на ведомственное хранение документов личного происхождения; подготовка и внесение на рассмотрение ЭПК предложений об установлении и изменении сроков хранения документов; рассмотрение перечней документов, номенклатур дел, инструкций по делопроизводству и т.п.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Оформление дела — это комплекс работ по его переучету, нумерации листов, составлению заверительной надписи, внутренней описи документов; начинается оно с момента заверения дела в делопроизводстве и завершается в процессе подготовки его к передаче в ведомственный архив после окончания календарного года, в течение которого дело было заведено. Оформление дел проводится работниками службы делопроизводства. В зависимости от сроков хранения производится полное или частичное оформление дел. Полному оформлению подлежат дела постоянного,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долговременного (свыше 10 лет) хранения и по личному составу. Дела временного (до 10 лет включительно) хранения подлежат частичному оформлению, их допускается хранить в скоросшивателях, без внутренней пересистематизации документов, без нумерации листов, а также без составления заверительной надписи.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При оформлении обложек дел постоянного, долговременного (свыше 10 лет) хранения и по личному составу должны указываться следующие реквизиты: наименование учреждения и его непосредственная подчиненность; наименование структурного подразделения, индекс дела; аннотация к документам дела (для дел постоянного хранения, содержащих особо ценные документы); дата дела (тома, части); количество листов в деле; срок хранения дела;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архивный шифр дела. Кроме того, на обложках дел постоянного хранения предусматривается место для наименования государственного архива и учреждения.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Следует особо отметить, что архивный шифр на обложках дел постоянного хранения проставляется чернилами в ведомственном архиве только после включения дел в годовые разделы сводных описей дел, утвержденных ЭПК соответствующего учреждения государственной архивной службы (до этого он проставляется карандашом). Архивные шифры на обложках дел долговременного (свыше 10 лет) хранения и по личному составу проставляются чернилами после включения дел в годовые разделы сводных описей дел, одобренных ЦЭК (ЭК) учреждения, согласованных с ЭПК соответствующего учреждения государственной архивной службы (для описей дел поличному составу) и утвержденных руководителем учреждения.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При заполнении реквизитов обложки дела необходимо соблюдать следующие требования: название учреждения пишут полностью с указанием подчиненности в именительном падеже или указывают его официально принятое сокращенное наименование;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заголовок и номер дела переносят на обложку из номенклатуры (последний целесообразно проставлять и на корешке дела для удобства поиска дел при вертикальном способе их хранения).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В конце делопроизводственного года в оформление обложки дела постоянного или долговременного (свыше 10 лет) хранения вносятся необходимые уточнения. Если название учреждения (вышестоящего ведомства, структурного подразделения) изменилось или дело передано в другое учреждение (структурное подразделение), на обложке дописывают название этого учреждения структурного подразделения). Заголовок дела на обложку переносится из номенклатуры дел организации, согласованной с ЭПК соответствующего учреждения государственной архивной службы. В необходимых случаях (например, если заголовок на обложке не отражает содержания документов в деле) в него вносятся дополнительные сведения и уточнения.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В заголовках дел, содержащих копии документов, должна указываться их копийность. Подлинность документов дела в заголовке не оговаривается. Если данные о копийности документов относятся ко всем документам дела, то их помещают за заголовком (в строку, после точки, с прописной буквы), а если данные относятся к части документов или к одному из них, то их пишут после описания документов (в скобках со строчной буквы). При наличии в деле нескольких томов (частей) на обложку каждого тома (части) выносятся общий заголовок дела и заголовок каждого тома (части).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Важным реквизитом обложки дела является дата дела, т.е. годы заведения и окончания дела в делопроизводстве. Правильное датирование дел зависит от всестороннего учета характера и вида документов, которые в них сформированы. Датой дела, содержащего распорядительную, творческую и другую документацию (доклады, стенограммы, письма и т.д.), для которых точная датировка имеет важное значение, а также дела, состоящие из нескольких томов (частей), являются крайние даты документов, т.е. число, месяц, год регистрации (составления) самого раннего и самого позднего из документов, включенных в дело.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Датой дела, содержащего протоколы заседаний коллегиальных органов, комиссий и т.п., являются даты составления первого и последнего протоколов или даты их утверждения (если они утверждаются). Датой личного дела являются даты подписания приказов о приеме и увольнении лица, на которое оно заведено.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В конце каждого дела постоянного, долговременного (свыше 10 лет) хранения для учета количества и фиксации особенностей нумерации листов на отдельном листе составляется заверительная надпись, в которой цифрами и прописью указывается количество пронумерованных листов и отдельно через знак «+» (плюс) — количество листов внутренней описи (при ее наличии). Заверительная надпись пишется разборчиво, с указанием должности составителя, даты составления и подписывается составителем с расшифровкой подписи. Последующие изменения в составе и состоянии дела (недостача документов, присоединение новых замена подлинных документов копиями и т.д.) отмечаются заверительной надписи со ссылкой на соответствующий акт.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Для определенных категорий дел постоянного и долго временного (свыше 10 лет) сроков хранения, учет которых вызван спецификой содержащейся в них документации (особо ценные личные, судебные и следственные дела, дела о присуждении ученых степеней и присвоении ученых званий, дела на авторские свидетельства и патентные изобретения и т.д.), а также сформированных по разновидностям документов, заголовки которых не раскрывают их конкретного содержания, составляется внутренняя опись документов.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По окончании делопроизводственного года все завершенные дела постоянного и временного хранения, прошедшие экспертизу ценности, вносятся в описи. Опись дел представляет собой систематизированный перечень заголовков дел, раскрывающий их состав и содержание, закрепляющий систематизацию дел в пределах фонда и их учет. Кроме этого, опись является одновременно учетным документом и основным видом научно-справочного стандарта, обеспечивающим оперативный учет дел и описей.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С момента заведения и до сдачи в ведомственный архив дела хранятся в рабочих комнатах или в специально отведенных для этой цели помещениях. Дела помещают в закрывающиеся шкафы, которые должны обеспечивать сохранность документов, и ставят корешками наружу.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Изымать и выдавать документы из дел постоянного хранения можно лишь в исключительных случаях (например по требованию судебно-следственных органов) с разрешения руководителя учреждения. При этом в дело обязательно вкладывают точную заверенную копию документа и акт о причинах изъятия подлинника. Копии и выписки из документов для использования в работе учреждения или в интересах отдельных граждан делают с разрешения руководства или должностных лиц, которым такое право предоставлено соответствующими ведомственными инструкциями.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В течение делопроизводственного года из дела разрешается выдавать документы для работы сотрудникам учреждения. При выдаче документа на его место помещают лист-заместитель, на котором указывают, какой документ, кому и на какое время выдан. После завершения делопроизводственного года документы из дел не выдаются. При необходимости выдают дело, в котором находится документ. На выданное дело заполняют карточку-заместитель, и ней указывают структурное подразделение, в которое выдано дело, номер дела, дату выдачи и возвращения, фамилию и должность лица, получившего дело, а также предусматриваются графы для расписок в получении и приеме дела.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За сохранность документов, находящихся в стадии делопроизводства, несут ответственность заведующий канцелярией, секретарь, делопроизводитель и т.д. Они должны обеспечивать контроль за сохранностью документов в структурных подразделениях и у отдельных исполнителей, своевременно докладывать руководству учреждения об имеющихся нарушениях.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Структурные подразделения учреждения передают в ведомственный архив дела постоянного, долговременного (свыше 10 лет) хранения и по личному составу. Передача дел производится только по описям. Вместе с делами в архив передаются регистрационно-контрольные карточки делопроизводственной службы учреждения (канцелярии, секретариата, общего отдела и т.п.). Заголовок каждой картотеки включается в опись.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Передача дел в ведомственный архив осуществляется, как правило, по графику, составленному заведующим ведомственным архивом (или лицом, ответственным за архив), предварительно согласованному с руководителями структурных подраделений и утвержденному руководителем учреждения.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Дела временного (до 10 лет включительно) хранения передаче в ведомственный архив не подлежат и должны храниться централизованно в канцелярии, секретариате или другой службе делопроизводства учреждения или в структурных подразделениях. В исключительных случаях по решению руководителя организации они могут быть переданы в ведомственный архив по описям или номенклатуре дел, что определяет ведомственный архив.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Правильность формирования и оформления дел. соответствие их количества описи и номенклатуре дел проверяется сотрудником архива предварительно, на стадии подготовки дел к передаче в ведомственный архив структурными подразделениями. Если в формировании и оформлении дел установлены недостатки, работники структурных подразделений обязаны их устранить.</w:t>
      </w:r>
    </w:p>
    <w:p w:rsidR="00142E85" w:rsidRPr="00142E85" w:rsidRDefault="00142E85" w:rsidP="00142E85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142E85">
        <w:rPr>
          <w:rFonts w:ascii="Arial" w:hAnsi="Arial" w:cs="Arial"/>
          <w:sz w:val="28"/>
          <w:szCs w:val="28"/>
        </w:rPr>
        <w:t>Дела принимает заведующий ведомственным архивом (специальный сотрудник архива) или лицо, ответственное за архив, в присутствии работника сдающего структурного подразделения, Передача дел производится по описи и в обоих ее экземплярах против каждого передаваемого дела делается отметка о его наличии конце описи в каждом ее экземпляре цифрами и прописью указывается количество фактически принятых в архив дел, приема-передачи дел, а также ставятся подписи сотрудников ведомственного архива и лица, передавшего дела. При приеме (ценных дел проверяется количество листов в деле.</w:t>
      </w:r>
    </w:p>
    <w:p w:rsidR="00142E85" w:rsidRDefault="00142E85" w:rsidP="00142E85">
      <w:pPr>
        <w:spacing w:line="360" w:lineRule="auto"/>
        <w:jc w:val="both"/>
      </w:pPr>
    </w:p>
    <w:p w:rsidR="001D6B24" w:rsidRDefault="001D6B24" w:rsidP="00142E85">
      <w:pPr>
        <w:spacing w:line="360" w:lineRule="auto"/>
        <w:jc w:val="both"/>
      </w:pPr>
    </w:p>
    <w:p w:rsidR="001D6B24" w:rsidRDefault="001D6B24" w:rsidP="00142E85">
      <w:pPr>
        <w:spacing w:line="360" w:lineRule="auto"/>
        <w:jc w:val="both"/>
      </w:pPr>
    </w:p>
    <w:p w:rsidR="001D6B24" w:rsidRDefault="001D6B24" w:rsidP="00142E85">
      <w:pPr>
        <w:spacing w:line="360" w:lineRule="auto"/>
        <w:jc w:val="both"/>
      </w:pPr>
    </w:p>
    <w:p w:rsidR="001D6B24" w:rsidRDefault="001D6B24" w:rsidP="00142E85">
      <w:pPr>
        <w:spacing w:line="360" w:lineRule="auto"/>
        <w:jc w:val="both"/>
      </w:pPr>
    </w:p>
    <w:p w:rsidR="001D6B24" w:rsidRDefault="001D6B24" w:rsidP="00142E85">
      <w:pPr>
        <w:spacing w:line="360" w:lineRule="auto"/>
        <w:jc w:val="both"/>
      </w:pPr>
    </w:p>
    <w:p w:rsidR="001D6B24" w:rsidRDefault="001D6B24" w:rsidP="00142E85">
      <w:pPr>
        <w:spacing w:line="360" w:lineRule="auto"/>
        <w:jc w:val="both"/>
      </w:pPr>
    </w:p>
    <w:p w:rsidR="001D6B24" w:rsidRDefault="001D6B24" w:rsidP="00142E85">
      <w:pPr>
        <w:spacing w:line="360" w:lineRule="auto"/>
        <w:jc w:val="both"/>
      </w:pPr>
    </w:p>
    <w:p w:rsidR="001D6B24" w:rsidRDefault="001D6B24" w:rsidP="001D6B24">
      <w:pPr>
        <w:spacing w:before="40" w:after="120" w:line="360" w:lineRule="auto"/>
        <w:ind w:left="560" w:right="400"/>
        <w:jc w:val="center"/>
        <w:rPr>
          <w:b/>
          <w:bCs/>
          <w:sz w:val="28"/>
          <w:szCs w:val="28"/>
        </w:rPr>
      </w:pPr>
      <w:r w:rsidRPr="00F9080C">
        <w:rPr>
          <w:b/>
          <w:bCs/>
          <w:sz w:val="28"/>
          <w:szCs w:val="28"/>
        </w:rPr>
        <w:t>Итоговая запись о категориях и количестве дел,</w:t>
      </w:r>
    </w:p>
    <w:p w:rsidR="001D6B24" w:rsidRPr="00F9080C" w:rsidRDefault="001D6B24" w:rsidP="001D6B24">
      <w:pPr>
        <w:spacing w:before="40" w:after="120" w:line="360" w:lineRule="auto"/>
        <w:ind w:left="560" w:right="400"/>
        <w:jc w:val="center"/>
        <w:rPr>
          <w:sz w:val="28"/>
          <w:szCs w:val="28"/>
        </w:rPr>
      </w:pPr>
      <w:r w:rsidRPr="00F9080C">
        <w:rPr>
          <w:b/>
          <w:bCs/>
          <w:sz w:val="28"/>
          <w:szCs w:val="28"/>
        </w:rPr>
        <w:t>завед</w:t>
      </w:r>
      <w:r>
        <w:rPr>
          <w:b/>
          <w:bCs/>
          <w:sz w:val="28"/>
          <w:szCs w:val="28"/>
        </w:rPr>
        <w:t>ё</w:t>
      </w:r>
      <w:r w:rsidRPr="00F9080C">
        <w:rPr>
          <w:b/>
          <w:bCs/>
          <w:sz w:val="28"/>
          <w:szCs w:val="28"/>
        </w:rPr>
        <w:t>нных в</w:t>
      </w:r>
      <w:r w:rsidRPr="00F9080C">
        <w:rPr>
          <w:b/>
          <w:bCs/>
          <w:noProof/>
          <w:sz w:val="28"/>
          <w:szCs w:val="28"/>
        </w:rPr>
        <w:t xml:space="preserve"> _______</w:t>
      </w:r>
      <w:r w:rsidRPr="00F9080C">
        <w:rPr>
          <w:b/>
          <w:bCs/>
          <w:sz w:val="28"/>
          <w:szCs w:val="28"/>
        </w:rPr>
        <w:t xml:space="preserve"> году в организации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1984"/>
        <w:gridCol w:w="2126"/>
      </w:tblGrid>
      <w:tr w:rsidR="001D6B24" w:rsidRPr="00F9080C">
        <w:trPr>
          <w:trHeight w:hRule="exact" w:val="429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jc w:val="center"/>
              <w:rPr>
                <w:sz w:val="28"/>
                <w:szCs w:val="28"/>
              </w:rPr>
            </w:pPr>
            <w:r w:rsidRPr="00F9080C">
              <w:rPr>
                <w:sz w:val="28"/>
                <w:szCs w:val="28"/>
              </w:rPr>
              <w:t>По срокам хранения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jc w:val="center"/>
              <w:rPr>
                <w:sz w:val="28"/>
                <w:szCs w:val="28"/>
              </w:rPr>
            </w:pPr>
            <w:r w:rsidRPr="00F9080C">
              <w:rPr>
                <w:sz w:val="28"/>
                <w:szCs w:val="28"/>
              </w:rPr>
              <w:t>Всего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jc w:val="center"/>
              <w:rPr>
                <w:sz w:val="28"/>
                <w:szCs w:val="28"/>
              </w:rPr>
            </w:pPr>
            <w:r w:rsidRPr="00F9080C">
              <w:rPr>
                <w:sz w:val="28"/>
                <w:szCs w:val="28"/>
              </w:rPr>
              <w:t>В том числе</w:t>
            </w:r>
          </w:p>
        </w:tc>
      </w:tr>
      <w:tr w:rsidR="001D6B24" w:rsidRPr="00F9080C">
        <w:trPr>
          <w:trHeight w:hRule="exact" w:val="440"/>
        </w:trPr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  <w:r w:rsidRPr="00F9080C">
              <w:rPr>
                <w:sz w:val="28"/>
                <w:szCs w:val="28"/>
              </w:rPr>
              <w:t>переходящих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  <w:r w:rsidRPr="00F9080C">
              <w:rPr>
                <w:sz w:val="28"/>
                <w:szCs w:val="28"/>
              </w:rPr>
              <w:t>с отметкой ЭПК</w:t>
            </w:r>
          </w:p>
        </w:tc>
      </w:tr>
      <w:tr w:rsidR="001D6B24" w:rsidRPr="00F9080C">
        <w:trPr>
          <w:trHeight w:hRule="exact" w:val="5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jc w:val="center"/>
              <w:rPr>
                <w:sz w:val="28"/>
                <w:szCs w:val="28"/>
              </w:rPr>
            </w:pPr>
            <w:r w:rsidRPr="00F9080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jc w:val="center"/>
              <w:rPr>
                <w:sz w:val="28"/>
                <w:szCs w:val="28"/>
              </w:rPr>
            </w:pPr>
            <w:r w:rsidRPr="00F9080C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jc w:val="center"/>
              <w:rPr>
                <w:sz w:val="28"/>
                <w:szCs w:val="28"/>
              </w:rPr>
            </w:pPr>
            <w:r w:rsidRPr="00F9080C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jc w:val="center"/>
              <w:rPr>
                <w:sz w:val="28"/>
                <w:szCs w:val="28"/>
              </w:rPr>
            </w:pPr>
            <w:r w:rsidRPr="00F9080C">
              <w:rPr>
                <w:noProof/>
                <w:sz w:val="28"/>
                <w:szCs w:val="28"/>
              </w:rPr>
              <w:t>4</w:t>
            </w:r>
          </w:p>
        </w:tc>
      </w:tr>
      <w:tr w:rsidR="001D6B24" w:rsidRPr="00F9080C">
        <w:trPr>
          <w:trHeight w:hRule="exact" w:val="75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  <w:r w:rsidRPr="00F9080C">
              <w:rPr>
                <w:sz w:val="28"/>
                <w:szCs w:val="28"/>
              </w:rPr>
              <w:t>Постоянного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</w:tc>
      </w:tr>
      <w:tr w:rsidR="001D6B24" w:rsidRPr="00F9080C">
        <w:trPr>
          <w:trHeight w:hRule="exact" w:val="81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  <w:r w:rsidRPr="00F9080C">
              <w:rPr>
                <w:sz w:val="28"/>
                <w:szCs w:val="28"/>
              </w:rPr>
              <w:t>Временного (свыше</w:t>
            </w:r>
            <w:r w:rsidRPr="00F9080C">
              <w:rPr>
                <w:noProof/>
                <w:sz w:val="28"/>
                <w:szCs w:val="28"/>
              </w:rPr>
              <w:t xml:space="preserve"> 10</w:t>
            </w:r>
            <w:r w:rsidRPr="00F9080C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</w:tc>
      </w:tr>
      <w:tr w:rsidR="001D6B24" w:rsidRPr="00F9080C">
        <w:trPr>
          <w:trHeight w:hRule="exact" w:val="80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  <w:r w:rsidRPr="00F9080C">
              <w:rPr>
                <w:sz w:val="28"/>
                <w:szCs w:val="28"/>
              </w:rPr>
              <w:t>Временного (до</w:t>
            </w:r>
            <w:r w:rsidRPr="00F9080C">
              <w:rPr>
                <w:noProof/>
                <w:sz w:val="28"/>
                <w:szCs w:val="28"/>
              </w:rPr>
              <w:t xml:space="preserve"> 10</w:t>
            </w:r>
            <w:r w:rsidRPr="00F9080C">
              <w:rPr>
                <w:sz w:val="28"/>
                <w:szCs w:val="28"/>
              </w:rPr>
              <w:t xml:space="preserve"> лет включительно)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</w:tc>
      </w:tr>
      <w:tr w:rsidR="001D6B24" w:rsidRPr="00F9080C">
        <w:trPr>
          <w:trHeight w:hRule="exact" w:val="80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  <w:r w:rsidRPr="00F9080C">
              <w:rPr>
                <w:sz w:val="28"/>
                <w:szCs w:val="28"/>
              </w:rPr>
              <w:t>ИТОГО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</w:tc>
      </w:tr>
    </w:tbl>
    <w:p w:rsidR="001D6B24" w:rsidRPr="00F9080C" w:rsidRDefault="001D6B24" w:rsidP="001D6B24">
      <w:pPr>
        <w:spacing w:line="360" w:lineRule="auto"/>
        <w:rPr>
          <w:sz w:val="28"/>
          <w:szCs w:val="28"/>
        </w:rPr>
      </w:pPr>
    </w:p>
    <w:p w:rsidR="001D6B24" w:rsidRPr="00F9080C" w:rsidRDefault="001D6B24" w:rsidP="001D6B24">
      <w:pPr>
        <w:spacing w:before="100" w:line="360" w:lineRule="auto"/>
        <w:rPr>
          <w:sz w:val="28"/>
          <w:szCs w:val="28"/>
        </w:rPr>
      </w:pPr>
      <w:r w:rsidRPr="00F9080C">
        <w:rPr>
          <w:sz w:val="28"/>
          <w:szCs w:val="28"/>
        </w:rPr>
        <w:t>Должность руководителя службы</w:t>
      </w:r>
    </w:p>
    <w:p w:rsidR="001D6B24" w:rsidRPr="00F9080C" w:rsidRDefault="001D6B24" w:rsidP="001D6B24">
      <w:pPr>
        <w:spacing w:line="360" w:lineRule="auto"/>
        <w:rPr>
          <w:sz w:val="28"/>
          <w:szCs w:val="28"/>
        </w:rPr>
      </w:pPr>
      <w:r w:rsidRPr="00F9080C">
        <w:rPr>
          <w:sz w:val="28"/>
          <w:szCs w:val="28"/>
        </w:rPr>
        <w:t xml:space="preserve">документационного обеспечения </w:t>
      </w:r>
      <w:r>
        <w:rPr>
          <w:sz w:val="28"/>
          <w:szCs w:val="28"/>
        </w:rPr>
        <w:t xml:space="preserve">          </w:t>
      </w:r>
      <w:r w:rsidRPr="00F9080C">
        <w:rPr>
          <w:sz w:val="28"/>
          <w:szCs w:val="28"/>
        </w:rPr>
        <w:t xml:space="preserve"> </w:t>
      </w:r>
      <w:r w:rsidRPr="00F9080C">
        <w:rPr>
          <w:i/>
          <w:iCs/>
          <w:sz w:val="28"/>
          <w:szCs w:val="28"/>
        </w:rPr>
        <w:t>Подпись</w:t>
      </w:r>
      <w:r>
        <w:rPr>
          <w:i/>
          <w:iCs/>
          <w:sz w:val="28"/>
          <w:szCs w:val="28"/>
        </w:rPr>
        <w:t xml:space="preserve">           </w:t>
      </w:r>
      <w:r w:rsidRPr="00F9080C">
        <w:rPr>
          <w:sz w:val="28"/>
          <w:szCs w:val="28"/>
        </w:rPr>
        <w:t xml:space="preserve"> Инициалы, фамилия</w:t>
      </w:r>
    </w:p>
    <w:p w:rsidR="001D6B24" w:rsidRPr="00F9080C" w:rsidRDefault="001D6B24" w:rsidP="001D6B24">
      <w:pPr>
        <w:pStyle w:val="FR1"/>
        <w:spacing w:line="360" w:lineRule="auto"/>
        <w:jc w:val="left"/>
        <w:rPr>
          <w:sz w:val="28"/>
          <w:szCs w:val="28"/>
        </w:rPr>
      </w:pPr>
      <w:r w:rsidRPr="00F9080C">
        <w:rPr>
          <w:sz w:val="28"/>
          <w:szCs w:val="28"/>
        </w:rPr>
        <w:t>Дата</w:t>
      </w:r>
    </w:p>
    <w:p w:rsidR="001D6B24" w:rsidRDefault="001D6B24" w:rsidP="001D6B24">
      <w:pPr>
        <w:spacing w:line="360" w:lineRule="auto"/>
        <w:rPr>
          <w:sz w:val="28"/>
          <w:szCs w:val="28"/>
        </w:rPr>
      </w:pPr>
    </w:p>
    <w:p w:rsidR="001D6B24" w:rsidRDefault="001D6B24" w:rsidP="001D6B24">
      <w:pPr>
        <w:spacing w:line="360" w:lineRule="auto"/>
        <w:rPr>
          <w:sz w:val="28"/>
          <w:szCs w:val="28"/>
        </w:rPr>
      </w:pPr>
      <w:r w:rsidRPr="00F9080C">
        <w:rPr>
          <w:sz w:val="28"/>
          <w:szCs w:val="28"/>
        </w:rPr>
        <w:t>Итоговые сведения переданы в архив</w:t>
      </w:r>
    </w:p>
    <w:p w:rsidR="001D6B24" w:rsidRDefault="001D6B24" w:rsidP="001D6B24">
      <w:pPr>
        <w:spacing w:line="360" w:lineRule="auto"/>
        <w:rPr>
          <w:sz w:val="28"/>
          <w:szCs w:val="28"/>
        </w:rPr>
      </w:pPr>
    </w:p>
    <w:p w:rsidR="001D6B24" w:rsidRPr="00F9080C" w:rsidRDefault="001D6B24" w:rsidP="001D6B24">
      <w:pPr>
        <w:spacing w:line="360" w:lineRule="auto"/>
        <w:rPr>
          <w:sz w:val="28"/>
          <w:szCs w:val="28"/>
        </w:rPr>
      </w:pPr>
      <w:r w:rsidRPr="00F9080C">
        <w:rPr>
          <w:sz w:val="28"/>
          <w:szCs w:val="28"/>
        </w:rPr>
        <w:t xml:space="preserve">Должность передавшего сведения </w:t>
      </w:r>
      <w:r>
        <w:rPr>
          <w:sz w:val="28"/>
          <w:szCs w:val="28"/>
        </w:rPr>
        <w:t xml:space="preserve">         </w:t>
      </w:r>
      <w:r w:rsidRPr="00F9080C">
        <w:rPr>
          <w:i/>
          <w:iCs/>
          <w:sz w:val="28"/>
          <w:szCs w:val="28"/>
        </w:rPr>
        <w:t>Подпись</w:t>
      </w:r>
      <w:r>
        <w:rPr>
          <w:i/>
          <w:iCs/>
          <w:sz w:val="28"/>
          <w:szCs w:val="28"/>
        </w:rPr>
        <w:t xml:space="preserve">            </w:t>
      </w:r>
      <w:r w:rsidRPr="00F9080C">
        <w:rPr>
          <w:sz w:val="28"/>
          <w:szCs w:val="28"/>
        </w:rPr>
        <w:t xml:space="preserve"> Инициалы, фамилия</w:t>
      </w:r>
    </w:p>
    <w:p w:rsidR="001D6B24" w:rsidRDefault="001D6B24" w:rsidP="001D6B24">
      <w:pPr>
        <w:spacing w:before="40" w:after="80" w:line="360" w:lineRule="auto"/>
        <w:ind w:left="160"/>
        <w:jc w:val="center"/>
        <w:rPr>
          <w:b/>
          <w:bCs/>
          <w:sz w:val="28"/>
          <w:szCs w:val="28"/>
        </w:rPr>
      </w:pPr>
    </w:p>
    <w:p w:rsidR="001D6B24" w:rsidRDefault="001D6B24" w:rsidP="001D6B24">
      <w:pPr>
        <w:spacing w:before="40" w:after="80" w:line="360" w:lineRule="auto"/>
        <w:ind w:left="160"/>
        <w:jc w:val="center"/>
        <w:rPr>
          <w:b/>
          <w:bCs/>
          <w:sz w:val="28"/>
          <w:szCs w:val="28"/>
        </w:rPr>
      </w:pPr>
    </w:p>
    <w:p w:rsidR="001D6B24" w:rsidRDefault="001D6B24" w:rsidP="001D6B24">
      <w:pPr>
        <w:spacing w:before="40" w:after="80" w:line="360" w:lineRule="auto"/>
        <w:ind w:left="160"/>
        <w:jc w:val="center"/>
        <w:rPr>
          <w:b/>
          <w:bCs/>
          <w:sz w:val="28"/>
          <w:szCs w:val="28"/>
        </w:rPr>
      </w:pPr>
    </w:p>
    <w:p w:rsidR="001D6B24" w:rsidRDefault="001D6B24" w:rsidP="001D6B24">
      <w:pPr>
        <w:spacing w:before="40" w:after="80" w:line="360" w:lineRule="auto"/>
        <w:ind w:left="160"/>
        <w:jc w:val="center"/>
        <w:rPr>
          <w:b/>
          <w:bCs/>
          <w:sz w:val="28"/>
          <w:szCs w:val="28"/>
        </w:rPr>
      </w:pPr>
    </w:p>
    <w:p w:rsidR="001D6B24" w:rsidRDefault="001D6B24" w:rsidP="001D6B24">
      <w:pPr>
        <w:spacing w:before="40" w:after="80" w:line="360" w:lineRule="auto"/>
        <w:ind w:left="160"/>
        <w:jc w:val="center"/>
        <w:rPr>
          <w:b/>
          <w:bCs/>
          <w:sz w:val="28"/>
          <w:szCs w:val="28"/>
        </w:rPr>
      </w:pPr>
    </w:p>
    <w:p w:rsidR="001D6B24" w:rsidRDefault="001D6B24" w:rsidP="001D6B24">
      <w:pPr>
        <w:spacing w:before="40" w:after="80" w:line="360" w:lineRule="auto"/>
        <w:ind w:left="160"/>
        <w:jc w:val="center"/>
        <w:rPr>
          <w:b/>
          <w:bCs/>
          <w:sz w:val="28"/>
          <w:szCs w:val="28"/>
        </w:rPr>
      </w:pPr>
    </w:p>
    <w:p w:rsidR="001D6B24" w:rsidRDefault="001D6B24" w:rsidP="001D6B24">
      <w:pPr>
        <w:spacing w:before="40" w:after="80" w:line="360" w:lineRule="auto"/>
        <w:ind w:left="160"/>
        <w:jc w:val="center"/>
        <w:rPr>
          <w:b/>
          <w:bCs/>
          <w:sz w:val="28"/>
          <w:szCs w:val="28"/>
        </w:rPr>
      </w:pPr>
    </w:p>
    <w:p w:rsidR="001D6B24" w:rsidRDefault="001D6B24" w:rsidP="001D6B24">
      <w:pPr>
        <w:spacing w:before="40" w:after="80" w:line="360" w:lineRule="auto"/>
        <w:ind w:left="160"/>
        <w:jc w:val="center"/>
        <w:rPr>
          <w:b/>
          <w:bCs/>
          <w:sz w:val="28"/>
          <w:szCs w:val="28"/>
        </w:rPr>
      </w:pPr>
    </w:p>
    <w:p w:rsidR="001D6B24" w:rsidRPr="00F9080C" w:rsidRDefault="001D6B24" w:rsidP="001D6B24">
      <w:pPr>
        <w:spacing w:before="40" w:after="80" w:line="360" w:lineRule="auto"/>
        <w:ind w:left="160"/>
        <w:jc w:val="center"/>
        <w:rPr>
          <w:b/>
          <w:bCs/>
          <w:sz w:val="28"/>
          <w:szCs w:val="28"/>
        </w:rPr>
      </w:pPr>
    </w:p>
    <w:p w:rsidR="001D6B24" w:rsidRPr="00F9080C" w:rsidRDefault="001D6B24" w:rsidP="001D6B24">
      <w:pPr>
        <w:spacing w:before="40" w:after="80" w:line="360" w:lineRule="auto"/>
        <w:ind w:left="160"/>
        <w:jc w:val="center"/>
        <w:rPr>
          <w:sz w:val="28"/>
          <w:szCs w:val="28"/>
        </w:rPr>
      </w:pPr>
      <w:r w:rsidRPr="00F9080C">
        <w:rPr>
          <w:b/>
          <w:bCs/>
          <w:sz w:val="28"/>
          <w:szCs w:val="28"/>
        </w:rPr>
        <w:t>Итоговая запись о категориях и количестве дел, заведенных в</w:t>
      </w:r>
      <w:r w:rsidRPr="00F9080C">
        <w:rPr>
          <w:b/>
          <w:bCs/>
          <w:noProof/>
          <w:sz w:val="28"/>
          <w:szCs w:val="28"/>
        </w:rPr>
        <w:t xml:space="preserve"> ___</w:t>
      </w:r>
      <w:r w:rsidRPr="00F9080C">
        <w:rPr>
          <w:b/>
          <w:bCs/>
          <w:sz w:val="28"/>
          <w:szCs w:val="28"/>
        </w:rPr>
        <w:t xml:space="preserve"> году в структурном подразделении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0"/>
        <w:gridCol w:w="919"/>
        <w:gridCol w:w="3544"/>
        <w:gridCol w:w="2693"/>
      </w:tblGrid>
      <w:tr w:rsidR="001D6B24" w:rsidRPr="00F9080C">
        <w:trPr>
          <w:trHeight w:hRule="exact" w:val="397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jc w:val="center"/>
              <w:rPr>
                <w:sz w:val="28"/>
                <w:szCs w:val="28"/>
              </w:rPr>
            </w:pPr>
            <w:r w:rsidRPr="00F9080C">
              <w:rPr>
                <w:rFonts w:ascii="Arial" w:hAnsi="Arial" w:cs="Arial"/>
                <w:sz w:val="28"/>
                <w:szCs w:val="28"/>
              </w:rPr>
              <w:t>В том</w:t>
            </w:r>
            <w:r>
              <w:rPr>
                <w:rFonts w:ascii="Arial" w:hAnsi="Arial" w:cs="Arial"/>
                <w:sz w:val="28"/>
                <w:szCs w:val="28"/>
              </w:rPr>
              <w:t xml:space="preserve"> ч</w:t>
            </w:r>
            <w:r w:rsidRPr="00F9080C">
              <w:rPr>
                <w:rFonts w:ascii="Arial" w:hAnsi="Arial" w:cs="Arial"/>
                <w:sz w:val="28"/>
                <w:szCs w:val="28"/>
              </w:rPr>
              <w:t>исле</w:t>
            </w:r>
          </w:p>
        </w:tc>
      </w:tr>
      <w:tr w:rsidR="001D6B24" w:rsidRPr="00F9080C">
        <w:trPr>
          <w:trHeight w:hRule="exact" w:val="440"/>
        </w:trPr>
        <w:tc>
          <w:tcPr>
            <w:tcW w:w="2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jc w:val="center"/>
              <w:rPr>
                <w:sz w:val="28"/>
                <w:szCs w:val="28"/>
              </w:rPr>
            </w:pPr>
            <w:r w:rsidRPr="00F9080C">
              <w:rPr>
                <w:rFonts w:ascii="Arial" w:hAnsi="Arial" w:cs="Arial"/>
                <w:sz w:val="28"/>
                <w:szCs w:val="28"/>
              </w:rPr>
              <w:t>По срокам хранения</w:t>
            </w:r>
          </w:p>
        </w:tc>
        <w:tc>
          <w:tcPr>
            <w:tcW w:w="9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jc w:val="center"/>
              <w:rPr>
                <w:sz w:val="28"/>
                <w:szCs w:val="28"/>
              </w:rPr>
            </w:pPr>
            <w:r w:rsidRPr="00F9080C">
              <w:rPr>
                <w:rFonts w:ascii="Arial" w:hAnsi="Arial" w:cs="Arial"/>
                <w:sz w:val="28"/>
                <w:szCs w:val="28"/>
              </w:rPr>
              <w:t>Всег</w:t>
            </w:r>
            <w:r>
              <w:rPr>
                <w:rFonts w:ascii="Arial" w:hAnsi="Arial" w:cs="Arial"/>
                <w:sz w:val="28"/>
                <w:szCs w:val="28"/>
              </w:rPr>
              <w:t>о</w:t>
            </w:r>
            <w:r w:rsidRPr="00F9080C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jc w:val="center"/>
              <w:rPr>
                <w:sz w:val="28"/>
                <w:szCs w:val="28"/>
              </w:rPr>
            </w:pPr>
            <w:r w:rsidRPr="00F9080C">
              <w:rPr>
                <w:rFonts w:ascii="Arial" w:hAnsi="Arial" w:cs="Arial"/>
                <w:sz w:val="28"/>
                <w:szCs w:val="28"/>
              </w:rPr>
              <w:t>переходящих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jc w:val="center"/>
              <w:rPr>
                <w:sz w:val="28"/>
                <w:szCs w:val="28"/>
              </w:rPr>
            </w:pPr>
            <w:r w:rsidRPr="00F9080C">
              <w:rPr>
                <w:rFonts w:ascii="Arial" w:hAnsi="Arial" w:cs="Arial"/>
                <w:sz w:val="28"/>
                <w:szCs w:val="28"/>
              </w:rPr>
              <w:t>С отметкой ЭПК</w:t>
            </w:r>
          </w:p>
        </w:tc>
      </w:tr>
      <w:tr w:rsidR="001D6B24" w:rsidRPr="00F9080C">
        <w:trPr>
          <w:trHeight w:hRule="exact" w:val="435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jc w:val="center"/>
              <w:rPr>
                <w:sz w:val="28"/>
                <w:szCs w:val="28"/>
              </w:rPr>
            </w:pPr>
            <w:r w:rsidRPr="00F9080C">
              <w:rPr>
                <w:rFonts w:ascii="Arial" w:hAnsi="Arial" w:cs="Arial"/>
                <w:noProof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jc w:val="center"/>
              <w:rPr>
                <w:sz w:val="28"/>
                <w:szCs w:val="28"/>
              </w:rPr>
            </w:pPr>
            <w:r w:rsidRPr="00F9080C">
              <w:rPr>
                <w:rFonts w:ascii="Arial" w:hAnsi="Arial" w:cs="Arial"/>
                <w:noProof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jc w:val="center"/>
              <w:rPr>
                <w:sz w:val="28"/>
                <w:szCs w:val="28"/>
              </w:rPr>
            </w:pPr>
            <w:r w:rsidRPr="00F9080C">
              <w:rPr>
                <w:rFonts w:ascii="Arial" w:hAnsi="Arial" w:cs="Arial"/>
                <w:noProof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jc w:val="center"/>
              <w:rPr>
                <w:sz w:val="28"/>
                <w:szCs w:val="28"/>
              </w:rPr>
            </w:pPr>
            <w:r w:rsidRPr="00F9080C">
              <w:rPr>
                <w:rFonts w:ascii="Arial" w:hAnsi="Arial" w:cs="Arial"/>
                <w:noProof/>
                <w:sz w:val="28"/>
                <w:szCs w:val="28"/>
              </w:rPr>
              <w:t>4</w:t>
            </w:r>
          </w:p>
        </w:tc>
      </w:tr>
      <w:tr w:rsidR="001D6B24" w:rsidRPr="00F9080C">
        <w:trPr>
          <w:trHeight w:hRule="exact" w:val="568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  <w:r w:rsidRPr="00F9080C">
              <w:rPr>
                <w:rFonts w:ascii="Arial" w:hAnsi="Arial" w:cs="Arial"/>
                <w:sz w:val="28"/>
                <w:szCs w:val="28"/>
              </w:rPr>
              <w:t>Постоянного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</w:tc>
      </w:tr>
      <w:tr w:rsidR="001D6B24" w:rsidRPr="00F9080C">
        <w:trPr>
          <w:trHeight w:hRule="exact" w:val="962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  <w:r w:rsidRPr="00F9080C">
              <w:rPr>
                <w:rFonts w:ascii="Arial" w:hAnsi="Arial" w:cs="Arial"/>
                <w:sz w:val="28"/>
                <w:szCs w:val="28"/>
              </w:rPr>
              <w:t>Временного (свыше</w:t>
            </w:r>
            <w:r w:rsidRPr="00F9080C">
              <w:rPr>
                <w:rFonts w:ascii="Arial" w:hAnsi="Arial" w:cs="Arial"/>
                <w:noProof/>
                <w:sz w:val="28"/>
                <w:szCs w:val="28"/>
              </w:rPr>
              <w:t xml:space="preserve"> 10</w:t>
            </w:r>
            <w:r w:rsidRPr="00F9080C">
              <w:rPr>
                <w:rFonts w:ascii="Arial" w:hAnsi="Arial" w:cs="Arial"/>
                <w:sz w:val="28"/>
                <w:szCs w:val="28"/>
              </w:rPr>
              <w:t xml:space="preserve"> лет)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</w:tc>
      </w:tr>
      <w:tr w:rsidR="001D6B24" w:rsidRPr="00F9080C">
        <w:trPr>
          <w:trHeight w:hRule="exact" w:val="989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  <w:r w:rsidRPr="00F9080C">
              <w:rPr>
                <w:rFonts w:ascii="Arial" w:hAnsi="Arial" w:cs="Arial"/>
                <w:sz w:val="28"/>
                <w:szCs w:val="28"/>
              </w:rPr>
              <w:t>Временного (до</w:t>
            </w:r>
            <w:r w:rsidRPr="00F9080C">
              <w:rPr>
                <w:rFonts w:ascii="Arial" w:hAnsi="Arial" w:cs="Arial"/>
                <w:noProof/>
                <w:sz w:val="28"/>
                <w:szCs w:val="28"/>
              </w:rPr>
              <w:t xml:space="preserve"> 10</w:t>
            </w:r>
            <w:r w:rsidRPr="00F9080C">
              <w:rPr>
                <w:rFonts w:ascii="Arial" w:hAnsi="Arial" w:cs="Arial"/>
                <w:sz w:val="28"/>
                <w:szCs w:val="28"/>
              </w:rPr>
              <w:t xml:space="preserve"> лет включительно)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40" w:line="360" w:lineRule="auto"/>
              <w:rPr>
                <w:sz w:val="28"/>
                <w:szCs w:val="28"/>
              </w:rPr>
            </w:pPr>
          </w:p>
        </w:tc>
      </w:tr>
      <w:tr w:rsidR="001D6B24" w:rsidRPr="00F9080C">
        <w:trPr>
          <w:trHeight w:hRule="exact" w:val="391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  <w:r w:rsidRPr="00F9080C">
              <w:rPr>
                <w:rFonts w:ascii="Arial" w:hAnsi="Arial" w:cs="Arial"/>
                <w:sz w:val="28"/>
                <w:szCs w:val="28"/>
              </w:rPr>
              <w:t>ИТОГО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  <w:p w:rsidR="001D6B24" w:rsidRPr="00F9080C" w:rsidRDefault="001D6B24" w:rsidP="001D6B24">
            <w:pPr>
              <w:spacing w:before="20" w:line="360" w:lineRule="auto"/>
              <w:rPr>
                <w:sz w:val="28"/>
                <w:szCs w:val="28"/>
              </w:rPr>
            </w:pPr>
          </w:p>
        </w:tc>
      </w:tr>
    </w:tbl>
    <w:p w:rsidR="001D6B24" w:rsidRDefault="001D6B24" w:rsidP="001D6B24">
      <w:pPr>
        <w:pStyle w:val="FR1"/>
        <w:spacing w:line="360" w:lineRule="auto"/>
        <w:jc w:val="left"/>
        <w:rPr>
          <w:sz w:val="28"/>
          <w:szCs w:val="28"/>
        </w:rPr>
      </w:pPr>
    </w:p>
    <w:p w:rsidR="001D6B24" w:rsidRDefault="001D6B24" w:rsidP="001D6B24">
      <w:pPr>
        <w:pStyle w:val="FR1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Должность ответственного</w:t>
      </w:r>
    </w:p>
    <w:p w:rsidR="001D6B24" w:rsidRPr="00395490" w:rsidRDefault="001D6B24" w:rsidP="001D6B24">
      <w:pPr>
        <w:pStyle w:val="FR1"/>
        <w:spacing w:line="360" w:lineRule="auto"/>
        <w:jc w:val="left"/>
        <w:rPr>
          <w:sz w:val="28"/>
          <w:szCs w:val="28"/>
        </w:rPr>
      </w:pPr>
      <w:r w:rsidRPr="00395490">
        <w:rPr>
          <w:sz w:val="28"/>
          <w:szCs w:val="28"/>
        </w:rPr>
        <w:t xml:space="preserve">за делопроизводство                      </w:t>
      </w:r>
      <w:r w:rsidRPr="00395490">
        <w:rPr>
          <w:i/>
          <w:sz w:val="28"/>
          <w:szCs w:val="28"/>
        </w:rPr>
        <w:t>подпись</w:t>
      </w:r>
      <w:r w:rsidRPr="00395490">
        <w:rPr>
          <w:sz w:val="28"/>
          <w:szCs w:val="28"/>
        </w:rPr>
        <w:t xml:space="preserve">               Инициалы, фамилия</w:t>
      </w:r>
    </w:p>
    <w:p w:rsidR="001D6B24" w:rsidRPr="00395490" w:rsidRDefault="001D6B24" w:rsidP="001D6B24">
      <w:pPr>
        <w:pStyle w:val="FR1"/>
        <w:spacing w:line="360" w:lineRule="auto"/>
        <w:jc w:val="left"/>
        <w:rPr>
          <w:sz w:val="28"/>
          <w:szCs w:val="28"/>
        </w:rPr>
      </w:pPr>
      <w:r w:rsidRPr="00395490">
        <w:rPr>
          <w:sz w:val="28"/>
          <w:szCs w:val="28"/>
        </w:rPr>
        <w:t>Дата</w:t>
      </w:r>
    </w:p>
    <w:p w:rsidR="001D6B24" w:rsidRPr="00395490" w:rsidRDefault="001D6B24" w:rsidP="001D6B24">
      <w:pPr>
        <w:spacing w:line="360" w:lineRule="auto"/>
        <w:rPr>
          <w:rFonts w:ascii="Arial" w:hAnsi="Arial" w:cs="Arial"/>
          <w:sz w:val="28"/>
          <w:szCs w:val="28"/>
        </w:rPr>
      </w:pPr>
      <w:r w:rsidRPr="00395490">
        <w:rPr>
          <w:rFonts w:ascii="Arial" w:hAnsi="Arial" w:cs="Arial"/>
          <w:sz w:val="28"/>
          <w:szCs w:val="28"/>
        </w:rPr>
        <w:t>Итоговые сведения переданы в службу Документационного обеспечения управления министерства, ведомства.</w:t>
      </w:r>
    </w:p>
    <w:p w:rsidR="001D6B24" w:rsidRPr="00395490" w:rsidRDefault="001D6B24" w:rsidP="001D6B24">
      <w:pPr>
        <w:spacing w:line="360" w:lineRule="auto"/>
        <w:rPr>
          <w:rFonts w:ascii="Arial" w:hAnsi="Arial" w:cs="Arial"/>
          <w:sz w:val="28"/>
          <w:szCs w:val="28"/>
        </w:rPr>
      </w:pPr>
      <w:r w:rsidRPr="00395490">
        <w:rPr>
          <w:rFonts w:ascii="Arial" w:hAnsi="Arial" w:cs="Arial"/>
          <w:sz w:val="28"/>
          <w:szCs w:val="28"/>
        </w:rPr>
        <w:t xml:space="preserve">Должность передавшего сведения        </w:t>
      </w:r>
      <w:r w:rsidRPr="00395490">
        <w:rPr>
          <w:rFonts w:ascii="Arial" w:hAnsi="Arial" w:cs="Arial"/>
          <w:i/>
          <w:sz w:val="28"/>
          <w:szCs w:val="28"/>
        </w:rPr>
        <w:t>подпись</w:t>
      </w:r>
      <w:r w:rsidRPr="00395490">
        <w:rPr>
          <w:rFonts w:ascii="Arial" w:hAnsi="Arial" w:cs="Arial"/>
          <w:sz w:val="28"/>
          <w:szCs w:val="28"/>
        </w:rPr>
        <w:t xml:space="preserve">        Иници</w:t>
      </w:r>
      <w:r>
        <w:rPr>
          <w:rFonts w:ascii="Arial" w:hAnsi="Arial" w:cs="Arial"/>
          <w:sz w:val="28"/>
          <w:szCs w:val="28"/>
        </w:rPr>
        <w:t>алы, фамилия</w:t>
      </w:r>
    </w:p>
    <w:p w:rsidR="001D6B24" w:rsidRDefault="001D6B24" w:rsidP="001D6B24">
      <w:pPr>
        <w:pStyle w:val="FR1"/>
        <w:spacing w:line="360" w:lineRule="auto"/>
        <w:rPr>
          <w:sz w:val="28"/>
          <w:szCs w:val="28"/>
        </w:rPr>
      </w:pPr>
      <w:r w:rsidRPr="00C74836">
        <w:rPr>
          <w:sz w:val="28"/>
          <w:szCs w:val="28"/>
        </w:rPr>
        <w:t>Дата</w:t>
      </w:r>
    </w:p>
    <w:p w:rsidR="001D6B24" w:rsidRPr="00C74836" w:rsidRDefault="001D6B24" w:rsidP="001D6B24">
      <w:pPr>
        <w:pStyle w:val="FR1"/>
        <w:spacing w:line="360" w:lineRule="auto"/>
        <w:rPr>
          <w:sz w:val="28"/>
          <w:szCs w:val="28"/>
        </w:rPr>
      </w:pPr>
    </w:p>
    <w:p w:rsidR="001D6B24" w:rsidRDefault="001D6B24" w:rsidP="00142E85">
      <w:pPr>
        <w:spacing w:line="360" w:lineRule="auto"/>
        <w:jc w:val="both"/>
      </w:pPr>
    </w:p>
    <w:p w:rsidR="001D6B24" w:rsidRDefault="001D6B24" w:rsidP="00142E85">
      <w:pPr>
        <w:spacing w:line="360" w:lineRule="auto"/>
        <w:jc w:val="both"/>
      </w:pPr>
    </w:p>
    <w:p w:rsidR="001D6B24" w:rsidRDefault="001D6B24" w:rsidP="00142E85">
      <w:pPr>
        <w:spacing w:line="360" w:lineRule="auto"/>
        <w:jc w:val="both"/>
      </w:pPr>
    </w:p>
    <w:p w:rsidR="001D6B24" w:rsidRDefault="001D6B24" w:rsidP="00142E85">
      <w:pPr>
        <w:spacing w:line="360" w:lineRule="auto"/>
        <w:jc w:val="both"/>
      </w:pPr>
    </w:p>
    <w:p w:rsidR="001D6B24" w:rsidRDefault="001D6B24" w:rsidP="00142E85">
      <w:pPr>
        <w:spacing w:line="360" w:lineRule="auto"/>
        <w:jc w:val="both"/>
      </w:pPr>
    </w:p>
    <w:p w:rsidR="001D6B24" w:rsidRDefault="001D6B24" w:rsidP="00142E85">
      <w:pPr>
        <w:spacing w:line="360" w:lineRule="auto"/>
        <w:jc w:val="both"/>
      </w:pPr>
    </w:p>
    <w:p w:rsidR="001D6B24" w:rsidRDefault="001D6B24" w:rsidP="00142E85">
      <w:pPr>
        <w:spacing w:line="360" w:lineRule="auto"/>
        <w:jc w:val="both"/>
      </w:pPr>
    </w:p>
    <w:p w:rsidR="001D6B24" w:rsidRDefault="001D6B24" w:rsidP="00142E85">
      <w:pPr>
        <w:spacing w:line="360" w:lineRule="auto"/>
        <w:jc w:val="both"/>
      </w:pPr>
    </w:p>
    <w:p w:rsidR="001D6B24" w:rsidRDefault="001D6B24" w:rsidP="00142E85">
      <w:pPr>
        <w:spacing w:line="360" w:lineRule="auto"/>
        <w:jc w:val="both"/>
      </w:pPr>
    </w:p>
    <w:p w:rsidR="001D6B24" w:rsidRDefault="001D6B24" w:rsidP="00142E85">
      <w:pPr>
        <w:spacing w:line="360" w:lineRule="auto"/>
        <w:jc w:val="both"/>
      </w:pPr>
    </w:p>
    <w:p w:rsidR="0042530C" w:rsidRDefault="0042530C" w:rsidP="00142E85">
      <w:pPr>
        <w:spacing w:line="360" w:lineRule="auto"/>
        <w:jc w:val="both"/>
      </w:pPr>
    </w:p>
    <w:p w:rsidR="00085BF8" w:rsidRDefault="00085BF8" w:rsidP="00142E85">
      <w:pPr>
        <w:spacing w:line="360" w:lineRule="auto"/>
        <w:jc w:val="both"/>
      </w:pPr>
    </w:p>
    <w:p w:rsidR="00085BF8" w:rsidRDefault="00085BF8" w:rsidP="00142E85">
      <w:pPr>
        <w:spacing w:line="360" w:lineRule="auto"/>
        <w:jc w:val="both"/>
      </w:pPr>
    </w:p>
    <w:p w:rsidR="001D6B24" w:rsidRPr="00C017C8" w:rsidRDefault="001D6B24" w:rsidP="001D6B24">
      <w:pPr>
        <w:pStyle w:val="a5"/>
        <w:spacing w:line="360" w:lineRule="auto"/>
        <w:jc w:val="center"/>
        <w:rPr>
          <w:rFonts w:ascii="Arial" w:hAnsi="Arial" w:cs="Arial"/>
          <w:sz w:val="40"/>
          <w:szCs w:val="40"/>
        </w:rPr>
      </w:pPr>
      <w:r w:rsidRPr="00C017C8">
        <w:rPr>
          <w:rFonts w:ascii="Arial" w:hAnsi="Arial" w:cs="Arial"/>
          <w:sz w:val="40"/>
          <w:szCs w:val="40"/>
        </w:rPr>
        <w:t>Правила оформления реквизитов 16, 19, 20, 22.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Документы состоят из отдельных элементов, которые принято называть реквизитами (от латинского reguisitum — требуемое, необходимое). Совокупность реквизитов документа отражает его форму. Следовательно, чтобы документ отвечал своему назначению, он должен быть составлен в соответствии с формой, принятой для данной категории документов. От полноты и качества оформления документов зависит их доказательная (юридическая) сила, так как они служат свидетельством, подтверждением конкретных фактов, явлений, событий.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Постановлением Госстандарта России от 31 июля 1997 г. № 273 принят и введен в действие с I июля 1998 г. ГОСТ Р 6-30.97 . «Унифицированная система организационно-распорядительной документации». Настоящий стандарт определяет состав реквизитов организационно-распорядительных документов, правила их оформления, место расположения на документах, требования к изготовлению бланков, требования к учету бланков с воспроизведением Государственного герба Российской Федерации, гербов субъектов РФ.</w:t>
      </w:r>
    </w:p>
    <w:p w:rsidR="001D6B24" w:rsidRPr="00340E87" w:rsidRDefault="001D6B24" w:rsidP="001D6B24">
      <w:pPr>
        <w:pStyle w:val="a6"/>
        <w:spacing w:line="360" w:lineRule="auto"/>
        <w:ind w:left="0"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В новом государственном стандарте определено 29 реквизитов (было 31).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340E87">
        <w:rPr>
          <w:sz w:val="28"/>
          <w:szCs w:val="28"/>
        </w:rPr>
        <w:t>Резолюция. В резолюции даются указания по исполнению решения постановления и т.п., зафиксированного в документе. Резолюция пишется на документе соответствующим должностным лицом и включает фамилии исполнителей, содержание поручения, срок исполнения, подпись и дату. Например:</w:t>
      </w:r>
    </w:p>
    <w:p w:rsidR="001D6B24" w:rsidRPr="00340E87" w:rsidRDefault="001D6B24" w:rsidP="001D6B24">
      <w:pPr>
        <w:pStyle w:val="a7"/>
        <w:spacing w:line="360" w:lineRule="auto"/>
        <w:ind w:left="5040"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Зайцевой А.В. Никитину П.С.</w:t>
      </w:r>
    </w:p>
    <w:p w:rsidR="001D6B24" w:rsidRPr="00340E87" w:rsidRDefault="001D6B24" w:rsidP="001D6B24">
      <w:pPr>
        <w:pStyle w:val="a7"/>
        <w:spacing w:line="360" w:lineRule="auto"/>
        <w:ind w:left="5040"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Прошу подготовить проект</w:t>
      </w:r>
    </w:p>
    <w:p w:rsidR="001D6B24" w:rsidRPr="00340E87" w:rsidRDefault="001D6B24" w:rsidP="001D6B24">
      <w:pPr>
        <w:pStyle w:val="a7"/>
        <w:spacing w:line="360" w:lineRule="auto"/>
        <w:ind w:left="5040"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генерального соглашения</w:t>
      </w:r>
    </w:p>
    <w:p w:rsidR="001D6B24" w:rsidRPr="00340E87" w:rsidRDefault="001D6B24" w:rsidP="001D6B24">
      <w:pPr>
        <w:pStyle w:val="a7"/>
        <w:spacing w:line="360" w:lineRule="auto"/>
        <w:ind w:left="5040"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с фирмой «ХИТЭК» к 21.02.99</w:t>
      </w:r>
    </w:p>
    <w:p w:rsidR="001D6B24" w:rsidRPr="00340E87" w:rsidRDefault="001D6B24" w:rsidP="001D6B24">
      <w:pPr>
        <w:pStyle w:val="a7"/>
        <w:spacing w:line="360" w:lineRule="auto"/>
        <w:ind w:left="5040"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Подпись 05.02.99</w:t>
      </w:r>
    </w:p>
    <w:p w:rsidR="001D6B24" w:rsidRPr="00340E87" w:rsidRDefault="001D6B24" w:rsidP="001D6B24">
      <w:pPr>
        <w:pStyle w:val="a7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При наличии в резолюции нескольких фамилий указывается ответственный исполнитель, а если таких указаний нет</w:t>
      </w:r>
      <w:r>
        <w:rPr>
          <w:sz w:val="28"/>
          <w:szCs w:val="28"/>
        </w:rPr>
        <w:t>,</w:t>
      </w:r>
      <w:r w:rsidRPr="00340E87">
        <w:rPr>
          <w:sz w:val="28"/>
          <w:szCs w:val="28"/>
        </w:rPr>
        <w:t xml:space="preserve"> исполнителем является лицо, названное в резолюции первым. Н</w:t>
      </w:r>
      <w:r>
        <w:rPr>
          <w:sz w:val="28"/>
          <w:szCs w:val="28"/>
        </w:rPr>
        <w:t>а</w:t>
      </w:r>
      <w:r w:rsidRPr="00340E87">
        <w:rPr>
          <w:sz w:val="28"/>
          <w:szCs w:val="28"/>
        </w:rPr>
        <w:t xml:space="preserve"> документах, не требующих дополнительных указаний п</w:t>
      </w:r>
      <w:r>
        <w:rPr>
          <w:sz w:val="28"/>
          <w:szCs w:val="28"/>
        </w:rPr>
        <w:t>о</w:t>
      </w:r>
      <w:r w:rsidRPr="00340E87">
        <w:rPr>
          <w:sz w:val="28"/>
          <w:szCs w:val="28"/>
        </w:rPr>
        <w:t xml:space="preserve"> исполнению, в резолюции указывается исполнитель, ставите подпись автора, резолюции и дата. Допускается оформлени</w:t>
      </w:r>
      <w:r>
        <w:rPr>
          <w:sz w:val="28"/>
          <w:szCs w:val="28"/>
        </w:rPr>
        <w:t>е</w:t>
      </w:r>
      <w:r w:rsidRPr="00340E87">
        <w:rPr>
          <w:sz w:val="28"/>
          <w:szCs w:val="28"/>
        </w:rPr>
        <w:t xml:space="preserve"> резолюции на отдельном листе.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19. Текст. Тексты документов пишут на русском языке при направлении их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— в федеральные органы государственной власти, органы государственной власти субъектов Российской Федерации;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— на предприятия, в организации и их объединения, не находящиеся в ведении данного субъекта Российской Федерации или расположенные на территории других субъектов Российской Федерации.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Тексты документов могут оформляться в виде анкеты, таблицы, связного текста или в виде их комбинации.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(«имеете», «владеете», или .«были», «находились» и т.д.). Характеристики, выраженные словесно, должны согласовываться с наименованиями признаков.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Графы и строки таблицы должны иметь заголовки, выраженные именем существительным в именительном падеже. Подзаголовки граф и строк должны быть согласованы с заголовками. Если таблица печатается более чем на одной странице, графы таблицы должны быть пронумерованы, и на следующих страницах печатаются только номера этих граф.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Связный текст, как правило, состоит из двух частей. В первой части указывают причины, основания, цели составления документа, во второй (заключительной) — решения, выводы, просьбы, предложения, рекомендации. Текст может содержать только заключительную часть (например приказы — распорядительную часть без констатирующей; письма, заявления — просьбу без пояснения; справки, докладные записки - оценку фактов. выводы).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В тексте документа, подготовленного на основании документов других организаций или ранее изданных документов, указывают их реквизиты: наименование документа, наименование организации, автора документа, дату документа, его регистрационный номер, заголовок к тексту.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Если текст содержит несколько решений, выводов и т.д., то его следует разбивать на разделы, подразделы, пункты, которые нумеруют арабскими цифрами.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В распорядительных документах (приказах, распоряжен</w:t>
      </w:r>
      <w:r>
        <w:rPr>
          <w:sz w:val="28"/>
          <w:szCs w:val="28"/>
        </w:rPr>
        <w:t>иях</w:t>
      </w:r>
      <w:r w:rsidRPr="00340E87">
        <w:rPr>
          <w:sz w:val="28"/>
          <w:szCs w:val="28"/>
        </w:rPr>
        <w:t xml:space="preserve"> т.д.) организаций, действующих на принципах единоначали</w:t>
      </w:r>
      <w:r>
        <w:rPr>
          <w:sz w:val="28"/>
          <w:szCs w:val="28"/>
        </w:rPr>
        <w:t xml:space="preserve">чия, а </w:t>
      </w:r>
      <w:r w:rsidRPr="00340E87">
        <w:rPr>
          <w:sz w:val="28"/>
          <w:szCs w:val="28"/>
        </w:rPr>
        <w:t>также документах, адресованных руководству организац</w:t>
      </w:r>
      <w:r>
        <w:rPr>
          <w:sz w:val="28"/>
          <w:szCs w:val="28"/>
        </w:rPr>
        <w:t>ии,</w:t>
      </w:r>
      <w:r w:rsidRPr="00340E87">
        <w:rPr>
          <w:sz w:val="28"/>
          <w:szCs w:val="28"/>
        </w:rPr>
        <w:t xml:space="preserve"> изложение текста должно идти от первого лица единственного чи</w:t>
      </w:r>
      <w:r>
        <w:rPr>
          <w:sz w:val="28"/>
          <w:szCs w:val="28"/>
        </w:rPr>
        <w:t>сла</w:t>
      </w:r>
      <w:r w:rsidRPr="00340E87">
        <w:rPr>
          <w:sz w:val="28"/>
          <w:szCs w:val="28"/>
        </w:rPr>
        <w:t xml:space="preserve"> («приказываю», «предлагаю», «прошу»).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В распорядительных документах коллегиальных органов те излагают от третьего лица единственного числа («постановл</w:t>
      </w:r>
      <w:r>
        <w:rPr>
          <w:sz w:val="28"/>
          <w:szCs w:val="28"/>
        </w:rPr>
        <w:t>яет»,</w:t>
      </w:r>
      <w:r w:rsidRPr="00340E87">
        <w:rPr>
          <w:sz w:val="28"/>
          <w:szCs w:val="28"/>
        </w:rPr>
        <w:t xml:space="preserve"> «решил»).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В совместных распоряд</w:t>
      </w:r>
      <w:r>
        <w:rPr>
          <w:sz w:val="28"/>
          <w:szCs w:val="28"/>
        </w:rPr>
        <w:t xml:space="preserve">ительных документах текст излагают </w:t>
      </w:r>
      <w:r w:rsidRPr="00340E87">
        <w:rPr>
          <w:sz w:val="28"/>
          <w:szCs w:val="28"/>
        </w:rPr>
        <w:t>от первого лица множественного числа («приказываю», «решил</w:t>
      </w:r>
      <w:r>
        <w:rPr>
          <w:sz w:val="28"/>
          <w:szCs w:val="28"/>
        </w:rPr>
        <w:t>и»).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Текст протокола излагают от третьего лица множественн</w:t>
      </w:r>
      <w:r>
        <w:rPr>
          <w:sz w:val="28"/>
          <w:szCs w:val="28"/>
        </w:rPr>
        <w:t>ого</w:t>
      </w:r>
      <w:r w:rsidRPr="00340E87">
        <w:rPr>
          <w:sz w:val="28"/>
          <w:szCs w:val="28"/>
        </w:rPr>
        <w:t xml:space="preserve"> числа («слушали», «выступили», «постановили»).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В документах, устанавливающих права и обязанно</w:t>
      </w:r>
      <w:r>
        <w:rPr>
          <w:sz w:val="28"/>
          <w:szCs w:val="28"/>
        </w:rPr>
        <w:t>сти</w:t>
      </w:r>
      <w:r w:rsidRPr="00340E87">
        <w:rPr>
          <w:sz w:val="28"/>
          <w:szCs w:val="28"/>
        </w:rPr>
        <w:t xml:space="preserve"> организаций, их структурных подразделений (положен</w:t>
      </w:r>
      <w:r>
        <w:rPr>
          <w:sz w:val="28"/>
          <w:szCs w:val="28"/>
        </w:rPr>
        <w:t>ие</w:t>
      </w:r>
      <w:r w:rsidRPr="00340E87">
        <w:rPr>
          <w:sz w:val="28"/>
          <w:szCs w:val="28"/>
        </w:rPr>
        <w:t xml:space="preserve"> инструкция), а также содержащих описание, оценку фактов </w:t>
      </w:r>
      <w:r>
        <w:rPr>
          <w:sz w:val="28"/>
          <w:szCs w:val="28"/>
        </w:rPr>
        <w:t>или</w:t>
      </w:r>
      <w:r w:rsidRPr="00340E87">
        <w:rPr>
          <w:sz w:val="28"/>
          <w:szCs w:val="28"/>
        </w:rPr>
        <w:t xml:space="preserve"> выводы (акт, справка), используют форму изложения текст</w:t>
      </w:r>
      <w:r>
        <w:rPr>
          <w:sz w:val="28"/>
          <w:szCs w:val="28"/>
        </w:rPr>
        <w:t>а от</w:t>
      </w:r>
      <w:r w:rsidRPr="00340E87">
        <w:rPr>
          <w:sz w:val="28"/>
          <w:szCs w:val="28"/>
        </w:rPr>
        <w:t xml:space="preserve"> третьего лица единственного или множественного числа («от осуществляет функции», «в состав объединения входят», «комис</w:t>
      </w:r>
      <w:r>
        <w:rPr>
          <w:sz w:val="28"/>
          <w:szCs w:val="28"/>
        </w:rPr>
        <w:t>сия</w:t>
      </w:r>
      <w:r w:rsidRPr="00340E87">
        <w:rPr>
          <w:sz w:val="28"/>
          <w:szCs w:val="28"/>
        </w:rPr>
        <w:t xml:space="preserve"> установила»).</w:t>
      </w:r>
    </w:p>
    <w:p w:rsidR="001D6B24" w:rsidRPr="00340E87" w:rsidRDefault="001D6B24" w:rsidP="001D6B24">
      <w:pPr>
        <w:pStyle w:val="a6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В письмах используют следующие формы изложения: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— от первого лица множественного числа («прос</w:t>
      </w:r>
      <w:r>
        <w:rPr>
          <w:sz w:val="28"/>
          <w:szCs w:val="28"/>
        </w:rPr>
        <w:t>им</w:t>
      </w:r>
      <w:r w:rsidRPr="00340E87">
        <w:rPr>
          <w:sz w:val="28"/>
          <w:szCs w:val="28"/>
        </w:rPr>
        <w:t xml:space="preserve"> направить», «направляем на рассмотрение»);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— от третьего лица единственного числа («министерств</w:t>
      </w:r>
      <w:r>
        <w:rPr>
          <w:sz w:val="28"/>
          <w:szCs w:val="28"/>
        </w:rPr>
        <w:t>о не</w:t>
      </w:r>
      <w:r w:rsidRPr="00340E87">
        <w:rPr>
          <w:sz w:val="28"/>
          <w:szCs w:val="28"/>
        </w:rPr>
        <w:t xml:space="preserve"> возражает», «ВНИИДАД считает возможным»).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20. Отметка о наличии приложения. Если документ им приложения, названные в тексте, отметка о них делаете следующей форме: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Приложение: на 10 л. в 3 экз.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Если приложения в тексте не названы, нeoбxoд</w:t>
      </w:r>
      <w:r>
        <w:rPr>
          <w:sz w:val="28"/>
          <w:szCs w:val="28"/>
        </w:rPr>
        <w:t>имо</w:t>
      </w:r>
      <w:r w:rsidRPr="00340E87">
        <w:rPr>
          <w:sz w:val="28"/>
          <w:szCs w:val="28"/>
        </w:rPr>
        <w:t xml:space="preserve"> перечислить их названия, количество листов и экземпля</w:t>
      </w:r>
      <w:r>
        <w:rPr>
          <w:sz w:val="28"/>
          <w:szCs w:val="28"/>
        </w:rPr>
        <w:t>ров</w:t>
      </w:r>
      <w:r w:rsidRPr="00340E87">
        <w:rPr>
          <w:sz w:val="28"/>
          <w:szCs w:val="28"/>
        </w:rPr>
        <w:t xml:space="preserve"> каждого. Например:</w:t>
      </w:r>
    </w:p>
    <w:p w:rsidR="001D6B24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Приложения:    1. Штатное расписание на 4 л. в 3 экз.</w:t>
      </w:r>
    </w:p>
    <w:p w:rsidR="001D6B24" w:rsidRPr="00340E87" w:rsidRDefault="001D6B24" w:rsidP="001D6B24">
      <w:pPr>
        <w:pStyle w:val="a5"/>
        <w:spacing w:line="360" w:lineRule="auto"/>
        <w:ind w:left="252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2. Смета расходов на 3 л. в 3 экз.</w:t>
      </w:r>
    </w:p>
    <w:p w:rsidR="001D6B24" w:rsidRPr="00340E87" w:rsidRDefault="001D6B24" w:rsidP="001D6B24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340E87">
        <w:rPr>
          <w:sz w:val="28"/>
          <w:szCs w:val="28"/>
        </w:rPr>
        <w:t>На приложении к распорядительному документу в npa</w:t>
      </w:r>
      <w:r>
        <w:rPr>
          <w:sz w:val="28"/>
          <w:szCs w:val="28"/>
        </w:rPr>
        <w:t>вом</w:t>
      </w:r>
      <w:r w:rsidRPr="00340E87">
        <w:rPr>
          <w:sz w:val="28"/>
          <w:szCs w:val="28"/>
        </w:rPr>
        <w:t xml:space="preserve"> верхнем углу следует сделать отметку с указанием назва</w:t>
      </w:r>
      <w:r>
        <w:rPr>
          <w:sz w:val="28"/>
          <w:szCs w:val="28"/>
        </w:rPr>
        <w:t>ние</w:t>
      </w:r>
      <w:r w:rsidRPr="00340E87">
        <w:rPr>
          <w:sz w:val="28"/>
          <w:szCs w:val="28"/>
        </w:rPr>
        <w:t xml:space="preserve"> распорядительного документа, его даты и номера. Например:</w:t>
      </w:r>
    </w:p>
    <w:p w:rsidR="001D6B24" w:rsidRDefault="001D6B24" w:rsidP="001D6B24">
      <w:pPr>
        <w:pStyle w:val="1"/>
        <w:spacing w:line="360" w:lineRule="auto"/>
        <w:ind w:left="5580" w:firstLine="540"/>
        <w:jc w:val="both"/>
        <w:rPr>
          <w:b w:val="0"/>
          <w:sz w:val="28"/>
          <w:szCs w:val="28"/>
        </w:rPr>
      </w:pPr>
      <w:r w:rsidRPr="00340E87">
        <w:rPr>
          <w:b w:val="0"/>
          <w:sz w:val="28"/>
          <w:szCs w:val="28"/>
        </w:rPr>
        <w:t>Приложение</w:t>
      </w:r>
    </w:p>
    <w:p w:rsidR="001D6B24" w:rsidRDefault="001D6B24" w:rsidP="001D6B24">
      <w:pPr>
        <w:pStyle w:val="1"/>
        <w:spacing w:line="360" w:lineRule="auto"/>
        <w:ind w:left="5580" w:firstLine="540"/>
        <w:jc w:val="both"/>
        <w:rPr>
          <w:b w:val="0"/>
          <w:sz w:val="28"/>
          <w:szCs w:val="28"/>
        </w:rPr>
      </w:pPr>
      <w:r w:rsidRPr="00340E87">
        <w:rPr>
          <w:b w:val="0"/>
          <w:sz w:val="28"/>
          <w:szCs w:val="28"/>
        </w:rPr>
        <w:t>к постановлению</w:t>
      </w:r>
    </w:p>
    <w:p w:rsidR="001D6B24" w:rsidRDefault="001D6B24" w:rsidP="001D6B24">
      <w:pPr>
        <w:pStyle w:val="1"/>
        <w:spacing w:line="360" w:lineRule="auto"/>
        <w:ind w:left="5580" w:firstLine="540"/>
        <w:jc w:val="both"/>
        <w:rPr>
          <w:b w:val="0"/>
          <w:sz w:val="28"/>
          <w:szCs w:val="28"/>
        </w:rPr>
      </w:pPr>
      <w:r w:rsidRPr="00340E87">
        <w:rPr>
          <w:b w:val="0"/>
          <w:sz w:val="28"/>
          <w:szCs w:val="28"/>
        </w:rPr>
        <w:t>администрации области</w:t>
      </w:r>
    </w:p>
    <w:p w:rsidR="001D6B24" w:rsidRPr="00340E87" w:rsidRDefault="001D6B24" w:rsidP="001D6B24">
      <w:pPr>
        <w:pStyle w:val="1"/>
        <w:spacing w:line="360" w:lineRule="auto"/>
        <w:ind w:left="5580" w:firstLine="540"/>
        <w:jc w:val="both"/>
        <w:rPr>
          <w:b w:val="0"/>
          <w:sz w:val="28"/>
          <w:szCs w:val="28"/>
        </w:rPr>
      </w:pPr>
      <w:r w:rsidRPr="00340E87">
        <w:rPr>
          <w:b w:val="0"/>
          <w:sz w:val="28"/>
          <w:szCs w:val="28"/>
        </w:rPr>
        <w:t>от 10.01.97 № 30</w:t>
      </w:r>
    </w:p>
    <w:p w:rsidR="001D6B24" w:rsidRPr="00340E87" w:rsidRDefault="001D6B24" w:rsidP="001D6B24">
      <w:pPr>
        <w:spacing w:line="360" w:lineRule="auto"/>
        <w:ind w:firstLine="540"/>
        <w:jc w:val="both"/>
        <w:rPr>
          <w:sz w:val="28"/>
          <w:szCs w:val="28"/>
        </w:rPr>
      </w:pPr>
    </w:p>
    <w:p w:rsidR="001D6B24" w:rsidRPr="00340E87" w:rsidRDefault="001D6B24" w:rsidP="001D6B24">
      <w:pPr>
        <w:spacing w:line="360" w:lineRule="auto"/>
        <w:ind w:firstLine="540"/>
        <w:jc w:val="both"/>
      </w:pPr>
    </w:p>
    <w:p w:rsidR="001D6B24" w:rsidRDefault="001D6B24" w:rsidP="00142E85">
      <w:pPr>
        <w:spacing w:line="360" w:lineRule="auto"/>
        <w:jc w:val="both"/>
      </w:pPr>
    </w:p>
    <w:p w:rsidR="0042530C" w:rsidRDefault="0042530C" w:rsidP="00142E85">
      <w:pPr>
        <w:spacing w:line="360" w:lineRule="auto"/>
        <w:jc w:val="both"/>
      </w:pPr>
    </w:p>
    <w:p w:rsidR="0042530C" w:rsidRDefault="0042530C" w:rsidP="00142E85">
      <w:pPr>
        <w:spacing w:line="360" w:lineRule="auto"/>
        <w:jc w:val="both"/>
      </w:pPr>
    </w:p>
    <w:p w:rsidR="0042530C" w:rsidRDefault="0042530C" w:rsidP="00142E85">
      <w:pPr>
        <w:spacing w:line="360" w:lineRule="auto"/>
        <w:jc w:val="both"/>
      </w:pPr>
    </w:p>
    <w:p w:rsidR="0042530C" w:rsidRDefault="0042530C" w:rsidP="00142E85">
      <w:pPr>
        <w:spacing w:line="360" w:lineRule="auto"/>
        <w:jc w:val="both"/>
      </w:pPr>
    </w:p>
    <w:p w:rsidR="0042530C" w:rsidRDefault="0042530C" w:rsidP="00142E85">
      <w:pPr>
        <w:spacing w:line="360" w:lineRule="auto"/>
        <w:jc w:val="both"/>
      </w:pPr>
    </w:p>
    <w:p w:rsidR="00085BF8" w:rsidRDefault="00085BF8" w:rsidP="00142E85">
      <w:pPr>
        <w:spacing w:line="360" w:lineRule="auto"/>
        <w:jc w:val="both"/>
      </w:pPr>
    </w:p>
    <w:p w:rsidR="00085BF8" w:rsidRDefault="00085BF8" w:rsidP="00142E85">
      <w:pPr>
        <w:spacing w:line="360" w:lineRule="auto"/>
        <w:jc w:val="both"/>
      </w:pPr>
    </w:p>
    <w:p w:rsidR="00085BF8" w:rsidRDefault="00085BF8" w:rsidP="00142E85">
      <w:pPr>
        <w:spacing w:line="360" w:lineRule="auto"/>
        <w:jc w:val="both"/>
      </w:pPr>
    </w:p>
    <w:p w:rsidR="00085BF8" w:rsidRDefault="00085BF8" w:rsidP="00142E85">
      <w:pPr>
        <w:spacing w:line="360" w:lineRule="auto"/>
        <w:jc w:val="both"/>
      </w:pPr>
    </w:p>
    <w:p w:rsidR="00085BF8" w:rsidRDefault="00085BF8" w:rsidP="00142E85">
      <w:pPr>
        <w:spacing w:line="360" w:lineRule="auto"/>
        <w:jc w:val="both"/>
      </w:pPr>
    </w:p>
    <w:p w:rsidR="00085BF8" w:rsidRDefault="00085BF8" w:rsidP="00142E85">
      <w:pPr>
        <w:spacing w:line="360" w:lineRule="auto"/>
        <w:jc w:val="both"/>
      </w:pPr>
    </w:p>
    <w:p w:rsidR="00085BF8" w:rsidRDefault="00085BF8" w:rsidP="00142E85">
      <w:pPr>
        <w:spacing w:line="360" w:lineRule="auto"/>
        <w:jc w:val="both"/>
      </w:pPr>
    </w:p>
    <w:p w:rsidR="00085BF8" w:rsidRDefault="00085BF8" w:rsidP="00142E85">
      <w:pPr>
        <w:spacing w:line="360" w:lineRule="auto"/>
        <w:jc w:val="both"/>
      </w:pPr>
    </w:p>
    <w:p w:rsidR="00085BF8" w:rsidRDefault="00085BF8" w:rsidP="00142E85">
      <w:pPr>
        <w:spacing w:line="360" w:lineRule="auto"/>
        <w:jc w:val="both"/>
      </w:pPr>
    </w:p>
    <w:p w:rsidR="00085BF8" w:rsidRDefault="00085BF8" w:rsidP="00142E85">
      <w:pPr>
        <w:spacing w:line="360" w:lineRule="auto"/>
        <w:jc w:val="both"/>
      </w:pPr>
    </w:p>
    <w:p w:rsidR="00085BF8" w:rsidRDefault="00085BF8" w:rsidP="00142E85">
      <w:pPr>
        <w:spacing w:line="360" w:lineRule="auto"/>
        <w:jc w:val="both"/>
      </w:pPr>
    </w:p>
    <w:p w:rsidR="00085BF8" w:rsidRDefault="00085BF8" w:rsidP="00142E85">
      <w:pPr>
        <w:spacing w:line="360" w:lineRule="auto"/>
        <w:jc w:val="both"/>
      </w:pPr>
    </w:p>
    <w:p w:rsidR="0042530C" w:rsidRDefault="0042530C" w:rsidP="00142E85">
      <w:pPr>
        <w:spacing w:line="360" w:lineRule="auto"/>
        <w:jc w:val="both"/>
      </w:pPr>
    </w:p>
    <w:p w:rsidR="00085BF8" w:rsidRDefault="00085BF8" w:rsidP="0042530C">
      <w:pPr>
        <w:spacing w:line="360" w:lineRule="auto"/>
        <w:jc w:val="center"/>
        <w:rPr>
          <w:rFonts w:ascii="Arial" w:hAnsi="Arial" w:cs="Arial"/>
          <w:sz w:val="40"/>
          <w:szCs w:val="40"/>
        </w:rPr>
      </w:pPr>
    </w:p>
    <w:p w:rsidR="00085BF8" w:rsidRDefault="00085BF8" w:rsidP="0042530C">
      <w:pPr>
        <w:spacing w:line="360" w:lineRule="auto"/>
        <w:jc w:val="center"/>
        <w:rPr>
          <w:rFonts w:ascii="Arial" w:hAnsi="Arial" w:cs="Arial"/>
          <w:sz w:val="40"/>
          <w:szCs w:val="40"/>
        </w:rPr>
      </w:pPr>
    </w:p>
    <w:p w:rsidR="0042530C" w:rsidRDefault="0042530C" w:rsidP="0042530C">
      <w:pPr>
        <w:spacing w:line="360" w:lineRule="auto"/>
        <w:jc w:val="center"/>
        <w:rPr>
          <w:rFonts w:ascii="Arial" w:hAnsi="Arial" w:cs="Arial"/>
          <w:sz w:val="40"/>
          <w:szCs w:val="40"/>
        </w:rPr>
      </w:pPr>
      <w:r w:rsidRPr="0042530C">
        <w:rPr>
          <w:rFonts w:ascii="Arial" w:hAnsi="Arial" w:cs="Arial"/>
          <w:sz w:val="40"/>
          <w:szCs w:val="40"/>
        </w:rPr>
        <w:t>Контракты (договоры)</w:t>
      </w:r>
    </w:p>
    <w:p w:rsidR="0042530C" w:rsidRDefault="0042530C" w:rsidP="0042530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2530C" w:rsidRPr="0042530C" w:rsidRDefault="0042530C" w:rsidP="0042530C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i/>
          <w:iCs/>
          <w:sz w:val="28"/>
          <w:szCs w:val="28"/>
        </w:rPr>
        <w:t>Контракт</w:t>
      </w:r>
      <w:r w:rsidRPr="0042530C">
        <w:rPr>
          <w:rFonts w:ascii="Arial" w:hAnsi="Arial" w:cs="Arial"/>
          <w:sz w:val="28"/>
          <w:szCs w:val="28"/>
        </w:rPr>
        <w:t xml:space="preserve"> — это один из документов, отражающих условия трудовых взаимоотношений сотрудника с администрацией. Контрактная форма оплаты труда широко применяется в цивилизованных странах уже не одно десятилетие и даже столетие, Для государств СНГ, в частности для России, контракт—явление новое, возникшее с развитием рыночных отношений. Контрактная форма оплаты труда еще только прокладывает себе дорогу в нашем народном хозяйстве, причем в негосударственных структурах (кооперативах, товариществах, акционерных предприятиях и т.п.) с большим успехом, нежели на государственных предприятиях.</w:t>
      </w:r>
    </w:p>
    <w:p w:rsidR="0042530C" w:rsidRPr="0042530C" w:rsidRDefault="0042530C" w:rsidP="0042530C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sz w:val="28"/>
          <w:szCs w:val="28"/>
        </w:rPr>
        <w:t>По сравнению с действующей в нашей экономике тарифной системой оплаты труда в ее повременной и сдельной формах контрактная система имеет два несомненных преимущества. Во-первых, труд работников можно оплачивать в значительно большем размере, чем это предписано окладами, тарифными ставками и расценками в рамках существующей государственной системы оплаты, и реализовать на практике рыночный принцип: за хорошую работу большие деньги, за плохую работу</w:t>
      </w:r>
      <w:r w:rsidRPr="0042530C">
        <w:rPr>
          <w:rFonts w:ascii="Arial" w:hAnsi="Arial" w:cs="Arial"/>
          <w:noProof/>
          <w:sz w:val="28"/>
          <w:szCs w:val="28"/>
        </w:rPr>
        <w:t xml:space="preserve"> —</w:t>
      </w:r>
      <w:r w:rsidRPr="0042530C">
        <w:rPr>
          <w:rFonts w:ascii="Arial" w:hAnsi="Arial" w:cs="Arial"/>
          <w:sz w:val="28"/>
          <w:szCs w:val="28"/>
        </w:rPr>
        <w:t xml:space="preserve"> никаких денег. В</w:t>
      </w:r>
      <w:r w:rsidRPr="0042530C">
        <w:rPr>
          <w:rFonts w:ascii="Arial" w:hAnsi="Arial" w:cs="Arial"/>
          <w:noProof/>
          <w:sz w:val="28"/>
          <w:szCs w:val="28"/>
        </w:rPr>
        <w:t>o-вторых,</w:t>
      </w:r>
      <w:r w:rsidRPr="0042530C">
        <w:rPr>
          <w:rFonts w:ascii="Arial" w:hAnsi="Arial" w:cs="Arial"/>
          <w:sz w:val="28"/>
          <w:szCs w:val="28"/>
        </w:rPr>
        <w:t xml:space="preserve"> контрактная система позволяет легко и просто избавиться от нерадивого работника путем расторжения контракта, не вступая при этом в противоречие с Кодексом законов о труде и н</w:t>
      </w:r>
      <w:r w:rsidRPr="0042530C">
        <w:rPr>
          <w:rFonts w:ascii="Arial" w:hAnsi="Arial" w:cs="Arial"/>
          <w:sz w:val="28"/>
          <w:szCs w:val="28"/>
          <w:lang w:val="en-US"/>
        </w:rPr>
        <w:t>e</w:t>
      </w:r>
      <w:r w:rsidRPr="0042530C">
        <w:rPr>
          <w:rFonts w:ascii="Arial" w:hAnsi="Arial" w:cs="Arial"/>
          <w:sz w:val="28"/>
          <w:szCs w:val="28"/>
        </w:rPr>
        <w:t xml:space="preserve"> согласовывая это увольнение с профсоюзом. Эти преимущества делают контрактную систему чрезвычайно привлекательной для тех предприятий, где действительно желают добиться резкого повышения эффективности производства.</w:t>
      </w:r>
    </w:p>
    <w:p w:rsidR="0042530C" w:rsidRPr="0042530C" w:rsidRDefault="0042530C" w:rsidP="00BD4629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sz w:val="28"/>
          <w:szCs w:val="28"/>
        </w:rPr>
        <w:t>Контрактная форма оплаты труда</w:t>
      </w:r>
      <w:r w:rsidRPr="0042530C">
        <w:rPr>
          <w:rFonts w:ascii="Arial" w:hAnsi="Arial" w:cs="Arial"/>
          <w:noProof/>
          <w:sz w:val="28"/>
          <w:szCs w:val="28"/>
        </w:rPr>
        <w:t xml:space="preserve"> —</w:t>
      </w:r>
      <w:r w:rsidRPr="0042530C">
        <w:rPr>
          <w:rFonts w:ascii="Arial" w:hAnsi="Arial" w:cs="Arial"/>
          <w:sz w:val="28"/>
          <w:szCs w:val="28"/>
        </w:rPr>
        <w:t xml:space="preserve"> это веление времени, она должна повсеместно прийти на смену существующей тарифной системе. В нашей стране контрактная система была рекомендована вводу в</w:t>
      </w:r>
      <w:r w:rsidRPr="0042530C">
        <w:rPr>
          <w:rFonts w:ascii="Arial" w:hAnsi="Arial" w:cs="Arial"/>
          <w:noProof/>
          <w:sz w:val="28"/>
          <w:szCs w:val="28"/>
        </w:rPr>
        <w:t xml:space="preserve"> 1991</w:t>
      </w:r>
      <w:r w:rsidRPr="0042530C">
        <w:rPr>
          <w:rFonts w:ascii="Arial" w:hAnsi="Arial" w:cs="Arial"/>
          <w:sz w:val="28"/>
          <w:szCs w:val="28"/>
        </w:rPr>
        <w:t xml:space="preserve"> г., в первую очередь для того, чтобы затормозить утечку высококвалифицированных, талантливых специалистов за пределы страны. Контракт (соглашение, договор) с этой категорией работников возник как средство установления более высокой по сравнению с определенной законодательством оплаты труда и создания других, более выгодных, условий работы в пределах оговоренного контрактом срока</w:t>
      </w:r>
      <w:r w:rsidRPr="0042530C">
        <w:rPr>
          <w:rFonts w:ascii="Arial" w:hAnsi="Arial" w:cs="Arial"/>
          <w:noProof/>
          <w:sz w:val="28"/>
          <w:szCs w:val="28"/>
        </w:rPr>
        <w:t>.</w:t>
      </w:r>
    </w:p>
    <w:p w:rsidR="0042530C" w:rsidRPr="0042530C" w:rsidRDefault="0042530C" w:rsidP="00BD4629">
      <w:pPr>
        <w:pStyle w:val="a5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sz w:val="28"/>
          <w:szCs w:val="28"/>
        </w:rPr>
        <w:t>Все документы по личному составу (заявления, копии документов об образовании, копии приказов по конкретному работнику) группируются в личные дела, которые, как и личные карточки, хранятся в учреждениях до 75-летнего возраста работающего, что обеспечивает возможность наведения справок. Срок хранения документов определен в ст.</w:t>
      </w:r>
      <w:r w:rsidRPr="0042530C">
        <w:rPr>
          <w:rFonts w:ascii="Arial" w:hAnsi="Arial" w:cs="Arial"/>
          <w:noProof/>
          <w:sz w:val="28"/>
          <w:szCs w:val="28"/>
        </w:rPr>
        <w:t xml:space="preserve"> 504</w:t>
      </w:r>
      <w:r w:rsidRPr="0042530C">
        <w:rPr>
          <w:rFonts w:ascii="Arial" w:hAnsi="Arial" w:cs="Arial"/>
          <w:sz w:val="28"/>
          <w:szCs w:val="28"/>
        </w:rPr>
        <w:t xml:space="preserve"> «Перечня документов указанием сроков хранения».</w:t>
      </w:r>
    </w:p>
    <w:p w:rsidR="0042530C" w:rsidRPr="0042530C" w:rsidRDefault="0042530C" w:rsidP="00BD4629">
      <w:pPr>
        <w:spacing w:before="20"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sz w:val="28"/>
          <w:szCs w:val="28"/>
        </w:rPr>
        <w:t>Основными правовыми документами во взаимоотношениях между организациями являются коммерческие контракты (договоры).</w:t>
      </w:r>
    </w:p>
    <w:p w:rsidR="0042530C" w:rsidRPr="0042530C" w:rsidRDefault="0042530C" w:rsidP="00BD4629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bCs/>
          <w:i/>
          <w:iCs/>
          <w:sz w:val="28"/>
          <w:szCs w:val="28"/>
        </w:rPr>
        <w:t>Контракт</w:t>
      </w:r>
      <w:r w:rsidRPr="0042530C">
        <w:rPr>
          <w:rFonts w:ascii="Arial" w:hAnsi="Arial" w:cs="Arial"/>
          <w:sz w:val="28"/>
          <w:szCs w:val="28"/>
        </w:rPr>
        <w:t xml:space="preserve"> (договор)</w:t>
      </w:r>
      <w:r w:rsidRPr="0042530C">
        <w:rPr>
          <w:rFonts w:ascii="Arial" w:hAnsi="Arial" w:cs="Arial"/>
          <w:noProof/>
          <w:sz w:val="28"/>
          <w:szCs w:val="28"/>
        </w:rPr>
        <w:t xml:space="preserve"> -</w:t>
      </w:r>
      <w:r w:rsidRPr="0042530C">
        <w:rPr>
          <w:rFonts w:ascii="Arial" w:hAnsi="Arial" w:cs="Arial"/>
          <w:sz w:val="28"/>
          <w:szCs w:val="28"/>
        </w:rPr>
        <w:t xml:space="preserve"> документ, представляющий собой соглашение сторон об установлении и регулировании каких-либо отношений. Харак</w:t>
      </w:r>
      <w:r w:rsidRPr="0042530C">
        <w:rPr>
          <w:rFonts w:ascii="Arial" w:hAnsi="Arial" w:cs="Arial"/>
          <w:sz w:val="28"/>
          <w:szCs w:val="28"/>
        </w:rPr>
        <w:softHyphen/>
        <w:t>тер сделки, условия поставки, сроки поставки, транспортировка, упаков</w:t>
      </w:r>
      <w:r w:rsidRPr="0042530C">
        <w:rPr>
          <w:rFonts w:ascii="Arial" w:hAnsi="Arial" w:cs="Arial"/>
          <w:sz w:val="28"/>
          <w:szCs w:val="28"/>
        </w:rPr>
        <w:softHyphen/>
        <w:t>ка и маркировка, цена, качество, оплата, гарантии, права и обязанности сторон</w:t>
      </w:r>
      <w:r w:rsidRPr="0042530C">
        <w:rPr>
          <w:rFonts w:ascii="Arial" w:hAnsi="Arial" w:cs="Arial"/>
          <w:noProof/>
          <w:sz w:val="28"/>
          <w:szCs w:val="28"/>
        </w:rPr>
        <w:t xml:space="preserve"> -</w:t>
      </w:r>
      <w:r w:rsidRPr="0042530C">
        <w:rPr>
          <w:rFonts w:ascii="Arial" w:hAnsi="Arial" w:cs="Arial"/>
          <w:sz w:val="28"/>
          <w:szCs w:val="28"/>
        </w:rPr>
        <w:t xml:space="preserve"> все это находит отражение в контракте.</w:t>
      </w:r>
    </w:p>
    <w:p w:rsidR="0042530C" w:rsidRPr="0042530C" w:rsidRDefault="0042530C" w:rsidP="00BD4629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sz w:val="28"/>
          <w:szCs w:val="28"/>
        </w:rPr>
        <w:t>Заключение конкретного контракта обычно начинается с предложе</w:t>
      </w:r>
      <w:r w:rsidRPr="0042530C">
        <w:rPr>
          <w:rFonts w:ascii="Arial" w:hAnsi="Arial" w:cs="Arial"/>
          <w:sz w:val="28"/>
          <w:szCs w:val="28"/>
        </w:rPr>
        <w:softHyphen/>
        <w:t>ния его заключить</w:t>
      </w:r>
      <w:r w:rsidRPr="0042530C">
        <w:rPr>
          <w:rFonts w:ascii="Arial" w:hAnsi="Arial" w:cs="Arial"/>
          <w:noProof/>
          <w:sz w:val="28"/>
          <w:szCs w:val="28"/>
        </w:rPr>
        <w:t xml:space="preserve"> -</w:t>
      </w:r>
      <w:r w:rsidRPr="0042530C">
        <w:rPr>
          <w:rFonts w:ascii="Arial" w:hAnsi="Arial" w:cs="Arial"/>
          <w:sz w:val="28"/>
          <w:szCs w:val="28"/>
        </w:rPr>
        <w:t xml:space="preserve"> направления оферты. Оферта должна содержать ос</w:t>
      </w:r>
      <w:r w:rsidRPr="0042530C">
        <w:rPr>
          <w:rFonts w:ascii="Arial" w:hAnsi="Arial" w:cs="Arial"/>
          <w:sz w:val="28"/>
          <w:szCs w:val="28"/>
        </w:rPr>
        <w:softHyphen/>
        <w:t>новные условия предлагаемой сделки (статья</w:t>
      </w:r>
      <w:r w:rsidRPr="0042530C">
        <w:rPr>
          <w:rFonts w:ascii="Arial" w:hAnsi="Arial" w:cs="Arial"/>
          <w:noProof/>
          <w:sz w:val="28"/>
          <w:szCs w:val="28"/>
        </w:rPr>
        <w:t xml:space="preserve"> 435</w:t>
      </w:r>
      <w:r w:rsidRPr="0042530C">
        <w:rPr>
          <w:rFonts w:ascii="Arial" w:hAnsi="Arial" w:cs="Arial"/>
          <w:sz w:val="28"/>
          <w:szCs w:val="28"/>
        </w:rPr>
        <w:t xml:space="preserve"> Гражданского кодекса РФ). Принятие предложения другой стороной считается акцептом (согла</w:t>
      </w:r>
      <w:r w:rsidRPr="0042530C">
        <w:rPr>
          <w:rFonts w:ascii="Arial" w:hAnsi="Arial" w:cs="Arial"/>
          <w:sz w:val="28"/>
          <w:szCs w:val="28"/>
        </w:rPr>
        <w:softHyphen/>
        <w:t>сием). Обмен документами между сторонами может происходить посредвом почтовой, телеграфной, телетайпной, факсимильной, электронной</w:t>
      </w:r>
    </w:p>
    <w:p w:rsidR="0042530C" w:rsidRPr="0042530C" w:rsidRDefault="0042530C" w:rsidP="00BD4629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sz w:val="28"/>
          <w:szCs w:val="28"/>
        </w:rPr>
        <w:t>или иной связи, позволяющей достоверно установить, что документ ис</w:t>
      </w:r>
      <w:r w:rsidRPr="0042530C">
        <w:rPr>
          <w:rFonts w:ascii="Arial" w:hAnsi="Arial" w:cs="Arial"/>
          <w:sz w:val="28"/>
          <w:szCs w:val="28"/>
        </w:rPr>
        <w:softHyphen/>
        <w:t>ходит от стороны по контракту (статья</w:t>
      </w:r>
      <w:r w:rsidRPr="0042530C">
        <w:rPr>
          <w:rFonts w:ascii="Arial" w:hAnsi="Arial" w:cs="Arial"/>
          <w:noProof/>
          <w:sz w:val="28"/>
          <w:szCs w:val="28"/>
        </w:rPr>
        <w:t xml:space="preserve"> 434</w:t>
      </w:r>
      <w:r w:rsidRPr="0042530C">
        <w:rPr>
          <w:rFonts w:ascii="Arial" w:hAnsi="Arial" w:cs="Arial"/>
          <w:sz w:val="28"/>
          <w:szCs w:val="28"/>
        </w:rPr>
        <w:t xml:space="preserve"> Гражданского кодекса РФ).</w:t>
      </w:r>
    </w:p>
    <w:p w:rsidR="0042530C" w:rsidRPr="0042530C" w:rsidRDefault="0042530C" w:rsidP="0028602D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sz w:val="28"/>
          <w:szCs w:val="28"/>
        </w:rPr>
        <w:t>Договорные отношения могут быть также установлены</w:t>
      </w:r>
      <w:r w:rsidRPr="0042530C">
        <w:rPr>
          <w:rFonts w:ascii="Arial" w:hAnsi="Arial" w:cs="Arial"/>
          <w:bCs/>
          <w:sz w:val="28"/>
          <w:szCs w:val="28"/>
        </w:rPr>
        <w:t xml:space="preserve"> путем</w:t>
      </w:r>
      <w:r w:rsidRPr="0042530C">
        <w:rPr>
          <w:rFonts w:ascii="Arial" w:hAnsi="Arial" w:cs="Arial"/>
          <w:sz w:val="28"/>
          <w:szCs w:val="28"/>
        </w:rPr>
        <w:t xml:space="preserve"> пред</w:t>
      </w:r>
      <w:r w:rsidRPr="0042530C">
        <w:rPr>
          <w:rFonts w:ascii="Arial" w:hAnsi="Arial" w:cs="Arial"/>
          <w:sz w:val="28"/>
          <w:szCs w:val="28"/>
        </w:rPr>
        <w:softHyphen/>
        <w:t>ставления одной из сторон проекта контракта.</w:t>
      </w:r>
      <w:r w:rsidRPr="0042530C">
        <w:rPr>
          <w:rFonts w:ascii="Arial" w:hAnsi="Arial" w:cs="Arial"/>
          <w:bCs/>
          <w:sz w:val="28"/>
          <w:szCs w:val="28"/>
        </w:rPr>
        <w:t xml:space="preserve"> Получив проект,</w:t>
      </w:r>
      <w:r w:rsidRPr="0042530C">
        <w:rPr>
          <w:rFonts w:ascii="Arial" w:hAnsi="Arial" w:cs="Arial"/>
          <w:sz w:val="28"/>
          <w:szCs w:val="28"/>
        </w:rPr>
        <w:t xml:space="preserve"> другая с</w:t>
      </w:r>
      <w:r>
        <w:rPr>
          <w:rFonts w:ascii="Arial" w:hAnsi="Arial" w:cs="Arial"/>
          <w:sz w:val="28"/>
          <w:szCs w:val="28"/>
        </w:rPr>
        <w:t>то</w:t>
      </w:r>
      <w:r w:rsidRPr="0042530C">
        <w:rPr>
          <w:rFonts w:ascii="Arial" w:hAnsi="Arial" w:cs="Arial"/>
          <w:sz w:val="28"/>
          <w:szCs w:val="28"/>
        </w:rPr>
        <w:t>рона рассматривает</w:t>
      </w:r>
      <w:r w:rsidRPr="0042530C">
        <w:rPr>
          <w:rFonts w:ascii="Arial" w:hAnsi="Arial" w:cs="Arial"/>
          <w:bCs/>
          <w:sz w:val="28"/>
          <w:szCs w:val="28"/>
        </w:rPr>
        <w:t xml:space="preserve"> его и, если нет возражений,</w:t>
      </w:r>
      <w:r w:rsidRPr="0042530C">
        <w:rPr>
          <w:rFonts w:ascii="Arial" w:hAnsi="Arial" w:cs="Arial"/>
          <w:sz w:val="28"/>
          <w:szCs w:val="28"/>
        </w:rPr>
        <w:t xml:space="preserve"> подписывает.</w:t>
      </w:r>
      <w:r w:rsidRPr="0042530C">
        <w:rPr>
          <w:rFonts w:ascii="Arial" w:hAnsi="Arial" w:cs="Arial"/>
          <w:bCs/>
          <w:sz w:val="28"/>
          <w:szCs w:val="28"/>
        </w:rPr>
        <w:t xml:space="preserve"> Один </w:t>
      </w:r>
      <w:r w:rsidRPr="0042530C">
        <w:rPr>
          <w:rFonts w:ascii="Arial" w:hAnsi="Arial" w:cs="Arial"/>
          <w:sz w:val="28"/>
          <w:szCs w:val="28"/>
        </w:rPr>
        <w:t>экземпляр контракта возвращается стороне, составившей проект.</w:t>
      </w:r>
    </w:p>
    <w:p w:rsidR="0042530C" w:rsidRPr="0042530C" w:rsidRDefault="0042530C" w:rsidP="0028602D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bCs/>
          <w:sz w:val="28"/>
          <w:szCs w:val="28"/>
        </w:rPr>
        <w:t>При</w:t>
      </w:r>
      <w:r w:rsidRPr="0042530C">
        <w:rPr>
          <w:rFonts w:ascii="Arial" w:hAnsi="Arial" w:cs="Arial"/>
          <w:sz w:val="28"/>
          <w:szCs w:val="28"/>
        </w:rPr>
        <w:t xml:space="preserve"> составлении</w:t>
      </w:r>
      <w:r w:rsidRPr="0042530C">
        <w:rPr>
          <w:rFonts w:ascii="Arial" w:hAnsi="Arial" w:cs="Arial"/>
          <w:bCs/>
          <w:sz w:val="28"/>
          <w:szCs w:val="28"/>
        </w:rPr>
        <w:t xml:space="preserve"> контрактов и</w:t>
      </w:r>
      <w:r w:rsidRPr="0042530C">
        <w:rPr>
          <w:rFonts w:ascii="Arial" w:hAnsi="Arial" w:cs="Arial"/>
          <w:sz w:val="28"/>
          <w:szCs w:val="28"/>
        </w:rPr>
        <w:t xml:space="preserve"> их</w:t>
      </w:r>
      <w:r w:rsidRPr="0042530C">
        <w:rPr>
          <w:rFonts w:ascii="Arial" w:hAnsi="Arial" w:cs="Arial"/>
          <w:bCs/>
          <w:sz w:val="28"/>
          <w:szCs w:val="28"/>
        </w:rPr>
        <w:t xml:space="preserve"> заключении</w:t>
      </w:r>
      <w:r w:rsidRPr="0042530C">
        <w:rPr>
          <w:rFonts w:ascii="Arial" w:hAnsi="Arial" w:cs="Arial"/>
          <w:sz w:val="28"/>
          <w:szCs w:val="28"/>
        </w:rPr>
        <w:t xml:space="preserve"> следует</w:t>
      </w:r>
      <w:r w:rsidRPr="0042530C">
        <w:rPr>
          <w:rFonts w:ascii="Arial" w:hAnsi="Arial" w:cs="Arial"/>
          <w:bCs/>
          <w:sz w:val="28"/>
          <w:szCs w:val="28"/>
        </w:rPr>
        <w:t xml:space="preserve"> уделять особое внимание:</w:t>
      </w:r>
    </w:p>
    <w:p w:rsidR="0042530C" w:rsidRPr="0042530C" w:rsidRDefault="0042530C" w:rsidP="0028602D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noProof/>
          <w:sz w:val="28"/>
          <w:szCs w:val="28"/>
        </w:rPr>
        <w:t>-</w:t>
      </w:r>
      <w:r w:rsidRPr="0042530C">
        <w:rPr>
          <w:rFonts w:ascii="Arial" w:hAnsi="Arial" w:cs="Arial"/>
          <w:sz w:val="28"/>
          <w:szCs w:val="28"/>
        </w:rPr>
        <w:t xml:space="preserve"> четкой формулировке прав и обязанностей сторон;</w:t>
      </w:r>
    </w:p>
    <w:p w:rsidR="0042530C" w:rsidRPr="0042530C" w:rsidRDefault="0042530C" w:rsidP="0028602D">
      <w:pPr>
        <w:spacing w:before="40"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noProof/>
          <w:sz w:val="28"/>
          <w:szCs w:val="28"/>
        </w:rPr>
        <w:t>-</w:t>
      </w:r>
      <w:r w:rsidRPr="0042530C">
        <w:rPr>
          <w:rFonts w:ascii="Arial" w:hAnsi="Arial" w:cs="Arial"/>
          <w:sz w:val="28"/>
          <w:szCs w:val="28"/>
        </w:rPr>
        <w:t xml:space="preserve"> возможности расторжения контракта любой из сторон;</w:t>
      </w:r>
    </w:p>
    <w:p w:rsidR="0042530C" w:rsidRPr="0042530C" w:rsidRDefault="0042530C" w:rsidP="0028602D">
      <w:pPr>
        <w:spacing w:before="40"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bCs/>
          <w:noProof/>
          <w:sz w:val="28"/>
          <w:szCs w:val="28"/>
        </w:rPr>
        <w:t>-</w:t>
      </w:r>
      <w:r w:rsidRPr="0042530C">
        <w:rPr>
          <w:rFonts w:ascii="Arial" w:hAnsi="Arial" w:cs="Arial"/>
          <w:bCs/>
          <w:sz w:val="28"/>
          <w:szCs w:val="28"/>
        </w:rPr>
        <w:t xml:space="preserve"> санкциям к каждой</w:t>
      </w:r>
      <w:r w:rsidRPr="0042530C">
        <w:rPr>
          <w:rFonts w:ascii="Arial" w:hAnsi="Arial" w:cs="Arial"/>
          <w:sz w:val="28"/>
          <w:szCs w:val="28"/>
        </w:rPr>
        <w:t xml:space="preserve"> из</w:t>
      </w:r>
      <w:r w:rsidRPr="0042530C">
        <w:rPr>
          <w:rFonts w:ascii="Arial" w:hAnsi="Arial" w:cs="Arial"/>
          <w:bCs/>
          <w:sz w:val="28"/>
          <w:szCs w:val="28"/>
        </w:rPr>
        <w:t xml:space="preserve"> сторон</w:t>
      </w:r>
      <w:r w:rsidRPr="0042530C">
        <w:rPr>
          <w:rFonts w:ascii="Arial" w:hAnsi="Arial" w:cs="Arial"/>
          <w:sz w:val="28"/>
          <w:szCs w:val="28"/>
        </w:rPr>
        <w:t xml:space="preserve"> за</w:t>
      </w:r>
      <w:r w:rsidRPr="0042530C">
        <w:rPr>
          <w:rFonts w:ascii="Arial" w:hAnsi="Arial" w:cs="Arial"/>
          <w:bCs/>
          <w:sz w:val="28"/>
          <w:szCs w:val="28"/>
        </w:rPr>
        <w:t xml:space="preserve"> невыполнение</w:t>
      </w:r>
      <w:r w:rsidRPr="0042530C">
        <w:rPr>
          <w:rFonts w:ascii="Arial" w:hAnsi="Arial" w:cs="Arial"/>
          <w:sz w:val="28"/>
          <w:szCs w:val="28"/>
        </w:rPr>
        <w:t xml:space="preserve"> обязательств;</w:t>
      </w:r>
    </w:p>
    <w:p w:rsidR="0042530C" w:rsidRPr="0042530C" w:rsidRDefault="0042530C" w:rsidP="0028602D">
      <w:pPr>
        <w:spacing w:before="20"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bCs/>
          <w:noProof/>
          <w:sz w:val="28"/>
          <w:szCs w:val="28"/>
        </w:rPr>
        <w:t>-</w:t>
      </w:r>
      <w:r w:rsidRPr="0042530C">
        <w:rPr>
          <w:rFonts w:ascii="Arial" w:hAnsi="Arial" w:cs="Arial"/>
          <w:bCs/>
          <w:sz w:val="28"/>
          <w:szCs w:val="28"/>
        </w:rPr>
        <w:t xml:space="preserve"> соответствию пунктов контракта Федеральному закону "О</w:t>
      </w:r>
      <w:r w:rsidRPr="0042530C">
        <w:rPr>
          <w:rFonts w:ascii="Arial" w:hAnsi="Arial" w:cs="Arial"/>
          <w:sz w:val="28"/>
          <w:szCs w:val="28"/>
        </w:rPr>
        <w:t xml:space="preserve"> защите прав потребителей" и другим</w:t>
      </w:r>
      <w:r w:rsidRPr="0042530C">
        <w:rPr>
          <w:rFonts w:ascii="Arial" w:hAnsi="Arial" w:cs="Arial"/>
          <w:bCs/>
          <w:sz w:val="28"/>
          <w:szCs w:val="28"/>
        </w:rPr>
        <w:t xml:space="preserve"> законодательным актам;</w:t>
      </w:r>
    </w:p>
    <w:p w:rsidR="0042530C" w:rsidRPr="0042530C" w:rsidRDefault="0042530C" w:rsidP="0028602D">
      <w:pPr>
        <w:spacing w:before="40"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bCs/>
          <w:noProof/>
          <w:sz w:val="28"/>
          <w:szCs w:val="28"/>
        </w:rPr>
        <w:t>-</w:t>
      </w:r>
      <w:r w:rsidRPr="0042530C">
        <w:rPr>
          <w:rFonts w:ascii="Arial" w:hAnsi="Arial" w:cs="Arial"/>
          <w:bCs/>
          <w:sz w:val="28"/>
          <w:szCs w:val="28"/>
        </w:rPr>
        <w:t xml:space="preserve"> соответствию</w:t>
      </w:r>
      <w:r w:rsidRPr="0042530C">
        <w:rPr>
          <w:rFonts w:ascii="Arial" w:hAnsi="Arial" w:cs="Arial"/>
          <w:sz w:val="28"/>
          <w:szCs w:val="28"/>
        </w:rPr>
        <w:t xml:space="preserve"> подписей, печатей, дат,</w:t>
      </w:r>
      <w:r w:rsidRPr="0042530C">
        <w:rPr>
          <w:rFonts w:ascii="Arial" w:hAnsi="Arial" w:cs="Arial"/>
          <w:bCs/>
          <w:sz w:val="28"/>
          <w:szCs w:val="28"/>
        </w:rPr>
        <w:t xml:space="preserve"> юридических</w:t>
      </w:r>
      <w:r w:rsidRPr="0042530C">
        <w:rPr>
          <w:rFonts w:ascii="Arial" w:hAnsi="Arial" w:cs="Arial"/>
          <w:sz w:val="28"/>
          <w:szCs w:val="28"/>
        </w:rPr>
        <w:t xml:space="preserve"> адресов.</w:t>
      </w:r>
    </w:p>
    <w:p w:rsidR="0042530C" w:rsidRPr="0042530C" w:rsidRDefault="0042530C" w:rsidP="0028602D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sz w:val="28"/>
          <w:szCs w:val="28"/>
        </w:rPr>
        <w:t xml:space="preserve">При указании цены договора необходимо следовать требованиям ст. </w:t>
      </w:r>
      <w:r w:rsidRPr="0042530C">
        <w:rPr>
          <w:rFonts w:ascii="Arial" w:hAnsi="Arial" w:cs="Arial"/>
          <w:noProof/>
          <w:sz w:val="28"/>
          <w:szCs w:val="28"/>
        </w:rPr>
        <w:t>317</w:t>
      </w:r>
      <w:r w:rsidRPr="0042530C">
        <w:rPr>
          <w:rFonts w:ascii="Arial" w:hAnsi="Arial" w:cs="Arial"/>
          <w:sz w:val="28"/>
          <w:szCs w:val="28"/>
        </w:rPr>
        <w:t xml:space="preserve"> ГК РФ, устанавливающей, что денежные обязательства должны быть выражены в рублях. Допускается упоминание иных валют, но только в формулировке "подлежит оплате в рублях в сумме, эквивалентной сумме в иностранной валюте".</w:t>
      </w:r>
      <w:r>
        <w:rPr>
          <w:rFonts w:ascii="Arial" w:hAnsi="Arial" w:cs="Arial"/>
          <w:sz w:val="28"/>
          <w:szCs w:val="28"/>
        </w:rPr>
        <w:t xml:space="preserve"> </w:t>
      </w:r>
      <w:r w:rsidRPr="0042530C">
        <w:rPr>
          <w:rFonts w:ascii="Arial" w:hAnsi="Arial" w:cs="Arial"/>
          <w:sz w:val="28"/>
          <w:szCs w:val="28"/>
        </w:rPr>
        <w:t>Несоблюдение этого правила приведет к призна</w:t>
      </w:r>
      <w:r w:rsidRPr="0042530C">
        <w:rPr>
          <w:rFonts w:ascii="Arial" w:hAnsi="Arial" w:cs="Arial"/>
          <w:sz w:val="28"/>
          <w:szCs w:val="28"/>
        </w:rPr>
        <w:softHyphen/>
        <w:t>нию договора недействительным.</w:t>
      </w:r>
    </w:p>
    <w:p w:rsidR="0042530C" w:rsidRPr="0042530C" w:rsidRDefault="0042530C" w:rsidP="0028602D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bCs/>
          <w:sz w:val="28"/>
          <w:szCs w:val="28"/>
        </w:rPr>
        <w:t>Составными частями контракта</w:t>
      </w:r>
      <w:r w:rsidRPr="0042530C">
        <w:rPr>
          <w:rFonts w:ascii="Arial" w:hAnsi="Arial" w:cs="Arial"/>
          <w:sz w:val="28"/>
          <w:szCs w:val="28"/>
        </w:rPr>
        <w:t xml:space="preserve"> являются:</w:t>
      </w:r>
    </w:p>
    <w:p w:rsidR="0042530C" w:rsidRPr="0042530C" w:rsidRDefault="0042530C" w:rsidP="0028602D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noProof/>
          <w:sz w:val="28"/>
          <w:szCs w:val="28"/>
        </w:rPr>
        <w:t>-</w:t>
      </w:r>
      <w:r w:rsidRPr="0042530C">
        <w:rPr>
          <w:rFonts w:ascii="Arial" w:hAnsi="Arial" w:cs="Arial"/>
          <w:sz w:val="28"/>
          <w:szCs w:val="28"/>
        </w:rPr>
        <w:t xml:space="preserve"> название вида и заголовок документа (договор купли-продажи, кон</w:t>
      </w:r>
      <w:r w:rsidRPr="0042530C">
        <w:rPr>
          <w:rFonts w:ascii="Arial" w:hAnsi="Arial" w:cs="Arial"/>
          <w:sz w:val="28"/>
          <w:szCs w:val="28"/>
        </w:rPr>
        <w:softHyphen/>
        <w:t>тракт на поставку ТНП, контракт о техническом содействии):</w:t>
      </w:r>
    </w:p>
    <w:p w:rsidR="0042530C" w:rsidRPr="0042530C" w:rsidRDefault="0042530C" w:rsidP="0028602D">
      <w:pPr>
        <w:spacing w:before="40"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noProof/>
          <w:sz w:val="28"/>
          <w:szCs w:val="28"/>
        </w:rPr>
        <w:t>-</w:t>
      </w:r>
      <w:r w:rsidRPr="0042530C">
        <w:rPr>
          <w:rFonts w:ascii="Arial" w:hAnsi="Arial" w:cs="Arial"/>
          <w:sz w:val="28"/>
          <w:szCs w:val="28"/>
        </w:rPr>
        <w:t xml:space="preserve"> дата, номер, место составления;</w:t>
      </w:r>
    </w:p>
    <w:p w:rsidR="0042530C" w:rsidRPr="0042530C" w:rsidRDefault="0042530C" w:rsidP="0028602D">
      <w:pPr>
        <w:spacing w:before="40"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noProof/>
          <w:sz w:val="28"/>
          <w:szCs w:val="28"/>
        </w:rPr>
        <w:t>-</w:t>
      </w:r>
      <w:r w:rsidRPr="0042530C">
        <w:rPr>
          <w:rFonts w:ascii="Arial" w:hAnsi="Arial" w:cs="Arial"/>
          <w:sz w:val="28"/>
          <w:szCs w:val="28"/>
        </w:rPr>
        <w:t xml:space="preserve"> наименования сторон (полные названия организаций);</w:t>
      </w:r>
    </w:p>
    <w:p w:rsidR="0042530C" w:rsidRPr="0042530C" w:rsidRDefault="0042530C" w:rsidP="0028602D">
      <w:pPr>
        <w:spacing w:before="40"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noProof/>
          <w:sz w:val="28"/>
          <w:szCs w:val="28"/>
        </w:rPr>
        <w:t>-</w:t>
      </w:r>
      <w:r w:rsidRPr="0042530C">
        <w:rPr>
          <w:rFonts w:ascii="Arial" w:hAnsi="Arial" w:cs="Arial"/>
          <w:sz w:val="28"/>
          <w:szCs w:val="28"/>
        </w:rPr>
        <w:t xml:space="preserve"> предмет контракта;</w:t>
      </w:r>
    </w:p>
    <w:p w:rsidR="0042530C" w:rsidRPr="0042530C" w:rsidRDefault="0042530C" w:rsidP="0028602D">
      <w:pPr>
        <w:spacing w:before="20"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bCs/>
          <w:noProof/>
          <w:sz w:val="28"/>
          <w:szCs w:val="28"/>
        </w:rPr>
        <w:t>-</w:t>
      </w:r>
      <w:r w:rsidRPr="0042530C">
        <w:rPr>
          <w:rFonts w:ascii="Arial" w:hAnsi="Arial" w:cs="Arial"/>
          <w:bCs/>
          <w:sz w:val="28"/>
          <w:szCs w:val="28"/>
        </w:rPr>
        <w:t xml:space="preserve"> условия и сроки</w:t>
      </w:r>
      <w:r w:rsidRPr="0042530C">
        <w:rPr>
          <w:rFonts w:ascii="Arial" w:hAnsi="Arial" w:cs="Arial"/>
          <w:sz w:val="28"/>
          <w:szCs w:val="28"/>
        </w:rPr>
        <w:t xml:space="preserve"> поставки, перевоза,</w:t>
      </w:r>
      <w:r w:rsidRPr="0042530C">
        <w:rPr>
          <w:rFonts w:ascii="Arial" w:hAnsi="Arial" w:cs="Arial"/>
          <w:bCs/>
          <w:sz w:val="28"/>
          <w:szCs w:val="28"/>
        </w:rPr>
        <w:t xml:space="preserve"> хранения, упаковки, маркировки, рекламы</w:t>
      </w:r>
      <w:r w:rsidRPr="0042530C">
        <w:rPr>
          <w:rFonts w:ascii="Arial" w:hAnsi="Arial" w:cs="Arial"/>
          <w:sz w:val="28"/>
          <w:szCs w:val="28"/>
        </w:rPr>
        <w:t xml:space="preserve"> и реализации;</w:t>
      </w:r>
    </w:p>
    <w:p w:rsidR="0042530C" w:rsidRPr="0042530C" w:rsidRDefault="0042530C" w:rsidP="0028602D">
      <w:pPr>
        <w:spacing w:before="40"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bCs/>
          <w:noProof/>
          <w:sz w:val="28"/>
          <w:szCs w:val="28"/>
        </w:rPr>
        <w:t>-</w:t>
      </w:r>
      <w:r w:rsidRPr="0042530C">
        <w:rPr>
          <w:rFonts w:ascii="Arial" w:hAnsi="Arial" w:cs="Arial"/>
          <w:bCs/>
          <w:sz w:val="28"/>
          <w:szCs w:val="28"/>
        </w:rPr>
        <w:t xml:space="preserve"> условия и</w:t>
      </w:r>
      <w:r w:rsidRPr="0042530C">
        <w:rPr>
          <w:rFonts w:ascii="Arial" w:hAnsi="Arial" w:cs="Arial"/>
          <w:sz w:val="28"/>
          <w:szCs w:val="28"/>
        </w:rPr>
        <w:t xml:space="preserve"> сроки оплаты,</w:t>
      </w:r>
      <w:r w:rsidRPr="0042530C">
        <w:rPr>
          <w:rFonts w:ascii="Arial" w:hAnsi="Arial" w:cs="Arial"/>
          <w:bCs/>
          <w:sz w:val="28"/>
          <w:szCs w:val="28"/>
        </w:rPr>
        <w:t xml:space="preserve"> особенности и порядок расчетов;</w:t>
      </w:r>
    </w:p>
    <w:p w:rsidR="0042530C" w:rsidRPr="0042530C" w:rsidRDefault="0042530C" w:rsidP="0028602D">
      <w:pPr>
        <w:spacing w:before="40"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noProof/>
          <w:sz w:val="28"/>
          <w:szCs w:val="28"/>
        </w:rPr>
        <w:t>-</w:t>
      </w:r>
      <w:r w:rsidRPr="0042530C">
        <w:rPr>
          <w:rFonts w:ascii="Arial" w:hAnsi="Arial" w:cs="Arial"/>
          <w:sz w:val="28"/>
          <w:szCs w:val="28"/>
        </w:rPr>
        <w:t xml:space="preserve"> порядок сдачи-приема выполненных работ;</w:t>
      </w:r>
    </w:p>
    <w:p w:rsidR="0042530C" w:rsidRPr="0042530C" w:rsidRDefault="0042530C" w:rsidP="0028602D">
      <w:pPr>
        <w:spacing w:before="40"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bCs/>
          <w:noProof/>
          <w:sz w:val="28"/>
          <w:szCs w:val="28"/>
        </w:rPr>
        <w:t>-</w:t>
      </w:r>
      <w:r w:rsidRPr="0042530C">
        <w:rPr>
          <w:rFonts w:ascii="Arial" w:hAnsi="Arial" w:cs="Arial"/>
          <w:bCs/>
          <w:sz w:val="28"/>
          <w:szCs w:val="28"/>
        </w:rPr>
        <w:t xml:space="preserve"> ответственность</w:t>
      </w:r>
      <w:r w:rsidRPr="0042530C">
        <w:rPr>
          <w:rFonts w:ascii="Arial" w:hAnsi="Arial" w:cs="Arial"/>
          <w:sz w:val="28"/>
          <w:szCs w:val="28"/>
        </w:rPr>
        <w:t xml:space="preserve"> сторон;</w:t>
      </w:r>
    </w:p>
    <w:p w:rsidR="0042530C" w:rsidRPr="0042530C" w:rsidRDefault="0042530C" w:rsidP="0028602D">
      <w:pPr>
        <w:spacing w:before="40"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bCs/>
          <w:noProof/>
          <w:sz w:val="28"/>
          <w:szCs w:val="28"/>
        </w:rPr>
        <w:t>-</w:t>
      </w:r>
      <w:r w:rsidRPr="0042530C">
        <w:rPr>
          <w:rFonts w:ascii="Arial" w:hAnsi="Arial" w:cs="Arial"/>
          <w:bCs/>
          <w:sz w:val="28"/>
          <w:szCs w:val="28"/>
        </w:rPr>
        <w:t xml:space="preserve"> гарантии,</w:t>
      </w:r>
      <w:r w:rsidRPr="0042530C">
        <w:rPr>
          <w:rFonts w:ascii="Arial" w:hAnsi="Arial" w:cs="Arial"/>
          <w:sz w:val="28"/>
          <w:szCs w:val="28"/>
        </w:rPr>
        <w:t xml:space="preserve"> страхование и форс мажорные обстоятельства;</w:t>
      </w:r>
    </w:p>
    <w:p w:rsidR="0042530C" w:rsidRPr="0042530C" w:rsidRDefault="0042530C" w:rsidP="0028602D">
      <w:pPr>
        <w:spacing w:before="40"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noProof/>
          <w:sz w:val="28"/>
          <w:szCs w:val="28"/>
        </w:rPr>
        <w:t>-</w:t>
      </w:r>
      <w:r w:rsidRPr="0042530C">
        <w:rPr>
          <w:rFonts w:ascii="Arial" w:hAnsi="Arial" w:cs="Arial"/>
          <w:sz w:val="28"/>
          <w:szCs w:val="28"/>
        </w:rPr>
        <w:t xml:space="preserve"> переход права собственности и риски;</w:t>
      </w:r>
    </w:p>
    <w:p w:rsidR="0042530C" w:rsidRPr="0042530C" w:rsidRDefault="0042530C" w:rsidP="0028602D">
      <w:pPr>
        <w:spacing w:before="40"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noProof/>
          <w:sz w:val="28"/>
          <w:szCs w:val="28"/>
        </w:rPr>
        <w:t>-</w:t>
      </w:r>
      <w:r w:rsidRPr="0042530C">
        <w:rPr>
          <w:rFonts w:ascii="Arial" w:hAnsi="Arial" w:cs="Arial"/>
          <w:sz w:val="28"/>
          <w:szCs w:val="28"/>
        </w:rPr>
        <w:t xml:space="preserve"> порядок разрешения споров;</w:t>
      </w:r>
    </w:p>
    <w:p w:rsidR="0042530C" w:rsidRPr="0042530C" w:rsidRDefault="0042530C" w:rsidP="0028602D">
      <w:pPr>
        <w:spacing w:before="20"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2530C">
        <w:rPr>
          <w:rFonts w:ascii="Arial" w:hAnsi="Arial" w:cs="Arial"/>
          <w:noProof/>
          <w:sz w:val="28"/>
          <w:szCs w:val="28"/>
        </w:rPr>
        <w:t>-</w:t>
      </w:r>
      <w:r w:rsidRPr="0042530C">
        <w:rPr>
          <w:rFonts w:ascii="Arial" w:hAnsi="Arial" w:cs="Arial"/>
          <w:sz w:val="28"/>
          <w:szCs w:val="28"/>
        </w:rPr>
        <w:t xml:space="preserve"> юридические адреса сторон (с указанием почтовых адресов, банков</w:t>
      </w:r>
      <w:r w:rsidRPr="0042530C">
        <w:rPr>
          <w:rFonts w:ascii="Arial" w:hAnsi="Arial" w:cs="Arial"/>
          <w:sz w:val="28"/>
          <w:szCs w:val="28"/>
        </w:rPr>
        <w:softHyphen/>
        <w:t>ских реквизитов, номеров телефонов, факсов);</w:t>
      </w:r>
    </w:p>
    <w:p w:rsidR="0042530C" w:rsidRPr="0028602D" w:rsidRDefault="0042530C" w:rsidP="0028602D">
      <w:pPr>
        <w:spacing w:before="20"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28602D">
        <w:rPr>
          <w:rFonts w:ascii="Arial" w:hAnsi="Arial" w:cs="Arial"/>
          <w:noProof/>
          <w:sz w:val="28"/>
          <w:szCs w:val="28"/>
        </w:rPr>
        <w:t>-</w:t>
      </w:r>
      <w:r w:rsidRPr="0028602D">
        <w:rPr>
          <w:rFonts w:ascii="Arial" w:hAnsi="Arial" w:cs="Arial"/>
          <w:sz w:val="28"/>
          <w:szCs w:val="28"/>
        </w:rPr>
        <w:t xml:space="preserve"> подписи должностных лиц (с указанием должностей, расшифровок подписей и дат подписания документов);</w:t>
      </w:r>
    </w:p>
    <w:p w:rsidR="0042530C" w:rsidRPr="0028602D" w:rsidRDefault="0042530C" w:rsidP="0028602D">
      <w:pPr>
        <w:spacing w:before="40"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28602D">
        <w:rPr>
          <w:rFonts w:ascii="Arial" w:hAnsi="Arial" w:cs="Arial"/>
          <w:noProof/>
          <w:sz w:val="28"/>
          <w:szCs w:val="28"/>
        </w:rPr>
        <w:t>-</w:t>
      </w:r>
      <w:r w:rsidRPr="0028602D">
        <w:rPr>
          <w:rFonts w:ascii="Arial" w:hAnsi="Arial" w:cs="Arial"/>
          <w:sz w:val="28"/>
          <w:szCs w:val="28"/>
        </w:rPr>
        <w:t xml:space="preserve"> печати фирм-контрагентов.</w:t>
      </w:r>
    </w:p>
    <w:p w:rsidR="0028602D" w:rsidRPr="0028602D" w:rsidRDefault="0028602D" w:rsidP="002860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602D">
        <w:rPr>
          <w:rFonts w:ascii="Arial" w:hAnsi="Arial" w:cs="Arial"/>
          <w:sz w:val="28"/>
          <w:szCs w:val="28"/>
        </w:rPr>
        <w:t>Контракты (договоры) относятся к документам, которые являются важ</w:t>
      </w:r>
      <w:r w:rsidRPr="0028602D">
        <w:rPr>
          <w:rFonts w:ascii="Arial" w:hAnsi="Arial" w:cs="Arial"/>
          <w:sz w:val="28"/>
          <w:szCs w:val="28"/>
        </w:rPr>
        <w:softHyphen/>
        <w:t>нейшими доказательствами в арбитражном суде н случае возникновения спо-</w:t>
      </w:r>
      <w:r w:rsidRPr="0028602D">
        <w:rPr>
          <w:rFonts w:ascii="Arial" w:hAnsi="Arial" w:cs="Arial"/>
          <w:sz w:val="28"/>
          <w:szCs w:val="28"/>
          <w:lang w:val="en-US"/>
        </w:rPr>
        <w:t>pois</w:t>
      </w:r>
      <w:r w:rsidRPr="0028602D">
        <w:rPr>
          <w:rFonts w:ascii="Arial" w:hAnsi="Arial" w:cs="Arial"/>
          <w:sz w:val="28"/>
          <w:szCs w:val="28"/>
        </w:rPr>
        <w:t>, разногласий. Оформлены они должны быть безукоризненно. Подписи сторон контракта должны быть сделаны разборчиво, чтобы можно было одно</w:t>
      </w:r>
      <w:r w:rsidRPr="0028602D">
        <w:rPr>
          <w:rFonts w:ascii="Arial" w:hAnsi="Arial" w:cs="Arial"/>
          <w:sz w:val="28"/>
          <w:szCs w:val="28"/>
        </w:rPr>
        <w:softHyphen/>
        <w:t>значно установить автора подписи. Если текст контракта составлен на не</w:t>
      </w:r>
      <w:r w:rsidRPr="0028602D">
        <w:rPr>
          <w:rFonts w:ascii="Arial" w:hAnsi="Arial" w:cs="Arial"/>
          <w:sz w:val="28"/>
          <w:szCs w:val="28"/>
        </w:rPr>
        <w:softHyphen/>
        <w:t>скольких листах, их необходимо пронумеровать и прошить. В ряде случаев подписывается каждый лист договора, чтобы исключить заявления недобросо-</w:t>
      </w:r>
      <w:r w:rsidRPr="0028602D">
        <w:rPr>
          <w:rFonts w:ascii="Arial" w:hAnsi="Arial" w:cs="Arial"/>
          <w:sz w:val="28"/>
          <w:szCs w:val="28"/>
          <w:lang w:val="en-US"/>
        </w:rPr>
        <w:t>liecTHbix</w:t>
      </w:r>
      <w:r w:rsidRPr="0028602D">
        <w:rPr>
          <w:rFonts w:ascii="Arial" w:hAnsi="Arial" w:cs="Arial"/>
          <w:sz w:val="28"/>
          <w:szCs w:val="28"/>
        </w:rPr>
        <w:t xml:space="preserve"> партнеров о том, что они не знакомы с тем или иным листом.</w:t>
      </w:r>
    </w:p>
    <w:p w:rsidR="0028602D" w:rsidRPr="0028602D" w:rsidRDefault="0028602D" w:rsidP="002860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602D">
        <w:rPr>
          <w:rFonts w:ascii="Arial" w:hAnsi="Arial" w:cs="Arial"/>
          <w:sz w:val="28"/>
          <w:szCs w:val="28"/>
        </w:rPr>
        <w:t>Использовать факсимильную связь при подписании контракта следует очень осторожно, особенно с новыми контрагентами. Обмен факсимиль</w:t>
      </w:r>
      <w:r w:rsidRPr="0028602D">
        <w:rPr>
          <w:rFonts w:ascii="Arial" w:hAnsi="Arial" w:cs="Arial"/>
          <w:sz w:val="28"/>
          <w:szCs w:val="28"/>
        </w:rPr>
        <w:softHyphen/>
        <w:t>ными контрактами происходит лишь тогда, когда стороны давно и плодо</w:t>
      </w:r>
      <w:r w:rsidRPr="0028602D">
        <w:rPr>
          <w:rFonts w:ascii="Arial" w:hAnsi="Arial" w:cs="Arial"/>
          <w:sz w:val="28"/>
          <w:szCs w:val="28"/>
        </w:rPr>
        <w:softHyphen/>
        <w:t>творно сотрудничают. В арбитражном суде большое значение придается подлинной подписи и синей (фиолетовой) печати на контрактах.</w:t>
      </w:r>
    </w:p>
    <w:p w:rsidR="0028602D" w:rsidRPr="0028602D" w:rsidRDefault="0028602D" w:rsidP="002860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602D">
        <w:rPr>
          <w:rFonts w:ascii="Arial" w:hAnsi="Arial" w:cs="Arial"/>
          <w:sz w:val="28"/>
          <w:szCs w:val="28"/>
        </w:rPr>
        <w:t>Подлинный экземпляр договора во избежание возможной потери или хишения лучше всего хранить в сейфе, а для текущей работы использовать ксерокопию документа.</w:t>
      </w:r>
    </w:p>
    <w:p w:rsidR="0028602D" w:rsidRPr="0028602D" w:rsidRDefault="0028602D" w:rsidP="002860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602D">
        <w:rPr>
          <w:rFonts w:ascii="Arial" w:hAnsi="Arial" w:cs="Arial"/>
          <w:sz w:val="28"/>
          <w:szCs w:val="28"/>
        </w:rPr>
        <w:t>Коммерческие контракты (договоры) хранятся</w:t>
      </w:r>
      <w:r w:rsidRPr="0028602D">
        <w:rPr>
          <w:rFonts w:ascii="Arial" w:hAnsi="Arial" w:cs="Arial"/>
          <w:noProof/>
          <w:sz w:val="28"/>
          <w:szCs w:val="28"/>
        </w:rPr>
        <w:t xml:space="preserve"> 5</w:t>
      </w:r>
      <w:r w:rsidRPr="0028602D">
        <w:rPr>
          <w:rFonts w:ascii="Arial" w:hAnsi="Arial" w:cs="Arial"/>
          <w:sz w:val="28"/>
          <w:szCs w:val="28"/>
        </w:rPr>
        <w:t xml:space="preserve"> лет после истечения срока договора или выполнения его условий.</w:t>
      </w:r>
    </w:p>
    <w:p w:rsidR="0028602D" w:rsidRPr="0028602D" w:rsidRDefault="0028602D" w:rsidP="002860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602D">
        <w:rPr>
          <w:rFonts w:ascii="Arial" w:hAnsi="Arial" w:cs="Arial"/>
          <w:sz w:val="28"/>
          <w:szCs w:val="28"/>
        </w:rPr>
        <w:t>Контракты с иностранными партнерами, с учетом разницы в сроках исковой давности других стран, следует хранить не менее</w:t>
      </w:r>
      <w:r w:rsidRPr="0028602D">
        <w:rPr>
          <w:rFonts w:ascii="Arial" w:hAnsi="Arial" w:cs="Arial"/>
          <w:noProof/>
          <w:sz w:val="28"/>
          <w:szCs w:val="28"/>
        </w:rPr>
        <w:t xml:space="preserve"> 10</w:t>
      </w:r>
      <w:r w:rsidRPr="0028602D">
        <w:rPr>
          <w:rFonts w:ascii="Arial" w:hAnsi="Arial" w:cs="Arial"/>
          <w:sz w:val="28"/>
          <w:szCs w:val="28"/>
        </w:rPr>
        <w:t xml:space="preserve"> лет. Контрак</w:t>
      </w:r>
      <w:r w:rsidRPr="0028602D">
        <w:rPr>
          <w:rFonts w:ascii="Arial" w:hAnsi="Arial" w:cs="Arial"/>
          <w:sz w:val="28"/>
          <w:szCs w:val="28"/>
        </w:rPr>
        <w:softHyphen/>
        <w:t>ты на большую сумму или имеющие важное значение могут б</w:t>
      </w:r>
      <w:r>
        <w:rPr>
          <w:rFonts w:ascii="Arial" w:hAnsi="Arial" w:cs="Arial"/>
          <w:sz w:val="28"/>
          <w:szCs w:val="28"/>
        </w:rPr>
        <w:t>ыт</w:t>
      </w:r>
      <w:r w:rsidRPr="0028602D">
        <w:rPr>
          <w:rFonts w:ascii="Arial" w:hAnsi="Arial" w:cs="Arial"/>
          <w:sz w:val="28"/>
          <w:szCs w:val="28"/>
        </w:rPr>
        <w:t>ь переда</w:t>
      </w:r>
      <w:r w:rsidRPr="0028602D">
        <w:rPr>
          <w:rFonts w:ascii="Arial" w:hAnsi="Arial" w:cs="Arial"/>
          <w:sz w:val="28"/>
          <w:szCs w:val="28"/>
        </w:rPr>
        <w:softHyphen/>
        <w:t>ны на архивное хранение.</w:t>
      </w:r>
    </w:p>
    <w:p w:rsidR="0042530C" w:rsidRDefault="0042530C" w:rsidP="00BD4629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085BF8" w:rsidRDefault="00085BF8" w:rsidP="00BD4629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085BF8" w:rsidRDefault="00085BF8" w:rsidP="00BD4629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085BF8" w:rsidRDefault="00085BF8" w:rsidP="00BD4629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085BF8" w:rsidRDefault="00085BF8" w:rsidP="00BD4629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085BF8" w:rsidRDefault="00085BF8" w:rsidP="00BD4629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085BF8" w:rsidRDefault="00085BF8" w:rsidP="00BD4629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085BF8" w:rsidRDefault="00085BF8" w:rsidP="00BD4629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085BF8" w:rsidRPr="00D63A56" w:rsidRDefault="00085BF8" w:rsidP="00085BF8">
      <w:pPr>
        <w:pStyle w:val="1"/>
        <w:spacing w:line="360" w:lineRule="auto"/>
        <w:jc w:val="center"/>
        <w:rPr>
          <w:b w:val="0"/>
          <w:noProof/>
          <w:sz w:val="28"/>
          <w:szCs w:val="28"/>
        </w:rPr>
      </w:pPr>
      <w:r w:rsidRPr="00D63A56">
        <w:rPr>
          <w:b w:val="0"/>
          <w:noProof/>
          <w:sz w:val="28"/>
          <w:szCs w:val="28"/>
        </w:rPr>
        <w:t>ТРУДОВОЙ КОНТРАКТ</w:t>
      </w:r>
    </w:p>
    <w:p w:rsidR="00085BF8" w:rsidRPr="00D63A56" w:rsidRDefault="00085BF8" w:rsidP="00085BF8">
      <w:pPr>
        <w:pStyle w:val="1"/>
        <w:spacing w:line="360" w:lineRule="auto"/>
        <w:rPr>
          <w:b w:val="0"/>
          <w:noProof/>
          <w:sz w:val="28"/>
          <w:szCs w:val="28"/>
        </w:rPr>
      </w:pPr>
    </w:p>
    <w:p w:rsidR="00085BF8" w:rsidRPr="00D63A56" w:rsidRDefault="00085BF8" w:rsidP="00085BF8">
      <w:pPr>
        <w:pStyle w:val="1"/>
        <w:spacing w:line="360" w:lineRule="auto"/>
        <w:jc w:val="both"/>
        <w:rPr>
          <w:b w:val="0"/>
          <w:sz w:val="28"/>
          <w:szCs w:val="28"/>
        </w:rPr>
      </w:pPr>
      <w:r w:rsidRPr="00D63A56">
        <w:rPr>
          <w:b w:val="0"/>
          <w:noProof/>
          <w:sz w:val="28"/>
          <w:szCs w:val="28"/>
        </w:rPr>
        <w:t>00.00.00</w:t>
      </w:r>
      <w:r w:rsidRPr="00D63A56">
        <w:rPr>
          <w:b w:val="0"/>
          <w:sz w:val="28"/>
          <w:szCs w:val="28"/>
        </w:rPr>
        <w:t xml:space="preserve">                                Новосибирск</w:t>
      </w:r>
      <w:r w:rsidRPr="00D63A56">
        <w:rPr>
          <w:b w:val="0"/>
          <w:noProof/>
          <w:sz w:val="28"/>
          <w:szCs w:val="28"/>
        </w:rPr>
        <w:t xml:space="preserve">                                      №</w:t>
      </w:r>
    </w:p>
    <w:p w:rsidR="00085BF8" w:rsidRPr="00D63A56" w:rsidRDefault="00085BF8" w:rsidP="00085BF8">
      <w:pPr>
        <w:pStyle w:val="a6"/>
        <w:spacing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D63A56">
        <w:rPr>
          <w:rFonts w:ascii="Arial" w:hAnsi="Arial" w:cs="Arial"/>
          <w:sz w:val="28"/>
          <w:szCs w:val="28"/>
        </w:rPr>
        <w:t>Открытое акционерное общество (организация)</w:t>
      </w:r>
      <w:r w:rsidRPr="00D63A56">
        <w:rPr>
          <w:rFonts w:ascii="Arial" w:hAnsi="Arial" w:cs="Arial"/>
          <w:noProof/>
          <w:sz w:val="28"/>
          <w:szCs w:val="28"/>
        </w:rPr>
        <w:t xml:space="preserve"> ____________________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ind w:firstLine="720"/>
        <w:rPr>
          <w:i/>
          <w:iCs/>
        </w:rPr>
      </w:pPr>
      <w:r w:rsidRPr="00D63A56">
        <w:rPr>
          <w:i/>
          <w:iCs/>
        </w:rPr>
        <w:t xml:space="preserve">                                                                                                        Наименование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sz w:val="28"/>
          <w:szCs w:val="28"/>
        </w:rPr>
      </w:pPr>
      <w:r w:rsidRPr="00D63A56">
        <w:rPr>
          <w:sz w:val="28"/>
          <w:szCs w:val="28"/>
        </w:rPr>
        <w:t>в лице</w:t>
      </w:r>
      <w:r w:rsidRPr="00D63A56">
        <w:rPr>
          <w:noProof/>
          <w:sz w:val="28"/>
          <w:szCs w:val="28"/>
        </w:rPr>
        <w:t xml:space="preserve"> ______________________________________________________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i/>
          <w:iCs/>
        </w:rPr>
      </w:pPr>
      <w:r w:rsidRPr="00D63A56">
        <w:rPr>
          <w:i/>
          <w:iCs/>
        </w:rPr>
        <w:t xml:space="preserve">                         Должность, Ф.И.О.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noProof/>
          <w:sz w:val="28"/>
          <w:szCs w:val="28"/>
        </w:rPr>
      </w:pPr>
      <w:r w:rsidRPr="00D63A56">
        <w:rPr>
          <w:sz w:val="28"/>
          <w:szCs w:val="28"/>
        </w:rPr>
        <w:t>именуемое в дальнейшем ОАО, и</w:t>
      </w:r>
      <w:r w:rsidRPr="00D63A56">
        <w:rPr>
          <w:noProof/>
          <w:sz w:val="28"/>
          <w:szCs w:val="28"/>
        </w:rPr>
        <w:t xml:space="preserve"> _______________________________,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i/>
          <w:iCs/>
        </w:rPr>
      </w:pPr>
      <w:r w:rsidRPr="00D63A56">
        <w:rPr>
          <w:i/>
          <w:iCs/>
        </w:rPr>
        <w:t xml:space="preserve">                                                                                            Ф.И.О.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sz w:val="28"/>
          <w:szCs w:val="28"/>
        </w:rPr>
      </w:pPr>
      <w:r w:rsidRPr="00D63A56">
        <w:rPr>
          <w:i/>
          <w:iCs/>
          <w:sz w:val="28"/>
          <w:szCs w:val="28"/>
        </w:rPr>
        <w:t xml:space="preserve"> </w:t>
      </w:r>
      <w:r w:rsidRPr="00D63A56">
        <w:rPr>
          <w:sz w:val="28"/>
          <w:szCs w:val="28"/>
        </w:rPr>
        <w:t>именуемый в дальнейшем «Работник», заключили настоящий контракт о нижеследующем: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ind w:firstLine="260"/>
        <w:rPr>
          <w:sz w:val="28"/>
          <w:szCs w:val="28"/>
        </w:rPr>
      </w:pPr>
      <w:r w:rsidRPr="00D63A56">
        <w:rPr>
          <w:noProof/>
          <w:sz w:val="28"/>
          <w:szCs w:val="28"/>
        </w:rPr>
        <w:t>1.</w:t>
      </w:r>
      <w:r w:rsidRPr="00D63A56">
        <w:rPr>
          <w:sz w:val="28"/>
          <w:szCs w:val="28"/>
        </w:rPr>
        <w:t xml:space="preserve"> Работник</w:t>
      </w:r>
      <w:r w:rsidRPr="00D63A56">
        <w:rPr>
          <w:noProof/>
          <w:sz w:val="28"/>
          <w:szCs w:val="28"/>
        </w:rPr>
        <w:t xml:space="preserve"> __________________________________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noProof/>
          <w:sz w:val="28"/>
          <w:szCs w:val="28"/>
        </w:rPr>
      </w:pPr>
      <w:r w:rsidRPr="00D63A56">
        <w:rPr>
          <w:bCs/>
          <w:i/>
          <w:iCs/>
          <w:sz w:val="28"/>
          <w:szCs w:val="28"/>
        </w:rPr>
        <w:t xml:space="preserve">Ф.И.О. </w:t>
      </w:r>
      <w:r w:rsidRPr="00D63A56">
        <w:rPr>
          <w:bCs/>
          <w:sz w:val="28"/>
          <w:szCs w:val="28"/>
        </w:rPr>
        <w:t>принимается</w:t>
      </w:r>
      <w:r w:rsidRPr="00D63A56">
        <w:rPr>
          <w:sz w:val="28"/>
          <w:szCs w:val="28"/>
        </w:rPr>
        <w:t xml:space="preserve"> на работу</w:t>
      </w:r>
      <w:r w:rsidRPr="00D63A56">
        <w:rPr>
          <w:noProof/>
          <w:sz w:val="28"/>
          <w:szCs w:val="28"/>
        </w:rPr>
        <w:t xml:space="preserve"> ___________________________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noProof/>
          <w:sz w:val="28"/>
          <w:szCs w:val="28"/>
        </w:rPr>
      </w:pPr>
      <w:r w:rsidRPr="00D63A56">
        <w:rPr>
          <w:i/>
          <w:iCs/>
          <w:sz w:val="28"/>
          <w:szCs w:val="28"/>
        </w:rPr>
        <w:t xml:space="preserve">Наименование структурного подразделения </w:t>
      </w:r>
      <w:r w:rsidRPr="00D63A56">
        <w:rPr>
          <w:sz w:val="28"/>
          <w:szCs w:val="28"/>
        </w:rPr>
        <w:t>по профессии, должности</w:t>
      </w:r>
      <w:r w:rsidRPr="00D63A56">
        <w:rPr>
          <w:noProof/>
          <w:sz w:val="28"/>
          <w:szCs w:val="28"/>
        </w:rPr>
        <w:t xml:space="preserve"> _________________________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noProof/>
          <w:sz w:val="28"/>
          <w:szCs w:val="28"/>
        </w:rPr>
      </w:pPr>
      <w:r w:rsidRPr="00D63A56">
        <w:rPr>
          <w:i/>
          <w:iCs/>
          <w:sz w:val="28"/>
          <w:szCs w:val="28"/>
        </w:rPr>
        <w:t xml:space="preserve">Полное наименование профессии, должности </w:t>
      </w:r>
      <w:r w:rsidRPr="00D63A56">
        <w:rPr>
          <w:sz w:val="28"/>
          <w:szCs w:val="28"/>
        </w:rPr>
        <w:t>квалификации</w:t>
      </w:r>
      <w:r w:rsidRPr="00D63A56">
        <w:rPr>
          <w:noProof/>
          <w:sz w:val="28"/>
          <w:szCs w:val="28"/>
        </w:rPr>
        <w:t xml:space="preserve"> ________________ __________________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i/>
          <w:iCs/>
          <w:sz w:val="28"/>
          <w:szCs w:val="28"/>
        </w:rPr>
      </w:pPr>
      <w:r w:rsidRPr="00D63A56">
        <w:rPr>
          <w:i/>
          <w:iCs/>
          <w:sz w:val="28"/>
          <w:szCs w:val="28"/>
        </w:rPr>
        <w:t>Разряд, квалификационная категория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sz w:val="28"/>
          <w:szCs w:val="28"/>
        </w:rPr>
      </w:pPr>
      <w:r w:rsidRPr="00D63A56">
        <w:rPr>
          <w:noProof/>
          <w:sz w:val="28"/>
          <w:szCs w:val="28"/>
        </w:rPr>
        <w:t>2.</w:t>
      </w:r>
      <w:r w:rsidRPr="00D63A56">
        <w:rPr>
          <w:sz w:val="28"/>
          <w:szCs w:val="28"/>
        </w:rPr>
        <w:t xml:space="preserve"> Контракт является:       договором по основной работе договором по совместительству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sz w:val="28"/>
          <w:szCs w:val="28"/>
        </w:rPr>
      </w:pPr>
      <w:r w:rsidRPr="00D63A56">
        <w:rPr>
          <w:noProof/>
          <w:sz w:val="28"/>
          <w:szCs w:val="28"/>
        </w:rPr>
        <w:t>3.</w:t>
      </w:r>
      <w:r w:rsidRPr="00D63A56">
        <w:rPr>
          <w:sz w:val="28"/>
          <w:szCs w:val="28"/>
        </w:rPr>
        <w:t xml:space="preserve"> Вид контракта: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sz w:val="28"/>
          <w:szCs w:val="28"/>
        </w:rPr>
      </w:pPr>
      <w:r w:rsidRPr="00D63A56">
        <w:rPr>
          <w:noProof/>
          <w:sz w:val="28"/>
          <w:szCs w:val="28"/>
        </w:rPr>
        <w:t>—</w:t>
      </w:r>
      <w:r w:rsidRPr="00D63A56">
        <w:rPr>
          <w:sz w:val="28"/>
          <w:szCs w:val="28"/>
        </w:rPr>
        <w:t xml:space="preserve"> на неопределенный срок (бессрочный)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noProof/>
          <w:sz w:val="28"/>
          <w:szCs w:val="28"/>
        </w:rPr>
      </w:pPr>
      <w:r w:rsidRPr="00D63A56">
        <w:rPr>
          <w:noProof/>
          <w:sz w:val="28"/>
          <w:szCs w:val="28"/>
        </w:rPr>
        <w:t>—</w:t>
      </w:r>
      <w:r w:rsidRPr="00D63A56">
        <w:rPr>
          <w:sz w:val="28"/>
          <w:szCs w:val="28"/>
        </w:rPr>
        <w:t xml:space="preserve"> на определенный срок</w:t>
      </w:r>
      <w:r w:rsidRPr="00D63A56">
        <w:rPr>
          <w:noProof/>
          <w:sz w:val="28"/>
          <w:szCs w:val="28"/>
        </w:rPr>
        <w:t xml:space="preserve"> _________________________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i/>
          <w:iCs/>
          <w:sz w:val="28"/>
          <w:szCs w:val="28"/>
        </w:rPr>
      </w:pPr>
      <w:r w:rsidRPr="00D63A56">
        <w:rPr>
          <w:i/>
          <w:iCs/>
          <w:sz w:val="28"/>
          <w:szCs w:val="28"/>
        </w:rPr>
        <w:t>Указать причину заключения срочного контракта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noProof/>
          <w:sz w:val="28"/>
          <w:szCs w:val="28"/>
        </w:rPr>
      </w:pPr>
      <w:r w:rsidRPr="00D63A56">
        <w:rPr>
          <w:i/>
          <w:iCs/>
          <w:noProof/>
          <w:sz w:val="28"/>
          <w:szCs w:val="28"/>
        </w:rPr>
        <w:t>—</w:t>
      </w:r>
      <w:r w:rsidRPr="00D63A56">
        <w:rPr>
          <w:sz w:val="28"/>
          <w:szCs w:val="28"/>
        </w:rPr>
        <w:t xml:space="preserve"> на время выполнения определенной работы</w:t>
      </w:r>
      <w:r w:rsidRPr="00D63A56">
        <w:rPr>
          <w:noProof/>
          <w:sz w:val="28"/>
          <w:szCs w:val="28"/>
        </w:rPr>
        <w:t xml:space="preserve"> _____________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bCs/>
          <w:noProof/>
          <w:sz w:val="28"/>
          <w:szCs w:val="28"/>
        </w:rPr>
      </w:pPr>
      <w:r w:rsidRPr="00D63A56">
        <w:rPr>
          <w:i/>
          <w:iCs/>
          <w:sz w:val="28"/>
          <w:szCs w:val="28"/>
        </w:rPr>
        <w:t xml:space="preserve">Указать какой </w:t>
      </w:r>
      <w:r w:rsidRPr="00D63A56">
        <w:rPr>
          <w:bCs/>
          <w:noProof/>
          <w:sz w:val="28"/>
          <w:szCs w:val="28"/>
        </w:rPr>
        <w:t>4</w:t>
      </w:r>
      <w:r w:rsidRPr="00D63A56">
        <w:rPr>
          <w:bCs/>
          <w:sz w:val="28"/>
          <w:szCs w:val="28"/>
        </w:rPr>
        <w:t xml:space="preserve"> Срок действия контракта: начало работы</w:t>
      </w:r>
      <w:r w:rsidRPr="00D63A56">
        <w:rPr>
          <w:bCs/>
          <w:noProof/>
          <w:sz w:val="28"/>
          <w:szCs w:val="28"/>
        </w:rPr>
        <w:t xml:space="preserve"> ______________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noProof/>
          <w:sz w:val="28"/>
          <w:szCs w:val="28"/>
        </w:rPr>
      </w:pPr>
      <w:r w:rsidRPr="00D63A56">
        <w:rPr>
          <w:sz w:val="28"/>
          <w:szCs w:val="28"/>
        </w:rPr>
        <w:t>окончание работы</w:t>
      </w:r>
      <w:r w:rsidRPr="00D63A56">
        <w:rPr>
          <w:noProof/>
          <w:sz w:val="28"/>
          <w:szCs w:val="28"/>
        </w:rPr>
        <w:t xml:space="preserve"> ____________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sz w:val="28"/>
          <w:szCs w:val="28"/>
        </w:rPr>
      </w:pPr>
      <w:r w:rsidRPr="00D63A56">
        <w:rPr>
          <w:noProof/>
          <w:sz w:val="28"/>
          <w:szCs w:val="28"/>
        </w:rPr>
        <w:t>5.</w:t>
      </w:r>
      <w:r w:rsidRPr="00D63A56">
        <w:rPr>
          <w:sz w:val="28"/>
          <w:szCs w:val="28"/>
        </w:rPr>
        <w:t xml:space="preserve"> Срок испытания:         а) без испытания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noProof/>
          <w:sz w:val="28"/>
          <w:szCs w:val="28"/>
        </w:rPr>
      </w:pPr>
      <w:r w:rsidRPr="00D63A56">
        <w:rPr>
          <w:sz w:val="28"/>
          <w:szCs w:val="28"/>
        </w:rPr>
        <w:t>б)</w:t>
      </w:r>
      <w:r w:rsidRPr="00D63A56">
        <w:rPr>
          <w:noProof/>
          <w:sz w:val="28"/>
          <w:szCs w:val="28"/>
        </w:rPr>
        <w:t xml:space="preserve"> _____________________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i/>
          <w:iCs/>
          <w:sz w:val="28"/>
          <w:szCs w:val="28"/>
        </w:rPr>
      </w:pPr>
      <w:r w:rsidRPr="00D63A56">
        <w:rPr>
          <w:i/>
          <w:iCs/>
          <w:sz w:val="28"/>
          <w:szCs w:val="28"/>
        </w:rPr>
        <w:t>Продолжительность испытательного срока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sz w:val="28"/>
          <w:szCs w:val="28"/>
        </w:rPr>
      </w:pPr>
      <w:r w:rsidRPr="00D63A56">
        <w:rPr>
          <w:noProof/>
          <w:sz w:val="28"/>
          <w:szCs w:val="28"/>
        </w:rPr>
        <w:t>6.</w:t>
      </w:r>
      <w:r w:rsidRPr="00D63A56">
        <w:rPr>
          <w:sz w:val="28"/>
          <w:szCs w:val="28"/>
        </w:rPr>
        <w:t xml:space="preserve"> Работник должен выполнять следующие обязанности: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sz w:val="28"/>
          <w:szCs w:val="28"/>
        </w:rPr>
      </w:pPr>
      <w:r w:rsidRPr="00D63A56">
        <w:rPr>
          <w:noProof/>
          <w:sz w:val="28"/>
          <w:szCs w:val="28"/>
        </w:rPr>
        <w:t>____________</w:t>
      </w:r>
      <w:r w:rsidRPr="00D63A56">
        <w:rPr>
          <w:sz w:val="28"/>
          <w:szCs w:val="28"/>
        </w:rPr>
        <w:t xml:space="preserve"> Указываются основные характеристики работы и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sz w:val="28"/>
          <w:szCs w:val="28"/>
        </w:rPr>
      </w:pPr>
      <w:r w:rsidRPr="00D63A56">
        <w:rPr>
          <w:noProof/>
          <w:sz w:val="28"/>
          <w:szCs w:val="28"/>
        </w:rPr>
        <w:t>____________</w:t>
      </w:r>
      <w:r w:rsidRPr="00D63A56">
        <w:rPr>
          <w:sz w:val="28"/>
          <w:szCs w:val="28"/>
        </w:rPr>
        <w:t xml:space="preserve"> требования к уровню их выполнения: по объему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sz w:val="28"/>
          <w:szCs w:val="28"/>
        </w:rPr>
      </w:pPr>
      <w:r w:rsidRPr="00D63A56">
        <w:rPr>
          <w:noProof/>
          <w:sz w:val="28"/>
          <w:szCs w:val="28"/>
        </w:rPr>
        <w:t>____________</w:t>
      </w:r>
      <w:r w:rsidRPr="00D63A56">
        <w:rPr>
          <w:sz w:val="28"/>
          <w:szCs w:val="28"/>
        </w:rPr>
        <w:t xml:space="preserve"> производства (работ), качеству выпускаемой про-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sz w:val="28"/>
          <w:szCs w:val="28"/>
        </w:rPr>
      </w:pPr>
      <w:r w:rsidRPr="00D63A56">
        <w:rPr>
          <w:noProof/>
          <w:sz w:val="28"/>
          <w:szCs w:val="28"/>
        </w:rPr>
        <w:t>___________</w:t>
      </w:r>
      <w:r w:rsidRPr="00D63A56">
        <w:rPr>
          <w:sz w:val="28"/>
          <w:szCs w:val="28"/>
        </w:rPr>
        <w:t xml:space="preserve"> дукции (качеству обслуживания), соблюдению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sz w:val="28"/>
          <w:szCs w:val="28"/>
        </w:rPr>
      </w:pPr>
      <w:r w:rsidRPr="00D63A56">
        <w:rPr>
          <w:noProof/>
          <w:sz w:val="28"/>
          <w:szCs w:val="28"/>
        </w:rPr>
        <w:t>____________</w:t>
      </w:r>
      <w:r w:rsidRPr="00D63A56">
        <w:rPr>
          <w:sz w:val="28"/>
          <w:szCs w:val="28"/>
        </w:rPr>
        <w:t xml:space="preserve"> правил по охране 1руда. выполнению смежных ра-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sz w:val="28"/>
          <w:szCs w:val="28"/>
        </w:rPr>
      </w:pPr>
      <w:r w:rsidRPr="00D63A56">
        <w:rPr>
          <w:noProof/>
          <w:sz w:val="28"/>
          <w:szCs w:val="28"/>
        </w:rPr>
        <w:t>__________</w:t>
      </w:r>
      <w:r w:rsidRPr="00D63A56">
        <w:rPr>
          <w:sz w:val="28"/>
          <w:szCs w:val="28"/>
        </w:rPr>
        <w:t xml:space="preserve"> бот в целях обеспечения взаимозаменяемости</w:t>
      </w:r>
    </w:p>
    <w:p w:rsidR="00085BF8" w:rsidRPr="00D63A56" w:rsidRDefault="00085BF8" w:rsidP="00085BF8">
      <w:pPr>
        <w:pStyle w:val="FR1"/>
        <w:pBdr>
          <w:bottom w:val="single" w:sz="6" w:space="1" w:color="auto"/>
        </w:pBdr>
        <w:spacing w:line="360" w:lineRule="auto"/>
        <w:rPr>
          <w:sz w:val="28"/>
          <w:szCs w:val="28"/>
        </w:rPr>
      </w:pPr>
      <w:r w:rsidRPr="00D63A56">
        <w:rPr>
          <w:noProof/>
          <w:sz w:val="28"/>
          <w:szCs w:val="28"/>
        </w:rPr>
        <w:t>____________</w:t>
      </w:r>
      <w:r w:rsidRPr="00D63A56">
        <w:rPr>
          <w:sz w:val="28"/>
          <w:szCs w:val="28"/>
        </w:rPr>
        <w:t xml:space="preserve"> или делается ссылка на соответствующие пункты</w:t>
      </w:r>
    </w:p>
    <w:p w:rsidR="00085BF8" w:rsidRPr="00D63A56" w:rsidRDefault="00085BF8" w:rsidP="00085BF8">
      <w:pPr>
        <w:pStyle w:val="a5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63A56">
        <w:rPr>
          <w:rFonts w:ascii="Arial" w:hAnsi="Arial" w:cs="Arial"/>
          <w:noProof/>
          <w:sz w:val="28"/>
          <w:szCs w:val="28"/>
        </w:rPr>
        <w:t>___________</w:t>
      </w:r>
      <w:r w:rsidRPr="00D63A56">
        <w:rPr>
          <w:rFonts w:ascii="Arial" w:hAnsi="Arial" w:cs="Arial"/>
          <w:sz w:val="28"/>
          <w:szCs w:val="28"/>
        </w:rPr>
        <w:t xml:space="preserve"> должностной инструкции. При совмещении профес-</w:t>
      </w:r>
    </w:p>
    <w:p w:rsidR="00085BF8" w:rsidRPr="00085BF8" w:rsidRDefault="00085BF8" w:rsidP="00085BF8">
      <w:pPr>
        <w:pStyle w:val="2"/>
      </w:pPr>
      <w:r w:rsidRPr="00085BF8">
        <w:t>________ сии (работ), выполнении смежных операций дается</w:t>
      </w:r>
    </w:p>
    <w:p w:rsidR="00085BF8" w:rsidRPr="00D63A56" w:rsidRDefault="00085BF8" w:rsidP="00085BF8">
      <w:pPr>
        <w:pStyle w:val="a5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63A56">
        <w:rPr>
          <w:rFonts w:ascii="Arial" w:hAnsi="Arial" w:cs="Arial"/>
          <w:noProof/>
          <w:sz w:val="28"/>
          <w:szCs w:val="28"/>
        </w:rPr>
        <w:t>__________</w:t>
      </w:r>
      <w:r w:rsidRPr="00D63A56">
        <w:rPr>
          <w:rFonts w:ascii="Arial" w:hAnsi="Arial" w:cs="Arial"/>
          <w:sz w:val="28"/>
          <w:szCs w:val="28"/>
        </w:rPr>
        <w:t xml:space="preserve"> перечень этих работ и их объемы.</w:t>
      </w:r>
    </w:p>
    <w:p w:rsidR="00085BF8" w:rsidRPr="00D63A56" w:rsidRDefault="00085BF8" w:rsidP="00085BF8">
      <w:pPr>
        <w:pStyle w:val="a5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63A56">
        <w:rPr>
          <w:rFonts w:ascii="Arial" w:hAnsi="Arial" w:cs="Arial"/>
          <w:noProof/>
          <w:sz w:val="28"/>
          <w:szCs w:val="28"/>
        </w:rPr>
        <w:t>7.</w:t>
      </w:r>
      <w:r w:rsidRPr="00D63A56">
        <w:rPr>
          <w:rFonts w:ascii="Arial" w:hAnsi="Arial" w:cs="Arial"/>
          <w:sz w:val="28"/>
          <w:szCs w:val="28"/>
        </w:rPr>
        <w:t xml:space="preserve"> ОАО обязано организовать труд работника, создать условия для безопасного и эффективного труда, оборудовать рабочее место и соответствии с правилами охраны труда и техники безопасности. своевременно выплачивать обусловленную контрактом заработную плату. </w:t>
      </w:r>
      <w:r w:rsidRPr="00D63A56">
        <w:rPr>
          <w:rFonts w:ascii="Arial" w:hAnsi="Arial" w:cs="Arial"/>
          <w:noProof/>
          <w:sz w:val="28"/>
          <w:szCs w:val="28"/>
        </w:rPr>
        <w:t>______________</w:t>
      </w:r>
      <w:r w:rsidRPr="00D63A56">
        <w:rPr>
          <w:rFonts w:ascii="Arial" w:hAnsi="Arial" w:cs="Arial"/>
          <w:sz w:val="28"/>
          <w:szCs w:val="28"/>
        </w:rPr>
        <w:t xml:space="preserve"> Указываются конкретные меры по организации</w:t>
      </w:r>
    </w:p>
    <w:p w:rsidR="00085BF8" w:rsidRPr="00D63A56" w:rsidRDefault="00085BF8" w:rsidP="00085BF8">
      <w:pPr>
        <w:pStyle w:val="a5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63A56">
        <w:rPr>
          <w:rFonts w:ascii="Arial" w:hAnsi="Arial" w:cs="Arial"/>
          <w:noProof/>
          <w:sz w:val="28"/>
          <w:szCs w:val="28"/>
        </w:rPr>
        <w:t>______________</w:t>
      </w:r>
      <w:r w:rsidRPr="00D63A56">
        <w:rPr>
          <w:rFonts w:ascii="Arial" w:hAnsi="Arial" w:cs="Arial"/>
          <w:sz w:val="28"/>
          <w:szCs w:val="28"/>
        </w:rPr>
        <w:t xml:space="preserve"> производственного процесса, оборудованию ра-</w:t>
      </w:r>
    </w:p>
    <w:p w:rsidR="00085BF8" w:rsidRPr="00D63A56" w:rsidRDefault="00085BF8" w:rsidP="00085BF8">
      <w:pPr>
        <w:pStyle w:val="a5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63A56">
        <w:rPr>
          <w:rFonts w:ascii="Arial" w:hAnsi="Arial" w:cs="Arial"/>
          <w:noProof/>
          <w:sz w:val="28"/>
          <w:szCs w:val="28"/>
        </w:rPr>
        <w:t>________________</w:t>
      </w:r>
      <w:r w:rsidRPr="00D63A56">
        <w:rPr>
          <w:rFonts w:ascii="Arial" w:hAnsi="Arial" w:cs="Arial"/>
          <w:sz w:val="28"/>
          <w:szCs w:val="28"/>
        </w:rPr>
        <w:t xml:space="preserve"> бочего места, подготовке и повышению квали-</w:t>
      </w:r>
    </w:p>
    <w:p w:rsidR="00085BF8" w:rsidRPr="00D63A56" w:rsidRDefault="00085BF8" w:rsidP="00085BF8">
      <w:pPr>
        <w:pStyle w:val="a5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63A56">
        <w:rPr>
          <w:rFonts w:ascii="Arial" w:hAnsi="Arial" w:cs="Arial"/>
          <w:noProof/>
          <w:sz w:val="28"/>
          <w:szCs w:val="28"/>
        </w:rPr>
        <w:t>______________</w:t>
      </w:r>
      <w:r w:rsidRPr="00D63A56">
        <w:rPr>
          <w:rFonts w:ascii="Arial" w:hAnsi="Arial" w:cs="Arial"/>
          <w:sz w:val="28"/>
          <w:szCs w:val="28"/>
        </w:rPr>
        <w:t xml:space="preserve"> фикации работника и созданию других условии</w:t>
      </w:r>
    </w:p>
    <w:p w:rsidR="00085BF8" w:rsidRPr="00D63A56" w:rsidRDefault="00085BF8" w:rsidP="00085BF8">
      <w:pPr>
        <w:pStyle w:val="a5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63A56">
        <w:rPr>
          <w:rFonts w:ascii="Arial" w:hAnsi="Arial" w:cs="Arial"/>
          <w:noProof/>
          <w:sz w:val="28"/>
          <w:szCs w:val="28"/>
        </w:rPr>
        <w:t>________________</w:t>
      </w:r>
      <w:r w:rsidRPr="00D63A56">
        <w:rPr>
          <w:rFonts w:ascii="Arial" w:hAnsi="Arial" w:cs="Arial"/>
          <w:sz w:val="28"/>
          <w:szCs w:val="28"/>
        </w:rPr>
        <w:t xml:space="preserve"> труда.</w:t>
      </w:r>
    </w:p>
    <w:p w:rsidR="00085BF8" w:rsidRPr="00D63A56" w:rsidRDefault="00085BF8" w:rsidP="00085BF8">
      <w:pPr>
        <w:pStyle w:val="a5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63A56">
        <w:rPr>
          <w:rFonts w:ascii="Arial" w:hAnsi="Arial" w:cs="Arial"/>
          <w:noProof/>
          <w:sz w:val="28"/>
          <w:szCs w:val="28"/>
        </w:rPr>
        <w:t>8.</w:t>
      </w:r>
      <w:r w:rsidRPr="00D63A56">
        <w:rPr>
          <w:rFonts w:ascii="Arial" w:hAnsi="Arial" w:cs="Arial"/>
          <w:sz w:val="28"/>
          <w:szCs w:val="28"/>
        </w:rPr>
        <w:t xml:space="preserve"> Обязанности ОАО по обеспечению условий работы на рабочем месте с указанием достоверных характеристик, компенсаций и льгот работнику за тяжёлые, особо тяжёлые работы и работы с вредными, особо вредными или опасными условиями труда</w:t>
      </w:r>
      <w:r w:rsidRPr="00D63A56">
        <w:rPr>
          <w:rFonts w:ascii="Arial" w:hAnsi="Arial" w:cs="Arial"/>
          <w:noProof/>
          <w:sz w:val="28"/>
          <w:szCs w:val="28"/>
        </w:rPr>
        <w:t>____________________</w:t>
      </w:r>
    </w:p>
    <w:p w:rsidR="00085BF8" w:rsidRPr="00D63A56" w:rsidRDefault="00085BF8" w:rsidP="00085BF8">
      <w:pPr>
        <w:pStyle w:val="a5"/>
        <w:spacing w:line="360" w:lineRule="auto"/>
        <w:rPr>
          <w:rFonts w:ascii="Arial" w:hAnsi="Arial" w:cs="Arial"/>
          <w:sz w:val="28"/>
          <w:szCs w:val="28"/>
        </w:rPr>
      </w:pPr>
      <w:r w:rsidRPr="00D63A56">
        <w:rPr>
          <w:rFonts w:ascii="Arial" w:hAnsi="Arial" w:cs="Arial"/>
          <w:noProof/>
          <w:sz w:val="28"/>
          <w:szCs w:val="28"/>
        </w:rPr>
        <w:t>9.</w:t>
      </w:r>
      <w:r w:rsidRPr="00D63A56">
        <w:rPr>
          <w:rFonts w:ascii="Arial" w:hAnsi="Arial" w:cs="Arial"/>
          <w:sz w:val="28"/>
          <w:szCs w:val="28"/>
        </w:rPr>
        <w:t xml:space="preserve"> Гарантии согласно Указу Президента Российской Федерации от </w:t>
      </w:r>
      <w:r w:rsidRPr="00D63A56">
        <w:rPr>
          <w:rFonts w:ascii="Arial" w:hAnsi="Arial" w:cs="Arial"/>
          <w:noProof/>
          <w:sz w:val="28"/>
          <w:szCs w:val="28"/>
        </w:rPr>
        <w:t>21.04-93 №471</w:t>
      </w:r>
      <w:r w:rsidRPr="00D63A56">
        <w:rPr>
          <w:rFonts w:ascii="Arial" w:hAnsi="Arial" w:cs="Arial"/>
          <w:sz w:val="28"/>
          <w:szCs w:val="28"/>
        </w:rPr>
        <w:t xml:space="preserve"> «О дополнительных мерах по защите трудовых прав граждан Российской Федерации»</w:t>
      </w:r>
      <w:r w:rsidRPr="00D63A56">
        <w:rPr>
          <w:rFonts w:ascii="Arial" w:hAnsi="Arial" w:cs="Arial"/>
          <w:noProof/>
          <w:sz w:val="28"/>
          <w:szCs w:val="28"/>
        </w:rPr>
        <w:t xml:space="preserve"> ____________________________</w:t>
      </w:r>
    </w:p>
    <w:p w:rsidR="00085BF8" w:rsidRPr="00D63A56" w:rsidRDefault="00085BF8" w:rsidP="00085BF8">
      <w:pPr>
        <w:pStyle w:val="a6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63A56">
        <w:rPr>
          <w:rFonts w:ascii="Arial" w:hAnsi="Arial" w:cs="Arial"/>
          <w:noProof/>
          <w:sz w:val="28"/>
          <w:szCs w:val="28"/>
        </w:rPr>
        <w:t>10.</w:t>
      </w:r>
      <w:r w:rsidRPr="00D63A56">
        <w:rPr>
          <w:rFonts w:ascii="Arial" w:hAnsi="Arial" w:cs="Arial"/>
          <w:sz w:val="28"/>
          <w:szCs w:val="28"/>
        </w:rPr>
        <w:t xml:space="preserve"> Особенности режима рабочего времени:</w:t>
      </w:r>
    </w:p>
    <w:p w:rsidR="00085BF8" w:rsidRPr="00D63A56" w:rsidRDefault="00085BF8" w:rsidP="00085BF8">
      <w:pPr>
        <w:pStyle w:val="1"/>
        <w:spacing w:line="360" w:lineRule="auto"/>
        <w:jc w:val="both"/>
        <w:rPr>
          <w:b w:val="0"/>
          <w:sz w:val="28"/>
          <w:szCs w:val="28"/>
        </w:rPr>
      </w:pPr>
      <w:r w:rsidRPr="00D63A56">
        <w:rPr>
          <w:b w:val="0"/>
          <w:noProof/>
          <w:sz w:val="28"/>
          <w:szCs w:val="28"/>
        </w:rPr>
        <w:t>—</w:t>
      </w:r>
      <w:r w:rsidRPr="00D63A56">
        <w:rPr>
          <w:b w:val="0"/>
          <w:sz w:val="28"/>
          <w:szCs w:val="28"/>
        </w:rPr>
        <w:t xml:space="preserve"> неполный рабочий день</w:t>
      </w:r>
      <w:r w:rsidRPr="00D63A56">
        <w:rPr>
          <w:b w:val="0"/>
          <w:noProof/>
          <w:sz w:val="28"/>
          <w:szCs w:val="28"/>
        </w:rPr>
        <w:t xml:space="preserve"> ____________________________________</w:t>
      </w:r>
    </w:p>
    <w:p w:rsidR="00085BF8" w:rsidRPr="00D63A56" w:rsidRDefault="00085BF8" w:rsidP="00085BF8">
      <w:pPr>
        <w:pStyle w:val="a6"/>
        <w:spacing w:line="360" w:lineRule="auto"/>
        <w:ind w:left="0"/>
        <w:rPr>
          <w:rFonts w:ascii="Arial" w:hAnsi="Arial" w:cs="Arial"/>
          <w:sz w:val="28"/>
          <w:szCs w:val="28"/>
        </w:rPr>
      </w:pPr>
      <w:r w:rsidRPr="00D63A56">
        <w:rPr>
          <w:rFonts w:ascii="Arial" w:hAnsi="Arial" w:cs="Arial"/>
          <w:sz w:val="28"/>
          <w:szCs w:val="28"/>
        </w:rPr>
        <w:t>- неполная рабочая неделя _____________________________________</w:t>
      </w:r>
    </w:p>
    <w:p w:rsidR="00085BF8" w:rsidRPr="00D63A56" w:rsidRDefault="00085BF8" w:rsidP="00085BF8">
      <w:pPr>
        <w:pStyle w:val="a6"/>
        <w:spacing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D63A56">
        <w:rPr>
          <w:rFonts w:ascii="Arial" w:hAnsi="Arial" w:cs="Arial"/>
          <w:sz w:val="28"/>
          <w:szCs w:val="28"/>
        </w:rPr>
        <w:t>- почасовая работа</w:t>
      </w:r>
      <w:r w:rsidRPr="00D63A56">
        <w:rPr>
          <w:rFonts w:ascii="Arial" w:hAnsi="Arial" w:cs="Arial"/>
          <w:noProof/>
          <w:sz w:val="28"/>
          <w:szCs w:val="28"/>
        </w:rPr>
        <w:t xml:space="preserve"> ____________________________________________</w:t>
      </w:r>
    </w:p>
    <w:p w:rsidR="00085BF8" w:rsidRPr="00D63A56" w:rsidRDefault="00085BF8" w:rsidP="00085BF8">
      <w:pPr>
        <w:pStyle w:val="a6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63A56">
        <w:rPr>
          <w:rFonts w:ascii="Arial" w:hAnsi="Arial" w:cs="Arial"/>
          <w:noProof/>
          <w:sz w:val="28"/>
          <w:szCs w:val="28"/>
        </w:rPr>
        <w:t>11.</w:t>
      </w:r>
      <w:r w:rsidRPr="00D63A56">
        <w:rPr>
          <w:rFonts w:ascii="Arial" w:hAnsi="Arial" w:cs="Arial"/>
          <w:sz w:val="28"/>
          <w:szCs w:val="28"/>
        </w:rPr>
        <w:t xml:space="preserve"> Работнику устанавливается:</w:t>
      </w:r>
    </w:p>
    <w:p w:rsidR="00085BF8" w:rsidRPr="00D63A56" w:rsidRDefault="00085BF8" w:rsidP="00085BF8">
      <w:pPr>
        <w:pStyle w:val="1"/>
        <w:spacing w:line="360" w:lineRule="auto"/>
        <w:jc w:val="both"/>
        <w:rPr>
          <w:b w:val="0"/>
          <w:sz w:val="28"/>
          <w:szCs w:val="28"/>
        </w:rPr>
      </w:pPr>
      <w:r w:rsidRPr="00D63A56">
        <w:rPr>
          <w:b w:val="0"/>
          <w:noProof/>
          <w:sz w:val="28"/>
          <w:szCs w:val="28"/>
        </w:rPr>
        <w:t>—</w:t>
      </w:r>
      <w:r w:rsidRPr="00D63A56">
        <w:rPr>
          <w:b w:val="0"/>
          <w:sz w:val="28"/>
          <w:szCs w:val="28"/>
        </w:rPr>
        <w:t xml:space="preserve"> должностной окдад (тарифная ставка)</w:t>
      </w:r>
      <w:r w:rsidRPr="00D63A56">
        <w:rPr>
          <w:b w:val="0"/>
          <w:noProof/>
          <w:sz w:val="28"/>
          <w:szCs w:val="28"/>
        </w:rPr>
        <w:t xml:space="preserve"> _______________</w:t>
      </w:r>
      <w:r w:rsidRPr="00D63A56">
        <w:rPr>
          <w:b w:val="0"/>
          <w:sz w:val="28"/>
          <w:szCs w:val="28"/>
        </w:rPr>
        <w:t xml:space="preserve"> руб.  в</w:t>
      </w:r>
    </w:p>
    <w:p w:rsidR="00085BF8" w:rsidRPr="00D63A56" w:rsidRDefault="00085BF8" w:rsidP="00085BF8">
      <w:pPr>
        <w:pStyle w:val="a5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63A56">
        <w:rPr>
          <w:rFonts w:ascii="Arial" w:hAnsi="Arial" w:cs="Arial"/>
          <w:sz w:val="28"/>
          <w:szCs w:val="28"/>
        </w:rPr>
        <w:t>месяц или</w:t>
      </w:r>
      <w:r w:rsidRPr="00D63A56">
        <w:rPr>
          <w:rFonts w:ascii="Arial" w:hAnsi="Arial" w:cs="Arial"/>
          <w:noProof/>
          <w:sz w:val="28"/>
          <w:szCs w:val="28"/>
        </w:rPr>
        <w:t xml:space="preserve"> _________</w:t>
      </w:r>
      <w:r w:rsidRPr="00D63A56">
        <w:rPr>
          <w:rFonts w:ascii="Arial" w:hAnsi="Arial" w:cs="Arial"/>
          <w:sz w:val="28"/>
          <w:szCs w:val="28"/>
        </w:rPr>
        <w:t xml:space="preserve"> руб. за</w:t>
      </w:r>
      <w:r w:rsidRPr="00D63A56">
        <w:rPr>
          <w:rFonts w:ascii="Arial" w:hAnsi="Arial" w:cs="Arial"/>
          <w:noProof/>
          <w:sz w:val="28"/>
          <w:szCs w:val="28"/>
        </w:rPr>
        <w:t xml:space="preserve"> 1</w:t>
      </w:r>
      <w:r w:rsidRPr="00D63A56">
        <w:rPr>
          <w:rFonts w:ascii="Arial" w:hAnsi="Arial" w:cs="Arial"/>
          <w:sz w:val="28"/>
          <w:szCs w:val="28"/>
        </w:rPr>
        <w:t xml:space="preserve"> час работы;</w:t>
      </w:r>
    </w:p>
    <w:p w:rsidR="00085BF8" w:rsidRPr="00D63A56" w:rsidRDefault="00085BF8" w:rsidP="00085BF8">
      <w:pPr>
        <w:pStyle w:val="1"/>
        <w:spacing w:line="360" w:lineRule="auto"/>
        <w:jc w:val="both"/>
        <w:rPr>
          <w:b w:val="0"/>
          <w:sz w:val="28"/>
          <w:szCs w:val="28"/>
        </w:rPr>
      </w:pPr>
      <w:r w:rsidRPr="00D63A56">
        <w:rPr>
          <w:b w:val="0"/>
          <w:noProof/>
          <w:sz w:val="28"/>
          <w:szCs w:val="28"/>
        </w:rPr>
        <w:t>—</w:t>
      </w:r>
      <w:r w:rsidRPr="00D63A56">
        <w:rPr>
          <w:b w:val="0"/>
          <w:sz w:val="28"/>
          <w:szCs w:val="28"/>
        </w:rPr>
        <w:t xml:space="preserve"> надбавка (доплата и другие выплаты)</w:t>
      </w:r>
      <w:r w:rsidRPr="00D63A56">
        <w:rPr>
          <w:b w:val="0"/>
          <w:noProof/>
          <w:sz w:val="28"/>
          <w:szCs w:val="28"/>
        </w:rPr>
        <w:t xml:space="preserve"> _______________________</w:t>
      </w:r>
    </w:p>
    <w:p w:rsidR="00085BF8" w:rsidRPr="00D63A56" w:rsidRDefault="00085BF8" w:rsidP="00085BF8">
      <w:pPr>
        <w:pStyle w:val="a5"/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D63A56">
        <w:rPr>
          <w:rFonts w:ascii="Arial" w:hAnsi="Arial" w:cs="Arial"/>
          <w:i/>
          <w:iCs/>
        </w:rPr>
        <w:t xml:space="preserve">                                                                                                  </w:t>
      </w:r>
      <w:r w:rsidRPr="00D63A56">
        <w:rPr>
          <w:rFonts w:ascii="Arial" w:hAnsi="Arial" w:cs="Arial"/>
          <w:i/>
          <w:iCs/>
          <w:sz w:val="20"/>
          <w:szCs w:val="20"/>
        </w:rPr>
        <w:t xml:space="preserve">Указать вид доплат, надбавок </w:t>
      </w:r>
    </w:p>
    <w:p w:rsidR="00085BF8" w:rsidRPr="00D63A56" w:rsidRDefault="00085BF8" w:rsidP="00085BF8">
      <w:pPr>
        <w:pStyle w:val="a5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63A56">
        <w:rPr>
          <w:rFonts w:ascii="Arial" w:hAnsi="Arial" w:cs="Arial"/>
          <w:i/>
          <w:iCs/>
          <w:sz w:val="28"/>
          <w:szCs w:val="28"/>
        </w:rPr>
        <w:t>_______________</w:t>
      </w:r>
      <w:r w:rsidRPr="00D63A56">
        <w:rPr>
          <w:rFonts w:ascii="Arial" w:hAnsi="Arial" w:cs="Arial"/>
          <w:noProof/>
          <w:sz w:val="28"/>
          <w:szCs w:val="28"/>
        </w:rPr>
        <w:t>____________________</w:t>
      </w:r>
      <w:r w:rsidRPr="00D63A56">
        <w:rPr>
          <w:rFonts w:ascii="Arial" w:hAnsi="Arial" w:cs="Arial"/>
          <w:bCs/>
          <w:sz w:val="28"/>
          <w:szCs w:val="28"/>
        </w:rPr>
        <w:t xml:space="preserve"> руб.</w:t>
      </w:r>
      <w:r w:rsidRPr="00D63A56">
        <w:rPr>
          <w:rFonts w:ascii="Arial" w:hAnsi="Arial" w:cs="Arial"/>
          <w:sz w:val="28"/>
          <w:szCs w:val="28"/>
        </w:rPr>
        <w:t xml:space="preserve"> (в</w:t>
      </w:r>
      <w:r w:rsidRPr="00D63A56">
        <w:rPr>
          <w:rFonts w:ascii="Arial" w:hAnsi="Arial" w:cs="Arial"/>
          <w:noProof/>
          <w:sz w:val="28"/>
          <w:szCs w:val="28"/>
        </w:rPr>
        <w:t xml:space="preserve"> %</w:t>
      </w:r>
      <w:r w:rsidRPr="00D63A56">
        <w:rPr>
          <w:rFonts w:ascii="Arial" w:hAnsi="Arial" w:cs="Arial"/>
          <w:sz w:val="28"/>
          <w:szCs w:val="28"/>
        </w:rPr>
        <w:t xml:space="preserve"> к ставке, окладу).</w:t>
      </w:r>
    </w:p>
    <w:p w:rsidR="00085BF8" w:rsidRPr="00D63A56" w:rsidRDefault="00085BF8" w:rsidP="00085BF8">
      <w:pPr>
        <w:pStyle w:val="a5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63A56">
        <w:rPr>
          <w:rFonts w:ascii="Arial" w:hAnsi="Arial" w:cs="Arial"/>
          <w:noProof/>
          <w:sz w:val="28"/>
          <w:szCs w:val="28"/>
        </w:rPr>
        <w:t>12.</w:t>
      </w:r>
      <w:r w:rsidRPr="00D63A56">
        <w:rPr>
          <w:rFonts w:ascii="Arial" w:hAnsi="Arial" w:cs="Arial"/>
          <w:sz w:val="28"/>
          <w:szCs w:val="28"/>
        </w:rPr>
        <w:t xml:space="preserve"> Работнику устанавливается ежегодный отпуск продолжитель</w:t>
      </w:r>
      <w:r w:rsidRPr="00D63A56">
        <w:rPr>
          <w:rFonts w:ascii="Arial" w:hAnsi="Arial" w:cs="Arial"/>
          <w:sz w:val="28"/>
          <w:szCs w:val="28"/>
        </w:rPr>
        <w:softHyphen/>
        <w:t>ностью:</w:t>
      </w:r>
    </w:p>
    <w:p w:rsidR="00085BF8" w:rsidRPr="00D63A56" w:rsidRDefault="00085BF8" w:rsidP="00085BF8">
      <w:pPr>
        <w:pStyle w:val="1"/>
        <w:spacing w:line="360" w:lineRule="auto"/>
        <w:jc w:val="both"/>
        <w:rPr>
          <w:b w:val="0"/>
          <w:sz w:val="28"/>
          <w:szCs w:val="28"/>
        </w:rPr>
      </w:pPr>
      <w:r w:rsidRPr="00D63A56">
        <w:rPr>
          <w:b w:val="0"/>
          <w:noProof/>
          <w:sz w:val="28"/>
          <w:szCs w:val="28"/>
        </w:rPr>
        <w:t>—</w:t>
      </w:r>
      <w:r w:rsidRPr="00D63A56">
        <w:rPr>
          <w:b w:val="0"/>
          <w:sz w:val="28"/>
          <w:szCs w:val="28"/>
        </w:rPr>
        <w:t xml:space="preserve"> основной</w:t>
      </w:r>
      <w:r w:rsidRPr="00D63A56">
        <w:rPr>
          <w:b w:val="0"/>
          <w:noProof/>
          <w:sz w:val="28"/>
          <w:szCs w:val="28"/>
        </w:rPr>
        <w:t xml:space="preserve"> ____________</w:t>
      </w:r>
      <w:r w:rsidRPr="00D63A56">
        <w:rPr>
          <w:b w:val="0"/>
          <w:sz w:val="28"/>
          <w:szCs w:val="28"/>
        </w:rPr>
        <w:t xml:space="preserve"> рабочих дней</w:t>
      </w:r>
    </w:p>
    <w:p w:rsidR="00085BF8" w:rsidRPr="00D63A56" w:rsidRDefault="00085BF8" w:rsidP="00085BF8">
      <w:pPr>
        <w:pStyle w:val="a6"/>
        <w:spacing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D63A56">
        <w:rPr>
          <w:rFonts w:ascii="Arial" w:hAnsi="Arial" w:cs="Arial"/>
          <w:noProof/>
          <w:sz w:val="28"/>
          <w:szCs w:val="28"/>
        </w:rPr>
        <w:t>—</w:t>
      </w:r>
      <w:r w:rsidRPr="00D63A56">
        <w:rPr>
          <w:rFonts w:ascii="Arial" w:hAnsi="Arial" w:cs="Arial"/>
          <w:sz w:val="28"/>
          <w:szCs w:val="28"/>
        </w:rPr>
        <w:t xml:space="preserve"> дополнительный</w:t>
      </w:r>
      <w:r w:rsidRPr="00D63A56">
        <w:rPr>
          <w:rFonts w:ascii="Arial" w:hAnsi="Arial" w:cs="Arial"/>
          <w:noProof/>
          <w:sz w:val="28"/>
          <w:szCs w:val="28"/>
        </w:rPr>
        <w:t xml:space="preserve"> _______</w:t>
      </w:r>
      <w:r w:rsidRPr="00D63A56">
        <w:rPr>
          <w:rFonts w:ascii="Arial" w:hAnsi="Arial" w:cs="Arial"/>
          <w:sz w:val="28"/>
          <w:szCs w:val="28"/>
        </w:rPr>
        <w:t xml:space="preserve"> рабочих дней</w:t>
      </w:r>
    </w:p>
    <w:p w:rsidR="00085BF8" w:rsidRPr="00D63A56" w:rsidRDefault="00085BF8" w:rsidP="00085BF8">
      <w:pPr>
        <w:pStyle w:val="1"/>
        <w:spacing w:line="360" w:lineRule="auto"/>
        <w:jc w:val="both"/>
        <w:rPr>
          <w:b w:val="0"/>
          <w:sz w:val="28"/>
          <w:szCs w:val="28"/>
        </w:rPr>
      </w:pPr>
      <w:r w:rsidRPr="00D63A56">
        <w:rPr>
          <w:b w:val="0"/>
          <w:noProof/>
          <w:sz w:val="28"/>
          <w:szCs w:val="28"/>
        </w:rPr>
        <w:t>13.</w:t>
      </w:r>
      <w:r w:rsidRPr="00D63A56">
        <w:rPr>
          <w:b w:val="0"/>
          <w:sz w:val="28"/>
          <w:szCs w:val="28"/>
        </w:rPr>
        <w:t xml:space="preserve"> Другие условия контракта, связанные со спецификой труда</w:t>
      </w:r>
    </w:p>
    <w:p w:rsidR="00085BF8" w:rsidRPr="00D63A56" w:rsidRDefault="00085BF8" w:rsidP="00085BF8">
      <w:pPr>
        <w:pStyle w:val="a6"/>
        <w:spacing w:line="360" w:lineRule="auto"/>
        <w:ind w:left="0"/>
        <w:rPr>
          <w:rFonts w:ascii="Arial" w:hAnsi="Arial" w:cs="Arial"/>
          <w:sz w:val="28"/>
          <w:szCs w:val="28"/>
        </w:rPr>
      </w:pPr>
      <w:r w:rsidRPr="00D63A56">
        <w:rPr>
          <w:rFonts w:ascii="Arial" w:hAnsi="Arial" w:cs="Arial"/>
          <w:noProof/>
          <w:sz w:val="28"/>
          <w:szCs w:val="28"/>
        </w:rPr>
        <w:t>14.</w:t>
      </w:r>
      <w:r w:rsidRPr="00D63A56">
        <w:rPr>
          <w:rFonts w:ascii="Arial" w:hAnsi="Arial" w:cs="Arial"/>
          <w:sz w:val="28"/>
          <w:szCs w:val="28"/>
        </w:rPr>
        <w:t xml:space="preserve"> Юридические адреса и подписи сторон</w:t>
      </w:r>
    </w:p>
    <w:p w:rsidR="00085BF8" w:rsidRDefault="00085BF8" w:rsidP="00085BF8">
      <w:pPr>
        <w:pStyle w:val="a6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ОАО                                                Работник</w:t>
      </w:r>
    </w:p>
    <w:p w:rsidR="00085BF8" w:rsidRDefault="00085BF8" w:rsidP="00085BF8">
      <w:pPr>
        <w:pStyle w:val="a6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         Адрес __________________________</w:t>
      </w:r>
    </w:p>
    <w:p w:rsidR="00085BF8" w:rsidRDefault="00085BF8" w:rsidP="00085BF8">
      <w:pPr>
        <w:pStyle w:val="a6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         ________________________________</w:t>
      </w:r>
    </w:p>
    <w:p w:rsidR="00085BF8" w:rsidRPr="00D63A56" w:rsidRDefault="00085BF8" w:rsidP="00085BF8">
      <w:pPr>
        <w:pStyle w:val="a6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         ________________________________</w:t>
      </w:r>
    </w:p>
    <w:p w:rsidR="00085BF8" w:rsidRPr="00D63A56" w:rsidRDefault="00085BF8" w:rsidP="00085BF8">
      <w:pPr>
        <w:pStyle w:val="a6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</w:t>
      </w:r>
      <w:r w:rsidRPr="00D63A5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паспортные данные</w:t>
      </w:r>
    </w:p>
    <w:p w:rsidR="00085BF8" w:rsidRDefault="00085BF8" w:rsidP="00085BF8">
      <w:pPr>
        <w:pStyle w:val="a6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Должность, подпись, И.О.Ф.              Телефон ________________________</w:t>
      </w:r>
    </w:p>
    <w:p w:rsidR="00085BF8" w:rsidRDefault="00085BF8" w:rsidP="00085BF8">
      <w:pPr>
        <w:pStyle w:val="a6"/>
        <w:ind w:left="0"/>
        <w:rPr>
          <w:rFonts w:ascii="Arial" w:hAnsi="Arial" w:cs="Arial"/>
          <w:sz w:val="28"/>
          <w:szCs w:val="28"/>
        </w:rPr>
      </w:pPr>
    </w:p>
    <w:p w:rsidR="00085BF8" w:rsidRDefault="00085BF8" w:rsidP="00085BF8">
      <w:pPr>
        <w:pStyle w:val="a6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М.П.                                                       Подпись, И. О. Ф.</w:t>
      </w:r>
    </w:p>
    <w:p w:rsidR="00085BF8" w:rsidRPr="00D63A56" w:rsidRDefault="00085BF8" w:rsidP="00085BF8">
      <w:pPr>
        <w:pStyle w:val="a6"/>
        <w:ind w:left="0"/>
        <w:jc w:val="both"/>
        <w:rPr>
          <w:rFonts w:ascii="Arial" w:hAnsi="Arial" w:cs="Arial"/>
          <w:sz w:val="28"/>
          <w:szCs w:val="28"/>
        </w:rPr>
      </w:pPr>
    </w:p>
    <w:p w:rsidR="00085BF8" w:rsidRDefault="00085BF8" w:rsidP="00BD4629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C41410" w:rsidRDefault="00C41410" w:rsidP="00BD4629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C41410" w:rsidRDefault="00C41410" w:rsidP="00BD4629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C41410" w:rsidRDefault="00C41410" w:rsidP="00BD4629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C41410" w:rsidRDefault="00C41410" w:rsidP="00BD4629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C41410" w:rsidRDefault="00C41410" w:rsidP="00BD4629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C41410" w:rsidRPr="007E6662" w:rsidRDefault="00C41410" w:rsidP="00C41410">
      <w:pPr>
        <w:pStyle w:val="a3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>КОНТРАКТ</w:t>
      </w:r>
    </w:p>
    <w:p w:rsidR="00C41410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07.02.2001         </w:t>
      </w:r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7E6662">
        <w:rPr>
          <w:rFonts w:ascii="Arial" w:hAnsi="Arial" w:cs="Arial"/>
          <w:sz w:val="28"/>
          <w:szCs w:val="28"/>
        </w:rPr>
        <w:t xml:space="preserve">                                              № 127/14</w:t>
      </w:r>
    </w:p>
    <w:p w:rsidR="00C41410" w:rsidRPr="007E6662" w:rsidRDefault="00C41410" w:rsidP="00C41410">
      <w:pPr>
        <w:pStyle w:val="a3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>Москва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>купли-продажи офисной мебели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Фирма "Редмес", именуемая в дальнейшем Продавец, в лице генерального директора Рогова Игоря Николаевича, действующего на основании Устава, с одной </w:t>
      </w:r>
      <w:r>
        <w:rPr>
          <w:rFonts w:ascii="Arial" w:hAnsi="Arial" w:cs="Arial"/>
          <w:sz w:val="28"/>
          <w:szCs w:val="28"/>
        </w:rPr>
        <w:t xml:space="preserve">стороны, и фирма _____________, </w:t>
      </w:r>
      <w:r w:rsidRPr="007E6662">
        <w:rPr>
          <w:rFonts w:ascii="Arial" w:hAnsi="Arial" w:cs="Arial"/>
          <w:sz w:val="28"/>
          <w:szCs w:val="28"/>
        </w:rPr>
        <w:t>именуемая в дальнейшем</w:t>
      </w:r>
      <w:r>
        <w:rPr>
          <w:rFonts w:ascii="Arial" w:hAnsi="Arial" w:cs="Arial"/>
          <w:sz w:val="28"/>
          <w:szCs w:val="28"/>
        </w:rPr>
        <w:t xml:space="preserve"> </w:t>
      </w:r>
      <w:r w:rsidRPr="007E6662">
        <w:rPr>
          <w:rFonts w:ascii="Arial" w:hAnsi="Arial" w:cs="Arial"/>
          <w:sz w:val="28"/>
          <w:szCs w:val="28"/>
        </w:rPr>
        <w:t>Покупатель, в лице __________________________, действующего на</w:t>
      </w:r>
      <w:r>
        <w:rPr>
          <w:rFonts w:ascii="Arial" w:hAnsi="Arial" w:cs="Arial"/>
          <w:sz w:val="28"/>
          <w:szCs w:val="28"/>
        </w:rPr>
        <w:t xml:space="preserve"> </w:t>
      </w:r>
      <w:r w:rsidRPr="007E6662">
        <w:rPr>
          <w:rFonts w:ascii="Arial" w:hAnsi="Arial" w:cs="Arial"/>
          <w:sz w:val="28"/>
          <w:szCs w:val="28"/>
        </w:rPr>
        <w:t>основании _______________________________________</w:t>
      </w:r>
      <w:r>
        <w:rPr>
          <w:rFonts w:ascii="Arial" w:hAnsi="Arial" w:cs="Arial"/>
          <w:sz w:val="28"/>
          <w:szCs w:val="28"/>
        </w:rPr>
        <w:t xml:space="preserve"> </w:t>
      </w:r>
      <w:r w:rsidRPr="007E6662">
        <w:rPr>
          <w:rFonts w:ascii="Arial" w:hAnsi="Arial" w:cs="Arial"/>
          <w:sz w:val="28"/>
          <w:szCs w:val="28"/>
        </w:rPr>
        <w:t>с другой стороны, заключили нас</w:t>
      </w:r>
      <w:r>
        <w:rPr>
          <w:rFonts w:ascii="Arial" w:hAnsi="Arial" w:cs="Arial"/>
          <w:sz w:val="28"/>
          <w:szCs w:val="28"/>
        </w:rPr>
        <w:t>тоящий контракт о нижеследующем: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1. ПРЕДМЕТ КОНТРАКТА.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1.1. Продавец продает, а Покупатель покупает офисную мебель производства швейцарской компании "Wall", именуемую в дальнейшем Товар, на условиях, определенных настоящим контрактом.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1.2. Количество и ассортимент Товара определяется спецификацией, прилагаемой к контракту. Товар поставляется Покупателю в разобранном виде, если стороны не договорились об ином.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2, УСЛОВИЯ ПОСТАВКИ И РАСЧЕТОВ.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2</w:t>
      </w:r>
      <w:r>
        <w:rPr>
          <w:rFonts w:ascii="Arial" w:hAnsi="Arial" w:cs="Arial"/>
          <w:sz w:val="28"/>
          <w:szCs w:val="28"/>
        </w:rPr>
        <w:t>.</w:t>
      </w:r>
      <w:r w:rsidRPr="007E6662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</w:t>
      </w:r>
      <w:r w:rsidRPr="007E6662">
        <w:rPr>
          <w:rFonts w:ascii="Arial" w:hAnsi="Arial" w:cs="Arial"/>
          <w:sz w:val="28"/>
          <w:szCs w:val="28"/>
        </w:rPr>
        <w:t xml:space="preserve"> Поставка Товара производится в течение 3 дней после поступления денег на расчетный счет или в кассу Продавца, Поставка Товара в пределах Москвы осуществляется транспортом Продавца и за его счет.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2.2.</w:t>
      </w:r>
      <w:r w:rsidRPr="007E6662">
        <w:rPr>
          <w:rFonts w:ascii="Arial" w:hAnsi="Arial" w:cs="Arial"/>
          <w:sz w:val="28"/>
          <w:szCs w:val="28"/>
        </w:rPr>
        <w:t xml:space="preserve"> Все платежи производятся в российских рублях. Сумма платежа, производимого Покупателем, пересчитывается по курсу ММВБ, установленному на дату платежа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3.ЦЕНА.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3.1. Продажа Товара производится по ценам Продавца Цена устанавливается в долларах США и включает стоимость упаковки, маркировки, страховые сборы, другие сборы и налоги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3.2. Сумма, оплачиваемая Покупателем за Товар, составляет ______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>долларов США.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>4, КАЧЕСТВО ТОВАРА,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Качество проданного Товара должно соответствовать образцам, каталогу "Wail" и сертификату качества.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>5 УПАКОВКА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Упаковка должна обеспечивать полную сохранность товара, предохранять его от повреждений при транспортировке с учетом перевалок, а также предохранять товар от атмосферных воздействий.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6. СДАЧА-ПРИЕМ ТОВАРА.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6.1. Сдача-прием Товара оформляется подписанием Покупателем и Продавцом акта сдачи-приема при условии полной оплаты полученного Товара и отсутствии претензий сторон друг к другу.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6</w:t>
      </w:r>
      <w:r>
        <w:rPr>
          <w:rFonts w:ascii="Arial" w:hAnsi="Arial" w:cs="Arial"/>
          <w:sz w:val="28"/>
          <w:szCs w:val="28"/>
        </w:rPr>
        <w:t>.</w:t>
      </w:r>
      <w:r w:rsidRPr="007E6662">
        <w:rPr>
          <w:rFonts w:ascii="Arial" w:hAnsi="Arial" w:cs="Arial"/>
          <w:sz w:val="28"/>
          <w:szCs w:val="28"/>
        </w:rPr>
        <w:t>. Право собственности и риски переходят к Покупателю с момента подписания акта сдачи-при</w:t>
      </w:r>
      <w:r>
        <w:rPr>
          <w:rFonts w:ascii="Arial" w:hAnsi="Arial" w:cs="Arial"/>
          <w:sz w:val="28"/>
          <w:szCs w:val="28"/>
        </w:rPr>
        <w:t>ёма.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>Рис. 9. Коммерческий контракт (на 2-х страницах)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>7. САНКЦИИ</w:t>
      </w:r>
      <w:r w:rsidR="007A0939">
        <w:rPr>
          <w:rFonts w:ascii="Arial" w:hAnsi="Arial" w:cs="Arial"/>
          <w:sz w:val="28"/>
          <w:szCs w:val="28"/>
        </w:rPr>
        <w:t>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7.1. За отказ от поставки Товара Продавец возвращает Покупателю все перечисленные ему платежи за данный Товар, а также выплачивает ему неустойку в размере 10% стоимости непоставленного Товара.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7.2. В случае обнаружения скрытых дефектов Товара Покупатель имеет право возвратить Продавцу некачественный Товар и потребовать его замены за счет Продавца.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7.3. За просрочку поставки или за недопоставку Товара в установленный срок Продавец уплачивает Покупателю: за просрочку до 10 дней неустойку в размере 5%, за просрочку свыше 10 дней - неустойку в размере 7,5% стоимости непоставленного в срок Товара. Уплата неустойки не освобождает Продавца от обязанности выполнения условий контракта.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8- ФОРС-МАЖОР.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Стороны могут быть освобождены от ответственности за невыполнение условий контракта в случае наступления форс-мажорных обстоятельств: военных действий, природных явлений, актов органов власти и управления, влияющих на выполнение контрактных обязательств. Сторона, пострадавшая от форс-мажорных обстоятельств, должна в течение 3 дней известить другую сторону о их наступлении или окончании.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Э. ПОРЯДОК РАЗРЕШЕНИЯ СПОРОВ,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Все споры или разногласия по данному контракту подлежат рассмотрению в арбитражном суде г. Москвы, решение которого становится обязательным для сторон.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10. СРОК ДЕЙСТВИЯ.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Контракт вступает в силу с даты его подписания обеими сторонами и действует до полного выполнения ими обязательств по данному контракту,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11 ДРУГИЕ УСЛОВИЯ.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    Контракт может быть досрочно расторгнут по взаимному согласию или инициативе одной из сторон. Сообщение о расторжении должно быть отослано не позднее 3 дней до предполагаемой даты расторжения.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>12, ЮРИДИЧЕСКИЕ АДРЕСА И ПОДПИСИ СТОРОН: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 xml:space="preserve">ПРОДАВЕЦ    </w:t>
      </w:r>
      <w:r>
        <w:rPr>
          <w:rFonts w:ascii="Arial" w:hAnsi="Arial" w:cs="Arial"/>
          <w:sz w:val="28"/>
          <w:szCs w:val="28"/>
        </w:rPr>
        <w:t xml:space="preserve">                               </w:t>
      </w:r>
      <w:r w:rsidRPr="007E6662">
        <w:rPr>
          <w:rFonts w:ascii="Arial" w:hAnsi="Arial" w:cs="Arial"/>
          <w:sz w:val="28"/>
          <w:szCs w:val="28"/>
        </w:rPr>
        <w:t xml:space="preserve">                ПОКУПАТЕЛЬ</w:t>
      </w:r>
    </w:p>
    <w:p w:rsidR="00C41410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        ____________________________</w:t>
      </w:r>
    </w:p>
    <w:p w:rsidR="00C41410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        ____________________________</w:t>
      </w:r>
    </w:p>
    <w:p w:rsidR="00C41410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        ____________________________</w:t>
      </w:r>
    </w:p>
    <w:p w:rsidR="00C41410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        ____________________________</w:t>
      </w:r>
    </w:p>
    <w:p w:rsidR="00C41410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41410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E6662">
        <w:rPr>
          <w:rFonts w:ascii="Arial" w:hAnsi="Arial" w:cs="Arial"/>
          <w:sz w:val="28"/>
          <w:szCs w:val="28"/>
        </w:rPr>
        <w:t>Должность Подпись ИО</w:t>
      </w:r>
      <w:r>
        <w:rPr>
          <w:rFonts w:ascii="Arial" w:hAnsi="Arial" w:cs="Arial"/>
          <w:sz w:val="28"/>
          <w:szCs w:val="28"/>
        </w:rPr>
        <w:t>Ф</w:t>
      </w:r>
      <w:r w:rsidRPr="007E6662">
        <w:rPr>
          <w:rFonts w:ascii="Arial" w:hAnsi="Arial" w:cs="Arial"/>
          <w:sz w:val="28"/>
          <w:szCs w:val="28"/>
        </w:rPr>
        <w:t xml:space="preserve"> Фамилия   </w:t>
      </w:r>
      <w:r>
        <w:rPr>
          <w:rFonts w:ascii="Arial" w:hAnsi="Arial" w:cs="Arial"/>
          <w:sz w:val="28"/>
          <w:szCs w:val="28"/>
        </w:rPr>
        <w:t xml:space="preserve">         </w:t>
      </w:r>
      <w:r w:rsidRPr="007E6662">
        <w:rPr>
          <w:rFonts w:ascii="Arial" w:hAnsi="Arial" w:cs="Arial"/>
          <w:sz w:val="28"/>
          <w:szCs w:val="28"/>
        </w:rPr>
        <w:t xml:space="preserve"> Должность  Подпись ИОФ</w:t>
      </w:r>
    </w:p>
    <w:p w:rsidR="00C41410" w:rsidRPr="007E6662" w:rsidRDefault="00C41410" w:rsidP="00C41410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  <w:r w:rsidRPr="007E6662">
        <w:rPr>
          <w:rFonts w:ascii="Arial" w:hAnsi="Arial" w:cs="Arial"/>
          <w:sz w:val="28"/>
          <w:szCs w:val="28"/>
        </w:rPr>
        <w:t xml:space="preserve"> М.П,      </w:t>
      </w: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Pr="007E6662">
        <w:rPr>
          <w:rFonts w:ascii="Arial" w:hAnsi="Arial" w:cs="Arial"/>
          <w:sz w:val="28"/>
          <w:szCs w:val="28"/>
        </w:rPr>
        <w:t xml:space="preserve">                         М.П.</w:t>
      </w:r>
    </w:p>
    <w:p w:rsidR="00C41410" w:rsidRPr="0042530C" w:rsidRDefault="00C41410" w:rsidP="00BD4629">
      <w:pPr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41410" w:rsidRPr="0042530C" w:rsidSect="00085BF8">
      <w:headerReference w:type="even" r:id="rId7"/>
      <w:headerReference w:type="default" r:id="rId8"/>
      <w:pgSz w:w="11906" w:h="16838"/>
      <w:pgMar w:top="1134" w:right="567" w:bottom="567" w:left="11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2A2" w:rsidRDefault="006002A2">
      <w:r>
        <w:separator/>
      </w:r>
    </w:p>
  </w:endnote>
  <w:endnote w:type="continuationSeparator" w:id="0">
    <w:p w:rsidR="006002A2" w:rsidRDefault="0060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2A2" w:rsidRDefault="006002A2">
      <w:r>
        <w:separator/>
      </w:r>
    </w:p>
  </w:footnote>
  <w:footnote w:type="continuationSeparator" w:id="0">
    <w:p w:rsidR="006002A2" w:rsidRDefault="00600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F81" w:rsidRDefault="00211F81" w:rsidP="00085BF8">
    <w:pPr>
      <w:pStyle w:val="a8"/>
      <w:framePr w:wrap="around" w:vAnchor="text" w:hAnchor="margin" w:xAlign="center" w:y="1"/>
      <w:rPr>
        <w:rStyle w:val="a9"/>
      </w:rPr>
    </w:pPr>
  </w:p>
  <w:p w:rsidR="00211F81" w:rsidRDefault="00211F8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F81" w:rsidRDefault="00530CDF" w:rsidP="00085BF8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noProof/>
      </w:rPr>
      <w:t>2</w:t>
    </w:r>
  </w:p>
  <w:p w:rsidR="00211F81" w:rsidRDefault="00211F8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AA680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106"/>
    <w:rsid w:val="00085BF8"/>
    <w:rsid w:val="00142E85"/>
    <w:rsid w:val="001D6B24"/>
    <w:rsid w:val="00211F81"/>
    <w:rsid w:val="0028602D"/>
    <w:rsid w:val="00295106"/>
    <w:rsid w:val="003335BB"/>
    <w:rsid w:val="0042530C"/>
    <w:rsid w:val="00530CDF"/>
    <w:rsid w:val="006002A2"/>
    <w:rsid w:val="007A0939"/>
    <w:rsid w:val="00971B02"/>
    <w:rsid w:val="00993906"/>
    <w:rsid w:val="00BD4629"/>
    <w:rsid w:val="00C4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C33C4-F265-4587-B037-BE128736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D6B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95106"/>
    <w:rPr>
      <w:rFonts w:ascii="Courier New" w:hAnsi="Courier New" w:cs="Courier New"/>
      <w:sz w:val="20"/>
      <w:szCs w:val="20"/>
    </w:rPr>
  </w:style>
  <w:style w:type="paragraph" w:styleId="2">
    <w:name w:val="List Bullet 2"/>
    <w:basedOn w:val="a"/>
    <w:autoRedefine/>
    <w:rsid w:val="00085BF8"/>
    <w:pPr>
      <w:spacing w:line="360" w:lineRule="auto"/>
      <w:ind w:left="283"/>
    </w:pPr>
    <w:rPr>
      <w:rFonts w:ascii="Arial" w:hAnsi="Arial" w:cs="Arial"/>
      <w:noProof/>
      <w:sz w:val="28"/>
      <w:szCs w:val="28"/>
    </w:rPr>
  </w:style>
  <w:style w:type="paragraph" w:styleId="a4">
    <w:name w:val="Title"/>
    <w:basedOn w:val="a"/>
    <w:qFormat/>
    <w:rsid w:val="00142E8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Body Text"/>
    <w:basedOn w:val="a"/>
    <w:rsid w:val="00142E85"/>
    <w:pPr>
      <w:spacing w:after="120"/>
    </w:pPr>
  </w:style>
  <w:style w:type="paragraph" w:styleId="a6">
    <w:name w:val="Body Text Indent"/>
    <w:basedOn w:val="a"/>
    <w:rsid w:val="00142E85"/>
    <w:pPr>
      <w:spacing w:after="120"/>
      <w:ind w:left="283"/>
    </w:pPr>
  </w:style>
  <w:style w:type="paragraph" w:customStyle="1" w:styleId="FR1">
    <w:name w:val="FR1"/>
    <w:rsid w:val="001D6B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"/>
    <w:basedOn w:val="a"/>
    <w:rsid w:val="001D6B24"/>
    <w:pPr>
      <w:ind w:left="283" w:hanging="283"/>
    </w:pPr>
  </w:style>
  <w:style w:type="paragraph" w:styleId="a8">
    <w:name w:val="header"/>
    <w:basedOn w:val="a"/>
    <w:rsid w:val="00971B0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71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5194</Words>
  <Characters>29607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Подготовка документов к архивному хранению</vt:lpstr>
    </vt:vector>
  </TitlesOfParts>
  <Company>Контур Сервис ТВ</Company>
  <LinksUpToDate>false</LinksUpToDate>
  <CharactersWithSpaces>34732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Подготовка документов к архивному хранению</dc:title>
  <dc:subject/>
  <dc:creator>server</dc:creator>
  <cp:keywords/>
  <dc:description/>
  <cp:lastModifiedBy>admin</cp:lastModifiedBy>
  <cp:revision>2</cp:revision>
  <dcterms:created xsi:type="dcterms:W3CDTF">2014-02-03T19:08:00Z</dcterms:created>
  <dcterms:modified xsi:type="dcterms:W3CDTF">2014-02-03T19:08:00Z</dcterms:modified>
</cp:coreProperties>
</file>