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A90" w:rsidRPr="006B1C93" w:rsidRDefault="00A13A90" w:rsidP="006B1C93">
      <w:pPr>
        <w:pStyle w:val="2"/>
        <w:spacing w:after="0" w:line="360" w:lineRule="auto"/>
        <w:jc w:val="center"/>
        <w:rPr>
          <w:b/>
          <w:bCs/>
          <w:sz w:val="28"/>
          <w:szCs w:val="28"/>
        </w:rPr>
      </w:pPr>
      <w:r w:rsidRPr="006B1C93">
        <w:rPr>
          <w:b/>
          <w:bCs/>
          <w:sz w:val="28"/>
          <w:szCs w:val="28"/>
        </w:rPr>
        <w:t>ФЕДЕРАЛЬНОЕ ГОСУДАРСТВЕННОЕ ОБРАЗОВАТЕЛЬНОЕ УЧРЕЖДЕНИЕ ВЫСШЕГО ПРОФЕССИОНАЛЬНОГО ОБРАЗОВАНИЯ</w:t>
      </w:r>
    </w:p>
    <w:p w:rsidR="00A13A90" w:rsidRPr="006B1C93" w:rsidRDefault="00A13A90" w:rsidP="006B1C93">
      <w:pPr>
        <w:spacing w:line="360" w:lineRule="auto"/>
        <w:jc w:val="center"/>
        <w:rPr>
          <w:b/>
          <w:bCs/>
          <w:sz w:val="28"/>
          <w:szCs w:val="28"/>
        </w:rPr>
      </w:pPr>
      <w:r w:rsidRPr="006B1C93">
        <w:rPr>
          <w:b/>
          <w:bCs/>
          <w:sz w:val="28"/>
          <w:szCs w:val="28"/>
        </w:rPr>
        <w:t>СТАВРОПОЛЬСКИЙ ГОСУДАРСТВЕННЫЙ АГРАРНЫЙ УНИВЕРСИТЕТ</w:t>
      </w:r>
    </w:p>
    <w:p w:rsidR="00A13A90" w:rsidRDefault="00A13A90" w:rsidP="006B1C93">
      <w:pPr>
        <w:spacing w:line="360" w:lineRule="auto"/>
        <w:jc w:val="center"/>
        <w:rPr>
          <w:b/>
          <w:bCs/>
          <w:sz w:val="28"/>
          <w:szCs w:val="28"/>
        </w:rPr>
      </w:pPr>
    </w:p>
    <w:p w:rsidR="004559FE" w:rsidRPr="006B1C93" w:rsidRDefault="004559FE" w:rsidP="006B1C93">
      <w:pPr>
        <w:spacing w:line="360" w:lineRule="auto"/>
        <w:jc w:val="center"/>
        <w:rPr>
          <w:b/>
          <w:bCs/>
          <w:sz w:val="28"/>
          <w:szCs w:val="28"/>
        </w:rPr>
      </w:pPr>
    </w:p>
    <w:p w:rsidR="006B1C93" w:rsidRDefault="006B1C93" w:rsidP="006B1C93">
      <w:pPr>
        <w:spacing w:line="360" w:lineRule="auto"/>
        <w:jc w:val="center"/>
        <w:rPr>
          <w:b/>
          <w:bCs/>
          <w:sz w:val="28"/>
          <w:szCs w:val="28"/>
        </w:rPr>
      </w:pPr>
    </w:p>
    <w:p w:rsidR="006B1C93" w:rsidRDefault="006B1C93" w:rsidP="006B1C93">
      <w:pPr>
        <w:spacing w:line="360" w:lineRule="auto"/>
        <w:jc w:val="center"/>
        <w:rPr>
          <w:b/>
          <w:bCs/>
          <w:sz w:val="28"/>
          <w:szCs w:val="28"/>
        </w:rPr>
      </w:pPr>
    </w:p>
    <w:p w:rsidR="006B1C93" w:rsidRDefault="006B1C93" w:rsidP="006B1C93">
      <w:pPr>
        <w:spacing w:line="360" w:lineRule="auto"/>
        <w:jc w:val="center"/>
        <w:rPr>
          <w:b/>
          <w:bCs/>
          <w:sz w:val="28"/>
          <w:szCs w:val="28"/>
        </w:rPr>
      </w:pPr>
    </w:p>
    <w:p w:rsidR="006B1C93" w:rsidRDefault="006B1C93" w:rsidP="006B1C93">
      <w:pPr>
        <w:spacing w:line="360" w:lineRule="auto"/>
        <w:jc w:val="center"/>
        <w:rPr>
          <w:b/>
          <w:bCs/>
          <w:sz w:val="28"/>
          <w:szCs w:val="28"/>
        </w:rPr>
      </w:pPr>
    </w:p>
    <w:p w:rsidR="006B1C93" w:rsidRDefault="006B1C93" w:rsidP="006B1C93">
      <w:pPr>
        <w:spacing w:line="360" w:lineRule="auto"/>
        <w:jc w:val="center"/>
        <w:rPr>
          <w:b/>
          <w:bCs/>
          <w:sz w:val="28"/>
          <w:szCs w:val="28"/>
        </w:rPr>
      </w:pPr>
    </w:p>
    <w:p w:rsidR="00A13A90" w:rsidRPr="006B1C93" w:rsidRDefault="00A13A90" w:rsidP="006B1C93">
      <w:pPr>
        <w:spacing w:line="360" w:lineRule="auto"/>
        <w:jc w:val="center"/>
        <w:rPr>
          <w:b/>
          <w:bCs/>
          <w:sz w:val="28"/>
          <w:szCs w:val="28"/>
        </w:rPr>
      </w:pPr>
      <w:r w:rsidRPr="006B1C93">
        <w:rPr>
          <w:b/>
          <w:bCs/>
          <w:sz w:val="28"/>
          <w:szCs w:val="28"/>
        </w:rPr>
        <w:t>КУРСОВАЯ РАБОТА</w:t>
      </w:r>
    </w:p>
    <w:p w:rsidR="00A13A90" w:rsidRPr="00161F8A" w:rsidRDefault="00A13A90" w:rsidP="006B1C93">
      <w:pPr>
        <w:spacing w:line="360" w:lineRule="auto"/>
        <w:jc w:val="center"/>
        <w:rPr>
          <w:sz w:val="28"/>
          <w:szCs w:val="28"/>
        </w:rPr>
      </w:pPr>
      <w:r w:rsidRPr="006B1C93">
        <w:rPr>
          <w:b/>
          <w:bCs/>
          <w:sz w:val="28"/>
          <w:szCs w:val="28"/>
        </w:rPr>
        <w:t>на тему:</w:t>
      </w:r>
      <w:r w:rsidR="006B1C93">
        <w:rPr>
          <w:b/>
          <w:bCs/>
          <w:sz w:val="28"/>
          <w:szCs w:val="28"/>
        </w:rPr>
        <w:t xml:space="preserve"> </w:t>
      </w:r>
      <w:r w:rsidRPr="006B1C93">
        <w:rPr>
          <w:sz w:val="28"/>
          <w:szCs w:val="28"/>
        </w:rPr>
        <w:t>«</w:t>
      </w:r>
      <w:r w:rsidRPr="00161F8A">
        <w:rPr>
          <w:b/>
          <w:bCs/>
          <w:sz w:val="28"/>
          <w:szCs w:val="28"/>
        </w:rPr>
        <w:t>Выполнение оценки в ходе руководства проектом разработки программного обеспечения концерна “Суперавто”»</w:t>
      </w:r>
    </w:p>
    <w:p w:rsidR="00A13A90" w:rsidRPr="006B1C93" w:rsidRDefault="00A13A90" w:rsidP="006B1C93">
      <w:pPr>
        <w:spacing w:line="360" w:lineRule="auto"/>
        <w:jc w:val="center"/>
        <w:rPr>
          <w:b/>
          <w:bCs/>
          <w:sz w:val="28"/>
          <w:szCs w:val="28"/>
        </w:rPr>
      </w:pPr>
      <w:r w:rsidRPr="006B1C93">
        <w:rPr>
          <w:b/>
          <w:bCs/>
          <w:sz w:val="28"/>
          <w:szCs w:val="28"/>
        </w:rPr>
        <w:t>По дисциплине «Разработка и стандартизация программных средств и информационных технологий»</w:t>
      </w:r>
    </w:p>
    <w:p w:rsidR="00A13A90" w:rsidRDefault="00A13A90" w:rsidP="006B1C93">
      <w:pPr>
        <w:spacing w:line="360" w:lineRule="auto"/>
        <w:jc w:val="center"/>
        <w:rPr>
          <w:sz w:val="28"/>
          <w:szCs w:val="28"/>
        </w:rPr>
      </w:pPr>
    </w:p>
    <w:p w:rsidR="00161F8A" w:rsidRDefault="00161F8A" w:rsidP="006B1C93">
      <w:pPr>
        <w:spacing w:line="360" w:lineRule="auto"/>
        <w:jc w:val="center"/>
        <w:rPr>
          <w:sz w:val="28"/>
          <w:szCs w:val="28"/>
        </w:rPr>
      </w:pPr>
    </w:p>
    <w:p w:rsidR="00A13A90" w:rsidRPr="006B1C93" w:rsidRDefault="00A13A90" w:rsidP="006B1C93">
      <w:pPr>
        <w:spacing w:line="360" w:lineRule="auto"/>
        <w:rPr>
          <w:sz w:val="28"/>
          <w:szCs w:val="28"/>
        </w:rPr>
      </w:pPr>
      <w:r w:rsidRPr="006B1C93">
        <w:rPr>
          <w:b/>
          <w:bCs/>
          <w:sz w:val="28"/>
          <w:szCs w:val="28"/>
        </w:rPr>
        <w:t xml:space="preserve">Выполнила </w:t>
      </w:r>
      <w:r w:rsidRPr="006B1C93">
        <w:rPr>
          <w:sz w:val="28"/>
          <w:szCs w:val="28"/>
        </w:rPr>
        <w:t>студентка 4</w:t>
      </w:r>
      <w:r w:rsidR="006B1C93">
        <w:rPr>
          <w:sz w:val="28"/>
          <w:szCs w:val="28"/>
        </w:rPr>
        <w:t xml:space="preserve"> </w:t>
      </w:r>
      <w:r w:rsidRPr="006B1C93">
        <w:rPr>
          <w:sz w:val="28"/>
          <w:szCs w:val="28"/>
        </w:rPr>
        <w:t>курса, 7 группы</w:t>
      </w:r>
    </w:p>
    <w:p w:rsidR="00161F8A" w:rsidRDefault="00A13A90" w:rsidP="006B1C93">
      <w:pPr>
        <w:spacing w:line="360" w:lineRule="auto"/>
        <w:rPr>
          <w:sz w:val="28"/>
          <w:szCs w:val="28"/>
        </w:rPr>
      </w:pPr>
      <w:r w:rsidRPr="006B1C93">
        <w:rPr>
          <w:sz w:val="28"/>
          <w:szCs w:val="28"/>
        </w:rPr>
        <w:t>Специальность: Прикладная</w:t>
      </w:r>
      <w:r w:rsidR="006B1C93">
        <w:rPr>
          <w:sz w:val="28"/>
          <w:szCs w:val="28"/>
        </w:rPr>
        <w:t xml:space="preserve"> </w:t>
      </w:r>
      <w:r w:rsidRPr="006B1C93">
        <w:rPr>
          <w:sz w:val="28"/>
          <w:szCs w:val="28"/>
        </w:rPr>
        <w:t xml:space="preserve">информатика </w:t>
      </w:r>
    </w:p>
    <w:p w:rsidR="00A13A90" w:rsidRPr="006B1C93" w:rsidRDefault="00A13A90" w:rsidP="006B1C93">
      <w:pPr>
        <w:spacing w:line="360" w:lineRule="auto"/>
        <w:rPr>
          <w:sz w:val="28"/>
          <w:szCs w:val="28"/>
        </w:rPr>
      </w:pPr>
      <w:r w:rsidRPr="006B1C93">
        <w:rPr>
          <w:sz w:val="28"/>
          <w:szCs w:val="28"/>
        </w:rPr>
        <w:t>(в области экономики)</w:t>
      </w:r>
    </w:p>
    <w:p w:rsidR="00A13A90" w:rsidRPr="006B1C93" w:rsidRDefault="00A13A90" w:rsidP="006B1C93">
      <w:pPr>
        <w:spacing w:line="360" w:lineRule="auto"/>
        <w:rPr>
          <w:sz w:val="28"/>
          <w:szCs w:val="28"/>
        </w:rPr>
      </w:pPr>
      <w:r w:rsidRPr="006B1C93">
        <w:rPr>
          <w:sz w:val="28"/>
          <w:szCs w:val="28"/>
        </w:rPr>
        <w:t>Тарасова Анастасия Сергеевна</w:t>
      </w:r>
    </w:p>
    <w:p w:rsidR="00161F8A" w:rsidRDefault="00161F8A" w:rsidP="006B1C93">
      <w:pPr>
        <w:spacing w:line="360" w:lineRule="auto"/>
        <w:rPr>
          <w:b/>
          <w:bCs/>
          <w:sz w:val="28"/>
          <w:szCs w:val="28"/>
        </w:rPr>
      </w:pPr>
    </w:p>
    <w:p w:rsidR="00A13A90" w:rsidRPr="006B1C93" w:rsidRDefault="00A13A90" w:rsidP="006B1C93">
      <w:pPr>
        <w:spacing w:line="360" w:lineRule="auto"/>
        <w:rPr>
          <w:sz w:val="28"/>
          <w:szCs w:val="28"/>
        </w:rPr>
      </w:pPr>
      <w:r w:rsidRPr="006B1C93">
        <w:rPr>
          <w:b/>
          <w:bCs/>
          <w:sz w:val="28"/>
          <w:szCs w:val="28"/>
        </w:rPr>
        <w:t>Проверил:</w:t>
      </w:r>
      <w:r w:rsidRPr="006B1C93">
        <w:rPr>
          <w:sz w:val="28"/>
          <w:szCs w:val="28"/>
        </w:rPr>
        <w:t xml:space="preserve"> д.т.н., доц.</w:t>
      </w:r>
      <w:r w:rsidR="006B1C93">
        <w:rPr>
          <w:sz w:val="28"/>
          <w:szCs w:val="28"/>
        </w:rPr>
        <w:t xml:space="preserve"> </w:t>
      </w:r>
      <w:r w:rsidRPr="006B1C93">
        <w:rPr>
          <w:sz w:val="28"/>
          <w:szCs w:val="28"/>
        </w:rPr>
        <w:t>кафедры</w:t>
      </w:r>
    </w:p>
    <w:p w:rsidR="00A13A90" w:rsidRPr="006B1C93" w:rsidRDefault="00A13A90" w:rsidP="006B1C93">
      <w:pPr>
        <w:spacing w:line="360" w:lineRule="auto"/>
        <w:rPr>
          <w:sz w:val="28"/>
          <w:szCs w:val="28"/>
        </w:rPr>
      </w:pPr>
      <w:r w:rsidRPr="006B1C93">
        <w:rPr>
          <w:sz w:val="28"/>
          <w:szCs w:val="28"/>
        </w:rPr>
        <w:t>Прикладной информатики</w:t>
      </w:r>
    </w:p>
    <w:p w:rsidR="00A13A90" w:rsidRPr="006B1C93" w:rsidRDefault="00A13A90" w:rsidP="006B1C93">
      <w:pPr>
        <w:spacing w:line="360" w:lineRule="auto"/>
        <w:rPr>
          <w:sz w:val="28"/>
          <w:szCs w:val="28"/>
        </w:rPr>
      </w:pPr>
      <w:r w:rsidRPr="006B1C93">
        <w:rPr>
          <w:sz w:val="28"/>
          <w:szCs w:val="28"/>
        </w:rPr>
        <w:t>Канивец В.Ю.</w:t>
      </w:r>
    </w:p>
    <w:p w:rsidR="00A13A90" w:rsidRPr="006B1C93" w:rsidRDefault="00A13A90" w:rsidP="006B1C93">
      <w:pPr>
        <w:spacing w:line="360" w:lineRule="auto"/>
        <w:jc w:val="center"/>
        <w:rPr>
          <w:i/>
          <w:iCs/>
          <w:sz w:val="28"/>
          <w:szCs w:val="28"/>
        </w:rPr>
      </w:pPr>
    </w:p>
    <w:p w:rsidR="00A13A90" w:rsidRPr="006B1C93" w:rsidRDefault="00A13A90" w:rsidP="006B1C93">
      <w:pPr>
        <w:spacing w:line="360" w:lineRule="auto"/>
        <w:jc w:val="center"/>
        <w:rPr>
          <w:sz w:val="28"/>
          <w:szCs w:val="28"/>
        </w:rPr>
      </w:pPr>
      <w:r w:rsidRPr="006B1C93">
        <w:rPr>
          <w:sz w:val="28"/>
          <w:szCs w:val="28"/>
        </w:rPr>
        <w:t>Ставрополь, 2006</w:t>
      </w:r>
    </w:p>
    <w:p w:rsidR="00A13A90" w:rsidRPr="006B1C93" w:rsidRDefault="006B1C93" w:rsidP="006B1C93">
      <w:pPr>
        <w:spacing w:line="360" w:lineRule="auto"/>
        <w:ind w:firstLine="709"/>
        <w:jc w:val="both"/>
        <w:rPr>
          <w:b/>
          <w:bCs/>
          <w:sz w:val="28"/>
          <w:szCs w:val="28"/>
        </w:rPr>
      </w:pPr>
      <w:r>
        <w:rPr>
          <w:sz w:val="28"/>
          <w:szCs w:val="28"/>
        </w:rPr>
        <w:br w:type="page"/>
      </w:r>
      <w:r w:rsidR="00A13A90" w:rsidRPr="006B1C93">
        <w:rPr>
          <w:b/>
          <w:bCs/>
          <w:sz w:val="28"/>
          <w:szCs w:val="28"/>
        </w:rPr>
        <w:t>Введение</w:t>
      </w:r>
    </w:p>
    <w:p w:rsidR="00161F8A" w:rsidRDefault="00161F8A" w:rsidP="006B1C93">
      <w:pPr>
        <w:spacing w:line="360" w:lineRule="auto"/>
        <w:ind w:firstLine="709"/>
        <w:jc w:val="both"/>
        <w:rPr>
          <w:sz w:val="28"/>
          <w:szCs w:val="28"/>
        </w:rPr>
      </w:pPr>
    </w:p>
    <w:p w:rsidR="00460EEB" w:rsidRPr="006B1C93" w:rsidRDefault="00460EEB" w:rsidP="006B1C93">
      <w:pPr>
        <w:spacing w:line="360" w:lineRule="auto"/>
        <w:ind w:firstLine="709"/>
        <w:jc w:val="both"/>
        <w:rPr>
          <w:sz w:val="28"/>
          <w:szCs w:val="28"/>
        </w:rPr>
      </w:pPr>
      <w:r w:rsidRPr="006B1C93">
        <w:rPr>
          <w:sz w:val="28"/>
          <w:szCs w:val="28"/>
        </w:rPr>
        <w:t>Известно, что основной задачей первых трех десятилетий компьютерной эры являлось развитие аппаратных компьютерных средств. Современный персональный компьютер теперь имеет производительность большой ЭВМ 80-х годов. Сняты практически все аппаратные ограничения на решение задач. Оставшиеся ограничения приходятся на долю ПО.</w:t>
      </w:r>
    </w:p>
    <w:p w:rsidR="00460EEB" w:rsidRPr="006B1C93" w:rsidRDefault="00460EEB" w:rsidP="006B1C93">
      <w:pPr>
        <w:pStyle w:val="a3"/>
        <w:shd w:val="clear" w:color="auto" w:fill="auto"/>
        <w:spacing w:line="360" w:lineRule="auto"/>
        <w:ind w:firstLine="709"/>
        <w:rPr>
          <w:color w:val="auto"/>
          <w:sz w:val="28"/>
          <w:szCs w:val="28"/>
        </w:rPr>
      </w:pPr>
      <w:r w:rsidRPr="006B1C93">
        <w:rPr>
          <w:color w:val="auto"/>
          <w:sz w:val="28"/>
          <w:szCs w:val="28"/>
        </w:rPr>
        <w:t>Чрезвычайно актуа</w:t>
      </w:r>
      <w:r w:rsidR="007F6326">
        <w:rPr>
          <w:color w:val="auto"/>
          <w:sz w:val="28"/>
          <w:szCs w:val="28"/>
        </w:rPr>
        <w:t>льными стали следующие проблемы:</w:t>
      </w:r>
    </w:p>
    <w:p w:rsidR="00460EEB" w:rsidRPr="006B1C93" w:rsidRDefault="00460EEB" w:rsidP="006B1C93">
      <w:pPr>
        <w:numPr>
          <w:ilvl w:val="0"/>
          <w:numId w:val="3"/>
        </w:numPr>
        <w:spacing w:line="360" w:lineRule="auto"/>
        <w:ind w:left="0" w:firstLine="709"/>
        <w:jc w:val="both"/>
        <w:rPr>
          <w:sz w:val="28"/>
          <w:szCs w:val="28"/>
        </w:rPr>
      </w:pPr>
      <w:r w:rsidRPr="006B1C93">
        <w:rPr>
          <w:sz w:val="28"/>
          <w:szCs w:val="28"/>
        </w:rPr>
        <w:t>аппаратная сложность опережает наше умение строить ПО, использующее потенциальные воз</w:t>
      </w:r>
      <w:r w:rsidR="00395C43">
        <w:rPr>
          <w:sz w:val="28"/>
          <w:szCs w:val="28"/>
        </w:rPr>
        <w:t>можности аппаратуры;</w:t>
      </w:r>
    </w:p>
    <w:p w:rsidR="00460EEB" w:rsidRPr="006B1C93" w:rsidRDefault="00460EEB" w:rsidP="006B1C93">
      <w:pPr>
        <w:numPr>
          <w:ilvl w:val="0"/>
          <w:numId w:val="3"/>
        </w:numPr>
        <w:spacing w:line="360" w:lineRule="auto"/>
        <w:ind w:left="0" w:firstLine="709"/>
        <w:jc w:val="both"/>
        <w:rPr>
          <w:sz w:val="28"/>
          <w:szCs w:val="28"/>
        </w:rPr>
      </w:pPr>
      <w:r w:rsidRPr="006B1C93">
        <w:rPr>
          <w:sz w:val="28"/>
          <w:szCs w:val="28"/>
        </w:rPr>
        <w:t>наше умение строить новые программы отстает от требований к новым программам;</w:t>
      </w:r>
    </w:p>
    <w:p w:rsidR="00460EEB" w:rsidRPr="006B1C93" w:rsidRDefault="00460EEB" w:rsidP="006B1C93">
      <w:pPr>
        <w:numPr>
          <w:ilvl w:val="0"/>
          <w:numId w:val="3"/>
        </w:numPr>
        <w:spacing w:line="360" w:lineRule="auto"/>
        <w:ind w:left="0" w:firstLine="709"/>
        <w:jc w:val="both"/>
        <w:rPr>
          <w:sz w:val="28"/>
          <w:szCs w:val="28"/>
        </w:rPr>
      </w:pPr>
      <w:r w:rsidRPr="006B1C93">
        <w:rPr>
          <w:sz w:val="28"/>
          <w:szCs w:val="28"/>
        </w:rPr>
        <w:t>нашим возможностям эксплуатировать существующие программы угрожает низкое качество их разработки.</w:t>
      </w:r>
    </w:p>
    <w:p w:rsidR="00460EEB" w:rsidRPr="006B1C93" w:rsidRDefault="00460EEB" w:rsidP="006B1C93">
      <w:pPr>
        <w:spacing w:line="360" w:lineRule="auto"/>
        <w:ind w:firstLine="709"/>
        <w:jc w:val="both"/>
        <w:rPr>
          <w:sz w:val="28"/>
          <w:szCs w:val="28"/>
        </w:rPr>
      </w:pPr>
      <w:r w:rsidRPr="006B1C93">
        <w:rPr>
          <w:sz w:val="28"/>
          <w:szCs w:val="28"/>
        </w:rPr>
        <w:t>Ключом к решению этих проблем является грамотная организация процесса создания ПО, реализация технологических принципов промышленного конструирования программных систем (ПС).</w:t>
      </w:r>
    </w:p>
    <w:p w:rsidR="00460EEB" w:rsidRPr="006B1C93" w:rsidRDefault="00460EEB" w:rsidP="006B1C93">
      <w:pPr>
        <w:spacing w:line="360" w:lineRule="auto"/>
        <w:ind w:firstLine="709"/>
        <w:jc w:val="both"/>
        <w:rPr>
          <w:sz w:val="28"/>
          <w:szCs w:val="28"/>
        </w:rPr>
      </w:pPr>
      <w:r w:rsidRPr="006B1C93">
        <w:rPr>
          <w:sz w:val="28"/>
          <w:szCs w:val="28"/>
        </w:rPr>
        <w:t xml:space="preserve">Компьютерные науки вообще и программная инженерия в частности — очень популярные и стремительно развивающиеся области знаний. Обоснование простое: человеческое общество </w:t>
      </w:r>
      <w:r w:rsidRPr="006B1C93">
        <w:rPr>
          <w:sz w:val="28"/>
          <w:szCs w:val="28"/>
          <w:lang w:val="en-US"/>
        </w:rPr>
        <w:t>XXI</w:t>
      </w:r>
      <w:r w:rsidRPr="006B1C93">
        <w:rPr>
          <w:sz w:val="28"/>
          <w:szCs w:val="28"/>
        </w:rPr>
        <w:t xml:space="preserve"> века — информационное общество. Об этом говорят цифры: в ведущих странах занятость населения в информационной сфере составляет 60%, а в сфере материального производства — 40%. Именно поэтому специальности направления «Компьютерные науки и информационные технологии» гарантируют приобретение наиболее престижных, дефицитных и высокооплачиваемых профессий. Так считают во всех развитых странах мира. Ведь не зря утверждают: «Кто владеет информацией — тот владеет миром!»</w:t>
      </w:r>
    </w:p>
    <w:p w:rsidR="00460EEB" w:rsidRPr="006B1C93" w:rsidRDefault="00460EEB" w:rsidP="006B1C93">
      <w:pPr>
        <w:spacing w:line="360" w:lineRule="auto"/>
        <w:ind w:firstLine="709"/>
        <w:jc w:val="both"/>
        <w:rPr>
          <w:sz w:val="28"/>
          <w:szCs w:val="28"/>
          <w:lang w:val="en-US"/>
        </w:rPr>
      </w:pPr>
      <w:r w:rsidRPr="006B1C93">
        <w:rPr>
          <w:sz w:val="28"/>
          <w:szCs w:val="28"/>
        </w:rPr>
        <w:t xml:space="preserve">Поэтому понятно то пристальное внимание, которое уделяет компьютерному образованию мировое сообщество, понятно стремление унифицировать и упорядочить знания, необходимые специалисту этого направления. Одними из результатов такой работы являются международный стандарт по компьютерному образованию </w:t>
      </w:r>
      <w:r w:rsidRPr="006B1C93">
        <w:rPr>
          <w:sz w:val="28"/>
          <w:szCs w:val="28"/>
          <w:lang w:val="en-US"/>
        </w:rPr>
        <w:t xml:space="preserve">Computing Curricula 2001 — Computer Science </w:t>
      </w:r>
      <w:r w:rsidRPr="006B1C93">
        <w:rPr>
          <w:sz w:val="28"/>
          <w:szCs w:val="28"/>
        </w:rPr>
        <w:t>и</w:t>
      </w:r>
      <w:r w:rsidRPr="006B1C93">
        <w:rPr>
          <w:sz w:val="28"/>
          <w:szCs w:val="28"/>
          <w:lang w:val="en-US"/>
        </w:rPr>
        <w:t xml:space="preserve"> </w:t>
      </w:r>
      <w:r w:rsidRPr="006B1C93">
        <w:rPr>
          <w:sz w:val="28"/>
          <w:szCs w:val="28"/>
        </w:rPr>
        <w:t>международный</w:t>
      </w:r>
      <w:r w:rsidRPr="006B1C93">
        <w:rPr>
          <w:sz w:val="28"/>
          <w:szCs w:val="28"/>
          <w:lang w:val="en-US"/>
        </w:rPr>
        <w:t xml:space="preserve"> </w:t>
      </w:r>
      <w:r w:rsidRPr="006B1C93">
        <w:rPr>
          <w:sz w:val="28"/>
          <w:szCs w:val="28"/>
        </w:rPr>
        <w:t>стандарт</w:t>
      </w:r>
      <w:r w:rsidRPr="006B1C93">
        <w:rPr>
          <w:sz w:val="28"/>
          <w:szCs w:val="28"/>
          <w:lang w:val="en-US"/>
        </w:rPr>
        <w:t xml:space="preserve"> </w:t>
      </w:r>
      <w:r w:rsidRPr="006B1C93">
        <w:rPr>
          <w:sz w:val="28"/>
          <w:szCs w:val="28"/>
        </w:rPr>
        <w:t>по</w:t>
      </w:r>
      <w:r w:rsidRPr="006B1C93">
        <w:rPr>
          <w:sz w:val="28"/>
          <w:szCs w:val="28"/>
          <w:lang w:val="en-US"/>
        </w:rPr>
        <w:t xml:space="preserve"> </w:t>
      </w:r>
      <w:r w:rsidRPr="006B1C93">
        <w:rPr>
          <w:sz w:val="28"/>
          <w:szCs w:val="28"/>
        </w:rPr>
        <w:t>программной</w:t>
      </w:r>
      <w:r w:rsidRPr="006B1C93">
        <w:rPr>
          <w:sz w:val="28"/>
          <w:szCs w:val="28"/>
          <w:lang w:val="en-US"/>
        </w:rPr>
        <w:t xml:space="preserve"> </w:t>
      </w:r>
      <w:r w:rsidRPr="006B1C93">
        <w:rPr>
          <w:sz w:val="28"/>
          <w:szCs w:val="28"/>
        </w:rPr>
        <w:t>инженерии</w:t>
      </w:r>
      <w:r w:rsidRPr="006B1C93">
        <w:rPr>
          <w:sz w:val="28"/>
          <w:szCs w:val="28"/>
          <w:lang w:val="en-US"/>
        </w:rPr>
        <w:t xml:space="preserve"> IEEE/ACM Software Engineering Body of Knowledge SWEBOK 2001.</w:t>
      </w:r>
    </w:p>
    <w:p w:rsidR="00460EEB" w:rsidRPr="006B1C93" w:rsidRDefault="00460EEB" w:rsidP="006B1C93">
      <w:pPr>
        <w:spacing w:line="360" w:lineRule="auto"/>
        <w:ind w:firstLine="709"/>
        <w:jc w:val="both"/>
        <w:rPr>
          <w:sz w:val="28"/>
          <w:szCs w:val="28"/>
        </w:rPr>
      </w:pPr>
      <w:r w:rsidRPr="006B1C93">
        <w:rPr>
          <w:sz w:val="28"/>
          <w:szCs w:val="28"/>
        </w:rPr>
        <w:t>Для проведения успешного проекта нужно понять объем предстоящих работ, возможный риск, требуемые ресурсы, предстоящие задачи, прокладываемые вехи, необходимые усилия (стоимость), план работ, которому желательно следовать. Руководство программным проектом обеспечивает такое понимание. Оно начинается перед технической работой, продолжается по мере развития ПО от идеи к реальности и достигает наивысшего уровня к концу работ.</w:t>
      </w:r>
    </w:p>
    <w:p w:rsidR="00460EEB" w:rsidRPr="006B1C93" w:rsidRDefault="00460EEB" w:rsidP="006B1C93">
      <w:pPr>
        <w:spacing w:line="360" w:lineRule="auto"/>
        <w:ind w:firstLine="709"/>
        <w:jc w:val="both"/>
        <w:rPr>
          <w:sz w:val="28"/>
          <w:szCs w:val="28"/>
        </w:rPr>
      </w:pPr>
      <w:r w:rsidRPr="006B1C93">
        <w:rPr>
          <w:sz w:val="28"/>
          <w:szCs w:val="28"/>
        </w:rPr>
        <w:t>Перед планированием проекта следует:</w:t>
      </w:r>
    </w:p>
    <w:p w:rsidR="00460EEB" w:rsidRPr="006B1C93" w:rsidRDefault="00460EEB" w:rsidP="006B1C93">
      <w:pPr>
        <w:numPr>
          <w:ilvl w:val="0"/>
          <w:numId w:val="5"/>
        </w:numPr>
        <w:tabs>
          <w:tab w:val="num" w:pos="709"/>
        </w:tabs>
        <w:spacing w:line="360" w:lineRule="auto"/>
        <w:ind w:left="0" w:firstLine="709"/>
        <w:jc w:val="both"/>
        <w:rPr>
          <w:sz w:val="28"/>
          <w:szCs w:val="28"/>
        </w:rPr>
      </w:pPr>
      <w:r w:rsidRPr="006B1C93">
        <w:rPr>
          <w:sz w:val="28"/>
          <w:szCs w:val="28"/>
        </w:rPr>
        <w:t>установить цели и проблемную область проекта;</w:t>
      </w:r>
    </w:p>
    <w:p w:rsidR="00460EEB" w:rsidRPr="006B1C93" w:rsidRDefault="00460EEB" w:rsidP="006B1C93">
      <w:pPr>
        <w:numPr>
          <w:ilvl w:val="0"/>
          <w:numId w:val="5"/>
        </w:numPr>
        <w:tabs>
          <w:tab w:val="num" w:pos="709"/>
        </w:tabs>
        <w:spacing w:line="360" w:lineRule="auto"/>
        <w:ind w:left="0" w:firstLine="709"/>
        <w:jc w:val="both"/>
        <w:rPr>
          <w:sz w:val="28"/>
          <w:szCs w:val="28"/>
        </w:rPr>
      </w:pPr>
      <w:r w:rsidRPr="006B1C93">
        <w:rPr>
          <w:sz w:val="28"/>
          <w:szCs w:val="28"/>
        </w:rPr>
        <w:t>обсудить альтернативные решения;</w:t>
      </w:r>
    </w:p>
    <w:p w:rsidR="00460EEB" w:rsidRPr="006B1C93" w:rsidRDefault="00460EEB" w:rsidP="006B1C93">
      <w:pPr>
        <w:numPr>
          <w:ilvl w:val="0"/>
          <w:numId w:val="5"/>
        </w:numPr>
        <w:tabs>
          <w:tab w:val="num" w:pos="709"/>
        </w:tabs>
        <w:spacing w:line="360" w:lineRule="auto"/>
        <w:ind w:left="0" w:firstLine="709"/>
        <w:jc w:val="both"/>
        <w:rPr>
          <w:sz w:val="28"/>
          <w:szCs w:val="28"/>
        </w:rPr>
      </w:pPr>
      <w:r w:rsidRPr="006B1C93">
        <w:rPr>
          <w:sz w:val="28"/>
          <w:szCs w:val="28"/>
        </w:rPr>
        <w:t>выявить технические и управленческие ограничения.</w:t>
      </w:r>
    </w:p>
    <w:p w:rsidR="00460EEB" w:rsidRPr="006B1C93" w:rsidRDefault="00460EEB" w:rsidP="006B1C93">
      <w:pPr>
        <w:spacing w:line="360" w:lineRule="auto"/>
        <w:ind w:firstLine="709"/>
        <w:jc w:val="both"/>
        <w:rPr>
          <w:sz w:val="28"/>
          <w:szCs w:val="28"/>
        </w:rPr>
      </w:pPr>
      <w:r w:rsidRPr="006B1C93">
        <w:rPr>
          <w:sz w:val="28"/>
          <w:szCs w:val="28"/>
        </w:rPr>
        <w:t>При планировании программного проекта надо оценить людские ресурсы (в человеко-месяцах), продолжительность (в календарных датах), стоимость (в тысячах долларов). Обычно исходят из прошлого опыта. Если новый проект по размеру и функциям похож на предыдущий проект, вполне вероятно, что потребуются такие же ресурсы, время и деньги.</w:t>
      </w:r>
    </w:p>
    <w:p w:rsidR="00460EEB" w:rsidRPr="006B1C93" w:rsidRDefault="00460EEB" w:rsidP="006B1C93">
      <w:pPr>
        <w:spacing w:line="360" w:lineRule="auto"/>
        <w:ind w:firstLine="709"/>
        <w:jc w:val="both"/>
        <w:rPr>
          <w:sz w:val="28"/>
          <w:szCs w:val="28"/>
        </w:rPr>
      </w:pPr>
      <w:r w:rsidRPr="006B1C93">
        <w:rPr>
          <w:sz w:val="28"/>
          <w:szCs w:val="28"/>
        </w:rPr>
        <w:t>В данной работе используются размерно-ориентированные метрики за-трат. Размерно-ориентированные метрики прямо измеряют программный продукт и процесс его разработки. Основываются размерно-ориентированные метрики на LOC-оценках (Lines Of Code). LOC-оценка — это количество строк в программном продукте. Цель этой деятельности — сформировать предварительные оценки, которые позволят:</w:t>
      </w:r>
    </w:p>
    <w:p w:rsidR="00460EEB" w:rsidRPr="006B1C93" w:rsidRDefault="00460EEB" w:rsidP="006B1C93">
      <w:pPr>
        <w:spacing w:line="360" w:lineRule="auto"/>
        <w:ind w:firstLine="709"/>
        <w:jc w:val="both"/>
        <w:rPr>
          <w:sz w:val="28"/>
          <w:szCs w:val="28"/>
        </w:rPr>
      </w:pPr>
      <w:r w:rsidRPr="006B1C93">
        <w:rPr>
          <w:sz w:val="28"/>
          <w:szCs w:val="28"/>
        </w:rPr>
        <w:t>•предъявить заказчику корректные требования по стоимости и затратам на разработку программного продукта;</w:t>
      </w:r>
    </w:p>
    <w:p w:rsidR="00460EEB" w:rsidRPr="006B1C93" w:rsidRDefault="00460EEB" w:rsidP="006B1C93">
      <w:pPr>
        <w:spacing w:line="360" w:lineRule="auto"/>
        <w:ind w:firstLine="709"/>
        <w:jc w:val="both"/>
        <w:rPr>
          <w:sz w:val="28"/>
          <w:szCs w:val="28"/>
        </w:rPr>
      </w:pPr>
      <w:r w:rsidRPr="006B1C93">
        <w:rPr>
          <w:sz w:val="28"/>
          <w:szCs w:val="28"/>
        </w:rPr>
        <w:t>•составить план программного проекта.</w:t>
      </w:r>
    </w:p>
    <w:p w:rsidR="000E0731" w:rsidRPr="006B1C93" w:rsidRDefault="000E0731" w:rsidP="006B1C93">
      <w:pPr>
        <w:spacing w:line="360" w:lineRule="auto"/>
        <w:ind w:firstLine="709"/>
        <w:jc w:val="both"/>
        <w:rPr>
          <w:sz w:val="28"/>
          <w:szCs w:val="28"/>
        </w:rPr>
      </w:pPr>
      <w:r w:rsidRPr="006B1C93">
        <w:rPr>
          <w:sz w:val="28"/>
          <w:szCs w:val="28"/>
        </w:rPr>
        <w:t>В курсовой работе</w:t>
      </w:r>
      <w:r w:rsidR="006B1C93">
        <w:rPr>
          <w:sz w:val="28"/>
          <w:szCs w:val="28"/>
        </w:rPr>
        <w:t xml:space="preserve"> </w:t>
      </w:r>
      <w:r w:rsidRPr="006B1C93">
        <w:rPr>
          <w:sz w:val="28"/>
          <w:szCs w:val="28"/>
        </w:rPr>
        <w:t>для оценивания затрат используется также</w:t>
      </w:r>
      <w:r w:rsidR="006B1C93">
        <w:rPr>
          <w:sz w:val="28"/>
          <w:szCs w:val="28"/>
        </w:rPr>
        <w:t xml:space="preserve"> </w:t>
      </w:r>
      <w:r w:rsidRPr="006B1C93">
        <w:rPr>
          <w:sz w:val="28"/>
          <w:szCs w:val="28"/>
        </w:rPr>
        <w:t>модель COCOMO II. Автор оригинальной моде</w:t>
      </w:r>
      <w:r w:rsidR="00161F8A">
        <w:rPr>
          <w:sz w:val="28"/>
          <w:szCs w:val="28"/>
        </w:rPr>
        <w:t>ли — Барри Боэм. СОСОМО II — ав</w:t>
      </w:r>
      <w:r w:rsidRPr="006B1C93">
        <w:rPr>
          <w:sz w:val="28"/>
          <w:szCs w:val="28"/>
        </w:rPr>
        <w:t xml:space="preserve">торитетная и многоплановая модель, позволяющая решать самые </w:t>
      </w:r>
      <w:r w:rsidR="00161F8A" w:rsidRPr="006B1C93">
        <w:rPr>
          <w:sz w:val="28"/>
          <w:szCs w:val="28"/>
        </w:rPr>
        <w:t>разнообразные</w:t>
      </w:r>
      <w:r w:rsidRPr="006B1C93">
        <w:rPr>
          <w:sz w:val="28"/>
          <w:szCs w:val="28"/>
        </w:rPr>
        <w:t xml:space="preserve"> задачи управления программным проектом. Факторы затрат </w:t>
      </w:r>
      <w:r w:rsidR="00161F8A" w:rsidRPr="006B1C93">
        <w:rPr>
          <w:sz w:val="28"/>
          <w:szCs w:val="28"/>
        </w:rPr>
        <w:t>оказывают</w:t>
      </w:r>
      <w:r w:rsidRPr="006B1C93">
        <w:rPr>
          <w:sz w:val="28"/>
          <w:szCs w:val="28"/>
        </w:rPr>
        <w:t xml:space="preserve"> существенное влияние на выходные параметры программного проекта.</w:t>
      </w:r>
    </w:p>
    <w:p w:rsidR="000E0731" w:rsidRPr="006B1C93" w:rsidRDefault="000E0731" w:rsidP="006B1C93">
      <w:pPr>
        <w:spacing w:line="360" w:lineRule="auto"/>
        <w:ind w:firstLine="709"/>
        <w:jc w:val="both"/>
        <w:rPr>
          <w:sz w:val="28"/>
          <w:szCs w:val="28"/>
        </w:rPr>
      </w:pPr>
      <w:r w:rsidRPr="006B1C93">
        <w:rPr>
          <w:sz w:val="28"/>
          <w:szCs w:val="28"/>
        </w:rPr>
        <w:t xml:space="preserve">В курсовой работе для оценки программного продукта используется </w:t>
      </w:r>
      <w:r w:rsidR="00161F8A" w:rsidRPr="006B1C93">
        <w:rPr>
          <w:sz w:val="28"/>
          <w:szCs w:val="28"/>
        </w:rPr>
        <w:t>модель</w:t>
      </w:r>
      <w:r w:rsidRPr="006B1C93">
        <w:rPr>
          <w:sz w:val="28"/>
          <w:szCs w:val="28"/>
        </w:rPr>
        <w:t xml:space="preserve"> э</w:t>
      </w:r>
      <w:r w:rsidR="00161F8A">
        <w:rPr>
          <w:sz w:val="28"/>
          <w:szCs w:val="28"/>
        </w:rPr>
        <w:t>тапа пост</w:t>
      </w:r>
      <w:r w:rsidRPr="006B1C93">
        <w:rPr>
          <w:sz w:val="28"/>
          <w:szCs w:val="28"/>
        </w:rPr>
        <w:t>архитектуры, являющаяся подмодел</w:t>
      </w:r>
      <w:r w:rsidR="00161F8A">
        <w:rPr>
          <w:sz w:val="28"/>
          <w:szCs w:val="28"/>
        </w:rPr>
        <w:t>ью СОСОМО II. Модель этапа пост</w:t>
      </w:r>
      <w:r w:rsidRPr="006B1C93">
        <w:rPr>
          <w:sz w:val="28"/>
          <w:szCs w:val="28"/>
        </w:rPr>
        <w:t>архитектуры используется в пе</w:t>
      </w:r>
      <w:r w:rsidR="00161F8A">
        <w:rPr>
          <w:sz w:val="28"/>
          <w:szCs w:val="28"/>
        </w:rPr>
        <w:t>риод, когда уже сформирована ар</w:t>
      </w:r>
      <w:r w:rsidRPr="006B1C93">
        <w:rPr>
          <w:sz w:val="28"/>
          <w:szCs w:val="28"/>
        </w:rPr>
        <w:t>хитектура и выполняется дальнейшая разработка программного продукта.</w:t>
      </w:r>
    </w:p>
    <w:p w:rsidR="000E0731" w:rsidRPr="006B1C93" w:rsidRDefault="000E0731" w:rsidP="006B1C93">
      <w:pPr>
        <w:spacing w:line="360" w:lineRule="auto"/>
        <w:ind w:firstLine="709"/>
        <w:jc w:val="both"/>
        <w:rPr>
          <w:sz w:val="28"/>
          <w:szCs w:val="28"/>
        </w:rPr>
      </w:pPr>
      <w:r w:rsidRPr="006B1C93">
        <w:rPr>
          <w:sz w:val="28"/>
          <w:szCs w:val="28"/>
        </w:rPr>
        <w:t>Далее приведена предварительная оценка программ</w:t>
      </w:r>
      <w:r w:rsidR="00161F8A">
        <w:rPr>
          <w:sz w:val="28"/>
          <w:szCs w:val="28"/>
        </w:rPr>
        <w:t>ного проекта на ос</w:t>
      </w:r>
      <w:r w:rsidRPr="006B1C93">
        <w:rPr>
          <w:sz w:val="28"/>
          <w:szCs w:val="28"/>
        </w:rPr>
        <w:t>нове LOC-метрик; расчеты затрат на разраб</w:t>
      </w:r>
      <w:r w:rsidR="00161F8A">
        <w:rPr>
          <w:sz w:val="28"/>
          <w:szCs w:val="28"/>
        </w:rPr>
        <w:t>отку ПО, стоимости проекта, дли</w:t>
      </w:r>
      <w:r w:rsidRPr="006B1C93">
        <w:rPr>
          <w:sz w:val="28"/>
          <w:szCs w:val="28"/>
        </w:rPr>
        <w:t>тельности его разрабо</w:t>
      </w:r>
      <w:r w:rsidR="00161F8A">
        <w:rPr>
          <w:sz w:val="28"/>
          <w:szCs w:val="28"/>
        </w:rPr>
        <w:t>тки на основе модели этапа постархитектуры конст</w:t>
      </w:r>
      <w:r w:rsidRPr="006B1C93">
        <w:rPr>
          <w:sz w:val="28"/>
          <w:szCs w:val="28"/>
        </w:rPr>
        <w:t>руктивной модели стоимости СОСОМО II.</w:t>
      </w:r>
    </w:p>
    <w:p w:rsidR="000E0731" w:rsidRPr="006B1C93" w:rsidRDefault="00161F8A" w:rsidP="006B1C93">
      <w:pPr>
        <w:spacing w:line="360" w:lineRule="auto"/>
        <w:ind w:firstLine="709"/>
        <w:jc w:val="both"/>
        <w:rPr>
          <w:b/>
          <w:bCs/>
          <w:sz w:val="28"/>
          <w:szCs w:val="28"/>
        </w:rPr>
      </w:pPr>
      <w:r>
        <w:rPr>
          <w:b/>
          <w:bCs/>
          <w:sz w:val="28"/>
          <w:szCs w:val="28"/>
        </w:rPr>
        <w:br w:type="page"/>
      </w:r>
      <w:r w:rsidR="000E0731" w:rsidRPr="006B1C93">
        <w:rPr>
          <w:b/>
          <w:bCs/>
          <w:sz w:val="28"/>
          <w:szCs w:val="28"/>
        </w:rPr>
        <w:t>Задание № 1</w:t>
      </w:r>
    </w:p>
    <w:p w:rsidR="00161F8A" w:rsidRDefault="00161F8A" w:rsidP="006B1C93">
      <w:pPr>
        <w:spacing w:line="360" w:lineRule="auto"/>
        <w:ind w:firstLine="709"/>
        <w:jc w:val="both"/>
        <w:rPr>
          <w:sz w:val="28"/>
          <w:szCs w:val="28"/>
        </w:rPr>
      </w:pPr>
    </w:p>
    <w:p w:rsidR="000E0731" w:rsidRPr="006B1C93" w:rsidRDefault="000E0731" w:rsidP="006B1C93">
      <w:pPr>
        <w:spacing w:line="360" w:lineRule="auto"/>
        <w:ind w:firstLine="709"/>
        <w:jc w:val="both"/>
        <w:rPr>
          <w:sz w:val="28"/>
          <w:szCs w:val="28"/>
        </w:rPr>
      </w:pPr>
      <w:r w:rsidRPr="006B1C93">
        <w:rPr>
          <w:sz w:val="28"/>
          <w:szCs w:val="28"/>
        </w:rPr>
        <w:t xml:space="preserve">Выполнить предварительную оценку программного проекта на основе </w:t>
      </w:r>
      <w:r w:rsidRPr="006B1C93">
        <w:rPr>
          <w:sz w:val="28"/>
          <w:szCs w:val="28"/>
          <w:lang w:val="en-US"/>
        </w:rPr>
        <w:t>LOC</w:t>
      </w:r>
      <w:r w:rsidRPr="006B1C93">
        <w:rPr>
          <w:sz w:val="28"/>
          <w:szCs w:val="28"/>
        </w:rPr>
        <w:t xml:space="preserve"> – метрик. </w:t>
      </w:r>
    </w:p>
    <w:p w:rsidR="000E0731" w:rsidRPr="006B1C93" w:rsidRDefault="000E0731" w:rsidP="006B1C93">
      <w:pPr>
        <w:spacing w:line="360" w:lineRule="auto"/>
        <w:ind w:firstLine="709"/>
        <w:jc w:val="both"/>
        <w:rPr>
          <w:sz w:val="28"/>
          <w:szCs w:val="28"/>
        </w:rPr>
      </w:pPr>
      <w:r w:rsidRPr="006B1C93">
        <w:rPr>
          <w:sz w:val="28"/>
          <w:szCs w:val="28"/>
        </w:rPr>
        <w:t xml:space="preserve">Поступил заказ на разработку ПО от концерна «Суперавто». Следует создать ПО для рабочей станции дизайнера автомобиля. Выполняя предварительную оценку программного проекта на основе </w:t>
      </w:r>
      <w:r w:rsidRPr="006B1C93">
        <w:rPr>
          <w:sz w:val="28"/>
          <w:szCs w:val="28"/>
          <w:lang w:val="en-US"/>
        </w:rPr>
        <w:t>LOC</w:t>
      </w:r>
      <w:r w:rsidRPr="006B1C93">
        <w:rPr>
          <w:sz w:val="28"/>
          <w:szCs w:val="28"/>
        </w:rPr>
        <w:t xml:space="preserve"> – метрик, будем исходить из начальных данных</w:t>
      </w:r>
      <w:r w:rsidR="006B1C93">
        <w:rPr>
          <w:sz w:val="28"/>
          <w:szCs w:val="28"/>
        </w:rPr>
        <w:t xml:space="preserve"> </w:t>
      </w:r>
      <w:r w:rsidRPr="006B1C93">
        <w:rPr>
          <w:sz w:val="28"/>
          <w:szCs w:val="28"/>
        </w:rPr>
        <w:t xml:space="preserve">оценки проекта (табл.1) и данных из метрического базиса фирмы (табл.2). </w:t>
      </w:r>
    </w:p>
    <w:p w:rsidR="00AE5702" w:rsidRDefault="00AE5702" w:rsidP="006B1C93">
      <w:pPr>
        <w:spacing w:line="360" w:lineRule="auto"/>
        <w:ind w:firstLine="709"/>
        <w:jc w:val="both"/>
        <w:rPr>
          <w:sz w:val="28"/>
          <w:szCs w:val="28"/>
        </w:rPr>
      </w:pPr>
    </w:p>
    <w:p w:rsidR="00FF0914" w:rsidRPr="006B1C93" w:rsidRDefault="00FF0914" w:rsidP="006B1C93">
      <w:pPr>
        <w:spacing w:line="360" w:lineRule="auto"/>
        <w:ind w:firstLine="709"/>
        <w:jc w:val="both"/>
        <w:rPr>
          <w:sz w:val="28"/>
          <w:szCs w:val="28"/>
        </w:rPr>
      </w:pPr>
      <w:r w:rsidRPr="006B1C93">
        <w:rPr>
          <w:sz w:val="28"/>
          <w:szCs w:val="28"/>
        </w:rPr>
        <w:t xml:space="preserve">Таблица1 – </w:t>
      </w:r>
      <w:r w:rsidR="00AE5702">
        <w:rPr>
          <w:sz w:val="28"/>
          <w:szCs w:val="28"/>
        </w:rPr>
        <w:t>Н</w:t>
      </w:r>
      <w:r w:rsidRPr="006B1C93">
        <w:rPr>
          <w:sz w:val="28"/>
          <w:szCs w:val="28"/>
        </w:rPr>
        <w:t>ачальные оценки проекта</w:t>
      </w:r>
    </w:p>
    <w:tbl>
      <w:tblPr>
        <w:tblW w:w="0" w:type="auto"/>
        <w:jc w:val="center"/>
        <w:tblLook w:val="0000" w:firstRow="0" w:lastRow="0" w:firstColumn="0" w:lastColumn="0" w:noHBand="0" w:noVBand="0"/>
      </w:tblPr>
      <w:tblGrid>
        <w:gridCol w:w="985"/>
        <w:gridCol w:w="887"/>
        <w:gridCol w:w="1106"/>
        <w:gridCol w:w="897"/>
        <w:gridCol w:w="1193"/>
        <w:gridCol w:w="905"/>
        <w:gridCol w:w="504"/>
        <w:gridCol w:w="1992"/>
        <w:gridCol w:w="903"/>
      </w:tblGrid>
      <w:tr w:rsidR="00AE5702" w:rsidRPr="006B1C93">
        <w:trPr>
          <w:trHeight w:val="512"/>
          <w:jc w:val="center"/>
        </w:trPr>
        <w:tc>
          <w:tcPr>
            <w:tcW w:w="892" w:type="dxa"/>
            <w:tcBorders>
              <w:top w:val="single" w:sz="4" w:space="0" w:color="auto"/>
              <w:left w:val="single" w:sz="4" w:space="0" w:color="auto"/>
              <w:bottom w:val="nil"/>
              <w:right w:val="single" w:sz="4" w:space="0" w:color="auto"/>
            </w:tcBorders>
            <w:noWrap/>
            <w:vAlign w:val="center"/>
          </w:tcPr>
          <w:p w:rsidR="000E0731" w:rsidRPr="00AE5702" w:rsidRDefault="000E0731" w:rsidP="00AE5702">
            <w:pPr>
              <w:widowControl/>
              <w:spacing w:line="360" w:lineRule="auto"/>
              <w:jc w:val="both"/>
            </w:pPr>
            <w:r w:rsidRPr="00AE5702">
              <w:t>Функция</w:t>
            </w:r>
          </w:p>
        </w:tc>
        <w:tc>
          <w:tcPr>
            <w:tcW w:w="804" w:type="dxa"/>
            <w:tcBorders>
              <w:top w:val="single" w:sz="4" w:space="0" w:color="auto"/>
              <w:left w:val="nil"/>
              <w:bottom w:val="nil"/>
              <w:right w:val="nil"/>
            </w:tcBorders>
            <w:noWrap/>
            <w:vAlign w:val="center"/>
          </w:tcPr>
          <w:p w:rsidR="000E0731" w:rsidRPr="00AE5702" w:rsidRDefault="000E0731" w:rsidP="00AE5702">
            <w:pPr>
              <w:widowControl/>
              <w:spacing w:line="360" w:lineRule="auto"/>
              <w:jc w:val="both"/>
            </w:pPr>
            <w:r w:rsidRPr="00AE5702">
              <w:t>Лучшая</w:t>
            </w:r>
          </w:p>
        </w:tc>
        <w:tc>
          <w:tcPr>
            <w:tcW w:w="1002" w:type="dxa"/>
            <w:tcBorders>
              <w:top w:val="single" w:sz="4" w:space="0" w:color="auto"/>
              <w:left w:val="single" w:sz="4" w:space="0" w:color="auto"/>
              <w:bottom w:val="nil"/>
              <w:right w:val="nil"/>
            </w:tcBorders>
            <w:noWrap/>
            <w:vAlign w:val="center"/>
          </w:tcPr>
          <w:p w:rsidR="000E0731" w:rsidRPr="00AE5702" w:rsidRDefault="000E0731" w:rsidP="00AE5702">
            <w:pPr>
              <w:widowControl/>
              <w:spacing w:line="360" w:lineRule="auto"/>
              <w:jc w:val="both"/>
            </w:pPr>
            <w:r w:rsidRPr="00AE5702">
              <w:t>Вероятная</w:t>
            </w:r>
          </w:p>
        </w:tc>
        <w:tc>
          <w:tcPr>
            <w:tcW w:w="813" w:type="dxa"/>
            <w:tcBorders>
              <w:top w:val="single" w:sz="4" w:space="0" w:color="auto"/>
              <w:left w:val="single" w:sz="4" w:space="0" w:color="auto"/>
              <w:bottom w:val="nil"/>
              <w:right w:val="nil"/>
            </w:tcBorders>
            <w:noWrap/>
            <w:vAlign w:val="center"/>
          </w:tcPr>
          <w:p w:rsidR="000E0731" w:rsidRPr="00AE5702" w:rsidRDefault="000E0731" w:rsidP="00AE5702">
            <w:pPr>
              <w:widowControl/>
              <w:spacing w:line="360" w:lineRule="auto"/>
              <w:jc w:val="both"/>
            </w:pPr>
            <w:r w:rsidRPr="00AE5702">
              <w:t>Худшая</w:t>
            </w:r>
          </w:p>
        </w:tc>
        <w:tc>
          <w:tcPr>
            <w:tcW w:w="1081" w:type="dxa"/>
            <w:tcBorders>
              <w:top w:val="single" w:sz="4" w:space="0" w:color="auto"/>
              <w:left w:val="single" w:sz="4" w:space="0" w:color="auto"/>
              <w:bottom w:val="nil"/>
              <w:right w:val="nil"/>
            </w:tcBorders>
            <w:noWrap/>
            <w:vAlign w:val="center"/>
          </w:tcPr>
          <w:p w:rsidR="000E0731" w:rsidRPr="00AE5702" w:rsidRDefault="000E0731" w:rsidP="00AE5702">
            <w:pPr>
              <w:widowControl/>
              <w:spacing w:line="360" w:lineRule="auto"/>
              <w:jc w:val="both"/>
            </w:pPr>
            <w:r w:rsidRPr="00AE5702">
              <w:t>Ожидаемая</w:t>
            </w:r>
          </w:p>
        </w:tc>
        <w:tc>
          <w:tcPr>
            <w:tcW w:w="820" w:type="dxa"/>
            <w:tcBorders>
              <w:top w:val="single" w:sz="4" w:space="0" w:color="auto"/>
              <w:left w:val="single" w:sz="4" w:space="0" w:color="auto"/>
              <w:bottom w:val="nil"/>
              <w:right w:val="nil"/>
            </w:tcBorders>
            <w:noWrap/>
            <w:vAlign w:val="center"/>
          </w:tcPr>
          <w:p w:rsidR="000E0731" w:rsidRPr="00AE5702" w:rsidRDefault="000E0731" w:rsidP="00AE5702">
            <w:pPr>
              <w:widowControl/>
              <w:spacing w:line="360" w:lineRule="auto"/>
              <w:jc w:val="both"/>
            </w:pPr>
            <w:r w:rsidRPr="00AE5702">
              <w:t>Уд.ст-сть</w:t>
            </w:r>
          </w:p>
        </w:tc>
        <w:tc>
          <w:tcPr>
            <w:tcW w:w="457" w:type="dxa"/>
            <w:tcBorders>
              <w:top w:val="single" w:sz="4" w:space="0" w:color="auto"/>
              <w:left w:val="single" w:sz="4" w:space="0" w:color="auto"/>
              <w:bottom w:val="nil"/>
              <w:right w:val="nil"/>
            </w:tcBorders>
            <w:noWrap/>
            <w:vAlign w:val="center"/>
          </w:tcPr>
          <w:p w:rsidR="000E0731" w:rsidRPr="00AE5702" w:rsidRDefault="000E0731" w:rsidP="00AE5702">
            <w:pPr>
              <w:widowControl/>
              <w:spacing w:line="360" w:lineRule="auto"/>
              <w:jc w:val="both"/>
            </w:pPr>
            <w:r w:rsidRPr="00AE5702">
              <w:t>Ст-сть</w:t>
            </w:r>
          </w:p>
        </w:tc>
        <w:tc>
          <w:tcPr>
            <w:tcW w:w="1805" w:type="dxa"/>
            <w:tcBorders>
              <w:top w:val="single" w:sz="4" w:space="0" w:color="auto"/>
              <w:left w:val="single" w:sz="4" w:space="0" w:color="auto"/>
              <w:bottom w:val="nil"/>
              <w:right w:val="nil"/>
            </w:tcBorders>
            <w:noWrap/>
            <w:vAlign w:val="center"/>
          </w:tcPr>
          <w:p w:rsidR="000E0731" w:rsidRPr="00AE5702" w:rsidRDefault="000E0731" w:rsidP="00AE5702">
            <w:pPr>
              <w:widowControl/>
              <w:spacing w:line="360" w:lineRule="auto"/>
              <w:jc w:val="both"/>
            </w:pPr>
            <w:r w:rsidRPr="00AE5702">
              <w:t>Производительность</w:t>
            </w:r>
          </w:p>
        </w:tc>
        <w:tc>
          <w:tcPr>
            <w:tcW w:w="818" w:type="dxa"/>
            <w:tcBorders>
              <w:top w:val="single" w:sz="4" w:space="0" w:color="auto"/>
              <w:left w:val="single" w:sz="4" w:space="0" w:color="auto"/>
              <w:bottom w:val="nil"/>
              <w:right w:val="single" w:sz="4" w:space="0" w:color="auto"/>
            </w:tcBorders>
            <w:noWrap/>
            <w:vAlign w:val="center"/>
          </w:tcPr>
          <w:p w:rsidR="000E0731" w:rsidRPr="00AE5702" w:rsidRDefault="000E0731" w:rsidP="00AE5702">
            <w:pPr>
              <w:widowControl/>
              <w:spacing w:line="360" w:lineRule="auto"/>
              <w:jc w:val="both"/>
            </w:pPr>
            <w:r w:rsidRPr="00AE5702">
              <w:t>Затраты</w:t>
            </w:r>
          </w:p>
        </w:tc>
      </w:tr>
      <w:tr w:rsidR="00AE5702" w:rsidRPr="006B1C93">
        <w:trPr>
          <w:trHeight w:val="559"/>
          <w:jc w:val="center"/>
        </w:trPr>
        <w:tc>
          <w:tcPr>
            <w:tcW w:w="892" w:type="dxa"/>
            <w:tcBorders>
              <w:top w:val="nil"/>
              <w:left w:val="single" w:sz="4" w:space="0" w:color="auto"/>
              <w:bottom w:val="single" w:sz="4" w:space="0" w:color="auto"/>
              <w:right w:val="single" w:sz="4" w:space="0" w:color="auto"/>
            </w:tcBorders>
            <w:noWrap/>
            <w:vAlign w:val="center"/>
          </w:tcPr>
          <w:p w:rsidR="000E0731" w:rsidRPr="00AE5702" w:rsidRDefault="000E0731" w:rsidP="00AE5702">
            <w:pPr>
              <w:widowControl/>
              <w:spacing w:line="360" w:lineRule="auto"/>
              <w:jc w:val="both"/>
            </w:pPr>
          </w:p>
        </w:tc>
        <w:tc>
          <w:tcPr>
            <w:tcW w:w="804" w:type="dxa"/>
            <w:tcBorders>
              <w:top w:val="nil"/>
              <w:left w:val="nil"/>
              <w:bottom w:val="single" w:sz="4" w:space="0" w:color="auto"/>
              <w:right w:val="nil"/>
            </w:tcBorders>
            <w:noWrap/>
            <w:vAlign w:val="center"/>
          </w:tcPr>
          <w:p w:rsidR="000E0731" w:rsidRPr="00AE5702" w:rsidRDefault="000E0731" w:rsidP="00AE5702">
            <w:pPr>
              <w:widowControl/>
              <w:spacing w:line="360" w:lineRule="auto"/>
              <w:jc w:val="both"/>
            </w:pPr>
            <w:r w:rsidRPr="00AE5702">
              <w:t>(LOC)</w:t>
            </w:r>
          </w:p>
        </w:tc>
        <w:tc>
          <w:tcPr>
            <w:tcW w:w="1002" w:type="dxa"/>
            <w:tcBorders>
              <w:top w:val="nil"/>
              <w:left w:val="single" w:sz="4" w:space="0" w:color="auto"/>
              <w:bottom w:val="single" w:sz="4" w:space="0" w:color="auto"/>
              <w:right w:val="nil"/>
            </w:tcBorders>
            <w:noWrap/>
            <w:vAlign w:val="center"/>
          </w:tcPr>
          <w:p w:rsidR="000E0731" w:rsidRPr="00AE5702" w:rsidRDefault="000E0731" w:rsidP="00AE5702">
            <w:pPr>
              <w:widowControl/>
              <w:spacing w:line="360" w:lineRule="auto"/>
              <w:jc w:val="both"/>
            </w:pPr>
            <w:r w:rsidRPr="00AE5702">
              <w:t>(LOC)</w:t>
            </w:r>
          </w:p>
        </w:tc>
        <w:tc>
          <w:tcPr>
            <w:tcW w:w="813" w:type="dxa"/>
            <w:tcBorders>
              <w:top w:val="nil"/>
              <w:left w:val="single" w:sz="4" w:space="0" w:color="auto"/>
              <w:bottom w:val="single" w:sz="4" w:space="0" w:color="auto"/>
              <w:right w:val="nil"/>
            </w:tcBorders>
            <w:noWrap/>
            <w:vAlign w:val="center"/>
          </w:tcPr>
          <w:p w:rsidR="000E0731" w:rsidRPr="00AE5702" w:rsidRDefault="000E0731" w:rsidP="00AE5702">
            <w:pPr>
              <w:widowControl/>
              <w:spacing w:line="360" w:lineRule="auto"/>
              <w:jc w:val="both"/>
            </w:pPr>
            <w:r w:rsidRPr="00AE5702">
              <w:t>(LOC)</w:t>
            </w:r>
          </w:p>
        </w:tc>
        <w:tc>
          <w:tcPr>
            <w:tcW w:w="1081" w:type="dxa"/>
            <w:tcBorders>
              <w:top w:val="nil"/>
              <w:left w:val="single" w:sz="4" w:space="0" w:color="auto"/>
              <w:bottom w:val="single" w:sz="4" w:space="0" w:color="auto"/>
              <w:right w:val="nil"/>
            </w:tcBorders>
            <w:noWrap/>
            <w:vAlign w:val="center"/>
          </w:tcPr>
          <w:p w:rsidR="000E0731" w:rsidRPr="00AE5702" w:rsidRDefault="000E0731" w:rsidP="00AE5702">
            <w:pPr>
              <w:widowControl/>
              <w:spacing w:line="360" w:lineRule="auto"/>
              <w:jc w:val="both"/>
            </w:pPr>
            <w:r w:rsidRPr="00AE5702">
              <w:t>(LOC)</w:t>
            </w:r>
          </w:p>
        </w:tc>
        <w:tc>
          <w:tcPr>
            <w:tcW w:w="820" w:type="dxa"/>
            <w:tcBorders>
              <w:top w:val="nil"/>
              <w:left w:val="single" w:sz="4" w:space="0" w:color="auto"/>
              <w:bottom w:val="single" w:sz="4" w:space="0" w:color="auto"/>
              <w:right w:val="nil"/>
            </w:tcBorders>
            <w:noWrap/>
            <w:vAlign w:val="center"/>
          </w:tcPr>
          <w:p w:rsidR="000E0731" w:rsidRPr="00AE5702" w:rsidRDefault="000E0731" w:rsidP="00AE5702">
            <w:pPr>
              <w:widowControl/>
              <w:spacing w:line="360" w:lineRule="auto"/>
              <w:jc w:val="both"/>
            </w:pPr>
            <w:r w:rsidRPr="00AE5702">
              <w:t>($/LOC)</w:t>
            </w:r>
          </w:p>
        </w:tc>
        <w:tc>
          <w:tcPr>
            <w:tcW w:w="457" w:type="dxa"/>
            <w:tcBorders>
              <w:top w:val="nil"/>
              <w:left w:val="single" w:sz="4" w:space="0" w:color="auto"/>
              <w:bottom w:val="single" w:sz="4" w:space="0" w:color="auto"/>
              <w:right w:val="nil"/>
            </w:tcBorders>
            <w:noWrap/>
            <w:vAlign w:val="center"/>
          </w:tcPr>
          <w:p w:rsidR="000E0731" w:rsidRPr="00AE5702" w:rsidRDefault="000E0731" w:rsidP="00AE5702">
            <w:pPr>
              <w:widowControl/>
              <w:spacing w:line="360" w:lineRule="auto"/>
              <w:jc w:val="both"/>
            </w:pPr>
            <w:r w:rsidRPr="00AE5702">
              <w:t>($)</w:t>
            </w:r>
          </w:p>
        </w:tc>
        <w:tc>
          <w:tcPr>
            <w:tcW w:w="1805" w:type="dxa"/>
            <w:tcBorders>
              <w:top w:val="nil"/>
              <w:left w:val="single" w:sz="4" w:space="0" w:color="auto"/>
              <w:bottom w:val="single" w:sz="4" w:space="0" w:color="auto"/>
              <w:right w:val="nil"/>
            </w:tcBorders>
            <w:noWrap/>
            <w:vAlign w:val="center"/>
          </w:tcPr>
          <w:p w:rsidR="000E0731" w:rsidRPr="00AE5702" w:rsidRDefault="000E0731" w:rsidP="00AE5702">
            <w:pPr>
              <w:widowControl/>
              <w:spacing w:line="360" w:lineRule="auto"/>
              <w:jc w:val="both"/>
            </w:pPr>
            <w:r w:rsidRPr="00AE5702">
              <w:t>(LOC/чел.-мес.)</w:t>
            </w:r>
          </w:p>
        </w:tc>
        <w:tc>
          <w:tcPr>
            <w:tcW w:w="818" w:type="dxa"/>
            <w:tcBorders>
              <w:top w:val="nil"/>
              <w:left w:val="single" w:sz="4" w:space="0" w:color="auto"/>
              <w:bottom w:val="single" w:sz="4" w:space="0" w:color="auto"/>
              <w:right w:val="single" w:sz="4" w:space="0" w:color="auto"/>
            </w:tcBorders>
            <w:noWrap/>
            <w:vAlign w:val="center"/>
          </w:tcPr>
          <w:p w:rsidR="000E0731" w:rsidRPr="00AE5702" w:rsidRDefault="000E0731" w:rsidP="00AE5702">
            <w:pPr>
              <w:widowControl/>
              <w:spacing w:line="360" w:lineRule="auto"/>
              <w:jc w:val="both"/>
            </w:pPr>
            <w:r w:rsidRPr="00AE5702">
              <w:t>(чел.-мес.)</w:t>
            </w:r>
          </w:p>
        </w:tc>
      </w:tr>
      <w:tr w:rsidR="00AE5702" w:rsidRPr="006B1C93">
        <w:trPr>
          <w:trHeight w:val="281"/>
          <w:jc w:val="center"/>
        </w:trPr>
        <w:tc>
          <w:tcPr>
            <w:tcW w:w="892" w:type="dxa"/>
            <w:tcBorders>
              <w:top w:val="nil"/>
              <w:left w:val="single" w:sz="4" w:space="0" w:color="auto"/>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СУПИ</w:t>
            </w:r>
          </w:p>
        </w:tc>
        <w:tc>
          <w:tcPr>
            <w:tcW w:w="804"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700</w:t>
            </w:r>
          </w:p>
        </w:tc>
        <w:tc>
          <w:tcPr>
            <w:tcW w:w="1002"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1500</w:t>
            </w:r>
          </w:p>
        </w:tc>
        <w:tc>
          <w:tcPr>
            <w:tcW w:w="813"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2650</w:t>
            </w:r>
          </w:p>
        </w:tc>
        <w:tc>
          <w:tcPr>
            <w:tcW w:w="1081"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20"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457"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805"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18"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r>
      <w:tr w:rsidR="00AE5702" w:rsidRPr="006B1C93">
        <w:trPr>
          <w:trHeight w:val="281"/>
          <w:jc w:val="center"/>
        </w:trPr>
        <w:tc>
          <w:tcPr>
            <w:tcW w:w="892" w:type="dxa"/>
            <w:tcBorders>
              <w:top w:val="nil"/>
              <w:left w:val="single" w:sz="4" w:space="0" w:color="auto"/>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А2Г</w:t>
            </w:r>
          </w:p>
        </w:tc>
        <w:tc>
          <w:tcPr>
            <w:tcW w:w="804"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2900</w:t>
            </w:r>
          </w:p>
        </w:tc>
        <w:tc>
          <w:tcPr>
            <w:tcW w:w="1002"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3200</w:t>
            </w:r>
          </w:p>
        </w:tc>
        <w:tc>
          <w:tcPr>
            <w:tcW w:w="813"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7400</w:t>
            </w:r>
          </w:p>
        </w:tc>
        <w:tc>
          <w:tcPr>
            <w:tcW w:w="1081"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20"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457"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805"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18"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r>
      <w:tr w:rsidR="00AE5702" w:rsidRPr="006B1C93">
        <w:trPr>
          <w:trHeight w:val="268"/>
          <w:jc w:val="center"/>
        </w:trPr>
        <w:tc>
          <w:tcPr>
            <w:tcW w:w="892" w:type="dxa"/>
            <w:tcBorders>
              <w:top w:val="nil"/>
              <w:left w:val="single" w:sz="4" w:space="0" w:color="auto"/>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А3Г</w:t>
            </w:r>
          </w:p>
        </w:tc>
        <w:tc>
          <w:tcPr>
            <w:tcW w:w="804"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3000</w:t>
            </w:r>
          </w:p>
        </w:tc>
        <w:tc>
          <w:tcPr>
            <w:tcW w:w="1002"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5100</w:t>
            </w:r>
          </w:p>
        </w:tc>
        <w:tc>
          <w:tcPr>
            <w:tcW w:w="813"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8600</w:t>
            </w:r>
          </w:p>
        </w:tc>
        <w:tc>
          <w:tcPr>
            <w:tcW w:w="1081"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20"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457"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805"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18"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r>
      <w:tr w:rsidR="00AE5702" w:rsidRPr="006B1C93">
        <w:trPr>
          <w:trHeight w:val="281"/>
          <w:jc w:val="center"/>
        </w:trPr>
        <w:tc>
          <w:tcPr>
            <w:tcW w:w="892" w:type="dxa"/>
            <w:tcBorders>
              <w:top w:val="nil"/>
              <w:left w:val="single" w:sz="4" w:space="0" w:color="auto"/>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УБД</w:t>
            </w:r>
          </w:p>
        </w:tc>
        <w:tc>
          <w:tcPr>
            <w:tcW w:w="804"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2800</w:t>
            </w:r>
          </w:p>
        </w:tc>
        <w:tc>
          <w:tcPr>
            <w:tcW w:w="1002"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3800</w:t>
            </w:r>
          </w:p>
        </w:tc>
        <w:tc>
          <w:tcPr>
            <w:tcW w:w="813"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4100</w:t>
            </w:r>
          </w:p>
        </w:tc>
        <w:tc>
          <w:tcPr>
            <w:tcW w:w="1081"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20"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457"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805"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18"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r>
      <w:tr w:rsidR="00AE5702" w:rsidRPr="006B1C93">
        <w:trPr>
          <w:trHeight w:val="281"/>
          <w:jc w:val="center"/>
        </w:trPr>
        <w:tc>
          <w:tcPr>
            <w:tcW w:w="892" w:type="dxa"/>
            <w:tcBorders>
              <w:top w:val="nil"/>
              <w:left w:val="single" w:sz="4" w:space="0" w:color="auto"/>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КДГ</w:t>
            </w:r>
          </w:p>
        </w:tc>
        <w:tc>
          <w:tcPr>
            <w:tcW w:w="804"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4050</w:t>
            </w:r>
          </w:p>
        </w:tc>
        <w:tc>
          <w:tcPr>
            <w:tcW w:w="1002"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5900</w:t>
            </w:r>
          </w:p>
        </w:tc>
        <w:tc>
          <w:tcPr>
            <w:tcW w:w="813"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6500</w:t>
            </w:r>
          </w:p>
        </w:tc>
        <w:tc>
          <w:tcPr>
            <w:tcW w:w="1081"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20"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457"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805"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18"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r>
      <w:tr w:rsidR="00AE5702" w:rsidRPr="006B1C93">
        <w:trPr>
          <w:trHeight w:val="268"/>
          <w:jc w:val="center"/>
        </w:trPr>
        <w:tc>
          <w:tcPr>
            <w:tcW w:w="892" w:type="dxa"/>
            <w:tcBorders>
              <w:top w:val="nil"/>
              <w:left w:val="single" w:sz="4" w:space="0" w:color="auto"/>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УП</w:t>
            </w:r>
          </w:p>
        </w:tc>
        <w:tc>
          <w:tcPr>
            <w:tcW w:w="804"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2000</w:t>
            </w:r>
          </w:p>
        </w:tc>
        <w:tc>
          <w:tcPr>
            <w:tcW w:w="1002"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2250</w:t>
            </w:r>
          </w:p>
        </w:tc>
        <w:tc>
          <w:tcPr>
            <w:tcW w:w="813"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3100</w:t>
            </w:r>
          </w:p>
        </w:tc>
        <w:tc>
          <w:tcPr>
            <w:tcW w:w="1081"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20"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457"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805"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18"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r>
      <w:tr w:rsidR="00AE5702" w:rsidRPr="006B1C93">
        <w:trPr>
          <w:trHeight w:val="281"/>
          <w:jc w:val="center"/>
        </w:trPr>
        <w:tc>
          <w:tcPr>
            <w:tcW w:w="892" w:type="dxa"/>
            <w:tcBorders>
              <w:top w:val="nil"/>
              <w:left w:val="single" w:sz="4" w:space="0" w:color="auto"/>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МПА</w:t>
            </w:r>
          </w:p>
        </w:tc>
        <w:tc>
          <w:tcPr>
            <w:tcW w:w="804"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5900</w:t>
            </w:r>
          </w:p>
        </w:tc>
        <w:tc>
          <w:tcPr>
            <w:tcW w:w="1002"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8500</w:t>
            </w:r>
          </w:p>
        </w:tc>
        <w:tc>
          <w:tcPr>
            <w:tcW w:w="813"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9100</w:t>
            </w:r>
          </w:p>
        </w:tc>
        <w:tc>
          <w:tcPr>
            <w:tcW w:w="1081"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20"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457"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805"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18"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r>
      <w:tr w:rsidR="00AE5702" w:rsidRPr="006B1C93">
        <w:trPr>
          <w:trHeight w:val="281"/>
          <w:jc w:val="center"/>
        </w:trPr>
        <w:tc>
          <w:tcPr>
            <w:tcW w:w="892" w:type="dxa"/>
            <w:tcBorders>
              <w:top w:val="nil"/>
              <w:left w:val="single" w:sz="4" w:space="0" w:color="auto"/>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Итого:</w:t>
            </w:r>
          </w:p>
        </w:tc>
        <w:tc>
          <w:tcPr>
            <w:tcW w:w="804"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002"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13"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081"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20"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457"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1805"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c>
          <w:tcPr>
            <w:tcW w:w="818" w:type="dxa"/>
            <w:tcBorders>
              <w:top w:val="nil"/>
              <w:left w:val="nil"/>
              <w:bottom w:val="single" w:sz="4" w:space="0" w:color="auto"/>
              <w:right w:val="single" w:sz="4" w:space="0" w:color="auto"/>
            </w:tcBorders>
            <w:noWrap/>
            <w:vAlign w:val="bottom"/>
          </w:tcPr>
          <w:p w:rsidR="000E0731" w:rsidRPr="00AE5702" w:rsidRDefault="000E0731" w:rsidP="00AE5702">
            <w:pPr>
              <w:widowControl/>
              <w:spacing w:line="360" w:lineRule="auto"/>
              <w:jc w:val="both"/>
            </w:pPr>
            <w:r w:rsidRPr="00AE5702">
              <w:t> </w:t>
            </w:r>
          </w:p>
        </w:tc>
      </w:tr>
    </w:tbl>
    <w:p w:rsidR="000E0731" w:rsidRPr="006B1C93" w:rsidRDefault="000E0731" w:rsidP="006B1C93">
      <w:pPr>
        <w:spacing w:line="360" w:lineRule="auto"/>
        <w:ind w:firstLine="709"/>
        <w:jc w:val="both"/>
        <w:rPr>
          <w:sz w:val="28"/>
          <w:szCs w:val="28"/>
        </w:rPr>
      </w:pPr>
    </w:p>
    <w:p w:rsidR="007D5B02" w:rsidRPr="006B1C93" w:rsidRDefault="007D5B02" w:rsidP="006B1C93">
      <w:pPr>
        <w:spacing w:line="360" w:lineRule="auto"/>
        <w:ind w:firstLine="709"/>
        <w:jc w:val="both"/>
        <w:rPr>
          <w:sz w:val="28"/>
          <w:szCs w:val="28"/>
        </w:rPr>
      </w:pPr>
      <w:r w:rsidRPr="006B1C93">
        <w:rPr>
          <w:sz w:val="28"/>
          <w:szCs w:val="28"/>
        </w:rPr>
        <w:t xml:space="preserve">Таблица 2 – </w:t>
      </w:r>
      <w:r w:rsidR="00AE5702">
        <w:rPr>
          <w:sz w:val="28"/>
          <w:szCs w:val="28"/>
        </w:rPr>
        <w:t>Д</w:t>
      </w:r>
      <w:r w:rsidRPr="006B1C93">
        <w:rPr>
          <w:sz w:val="28"/>
          <w:szCs w:val="28"/>
        </w:rPr>
        <w:t>анные из метрического базиса фирмы</w:t>
      </w:r>
    </w:p>
    <w:tbl>
      <w:tblPr>
        <w:tblW w:w="8106" w:type="dxa"/>
        <w:jc w:val="center"/>
        <w:tblLook w:val="0000" w:firstRow="0" w:lastRow="0" w:firstColumn="0" w:lastColumn="0" w:noHBand="0" w:noVBand="0"/>
      </w:tblPr>
      <w:tblGrid>
        <w:gridCol w:w="1526"/>
        <w:gridCol w:w="1676"/>
        <w:gridCol w:w="1879"/>
        <w:gridCol w:w="3025"/>
      </w:tblGrid>
      <w:tr w:rsidR="007D5B02" w:rsidRPr="006B1C93">
        <w:trPr>
          <w:trHeight w:val="316"/>
          <w:jc w:val="center"/>
        </w:trPr>
        <w:tc>
          <w:tcPr>
            <w:tcW w:w="1526" w:type="dxa"/>
            <w:tcBorders>
              <w:top w:val="single" w:sz="4" w:space="0" w:color="auto"/>
              <w:left w:val="single" w:sz="4" w:space="0" w:color="auto"/>
              <w:bottom w:val="nil"/>
              <w:right w:val="single" w:sz="4" w:space="0" w:color="auto"/>
            </w:tcBorders>
            <w:noWrap/>
            <w:vAlign w:val="bottom"/>
          </w:tcPr>
          <w:p w:rsidR="007D5B02" w:rsidRPr="00AE5702" w:rsidRDefault="007D5B02" w:rsidP="00AE5702">
            <w:pPr>
              <w:widowControl/>
              <w:spacing w:line="360" w:lineRule="auto"/>
              <w:jc w:val="both"/>
            </w:pPr>
            <w:r w:rsidRPr="00AE5702">
              <w:t>Функция</w:t>
            </w:r>
          </w:p>
        </w:tc>
        <w:tc>
          <w:tcPr>
            <w:tcW w:w="1676" w:type="dxa"/>
            <w:tcBorders>
              <w:top w:val="single" w:sz="4" w:space="0" w:color="auto"/>
              <w:left w:val="nil"/>
              <w:bottom w:val="nil"/>
              <w:right w:val="single" w:sz="4" w:space="0" w:color="auto"/>
            </w:tcBorders>
            <w:noWrap/>
            <w:vAlign w:val="bottom"/>
          </w:tcPr>
          <w:p w:rsidR="007D5B02" w:rsidRPr="00AE5702" w:rsidRDefault="007D5B02" w:rsidP="00AE5702">
            <w:pPr>
              <w:widowControl/>
              <w:spacing w:line="360" w:lineRule="auto"/>
              <w:jc w:val="both"/>
            </w:pPr>
            <w:r w:rsidRPr="00AE5702">
              <w:t>Аналогов.</w:t>
            </w:r>
          </w:p>
        </w:tc>
        <w:tc>
          <w:tcPr>
            <w:tcW w:w="1879" w:type="dxa"/>
            <w:tcBorders>
              <w:top w:val="single" w:sz="4" w:space="0" w:color="auto"/>
              <w:left w:val="nil"/>
              <w:bottom w:val="nil"/>
              <w:right w:val="single" w:sz="4" w:space="0" w:color="auto"/>
            </w:tcBorders>
            <w:noWrap/>
            <w:vAlign w:val="bottom"/>
          </w:tcPr>
          <w:p w:rsidR="007D5B02" w:rsidRPr="00AE5702" w:rsidRDefault="007D5B02" w:rsidP="00AE5702">
            <w:pPr>
              <w:widowControl/>
              <w:spacing w:line="360" w:lineRule="auto"/>
              <w:jc w:val="both"/>
            </w:pPr>
            <w:r w:rsidRPr="00AE5702">
              <w:t>Аналоговая</w:t>
            </w:r>
          </w:p>
        </w:tc>
        <w:tc>
          <w:tcPr>
            <w:tcW w:w="3025" w:type="dxa"/>
            <w:tcBorders>
              <w:top w:val="single" w:sz="4" w:space="0" w:color="auto"/>
              <w:left w:val="nil"/>
              <w:bottom w:val="nil"/>
              <w:right w:val="single" w:sz="4" w:space="0" w:color="000000"/>
            </w:tcBorders>
            <w:noWrap/>
            <w:vAlign w:val="bottom"/>
          </w:tcPr>
          <w:p w:rsidR="007D5B02" w:rsidRPr="00AE5702" w:rsidRDefault="007D5B02" w:rsidP="00AE5702">
            <w:pPr>
              <w:widowControl/>
              <w:spacing w:line="360" w:lineRule="auto"/>
              <w:jc w:val="both"/>
            </w:pPr>
            <w:r w:rsidRPr="00AE5702">
              <w:t>Аналоговая</w:t>
            </w:r>
          </w:p>
        </w:tc>
      </w:tr>
      <w:tr w:rsidR="007D5B02" w:rsidRPr="006B1C93">
        <w:trPr>
          <w:trHeight w:val="316"/>
          <w:jc w:val="center"/>
        </w:trPr>
        <w:tc>
          <w:tcPr>
            <w:tcW w:w="1526" w:type="dxa"/>
            <w:tcBorders>
              <w:top w:val="nil"/>
              <w:left w:val="single" w:sz="4" w:space="0" w:color="auto"/>
              <w:bottom w:val="nil"/>
              <w:right w:val="single" w:sz="4" w:space="0" w:color="auto"/>
            </w:tcBorders>
            <w:noWrap/>
            <w:vAlign w:val="bottom"/>
          </w:tcPr>
          <w:p w:rsidR="007D5B02" w:rsidRPr="00AE5702" w:rsidRDefault="007D5B02" w:rsidP="00AE5702">
            <w:pPr>
              <w:widowControl/>
              <w:spacing w:line="360" w:lineRule="auto"/>
              <w:jc w:val="both"/>
            </w:pPr>
            <w:r w:rsidRPr="00AE5702">
              <w:t> </w:t>
            </w:r>
          </w:p>
        </w:tc>
        <w:tc>
          <w:tcPr>
            <w:tcW w:w="1676" w:type="dxa"/>
            <w:tcBorders>
              <w:top w:val="nil"/>
              <w:left w:val="nil"/>
              <w:bottom w:val="nil"/>
              <w:right w:val="single" w:sz="4" w:space="0" w:color="auto"/>
            </w:tcBorders>
            <w:noWrap/>
            <w:vAlign w:val="bottom"/>
          </w:tcPr>
          <w:p w:rsidR="007D5B02" w:rsidRPr="00AE5702" w:rsidRDefault="007D5B02" w:rsidP="00AE5702">
            <w:pPr>
              <w:widowControl/>
              <w:spacing w:line="360" w:lineRule="auto"/>
              <w:jc w:val="both"/>
            </w:pPr>
            <w:r w:rsidRPr="00AE5702">
              <w:t>(LOC)</w:t>
            </w:r>
          </w:p>
        </w:tc>
        <w:tc>
          <w:tcPr>
            <w:tcW w:w="1879" w:type="dxa"/>
            <w:tcBorders>
              <w:top w:val="nil"/>
              <w:left w:val="nil"/>
              <w:bottom w:val="nil"/>
              <w:right w:val="single" w:sz="4" w:space="0" w:color="auto"/>
            </w:tcBorders>
            <w:noWrap/>
            <w:vAlign w:val="bottom"/>
          </w:tcPr>
          <w:p w:rsidR="007D5B02" w:rsidRPr="00AE5702" w:rsidRDefault="007D5B02" w:rsidP="00AE5702">
            <w:pPr>
              <w:widowControl/>
              <w:spacing w:line="360" w:lineRule="auto"/>
              <w:jc w:val="both"/>
            </w:pPr>
            <w:r w:rsidRPr="00AE5702">
              <w:t>уд.ст-сть</w:t>
            </w:r>
          </w:p>
        </w:tc>
        <w:tc>
          <w:tcPr>
            <w:tcW w:w="3025" w:type="dxa"/>
            <w:tcBorders>
              <w:top w:val="nil"/>
              <w:left w:val="nil"/>
              <w:bottom w:val="nil"/>
              <w:right w:val="single" w:sz="4" w:space="0" w:color="000000"/>
            </w:tcBorders>
            <w:noWrap/>
            <w:vAlign w:val="bottom"/>
          </w:tcPr>
          <w:p w:rsidR="007D5B02" w:rsidRPr="00AE5702" w:rsidRDefault="007D5B02" w:rsidP="00AE5702">
            <w:pPr>
              <w:widowControl/>
              <w:spacing w:line="360" w:lineRule="auto"/>
              <w:jc w:val="both"/>
            </w:pPr>
            <w:r w:rsidRPr="00AE5702">
              <w:t>производительность</w:t>
            </w:r>
          </w:p>
        </w:tc>
      </w:tr>
      <w:tr w:rsidR="007D5B02" w:rsidRPr="006B1C93">
        <w:trPr>
          <w:trHeight w:val="316"/>
          <w:jc w:val="center"/>
        </w:trPr>
        <w:tc>
          <w:tcPr>
            <w:tcW w:w="1526" w:type="dxa"/>
            <w:tcBorders>
              <w:top w:val="nil"/>
              <w:left w:val="single" w:sz="4" w:space="0" w:color="auto"/>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 </w:t>
            </w:r>
          </w:p>
        </w:tc>
        <w:tc>
          <w:tcPr>
            <w:tcW w:w="1676"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 </w:t>
            </w:r>
          </w:p>
        </w:tc>
        <w:tc>
          <w:tcPr>
            <w:tcW w:w="1879"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($/LOC)</w:t>
            </w:r>
          </w:p>
        </w:tc>
        <w:tc>
          <w:tcPr>
            <w:tcW w:w="3025" w:type="dxa"/>
            <w:tcBorders>
              <w:top w:val="nil"/>
              <w:left w:val="nil"/>
              <w:bottom w:val="single" w:sz="4" w:space="0" w:color="auto"/>
              <w:right w:val="single" w:sz="4" w:space="0" w:color="000000"/>
            </w:tcBorders>
            <w:noWrap/>
            <w:vAlign w:val="bottom"/>
          </w:tcPr>
          <w:p w:rsidR="007D5B02" w:rsidRPr="00AE5702" w:rsidRDefault="007D5B02" w:rsidP="00AE5702">
            <w:pPr>
              <w:widowControl/>
              <w:spacing w:line="360" w:lineRule="auto"/>
              <w:jc w:val="both"/>
            </w:pPr>
            <w:r w:rsidRPr="00AE5702">
              <w:t>(LOC/чел.-мес.)</w:t>
            </w:r>
          </w:p>
        </w:tc>
      </w:tr>
      <w:tr w:rsidR="007D5B02" w:rsidRPr="006B1C93">
        <w:trPr>
          <w:trHeight w:val="316"/>
          <w:jc w:val="center"/>
        </w:trPr>
        <w:tc>
          <w:tcPr>
            <w:tcW w:w="1526" w:type="dxa"/>
            <w:tcBorders>
              <w:top w:val="nil"/>
              <w:left w:val="single" w:sz="4" w:space="0" w:color="auto"/>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СУПИ</w:t>
            </w:r>
          </w:p>
        </w:tc>
        <w:tc>
          <w:tcPr>
            <w:tcW w:w="1676"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615</w:t>
            </w:r>
          </w:p>
        </w:tc>
        <w:tc>
          <w:tcPr>
            <w:tcW w:w="1879"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18</w:t>
            </w:r>
          </w:p>
        </w:tc>
        <w:tc>
          <w:tcPr>
            <w:tcW w:w="3025" w:type="dxa"/>
            <w:tcBorders>
              <w:top w:val="single" w:sz="4" w:space="0" w:color="auto"/>
              <w:left w:val="nil"/>
              <w:bottom w:val="single" w:sz="4" w:space="0" w:color="auto"/>
              <w:right w:val="single" w:sz="4" w:space="0" w:color="000000"/>
            </w:tcBorders>
            <w:noWrap/>
            <w:vAlign w:val="bottom"/>
          </w:tcPr>
          <w:p w:rsidR="007D5B02" w:rsidRPr="00AE5702" w:rsidRDefault="007D5B02" w:rsidP="00AE5702">
            <w:pPr>
              <w:widowControl/>
              <w:spacing w:line="360" w:lineRule="auto"/>
              <w:jc w:val="both"/>
            </w:pPr>
            <w:r w:rsidRPr="00AE5702">
              <w:t>1240</w:t>
            </w:r>
          </w:p>
        </w:tc>
      </w:tr>
      <w:tr w:rsidR="007D5B02" w:rsidRPr="006B1C93">
        <w:trPr>
          <w:trHeight w:val="316"/>
          <w:jc w:val="center"/>
        </w:trPr>
        <w:tc>
          <w:tcPr>
            <w:tcW w:w="1526" w:type="dxa"/>
            <w:tcBorders>
              <w:top w:val="nil"/>
              <w:left w:val="single" w:sz="4" w:space="0" w:color="auto"/>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А_Г</w:t>
            </w:r>
          </w:p>
        </w:tc>
        <w:tc>
          <w:tcPr>
            <w:tcW w:w="1676"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2050</w:t>
            </w:r>
          </w:p>
        </w:tc>
        <w:tc>
          <w:tcPr>
            <w:tcW w:w="1879"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22</w:t>
            </w:r>
          </w:p>
        </w:tc>
        <w:tc>
          <w:tcPr>
            <w:tcW w:w="3025" w:type="dxa"/>
            <w:tcBorders>
              <w:top w:val="single" w:sz="4" w:space="0" w:color="auto"/>
              <w:left w:val="nil"/>
              <w:bottom w:val="single" w:sz="4" w:space="0" w:color="auto"/>
              <w:right w:val="single" w:sz="4" w:space="0" w:color="000000"/>
            </w:tcBorders>
            <w:noWrap/>
            <w:vAlign w:val="bottom"/>
          </w:tcPr>
          <w:p w:rsidR="007D5B02" w:rsidRPr="00AE5702" w:rsidRDefault="007D5B02" w:rsidP="00AE5702">
            <w:pPr>
              <w:widowControl/>
              <w:spacing w:line="360" w:lineRule="auto"/>
              <w:jc w:val="both"/>
            </w:pPr>
            <w:r w:rsidRPr="00AE5702">
              <w:t>460</w:t>
            </w:r>
          </w:p>
        </w:tc>
      </w:tr>
      <w:tr w:rsidR="007D5B02" w:rsidRPr="006B1C93">
        <w:trPr>
          <w:trHeight w:val="316"/>
          <w:jc w:val="center"/>
        </w:trPr>
        <w:tc>
          <w:tcPr>
            <w:tcW w:w="1526" w:type="dxa"/>
            <w:tcBorders>
              <w:top w:val="nil"/>
              <w:left w:val="single" w:sz="4" w:space="0" w:color="auto"/>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УБД</w:t>
            </w:r>
          </w:p>
        </w:tc>
        <w:tc>
          <w:tcPr>
            <w:tcW w:w="1676"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1121</w:t>
            </w:r>
          </w:p>
        </w:tc>
        <w:tc>
          <w:tcPr>
            <w:tcW w:w="1879"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16</w:t>
            </w:r>
          </w:p>
        </w:tc>
        <w:tc>
          <w:tcPr>
            <w:tcW w:w="3025" w:type="dxa"/>
            <w:tcBorders>
              <w:top w:val="single" w:sz="4" w:space="0" w:color="auto"/>
              <w:left w:val="nil"/>
              <w:bottom w:val="single" w:sz="4" w:space="0" w:color="auto"/>
              <w:right w:val="single" w:sz="4" w:space="0" w:color="000000"/>
            </w:tcBorders>
            <w:noWrap/>
            <w:vAlign w:val="bottom"/>
          </w:tcPr>
          <w:p w:rsidR="007D5B02" w:rsidRPr="00AE5702" w:rsidRDefault="007D5B02" w:rsidP="00AE5702">
            <w:pPr>
              <w:widowControl/>
              <w:spacing w:line="360" w:lineRule="auto"/>
              <w:jc w:val="both"/>
            </w:pPr>
            <w:r w:rsidRPr="00AE5702">
              <w:t>800</w:t>
            </w:r>
          </w:p>
        </w:tc>
      </w:tr>
      <w:tr w:rsidR="007D5B02" w:rsidRPr="006B1C93">
        <w:trPr>
          <w:trHeight w:val="316"/>
          <w:jc w:val="center"/>
        </w:trPr>
        <w:tc>
          <w:tcPr>
            <w:tcW w:w="1526" w:type="dxa"/>
            <w:tcBorders>
              <w:top w:val="nil"/>
              <w:left w:val="single" w:sz="4" w:space="0" w:color="auto"/>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КДГ</w:t>
            </w:r>
          </w:p>
        </w:tc>
        <w:tc>
          <w:tcPr>
            <w:tcW w:w="1676"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2300</w:t>
            </w:r>
          </w:p>
        </w:tc>
        <w:tc>
          <w:tcPr>
            <w:tcW w:w="1879"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24</w:t>
            </w:r>
          </w:p>
        </w:tc>
        <w:tc>
          <w:tcPr>
            <w:tcW w:w="3025" w:type="dxa"/>
            <w:tcBorders>
              <w:top w:val="single" w:sz="4" w:space="0" w:color="auto"/>
              <w:left w:val="nil"/>
              <w:bottom w:val="single" w:sz="4" w:space="0" w:color="auto"/>
              <w:right w:val="single" w:sz="4" w:space="0" w:color="000000"/>
            </w:tcBorders>
            <w:noWrap/>
            <w:vAlign w:val="bottom"/>
          </w:tcPr>
          <w:p w:rsidR="007D5B02" w:rsidRPr="00AE5702" w:rsidRDefault="007D5B02" w:rsidP="00AE5702">
            <w:pPr>
              <w:widowControl/>
              <w:spacing w:line="360" w:lineRule="auto"/>
              <w:jc w:val="both"/>
            </w:pPr>
            <w:r w:rsidRPr="00AE5702">
              <w:t>310</w:t>
            </w:r>
          </w:p>
        </w:tc>
      </w:tr>
      <w:tr w:rsidR="007D5B02" w:rsidRPr="006B1C93">
        <w:trPr>
          <w:trHeight w:val="316"/>
          <w:jc w:val="center"/>
        </w:trPr>
        <w:tc>
          <w:tcPr>
            <w:tcW w:w="1526" w:type="dxa"/>
            <w:tcBorders>
              <w:top w:val="nil"/>
              <w:left w:val="single" w:sz="4" w:space="0" w:color="auto"/>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УП</w:t>
            </w:r>
          </w:p>
        </w:tc>
        <w:tc>
          <w:tcPr>
            <w:tcW w:w="1676"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230</w:t>
            </w:r>
          </w:p>
        </w:tc>
        <w:tc>
          <w:tcPr>
            <w:tcW w:w="1879"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26</w:t>
            </w:r>
          </w:p>
        </w:tc>
        <w:tc>
          <w:tcPr>
            <w:tcW w:w="3025" w:type="dxa"/>
            <w:tcBorders>
              <w:top w:val="single" w:sz="4" w:space="0" w:color="auto"/>
              <w:left w:val="nil"/>
              <w:bottom w:val="single" w:sz="4" w:space="0" w:color="auto"/>
              <w:right w:val="single" w:sz="4" w:space="0" w:color="000000"/>
            </w:tcBorders>
            <w:noWrap/>
            <w:vAlign w:val="bottom"/>
          </w:tcPr>
          <w:p w:rsidR="007D5B02" w:rsidRPr="00AE5702" w:rsidRDefault="007D5B02" w:rsidP="00AE5702">
            <w:pPr>
              <w:widowControl/>
              <w:spacing w:line="360" w:lineRule="auto"/>
              <w:jc w:val="both"/>
            </w:pPr>
            <w:r w:rsidRPr="00AE5702">
              <w:t>1400</w:t>
            </w:r>
          </w:p>
        </w:tc>
      </w:tr>
      <w:tr w:rsidR="007D5B02" w:rsidRPr="006B1C93">
        <w:trPr>
          <w:trHeight w:val="316"/>
          <w:jc w:val="center"/>
        </w:trPr>
        <w:tc>
          <w:tcPr>
            <w:tcW w:w="1526" w:type="dxa"/>
            <w:tcBorders>
              <w:top w:val="nil"/>
              <w:left w:val="single" w:sz="4" w:space="0" w:color="auto"/>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МПА</w:t>
            </w:r>
          </w:p>
        </w:tc>
        <w:tc>
          <w:tcPr>
            <w:tcW w:w="1676"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1400</w:t>
            </w:r>
          </w:p>
        </w:tc>
        <w:tc>
          <w:tcPr>
            <w:tcW w:w="1879" w:type="dxa"/>
            <w:tcBorders>
              <w:top w:val="nil"/>
              <w:left w:val="nil"/>
              <w:bottom w:val="single" w:sz="4" w:space="0" w:color="auto"/>
              <w:right w:val="single" w:sz="4" w:space="0" w:color="auto"/>
            </w:tcBorders>
            <w:noWrap/>
            <w:vAlign w:val="bottom"/>
          </w:tcPr>
          <w:p w:rsidR="007D5B02" w:rsidRPr="00AE5702" w:rsidRDefault="007D5B02" w:rsidP="00AE5702">
            <w:pPr>
              <w:widowControl/>
              <w:spacing w:line="360" w:lineRule="auto"/>
              <w:jc w:val="both"/>
            </w:pPr>
            <w:r w:rsidRPr="00AE5702">
              <w:t>16</w:t>
            </w:r>
          </w:p>
        </w:tc>
        <w:tc>
          <w:tcPr>
            <w:tcW w:w="3025" w:type="dxa"/>
            <w:tcBorders>
              <w:top w:val="single" w:sz="4" w:space="0" w:color="auto"/>
              <w:left w:val="nil"/>
              <w:bottom w:val="single" w:sz="4" w:space="0" w:color="auto"/>
              <w:right w:val="single" w:sz="4" w:space="0" w:color="000000"/>
            </w:tcBorders>
            <w:noWrap/>
            <w:vAlign w:val="bottom"/>
          </w:tcPr>
          <w:p w:rsidR="007D5B02" w:rsidRPr="00AE5702" w:rsidRDefault="007D5B02" w:rsidP="00AE5702">
            <w:pPr>
              <w:widowControl/>
              <w:spacing w:line="360" w:lineRule="auto"/>
              <w:jc w:val="both"/>
            </w:pPr>
            <w:r w:rsidRPr="00AE5702">
              <w:t>2050</w:t>
            </w:r>
          </w:p>
        </w:tc>
      </w:tr>
    </w:tbl>
    <w:p w:rsidR="007D5B02" w:rsidRDefault="00AE5702" w:rsidP="006B1C93">
      <w:pPr>
        <w:spacing w:line="360" w:lineRule="auto"/>
        <w:ind w:firstLine="709"/>
        <w:jc w:val="both"/>
        <w:rPr>
          <w:sz w:val="28"/>
          <w:szCs w:val="28"/>
        </w:rPr>
      </w:pPr>
      <w:r>
        <w:rPr>
          <w:sz w:val="28"/>
          <w:szCs w:val="28"/>
        </w:rPr>
        <w:br w:type="page"/>
      </w:r>
      <w:r w:rsidR="007D5B02" w:rsidRPr="006B1C93">
        <w:rPr>
          <w:sz w:val="28"/>
          <w:szCs w:val="28"/>
        </w:rPr>
        <w:t>Исходные формулы для расчета показателей:</w:t>
      </w:r>
    </w:p>
    <w:p w:rsidR="00AE5702" w:rsidRPr="006B1C93" w:rsidRDefault="00AE5702" w:rsidP="006B1C93">
      <w:pPr>
        <w:spacing w:line="360" w:lineRule="auto"/>
        <w:ind w:firstLine="709"/>
        <w:jc w:val="both"/>
        <w:rPr>
          <w:sz w:val="28"/>
          <w:szCs w:val="28"/>
        </w:rPr>
      </w:pPr>
    </w:p>
    <w:p w:rsidR="007D5B02" w:rsidRPr="006B1C93" w:rsidRDefault="007D5B02" w:rsidP="00AE5702">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fldChar w:fldCharType="begin"/>
      </w:r>
      <w:r w:rsidRPr="006B1C93">
        <w:rPr>
          <w:rFonts w:ascii="Times New Roman" w:hAnsi="Times New Roman" w:cs="Times New Roman"/>
          <w:sz w:val="28"/>
          <w:szCs w:val="28"/>
        </w:rPr>
        <w:instrText xml:space="preserve"> QUOTE </w:instrText>
      </w:r>
      <w:r w:rsidR="00C4761A">
        <w:rPr>
          <w:rFonts w:ascii="Times New Roman" w:hAnsi="Times New Roman" w:cs="Times New Roman"/>
          <w:position w:val="-2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5.25pt">
            <v:imagedata r:id="rId5" o:title="" chromakey="white"/>
          </v:shape>
        </w:pict>
      </w:r>
      <w:r w:rsidRPr="006B1C93">
        <w:rPr>
          <w:rFonts w:ascii="Times New Roman" w:hAnsi="Times New Roman" w:cs="Times New Roman"/>
          <w:sz w:val="28"/>
          <w:szCs w:val="28"/>
        </w:rPr>
        <w:instrText xml:space="preserve"> </w:instrText>
      </w:r>
      <w:r w:rsidRPr="006B1C93">
        <w:rPr>
          <w:rFonts w:ascii="Times New Roman" w:hAnsi="Times New Roman" w:cs="Times New Roman"/>
          <w:sz w:val="28"/>
          <w:szCs w:val="28"/>
        </w:rPr>
        <w:fldChar w:fldCharType="separate"/>
      </w:r>
      <w:r w:rsidR="00C4761A">
        <w:rPr>
          <w:rFonts w:ascii="Times New Roman" w:hAnsi="Times New Roman" w:cs="Times New Roman"/>
          <w:position w:val="-26"/>
          <w:sz w:val="28"/>
          <w:szCs w:val="28"/>
        </w:rPr>
        <w:pict>
          <v:shape id="_x0000_i1026" type="#_x0000_t75" style="width:308.25pt;height:35.25pt">
            <v:imagedata r:id="rId5" o:title="" chromakey="white"/>
          </v:shape>
        </w:pict>
      </w:r>
      <w:r w:rsidRPr="006B1C93">
        <w:rPr>
          <w:rFonts w:ascii="Times New Roman" w:hAnsi="Times New Roman" w:cs="Times New Roman"/>
          <w:sz w:val="28"/>
          <w:szCs w:val="28"/>
        </w:rPr>
        <w:fldChar w:fldCharType="end"/>
      </w:r>
      <w:r w:rsidR="006B1C93">
        <w:rPr>
          <w:rFonts w:ascii="Times New Roman" w:hAnsi="Times New Roman" w:cs="Times New Roman"/>
          <w:sz w:val="28"/>
          <w:szCs w:val="28"/>
        </w:rPr>
        <w:t xml:space="preserve"> </w:t>
      </w:r>
      <w:r w:rsidRPr="006B1C93">
        <w:rPr>
          <w:rFonts w:ascii="Times New Roman" w:hAnsi="Times New Roman" w:cs="Times New Roman"/>
          <w:sz w:val="28"/>
          <w:szCs w:val="28"/>
        </w:rPr>
        <w:t>(1)</w:t>
      </w:r>
    </w:p>
    <w:p w:rsidR="007D5B02" w:rsidRPr="006B1C93" w:rsidRDefault="007D5B02" w:rsidP="00AE5702">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fldChar w:fldCharType="begin"/>
      </w:r>
      <w:r w:rsidRPr="006B1C93">
        <w:rPr>
          <w:rFonts w:ascii="Times New Roman" w:hAnsi="Times New Roman" w:cs="Times New Roman"/>
          <w:sz w:val="28"/>
          <w:szCs w:val="28"/>
        </w:rPr>
        <w:instrText xml:space="preserve"> QUOTE </w:instrText>
      </w:r>
      <w:r w:rsidR="00C4761A">
        <w:rPr>
          <w:rFonts w:ascii="Times New Roman" w:hAnsi="Times New Roman" w:cs="Times New Roman"/>
          <w:position w:val="-26"/>
          <w:sz w:val="28"/>
          <w:szCs w:val="28"/>
        </w:rPr>
        <w:pict>
          <v:shape id="_x0000_i1027" type="#_x0000_t75" style="width:404.25pt;height:29.25pt">
            <v:imagedata r:id="rId6" o:title="" chromakey="white"/>
          </v:shape>
        </w:pict>
      </w:r>
      <w:r w:rsidRPr="006B1C93">
        <w:rPr>
          <w:rFonts w:ascii="Times New Roman" w:hAnsi="Times New Roman" w:cs="Times New Roman"/>
          <w:sz w:val="28"/>
          <w:szCs w:val="28"/>
        </w:rPr>
        <w:instrText xml:space="preserve"> </w:instrText>
      </w:r>
      <w:r w:rsidRPr="006B1C93">
        <w:rPr>
          <w:rFonts w:ascii="Times New Roman" w:hAnsi="Times New Roman" w:cs="Times New Roman"/>
          <w:sz w:val="28"/>
          <w:szCs w:val="28"/>
        </w:rPr>
        <w:fldChar w:fldCharType="separate"/>
      </w:r>
      <w:r w:rsidR="00C4761A">
        <w:rPr>
          <w:rFonts w:ascii="Times New Roman" w:hAnsi="Times New Roman" w:cs="Times New Roman"/>
          <w:position w:val="-26"/>
          <w:sz w:val="28"/>
          <w:szCs w:val="28"/>
        </w:rPr>
        <w:pict>
          <v:shape id="_x0000_i1028" type="#_x0000_t75" style="width:404.25pt;height:29.25pt">
            <v:imagedata r:id="rId6" o:title="" chromakey="white"/>
          </v:shape>
        </w:pict>
      </w:r>
      <w:r w:rsidRPr="006B1C93">
        <w:rPr>
          <w:rFonts w:ascii="Times New Roman" w:hAnsi="Times New Roman" w:cs="Times New Roman"/>
          <w:sz w:val="28"/>
          <w:szCs w:val="28"/>
        </w:rPr>
        <w:fldChar w:fldCharType="end"/>
      </w:r>
      <w:r w:rsidR="006B1C93">
        <w:rPr>
          <w:rFonts w:ascii="Times New Roman" w:hAnsi="Times New Roman" w:cs="Times New Roman"/>
          <w:sz w:val="28"/>
          <w:szCs w:val="28"/>
        </w:rPr>
        <w:t xml:space="preserve"> </w:t>
      </w:r>
      <w:r w:rsidRPr="006B1C93">
        <w:rPr>
          <w:rFonts w:ascii="Times New Roman" w:hAnsi="Times New Roman" w:cs="Times New Roman"/>
          <w:sz w:val="28"/>
          <w:szCs w:val="28"/>
        </w:rPr>
        <w:t>(2)</w:t>
      </w:r>
    </w:p>
    <w:p w:rsidR="007D5B02" w:rsidRPr="006B1C93" w:rsidRDefault="007D5B02" w:rsidP="00AE5702">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fldChar w:fldCharType="begin"/>
      </w:r>
      <w:r w:rsidRPr="006B1C93">
        <w:rPr>
          <w:rFonts w:ascii="Times New Roman" w:hAnsi="Times New Roman" w:cs="Times New Roman"/>
          <w:sz w:val="28"/>
          <w:szCs w:val="28"/>
        </w:rPr>
        <w:instrText xml:space="preserve"> QUOTE </w:instrText>
      </w:r>
      <w:r w:rsidR="00C4761A">
        <w:rPr>
          <w:rFonts w:ascii="Times New Roman" w:hAnsi="Times New Roman" w:cs="Times New Roman"/>
          <w:position w:val="-24"/>
          <w:sz w:val="28"/>
          <w:szCs w:val="28"/>
        </w:rPr>
        <w:pict>
          <v:shape id="_x0000_i1029" type="#_x0000_t75" style="width:198pt;height:28.5pt">
            <v:imagedata r:id="rId7" o:title="" chromakey="white"/>
          </v:shape>
        </w:pict>
      </w:r>
      <w:r w:rsidRPr="006B1C93">
        <w:rPr>
          <w:rFonts w:ascii="Times New Roman" w:hAnsi="Times New Roman" w:cs="Times New Roman"/>
          <w:sz w:val="28"/>
          <w:szCs w:val="28"/>
        </w:rPr>
        <w:instrText xml:space="preserve"> </w:instrText>
      </w:r>
      <w:r w:rsidRPr="006B1C93">
        <w:rPr>
          <w:rFonts w:ascii="Times New Roman" w:hAnsi="Times New Roman" w:cs="Times New Roman"/>
          <w:sz w:val="28"/>
          <w:szCs w:val="28"/>
        </w:rPr>
        <w:fldChar w:fldCharType="separate"/>
      </w:r>
      <w:r w:rsidR="00C4761A">
        <w:rPr>
          <w:rFonts w:ascii="Times New Roman" w:hAnsi="Times New Roman" w:cs="Times New Roman"/>
          <w:position w:val="-24"/>
          <w:sz w:val="28"/>
          <w:szCs w:val="28"/>
        </w:rPr>
        <w:pict>
          <v:shape id="_x0000_i1030" type="#_x0000_t75" style="width:198pt;height:28.5pt">
            <v:imagedata r:id="rId7" o:title="" chromakey="white"/>
          </v:shape>
        </w:pict>
      </w:r>
      <w:r w:rsidRPr="006B1C93">
        <w:rPr>
          <w:rFonts w:ascii="Times New Roman" w:hAnsi="Times New Roman" w:cs="Times New Roman"/>
          <w:sz w:val="28"/>
          <w:szCs w:val="28"/>
        </w:rPr>
        <w:fldChar w:fldCharType="end"/>
      </w:r>
      <w:r w:rsidR="006B1C93">
        <w:rPr>
          <w:rFonts w:ascii="Times New Roman" w:hAnsi="Times New Roman" w:cs="Times New Roman"/>
          <w:sz w:val="28"/>
          <w:szCs w:val="28"/>
        </w:rPr>
        <w:t xml:space="preserve"> </w:t>
      </w:r>
      <w:r w:rsidRPr="006B1C93">
        <w:rPr>
          <w:rFonts w:ascii="Times New Roman" w:hAnsi="Times New Roman" w:cs="Times New Roman"/>
          <w:sz w:val="28"/>
          <w:szCs w:val="28"/>
        </w:rPr>
        <w:t>(3)</w:t>
      </w:r>
    </w:p>
    <w:p w:rsidR="007D5B02" w:rsidRPr="006B1C93" w:rsidRDefault="007D5B02" w:rsidP="00AE5702">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fldChar w:fldCharType="begin"/>
      </w:r>
      <w:r w:rsidRPr="006B1C93">
        <w:rPr>
          <w:rFonts w:ascii="Times New Roman" w:hAnsi="Times New Roman" w:cs="Times New Roman"/>
          <w:sz w:val="28"/>
          <w:szCs w:val="28"/>
        </w:rPr>
        <w:instrText xml:space="preserve"> QUOTE </w:instrText>
      </w:r>
      <w:r w:rsidR="00C4761A">
        <w:rPr>
          <w:rFonts w:ascii="Times New Roman" w:hAnsi="Times New Roman" w:cs="Times New Roman"/>
          <w:position w:val="-14"/>
          <w:sz w:val="28"/>
          <w:szCs w:val="28"/>
        </w:rPr>
        <w:pict>
          <v:shape id="_x0000_i1031" type="#_x0000_t75" style="width:313.5pt;height:21.75pt">
            <v:imagedata r:id="rId8" o:title="" chromakey="white"/>
          </v:shape>
        </w:pict>
      </w:r>
      <w:r w:rsidRPr="006B1C93">
        <w:rPr>
          <w:rFonts w:ascii="Times New Roman" w:hAnsi="Times New Roman" w:cs="Times New Roman"/>
          <w:sz w:val="28"/>
          <w:szCs w:val="28"/>
        </w:rPr>
        <w:instrText xml:space="preserve"> </w:instrText>
      </w:r>
      <w:r w:rsidRPr="006B1C93">
        <w:rPr>
          <w:rFonts w:ascii="Times New Roman" w:hAnsi="Times New Roman" w:cs="Times New Roman"/>
          <w:sz w:val="28"/>
          <w:szCs w:val="28"/>
        </w:rPr>
        <w:fldChar w:fldCharType="separate"/>
      </w:r>
      <w:r w:rsidR="00C4761A">
        <w:rPr>
          <w:rFonts w:ascii="Times New Roman" w:hAnsi="Times New Roman" w:cs="Times New Roman"/>
          <w:position w:val="-14"/>
          <w:sz w:val="28"/>
          <w:szCs w:val="28"/>
        </w:rPr>
        <w:pict>
          <v:shape id="_x0000_i1032" type="#_x0000_t75" style="width:313.5pt;height:21.75pt">
            <v:imagedata r:id="rId8" o:title="" chromakey="white"/>
          </v:shape>
        </w:pict>
      </w:r>
      <w:r w:rsidRPr="006B1C93">
        <w:rPr>
          <w:rFonts w:ascii="Times New Roman" w:hAnsi="Times New Roman" w:cs="Times New Roman"/>
          <w:sz w:val="28"/>
          <w:szCs w:val="28"/>
        </w:rPr>
        <w:fldChar w:fldCharType="end"/>
      </w:r>
      <w:r w:rsidR="006B1C93">
        <w:rPr>
          <w:rFonts w:ascii="Times New Roman" w:hAnsi="Times New Roman" w:cs="Times New Roman"/>
          <w:sz w:val="28"/>
          <w:szCs w:val="28"/>
        </w:rPr>
        <w:t xml:space="preserve"> </w:t>
      </w:r>
      <w:r w:rsidRPr="006B1C93">
        <w:rPr>
          <w:rFonts w:ascii="Times New Roman" w:hAnsi="Times New Roman" w:cs="Times New Roman"/>
          <w:sz w:val="28"/>
          <w:szCs w:val="28"/>
        </w:rPr>
        <w:t>(4)</w:t>
      </w:r>
    </w:p>
    <w:p w:rsidR="00AE5702" w:rsidRDefault="00AE5702" w:rsidP="00AE5702">
      <w:pPr>
        <w:spacing w:line="360" w:lineRule="auto"/>
        <w:ind w:firstLine="709"/>
        <w:jc w:val="both"/>
        <w:rPr>
          <w:sz w:val="28"/>
          <w:szCs w:val="28"/>
        </w:rPr>
      </w:pPr>
    </w:p>
    <w:p w:rsidR="007D5B02" w:rsidRPr="006B1C93" w:rsidRDefault="007D5B02" w:rsidP="006B1C93">
      <w:pPr>
        <w:spacing w:line="360" w:lineRule="auto"/>
        <w:ind w:firstLine="709"/>
        <w:jc w:val="both"/>
        <w:rPr>
          <w:sz w:val="28"/>
          <w:szCs w:val="28"/>
        </w:rPr>
      </w:pPr>
      <w:r w:rsidRPr="006B1C93">
        <w:rPr>
          <w:sz w:val="28"/>
          <w:szCs w:val="28"/>
        </w:rPr>
        <w:t xml:space="preserve">Теперь мы имеем все необходимые данные для завершения расчетов. Заполним до конца таблицу оценки нашего проекта (табл.3). </w:t>
      </w:r>
    </w:p>
    <w:p w:rsidR="000F6F81" w:rsidRDefault="000F6F81" w:rsidP="006B1C93">
      <w:pPr>
        <w:pStyle w:val="a5"/>
        <w:spacing w:after="0" w:line="360" w:lineRule="auto"/>
        <w:ind w:left="0" w:firstLine="709"/>
        <w:jc w:val="both"/>
        <w:rPr>
          <w:rFonts w:ascii="Times New Roman" w:hAnsi="Times New Roman" w:cs="Times New Roman"/>
          <w:sz w:val="28"/>
          <w:szCs w:val="28"/>
        </w:rPr>
      </w:pPr>
    </w:p>
    <w:p w:rsidR="007D5B02" w:rsidRPr="006B1C93" w:rsidRDefault="007D5B02"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 xml:space="preserve">Таблица 3 – </w:t>
      </w:r>
      <w:r w:rsidR="000F6F81">
        <w:rPr>
          <w:rFonts w:ascii="Times New Roman" w:hAnsi="Times New Roman" w:cs="Times New Roman"/>
          <w:sz w:val="28"/>
          <w:szCs w:val="28"/>
        </w:rPr>
        <w:t>П</w:t>
      </w:r>
      <w:r w:rsidRPr="006B1C93">
        <w:rPr>
          <w:rFonts w:ascii="Times New Roman" w:hAnsi="Times New Roman" w:cs="Times New Roman"/>
          <w:sz w:val="28"/>
          <w:szCs w:val="28"/>
        </w:rPr>
        <w:t>редварительная оценка программного проекта</w:t>
      </w:r>
    </w:p>
    <w:tbl>
      <w:tblPr>
        <w:tblW w:w="0" w:type="auto"/>
        <w:tblInd w:w="180" w:type="dxa"/>
        <w:tblLayout w:type="fixed"/>
        <w:tblLook w:val="0000" w:firstRow="0" w:lastRow="0" w:firstColumn="0" w:lastColumn="0" w:noHBand="0" w:noVBand="0"/>
      </w:tblPr>
      <w:tblGrid>
        <w:gridCol w:w="870"/>
        <w:gridCol w:w="858"/>
        <w:gridCol w:w="974"/>
        <w:gridCol w:w="1258"/>
        <w:gridCol w:w="1048"/>
        <w:gridCol w:w="905"/>
        <w:gridCol w:w="812"/>
        <w:gridCol w:w="1364"/>
        <w:gridCol w:w="1020"/>
      </w:tblGrid>
      <w:tr w:rsidR="00A91853" w:rsidRPr="006B1C93">
        <w:trPr>
          <w:trHeight w:val="255"/>
        </w:trPr>
        <w:tc>
          <w:tcPr>
            <w:tcW w:w="870" w:type="dxa"/>
            <w:tcBorders>
              <w:top w:val="nil"/>
              <w:left w:val="nil"/>
              <w:bottom w:val="nil"/>
              <w:right w:val="nil"/>
            </w:tcBorders>
            <w:noWrap/>
            <w:vAlign w:val="center"/>
          </w:tcPr>
          <w:p w:rsidR="007D5B02" w:rsidRPr="000F6F81" w:rsidRDefault="007D5B02" w:rsidP="000F6F81">
            <w:pPr>
              <w:widowControl/>
              <w:spacing w:line="360" w:lineRule="auto"/>
              <w:jc w:val="both"/>
            </w:pPr>
            <w:r w:rsidRPr="000F6F81">
              <w:t>Функция</w:t>
            </w:r>
          </w:p>
        </w:tc>
        <w:tc>
          <w:tcPr>
            <w:tcW w:w="858" w:type="dxa"/>
            <w:tcBorders>
              <w:top w:val="nil"/>
              <w:left w:val="nil"/>
              <w:bottom w:val="nil"/>
              <w:right w:val="nil"/>
            </w:tcBorders>
            <w:noWrap/>
            <w:vAlign w:val="center"/>
          </w:tcPr>
          <w:p w:rsidR="007D5B02" w:rsidRPr="000F6F81" w:rsidRDefault="007D5B02" w:rsidP="000F6F81">
            <w:pPr>
              <w:widowControl/>
              <w:spacing w:line="360" w:lineRule="auto"/>
              <w:jc w:val="both"/>
            </w:pPr>
            <w:r w:rsidRPr="000F6F81">
              <w:t>Лучшая (LOC)</w:t>
            </w:r>
          </w:p>
        </w:tc>
        <w:tc>
          <w:tcPr>
            <w:tcW w:w="974" w:type="dxa"/>
            <w:tcBorders>
              <w:top w:val="nil"/>
              <w:left w:val="nil"/>
              <w:bottom w:val="nil"/>
              <w:right w:val="nil"/>
            </w:tcBorders>
            <w:noWrap/>
            <w:vAlign w:val="center"/>
          </w:tcPr>
          <w:p w:rsidR="00A91853" w:rsidRPr="000F6F81" w:rsidRDefault="007D5B02" w:rsidP="000F6F81">
            <w:pPr>
              <w:widowControl/>
              <w:spacing w:line="360" w:lineRule="auto"/>
              <w:jc w:val="both"/>
            </w:pPr>
            <w:r w:rsidRPr="000F6F81">
              <w:t>Вероятная</w:t>
            </w:r>
          </w:p>
          <w:p w:rsidR="007D5B02" w:rsidRPr="000F6F81" w:rsidRDefault="007D5B02" w:rsidP="000F6F81">
            <w:pPr>
              <w:widowControl/>
              <w:spacing w:line="360" w:lineRule="auto"/>
              <w:jc w:val="both"/>
            </w:pPr>
            <w:r w:rsidRPr="000F6F81">
              <w:t>(LOC)</w:t>
            </w:r>
          </w:p>
        </w:tc>
        <w:tc>
          <w:tcPr>
            <w:tcW w:w="1258" w:type="dxa"/>
            <w:tcBorders>
              <w:top w:val="nil"/>
              <w:left w:val="nil"/>
              <w:bottom w:val="nil"/>
              <w:right w:val="nil"/>
            </w:tcBorders>
            <w:noWrap/>
            <w:vAlign w:val="center"/>
          </w:tcPr>
          <w:p w:rsidR="007D5B02" w:rsidRPr="000F6F81" w:rsidRDefault="007D5B02" w:rsidP="000F6F81">
            <w:pPr>
              <w:widowControl/>
              <w:spacing w:line="360" w:lineRule="auto"/>
              <w:jc w:val="both"/>
            </w:pPr>
            <w:r w:rsidRPr="000F6F81">
              <w:t>Худшая (LOC)</w:t>
            </w:r>
          </w:p>
        </w:tc>
        <w:tc>
          <w:tcPr>
            <w:tcW w:w="1048" w:type="dxa"/>
            <w:tcBorders>
              <w:top w:val="nil"/>
              <w:left w:val="nil"/>
              <w:bottom w:val="nil"/>
              <w:right w:val="nil"/>
            </w:tcBorders>
            <w:noWrap/>
            <w:vAlign w:val="center"/>
          </w:tcPr>
          <w:p w:rsidR="00A91853" w:rsidRPr="000F6F81" w:rsidRDefault="007D5B02" w:rsidP="000F6F81">
            <w:pPr>
              <w:widowControl/>
              <w:spacing w:line="360" w:lineRule="auto"/>
              <w:jc w:val="both"/>
            </w:pPr>
            <w:r w:rsidRPr="000F6F81">
              <w:t>Ожидаемая</w:t>
            </w:r>
          </w:p>
          <w:p w:rsidR="007D5B02" w:rsidRPr="000F6F81" w:rsidRDefault="007D5B02" w:rsidP="000F6F81">
            <w:pPr>
              <w:widowControl/>
              <w:spacing w:line="360" w:lineRule="auto"/>
              <w:jc w:val="both"/>
            </w:pPr>
            <w:r w:rsidRPr="000F6F81">
              <w:t xml:space="preserve"> (LOC)</w:t>
            </w:r>
          </w:p>
        </w:tc>
        <w:tc>
          <w:tcPr>
            <w:tcW w:w="905" w:type="dxa"/>
            <w:tcBorders>
              <w:top w:val="nil"/>
              <w:left w:val="nil"/>
              <w:bottom w:val="nil"/>
              <w:right w:val="nil"/>
            </w:tcBorders>
            <w:noWrap/>
            <w:vAlign w:val="center"/>
          </w:tcPr>
          <w:p w:rsidR="00A91853" w:rsidRPr="000F6F81" w:rsidRDefault="007D5B02" w:rsidP="000F6F81">
            <w:pPr>
              <w:widowControl/>
              <w:spacing w:line="360" w:lineRule="auto"/>
              <w:jc w:val="both"/>
            </w:pPr>
            <w:r w:rsidRPr="000F6F81">
              <w:t>Уд. Ст-ть</w:t>
            </w:r>
          </w:p>
          <w:p w:rsidR="007D5B02" w:rsidRPr="000F6F81" w:rsidRDefault="007D5B02" w:rsidP="000F6F81">
            <w:pPr>
              <w:widowControl/>
              <w:spacing w:line="360" w:lineRule="auto"/>
              <w:jc w:val="both"/>
            </w:pPr>
            <w:r w:rsidRPr="000F6F81">
              <w:t>($/LOC)</w:t>
            </w:r>
          </w:p>
        </w:tc>
        <w:tc>
          <w:tcPr>
            <w:tcW w:w="812" w:type="dxa"/>
            <w:tcBorders>
              <w:top w:val="nil"/>
              <w:left w:val="nil"/>
              <w:bottom w:val="nil"/>
              <w:right w:val="nil"/>
            </w:tcBorders>
            <w:noWrap/>
            <w:vAlign w:val="center"/>
          </w:tcPr>
          <w:p w:rsidR="007D5B02" w:rsidRPr="000F6F81" w:rsidRDefault="007D5B02" w:rsidP="000F6F81">
            <w:pPr>
              <w:widowControl/>
              <w:spacing w:line="360" w:lineRule="auto"/>
              <w:jc w:val="both"/>
            </w:pPr>
            <w:r w:rsidRPr="000F6F81">
              <w:t>Ст-ть($)</w:t>
            </w:r>
          </w:p>
        </w:tc>
        <w:tc>
          <w:tcPr>
            <w:tcW w:w="1364" w:type="dxa"/>
            <w:tcBorders>
              <w:top w:val="nil"/>
              <w:left w:val="nil"/>
              <w:bottom w:val="nil"/>
              <w:right w:val="nil"/>
            </w:tcBorders>
            <w:noWrap/>
            <w:vAlign w:val="center"/>
          </w:tcPr>
          <w:p w:rsidR="00A91853" w:rsidRPr="000F6F81" w:rsidRDefault="007D5B02" w:rsidP="000F6F81">
            <w:pPr>
              <w:widowControl/>
              <w:spacing w:line="360" w:lineRule="auto"/>
              <w:jc w:val="both"/>
            </w:pPr>
            <w:r w:rsidRPr="000F6F81">
              <w:t>Приозводи</w:t>
            </w:r>
          </w:p>
          <w:p w:rsidR="00A91853" w:rsidRPr="000F6F81" w:rsidRDefault="007D5B02" w:rsidP="000F6F81">
            <w:pPr>
              <w:widowControl/>
              <w:spacing w:line="360" w:lineRule="auto"/>
              <w:jc w:val="both"/>
            </w:pPr>
            <w:r w:rsidRPr="000F6F81">
              <w:t>тельность</w:t>
            </w:r>
          </w:p>
          <w:p w:rsidR="007D5B02" w:rsidRPr="000F6F81" w:rsidRDefault="007D5B02" w:rsidP="000F6F81">
            <w:pPr>
              <w:widowControl/>
              <w:spacing w:line="360" w:lineRule="auto"/>
              <w:jc w:val="both"/>
            </w:pPr>
            <w:r w:rsidRPr="000F6F81">
              <w:t>(LOC/чел.-мес.)</w:t>
            </w:r>
          </w:p>
        </w:tc>
        <w:tc>
          <w:tcPr>
            <w:tcW w:w="1020" w:type="dxa"/>
            <w:tcBorders>
              <w:top w:val="nil"/>
              <w:left w:val="nil"/>
              <w:bottom w:val="nil"/>
              <w:right w:val="nil"/>
            </w:tcBorders>
            <w:noWrap/>
            <w:vAlign w:val="center"/>
          </w:tcPr>
          <w:p w:rsidR="007D5B02" w:rsidRPr="000F6F81" w:rsidRDefault="007D5B02" w:rsidP="000F6F81">
            <w:pPr>
              <w:widowControl/>
              <w:spacing w:line="360" w:lineRule="auto"/>
              <w:jc w:val="both"/>
            </w:pPr>
            <w:r w:rsidRPr="000F6F81">
              <w:t>Затраты (чел.-мес.)</w:t>
            </w:r>
          </w:p>
        </w:tc>
      </w:tr>
      <w:tr w:rsidR="00A91853" w:rsidRPr="006B1C93">
        <w:trPr>
          <w:trHeight w:val="255"/>
        </w:trPr>
        <w:tc>
          <w:tcPr>
            <w:tcW w:w="87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СУПИ</w:t>
            </w:r>
          </w:p>
        </w:tc>
        <w:tc>
          <w:tcPr>
            <w:tcW w:w="8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700</w:t>
            </w:r>
          </w:p>
        </w:tc>
        <w:tc>
          <w:tcPr>
            <w:tcW w:w="97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1500</w:t>
            </w:r>
          </w:p>
        </w:tc>
        <w:tc>
          <w:tcPr>
            <w:tcW w:w="12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2650</w:t>
            </w:r>
          </w:p>
        </w:tc>
        <w:tc>
          <w:tcPr>
            <w:tcW w:w="104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1558</w:t>
            </w:r>
          </w:p>
        </w:tc>
        <w:tc>
          <w:tcPr>
            <w:tcW w:w="905"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18</w:t>
            </w:r>
          </w:p>
        </w:tc>
        <w:tc>
          <w:tcPr>
            <w:tcW w:w="812"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28050</w:t>
            </w:r>
          </w:p>
        </w:tc>
        <w:tc>
          <w:tcPr>
            <w:tcW w:w="136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489</w:t>
            </w:r>
          </w:p>
        </w:tc>
        <w:tc>
          <w:tcPr>
            <w:tcW w:w="102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3</w:t>
            </w:r>
          </w:p>
        </w:tc>
      </w:tr>
      <w:tr w:rsidR="00A91853" w:rsidRPr="006B1C93">
        <w:trPr>
          <w:trHeight w:val="255"/>
        </w:trPr>
        <w:tc>
          <w:tcPr>
            <w:tcW w:w="87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А2Г</w:t>
            </w:r>
          </w:p>
        </w:tc>
        <w:tc>
          <w:tcPr>
            <w:tcW w:w="8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2900</w:t>
            </w:r>
          </w:p>
        </w:tc>
        <w:tc>
          <w:tcPr>
            <w:tcW w:w="97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3200</w:t>
            </w:r>
          </w:p>
        </w:tc>
        <w:tc>
          <w:tcPr>
            <w:tcW w:w="12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7400</w:t>
            </w:r>
          </w:p>
        </w:tc>
        <w:tc>
          <w:tcPr>
            <w:tcW w:w="104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3850</w:t>
            </w:r>
          </w:p>
        </w:tc>
        <w:tc>
          <w:tcPr>
            <w:tcW w:w="905"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22</w:t>
            </w:r>
          </w:p>
        </w:tc>
        <w:tc>
          <w:tcPr>
            <w:tcW w:w="812"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84700</w:t>
            </w:r>
          </w:p>
        </w:tc>
        <w:tc>
          <w:tcPr>
            <w:tcW w:w="136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245</w:t>
            </w:r>
          </w:p>
        </w:tc>
        <w:tc>
          <w:tcPr>
            <w:tcW w:w="102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16</w:t>
            </w:r>
          </w:p>
        </w:tc>
      </w:tr>
      <w:tr w:rsidR="00A91853" w:rsidRPr="006B1C93">
        <w:trPr>
          <w:trHeight w:val="255"/>
        </w:trPr>
        <w:tc>
          <w:tcPr>
            <w:tcW w:w="87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А3Г</w:t>
            </w:r>
          </w:p>
        </w:tc>
        <w:tc>
          <w:tcPr>
            <w:tcW w:w="8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300</w:t>
            </w:r>
          </w:p>
        </w:tc>
        <w:tc>
          <w:tcPr>
            <w:tcW w:w="97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5100</w:t>
            </w:r>
          </w:p>
        </w:tc>
        <w:tc>
          <w:tcPr>
            <w:tcW w:w="12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8600</w:t>
            </w:r>
          </w:p>
        </w:tc>
        <w:tc>
          <w:tcPr>
            <w:tcW w:w="104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4883</w:t>
            </w:r>
          </w:p>
        </w:tc>
        <w:tc>
          <w:tcPr>
            <w:tcW w:w="905"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22</w:t>
            </w:r>
          </w:p>
        </w:tc>
        <w:tc>
          <w:tcPr>
            <w:tcW w:w="812"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107433</w:t>
            </w:r>
          </w:p>
        </w:tc>
        <w:tc>
          <w:tcPr>
            <w:tcW w:w="136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193</w:t>
            </w:r>
          </w:p>
        </w:tc>
        <w:tc>
          <w:tcPr>
            <w:tcW w:w="102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25</w:t>
            </w:r>
          </w:p>
        </w:tc>
      </w:tr>
      <w:tr w:rsidR="00A91853" w:rsidRPr="006B1C93">
        <w:trPr>
          <w:trHeight w:val="255"/>
        </w:trPr>
        <w:tc>
          <w:tcPr>
            <w:tcW w:w="87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УБД</w:t>
            </w:r>
          </w:p>
        </w:tc>
        <w:tc>
          <w:tcPr>
            <w:tcW w:w="8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2800</w:t>
            </w:r>
          </w:p>
        </w:tc>
        <w:tc>
          <w:tcPr>
            <w:tcW w:w="97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3800</w:t>
            </w:r>
          </w:p>
        </w:tc>
        <w:tc>
          <w:tcPr>
            <w:tcW w:w="12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4100</w:t>
            </w:r>
          </w:p>
        </w:tc>
        <w:tc>
          <w:tcPr>
            <w:tcW w:w="104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3683</w:t>
            </w:r>
          </w:p>
        </w:tc>
        <w:tc>
          <w:tcPr>
            <w:tcW w:w="905"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16</w:t>
            </w:r>
          </w:p>
        </w:tc>
        <w:tc>
          <w:tcPr>
            <w:tcW w:w="812"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58933</w:t>
            </w:r>
          </w:p>
        </w:tc>
        <w:tc>
          <w:tcPr>
            <w:tcW w:w="136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243</w:t>
            </w:r>
          </w:p>
        </w:tc>
        <w:tc>
          <w:tcPr>
            <w:tcW w:w="102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15</w:t>
            </w:r>
          </w:p>
        </w:tc>
      </w:tr>
      <w:tr w:rsidR="00A91853" w:rsidRPr="006B1C93">
        <w:trPr>
          <w:trHeight w:val="255"/>
        </w:trPr>
        <w:tc>
          <w:tcPr>
            <w:tcW w:w="87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КДГ</w:t>
            </w:r>
          </w:p>
        </w:tc>
        <w:tc>
          <w:tcPr>
            <w:tcW w:w="8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4050</w:t>
            </w:r>
          </w:p>
        </w:tc>
        <w:tc>
          <w:tcPr>
            <w:tcW w:w="97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5900</w:t>
            </w:r>
          </w:p>
        </w:tc>
        <w:tc>
          <w:tcPr>
            <w:tcW w:w="12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6500</w:t>
            </w:r>
          </w:p>
        </w:tc>
        <w:tc>
          <w:tcPr>
            <w:tcW w:w="104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5692</w:t>
            </w:r>
          </w:p>
        </w:tc>
        <w:tc>
          <w:tcPr>
            <w:tcW w:w="905"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24</w:t>
            </w:r>
          </w:p>
        </w:tc>
        <w:tc>
          <w:tcPr>
            <w:tcW w:w="812"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136600</w:t>
            </w:r>
          </w:p>
        </w:tc>
        <w:tc>
          <w:tcPr>
            <w:tcW w:w="136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125</w:t>
            </w:r>
          </w:p>
        </w:tc>
        <w:tc>
          <w:tcPr>
            <w:tcW w:w="102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45</w:t>
            </w:r>
          </w:p>
        </w:tc>
      </w:tr>
      <w:tr w:rsidR="00A91853" w:rsidRPr="006B1C93">
        <w:trPr>
          <w:trHeight w:val="255"/>
        </w:trPr>
        <w:tc>
          <w:tcPr>
            <w:tcW w:w="87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УП</w:t>
            </w:r>
          </w:p>
        </w:tc>
        <w:tc>
          <w:tcPr>
            <w:tcW w:w="8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2000</w:t>
            </w:r>
          </w:p>
        </w:tc>
        <w:tc>
          <w:tcPr>
            <w:tcW w:w="97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2250</w:t>
            </w:r>
          </w:p>
        </w:tc>
        <w:tc>
          <w:tcPr>
            <w:tcW w:w="12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3100</w:t>
            </w:r>
          </w:p>
        </w:tc>
        <w:tc>
          <w:tcPr>
            <w:tcW w:w="104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2350</w:t>
            </w:r>
          </w:p>
        </w:tc>
        <w:tc>
          <w:tcPr>
            <w:tcW w:w="905"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26</w:t>
            </w:r>
          </w:p>
        </w:tc>
        <w:tc>
          <w:tcPr>
            <w:tcW w:w="812"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61100</w:t>
            </w:r>
          </w:p>
        </w:tc>
        <w:tc>
          <w:tcPr>
            <w:tcW w:w="136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137</w:t>
            </w:r>
          </w:p>
        </w:tc>
        <w:tc>
          <w:tcPr>
            <w:tcW w:w="102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17</w:t>
            </w:r>
          </w:p>
        </w:tc>
      </w:tr>
      <w:tr w:rsidR="00A91853" w:rsidRPr="006B1C93">
        <w:trPr>
          <w:trHeight w:val="255"/>
        </w:trPr>
        <w:tc>
          <w:tcPr>
            <w:tcW w:w="87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МПА</w:t>
            </w:r>
          </w:p>
        </w:tc>
        <w:tc>
          <w:tcPr>
            <w:tcW w:w="8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5900</w:t>
            </w:r>
          </w:p>
        </w:tc>
        <w:tc>
          <w:tcPr>
            <w:tcW w:w="97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8500</w:t>
            </w:r>
          </w:p>
        </w:tc>
        <w:tc>
          <w:tcPr>
            <w:tcW w:w="125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9100</w:t>
            </w:r>
          </w:p>
        </w:tc>
        <w:tc>
          <w:tcPr>
            <w:tcW w:w="104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8167</w:t>
            </w:r>
          </w:p>
        </w:tc>
        <w:tc>
          <w:tcPr>
            <w:tcW w:w="905"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16</w:t>
            </w:r>
          </w:p>
        </w:tc>
        <w:tc>
          <w:tcPr>
            <w:tcW w:w="812"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130667</w:t>
            </w:r>
          </w:p>
        </w:tc>
        <w:tc>
          <w:tcPr>
            <w:tcW w:w="1364"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351</w:t>
            </w:r>
          </w:p>
        </w:tc>
        <w:tc>
          <w:tcPr>
            <w:tcW w:w="102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23</w:t>
            </w:r>
          </w:p>
        </w:tc>
      </w:tr>
      <w:tr w:rsidR="00A91853" w:rsidRPr="006B1C93">
        <w:trPr>
          <w:trHeight w:val="255"/>
        </w:trPr>
        <w:tc>
          <w:tcPr>
            <w:tcW w:w="87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Итого:</w:t>
            </w:r>
          </w:p>
        </w:tc>
        <w:tc>
          <w:tcPr>
            <w:tcW w:w="858" w:type="dxa"/>
            <w:tcBorders>
              <w:top w:val="nil"/>
              <w:left w:val="nil"/>
              <w:bottom w:val="nil"/>
              <w:right w:val="nil"/>
            </w:tcBorders>
            <w:noWrap/>
            <w:vAlign w:val="bottom"/>
          </w:tcPr>
          <w:p w:rsidR="007D5B02" w:rsidRPr="000F6F81" w:rsidRDefault="007D5B02" w:rsidP="000F6F81">
            <w:pPr>
              <w:widowControl/>
              <w:spacing w:line="360" w:lineRule="auto"/>
              <w:jc w:val="both"/>
            </w:pPr>
          </w:p>
        </w:tc>
        <w:tc>
          <w:tcPr>
            <w:tcW w:w="974" w:type="dxa"/>
            <w:tcBorders>
              <w:top w:val="nil"/>
              <w:left w:val="nil"/>
              <w:bottom w:val="nil"/>
              <w:right w:val="nil"/>
            </w:tcBorders>
            <w:noWrap/>
            <w:vAlign w:val="bottom"/>
          </w:tcPr>
          <w:p w:rsidR="007D5B02" w:rsidRPr="000F6F81" w:rsidRDefault="007D5B02" w:rsidP="000F6F81">
            <w:pPr>
              <w:widowControl/>
              <w:spacing w:line="360" w:lineRule="auto"/>
              <w:jc w:val="both"/>
            </w:pPr>
          </w:p>
        </w:tc>
        <w:tc>
          <w:tcPr>
            <w:tcW w:w="1258" w:type="dxa"/>
            <w:tcBorders>
              <w:top w:val="nil"/>
              <w:left w:val="nil"/>
              <w:bottom w:val="nil"/>
              <w:right w:val="nil"/>
            </w:tcBorders>
            <w:noWrap/>
            <w:vAlign w:val="bottom"/>
          </w:tcPr>
          <w:p w:rsidR="007D5B02" w:rsidRPr="000F6F81" w:rsidRDefault="007D5B02" w:rsidP="000F6F81">
            <w:pPr>
              <w:widowControl/>
              <w:spacing w:line="360" w:lineRule="auto"/>
              <w:jc w:val="both"/>
            </w:pPr>
          </w:p>
        </w:tc>
        <w:tc>
          <w:tcPr>
            <w:tcW w:w="1048"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30183</w:t>
            </w:r>
          </w:p>
        </w:tc>
        <w:tc>
          <w:tcPr>
            <w:tcW w:w="905" w:type="dxa"/>
            <w:tcBorders>
              <w:top w:val="nil"/>
              <w:left w:val="nil"/>
              <w:bottom w:val="nil"/>
              <w:right w:val="nil"/>
            </w:tcBorders>
            <w:noWrap/>
            <w:vAlign w:val="bottom"/>
          </w:tcPr>
          <w:p w:rsidR="007D5B02" w:rsidRPr="000F6F81" w:rsidRDefault="007D5B02" w:rsidP="000F6F81">
            <w:pPr>
              <w:widowControl/>
              <w:spacing w:line="360" w:lineRule="auto"/>
              <w:jc w:val="both"/>
            </w:pPr>
          </w:p>
        </w:tc>
        <w:tc>
          <w:tcPr>
            <w:tcW w:w="812"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607483</w:t>
            </w:r>
          </w:p>
        </w:tc>
        <w:tc>
          <w:tcPr>
            <w:tcW w:w="1364" w:type="dxa"/>
            <w:tcBorders>
              <w:top w:val="nil"/>
              <w:left w:val="nil"/>
              <w:bottom w:val="nil"/>
              <w:right w:val="nil"/>
            </w:tcBorders>
            <w:noWrap/>
            <w:vAlign w:val="bottom"/>
          </w:tcPr>
          <w:p w:rsidR="007D5B02" w:rsidRPr="000F6F81" w:rsidRDefault="007D5B02" w:rsidP="000F6F81">
            <w:pPr>
              <w:widowControl/>
              <w:spacing w:line="360" w:lineRule="auto"/>
              <w:jc w:val="both"/>
            </w:pPr>
          </w:p>
        </w:tc>
        <w:tc>
          <w:tcPr>
            <w:tcW w:w="1020" w:type="dxa"/>
            <w:tcBorders>
              <w:top w:val="nil"/>
              <w:left w:val="nil"/>
              <w:bottom w:val="nil"/>
              <w:right w:val="nil"/>
            </w:tcBorders>
            <w:noWrap/>
            <w:vAlign w:val="bottom"/>
          </w:tcPr>
          <w:p w:rsidR="007D5B02" w:rsidRPr="000F6F81" w:rsidRDefault="007D5B02" w:rsidP="000F6F81">
            <w:pPr>
              <w:widowControl/>
              <w:spacing w:line="360" w:lineRule="auto"/>
              <w:jc w:val="both"/>
            </w:pPr>
            <w:r w:rsidRPr="000F6F81">
              <w:t>145</w:t>
            </w:r>
          </w:p>
        </w:tc>
      </w:tr>
    </w:tbl>
    <w:p w:rsidR="00A91853" w:rsidRPr="006B1C93" w:rsidRDefault="00A91853" w:rsidP="006B1C93">
      <w:pPr>
        <w:spacing w:line="360" w:lineRule="auto"/>
        <w:ind w:firstLine="709"/>
        <w:jc w:val="both"/>
        <w:rPr>
          <w:sz w:val="28"/>
          <w:szCs w:val="28"/>
        </w:rPr>
      </w:pPr>
    </w:p>
    <w:p w:rsidR="00A91853" w:rsidRPr="006B1C93" w:rsidRDefault="00A91853" w:rsidP="006B1C93">
      <w:pPr>
        <w:spacing w:line="360" w:lineRule="auto"/>
        <w:ind w:firstLine="709"/>
        <w:jc w:val="both"/>
        <w:rPr>
          <w:sz w:val="28"/>
          <w:szCs w:val="28"/>
        </w:rPr>
      </w:pPr>
      <w:r w:rsidRPr="006B1C93">
        <w:rPr>
          <w:sz w:val="28"/>
          <w:szCs w:val="28"/>
        </w:rPr>
        <w:t>Из табл. 3 видно, что наибольшую удельную стоимость имеет строка функции управления периферией (требуются специфические и конкретные знания по разнообразным периферийным устройствам), наименьшую удельную стоимость — строка функции управления пользовательским интерфейсом (применяются широко известные решения). Также следует заметить, что, несмотря на то, что функция управления пользовательским интерфейсом имеет самую низкую стоимость, она же обладает самой высокой производительностью. Совершенно противоположными свойствами обладает функция управления периферией.</w:t>
      </w:r>
    </w:p>
    <w:p w:rsidR="00A91853" w:rsidRPr="006B1C93" w:rsidRDefault="00A91853" w:rsidP="006B1C93">
      <w:pPr>
        <w:spacing w:line="360" w:lineRule="auto"/>
        <w:ind w:firstLine="709"/>
        <w:jc w:val="both"/>
        <w:rPr>
          <w:sz w:val="28"/>
          <w:szCs w:val="28"/>
        </w:rPr>
      </w:pPr>
      <w:r w:rsidRPr="006B1C93">
        <w:rPr>
          <w:sz w:val="28"/>
          <w:szCs w:val="28"/>
        </w:rPr>
        <w:t>Предварительная оценка программного продукта дает нам следующие результаты: ожидаемое количество строк программного продукта составило</w:t>
      </w:r>
    </w:p>
    <w:p w:rsidR="00A91853" w:rsidRPr="006B1C93" w:rsidRDefault="00A91853" w:rsidP="006B1C93">
      <w:pPr>
        <w:widowControl/>
        <w:spacing w:line="360" w:lineRule="auto"/>
        <w:ind w:firstLine="709"/>
        <w:jc w:val="both"/>
        <w:rPr>
          <w:rFonts w:eastAsia="SimSun"/>
          <w:sz w:val="28"/>
          <w:szCs w:val="28"/>
        </w:rPr>
      </w:pPr>
      <w:r w:rsidRPr="006B1C93">
        <w:rPr>
          <w:sz w:val="28"/>
          <w:szCs w:val="28"/>
        </w:rPr>
        <w:t xml:space="preserve">30183 LOC, стоимость продукта составит 607483 </w:t>
      </w:r>
      <w:r w:rsidRPr="006B1C93">
        <w:rPr>
          <w:rFonts w:eastAsia="SimSun"/>
          <w:sz w:val="28"/>
          <w:szCs w:val="28"/>
        </w:rPr>
        <w:t xml:space="preserve">$, а затраты – </w:t>
      </w:r>
      <w:r w:rsidRPr="006B1C93">
        <w:rPr>
          <w:sz w:val="28"/>
          <w:szCs w:val="28"/>
        </w:rPr>
        <w:t xml:space="preserve">145 </w:t>
      </w:r>
      <w:r w:rsidRPr="006B1C93">
        <w:rPr>
          <w:rFonts w:eastAsia="SimSun"/>
          <w:sz w:val="28"/>
          <w:szCs w:val="28"/>
        </w:rPr>
        <w:t>чел. – мес.</w:t>
      </w:r>
    </w:p>
    <w:p w:rsidR="000F6F81" w:rsidRDefault="000F6F81" w:rsidP="006B1C93">
      <w:pPr>
        <w:spacing w:line="360" w:lineRule="auto"/>
        <w:ind w:firstLine="709"/>
        <w:jc w:val="both"/>
        <w:rPr>
          <w:b/>
          <w:bCs/>
          <w:sz w:val="28"/>
          <w:szCs w:val="28"/>
        </w:rPr>
      </w:pPr>
    </w:p>
    <w:p w:rsidR="00D43D00" w:rsidRPr="006B1C93" w:rsidRDefault="00D43D00" w:rsidP="006B1C93">
      <w:pPr>
        <w:spacing w:line="360" w:lineRule="auto"/>
        <w:ind w:firstLine="709"/>
        <w:jc w:val="both"/>
        <w:rPr>
          <w:b/>
          <w:bCs/>
          <w:sz w:val="28"/>
          <w:szCs w:val="28"/>
        </w:rPr>
      </w:pPr>
      <w:r w:rsidRPr="006B1C93">
        <w:rPr>
          <w:b/>
          <w:bCs/>
          <w:sz w:val="28"/>
          <w:szCs w:val="28"/>
        </w:rPr>
        <w:t>Задание № 2</w:t>
      </w:r>
    </w:p>
    <w:p w:rsidR="000F6F81" w:rsidRDefault="000F6F81" w:rsidP="006B1C93">
      <w:pPr>
        <w:spacing w:line="360" w:lineRule="auto"/>
        <w:ind w:firstLine="709"/>
        <w:jc w:val="both"/>
        <w:rPr>
          <w:sz w:val="28"/>
          <w:szCs w:val="28"/>
        </w:rPr>
      </w:pPr>
    </w:p>
    <w:p w:rsidR="00A91853" w:rsidRPr="006B1C93" w:rsidRDefault="00A91853" w:rsidP="006B1C93">
      <w:pPr>
        <w:spacing w:line="360" w:lineRule="auto"/>
        <w:ind w:firstLine="709"/>
        <w:jc w:val="both"/>
        <w:rPr>
          <w:sz w:val="28"/>
          <w:szCs w:val="28"/>
        </w:rPr>
      </w:pPr>
      <w:r w:rsidRPr="006B1C93">
        <w:rPr>
          <w:sz w:val="28"/>
          <w:szCs w:val="28"/>
        </w:rPr>
        <w:t xml:space="preserve">Используя модель этапа пост – архитектуры конструктивной модели </w:t>
      </w:r>
      <w:r w:rsidRPr="006B1C93">
        <w:rPr>
          <w:sz w:val="28"/>
          <w:szCs w:val="28"/>
          <w:lang w:val="en-US"/>
        </w:rPr>
        <w:t>COCOMO</w:t>
      </w:r>
      <w:r w:rsidRPr="006B1C93">
        <w:rPr>
          <w:sz w:val="28"/>
          <w:szCs w:val="28"/>
        </w:rPr>
        <w:t xml:space="preserve"> </w:t>
      </w:r>
      <w:r w:rsidRPr="006B1C93">
        <w:rPr>
          <w:sz w:val="28"/>
          <w:szCs w:val="28"/>
          <w:lang w:val="en-US"/>
        </w:rPr>
        <w:t>II</w:t>
      </w:r>
      <w:r w:rsidRPr="006B1C93">
        <w:rPr>
          <w:sz w:val="28"/>
          <w:szCs w:val="28"/>
        </w:rPr>
        <w:t xml:space="preserve"> определить:</w:t>
      </w:r>
    </w:p>
    <w:p w:rsidR="00A91853" w:rsidRPr="006B1C93" w:rsidRDefault="00A91853" w:rsidP="006B1C93">
      <w:pPr>
        <w:pStyle w:val="a5"/>
        <w:numPr>
          <w:ilvl w:val="0"/>
          <w:numId w:val="7"/>
        </w:numPr>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затраты на разработку ПО;</w:t>
      </w:r>
    </w:p>
    <w:p w:rsidR="00A91853" w:rsidRPr="006B1C93" w:rsidRDefault="00A91853" w:rsidP="006B1C93">
      <w:pPr>
        <w:pStyle w:val="a5"/>
        <w:numPr>
          <w:ilvl w:val="0"/>
          <w:numId w:val="7"/>
        </w:numPr>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стоимость проекта;</w:t>
      </w:r>
    </w:p>
    <w:p w:rsidR="00A91853" w:rsidRPr="006B1C93" w:rsidRDefault="00A91853" w:rsidP="006B1C93">
      <w:pPr>
        <w:pStyle w:val="a5"/>
        <w:numPr>
          <w:ilvl w:val="0"/>
          <w:numId w:val="7"/>
        </w:numPr>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длительность разработки проекта.</w:t>
      </w:r>
    </w:p>
    <w:p w:rsidR="00396AB3" w:rsidRDefault="00A91853"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 xml:space="preserve">Поступил заказ на разработку ПО от концерна «Суперавто». Следует создать ПО для станции дизайнера автомобиля. </w:t>
      </w:r>
    </w:p>
    <w:p w:rsidR="00396AB3" w:rsidRDefault="00A91853"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 xml:space="preserve">Автоматическая генерация кода и повторное использование компонентов не предусматриваются. </w:t>
      </w:r>
    </w:p>
    <w:p w:rsidR="00A91853" w:rsidRPr="006B1C93" w:rsidRDefault="00A91853"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Средняя заработная плата</w:t>
      </w:r>
      <w:r w:rsidR="006B1C93">
        <w:rPr>
          <w:rFonts w:ascii="Times New Roman" w:hAnsi="Times New Roman" w:cs="Times New Roman"/>
          <w:sz w:val="28"/>
          <w:szCs w:val="28"/>
        </w:rPr>
        <w:t xml:space="preserve"> </w:t>
      </w:r>
      <w:r w:rsidRPr="006B1C93">
        <w:rPr>
          <w:rFonts w:ascii="Times New Roman" w:hAnsi="Times New Roman" w:cs="Times New Roman"/>
          <w:sz w:val="28"/>
          <w:szCs w:val="28"/>
        </w:rPr>
        <w:t>в команде предусматривается 6200 $ в месяц. Также известны оценка масштабных факторов (табл.4) и оценка пост – архитектурных факторов затрат (табл.5).</w:t>
      </w:r>
    </w:p>
    <w:p w:rsidR="000F6F81" w:rsidRDefault="000F6F81" w:rsidP="006B1C93">
      <w:pPr>
        <w:pStyle w:val="a5"/>
        <w:spacing w:after="0" w:line="360" w:lineRule="auto"/>
        <w:ind w:left="0" w:firstLine="709"/>
        <w:jc w:val="both"/>
        <w:rPr>
          <w:rFonts w:ascii="Times New Roman" w:hAnsi="Times New Roman" w:cs="Times New Roman"/>
          <w:sz w:val="28"/>
          <w:szCs w:val="28"/>
        </w:rPr>
      </w:pPr>
    </w:p>
    <w:p w:rsidR="00A91853" w:rsidRPr="006B1C93" w:rsidRDefault="00A91853"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Таблица 4 – оценка масштабных факторов</w:t>
      </w:r>
    </w:p>
    <w:tbl>
      <w:tblPr>
        <w:tblW w:w="5655" w:type="dxa"/>
        <w:jc w:val="center"/>
        <w:tblLook w:val="0000" w:firstRow="0" w:lastRow="0" w:firstColumn="0" w:lastColumn="0" w:noHBand="0" w:noVBand="0"/>
      </w:tblPr>
      <w:tblGrid>
        <w:gridCol w:w="3734"/>
        <w:gridCol w:w="1921"/>
      </w:tblGrid>
      <w:tr w:rsidR="004A2762" w:rsidRPr="006B1C93">
        <w:trPr>
          <w:trHeight w:val="231"/>
          <w:jc w:val="center"/>
        </w:trPr>
        <w:tc>
          <w:tcPr>
            <w:tcW w:w="3734" w:type="dxa"/>
            <w:tcBorders>
              <w:top w:val="single" w:sz="4" w:space="0" w:color="auto"/>
              <w:left w:val="single" w:sz="4" w:space="0" w:color="auto"/>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Масштабный фактор Wi</w:t>
            </w:r>
          </w:p>
        </w:tc>
        <w:tc>
          <w:tcPr>
            <w:tcW w:w="1921" w:type="dxa"/>
            <w:tcBorders>
              <w:top w:val="single" w:sz="4" w:space="0" w:color="auto"/>
              <w:left w:val="nil"/>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Значения</w:t>
            </w:r>
          </w:p>
        </w:tc>
      </w:tr>
      <w:tr w:rsidR="004A2762" w:rsidRPr="006B1C93">
        <w:trPr>
          <w:trHeight w:val="231"/>
          <w:jc w:val="center"/>
        </w:trPr>
        <w:tc>
          <w:tcPr>
            <w:tcW w:w="3734" w:type="dxa"/>
            <w:tcBorders>
              <w:top w:val="nil"/>
              <w:left w:val="single" w:sz="4" w:space="0" w:color="auto"/>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PREC</w:t>
            </w:r>
          </w:p>
        </w:tc>
        <w:tc>
          <w:tcPr>
            <w:tcW w:w="1921" w:type="dxa"/>
            <w:tcBorders>
              <w:top w:val="nil"/>
              <w:left w:val="nil"/>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3</w:t>
            </w:r>
          </w:p>
        </w:tc>
      </w:tr>
      <w:tr w:rsidR="004A2762" w:rsidRPr="006B1C93">
        <w:trPr>
          <w:trHeight w:val="231"/>
          <w:jc w:val="center"/>
        </w:trPr>
        <w:tc>
          <w:tcPr>
            <w:tcW w:w="3734" w:type="dxa"/>
            <w:tcBorders>
              <w:top w:val="nil"/>
              <w:left w:val="single" w:sz="4" w:space="0" w:color="auto"/>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FLEX</w:t>
            </w:r>
          </w:p>
        </w:tc>
        <w:tc>
          <w:tcPr>
            <w:tcW w:w="1921" w:type="dxa"/>
            <w:tcBorders>
              <w:top w:val="nil"/>
              <w:left w:val="nil"/>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1</w:t>
            </w:r>
          </w:p>
        </w:tc>
      </w:tr>
      <w:tr w:rsidR="004A2762" w:rsidRPr="006B1C93">
        <w:trPr>
          <w:trHeight w:val="231"/>
          <w:jc w:val="center"/>
        </w:trPr>
        <w:tc>
          <w:tcPr>
            <w:tcW w:w="3734" w:type="dxa"/>
            <w:tcBorders>
              <w:top w:val="nil"/>
              <w:left w:val="single" w:sz="4" w:space="0" w:color="auto"/>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RESEL</w:t>
            </w:r>
          </w:p>
        </w:tc>
        <w:tc>
          <w:tcPr>
            <w:tcW w:w="1921" w:type="dxa"/>
            <w:tcBorders>
              <w:top w:val="nil"/>
              <w:left w:val="nil"/>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4</w:t>
            </w:r>
          </w:p>
        </w:tc>
      </w:tr>
      <w:tr w:rsidR="004A2762" w:rsidRPr="006B1C93">
        <w:trPr>
          <w:trHeight w:val="231"/>
          <w:jc w:val="center"/>
        </w:trPr>
        <w:tc>
          <w:tcPr>
            <w:tcW w:w="3734" w:type="dxa"/>
            <w:tcBorders>
              <w:top w:val="nil"/>
              <w:left w:val="single" w:sz="4" w:space="0" w:color="auto"/>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TEAM</w:t>
            </w:r>
          </w:p>
        </w:tc>
        <w:tc>
          <w:tcPr>
            <w:tcW w:w="1921" w:type="dxa"/>
            <w:tcBorders>
              <w:top w:val="nil"/>
              <w:left w:val="nil"/>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3</w:t>
            </w:r>
          </w:p>
        </w:tc>
      </w:tr>
      <w:tr w:rsidR="004A2762" w:rsidRPr="006B1C93">
        <w:trPr>
          <w:trHeight w:val="231"/>
          <w:jc w:val="center"/>
        </w:trPr>
        <w:tc>
          <w:tcPr>
            <w:tcW w:w="3734" w:type="dxa"/>
            <w:tcBorders>
              <w:top w:val="nil"/>
              <w:left w:val="single" w:sz="4" w:space="0" w:color="auto"/>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PMAT</w:t>
            </w:r>
          </w:p>
        </w:tc>
        <w:tc>
          <w:tcPr>
            <w:tcW w:w="1921" w:type="dxa"/>
            <w:tcBorders>
              <w:top w:val="nil"/>
              <w:left w:val="nil"/>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1</w:t>
            </w:r>
          </w:p>
        </w:tc>
      </w:tr>
      <w:tr w:rsidR="004A2762" w:rsidRPr="006B1C93">
        <w:trPr>
          <w:trHeight w:val="231"/>
          <w:jc w:val="center"/>
        </w:trPr>
        <w:tc>
          <w:tcPr>
            <w:tcW w:w="3734" w:type="dxa"/>
            <w:tcBorders>
              <w:top w:val="nil"/>
              <w:left w:val="single" w:sz="4" w:space="0" w:color="auto"/>
              <w:bottom w:val="single" w:sz="4" w:space="0" w:color="auto"/>
              <w:right w:val="single" w:sz="4" w:space="0" w:color="auto"/>
            </w:tcBorders>
            <w:noWrap/>
            <w:vAlign w:val="bottom"/>
          </w:tcPr>
          <w:p w:rsidR="004A2762" w:rsidRPr="000F6F81" w:rsidRDefault="00FF0914" w:rsidP="000F6F81">
            <w:pPr>
              <w:widowControl/>
              <w:spacing w:line="360" w:lineRule="auto"/>
              <w:jc w:val="both"/>
            </w:pPr>
            <w:r w:rsidRPr="000F6F81">
              <w:t>В</w:t>
            </w:r>
          </w:p>
        </w:tc>
        <w:tc>
          <w:tcPr>
            <w:tcW w:w="1921" w:type="dxa"/>
            <w:tcBorders>
              <w:top w:val="nil"/>
              <w:left w:val="nil"/>
              <w:bottom w:val="single" w:sz="4" w:space="0" w:color="auto"/>
              <w:right w:val="single" w:sz="4" w:space="0" w:color="auto"/>
            </w:tcBorders>
            <w:noWrap/>
            <w:vAlign w:val="bottom"/>
          </w:tcPr>
          <w:p w:rsidR="004A2762" w:rsidRPr="000F6F81" w:rsidRDefault="004A2762" w:rsidP="000F6F81">
            <w:pPr>
              <w:widowControl/>
              <w:spacing w:line="360" w:lineRule="auto"/>
              <w:jc w:val="both"/>
            </w:pPr>
            <w:r w:rsidRPr="000F6F81">
              <w:t>1,13</w:t>
            </w:r>
          </w:p>
        </w:tc>
      </w:tr>
    </w:tbl>
    <w:p w:rsidR="00A91853" w:rsidRPr="006B1C93" w:rsidRDefault="00A91853" w:rsidP="006B1C93">
      <w:pPr>
        <w:widowControl/>
        <w:spacing w:line="360" w:lineRule="auto"/>
        <w:ind w:firstLine="709"/>
        <w:jc w:val="both"/>
        <w:rPr>
          <w:sz w:val="28"/>
          <w:szCs w:val="28"/>
        </w:rPr>
      </w:pPr>
    </w:p>
    <w:p w:rsidR="00A000DA" w:rsidRPr="006B1C93" w:rsidRDefault="00A000DA" w:rsidP="006B1C93">
      <w:pPr>
        <w:spacing w:line="360" w:lineRule="auto"/>
        <w:ind w:firstLine="709"/>
        <w:jc w:val="both"/>
        <w:rPr>
          <w:sz w:val="28"/>
          <w:szCs w:val="28"/>
        </w:rPr>
      </w:pPr>
      <w:r w:rsidRPr="006B1C93">
        <w:rPr>
          <w:sz w:val="28"/>
          <w:szCs w:val="28"/>
        </w:rPr>
        <w:t>Зная оценку пост – архитектурных</w:t>
      </w:r>
      <w:r w:rsidR="006B1C93">
        <w:rPr>
          <w:sz w:val="28"/>
          <w:szCs w:val="28"/>
        </w:rPr>
        <w:t xml:space="preserve"> </w:t>
      </w:r>
      <w:r w:rsidRPr="006B1C93">
        <w:rPr>
          <w:sz w:val="28"/>
          <w:szCs w:val="28"/>
        </w:rPr>
        <w:t>факторов затрат для проекта, в табл. 5 внесем значения</w:t>
      </w:r>
      <w:r w:rsidR="006B1C93">
        <w:rPr>
          <w:sz w:val="28"/>
          <w:szCs w:val="28"/>
        </w:rPr>
        <w:t xml:space="preserve"> </w:t>
      </w:r>
      <w:r w:rsidRPr="006B1C93">
        <w:rPr>
          <w:sz w:val="28"/>
          <w:szCs w:val="28"/>
        </w:rPr>
        <w:t>множителей формирователей затрат для каждой функции. В табл. 5 также укажем множитель поправки (</w:t>
      </w:r>
      <w:r w:rsidR="006924E3" w:rsidRPr="006B1C93">
        <w:rPr>
          <w:position w:val="-10"/>
          <w:sz w:val="28"/>
          <w:szCs w:val="28"/>
        </w:rPr>
        <w:object w:dxaOrig="420" w:dyaOrig="300">
          <v:shape id="_x0000_i1033" type="#_x0000_t75" style="width:21pt;height:15pt" o:ole="">
            <v:imagedata r:id="rId9" o:title=""/>
          </v:shape>
          <o:OLEObject Type="Embed" ProgID="Equation.3" ShapeID="_x0000_i1033" DrawAspect="Content" ObjectID="_1461279295" r:id="rId10"/>
        </w:object>
      </w:r>
      <w:r w:rsidRPr="006B1C93">
        <w:rPr>
          <w:sz w:val="28"/>
          <w:szCs w:val="28"/>
        </w:rPr>
        <w:t>), который определяется по формуле:</w:t>
      </w:r>
    </w:p>
    <w:p w:rsidR="00396AB3" w:rsidRDefault="00396AB3" w:rsidP="006B1C93">
      <w:pPr>
        <w:spacing w:line="360" w:lineRule="auto"/>
        <w:ind w:firstLine="709"/>
        <w:jc w:val="both"/>
        <w:rPr>
          <w:sz w:val="28"/>
          <w:szCs w:val="28"/>
        </w:rPr>
      </w:pPr>
    </w:p>
    <w:p w:rsidR="00A000DA" w:rsidRPr="006B1C93" w:rsidRDefault="00C4761A" w:rsidP="006B1C93">
      <w:pPr>
        <w:spacing w:line="360" w:lineRule="auto"/>
        <w:ind w:firstLine="709"/>
        <w:jc w:val="both"/>
        <w:rPr>
          <w:sz w:val="28"/>
          <w:szCs w:val="28"/>
          <w:lang w:val="en-US"/>
        </w:rPr>
      </w:pPr>
      <w:r>
        <w:rPr>
          <w:sz w:val="28"/>
          <w:szCs w:val="28"/>
        </w:rPr>
        <w:pict>
          <v:shape id="_x0000_i1034" type="#_x0000_t75" style="width:267.75pt;height:49.5pt">
            <v:imagedata r:id="rId11" o:title="" chromakey="white"/>
          </v:shape>
        </w:pict>
      </w:r>
    </w:p>
    <w:p w:rsidR="00396AB3" w:rsidRDefault="00396AB3" w:rsidP="006B1C93">
      <w:pPr>
        <w:spacing w:line="360" w:lineRule="auto"/>
        <w:ind w:firstLine="709"/>
        <w:jc w:val="both"/>
        <w:rPr>
          <w:sz w:val="28"/>
          <w:szCs w:val="28"/>
        </w:rPr>
      </w:pPr>
    </w:p>
    <w:p w:rsidR="00A000DA" w:rsidRPr="006B1C93" w:rsidRDefault="00A000DA" w:rsidP="006B1C93">
      <w:pPr>
        <w:spacing w:line="360" w:lineRule="auto"/>
        <w:ind w:firstLine="709"/>
        <w:jc w:val="both"/>
        <w:rPr>
          <w:sz w:val="28"/>
          <w:szCs w:val="28"/>
        </w:rPr>
      </w:pPr>
      <w:r w:rsidRPr="006B1C93">
        <w:rPr>
          <w:sz w:val="28"/>
          <w:szCs w:val="28"/>
        </w:rPr>
        <w:t>где:</w:t>
      </w:r>
    </w:p>
    <w:p w:rsidR="00A000DA" w:rsidRPr="006B1C93" w:rsidRDefault="00A000DA" w:rsidP="006B1C93">
      <w:pPr>
        <w:spacing w:line="360" w:lineRule="auto"/>
        <w:ind w:firstLine="709"/>
        <w:jc w:val="both"/>
        <w:rPr>
          <w:sz w:val="28"/>
          <w:szCs w:val="28"/>
        </w:rPr>
      </w:pPr>
      <w:r w:rsidRPr="006B1C93">
        <w:rPr>
          <w:i/>
          <w:iCs/>
          <w:sz w:val="28"/>
          <w:szCs w:val="28"/>
          <w:lang w:val="en-US"/>
        </w:rPr>
        <w:t>EM</w:t>
      </w:r>
      <w:r w:rsidRPr="006B1C93">
        <w:rPr>
          <w:i/>
          <w:iCs/>
          <w:sz w:val="28"/>
          <w:szCs w:val="28"/>
          <w:vertAlign w:val="subscript"/>
          <w:lang w:val="en-US"/>
        </w:rPr>
        <w:t>i</w:t>
      </w:r>
      <w:r w:rsidRPr="006B1C93">
        <w:rPr>
          <w:sz w:val="28"/>
          <w:szCs w:val="28"/>
        </w:rPr>
        <w:t xml:space="preserve"> – формирователь затрат.</w:t>
      </w:r>
    </w:p>
    <w:p w:rsidR="00396AB3" w:rsidRDefault="00396AB3" w:rsidP="006B1C93">
      <w:pPr>
        <w:spacing w:line="360" w:lineRule="auto"/>
        <w:ind w:firstLine="709"/>
        <w:jc w:val="both"/>
        <w:rPr>
          <w:sz w:val="28"/>
          <w:szCs w:val="28"/>
        </w:rPr>
      </w:pPr>
    </w:p>
    <w:p w:rsidR="00A000DA" w:rsidRPr="006B1C93" w:rsidRDefault="00A000DA" w:rsidP="006B1C93">
      <w:pPr>
        <w:spacing w:line="360" w:lineRule="auto"/>
        <w:ind w:firstLine="709"/>
        <w:jc w:val="both"/>
        <w:rPr>
          <w:sz w:val="28"/>
          <w:szCs w:val="28"/>
        </w:rPr>
      </w:pPr>
      <w:r w:rsidRPr="006B1C93">
        <w:rPr>
          <w:sz w:val="28"/>
          <w:szCs w:val="28"/>
        </w:rPr>
        <w:t xml:space="preserve">Таблица 5 – </w:t>
      </w:r>
      <w:r w:rsidR="00396AB3">
        <w:rPr>
          <w:sz w:val="28"/>
          <w:szCs w:val="28"/>
        </w:rPr>
        <w:t>О</w:t>
      </w:r>
      <w:r w:rsidRPr="006B1C93">
        <w:rPr>
          <w:sz w:val="28"/>
          <w:szCs w:val="28"/>
        </w:rPr>
        <w:t>ценка пост – архитектурных факторов затрат</w:t>
      </w:r>
    </w:p>
    <w:tbl>
      <w:tblPr>
        <w:tblW w:w="8896" w:type="dxa"/>
        <w:tblInd w:w="175" w:type="dxa"/>
        <w:tblLook w:val="0000" w:firstRow="0" w:lastRow="0" w:firstColumn="0" w:lastColumn="0" w:noHBand="0" w:noVBand="0"/>
      </w:tblPr>
      <w:tblGrid>
        <w:gridCol w:w="900"/>
        <w:gridCol w:w="4515"/>
        <w:gridCol w:w="2221"/>
        <w:gridCol w:w="1260"/>
      </w:tblGrid>
      <w:tr w:rsidR="00A000DA" w:rsidRPr="006B1C93">
        <w:trPr>
          <w:trHeight w:val="255"/>
        </w:trPr>
        <w:tc>
          <w:tcPr>
            <w:tcW w:w="900" w:type="dxa"/>
            <w:tcBorders>
              <w:top w:val="single" w:sz="4" w:space="0" w:color="auto"/>
              <w:left w:val="single" w:sz="4" w:space="0" w:color="auto"/>
              <w:bottom w:val="single" w:sz="4" w:space="0" w:color="auto"/>
              <w:right w:val="single" w:sz="4" w:space="0" w:color="auto"/>
            </w:tcBorders>
            <w:noWrap/>
            <w:vAlign w:val="bottom"/>
          </w:tcPr>
          <w:p w:rsidR="00A000DA" w:rsidRPr="00396AB3" w:rsidRDefault="00A000DA" w:rsidP="00396AB3">
            <w:pPr>
              <w:widowControl/>
              <w:spacing w:line="360" w:lineRule="auto"/>
              <w:jc w:val="both"/>
            </w:pPr>
            <w:r w:rsidRPr="00396AB3">
              <w:t>Фактор</w:t>
            </w:r>
          </w:p>
        </w:tc>
        <w:tc>
          <w:tcPr>
            <w:tcW w:w="4515" w:type="dxa"/>
            <w:tcBorders>
              <w:top w:val="single" w:sz="4" w:space="0" w:color="auto"/>
              <w:left w:val="nil"/>
              <w:bottom w:val="single" w:sz="4" w:space="0" w:color="auto"/>
              <w:right w:val="single" w:sz="4" w:space="0" w:color="000000"/>
            </w:tcBorders>
            <w:noWrap/>
            <w:vAlign w:val="bottom"/>
          </w:tcPr>
          <w:p w:rsidR="00A000DA" w:rsidRPr="00396AB3" w:rsidRDefault="00A000DA" w:rsidP="00396AB3">
            <w:pPr>
              <w:widowControl/>
              <w:spacing w:line="360" w:lineRule="auto"/>
              <w:jc w:val="both"/>
            </w:pPr>
            <w:r w:rsidRPr="00396AB3">
              <w:t>Описание</w:t>
            </w:r>
          </w:p>
        </w:tc>
        <w:tc>
          <w:tcPr>
            <w:tcW w:w="2221" w:type="dxa"/>
            <w:tcBorders>
              <w:top w:val="single" w:sz="4" w:space="0" w:color="auto"/>
              <w:left w:val="nil"/>
              <w:bottom w:val="single" w:sz="4" w:space="0" w:color="auto"/>
              <w:right w:val="single" w:sz="4" w:space="0" w:color="000000"/>
            </w:tcBorders>
            <w:noWrap/>
            <w:vAlign w:val="bottom"/>
          </w:tcPr>
          <w:p w:rsidR="00A000DA" w:rsidRPr="00396AB3" w:rsidRDefault="00A000DA" w:rsidP="00396AB3">
            <w:pPr>
              <w:widowControl/>
              <w:spacing w:line="360" w:lineRule="auto"/>
              <w:jc w:val="both"/>
            </w:pPr>
            <w:r w:rsidRPr="00396AB3">
              <w:t>Оценка</w:t>
            </w:r>
          </w:p>
        </w:tc>
        <w:tc>
          <w:tcPr>
            <w:tcW w:w="1260" w:type="dxa"/>
            <w:tcBorders>
              <w:top w:val="single" w:sz="4" w:space="0" w:color="auto"/>
              <w:left w:val="nil"/>
              <w:bottom w:val="single" w:sz="4" w:space="0" w:color="auto"/>
              <w:right w:val="single" w:sz="4" w:space="0" w:color="auto"/>
            </w:tcBorders>
            <w:noWrap/>
            <w:vAlign w:val="bottom"/>
          </w:tcPr>
          <w:p w:rsidR="00A000DA" w:rsidRPr="00396AB3" w:rsidRDefault="00A000DA" w:rsidP="00396AB3">
            <w:pPr>
              <w:widowControl/>
              <w:spacing w:line="360" w:lineRule="auto"/>
              <w:jc w:val="both"/>
            </w:pPr>
            <w:r w:rsidRPr="00396AB3">
              <w:t>Множитель</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RELY</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Требуемая надежность ПО </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Номинальная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DATA</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Размер базы данных </w:t>
            </w:r>
          </w:p>
        </w:tc>
        <w:tc>
          <w:tcPr>
            <w:tcW w:w="2221"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Низкая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0.93</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CPLX</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Сложность продукта </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Очень высокая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1.3</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RUSE</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Требуемая повторная используемость</w:t>
            </w:r>
          </w:p>
        </w:tc>
        <w:tc>
          <w:tcPr>
            <w:tcW w:w="2221"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Низкая </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0.91</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DOCU</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Документирование жизненного цикла </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Номинальная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TIME</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Ограничения времени выполнения </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Высокая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1.1</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STOR</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Ограничения оперативной памяти </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Высокая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1.06</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PVOL</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Изменчивость платформы</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Номинальная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ACAP</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Возможности аналитика </w:t>
            </w:r>
          </w:p>
        </w:tc>
        <w:tc>
          <w:tcPr>
            <w:tcW w:w="2221"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Низкая </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1.22</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PCAP</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Возможности программиста </w:t>
            </w:r>
          </w:p>
        </w:tc>
        <w:tc>
          <w:tcPr>
            <w:tcW w:w="2221"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Низкая </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1.16</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AEXP</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Опыт работы с приложением </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Номинальная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PEXP</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Опыт работы с платформой </w:t>
            </w:r>
          </w:p>
        </w:tc>
        <w:tc>
          <w:tcPr>
            <w:tcW w:w="2221"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Низкая </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1.12</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LTEX</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Опыт работы с языком и утилитами </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Номинальная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PCON</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Непрерывность персонала </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Высокая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0.92</w:t>
            </w:r>
          </w:p>
        </w:tc>
      </w:tr>
      <w:tr w:rsidR="00A000DA"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A000DA" w:rsidRPr="00396AB3" w:rsidRDefault="00A000DA" w:rsidP="00396AB3">
            <w:pPr>
              <w:widowControl/>
              <w:spacing w:line="360" w:lineRule="auto"/>
              <w:jc w:val="both"/>
            </w:pPr>
            <w:r w:rsidRPr="00396AB3">
              <w:t>TOOL</w:t>
            </w:r>
          </w:p>
        </w:tc>
        <w:tc>
          <w:tcPr>
            <w:tcW w:w="4515" w:type="dxa"/>
            <w:tcBorders>
              <w:top w:val="single" w:sz="4" w:space="0" w:color="auto"/>
              <w:left w:val="single" w:sz="4" w:space="0" w:color="auto"/>
              <w:bottom w:val="single" w:sz="4" w:space="0" w:color="auto"/>
              <w:right w:val="single" w:sz="4" w:space="0" w:color="000000"/>
            </w:tcBorders>
            <w:noWrap/>
            <w:vAlign w:val="bottom"/>
          </w:tcPr>
          <w:p w:rsidR="00A000DA" w:rsidRPr="00396AB3" w:rsidRDefault="00A000DA" w:rsidP="00396AB3">
            <w:pPr>
              <w:widowControl/>
              <w:spacing w:line="360" w:lineRule="auto"/>
              <w:jc w:val="both"/>
            </w:pPr>
            <w:r w:rsidRPr="00396AB3">
              <w:t>Активное использование программных утилит</w:t>
            </w:r>
          </w:p>
        </w:tc>
        <w:tc>
          <w:tcPr>
            <w:tcW w:w="2221" w:type="dxa"/>
            <w:tcBorders>
              <w:top w:val="single" w:sz="4" w:space="0" w:color="auto"/>
              <w:left w:val="single" w:sz="4" w:space="0" w:color="auto"/>
              <w:bottom w:val="single" w:sz="4" w:space="0" w:color="auto"/>
              <w:right w:val="single" w:sz="4" w:space="0" w:color="000000"/>
            </w:tcBorders>
            <w:noWrap/>
            <w:vAlign w:val="bottom"/>
          </w:tcPr>
          <w:p w:rsidR="00A000DA" w:rsidRPr="00396AB3" w:rsidRDefault="00A000DA" w:rsidP="00396AB3">
            <w:pPr>
              <w:widowControl/>
              <w:spacing w:line="360" w:lineRule="auto"/>
              <w:jc w:val="both"/>
            </w:pPr>
            <w:r w:rsidRPr="00396AB3">
              <w:t>Высокая</w:t>
            </w:r>
          </w:p>
        </w:tc>
        <w:tc>
          <w:tcPr>
            <w:tcW w:w="1260" w:type="dxa"/>
            <w:tcBorders>
              <w:top w:val="nil"/>
              <w:left w:val="nil"/>
              <w:bottom w:val="single" w:sz="4" w:space="0" w:color="auto"/>
              <w:right w:val="single" w:sz="4" w:space="0" w:color="auto"/>
            </w:tcBorders>
            <w:noWrap/>
            <w:vAlign w:val="bottom"/>
          </w:tcPr>
          <w:p w:rsidR="00A000DA" w:rsidRPr="00396AB3" w:rsidRDefault="00A000DA" w:rsidP="00396AB3">
            <w:pPr>
              <w:widowControl/>
              <w:spacing w:line="360" w:lineRule="auto"/>
              <w:jc w:val="both"/>
            </w:pPr>
            <w:r w:rsidRPr="00396AB3">
              <w:t>0.86</w:t>
            </w:r>
          </w:p>
        </w:tc>
      </w:tr>
      <w:tr w:rsidR="00FF0914"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SITE</w:t>
            </w:r>
          </w:p>
        </w:tc>
        <w:tc>
          <w:tcPr>
            <w:tcW w:w="4515" w:type="dxa"/>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Мультисетевая разработка</w:t>
            </w:r>
          </w:p>
        </w:tc>
        <w:tc>
          <w:tcPr>
            <w:tcW w:w="2221"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Низкая </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1.1</w:t>
            </w:r>
          </w:p>
        </w:tc>
      </w:tr>
      <w:tr w:rsidR="00FF0914" w:rsidRPr="006B1C93">
        <w:trPr>
          <w:trHeight w:val="255"/>
        </w:trPr>
        <w:tc>
          <w:tcPr>
            <w:tcW w:w="900" w:type="dxa"/>
            <w:tcBorders>
              <w:top w:val="nil"/>
              <w:left w:val="single" w:sz="4" w:space="0" w:color="auto"/>
              <w:bottom w:val="nil"/>
              <w:right w:val="single" w:sz="4" w:space="0" w:color="auto"/>
            </w:tcBorders>
            <w:noWrap/>
            <w:vAlign w:val="bottom"/>
          </w:tcPr>
          <w:p w:rsidR="00FF0914" w:rsidRPr="00396AB3" w:rsidRDefault="00FF0914" w:rsidP="00396AB3">
            <w:pPr>
              <w:widowControl/>
              <w:spacing w:line="360" w:lineRule="auto"/>
              <w:jc w:val="both"/>
            </w:pPr>
            <w:r w:rsidRPr="00396AB3">
              <w:t>SCED</w:t>
            </w:r>
          </w:p>
        </w:tc>
        <w:tc>
          <w:tcPr>
            <w:tcW w:w="4515" w:type="dxa"/>
            <w:tcBorders>
              <w:top w:val="single" w:sz="4" w:space="0" w:color="auto"/>
              <w:left w:val="single" w:sz="4" w:space="0" w:color="auto"/>
              <w:bottom w:val="nil"/>
              <w:right w:val="single" w:sz="4" w:space="0" w:color="auto"/>
            </w:tcBorders>
            <w:noWrap/>
            <w:vAlign w:val="bottom"/>
          </w:tcPr>
          <w:p w:rsidR="00FF0914" w:rsidRPr="00396AB3" w:rsidRDefault="00396AB3" w:rsidP="00396AB3">
            <w:pPr>
              <w:widowControl/>
              <w:spacing w:line="360" w:lineRule="auto"/>
              <w:jc w:val="both"/>
            </w:pPr>
            <w:r>
              <w:t>Требуемый график разработки</w:t>
            </w:r>
          </w:p>
        </w:tc>
        <w:tc>
          <w:tcPr>
            <w:tcW w:w="2221" w:type="dxa"/>
            <w:tcBorders>
              <w:top w:val="single" w:sz="4" w:space="0" w:color="auto"/>
              <w:left w:val="single" w:sz="4" w:space="0" w:color="auto"/>
              <w:bottom w:val="single" w:sz="4" w:space="0" w:color="auto"/>
              <w:right w:val="single" w:sz="4" w:space="0" w:color="000000"/>
            </w:tcBorders>
            <w:noWrap/>
            <w:vAlign w:val="bottom"/>
          </w:tcPr>
          <w:p w:rsidR="00FF0914" w:rsidRPr="00396AB3" w:rsidRDefault="00FF0914" w:rsidP="00396AB3">
            <w:pPr>
              <w:widowControl/>
              <w:spacing w:line="360" w:lineRule="auto"/>
              <w:jc w:val="both"/>
            </w:pPr>
            <w:r w:rsidRPr="00396AB3">
              <w:t>Номинальная</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w:t>
            </w:r>
          </w:p>
        </w:tc>
      </w:tr>
      <w:tr w:rsidR="00FF0914" w:rsidRPr="006B1C93">
        <w:trPr>
          <w:trHeight w:val="255"/>
        </w:trPr>
        <w:tc>
          <w:tcPr>
            <w:tcW w:w="7636" w:type="dxa"/>
            <w:gridSpan w:val="3"/>
            <w:tcBorders>
              <w:top w:val="single" w:sz="4" w:space="0" w:color="auto"/>
              <w:left w:val="single" w:sz="4" w:space="0" w:color="auto"/>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Множитель поправки Мр</w:t>
            </w:r>
            <w:r w:rsidR="006B1C93" w:rsidRPr="00396AB3">
              <w:t xml:space="preserve"> </w:t>
            </w:r>
          </w:p>
        </w:tc>
        <w:tc>
          <w:tcPr>
            <w:tcW w:w="1260" w:type="dxa"/>
            <w:tcBorders>
              <w:top w:val="nil"/>
              <w:left w:val="nil"/>
              <w:bottom w:val="single" w:sz="4" w:space="0" w:color="auto"/>
              <w:right w:val="single" w:sz="4" w:space="0" w:color="auto"/>
            </w:tcBorders>
            <w:noWrap/>
            <w:vAlign w:val="bottom"/>
          </w:tcPr>
          <w:p w:rsidR="00FF0914" w:rsidRPr="00396AB3" w:rsidRDefault="00FF0914" w:rsidP="00396AB3">
            <w:pPr>
              <w:widowControl/>
              <w:spacing w:line="360" w:lineRule="auto"/>
              <w:jc w:val="both"/>
            </w:pPr>
            <w:r w:rsidRPr="00396AB3">
              <w:t>1.77</w:t>
            </w:r>
          </w:p>
        </w:tc>
      </w:tr>
    </w:tbl>
    <w:p w:rsidR="00417D5D" w:rsidRPr="006B1C93" w:rsidRDefault="00396AB3" w:rsidP="006B1C93">
      <w:pPr>
        <w:tabs>
          <w:tab w:val="left" w:pos="360"/>
        </w:tabs>
        <w:spacing w:line="360" w:lineRule="auto"/>
        <w:ind w:firstLine="709"/>
        <w:jc w:val="both"/>
        <w:rPr>
          <w:sz w:val="28"/>
          <w:szCs w:val="28"/>
        </w:rPr>
      </w:pPr>
      <w:r>
        <w:rPr>
          <w:sz w:val="28"/>
          <w:szCs w:val="28"/>
        </w:rPr>
        <w:br w:type="page"/>
      </w:r>
      <w:r w:rsidR="00417D5D" w:rsidRPr="006B1C93">
        <w:rPr>
          <w:sz w:val="28"/>
          <w:szCs w:val="28"/>
        </w:rPr>
        <w:t>Используя модель этапа пост-архитектуры конструктивной модели стоимости СОСОМО II, определим:</w:t>
      </w:r>
    </w:p>
    <w:p w:rsidR="00417D5D" w:rsidRPr="006B1C93" w:rsidRDefault="00417D5D" w:rsidP="006B1C93">
      <w:pPr>
        <w:spacing w:line="360" w:lineRule="auto"/>
        <w:ind w:firstLine="709"/>
        <w:jc w:val="both"/>
        <w:rPr>
          <w:sz w:val="28"/>
          <w:szCs w:val="28"/>
        </w:rPr>
      </w:pPr>
      <w:r w:rsidRPr="006B1C93">
        <w:rPr>
          <w:sz w:val="28"/>
          <w:szCs w:val="28"/>
        </w:rPr>
        <w:t>- затраты на разработку ПО;</w:t>
      </w:r>
    </w:p>
    <w:p w:rsidR="00417D5D" w:rsidRPr="006B1C93" w:rsidRDefault="00417D5D" w:rsidP="006B1C93">
      <w:pPr>
        <w:spacing w:line="360" w:lineRule="auto"/>
        <w:ind w:firstLine="709"/>
        <w:jc w:val="both"/>
        <w:rPr>
          <w:sz w:val="28"/>
          <w:szCs w:val="28"/>
        </w:rPr>
      </w:pPr>
      <w:r w:rsidRPr="006B1C93">
        <w:rPr>
          <w:sz w:val="28"/>
          <w:szCs w:val="28"/>
        </w:rPr>
        <w:t>- стоимость проекта;</w:t>
      </w:r>
    </w:p>
    <w:p w:rsidR="00417D5D" w:rsidRPr="006B1C93" w:rsidRDefault="00417D5D" w:rsidP="006B1C93">
      <w:pPr>
        <w:spacing w:line="360" w:lineRule="auto"/>
        <w:ind w:firstLine="709"/>
        <w:jc w:val="both"/>
        <w:rPr>
          <w:sz w:val="28"/>
          <w:szCs w:val="28"/>
        </w:rPr>
      </w:pPr>
      <w:r w:rsidRPr="006B1C93">
        <w:rPr>
          <w:sz w:val="28"/>
          <w:szCs w:val="28"/>
        </w:rPr>
        <w:t>- длительность разработки проекта.</w:t>
      </w:r>
    </w:p>
    <w:p w:rsidR="00417D5D" w:rsidRPr="006B1C93" w:rsidRDefault="00417D5D" w:rsidP="006B1C93">
      <w:pPr>
        <w:tabs>
          <w:tab w:val="left" w:pos="360"/>
        </w:tabs>
        <w:spacing w:line="360" w:lineRule="auto"/>
        <w:ind w:firstLine="709"/>
        <w:jc w:val="both"/>
        <w:rPr>
          <w:sz w:val="28"/>
          <w:szCs w:val="28"/>
        </w:rPr>
      </w:pPr>
      <w:r w:rsidRPr="006B1C93">
        <w:rPr>
          <w:sz w:val="28"/>
          <w:szCs w:val="28"/>
        </w:rPr>
        <w:t>Произведем расчет затрат на разработку ПО, применяя формулу (6):</w:t>
      </w:r>
    </w:p>
    <w:p w:rsidR="00396AB3" w:rsidRDefault="00396AB3" w:rsidP="006B1C93">
      <w:pPr>
        <w:spacing w:line="360" w:lineRule="auto"/>
        <w:ind w:firstLine="709"/>
        <w:jc w:val="both"/>
        <w:rPr>
          <w:sz w:val="28"/>
          <w:szCs w:val="28"/>
        </w:rPr>
      </w:pPr>
    </w:p>
    <w:p w:rsidR="00417D5D" w:rsidRPr="006B1C93" w:rsidRDefault="006924E3" w:rsidP="006B1C93">
      <w:pPr>
        <w:spacing w:line="360" w:lineRule="auto"/>
        <w:ind w:firstLine="709"/>
        <w:jc w:val="both"/>
        <w:rPr>
          <w:sz w:val="28"/>
          <w:szCs w:val="28"/>
          <w:vertAlign w:val="superscript"/>
        </w:rPr>
      </w:pPr>
      <w:r w:rsidRPr="006B1C93">
        <w:rPr>
          <w:position w:val="-32"/>
          <w:sz w:val="28"/>
          <w:szCs w:val="28"/>
        </w:rPr>
        <w:object w:dxaOrig="5460" w:dyaOrig="760">
          <v:shape id="_x0000_i1035" type="#_x0000_t75" style="width:333pt;height:39.75pt" o:ole="">
            <v:imagedata r:id="rId12" o:title=""/>
          </v:shape>
          <o:OLEObject Type="Embed" ProgID="Equation.3" ShapeID="_x0000_i1035" DrawAspect="Content" ObjectID="_1461279296" r:id="rId13"/>
        </w:object>
      </w:r>
      <w:r w:rsidR="00417D5D" w:rsidRPr="006B1C93">
        <w:rPr>
          <w:sz w:val="28"/>
          <w:szCs w:val="28"/>
          <w:vertAlign w:val="superscript"/>
        </w:rPr>
        <w:t>, (6)</w:t>
      </w:r>
      <w:r w:rsidR="006B1C93">
        <w:rPr>
          <w:sz w:val="28"/>
          <w:szCs w:val="28"/>
          <w:vertAlign w:val="superscript"/>
        </w:rPr>
        <w:t xml:space="preserve"> </w:t>
      </w:r>
    </w:p>
    <w:p w:rsidR="00417D5D" w:rsidRPr="00396AB3" w:rsidRDefault="00417D5D" w:rsidP="006B1C93">
      <w:pPr>
        <w:spacing w:line="360" w:lineRule="auto"/>
        <w:ind w:firstLine="709"/>
        <w:jc w:val="both"/>
        <w:rPr>
          <w:sz w:val="28"/>
          <w:szCs w:val="28"/>
        </w:rPr>
      </w:pPr>
      <w:r w:rsidRPr="00396AB3">
        <w:rPr>
          <w:sz w:val="28"/>
          <w:szCs w:val="28"/>
        </w:rPr>
        <w:t>где:</w:t>
      </w:r>
    </w:p>
    <w:p w:rsidR="00417D5D" w:rsidRPr="006B1C93" w:rsidRDefault="00417D5D" w:rsidP="006B1C93">
      <w:pPr>
        <w:tabs>
          <w:tab w:val="left" w:pos="360"/>
        </w:tabs>
        <w:spacing w:line="360" w:lineRule="auto"/>
        <w:ind w:firstLine="709"/>
        <w:jc w:val="both"/>
        <w:rPr>
          <w:sz w:val="28"/>
          <w:szCs w:val="28"/>
        </w:rPr>
      </w:pPr>
      <w:r w:rsidRPr="006B1C93">
        <w:rPr>
          <w:sz w:val="28"/>
          <w:szCs w:val="28"/>
        </w:rPr>
        <w:t>А=2,5(const)</w:t>
      </w:r>
    </w:p>
    <w:p w:rsidR="00417D5D" w:rsidRPr="006B1C93" w:rsidRDefault="00417D5D" w:rsidP="006B1C93">
      <w:pPr>
        <w:tabs>
          <w:tab w:val="left" w:pos="360"/>
        </w:tabs>
        <w:spacing w:line="360" w:lineRule="auto"/>
        <w:ind w:firstLine="709"/>
        <w:jc w:val="both"/>
        <w:rPr>
          <w:sz w:val="28"/>
          <w:szCs w:val="28"/>
        </w:rPr>
      </w:pPr>
      <w:r w:rsidRPr="006B1C93">
        <w:rPr>
          <w:sz w:val="28"/>
          <w:szCs w:val="28"/>
          <w:lang w:val="en-US"/>
        </w:rPr>
        <w:t>B</w:t>
      </w:r>
      <w:r w:rsidRPr="006B1C93">
        <w:rPr>
          <w:sz w:val="28"/>
          <w:szCs w:val="28"/>
        </w:rPr>
        <w:t xml:space="preserve"> – показатель степени;</w:t>
      </w:r>
    </w:p>
    <w:p w:rsidR="00396AB3" w:rsidRDefault="00396AB3" w:rsidP="006B1C93">
      <w:pPr>
        <w:tabs>
          <w:tab w:val="left" w:pos="360"/>
        </w:tabs>
        <w:spacing w:line="360" w:lineRule="auto"/>
        <w:ind w:firstLine="709"/>
        <w:jc w:val="both"/>
        <w:rPr>
          <w:sz w:val="28"/>
          <w:szCs w:val="28"/>
        </w:rPr>
      </w:pPr>
    </w:p>
    <w:p w:rsidR="00417D5D" w:rsidRPr="006B1C93" w:rsidRDefault="006924E3" w:rsidP="006B1C93">
      <w:pPr>
        <w:tabs>
          <w:tab w:val="left" w:pos="360"/>
        </w:tabs>
        <w:spacing w:line="360" w:lineRule="auto"/>
        <w:ind w:firstLine="709"/>
        <w:jc w:val="both"/>
        <w:rPr>
          <w:sz w:val="28"/>
          <w:szCs w:val="28"/>
        </w:rPr>
      </w:pPr>
      <w:r w:rsidRPr="006B1C93">
        <w:rPr>
          <w:position w:val="-28"/>
          <w:sz w:val="28"/>
          <w:szCs w:val="28"/>
        </w:rPr>
        <w:object w:dxaOrig="1980" w:dyaOrig="680">
          <v:shape id="_x0000_i1036" type="#_x0000_t75" style="width:114pt;height:39pt" o:ole="">
            <v:imagedata r:id="rId14" o:title=""/>
          </v:shape>
          <o:OLEObject Type="Embed" ProgID="Equation.3" ShapeID="_x0000_i1036" DrawAspect="Content" ObjectID="_1461279297" r:id="rId15"/>
        </w:object>
      </w:r>
      <w:r w:rsidR="00417D5D" w:rsidRPr="006B1C93">
        <w:rPr>
          <w:sz w:val="28"/>
          <w:szCs w:val="28"/>
        </w:rPr>
        <w:t xml:space="preserve"> (7)</w:t>
      </w:r>
    </w:p>
    <w:p w:rsidR="00396AB3" w:rsidRDefault="00396AB3" w:rsidP="006B1C93">
      <w:pPr>
        <w:spacing w:line="360" w:lineRule="auto"/>
        <w:ind w:firstLine="709"/>
        <w:jc w:val="both"/>
        <w:rPr>
          <w:sz w:val="28"/>
          <w:szCs w:val="28"/>
        </w:rPr>
      </w:pPr>
    </w:p>
    <w:p w:rsidR="00417D5D" w:rsidRPr="006B1C93" w:rsidRDefault="00417D5D" w:rsidP="006B1C93">
      <w:pPr>
        <w:spacing w:line="360" w:lineRule="auto"/>
        <w:ind w:firstLine="709"/>
        <w:jc w:val="both"/>
        <w:rPr>
          <w:sz w:val="28"/>
          <w:szCs w:val="28"/>
        </w:rPr>
      </w:pPr>
      <w:r w:rsidRPr="006B1C93">
        <w:rPr>
          <w:sz w:val="28"/>
          <w:szCs w:val="28"/>
        </w:rPr>
        <w:t>где:</w:t>
      </w:r>
    </w:p>
    <w:p w:rsidR="00417D5D" w:rsidRPr="006B1C93" w:rsidRDefault="006924E3" w:rsidP="006B1C93">
      <w:pPr>
        <w:spacing w:line="360" w:lineRule="auto"/>
        <w:ind w:firstLine="709"/>
        <w:jc w:val="both"/>
        <w:rPr>
          <w:sz w:val="28"/>
          <w:szCs w:val="28"/>
        </w:rPr>
      </w:pPr>
      <w:r w:rsidRPr="006B1C93">
        <w:rPr>
          <w:position w:val="-28"/>
          <w:sz w:val="28"/>
          <w:szCs w:val="28"/>
          <w:lang w:val="en-US"/>
        </w:rPr>
        <w:object w:dxaOrig="320" w:dyaOrig="520">
          <v:shape id="_x0000_i1037" type="#_x0000_t75" style="width:15.75pt;height:26.25pt" o:ole="">
            <v:imagedata r:id="rId16" o:title=""/>
          </v:shape>
          <o:OLEObject Type="Embed" ProgID="Equation.3" ShapeID="_x0000_i1037" DrawAspect="Content" ObjectID="_1461279298" r:id="rId17"/>
        </w:object>
      </w:r>
      <w:r w:rsidR="00417D5D" w:rsidRPr="006B1C93">
        <w:rPr>
          <w:sz w:val="28"/>
          <w:szCs w:val="28"/>
        </w:rPr>
        <w:t xml:space="preserve"> - масштабный фактор, указанный в табл. 4;</w:t>
      </w:r>
    </w:p>
    <w:p w:rsidR="00417D5D" w:rsidRPr="006B1C93" w:rsidRDefault="006924E3" w:rsidP="006B1C93">
      <w:pPr>
        <w:spacing w:line="360" w:lineRule="auto"/>
        <w:ind w:firstLine="709"/>
        <w:jc w:val="both"/>
        <w:rPr>
          <w:sz w:val="28"/>
          <w:szCs w:val="28"/>
        </w:rPr>
      </w:pPr>
      <w:r w:rsidRPr="006B1C93">
        <w:rPr>
          <w:position w:val="-28"/>
          <w:sz w:val="28"/>
          <w:szCs w:val="28"/>
        </w:rPr>
        <w:object w:dxaOrig="320" w:dyaOrig="520">
          <v:shape id="_x0000_i1038" type="#_x0000_t75" style="width:15.75pt;height:26.25pt" o:ole="">
            <v:imagedata r:id="rId18" o:title=""/>
          </v:shape>
          <o:OLEObject Type="Embed" ProgID="Equation.3" ShapeID="_x0000_i1038" DrawAspect="Content" ObjectID="_1461279299" r:id="rId19"/>
        </w:object>
      </w:r>
      <w:r w:rsidR="00417D5D" w:rsidRPr="006B1C93">
        <w:rPr>
          <w:sz w:val="28"/>
          <w:szCs w:val="28"/>
        </w:rPr>
        <w:t xml:space="preserve">: </w:t>
      </w:r>
      <w:r w:rsidR="00417D5D" w:rsidRPr="006B1C93">
        <w:rPr>
          <w:sz w:val="28"/>
          <w:szCs w:val="28"/>
          <w:lang w:val="en-US"/>
        </w:rPr>
        <w:t>PREC</w:t>
      </w:r>
      <w:r w:rsidR="00417D5D" w:rsidRPr="006B1C93">
        <w:rPr>
          <w:sz w:val="28"/>
          <w:szCs w:val="28"/>
        </w:rPr>
        <w:t xml:space="preserve"> (предсказуемость) – отражает опыт организации в реализации проектов данного типа;</w:t>
      </w:r>
    </w:p>
    <w:p w:rsidR="00417D5D" w:rsidRPr="006B1C93" w:rsidRDefault="006924E3" w:rsidP="006B1C93">
      <w:pPr>
        <w:spacing w:line="360" w:lineRule="auto"/>
        <w:ind w:firstLine="709"/>
        <w:jc w:val="both"/>
        <w:rPr>
          <w:sz w:val="28"/>
          <w:szCs w:val="28"/>
        </w:rPr>
      </w:pPr>
      <w:r w:rsidRPr="006B1C93">
        <w:rPr>
          <w:position w:val="-10"/>
          <w:sz w:val="28"/>
          <w:szCs w:val="28"/>
        </w:rPr>
        <w:object w:dxaOrig="340" w:dyaOrig="340">
          <v:shape id="_x0000_i1039" type="#_x0000_t75" style="width:17.25pt;height:17.25pt" o:ole="" o:bullet="t">
            <v:imagedata r:id="rId20" o:title=""/>
          </v:shape>
          <o:OLEObject Type="Embed" ProgID="Equation.3" ShapeID="_x0000_i1039" DrawAspect="Content" ObjectID="_1461279300" r:id="rId21"/>
        </w:object>
      </w:r>
      <w:r w:rsidR="00417D5D" w:rsidRPr="006B1C93">
        <w:rPr>
          <w:sz w:val="28"/>
          <w:szCs w:val="28"/>
        </w:rPr>
        <w:t xml:space="preserve">: </w:t>
      </w:r>
      <w:r w:rsidR="00417D5D" w:rsidRPr="006B1C93">
        <w:rPr>
          <w:sz w:val="28"/>
          <w:szCs w:val="28"/>
          <w:lang w:val="en-US"/>
        </w:rPr>
        <w:t>FLEX</w:t>
      </w:r>
      <w:r w:rsidR="00417D5D" w:rsidRPr="006B1C93">
        <w:rPr>
          <w:sz w:val="28"/>
          <w:szCs w:val="28"/>
        </w:rPr>
        <w:t xml:space="preserve"> (гибкость разработки) – отражает степень гибкости процесса разработки;</w:t>
      </w:r>
    </w:p>
    <w:p w:rsidR="00417D5D" w:rsidRPr="006B1C93" w:rsidRDefault="006924E3" w:rsidP="006B1C93">
      <w:pPr>
        <w:spacing w:line="360" w:lineRule="auto"/>
        <w:ind w:firstLine="709"/>
        <w:jc w:val="both"/>
        <w:rPr>
          <w:sz w:val="28"/>
          <w:szCs w:val="28"/>
        </w:rPr>
      </w:pPr>
      <w:r w:rsidRPr="006B1C93">
        <w:rPr>
          <w:position w:val="-12"/>
          <w:sz w:val="28"/>
          <w:szCs w:val="28"/>
        </w:rPr>
        <w:object w:dxaOrig="320" w:dyaOrig="360">
          <v:shape id="_x0000_i1040" type="#_x0000_t75" style="width:15.75pt;height:18pt" o:ole="">
            <v:imagedata r:id="rId22" o:title=""/>
          </v:shape>
          <o:OLEObject Type="Embed" ProgID="Equation.3" ShapeID="_x0000_i1040" DrawAspect="Content" ObjectID="_1461279301" r:id="rId23"/>
        </w:object>
      </w:r>
      <w:r w:rsidR="00417D5D" w:rsidRPr="006B1C93">
        <w:rPr>
          <w:sz w:val="28"/>
          <w:szCs w:val="28"/>
        </w:rPr>
        <w:t>:</w:t>
      </w:r>
      <w:r w:rsidR="006B1C93">
        <w:rPr>
          <w:sz w:val="28"/>
          <w:szCs w:val="28"/>
        </w:rPr>
        <w:t xml:space="preserve"> </w:t>
      </w:r>
      <w:r w:rsidR="00417D5D" w:rsidRPr="006B1C93">
        <w:rPr>
          <w:sz w:val="28"/>
          <w:szCs w:val="28"/>
          <w:lang w:val="en-US"/>
        </w:rPr>
        <w:t>RESL</w:t>
      </w:r>
      <w:r w:rsidR="00417D5D" w:rsidRPr="006B1C93">
        <w:rPr>
          <w:sz w:val="28"/>
          <w:szCs w:val="28"/>
        </w:rPr>
        <w:t xml:space="preserve"> (риск) – отражает степень выполняемого анализа риска;</w:t>
      </w:r>
    </w:p>
    <w:p w:rsidR="00417D5D" w:rsidRPr="006B1C93" w:rsidRDefault="006924E3" w:rsidP="006B1C93">
      <w:pPr>
        <w:spacing w:line="360" w:lineRule="auto"/>
        <w:ind w:firstLine="709"/>
        <w:jc w:val="both"/>
        <w:rPr>
          <w:sz w:val="28"/>
          <w:szCs w:val="28"/>
        </w:rPr>
      </w:pPr>
      <w:r w:rsidRPr="006B1C93">
        <w:rPr>
          <w:position w:val="-10"/>
          <w:sz w:val="28"/>
          <w:szCs w:val="28"/>
        </w:rPr>
        <w:object w:dxaOrig="340" w:dyaOrig="340">
          <v:shape id="_x0000_i1041" type="#_x0000_t75" style="width:17.25pt;height:17.25pt" o:ole="">
            <v:imagedata r:id="rId24" o:title=""/>
          </v:shape>
          <o:OLEObject Type="Embed" ProgID="Equation.3" ShapeID="_x0000_i1041" DrawAspect="Content" ObjectID="_1461279302" r:id="rId25"/>
        </w:object>
      </w:r>
      <w:r w:rsidR="00417D5D" w:rsidRPr="006B1C93">
        <w:rPr>
          <w:sz w:val="28"/>
          <w:szCs w:val="28"/>
        </w:rPr>
        <w:t xml:space="preserve">: </w:t>
      </w:r>
      <w:r w:rsidR="00417D5D" w:rsidRPr="006B1C93">
        <w:rPr>
          <w:sz w:val="28"/>
          <w:szCs w:val="28"/>
          <w:lang w:val="en-US"/>
        </w:rPr>
        <w:t>TEAM</w:t>
      </w:r>
      <w:r w:rsidR="00417D5D" w:rsidRPr="006B1C93">
        <w:rPr>
          <w:sz w:val="28"/>
          <w:szCs w:val="28"/>
        </w:rPr>
        <w:t xml:space="preserve"> (связанность группы) – отражает, насколько хорошо разработчики группы знают друг друга и насколько удачно вместе работают;</w:t>
      </w:r>
    </w:p>
    <w:p w:rsidR="00417D5D" w:rsidRPr="006B1C93" w:rsidRDefault="006924E3" w:rsidP="006B1C93">
      <w:pPr>
        <w:spacing w:line="360" w:lineRule="auto"/>
        <w:ind w:firstLine="709"/>
        <w:jc w:val="both"/>
        <w:rPr>
          <w:sz w:val="28"/>
          <w:szCs w:val="28"/>
        </w:rPr>
      </w:pPr>
      <w:r w:rsidRPr="006B1C93">
        <w:rPr>
          <w:position w:val="-12"/>
          <w:sz w:val="28"/>
          <w:szCs w:val="28"/>
        </w:rPr>
        <w:object w:dxaOrig="320" w:dyaOrig="360">
          <v:shape id="_x0000_i1042" type="#_x0000_t75" style="width:15.75pt;height:18pt" o:ole="">
            <v:imagedata r:id="rId26" o:title=""/>
          </v:shape>
          <o:OLEObject Type="Embed" ProgID="Equation.3" ShapeID="_x0000_i1042" DrawAspect="Content" ObjectID="_1461279303" r:id="rId27"/>
        </w:object>
      </w:r>
      <w:r w:rsidR="00417D5D" w:rsidRPr="006B1C93">
        <w:rPr>
          <w:sz w:val="28"/>
          <w:szCs w:val="28"/>
        </w:rPr>
        <w:t>:</w:t>
      </w:r>
      <w:r w:rsidR="006B1C93">
        <w:rPr>
          <w:sz w:val="28"/>
          <w:szCs w:val="28"/>
        </w:rPr>
        <w:t xml:space="preserve"> </w:t>
      </w:r>
      <w:r w:rsidR="00417D5D" w:rsidRPr="006B1C93">
        <w:rPr>
          <w:sz w:val="28"/>
          <w:szCs w:val="28"/>
          <w:lang w:val="en-US"/>
        </w:rPr>
        <w:t>PMAT</w:t>
      </w:r>
      <w:r w:rsidR="00417D5D" w:rsidRPr="006B1C93">
        <w:rPr>
          <w:sz w:val="28"/>
          <w:szCs w:val="28"/>
        </w:rPr>
        <w:t xml:space="preserve"> (зрелость процесса) – означает зрелость процесса в организации;</w:t>
      </w:r>
    </w:p>
    <w:p w:rsidR="00396AB3" w:rsidRDefault="00C4761A" w:rsidP="006B1C93">
      <w:pPr>
        <w:spacing w:line="360" w:lineRule="auto"/>
        <w:ind w:firstLine="709"/>
        <w:jc w:val="both"/>
        <w:rPr>
          <w:sz w:val="28"/>
          <w:szCs w:val="28"/>
        </w:rPr>
      </w:pPr>
      <w:r>
        <w:rPr>
          <w:sz w:val="28"/>
          <w:szCs w:val="28"/>
        </w:rPr>
        <w:pict>
          <v:shape id="_x0000_i1043" type="#_x0000_t75" style="width:24pt;height:18.75pt">
            <v:imagedata r:id="rId28" o:title=""/>
          </v:shape>
        </w:pict>
      </w:r>
      <w:r w:rsidR="00417D5D" w:rsidRPr="006B1C93">
        <w:rPr>
          <w:sz w:val="28"/>
          <w:szCs w:val="28"/>
        </w:rPr>
        <w:t xml:space="preserve"> - коэффициент, учитывающий возможные изменения требований;</w:t>
      </w:r>
    </w:p>
    <w:p w:rsidR="00417D5D" w:rsidRPr="006B1C93" w:rsidRDefault="00396AB3" w:rsidP="006B1C93">
      <w:pPr>
        <w:spacing w:line="360" w:lineRule="auto"/>
        <w:ind w:firstLine="709"/>
        <w:jc w:val="both"/>
        <w:rPr>
          <w:sz w:val="28"/>
          <w:szCs w:val="28"/>
          <w:vertAlign w:val="superscript"/>
        </w:rPr>
      </w:pPr>
      <w:r>
        <w:rPr>
          <w:sz w:val="28"/>
          <w:szCs w:val="28"/>
        </w:rPr>
        <w:br w:type="page"/>
      </w:r>
      <w:r w:rsidR="00C4761A">
        <w:rPr>
          <w:sz w:val="28"/>
          <w:szCs w:val="28"/>
        </w:rPr>
        <w:pict>
          <v:shape id="_x0000_i1044" type="#_x0000_t75" style="width:90.75pt;height:32.25pt">
            <v:imagedata r:id="rId29" o:title=""/>
          </v:shape>
        </w:pict>
      </w:r>
      <w:r w:rsidR="00417D5D" w:rsidRPr="006B1C93">
        <w:rPr>
          <w:sz w:val="28"/>
          <w:szCs w:val="28"/>
          <w:vertAlign w:val="superscript"/>
        </w:rPr>
        <w:t>,</w:t>
      </w:r>
      <w:r>
        <w:rPr>
          <w:sz w:val="28"/>
          <w:szCs w:val="28"/>
          <w:vertAlign w:val="superscript"/>
        </w:rPr>
        <w:t xml:space="preserve"> </w:t>
      </w:r>
      <w:r w:rsidR="00417D5D" w:rsidRPr="006B1C93">
        <w:rPr>
          <w:sz w:val="28"/>
          <w:szCs w:val="28"/>
          <w:vertAlign w:val="superscript"/>
        </w:rPr>
        <w:t>(8)</w:t>
      </w:r>
    </w:p>
    <w:p w:rsidR="00396AB3" w:rsidRDefault="00396AB3" w:rsidP="006B1C93">
      <w:pPr>
        <w:spacing w:line="360" w:lineRule="auto"/>
        <w:ind w:firstLine="709"/>
        <w:jc w:val="both"/>
        <w:rPr>
          <w:sz w:val="28"/>
          <w:szCs w:val="28"/>
        </w:rPr>
      </w:pPr>
    </w:p>
    <w:p w:rsidR="00417D5D" w:rsidRPr="006B1C93" w:rsidRDefault="00417D5D" w:rsidP="006B1C93">
      <w:pPr>
        <w:spacing w:line="360" w:lineRule="auto"/>
        <w:ind w:firstLine="709"/>
        <w:jc w:val="both"/>
        <w:rPr>
          <w:sz w:val="28"/>
          <w:szCs w:val="28"/>
        </w:rPr>
      </w:pPr>
      <w:r w:rsidRPr="006B1C93">
        <w:rPr>
          <w:sz w:val="28"/>
          <w:szCs w:val="28"/>
        </w:rPr>
        <w:t>где BRAK – процент кода, отброшенного</w:t>
      </w:r>
      <w:r w:rsidR="00396AB3">
        <w:rPr>
          <w:sz w:val="28"/>
          <w:szCs w:val="28"/>
        </w:rPr>
        <w:t xml:space="preserve"> </w:t>
      </w:r>
      <w:r w:rsidRPr="006B1C93">
        <w:rPr>
          <w:sz w:val="28"/>
          <w:szCs w:val="28"/>
        </w:rPr>
        <w:t>(модифицированного) из-за изменения требований;</w:t>
      </w:r>
    </w:p>
    <w:p w:rsidR="00417D5D" w:rsidRPr="006B1C93" w:rsidRDefault="00417D5D" w:rsidP="006B1C93">
      <w:pPr>
        <w:spacing w:line="360" w:lineRule="auto"/>
        <w:ind w:firstLine="709"/>
        <w:jc w:val="both"/>
        <w:rPr>
          <w:sz w:val="28"/>
          <w:szCs w:val="28"/>
        </w:rPr>
      </w:pPr>
    </w:p>
    <w:p w:rsidR="00417D5D" w:rsidRPr="006B1C93" w:rsidRDefault="00C4761A" w:rsidP="006B1C93">
      <w:pPr>
        <w:tabs>
          <w:tab w:val="left" w:pos="360"/>
        </w:tabs>
        <w:spacing w:line="360" w:lineRule="auto"/>
        <w:ind w:firstLine="709"/>
        <w:jc w:val="both"/>
        <w:rPr>
          <w:sz w:val="28"/>
          <w:szCs w:val="28"/>
          <w:vertAlign w:val="superscript"/>
        </w:rPr>
      </w:pPr>
      <w:r>
        <w:rPr>
          <w:sz w:val="28"/>
          <w:szCs w:val="28"/>
        </w:rPr>
        <w:pict>
          <v:shape id="_x0000_i1045" type="#_x0000_t75" style="width:195pt;height:18pt">
            <v:imagedata r:id="rId30" o:title=""/>
          </v:shape>
        </w:pict>
      </w:r>
      <w:r w:rsidR="00DB4528">
        <w:rPr>
          <w:sz w:val="28"/>
          <w:szCs w:val="28"/>
        </w:rPr>
        <w:t>,</w:t>
      </w:r>
      <w:r w:rsidR="00396AB3">
        <w:rPr>
          <w:sz w:val="28"/>
          <w:szCs w:val="28"/>
          <w:vertAlign w:val="superscript"/>
        </w:rPr>
        <w:t xml:space="preserve"> </w:t>
      </w:r>
      <w:r w:rsidR="00417D5D" w:rsidRPr="006B1C93">
        <w:rPr>
          <w:sz w:val="28"/>
          <w:szCs w:val="28"/>
          <w:vertAlign w:val="superscript"/>
        </w:rPr>
        <w:t>(9)</w:t>
      </w:r>
    </w:p>
    <w:p w:rsidR="00396AB3" w:rsidRDefault="00396AB3" w:rsidP="006B1C93">
      <w:pPr>
        <w:spacing w:line="360" w:lineRule="auto"/>
        <w:ind w:firstLine="709"/>
        <w:jc w:val="both"/>
        <w:rPr>
          <w:sz w:val="28"/>
          <w:szCs w:val="28"/>
        </w:rPr>
      </w:pPr>
    </w:p>
    <w:p w:rsidR="00417D5D" w:rsidRPr="006B1C93" w:rsidRDefault="00417D5D" w:rsidP="006B1C93">
      <w:pPr>
        <w:spacing w:line="360" w:lineRule="auto"/>
        <w:ind w:firstLine="709"/>
        <w:jc w:val="both"/>
        <w:rPr>
          <w:sz w:val="28"/>
          <w:szCs w:val="28"/>
        </w:rPr>
      </w:pPr>
      <w:r w:rsidRPr="006B1C93">
        <w:rPr>
          <w:sz w:val="28"/>
          <w:szCs w:val="28"/>
        </w:rPr>
        <w:t>где:</w:t>
      </w:r>
    </w:p>
    <w:p w:rsidR="00417D5D" w:rsidRPr="00396AB3" w:rsidRDefault="00C4761A" w:rsidP="006B1C93">
      <w:pPr>
        <w:spacing w:line="360" w:lineRule="auto"/>
        <w:ind w:firstLine="709"/>
        <w:jc w:val="both"/>
        <w:rPr>
          <w:sz w:val="28"/>
          <w:szCs w:val="28"/>
        </w:rPr>
      </w:pPr>
      <w:r>
        <w:rPr>
          <w:sz w:val="28"/>
          <w:szCs w:val="28"/>
        </w:rPr>
        <w:pict>
          <v:shape id="_x0000_i1046" type="#_x0000_t75" style="width:60pt;height:18pt">
            <v:imagedata r:id="rId31" o:title=""/>
          </v:shape>
        </w:pict>
      </w:r>
      <w:r w:rsidR="00417D5D" w:rsidRPr="00396AB3">
        <w:rPr>
          <w:sz w:val="28"/>
          <w:szCs w:val="28"/>
        </w:rPr>
        <w:t xml:space="preserve"> – размер нового, создаваемого программного кода;</w:t>
      </w:r>
    </w:p>
    <w:p w:rsidR="00396AB3" w:rsidRDefault="00396AB3" w:rsidP="006B1C93">
      <w:pPr>
        <w:spacing w:line="360" w:lineRule="auto"/>
        <w:ind w:firstLine="709"/>
        <w:jc w:val="both"/>
        <w:rPr>
          <w:sz w:val="28"/>
          <w:szCs w:val="28"/>
        </w:rPr>
      </w:pPr>
    </w:p>
    <w:p w:rsidR="00417D5D" w:rsidRPr="006B1C93" w:rsidRDefault="00C4761A" w:rsidP="006B1C93">
      <w:pPr>
        <w:spacing w:line="360" w:lineRule="auto"/>
        <w:ind w:firstLine="709"/>
        <w:jc w:val="both"/>
        <w:rPr>
          <w:sz w:val="28"/>
          <w:szCs w:val="28"/>
        </w:rPr>
      </w:pPr>
      <w:r>
        <w:rPr>
          <w:sz w:val="28"/>
          <w:szCs w:val="28"/>
        </w:rPr>
        <w:pict>
          <v:shape id="_x0000_i1047" type="#_x0000_t75" style="width:110.25pt;height:18pt">
            <v:imagedata r:id="rId32" o:title=""/>
          </v:shape>
        </w:pict>
      </w:r>
      <w:r w:rsidR="00417D5D" w:rsidRPr="006B1C93">
        <w:rPr>
          <w:sz w:val="28"/>
          <w:szCs w:val="28"/>
        </w:rPr>
        <w:t>;</w:t>
      </w:r>
      <w:r w:rsidR="006B1C93">
        <w:rPr>
          <w:sz w:val="28"/>
          <w:szCs w:val="28"/>
        </w:rPr>
        <w:t xml:space="preserve"> </w:t>
      </w:r>
      <w:r w:rsidR="00417D5D" w:rsidRPr="006B1C93">
        <w:rPr>
          <w:sz w:val="28"/>
          <w:szCs w:val="28"/>
        </w:rPr>
        <w:t>(10)</w:t>
      </w:r>
    </w:p>
    <w:p w:rsidR="00417D5D" w:rsidRPr="006B1C93" w:rsidRDefault="00C4761A" w:rsidP="006B1C93">
      <w:pPr>
        <w:spacing w:line="360" w:lineRule="auto"/>
        <w:ind w:firstLine="709"/>
        <w:jc w:val="both"/>
        <w:rPr>
          <w:sz w:val="28"/>
          <w:szCs w:val="28"/>
        </w:rPr>
      </w:pPr>
      <w:r>
        <w:rPr>
          <w:sz w:val="28"/>
          <w:szCs w:val="28"/>
        </w:rPr>
        <w:pict>
          <v:shape id="_x0000_i1048" type="#_x0000_t75" style="width:381.75pt;height:30.75pt">
            <v:imagedata r:id="rId33" o:title=""/>
          </v:shape>
        </w:pict>
      </w:r>
      <w:r w:rsidR="00417D5D" w:rsidRPr="006B1C93">
        <w:rPr>
          <w:sz w:val="28"/>
          <w:szCs w:val="28"/>
        </w:rPr>
        <w:t>,</w:t>
      </w:r>
      <w:r w:rsidR="006B1C93">
        <w:rPr>
          <w:sz w:val="28"/>
          <w:szCs w:val="28"/>
        </w:rPr>
        <w:t xml:space="preserve"> </w:t>
      </w:r>
      <w:r w:rsidR="00417D5D" w:rsidRPr="006B1C93">
        <w:rPr>
          <w:sz w:val="28"/>
          <w:szCs w:val="28"/>
        </w:rPr>
        <w:t>(11)</w:t>
      </w:r>
    </w:p>
    <w:p w:rsidR="00396AB3" w:rsidRDefault="00396AB3" w:rsidP="006B1C93">
      <w:pPr>
        <w:spacing w:line="360" w:lineRule="auto"/>
        <w:ind w:firstLine="709"/>
        <w:jc w:val="both"/>
        <w:rPr>
          <w:sz w:val="28"/>
          <w:szCs w:val="28"/>
        </w:rPr>
      </w:pPr>
    </w:p>
    <w:p w:rsidR="00417D5D" w:rsidRPr="006B1C93" w:rsidRDefault="00417D5D" w:rsidP="006B1C93">
      <w:pPr>
        <w:spacing w:line="360" w:lineRule="auto"/>
        <w:ind w:firstLine="709"/>
        <w:jc w:val="both"/>
        <w:rPr>
          <w:sz w:val="28"/>
          <w:szCs w:val="28"/>
        </w:rPr>
      </w:pPr>
      <w:r w:rsidRPr="006B1C93">
        <w:rPr>
          <w:sz w:val="28"/>
          <w:szCs w:val="28"/>
        </w:rPr>
        <w:t xml:space="preserve">где: </w:t>
      </w:r>
    </w:p>
    <w:p w:rsidR="00417D5D" w:rsidRPr="006B1C93" w:rsidRDefault="00417D5D" w:rsidP="006B1C93">
      <w:pPr>
        <w:spacing w:line="360" w:lineRule="auto"/>
        <w:ind w:firstLine="709"/>
        <w:jc w:val="both"/>
        <w:rPr>
          <w:sz w:val="28"/>
          <w:szCs w:val="28"/>
        </w:rPr>
      </w:pPr>
      <w:r w:rsidRPr="006B1C93">
        <w:rPr>
          <w:sz w:val="28"/>
          <w:szCs w:val="28"/>
        </w:rPr>
        <w:t>KASLOC – количество строк повторно используемого кода, который должен быть модифицирован;</w:t>
      </w:r>
    </w:p>
    <w:p w:rsidR="00417D5D" w:rsidRPr="006B1C93" w:rsidRDefault="00417D5D" w:rsidP="006B1C93">
      <w:pPr>
        <w:spacing w:line="360" w:lineRule="auto"/>
        <w:ind w:firstLine="709"/>
        <w:jc w:val="both"/>
        <w:rPr>
          <w:sz w:val="28"/>
          <w:szCs w:val="28"/>
        </w:rPr>
      </w:pPr>
      <w:r w:rsidRPr="006B1C93">
        <w:rPr>
          <w:i/>
          <w:iCs/>
          <w:sz w:val="28"/>
          <w:szCs w:val="28"/>
          <w:lang w:val="en-US"/>
        </w:rPr>
        <w:t>AT</w:t>
      </w:r>
      <w:r w:rsidRPr="006B1C93">
        <w:rPr>
          <w:sz w:val="28"/>
          <w:szCs w:val="28"/>
        </w:rPr>
        <w:t xml:space="preserve"> – процент автоматически генерируемого кода;</w:t>
      </w:r>
    </w:p>
    <w:p w:rsidR="00417D5D" w:rsidRPr="006B1C93" w:rsidRDefault="00417D5D" w:rsidP="006B1C93">
      <w:pPr>
        <w:spacing w:line="360" w:lineRule="auto"/>
        <w:ind w:firstLine="709"/>
        <w:jc w:val="both"/>
        <w:rPr>
          <w:sz w:val="28"/>
          <w:szCs w:val="28"/>
        </w:rPr>
      </w:pPr>
      <w:r w:rsidRPr="006B1C93">
        <w:rPr>
          <w:i/>
          <w:iCs/>
          <w:sz w:val="28"/>
          <w:szCs w:val="28"/>
        </w:rPr>
        <w:t>АА</w:t>
      </w:r>
      <w:r w:rsidRPr="006B1C93">
        <w:rPr>
          <w:sz w:val="28"/>
          <w:szCs w:val="28"/>
        </w:rPr>
        <w:t xml:space="preserve"> – фактор, отражающий решение о том, может ли программное обеспечение быть повторно используемым;</w:t>
      </w:r>
    </w:p>
    <w:p w:rsidR="00417D5D" w:rsidRPr="006B1C93" w:rsidRDefault="00417D5D" w:rsidP="006B1C93">
      <w:pPr>
        <w:spacing w:line="360" w:lineRule="auto"/>
        <w:ind w:firstLine="709"/>
        <w:jc w:val="both"/>
        <w:rPr>
          <w:sz w:val="28"/>
          <w:szCs w:val="28"/>
        </w:rPr>
      </w:pPr>
      <w:r w:rsidRPr="006B1C93">
        <w:rPr>
          <w:i/>
          <w:iCs/>
          <w:sz w:val="28"/>
          <w:szCs w:val="28"/>
        </w:rPr>
        <w:t>SU</w:t>
      </w:r>
      <w:r w:rsidRPr="006B1C93">
        <w:rPr>
          <w:sz w:val="28"/>
          <w:szCs w:val="28"/>
        </w:rPr>
        <w:t xml:space="preserve"> – фактор, основанный на стоимости добавляемого программного обеспечения;</w:t>
      </w:r>
    </w:p>
    <w:p w:rsidR="00417D5D" w:rsidRPr="006B1C93" w:rsidRDefault="00417D5D" w:rsidP="006B1C93">
      <w:pPr>
        <w:spacing w:line="360" w:lineRule="auto"/>
        <w:ind w:firstLine="709"/>
        <w:jc w:val="both"/>
        <w:rPr>
          <w:sz w:val="28"/>
          <w:szCs w:val="28"/>
        </w:rPr>
      </w:pPr>
      <w:r w:rsidRPr="006B1C93">
        <w:rPr>
          <w:i/>
          <w:iCs/>
          <w:sz w:val="28"/>
          <w:szCs w:val="28"/>
          <w:lang w:val="en-US"/>
        </w:rPr>
        <w:t>D</w:t>
      </w:r>
      <w:r w:rsidRPr="006B1C93">
        <w:rPr>
          <w:i/>
          <w:iCs/>
          <w:sz w:val="28"/>
          <w:szCs w:val="28"/>
        </w:rPr>
        <w:t>М</w:t>
      </w:r>
      <w:r w:rsidRPr="006B1C93">
        <w:rPr>
          <w:sz w:val="28"/>
          <w:szCs w:val="28"/>
        </w:rPr>
        <w:t xml:space="preserve"> – процент модифицируемых проектных модулей;</w:t>
      </w:r>
    </w:p>
    <w:p w:rsidR="00417D5D" w:rsidRPr="006B1C93" w:rsidRDefault="00417D5D" w:rsidP="006B1C93">
      <w:pPr>
        <w:spacing w:line="360" w:lineRule="auto"/>
        <w:ind w:firstLine="709"/>
        <w:jc w:val="both"/>
        <w:rPr>
          <w:sz w:val="28"/>
          <w:szCs w:val="28"/>
        </w:rPr>
      </w:pPr>
      <w:r w:rsidRPr="006B1C93">
        <w:rPr>
          <w:i/>
          <w:iCs/>
          <w:sz w:val="28"/>
          <w:szCs w:val="28"/>
        </w:rPr>
        <w:t>СМ</w:t>
      </w:r>
      <w:r w:rsidRPr="006B1C93">
        <w:rPr>
          <w:sz w:val="28"/>
          <w:szCs w:val="28"/>
        </w:rPr>
        <w:t xml:space="preserve"> – процент модифицируемого программного кода;</w:t>
      </w:r>
    </w:p>
    <w:p w:rsidR="00417D5D" w:rsidRPr="006B1C93" w:rsidRDefault="00417D5D" w:rsidP="006B1C93">
      <w:pPr>
        <w:spacing w:line="360" w:lineRule="auto"/>
        <w:ind w:firstLine="709"/>
        <w:jc w:val="both"/>
        <w:rPr>
          <w:sz w:val="28"/>
          <w:szCs w:val="28"/>
        </w:rPr>
      </w:pPr>
      <w:r w:rsidRPr="006B1C93">
        <w:rPr>
          <w:i/>
          <w:iCs/>
          <w:sz w:val="28"/>
          <w:szCs w:val="28"/>
        </w:rPr>
        <w:t>IM</w:t>
      </w:r>
      <w:r w:rsidRPr="006B1C93">
        <w:rPr>
          <w:sz w:val="28"/>
          <w:szCs w:val="28"/>
        </w:rPr>
        <w:t xml:space="preserve"> – процент затрат, требуемых для подключения повторно используемого программного обеспечения;</w:t>
      </w:r>
    </w:p>
    <w:p w:rsidR="00417D5D" w:rsidRPr="006B1C93" w:rsidRDefault="00417D5D" w:rsidP="006B1C93">
      <w:pPr>
        <w:spacing w:line="360" w:lineRule="auto"/>
        <w:ind w:firstLine="709"/>
        <w:jc w:val="both"/>
        <w:rPr>
          <w:sz w:val="28"/>
          <w:szCs w:val="28"/>
        </w:rPr>
      </w:pPr>
      <w:r w:rsidRPr="006B1C93">
        <w:rPr>
          <w:i/>
          <w:iCs/>
          <w:sz w:val="28"/>
          <w:szCs w:val="28"/>
        </w:rPr>
        <w:t>М</w:t>
      </w:r>
      <w:r w:rsidRPr="006B1C93">
        <w:rPr>
          <w:i/>
          <w:iCs/>
          <w:sz w:val="28"/>
          <w:szCs w:val="28"/>
          <w:lang w:val="en-US"/>
        </w:rPr>
        <w:t>p</w:t>
      </w:r>
      <w:r w:rsidRPr="006B1C93">
        <w:rPr>
          <w:sz w:val="28"/>
          <w:szCs w:val="28"/>
        </w:rPr>
        <w:t xml:space="preserve"> – множитель поправки, указанный в табл. 5;</w:t>
      </w:r>
    </w:p>
    <w:p w:rsidR="00417D5D" w:rsidRPr="006B1C93" w:rsidRDefault="00417D5D" w:rsidP="006B1C93">
      <w:pPr>
        <w:spacing w:line="360" w:lineRule="auto"/>
        <w:ind w:firstLine="709"/>
        <w:jc w:val="both"/>
        <w:rPr>
          <w:sz w:val="28"/>
          <w:szCs w:val="28"/>
          <w:vertAlign w:val="superscript"/>
        </w:rPr>
      </w:pPr>
      <w:r w:rsidRPr="006B1C93">
        <w:rPr>
          <w:i/>
          <w:iCs/>
          <w:sz w:val="28"/>
          <w:szCs w:val="28"/>
        </w:rPr>
        <w:t>ЗАТРАТЫ</w:t>
      </w:r>
      <w:r w:rsidRPr="006B1C93">
        <w:rPr>
          <w:i/>
          <w:iCs/>
          <w:sz w:val="28"/>
          <w:szCs w:val="28"/>
          <w:vertAlign w:val="subscript"/>
          <w:lang w:val="en-US"/>
        </w:rPr>
        <w:t>auto</w:t>
      </w:r>
      <w:r w:rsidR="006B1C93">
        <w:rPr>
          <w:sz w:val="28"/>
          <w:szCs w:val="28"/>
          <w:vertAlign w:val="subscript"/>
        </w:rPr>
        <w:t xml:space="preserve"> </w:t>
      </w:r>
      <w:r w:rsidRPr="006B1C93">
        <w:rPr>
          <w:sz w:val="28"/>
          <w:szCs w:val="28"/>
        </w:rPr>
        <w:t>– затраты на автоматическую генерацию кода;</w:t>
      </w:r>
    </w:p>
    <w:p w:rsidR="00417D5D" w:rsidRPr="006B1C93" w:rsidRDefault="008A7684" w:rsidP="006B1C93">
      <w:pPr>
        <w:tabs>
          <w:tab w:val="left" w:pos="360"/>
        </w:tabs>
        <w:spacing w:line="360" w:lineRule="auto"/>
        <w:ind w:firstLine="709"/>
        <w:jc w:val="both"/>
        <w:rPr>
          <w:sz w:val="28"/>
          <w:szCs w:val="28"/>
        </w:rPr>
      </w:pPr>
      <w:r w:rsidRPr="004559FE">
        <w:rPr>
          <w:sz w:val="28"/>
          <w:szCs w:val="28"/>
        </w:rPr>
        <w:br w:type="page"/>
      </w:r>
      <w:r w:rsidR="006924E3" w:rsidRPr="006B1C93">
        <w:rPr>
          <w:position w:val="-12"/>
          <w:sz w:val="28"/>
          <w:szCs w:val="28"/>
          <w:lang w:val="en-US"/>
        </w:rPr>
        <w:object w:dxaOrig="4900" w:dyaOrig="360">
          <v:shape id="_x0000_i1049" type="#_x0000_t75" style="width:284.25pt;height:21pt" o:ole="">
            <v:imagedata r:id="rId34" o:title=""/>
          </v:shape>
          <o:OLEObject Type="Embed" ProgID="Equation.3" ShapeID="_x0000_i1049" DrawAspect="Content" ObjectID="_1461279304" r:id="rId35"/>
        </w:object>
      </w:r>
      <w:r w:rsidR="00417D5D" w:rsidRPr="006B1C93">
        <w:rPr>
          <w:sz w:val="28"/>
          <w:szCs w:val="28"/>
        </w:rPr>
        <w:t>,</w:t>
      </w:r>
      <w:r w:rsidR="006B1C93">
        <w:rPr>
          <w:sz w:val="28"/>
          <w:szCs w:val="28"/>
        </w:rPr>
        <w:t xml:space="preserve"> </w:t>
      </w:r>
      <w:r w:rsidR="00417D5D" w:rsidRPr="006B1C93">
        <w:rPr>
          <w:sz w:val="28"/>
          <w:szCs w:val="28"/>
        </w:rPr>
        <w:t>(12)</w:t>
      </w:r>
    </w:p>
    <w:p w:rsidR="008A7684" w:rsidRDefault="008A7684" w:rsidP="006B1C93">
      <w:pPr>
        <w:spacing w:line="360" w:lineRule="auto"/>
        <w:ind w:firstLine="709"/>
        <w:jc w:val="both"/>
        <w:rPr>
          <w:sz w:val="28"/>
          <w:szCs w:val="28"/>
        </w:rPr>
      </w:pPr>
    </w:p>
    <w:p w:rsidR="00417D5D" w:rsidRPr="006B1C93" w:rsidRDefault="00417D5D" w:rsidP="006B1C93">
      <w:pPr>
        <w:spacing w:line="360" w:lineRule="auto"/>
        <w:ind w:firstLine="709"/>
        <w:jc w:val="both"/>
        <w:rPr>
          <w:sz w:val="28"/>
          <w:szCs w:val="28"/>
        </w:rPr>
      </w:pPr>
      <w:r w:rsidRPr="006B1C93">
        <w:rPr>
          <w:sz w:val="28"/>
          <w:szCs w:val="28"/>
        </w:rPr>
        <w:t xml:space="preserve">где </w:t>
      </w:r>
      <w:r w:rsidRPr="006B1C93">
        <w:rPr>
          <w:i/>
          <w:iCs/>
          <w:sz w:val="28"/>
          <w:szCs w:val="28"/>
          <w:lang w:val="en-US"/>
        </w:rPr>
        <w:t>ATPROD</w:t>
      </w:r>
      <w:r w:rsidRPr="006B1C93">
        <w:rPr>
          <w:sz w:val="28"/>
          <w:szCs w:val="28"/>
        </w:rPr>
        <w:t xml:space="preserve"> – производительность автоматической генерации кода.</w:t>
      </w:r>
    </w:p>
    <w:p w:rsidR="00417D5D" w:rsidRPr="006B1C93" w:rsidRDefault="00417D5D" w:rsidP="006B1C93">
      <w:pPr>
        <w:spacing w:line="360" w:lineRule="auto"/>
        <w:ind w:firstLine="709"/>
        <w:jc w:val="both"/>
        <w:rPr>
          <w:sz w:val="28"/>
          <w:szCs w:val="28"/>
        </w:rPr>
      </w:pPr>
      <w:r w:rsidRPr="006B1C93">
        <w:rPr>
          <w:sz w:val="28"/>
          <w:szCs w:val="28"/>
        </w:rPr>
        <w:t xml:space="preserve">Исходя из того, что автоматическая генерация кода и повторное использование его компонентов не предусматриваются, имеем: </w:t>
      </w:r>
      <w:r w:rsidR="006924E3" w:rsidRPr="006B1C93">
        <w:rPr>
          <w:position w:val="-12"/>
          <w:sz w:val="28"/>
          <w:szCs w:val="28"/>
        </w:rPr>
        <w:object w:dxaOrig="1300" w:dyaOrig="360">
          <v:shape id="_x0000_i1050" type="#_x0000_t75" style="width:73.5pt;height:21pt" o:ole="">
            <v:imagedata r:id="rId36" o:title=""/>
          </v:shape>
          <o:OLEObject Type="Embed" ProgID="Equation.3" ShapeID="_x0000_i1050" DrawAspect="Content" ObjectID="_1461279305" r:id="rId37"/>
        </w:object>
      </w:r>
      <w:r w:rsidRPr="006B1C93">
        <w:rPr>
          <w:sz w:val="28"/>
          <w:szCs w:val="28"/>
        </w:rPr>
        <w:t xml:space="preserve"> = 0 и </w:t>
      </w:r>
      <w:r w:rsidR="006924E3" w:rsidRPr="006B1C93">
        <w:rPr>
          <w:position w:val="-12"/>
          <w:sz w:val="28"/>
          <w:szCs w:val="28"/>
        </w:rPr>
        <w:object w:dxaOrig="1780" w:dyaOrig="360">
          <v:shape id="_x0000_i1051" type="#_x0000_t75" style="width:96.75pt;height:20.25pt" o:ole="">
            <v:imagedata r:id="rId38" o:title=""/>
          </v:shape>
          <o:OLEObject Type="Embed" ProgID="Equation.3" ShapeID="_x0000_i1051" DrawAspect="Content" ObjectID="_1461279306" r:id="rId39"/>
        </w:object>
      </w:r>
      <w:r w:rsidRPr="006B1C93">
        <w:rPr>
          <w:sz w:val="28"/>
          <w:szCs w:val="28"/>
        </w:rPr>
        <w:t>. Расчет затрат приведен в табл. 6:</w:t>
      </w:r>
    </w:p>
    <w:p w:rsidR="008A7684" w:rsidRDefault="008A7684" w:rsidP="006B1C93">
      <w:pPr>
        <w:spacing w:line="360" w:lineRule="auto"/>
        <w:ind w:firstLine="709"/>
        <w:jc w:val="both"/>
        <w:rPr>
          <w:sz w:val="28"/>
          <w:szCs w:val="28"/>
        </w:rPr>
      </w:pPr>
    </w:p>
    <w:p w:rsidR="00F87351" w:rsidRPr="006B1C93" w:rsidRDefault="00F87351" w:rsidP="006B1C93">
      <w:pPr>
        <w:spacing w:line="360" w:lineRule="auto"/>
        <w:ind w:firstLine="709"/>
        <w:jc w:val="both"/>
        <w:rPr>
          <w:sz w:val="28"/>
          <w:szCs w:val="28"/>
        </w:rPr>
      </w:pPr>
      <w:r w:rsidRPr="006B1C93">
        <w:rPr>
          <w:sz w:val="28"/>
          <w:szCs w:val="28"/>
        </w:rPr>
        <w:t>Таблица</w:t>
      </w:r>
      <w:r w:rsidR="007974DF">
        <w:rPr>
          <w:sz w:val="28"/>
          <w:szCs w:val="28"/>
        </w:rPr>
        <w:t xml:space="preserve"> 6 – </w:t>
      </w:r>
      <w:r w:rsidRPr="006B1C93">
        <w:rPr>
          <w:sz w:val="28"/>
          <w:szCs w:val="28"/>
        </w:rPr>
        <w:t>Расчет затрат программного проекта</w:t>
      </w:r>
    </w:p>
    <w:tbl>
      <w:tblPr>
        <w:tblW w:w="5860" w:type="dxa"/>
        <w:jc w:val="center"/>
        <w:tblLook w:val="0000" w:firstRow="0" w:lastRow="0" w:firstColumn="0" w:lastColumn="0" w:noHBand="0" w:noVBand="0"/>
      </w:tblPr>
      <w:tblGrid>
        <w:gridCol w:w="4011"/>
        <w:gridCol w:w="1849"/>
      </w:tblGrid>
      <w:tr w:rsidR="00F87351" w:rsidRPr="006B1C93">
        <w:trPr>
          <w:trHeight w:val="308"/>
          <w:jc w:val="center"/>
        </w:trPr>
        <w:tc>
          <w:tcPr>
            <w:tcW w:w="4011" w:type="dxa"/>
            <w:tcBorders>
              <w:top w:val="single" w:sz="4" w:space="0" w:color="auto"/>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A</w:t>
            </w:r>
          </w:p>
        </w:tc>
        <w:tc>
          <w:tcPr>
            <w:tcW w:w="1849" w:type="dxa"/>
            <w:tcBorders>
              <w:top w:val="single" w:sz="4" w:space="0" w:color="auto"/>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2,5</w:t>
            </w:r>
          </w:p>
        </w:tc>
      </w:tr>
      <w:tr w:rsidR="00F87351" w:rsidRPr="006B1C93">
        <w:trPr>
          <w:trHeight w:val="376"/>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 xml:space="preserve">Размер </w:t>
            </w:r>
            <w:r w:rsidRPr="008A7684">
              <w:rPr>
                <w:vertAlign w:val="subscript"/>
              </w:rPr>
              <w:t>new</w:t>
            </w:r>
            <w:r w:rsidRPr="008A7684">
              <w:t>= KLOC</w:t>
            </w:r>
            <w:r w:rsidRPr="008A7684">
              <w:rPr>
                <w:vertAlign w:val="subscript"/>
              </w:rPr>
              <w:t xml:space="preserve"> ожид</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30,183</w:t>
            </w:r>
          </w:p>
        </w:tc>
      </w:tr>
      <w:tr w:rsidR="00F87351" w:rsidRPr="006B1C93">
        <w:trPr>
          <w:trHeight w:val="359"/>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 xml:space="preserve">Размер </w:t>
            </w:r>
            <w:r w:rsidRPr="008A7684">
              <w:rPr>
                <w:vertAlign w:val="subscript"/>
              </w:rPr>
              <w:t>reuse</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0</w:t>
            </w:r>
          </w:p>
        </w:tc>
      </w:tr>
      <w:tr w:rsidR="00F87351" w:rsidRPr="006B1C93">
        <w:trPr>
          <w:trHeight w:val="291"/>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Размер (KLOC)</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30,183</w:t>
            </w:r>
          </w:p>
        </w:tc>
      </w:tr>
      <w:tr w:rsidR="00F87351" w:rsidRPr="006B1C93">
        <w:trPr>
          <w:trHeight w:val="325"/>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Размер</w:t>
            </w:r>
            <w:r w:rsidRPr="008A7684">
              <w:rPr>
                <w:vertAlign w:val="superscript"/>
              </w:rPr>
              <w:t>В</w:t>
            </w:r>
            <w:r w:rsidRPr="008A7684">
              <w:t xml:space="preserve"> (KLOC)</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47,00</w:t>
            </w:r>
          </w:p>
        </w:tc>
      </w:tr>
      <w:tr w:rsidR="00F87351" w:rsidRPr="006B1C93">
        <w:trPr>
          <w:trHeight w:val="291"/>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B</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1,13</w:t>
            </w:r>
          </w:p>
        </w:tc>
      </w:tr>
      <w:tr w:rsidR="00F87351" w:rsidRPr="006B1C93">
        <w:trPr>
          <w:trHeight w:val="359"/>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М</w:t>
            </w:r>
            <w:r w:rsidRPr="008A7684">
              <w:rPr>
                <w:vertAlign w:val="subscript"/>
              </w:rPr>
              <w:t>р</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1,77</w:t>
            </w:r>
          </w:p>
        </w:tc>
      </w:tr>
      <w:tr w:rsidR="00F87351" w:rsidRPr="006B1C93">
        <w:trPr>
          <w:trHeight w:val="291"/>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Brak</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5</w:t>
            </w:r>
          </w:p>
        </w:tc>
      </w:tr>
      <w:tr w:rsidR="00F87351" w:rsidRPr="006B1C93">
        <w:trPr>
          <w:trHeight w:val="359"/>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K</w:t>
            </w:r>
            <w:r w:rsidRPr="008A7684">
              <w:rPr>
                <w:vertAlign w:val="subscript"/>
              </w:rPr>
              <w:t xml:space="preserve"> req</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1,05</w:t>
            </w:r>
          </w:p>
        </w:tc>
      </w:tr>
      <w:tr w:rsidR="00F87351" w:rsidRPr="006B1C93">
        <w:trPr>
          <w:trHeight w:val="359"/>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 xml:space="preserve">Затраты </w:t>
            </w:r>
            <w:r w:rsidRPr="008A7684">
              <w:rPr>
                <w:vertAlign w:val="subscript"/>
              </w:rPr>
              <w:t>auto</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0</w:t>
            </w:r>
          </w:p>
        </w:tc>
      </w:tr>
      <w:tr w:rsidR="00F87351" w:rsidRPr="006B1C93">
        <w:trPr>
          <w:trHeight w:val="291"/>
          <w:jc w:val="center"/>
        </w:trPr>
        <w:tc>
          <w:tcPr>
            <w:tcW w:w="4011" w:type="dxa"/>
            <w:tcBorders>
              <w:top w:val="nil"/>
              <w:left w:val="single" w:sz="4" w:space="0" w:color="auto"/>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Затраты</w:t>
            </w:r>
            <w:r w:rsidR="00930F2D" w:rsidRPr="008A7684">
              <w:t xml:space="preserve"> (чел/мес.)</w:t>
            </w:r>
          </w:p>
        </w:tc>
        <w:tc>
          <w:tcPr>
            <w:tcW w:w="1849" w:type="dxa"/>
            <w:tcBorders>
              <w:top w:val="nil"/>
              <w:left w:val="nil"/>
              <w:bottom w:val="single" w:sz="4" w:space="0" w:color="auto"/>
              <w:right w:val="single" w:sz="4" w:space="0" w:color="auto"/>
            </w:tcBorders>
            <w:noWrap/>
            <w:vAlign w:val="bottom"/>
          </w:tcPr>
          <w:p w:rsidR="00F87351" w:rsidRPr="008A7684" w:rsidRDefault="00F87351" w:rsidP="008A7684">
            <w:pPr>
              <w:widowControl/>
              <w:spacing w:line="360" w:lineRule="auto"/>
              <w:jc w:val="both"/>
            </w:pPr>
            <w:r w:rsidRPr="008A7684">
              <w:t>218</w:t>
            </w:r>
          </w:p>
        </w:tc>
      </w:tr>
    </w:tbl>
    <w:p w:rsidR="00F87351" w:rsidRPr="006B1C93" w:rsidRDefault="00F87351" w:rsidP="006B1C93">
      <w:pPr>
        <w:spacing w:line="360" w:lineRule="auto"/>
        <w:ind w:firstLine="709"/>
        <w:jc w:val="both"/>
        <w:rPr>
          <w:sz w:val="28"/>
          <w:szCs w:val="28"/>
        </w:rPr>
      </w:pPr>
    </w:p>
    <w:p w:rsidR="00F87351" w:rsidRPr="006B1C93" w:rsidRDefault="00F87351" w:rsidP="006B1C93">
      <w:pPr>
        <w:spacing w:line="360" w:lineRule="auto"/>
        <w:ind w:firstLine="709"/>
        <w:jc w:val="both"/>
        <w:rPr>
          <w:sz w:val="28"/>
          <w:szCs w:val="28"/>
        </w:rPr>
      </w:pPr>
      <w:r w:rsidRPr="006B1C93">
        <w:rPr>
          <w:sz w:val="28"/>
          <w:szCs w:val="28"/>
        </w:rPr>
        <w:t>Произведем расчет стоимости разработки программного проекта, воспользовавшись формулой (13). Результаты вычислений стоимости сведем в табл. 7.</w:t>
      </w:r>
    </w:p>
    <w:p w:rsidR="00222BBF" w:rsidRDefault="00222BBF" w:rsidP="006B1C93">
      <w:pPr>
        <w:tabs>
          <w:tab w:val="num" w:pos="720"/>
        </w:tabs>
        <w:spacing w:line="360" w:lineRule="auto"/>
        <w:ind w:firstLine="709"/>
        <w:jc w:val="both"/>
        <w:rPr>
          <w:i/>
          <w:iCs/>
          <w:sz w:val="28"/>
          <w:szCs w:val="28"/>
        </w:rPr>
      </w:pPr>
    </w:p>
    <w:p w:rsidR="00F87351" w:rsidRPr="006B1C93" w:rsidRDefault="00F87351" w:rsidP="006B1C93">
      <w:pPr>
        <w:tabs>
          <w:tab w:val="num" w:pos="720"/>
        </w:tabs>
        <w:spacing w:line="360" w:lineRule="auto"/>
        <w:ind w:firstLine="709"/>
        <w:jc w:val="both"/>
        <w:rPr>
          <w:sz w:val="28"/>
          <w:szCs w:val="28"/>
        </w:rPr>
      </w:pPr>
      <w:r w:rsidRPr="006B1C93">
        <w:rPr>
          <w:i/>
          <w:iCs/>
          <w:sz w:val="28"/>
          <w:szCs w:val="28"/>
        </w:rPr>
        <w:t>Стоимость</w:t>
      </w:r>
      <w:r w:rsidR="006B1C93">
        <w:rPr>
          <w:i/>
          <w:iCs/>
          <w:sz w:val="28"/>
          <w:szCs w:val="28"/>
        </w:rPr>
        <w:t xml:space="preserve"> </w:t>
      </w:r>
      <w:r w:rsidRPr="006B1C93">
        <w:rPr>
          <w:i/>
          <w:iCs/>
          <w:sz w:val="28"/>
          <w:szCs w:val="28"/>
        </w:rPr>
        <w:t>=</w:t>
      </w:r>
      <w:r w:rsidR="006B1C93">
        <w:rPr>
          <w:i/>
          <w:iCs/>
          <w:sz w:val="28"/>
          <w:szCs w:val="28"/>
        </w:rPr>
        <w:t xml:space="preserve"> </w:t>
      </w:r>
      <w:r w:rsidR="006924E3" w:rsidRPr="006B1C93">
        <w:rPr>
          <w:i/>
          <w:iCs/>
          <w:position w:val="-10"/>
          <w:sz w:val="28"/>
          <w:szCs w:val="28"/>
        </w:rPr>
        <w:object w:dxaOrig="3140" w:dyaOrig="320">
          <v:shape id="_x0000_i1052" type="#_x0000_t75" style="width:175.5pt;height:18pt" o:ole="">
            <v:imagedata r:id="rId40" o:title=""/>
          </v:shape>
          <o:OLEObject Type="Embed" ProgID="Equation.3" ShapeID="_x0000_i1052" DrawAspect="Content" ObjectID="_1461279307" r:id="rId41"/>
        </w:object>
      </w:r>
      <w:r w:rsidRPr="006B1C93">
        <w:rPr>
          <w:sz w:val="28"/>
          <w:szCs w:val="28"/>
        </w:rPr>
        <w:t>,</w:t>
      </w:r>
      <w:r w:rsidR="006B1C93">
        <w:rPr>
          <w:sz w:val="28"/>
          <w:szCs w:val="28"/>
        </w:rPr>
        <w:t xml:space="preserve"> </w:t>
      </w:r>
      <w:r w:rsidRPr="006B1C93">
        <w:rPr>
          <w:sz w:val="28"/>
          <w:szCs w:val="28"/>
        </w:rPr>
        <w:t>(13)</w:t>
      </w:r>
    </w:p>
    <w:p w:rsidR="00222BBF" w:rsidRDefault="00222BBF" w:rsidP="006B1C93">
      <w:pPr>
        <w:tabs>
          <w:tab w:val="num" w:pos="720"/>
        </w:tabs>
        <w:spacing w:line="360" w:lineRule="auto"/>
        <w:ind w:firstLine="709"/>
        <w:jc w:val="both"/>
        <w:rPr>
          <w:sz w:val="28"/>
          <w:szCs w:val="28"/>
        </w:rPr>
      </w:pPr>
    </w:p>
    <w:p w:rsidR="00F87351" w:rsidRPr="006B1C93" w:rsidRDefault="00F87351" w:rsidP="006B1C93">
      <w:pPr>
        <w:tabs>
          <w:tab w:val="num" w:pos="720"/>
        </w:tabs>
        <w:spacing w:line="360" w:lineRule="auto"/>
        <w:ind w:firstLine="709"/>
        <w:jc w:val="both"/>
        <w:rPr>
          <w:sz w:val="28"/>
          <w:szCs w:val="28"/>
        </w:rPr>
      </w:pPr>
      <w:r w:rsidRPr="006B1C93">
        <w:rPr>
          <w:sz w:val="28"/>
          <w:szCs w:val="28"/>
        </w:rPr>
        <w:t xml:space="preserve">где </w:t>
      </w:r>
      <w:r w:rsidR="006924E3" w:rsidRPr="006B1C93">
        <w:rPr>
          <w:position w:val="-10"/>
          <w:sz w:val="28"/>
          <w:szCs w:val="28"/>
        </w:rPr>
        <w:object w:dxaOrig="1960" w:dyaOrig="320">
          <v:shape id="_x0000_i1053" type="#_x0000_t75" style="width:99pt;height:16.5pt" o:ole="">
            <v:imagedata r:id="rId42" o:title=""/>
          </v:shape>
          <o:OLEObject Type="Embed" ProgID="Equation.3" ShapeID="_x0000_i1053" DrawAspect="Content" ObjectID="_1461279308" r:id="rId43"/>
        </w:object>
      </w:r>
      <w:r w:rsidRPr="006B1C93">
        <w:rPr>
          <w:sz w:val="28"/>
          <w:szCs w:val="28"/>
        </w:rPr>
        <w:t>- средняя заработная плата в команде.</w:t>
      </w:r>
    </w:p>
    <w:p w:rsidR="00222BBF" w:rsidRDefault="00222BBF" w:rsidP="006B1C93">
      <w:pPr>
        <w:tabs>
          <w:tab w:val="num" w:pos="360"/>
        </w:tabs>
        <w:spacing w:line="360" w:lineRule="auto"/>
        <w:ind w:firstLine="709"/>
        <w:jc w:val="both"/>
        <w:rPr>
          <w:sz w:val="28"/>
          <w:szCs w:val="28"/>
        </w:rPr>
      </w:pPr>
    </w:p>
    <w:p w:rsidR="00F87351" w:rsidRPr="006B1C93" w:rsidRDefault="00F87351" w:rsidP="006B1C93">
      <w:pPr>
        <w:tabs>
          <w:tab w:val="num" w:pos="360"/>
        </w:tabs>
        <w:spacing w:line="360" w:lineRule="auto"/>
        <w:ind w:firstLine="709"/>
        <w:jc w:val="both"/>
        <w:rPr>
          <w:sz w:val="28"/>
          <w:szCs w:val="28"/>
        </w:rPr>
      </w:pPr>
      <w:r w:rsidRPr="006B1C93">
        <w:rPr>
          <w:sz w:val="28"/>
          <w:szCs w:val="28"/>
        </w:rPr>
        <w:t>Таблица</w:t>
      </w:r>
      <w:r w:rsidR="00222BBF">
        <w:rPr>
          <w:sz w:val="28"/>
          <w:szCs w:val="28"/>
        </w:rPr>
        <w:t xml:space="preserve"> 7</w:t>
      </w:r>
      <w:r w:rsidRPr="006B1C93">
        <w:rPr>
          <w:sz w:val="28"/>
          <w:szCs w:val="28"/>
        </w:rPr>
        <w:t xml:space="preserve"> – Расчет стоимости программного проекта</w:t>
      </w:r>
    </w:p>
    <w:tbl>
      <w:tblPr>
        <w:tblW w:w="3125" w:type="dxa"/>
        <w:jc w:val="center"/>
        <w:tblLook w:val="0000" w:firstRow="0" w:lastRow="0" w:firstColumn="0" w:lastColumn="0" w:noHBand="0" w:noVBand="0"/>
      </w:tblPr>
      <w:tblGrid>
        <w:gridCol w:w="2165"/>
        <w:gridCol w:w="960"/>
      </w:tblGrid>
      <w:tr w:rsidR="00F87351" w:rsidRPr="006B1C93">
        <w:trPr>
          <w:trHeight w:val="255"/>
          <w:jc w:val="center"/>
        </w:trPr>
        <w:tc>
          <w:tcPr>
            <w:tcW w:w="2165" w:type="dxa"/>
            <w:tcBorders>
              <w:top w:val="single" w:sz="4" w:space="0" w:color="auto"/>
              <w:left w:val="single" w:sz="4" w:space="0" w:color="auto"/>
              <w:bottom w:val="single" w:sz="4" w:space="0" w:color="auto"/>
              <w:right w:val="single" w:sz="4" w:space="0" w:color="auto"/>
            </w:tcBorders>
            <w:noWrap/>
            <w:vAlign w:val="bottom"/>
          </w:tcPr>
          <w:p w:rsidR="00F87351" w:rsidRPr="00222BBF" w:rsidRDefault="00F87351" w:rsidP="00222BBF">
            <w:pPr>
              <w:widowControl/>
              <w:spacing w:line="360" w:lineRule="auto"/>
              <w:jc w:val="both"/>
            </w:pPr>
            <w:r w:rsidRPr="00222BBF">
              <w:t>Затраты</w:t>
            </w:r>
            <w:r w:rsidR="00930F2D" w:rsidRPr="00222BBF">
              <w:t xml:space="preserve"> (чел./мес.)</w:t>
            </w:r>
          </w:p>
        </w:tc>
        <w:tc>
          <w:tcPr>
            <w:tcW w:w="960" w:type="dxa"/>
            <w:tcBorders>
              <w:top w:val="single" w:sz="4" w:space="0" w:color="auto"/>
              <w:left w:val="nil"/>
              <w:bottom w:val="single" w:sz="4" w:space="0" w:color="auto"/>
              <w:right w:val="single" w:sz="4" w:space="0" w:color="auto"/>
            </w:tcBorders>
            <w:noWrap/>
            <w:vAlign w:val="bottom"/>
          </w:tcPr>
          <w:p w:rsidR="00F87351" w:rsidRPr="00222BBF" w:rsidRDefault="00F87351" w:rsidP="00222BBF">
            <w:pPr>
              <w:widowControl/>
              <w:spacing w:line="360" w:lineRule="auto"/>
              <w:jc w:val="both"/>
            </w:pPr>
            <w:r w:rsidRPr="00222BBF">
              <w:t>218</w:t>
            </w:r>
          </w:p>
        </w:tc>
      </w:tr>
      <w:tr w:rsidR="00F87351" w:rsidRPr="006B1C93">
        <w:trPr>
          <w:trHeight w:val="255"/>
          <w:jc w:val="center"/>
        </w:trPr>
        <w:tc>
          <w:tcPr>
            <w:tcW w:w="2165" w:type="dxa"/>
            <w:tcBorders>
              <w:top w:val="nil"/>
              <w:left w:val="single" w:sz="4" w:space="0" w:color="auto"/>
              <w:bottom w:val="single" w:sz="4" w:space="0" w:color="auto"/>
              <w:right w:val="single" w:sz="4" w:space="0" w:color="auto"/>
            </w:tcBorders>
            <w:noWrap/>
            <w:vAlign w:val="bottom"/>
          </w:tcPr>
          <w:p w:rsidR="00F87351" w:rsidRPr="00222BBF" w:rsidRDefault="00F87351" w:rsidP="00222BBF">
            <w:pPr>
              <w:widowControl/>
              <w:spacing w:line="360" w:lineRule="auto"/>
              <w:jc w:val="both"/>
            </w:pPr>
            <w:r w:rsidRPr="00222BBF">
              <w:t>Рабочий коэффициент</w:t>
            </w:r>
          </w:p>
        </w:tc>
        <w:tc>
          <w:tcPr>
            <w:tcW w:w="960" w:type="dxa"/>
            <w:tcBorders>
              <w:top w:val="nil"/>
              <w:left w:val="nil"/>
              <w:bottom w:val="single" w:sz="4" w:space="0" w:color="auto"/>
              <w:right w:val="single" w:sz="4" w:space="0" w:color="auto"/>
            </w:tcBorders>
            <w:noWrap/>
            <w:vAlign w:val="bottom"/>
          </w:tcPr>
          <w:p w:rsidR="00F87351" w:rsidRPr="00222BBF" w:rsidRDefault="00F87351" w:rsidP="00222BBF">
            <w:pPr>
              <w:widowControl/>
              <w:spacing w:line="360" w:lineRule="auto"/>
              <w:jc w:val="both"/>
            </w:pPr>
            <w:r w:rsidRPr="00222BBF">
              <w:t>6700</w:t>
            </w:r>
          </w:p>
        </w:tc>
      </w:tr>
      <w:tr w:rsidR="00F87351" w:rsidRPr="006B1C93">
        <w:trPr>
          <w:trHeight w:val="255"/>
          <w:jc w:val="center"/>
        </w:trPr>
        <w:tc>
          <w:tcPr>
            <w:tcW w:w="2165" w:type="dxa"/>
            <w:tcBorders>
              <w:top w:val="nil"/>
              <w:left w:val="single" w:sz="4" w:space="0" w:color="auto"/>
              <w:bottom w:val="single" w:sz="4" w:space="0" w:color="auto"/>
              <w:right w:val="single" w:sz="4" w:space="0" w:color="auto"/>
            </w:tcBorders>
            <w:noWrap/>
            <w:vAlign w:val="bottom"/>
          </w:tcPr>
          <w:p w:rsidR="00F87351" w:rsidRPr="00222BBF" w:rsidRDefault="00F87351" w:rsidP="00222BBF">
            <w:pPr>
              <w:widowControl/>
              <w:spacing w:line="360" w:lineRule="auto"/>
              <w:jc w:val="both"/>
            </w:pPr>
            <w:r w:rsidRPr="00222BBF">
              <w:t>Стоимость,</w:t>
            </w:r>
            <w:r w:rsidR="00222BBF">
              <w:t xml:space="preserve"> </w:t>
            </w:r>
            <w:r w:rsidRPr="00222BBF">
              <w:t>$</w:t>
            </w:r>
          </w:p>
        </w:tc>
        <w:tc>
          <w:tcPr>
            <w:tcW w:w="960" w:type="dxa"/>
            <w:tcBorders>
              <w:top w:val="nil"/>
              <w:left w:val="nil"/>
              <w:bottom w:val="single" w:sz="4" w:space="0" w:color="auto"/>
              <w:right w:val="single" w:sz="4" w:space="0" w:color="auto"/>
            </w:tcBorders>
            <w:noWrap/>
            <w:vAlign w:val="bottom"/>
          </w:tcPr>
          <w:p w:rsidR="00F87351" w:rsidRPr="00222BBF" w:rsidRDefault="00F87351" w:rsidP="00222BBF">
            <w:pPr>
              <w:widowControl/>
              <w:spacing w:line="360" w:lineRule="auto"/>
              <w:jc w:val="both"/>
            </w:pPr>
            <w:r w:rsidRPr="00222BBF">
              <w:t>1460600</w:t>
            </w:r>
          </w:p>
        </w:tc>
      </w:tr>
    </w:tbl>
    <w:p w:rsidR="00F87351" w:rsidRPr="006B1C93" w:rsidRDefault="00222BBF" w:rsidP="006B1C93">
      <w:pPr>
        <w:spacing w:line="360" w:lineRule="auto"/>
        <w:ind w:firstLine="709"/>
        <w:jc w:val="both"/>
        <w:rPr>
          <w:sz w:val="28"/>
          <w:szCs w:val="28"/>
        </w:rPr>
      </w:pPr>
      <w:r>
        <w:rPr>
          <w:sz w:val="28"/>
          <w:szCs w:val="28"/>
        </w:rPr>
        <w:br w:type="page"/>
      </w:r>
      <w:r w:rsidR="00F87351" w:rsidRPr="006B1C93">
        <w:rPr>
          <w:sz w:val="28"/>
          <w:szCs w:val="28"/>
        </w:rPr>
        <w:t>Длительность выполнения разработки ПО рассчитывается по формуле (14):</w:t>
      </w:r>
    </w:p>
    <w:p w:rsidR="0054018C" w:rsidRDefault="0054018C" w:rsidP="006B1C93">
      <w:pPr>
        <w:tabs>
          <w:tab w:val="left" w:pos="360"/>
        </w:tabs>
        <w:spacing w:line="360" w:lineRule="auto"/>
        <w:ind w:firstLine="709"/>
        <w:jc w:val="both"/>
        <w:rPr>
          <w:i/>
          <w:iCs/>
          <w:sz w:val="28"/>
          <w:szCs w:val="28"/>
        </w:rPr>
      </w:pPr>
    </w:p>
    <w:p w:rsidR="00F87351" w:rsidRPr="006B1C93" w:rsidRDefault="006924E3" w:rsidP="006B1C93">
      <w:pPr>
        <w:tabs>
          <w:tab w:val="left" w:pos="360"/>
        </w:tabs>
        <w:spacing w:line="360" w:lineRule="auto"/>
        <w:ind w:firstLine="709"/>
        <w:jc w:val="both"/>
        <w:rPr>
          <w:sz w:val="28"/>
          <w:szCs w:val="28"/>
        </w:rPr>
      </w:pPr>
      <w:r w:rsidRPr="006B1C93">
        <w:rPr>
          <w:i/>
          <w:iCs/>
          <w:position w:val="-10"/>
          <w:sz w:val="28"/>
          <w:szCs w:val="28"/>
        </w:rPr>
        <w:object w:dxaOrig="5780" w:dyaOrig="360">
          <v:shape id="_x0000_i1054" type="#_x0000_t75" style="width:369.75pt;height:23.25pt" o:ole="">
            <v:imagedata r:id="rId44" o:title=""/>
          </v:shape>
          <o:OLEObject Type="Embed" ProgID="Equation.3" ShapeID="_x0000_i1054" DrawAspect="Content" ObjectID="_1461279309" r:id="rId45"/>
        </w:object>
      </w:r>
      <w:r w:rsidR="00F87351" w:rsidRPr="006B1C93">
        <w:rPr>
          <w:i/>
          <w:iCs/>
          <w:sz w:val="28"/>
          <w:szCs w:val="28"/>
        </w:rPr>
        <w:t>,</w:t>
      </w:r>
      <w:r w:rsidR="006B1C93">
        <w:rPr>
          <w:i/>
          <w:iCs/>
          <w:sz w:val="28"/>
          <w:szCs w:val="28"/>
        </w:rPr>
        <w:t xml:space="preserve"> </w:t>
      </w:r>
      <w:r w:rsidR="00F87351" w:rsidRPr="006B1C93">
        <w:rPr>
          <w:sz w:val="28"/>
          <w:szCs w:val="28"/>
        </w:rPr>
        <w:t>(14)</w:t>
      </w:r>
      <w:r w:rsidR="006B1C93">
        <w:rPr>
          <w:sz w:val="28"/>
          <w:szCs w:val="28"/>
        </w:rPr>
        <w:t xml:space="preserve"> </w:t>
      </w:r>
    </w:p>
    <w:p w:rsidR="0054018C" w:rsidRDefault="0054018C" w:rsidP="006B1C93">
      <w:pPr>
        <w:spacing w:line="360" w:lineRule="auto"/>
        <w:ind w:firstLine="709"/>
        <w:jc w:val="both"/>
        <w:rPr>
          <w:sz w:val="28"/>
          <w:szCs w:val="28"/>
        </w:rPr>
      </w:pPr>
    </w:p>
    <w:p w:rsidR="00F87351" w:rsidRPr="006B1C93" w:rsidRDefault="00F87351" w:rsidP="006B1C93">
      <w:pPr>
        <w:spacing w:line="360" w:lineRule="auto"/>
        <w:ind w:firstLine="709"/>
        <w:jc w:val="both"/>
        <w:rPr>
          <w:sz w:val="28"/>
          <w:szCs w:val="28"/>
        </w:rPr>
      </w:pPr>
      <w:r w:rsidRPr="006B1C93">
        <w:rPr>
          <w:sz w:val="28"/>
          <w:szCs w:val="28"/>
        </w:rPr>
        <w:t xml:space="preserve">где </w:t>
      </w:r>
      <w:r w:rsidRPr="006B1C93">
        <w:rPr>
          <w:i/>
          <w:iCs/>
          <w:sz w:val="28"/>
          <w:szCs w:val="28"/>
          <w:lang w:val="en-US"/>
        </w:rPr>
        <w:t>SCED</w:t>
      </w:r>
      <w:r w:rsidRPr="006B1C93">
        <w:rPr>
          <w:i/>
          <w:iCs/>
          <w:sz w:val="28"/>
          <w:szCs w:val="28"/>
        </w:rPr>
        <w:t xml:space="preserve"> – </w:t>
      </w:r>
      <w:r w:rsidRPr="006B1C93">
        <w:rPr>
          <w:sz w:val="28"/>
          <w:szCs w:val="28"/>
        </w:rPr>
        <w:t>требуемый график разработки.</w:t>
      </w:r>
    </w:p>
    <w:p w:rsidR="00F87351" w:rsidRPr="006B1C93" w:rsidRDefault="00F87351" w:rsidP="006B1C93">
      <w:pPr>
        <w:spacing w:line="360" w:lineRule="auto"/>
        <w:ind w:firstLine="709"/>
        <w:jc w:val="both"/>
        <w:rPr>
          <w:sz w:val="28"/>
          <w:szCs w:val="28"/>
        </w:rPr>
      </w:pPr>
      <w:r w:rsidRPr="006B1C93">
        <w:rPr>
          <w:sz w:val="28"/>
          <w:szCs w:val="28"/>
        </w:rPr>
        <w:t>Результаты вычислений длительности внесем в табл. 8.</w:t>
      </w:r>
    </w:p>
    <w:p w:rsidR="0054018C" w:rsidRDefault="0054018C" w:rsidP="006B1C93">
      <w:pPr>
        <w:spacing w:line="360" w:lineRule="auto"/>
        <w:ind w:firstLine="709"/>
        <w:jc w:val="both"/>
        <w:rPr>
          <w:sz w:val="28"/>
          <w:szCs w:val="28"/>
        </w:rPr>
      </w:pPr>
    </w:p>
    <w:p w:rsidR="00F87351" w:rsidRPr="006B1C93" w:rsidRDefault="00F87351" w:rsidP="006B1C93">
      <w:pPr>
        <w:spacing w:line="360" w:lineRule="auto"/>
        <w:ind w:firstLine="709"/>
        <w:jc w:val="both"/>
        <w:rPr>
          <w:sz w:val="28"/>
          <w:szCs w:val="28"/>
        </w:rPr>
      </w:pPr>
      <w:r w:rsidRPr="006B1C93">
        <w:rPr>
          <w:sz w:val="28"/>
          <w:szCs w:val="28"/>
        </w:rPr>
        <w:t>Таблица</w:t>
      </w:r>
      <w:r w:rsidR="0054018C">
        <w:rPr>
          <w:sz w:val="28"/>
          <w:szCs w:val="28"/>
        </w:rPr>
        <w:t xml:space="preserve"> 8</w:t>
      </w:r>
      <w:r w:rsidRPr="006B1C93">
        <w:rPr>
          <w:sz w:val="28"/>
          <w:szCs w:val="28"/>
        </w:rPr>
        <w:t xml:space="preserve"> – Расчет длительности программного проекта</w:t>
      </w:r>
    </w:p>
    <w:tbl>
      <w:tblPr>
        <w:tblW w:w="6509" w:type="dxa"/>
        <w:jc w:val="center"/>
        <w:tblLook w:val="0000" w:firstRow="0" w:lastRow="0" w:firstColumn="0" w:lastColumn="0" w:noHBand="0" w:noVBand="0"/>
      </w:tblPr>
      <w:tblGrid>
        <w:gridCol w:w="5350"/>
        <w:gridCol w:w="1159"/>
      </w:tblGrid>
      <w:tr w:rsidR="00927A1D" w:rsidRPr="006B1C93">
        <w:trPr>
          <w:trHeight w:val="25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927A1D" w:rsidRPr="0054018C" w:rsidRDefault="00787B12" w:rsidP="0054018C">
            <w:pPr>
              <w:spacing w:line="360" w:lineRule="auto"/>
              <w:jc w:val="both"/>
            </w:pPr>
            <w:r w:rsidRPr="0054018C">
              <w:t>Затраты (чел.-мес.)</w:t>
            </w:r>
          </w:p>
        </w:tc>
        <w:tc>
          <w:tcPr>
            <w:tcW w:w="0" w:type="auto"/>
            <w:tcBorders>
              <w:top w:val="single" w:sz="4" w:space="0" w:color="auto"/>
              <w:left w:val="nil"/>
              <w:bottom w:val="single" w:sz="4" w:space="0" w:color="auto"/>
              <w:right w:val="single" w:sz="4" w:space="0" w:color="auto"/>
            </w:tcBorders>
            <w:noWrap/>
            <w:vAlign w:val="bottom"/>
          </w:tcPr>
          <w:p w:rsidR="00927A1D" w:rsidRPr="0054018C" w:rsidRDefault="00927A1D" w:rsidP="0054018C">
            <w:pPr>
              <w:spacing w:line="360" w:lineRule="auto"/>
              <w:jc w:val="both"/>
            </w:pPr>
            <w:r w:rsidRPr="0054018C">
              <w:t>218,00</w:t>
            </w:r>
          </w:p>
        </w:tc>
      </w:tr>
      <w:tr w:rsidR="00927A1D" w:rsidRPr="006B1C93">
        <w:trPr>
          <w:trHeight w:val="244"/>
          <w:jc w:val="center"/>
        </w:trPr>
        <w:tc>
          <w:tcPr>
            <w:tcW w:w="0" w:type="auto"/>
            <w:tcBorders>
              <w:top w:val="nil"/>
              <w:left w:val="single" w:sz="4" w:space="0" w:color="auto"/>
              <w:bottom w:val="single" w:sz="4" w:space="0" w:color="auto"/>
              <w:right w:val="single" w:sz="4" w:space="0" w:color="auto"/>
            </w:tcBorders>
            <w:noWrap/>
            <w:vAlign w:val="bottom"/>
          </w:tcPr>
          <w:p w:rsidR="00927A1D" w:rsidRPr="0054018C" w:rsidRDefault="00927A1D" w:rsidP="0054018C">
            <w:pPr>
              <w:spacing w:line="360" w:lineRule="auto"/>
              <w:jc w:val="both"/>
            </w:pPr>
            <w:r w:rsidRPr="0054018C">
              <w:t>Требуемый график разработки (SCED)</w:t>
            </w:r>
          </w:p>
        </w:tc>
        <w:tc>
          <w:tcPr>
            <w:tcW w:w="0" w:type="auto"/>
            <w:tcBorders>
              <w:top w:val="nil"/>
              <w:left w:val="nil"/>
              <w:bottom w:val="single" w:sz="4" w:space="0" w:color="auto"/>
              <w:right w:val="single" w:sz="4" w:space="0" w:color="auto"/>
            </w:tcBorders>
            <w:noWrap/>
            <w:vAlign w:val="bottom"/>
          </w:tcPr>
          <w:p w:rsidR="00927A1D" w:rsidRPr="0054018C" w:rsidRDefault="00927A1D" w:rsidP="0054018C">
            <w:pPr>
              <w:spacing w:line="360" w:lineRule="auto"/>
              <w:jc w:val="both"/>
            </w:pPr>
            <w:r w:rsidRPr="0054018C">
              <w:t>1,00</w:t>
            </w:r>
          </w:p>
        </w:tc>
      </w:tr>
      <w:tr w:rsidR="00927A1D" w:rsidRPr="006B1C93">
        <w:trPr>
          <w:trHeight w:val="244"/>
          <w:jc w:val="center"/>
        </w:trPr>
        <w:tc>
          <w:tcPr>
            <w:tcW w:w="0" w:type="auto"/>
            <w:tcBorders>
              <w:top w:val="nil"/>
              <w:left w:val="single" w:sz="4" w:space="0" w:color="auto"/>
              <w:bottom w:val="single" w:sz="4" w:space="0" w:color="auto"/>
              <w:right w:val="single" w:sz="4" w:space="0" w:color="auto"/>
            </w:tcBorders>
            <w:noWrap/>
            <w:vAlign w:val="bottom"/>
          </w:tcPr>
          <w:p w:rsidR="00927A1D" w:rsidRPr="0054018C" w:rsidRDefault="00927A1D" w:rsidP="0054018C">
            <w:pPr>
              <w:spacing w:line="360" w:lineRule="auto"/>
              <w:jc w:val="both"/>
            </w:pPr>
            <w:r w:rsidRPr="0054018C">
              <w:t>В</w:t>
            </w:r>
          </w:p>
        </w:tc>
        <w:tc>
          <w:tcPr>
            <w:tcW w:w="0" w:type="auto"/>
            <w:tcBorders>
              <w:top w:val="nil"/>
              <w:left w:val="nil"/>
              <w:bottom w:val="single" w:sz="4" w:space="0" w:color="auto"/>
              <w:right w:val="single" w:sz="4" w:space="0" w:color="auto"/>
            </w:tcBorders>
            <w:noWrap/>
            <w:vAlign w:val="bottom"/>
          </w:tcPr>
          <w:p w:rsidR="00927A1D" w:rsidRPr="0054018C" w:rsidRDefault="00927A1D" w:rsidP="0054018C">
            <w:pPr>
              <w:spacing w:line="360" w:lineRule="auto"/>
              <w:jc w:val="both"/>
            </w:pPr>
            <w:r w:rsidRPr="0054018C">
              <w:t>1,13</w:t>
            </w:r>
          </w:p>
        </w:tc>
      </w:tr>
      <w:tr w:rsidR="00927A1D" w:rsidRPr="006B1C93">
        <w:trPr>
          <w:trHeight w:val="370"/>
          <w:jc w:val="center"/>
        </w:trPr>
        <w:tc>
          <w:tcPr>
            <w:tcW w:w="0" w:type="auto"/>
            <w:tcBorders>
              <w:top w:val="nil"/>
              <w:left w:val="single" w:sz="4" w:space="0" w:color="auto"/>
              <w:bottom w:val="single" w:sz="4" w:space="0" w:color="auto"/>
              <w:right w:val="single" w:sz="4" w:space="0" w:color="auto"/>
            </w:tcBorders>
            <w:noWrap/>
            <w:vAlign w:val="bottom"/>
          </w:tcPr>
          <w:p w:rsidR="00927A1D" w:rsidRPr="0054018C" w:rsidRDefault="00927A1D" w:rsidP="0054018C">
            <w:pPr>
              <w:spacing w:line="360" w:lineRule="auto"/>
              <w:jc w:val="both"/>
            </w:pPr>
            <w:r w:rsidRPr="0054018C">
              <w:t>Затраты</w:t>
            </w:r>
            <w:r w:rsidRPr="0054018C">
              <w:rPr>
                <w:vertAlign w:val="superscript"/>
              </w:rPr>
              <w:t>0,33+0,2*(B-1,01)</w:t>
            </w:r>
          </w:p>
        </w:tc>
        <w:tc>
          <w:tcPr>
            <w:tcW w:w="0" w:type="auto"/>
            <w:tcBorders>
              <w:top w:val="nil"/>
              <w:left w:val="nil"/>
              <w:bottom w:val="single" w:sz="4" w:space="0" w:color="auto"/>
              <w:right w:val="single" w:sz="4" w:space="0" w:color="auto"/>
            </w:tcBorders>
            <w:noWrap/>
            <w:vAlign w:val="bottom"/>
          </w:tcPr>
          <w:p w:rsidR="00927A1D" w:rsidRPr="0054018C" w:rsidRDefault="00927A1D" w:rsidP="0054018C">
            <w:pPr>
              <w:spacing w:line="360" w:lineRule="auto"/>
              <w:jc w:val="both"/>
            </w:pPr>
            <w:r w:rsidRPr="0054018C">
              <w:t>6,73</w:t>
            </w:r>
          </w:p>
        </w:tc>
      </w:tr>
      <w:tr w:rsidR="00787B12" w:rsidRPr="006B1C93">
        <w:trPr>
          <w:trHeight w:val="334"/>
          <w:jc w:val="center"/>
        </w:trPr>
        <w:tc>
          <w:tcPr>
            <w:tcW w:w="0" w:type="auto"/>
            <w:tcBorders>
              <w:top w:val="nil"/>
              <w:left w:val="single" w:sz="4" w:space="0" w:color="auto"/>
              <w:bottom w:val="single" w:sz="4" w:space="0" w:color="auto"/>
              <w:right w:val="single" w:sz="4" w:space="0" w:color="auto"/>
            </w:tcBorders>
            <w:noWrap/>
          </w:tcPr>
          <w:p w:rsidR="00787B12" w:rsidRPr="0054018C" w:rsidRDefault="00787B12" w:rsidP="0054018C">
            <w:pPr>
              <w:spacing w:line="360" w:lineRule="auto"/>
              <w:jc w:val="both"/>
            </w:pPr>
            <w:r w:rsidRPr="0054018C">
              <w:t>Длительность (чел.-мес.)</w:t>
            </w:r>
          </w:p>
        </w:tc>
        <w:tc>
          <w:tcPr>
            <w:tcW w:w="0" w:type="auto"/>
            <w:tcBorders>
              <w:top w:val="nil"/>
              <w:left w:val="nil"/>
              <w:bottom w:val="single" w:sz="4" w:space="0" w:color="auto"/>
              <w:right w:val="single" w:sz="4" w:space="0" w:color="auto"/>
            </w:tcBorders>
            <w:noWrap/>
            <w:vAlign w:val="bottom"/>
          </w:tcPr>
          <w:p w:rsidR="00787B12" w:rsidRPr="0054018C" w:rsidRDefault="00787B12" w:rsidP="0054018C">
            <w:pPr>
              <w:spacing w:line="360" w:lineRule="auto"/>
              <w:jc w:val="both"/>
            </w:pPr>
            <w:r w:rsidRPr="0054018C">
              <w:t>0,20</w:t>
            </w:r>
          </w:p>
        </w:tc>
      </w:tr>
    </w:tbl>
    <w:p w:rsidR="0054018C" w:rsidRDefault="0054018C" w:rsidP="006B1C93">
      <w:pPr>
        <w:pStyle w:val="a5"/>
        <w:spacing w:after="0" w:line="360" w:lineRule="auto"/>
        <w:ind w:left="0" w:firstLine="709"/>
        <w:jc w:val="both"/>
        <w:rPr>
          <w:rFonts w:ascii="Times New Roman" w:hAnsi="Times New Roman" w:cs="Times New Roman"/>
          <w:sz w:val="28"/>
          <w:szCs w:val="28"/>
        </w:rPr>
      </w:pPr>
    </w:p>
    <w:p w:rsidR="00787B12" w:rsidRPr="006B1C93" w:rsidRDefault="00787B12"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Таким образом, можно сделать вывод, что затраты на разработку ПО составляют 218,00 (чел.-мес.), стоимость проекта равна 1460600 $, а длительность разработки данного проекта составила 0,20 (мес.), то есть 6 дней. Таковы стартовые условия программного проекта.</w:t>
      </w:r>
    </w:p>
    <w:p w:rsidR="0054018C" w:rsidRDefault="0054018C" w:rsidP="006B1C93">
      <w:pPr>
        <w:pStyle w:val="a5"/>
        <w:spacing w:after="0" w:line="360" w:lineRule="auto"/>
        <w:ind w:left="0" w:firstLine="709"/>
        <w:jc w:val="both"/>
        <w:rPr>
          <w:rFonts w:ascii="Times New Roman" w:hAnsi="Times New Roman" w:cs="Times New Roman"/>
          <w:b/>
          <w:bCs/>
          <w:sz w:val="28"/>
          <w:szCs w:val="28"/>
        </w:rPr>
      </w:pPr>
    </w:p>
    <w:p w:rsidR="00114D0F" w:rsidRPr="006B1C93" w:rsidRDefault="00114D0F" w:rsidP="006B1C93">
      <w:pPr>
        <w:pStyle w:val="a5"/>
        <w:spacing w:after="0" w:line="360" w:lineRule="auto"/>
        <w:ind w:left="0" w:firstLine="709"/>
        <w:jc w:val="both"/>
        <w:rPr>
          <w:rFonts w:ascii="Times New Roman" w:hAnsi="Times New Roman" w:cs="Times New Roman"/>
          <w:b/>
          <w:bCs/>
          <w:sz w:val="28"/>
          <w:szCs w:val="28"/>
        </w:rPr>
      </w:pPr>
      <w:r w:rsidRPr="006B1C93">
        <w:rPr>
          <w:rFonts w:ascii="Times New Roman" w:hAnsi="Times New Roman" w:cs="Times New Roman"/>
          <w:b/>
          <w:bCs/>
          <w:sz w:val="28"/>
          <w:szCs w:val="28"/>
        </w:rPr>
        <w:t>Задание № 3</w:t>
      </w:r>
    </w:p>
    <w:p w:rsidR="0054018C" w:rsidRDefault="0054018C" w:rsidP="006B1C93">
      <w:pPr>
        <w:pStyle w:val="a5"/>
        <w:spacing w:after="0" w:line="360" w:lineRule="auto"/>
        <w:ind w:left="0" w:firstLine="709"/>
        <w:jc w:val="both"/>
        <w:rPr>
          <w:rFonts w:ascii="Times New Roman" w:hAnsi="Times New Roman" w:cs="Times New Roman"/>
          <w:sz w:val="28"/>
          <w:szCs w:val="28"/>
        </w:rPr>
      </w:pPr>
    </w:p>
    <w:p w:rsidR="00C045A6" w:rsidRPr="006B1C93" w:rsidRDefault="00114D0F"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Определение выигрыша (проигрыша) в стоимости проекта на разработку программного обеспечения концерна “Суперавто” с помощью модели СОСОМО II и с учетом изменения зарплаты и возможностей сотрудников. Заказчик решил повысить зарплату разработчиков. Причина - повышение квалификации аналитика и программиста. В итоге зарплата сотрудников</w:t>
      </w:r>
      <w:r w:rsidR="00C045A6" w:rsidRPr="006B1C93">
        <w:rPr>
          <w:rFonts w:ascii="Times New Roman" w:hAnsi="Times New Roman" w:cs="Times New Roman"/>
          <w:sz w:val="28"/>
          <w:szCs w:val="28"/>
        </w:rPr>
        <w:t xml:space="preserve"> повышается до 7000 $. Оценки их возможнотей становятся номинальными, то есть</w:t>
      </w:r>
      <w:r w:rsidR="00C045A6" w:rsidRPr="006B1C93">
        <w:rPr>
          <w:rFonts w:ascii="Times New Roman" w:hAnsi="Times New Roman" w:cs="Times New Roman"/>
          <w:i/>
          <w:iCs/>
          <w:sz w:val="28"/>
          <w:szCs w:val="28"/>
        </w:rPr>
        <w:t xml:space="preserve"> </w:t>
      </w:r>
      <w:r w:rsidR="00C045A6" w:rsidRPr="006B1C93">
        <w:rPr>
          <w:rFonts w:ascii="Times New Roman" w:hAnsi="Times New Roman" w:cs="Times New Roman"/>
          <w:i/>
          <w:iCs/>
          <w:sz w:val="28"/>
          <w:szCs w:val="28"/>
          <w:lang w:val="en-US"/>
        </w:rPr>
        <w:t>EM</w:t>
      </w:r>
      <w:r w:rsidR="00C045A6" w:rsidRPr="006B1C93">
        <w:rPr>
          <w:rFonts w:ascii="Times New Roman" w:hAnsi="Times New Roman" w:cs="Times New Roman"/>
          <w:sz w:val="28"/>
          <w:szCs w:val="28"/>
          <w:vertAlign w:val="subscript"/>
          <w:lang w:val="en-US"/>
        </w:rPr>
        <w:t>ACAP</w:t>
      </w:r>
      <w:r w:rsidR="00C045A6" w:rsidRPr="006B1C93">
        <w:rPr>
          <w:rFonts w:ascii="Times New Roman" w:hAnsi="Times New Roman" w:cs="Times New Roman"/>
          <w:i/>
          <w:iCs/>
          <w:sz w:val="28"/>
          <w:szCs w:val="28"/>
        </w:rPr>
        <w:t>=</w:t>
      </w:r>
      <w:r w:rsidR="00C045A6" w:rsidRPr="006B1C93">
        <w:rPr>
          <w:rFonts w:ascii="Times New Roman" w:hAnsi="Times New Roman" w:cs="Times New Roman"/>
          <w:i/>
          <w:iCs/>
          <w:sz w:val="28"/>
          <w:szCs w:val="28"/>
          <w:lang w:val="en-US"/>
        </w:rPr>
        <w:t>EM</w:t>
      </w:r>
      <w:r w:rsidR="00C045A6" w:rsidRPr="006B1C93">
        <w:rPr>
          <w:rFonts w:ascii="Times New Roman" w:hAnsi="Times New Roman" w:cs="Times New Roman"/>
          <w:sz w:val="28"/>
          <w:szCs w:val="28"/>
          <w:vertAlign w:val="subscript"/>
          <w:lang w:val="en-US"/>
        </w:rPr>
        <w:t>PCAP</w:t>
      </w:r>
      <w:r w:rsidR="00C045A6" w:rsidRPr="006B1C93">
        <w:rPr>
          <w:rFonts w:ascii="Times New Roman" w:hAnsi="Times New Roman" w:cs="Times New Roman"/>
          <w:i/>
          <w:iCs/>
          <w:sz w:val="28"/>
          <w:szCs w:val="28"/>
        </w:rPr>
        <w:t>=1</w:t>
      </w:r>
      <w:r w:rsidR="00C045A6" w:rsidRPr="006B1C93">
        <w:rPr>
          <w:rFonts w:ascii="Times New Roman" w:hAnsi="Times New Roman" w:cs="Times New Roman"/>
          <w:sz w:val="28"/>
          <w:szCs w:val="28"/>
        </w:rPr>
        <w:t>. Требуется определить выигрыш (проигрыш) в стоимости проекта.</w:t>
      </w:r>
    </w:p>
    <w:p w:rsidR="00C045A6" w:rsidRPr="006B1C93" w:rsidRDefault="00C045A6"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Учитывая изменения оценки возможностей аналитика и программиста, произведем расчет множителя поправки (формула 5). Полученные данные внесем в табл. 9.</w:t>
      </w:r>
    </w:p>
    <w:p w:rsidR="00FF5209" w:rsidRDefault="00FF5209" w:rsidP="006B1C93">
      <w:pPr>
        <w:spacing w:line="360" w:lineRule="auto"/>
        <w:ind w:firstLine="709"/>
        <w:jc w:val="both"/>
        <w:rPr>
          <w:sz w:val="28"/>
          <w:szCs w:val="28"/>
        </w:rPr>
      </w:pPr>
    </w:p>
    <w:p w:rsidR="00C045A6" w:rsidRPr="006B1C93" w:rsidRDefault="00C045A6" w:rsidP="006B1C93">
      <w:pPr>
        <w:spacing w:line="360" w:lineRule="auto"/>
        <w:ind w:firstLine="709"/>
        <w:jc w:val="both"/>
        <w:rPr>
          <w:sz w:val="28"/>
          <w:szCs w:val="28"/>
        </w:rPr>
      </w:pPr>
      <w:r w:rsidRPr="006B1C93">
        <w:rPr>
          <w:sz w:val="28"/>
          <w:szCs w:val="28"/>
        </w:rPr>
        <w:t>Таблица</w:t>
      </w:r>
      <w:r w:rsidR="00FF5209">
        <w:rPr>
          <w:sz w:val="28"/>
          <w:szCs w:val="28"/>
        </w:rPr>
        <w:t xml:space="preserve"> 9 –</w:t>
      </w:r>
      <w:r w:rsidRPr="006B1C93">
        <w:rPr>
          <w:sz w:val="28"/>
          <w:szCs w:val="28"/>
        </w:rPr>
        <w:t xml:space="preserve"> Оценка пост-архитектурных факторов затрат с учетом изменений возможностей аналитика и программиста</w:t>
      </w:r>
    </w:p>
    <w:tbl>
      <w:tblPr>
        <w:tblW w:w="8896" w:type="dxa"/>
        <w:tblInd w:w="175" w:type="dxa"/>
        <w:tblLook w:val="0000" w:firstRow="0" w:lastRow="0" w:firstColumn="0" w:lastColumn="0" w:noHBand="0" w:noVBand="0"/>
      </w:tblPr>
      <w:tblGrid>
        <w:gridCol w:w="900"/>
        <w:gridCol w:w="4515"/>
        <w:gridCol w:w="2221"/>
        <w:gridCol w:w="1260"/>
      </w:tblGrid>
      <w:tr w:rsidR="00D43D00" w:rsidRPr="006B1C93">
        <w:trPr>
          <w:trHeight w:val="255"/>
        </w:trPr>
        <w:tc>
          <w:tcPr>
            <w:tcW w:w="900"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Фактор</w:t>
            </w:r>
          </w:p>
        </w:tc>
        <w:tc>
          <w:tcPr>
            <w:tcW w:w="4515" w:type="dxa"/>
            <w:tcBorders>
              <w:top w:val="single" w:sz="4" w:space="0" w:color="auto"/>
              <w:left w:val="nil"/>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Описание</w:t>
            </w:r>
          </w:p>
        </w:tc>
        <w:tc>
          <w:tcPr>
            <w:tcW w:w="2221" w:type="dxa"/>
            <w:tcBorders>
              <w:top w:val="single" w:sz="4" w:space="0" w:color="auto"/>
              <w:left w:val="nil"/>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Оценка</w:t>
            </w:r>
          </w:p>
        </w:tc>
        <w:tc>
          <w:tcPr>
            <w:tcW w:w="1260" w:type="dxa"/>
            <w:tcBorders>
              <w:top w:val="single" w:sz="4" w:space="0" w:color="auto"/>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Множитель</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RELY</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Требуемая надежность ПО</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Номинальная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DATA</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Размер базы данных</w:t>
            </w:r>
          </w:p>
        </w:tc>
        <w:tc>
          <w:tcPr>
            <w:tcW w:w="2221"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Низкая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0.93</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CPLX</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Сложность продукта</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Очень высокая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1.3</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RUSE</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Требуемая повторная используемость</w:t>
            </w:r>
          </w:p>
        </w:tc>
        <w:tc>
          <w:tcPr>
            <w:tcW w:w="2221" w:type="dxa"/>
            <w:tcBorders>
              <w:top w:val="nil"/>
              <w:left w:val="nil"/>
              <w:bottom w:val="single" w:sz="4" w:space="0" w:color="auto"/>
              <w:right w:val="single" w:sz="4" w:space="0" w:color="auto"/>
            </w:tcBorders>
            <w:noWrap/>
            <w:vAlign w:val="bottom"/>
          </w:tcPr>
          <w:p w:rsidR="00D43D00" w:rsidRPr="00FF5209" w:rsidRDefault="00E017F5" w:rsidP="00FF5209">
            <w:pPr>
              <w:widowControl/>
              <w:spacing w:line="360" w:lineRule="auto"/>
              <w:jc w:val="both"/>
            </w:pPr>
            <w:r>
              <w:t>Низкая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0.91</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DOCU</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До</w:t>
            </w:r>
            <w:r w:rsidR="00FF5209">
              <w:t>кументирование жизненного цикла</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Номинальная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TIME</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FF5209" w:rsidP="00FF5209">
            <w:pPr>
              <w:widowControl/>
              <w:spacing w:line="360" w:lineRule="auto"/>
              <w:jc w:val="both"/>
            </w:pPr>
            <w:r>
              <w:t>Ограничения времени выполнения</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Высокая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1.1</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STOR</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FF5209" w:rsidP="00FF5209">
            <w:pPr>
              <w:widowControl/>
              <w:spacing w:line="360" w:lineRule="auto"/>
              <w:jc w:val="both"/>
            </w:pPr>
            <w:r>
              <w:t>Ограничения оперативной памяти</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Высокая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1.06</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PVOL</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Изменчивость платформы</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Номинальная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ACAP</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FF5209" w:rsidP="00FF5209">
            <w:pPr>
              <w:widowControl/>
              <w:spacing w:line="360" w:lineRule="auto"/>
              <w:jc w:val="both"/>
            </w:pPr>
            <w:r>
              <w:t>Возможности аналитика</w:t>
            </w:r>
          </w:p>
        </w:tc>
        <w:tc>
          <w:tcPr>
            <w:tcW w:w="2221"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Номинальная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PCAP</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FF5209" w:rsidP="00FF5209">
            <w:pPr>
              <w:widowControl/>
              <w:spacing w:line="360" w:lineRule="auto"/>
              <w:jc w:val="both"/>
            </w:pPr>
            <w:r>
              <w:t>Возможности программиста</w:t>
            </w:r>
          </w:p>
        </w:tc>
        <w:tc>
          <w:tcPr>
            <w:tcW w:w="2221"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Номинальная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AEXP</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FF5209" w:rsidP="00FF5209">
            <w:pPr>
              <w:widowControl/>
              <w:spacing w:line="360" w:lineRule="auto"/>
              <w:jc w:val="both"/>
            </w:pPr>
            <w:r>
              <w:t>Опыт работы с приложением</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Номинальная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PEXP</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Опыт работы с п</w:t>
            </w:r>
            <w:r w:rsidR="00FF5209">
              <w:t>латформой</w:t>
            </w:r>
          </w:p>
        </w:tc>
        <w:tc>
          <w:tcPr>
            <w:tcW w:w="2221"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Низкая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1.12</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LTEX</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О</w:t>
            </w:r>
            <w:r w:rsidR="00FF5209">
              <w:t>пыт работы с языком и утилитами</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Номинальная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PCON</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FF5209" w:rsidP="00FF5209">
            <w:pPr>
              <w:widowControl/>
              <w:spacing w:line="360" w:lineRule="auto"/>
              <w:jc w:val="both"/>
            </w:pPr>
            <w:r>
              <w:t>Непрерывность персонала</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Высокая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0.92</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TOOL</w:t>
            </w:r>
          </w:p>
        </w:tc>
        <w:tc>
          <w:tcPr>
            <w:tcW w:w="4515"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Активное использование программных утилит</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Высокая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0.86</w:t>
            </w:r>
          </w:p>
        </w:tc>
      </w:tr>
      <w:tr w:rsidR="00D43D00" w:rsidRPr="006B1C93">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SITE</w:t>
            </w:r>
          </w:p>
        </w:tc>
        <w:tc>
          <w:tcPr>
            <w:tcW w:w="4515" w:type="dxa"/>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Мультисетевая разработка</w:t>
            </w:r>
          </w:p>
        </w:tc>
        <w:tc>
          <w:tcPr>
            <w:tcW w:w="2221" w:type="dxa"/>
            <w:tcBorders>
              <w:top w:val="nil"/>
              <w:left w:val="nil"/>
              <w:bottom w:val="single" w:sz="4" w:space="0" w:color="auto"/>
              <w:right w:val="single" w:sz="4" w:space="0" w:color="auto"/>
            </w:tcBorders>
            <w:noWrap/>
            <w:vAlign w:val="bottom"/>
          </w:tcPr>
          <w:p w:rsidR="00D43D00" w:rsidRPr="00FF5209" w:rsidRDefault="00E017F5" w:rsidP="00FF5209">
            <w:pPr>
              <w:widowControl/>
              <w:spacing w:line="360" w:lineRule="auto"/>
              <w:jc w:val="both"/>
            </w:pPr>
            <w:r>
              <w:t>Низкая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1.1</w:t>
            </w:r>
          </w:p>
        </w:tc>
      </w:tr>
      <w:tr w:rsidR="00D43D00" w:rsidRPr="006B1C93">
        <w:trPr>
          <w:trHeight w:val="255"/>
        </w:trPr>
        <w:tc>
          <w:tcPr>
            <w:tcW w:w="900" w:type="dxa"/>
            <w:tcBorders>
              <w:top w:val="nil"/>
              <w:left w:val="single" w:sz="4" w:space="0" w:color="auto"/>
              <w:bottom w:val="nil"/>
              <w:right w:val="single" w:sz="4" w:space="0" w:color="auto"/>
            </w:tcBorders>
            <w:noWrap/>
            <w:vAlign w:val="bottom"/>
          </w:tcPr>
          <w:p w:rsidR="00D43D00" w:rsidRPr="00FF5209" w:rsidRDefault="00D43D00" w:rsidP="00FF5209">
            <w:pPr>
              <w:widowControl/>
              <w:spacing w:line="360" w:lineRule="auto"/>
              <w:jc w:val="both"/>
            </w:pPr>
            <w:r w:rsidRPr="00FF5209">
              <w:t>SCED</w:t>
            </w:r>
          </w:p>
        </w:tc>
        <w:tc>
          <w:tcPr>
            <w:tcW w:w="4515" w:type="dxa"/>
            <w:tcBorders>
              <w:top w:val="single" w:sz="4" w:space="0" w:color="auto"/>
              <w:left w:val="single" w:sz="4" w:space="0" w:color="auto"/>
              <w:bottom w:val="nil"/>
              <w:right w:val="single" w:sz="4" w:space="0" w:color="auto"/>
            </w:tcBorders>
            <w:noWrap/>
            <w:vAlign w:val="bottom"/>
          </w:tcPr>
          <w:p w:rsidR="00D43D00" w:rsidRPr="00FF5209" w:rsidRDefault="00D43D00" w:rsidP="00FF5209">
            <w:pPr>
              <w:widowControl/>
              <w:spacing w:line="360" w:lineRule="auto"/>
              <w:jc w:val="both"/>
            </w:pPr>
            <w:r w:rsidRPr="00FF5209">
              <w:t>Требуемый график ра</w:t>
            </w:r>
            <w:r w:rsidR="00FF5209">
              <w:t>зработки</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FF5209" w:rsidRDefault="00D43D00" w:rsidP="00FF5209">
            <w:pPr>
              <w:widowControl/>
              <w:spacing w:line="360" w:lineRule="auto"/>
              <w:jc w:val="both"/>
            </w:pPr>
            <w:r w:rsidRPr="00FF5209">
              <w:t>Номинальная</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w:t>
            </w:r>
          </w:p>
        </w:tc>
      </w:tr>
      <w:tr w:rsidR="00D43D00" w:rsidRPr="006B1C93">
        <w:trPr>
          <w:trHeight w:val="255"/>
        </w:trPr>
        <w:tc>
          <w:tcPr>
            <w:tcW w:w="7636" w:type="dxa"/>
            <w:gridSpan w:val="3"/>
            <w:tcBorders>
              <w:top w:val="single" w:sz="4" w:space="0" w:color="auto"/>
              <w:left w:val="single" w:sz="4" w:space="0" w:color="auto"/>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Множитель поправки Мр</w:t>
            </w:r>
            <w:r w:rsidR="006B1C93" w:rsidRPr="00FF5209">
              <w:t xml:space="preserve"> </w:t>
            </w:r>
          </w:p>
        </w:tc>
        <w:tc>
          <w:tcPr>
            <w:tcW w:w="1260" w:type="dxa"/>
            <w:tcBorders>
              <w:top w:val="nil"/>
              <w:left w:val="nil"/>
              <w:bottom w:val="single" w:sz="4" w:space="0" w:color="auto"/>
              <w:right w:val="single" w:sz="4" w:space="0" w:color="auto"/>
            </w:tcBorders>
            <w:noWrap/>
            <w:vAlign w:val="bottom"/>
          </w:tcPr>
          <w:p w:rsidR="00D43D00" w:rsidRPr="00FF5209" w:rsidRDefault="00D43D00" w:rsidP="00FF5209">
            <w:pPr>
              <w:widowControl/>
              <w:spacing w:line="360" w:lineRule="auto"/>
              <w:jc w:val="both"/>
            </w:pPr>
            <w:r w:rsidRPr="00FF5209">
              <w:t>1.25</w:t>
            </w:r>
          </w:p>
        </w:tc>
      </w:tr>
    </w:tbl>
    <w:p w:rsidR="00C045A6" w:rsidRPr="006B1C93" w:rsidRDefault="00C045A6" w:rsidP="006B1C93">
      <w:pPr>
        <w:spacing w:line="360" w:lineRule="auto"/>
        <w:ind w:firstLine="709"/>
        <w:jc w:val="both"/>
        <w:rPr>
          <w:sz w:val="28"/>
          <w:szCs w:val="28"/>
        </w:rPr>
      </w:pPr>
    </w:p>
    <w:p w:rsidR="00C045A6" w:rsidRPr="006B1C93" w:rsidRDefault="00C045A6" w:rsidP="006B1C93">
      <w:pPr>
        <w:spacing w:line="360" w:lineRule="auto"/>
        <w:ind w:firstLine="709"/>
        <w:jc w:val="both"/>
        <w:rPr>
          <w:sz w:val="28"/>
          <w:szCs w:val="28"/>
        </w:rPr>
      </w:pPr>
      <w:r w:rsidRPr="006B1C93">
        <w:rPr>
          <w:sz w:val="28"/>
          <w:szCs w:val="28"/>
        </w:rPr>
        <w:t xml:space="preserve">Пользуясь формулами (5-13), аналогично производим расчет затрат и стоимости программного продукта, с измененным сценарием разработки. Следствием такого решения является изменение множителя поправки Мр=1,25, а также затрат и стоимости: </w:t>
      </w:r>
    </w:p>
    <w:p w:rsidR="00C045A6" w:rsidRPr="006B1C93" w:rsidRDefault="00C045A6" w:rsidP="006B1C93">
      <w:pPr>
        <w:spacing w:line="360" w:lineRule="auto"/>
        <w:ind w:firstLine="709"/>
        <w:jc w:val="both"/>
        <w:rPr>
          <w:sz w:val="28"/>
          <w:szCs w:val="28"/>
        </w:rPr>
      </w:pPr>
      <w:r w:rsidRPr="006B1C93">
        <w:rPr>
          <w:i/>
          <w:iCs/>
          <w:sz w:val="28"/>
          <w:szCs w:val="28"/>
        </w:rPr>
        <w:t xml:space="preserve">ЗАТРАТЫ = </w:t>
      </w:r>
      <w:r w:rsidRPr="006B1C93">
        <w:rPr>
          <w:sz w:val="28"/>
          <w:szCs w:val="28"/>
        </w:rPr>
        <w:t xml:space="preserve">154 </w:t>
      </w:r>
      <w:r w:rsidRPr="006B1C93">
        <w:rPr>
          <w:rFonts w:eastAsia="SimSun"/>
          <w:sz w:val="28"/>
          <w:szCs w:val="28"/>
          <w:lang w:eastAsia="zh-CN"/>
        </w:rPr>
        <w:t>чел.-мес.;</w:t>
      </w:r>
    </w:p>
    <w:p w:rsidR="00C045A6" w:rsidRPr="006B1C93" w:rsidRDefault="00C045A6" w:rsidP="006B1C93">
      <w:pPr>
        <w:spacing w:line="360" w:lineRule="auto"/>
        <w:ind w:firstLine="709"/>
        <w:jc w:val="both"/>
        <w:rPr>
          <w:sz w:val="28"/>
          <w:szCs w:val="28"/>
        </w:rPr>
      </w:pPr>
      <w:r w:rsidRPr="006B1C93">
        <w:rPr>
          <w:i/>
          <w:iCs/>
          <w:sz w:val="28"/>
          <w:szCs w:val="28"/>
        </w:rPr>
        <w:t xml:space="preserve">СТОИМОСТЬ = </w:t>
      </w:r>
      <w:r w:rsidRPr="006B1C93">
        <w:rPr>
          <w:rFonts w:eastAsia="SimSun"/>
          <w:sz w:val="28"/>
          <w:szCs w:val="28"/>
          <w:lang w:eastAsia="zh-CN"/>
        </w:rPr>
        <w:t xml:space="preserve">1078000 </w:t>
      </w:r>
      <w:r w:rsidRPr="006B1C93">
        <w:rPr>
          <w:sz w:val="28"/>
          <w:szCs w:val="28"/>
        </w:rPr>
        <w:t>$;</w:t>
      </w:r>
    </w:p>
    <w:p w:rsidR="00C045A6" w:rsidRPr="006B1C93" w:rsidRDefault="00C045A6" w:rsidP="006B1C93">
      <w:pPr>
        <w:spacing w:line="360" w:lineRule="auto"/>
        <w:ind w:firstLine="709"/>
        <w:jc w:val="both"/>
        <w:rPr>
          <w:sz w:val="28"/>
          <w:szCs w:val="28"/>
        </w:rPr>
      </w:pPr>
      <w:r w:rsidRPr="006B1C93">
        <w:rPr>
          <w:sz w:val="28"/>
          <w:szCs w:val="28"/>
        </w:rPr>
        <w:t>Полученные значения затрат отражены в табл. 10.</w:t>
      </w:r>
    </w:p>
    <w:p w:rsidR="00D95BDB" w:rsidRPr="006B1C93" w:rsidRDefault="00E017F5" w:rsidP="006B1C93">
      <w:pPr>
        <w:spacing w:line="360" w:lineRule="auto"/>
        <w:ind w:firstLine="709"/>
        <w:jc w:val="both"/>
        <w:rPr>
          <w:sz w:val="28"/>
          <w:szCs w:val="28"/>
        </w:rPr>
      </w:pPr>
      <w:r>
        <w:rPr>
          <w:sz w:val="28"/>
          <w:szCs w:val="28"/>
        </w:rPr>
        <w:br w:type="page"/>
      </w:r>
      <w:r w:rsidR="00D95BDB" w:rsidRPr="006B1C93">
        <w:rPr>
          <w:sz w:val="28"/>
          <w:szCs w:val="28"/>
        </w:rPr>
        <w:t>Таблица</w:t>
      </w:r>
      <w:r>
        <w:rPr>
          <w:sz w:val="28"/>
          <w:szCs w:val="28"/>
        </w:rPr>
        <w:t xml:space="preserve"> 10</w:t>
      </w:r>
      <w:r w:rsidR="00D95BDB" w:rsidRPr="006B1C93">
        <w:rPr>
          <w:sz w:val="28"/>
          <w:szCs w:val="28"/>
        </w:rPr>
        <w:t xml:space="preserve"> – Расчет затрат программного проекта с учетом изменений возможностей аналитика и программиста</w:t>
      </w:r>
    </w:p>
    <w:tbl>
      <w:tblPr>
        <w:tblW w:w="6222" w:type="dxa"/>
        <w:jc w:val="center"/>
        <w:tblLook w:val="0000" w:firstRow="0" w:lastRow="0" w:firstColumn="0" w:lastColumn="0" w:noHBand="0" w:noVBand="0"/>
      </w:tblPr>
      <w:tblGrid>
        <w:gridCol w:w="4259"/>
        <w:gridCol w:w="1963"/>
      </w:tblGrid>
      <w:tr w:rsidR="00C045A6" w:rsidRPr="006B1C93">
        <w:trPr>
          <w:trHeight w:val="289"/>
          <w:jc w:val="center"/>
        </w:trPr>
        <w:tc>
          <w:tcPr>
            <w:tcW w:w="4259" w:type="dxa"/>
            <w:tcBorders>
              <w:top w:val="single" w:sz="4" w:space="0" w:color="auto"/>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A</w:t>
            </w:r>
          </w:p>
        </w:tc>
        <w:tc>
          <w:tcPr>
            <w:tcW w:w="1963" w:type="dxa"/>
            <w:tcBorders>
              <w:top w:val="single" w:sz="4" w:space="0" w:color="auto"/>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2,5</w:t>
            </w:r>
          </w:p>
        </w:tc>
      </w:tr>
      <w:tr w:rsidR="00C045A6" w:rsidRPr="006B1C93">
        <w:trPr>
          <w:trHeight w:val="357"/>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 xml:space="preserve">Размер </w:t>
            </w:r>
            <w:r w:rsidRPr="0062166C">
              <w:rPr>
                <w:vertAlign w:val="subscript"/>
              </w:rPr>
              <w:t>new</w:t>
            </w:r>
            <w:r w:rsidRPr="0062166C">
              <w:t>= KLOC</w:t>
            </w:r>
            <w:r w:rsidRPr="0062166C">
              <w:rPr>
                <w:vertAlign w:val="subscript"/>
              </w:rPr>
              <w:t xml:space="preserve"> ожид</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30,183</w:t>
            </w:r>
          </w:p>
        </w:tc>
      </w:tr>
      <w:tr w:rsidR="00C045A6" w:rsidRPr="006B1C93">
        <w:trPr>
          <w:trHeight w:val="357"/>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 xml:space="preserve">Размер </w:t>
            </w:r>
            <w:r w:rsidRPr="0062166C">
              <w:rPr>
                <w:vertAlign w:val="subscript"/>
              </w:rPr>
              <w:t>reuse</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0</w:t>
            </w:r>
          </w:p>
        </w:tc>
      </w:tr>
      <w:tr w:rsidR="00C045A6" w:rsidRPr="006B1C93">
        <w:trPr>
          <w:trHeight w:val="289"/>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Размер (KLOC)</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30,183</w:t>
            </w:r>
          </w:p>
        </w:tc>
      </w:tr>
      <w:tr w:rsidR="00C045A6" w:rsidRPr="006B1C93">
        <w:trPr>
          <w:trHeight w:val="357"/>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Размер</w:t>
            </w:r>
            <w:r w:rsidRPr="0062166C">
              <w:rPr>
                <w:vertAlign w:val="superscript"/>
              </w:rPr>
              <w:t>В</w:t>
            </w:r>
            <w:r w:rsidRPr="0062166C">
              <w:t xml:space="preserve"> (KLOC)</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47,00</w:t>
            </w:r>
          </w:p>
        </w:tc>
      </w:tr>
      <w:tr w:rsidR="00C045A6" w:rsidRPr="006B1C93">
        <w:trPr>
          <w:trHeight w:val="357"/>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B</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1,13</w:t>
            </w:r>
          </w:p>
        </w:tc>
      </w:tr>
      <w:tr w:rsidR="00C045A6" w:rsidRPr="006B1C93">
        <w:trPr>
          <w:trHeight w:val="357"/>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М</w:t>
            </w:r>
            <w:r w:rsidRPr="0062166C">
              <w:rPr>
                <w:vertAlign w:val="subscript"/>
              </w:rPr>
              <w:t>р</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1,25</w:t>
            </w:r>
          </w:p>
        </w:tc>
      </w:tr>
      <w:tr w:rsidR="00C045A6" w:rsidRPr="006B1C93">
        <w:trPr>
          <w:trHeight w:val="289"/>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Brak</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5</w:t>
            </w:r>
          </w:p>
        </w:tc>
      </w:tr>
      <w:tr w:rsidR="00C045A6" w:rsidRPr="006B1C93">
        <w:trPr>
          <w:trHeight w:val="357"/>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K</w:t>
            </w:r>
            <w:r w:rsidRPr="0062166C">
              <w:rPr>
                <w:vertAlign w:val="subscript"/>
              </w:rPr>
              <w:t xml:space="preserve"> req</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1,05</w:t>
            </w:r>
          </w:p>
        </w:tc>
      </w:tr>
      <w:tr w:rsidR="00C045A6" w:rsidRPr="006B1C93">
        <w:trPr>
          <w:trHeight w:val="357"/>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 xml:space="preserve">Затраты </w:t>
            </w:r>
            <w:r w:rsidRPr="0062166C">
              <w:rPr>
                <w:vertAlign w:val="subscript"/>
              </w:rPr>
              <w:t>auto</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0</w:t>
            </w:r>
          </w:p>
        </w:tc>
      </w:tr>
      <w:tr w:rsidR="00C045A6" w:rsidRPr="006B1C93">
        <w:trPr>
          <w:trHeight w:val="289"/>
          <w:jc w:val="center"/>
        </w:trPr>
        <w:tc>
          <w:tcPr>
            <w:tcW w:w="4259" w:type="dxa"/>
            <w:tcBorders>
              <w:top w:val="nil"/>
              <w:left w:val="single" w:sz="4" w:space="0" w:color="auto"/>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Затраты</w:t>
            </w:r>
          </w:p>
        </w:tc>
        <w:tc>
          <w:tcPr>
            <w:tcW w:w="1963" w:type="dxa"/>
            <w:tcBorders>
              <w:top w:val="nil"/>
              <w:left w:val="nil"/>
              <w:bottom w:val="single" w:sz="4" w:space="0" w:color="auto"/>
              <w:right w:val="single" w:sz="4" w:space="0" w:color="auto"/>
            </w:tcBorders>
            <w:noWrap/>
            <w:vAlign w:val="bottom"/>
          </w:tcPr>
          <w:p w:rsidR="00C045A6" w:rsidRPr="0062166C" w:rsidRDefault="00C045A6" w:rsidP="0062166C">
            <w:pPr>
              <w:widowControl/>
              <w:spacing w:line="360" w:lineRule="auto"/>
              <w:jc w:val="both"/>
            </w:pPr>
            <w:r w:rsidRPr="0062166C">
              <w:t>154</w:t>
            </w:r>
          </w:p>
        </w:tc>
      </w:tr>
    </w:tbl>
    <w:p w:rsidR="00C045A6" w:rsidRPr="006B1C93" w:rsidRDefault="00C045A6" w:rsidP="006B1C93">
      <w:pPr>
        <w:pStyle w:val="a5"/>
        <w:spacing w:after="0" w:line="360" w:lineRule="auto"/>
        <w:ind w:left="0" w:firstLine="709"/>
        <w:jc w:val="both"/>
        <w:rPr>
          <w:rFonts w:ascii="Times New Roman" w:hAnsi="Times New Roman" w:cs="Times New Roman"/>
          <w:sz w:val="28"/>
          <w:szCs w:val="28"/>
        </w:rPr>
      </w:pPr>
    </w:p>
    <w:p w:rsidR="002C7C73" w:rsidRPr="006B1C93" w:rsidRDefault="002C7C73" w:rsidP="006B1C93">
      <w:pPr>
        <w:spacing w:line="360" w:lineRule="auto"/>
        <w:ind w:firstLine="709"/>
        <w:jc w:val="both"/>
        <w:rPr>
          <w:sz w:val="28"/>
          <w:szCs w:val="28"/>
        </w:rPr>
      </w:pPr>
      <w:r w:rsidRPr="006B1C93">
        <w:rPr>
          <w:sz w:val="28"/>
          <w:szCs w:val="28"/>
        </w:rPr>
        <w:t>Полученные значения стоимости, а также изменения в стоимости в связи с учетом изменения ограничения оперативной памяти (выигрыш в стоимости = 1078000 – 1460600 = -382600 ($)) отражены в табл. 11.</w:t>
      </w:r>
    </w:p>
    <w:p w:rsidR="00D95BDB" w:rsidRPr="006B1C93" w:rsidRDefault="00D95BDB" w:rsidP="006B1C93">
      <w:pPr>
        <w:spacing w:line="360" w:lineRule="auto"/>
        <w:ind w:firstLine="709"/>
        <w:jc w:val="both"/>
        <w:rPr>
          <w:sz w:val="28"/>
          <w:szCs w:val="28"/>
        </w:rPr>
      </w:pPr>
    </w:p>
    <w:p w:rsidR="00D95BDB" w:rsidRPr="006B1C93" w:rsidRDefault="00D95BDB" w:rsidP="006B1C93">
      <w:pPr>
        <w:spacing w:line="360" w:lineRule="auto"/>
        <w:ind w:firstLine="709"/>
        <w:jc w:val="both"/>
        <w:rPr>
          <w:sz w:val="28"/>
          <w:szCs w:val="28"/>
        </w:rPr>
      </w:pPr>
      <w:r w:rsidRPr="006B1C93">
        <w:rPr>
          <w:sz w:val="28"/>
          <w:szCs w:val="28"/>
        </w:rPr>
        <w:t xml:space="preserve">Таблица </w:t>
      </w:r>
      <w:r w:rsidR="0062166C">
        <w:rPr>
          <w:sz w:val="28"/>
          <w:szCs w:val="28"/>
        </w:rPr>
        <w:t xml:space="preserve">11 </w:t>
      </w:r>
      <w:r w:rsidRPr="006B1C93">
        <w:rPr>
          <w:sz w:val="28"/>
          <w:szCs w:val="28"/>
        </w:rPr>
        <w:t>– Расчет стоимости разработки проекта и изменений в стоимости с учетом изменений возможностей аналитика и программиста</w:t>
      </w:r>
    </w:p>
    <w:tbl>
      <w:tblPr>
        <w:tblW w:w="5876" w:type="dxa"/>
        <w:jc w:val="center"/>
        <w:tblLook w:val="0000" w:firstRow="0" w:lastRow="0" w:firstColumn="0" w:lastColumn="0" w:noHBand="0" w:noVBand="0"/>
      </w:tblPr>
      <w:tblGrid>
        <w:gridCol w:w="3672"/>
        <w:gridCol w:w="2204"/>
      </w:tblGrid>
      <w:tr w:rsidR="002C7C73" w:rsidRPr="006B1C93">
        <w:trPr>
          <w:trHeight w:val="312"/>
          <w:jc w:val="center"/>
        </w:trPr>
        <w:tc>
          <w:tcPr>
            <w:tcW w:w="3672" w:type="dxa"/>
            <w:tcBorders>
              <w:top w:val="single" w:sz="4" w:space="0" w:color="auto"/>
              <w:left w:val="single" w:sz="4" w:space="0" w:color="auto"/>
              <w:bottom w:val="single" w:sz="4" w:space="0" w:color="auto"/>
              <w:right w:val="single" w:sz="4" w:space="0" w:color="auto"/>
            </w:tcBorders>
            <w:noWrap/>
            <w:vAlign w:val="bottom"/>
          </w:tcPr>
          <w:p w:rsidR="002C7C73" w:rsidRPr="0062166C" w:rsidRDefault="002C7C73" w:rsidP="0062166C">
            <w:pPr>
              <w:spacing w:line="360" w:lineRule="auto"/>
              <w:jc w:val="both"/>
            </w:pPr>
            <w:r w:rsidRPr="0062166C">
              <w:t>Затраты</w:t>
            </w:r>
            <w:r w:rsidR="00D43D00" w:rsidRPr="0062166C">
              <w:t xml:space="preserve"> (чел./месс.)</w:t>
            </w:r>
          </w:p>
        </w:tc>
        <w:tc>
          <w:tcPr>
            <w:tcW w:w="2204" w:type="dxa"/>
            <w:tcBorders>
              <w:top w:val="single" w:sz="4" w:space="0" w:color="auto"/>
              <w:left w:val="nil"/>
              <w:bottom w:val="single" w:sz="4" w:space="0" w:color="auto"/>
              <w:right w:val="single" w:sz="4" w:space="0" w:color="auto"/>
            </w:tcBorders>
            <w:noWrap/>
            <w:vAlign w:val="bottom"/>
          </w:tcPr>
          <w:p w:rsidR="002C7C73" w:rsidRPr="0062166C" w:rsidRDefault="002C7C73" w:rsidP="0062166C">
            <w:pPr>
              <w:spacing w:line="360" w:lineRule="auto"/>
              <w:jc w:val="both"/>
            </w:pPr>
            <w:r w:rsidRPr="0062166C">
              <w:t>154</w:t>
            </w:r>
          </w:p>
        </w:tc>
      </w:tr>
      <w:tr w:rsidR="002C7C73" w:rsidRPr="006B1C93">
        <w:trPr>
          <w:trHeight w:val="312"/>
          <w:jc w:val="center"/>
        </w:trPr>
        <w:tc>
          <w:tcPr>
            <w:tcW w:w="3672" w:type="dxa"/>
            <w:tcBorders>
              <w:top w:val="nil"/>
              <w:left w:val="single" w:sz="4" w:space="0" w:color="auto"/>
              <w:bottom w:val="single" w:sz="4" w:space="0" w:color="auto"/>
              <w:right w:val="single" w:sz="4" w:space="0" w:color="auto"/>
            </w:tcBorders>
            <w:noWrap/>
            <w:vAlign w:val="bottom"/>
          </w:tcPr>
          <w:p w:rsidR="002C7C73" w:rsidRPr="0062166C" w:rsidRDefault="002C7C73" w:rsidP="0062166C">
            <w:pPr>
              <w:spacing w:line="360" w:lineRule="auto"/>
              <w:jc w:val="both"/>
            </w:pPr>
            <w:r w:rsidRPr="0062166C">
              <w:t>Рабочий коэффициент</w:t>
            </w:r>
          </w:p>
        </w:tc>
        <w:tc>
          <w:tcPr>
            <w:tcW w:w="2204" w:type="dxa"/>
            <w:tcBorders>
              <w:top w:val="nil"/>
              <w:left w:val="nil"/>
              <w:bottom w:val="single" w:sz="4" w:space="0" w:color="auto"/>
              <w:right w:val="single" w:sz="4" w:space="0" w:color="auto"/>
            </w:tcBorders>
            <w:noWrap/>
            <w:vAlign w:val="bottom"/>
          </w:tcPr>
          <w:p w:rsidR="002C7C73" w:rsidRPr="0062166C" w:rsidRDefault="002C7C73" w:rsidP="0062166C">
            <w:pPr>
              <w:spacing w:line="360" w:lineRule="auto"/>
              <w:jc w:val="both"/>
            </w:pPr>
            <w:r w:rsidRPr="0062166C">
              <w:t>7000</w:t>
            </w:r>
          </w:p>
        </w:tc>
      </w:tr>
      <w:tr w:rsidR="002C7C73" w:rsidRPr="006B1C93">
        <w:trPr>
          <w:trHeight w:val="312"/>
          <w:jc w:val="center"/>
        </w:trPr>
        <w:tc>
          <w:tcPr>
            <w:tcW w:w="3672" w:type="dxa"/>
            <w:tcBorders>
              <w:top w:val="nil"/>
              <w:left w:val="single" w:sz="4" w:space="0" w:color="auto"/>
              <w:bottom w:val="single" w:sz="4" w:space="0" w:color="auto"/>
              <w:right w:val="single" w:sz="4" w:space="0" w:color="auto"/>
            </w:tcBorders>
            <w:noWrap/>
            <w:vAlign w:val="bottom"/>
          </w:tcPr>
          <w:p w:rsidR="002C7C73" w:rsidRPr="0062166C" w:rsidRDefault="002C7C73" w:rsidP="0062166C">
            <w:pPr>
              <w:spacing w:line="360" w:lineRule="auto"/>
              <w:jc w:val="both"/>
            </w:pPr>
            <w:r w:rsidRPr="0062166C">
              <w:t>Стоимость,$</w:t>
            </w:r>
          </w:p>
        </w:tc>
        <w:tc>
          <w:tcPr>
            <w:tcW w:w="2204" w:type="dxa"/>
            <w:tcBorders>
              <w:top w:val="nil"/>
              <w:left w:val="nil"/>
              <w:bottom w:val="single" w:sz="4" w:space="0" w:color="auto"/>
              <w:right w:val="single" w:sz="4" w:space="0" w:color="auto"/>
            </w:tcBorders>
            <w:noWrap/>
            <w:vAlign w:val="bottom"/>
          </w:tcPr>
          <w:p w:rsidR="002C7C73" w:rsidRPr="0062166C" w:rsidRDefault="002C7C73" w:rsidP="0062166C">
            <w:pPr>
              <w:spacing w:line="360" w:lineRule="auto"/>
              <w:jc w:val="both"/>
            </w:pPr>
            <w:r w:rsidRPr="0062166C">
              <w:t>1078000</w:t>
            </w:r>
          </w:p>
        </w:tc>
      </w:tr>
      <w:tr w:rsidR="002C7C73" w:rsidRPr="006B1C93">
        <w:trPr>
          <w:trHeight w:val="385"/>
          <w:jc w:val="center"/>
        </w:trPr>
        <w:tc>
          <w:tcPr>
            <w:tcW w:w="3672" w:type="dxa"/>
            <w:tcBorders>
              <w:top w:val="nil"/>
              <w:left w:val="single" w:sz="4" w:space="0" w:color="auto"/>
              <w:bottom w:val="single" w:sz="4" w:space="0" w:color="auto"/>
              <w:right w:val="single" w:sz="4" w:space="0" w:color="auto"/>
            </w:tcBorders>
            <w:noWrap/>
            <w:vAlign w:val="bottom"/>
          </w:tcPr>
          <w:p w:rsidR="002C7C73" w:rsidRPr="0062166C" w:rsidRDefault="002C7C73" w:rsidP="0062166C">
            <w:pPr>
              <w:spacing w:line="360" w:lineRule="auto"/>
              <w:jc w:val="both"/>
            </w:pPr>
            <w:r w:rsidRPr="0062166C">
              <w:t>Соимость</w:t>
            </w:r>
            <w:r w:rsidRPr="0062166C">
              <w:rPr>
                <w:vertAlign w:val="subscript"/>
              </w:rPr>
              <w:t>1</w:t>
            </w:r>
            <w:r w:rsidRPr="0062166C">
              <w:t>- Стоимость</w:t>
            </w:r>
            <w:r w:rsidR="00D43D00" w:rsidRPr="0062166C">
              <w:t>,</w:t>
            </w:r>
            <w:r w:rsidR="00D43D00" w:rsidRPr="0062166C">
              <w:rPr>
                <w:lang w:val="en-US"/>
              </w:rPr>
              <w:t>$</w:t>
            </w:r>
          </w:p>
        </w:tc>
        <w:tc>
          <w:tcPr>
            <w:tcW w:w="2204" w:type="dxa"/>
            <w:tcBorders>
              <w:top w:val="nil"/>
              <w:left w:val="nil"/>
              <w:bottom w:val="single" w:sz="4" w:space="0" w:color="auto"/>
              <w:right w:val="single" w:sz="4" w:space="0" w:color="auto"/>
            </w:tcBorders>
            <w:noWrap/>
            <w:vAlign w:val="bottom"/>
          </w:tcPr>
          <w:p w:rsidR="002C7C73" w:rsidRPr="0062166C" w:rsidRDefault="002C7C73" w:rsidP="0062166C">
            <w:pPr>
              <w:spacing w:line="360" w:lineRule="auto"/>
              <w:jc w:val="both"/>
            </w:pPr>
            <w:r w:rsidRPr="0062166C">
              <w:t>-382600</w:t>
            </w:r>
          </w:p>
        </w:tc>
      </w:tr>
    </w:tbl>
    <w:p w:rsidR="006100F4" w:rsidRPr="006B1C93" w:rsidRDefault="006100F4" w:rsidP="006B1C93">
      <w:pPr>
        <w:spacing w:line="360" w:lineRule="auto"/>
        <w:ind w:firstLine="709"/>
        <w:jc w:val="both"/>
        <w:rPr>
          <w:sz w:val="28"/>
          <w:szCs w:val="28"/>
        </w:rPr>
      </w:pPr>
    </w:p>
    <w:p w:rsidR="006100F4" w:rsidRPr="006B1C93" w:rsidRDefault="006100F4" w:rsidP="006B1C93">
      <w:pPr>
        <w:spacing w:line="360" w:lineRule="auto"/>
        <w:ind w:firstLine="709"/>
        <w:jc w:val="both"/>
        <w:rPr>
          <w:sz w:val="28"/>
          <w:szCs w:val="28"/>
        </w:rPr>
      </w:pPr>
      <w:r w:rsidRPr="006B1C93">
        <w:rPr>
          <w:sz w:val="28"/>
          <w:szCs w:val="28"/>
        </w:rPr>
        <w:t>Таким образом, заказчик, повышая заработную плату разработчиков проекта до 7000 $, получает стоимость проекта 1078000 $, эта стоимость на много ниже стоимости, которая была получена</w:t>
      </w:r>
      <w:r w:rsidR="006B1C93">
        <w:rPr>
          <w:sz w:val="28"/>
          <w:szCs w:val="28"/>
        </w:rPr>
        <w:t xml:space="preserve"> </w:t>
      </w:r>
      <w:r w:rsidRPr="006B1C93">
        <w:rPr>
          <w:sz w:val="28"/>
          <w:szCs w:val="28"/>
        </w:rPr>
        <w:t>при первоначальной заработной плате 6700 $. Резкое снижение стоимости проекта происходит за счет уменьшения значений множителей возможностей аналитика и программиста. Следствием такого решения является снижение множителя поправки Мр=1,25, а также затрат и, следовательно, стоимости. То есть заказчик с таким сценарием разработки остается в выигрыше.</w:t>
      </w:r>
    </w:p>
    <w:p w:rsidR="006100F4" w:rsidRPr="006B1C93" w:rsidRDefault="0062166C" w:rsidP="006B1C93">
      <w:pPr>
        <w:spacing w:line="360" w:lineRule="auto"/>
        <w:ind w:firstLine="709"/>
        <w:jc w:val="both"/>
        <w:rPr>
          <w:b/>
          <w:bCs/>
          <w:sz w:val="28"/>
          <w:szCs w:val="28"/>
        </w:rPr>
      </w:pPr>
      <w:r>
        <w:rPr>
          <w:b/>
          <w:bCs/>
          <w:sz w:val="28"/>
          <w:szCs w:val="28"/>
        </w:rPr>
        <w:br w:type="page"/>
      </w:r>
      <w:r w:rsidR="006100F4" w:rsidRPr="006B1C93">
        <w:rPr>
          <w:b/>
          <w:bCs/>
          <w:sz w:val="28"/>
          <w:szCs w:val="28"/>
        </w:rPr>
        <w:t>Задание № 4</w:t>
      </w:r>
    </w:p>
    <w:p w:rsidR="0062166C" w:rsidRDefault="0062166C" w:rsidP="006B1C93">
      <w:pPr>
        <w:spacing w:line="360" w:lineRule="auto"/>
        <w:ind w:firstLine="709"/>
        <w:jc w:val="both"/>
        <w:rPr>
          <w:sz w:val="28"/>
          <w:szCs w:val="28"/>
        </w:rPr>
      </w:pPr>
    </w:p>
    <w:p w:rsidR="006100F4" w:rsidRPr="006B1C93" w:rsidRDefault="006100F4" w:rsidP="006B1C93">
      <w:pPr>
        <w:spacing w:line="360" w:lineRule="auto"/>
        <w:ind w:firstLine="709"/>
        <w:jc w:val="both"/>
        <w:rPr>
          <w:sz w:val="28"/>
          <w:szCs w:val="28"/>
        </w:rPr>
      </w:pPr>
      <w:r w:rsidRPr="006B1C93">
        <w:rPr>
          <w:sz w:val="28"/>
          <w:szCs w:val="28"/>
        </w:rPr>
        <w:t>Определение выигрыша (проигрыша) в стоимости проекта на разработку программного обеспечения концерна “Суперавто” с помощью модели СОСОМО II и с учетом изменения ограничения памяти ОЗУ. Разработчик предложил нарастить память – купить за 1100 $ чип ОЗУ емкостью 96 Кбайт (вместо 64 Кбайт). Это меняет ограничение</w:t>
      </w:r>
      <w:r w:rsidR="006B1C93">
        <w:rPr>
          <w:sz w:val="28"/>
          <w:szCs w:val="28"/>
        </w:rPr>
        <w:t xml:space="preserve"> </w:t>
      </w:r>
      <w:r w:rsidRPr="006B1C93">
        <w:rPr>
          <w:sz w:val="28"/>
          <w:szCs w:val="28"/>
        </w:rPr>
        <w:t xml:space="preserve">памяти. В результате фактор STOR становится номинальным. Нужно определить выигрыш либо проигрыш в стоимости проекта. Таким образом, </w:t>
      </w:r>
      <w:r w:rsidRPr="006B1C93">
        <w:rPr>
          <w:i/>
          <w:iCs/>
          <w:sz w:val="28"/>
          <w:szCs w:val="28"/>
          <w:lang w:val="en-US"/>
        </w:rPr>
        <w:t>EM</w:t>
      </w:r>
      <w:r w:rsidRPr="006B1C93">
        <w:rPr>
          <w:i/>
          <w:iCs/>
          <w:sz w:val="28"/>
          <w:szCs w:val="28"/>
          <w:vertAlign w:val="subscript"/>
          <w:lang w:val="en-US"/>
        </w:rPr>
        <w:t>STOR</w:t>
      </w:r>
      <w:r w:rsidRPr="006B1C93">
        <w:rPr>
          <w:i/>
          <w:iCs/>
          <w:sz w:val="28"/>
          <w:szCs w:val="28"/>
        </w:rPr>
        <w:t>=1.</w:t>
      </w:r>
      <w:r w:rsidRPr="006B1C93">
        <w:rPr>
          <w:sz w:val="28"/>
          <w:szCs w:val="28"/>
        </w:rPr>
        <w:t xml:space="preserve"> Учитывая изменения оценки в ограничения оперативной памяти, произведем расчет множителя поправки (формула 5). Полученные данные внесем в табл</w:t>
      </w:r>
      <w:r w:rsidR="00D95BDB" w:rsidRPr="006B1C93">
        <w:rPr>
          <w:sz w:val="28"/>
          <w:szCs w:val="28"/>
        </w:rPr>
        <w:t>ицу 12</w:t>
      </w:r>
      <w:r w:rsidRPr="006B1C93">
        <w:rPr>
          <w:sz w:val="28"/>
          <w:szCs w:val="28"/>
        </w:rPr>
        <w:t>.</w:t>
      </w:r>
    </w:p>
    <w:p w:rsidR="0062166C" w:rsidRDefault="0062166C" w:rsidP="006B1C93">
      <w:pPr>
        <w:spacing w:line="360" w:lineRule="auto"/>
        <w:ind w:firstLine="709"/>
        <w:jc w:val="both"/>
        <w:rPr>
          <w:sz w:val="28"/>
          <w:szCs w:val="28"/>
        </w:rPr>
      </w:pPr>
    </w:p>
    <w:p w:rsidR="00D95BDB" w:rsidRPr="006B1C93" w:rsidRDefault="00D95BDB" w:rsidP="006B1C93">
      <w:pPr>
        <w:spacing w:line="360" w:lineRule="auto"/>
        <w:ind w:firstLine="709"/>
        <w:jc w:val="both"/>
        <w:rPr>
          <w:sz w:val="28"/>
          <w:szCs w:val="28"/>
        </w:rPr>
      </w:pPr>
      <w:r w:rsidRPr="006B1C93">
        <w:rPr>
          <w:sz w:val="28"/>
          <w:szCs w:val="28"/>
        </w:rPr>
        <w:t xml:space="preserve">Таблица </w:t>
      </w:r>
      <w:r w:rsidR="0062166C">
        <w:rPr>
          <w:sz w:val="28"/>
          <w:szCs w:val="28"/>
        </w:rPr>
        <w:t xml:space="preserve">12 </w:t>
      </w:r>
      <w:r w:rsidRPr="006B1C93">
        <w:rPr>
          <w:sz w:val="28"/>
          <w:szCs w:val="28"/>
        </w:rPr>
        <w:t>– Оценка пост-архитектурных факторов затрат с учетом изменения оценки ограничения оперативной памяти</w:t>
      </w:r>
    </w:p>
    <w:tbl>
      <w:tblPr>
        <w:tblW w:w="0" w:type="auto"/>
        <w:tblInd w:w="175" w:type="dxa"/>
        <w:tblLayout w:type="fixed"/>
        <w:tblLook w:val="0000" w:firstRow="0" w:lastRow="0" w:firstColumn="0" w:lastColumn="0" w:noHBand="0" w:noVBand="0"/>
      </w:tblPr>
      <w:tblGrid>
        <w:gridCol w:w="1620"/>
        <w:gridCol w:w="4320"/>
        <w:gridCol w:w="1800"/>
        <w:gridCol w:w="1363"/>
      </w:tblGrid>
      <w:tr w:rsidR="00D95BDB" w:rsidRPr="006B1C93">
        <w:trPr>
          <w:trHeight w:val="255"/>
        </w:trPr>
        <w:tc>
          <w:tcPr>
            <w:tcW w:w="16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Фактор</w:t>
            </w:r>
          </w:p>
        </w:tc>
        <w:tc>
          <w:tcPr>
            <w:tcW w:w="4320" w:type="dxa"/>
            <w:tcBorders>
              <w:top w:val="single" w:sz="4" w:space="0" w:color="auto"/>
              <w:left w:val="nil"/>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Описание</w:t>
            </w:r>
          </w:p>
        </w:tc>
        <w:tc>
          <w:tcPr>
            <w:tcW w:w="1800" w:type="dxa"/>
            <w:tcBorders>
              <w:top w:val="single" w:sz="4" w:space="0" w:color="auto"/>
              <w:left w:val="nil"/>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Оценка</w:t>
            </w:r>
          </w:p>
        </w:tc>
        <w:tc>
          <w:tcPr>
            <w:tcW w:w="1363" w:type="dxa"/>
            <w:tcBorders>
              <w:top w:val="single" w:sz="4" w:space="0" w:color="auto"/>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Множитель</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RELY</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Требуемая надежность ПО</w:t>
            </w:r>
          </w:p>
        </w:tc>
        <w:tc>
          <w:tcPr>
            <w:tcW w:w="1800" w:type="dxa"/>
            <w:tcBorders>
              <w:top w:val="single" w:sz="4" w:space="0" w:color="auto"/>
              <w:left w:val="single" w:sz="4" w:space="0" w:color="auto"/>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Номинальная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DATA</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Размер базы данных</w:t>
            </w:r>
          </w:p>
        </w:tc>
        <w:tc>
          <w:tcPr>
            <w:tcW w:w="1800" w:type="dxa"/>
            <w:tcBorders>
              <w:top w:val="nil"/>
              <w:left w:val="nil"/>
              <w:bottom w:val="single" w:sz="4" w:space="0" w:color="auto"/>
              <w:right w:val="single" w:sz="4" w:space="0" w:color="auto"/>
            </w:tcBorders>
            <w:noWrap/>
            <w:vAlign w:val="bottom"/>
          </w:tcPr>
          <w:p w:rsidR="00D95BDB" w:rsidRPr="0062166C" w:rsidRDefault="00087B8B" w:rsidP="0062166C">
            <w:pPr>
              <w:widowControl/>
              <w:spacing w:line="360" w:lineRule="auto"/>
              <w:jc w:val="both"/>
            </w:pPr>
            <w:r>
              <w:t>Низкая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0,93</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CPLX</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087B8B" w:rsidP="0062166C">
            <w:pPr>
              <w:widowControl/>
              <w:spacing w:line="360" w:lineRule="auto"/>
              <w:jc w:val="both"/>
            </w:pPr>
            <w:r>
              <w:t>Сложность продукта</w:t>
            </w:r>
          </w:p>
        </w:tc>
        <w:tc>
          <w:tcPr>
            <w:tcW w:w="1800" w:type="dxa"/>
            <w:tcBorders>
              <w:top w:val="single" w:sz="4" w:space="0" w:color="auto"/>
              <w:left w:val="single" w:sz="4" w:space="0" w:color="auto"/>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Очень высокая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1,3</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RUSE</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Требуемая</w:t>
            </w:r>
            <w:r w:rsidR="00087B8B">
              <w:t xml:space="preserve"> повторная используемость</w:t>
            </w:r>
          </w:p>
        </w:tc>
        <w:tc>
          <w:tcPr>
            <w:tcW w:w="1800"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Низкая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0,91</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DOCU</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Документирование жизненного цикла</w:t>
            </w:r>
          </w:p>
        </w:tc>
        <w:tc>
          <w:tcPr>
            <w:tcW w:w="1800" w:type="dxa"/>
            <w:tcBorders>
              <w:top w:val="single" w:sz="4" w:space="0" w:color="auto"/>
              <w:left w:val="single" w:sz="4" w:space="0" w:color="auto"/>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Номинальная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TIME</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Ограничения времени выполнения</w:t>
            </w:r>
          </w:p>
        </w:tc>
        <w:tc>
          <w:tcPr>
            <w:tcW w:w="1800" w:type="dxa"/>
            <w:tcBorders>
              <w:top w:val="nil"/>
              <w:left w:val="nil"/>
              <w:bottom w:val="single" w:sz="4" w:space="0" w:color="auto"/>
              <w:right w:val="single" w:sz="4" w:space="0" w:color="auto"/>
            </w:tcBorders>
            <w:noWrap/>
            <w:vAlign w:val="bottom"/>
          </w:tcPr>
          <w:p w:rsidR="00D95BDB" w:rsidRPr="0062166C" w:rsidRDefault="00087B8B" w:rsidP="0062166C">
            <w:pPr>
              <w:widowControl/>
              <w:spacing w:line="360" w:lineRule="auto"/>
              <w:jc w:val="both"/>
            </w:pPr>
            <w:r>
              <w:t>Высокая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1,1</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STOR</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Ограничения оперативной памяти</w:t>
            </w:r>
          </w:p>
        </w:tc>
        <w:tc>
          <w:tcPr>
            <w:tcW w:w="1800" w:type="dxa"/>
            <w:tcBorders>
              <w:top w:val="nil"/>
              <w:left w:val="nil"/>
              <w:bottom w:val="single" w:sz="4" w:space="0" w:color="auto"/>
              <w:right w:val="single" w:sz="4" w:space="0" w:color="auto"/>
            </w:tcBorders>
            <w:noWrap/>
            <w:vAlign w:val="bottom"/>
          </w:tcPr>
          <w:p w:rsidR="00D95BDB" w:rsidRPr="0062166C" w:rsidRDefault="00A13A90" w:rsidP="0062166C">
            <w:pPr>
              <w:widowControl/>
              <w:spacing w:line="360" w:lineRule="auto"/>
              <w:jc w:val="both"/>
            </w:pPr>
            <w:r w:rsidRPr="0062166C">
              <w:t>Номинальная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PVOL</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Изменчивость платформы</w:t>
            </w:r>
          </w:p>
        </w:tc>
        <w:tc>
          <w:tcPr>
            <w:tcW w:w="1800" w:type="dxa"/>
            <w:tcBorders>
              <w:top w:val="single" w:sz="4" w:space="0" w:color="auto"/>
              <w:left w:val="single" w:sz="4" w:space="0" w:color="auto"/>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Номинальная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ACAP</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Возможности аналитика</w:t>
            </w:r>
          </w:p>
        </w:tc>
        <w:tc>
          <w:tcPr>
            <w:tcW w:w="1800"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Низкая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1,22</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PCAP</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Возможности программиста </w:t>
            </w:r>
          </w:p>
        </w:tc>
        <w:tc>
          <w:tcPr>
            <w:tcW w:w="1800"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Низкая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1,16</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AEXP</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Опыт работы с приложением</w:t>
            </w:r>
          </w:p>
        </w:tc>
        <w:tc>
          <w:tcPr>
            <w:tcW w:w="1800" w:type="dxa"/>
            <w:tcBorders>
              <w:top w:val="single" w:sz="4" w:space="0" w:color="auto"/>
              <w:left w:val="single" w:sz="4" w:space="0" w:color="auto"/>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Номинальная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PEXP</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Опыт работы с платформой</w:t>
            </w:r>
          </w:p>
        </w:tc>
        <w:tc>
          <w:tcPr>
            <w:tcW w:w="1800"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Низкая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1,12</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LTEX</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Опыт работы с языком и утилитами</w:t>
            </w:r>
          </w:p>
        </w:tc>
        <w:tc>
          <w:tcPr>
            <w:tcW w:w="1800" w:type="dxa"/>
            <w:tcBorders>
              <w:top w:val="single" w:sz="4" w:space="0" w:color="auto"/>
              <w:left w:val="single" w:sz="4" w:space="0" w:color="auto"/>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Номинальная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PCON</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Непрерывность персонала</w:t>
            </w:r>
          </w:p>
        </w:tc>
        <w:tc>
          <w:tcPr>
            <w:tcW w:w="1800" w:type="dxa"/>
            <w:tcBorders>
              <w:top w:val="nil"/>
              <w:left w:val="nil"/>
              <w:bottom w:val="single" w:sz="4" w:space="0" w:color="auto"/>
              <w:right w:val="single" w:sz="4" w:space="0" w:color="auto"/>
            </w:tcBorders>
            <w:noWrap/>
            <w:vAlign w:val="bottom"/>
          </w:tcPr>
          <w:p w:rsidR="00D95BDB" w:rsidRPr="0062166C" w:rsidRDefault="00087B8B" w:rsidP="0062166C">
            <w:pPr>
              <w:widowControl/>
              <w:spacing w:line="360" w:lineRule="auto"/>
              <w:jc w:val="both"/>
            </w:pPr>
            <w:r>
              <w:t>Высокая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0,92</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TOOL</w:t>
            </w:r>
          </w:p>
        </w:tc>
        <w:tc>
          <w:tcPr>
            <w:tcW w:w="4320" w:type="dxa"/>
            <w:tcBorders>
              <w:top w:val="single" w:sz="4" w:space="0" w:color="auto"/>
              <w:left w:val="single" w:sz="4" w:space="0" w:color="auto"/>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Активное использование программных утилит</w:t>
            </w:r>
          </w:p>
        </w:tc>
        <w:tc>
          <w:tcPr>
            <w:tcW w:w="1800" w:type="dxa"/>
            <w:tcBorders>
              <w:top w:val="nil"/>
              <w:left w:val="nil"/>
              <w:bottom w:val="single" w:sz="4" w:space="0" w:color="auto"/>
              <w:right w:val="single" w:sz="4" w:space="0" w:color="auto"/>
            </w:tcBorders>
            <w:noWrap/>
            <w:vAlign w:val="bottom"/>
          </w:tcPr>
          <w:p w:rsidR="00D95BDB" w:rsidRPr="0062166C" w:rsidRDefault="00087B8B" w:rsidP="0062166C">
            <w:pPr>
              <w:widowControl/>
              <w:spacing w:line="360" w:lineRule="auto"/>
              <w:jc w:val="both"/>
            </w:pPr>
            <w:r>
              <w:t>Высокая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0,86</w:t>
            </w:r>
          </w:p>
        </w:tc>
      </w:tr>
      <w:tr w:rsidR="00D95BDB" w:rsidRPr="006B1C93">
        <w:trPr>
          <w:trHeight w:val="255"/>
        </w:trPr>
        <w:tc>
          <w:tcPr>
            <w:tcW w:w="1620" w:type="dxa"/>
            <w:tcBorders>
              <w:top w:val="nil"/>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SITE</w:t>
            </w:r>
          </w:p>
        </w:tc>
        <w:tc>
          <w:tcPr>
            <w:tcW w:w="4320" w:type="dxa"/>
            <w:tcBorders>
              <w:top w:val="single" w:sz="4" w:space="0" w:color="auto"/>
              <w:left w:val="single" w:sz="4" w:space="0" w:color="auto"/>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Мультисетевая разработка</w:t>
            </w:r>
          </w:p>
        </w:tc>
        <w:tc>
          <w:tcPr>
            <w:tcW w:w="1800" w:type="dxa"/>
            <w:tcBorders>
              <w:top w:val="nil"/>
              <w:left w:val="nil"/>
              <w:bottom w:val="single" w:sz="4" w:space="0" w:color="auto"/>
              <w:right w:val="single" w:sz="4" w:space="0" w:color="auto"/>
            </w:tcBorders>
            <w:noWrap/>
            <w:vAlign w:val="bottom"/>
          </w:tcPr>
          <w:p w:rsidR="00D95BDB" w:rsidRPr="0062166C" w:rsidRDefault="00087B8B" w:rsidP="0062166C">
            <w:pPr>
              <w:widowControl/>
              <w:spacing w:line="360" w:lineRule="auto"/>
              <w:jc w:val="both"/>
            </w:pPr>
            <w:r>
              <w:t>Низкая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1,1</w:t>
            </w:r>
          </w:p>
        </w:tc>
      </w:tr>
      <w:tr w:rsidR="00D95BDB" w:rsidRPr="006B1C93">
        <w:trPr>
          <w:trHeight w:val="255"/>
        </w:trPr>
        <w:tc>
          <w:tcPr>
            <w:tcW w:w="1620" w:type="dxa"/>
            <w:tcBorders>
              <w:top w:val="nil"/>
              <w:left w:val="single" w:sz="4" w:space="0" w:color="auto"/>
              <w:bottom w:val="nil"/>
              <w:right w:val="single" w:sz="4" w:space="0" w:color="auto"/>
            </w:tcBorders>
            <w:noWrap/>
            <w:vAlign w:val="bottom"/>
          </w:tcPr>
          <w:p w:rsidR="00D95BDB" w:rsidRPr="0062166C" w:rsidRDefault="00D95BDB" w:rsidP="0062166C">
            <w:pPr>
              <w:widowControl/>
              <w:spacing w:line="360" w:lineRule="auto"/>
              <w:jc w:val="both"/>
            </w:pPr>
            <w:r w:rsidRPr="0062166C">
              <w:t>SCED</w:t>
            </w:r>
          </w:p>
        </w:tc>
        <w:tc>
          <w:tcPr>
            <w:tcW w:w="4320" w:type="dxa"/>
            <w:tcBorders>
              <w:top w:val="single" w:sz="4" w:space="0" w:color="auto"/>
              <w:left w:val="single" w:sz="4" w:space="0" w:color="auto"/>
              <w:bottom w:val="nil"/>
              <w:right w:val="single" w:sz="4" w:space="0" w:color="auto"/>
            </w:tcBorders>
            <w:noWrap/>
            <w:vAlign w:val="bottom"/>
          </w:tcPr>
          <w:p w:rsidR="00D95BDB" w:rsidRPr="0062166C" w:rsidRDefault="00D95BDB" w:rsidP="0062166C">
            <w:pPr>
              <w:widowControl/>
              <w:spacing w:line="360" w:lineRule="auto"/>
              <w:jc w:val="both"/>
            </w:pPr>
            <w:r w:rsidRPr="0062166C">
              <w:t>Требуемый график разработки</w:t>
            </w:r>
          </w:p>
        </w:tc>
        <w:tc>
          <w:tcPr>
            <w:tcW w:w="1800" w:type="dxa"/>
            <w:tcBorders>
              <w:top w:val="single" w:sz="4" w:space="0" w:color="auto"/>
              <w:left w:val="single" w:sz="4" w:space="0" w:color="auto"/>
              <w:bottom w:val="single" w:sz="4" w:space="0" w:color="auto"/>
              <w:right w:val="single" w:sz="4" w:space="0" w:color="000000"/>
            </w:tcBorders>
            <w:noWrap/>
            <w:vAlign w:val="bottom"/>
          </w:tcPr>
          <w:p w:rsidR="00D95BDB" w:rsidRPr="0062166C" w:rsidRDefault="00D95BDB" w:rsidP="0062166C">
            <w:pPr>
              <w:widowControl/>
              <w:spacing w:line="360" w:lineRule="auto"/>
              <w:jc w:val="both"/>
            </w:pPr>
            <w:r w:rsidRPr="0062166C">
              <w:t>Номинальная</w:t>
            </w:r>
          </w:p>
        </w:tc>
        <w:tc>
          <w:tcPr>
            <w:tcW w:w="1363" w:type="dxa"/>
            <w:tcBorders>
              <w:top w:val="nil"/>
              <w:left w:val="nil"/>
              <w:bottom w:val="single" w:sz="4" w:space="0" w:color="auto"/>
              <w:right w:val="single" w:sz="4" w:space="0" w:color="auto"/>
            </w:tcBorders>
            <w:noWrap/>
            <w:vAlign w:val="bottom"/>
          </w:tcPr>
          <w:p w:rsidR="00D95BDB" w:rsidRPr="0062166C" w:rsidRDefault="00D95BDB" w:rsidP="0062166C">
            <w:pPr>
              <w:widowControl/>
              <w:spacing w:line="360" w:lineRule="auto"/>
              <w:jc w:val="both"/>
            </w:pPr>
            <w:r w:rsidRPr="0062166C">
              <w:t>1</w:t>
            </w:r>
          </w:p>
        </w:tc>
      </w:tr>
      <w:tr w:rsidR="00D43D00" w:rsidRPr="006B1C93">
        <w:trPr>
          <w:trHeight w:val="255"/>
        </w:trPr>
        <w:tc>
          <w:tcPr>
            <w:tcW w:w="7740" w:type="dxa"/>
            <w:gridSpan w:val="3"/>
            <w:tcBorders>
              <w:top w:val="single" w:sz="4" w:space="0" w:color="auto"/>
              <w:left w:val="single" w:sz="4" w:space="0" w:color="auto"/>
              <w:bottom w:val="single" w:sz="4" w:space="0" w:color="auto"/>
              <w:right w:val="single" w:sz="4" w:space="0" w:color="auto"/>
            </w:tcBorders>
            <w:noWrap/>
            <w:vAlign w:val="bottom"/>
          </w:tcPr>
          <w:p w:rsidR="00D43D00" w:rsidRPr="0062166C" w:rsidRDefault="00D43D00" w:rsidP="0062166C">
            <w:pPr>
              <w:widowControl/>
              <w:spacing w:line="360" w:lineRule="auto"/>
              <w:jc w:val="both"/>
            </w:pPr>
            <w:r w:rsidRPr="0062166C">
              <w:t>Множитель поправки Мр</w:t>
            </w:r>
            <w:r w:rsidR="006B1C93" w:rsidRPr="0062166C">
              <w:t xml:space="preserve"> </w:t>
            </w:r>
          </w:p>
        </w:tc>
        <w:tc>
          <w:tcPr>
            <w:tcW w:w="1363" w:type="dxa"/>
            <w:tcBorders>
              <w:top w:val="nil"/>
              <w:left w:val="nil"/>
              <w:bottom w:val="single" w:sz="4" w:space="0" w:color="auto"/>
              <w:right w:val="single" w:sz="4" w:space="0" w:color="auto"/>
            </w:tcBorders>
            <w:noWrap/>
            <w:vAlign w:val="bottom"/>
          </w:tcPr>
          <w:p w:rsidR="00D43D00" w:rsidRPr="0062166C" w:rsidRDefault="00D43D00" w:rsidP="0062166C">
            <w:pPr>
              <w:widowControl/>
              <w:spacing w:line="360" w:lineRule="auto"/>
              <w:jc w:val="both"/>
            </w:pPr>
            <w:r w:rsidRPr="0062166C">
              <w:t>1,67</w:t>
            </w:r>
          </w:p>
        </w:tc>
      </w:tr>
    </w:tbl>
    <w:p w:rsidR="00F60939" w:rsidRPr="006B1C93" w:rsidRDefault="00087B8B" w:rsidP="006B1C93">
      <w:pPr>
        <w:spacing w:line="360" w:lineRule="auto"/>
        <w:ind w:firstLine="709"/>
        <w:jc w:val="both"/>
        <w:rPr>
          <w:sz w:val="28"/>
          <w:szCs w:val="28"/>
        </w:rPr>
      </w:pPr>
      <w:r>
        <w:rPr>
          <w:sz w:val="28"/>
          <w:szCs w:val="28"/>
        </w:rPr>
        <w:br w:type="page"/>
      </w:r>
      <w:r w:rsidR="00F60939" w:rsidRPr="006B1C93">
        <w:rPr>
          <w:sz w:val="28"/>
          <w:szCs w:val="28"/>
        </w:rPr>
        <w:t xml:space="preserve">Пользуясь формулами (5-10), аналогично производим расчет затрат и стоимости программного продукта, с измененным сценарием разработки. Следствием такого решения является снижение множителя поправки </w:t>
      </w:r>
      <w:r w:rsidR="00F60939" w:rsidRPr="006B1C93">
        <w:rPr>
          <w:sz w:val="28"/>
          <w:szCs w:val="28"/>
          <w:lang w:val="en-US"/>
        </w:rPr>
        <w:t>M</w:t>
      </w:r>
      <w:r w:rsidR="00F60939" w:rsidRPr="006B1C93">
        <w:rPr>
          <w:sz w:val="28"/>
          <w:szCs w:val="28"/>
          <w:vertAlign w:val="subscript"/>
          <w:lang w:val="en-US"/>
        </w:rPr>
        <w:t>p</w:t>
      </w:r>
      <w:r w:rsidR="00F60939" w:rsidRPr="006B1C93">
        <w:rPr>
          <w:sz w:val="28"/>
          <w:szCs w:val="28"/>
        </w:rPr>
        <w:t xml:space="preserve">=1,67, а также затрат и стоимости: </w:t>
      </w:r>
    </w:p>
    <w:p w:rsidR="00F60939" w:rsidRPr="006B1C93" w:rsidRDefault="00F60939" w:rsidP="006B1C93">
      <w:pPr>
        <w:spacing w:line="360" w:lineRule="auto"/>
        <w:ind w:firstLine="709"/>
        <w:jc w:val="both"/>
        <w:rPr>
          <w:sz w:val="28"/>
          <w:szCs w:val="28"/>
        </w:rPr>
      </w:pPr>
      <w:r w:rsidRPr="006B1C93">
        <w:rPr>
          <w:i/>
          <w:iCs/>
          <w:sz w:val="28"/>
          <w:szCs w:val="28"/>
        </w:rPr>
        <w:t xml:space="preserve">ЗАТРАТЫ = </w:t>
      </w:r>
      <w:r w:rsidR="00BF55ED" w:rsidRPr="006B1C93">
        <w:rPr>
          <w:sz w:val="28"/>
          <w:szCs w:val="28"/>
        </w:rPr>
        <w:t>206</w:t>
      </w:r>
      <w:r w:rsidRPr="006B1C93">
        <w:rPr>
          <w:sz w:val="28"/>
          <w:szCs w:val="28"/>
        </w:rPr>
        <w:t xml:space="preserve"> </w:t>
      </w:r>
      <w:r w:rsidRPr="006B1C93">
        <w:rPr>
          <w:rFonts w:eastAsia="SimSun"/>
          <w:sz w:val="28"/>
          <w:szCs w:val="28"/>
          <w:lang w:eastAsia="zh-CN"/>
        </w:rPr>
        <w:t>чел.-мес.;</w:t>
      </w:r>
    </w:p>
    <w:p w:rsidR="00F60939" w:rsidRPr="006B1C93" w:rsidRDefault="00F60939" w:rsidP="006B1C93">
      <w:pPr>
        <w:tabs>
          <w:tab w:val="left" w:pos="360"/>
        </w:tabs>
        <w:spacing w:line="360" w:lineRule="auto"/>
        <w:ind w:firstLine="709"/>
        <w:jc w:val="both"/>
        <w:rPr>
          <w:sz w:val="28"/>
          <w:szCs w:val="28"/>
        </w:rPr>
      </w:pPr>
      <w:r w:rsidRPr="006B1C93">
        <w:rPr>
          <w:i/>
          <w:iCs/>
          <w:sz w:val="28"/>
          <w:szCs w:val="28"/>
        </w:rPr>
        <w:t>СТОИМОСТЬ 2 =</w:t>
      </w:r>
      <w:r w:rsidR="00BF55ED" w:rsidRPr="006B1C93">
        <w:rPr>
          <w:sz w:val="28"/>
          <w:szCs w:val="28"/>
        </w:rPr>
        <w:t xml:space="preserve">1380200 </w:t>
      </w:r>
      <w:r w:rsidRPr="006B1C93">
        <w:rPr>
          <w:sz w:val="28"/>
          <w:szCs w:val="28"/>
        </w:rPr>
        <w:t>$;</w:t>
      </w:r>
    </w:p>
    <w:p w:rsidR="009B24AA" w:rsidRDefault="009B24AA" w:rsidP="006B1C93">
      <w:pPr>
        <w:spacing w:line="360" w:lineRule="auto"/>
        <w:ind w:firstLine="709"/>
        <w:jc w:val="both"/>
        <w:rPr>
          <w:sz w:val="28"/>
          <w:szCs w:val="28"/>
        </w:rPr>
      </w:pPr>
    </w:p>
    <w:p w:rsidR="00F60939" w:rsidRPr="006B1C93" w:rsidRDefault="00F60939" w:rsidP="006B1C93">
      <w:pPr>
        <w:spacing w:line="360" w:lineRule="auto"/>
        <w:ind w:firstLine="709"/>
        <w:jc w:val="both"/>
        <w:rPr>
          <w:sz w:val="28"/>
          <w:szCs w:val="28"/>
        </w:rPr>
      </w:pPr>
      <w:r w:rsidRPr="006B1C93">
        <w:rPr>
          <w:sz w:val="28"/>
          <w:szCs w:val="28"/>
        </w:rPr>
        <w:t>Таблица</w:t>
      </w:r>
      <w:r w:rsidR="009B24AA">
        <w:rPr>
          <w:sz w:val="28"/>
          <w:szCs w:val="28"/>
        </w:rPr>
        <w:t xml:space="preserve"> 13</w:t>
      </w:r>
      <w:r w:rsidRPr="006B1C93">
        <w:rPr>
          <w:sz w:val="28"/>
          <w:szCs w:val="28"/>
        </w:rPr>
        <w:t xml:space="preserve"> – Расчет затрат программного проекта с учетом изменения ограничения оперативной памяти </w:t>
      </w:r>
    </w:p>
    <w:tbl>
      <w:tblPr>
        <w:tblW w:w="6044" w:type="dxa"/>
        <w:jc w:val="center"/>
        <w:tblLook w:val="0000" w:firstRow="0" w:lastRow="0" w:firstColumn="0" w:lastColumn="0" w:noHBand="0" w:noVBand="0"/>
      </w:tblPr>
      <w:tblGrid>
        <w:gridCol w:w="4137"/>
        <w:gridCol w:w="1907"/>
      </w:tblGrid>
      <w:tr w:rsidR="00F60939" w:rsidRPr="009B24AA">
        <w:trPr>
          <w:trHeight w:val="290"/>
          <w:jc w:val="center"/>
        </w:trPr>
        <w:tc>
          <w:tcPr>
            <w:tcW w:w="4137" w:type="dxa"/>
            <w:tcBorders>
              <w:top w:val="single" w:sz="4" w:space="0" w:color="auto"/>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A</w:t>
            </w:r>
          </w:p>
        </w:tc>
        <w:tc>
          <w:tcPr>
            <w:tcW w:w="1907" w:type="dxa"/>
            <w:tcBorders>
              <w:top w:val="single" w:sz="4" w:space="0" w:color="auto"/>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2,5</w:t>
            </w:r>
          </w:p>
        </w:tc>
      </w:tr>
      <w:tr w:rsidR="00F60939" w:rsidRPr="009B24AA">
        <w:trPr>
          <w:trHeight w:val="358"/>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 xml:space="preserve">Размер </w:t>
            </w:r>
            <w:r w:rsidRPr="009B24AA">
              <w:rPr>
                <w:vertAlign w:val="subscript"/>
              </w:rPr>
              <w:t>new</w:t>
            </w:r>
            <w:r w:rsidRPr="009B24AA">
              <w:t>= KLOC</w:t>
            </w:r>
            <w:r w:rsidRPr="009B24AA">
              <w:rPr>
                <w:vertAlign w:val="subscript"/>
              </w:rPr>
              <w:t xml:space="preserve"> ожид</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30,183</w:t>
            </w:r>
          </w:p>
        </w:tc>
      </w:tr>
      <w:tr w:rsidR="00F60939" w:rsidRPr="009B24AA">
        <w:trPr>
          <w:trHeight w:val="358"/>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 xml:space="preserve">Размер </w:t>
            </w:r>
            <w:r w:rsidRPr="009B24AA">
              <w:rPr>
                <w:vertAlign w:val="subscript"/>
              </w:rPr>
              <w:t>reuse</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0</w:t>
            </w:r>
          </w:p>
        </w:tc>
      </w:tr>
      <w:tr w:rsidR="00F60939" w:rsidRPr="009B24AA">
        <w:trPr>
          <w:trHeight w:val="290"/>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Размер (KLOC)</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30,183</w:t>
            </w:r>
          </w:p>
        </w:tc>
      </w:tr>
      <w:tr w:rsidR="00F60939" w:rsidRPr="009B24AA">
        <w:trPr>
          <w:trHeight w:val="358"/>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Размер</w:t>
            </w:r>
            <w:r w:rsidRPr="009B24AA">
              <w:rPr>
                <w:vertAlign w:val="superscript"/>
              </w:rPr>
              <w:t>В</w:t>
            </w:r>
            <w:r w:rsidRPr="009B24AA">
              <w:t xml:space="preserve"> (KLOC)</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47,00</w:t>
            </w:r>
          </w:p>
        </w:tc>
      </w:tr>
      <w:tr w:rsidR="00F60939" w:rsidRPr="009B24AA">
        <w:trPr>
          <w:trHeight w:val="358"/>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B</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1,13</w:t>
            </w:r>
          </w:p>
        </w:tc>
      </w:tr>
      <w:tr w:rsidR="00F60939" w:rsidRPr="009B24AA">
        <w:trPr>
          <w:trHeight w:val="358"/>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М</w:t>
            </w:r>
            <w:r w:rsidRPr="009B24AA">
              <w:rPr>
                <w:vertAlign w:val="subscript"/>
              </w:rPr>
              <w:t>р</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1,67</w:t>
            </w:r>
          </w:p>
        </w:tc>
      </w:tr>
      <w:tr w:rsidR="00F60939" w:rsidRPr="009B24AA">
        <w:trPr>
          <w:trHeight w:val="290"/>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Brak</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5</w:t>
            </w:r>
          </w:p>
        </w:tc>
      </w:tr>
      <w:tr w:rsidR="00F60939" w:rsidRPr="009B24AA">
        <w:trPr>
          <w:trHeight w:val="358"/>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K</w:t>
            </w:r>
            <w:r w:rsidRPr="009B24AA">
              <w:rPr>
                <w:vertAlign w:val="subscript"/>
              </w:rPr>
              <w:t xml:space="preserve"> req</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1,05</w:t>
            </w:r>
          </w:p>
        </w:tc>
      </w:tr>
      <w:tr w:rsidR="00F60939" w:rsidRPr="009B24AA">
        <w:trPr>
          <w:trHeight w:val="358"/>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 xml:space="preserve">Затраты </w:t>
            </w:r>
            <w:r w:rsidRPr="009B24AA">
              <w:rPr>
                <w:vertAlign w:val="subscript"/>
              </w:rPr>
              <w:t>auto</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0</w:t>
            </w:r>
          </w:p>
        </w:tc>
      </w:tr>
      <w:tr w:rsidR="00F60939" w:rsidRPr="009B24AA">
        <w:trPr>
          <w:trHeight w:val="290"/>
          <w:jc w:val="center"/>
        </w:trPr>
        <w:tc>
          <w:tcPr>
            <w:tcW w:w="4137" w:type="dxa"/>
            <w:tcBorders>
              <w:top w:val="nil"/>
              <w:left w:val="single" w:sz="4" w:space="0" w:color="auto"/>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Затраты</w:t>
            </w:r>
            <w:r w:rsidR="00BF55ED" w:rsidRPr="009B24AA">
              <w:rPr>
                <w:rFonts w:eastAsia="SimSun"/>
                <w:lang w:eastAsia="zh-CN"/>
              </w:rPr>
              <w:t>(чел.-мес.)</w:t>
            </w:r>
          </w:p>
        </w:tc>
        <w:tc>
          <w:tcPr>
            <w:tcW w:w="1907" w:type="dxa"/>
            <w:tcBorders>
              <w:top w:val="nil"/>
              <w:left w:val="nil"/>
              <w:bottom w:val="single" w:sz="4" w:space="0" w:color="auto"/>
              <w:right w:val="single" w:sz="4" w:space="0" w:color="auto"/>
            </w:tcBorders>
            <w:noWrap/>
            <w:vAlign w:val="bottom"/>
          </w:tcPr>
          <w:p w:rsidR="00F60939" w:rsidRPr="009B24AA" w:rsidRDefault="00F60939" w:rsidP="009B24AA">
            <w:pPr>
              <w:widowControl/>
              <w:spacing w:line="360" w:lineRule="auto"/>
              <w:jc w:val="both"/>
            </w:pPr>
            <w:r w:rsidRPr="009B24AA">
              <w:t>206</w:t>
            </w:r>
          </w:p>
        </w:tc>
      </w:tr>
    </w:tbl>
    <w:p w:rsidR="00F60939" w:rsidRPr="006B1C93" w:rsidRDefault="00F60939" w:rsidP="006B1C93">
      <w:pPr>
        <w:tabs>
          <w:tab w:val="left" w:pos="360"/>
        </w:tabs>
        <w:spacing w:line="360" w:lineRule="auto"/>
        <w:ind w:firstLine="709"/>
        <w:jc w:val="both"/>
        <w:rPr>
          <w:sz w:val="28"/>
          <w:szCs w:val="28"/>
        </w:rPr>
      </w:pPr>
    </w:p>
    <w:p w:rsidR="00F60939" w:rsidRPr="006B1C93" w:rsidRDefault="00F60939" w:rsidP="006B1C93">
      <w:pPr>
        <w:spacing w:line="360" w:lineRule="auto"/>
        <w:ind w:firstLine="709"/>
        <w:jc w:val="both"/>
        <w:rPr>
          <w:sz w:val="28"/>
          <w:szCs w:val="28"/>
        </w:rPr>
      </w:pPr>
      <w:r w:rsidRPr="006B1C93">
        <w:rPr>
          <w:sz w:val="28"/>
          <w:szCs w:val="28"/>
        </w:rPr>
        <w:t xml:space="preserve">Полученные значения стоимости, а также изменения в стоимости в связи с учетом изменения ограничения оперативной памяти (выигрыш в стоимости = </w:t>
      </w:r>
      <w:r w:rsidR="00BF55ED" w:rsidRPr="006B1C93">
        <w:rPr>
          <w:sz w:val="28"/>
          <w:szCs w:val="28"/>
        </w:rPr>
        <w:t>1380200</w:t>
      </w:r>
      <w:r w:rsidRPr="006B1C93">
        <w:rPr>
          <w:sz w:val="28"/>
          <w:szCs w:val="28"/>
        </w:rPr>
        <w:t xml:space="preserve">– </w:t>
      </w:r>
      <w:r w:rsidR="00BF55ED" w:rsidRPr="006B1C93">
        <w:rPr>
          <w:sz w:val="28"/>
          <w:szCs w:val="28"/>
        </w:rPr>
        <w:t>1460600</w:t>
      </w:r>
      <w:r w:rsidRPr="006B1C93">
        <w:rPr>
          <w:sz w:val="28"/>
          <w:szCs w:val="28"/>
        </w:rPr>
        <w:t xml:space="preserve"> = -</w:t>
      </w:r>
      <w:r w:rsidR="000F5D6C" w:rsidRPr="006B1C93">
        <w:rPr>
          <w:sz w:val="28"/>
          <w:szCs w:val="28"/>
        </w:rPr>
        <w:t xml:space="preserve">80400 </w:t>
      </w:r>
      <w:r w:rsidRPr="006B1C93">
        <w:rPr>
          <w:sz w:val="28"/>
          <w:szCs w:val="28"/>
        </w:rPr>
        <w:t>($)) отражены в таблице 14.</w:t>
      </w:r>
    </w:p>
    <w:p w:rsidR="009B24AA" w:rsidRDefault="009B24AA" w:rsidP="006B1C93">
      <w:pPr>
        <w:spacing w:line="360" w:lineRule="auto"/>
        <w:ind w:firstLine="709"/>
        <w:jc w:val="both"/>
        <w:rPr>
          <w:sz w:val="28"/>
          <w:szCs w:val="28"/>
        </w:rPr>
      </w:pPr>
    </w:p>
    <w:p w:rsidR="00F60939" w:rsidRPr="006B1C93" w:rsidRDefault="00F60939" w:rsidP="006B1C93">
      <w:pPr>
        <w:spacing w:line="360" w:lineRule="auto"/>
        <w:ind w:firstLine="709"/>
        <w:jc w:val="both"/>
        <w:rPr>
          <w:sz w:val="28"/>
          <w:szCs w:val="28"/>
        </w:rPr>
      </w:pPr>
      <w:r w:rsidRPr="006B1C93">
        <w:rPr>
          <w:sz w:val="28"/>
          <w:szCs w:val="28"/>
        </w:rPr>
        <w:t>Таблица</w:t>
      </w:r>
      <w:r w:rsidR="009B24AA">
        <w:rPr>
          <w:sz w:val="28"/>
          <w:szCs w:val="28"/>
        </w:rPr>
        <w:t xml:space="preserve"> 14</w:t>
      </w:r>
      <w:r w:rsidRPr="006B1C93">
        <w:rPr>
          <w:sz w:val="28"/>
          <w:szCs w:val="28"/>
        </w:rPr>
        <w:t xml:space="preserve"> – Расчет стоимости разработки проекта и изменений в стоимости с учетом изменения ограничения оперативной памяти</w:t>
      </w:r>
    </w:p>
    <w:tbl>
      <w:tblPr>
        <w:tblW w:w="3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1187"/>
      </w:tblGrid>
      <w:tr w:rsidR="00F60939" w:rsidRPr="006B1C93">
        <w:trPr>
          <w:trHeight w:val="269"/>
          <w:jc w:val="center"/>
        </w:trPr>
        <w:tc>
          <w:tcPr>
            <w:tcW w:w="2583" w:type="dxa"/>
            <w:noWrap/>
            <w:vAlign w:val="bottom"/>
          </w:tcPr>
          <w:p w:rsidR="00F60939" w:rsidRPr="009B24AA" w:rsidRDefault="00F60939" w:rsidP="009B24AA">
            <w:pPr>
              <w:widowControl/>
              <w:spacing w:line="360" w:lineRule="auto"/>
              <w:jc w:val="both"/>
            </w:pPr>
            <w:r w:rsidRPr="009B24AA">
              <w:t>Затраты</w:t>
            </w:r>
          </w:p>
        </w:tc>
        <w:tc>
          <w:tcPr>
            <w:tcW w:w="1187" w:type="dxa"/>
            <w:noWrap/>
            <w:vAlign w:val="bottom"/>
          </w:tcPr>
          <w:p w:rsidR="00F60939" w:rsidRPr="009B24AA" w:rsidRDefault="00F60939" w:rsidP="009B24AA">
            <w:pPr>
              <w:widowControl/>
              <w:spacing w:line="360" w:lineRule="auto"/>
              <w:jc w:val="both"/>
            </w:pPr>
            <w:r w:rsidRPr="009B24AA">
              <w:t>206</w:t>
            </w:r>
          </w:p>
        </w:tc>
      </w:tr>
      <w:tr w:rsidR="00F60939" w:rsidRPr="006B1C93">
        <w:trPr>
          <w:trHeight w:val="269"/>
          <w:jc w:val="center"/>
        </w:trPr>
        <w:tc>
          <w:tcPr>
            <w:tcW w:w="2583" w:type="dxa"/>
            <w:noWrap/>
            <w:vAlign w:val="bottom"/>
          </w:tcPr>
          <w:p w:rsidR="00F60939" w:rsidRPr="009B24AA" w:rsidRDefault="00F60939" w:rsidP="009B24AA">
            <w:pPr>
              <w:widowControl/>
              <w:spacing w:line="360" w:lineRule="auto"/>
              <w:jc w:val="both"/>
            </w:pPr>
            <w:r w:rsidRPr="009B24AA">
              <w:t>Рабочий коэффициент</w:t>
            </w:r>
          </w:p>
        </w:tc>
        <w:tc>
          <w:tcPr>
            <w:tcW w:w="1187" w:type="dxa"/>
            <w:noWrap/>
            <w:vAlign w:val="bottom"/>
          </w:tcPr>
          <w:p w:rsidR="00F60939" w:rsidRPr="009B24AA" w:rsidRDefault="00F60939" w:rsidP="009B24AA">
            <w:pPr>
              <w:widowControl/>
              <w:spacing w:line="360" w:lineRule="auto"/>
              <w:jc w:val="both"/>
            </w:pPr>
            <w:r w:rsidRPr="009B24AA">
              <w:t>6700</w:t>
            </w:r>
          </w:p>
        </w:tc>
      </w:tr>
      <w:tr w:rsidR="00F60939" w:rsidRPr="006B1C93">
        <w:trPr>
          <w:trHeight w:val="269"/>
          <w:jc w:val="center"/>
        </w:trPr>
        <w:tc>
          <w:tcPr>
            <w:tcW w:w="2583" w:type="dxa"/>
            <w:noWrap/>
            <w:vAlign w:val="bottom"/>
          </w:tcPr>
          <w:p w:rsidR="00F60939" w:rsidRPr="009B24AA" w:rsidRDefault="00F60939" w:rsidP="009B24AA">
            <w:pPr>
              <w:widowControl/>
              <w:spacing w:line="360" w:lineRule="auto"/>
              <w:jc w:val="both"/>
            </w:pPr>
            <w:r w:rsidRPr="009B24AA">
              <w:t>Стоимость,$</w:t>
            </w:r>
          </w:p>
        </w:tc>
        <w:tc>
          <w:tcPr>
            <w:tcW w:w="1187" w:type="dxa"/>
            <w:noWrap/>
            <w:vAlign w:val="bottom"/>
          </w:tcPr>
          <w:p w:rsidR="00F60939" w:rsidRPr="009B24AA" w:rsidRDefault="00F60939" w:rsidP="009B24AA">
            <w:pPr>
              <w:widowControl/>
              <w:spacing w:line="360" w:lineRule="auto"/>
              <w:jc w:val="both"/>
            </w:pPr>
            <w:r w:rsidRPr="009B24AA">
              <w:t>1380200</w:t>
            </w:r>
          </w:p>
        </w:tc>
      </w:tr>
      <w:tr w:rsidR="00F60939" w:rsidRPr="006B1C93">
        <w:trPr>
          <w:trHeight w:val="333"/>
          <w:jc w:val="center"/>
        </w:trPr>
        <w:tc>
          <w:tcPr>
            <w:tcW w:w="2583" w:type="dxa"/>
            <w:noWrap/>
            <w:vAlign w:val="bottom"/>
          </w:tcPr>
          <w:p w:rsidR="00F60939" w:rsidRPr="009B24AA" w:rsidRDefault="00F60939" w:rsidP="009B24AA">
            <w:pPr>
              <w:widowControl/>
              <w:spacing w:line="360" w:lineRule="auto"/>
              <w:jc w:val="both"/>
              <w:rPr>
                <w:vertAlign w:val="subscript"/>
              </w:rPr>
            </w:pPr>
            <w:r w:rsidRPr="009B24AA">
              <w:t>Соимость</w:t>
            </w:r>
            <w:r w:rsidRPr="009B24AA">
              <w:rPr>
                <w:vertAlign w:val="subscript"/>
              </w:rPr>
              <w:t>2</w:t>
            </w:r>
            <w:r w:rsidRPr="009B24AA">
              <w:t>- Стоимость</w:t>
            </w:r>
            <w:r w:rsidR="00BF55ED" w:rsidRPr="009B24AA">
              <w:t>,</w:t>
            </w:r>
            <w:r w:rsidR="00BF55ED" w:rsidRPr="009B24AA">
              <w:rPr>
                <w:lang w:val="en-US"/>
              </w:rPr>
              <w:t>$</w:t>
            </w:r>
          </w:p>
        </w:tc>
        <w:tc>
          <w:tcPr>
            <w:tcW w:w="1187" w:type="dxa"/>
            <w:noWrap/>
            <w:vAlign w:val="bottom"/>
          </w:tcPr>
          <w:p w:rsidR="00F60939" w:rsidRPr="009B24AA" w:rsidRDefault="00F60939" w:rsidP="009B24AA">
            <w:pPr>
              <w:widowControl/>
              <w:spacing w:line="360" w:lineRule="auto"/>
              <w:jc w:val="both"/>
            </w:pPr>
            <w:r w:rsidRPr="009B24AA">
              <w:t>-80400</w:t>
            </w:r>
          </w:p>
        </w:tc>
      </w:tr>
    </w:tbl>
    <w:p w:rsidR="00D43D00" w:rsidRPr="006B1C93" w:rsidRDefault="00D43D00" w:rsidP="006B1C93">
      <w:pPr>
        <w:spacing w:line="360" w:lineRule="auto"/>
        <w:ind w:firstLine="709"/>
        <w:jc w:val="both"/>
        <w:rPr>
          <w:sz w:val="28"/>
          <w:szCs w:val="28"/>
        </w:rPr>
      </w:pPr>
    </w:p>
    <w:p w:rsidR="00BF55ED" w:rsidRPr="006B1C93" w:rsidRDefault="00BF55ED" w:rsidP="006B1C93">
      <w:pPr>
        <w:spacing w:line="360" w:lineRule="auto"/>
        <w:ind w:firstLine="709"/>
        <w:jc w:val="both"/>
        <w:rPr>
          <w:sz w:val="28"/>
          <w:szCs w:val="28"/>
        </w:rPr>
      </w:pPr>
      <w:r w:rsidRPr="006B1C93">
        <w:rPr>
          <w:sz w:val="28"/>
          <w:szCs w:val="28"/>
        </w:rPr>
        <w:t>Таким образом, разработчик, предлагая нарастить память ОЗУ</w:t>
      </w:r>
      <w:r w:rsidR="006B1C93">
        <w:rPr>
          <w:sz w:val="28"/>
          <w:szCs w:val="28"/>
        </w:rPr>
        <w:t xml:space="preserve"> </w:t>
      </w:r>
      <w:r w:rsidRPr="006B1C93">
        <w:rPr>
          <w:sz w:val="28"/>
          <w:szCs w:val="28"/>
        </w:rPr>
        <w:t>до 96 Кбайт вместо 64 Кбайт,</w:t>
      </w:r>
      <w:r w:rsidR="006B1C93">
        <w:rPr>
          <w:sz w:val="28"/>
          <w:szCs w:val="28"/>
        </w:rPr>
        <w:t xml:space="preserve"> </w:t>
      </w:r>
      <w:r w:rsidRPr="006B1C93">
        <w:rPr>
          <w:sz w:val="28"/>
          <w:szCs w:val="28"/>
        </w:rPr>
        <w:t xml:space="preserve">провоцирует уменьшение стоимости проекта. Такое снижение стоимости проекта происходит за счет уменьшения значения множителя ограничения оперативной памяти. Следствием такого решения является уменьшение множителя поправки Мр=1,67, а также затрат и, следовательно, стоимости. То есть заказчик, приняв предложение разработчика с таким сценарием разработки, сможет сэкономить </w:t>
      </w:r>
      <w:r w:rsidRPr="006B1C93">
        <w:rPr>
          <w:rFonts w:eastAsia="SimSun"/>
          <w:sz w:val="28"/>
          <w:szCs w:val="28"/>
          <w:lang w:eastAsia="zh-CN"/>
        </w:rPr>
        <w:t xml:space="preserve">80400 </w:t>
      </w:r>
      <w:r w:rsidRPr="006B1C93">
        <w:rPr>
          <w:sz w:val="28"/>
          <w:szCs w:val="28"/>
        </w:rPr>
        <w:t>$.</w:t>
      </w:r>
    </w:p>
    <w:p w:rsidR="000F5D6C" w:rsidRPr="006B1C93" w:rsidRDefault="000F5D6C" w:rsidP="006B1C93">
      <w:pPr>
        <w:spacing w:line="360" w:lineRule="auto"/>
        <w:ind w:firstLine="709"/>
        <w:jc w:val="both"/>
        <w:rPr>
          <w:sz w:val="28"/>
          <w:szCs w:val="28"/>
        </w:rPr>
      </w:pPr>
    </w:p>
    <w:p w:rsidR="000F5D6C" w:rsidRPr="006B1C93" w:rsidRDefault="000F5D6C" w:rsidP="006B1C93">
      <w:pPr>
        <w:spacing w:line="360" w:lineRule="auto"/>
        <w:ind w:firstLine="709"/>
        <w:jc w:val="both"/>
        <w:rPr>
          <w:b/>
          <w:bCs/>
          <w:sz w:val="28"/>
          <w:szCs w:val="28"/>
        </w:rPr>
      </w:pPr>
      <w:r w:rsidRPr="006B1C93">
        <w:rPr>
          <w:b/>
          <w:bCs/>
          <w:sz w:val="28"/>
          <w:szCs w:val="28"/>
        </w:rPr>
        <w:t>Задание № 5</w:t>
      </w:r>
    </w:p>
    <w:p w:rsidR="002811AA" w:rsidRDefault="002811AA" w:rsidP="006B1C93">
      <w:pPr>
        <w:pStyle w:val="a5"/>
        <w:spacing w:after="0" w:line="360" w:lineRule="auto"/>
        <w:ind w:left="0" w:firstLine="709"/>
        <w:jc w:val="both"/>
        <w:rPr>
          <w:rFonts w:ascii="Times New Roman" w:hAnsi="Times New Roman" w:cs="Times New Roman"/>
          <w:sz w:val="28"/>
          <w:szCs w:val="28"/>
        </w:rPr>
      </w:pPr>
    </w:p>
    <w:p w:rsidR="00DB4528" w:rsidRDefault="000F5D6C"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 xml:space="preserve">Определение выигрыша (проигрыша) в стоимости проекта на разработку программного обеспечения концерна “Суперавто” с помощью модели СОСОМО </w:t>
      </w:r>
      <w:r w:rsidRPr="006B1C93">
        <w:rPr>
          <w:rFonts w:ascii="Times New Roman" w:hAnsi="Times New Roman" w:cs="Times New Roman"/>
          <w:sz w:val="28"/>
          <w:szCs w:val="28"/>
          <w:lang w:val="en-US"/>
        </w:rPr>
        <w:t>II</w:t>
      </w:r>
      <w:r w:rsidRPr="006B1C93">
        <w:rPr>
          <w:rFonts w:ascii="Times New Roman" w:hAnsi="Times New Roman" w:cs="Times New Roman"/>
          <w:sz w:val="28"/>
          <w:szCs w:val="28"/>
        </w:rPr>
        <w:t xml:space="preserve"> и с учетом изменения опыта работы с языком и утилитам, а также изменения активного использования программных утилит. Заказчик предложил использовать новый, более дешевый микропроцессор (дешевле на 1000 $). </w:t>
      </w:r>
    </w:p>
    <w:p w:rsidR="000F5D6C" w:rsidRPr="006B1C93" w:rsidRDefault="000F5D6C"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При этом опыт работы с языком и утилитами, а также активное использование программных утилит снижается до очень низкого. Необходимо определить выигрыш либо проигрыш в стоимости проекта. Опыт работы с его языком и утилитами понижается до очень низкого</w:t>
      </w:r>
      <w:r w:rsidR="006B1C93">
        <w:rPr>
          <w:rFonts w:ascii="Times New Roman" w:hAnsi="Times New Roman" w:cs="Times New Roman"/>
          <w:sz w:val="28"/>
          <w:szCs w:val="28"/>
        </w:rPr>
        <w:t xml:space="preserve"> </w:t>
      </w:r>
      <w:r w:rsidRPr="006B1C93">
        <w:rPr>
          <w:rFonts w:ascii="Times New Roman" w:hAnsi="Times New Roman" w:cs="Times New Roman"/>
          <w:sz w:val="28"/>
          <w:szCs w:val="28"/>
        </w:rPr>
        <w:t xml:space="preserve">и </w:t>
      </w:r>
      <w:r w:rsidRPr="006B1C93">
        <w:rPr>
          <w:rFonts w:ascii="Times New Roman" w:hAnsi="Times New Roman" w:cs="Times New Roman"/>
          <w:i/>
          <w:iCs/>
          <w:sz w:val="28"/>
          <w:szCs w:val="28"/>
          <w:lang w:val="en-US"/>
        </w:rPr>
        <w:t>EM</w:t>
      </w:r>
      <w:r w:rsidRPr="006B1C93">
        <w:rPr>
          <w:rFonts w:ascii="Times New Roman" w:hAnsi="Times New Roman" w:cs="Times New Roman"/>
          <w:sz w:val="28"/>
          <w:szCs w:val="28"/>
          <w:vertAlign w:val="subscript"/>
          <w:lang w:val="en-US"/>
        </w:rPr>
        <w:t>LTEX</w:t>
      </w:r>
      <w:r w:rsidRPr="006B1C93">
        <w:rPr>
          <w:rFonts w:ascii="Times New Roman" w:hAnsi="Times New Roman" w:cs="Times New Roman"/>
          <w:sz w:val="28"/>
          <w:szCs w:val="28"/>
        </w:rPr>
        <w:t xml:space="preserve"> </w:t>
      </w:r>
      <w:r w:rsidRPr="006B1C93">
        <w:rPr>
          <w:rFonts w:ascii="Times New Roman" w:hAnsi="Times New Roman" w:cs="Times New Roman"/>
          <w:sz w:val="28"/>
          <w:szCs w:val="28"/>
          <w:vertAlign w:val="superscript"/>
        </w:rPr>
        <w:t>=</w:t>
      </w:r>
      <w:r w:rsidRPr="006B1C93">
        <w:rPr>
          <w:rFonts w:ascii="Times New Roman" w:hAnsi="Times New Roman" w:cs="Times New Roman"/>
          <w:sz w:val="28"/>
          <w:szCs w:val="28"/>
        </w:rPr>
        <w:t xml:space="preserve"> 1,22, а разработанные для него утилиты (компиляторы, ассемблеры и отладчики) примитивны и ненадежны (в результате фактор </w:t>
      </w:r>
      <w:r w:rsidRPr="006B1C93">
        <w:rPr>
          <w:rFonts w:ascii="Times New Roman" w:hAnsi="Times New Roman" w:cs="Times New Roman"/>
          <w:sz w:val="28"/>
          <w:szCs w:val="28"/>
          <w:lang w:val="en-US"/>
        </w:rPr>
        <w:t>TOOL</w:t>
      </w:r>
      <w:r w:rsidRPr="006B1C93">
        <w:rPr>
          <w:rFonts w:ascii="Times New Roman" w:hAnsi="Times New Roman" w:cs="Times New Roman"/>
          <w:sz w:val="28"/>
          <w:szCs w:val="28"/>
        </w:rPr>
        <w:t xml:space="preserve"> понижается от высокого до очень низкого и </w:t>
      </w:r>
      <w:r w:rsidRPr="006B1C93">
        <w:rPr>
          <w:rFonts w:ascii="Times New Roman" w:hAnsi="Times New Roman" w:cs="Times New Roman"/>
          <w:i/>
          <w:iCs/>
          <w:sz w:val="28"/>
          <w:szCs w:val="28"/>
          <w:lang w:val="en-US"/>
        </w:rPr>
        <w:t>EM</w:t>
      </w:r>
      <w:r w:rsidRPr="006B1C93">
        <w:rPr>
          <w:rFonts w:ascii="Times New Roman" w:hAnsi="Times New Roman" w:cs="Times New Roman"/>
          <w:sz w:val="28"/>
          <w:szCs w:val="28"/>
          <w:vertAlign w:val="subscript"/>
        </w:rPr>
        <w:t>ТОО</w:t>
      </w:r>
      <w:r w:rsidRPr="006B1C93">
        <w:rPr>
          <w:rFonts w:ascii="Times New Roman" w:hAnsi="Times New Roman" w:cs="Times New Roman"/>
          <w:sz w:val="28"/>
          <w:szCs w:val="28"/>
          <w:vertAlign w:val="subscript"/>
          <w:lang w:val="en-US"/>
        </w:rPr>
        <w:t>L</w:t>
      </w:r>
      <w:r w:rsidRPr="006B1C93">
        <w:rPr>
          <w:rFonts w:ascii="Times New Roman" w:hAnsi="Times New Roman" w:cs="Times New Roman"/>
          <w:sz w:val="28"/>
          <w:szCs w:val="28"/>
        </w:rPr>
        <w:t xml:space="preserve">= 1,24). </w:t>
      </w:r>
    </w:p>
    <w:p w:rsidR="000F5D6C" w:rsidRPr="006B1C93" w:rsidRDefault="000F5D6C" w:rsidP="006B1C93">
      <w:pPr>
        <w:pStyle w:val="a5"/>
        <w:spacing w:after="0" w:line="360" w:lineRule="auto"/>
        <w:ind w:left="0" w:firstLine="709"/>
        <w:jc w:val="both"/>
        <w:rPr>
          <w:rFonts w:ascii="Times New Roman" w:hAnsi="Times New Roman" w:cs="Times New Roman"/>
          <w:sz w:val="28"/>
          <w:szCs w:val="28"/>
        </w:rPr>
      </w:pPr>
      <w:r w:rsidRPr="006B1C93">
        <w:rPr>
          <w:rFonts w:ascii="Times New Roman" w:hAnsi="Times New Roman" w:cs="Times New Roman"/>
          <w:sz w:val="28"/>
          <w:szCs w:val="28"/>
        </w:rPr>
        <w:t xml:space="preserve">Рассчитаем множитель поправки (формула 5). </w:t>
      </w:r>
    </w:p>
    <w:p w:rsidR="002811AA" w:rsidRDefault="002811AA" w:rsidP="006B1C93">
      <w:pPr>
        <w:spacing w:line="360" w:lineRule="auto"/>
        <w:ind w:firstLine="709"/>
        <w:jc w:val="both"/>
        <w:rPr>
          <w:sz w:val="28"/>
          <w:szCs w:val="28"/>
        </w:rPr>
      </w:pPr>
    </w:p>
    <w:p w:rsidR="000F5D6C" w:rsidRPr="006B1C93" w:rsidRDefault="000F5D6C" w:rsidP="006B1C93">
      <w:pPr>
        <w:spacing w:line="360" w:lineRule="auto"/>
        <w:ind w:firstLine="709"/>
        <w:jc w:val="both"/>
        <w:rPr>
          <w:sz w:val="28"/>
          <w:szCs w:val="28"/>
        </w:rPr>
      </w:pPr>
      <w:r w:rsidRPr="006B1C93">
        <w:rPr>
          <w:sz w:val="28"/>
          <w:szCs w:val="28"/>
        </w:rPr>
        <w:t xml:space="preserve">Таблица 15 – </w:t>
      </w:r>
      <w:r w:rsidR="002811AA">
        <w:rPr>
          <w:sz w:val="28"/>
          <w:szCs w:val="28"/>
        </w:rPr>
        <w:t>О</w:t>
      </w:r>
      <w:r w:rsidRPr="006B1C93">
        <w:rPr>
          <w:sz w:val="28"/>
          <w:szCs w:val="28"/>
        </w:rPr>
        <w:t>ценка пост – архитектурных факторов затрат с учетом изменений опыта работы с утилитами и языком, а также изменений активного использования программных утилит</w:t>
      </w:r>
    </w:p>
    <w:tbl>
      <w:tblPr>
        <w:tblW w:w="9061" w:type="dxa"/>
        <w:tblInd w:w="175" w:type="dxa"/>
        <w:tblLook w:val="0000" w:firstRow="0" w:lastRow="0" w:firstColumn="0" w:lastColumn="0" w:noHBand="0" w:noVBand="0"/>
      </w:tblPr>
      <w:tblGrid>
        <w:gridCol w:w="900"/>
        <w:gridCol w:w="4680"/>
        <w:gridCol w:w="2221"/>
        <w:gridCol w:w="1260"/>
      </w:tblGrid>
      <w:tr w:rsidR="00D43D00" w:rsidRPr="002811AA">
        <w:trPr>
          <w:trHeight w:val="255"/>
        </w:trPr>
        <w:tc>
          <w:tcPr>
            <w:tcW w:w="90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Фактор</w:t>
            </w:r>
          </w:p>
        </w:tc>
        <w:tc>
          <w:tcPr>
            <w:tcW w:w="4680" w:type="dxa"/>
            <w:tcBorders>
              <w:top w:val="single" w:sz="4" w:space="0" w:color="auto"/>
              <w:left w:val="nil"/>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Описание</w:t>
            </w:r>
          </w:p>
        </w:tc>
        <w:tc>
          <w:tcPr>
            <w:tcW w:w="2221" w:type="dxa"/>
            <w:tcBorders>
              <w:top w:val="single" w:sz="4" w:space="0" w:color="auto"/>
              <w:left w:val="nil"/>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Оценка</w:t>
            </w:r>
          </w:p>
        </w:tc>
        <w:tc>
          <w:tcPr>
            <w:tcW w:w="1260" w:type="dxa"/>
            <w:tcBorders>
              <w:top w:val="single" w:sz="4" w:space="0" w:color="auto"/>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Множитель</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RELY</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2811AA" w:rsidP="002811AA">
            <w:pPr>
              <w:widowControl/>
              <w:spacing w:line="360" w:lineRule="auto"/>
              <w:jc w:val="both"/>
            </w:pPr>
            <w:r>
              <w:t>Требуемая надежность ПО</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Номинальная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DATA</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2811AA" w:rsidP="002811AA">
            <w:pPr>
              <w:widowControl/>
              <w:spacing w:line="360" w:lineRule="auto"/>
              <w:jc w:val="both"/>
            </w:pPr>
            <w:r>
              <w:t>Размер базы данных</w:t>
            </w:r>
          </w:p>
        </w:tc>
        <w:tc>
          <w:tcPr>
            <w:tcW w:w="2221"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Низкая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0.93</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CPLX</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2811AA" w:rsidP="002811AA">
            <w:pPr>
              <w:widowControl/>
              <w:spacing w:line="360" w:lineRule="auto"/>
              <w:jc w:val="both"/>
            </w:pPr>
            <w:r>
              <w:t>Сложность продукта</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Очень высокая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1.3</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RUSE</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Требуемая повторная используемость</w:t>
            </w:r>
          </w:p>
        </w:tc>
        <w:tc>
          <w:tcPr>
            <w:tcW w:w="2221" w:type="dxa"/>
            <w:tcBorders>
              <w:top w:val="nil"/>
              <w:left w:val="nil"/>
              <w:bottom w:val="single" w:sz="4" w:space="0" w:color="auto"/>
              <w:right w:val="single" w:sz="4" w:space="0" w:color="auto"/>
            </w:tcBorders>
            <w:noWrap/>
            <w:vAlign w:val="bottom"/>
          </w:tcPr>
          <w:p w:rsidR="00D43D00" w:rsidRPr="002811AA" w:rsidRDefault="00F65B7A" w:rsidP="002811AA">
            <w:pPr>
              <w:widowControl/>
              <w:spacing w:line="360" w:lineRule="auto"/>
              <w:jc w:val="both"/>
            </w:pPr>
            <w:r>
              <w:t>Низкая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0.91</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DOCU</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До</w:t>
            </w:r>
            <w:r w:rsidR="002811AA">
              <w:t>кументирование жизненного цикла</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Номинальная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TIME</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2811AA" w:rsidP="002811AA">
            <w:pPr>
              <w:widowControl/>
              <w:spacing w:line="360" w:lineRule="auto"/>
              <w:jc w:val="both"/>
            </w:pPr>
            <w:r>
              <w:t>Ограничения времени выполнения</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Высокая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1.1</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STOR</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F65B7A" w:rsidP="002811AA">
            <w:pPr>
              <w:widowControl/>
              <w:spacing w:line="360" w:lineRule="auto"/>
              <w:jc w:val="both"/>
            </w:pPr>
            <w:r>
              <w:t>Ограничения оперативной памяти</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Высокая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1.06</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PVOL</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Изменчивость платформы</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Номинальная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ACAP</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F65B7A" w:rsidP="002811AA">
            <w:pPr>
              <w:widowControl/>
              <w:spacing w:line="360" w:lineRule="auto"/>
              <w:jc w:val="both"/>
            </w:pPr>
            <w:r>
              <w:t>Возможности аналитика</w:t>
            </w:r>
          </w:p>
        </w:tc>
        <w:tc>
          <w:tcPr>
            <w:tcW w:w="2221" w:type="dxa"/>
            <w:tcBorders>
              <w:top w:val="nil"/>
              <w:left w:val="nil"/>
              <w:bottom w:val="single" w:sz="4" w:space="0" w:color="auto"/>
              <w:right w:val="single" w:sz="4" w:space="0" w:color="auto"/>
            </w:tcBorders>
            <w:noWrap/>
            <w:vAlign w:val="bottom"/>
          </w:tcPr>
          <w:p w:rsidR="00D43D00" w:rsidRPr="002811AA" w:rsidRDefault="00F65B7A" w:rsidP="002811AA">
            <w:pPr>
              <w:widowControl/>
              <w:spacing w:line="360" w:lineRule="auto"/>
              <w:jc w:val="both"/>
            </w:pPr>
            <w:r>
              <w:t>Низкая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1.22</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PCAP</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F65B7A" w:rsidP="002811AA">
            <w:pPr>
              <w:widowControl/>
              <w:spacing w:line="360" w:lineRule="auto"/>
              <w:jc w:val="both"/>
            </w:pPr>
            <w:r>
              <w:t>Возможности программиста</w:t>
            </w:r>
          </w:p>
        </w:tc>
        <w:tc>
          <w:tcPr>
            <w:tcW w:w="2221" w:type="dxa"/>
            <w:tcBorders>
              <w:top w:val="nil"/>
              <w:left w:val="nil"/>
              <w:bottom w:val="single" w:sz="4" w:space="0" w:color="auto"/>
              <w:right w:val="single" w:sz="4" w:space="0" w:color="auto"/>
            </w:tcBorders>
            <w:noWrap/>
            <w:vAlign w:val="bottom"/>
          </w:tcPr>
          <w:p w:rsidR="00D43D00" w:rsidRPr="002811AA" w:rsidRDefault="00F65B7A" w:rsidP="002811AA">
            <w:pPr>
              <w:widowControl/>
              <w:spacing w:line="360" w:lineRule="auto"/>
              <w:jc w:val="both"/>
            </w:pPr>
            <w:r>
              <w:t>Низкая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1.16</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AEXP</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F65B7A" w:rsidP="002811AA">
            <w:pPr>
              <w:widowControl/>
              <w:spacing w:line="360" w:lineRule="auto"/>
              <w:jc w:val="both"/>
            </w:pPr>
            <w:r>
              <w:t>Опыт работы с приложением</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Номинальная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PEXP</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F65B7A" w:rsidP="002811AA">
            <w:pPr>
              <w:widowControl/>
              <w:spacing w:line="360" w:lineRule="auto"/>
              <w:jc w:val="both"/>
            </w:pPr>
            <w:r>
              <w:t>Опыт работы с платформой</w:t>
            </w:r>
          </w:p>
        </w:tc>
        <w:tc>
          <w:tcPr>
            <w:tcW w:w="2221" w:type="dxa"/>
            <w:tcBorders>
              <w:top w:val="nil"/>
              <w:left w:val="nil"/>
              <w:bottom w:val="single" w:sz="4" w:space="0" w:color="auto"/>
              <w:right w:val="single" w:sz="4" w:space="0" w:color="auto"/>
            </w:tcBorders>
            <w:noWrap/>
            <w:vAlign w:val="bottom"/>
          </w:tcPr>
          <w:p w:rsidR="00D43D00" w:rsidRPr="002811AA" w:rsidRDefault="00F65B7A" w:rsidP="002811AA">
            <w:pPr>
              <w:widowControl/>
              <w:spacing w:line="360" w:lineRule="auto"/>
              <w:jc w:val="both"/>
            </w:pPr>
            <w:r>
              <w:t>Низкая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1.12</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LTEX</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О</w:t>
            </w:r>
            <w:r w:rsidR="00F65B7A">
              <w:t>пыт работы с языком и утилитами</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Очень низкая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1.22</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PCON</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Непрерывн</w:t>
            </w:r>
            <w:r w:rsidR="00F65B7A">
              <w:t>ость персонала</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Высокая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0.92</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TOOL</w:t>
            </w:r>
          </w:p>
        </w:tc>
        <w:tc>
          <w:tcPr>
            <w:tcW w:w="4680"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Активное использование программных утилит</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Очень низкая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1.24</w:t>
            </w:r>
          </w:p>
        </w:tc>
      </w:tr>
      <w:tr w:rsidR="00D43D00" w:rsidRPr="002811AA">
        <w:trPr>
          <w:trHeight w:val="255"/>
        </w:trPr>
        <w:tc>
          <w:tcPr>
            <w:tcW w:w="900" w:type="dxa"/>
            <w:tcBorders>
              <w:top w:val="nil"/>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SITE</w:t>
            </w:r>
          </w:p>
        </w:tc>
        <w:tc>
          <w:tcPr>
            <w:tcW w:w="4680" w:type="dxa"/>
            <w:tcBorders>
              <w:top w:val="single" w:sz="4" w:space="0" w:color="auto"/>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Мультисетевая разработка</w:t>
            </w:r>
          </w:p>
        </w:tc>
        <w:tc>
          <w:tcPr>
            <w:tcW w:w="2221" w:type="dxa"/>
            <w:tcBorders>
              <w:top w:val="nil"/>
              <w:left w:val="nil"/>
              <w:bottom w:val="single" w:sz="4" w:space="0" w:color="auto"/>
              <w:right w:val="single" w:sz="4" w:space="0" w:color="auto"/>
            </w:tcBorders>
            <w:noWrap/>
            <w:vAlign w:val="bottom"/>
          </w:tcPr>
          <w:p w:rsidR="00D43D00" w:rsidRPr="002811AA" w:rsidRDefault="00F65B7A" w:rsidP="002811AA">
            <w:pPr>
              <w:widowControl/>
              <w:spacing w:line="360" w:lineRule="auto"/>
              <w:jc w:val="both"/>
            </w:pPr>
            <w:r>
              <w:t>Низкая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1.1</w:t>
            </w:r>
          </w:p>
        </w:tc>
      </w:tr>
      <w:tr w:rsidR="00D43D00" w:rsidRPr="002811AA">
        <w:trPr>
          <w:trHeight w:val="255"/>
        </w:trPr>
        <w:tc>
          <w:tcPr>
            <w:tcW w:w="900" w:type="dxa"/>
            <w:tcBorders>
              <w:top w:val="nil"/>
              <w:left w:val="single" w:sz="4" w:space="0" w:color="auto"/>
              <w:bottom w:val="nil"/>
              <w:right w:val="single" w:sz="4" w:space="0" w:color="auto"/>
            </w:tcBorders>
            <w:noWrap/>
            <w:vAlign w:val="bottom"/>
          </w:tcPr>
          <w:p w:rsidR="00D43D00" w:rsidRPr="002811AA" w:rsidRDefault="00D43D00" w:rsidP="002811AA">
            <w:pPr>
              <w:widowControl/>
              <w:spacing w:line="360" w:lineRule="auto"/>
              <w:jc w:val="both"/>
            </w:pPr>
            <w:r w:rsidRPr="002811AA">
              <w:t>SCED</w:t>
            </w:r>
          </w:p>
        </w:tc>
        <w:tc>
          <w:tcPr>
            <w:tcW w:w="4680" w:type="dxa"/>
            <w:tcBorders>
              <w:top w:val="single" w:sz="4" w:space="0" w:color="auto"/>
              <w:left w:val="single" w:sz="4" w:space="0" w:color="auto"/>
              <w:bottom w:val="nil"/>
              <w:right w:val="single" w:sz="4" w:space="0" w:color="auto"/>
            </w:tcBorders>
            <w:noWrap/>
            <w:vAlign w:val="bottom"/>
          </w:tcPr>
          <w:p w:rsidR="00D43D00" w:rsidRPr="002811AA" w:rsidRDefault="00F65B7A" w:rsidP="002811AA">
            <w:pPr>
              <w:widowControl/>
              <w:spacing w:line="360" w:lineRule="auto"/>
              <w:jc w:val="both"/>
            </w:pPr>
            <w:r>
              <w:t>Требуемый график разработки</w:t>
            </w:r>
          </w:p>
        </w:tc>
        <w:tc>
          <w:tcPr>
            <w:tcW w:w="2221" w:type="dxa"/>
            <w:tcBorders>
              <w:top w:val="single" w:sz="4" w:space="0" w:color="auto"/>
              <w:left w:val="single" w:sz="4" w:space="0" w:color="auto"/>
              <w:bottom w:val="single" w:sz="4" w:space="0" w:color="auto"/>
              <w:right w:val="single" w:sz="4" w:space="0" w:color="000000"/>
            </w:tcBorders>
            <w:noWrap/>
            <w:vAlign w:val="bottom"/>
          </w:tcPr>
          <w:p w:rsidR="00D43D00" w:rsidRPr="002811AA" w:rsidRDefault="00D43D00" w:rsidP="002811AA">
            <w:pPr>
              <w:widowControl/>
              <w:spacing w:line="360" w:lineRule="auto"/>
              <w:jc w:val="both"/>
            </w:pPr>
            <w:r w:rsidRPr="002811AA">
              <w:t>Номинальная</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1</w:t>
            </w:r>
          </w:p>
        </w:tc>
      </w:tr>
      <w:tr w:rsidR="00D43D00" w:rsidRPr="002811AA">
        <w:trPr>
          <w:trHeight w:val="255"/>
        </w:trPr>
        <w:tc>
          <w:tcPr>
            <w:tcW w:w="7801" w:type="dxa"/>
            <w:gridSpan w:val="3"/>
            <w:tcBorders>
              <w:top w:val="single" w:sz="4" w:space="0" w:color="auto"/>
              <w:left w:val="single" w:sz="4" w:space="0" w:color="auto"/>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Множитель поправки Мр</w:t>
            </w:r>
            <w:r w:rsidR="006B1C93" w:rsidRPr="002811AA">
              <w:t xml:space="preserve"> </w:t>
            </w:r>
          </w:p>
        </w:tc>
        <w:tc>
          <w:tcPr>
            <w:tcW w:w="1260" w:type="dxa"/>
            <w:tcBorders>
              <w:top w:val="nil"/>
              <w:left w:val="nil"/>
              <w:bottom w:val="single" w:sz="4" w:space="0" w:color="auto"/>
              <w:right w:val="single" w:sz="4" w:space="0" w:color="auto"/>
            </w:tcBorders>
            <w:noWrap/>
            <w:vAlign w:val="bottom"/>
          </w:tcPr>
          <w:p w:rsidR="00D43D00" w:rsidRPr="002811AA" w:rsidRDefault="00D43D00" w:rsidP="002811AA">
            <w:pPr>
              <w:widowControl/>
              <w:spacing w:line="360" w:lineRule="auto"/>
              <w:jc w:val="both"/>
            </w:pPr>
            <w:r w:rsidRPr="002811AA">
              <w:t>3.11</w:t>
            </w:r>
          </w:p>
        </w:tc>
      </w:tr>
    </w:tbl>
    <w:p w:rsidR="00BF55ED" w:rsidRPr="006B1C93" w:rsidRDefault="00BF55ED" w:rsidP="006B1C93">
      <w:pPr>
        <w:spacing w:line="360" w:lineRule="auto"/>
        <w:ind w:firstLine="709"/>
        <w:jc w:val="both"/>
        <w:rPr>
          <w:sz w:val="28"/>
          <w:szCs w:val="28"/>
        </w:rPr>
      </w:pPr>
    </w:p>
    <w:p w:rsidR="00DB4528" w:rsidRDefault="003B034C" w:rsidP="006B1C93">
      <w:pPr>
        <w:spacing w:line="360" w:lineRule="auto"/>
        <w:ind w:firstLine="709"/>
        <w:jc w:val="both"/>
        <w:rPr>
          <w:sz w:val="28"/>
          <w:szCs w:val="28"/>
        </w:rPr>
      </w:pPr>
      <w:r w:rsidRPr="006B1C93">
        <w:rPr>
          <w:sz w:val="28"/>
          <w:szCs w:val="28"/>
        </w:rPr>
        <w:t xml:space="preserve">Пользуясь формулами (5-10), аналогично производим расчет затрат и стоимости программного продукта, с измененным сценарием разработки. </w:t>
      </w:r>
    </w:p>
    <w:p w:rsidR="003B034C" w:rsidRPr="006B1C93" w:rsidRDefault="003B034C" w:rsidP="006B1C93">
      <w:pPr>
        <w:spacing w:line="360" w:lineRule="auto"/>
        <w:ind w:firstLine="709"/>
        <w:jc w:val="both"/>
        <w:rPr>
          <w:sz w:val="28"/>
          <w:szCs w:val="28"/>
        </w:rPr>
      </w:pPr>
      <w:r w:rsidRPr="006B1C93">
        <w:rPr>
          <w:sz w:val="28"/>
          <w:szCs w:val="28"/>
        </w:rPr>
        <w:t xml:space="preserve">Следствием такого решения является возрастание множителя поправки Мр=3,11, а также затрат и стоимости: </w:t>
      </w:r>
    </w:p>
    <w:p w:rsidR="003B034C" w:rsidRPr="006B1C93" w:rsidRDefault="003B034C" w:rsidP="006B1C93">
      <w:pPr>
        <w:spacing w:line="360" w:lineRule="auto"/>
        <w:ind w:firstLine="709"/>
        <w:jc w:val="both"/>
        <w:rPr>
          <w:sz w:val="28"/>
          <w:szCs w:val="28"/>
        </w:rPr>
      </w:pPr>
      <w:r w:rsidRPr="006B1C93">
        <w:rPr>
          <w:i/>
          <w:iCs/>
          <w:sz w:val="28"/>
          <w:szCs w:val="28"/>
        </w:rPr>
        <w:t>ЗАТРАТЫ =</w:t>
      </w:r>
      <w:r w:rsidR="006B1C93">
        <w:rPr>
          <w:i/>
          <w:iCs/>
          <w:sz w:val="28"/>
          <w:szCs w:val="28"/>
        </w:rPr>
        <w:t xml:space="preserve"> </w:t>
      </w:r>
      <w:r w:rsidRPr="006B1C93">
        <w:rPr>
          <w:rFonts w:eastAsia="SimSun"/>
          <w:sz w:val="28"/>
          <w:szCs w:val="28"/>
          <w:lang w:eastAsia="zh-CN"/>
        </w:rPr>
        <w:t>384 чел.-мес.;</w:t>
      </w:r>
    </w:p>
    <w:p w:rsidR="003B034C" w:rsidRPr="006B1C93" w:rsidRDefault="003B034C" w:rsidP="006B1C93">
      <w:pPr>
        <w:spacing w:line="360" w:lineRule="auto"/>
        <w:ind w:firstLine="709"/>
        <w:jc w:val="both"/>
        <w:rPr>
          <w:sz w:val="28"/>
          <w:szCs w:val="28"/>
        </w:rPr>
      </w:pPr>
      <w:r w:rsidRPr="006B1C93">
        <w:rPr>
          <w:i/>
          <w:iCs/>
          <w:sz w:val="28"/>
          <w:szCs w:val="28"/>
        </w:rPr>
        <w:t>СТОИМОСТЬ</w:t>
      </w:r>
      <w:r w:rsidR="006B1C93">
        <w:rPr>
          <w:i/>
          <w:iCs/>
          <w:sz w:val="28"/>
          <w:szCs w:val="28"/>
        </w:rPr>
        <w:t xml:space="preserve"> </w:t>
      </w:r>
      <w:r w:rsidRPr="006B1C93">
        <w:rPr>
          <w:sz w:val="28"/>
          <w:szCs w:val="28"/>
        </w:rPr>
        <w:t>3</w:t>
      </w:r>
      <w:r w:rsidRPr="006B1C93">
        <w:rPr>
          <w:i/>
          <w:iCs/>
          <w:sz w:val="28"/>
          <w:szCs w:val="28"/>
        </w:rPr>
        <w:t xml:space="preserve"> = </w:t>
      </w:r>
      <w:r w:rsidRPr="006B1C93">
        <w:rPr>
          <w:sz w:val="28"/>
          <w:szCs w:val="28"/>
        </w:rPr>
        <w:t>2572800 $;</w:t>
      </w:r>
    </w:p>
    <w:p w:rsidR="003B034C" w:rsidRPr="006B1C93" w:rsidRDefault="003B034C" w:rsidP="006B1C93">
      <w:pPr>
        <w:spacing w:line="360" w:lineRule="auto"/>
        <w:ind w:firstLine="709"/>
        <w:jc w:val="both"/>
        <w:rPr>
          <w:sz w:val="28"/>
          <w:szCs w:val="28"/>
        </w:rPr>
      </w:pPr>
      <w:r w:rsidRPr="006B1C93">
        <w:rPr>
          <w:sz w:val="28"/>
          <w:szCs w:val="28"/>
        </w:rPr>
        <w:t>Полученные значения стоимости, а также изменения в стоимости в связи с учетом изменения ограничения оперативной памяти (проигрыш в стоимости = 2572800 – 1460600 = 1112200 ($)) отражены в таблице 16.</w:t>
      </w:r>
    </w:p>
    <w:p w:rsidR="00B64A66" w:rsidRDefault="00B64A66" w:rsidP="006B1C93">
      <w:pPr>
        <w:spacing w:line="360" w:lineRule="auto"/>
        <w:ind w:firstLine="709"/>
        <w:jc w:val="both"/>
        <w:rPr>
          <w:sz w:val="28"/>
          <w:szCs w:val="28"/>
        </w:rPr>
      </w:pPr>
    </w:p>
    <w:p w:rsidR="003B034C" w:rsidRPr="006B1C93" w:rsidRDefault="003B034C" w:rsidP="006B1C93">
      <w:pPr>
        <w:spacing w:line="360" w:lineRule="auto"/>
        <w:ind w:firstLine="709"/>
        <w:jc w:val="both"/>
        <w:rPr>
          <w:sz w:val="28"/>
          <w:szCs w:val="28"/>
        </w:rPr>
      </w:pPr>
      <w:r w:rsidRPr="006B1C93">
        <w:rPr>
          <w:sz w:val="28"/>
          <w:szCs w:val="28"/>
        </w:rPr>
        <w:t xml:space="preserve">Таблица 16 – </w:t>
      </w:r>
      <w:r w:rsidR="00B64A66">
        <w:rPr>
          <w:sz w:val="28"/>
          <w:szCs w:val="28"/>
        </w:rPr>
        <w:t>Р</w:t>
      </w:r>
      <w:r w:rsidRPr="006B1C93">
        <w:rPr>
          <w:sz w:val="28"/>
          <w:szCs w:val="28"/>
        </w:rPr>
        <w:t xml:space="preserve">асчет изменений в стоимости с учетом изменений опыта работы с утилитами и языком, а также изменений активного использования программных утилит </w:t>
      </w:r>
    </w:p>
    <w:tbl>
      <w:tblPr>
        <w:tblW w:w="8892" w:type="dxa"/>
        <w:tblInd w:w="175" w:type="dxa"/>
        <w:tblLook w:val="00A0" w:firstRow="1" w:lastRow="0" w:firstColumn="1" w:lastColumn="0" w:noHBand="0" w:noVBand="0"/>
      </w:tblPr>
      <w:tblGrid>
        <w:gridCol w:w="2514"/>
        <w:gridCol w:w="2835"/>
        <w:gridCol w:w="3543"/>
      </w:tblGrid>
      <w:tr w:rsidR="003B034C" w:rsidRPr="006B1C93">
        <w:trPr>
          <w:trHeight w:val="300"/>
        </w:trPr>
        <w:tc>
          <w:tcPr>
            <w:tcW w:w="2514" w:type="dxa"/>
            <w:tcBorders>
              <w:top w:val="single" w:sz="4" w:space="0" w:color="auto"/>
              <w:left w:val="single" w:sz="4" w:space="0" w:color="auto"/>
              <w:bottom w:val="single" w:sz="4" w:space="0" w:color="auto"/>
              <w:right w:val="single" w:sz="4" w:space="0" w:color="auto"/>
            </w:tcBorders>
            <w:noWrap/>
            <w:vAlign w:val="bottom"/>
          </w:tcPr>
          <w:p w:rsidR="003B034C" w:rsidRPr="00B64A66" w:rsidRDefault="003B034C" w:rsidP="00B64A66">
            <w:pPr>
              <w:spacing w:line="360" w:lineRule="auto"/>
              <w:jc w:val="both"/>
            </w:pPr>
            <w:r w:rsidRPr="00B64A66">
              <w:t>Стоимость 3 ($)</w:t>
            </w:r>
          </w:p>
        </w:tc>
        <w:tc>
          <w:tcPr>
            <w:tcW w:w="2835" w:type="dxa"/>
            <w:tcBorders>
              <w:top w:val="single" w:sz="4" w:space="0" w:color="auto"/>
              <w:left w:val="nil"/>
              <w:bottom w:val="single" w:sz="4" w:space="0" w:color="auto"/>
              <w:right w:val="single" w:sz="4" w:space="0" w:color="auto"/>
            </w:tcBorders>
            <w:noWrap/>
            <w:vAlign w:val="bottom"/>
          </w:tcPr>
          <w:p w:rsidR="003B034C" w:rsidRPr="00B64A66" w:rsidRDefault="003B034C" w:rsidP="00B64A66">
            <w:pPr>
              <w:spacing w:line="360" w:lineRule="auto"/>
              <w:jc w:val="both"/>
            </w:pPr>
            <w:r w:rsidRPr="00B64A66">
              <w:t>Стоимость ($)</w:t>
            </w:r>
          </w:p>
        </w:tc>
        <w:tc>
          <w:tcPr>
            <w:tcW w:w="3543" w:type="dxa"/>
            <w:tcBorders>
              <w:top w:val="single" w:sz="4" w:space="0" w:color="auto"/>
              <w:left w:val="nil"/>
              <w:bottom w:val="single" w:sz="4" w:space="0" w:color="auto"/>
              <w:right w:val="single" w:sz="4" w:space="0" w:color="auto"/>
            </w:tcBorders>
            <w:noWrap/>
            <w:vAlign w:val="bottom"/>
          </w:tcPr>
          <w:p w:rsidR="003B034C" w:rsidRPr="00B64A66" w:rsidRDefault="003B034C" w:rsidP="00B64A66">
            <w:pPr>
              <w:spacing w:line="360" w:lineRule="auto"/>
              <w:jc w:val="both"/>
            </w:pPr>
            <w:r w:rsidRPr="00B64A66">
              <w:t>Изменение стоимости($)</w:t>
            </w:r>
          </w:p>
        </w:tc>
      </w:tr>
      <w:tr w:rsidR="003B034C" w:rsidRPr="006B1C93">
        <w:trPr>
          <w:trHeight w:val="300"/>
        </w:trPr>
        <w:tc>
          <w:tcPr>
            <w:tcW w:w="2514" w:type="dxa"/>
            <w:tcBorders>
              <w:top w:val="nil"/>
              <w:left w:val="single" w:sz="4" w:space="0" w:color="auto"/>
              <w:bottom w:val="single" w:sz="4" w:space="0" w:color="auto"/>
              <w:right w:val="single" w:sz="4" w:space="0" w:color="auto"/>
            </w:tcBorders>
            <w:noWrap/>
            <w:vAlign w:val="bottom"/>
          </w:tcPr>
          <w:p w:rsidR="003B034C" w:rsidRPr="00B64A66" w:rsidRDefault="003B034C" w:rsidP="00B64A66">
            <w:pPr>
              <w:spacing w:line="360" w:lineRule="auto"/>
              <w:jc w:val="both"/>
            </w:pPr>
            <w:r w:rsidRPr="00B64A66">
              <w:t>2572800</w:t>
            </w:r>
          </w:p>
        </w:tc>
        <w:tc>
          <w:tcPr>
            <w:tcW w:w="2835" w:type="dxa"/>
            <w:tcBorders>
              <w:top w:val="nil"/>
              <w:left w:val="nil"/>
              <w:bottom w:val="single" w:sz="4" w:space="0" w:color="auto"/>
              <w:right w:val="single" w:sz="4" w:space="0" w:color="auto"/>
            </w:tcBorders>
            <w:noWrap/>
            <w:vAlign w:val="bottom"/>
          </w:tcPr>
          <w:p w:rsidR="003B034C" w:rsidRPr="00B64A66" w:rsidRDefault="003B034C" w:rsidP="00B64A66">
            <w:pPr>
              <w:spacing w:line="360" w:lineRule="auto"/>
              <w:jc w:val="both"/>
            </w:pPr>
            <w:r w:rsidRPr="00B64A66">
              <w:t>1460600</w:t>
            </w:r>
          </w:p>
        </w:tc>
        <w:tc>
          <w:tcPr>
            <w:tcW w:w="3543" w:type="dxa"/>
            <w:tcBorders>
              <w:top w:val="nil"/>
              <w:left w:val="nil"/>
              <w:bottom w:val="single" w:sz="4" w:space="0" w:color="auto"/>
              <w:right w:val="single" w:sz="4" w:space="0" w:color="auto"/>
            </w:tcBorders>
            <w:noWrap/>
            <w:vAlign w:val="bottom"/>
          </w:tcPr>
          <w:p w:rsidR="003B034C" w:rsidRPr="00B64A66" w:rsidRDefault="00A13A90" w:rsidP="00B64A66">
            <w:pPr>
              <w:spacing w:line="360" w:lineRule="auto"/>
              <w:jc w:val="both"/>
            </w:pPr>
            <w:r w:rsidRPr="00B64A66">
              <w:t>1112200</w:t>
            </w:r>
          </w:p>
        </w:tc>
      </w:tr>
    </w:tbl>
    <w:p w:rsidR="00D43D00" w:rsidRPr="006B1C93" w:rsidRDefault="00D43D00" w:rsidP="006B1C93">
      <w:pPr>
        <w:spacing w:line="360" w:lineRule="auto"/>
        <w:ind w:firstLine="709"/>
        <w:jc w:val="both"/>
        <w:rPr>
          <w:sz w:val="28"/>
          <w:szCs w:val="28"/>
        </w:rPr>
      </w:pPr>
    </w:p>
    <w:p w:rsidR="00DB4528" w:rsidRDefault="00A13A90" w:rsidP="006B1C93">
      <w:pPr>
        <w:spacing w:line="360" w:lineRule="auto"/>
        <w:ind w:firstLine="709"/>
        <w:jc w:val="both"/>
        <w:rPr>
          <w:sz w:val="28"/>
          <w:szCs w:val="28"/>
        </w:rPr>
      </w:pPr>
      <w:r w:rsidRPr="006B1C93">
        <w:rPr>
          <w:sz w:val="28"/>
          <w:szCs w:val="28"/>
        </w:rPr>
        <w:t xml:space="preserve">Таким образом, заказчик, предложив заменить микропроцессор более дешевым (на 1000 $), повлек увеличение стоимости проекта на 1112200 $. </w:t>
      </w:r>
    </w:p>
    <w:p w:rsidR="00DB4528" w:rsidRDefault="00A13A90" w:rsidP="006B1C93">
      <w:pPr>
        <w:spacing w:line="360" w:lineRule="auto"/>
        <w:ind w:firstLine="709"/>
        <w:jc w:val="both"/>
        <w:rPr>
          <w:sz w:val="28"/>
          <w:szCs w:val="28"/>
        </w:rPr>
      </w:pPr>
      <w:r w:rsidRPr="006B1C93">
        <w:rPr>
          <w:sz w:val="28"/>
          <w:szCs w:val="28"/>
        </w:rPr>
        <w:t xml:space="preserve">Такой подъем стоимости проекта происходит за счет увеличения значений множителей </w:t>
      </w:r>
      <w:r w:rsidRPr="006B1C93">
        <w:rPr>
          <w:sz w:val="28"/>
          <w:szCs w:val="28"/>
          <w:lang w:val="en-US"/>
        </w:rPr>
        <w:t>LTEX</w:t>
      </w:r>
      <w:r w:rsidRPr="006B1C93">
        <w:rPr>
          <w:sz w:val="28"/>
          <w:szCs w:val="28"/>
        </w:rPr>
        <w:t xml:space="preserve"> и</w:t>
      </w:r>
      <w:r w:rsidR="006B1C93">
        <w:rPr>
          <w:sz w:val="28"/>
          <w:szCs w:val="28"/>
        </w:rPr>
        <w:t xml:space="preserve"> </w:t>
      </w:r>
      <w:r w:rsidRPr="006B1C93">
        <w:rPr>
          <w:sz w:val="28"/>
          <w:szCs w:val="28"/>
          <w:lang w:val="en-US"/>
        </w:rPr>
        <w:t>TOOL</w:t>
      </w:r>
      <w:r w:rsidRPr="006B1C93">
        <w:rPr>
          <w:sz w:val="28"/>
          <w:szCs w:val="28"/>
        </w:rPr>
        <w:t xml:space="preserve">. </w:t>
      </w:r>
    </w:p>
    <w:p w:rsidR="00A13A90" w:rsidRPr="006B1C93" w:rsidRDefault="00A13A90" w:rsidP="006B1C93">
      <w:pPr>
        <w:spacing w:line="360" w:lineRule="auto"/>
        <w:ind w:firstLine="709"/>
        <w:jc w:val="both"/>
        <w:rPr>
          <w:sz w:val="28"/>
          <w:szCs w:val="28"/>
        </w:rPr>
      </w:pPr>
      <w:r w:rsidRPr="006B1C93">
        <w:rPr>
          <w:sz w:val="28"/>
          <w:szCs w:val="28"/>
        </w:rPr>
        <w:t>Следовательно, увеличение множителя поправки Мр=3,11 повлекло рост также затрат и, следовательно, стоимости. Такой сценарий разработки приводит заказчика к проигрышу.</w:t>
      </w:r>
    </w:p>
    <w:p w:rsidR="00A13A90" w:rsidRPr="006B1C93" w:rsidRDefault="00DB4528" w:rsidP="006B1C93">
      <w:pPr>
        <w:spacing w:line="360" w:lineRule="auto"/>
        <w:ind w:firstLine="709"/>
        <w:jc w:val="both"/>
        <w:rPr>
          <w:b/>
          <w:bCs/>
          <w:sz w:val="28"/>
          <w:szCs w:val="28"/>
        </w:rPr>
      </w:pPr>
      <w:r>
        <w:rPr>
          <w:b/>
          <w:bCs/>
          <w:sz w:val="28"/>
          <w:szCs w:val="28"/>
        </w:rPr>
        <w:br w:type="page"/>
      </w:r>
      <w:r w:rsidR="00A13A90" w:rsidRPr="006B1C93">
        <w:rPr>
          <w:b/>
          <w:bCs/>
          <w:sz w:val="28"/>
          <w:szCs w:val="28"/>
        </w:rPr>
        <w:t>Заключение</w:t>
      </w:r>
    </w:p>
    <w:p w:rsidR="00DB4528" w:rsidRDefault="00DB4528" w:rsidP="006B1C93">
      <w:pPr>
        <w:spacing w:line="360" w:lineRule="auto"/>
        <w:ind w:firstLine="709"/>
        <w:jc w:val="both"/>
        <w:rPr>
          <w:sz w:val="28"/>
          <w:szCs w:val="28"/>
        </w:rPr>
      </w:pPr>
    </w:p>
    <w:p w:rsidR="00A13A90" w:rsidRPr="006B1C93" w:rsidRDefault="00A13A90" w:rsidP="006B1C93">
      <w:pPr>
        <w:spacing w:line="360" w:lineRule="auto"/>
        <w:ind w:firstLine="709"/>
        <w:jc w:val="both"/>
        <w:rPr>
          <w:sz w:val="28"/>
          <w:szCs w:val="28"/>
        </w:rPr>
      </w:pPr>
      <w:r w:rsidRPr="006B1C93">
        <w:rPr>
          <w:sz w:val="28"/>
          <w:szCs w:val="28"/>
        </w:rPr>
        <w:t>Современная программная инженерия (</w:t>
      </w:r>
      <w:r w:rsidRPr="006B1C93">
        <w:rPr>
          <w:sz w:val="28"/>
          <w:szCs w:val="28"/>
          <w:lang w:val="en-US"/>
        </w:rPr>
        <w:t>Software</w:t>
      </w:r>
      <w:r w:rsidRPr="006B1C93">
        <w:rPr>
          <w:sz w:val="28"/>
          <w:szCs w:val="28"/>
        </w:rPr>
        <w:t xml:space="preserve"> </w:t>
      </w:r>
      <w:r w:rsidRPr="006B1C93">
        <w:rPr>
          <w:sz w:val="28"/>
          <w:szCs w:val="28"/>
          <w:lang w:val="en-US"/>
        </w:rPr>
        <w:t>Engineering</w:t>
      </w:r>
      <w:r w:rsidRPr="006B1C93">
        <w:rPr>
          <w:sz w:val="28"/>
          <w:szCs w:val="28"/>
        </w:rPr>
        <w:t>) — молодая и быстро развивающаяся область знаний и практик. Она ориентирована на комплексное решение задач, связанных с разработкой особой разновидности сложных систем — программных систем.</w:t>
      </w:r>
    </w:p>
    <w:p w:rsidR="00A13A90" w:rsidRPr="006B1C93" w:rsidRDefault="00A13A90" w:rsidP="006B1C93">
      <w:pPr>
        <w:tabs>
          <w:tab w:val="left" w:pos="567"/>
        </w:tabs>
        <w:spacing w:line="360" w:lineRule="auto"/>
        <w:ind w:firstLine="709"/>
        <w:jc w:val="both"/>
        <w:rPr>
          <w:sz w:val="28"/>
          <w:szCs w:val="28"/>
        </w:rPr>
      </w:pPr>
      <w:r w:rsidRPr="006B1C93">
        <w:rPr>
          <w:sz w:val="28"/>
          <w:szCs w:val="28"/>
        </w:rPr>
        <w:t>Программные системы — самые необычные и удивительные создания рук человеческих. Они не имеют физических тел, их нельзя потрогать, ощутить одним из человеческих чувств. Они не подвергаются физическому износу, их нельзя изготовить в обычном инженерном смысле, как автомобиль на заводе. И вместе с тем разработка программных систем является самой сложной из задач, которые приходилось когда-либо решать человеку-инженеру.</w:t>
      </w:r>
      <w:r w:rsidR="006B1C93">
        <w:rPr>
          <w:sz w:val="28"/>
          <w:szCs w:val="28"/>
        </w:rPr>
        <w:t xml:space="preserve"> </w:t>
      </w:r>
    </w:p>
    <w:p w:rsidR="00A13A90" w:rsidRPr="006B1C93" w:rsidRDefault="00A13A90" w:rsidP="006B1C93">
      <w:pPr>
        <w:spacing w:line="360" w:lineRule="auto"/>
        <w:ind w:firstLine="709"/>
        <w:jc w:val="both"/>
        <w:rPr>
          <w:sz w:val="28"/>
          <w:szCs w:val="28"/>
        </w:rPr>
      </w:pPr>
      <w:r w:rsidRPr="006B1C93">
        <w:rPr>
          <w:sz w:val="28"/>
          <w:szCs w:val="28"/>
        </w:rPr>
        <w:t>Современное общество впадает во все большую зависимость от программных технологий. Программные инженеры стали более востребованными.</w:t>
      </w:r>
    </w:p>
    <w:p w:rsidR="00A13A90" w:rsidRPr="006B1C93" w:rsidRDefault="00A13A90" w:rsidP="006B1C93">
      <w:pPr>
        <w:spacing w:line="360" w:lineRule="auto"/>
        <w:ind w:firstLine="709"/>
        <w:jc w:val="both"/>
        <w:rPr>
          <w:sz w:val="28"/>
          <w:szCs w:val="28"/>
        </w:rPr>
      </w:pPr>
      <w:r w:rsidRPr="006B1C93">
        <w:rPr>
          <w:sz w:val="28"/>
          <w:szCs w:val="28"/>
        </w:rPr>
        <w:t>Базис современной программной инженерии образуют следующие составляющие:</w:t>
      </w:r>
    </w:p>
    <w:p w:rsidR="00A13A90" w:rsidRPr="006B1C93" w:rsidRDefault="00A13A90" w:rsidP="006B1C93">
      <w:pPr>
        <w:numPr>
          <w:ilvl w:val="0"/>
          <w:numId w:val="8"/>
        </w:numPr>
        <w:tabs>
          <w:tab w:val="clear" w:pos="360"/>
          <w:tab w:val="num" w:pos="644"/>
        </w:tabs>
        <w:spacing w:line="360" w:lineRule="auto"/>
        <w:ind w:left="0" w:firstLine="709"/>
        <w:jc w:val="both"/>
        <w:rPr>
          <w:sz w:val="28"/>
          <w:szCs w:val="28"/>
        </w:rPr>
      </w:pPr>
      <w:r w:rsidRPr="006B1C93">
        <w:rPr>
          <w:sz w:val="28"/>
          <w:szCs w:val="28"/>
        </w:rPr>
        <w:t>процессы конструирования ПО;</w:t>
      </w:r>
    </w:p>
    <w:p w:rsidR="00A13A90" w:rsidRPr="006B1C93" w:rsidRDefault="00A13A90" w:rsidP="006B1C93">
      <w:pPr>
        <w:numPr>
          <w:ilvl w:val="0"/>
          <w:numId w:val="8"/>
        </w:numPr>
        <w:tabs>
          <w:tab w:val="clear" w:pos="360"/>
          <w:tab w:val="num" w:pos="644"/>
        </w:tabs>
        <w:spacing w:line="360" w:lineRule="auto"/>
        <w:ind w:left="0" w:firstLine="709"/>
        <w:jc w:val="both"/>
        <w:rPr>
          <w:sz w:val="28"/>
          <w:szCs w:val="28"/>
        </w:rPr>
      </w:pPr>
      <w:r w:rsidRPr="006B1C93">
        <w:rPr>
          <w:sz w:val="28"/>
          <w:szCs w:val="28"/>
        </w:rPr>
        <w:t>метрический аппарат, обеспечивающий измерения процессов и продуктов;</w:t>
      </w:r>
    </w:p>
    <w:p w:rsidR="00A13A90" w:rsidRPr="006B1C93" w:rsidRDefault="00A13A90" w:rsidP="006B1C93">
      <w:pPr>
        <w:numPr>
          <w:ilvl w:val="0"/>
          <w:numId w:val="8"/>
        </w:numPr>
        <w:tabs>
          <w:tab w:val="clear" w:pos="360"/>
          <w:tab w:val="num" w:pos="644"/>
        </w:tabs>
        <w:spacing w:line="360" w:lineRule="auto"/>
        <w:ind w:left="0" w:firstLine="709"/>
        <w:jc w:val="both"/>
        <w:rPr>
          <w:sz w:val="28"/>
          <w:szCs w:val="28"/>
        </w:rPr>
      </w:pPr>
      <w:r w:rsidRPr="006B1C93">
        <w:rPr>
          <w:sz w:val="28"/>
          <w:szCs w:val="28"/>
        </w:rPr>
        <w:t>аппарат формирования исходных требований к разработкам;</w:t>
      </w:r>
    </w:p>
    <w:p w:rsidR="00A13A90" w:rsidRPr="006B1C93" w:rsidRDefault="00A13A90" w:rsidP="006B1C93">
      <w:pPr>
        <w:numPr>
          <w:ilvl w:val="0"/>
          <w:numId w:val="8"/>
        </w:numPr>
        <w:tabs>
          <w:tab w:val="clear" w:pos="360"/>
          <w:tab w:val="num" w:pos="644"/>
        </w:tabs>
        <w:spacing w:line="360" w:lineRule="auto"/>
        <w:ind w:left="0" w:firstLine="709"/>
        <w:jc w:val="both"/>
        <w:rPr>
          <w:sz w:val="28"/>
          <w:szCs w:val="28"/>
        </w:rPr>
      </w:pPr>
      <w:r w:rsidRPr="006B1C93">
        <w:rPr>
          <w:sz w:val="28"/>
          <w:szCs w:val="28"/>
        </w:rPr>
        <w:t>аппарат анализа и проектирования ПО;</w:t>
      </w:r>
    </w:p>
    <w:p w:rsidR="00A13A90" w:rsidRPr="006B1C93" w:rsidRDefault="00A13A90" w:rsidP="006B1C93">
      <w:pPr>
        <w:numPr>
          <w:ilvl w:val="0"/>
          <w:numId w:val="8"/>
        </w:numPr>
        <w:tabs>
          <w:tab w:val="clear" w:pos="360"/>
          <w:tab w:val="num" w:pos="644"/>
        </w:tabs>
        <w:spacing w:line="360" w:lineRule="auto"/>
        <w:ind w:left="0" w:firstLine="709"/>
        <w:jc w:val="both"/>
        <w:rPr>
          <w:sz w:val="28"/>
          <w:szCs w:val="28"/>
        </w:rPr>
      </w:pPr>
      <w:r w:rsidRPr="006B1C93">
        <w:rPr>
          <w:sz w:val="28"/>
          <w:szCs w:val="28"/>
        </w:rPr>
        <w:t>аппарат визуального моделирования ПО;</w:t>
      </w:r>
    </w:p>
    <w:p w:rsidR="00A13A90" w:rsidRPr="006B1C93" w:rsidRDefault="00A13A90" w:rsidP="006B1C93">
      <w:pPr>
        <w:numPr>
          <w:ilvl w:val="0"/>
          <w:numId w:val="8"/>
        </w:numPr>
        <w:tabs>
          <w:tab w:val="clear" w:pos="360"/>
          <w:tab w:val="num" w:pos="644"/>
        </w:tabs>
        <w:spacing w:line="360" w:lineRule="auto"/>
        <w:ind w:left="0" w:firstLine="709"/>
        <w:jc w:val="both"/>
        <w:rPr>
          <w:sz w:val="28"/>
          <w:szCs w:val="28"/>
        </w:rPr>
      </w:pPr>
      <w:r w:rsidRPr="006B1C93">
        <w:rPr>
          <w:sz w:val="28"/>
          <w:szCs w:val="28"/>
        </w:rPr>
        <w:t>аппарат тестирования программных продуктов.</w:t>
      </w:r>
    </w:p>
    <w:p w:rsidR="00A13A90" w:rsidRPr="006B1C93" w:rsidRDefault="00A13A90" w:rsidP="006B1C93">
      <w:pPr>
        <w:tabs>
          <w:tab w:val="left" w:pos="567"/>
        </w:tabs>
        <w:spacing w:line="360" w:lineRule="auto"/>
        <w:ind w:firstLine="709"/>
        <w:jc w:val="both"/>
        <w:rPr>
          <w:sz w:val="28"/>
          <w:szCs w:val="28"/>
        </w:rPr>
      </w:pPr>
      <w:r w:rsidRPr="006B1C93">
        <w:rPr>
          <w:sz w:val="28"/>
          <w:szCs w:val="28"/>
        </w:rPr>
        <w:t xml:space="preserve">В данном курсовом проекте нашел применение процесс планирования проекта, в составе которого выполнение предварительной оценки проекта на основе </w:t>
      </w:r>
      <w:r w:rsidRPr="006B1C93">
        <w:rPr>
          <w:sz w:val="28"/>
          <w:szCs w:val="28"/>
          <w:lang w:val="en-US"/>
        </w:rPr>
        <w:t>LOC</w:t>
      </w:r>
      <w:r w:rsidRPr="006B1C93">
        <w:rPr>
          <w:sz w:val="28"/>
          <w:szCs w:val="28"/>
        </w:rPr>
        <w:t xml:space="preserve">-метрик. </w:t>
      </w:r>
    </w:p>
    <w:p w:rsidR="00A13A90" w:rsidRPr="006B1C93" w:rsidRDefault="00A13A90" w:rsidP="006B1C93">
      <w:pPr>
        <w:tabs>
          <w:tab w:val="left" w:pos="567"/>
        </w:tabs>
        <w:spacing w:line="360" w:lineRule="auto"/>
        <w:ind w:firstLine="709"/>
        <w:jc w:val="both"/>
        <w:rPr>
          <w:sz w:val="28"/>
          <w:szCs w:val="28"/>
        </w:rPr>
      </w:pPr>
      <w:r w:rsidRPr="006B1C93">
        <w:rPr>
          <w:sz w:val="28"/>
          <w:szCs w:val="28"/>
        </w:rPr>
        <w:t xml:space="preserve">Для оценивания затрат в курсовом проекте используется наиболее популярная модель — СОСОМО II. </w:t>
      </w:r>
    </w:p>
    <w:p w:rsidR="00A13A90" w:rsidRPr="006B1C93" w:rsidRDefault="00A13A90" w:rsidP="006B1C93">
      <w:pPr>
        <w:tabs>
          <w:tab w:val="left" w:pos="567"/>
        </w:tabs>
        <w:spacing w:line="360" w:lineRule="auto"/>
        <w:ind w:firstLine="709"/>
        <w:jc w:val="both"/>
        <w:rPr>
          <w:sz w:val="28"/>
          <w:szCs w:val="28"/>
        </w:rPr>
      </w:pPr>
      <w:r w:rsidRPr="006B1C93">
        <w:rPr>
          <w:sz w:val="28"/>
          <w:szCs w:val="28"/>
        </w:rPr>
        <w:t>На основании выполненных выше оценок, модно сделать выводы:</w:t>
      </w:r>
    </w:p>
    <w:p w:rsidR="00A13A90" w:rsidRPr="006B1C93" w:rsidRDefault="00A13A90" w:rsidP="006B1C93">
      <w:pPr>
        <w:tabs>
          <w:tab w:val="left" w:pos="567"/>
        </w:tabs>
        <w:spacing w:line="360" w:lineRule="auto"/>
        <w:ind w:firstLine="709"/>
        <w:jc w:val="both"/>
        <w:rPr>
          <w:sz w:val="28"/>
          <w:szCs w:val="28"/>
        </w:rPr>
      </w:pPr>
      <w:r w:rsidRPr="006B1C93">
        <w:rPr>
          <w:sz w:val="28"/>
          <w:szCs w:val="28"/>
        </w:rPr>
        <w:t>1) факторы затрат оказывают существенное влияние на выходные параметры программного проекта;</w:t>
      </w:r>
    </w:p>
    <w:p w:rsidR="00A13A90" w:rsidRPr="006B1C93" w:rsidRDefault="00A13A90" w:rsidP="006B1C93">
      <w:pPr>
        <w:tabs>
          <w:tab w:val="left" w:pos="360"/>
        </w:tabs>
        <w:spacing w:line="360" w:lineRule="auto"/>
        <w:ind w:firstLine="709"/>
        <w:jc w:val="both"/>
        <w:rPr>
          <w:sz w:val="28"/>
          <w:szCs w:val="28"/>
        </w:rPr>
      </w:pPr>
      <w:r w:rsidRPr="006B1C93">
        <w:rPr>
          <w:sz w:val="28"/>
          <w:szCs w:val="28"/>
        </w:rPr>
        <w:t xml:space="preserve">2) модель СОСОМО </w:t>
      </w:r>
      <w:r w:rsidRPr="006B1C93">
        <w:rPr>
          <w:sz w:val="28"/>
          <w:szCs w:val="28"/>
          <w:lang w:val="en-US"/>
        </w:rPr>
        <w:t>II</w:t>
      </w:r>
      <w:r w:rsidRPr="006B1C93">
        <w:rPr>
          <w:sz w:val="28"/>
          <w:szCs w:val="28"/>
        </w:rPr>
        <w:t xml:space="preserve"> предлагает широкий спектр факторов затрат, учитывающих большинство реальных ситуаций в «жизни» программного проекта;</w:t>
      </w:r>
    </w:p>
    <w:p w:rsidR="00A13A90" w:rsidRPr="006B1C93" w:rsidRDefault="00A13A90" w:rsidP="006B1C93">
      <w:pPr>
        <w:tabs>
          <w:tab w:val="left" w:pos="360"/>
        </w:tabs>
        <w:spacing w:line="360" w:lineRule="auto"/>
        <w:ind w:firstLine="709"/>
        <w:jc w:val="both"/>
        <w:rPr>
          <w:sz w:val="28"/>
          <w:szCs w:val="28"/>
        </w:rPr>
      </w:pPr>
      <w:r w:rsidRPr="006B1C93">
        <w:rPr>
          <w:sz w:val="28"/>
          <w:szCs w:val="28"/>
        </w:rPr>
        <w:t xml:space="preserve">3) модель СОСОМО </w:t>
      </w:r>
      <w:r w:rsidRPr="006B1C93">
        <w:rPr>
          <w:sz w:val="28"/>
          <w:szCs w:val="28"/>
          <w:lang w:val="en-US"/>
        </w:rPr>
        <w:t>II</w:t>
      </w:r>
      <w:r w:rsidRPr="006B1C93">
        <w:rPr>
          <w:sz w:val="28"/>
          <w:szCs w:val="28"/>
        </w:rPr>
        <w:t xml:space="preserve"> обеспечивает перевод качественного обоснования решения менеджера на количественные “рельсы”, тем самым повышая объективность принимаемого решения.</w:t>
      </w:r>
    </w:p>
    <w:p w:rsidR="00A13A90" w:rsidRPr="006B1C93" w:rsidRDefault="00A13A90" w:rsidP="006B1C93">
      <w:pPr>
        <w:tabs>
          <w:tab w:val="left" w:pos="360"/>
        </w:tabs>
        <w:spacing w:line="360" w:lineRule="auto"/>
        <w:ind w:firstLine="709"/>
        <w:jc w:val="both"/>
        <w:rPr>
          <w:sz w:val="28"/>
          <w:szCs w:val="28"/>
        </w:rPr>
      </w:pPr>
      <w:r w:rsidRPr="006B1C93">
        <w:rPr>
          <w:sz w:val="28"/>
          <w:szCs w:val="28"/>
        </w:rPr>
        <w:t>Следуя выводу 1, при выборе сценария разработки программного обеспечения, необходимо учитывать анализ чувствительности программного проекта, произведенный в 3, 4, и 5 разделах курсового проекта, а именно:</w:t>
      </w:r>
    </w:p>
    <w:p w:rsidR="00A13A90" w:rsidRPr="006B1C93" w:rsidRDefault="00A13A90" w:rsidP="006B1C93">
      <w:pPr>
        <w:tabs>
          <w:tab w:val="left" w:pos="360"/>
        </w:tabs>
        <w:spacing w:line="360" w:lineRule="auto"/>
        <w:ind w:firstLine="709"/>
        <w:jc w:val="both"/>
        <w:rPr>
          <w:sz w:val="28"/>
          <w:szCs w:val="28"/>
        </w:rPr>
      </w:pPr>
      <w:r w:rsidRPr="006B1C93">
        <w:rPr>
          <w:sz w:val="28"/>
          <w:szCs w:val="28"/>
        </w:rPr>
        <w:t>- используя сценарий понижения заработной платы разработчиков проекта, заказчик рискует, так как использует труд рабочих низшей квалификации, рабочая сила которых оказывается дешевле, но скорость и качество выполнения проекта тормозится, то есть от процесса разработки ПО появляется отрицательный эффект, проявляющийся в удорожании стоимости данного проекта;</w:t>
      </w:r>
    </w:p>
    <w:p w:rsidR="00A13A90" w:rsidRPr="006B1C93" w:rsidRDefault="00A13A90" w:rsidP="006B1C93">
      <w:pPr>
        <w:tabs>
          <w:tab w:val="left" w:pos="360"/>
        </w:tabs>
        <w:spacing w:line="360" w:lineRule="auto"/>
        <w:ind w:firstLine="709"/>
        <w:jc w:val="both"/>
        <w:rPr>
          <w:sz w:val="28"/>
          <w:szCs w:val="28"/>
        </w:rPr>
      </w:pPr>
      <w:r w:rsidRPr="006B1C93">
        <w:rPr>
          <w:sz w:val="28"/>
          <w:szCs w:val="28"/>
        </w:rPr>
        <w:t>- следуя наращивания оперативной памяти,</w:t>
      </w:r>
      <w:r w:rsidR="006B1C93">
        <w:rPr>
          <w:sz w:val="28"/>
          <w:szCs w:val="28"/>
        </w:rPr>
        <w:t xml:space="preserve"> </w:t>
      </w:r>
      <w:r w:rsidRPr="006B1C93">
        <w:rPr>
          <w:sz w:val="28"/>
          <w:szCs w:val="28"/>
        </w:rPr>
        <w:t>заказчик оказывается в выигрышной ситуации, так как ограничение памяти ОЗУ снижается, высвобождаются свободные килобайты, которые могут пригодится в выполнении еще нескольких задач при разработке проекта</w:t>
      </w:r>
      <w:r w:rsidR="00DB4528">
        <w:rPr>
          <w:sz w:val="28"/>
          <w:szCs w:val="28"/>
        </w:rPr>
        <w:t>;</w:t>
      </w:r>
    </w:p>
    <w:p w:rsidR="003B034C" w:rsidRPr="006B1C93" w:rsidRDefault="00A13A90" w:rsidP="006B1C93">
      <w:pPr>
        <w:spacing w:line="360" w:lineRule="auto"/>
        <w:ind w:firstLine="709"/>
        <w:jc w:val="both"/>
        <w:rPr>
          <w:sz w:val="28"/>
          <w:szCs w:val="28"/>
        </w:rPr>
      </w:pPr>
      <w:r w:rsidRPr="006B1C93">
        <w:rPr>
          <w:sz w:val="28"/>
          <w:szCs w:val="28"/>
        </w:rPr>
        <w:t>- используя вариант удешевления стоимости микропроцессора, заказчик тем самым прокладывает путь к понижению столь активного использования программных утилит, сколь хотелось бы квалифицированным разработчикам, при этом уменьшается опыт работы с языком и утилитами, а уже следствием всего этого является увеличение стоимости всего проекта в целом.</w:t>
      </w:r>
    </w:p>
    <w:p w:rsidR="00BF433E" w:rsidRDefault="00DB4528" w:rsidP="006B1C93">
      <w:pPr>
        <w:spacing w:line="360" w:lineRule="auto"/>
        <w:ind w:firstLine="709"/>
        <w:jc w:val="both"/>
        <w:rPr>
          <w:b/>
          <w:bCs/>
          <w:sz w:val="28"/>
          <w:szCs w:val="28"/>
        </w:rPr>
      </w:pPr>
      <w:r>
        <w:rPr>
          <w:b/>
          <w:bCs/>
          <w:sz w:val="28"/>
          <w:szCs w:val="28"/>
        </w:rPr>
        <w:br w:type="page"/>
      </w:r>
      <w:r w:rsidR="00BF433E" w:rsidRPr="006B1C93">
        <w:rPr>
          <w:b/>
          <w:bCs/>
          <w:sz w:val="28"/>
          <w:szCs w:val="28"/>
        </w:rPr>
        <w:t>Список</w:t>
      </w:r>
      <w:r>
        <w:rPr>
          <w:b/>
          <w:bCs/>
          <w:sz w:val="28"/>
          <w:szCs w:val="28"/>
        </w:rPr>
        <w:t xml:space="preserve"> используемой литературы</w:t>
      </w:r>
    </w:p>
    <w:p w:rsidR="00DB4528" w:rsidRPr="006B1C93" w:rsidRDefault="00DB4528" w:rsidP="006B1C93">
      <w:pPr>
        <w:spacing w:line="360" w:lineRule="auto"/>
        <w:ind w:firstLine="709"/>
        <w:jc w:val="both"/>
        <w:rPr>
          <w:b/>
          <w:bCs/>
          <w:sz w:val="28"/>
          <w:szCs w:val="28"/>
        </w:rPr>
      </w:pPr>
    </w:p>
    <w:p w:rsidR="00611355" w:rsidRPr="006B1C93" w:rsidRDefault="00611355" w:rsidP="00DB4528">
      <w:pPr>
        <w:numPr>
          <w:ilvl w:val="0"/>
          <w:numId w:val="9"/>
        </w:numPr>
        <w:tabs>
          <w:tab w:val="clear" w:pos="644"/>
          <w:tab w:val="num" w:pos="360"/>
        </w:tabs>
        <w:spacing w:line="360" w:lineRule="auto"/>
        <w:ind w:left="0" w:firstLine="0"/>
        <w:jc w:val="both"/>
        <w:rPr>
          <w:sz w:val="28"/>
          <w:szCs w:val="28"/>
        </w:rPr>
      </w:pPr>
      <w:r w:rsidRPr="006B1C93">
        <w:rPr>
          <w:sz w:val="28"/>
          <w:szCs w:val="28"/>
        </w:rPr>
        <w:t xml:space="preserve">Технологии разработки программного обеспечения: Учебник/ С. Орлов. — </w:t>
      </w:r>
      <w:r w:rsidR="00DB4528">
        <w:rPr>
          <w:sz w:val="28"/>
          <w:szCs w:val="28"/>
        </w:rPr>
        <w:t>СПб.: Питер, 2002. — 464 с.</w:t>
      </w:r>
    </w:p>
    <w:p w:rsidR="00611355" w:rsidRPr="006B1C93" w:rsidRDefault="00AA277F" w:rsidP="00DB4528">
      <w:pPr>
        <w:numPr>
          <w:ilvl w:val="0"/>
          <w:numId w:val="9"/>
        </w:numPr>
        <w:tabs>
          <w:tab w:val="clear" w:pos="644"/>
          <w:tab w:val="num" w:pos="360"/>
        </w:tabs>
        <w:spacing w:line="360" w:lineRule="auto"/>
        <w:ind w:left="0" w:firstLine="0"/>
        <w:jc w:val="both"/>
        <w:rPr>
          <w:sz w:val="28"/>
          <w:szCs w:val="28"/>
        </w:rPr>
      </w:pPr>
      <w:r>
        <w:rPr>
          <w:sz w:val="28"/>
          <w:szCs w:val="28"/>
        </w:rPr>
        <w:t>Боэм Б.</w:t>
      </w:r>
      <w:r w:rsidR="00611355" w:rsidRPr="006B1C93">
        <w:rPr>
          <w:sz w:val="28"/>
          <w:szCs w:val="28"/>
        </w:rPr>
        <w:t>У. Инженерное проектирование программного обеспечения. М.: Радио и связь, 1985. 511 с.</w:t>
      </w:r>
    </w:p>
    <w:p w:rsidR="00611355" w:rsidRPr="006B1C93" w:rsidRDefault="00AA277F" w:rsidP="00DB4528">
      <w:pPr>
        <w:numPr>
          <w:ilvl w:val="0"/>
          <w:numId w:val="9"/>
        </w:numPr>
        <w:tabs>
          <w:tab w:val="clear" w:pos="644"/>
          <w:tab w:val="num" w:pos="360"/>
        </w:tabs>
        <w:spacing w:line="360" w:lineRule="auto"/>
        <w:ind w:left="0" w:firstLine="0"/>
        <w:jc w:val="both"/>
        <w:rPr>
          <w:sz w:val="28"/>
          <w:szCs w:val="28"/>
        </w:rPr>
      </w:pPr>
      <w:r>
        <w:rPr>
          <w:sz w:val="28"/>
          <w:szCs w:val="28"/>
        </w:rPr>
        <w:t>Липаев В.</w:t>
      </w:r>
      <w:r w:rsidR="00611355" w:rsidRPr="006B1C93">
        <w:rPr>
          <w:sz w:val="28"/>
          <w:szCs w:val="28"/>
        </w:rPr>
        <w:t>В. Отладка сложных программ: Методы, средства, технология. М.: Энергоатомиздат, 1993. 384 с.</w:t>
      </w:r>
    </w:p>
    <w:p w:rsidR="00611355" w:rsidRPr="006B1C93" w:rsidRDefault="00611355" w:rsidP="00DB4528">
      <w:pPr>
        <w:numPr>
          <w:ilvl w:val="0"/>
          <w:numId w:val="9"/>
        </w:numPr>
        <w:tabs>
          <w:tab w:val="clear" w:pos="644"/>
          <w:tab w:val="num" w:pos="360"/>
        </w:tabs>
        <w:spacing w:line="360" w:lineRule="auto"/>
        <w:ind w:left="0" w:firstLine="0"/>
        <w:jc w:val="both"/>
        <w:rPr>
          <w:sz w:val="28"/>
          <w:szCs w:val="28"/>
        </w:rPr>
      </w:pPr>
      <w:r w:rsidRPr="006B1C93">
        <w:rPr>
          <w:sz w:val="28"/>
          <w:szCs w:val="28"/>
        </w:rPr>
        <w:t>Майерс Г. Искусство тестирования программ. М.: Финансы и статистика, 1982. 176с.</w:t>
      </w:r>
    </w:p>
    <w:p w:rsidR="00611355" w:rsidRPr="006B1C93" w:rsidRDefault="00DB4528" w:rsidP="00DB4528">
      <w:pPr>
        <w:numPr>
          <w:ilvl w:val="0"/>
          <w:numId w:val="9"/>
        </w:numPr>
        <w:tabs>
          <w:tab w:val="clear" w:pos="644"/>
          <w:tab w:val="num" w:pos="360"/>
        </w:tabs>
        <w:spacing w:line="360" w:lineRule="auto"/>
        <w:ind w:left="0" w:firstLine="0"/>
        <w:jc w:val="both"/>
        <w:rPr>
          <w:sz w:val="28"/>
          <w:szCs w:val="28"/>
        </w:rPr>
      </w:pPr>
      <w:r>
        <w:rPr>
          <w:sz w:val="28"/>
          <w:szCs w:val="28"/>
        </w:rPr>
        <w:t>Орлов С.</w:t>
      </w:r>
      <w:r w:rsidR="00611355" w:rsidRPr="006B1C93">
        <w:rPr>
          <w:sz w:val="28"/>
          <w:szCs w:val="28"/>
        </w:rPr>
        <w:t xml:space="preserve">А. Принципы объектно-ориентированного и параллельного программирования на языке </w:t>
      </w:r>
      <w:r w:rsidR="00611355" w:rsidRPr="006B1C93">
        <w:rPr>
          <w:sz w:val="28"/>
          <w:szCs w:val="28"/>
          <w:lang w:val="en-US"/>
        </w:rPr>
        <w:t>Ada</w:t>
      </w:r>
      <w:r w:rsidR="00611355" w:rsidRPr="006B1C93">
        <w:rPr>
          <w:sz w:val="28"/>
          <w:szCs w:val="28"/>
        </w:rPr>
        <w:t xml:space="preserve"> 95. Рига: </w:t>
      </w:r>
      <w:r w:rsidR="00611355" w:rsidRPr="006B1C93">
        <w:rPr>
          <w:sz w:val="28"/>
          <w:szCs w:val="28"/>
          <w:lang w:val="en-US"/>
        </w:rPr>
        <w:t>TSI</w:t>
      </w:r>
      <w:r w:rsidR="00611355" w:rsidRPr="006B1C93">
        <w:rPr>
          <w:sz w:val="28"/>
          <w:szCs w:val="28"/>
        </w:rPr>
        <w:t>, 2001. 327 с.</w:t>
      </w:r>
    </w:p>
    <w:p w:rsidR="00611355" w:rsidRPr="006B1C93" w:rsidRDefault="00611355" w:rsidP="00DB4528">
      <w:pPr>
        <w:numPr>
          <w:ilvl w:val="0"/>
          <w:numId w:val="9"/>
        </w:numPr>
        <w:tabs>
          <w:tab w:val="clear" w:pos="644"/>
          <w:tab w:val="num" w:pos="360"/>
        </w:tabs>
        <w:spacing w:line="360" w:lineRule="auto"/>
        <w:ind w:left="0" w:firstLine="0"/>
        <w:jc w:val="both"/>
        <w:rPr>
          <w:sz w:val="28"/>
          <w:szCs w:val="28"/>
          <w:lang w:val="en-US"/>
        </w:rPr>
      </w:pPr>
      <w:r w:rsidRPr="006B1C93">
        <w:rPr>
          <w:sz w:val="28"/>
          <w:szCs w:val="28"/>
        </w:rPr>
        <w:t xml:space="preserve">Чеппел Д. Технологии </w:t>
      </w:r>
      <w:r w:rsidRPr="006B1C93">
        <w:rPr>
          <w:sz w:val="28"/>
          <w:szCs w:val="28"/>
          <w:lang w:val="en-US"/>
        </w:rPr>
        <w:t>ActiveX</w:t>
      </w:r>
      <w:r w:rsidRPr="006B1C93">
        <w:rPr>
          <w:sz w:val="28"/>
          <w:szCs w:val="28"/>
        </w:rPr>
        <w:t xml:space="preserve"> и </w:t>
      </w:r>
      <w:r w:rsidRPr="006B1C93">
        <w:rPr>
          <w:sz w:val="28"/>
          <w:szCs w:val="28"/>
          <w:lang w:val="en-US"/>
        </w:rPr>
        <w:t>OLE</w:t>
      </w:r>
      <w:r w:rsidRPr="006B1C93">
        <w:rPr>
          <w:sz w:val="28"/>
          <w:szCs w:val="28"/>
        </w:rPr>
        <w:t xml:space="preserve">. </w:t>
      </w:r>
      <w:r w:rsidRPr="006B1C93">
        <w:rPr>
          <w:sz w:val="28"/>
          <w:szCs w:val="28"/>
          <w:lang w:val="en-US"/>
        </w:rPr>
        <w:t>M</w:t>
      </w:r>
      <w:r w:rsidRPr="006B1C93">
        <w:rPr>
          <w:sz w:val="28"/>
          <w:szCs w:val="28"/>
        </w:rPr>
        <w:t xml:space="preserve">.: Русская редакция, 1997. </w:t>
      </w:r>
      <w:r w:rsidRPr="006B1C93">
        <w:rPr>
          <w:sz w:val="28"/>
          <w:szCs w:val="28"/>
          <w:lang w:val="en-US"/>
        </w:rPr>
        <w:t xml:space="preserve">320 </w:t>
      </w:r>
      <w:r w:rsidRPr="006B1C93">
        <w:rPr>
          <w:sz w:val="28"/>
          <w:szCs w:val="28"/>
        </w:rPr>
        <w:t>с</w:t>
      </w:r>
      <w:r w:rsidRPr="006B1C93">
        <w:rPr>
          <w:sz w:val="28"/>
          <w:szCs w:val="28"/>
          <w:lang w:val="en-US"/>
        </w:rPr>
        <w:t>.</w:t>
      </w:r>
      <w:bookmarkStart w:id="0" w:name="_GoBack"/>
      <w:bookmarkEnd w:id="0"/>
    </w:p>
    <w:sectPr w:rsidR="00611355" w:rsidRPr="006B1C93" w:rsidSect="00AC16A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93E2B"/>
    <w:multiLevelType w:val="hybridMultilevel"/>
    <w:tmpl w:val="806EA03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156F64FA"/>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
    <w:nsid w:val="20E76D2E"/>
    <w:multiLevelType w:val="hybridMultilevel"/>
    <w:tmpl w:val="B60A56B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29FA1CB2"/>
    <w:multiLevelType w:val="singleLevel"/>
    <w:tmpl w:val="DF6A8900"/>
    <w:lvl w:ilvl="0">
      <w:start w:val="1"/>
      <w:numFmt w:val="decimal"/>
      <w:lvlText w:val="%1."/>
      <w:lvlJc w:val="left"/>
      <w:pPr>
        <w:tabs>
          <w:tab w:val="num" w:pos="644"/>
        </w:tabs>
        <w:ind w:left="644" w:hanging="360"/>
      </w:pPr>
      <w:rPr>
        <w:b w:val="0"/>
        <w:bCs w:val="0"/>
        <w:i w:val="0"/>
        <w:iCs w:val="0"/>
        <w:color w:val="000000"/>
      </w:rPr>
    </w:lvl>
  </w:abstractNum>
  <w:abstractNum w:abstractNumId="4">
    <w:nsid w:val="3B764DE3"/>
    <w:multiLevelType w:val="multilevel"/>
    <w:tmpl w:val="9B72F6A8"/>
    <w:lvl w:ilvl="0">
      <w:start w:val="1"/>
      <w:numFmt w:val="bullet"/>
      <w:lvlText w:val=""/>
      <w:lvlJc w:val="left"/>
      <w:pPr>
        <w:tabs>
          <w:tab w:val="num" w:pos="1001"/>
        </w:tabs>
        <w:ind w:left="993" w:hanging="352"/>
      </w:pPr>
      <w:rPr>
        <w:rFonts w:ascii="Wingdings" w:hAnsi="Wingdings" w:cs="Wingdings" w:hint="default"/>
        <w:sz w:val="16"/>
        <w:szCs w:val="16"/>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5">
    <w:nsid w:val="5F5E6F5C"/>
    <w:multiLevelType w:val="hybridMultilevel"/>
    <w:tmpl w:val="DCD438F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8BB0C1B"/>
    <w:multiLevelType w:val="hybridMultilevel"/>
    <w:tmpl w:val="142C5D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71B039F6"/>
    <w:multiLevelType w:val="hybridMultilevel"/>
    <w:tmpl w:val="9DA0824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7F263127"/>
    <w:multiLevelType w:val="multilevel"/>
    <w:tmpl w:val="9EDE15C0"/>
    <w:lvl w:ilvl="0">
      <w:start w:val="1"/>
      <w:numFmt w:val="bullet"/>
      <w:lvlText w:val=""/>
      <w:lvlJc w:val="left"/>
      <w:pPr>
        <w:tabs>
          <w:tab w:val="num" w:pos="720"/>
        </w:tabs>
        <w:ind w:left="720" w:hanging="360"/>
      </w:pPr>
      <w:rPr>
        <w:rFonts w:ascii="Wingdings" w:hAnsi="Wingdings" w:cs="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7"/>
  </w:num>
  <w:num w:numId="3">
    <w:abstractNumId w:val="2"/>
  </w:num>
  <w:num w:numId="4">
    <w:abstractNumId w:val="4"/>
  </w:num>
  <w:num w:numId="5">
    <w:abstractNumId w:val="0"/>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EEB"/>
    <w:rsid w:val="00087B8B"/>
    <w:rsid w:val="000E0731"/>
    <w:rsid w:val="000F5D6C"/>
    <w:rsid w:val="000F6F81"/>
    <w:rsid w:val="00114D0F"/>
    <w:rsid w:val="00161F8A"/>
    <w:rsid w:val="00222BBF"/>
    <w:rsid w:val="00261F38"/>
    <w:rsid w:val="002811AA"/>
    <w:rsid w:val="002C7C73"/>
    <w:rsid w:val="003163AB"/>
    <w:rsid w:val="00395C43"/>
    <w:rsid w:val="00396AB3"/>
    <w:rsid w:val="003B034C"/>
    <w:rsid w:val="00417D5D"/>
    <w:rsid w:val="004559FE"/>
    <w:rsid w:val="00460EEB"/>
    <w:rsid w:val="004A1676"/>
    <w:rsid w:val="004A2762"/>
    <w:rsid w:val="004D76CE"/>
    <w:rsid w:val="0052040A"/>
    <w:rsid w:val="0054018C"/>
    <w:rsid w:val="006100F4"/>
    <w:rsid w:val="00611355"/>
    <w:rsid w:val="0062166C"/>
    <w:rsid w:val="006924E3"/>
    <w:rsid w:val="006B1C93"/>
    <w:rsid w:val="00787B12"/>
    <w:rsid w:val="007974DF"/>
    <w:rsid w:val="007D5B02"/>
    <w:rsid w:val="007F6326"/>
    <w:rsid w:val="008A7684"/>
    <w:rsid w:val="00927A1D"/>
    <w:rsid w:val="00930F2D"/>
    <w:rsid w:val="009B24AA"/>
    <w:rsid w:val="00A000DA"/>
    <w:rsid w:val="00A13A90"/>
    <w:rsid w:val="00A91853"/>
    <w:rsid w:val="00AA277F"/>
    <w:rsid w:val="00AC16AB"/>
    <w:rsid w:val="00AE5702"/>
    <w:rsid w:val="00AF3A55"/>
    <w:rsid w:val="00B64A66"/>
    <w:rsid w:val="00BF433E"/>
    <w:rsid w:val="00BF55ED"/>
    <w:rsid w:val="00C045A6"/>
    <w:rsid w:val="00C4761A"/>
    <w:rsid w:val="00D43D00"/>
    <w:rsid w:val="00D95BDB"/>
    <w:rsid w:val="00DB4528"/>
    <w:rsid w:val="00E017F5"/>
    <w:rsid w:val="00E44EA9"/>
    <w:rsid w:val="00EB78FA"/>
    <w:rsid w:val="00F60939"/>
    <w:rsid w:val="00F65B7A"/>
    <w:rsid w:val="00F87351"/>
    <w:rsid w:val="00FF0914"/>
    <w:rsid w:val="00FF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E95140CA-7AEC-4058-84AD-E7EE26E6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EEB"/>
    <w:pPr>
      <w:widowControl w:val="0"/>
    </w:pPr>
  </w:style>
  <w:style w:type="paragraph" w:styleId="6">
    <w:name w:val="heading 6"/>
    <w:basedOn w:val="a"/>
    <w:next w:val="a"/>
    <w:link w:val="60"/>
    <w:uiPriority w:val="99"/>
    <w:qFormat/>
    <w:rsid w:val="00A13A90"/>
    <w:pPr>
      <w:keepNext/>
      <w:widowControl/>
      <w:jc w:val="center"/>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60EEB"/>
    <w:pPr>
      <w:shd w:val="clear" w:color="auto" w:fill="FFFFFF"/>
      <w:ind w:firstLine="284"/>
      <w:jc w:val="both"/>
    </w:pPr>
    <w:rPr>
      <w:color w:val="000000"/>
      <w:sz w:val="24"/>
      <w:szCs w:val="24"/>
    </w:rPr>
  </w:style>
  <w:style w:type="character" w:customStyle="1" w:styleId="a4">
    <w:name w:val="Основной текст с отступом Знак"/>
    <w:link w:val="a3"/>
    <w:uiPriority w:val="99"/>
    <w:semiHidden/>
    <w:rPr>
      <w:sz w:val="20"/>
      <w:szCs w:val="20"/>
    </w:rPr>
  </w:style>
  <w:style w:type="paragraph" w:styleId="a5">
    <w:name w:val="List Paragraph"/>
    <w:basedOn w:val="a"/>
    <w:uiPriority w:val="99"/>
    <w:qFormat/>
    <w:rsid w:val="007D5B02"/>
    <w:pPr>
      <w:widowControl/>
      <w:spacing w:after="200" w:line="276" w:lineRule="auto"/>
      <w:ind w:left="720"/>
    </w:pPr>
    <w:rPr>
      <w:rFonts w:ascii="Calibri" w:hAnsi="Calibri" w:cs="Calibri"/>
      <w:sz w:val="22"/>
      <w:szCs w:val="22"/>
    </w:rPr>
  </w:style>
  <w:style w:type="paragraph" w:styleId="2">
    <w:name w:val="Body Text 2"/>
    <w:basedOn w:val="a"/>
    <w:link w:val="20"/>
    <w:uiPriority w:val="99"/>
    <w:rsid w:val="00114D0F"/>
    <w:pPr>
      <w:spacing w:after="120" w:line="480" w:lineRule="auto"/>
    </w:pPr>
  </w:style>
  <w:style w:type="character" w:customStyle="1" w:styleId="20">
    <w:name w:val="Основной текст 2 Знак"/>
    <w:link w:val="2"/>
    <w:uiPriority w:val="99"/>
    <w:semiHidden/>
    <w:rPr>
      <w:sz w:val="20"/>
      <w:szCs w:val="20"/>
    </w:rPr>
  </w:style>
  <w:style w:type="character" w:customStyle="1" w:styleId="60">
    <w:name w:val="Заголовок 6 Знак"/>
    <w:link w:val="6"/>
    <w:uiPriority w:val="99"/>
    <w:semiHidden/>
    <w:locked/>
    <w:rsid w:val="00A13A90"/>
    <w:rPr>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556005">
      <w:marLeft w:val="0"/>
      <w:marRight w:val="0"/>
      <w:marTop w:val="0"/>
      <w:marBottom w:val="0"/>
      <w:divBdr>
        <w:top w:val="none" w:sz="0" w:space="0" w:color="auto"/>
        <w:left w:val="none" w:sz="0" w:space="0" w:color="auto"/>
        <w:bottom w:val="none" w:sz="0" w:space="0" w:color="auto"/>
        <w:right w:val="none" w:sz="0" w:space="0" w:color="auto"/>
      </w:divBdr>
    </w:div>
    <w:div w:id="772556006">
      <w:marLeft w:val="0"/>
      <w:marRight w:val="0"/>
      <w:marTop w:val="0"/>
      <w:marBottom w:val="0"/>
      <w:divBdr>
        <w:top w:val="none" w:sz="0" w:space="0" w:color="auto"/>
        <w:left w:val="none" w:sz="0" w:space="0" w:color="auto"/>
        <w:bottom w:val="none" w:sz="0" w:space="0" w:color="auto"/>
        <w:right w:val="none" w:sz="0" w:space="0" w:color="auto"/>
      </w:divBdr>
    </w:div>
    <w:div w:id="772556007">
      <w:marLeft w:val="0"/>
      <w:marRight w:val="0"/>
      <w:marTop w:val="0"/>
      <w:marBottom w:val="0"/>
      <w:divBdr>
        <w:top w:val="none" w:sz="0" w:space="0" w:color="auto"/>
        <w:left w:val="none" w:sz="0" w:space="0" w:color="auto"/>
        <w:bottom w:val="none" w:sz="0" w:space="0" w:color="auto"/>
        <w:right w:val="none" w:sz="0" w:space="0" w:color="auto"/>
      </w:divBdr>
    </w:div>
    <w:div w:id="772556008">
      <w:marLeft w:val="0"/>
      <w:marRight w:val="0"/>
      <w:marTop w:val="0"/>
      <w:marBottom w:val="0"/>
      <w:divBdr>
        <w:top w:val="none" w:sz="0" w:space="0" w:color="auto"/>
        <w:left w:val="none" w:sz="0" w:space="0" w:color="auto"/>
        <w:bottom w:val="none" w:sz="0" w:space="0" w:color="auto"/>
        <w:right w:val="none" w:sz="0" w:space="0" w:color="auto"/>
      </w:divBdr>
    </w:div>
    <w:div w:id="772556009">
      <w:marLeft w:val="0"/>
      <w:marRight w:val="0"/>
      <w:marTop w:val="0"/>
      <w:marBottom w:val="0"/>
      <w:divBdr>
        <w:top w:val="none" w:sz="0" w:space="0" w:color="auto"/>
        <w:left w:val="none" w:sz="0" w:space="0" w:color="auto"/>
        <w:bottom w:val="none" w:sz="0" w:space="0" w:color="auto"/>
        <w:right w:val="none" w:sz="0" w:space="0" w:color="auto"/>
      </w:divBdr>
    </w:div>
    <w:div w:id="772556010">
      <w:marLeft w:val="0"/>
      <w:marRight w:val="0"/>
      <w:marTop w:val="0"/>
      <w:marBottom w:val="0"/>
      <w:divBdr>
        <w:top w:val="none" w:sz="0" w:space="0" w:color="auto"/>
        <w:left w:val="none" w:sz="0" w:space="0" w:color="auto"/>
        <w:bottom w:val="none" w:sz="0" w:space="0" w:color="auto"/>
        <w:right w:val="none" w:sz="0" w:space="0" w:color="auto"/>
      </w:divBdr>
    </w:div>
    <w:div w:id="772556011">
      <w:marLeft w:val="0"/>
      <w:marRight w:val="0"/>
      <w:marTop w:val="0"/>
      <w:marBottom w:val="0"/>
      <w:divBdr>
        <w:top w:val="none" w:sz="0" w:space="0" w:color="auto"/>
        <w:left w:val="none" w:sz="0" w:space="0" w:color="auto"/>
        <w:bottom w:val="none" w:sz="0" w:space="0" w:color="auto"/>
        <w:right w:val="none" w:sz="0" w:space="0" w:color="auto"/>
      </w:divBdr>
    </w:div>
    <w:div w:id="772556012">
      <w:marLeft w:val="0"/>
      <w:marRight w:val="0"/>
      <w:marTop w:val="0"/>
      <w:marBottom w:val="0"/>
      <w:divBdr>
        <w:top w:val="none" w:sz="0" w:space="0" w:color="auto"/>
        <w:left w:val="none" w:sz="0" w:space="0" w:color="auto"/>
        <w:bottom w:val="none" w:sz="0" w:space="0" w:color="auto"/>
        <w:right w:val="none" w:sz="0" w:space="0" w:color="auto"/>
      </w:divBdr>
    </w:div>
    <w:div w:id="772556013">
      <w:marLeft w:val="0"/>
      <w:marRight w:val="0"/>
      <w:marTop w:val="0"/>
      <w:marBottom w:val="0"/>
      <w:divBdr>
        <w:top w:val="none" w:sz="0" w:space="0" w:color="auto"/>
        <w:left w:val="none" w:sz="0" w:space="0" w:color="auto"/>
        <w:bottom w:val="none" w:sz="0" w:space="0" w:color="auto"/>
        <w:right w:val="none" w:sz="0" w:space="0" w:color="auto"/>
      </w:divBdr>
    </w:div>
    <w:div w:id="772556014">
      <w:marLeft w:val="0"/>
      <w:marRight w:val="0"/>
      <w:marTop w:val="0"/>
      <w:marBottom w:val="0"/>
      <w:divBdr>
        <w:top w:val="none" w:sz="0" w:space="0" w:color="auto"/>
        <w:left w:val="none" w:sz="0" w:space="0" w:color="auto"/>
        <w:bottom w:val="none" w:sz="0" w:space="0" w:color="auto"/>
        <w:right w:val="none" w:sz="0" w:space="0" w:color="auto"/>
      </w:divBdr>
    </w:div>
    <w:div w:id="772556015">
      <w:marLeft w:val="0"/>
      <w:marRight w:val="0"/>
      <w:marTop w:val="0"/>
      <w:marBottom w:val="0"/>
      <w:divBdr>
        <w:top w:val="none" w:sz="0" w:space="0" w:color="auto"/>
        <w:left w:val="none" w:sz="0" w:space="0" w:color="auto"/>
        <w:bottom w:val="none" w:sz="0" w:space="0" w:color="auto"/>
        <w:right w:val="none" w:sz="0" w:space="0" w:color="auto"/>
      </w:divBdr>
    </w:div>
    <w:div w:id="772556016">
      <w:marLeft w:val="0"/>
      <w:marRight w:val="0"/>
      <w:marTop w:val="0"/>
      <w:marBottom w:val="0"/>
      <w:divBdr>
        <w:top w:val="none" w:sz="0" w:space="0" w:color="auto"/>
        <w:left w:val="none" w:sz="0" w:space="0" w:color="auto"/>
        <w:bottom w:val="none" w:sz="0" w:space="0" w:color="auto"/>
        <w:right w:val="none" w:sz="0" w:space="0" w:color="auto"/>
      </w:divBdr>
    </w:div>
    <w:div w:id="772556017">
      <w:marLeft w:val="0"/>
      <w:marRight w:val="0"/>
      <w:marTop w:val="0"/>
      <w:marBottom w:val="0"/>
      <w:divBdr>
        <w:top w:val="none" w:sz="0" w:space="0" w:color="auto"/>
        <w:left w:val="none" w:sz="0" w:space="0" w:color="auto"/>
        <w:bottom w:val="none" w:sz="0" w:space="0" w:color="auto"/>
        <w:right w:val="none" w:sz="0" w:space="0" w:color="auto"/>
      </w:divBdr>
    </w:div>
    <w:div w:id="772556018">
      <w:marLeft w:val="0"/>
      <w:marRight w:val="0"/>
      <w:marTop w:val="0"/>
      <w:marBottom w:val="0"/>
      <w:divBdr>
        <w:top w:val="none" w:sz="0" w:space="0" w:color="auto"/>
        <w:left w:val="none" w:sz="0" w:space="0" w:color="auto"/>
        <w:bottom w:val="none" w:sz="0" w:space="0" w:color="auto"/>
        <w:right w:val="none" w:sz="0" w:space="0" w:color="auto"/>
      </w:divBdr>
    </w:div>
    <w:div w:id="772556019">
      <w:marLeft w:val="0"/>
      <w:marRight w:val="0"/>
      <w:marTop w:val="0"/>
      <w:marBottom w:val="0"/>
      <w:divBdr>
        <w:top w:val="none" w:sz="0" w:space="0" w:color="auto"/>
        <w:left w:val="none" w:sz="0" w:space="0" w:color="auto"/>
        <w:bottom w:val="none" w:sz="0" w:space="0" w:color="auto"/>
        <w:right w:val="none" w:sz="0" w:space="0" w:color="auto"/>
      </w:divBdr>
    </w:div>
    <w:div w:id="772556020">
      <w:marLeft w:val="0"/>
      <w:marRight w:val="0"/>
      <w:marTop w:val="0"/>
      <w:marBottom w:val="0"/>
      <w:divBdr>
        <w:top w:val="none" w:sz="0" w:space="0" w:color="auto"/>
        <w:left w:val="none" w:sz="0" w:space="0" w:color="auto"/>
        <w:bottom w:val="none" w:sz="0" w:space="0" w:color="auto"/>
        <w:right w:val="none" w:sz="0" w:space="0" w:color="auto"/>
      </w:divBdr>
    </w:div>
    <w:div w:id="772556021">
      <w:marLeft w:val="0"/>
      <w:marRight w:val="0"/>
      <w:marTop w:val="0"/>
      <w:marBottom w:val="0"/>
      <w:divBdr>
        <w:top w:val="none" w:sz="0" w:space="0" w:color="auto"/>
        <w:left w:val="none" w:sz="0" w:space="0" w:color="auto"/>
        <w:bottom w:val="none" w:sz="0" w:space="0" w:color="auto"/>
        <w:right w:val="none" w:sz="0" w:space="0" w:color="auto"/>
      </w:divBdr>
    </w:div>
    <w:div w:id="772556022">
      <w:marLeft w:val="0"/>
      <w:marRight w:val="0"/>
      <w:marTop w:val="0"/>
      <w:marBottom w:val="0"/>
      <w:divBdr>
        <w:top w:val="none" w:sz="0" w:space="0" w:color="auto"/>
        <w:left w:val="none" w:sz="0" w:space="0" w:color="auto"/>
        <w:bottom w:val="none" w:sz="0" w:space="0" w:color="auto"/>
        <w:right w:val="none" w:sz="0" w:space="0" w:color="auto"/>
      </w:divBdr>
    </w:div>
    <w:div w:id="7725560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20.wmf"/><Relationship Id="rId38" Type="http://schemas.openxmlformats.org/officeDocument/2006/relationships/image" Target="media/image23.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image" Target="media/image16.wmf"/><Relationship Id="rId41"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3.wmf"/><Relationship Id="rId32" Type="http://schemas.openxmlformats.org/officeDocument/2006/relationships/image" Target="media/image19.wmf"/><Relationship Id="rId37" Type="http://schemas.openxmlformats.org/officeDocument/2006/relationships/oleObject" Target="embeddings/oleObject11.bin"/><Relationship Id="rId40" Type="http://schemas.openxmlformats.org/officeDocument/2006/relationships/image" Target="media/image24.wmf"/><Relationship Id="rId45" Type="http://schemas.openxmlformats.org/officeDocument/2006/relationships/oleObject" Target="embeddings/oleObject15.bin"/><Relationship Id="rId5"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5.wmf"/><Relationship Id="rId36" Type="http://schemas.openxmlformats.org/officeDocument/2006/relationships/image" Target="media/image22.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8.wmf"/><Relationship Id="rId44"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9.bin"/><Relationship Id="rId30" Type="http://schemas.openxmlformats.org/officeDocument/2006/relationships/image" Target="media/image17.wmf"/><Relationship Id="rId35" Type="http://schemas.openxmlformats.org/officeDocument/2006/relationships/oleObject" Target="embeddings/oleObject10.bin"/><Relationship Id="rId43"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3812</Words>
  <Characters>21731</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Известно, что основной задачей первых трех десятилетий компьютерной эры являлось развитие аппаратных компьютерных средств</vt:lpstr>
    </vt:vector>
  </TitlesOfParts>
  <Company>Ep</Company>
  <LinksUpToDate>false</LinksUpToDate>
  <CharactersWithSpaces>25493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Известно, что основной задачей первых трех десятилетий компьютерной эры являлось развитие аппаратных компьютерных средств</dc:title>
  <dc:subject/>
  <dc:creator>HP</dc:creator>
  <cp:keywords/>
  <dc:description/>
  <cp:lastModifiedBy>admin</cp:lastModifiedBy>
  <cp:revision>2</cp:revision>
  <dcterms:created xsi:type="dcterms:W3CDTF">2014-05-10T23:08:00Z</dcterms:created>
  <dcterms:modified xsi:type="dcterms:W3CDTF">2014-05-10T23:08:00Z</dcterms:modified>
</cp:coreProperties>
</file>