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89" w:rsidRDefault="008F2489" w:rsidP="00D9416E">
      <w:pPr>
        <w:jc w:val="center"/>
        <w:rPr>
          <w:sz w:val="28"/>
          <w:szCs w:val="28"/>
        </w:rPr>
      </w:pPr>
    </w:p>
    <w:p w:rsidR="00D9416E" w:rsidRPr="006D2A6D" w:rsidRDefault="00D9416E" w:rsidP="00D9416E">
      <w:pPr>
        <w:jc w:val="center"/>
        <w:rPr>
          <w:sz w:val="28"/>
          <w:szCs w:val="28"/>
        </w:rPr>
      </w:pPr>
      <w:r w:rsidRPr="006D2A6D">
        <w:rPr>
          <w:sz w:val="28"/>
          <w:szCs w:val="28"/>
        </w:rPr>
        <w:t>Федеральное агентство по образованию</w:t>
      </w:r>
    </w:p>
    <w:p w:rsidR="00D9416E" w:rsidRPr="006D2A6D" w:rsidRDefault="00D9416E" w:rsidP="00D9416E">
      <w:pPr>
        <w:jc w:val="center"/>
        <w:rPr>
          <w:sz w:val="28"/>
          <w:szCs w:val="28"/>
        </w:rPr>
      </w:pPr>
      <w:r w:rsidRPr="006D2A6D">
        <w:rPr>
          <w:sz w:val="28"/>
          <w:szCs w:val="28"/>
        </w:rPr>
        <w:t>Государственное образовательное учреждение</w:t>
      </w:r>
    </w:p>
    <w:p w:rsidR="00D9416E" w:rsidRPr="006D2A6D" w:rsidRDefault="00D9416E" w:rsidP="00D9416E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6D2A6D">
        <w:rPr>
          <w:sz w:val="28"/>
          <w:szCs w:val="28"/>
        </w:rPr>
        <w:t>ысшего профессионального образования</w:t>
      </w:r>
    </w:p>
    <w:p w:rsidR="00D9416E" w:rsidRPr="006D2A6D" w:rsidRDefault="00D9416E" w:rsidP="00D9416E">
      <w:pPr>
        <w:jc w:val="center"/>
        <w:rPr>
          <w:sz w:val="28"/>
          <w:szCs w:val="28"/>
        </w:rPr>
      </w:pPr>
      <w:r>
        <w:rPr>
          <w:sz w:val="28"/>
          <w:szCs w:val="28"/>
        </w:rPr>
        <w:t>«Кузбасский государственный технический у</w:t>
      </w:r>
      <w:r w:rsidRPr="006D2A6D">
        <w:rPr>
          <w:sz w:val="28"/>
          <w:szCs w:val="28"/>
        </w:rPr>
        <w:t>ниверситет»</w:t>
      </w:r>
    </w:p>
    <w:p w:rsidR="00D9416E" w:rsidRPr="006D2A6D" w:rsidRDefault="00D9416E" w:rsidP="00D9416E">
      <w:pPr>
        <w:jc w:val="center"/>
        <w:rPr>
          <w:sz w:val="28"/>
          <w:szCs w:val="28"/>
        </w:rPr>
      </w:pPr>
    </w:p>
    <w:p w:rsidR="00D9416E" w:rsidRPr="002849B8" w:rsidRDefault="00D9416E" w:rsidP="00D9416E">
      <w:pPr>
        <w:jc w:val="center"/>
        <w:rPr>
          <w:sz w:val="28"/>
          <w:szCs w:val="28"/>
        </w:rPr>
      </w:pPr>
      <w:r w:rsidRPr="006D2A6D">
        <w:rPr>
          <w:sz w:val="28"/>
          <w:szCs w:val="28"/>
        </w:rPr>
        <w:t xml:space="preserve">Кафедра </w:t>
      </w:r>
      <w:r w:rsidR="00DF6035">
        <w:rPr>
          <w:sz w:val="28"/>
          <w:szCs w:val="28"/>
        </w:rPr>
        <w:t>химической технологии твердого топлива и экологии</w:t>
      </w:r>
    </w:p>
    <w:p w:rsidR="00D9416E" w:rsidRDefault="00D9416E" w:rsidP="00D9416E">
      <w:pPr>
        <w:spacing w:line="360" w:lineRule="auto"/>
        <w:jc w:val="center"/>
        <w:rPr>
          <w:sz w:val="28"/>
          <w:szCs w:val="28"/>
        </w:rPr>
      </w:pPr>
    </w:p>
    <w:p w:rsidR="00D9416E" w:rsidRPr="006D2A6D" w:rsidRDefault="00D9416E" w:rsidP="00D9416E">
      <w:pPr>
        <w:spacing w:line="360" w:lineRule="auto"/>
        <w:jc w:val="center"/>
        <w:rPr>
          <w:sz w:val="28"/>
          <w:szCs w:val="28"/>
        </w:rPr>
      </w:pPr>
    </w:p>
    <w:p w:rsidR="00D9416E" w:rsidRPr="006D2A6D" w:rsidRDefault="00D9416E" w:rsidP="00D9416E">
      <w:pPr>
        <w:spacing w:line="360" w:lineRule="auto"/>
        <w:jc w:val="center"/>
        <w:rPr>
          <w:sz w:val="28"/>
          <w:szCs w:val="28"/>
        </w:rPr>
      </w:pPr>
    </w:p>
    <w:p w:rsidR="00D9416E" w:rsidRPr="007651CE" w:rsidRDefault="0007385A" w:rsidP="00D9416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</w:t>
      </w:r>
      <w:r w:rsidRPr="007651CE">
        <w:rPr>
          <w:b/>
          <w:sz w:val="32"/>
          <w:szCs w:val="32"/>
        </w:rPr>
        <w:t>АЯ</w:t>
      </w:r>
      <w:r w:rsidR="00D9416E" w:rsidRPr="007651CE">
        <w:rPr>
          <w:b/>
          <w:sz w:val="32"/>
          <w:szCs w:val="32"/>
        </w:rPr>
        <w:t xml:space="preserve"> РАБОТА</w:t>
      </w:r>
    </w:p>
    <w:p w:rsidR="00D9416E" w:rsidRPr="007651CE" w:rsidRDefault="00D9416E" w:rsidP="00D9416E">
      <w:pPr>
        <w:spacing w:line="360" w:lineRule="auto"/>
        <w:jc w:val="center"/>
        <w:rPr>
          <w:b/>
          <w:sz w:val="28"/>
          <w:szCs w:val="28"/>
        </w:rPr>
      </w:pPr>
      <w:r w:rsidRPr="007651CE">
        <w:rPr>
          <w:b/>
          <w:sz w:val="28"/>
          <w:szCs w:val="28"/>
        </w:rPr>
        <w:t>по дисциплин</w:t>
      </w:r>
      <w:r w:rsidR="00823E7C">
        <w:rPr>
          <w:b/>
          <w:sz w:val="28"/>
          <w:szCs w:val="28"/>
        </w:rPr>
        <w:t>е «Экология</w:t>
      </w:r>
      <w:r w:rsidRPr="007651CE">
        <w:rPr>
          <w:b/>
          <w:sz w:val="28"/>
          <w:szCs w:val="28"/>
        </w:rPr>
        <w:t>»</w:t>
      </w:r>
    </w:p>
    <w:p w:rsidR="00D9416E" w:rsidRPr="007651CE" w:rsidRDefault="00D9416E" w:rsidP="00D9416E">
      <w:pPr>
        <w:tabs>
          <w:tab w:val="left" w:pos="7260"/>
        </w:tabs>
        <w:spacing w:line="360" w:lineRule="auto"/>
        <w:jc w:val="center"/>
        <w:rPr>
          <w:b/>
          <w:sz w:val="28"/>
          <w:szCs w:val="28"/>
        </w:rPr>
      </w:pPr>
      <w:r w:rsidRPr="007651CE">
        <w:rPr>
          <w:b/>
          <w:sz w:val="28"/>
          <w:szCs w:val="28"/>
        </w:rPr>
        <w:t>на тему «</w:t>
      </w:r>
      <w:r w:rsidR="00DF6035">
        <w:rPr>
          <w:b/>
          <w:sz w:val="28"/>
          <w:szCs w:val="28"/>
        </w:rPr>
        <w:t>Антропогенное воздействие на атмосферу</w:t>
      </w:r>
      <w:r w:rsidRPr="007651CE">
        <w:rPr>
          <w:b/>
          <w:sz w:val="28"/>
          <w:szCs w:val="28"/>
        </w:rPr>
        <w:t>»</w:t>
      </w:r>
    </w:p>
    <w:p w:rsidR="00D9416E" w:rsidRPr="006D2A6D" w:rsidRDefault="00D9416E" w:rsidP="00D9416E">
      <w:pPr>
        <w:tabs>
          <w:tab w:val="left" w:pos="7260"/>
        </w:tabs>
        <w:spacing w:line="360" w:lineRule="auto"/>
        <w:rPr>
          <w:sz w:val="28"/>
          <w:szCs w:val="28"/>
        </w:rPr>
      </w:pPr>
    </w:p>
    <w:p w:rsidR="00D9416E" w:rsidRDefault="00D9416E" w:rsidP="00D9416E">
      <w:pPr>
        <w:spacing w:line="360" w:lineRule="auto"/>
        <w:ind w:left="3600"/>
        <w:jc w:val="both"/>
        <w:rPr>
          <w:sz w:val="28"/>
          <w:szCs w:val="28"/>
        </w:rPr>
      </w:pPr>
    </w:p>
    <w:p w:rsidR="00D9416E" w:rsidRDefault="00D9416E" w:rsidP="00D9416E">
      <w:pPr>
        <w:spacing w:line="360" w:lineRule="auto"/>
        <w:ind w:left="3600"/>
        <w:jc w:val="both"/>
        <w:rPr>
          <w:sz w:val="28"/>
          <w:szCs w:val="28"/>
        </w:rPr>
      </w:pPr>
    </w:p>
    <w:p w:rsidR="00D9416E" w:rsidRDefault="00D9416E" w:rsidP="00D9416E">
      <w:pPr>
        <w:spacing w:line="360" w:lineRule="auto"/>
        <w:ind w:left="3600"/>
        <w:jc w:val="both"/>
        <w:rPr>
          <w:sz w:val="28"/>
          <w:szCs w:val="28"/>
        </w:rPr>
      </w:pPr>
    </w:p>
    <w:p w:rsidR="00D9416E" w:rsidRPr="006D2A6D" w:rsidRDefault="00D9416E" w:rsidP="00D9416E">
      <w:pPr>
        <w:spacing w:line="360" w:lineRule="auto"/>
        <w:ind w:left="3600"/>
        <w:jc w:val="both"/>
        <w:rPr>
          <w:sz w:val="28"/>
          <w:szCs w:val="28"/>
        </w:rPr>
      </w:pPr>
    </w:p>
    <w:p w:rsidR="00D9416E" w:rsidRDefault="00D9416E" w:rsidP="00D9416E">
      <w:pPr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Выполнил студент</w:t>
      </w:r>
      <w:r w:rsidRPr="006676F7">
        <w:rPr>
          <w:sz w:val="28"/>
          <w:szCs w:val="28"/>
        </w:rPr>
        <w:t xml:space="preserve"> </w:t>
      </w:r>
      <w:r w:rsidR="00EA146C">
        <w:rPr>
          <w:sz w:val="28"/>
          <w:szCs w:val="28"/>
        </w:rPr>
        <w:t>гр. МУТ – 7</w:t>
      </w:r>
      <w:r>
        <w:rPr>
          <w:sz w:val="28"/>
          <w:szCs w:val="28"/>
        </w:rPr>
        <w:t xml:space="preserve">5 </w:t>
      </w:r>
      <w:r w:rsidR="00EA146C">
        <w:rPr>
          <w:sz w:val="28"/>
          <w:szCs w:val="28"/>
        </w:rPr>
        <w:t>Петров</w:t>
      </w:r>
      <w:r>
        <w:rPr>
          <w:sz w:val="28"/>
          <w:szCs w:val="28"/>
        </w:rPr>
        <w:t xml:space="preserve"> В.А.</w:t>
      </w:r>
    </w:p>
    <w:p w:rsidR="00D9416E" w:rsidRDefault="00D9416E" w:rsidP="00D9416E">
      <w:pPr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– Фамилия И.О.</w:t>
      </w:r>
    </w:p>
    <w:p w:rsidR="00D9416E" w:rsidRPr="00D728EC" w:rsidRDefault="00D9416E" w:rsidP="00D9416E">
      <w:pPr>
        <w:tabs>
          <w:tab w:val="left" w:pos="7920"/>
        </w:tabs>
        <w:spacing w:line="360" w:lineRule="auto"/>
        <w:ind w:left="6946"/>
        <w:jc w:val="both"/>
        <w:rPr>
          <w:sz w:val="28"/>
          <w:szCs w:val="28"/>
        </w:rPr>
      </w:pPr>
    </w:p>
    <w:p w:rsidR="00D9416E" w:rsidRPr="006D2A6D" w:rsidRDefault="00D9416E" w:rsidP="00D9416E">
      <w:pPr>
        <w:tabs>
          <w:tab w:val="left" w:pos="5895"/>
        </w:tabs>
        <w:spacing w:line="360" w:lineRule="auto"/>
        <w:ind w:left="6946"/>
        <w:jc w:val="both"/>
        <w:rPr>
          <w:sz w:val="28"/>
          <w:szCs w:val="28"/>
        </w:rPr>
      </w:pPr>
    </w:p>
    <w:p w:rsidR="00D9416E" w:rsidRDefault="00D9416E" w:rsidP="00D9416E">
      <w:pPr>
        <w:spacing w:line="360" w:lineRule="auto"/>
        <w:rPr>
          <w:sz w:val="28"/>
          <w:szCs w:val="28"/>
        </w:rPr>
      </w:pPr>
    </w:p>
    <w:p w:rsidR="00D9416E" w:rsidRDefault="00D9416E" w:rsidP="00D9416E">
      <w:pPr>
        <w:spacing w:line="360" w:lineRule="auto"/>
        <w:rPr>
          <w:sz w:val="28"/>
          <w:szCs w:val="28"/>
        </w:rPr>
      </w:pPr>
    </w:p>
    <w:p w:rsidR="00D9416E" w:rsidRDefault="00D9416E" w:rsidP="00D9416E">
      <w:pPr>
        <w:spacing w:line="360" w:lineRule="auto"/>
        <w:rPr>
          <w:sz w:val="28"/>
          <w:szCs w:val="28"/>
        </w:rPr>
      </w:pPr>
    </w:p>
    <w:p w:rsidR="00D9416E" w:rsidRDefault="00D9416E" w:rsidP="00D9416E">
      <w:pPr>
        <w:spacing w:line="360" w:lineRule="auto"/>
        <w:rPr>
          <w:sz w:val="28"/>
          <w:szCs w:val="28"/>
        </w:rPr>
      </w:pPr>
    </w:p>
    <w:p w:rsidR="00D9416E" w:rsidRDefault="00D9416E" w:rsidP="00D9416E">
      <w:pPr>
        <w:spacing w:line="360" w:lineRule="auto"/>
        <w:rPr>
          <w:sz w:val="28"/>
          <w:szCs w:val="28"/>
        </w:rPr>
      </w:pPr>
    </w:p>
    <w:p w:rsidR="00D9416E" w:rsidRDefault="00D9416E" w:rsidP="00D9416E">
      <w:pPr>
        <w:spacing w:line="360" w:lineRule="auto"/>
        <w:rPr>
          <w:sz w:val="28"/>
          <w:szCs w:val="28"/>
        </w:rPr>
      </w:pPr>
    </w:p>
    <w:p w:rsidR="00D9416E" w:rsidRDefault="00D9416E" w:rsidP="00D9416E">
      <w:pPr>
        <w:spacing w:line="360" w:lineRule="auto"/>
        <w:rPr>
          <w:sz w:val="28"/>
          <w:szCs w:val="28"/>
        </w:rPr>
      </w:pPr>
    </w:p>
    <w:p w:rsidR="00D9416E" w:rsidRDefault="00D9416E" w:rsidP="00D9416E">
      <w:pPr>
        <w:spacing w:line="360" w:lineRule="auto"/>
        <w:rPr>
          <w:sz w:val="28"/>
          <w:szCs w:val="28"/>
        </w:rPr>
      </w:pPr>
    </w:p>
    <w:p w:rsidR="00D9416E" w:rsidRDefault="00D9416E" w:rsidP="00D9416E">
      <w:pPr>
        <w:jc w:val="center"/>
        <w:rPr>
          <w:sz w:val="28"/>
          <w:szCs w:val="28"/>
        </w:rPr>
      </w:pPr>
    </w:p>
    <w:p w:rsidR="00D9416E" w:rsidRDefault="00D9416E" w:rsidP="00D9416E">
      <w:pPr>
        <w:jc w:val="center"/>
        <w:rPr>
          <w:sz w:val="28"/>
          <w:szCs w:val="28"/>
        </w:rPr>
      </w:pPr>
    </w:p>
    <w:p w:rsidR="00D9416E" w:rsidRDefault="00D9416E" w:rsidP="005D7BE8">
      <w:pPr>
        <w:spacing w:after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Таштагол 2009</w:t>
      </w:r>
    </w:p>
    <w:p w:rsidR="00174798" w:rsidRDefault="00D9416E" w:rsidP="00174798">
      <w:pPr>
        <w:autoSpaceDE/>
        <w:autoSpaceDN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4798" w:rsidRPr="00174798">
        <w:rPr>
          <w:sz w:val="28"/>
          <w:szCs w:val="28"/>
        </w:rPr>
        <w:t>ОГЛАВЛЕНИЕ</w:t>
      </w:r>
    </w:p>
    <w:p w:rsidR="00174798" w:rsidRPr="00174798" w:rsidRDefault="00174798" w:rsidP="00174798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174798" w:rsidRDefault="00174798" w:rsidP="004A5C17">
      <w:pPr>
        <w:tabs>
          <w:tab w:val="right" w:pos="9356"/>
        </w:tabs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</w:t>
      </w:r>
      <w:r w:rsidRPr="00174798">
        <w:rPr>
          <w:sz w:val="28"/>
          <w:szCs w:val="28"/>
        </w:rPr>
        <w:t>едение</w:t>
      </w:r>
      <w:r>
        <w:rPr>
          <w:sz w:val="28"/>
          <w:szCs w:val="28"/>
        </w:rPr>
        <w:tab/>
        <w:t>3</w:t>
      </w:r>
    </w:p>
    <w:p w:rsidR="00174798" w:rsidRDefault="00C32A7E" w:rsidP="00C32A7E">
      <w:pPr>
        <w:pStyle w:val="a5"/>
        <w:tabs>
          <w:tab w:val="right" w:pos="9356"/>
        </w:tabs>
        <w:autoSpaceDE/>
        <w:autoSpaceDN/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74798">
        <w:rPr>
          <w:sz w:val="28"/>
          <w:szCs w:val="28"/>
        </w:rPr>
        <w:t>Основные загрязняющие вещества</w:t>
      </w:r>
      <w:r w:rsidR="00174798">
        <w:rPr>
          <w:sz w:val="28"/>
          <w:szCs w:val="28"/>
        </w:rPr>
        <w:tab/>
        <w:t>4</w:t>
      </w:r>
    </w:p>
    <w:p w:rsidR="00174798" w:rsidRDefault="00C32A7E" w:rsidP="00C32A7E">
      <w:pPr>
        <w:pStyle w:val="a5"/>
        <w:tabs>
          <w:tab w:val="right" w:pos="9356"/>
        </w:tabs>
        <w:autoSpaceDE/>
        <w:autoSpaceDN/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4798">
        <w:rPr>
          <w:sz w:val="28"/>
          <w:szCs w:val="28"/>
        </w:rPr>
        <w:t>Аэрозольное загрязнение атмосферы</w:t>
      </w:r>
      <w:r w:rsidR="00174798">
        <w:rPr>
          <w:sz w:val="28"/>
          <w:szCs w:val="28"/>
        </w:rPr>
        <w:tab/>
        <w:t>6</w:t>
      </w:r>
    </w:p>
    <w:p w:rsidR="00F02E52" w:rsidRDefault="00C32A7E" w:rsidP="00C32A7E">
      <w:pPr>
        <w:pStyle w:val="a5"/>
        <w:tabs>
          <w:tab w:val="right" w:pos="9356"/>
        </w:tabs>
        <w:autoSpaceDE/>
        <w:autoSpaceDN/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A5C17">
        <w:rPr>
          <w:sz w:val="28"/>
          <w:szCs w:val="28"/>
        </w:rPr>
        <w:t>Фотохимический туман (смог)</w:t>
      </w:r>
      <w:r w:rsidR="004A5C17">
        <w:rPr>
          <w:sz w:val="28"/>
          <w:szCs w:val="28"/>
        </w:rPr>
        <w:tab/>
        <w:t>8</w:t>
      </w:r>
    </w:p>
    <w:p w:rsidR="004A5C17" w:rsidRDefault="00C32A7E" w:rsidP="00C32A7E">
      <w:pPr>
        <w:pStyle w:val="a5"/>
        <w:tabs>
          <w:tab w:val="right" w:pos="9356"/>
        </w:tabs>
        <w:autoSpaceDE/>
        <w:autoSpaceDN/>
        <w:spacing w:after="200"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</w:t>
      </w:r>
      <w:r w:rsidR="004A5C17" w:rsidRPr="004A5C17">
        <w:rPr>
          <w:snapToGrid w:val="0"/>
          <w:sz w:val="28"/>
          <w:szCs w:val="28"/>
        </w:rPr>
        <w:t>Проблема контролирования выброса в атмосферу загрязняющих веществ промышленными предприятиями (пдк)</w:t>
      </w:r>
      <w:r w:rsidR="004A5C17">
        <w:rPr>
          <w:snapToGrid w:val="0"/>
          <w:sz w:val="28"/>
          <w:szCs w:val="28"/>
        </w:rPr>
        <w:tab/>
        <w:t>9</w:t>
      </w:r>
    </w:p>
    <w:p w:rsidR="002378BA" w:rsidRPr="004A5C17" w:rsidRDefault="002378BA" w:rsidP="00C32A7E">
      <w:pPr>
        <w:pStyle w:val="a5"/>
        <w:tabs>
          <w:tab w:val="right" w:pos="9356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5.</w:t>
      </w:r>
      <w:r w:rsidR="00BE09BE" w:rsidRPr="00BE09BE">
        <w:rPr>
          <w:bCs/>
          <w:color w:val="000000"/>
          <w:sz w:val="28"/>
          <w:szCs w:val="28"/>
        </w:rPr>
        <w:t xml:space="preserve"> </w:t>
      </w:r>
      <w:r w:rsidR="00BE09BE" w:rsidRPr="00865EF7">
        <w:rPr>
          <w:bCs/>
          <w:color w:val="000000"/>
          <w:sz w:val="28"/>
          <w:szCs w:val="28"/>
        </w:rPr>
        <w:t>Экологические последствия загрязнения атмосферы</w:t>
      </w:r>
      <w:r w:rsidR="00381622">
        <w:rPr>
          <w:bCs/>
          <w:color w:val="000000"/>
          <w:sz w:val="28"/>
          <w:szCs w:val="28"/>
        </w:rPr>
        <w:tab/>
        <w:t>10</w:t>
      </w:r>
    </w:p>
    <w:p w:rsidR="004A5C17" w:rsidRDefault="00381622" w:rsidP="004A5C17">
      <w:pPr>
        <w:tabs>
          <w:tab w:val="right" w:pos="9356"/>
        </w:tabs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  <w:t>15</w:t>
      </w:r>
    </w:p>
    <w:p w:rsidR="004A5C17" w:rsidRPr="004A5C17" w:rsidRDefault="004A5C17" w:rsidP="004A5C17">
      <w:pPr>
        <w:tabs>
          <w:tab w:val="right" w:pos="9356"/>
        </w:tabs>
        <w:autoSpaceDE/>
        <w:autoSpaceDN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>
        <w:rPr>
          <w:sz w:val="28"/>
          <w:szCs w:val="28"/>
        </w:rPr>
        <w:tab/>
      </w:r>
      <w:r w:rsidR="00381622">
        <w:rPr>
          <w:sz w:val="28"/>
          <w:szCs w:val="28"/>
        </w:rPr>
        <w:t>16</w:t>
      </w:r>
      <w:r>
        <w:rPr>
          <w:sz w:val="28"/>
          <w:szCs w:val="28"/>
        </w:rPr>
        <w:tab/>
      </w:r>
    </w:p>
    <w:p w:rsidR="004D72C6" w:rsidRPr="00943369" w:rsidRDefault="00174798" w:rsidP="004A5C17">
      <w:pPr>
        <w:tabs>
          <w:tab w:val="right" w:pos="9356"/>
        </w:tabs>
        <w:autoSpaceDE/>
        <w:autoSpaceDN/>
        <w:spacing w:after="200" w:line="360" w:lineRule="auto"/>
        <w:jc w:val="center"/>
        <w:rPr>
          <w:sz w:val="28"/>
          <w:szCs w:val="28"/>
        </w:rPr>
      </w:pPr>
      <w:r>
        <w:br w:type="page"/>
      </w:r>
      <w:r w:rsidR="004D72C6" w:rsidRPr="00943369">
        <w:rPr>
          <w:sz w:val="28"/>
          <w:szCs w:val="28"/>
        </w:rPr>
        <w:t>ВВЕДЕНИЕ</w:t>
      </w:r>
    </w:p>
    <w:p w:rsidR="004D72C6" w:rsidRPr="004D72C6" w:rsidRDefault="004D72C6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D72C6">
        <w:rPr>
          <w:snapToGrid w:val="0"/>
          <w:sz w:val="28"/>
          <w:szCs w:val="28"/>
        </w:rPr>
        <w:t xml:space="preserve">Свой реферат я начну с обзора </w:t>
      </w:r>
      <w:r w:rsidR="003D598E">
        <w:rPr>
          <w:snapToGrid w:val="0"/>
          <w:sz w:val="28"/>
          <w:szCs w:val="28"/>
        </w:rPr>
        <w:t>тех факторов, которые приводят</w:t>
      </w:r>
      <w:r w:rsidRPr="004D72C6">
        <w:rPr>
          <w:snapToGrid w:val="0"/>
          <w:sz w:val="28"/>
          <w:szCs w:val="28"/>
        </w:rPr>
        <w:t xml:space="preserve"> к ухудшению состояния одно</w:t>
      </w:r>
      <w:r w:rsidR="003D598E">
        <w:rPr>
          <w:snapToGrid w:val="0"/>
          <w:sz w:val="28"/>
          <w:szCs w:val="28"/>
        </w:rPr>
        <w:t xml:space="preserve">й из важнейших составляющих биосферы – атмосферы. </w:t>
      </w:r>
      <w:r w:rsidRPr="004D72C6">
        <w:rPr>
          <w:snapToGrid w:val="0"/>
          <w:sz w:val="28"/>
          <w:szCs w:val="28"/>
        </w:rPr>
        <w:t>Человек загрязняет атмо</w:t>
      </w:r>
      <w:r w:rsidR="003D598E">
        <w:rPr>
          <w:snapToGrid w:val="0"/>
          <w:sz w:val="28"/>
          <w:szCs w:val="28"/>
        </w:rPr>
        <w:t>сферу уже тысячелетиями, однако</w:t>
      </w:r>
      <w:r w:rsidRPr="004D72C6">
        <w:rPr>
          <w:snapToGrid w:val="0"/>
          <w:sz w:val="28"/>
          <w:szCs w:val="28"/>
        </w:rPr>
        <w:t xml:space="preserve"> последствия  употребления  огня,  которым он пользовался весь этот период, были незнач</w:t>
      </w:r>
      <w:r w:rsidR="003D598E">
        <w:rPr>
          <w:snapToGrid w:val="0"/>
          <w:sz w:val="28"/>
          <w:szCs w:val="28"/>
        </w:rPr>
        <w:t xml:space="preserve">ительны. Приходилось мириться с тем, что дым </w:t>
      </w:r>
      <w:r w:rsidRPr="004D72C6">
        <w:rPr>
          <w:snapToGrid w:val="0"/>
          <w:sz w:val="28"/>
          <w:szCs w:val="28"/>
        </w:rPr>
        <w:t>мешал дыханию и что сажа ложилась черным покровом на потолке и стенах жилища.  Получаемое те</w:t>
      </w:r>
      <w:r w:rsidR="003D598E">
        <w:rPr>
          <w:snapToGrid w:val="0"/>
          <w:sz w:val="28"/>
          <w:szCs w:val="28"/>
        </w:rPr>
        <w:t xml:space="preserve">пло было для человека важнее, </w:t>
      </w:r>
      <w:r w:rsidRPr="004D72C6">
        <w:rPr>
          <w:snapToGrid w:val="0"/>
          <w:sz w:val="28"/>
          <w:szCs w:val="28"/>
        </w:rPr>
        <w:t>чем чистый воздух и незаконченные стены</w:t>
      </w:r>
      <w:r w:rsidR="003D598E">
        <w:rPr>
          <w:snapToGrid w:val="0"/>
          <w:sz w:val="28"/>
          <w:szCs w:val="28"/>
        </w:rPr>
        <w:t xml:space="preserve"> пещеры. </w:t>
      </w:r>
      <w:r w:rsidRPr="004D72C6">
        <w:rPr>
          <w:snapToGrid w:val="0"/>
          <w:sz w:val="28"/>
          <w:szCs w:val="28"/>
        </w:rPr>
        <w:t xml:space="preserve">Это начальное загрязнение воздуха </w:t>
      </w:r>
      <w:r w:rsidR="003D598E">
        <w:rPr>
          <w:snapToGrid w:val="0"/>
          <w:sz w:val="28"/>
          <w:szCs w:val="28"/>
        </w:rPr>
        <w:t>не представляло проблемы, ибо люди</w:t>
      </w:r>
      <w:r w:rsidRPr="004D72C6">
        <w:rPr>
          <w:snapToGrid w:val="0"/>
          <w:sz w:val="28"/>
          <w:szCs w:val="28"/>
        </w:rPr>
        <w:t xml:space="preserve"> обитали тогда небольшими группами, занимая непомерно обширную нетронутую природную среду. И да</w:t>
      </w:r>
      <w:r w:rsidR="003D598E">
        <w:rPr>
          <w:snapToGrid w:val="0"/>
          <w:sz w:val="28"/>
          <w:szCs w:val="28"/>
        </w:rPr>
        <w:t xml:space="preserve">же значительное сосредоточение людей </w:t>
      </w:r>
      <w:r w:rsidRPr="004D72C6">
        <w:rPr>
          <w:snapToGrid w:val="0"/>
          <w:sz w:val="28"/>
          <w:szCs w:val="28"/>
        </w:rPr>
        <w:t xml:space="preserve">на сравнительно небольшой территории, как это было в классической древности, не </w:t>
      </w:r>
      <w:r w:rsidR="003D598E">
        <w:rPr>
          <w:snapToGrid w:val="0"/>
          <w:sz w:val="28"/>
          <w:szCs w:val="28"/>
        </w:rPr>
        <w:t xml:space="preserve">сопровождалось еще серьезными </w:t>
      </w:r>
      <w:r w:rsidRPr="004D72C6">
        <w:rPr>
          <w:snapToGrid w:val="0"/>
          <w:sz w:val="28"/>
          <w:szCs w:val="28"/>
        </w:rPr>
        <w:t>последствиями.</w:t>
      </w:r>
    </w:p>
    <w:p w:rsidR="004D72C6" w:rsidRDefault="004D72C6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D72C6">
        <w:rPr>
          <w:snapToGrid w:val="0"/>
          <w:sz w:val="28"/>
          <w:szCs w:val="28"/>
        </w:rPr>
        <w:t>Так было вп</w:t>
      </w:r>
      <w:r w:rsidR="003D598E">
        <w:rPr>
          <w:snapToGrid w:val="0"/>
          <w:sz w:val="28"/>
          <w:szCs w:val="28"/>
        </w:rPr>
        <w:t>лоть до нач</w:t>
      </w:r>
      <w:r w:rsidR="0052637F">
        <w:rPr>
          <w:snapToGrid w:val="0"/>
          <w:sz w:val="28"/>
          <w:szCs w:val="28"/>
        </w:rPr>
        <w:t xml:space="preserve">ала </w:t>
      </w:r>
      <w:r w:rsidR="003D598E">
        <w:rPr>
          <w:snapToGrid w:val="0"/>
          <w:sz w:val="28"/>
          <w:szCs w:val="28"/>
        </w:rPr>
        <w:t xml:space="preserve">девятнадцатого века. </w:t>
      </w:r>
      <w:r w:rsidRPr="004D72C6">
        <w:rPr>
          <w:snapToGrid w:val="0"/>
          <w:sz w:val="28"/>
          <w:szCs w:val="28"/>
        </w:rPr>
        <w:t>Лишь за последние с</w:t>
      </w:r>
      <w:r w:rsidR="003D598E">
        <w:rPr>
          <w:snapToGrid w:val="0"/>
          <w:sz w:val="28"/>
          <w:szCs w:val="28"/>
        </w:rPr>
        <w:t>то лет развитие промышленности «одарило»</w:t>
      </w:r>
      <w:r w:rsidR="00D300CB">
        <w:rPr>
          <w:snapToGrid w:val="0"/>
          <w:sz w:val="28"/>
          <w:szCs w:val="28"/>
        </w:rPr>
        <w:t xml:space="preserve"> </w:t>
      </w:r>
      <w:r w:rsidRPr="004D72C6">
        <w:rPr>
          <w:snapToGrid w:val="0"/>
          <w:sz w:val="28"/>
          <w:szCs w:val="28"/>
        </w:rPr>
        <w:t>нас такими</w:t>
      </w:r>
      <w:r w:rsidR="003D598E">
        <w:rPr>
          <w:snapToGrid w:val="0"/>
          <w:sz w:val="28"/>
          <w:szCs w:val="28"/>
        </w:rPr>
        <w:t xml:space="preserve"> производственными процессами, </w:t>
      </w:r>
      <w:r w:rsidRPr="004D72C6">
        <w:rPr>
          <w:snapToGrid w:val="0"/>
          <w:sz w:val="28"/>
          <w:szCs w:val="28"/>
        </w:rPr>
        <w:t>последствия которых вначале человек</w:t>
      </w:r>
      <w:r w:rsidR="003D598E">
        <w:rPr>
          <w:snapToGrid w:val="0"/>
          <w:sz w:val="28"/>
          <w:szCs w:val="28"/>
        </w:rPr>
        <w:t xml:space="preserve"> еще не мог себе представить. </w:t>
      </w:r>
      <w:r w:rsidRPr="004D72C6">
        <w:rPr>
          <w:snapToGrid w:val="0"/>
          <w:sz w:val="28"/>
          <w:szCs w:val="28"/>
        </w:rPr>
        <w:t>Возникли города-миллионеры, рост котор</w:t>
      </w:r>
      <w:r w:rsidR="003D598E">
        <w:rPr>
          <w:snapToGrid w:val="0"/>
          <w:sz w:val="28"/>
          <w:szCs w:val="28"/>
        </w:rPr>
        <w:t>ых остановить нельзя. Все это</w:t>
      </w:r>
      <w:r w:rsidRPr="004D72C6">
        <w:rPr>
          <w:snapToGrid w:val="0"/>
          <w:sz w:val="28"/>
          <w:szCs w:val="28"/>
        </w:rPr>
        <w:t xml:space="preserve"> результат великих изобретений и завоеваний человека.</w:t>
      </w:r>
    </w:p>
    <w:p w:rsidR="00653EF9" w:rsidRDefault="00653EF9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Объектом работы является атмосфера, предметом – влияние человека на естественное функционирование атмосферы.</w:t>
      </w:r>
    </w:p>
    <w:p w:rsidR="0052637F" w:rsidRDefault="0052637F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Цель работы – изучение антропогенного воздействия на атмосферу.</w:t>
      </w:r>
    </w:p>
    <w:p w:rsidR="00653EF9" w:rsidRDefault="00653EF9" w:rsidP="00653E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данной целью</w:t>
      </w:r>
      <w:r w:rsidRPr="00FE15B4">
        <w:rPr>
          <w:sz w:val="28"/>
          <w:szCs w:val="28"/>
        </w:rPr>
        <w:t xml:space="preserve"> </w:t>
      </w:r>
      <w:r>
        <w:rPr>
          <w:sz w:val="28"/>
          <w:szCs w:val="28"/>
        </w:rPr>
        <w:t>были поставлены следующие задачи:</w:t>
      </w:r>
    </w:p>
    <w:p w:rsidR="00A75ED8" w:rsidRDefault="00D0539B" w:rsidP="00A75ED8">
      <w:pPr>
        <w:pStyle w:val="a5"/>
        <w:tabs>
          <w:tab w:val="right" w:pos="9356"/>
        </w:tabs>
        <w:autoSpaceDE/>
        <w:autoSpaceDN/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Перечислить о</w:t>
      </w:r>
      <w:r w:rsidR="00A75ED8">
        <w:rPr>
          <w:sz w:val="28"/>
          <w:szCs w:val="28"/>
        </w:rPr>
        <w:t>сновные загрязняющие вещества</w:t>
      </w:r>
      <w:r w:rsidR="009D28B9">
        <w:rPr>
          <w:sz w:val="28"/>
          <w:szCs w:val="28"/>
        </w:rPr>
        <w:t>;</w:t>
      </w:r>
    </w:p>
    <w:p w:rsidR="00A75ED8" w:rsidRDefault="00A75ED8" w:rsidP="00A75ED8">
      <w:pPr>
        <w:pStyle w:val="a5"/>
        <w:tabs>
          <w:tab w:val="right" w:pos="9356"/>
        </w:tabs>
        <w:autoSpaceDE/>
        <w:autoSpaceDN/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D28B9">
        <w:rPr>
          <w:sz w:val="28"/>
          <w:szCs w:val="28"/>
        </w:rPr>
        <w:t xml:space="preserve"> Рассмотреть а</w:t>
      </w:r>
      <w:r>
        <w:rPr>
          <w:sz w:val="28"/>
          <w:szCs w:val="28"/>
        </w:rPr>
        <w:t>эрозольное загрязнение атмосферы</w:t>
      </w:r>
      <w:r w:rsidR="009D28B9">
        <w:rPr>
          <w:sz w:val="28"/>
          <w:szCs w:val="28"/>
        </w:rPr>
        <w:t>;</w:t>
      </w:r>
    </w:p>
    <w:p w:rsidR="00653EF9" w:rsidRPr="009D28B9" w:rsidRDefault="00A75ED8" w:rsidP="009D28B9">
      <w:pPr>
        <w:pStyle w:val="a5"/>
        <w:tabs>
          <w:tab w:val="right" w:pos="9356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D28B9">
        <w:rPr>
          <w:sz w:val="28"/>
          <w:szCs w:val="28"/>
        </w:rPr>
        <w:t xml:space="preserve"> </w:t>
      </w:r>
      <w:r w:rsidR="00647152">
        <w:rPr>
          <w:sz w:val="28"/>
          <w:szCs w:val="28"/>
        </w:rPr>
        <w:t>Оценить э</w:t>
      </w:r>
      <w:r w:rsidRPr="00865EF7">
        <w:rPr>
          <w:bCs/>
          <w:color w:val="000000"/>
          <w:sz w:val="28"/>
          <w:szCs w:val="28"/>
        </w:rPr>
        <w:t>кологические последствия загрязнения атмосферы</w:t>
      </w:r>
      <w:r w:rsidR="00653EF9">
        <w:rPr>
          <w:sz w:val="28"/>
          <w:szCs w:val="28"/>
        </w:rPr>
        <w:t>.</w:t>
      </w:r>
    </w:p>
    <w:p w:rsidR="00647152" w:rsidRDefault="00647152" w:rsidP="00D300CB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написании контрольн</w:t>
      </w:r>
      <w:r w:rsidR="00653EF9">
        <w:rPr>
          <w:rFonts w:ascii="Times New Roman" w:hAnsi="Times New Roman" w:cs="Times New Roman"/>
          <w:sz w:val="28"/>
          <w:szCs w:val="28"/>
        </w:rPr>
        <w:t>ой работы были использованы такие методы как: метод научной абстракции, метод логической последовательности, а также функциональный и статистический анализ учебно-методической литературы.</w:t>
      </w:r>
    </w:p>
    <w:p w:rsidR="004D72C6" w:rsidRPr="004D72C6" w:rsidRDefault="00647152" w:rsidP="00D300CB">
      <w:pPr>
        <w:pStyle w:val="aa"/>
        <w:spacing w:after="240" w:line="360" w:lineRule="auto"/>
        <w:ind w:firstLine="709"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647152">
        <w:rPr>
          <w:rFonts w:ascii="Times New Roman" w:hAnsi="Times New Roman" w:cs="Times New Roman"/>
          <w:snapToGrid w:val="0"/>
          <w:sz w:val="28"/>
          <w:szCs w:val="28"/>
        </w:rPr>
        <w:t xml:space="preserve">1. </w:t>
      </w:r>
      <w:r w:rsidR="004D72C6" w:rsidRPr="00647152">
        <w:rPr>
          <w:rFonts w:ascii="Times New Roman" w:hAnsi="Times New Roman" w:cs="Times New Roman"/>
          <w:snapToGrid w:val="0"/>
          <w:sz w:val="28"/>
          <w:szCs w:val="28"/>
        </w:rPr>
        <w:t>ОСНОВНЫЕ ЗАГРЯЗНЯЮЩИЕ ВЕЩЕСТВА</w:t>
      </w:r>
    </w:p>
    <w:p w:rsidR="004D72C6" w:rsidRPr="004D72C6" w:rsidRDefault="004D72C6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D72C6">
        <w:rPr>
          <w:snapToGrid w:val="0"/>
          <w:sz w:val="28"/>
          <w:szCs w:val="28"/>
        </w:rPr>
        <w:t xml:space="preserve">В основном существуют три основных  источника  загрязнения атмосферы: промышленность, бытовые котельные, транспорт. Доля каждого из этих источников в общем, загрязнении воздуха сильно различается в зависимости от места. Сейчас общепризнанно, что наиболее сильно </w:t>
      </w:r>
      <w:r w:rsidR="00D300CB">
        <w:rPr>
          <w:snapToGrid w:val="0"/>
          <w:sz w:val="28"/>
          <w:szCs w:val="28"/>
        </w:rPr>
        <w:t xml:space="preserve">загрязняет воздух промышленное </w:t>
      </w:r>
      <w:r w:rsidRPr="004D72C6">
        <w:rPr>
          <w:snapToGrid w:val="0"/>
          <w:sz w:val="28"/>
          <w:szCs w:val="28"/>
        </w:rPr>
        <w:t xml:space="preserve">производство. Источники загрязнения </w:t>
      </w:r>
      <w:r w:rsidR="00D300CB">
        <w:rPr>
          <w:snapToGrid w:val="0"/>
          <w:sz w:val="28"/>
          <w:szCs w:val="28"/>
        </w:rPr>
        <w:t>–</w:t>
      </w:r>
      <w:r w:rsidRPr="004D72C6">
        <w:rPr>
          <w:snapToGrid w:val="0"/>
          <w:sz w:val="28"/>
          <w:szCs w:val="28"/>
        </w:rPr>
        <w:t xml:space="preserve"> теплоэлектростанции, которые вместе с дымом выбрасывают в воздух сернистый и углекислый газ</w:t>
      </w:r>
      <w:r w:rsidR="00D300CB">
        <w:rPr>
          <w:snapToGrid w:val="0"/>
          <w:sz w:val="28"/>
          <w:szCs w:val="28"/>
        </w:rPr>
        <w:t>; металлургические предприятия,</w:t>
      </w:r>
      <w:r w:rsidRPr="004D72C6">
        <w:rPr>
          <w:snapToGrid w:val="0"/>
          <w:sz w:val="28"/>
          <w:szCs w:val="28"/>
        </w:rPr>
        <w:t xml:space="preserve"> особенно цветной металлургии, которые </w:t>
      </w:r>
      <w:r w:rsidR="00D300CB">
        <w:rPr>
          <w:snapToGrid w:val="0"/>
          <w:sz w:val="28"/>
          <w:szCs w:val="28"/>
        </w:rPr>
        <w:t xml:space="preserve">выбрасывают в воздух оксиды азота, сероводород, хлор, фтор, </w:t>
      </w:r>
      <w:r w:rsidRPr="004D72C6">
        <w:rPr>
          <w:snapToGrid w:val="0"/>
          <w:sz w:val="28"/>
          <w:szCs w:val="28"/>
        </w:rPr>
        <w:t xml:space="preserve">аммиак, соединения фосфора, частицы </w:t>
      </w:r>
      <w:r w:rsidR="00D300CB">
        <w:rPr>
          <w:snapToGrid w:val="0"/>
          <w:sz w:val="28"/>
          <w:szCs w:val="28"/>
        </w:rPr>
        <w:t xml:space="preserve">и соединения ртути  и мышьяка; </w:t>
      </w:r>
      <w:r w:rsidRPr="004D72C6">
        <w:rPr>
          <w:snapToGrid w:val="0"/>
          <w:sz w:val="28"/>
          <w:szCs w:val="28"/>
        </w:rPr>
        <w:t>химические и цементные з</w:t>
      </w:r>
      <w:r w:rsidR="00D300CB">
        <w:rPr>
          <w:snapToGrid w:val="0"/>
          <w:sz w:val="28"/>
          <w:szCs w:val="28"/>
        </w:rPr>
        <w:t xml:space="preserve">аводы. Вредные газы попадают в </w:t>
      </w:r>
      <w:r w:rsidRPr="004D72C6">
        <w:rPr>
          <w:snapToGrid w:val="0"/>
          <w:sz w:val="28"/>
          <w:szCs w:val="28"/>
        </w:rPr>
        <w:t>воздух в результате сжигания топлива для нужд пр</w:t>
      </w:r>
      <w:r w:rsidR="00D300CB">
        <w:rPr>
          <w:snapToGrid w:val="0"/>
          <w:sz w:val="28"/>
          <w:szCs w:val="28"/>
        </w:rPr>
        <w:t xml:space="preserve">омышленности, отопления жилищ, </w:t>
      </w:r>
      <w:r w:rsidRPr="004D72C6">
        <w:rPr>
          <w:snapToGrid w:val="0"/>
          <w:sz w:val="28"/>
          <w:szCs w:val="28"/>
        </w:rPr>
        <w:t>работы транспорта, сжигания и переработки бытовых и промышленных отходов.</w:t>
      </w:r>
    </w:p>
    <w:p w:rsidR="004D72C6" w:rsidRPr="004D72C6" w:rsidRDefault="004D72C6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D72C6">
        <w:rPr>
          <w:snapToGrid w:val="0"/>
          <w:sz w:val="28"/>
          <w:szCs w:val="28"/>
        </w:rPr>
        <w:t>Атмосферные загрязнители разделяют на первичные</w:t>
      </w:r>
      <w:r w:rsidR="00534E8A">
        <w:rPr>
          <w:snapToGrid w:val="0"/>
          <w:sz w:val="28"/>
          <w:szCs w:val="28"/>
        </w:rPr>
        <w:t xml:space="preserve">, поступающие непосредственно в атмосферу, и вторичные, являющиеся </w:t>
      </w:r>
      <w:r w:rsidRPr="004D72C6">
        <w:rPr>
          <w:snapToGrid w:val="0"/>
          <w:sz w:val="28"/>
          <w:szCs w:val="28"/>
        </w:rPr>
        <w:t>резуль</w:t>
      </w:r>
      <w:r w:rsidR="00534E8A">
        <w:rPr>
          <w:snapToGrid w:val="0"/>
          <w:sz w:val="28"/>
          <w:szCs w:val="28"/>
        </w:rPr>
        <w:t xml:space="preserve">татом превращения последних. </w:t>
      </w:r>
      <w:r w:rsidRPr="004D72C6">
        <w:rPr>
          <w:snapToGrid w:val="0"/>
          <w:sz w:val="28"/>
          <w:szCs w:val="28"/>
        </w:rPr>
        <w:t>Так, поступающий в атмосферу сернистый газ окисляется до  серного ангидрида,  который взаимодействует с парами воды и обр</w:t>
      </w:r>
      <w:r w:rsidR="00534E8A">
        <w:rPr>
          <w:snapToGrid w:val="0"/>
          <w:sz w:val="28"/>
          <w:szCs w:val="28"/>
        </w:rPr>
        <w:t xml:space="preserve">азует капельки серной кислоты. При </w:t>
      </w:r>
      <w:r w:rsidRPr="004D72C6">
        <w:rPr>
          <w:snapToGrid w:val="0"/>
          <w:sz w:val="28"/>
          <w:szCs w:val="28"/>
        </w:rPr>
        <w:t>взаи</w:t>
      </w:r>
      <w:r w:rsidR="00534E8A">
        <w:rPr>
          <w:snapToGrid w:val="0"/>
          <w:sz w:val="28"/>
          <w:szCs w:val="28"/>
        </w:rPr>
        <w:t xml:space="preserve">модействии серного ангидрида  с аммиаком </w:t>
      </w:r>
      <w:r w:rsidRPr="004D72C6">
        <w:rPr>
          <w:snapToGrid w:val="0"/>
          <w:sz w:val="28"/>
          <w:szCs w:val="28"/>
        </w:rPr>
        <w:t xml:space="preserve">образуются кристаллы сульфата аммония. </w:t>
      </w:r>
    </w:p>
    <w:p w:rsidR="004D72C6" w:rsidRPr="004D72C6" w:rsidRDefault="004D72C6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D72C6">
        <w:rPr>
          <w:snapToGrid w:val="0"/>
          <w:sz w:val="28"/>
          <w:szCs w:val="28"/>
        </w:rPr>
        <w:t>Подобным обр</w:t>
      </w:r>
      <w:r w:rsidR="00534E8A">
        <w:rPr>
          <w:snapToGrid w:val="0"/>
          <w:sz w:val="28"/>
          <w:szCs w:val="28"/>
        </w:rPr>
        <w:t xml:space="preserve">азом, в результате химических, </w:t>
      </w:r>
      <w:r w:rsidRPr="004D72C6">
        <w:rPr>
          <w:snapToGrid w:val="0"/>
          <w:sz w:val="28"/>
          <w:szCs w:val="28"/>
        </w:rPr>
        <w:t>фотохимических, физико-химических реакций между за</w:t>
      </w:r>
      <w:r w:rsidR="00534E8A">
        <w:rPr>
          <w:snapToGrid w:val="0"/>
          <w:sz w:val="28"/>
          <w:szCs w:val="28"/>
        </w:rPr>
        <w:t xml:space="preserve">грязняющими веществами      </w:t>
      </w:r>
      <w:r w:rsidRPr="004D72C6">
        <w:rPr>
          <w:snapToGrid w:val="0"/>
          <w:sz w:val="28"/>
          <w:szCs w:val="28"/>
        </w:rPr>
        <w:t xml:space="preserve">           </w:t>
      </w:r>
      <w:r w:rsidR="00534E8A">
        <w:rPr>
          <w:snapToGrid w:val="0"/>
          <w:sz w:val="28"/>
          <w:szCs w:val="28"/>
        </w:rPr>
        <w:t xml:space="preserve">     и компонентами атмосферы, образуются другие </w:t>
      </w:r>
      <w:r w:rsidRPr="004D72C6">
        <w:rPr>
          <w:snapToGrid w:val="0"/>
          <w:sz w:val="28"/>
          <w:szCs w:val="28"/>
        </w:rPr>
        <w:t>вторичные признаки. Основным источником пирогенного загрязнения на планете являются тепловые электростанции, металлургические и химические предприятия, котельные уст</w:t>
      </w:r>
      <w:r w:rsidR="0020112E">
        <w:rPr>
          <w:snapToGrid w:val="0"/>
          <w:sz w:val="28"/>
          <w:szCs w:val="28"/>
        </w:rPr>
        <w:t xml:space="preserve">ановки, потребляющие более 70% </w:t>
      </w:r>
      <w:r w:rsidRPr="004D72C6">
        <w:rPr>
          <w:snapToGrid w:val="0"/>
          <w:sz w:val="28"/>
          <w:szCs w:val="28"/>
        </w:rPr>
        <w:t>ежегодно добываемого твердого и жидког</w:t>
      </w:r>
      <w:r w:rsidR="0020112E">
        <w:rPr>
          <w:snapToGrid w:val="0"/>
          <w:sz w:val="28"/>
          <w:szCs w:val="28"/>
        </w:rPr>
        <w:t xml:space="preserve">о топлива. Основными вредными примесями пирогенного происхождения </w:t>
      </w:r>
      <w:r w:rsidRPr="004D72C6">
        <w:rPr>
          <w:snapToGrid w:val="0"/>
          <w:sz w:val="28"/>
          <w:szCs w:val="28"/>
        </w:rPr>
        <w:t>являются следующие:</w:t>
      </w:r>
    </w:p>
    <w:p w:rsidR="004D72C6" w:rsidRPr="004D72C6" w:rsidRDefault="004D72C6" w:rsidP="004D72C6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- </w:t>
      </w:r>
      <w:r w:rsidRPr="004D72C6">
        <w:rPr>
          <w:bCs/>
          <w:snapToGrid w:val="0"/>
          <w:sz w:val="28"/>
          <w:szCs w:val="28"/>
        </w:rPr>
        <w:t>Оксид углерода</w:t>
      </w:r>
      <w:r w:rsidRPr="004D72C6">
        <w:rPr>
          <w:snapToGrid w:val="0"/>
          <w:sz w:val="28"/>
          <w:szCs w:val="28"/>
        </w:rPr>
        <w:t xml:space="preserve">.  </w:t>
      </w:r>
      <w:r w:rsidRPr="004D72C6">
        <w:rPr>
          <w:iCs/>
          <w:snapToGrid w:val="0"/>
          <w:sz w:val="28"/>
          <w:szCs w:val="28"/>
        </w:rPr>
        <w:t>Ежегодно этого газа поступает в атмосферу не мен</w:t>
      </w:r>
      <w:r w:rsidR="001C05BB">
        <w:rPr>
          <w:iCs/>
          <w:snapToGrid w:val="0"/>
          <w:sz w:val="28"/>
          <w:szCs w:val="28"/>
        </w:rPr>
        <w:t xml:space="preserve">ее 1250 млн. т. и </w:t>
      </w:r>
      <w:r w:rsidRPr="004D72C6">
        <w:rPr>
          <w:iCs/>
          <w:snapToGrid w:val="0"/>
          <w:sz w:val="28"/>
          <w:szCs w:val="28"/>
        </w:rPr>
        <w:t>является с</w:t>
      </w:r>
      <w:r w:rsidR="007C09F6">
        <w:rPr>
          <w:iCs/>
          <w:snapToGrid w:val="0"/>
          <w:sz w:val="28"/>
          <w:szCs w:val="28"/>
        </w:rPr>
        <w:t xml:space="preserve">оединением, </w:t>
      </w:r>
      <w:r w:rsidRPr="004D72C6">
        <w:rPr>
          <w:iCs/>
          <w:snapToGrid w:val="0"/>
          <w:sz w:val="28"/>
          <w:szCs w:val="28"/>
        </w:rPr>
        <w:t>с составными частями атмосферы и способствует повышению тем</w:t>
      </w:r>
      <w:r w:rsidR="007C09F6">
        <w:rPr>
          <w:iCs/>
          <w:snapToGrid w:val="0"/>
          <w:sz w:val="28"/>
          <w:szCs w:val="28"/>
        </w:rPr>
        <w:t>пературы на планете, и парникового эффекту</w:t>
      </w:r>
      <w:r w:rsidRPr="004D72C6">
        <w:rPr>
          <w:iCs/>
          <w:snapToGrid w:val="0"/>
          <w:sz w:val="28"/>
          <w:szCs w:val="28"/>
        </w:rPr>
        <w:t>.</w:t>
      </w:r>
    </w:p>
    <w:p w:rsidR="007C09F6" w:rsidRDefault="007C09F6" w:rsidP="007C09F6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-</w:t>
      </w:r>
      <w:r w:rsidR="004D72C6" w:rsidRPr="004D72C6">
        <w:rPr>
          <w:bCs/>
          <w:snapToGrid w:val="0"/>
          <w:sz w:val="28"/>
          <w:szCs w:val="28"/>
        </w:rPr>
        <w:t>Сернистый ангидрид.</w:t>
      </w:r>
      <w:r w:rsidR="004D72C6" w:rsidRPr="004D72C6">
        <w:rPr>
          <w:snapToGrid w:val="0"/>
          <w:sz w:val="28"/>
          <w:szCs w:val="28"/>
        </w:rPr>
        <w:t xml:space="preserve"> </w:t>
      </w:r>
      <w:r w:rsidR="004D72C6" w:rsidRPr="004D72C6">
        <w:rPr>
          <w:iCs/>
          <w:snapToGrid w:val="0"/>
          <w:sz w:val="28"/>
          <w:szCs w:val="28"/>
        </w:rPr>
        <w:t>Выделяется в процессе сгорания серосодер</w:t>
      </w:r>
      <w:r w:rsidR="0020112E">
        <w:rPr>
          <w:iCs/>
          <w:snapToGrid w:val="0"/>
          <w:sz w:val="28"/>
          <w:szCs w:val="28"/>
        </w:rPr>
        <w:t>жащего топлива или  переработки</w:t>
      </w:r>
      <w:r w:rsidR="004010A4">
        <w:rPr>
          <w:iCs/>
          <w:snapToGrid w:val="0"/>
          <w:sz w:val="28"/>
          <w:szCs w:val="28"/>
        </w:rPr>
        <w:t xml:space="preserve"> сернистых </w:t>
      </w:r>
      <w:r w:rsidR="004D72C6" w:rsidRPr="004D72C6">
        <w:rPr>
          <w:iCs/>
          <w:snapToGrid w:val="0"/>
          <w:sz w:val="28"/>
          <w:szCs w:val="28"/>
        </w:rPr>
        <w:t>руд (до 170 млн. т. в год)</w:t>
      </w:r>
      <w:r w:rsidR="0020112E">
        <w:rPr>
          <w:iCs/>
          <w:snapToGrid w:val="0"/>
          <w:sz w:val="28"/>
          <w:szCs w:val="28"/>
        </w:rPr>
        <w:t xml:space="preserve">. </w:t>
      </w:r>
    </w:p>
    <w:p w:rsidR="007C09F6" w:rsidRDefault="004D72C6" w:rsidP="004D72C6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- </w:t>
      </w:r>
      <w:r w:rsidRPr="004D72C6">
        <w:rPr>
          <w:bCs/>
          <w:snapToGrid w:val="0"/>
          <w:sz w:val="28"/>
          <w:szCs w:val="28"/>
        </w:rPr>
        <w:t>Серный  ангидрид.</w:t>
      </w:r>
      <w:r w:rsidRPr="004D72C6">
        <w:rPr>
          <w:snapToGrid w:val="0"/>
          <w:sz w:val="28"/>
          <w:szCs w:val="28"/>
        </w:rPr>
        <w:t xml:space="preserve"> </w:t>
      </w:r>
      <w:r w:rsidRPr="004D72C6">
        <w:rPr>
          <w:iCs/>
          <w:snapToGrid w:val="0"/>
          <w:sz w:val="28"/>
          <w:szCs w:val="28"/>
        </w:rPr>
        <w:t>Образуется  при окислении сернистого ангидрида. Конечным продуктом реакции является  аэрозоль или раствор се</w:t>
      </w:r>
      <w:r w:rsidR="004010A4">
        <w:rPr>
          <w:iCs/>
          <w:snapToGrid w:val="0"/>
          <w:sz w:val="28"/>
          <w:szCs w:val="28"/>
        </w:rPr>
        <w:t>рной  кислоты  в дождевой воде,</w:t>
      </w:r>
      <w:r w:rsidRPr="004D72C6">
        <w:rPr>
          <w:iCs/>
          <w:snapToGrid w:val="0"/>
          <w:sz w:val="28"/>
          <w:szCs w:val="28"/>
        </w:rPr>
        <w:t xml:space="preserve"> который подкисляет почву, обостряет заболеван</w:t>
      </w:r>
      <w:r w:rsidR="004010A4">
        <w:rPr>
          <w:iCs/>
          <w:snapToGrid w:val="0"/>
          <w:sz w:val="28"/>
          <w:szCs w:val="28"/>
        </w:rPr>
        <w:t xml:space="preserve">ия дыхательных путей человека. </w:t>
      </w:r>
    </w:p>
    <w:p w:rsidR="007C09F6" w:rsidRDefault="004D72C6" w:rsidP="004D72C6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- </w:t>
      </w:r>
      <w:r w:rsidRPr="004D72C6">
        <w:rPr>
          <w:bCs/>
          <w:snapToGrid w:val="0"/>
          <w:sz w:val="28"/>
          <w:szCs w:val="28"/>
        </w:rPr>
        <w:t>Сероводород и сероуглерод.</w:t>
      </w:r>
      <w:r w:rsidR="007C09F6">
        <w:rPr>
          <w:snapToGrid w:val="0"/>
          <w:sz w:val="28"/>
          <w:szCs w:val="28"/>
        </w:rPr>
        <w:t xml:space="preserve"> </w:t>
      </w:r>
      <w:r w:rsidRPr="004D72C6">
        <w:rPr>
          <w:iCs/>
          <w:snapToGrid w:val="0"/>
          <w:sz w:val="28"/>
          <w:szCs w:val="28"/>
        </w:rPr>
        <w:t xml:space="preserve">Основными источниками выброса являются предприятия  по  изготовлению  искусственного волокна,  сахара, коксохимические, нефтеперерабатывающие, а также нефтепромыслы.  </w:t>
      </w:r>
    </w:p>
    <w:p w:rsidR="007C09F6" w:rsidRDefault="004D72C6" w:rsidP="004D72C6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- </w:t>
      </w:r>
      <w:r w:rsidR="007C09F6">
        <w:rPr>
          <w:bCs/>
          <w:snapToGrid w:val="0"/>
          <w:sz w:val="28"/>
          <w:szCs w:val="28"/>
        </w:rPr>
        <w:t xml:space="preserve">Оксиды </w:t>
      </w:r>
      <w:r w:rsidRPr="004D72C6">
        <w:rPr>
          <w:bCs/>
          <w:snapToGrid w:val="0"/>
          <w:sz w:val="28"/>
          <w:szCs w:val="28"/>
        </w:rPr>
        <w:t>азота.</w:t>
      </w:r>
      <w:r w:rsidR="007C09F6">
        <w:rPr>
          <w:snapToGrid w:val="0"/>
          <w:sz w:val="28"/>
          <w:szCs w:val="28"/>
        </w:rPr>
        <w:t xml:space="preserve"> </w:t>
      </w:r>
      <w:r w:rsidR="007C09F6">
        <w:rPr>
          <w:iCs/>
          <w:snapToGrid w:val="0"/>
          <w:sz w:val="28"/>
          <w:szCs w:val="28"/>
        </w:rPr>
        <w:t xml:space="preserve">Основными </w:t>
      </w:r>
      <w:r w:rsidRPr="004D72C6">
        <w:rPr>
          <w:iCs/>
          <w:snapToGrid w:val="0"/>
          <w:sz w:val="28"/>
          <w:szCs w:val="28"/>
        </w:rPr>
        <w:t xml:space="preserve">источниками выброса являются предприятия, производящие азотные удобрения,  азотную кислоту и нитраты,  анилиновые красители,  нитросоединения, вискозный шелк, целлулоид.  </w:t>
      </w:r>
    </w:p>
    <w:p w:rsidR="007C09F6" w:rsidRDefault="004D72C6" w:rsidP="004D72C6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- </w:t>
      </w:r>
      <w:r w:rsidRPr="004D72C6">
        <w:rPr>
          <w:bCs/>
          <w:snapToGrid w:val="0"/>
          <w:sz w:val="28"/>
          <w:szCs w:val="28"/>
        </w:rPr>
        <w:t>Соединения фтора.</w:t>
      </w:r>
      <w:r w:rsidRPr="004D72C6">
        <w:rPr>
          <w:snapToGrid w:val="0"/>
          <w:sz w:val="28"/>
          <w:szCs w:val="28"/>
        </w:rPr>
        <w:t xml:space="preserve">  </w:t>
      </w:r>
      <w:r w:rsidRPr="004D72C6">
        <w:rPr>
          <w:iCs/>
          <w:snapToGrid w:val="0"/>
          <w:sz w:val="28"/>
          <w:szCs w:val="28"/>
        </w:rPr>
        <w:t>Источниками  загрязнения  являются предприятия по производству алюминия,  эмалей, стекла, керами</w:t>
      </w:r>
      <w:r w:rsidR="007C09F6">
        <w:rPr>
          <w:iCs/>
          <w:snapToGrid w:val="0"/>
          <w:sz w:val="28"/>
          <w:szCs w:val="28"/>
        </w:rPr>
        <w:t xml:space="preserve">ки, стали, фосфорных удобрений. </w:t>
      </w:r>
      <w:r w:rsidRPr="004D72C6">
        <w:rPr>
          <w:iCs/>
          <w:snapToGrid w:val="0"/>
          <w:sz w:val="28"/>
          <w:szCs w:val="28"/>
        </w:rPr>
        <w:t xml:space="preserve">Соединения характеризуются токсическим  эффектом.  </w:t>
      </w:r>
    </w:p>
    <w:p w:rsidR="004D72C6" w:rsidRDefault="004D72C6" w:rsidP="004D72C6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- </w:t>
      </w:r>
      <w:r w:rsidRPr="004D72C6">
        <w:rPr>
          <w:bCs/>
          <w:snapToGrid w:val="0"/>
          <w:sz w:val="28"/>
          <w:szCs w:val="28"/>
        </w:rPr>
        <w:t>Соединения  хлора.</w:t>
      </w:r>
      <w:r w:rsidRPr="004D72C6">
        <w:rPr>
          <w:snapToGrid w:val="0"/>
          <w:sz w:val="28"/>
          <w:szCs w:val="28"/>
        </w:rPr>
        <w:t xml:space="preserve"> </w:t>
      </w:r>
      <w:r w:rsidRPr="004D72C6">
        <w:rPr>
          <w:iCs/>
          <w:snapToGrid w:val="0"/>
          <w:sz w:val="28"/>
          <w:szCs w:val="28"/>
        </w:rPr>
        <w:t>В атмосфере встречаются как примесь  молекулы хлора  и паров соляной кислоты. Токсичность хлора определяется видом соединений и их концентрацией.  В металлургической промыш</w:t>
      </w:r>
      <w:r w:rsidR="004010A4">
        <w:rPr>
          <w:iCs/>
          <w:snapToGrid w:val="0"/>
          <w:sz w:val="28"/>
          <w:szCs w:val="28"/>
        </w:rPr>
        <w:t xml:space="preserve">ленности при  выплавке чугуна и при </w:t>
      </w:r>
      <w:r w:rsidRPr="004D72C6">
        <w:rPr>
          <w:iCs/>
          <w:snapToGrid w:val="0"/>
          <w:sz w:val="28"/>
          <w:szCs w:val="28"/>
        </w:rPr>
        <w:t>переработке его на сталь происходит выброс в атмосферу различных тяжелых  металлов и ядовитых газов. Так, в расчете на 1 т. передельного чугуна выделяется кроме 12,7 кг. сернистого газа и 14,5 кг пылевых частиц,  определяющих количество соединений мышьяка, фосфора, сурьмы,  свинца, паров ртути и редких металлов, смоляных веществ и цианистого водорода.</w:t>
      </w:r>
    </w:p>
    <w:p w:rsidR="004D72C6" w:rsidRPr="00017A66" w:rsidRDefault="004D72C6" w:rsidP="00183A2C">
      <w:pPr>
        <w:autoSpaceDE/>
        <w:autoSpaceDN/>
        <w:spacing w:after="200" w:line="276" w:lineRule="auto"/>
        <w:jc w:val="center"/>
        <w:rPr>
          <w:b/>
          <w:i/>
          <w:snapToGrid w:val="0"/>
          <w:sz w:val="28"/>
          <w:szCs w:val="28"/>
        </w:rPr>
      </w:pPr>
      <w:r>
        <w:rPr>
          <w:iCs/>
          <w:snapToGrid w:val="0"/>
          <w:sz w:val="28"/>
          <w:szCs w:val="28"/>
        </w:rPr>
        <w:br w:type="page"/>
      </w:r>
      <w:r w:rsidR="00183A2C">
        <w:rPr>
          <w:iCs/>
          <w:snapToGrid w:val="0"/>
          <w:sz w:val="28"/>
          <w:szCs w:val="28"/>
        </w:rPr>
        <w:t>2</w:t>
      </w:r>
      <w:r w:rsidR="00183A2C" w:rsidRPr="00183A2C">
        <w:rPr>
          <w:iCs/>
          <w:snapToGrid w:val="0"/>
          <w:sz w:val="28"/>
          <w:szCs w:val="28"/>
        </w:rPr>
        <w:t xml:space="preserve">. </w:t>
      </w:r>
      <w:r w:rsidRPr="00183A2C">
        <w:rPr>
          <w:snapToGrid w:val="0"/>
          <w:sz w:val="28"/>
          <w:szCs w:val="28"/>
        </w:rPr>
        <w:t>АЭРОЗОЛЬНОЕ ЗАГРЯЗНЕНИЕ АТМОСФЕРЫ</w:t>
      </w:r>
    </w:p>
    <w:p w:rsidR="004D72C6" w:rsidRPr="00017A66" w:rsidRDefault="004D72C6" w:rsidP="00017A66">
      <w:pPr>
        <w:pStyle w:val="20"/>
        <w:spacing w:after="0" w:line="360" w:lineRule="auto"/>
        <w:ind w:firstLine="709"/>
        <w:jc w:val="both"/>
        <w:rPr>
          <w:sz w:val="28"/>
          <w:szCs w:val="28"/>
        </w:rPr>
      </w:pPr>
      <w:r w:rsidRPr="004D72C6">
        <w:rPr>
          <w:sz w:val="28"/>
          <w:szCs w:val="28"/>
        </w:rPr>
        <w:t xml:space="preserve">Аэрозоли </w:t>
      </w:r>
      <w:r w:rsidR="00183A2C">
        <w:rPr>
          <w:sz w:val="28"/>
          <w:szCs w:val="28"/>
        </w:rPr>
        <w:t>–</w:t>
      </w:r>
      <w:r w:rsidRPr="004D72C6">
        <w:rPr>
          <w:sz w:val="28"/>
          <w:szCs w:val="28"/>
        </w:rPr>
        <w:t xml:space="preserve"> э</w:t>
      </w:r>
      <w:r w:rsidR="00183A2C">
        <w:rPr>
          <w:sz w:val="28"/>
          <w:szCs w:val="28"/>
        </w:rPr>
        <w:t xml:space="preserve">то твердые или жидкие частицы, </w:t>
      </w:r>
      <w:r w:rsidRPr="004D72C6">
        <w:rPr>
          <w:sz w:val="28"/>
          <w:szCs w:val="28"/>
        </w:rPr>
        <w:t>находящиеся во взвешенном сост</w:t>
      </w:r>
      <w:r w:rsidR="00183A2C">
        <w:rPr>
          <w:sz w:val="28"/>
          <w:szCs w:val="28"/>
        </w:rPr>
        <w:t>оянии в воздухе. Твердые компоненты аэрозолей</w:t>
      </w:r>
      <w:r w:rsidRPr="004D72C6">
        <w:rPr>
          <w:sz w:val="28"/>
          <w:szCs w:val="28"/>
        </w:rPr>
        <w:t xml:space="preserve"> в ряде случаев </w:t>
      </w:r>
      <w:r w:rsidR="00183A2C">
        <w:rPr>
          <w:sz w:val="28"/>
          <w:szCs w:val="28"/>
        </w:rPr>
        <w:t>особенно опасны для организмов,</w:t>
      </w:r>
      <w:r w:rsidRPr="004D72C6">
        <w:rPr>
          <w:sz w:val="28"/>
          <w:szCs w:val="28"/>
        </w:rPr>
        <w:t xml:space="preserve"> а у людей вызывают специфическ</w:t>
      </w:r>
      <w:r w:rsidR="00183A2C">
        <w:rPr>
          <w:sz w:val="28"/>
          <w:szCs w:val="28"/>
        </w:rPr>
        <w:t xml:space="preserve">ие заболевания. В атмосфере аэрозольные </w:t>
      </w:r>
      <w:r w:rsidRPr="004D72C6">
        <w:rPr>
          <w:sz w:val="28"/>
          <w:szCs w:val="28"/>
        </w:rPr>
        <w:t>загрязнения воспринимаются в виде дыма, тумана</w:t>
      </w:r>
      <w:r w:rsidR="00183A2C">
        <w:rPr>
          <w:sz w:val="28"/>
          <w:szCs w:val="28"/>
        </w:rPr>
        <w:t xml:space="preserve">, мглы или дымки. Значительная часть </w:t>
      </w:r>
      <w:r w:rsidRPr="004D72C6">
        <w:rPr>
          <w:sz w:val="28"/>
          <w:szCs w:val="28"/>
        </w:rPr>
        <w:t>аэрозолей образуется в атмосфере при  взаимодействии твердых и ж</w:t>
      </w:r>
      <w:r w:rsidR="00183A2C">
        <w:rPr>
          <w:sz w:val="28"/>
          <w:szCs w:val="28"/>
        </w:rPr>
        <w:t xml:space="preserve">идких частиц между собой или с </w:t>
      </w:r>
      <w:r w:rsidRPr="004D72C6">
        <w:rPr>
          <w:sz w:val="28"/>
          <w:szCs w:val="28"/>
        </w:rPr>
        <w:t>водяным паром. Средний размер аэрозольных частиц составляет 1-5 мкм. В атмосферу Земли ежегодно поступает около 1 куб. км пы</w:t>
      </w:r>
      <w:r w:rsidR="00183A2C">
        <w:rPr>
          <w:sz w:val="28"/>
          <w:szCs w:val="28"/>
        </w:rPr>
        <w:t xml:space="preserve">левидных частиц искусственного </w:t>
      </w:r>
      <w:r w:rsidRPr="004D72C6">
        <w:rPr>
          <w:sz w:val="28"/>
          <w:szCs w:val="28"/>
        </w:rPr>
        <w:t>прои</w:t>
      </w:r>
      <w:r w:rsidR="00183A2C">
        <w:rPr>
          <w:sz w:val="28"/>
          <w:szCs w:val="28"/>
        </w:rPr>
        <w:t xml:space="preserve">схождения. Большое </w:t>
      </w:r>
      <w:r w:rsidRPr="004D72C6">
        <w:rPr>
          <w:sz w:val="28"/>
          <w:szCs w:val="28"/>
        </w:rPr>
        <w:t xml:space="preserve">количество пылевых </w:t>
      </w:r>
      <w:r w:rsidR="00183A2C">
        <w:rPr>
          <w:sz w:val="28"/>
          <w:szCs w:val="28"/>
        </w:rPr>
        <w:t xml:space="preserve">частиц образуется также в ходе </w:t>
      </w:r>
      <w:r w:rsidRPr="004D72C6">
        <w:rPr>
          <w:sz w:val="28"/>
          <w:szCs w:val="28"/>
        </w:rPr>
        <w:t>произв</w:t>
      </w:r>
      <w:r w:rsidR="00183A2C">
        <w:rPr>
          <w:sz w:val="28"/>
          <w:szCs w:val="28"/>
        </w:rPr>
        <w:t xml:space="preserve">одственной деятельности людей. </w:t>
      </w:r>
      <w:r w:rsidRPr="004D72C6">
        <w:rPr>
          <w:sz w:val="28"/>
          <w:szCs w:val="28"/>
        </w:rPr>
        <w:t>Сведения о некоторых источниках техногенной пыли приведены ниже:</w:t>
      </w:r>
    </w:p>
    <w:p w:rsidR="004D72C6" w:rsidRPr="00017A66" w:rsidRDefault="00017A66" w:rsidP="00017A66">
      <w:pPr>
        <w:spacing w:line="360" w:lineRule="auto"/>
        <w:ind w:firstLine="709"/>
        <w:jc w:val="center"/>
        <w:rPr>
          <w:bCs/>
          <w:iCs/>
          <w:snapToGrid w:val="0"/>
          <w:sz w:val="28"/>
          <w:szCs w:val="28"/>
        </w:rPr>
      </w:pPr>
      <w:r w:rsidRPr="00017A66">
        <w:rPr>
          <w:bCs/>
          <w:iCs/>
          <w:snapToGrid w:val="0"/>
          <w:sz w:val="28"/>
          <w:szCs w:val="28"/>
        </w:rPr>
        <w:t>Производственный процесс</w:t>
      </w:r>
      <w:r>
        <w:rPr>
          <w:bCs/>
          <w:iCs/>
          <w:snapToGrid w:val="0"/>
          <w:sz w:val="28"/>
          <w:szCs w:val="28"/>
        </w:rPr>
        <w:t>.</w:t>
      </w:r>
    </w:p>
    <w:p w:rsidR="004D72C6" w:rsidRPr="00017A66" w:rsidRDefault="00017A66" w:rsidP="00017A66">
      <w:pPr>
        <w:spacing w:line="360" w:lineRule="auto"/>
        <w:ind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(</w:t>
      </w:r>
      <w:r w:rsidRPr="00017A66">
        <w:rPr>
          <w:bCs/>
          <w:snapToGrid w:val="0"/>
          <w:sz w:val="28"/>
          <w:szCs w:val="28"/>
        </w:rPr>
        <w:t>выброс пыли, млн. т/год</w:t>
      </w:r>
      <w:r>
        <w:rPr>
          <w:bCs/>
          <w:snapToGrid w:val="0"/>
          <w:sz w:val="28"/>
          <w:szCs w:val="28"/>
        </w:rPr>
        <w:t>)</w:t>
      </w:r>
    </w:p>
    <w:p w:rsidR="004D72C6" w:rsidRPr="00017A66" w:rsidRDefault="00183A2C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iCs/>
          <w:snapToGrid w:val="0"/>
          <w:sz w:val="28"/>
          <w:szCs w:val="28"/>
        </w:rPr>
        <w:t xml:space="preserve">1. </w:t>
      </w:r>
      <w:r w:rsidR="004D72C6" w:rsidRPr="00017A66">
        <w:rPr>
          <w:iCs/>
          <w:snapToGrid w:val="0"/>
          <w:sz w:val="28"/>
          <w:szCs w:val="28"/>
        </w:rPr>
        <w:t>Сжигание каменного угля</w:t>
      </w:r>
      <w:r w:rsidR="004D72C6" w:rsidRPr="00017A66">
        <w:rPr>
          <w:iCs/>
          <w:snapToGrid w:val="0"/>
          <w:sz w:val="28"/>
          <w:szCs w:val="28"/>
        </w:rPr>
        <w:tab/>
      </w:r>
      <w:r>
        <w:rPr>
          <w:iCs/>
          <w:snapToGrid w:val="0"/>
          <w:sz w:val="28"/>
          <w:szCs w:val="28"/>
        </w:rPr>
        <w:t xml:space="preserve">           </w:t>
      </w:r>
      <w:r w:rsidR="004D72C6" w:rsidRPr="00017A66">
        <w:rPr>
          <w:snapToGrid w:val="0"/>
          <w:sz w:val="28"/>
          <w:szCs w:val="28"/>
        </w:rPr>
        <w:t>93,600</w:t>
      </w:r>
      <w:r w:rsidR="004D72C6" w:rsidRPr="00017A66">
        <w:rPr>
          <w:snapToGrid w:val="0"/>
          <w:sz w:val="28"/>
          <w:szCs w:val="28"/>
        </w:rPr>
        <w:tab/>
      </w:r>
    </w:p>
    <w:p w:rsidR="004D72C6" w:rsidRPr="00017A66" w:rsidRDefault="00183A2C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iCs/>
          <w:snapToGrid w:val="0"/>
          <w:sz w:val="28"/>
          <w:szCs w:val="28"/>
        </w:rPr>
        <w:t xml:space="preserve">2. </w:t>
      </w:r>
      <w:r w:rsidR="004D72C6" w:rsidRPr="00017A66">
        <w:rPr>
          <w:iCs/>
          <w:snapToGrid w:val="0"/>
          <w:sz w:val="28"/>
          <w:szCs w:val="28"/>
        </w:rPr>
        <w:t>Выплавка чугуна</w:t>
      </w:r>
      <w:r w:rsidR="004D72C6" w:rsidRPr="00017A66">
        <w:rPr>
          <w:iCs/>
          <w:snapToGrid w:val="0"/>
          <w:sz w:val="28"/>
          <w:szCs w:val="28"/>
        </w:rPr>
        <w:tab/>
      </w:r>
      <w:r w:rsidR="004D72C6" w:rsidRPr="00017A66">
        <w:rPr>
          <w:iCs/>
          <w:snapToGrid w:val="0"/>
          <w:sz w:val="28"/>
          <w:szCs w:val="28"/>
        </w:rPr>
        <w:tab/>
      </w:r>
      <w:r w:rsidR="004D72C6" w:rsidRPr="00017A66">
        <w:rPr>
          <w:iCs/>
          <w:snapToGrid w:val="0"/>
          <w:sz w:val="28"/>
          <w:szCs w:val="28"/>
        </w:rPr>
        <w:tab/>
      </w:r>
      <w:r w:rsidR="00017A66">
        <w:rPr>
          <w:iCs/>
          <w:snapToGrid w:val="0"/>
          <w:sz w:val="28"/>
          <w:szCs w:val="28"/>
        </w:rPr>
        <w:t xml:space="preserve">  </w:t>
      </w:r>
      <w:r w:rsidR="004D72C6" w:rsidRPr="00017A66">
        <w:rPr>
          <w:snapToGrid w:val="0"/>
          <w:sz w:val="28"/>
          <w:szCs w:val="28"/>
        </w:rPr>
        <w:t>20,210</w:t>
      </w:r>
      <w:r w:rsidR="004D72C6" w:rsidRPr="00017A66">
        <w:rPr>
          <w:snapToGrid w:val="0"/>
          <w:sz w:val="28"/>
          <w:szCs w:val="28"/>
        </w:rPr>
        <w:tab/>
      </w:r>
    </w:p>
    <w:p w:rsidR="004D72C6" w:rsidRPr="00017A66" w:rsidRDefault="00183A2C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iCs/>
          <w:snapToGrid w:val="0"/>
          <w:sz w:val="28"/>
          <w:szCs w:val="28"/>
        </w:rPr>
        <w:t xml:space="preserve">3. </w:t>
      </w:r>
      <w:r w:rsidR="004D72C6" w:rsidRPr="00017A66">
        <w:rPr>
          <w:iCs/>
          <w:snapToGrid w:val="0"/>
          <w:sz w:val="28"/>
          <w:szCs w:val="28"/>
        </w:rPr>
        <w:t>Выплавка меди (без очистки)</w:t>
      </w:r>
      <w:r w:rsidR="004D72C6" w:rsidRPr="00017A66">
        <w:rPr>
          <w:iCs/>
          <w:snapToGrid w:val="0"/>
          <w:sz w:val="28"/>
          <w:szCs w:val="28"/>
        </w:rPr>
        <w:tab/>
      </w:r>
      <w:r w:rsidR="00017A66">
        <w:rPr>
          <w:iCs/>
          <w:snapToGrid w:val="0"/>
          <w:sz w:val="28"/>
          <w:szCs w:val="28"/>
        </w:rPr>
        <w:t xml:space="preserve">  </w:t>
      </w:r>
      <w:r w:rsidR="004D72C6" w:rsidRPr="00017A66">
        <w:rPr>
          <w:snapToGrid w:val="0"/>
          <w:sz w:val="28"/>
          <w:szCs w:val="28"/>
        </w:rPr>
        <w:t>6,230</w:t>
      </w:r>
      <w:r w:rsidR="004D72C6" w:rsidRPr="00017A66">
        <w:rPr>
          <w:snapToGrid w:val="0"/>
          <w:sz w:val="28"/>
          <w:szCs w:val="28"/>
        </w:rPr>
        <w:tab/>
      </w:r>
    </w:p>
    <w:p w:rsidR="004D72C6" w:rsidRPr="00017A66" w:rsidRDefault="00183A2C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iCs/>
          <w:snapToGrid w:val="0"/>
          <w:sz w:val="28"/>
          <w:szCs w:val="28"/>
        </w:rPr>
        <w:t xml:space="preserve">4. </w:t>
      </w:r>
      <w:r w:rsidR="004D72C6" w:rsidRPr="00017A66">
        <w:rPr>
          <w:iCs/>
          <w:snapToGrid w:val="0"/>
          <w:sz w:val="28"/>
          <w:szCs w:val="28"/>
        </w:rPr>
        <w:t>Выплавка цинка</w:t>
      </w:r>
      <w:r w:rsidR="004D72C6" w:rsidRPr="00017A66">
        <w:rPr>
          <w:iCs/>
          <w:snapToGrid w:val="0"/>
          <w:sz w:val="28"/>
          <w:szCs w:val="28"/>
        </w:rPr>
        <w:tab/>
      </w:r>
      <w:r w:rsidR="004D72C6" w:rsidRPr="00017A66">
        <w:rPr>
          <w:iCs/>
          <w:snapToGrid w:val="0"/>
          <w:sz w:val="28"/>
          <w:szCs w:val="28"/>
        </w:rPr>
        <w:tab/>
      </w:r>
      <w:r w:rsidR="004D72C6" w:rsidRPr="00017A66">
        <w:rPr>
          <w:iCs/>
          <w:snapToGrid w:val="0"/>
          <w:sz w:val="28"/>
          <w:szCs w:val="28"/>
        </w:rPr>
        <w:tab/>
      </w:r>
      <w:r w:rsidR="00017A66">
        <w:rPr>
          <w:iCs/>
          <w:snapToGrid w:val="0"/>
          <w:sz w:val="28"/>
          <w:szCs w:val="28"/>
        </w:rPr>
        <w:t xml:space="preserve">  </w:t>
      </w:r>
      <w:r w:rsidR="004D72C6" w:rsidRPr="00017A66">
        <w:rPr>
          <w:snapToGrid w:val="0"/>
          <w:sz w:val="28"/>
          <w:szCs w:val="28"/>
        </w:rPr>
        <w:t>0,180</w:t>
      </w:r>
      <w:r w:rsidR="004D72C6" w:rsidRPr="00017A66">
        <w:rPr>
          <w:snapToGrid w:val="0"/>
          <w:sz w:val="28"/>
          <w:szCs w:val="28"/>
        </w:rPr>
        <w:tab/>
      </w:r>
    </w:p>
    <w:p w:rsidR="004D72C6" w:rsidRPr="00017A66" w:rsidRDefault="00183A2C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iCs/>
          <w:snapToGrid w:val="0"/>
          <w:sz w:val="28"/>
          <w:szCs w:val="28"/>
        </w:rPr>
        <w:t xml:space="preserve">5. </w:t>
      </w:r>
      <w:r w:rsidR="004D72C6" w:rsidRPr="00017A66">
        <w:rPr>
          <w:iCs/>
          <w:snapToGrid w:val="0"/>
          <w:sz w:val="28"/>
          <w:szCs w:val="28"/>
        </w:rPr>
        <w:t>Выплавка олова (без очистки)</w:t>
      </w:r>
      <w:r w:rsidR="004D72C6" w:rsidRPr="00017A66">
        <w:rPr>
          <w:iCs/>
          <w:snapToGrid w:val="0"/>
          <w:sz w:val="28"/>
          <w:szCs w:val="28"/>
        </w:rPr>
        <w:tab/>
      </w:r>
      <w:r w:rsidR="00017A66">
        <w:rPr>
          <w:iCs/>
          <w:snapToGrid w:val="0"/>
          <w:sz w:val="28"/>
          <w:szCs w:val="28"/>
        </w:rPr>
        <w:t xml:space="preserve">  </w:t>
      </w:r>
      <w:r w:rsidR="004D72C6" w:rsidRPr="00017A66">
        <w:rPr>
          <w:snapToGrid w:val="0"/>
          <w:sz w:val="28"/>
          <w:szCs w:val="28"/>
        </w:rPr>
        <w:t>0,004</w:t>
      </w:r>
      <w:r w:rsidR="004D72C6" w:rsidRPr="00017A66">
        <w:rPr>
          <w:snapToGrid w:val="0"/>
          <w:sz w:val="28"/>
          <w:szCs w:val="28"/>
        </w:rPr>
        <w:tab/>
      </w:r>
    </w:p>
    <w:p w:rsidR="004D72C6" w:rsidRPr="00017A66" w:rsidRDefault="00183A2C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iCs/>
          <w:snapToGrid w:val="0"/>
          <w:sz w:val="28"/>
          <w:szCs w:val="28"/>
        </w:rPr>
        <w:t xml:space="preserve">6. </w:t>
      </w:r>
      <w:r w:rsidR="004D72C6" w:rsidRPr="00017A66">
        <w:rPr>
          <w:iCs/>
          <w:snapToGrid w:val="0"/>
          <w:sz w:val="28"/>
          <w:szCs w:val="28"/>
        </w:rPr>
        <w:t>Выплавка свинца</w:t>
      </w:r>
      <w:r w:rsidR="004D72C6" w:rsidRPr="00017A66">
        <w:rPr>
          <w:iCs/>
          <w:snapToGrid w:val="0"/>
          <w:sz w:val="28"/>
          <w:szCs w:val="28"/>
        </w:rPr>
        <w:tab/>
      </w:r>
      <w:r w:rsidR="004D72C6" w:rsidRPr="00017A66">
        <w:rPr>
          <w:iCs/>
          <w:snapToGrid w:val="0"/>
          <w:sz w:val="28"/>
          <w:szCs w:val="28"/>
        </w:rPr>
        <w:tab/>
      </w:r>
      <w:r w:rsidR="004D72C6" w:rsidRPr="00017A66">
        <w:rPr>
          <w:iCs/>
          <w:snapToGrid w:val="0"/>
          <w:sz w:val="28"/>
          <w:szCs w:val="28"/>
        </w:rPr>
        <w:tab/>
      </w:r>
      <w:r w:rsidR="00017A66">
        <w:rPr>
          <w:iCs/>
          <w:snapToGrid w:val="0"/>
          <w:sz w:val="28"/>
          <w:szCs w:val="28"/>
        </w:rPr>
        <w:t xml:space="preserve">  </w:t>
      </w:r>
      <w:r w:rsidR="004D72C6" w:rsidRPr="00017A66">
        <w:rPr>
          <w:snapToGrid w:val="0"/>
          <w:sz w:val="28"/>
          <w:szCs w:val="28"/>
        </w:rPr>
        <w:t>0,130</w:t>
      </w:r>
      <w:r w:rsidR="004D72C6" w:rsidRPr="00017A66">
        <w:rPr>
          <w:snapToGrid w:val="0"/>
          <w:sz w:val="28"/>
          <w:szCs w:val="28"/>
        </w:rPr>
        <w:tab/>
      </w:r>
    </w:p>
    <w:p w:rsidR="004D72C6" w:rsidRPr="004D72C6" w:rsidRDefault="00183A2C" w:rsidP="00017A6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iCs/>
          <w:snapToGrid w:val="0"/>
          <w:sz w:val="28"/>
          <w:szCs w:val="28"/>
        </w:rPr>
        <w:t xml:space="preserve">7. </w:t>
      </w:r>
      <w:r w:rsidR="004D72C6" w:rsidRPr="00017A66">
        <w:rPr>
          <w:iCs/>
          <w:snapToGrid w:val="0"/>
          <w:sz w:val="28"/>
          <w:szCs w:val="28"/>
        </w:rPr>
        <w:t>Производство цемента</w:t>
      </w:r>
      <w:r w:rsidR="004D72C6" w:rsidRPr="00017A66">
        <w:rPr>
          <w:iCs/>
          <w:snapToGrid w:val="0"/>
          <w:sz w:val="28"/>
          <w:szCs w:val="28"/>
        </w:rPr>
        <w:tab/>
      </w:r>
      <w:r w:rsidR="004D72C6" w:rsidRPr="00017A66">
        <w:rPr>
          <w:iCs/>
          <w:snapToGrid w:val="0"/>
          <w:sz w:val="28"/>
          <w:szCs w:val="28"/>
        </w:rPr>
        <w:tab/>
      </w:r>
      <w:r w:rsidR="00017A66">
        <w:rPr>
          <w:iCs/>
          <w:snapToGrid w:val="0"/>
          <w:sz w:val="28"/>
          <w:szCs w:val="28"/>
        </w:rPr>
        <w:t xml:space="preserve">  </w:t>
      </w:r>
      <w:r w:rsidR="004D72C6" w:rsidRPr="00017A66">
        <w:rPr>
          <w:snapToGrid w:val="0"/>
          <w:sz w:val="28"/>
          <w:szCs w:val="28"/>
        </w:rPr>
        <w:t>53,370</w:t>
      </w:r>
      <w:r w:rsidR="004D72C6" w:rsidRPr="00017A66">
        <w:rPr>
          <w:snapToGrid w:val="0"/>
          <w:sz w:val="28"/>
          <w:szCs w:val="28"/>
        </w:rPr>
        <w:tab/>
      </w:r>
    </w:p>
    <w:p w:rsidR="004D72C6" w:rsidRPr="004D72C6" w:rsidRDefault="004D72C6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D72C6">
        <w:rPr>
          <w:snapToGrid w:val="0"/>
          <w:sz w:val="28"/>
          <w:szCs w:val="28"/>
        </w:rPr>
        <w:t>Основными источниками искусственных аэрозольных заг</w:t>
      </w:r>
      <w:r w:rsidR="00183A2C">
        <w:rPr>
          <w:snapToGrid w:val="0"/>
          <w:sz w:val="28"/>
          <w:szCs w:val="28"/>
        </w:rPr>
        <w:t xml:space="preserve">рязнения воздуха являются ТЭС, которые потребляют </w:t>
      </w:r>
      <w:r w:rsidRPr="004D72C6">
        <w:rPr>
          <w:snapToGrid w:val="0"/>
          <w:sz w:val="28"/>
          <w:szCs w:val="28"/>
        </w:rPr>
        <w:t>уголь высокой золь</w:t>
      </w:r>
      <w:r w:rsidR="00183A2C">
        <w:rPr>
          <w:snapToGrid w:val="0"/>
          <w:sz w:val="28"/>
          <w:szCs w:val="28"/>
        </w:rPr>
        <w:t xml:space="preserve">ности, обогатительные фабрики, </w:t>
      </w:r>
      <w:r w:rsidRPr="004D72C6">
        <w:rPr>
          <w:snapToGrid w:val="0"/>
          <w:sz w:val="28"/>
          <w:szCs w:val="28"/>
        </w:rPr>
        <w:t xml:space="preserve">металлургические, цементные, </w:t>
      </w:r>
      <w:r w:rsidR="00183A2C">
        <w:rPr>
          <w:snapToGrid w:val="0"/>
          <w:sz w:val="28"/>
          <w:szCs w:val="28"/>
        </w:rPr>
        <w:t xml:space="preserve">магнезитовые и сажевые заводы. Аэрозольные частицы от этих источников </w:t>
      </w:r>
      <w:r w:rsidRPr="004D72C6">
        <w:rPr>
          <w:snapToGrid w:val="0"/>
          <w:sz w:val="28"/>
          <w:szCs w:val="28"/>
        </w:rPr>
        <w:t>отличаются большим</w:t>
      </w:r>
      <w:r w:rsidR="00183A2C">
        <w:rPr>
          <w:snapToGrid w:val="0"/>
          <w:sz w:val="28"/>
          <w:szCs w:val="28"/>
        </w:rPr>
        <w:t xml:space="preserve"> разнообразием химического состава. Чаще всего в </w:t>
      </w:r>
      <w:r w:rsidRPr="004D72C6">
        <w:rPr>
          <w:snapToGrid w:val="0"/>
          <w:sz w:val="28"/>
          <w:szCs w:val="28"/>
        </w:rPr>
        <w:t>их составе обнаруживаются соединения</w:t>
      </w:r>
      <w:r w:rsidR="00183A2C">
        <w:rPr>
          <w:snapToGrid w:val="0"/>
          <w:sz w:val="28"/>
          <w:szCs w:val="28"/>
        </w:rPr>
        <w:t xml:space="preserve">   кремния, кальция и углерода,</w:t>
      </w:r>
      <w:r w:rsidRPr="004D72C6">
        <w:rPr>
          <w:snapToGrid w:val="0"/>
          <w:sz w:val="28"/>
          <w:szCs w:val="28"/>
        </w:rPr>
        <w:t xml:space="preserve"> реже </w:t>
      </w:r>
      <w:r w:rsidR="00183A2C">
        <w:rPr>
          <w:snapToGrid w:val="0"/>
          <w:sz w:val="28"/>
          <w:szCs w:val="28"/>
        </w:rPr>
        <w:t>–</w:t>
      </w:r>
      <w:r w:rsidRPr="004D72C6">
        <w:rPr>
          <w:snapToGrid w:val="0"/>
          <w:sz w:val="28"/>
          <w:szCs w:val="28"/>
        </w:rPr>
        <w:t xml:space="preserve"> о</w:t>
      </w:r>
      <w:r w:rsidR="00183A2C">
        <w:rPr>
          <w:snapToGrid w:val="0"/>
          <w:sz w:val="28"/>
          <w:szCs w:val="28"/>
        </w:rPr>
        <w:t>ксиды металлов: железа,</w:t>
      </w:r>
      <w:r w:rsidRPr="004D72C6">
        <w:rPr>
          <w:snapToGrid w:val="0"/>
          <w:sz w:val="28"/>
          <w:szCs w:val="28"/>
        </w:rPr>
        <w:t xml:space="preserve"> магния, марганца, цинка, меди, никеля, свинца, сурьмы, </w:t>
      </w:r>
      <w:r w:rsidR="003E7334">
        <w:rPr>
          <w:snapToGrid w:val="0"/>
          <w:sz w:val="28"/>
          <w:szCs w:val="28"/>
        </w:rPr>
        <w:t xml:space="preserve">висмута, селена, мышьяка, </w:t>
      </w:r>
      <w:r w:rsidRPr="004D72C6">
        <w:rPr>
          <w:snapToGrid w:val="0"/>
          <w:sz w:val="28"/>
          <w:szCs w:val="28"/>
        </w:rPr>
        <w:t>бериллия, кадмия, хрома, кобальта, молибдена, а также асбест.</w:t>
      </w:r>
    </w:p>
    <w:p w:rsidR="004D72C6" w:rsidRPr="004D72C6" w:rsidRDefault="004D72C6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D72C6">
        <w:rPr>
          <w:snapToGrid w:val="0"/>
          <w:sz w:val="28"/>
          <w:szCs w:val="28"/>
        </w:rPr>
        <w:t>Еще большее разнообразие свойственно</w:t>
      </w:r>
      <w:r w:rsidR="003E7334">
        <w:rPr>
          <w:snapToGrid w:val="0"/>
          <w:sz w:val="28"/>
          <w:szCs w:val="28"/>
        </w:rPr>
        <w:t xml:space="preserve"> органической пыли, включающей алифатические и ароматические углеводороды, соли кислот. </w:t>
      </w:r>
      <w:r w:rsidRPr="004D72C6">
        <w:rPr>
          <w:snapToGrid w:val="0"/>
          <w:sz w:val="28"/>
          <w:szCs w:val="28"/>
        </w:rPr>
        <w:t>Она образуется при сжига</w:t>
      </w:r>
      <w:r w:rsidR="003E7334">
        <w:rPr>
          <w:snapToGrid w:val="0"/>
          <w:sz w:val="28"/>
          <w:szCs w:val="28"/>
        </w:rPr>
        <w:t xml:space="preserve">нии остаточных нефтепродуктов, </w:t>
      </w:r>
      <w:r w:rsidRPr="004D72C6">
        <w:rPr>
          <w:snapToGrid w:val="0"/>
          <w:sz w:val="28"/>
          <w:szCs w:val="28"/>
        </w:rPr>
        <w:t>в процессе пиролиза на нефтеперерабатывающих, нефтехимических и других подобных предприятиях.</w:t>
      </w:r>
    </w:p>
    <w:p w:rsidR="004D72C6" w:rsidRPr="004D72C6" w:rsidRDefault="004D72C6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D72C6">
        <w:rPr>
          <w:snapToGrid w:val="0"/>
          <w:sz w:val="28"/>
          <w:szCs w:val="28"/>
        </w:rPr>
        <w:t xml:space="preserve">Постоянными источниками аэрозольного загрязнения </w:t>
      </w:r>
      <w:r w:rsidR="003E7334">
        <w:rPr>
          <w:snapToGrid w:val="0"/>
          <w:sz w:val="28"/>
          <w:szCs w:val="28"/>
        </w:rPr>
        <w:t xml:space="preserve"> являются промышленные отвалы – искусственные насыпи из переотложенного </w:t>
      </w:r>
      <w:r w:rsidRPr="004D72C6">
        <w:rPr>
          <w:snapToGrid w:val="0"/>
          <w:sz w:val="28"/>
          <w:szCs w:val="28"/>
        </w:rPr>
        <w:t>материала, преимущественно</w:t>
      </w:r>
      <w:r w:rsidR="003E7334">
        <w:rPr>
          <w:snapToGrid w:val="0"/>
          <w:sz w:val="28"/>
          <w:szCs w:val="28"/>
        </w:rPr>
        <w:t xml:space="preserve"> вскрышных пород, образуемых при добыче полезных </w:t>
      </w:r>
      <w:r w:rsidRPr="004D72C6">
        <w:rPr>
          <w:snapToGrid w:val="0"/>
          <w:sz w:val="28"/>
          <w:szCs w:val="28"/>
        </w:rPr>
        <w:t>ископаемых или же из отходов предприятий перерабатывающей пром</w:t>
      </w:r>
      <w:r w:rsidR="003E7334">
        <w:rPr>
          <w:snapToGrid w:val="0"/>
          <w:sz w:val="28"/>
          <w:szCs w:val="28"/>
        </w:rPr>
        <w:t xml:space="preserve">ышленности, </w:t>
      </w:r>
      <w:r w:rsidRPr="004D72C6">
        <w:rPr>
          <w:snapToGrid w:val="0"/>
          <w:sz w:val="28"/>
          <w:szCs w:val="28"/>
        </w:rPr>
        <w:t>ТЭС.</w:t>
      </w:r>
    </w:p>
    <w:p w:rsidR="004D72C6" w:rsidRPr="004D72C6" w:rsidRDefault="004D72C6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D72C6">
        <w:rPr>
          <w:snapToGrid w:val="0"/>
          <w:sz w:val="28"/>
          <w:szCs w:val="28"/>
        </w:rPr>
        <w:t xml:space="preserve">Источником пыли и ядовитых газов служат </w:t>
      </w:r>
      <w:r w:rsidR="003E7334">
        <w:rPr>
          <w:snapToGrid w:val="0"/>
          <w:sz w:val="28"/>
          <w:szCs w:val="28"/>
        </w:rPr>
        <w:t xml:space="preserve">массовые взрывные работы. Так, </w:t>
      </w:r>
      <w:r w:rsidRPr="004D72C6">
        <w:rPr>
          <w:snapToGrid w:val="0"/>
          <w:sz w:val="28"/>
          <w:szCs w:val="28"/>
        </w:rPr>
        <w:t>в результате одного среднего по массе в</w:t>
      </w:r>
      <w:r w:rsidR="003E7334">
        <w:rPr>
          <w:snapToGrid w:val="0"/>
          <w:sz w:val="28"/>
          <w:szCs w:val="28"/>
        </w:rPr>
        <w:t xml:space="preserve">зрыва (250-300 тонн взрывчатых </w:t>
      </w:r>
      <w:r w:rsidRPr="004D72C6">
        <w:rPr>
          <w:snapToGrid w:val="0"/>
          <w:sz w:val="28"/>
          <w:szCs w:val="28"/>
        </w:rPr>
        <w:t>веществ) в атмосферу выбрасывается около 2 тыс. куб. м. условного оксида углерода и более 150 т. пыли.</w:t>
      </w:r>
    </w:p>
    <w:p w:rsidR="004D72C6" w:rsidRPr="004D72C6" w:rsidRDefault="00795D60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Производство цемента и </w:t>
      </w:r>
      <w:r w:rsidR="004D72C6" w:rsidRPr="004D72C6">
        <w:rPr>
          <w:snapToGrid w:val="0"/>
          <w:sz w:val="28"/>
          <w:szCs w:val="28"/>
        </w:rPr>
        <w:t>других строительных материалов также является источнико</w:t>
      </w:r>
      <w:r>
        <w:rPr>
          <w:snapToGrid w:val="0"/>
          <w:sz w:val="28"/>
          <w:szCs w:val="28"/>
        </w:rPr>
        <w:t xml:space="preserve">м загрязнения атмосферы пылью. </w:t>
      </w:r>
      <w:r w:rsidR="004D72C6" w:rsidRPr="004D72C6">
        <w:rPr>
          <w:snapToGrid w:val="0"/>
          <w:sz w:val="28"/>
          <w:szCs w:val="28"/>
        </w:rPr>
        <w:t>Основные технологиче</w:t>
      </w:r>
      <w:r>
        <w:rPr>
          <w:snapToGrid w:val="0"/>
          <w:sz w:val="28"/>
          <w:szCs w:val="28"/>
        </w:rPr>
        <w:t xml:space="preserve">ские  процессы этих производств - </w:t>
      </w:r>
      <w:r w:rsidR="004D72C6" w:rsidRPr="004D72C6">
        <w:rPr>
          <w:snapToGrid w:val="0"/>
          <w:sz w:val="28"/>
          <w:szCs w:val="28"/>
        </w:rPr>
        <w:t>измельчение и химическая обработка полуфабрикатов и получаемых продуктов в потоках горячих газов всегда сопровождается выбросами пыли и других вредных веществ в атмосферу.</w:t>
      </w:r>
    </w:p>
    <w:p w:rsidR="004D72C6" w:rsidRPr="004D72C6" w:rsidRDefault="004D72C6" w:rsidP="004D72C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D72C6">
        <w:rPr>
          <w:snapToGrid w:val="0"/>
          <w:sz w:val="28"/>
          <w:szCs w:val="28"/>
        </w:rPr>
        <w:t xml:space="preserve">К атмосферным загрязнителям относятся углеводороды </w:t>
      </w:r>
      <w:r w:rsidR="00795D60">
        <w:rPr>
          <w:snapToGrid w:val="0"/>
          <w:sz w:val="28"/>
          <w:szCs w:val="28"/>
        </w:rPr>
        <w:t>–</w:t>
      </w:r>
      <w:r w:rsidRPr="004D72C6">
        <w:rPr>
          <w:snapToGrid w:val="0"/>
          <w:sz w:val="28"/>
          <w:szCs w:val="28"/>
        </w:rPr>
        <w:t xml:space="preserve"> н</w:t>
      </w:r>
      <w:r w:rsidR="00795D60">
        <w:rPr>
          <w:snapToGrid w:val="0"/>
          <w:sz w:val="28"/>
          <w:szCs w:val="28"/>
        </w:rPr>
        <w:t xml:space="preserve">асыщенные и ненасыщенные, </w:t>
      </w:r>
      <w:r w:rsidRPr="004D72C6">
        <w:rPr>
          <w:snapToGrid w:val="0"/>
          <w:sz w:val="28"/>
          <w:szCs w:val="28"/>
        </w:rPr>
        <w:t>включающие от 1 до 13 атомов углерода. При некоторых погодных условиях могут образовываться ос</w:t>
      </w:r>
      <w:r w:rsidR="00795D60">
        <w:rPr>
          <w:snapToGrid w:val="0"/>
          <w:sz w:val="28"/>
          <w:szCs w:val="28"/>
        </w:rPr>
        <w:t xml:space="preserve">обо большие скопления вредных </w:t>
      </w:r>
      <w:r w:rsidRPr="004D72C6">
        <w:rPr>
          <w:snapToGrid w:val="0"/>
          <w:sz w:val="28"/>
          <w:szCs w:val="28"/>
        </w:rPr>
        <w:t>газообр</w:t>
      </w:r>
      <w:r w:rsidR="00795D60">
        <w:rPr>
          <w:snapToGrid w:val="0"/>
          <w:sz w:val="28"/>
          <w:szCs w:val="28"/>
        </w:rPr>
        <w:t xml:space="preserve">азных и аэрозольных примесей </w:t>
      </w:r>
      <w:r w:rsidRPr="004D72C6">
        <w:rPr>
          <w:snapToGrid w:val="0"/>
          <w:sz w:val="28"/>
          <w:szCs w:val="28"/>
        </w:rPr>
        <w:t>в приземном слое воздуха.</w:t>
      </w:r>
    </w:p>
    <w:p w:rsidR="00017A66" w:rsidRDefault="004D72C6" w:rsidP="002E114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D72C6">
        <w:rPr>
          <w:snapToGrid w:val="0"/>
          <w:sz w:val="28"/>
          <w:szCs w:val="28"/>
        </w:rPr>
        <w:t>В результате вредн</w:t>
      </w:r>
      <w:r w:rsidR="00795D60">
        <w:rPr>
          <w:snapToGrid w:val="0"/>
          <w:sz w:val="28"/>
          <w:szCs w:val="28"/>
        </w:rPr>
        <w:t xml:space="preserve">ые выбросы сосредотачиваются </w:t>
      </w:r>
      <w:r w:rsidRPr="004D72C6">
        <w:rPr>
          <w:snapToGrid w:val="0"/>
          <w:sz w:val="28"/>
          <w:szCs w:val="28"/>
        </w:rPr>
        <w:t>п</w:t>
      </w:r>
      <w:r w:rsidR="00795D60">
        <w:rPr>
          <w:snapToGrid w:val="0"/>
          <w:sz w:val="28"/>
          <w:szCs w:val="28"/>
        </w:rPr>
        <w:t xml:space="preserve">од слоем инверсии, </w:t>
      </w:r>
      <w:r w:rsidRPr="004D72C6">
        <w:rPr>
          <w:snapToGrid w:val="0"/>
          <w:sz w:val="28"/>
          <w:szCs w:val="28"/>
        </w:rPr>
        <w:t>содержание их у земли резко возрастает, что становится одной из причин образ</w:t>
      </w:r>
      <w:r w:rsidR="00795D60">
        <w:rPr>
          <w:snapToGrid w:val="0"/>
          <w:sz w:val="28"/>
          <w:szCs w:val="28"/>
        </w:rPr>
        <w:t xml:space="preserve">ования ранее неизвестного </w:t>
      </w:r>
      <w:r w:rsidRPr="004D72C6">
        <w:rPr>
          <w:snapToGrid w:val="0"/>
          <w:sz w:val="28"/>
          <w:szCs w:val="28"/>
        </w:rPr>
        <w:t>в природе фотохимического тумана.</w:t>
      </w:r>
    </w:p>
    <w:p w:rsidR="00017A66" w:rsidRPr="00C746E4" w:rsidRDefault="00C746E4" w:rsidP="00C746E4">
      <w:pPr>
        <w:pStyle w:val="2"/>
        <w:numPr>
          <w:ilvl w:val="0"/>
          <w:numId w:val="1"/>
        </w:numPr>
        <w:spacing w:line="360" w:lineRule="auto"/>
        <w:jc w:val="center"/>
        <w:outlineLvl w:val="1"/>
        <w:rPr>
          <w:rFonts w:ascii="Times New Roman" w:hAnsi="Times New Roman" w:cs="Times New Roman"/>
          <w:b w:val="0"/>
          <w:i w:val="0"/>
          <w:snapToGrid w:val="0"/>
          <w:sz w:val="28"/>
          <w:szCs w:val="28"/>
        </w:rPr>
      </w:pPr>
      <w:r w:rsidRPr="00C746E4">
        <w:rPr>
          <w:rFonts w:ascii="Times New Roman" w:hAnsi="Times New Roman" w:cs="Times New Roman"/>
          <w:b w:val="0"/>
          <w:i w:val="0"/>
          <w:snapToGrid w:val="0"/>
          <w:sz w:val="28"/>
          <w:szCs w:val="28"/>
        </w:rPr>
        <w:t xml:space="preserve">ФОТОХИМИЧЕСКИЙ ТУМАН </w:t>
      </w:r>
      <w:r>
        <w:rPr>
          <w:rFonts w:ascii="Times New Roman" w:hAnsi="Times New Roman" w:cs="Times New Roman"/>
          <w:b w:val="0"/>
          <w:i w:val="0"/>
          <w:snapToGrid w:val="0"/>
          <w:sz w:val="28"/>
          <w:szCs w:val="28"/>
        </w:rPr>
        <w:t>(СМОГ)</w:t>
      </w:r>
    </w:p>
    <w:p w:rsidR="00017A66" w:rsidRDefault="002E1144" w:rsidP="00C746E4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Смог – это </w:t>
      </w:r>
      <w:r w:rsidR="00017A66">
        <w:rPr>
          <w:snapToGrid w:val="0"/>
          <w:sz w:val="28"/>
          <w:szCs w:val="28"/>
        </w:rPr>
        <w:t>смесь газов и аэрозольных частиц первичного и вторичного происхождения. В состав основных компонентов смога входя</w:t>
      </w:r>
      <w:r w:rsidR="00BB05D2">
        <w:rPr>
          <w:snapToGrid w:val="0"/>
          <w:sz w:val="28"/>
          <w:szCs w:val="28"/>
        </w:rPr>
        <w:t xml:space="preserve">т озон, оксиды азота и серы, </w:t>
      </w:r>
      <w:r w:rsidR="00017A66">
        <w:rPr>
          <w:snapToGrid w:val="0"/>
          <w:sz w:val="28"/>
          <w:szCs w:val="28"/>
        </w:rPr>
        <w:t xml:space="preserve">многочисленные органические </w:t>
      </w:r>
      <w:r w:rsidR="00BB05D2">
        <w:rPr>
          <w:snapToGrid w:val="0"/>
          <w:sz w:val="28"/>
          <w:szCs w:val="28"/>
        </w:rPr>
        <w:t xml:space="preserve">соединения перекисной природы, </w:t>
      </w:r>
      <w:r w:rsidR="00017A66">
        <w:rPr>
          <w:snapToGrid w:val="0"/>
          <w:sz w:val="28"/>
          <w:szCs w:val="28"/>
        </w:rPr>
        <w:t xml:space="preserve">называемые в совокупности фотооксидантами. </w:t>
      </w:r>
    </w:p>
    <w:p w:rsidR="00017A66" w:rsidRDefault="00017A66" w:rsidP="00C746E4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Фотохимический смог возника</w:t>
      </w:r>
      <w:r w:rsidR="00BB05D2">
        <w:rPr>
          <w:snapToGrid w:val="0"/>
          <w:sz w:val="28"/>
          <w:szCs w:val="28"/>
        </w:rPr>
        <w:t xml:space="preserve">ет в результате фотохимических </w:t>
      </w:r>
      <w:r>
        <w:rPr>
          <w:snapToGrid w:val="0"/>
          <w:sz w:val="28"/>
          <w:szCs w:val="28"/>
        </w:rPr>
        <w:t>реак</w:t>
      </w:r>
      <w:r w:rsidR="00BB05D2">
        <w:rPr>
          <w:snapToGrid w:val="0"/>
          <w:sz w:val="28"/>
          <w:szCs w:val="28"/>
        </w:rPr>
        <w:t xml:space="preserve">ций при определенных условиях: </w:t>
      </w:r>
      <w:r>
        <w:rPr>
          <w:snapToGrid w:val="0"/>
          <w:sz w:val="28"/>
          <w:szCs w:val="28"/>
        </w:rPr>
        <w:t>наличии в атмосфере высоко</w:t>
      </w:r>
      <w:r w:rsidR="00BB05D2">
        <w:rPr>
          <w:snapToGrid w:val="0"/>
          <w:sz w:val="28"/>
          <w:szCs w:val="28"/>
        </w:rPr>
        <w:t xml:space="preserve">й концентрации  оксидов азота, </w:t>
      </w:r>
      <w:r>
        <w:rPr>
          <w:snapToGrid w:val="0"/>
          <w:sz w:val="28"/>
          <w:szCs w:val="28"/>
        </w:rPr>
        <w:t xml:space="preserve">углеводородов и других загрязнителей, </w:t>
      </w:r>
      <w:r w:rsidR="00BB05D2">
        <w:rPr>
          <w:snapToGrid w:val="0"/>
          <w:sz w:val="28"/>
          <w:szCs w:val="28"/>
        </w:rPr>
        <w:t xml:space="preserve">интенсивной солнечной радиации и безветрия или очень слабого </w:t>
      </w:r>
      <w:r>
        <w:rPr>
          <w:snapToGrid w:val="0"/>
          <w:sz w:val="28"/>
          <w:szCs w:val="28"/>
        </w:rPr>
        <w:t>обмена воздуха в</w:t>
      </w:r>
      <w:r w:rsidR="00BB05D2">
        <w:rPr>
          <w:snapToGrid w:val="0"/>
          <w:sz w:val="28"/>
          <w:szCs w:val="28"/>
        </w:rPr>
        <w:t xml:space="preserve"> приземном слое при мощной и в </w:t>
      </w:r>
      <w:r>
        <w:rPr>
          <w:snapToGrid w:val="0"/>
          <w:sz w:val="28"/>
          <w:szCs w:val="28"/>
        </w:rPr>
        <w:t>течение не ме</w:t>
      </w:r>
      <w:r w:rsidR="00BB05D2">
        <w:rPr>
          <w:snapToGrid w:val="0"/>
          <w:sz w:val="28"/>
          <w:szCs w:val="28"/>
        </w:rPr>
        <w:t xml:space="preserve">нее суток повышенной инверсии. </w:t>
      </w:r>
    </w:p>
    <w:p w:rsidR="00017A66" w:rsidRDefault="00BB05D2" w:rsidP="00BB05D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Такие условия создаются чаще в июне-сентябре и реже зимой.</w:t>
      </w:r>
      <w:r w:rsidR="00017A66">
        <w:rPr>
          <w:snapToGrid w:val="0"/>
          <w:sz w:val="28"/>
          <w:szCs w:val="28"/>
        </w:rPr>
        <w:t xml:space="preserve"> При продолжительной ясной погоде солнечная радиация  вызывает   расщепление молекул диоксида азота с образованием оксида</w:t>
      </w:r>
      <w:r>
        <w:rPr>
          <w:snapToGrid w:val="0"/>
          <w:sz w:val="28"/>
          <w:szCs w:val="28"/>
        </w:rPr>
        <w:t xml:space="preserve"> азота и атомарного кислорода. </w:t>
      </w:r>
      <w:r w:rsidR="00017A66">
        <w:rPr>
          <w:snapToGrid w:val="0"/>
          <w:sz w:val="28"/>
          <w:szCs w:val="28"/>
        </w:rPr>
        <w:t>Атом</w:t>
      </w:r>
      <w:r>
        <w:rPr>
          <w:snapToGrid w:val="0"/>
          <w:sz w:val="28"/>
          <w:szCs w:val="28"/>
        </w:rPr>
        <w:t xml:space="preserve">арный кислород с молекулярным </w:t>
      </w:r>
      <w:r w:rsidR="00017A66">
        <w:rPr>
          <w:snapToGrid w:val="0"/>
          <w:sz w:val="28"/>
          <w:szCs w:val="28"/>
        </w:rPr>
        <w:t>кисло</w:t>
      </w:r>
      <w:r>
        <w:rPr>
          <w:snapToGrid w:val="0"/>
          <w:sz w:val="28"/>
          <w:szCs w:val="28"/>
        </w:rPr>
        <w:t xml:space="preserve">родом дают озон. Оксид азота </w:t>
      </w:r>
      <w:r w:rsidR="00017A66">
        <w:rPr>
          <w:snapToGrid w:val="0"/>
          <w:sz w:val="28"/>
          <w:szCs w:val="28"/>
        </w:rPr>
        <w:t>вступает в реакции с олефинами в</w:t>
      </w:r>
      <w:r>
        <w:rPr>
          <w:snapToGrid w:val="0"/>
          <w:sz w:val="28"/>
          <w:szCs w:val="28"/>
        </w:rPr>
        <w:t xml:space="preserve">ыхлопных газов, которые при </w:t>
      </w:r>
      <w:r w:rsidR="00017A66">
        <w:rPr>
          <w:snapToGrid w:val="0"/>
          <w:sz w:val="28"/>
          <w:szCs w:val="28"/>
        </w:rPr>
        <w:t>этом расщепляются по двойной связи и образуют осколки молекул  и избыток озона. В результате продолжающейся диссоциации новые массы диоксида  азота расщепляются и дают дополнительные количества озона.</w:t>
      </w:r>
    </w:p>
    <w:p w:rsidR="002E1144" w:rsidRDefault="00017A66" w:rsidP="00C746E4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Возникает циклическая реакция, в итоге которой в атмосфере постепенно накапливается озон. Этот процесс в  ночное время прекращается. В свою очередь озон</w:t>
      </w:r>
      <w:r w:rsidR="00BB05D2">
        <w:rPr>
          <w:snapToGrid w:val="0"/>
          <w:sz w:val="28"/>
          <w:szCs w:val="28"/>
        </w:rPr>
        <w:t xml:space="preserve"> вступает в реакцию олефинами. </w:t>
      </w:r>
      <w:r>
        <w:rPr>
          <w:snapToGrid w:val="0"/>
          <w:sz w:val="28"/>
          <w:szCs w:val="28"/>
        </w:rPr>
        <w:t>В атмосфере концентрируются различные перекиси, которые в с</w:t>
      </w:r>
      <w:r w:rsidR="00BB05D2">
        <w:rPr>
          <w:snapToGrid w:val="0"/>
          <w:sz w:val="28"/>
          <w:szCs w:val="28"/>
        </w:rPr>
        <w:t>умме и образуют характерные для</w:t>
      </w:r>
      <w:r>
        <w:rPr>
          <w:snapToGrid w:val="0"/>
          <w:sz w:val="28"/>
          <w:szCs w:val="28"/>
        </w:rPr>
        <w:t xml:space="preserve"> фот</w:t>
      </w:r>
      <w:r w:rsidR="00BB05D2">
        <w:rPr>
          <w:snapToGrid w:val="0"/>
          <w:sz w:val="28"/>
          <w:szCs w:val="28"/>
        </w:rPr>
        <w:t xml:space="preserve">охимического тумана </w:t>
      </w:r>
      <w:r>
        <w:rPr>
          <w:snapToGrid w:val="0"/>
          <w:sz w:val="28"/>
          <w:szCs w:val="28"/>
        </w:rPr>
        <w:t>оксиданты.</w:t>
      </w:r>
      <w:r w:rsidR="002E1144">
        <w:rPr>
          <w:snapToGrid w:val="0"/>
          <w:sz w:val="28"/>
          <w:szCs w:val="28"/>
        </w:rPr>
        <w:t xml:space="preserve"> </w:t>
      </w:r>
    </w:p>
    <w:p w:rsidR="00C746E4" w:rsidRDefault="00017A66" w:rsidP="00C746E4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Такие смоги </w:t>
      </w:r>
      <w:r w:rsidR="00BB05D2">
        <w:rPr>
          <w:snapToGrid w:val="0"/>
          <w:sz w:val="28"/>
          <w:szCs w:val="28"/>
        </w:rPr>
        <w:t>–</w:t>
      </w:r>
      <w:r>
        <w:rPr>
          <w:snapToGrid w:val="0"/>
          <w:sz w:val="28"/>
          <w:szCs w:val="28"/>
        </w:rPr>
        <w:t xml:space="preserve"> н</w:t>
      </w:r>
      <w:r w:rsidR="00BB05D2">
        <w:rPr>
          <w:snapToGrid w:val="0"/>
          <w:sz w:val="28"/>
          <w:szCs w:val="28"/>
        </w:rPr>
        <w:t xml:space="preserve">ередкое явление над Лондоном, </w:t>
      </w:r>
      <w:r>
        <w:rPr>
          <w:snapToGrid w:val="0"/>
          <w:sz w:val="28"/>
          <w:szCs w:val="28"/>
        </w:rPr>
        <w:t>Парижем, Лос-Анджелесом, Нью-Йо</w:t>
      </w:r>
      <w:r w:rsidR="00BB05D2">
        <w:rPr>
          <w:snapToGrid w:val="0"/>
          <w:sz w:val="28"/>
          <w:szCs w:val="28"/>
        </w:rPr>
        <w:t xml:space="preserve">рком и другими городами Европы </w:t>
      </w:r>
      <w:r>
        <w:rPr>
          <w:snapToGrid w:val="0"/>
          <w:sz w:val="28"/>
          <w:szCs w:val="28"/>
        </w:rPr>
        <w:t>и Америки. По своему физиологи</w:t>
      </w:r>
      <w:r w:rsidR="00BB05D2">
        <w:rPr>
          <w:snapToGrid w:val="0"/>
          <w:sz w:val="28"/>
          <w:szCs w:val="28"/>
        </w:rPr>
        <w:t xml:space="preserve">ческому воздействию на организм </w:t>
      </w:r>
      <w:r>
        <w:rPr>
          <w:snapToGrid w:val="0"/>
          <w:sz w:val="28"/>
          <w:szCs w:val="28"/>
        </w:rPr>
        <w:t>человека они крайне опасны для дыхательной и кровеносной системы и часто бывают причиной пре</w:t>
      </w:r>
      <w:r w:rsidR="00BB05D2">
        <w:rPr>
          <w:snapToGrid w:val="0"/>
          <w:sz w:val="28"/>
          <w:szCs w:val="28"/>
        </w:rPr>
        <w:t xml:space="preserve">ждевременной смерти городских </w:t>
      </w:r>
      <w:r>
        <w:rPr>
          <w:snapToGrid w:val="0"/>
          <w:sz w:val="28"/>
          <w:szCs w:val="28"/>
        </w:rPr>
        <w:t>жителей с ослабленным здоровьем.</w:t>
      </w:r>
    </w:p>
    <w:p w:rsidR="00C746E4" w:rsidRPr="002378BA" w:rsidRDefault="00C746E4" w:rsidP="002378BA">
      <w:pPr>
        <w:numPr>
          <w:ilvl w:val="0"/>
          <w:numId w:val="1"/>
        </w:numPr>
        <w:autoSpaceDE/>
        <w:autoSpaceDN/>
        <w:spacing w:after="200" w:line="276" w:lineRule="auto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  <w:r w:rsidRPr="002378BA">
        <w:rPr>
          <w:snapToGrid w:val="0"/>
          <w:sz w:val="28"/>
          <w:szCs w:val="28"/>
        </w:rPr>
        <w:t>ПРОБЛЕМА КОНТРОЛИРОВАНИЯ ВЫБРОСА В АТМОСФЕРУ ЗАГРЯЗНЯЮЩИХ ВЕЩЕСТВ ПРОМЫШЛЕННЫМИ ПРЕДПРИЯТИЯМИ (ПДК).</w:t>
      </w:r>
    </w:p>
    <w:p w:rsidR="00C746E4" w:rsidRDefault="00F030CF" w:rsidP="00C746E4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Приоритет в области разработки</w:t>
      </w:r>
      <w:r w:rsidR="00C746E4">
        <w:rPr>
          <w:snapToGrid w:val="0"/>
          <w:sz w:val="28"/>
          <w:szCs w:val="28"/>
        </w:rPr>
        <w:t xml:space="preserve"> предельн</w:t>
      </w:r>
      <w:r>
        <w:rPr>
          <w:snapToGrid w:val="0"/>
          <w:sz w:val="28"/>
          <w:szCs w:val="28"/>
        </w:rPr>
        <w:t>о</w:t>
      </w:r>
      <w:r w:rsidR="00C746E4">
        <w:rPr>
          <w:snapToGrid w:val="0"/>
          <w:sz w:val="28"/>
          <w:szCs w:val="28"/>
        </w:rPr>
        <w:t xml:space="preserve"> допустимых концентрац</w:t>
      </w:r>
      <w:r>
        <w:rPr>
          <w:snapToGrid w:val="0"/>
          <w:sz w:val="28"/>
          <w:szCs w:val="28"/>
        </w:rPr>
        <w:t xml:space="preserve">ий в воздухе принадлежит СССР. </w:t>
      </w:r>
      <w:r w:rsidR="00C746E4">
        <w:rPr>
          <w:snapToGrid w:val="0"/>
          <w:sz w:val="28"/>
          <w:szCs w:val="28"/>
        </w:rPr>
        <w:t xml:space="preserve">ПДК </w:t>
      </w:r>
      <w:r>
        <w:rPr>
          <w:snapToGrid w:val="0"/>
          <w:sz w:val="28"/>
          <w:szCs w:val="28"/>
        </w:rPr>
        <w:t>–</w:t>
      </w:r>
      <w:r w:rsidR="00C746E4">
        <w:rPr>
          <w:snapToGrid w:val="0"/>
          <w:sz w:val="28"/>
          <w:szCs w:val="28"/>
        </w:rPr>
        <w:t xml:space="preserve"> т</w:t>
      </w:r>
      <w:r>
        <w:rPr>
          <w:snapToGrid w:val="0"/>
          <w:sz w:val="28"/>
          <w:szCs w:val="28"/>
        </w:rPr>
        <w:t xml:space="preserve">акие концентрации, которые </w:t>
      </w:r>
      <w:r w:rsidR="00C746E4">
        <w:rPr>
          <w:snapToGrid w:val="0"/>
          <w:sz w:val="28"/>
          <w:szCs w:val="28"/>
        </w:rPr>
        <w:t>на че</w:t>
      </w:r>
      <w:r>
        <w:rPr>
          <w:snapToGrid w:val="0"/>
          <w:sz w:val="28"/>
          <w:szCs w:val="28"/>
        </w:rPr>
        <w:t xml:space="preserve">ловека и его потомство прямого или косвенного воздействия, </w:t>
      </w:r>
      <w:r w:rsidR="00C746E4">
        <w:rPr>
          <w:snapToGrid w:val="0"/>
          <w:sz w:val="28"/>
          <w:szCs w:val="28"/>
        </w:rPr>
        <w:t>не ухудшают их работоспосо</w:t>
      </w:r>
      <w:r>
        <w:rPr>
          <w:snapToGrid w:val="0"/>
          <w:sz w:val="28"/>
          <w:szCs w:val="28"/>
        </w:rPr>
        <w:t xml:space="preserve">бности, самочувствия, а также санитарно-бытовых условий жизни </w:t>
      </w:r>
      <w:r w:rsidR="00C746E4">
        <w:rPr>
          <w:snapToGrid w:val="0"/>
          <w:sz w:val="28"/>
          <w:szCs w:val="28"/>
        </w:rPr>
        <w:t>людей.</w:t>
      </w:r>
    </w:p>
    <w:p w:rsidR="00C746E4" w:rsidRDefault="00C746E4" w:rsidP="00F030C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Обобщение всей информации по ПДК, получаемой всеми ведомствами, осуществляется в ГГО (Главной  Геофизической  Обсерватории. Чтобы по результатам наблюдений определить значения воздуха, и</w:t>
      </w:r>
      <w:r w:rsidR="00F030CF">
        <w:rPr>
          <w:snapToGrid w:val="0"/>
          <w:sz w:val="28"/>
          <w:szCs w:val="28"/>
        </w:rPr>
        <w:t xml:space="preserve">змеренные значения концентраций сравнивают с </w:t>
      </w:r>
      <w:r>
        <w:rPr>
          <w:snapToGrid w:val="0"/>
          <w:sz w:val="28"/>
          <w:szCs w:val="28"/>
        </w:rPr>
        <w:t>максимальной раз</w:t>
      </w:r>
      <w:r w:rsidR="00F030CF">
        <w:rPr>
          <w:snapToGrid w:val="0"/>
          <w:sz w:val="28"/>
          <w:szCs w:val="28"/>
        </w:rPr>
        <w:t>овой</w:t>
      </w:r>
      <w:r>
        <w:rPr>
          <w:snapToGrid w:val="0"/>
          <w:sz w:val="28"/>
          <w:szCs w:val="28"/>
        </w:rPr>
        <w:t xml:space="preserve"> пред</w:t>
      </w:r>
      <w:r w:rsidR="00F030CF">
        <w:rPr>
          <w:snapToGrid w:val="0"/>
          <w:sz w:val="28"/>
          <w:szCs w:val="28"/>
        </w:rPr>
        <w:t xml:space="preserve">ельно допустимой концентрацией </w:t>
      </w:r>
      <w:r>
        <w:rPr>
          <w:snapToGrid w:val="0"/>
          <w:sz w:val="28"/>
          <w:szCs w:val="28"/>
        </w:rPr>
        <w:t>и определяют число</w:t>
      </w:r>
      <w:r w:rsidR="00F030CF">
        <w:rPr>
          <w:snapToGrid w:val="0"/>
          <w:sz w:val="28"/>
          <w:szCs w:val="28"/>
        </w:rPr>
        <w:t xml:space="preserve"> случаев,  когда были превышены ПДК, а </w:t>
      </w:r>
      <w:r>
        <w:rPr>
          <w:snapToGrid w:val="0"/>
          <w:sz w:val="28"/>
          <w:szCs w:val="28"/>
        </w:rPr>
        <w:t>также  во сколько раз наибольшее значение было выше ПДК. Среднее значение концентрации за месяц</w:t>
      </w:r>
      <w:r w:rsidR="003B2092">
        <w:rPr>
          <w:snapToGrid w:val="0"/>
          <w:sz w:val="28"/>
          <w:szCs w:val="28"/>
        </w:rPr>
        <w:t xml:space="preserve"> или за год сравнивается с ПДК </w:t>
      </w:r>
      <w:r>
        <w:rPr>
          <w:snapToGrid w:val="0"/>
          <w:sz w:val="28"/>
          <w:szCs w:val="28"/>
        </w:rPr>
        <w:t xml:space="preserve">длительного действия </w:t>
      </w:r>
      <w:r w:rsidR="003B2092">
        <w:rPr>
          <w:snapToGrid w:val="0"/>
          <w:sz w:val="28"/>
          <w:szCs w:val="28"/>
        </w:rPr>
        <w:t>–</w:t>
      </w:r>
      <w:r>
        <w:rPr>
          <w:snapToGrid w:val="0"/>
          <w:sz w:val="28"/>
          <w:szCs w:val="28"/>
        </w:rPr>
        <w:t xml:space="preserve"> среднеустойчивой ПДК. Состояние загрязнение воздуха несколькими веществами,  наблюдаемые в </w:t>
      </w:r>
      <w:r w:rsidR="003B2092">
        <w:rPr>
          <w:snapToGrid w:val="0"/>
          <w:sz w:val="28"/>
          <w:szCs w:val="28"/>
        </w:rPr>
        <w:t xml:space="preserve"> атмосфере города, оценивается с </w:t>
      </w:r>
      <w:r>
        <w:rPr>
          <w:snapToGrid w:val="0"/>
          <w:sz w:val="28"/>
          <w:szCs w:val="28"/>
        </w:rPr>
        <w:t xml:space="preserve">помощью комплексного показателя - индекса загрязнения атмосферы </w:t>
      </w:r>
      <w:r w:rsidR="003B2092">
        <w:rPr>
          <w:snapToGrid w:val="0"/>
          <w:sz w:val="28"/>
          <w:szCs w:val="28"/>
        </w:rPr>
        <w:t xml:space="preserve">(ИЗА). Для этого нормированные </w:t>
      </w:r>
      <w:r>
        <w:rPr>
          <w:snapToGrid w:val="0"/>
          <w:sz w:val="28"/>
          <w:szCs w:val="28"/>
        </w:rPr>
        <w:t>на соответствующее значения ПДК и сред</w:t>
      </w:r>
      <w:r w:rsidR="003B2092">
        <w:rPr>
          <w:snapToGrid w:val="0"/>
          <w:sz w:val="28"/>
          <w:szCs w:val="28"/>
        </w:rPr>
        <w:t xml:space="preserve">ние концентрации различных веществ с помощью  несложных </w:t>
      </w:r>
      <w:r>
        <w:rPr>
          <w:snapToGrid w:val="0"/>
          <w:sz w:val="28"/>
          <w:szCs w:val="28"/>
        </w:rPr>
        <w:t>р</w:t>
      </w:r>
      <w:r w:rsidR="003B2092">
        <w:rPr>
          <w:snapToGrid w:val="0"/>
          <w:sz w:val="28"/>
          <w:szCs w:val="28"/>
        </w:rPr>
        <w:t>асчетов приводят к величине</w:t>
      </w:r>
      <w:r>
        <w:rPr>
          <w:snapToGrid w:val="0"/>
          <w:sz w:val="28"/>
          <w:szCs w:val="28"/>
        </w:rPr>
        <w:t xml:space="preserve"> конц</w:t>
      </w:r>
      <w:r w:rsidR="003B2092">
        <w:rPr>
          <w:snapToGrid w:val="0"/>
          <w:sz w:val="28"/>
          <w:szCs w:val="28"/>
        </w:rPr>
        <w:t xml:space="preserve">ентраций сернистого ангидрида, </w:t>
      </w:r>
      <w:r>
        <w:rPr>
          <w:snapToGrid w:val="0"/>
          <w:sz w:val="28"/>
          <w:szCs w:val="28"/>
        </w:rPr>
        <w:t>а затем суммируют.</w:t>
      </w:r>
    </w:p>
    <w:p w:rsidR="003B2092" w:rsidRDefault="00C746E4" w:rsidP="00C746E4">
      <w:pPr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Максимальные</w:t>
      </w:r>
      <w:r w:rsidR="003B2092">
        <w:rPr>
          <w:snapToGrid w:val="0"/>
          <w:sz w:val="28"/>
          <w:szCs w:val="28"/>
        </w:rPr>
        <w:t xml:space="preserve"> разовые концентрации основных </w:t>
      </w:r>
      <w:r>
        <w:rPr>
          <w:snapToGrid w:val="0"/>
          <w:sz w:val="28"/>
          <w:szCs w:val="28"/>
        </w:rPr>
        <w:t>загрязня</w:t>
      </w:r>
      <w:r w:rsidR="003B2092">
        <w:rPr>
          <w:snapToGrid w:val="0"/>
          <w:sz w:val="28"/>
          <w:szCs w:val="28"/>
        </w:rPr>
        <w:t xml:space="preserve">ющих веществ были наибольшими </w:t>
      </w:r>
      <w:r>
        <w:rPr>
          <w:snapToGrid w:val="0"/>
          <w:sz w:val="28"/>
          <w:szCs w:val="28"/>
        </w:rPr>
        <w:t>в Норильске (оксилы азота</w:t>
      </w:r>
      <w:r w:rsidR="003B2092">
        <w:rPr>
          <w:snapToGrid w:val="0"/>
          <w:sz w:val="28"/>
          <w:szCs w:val="28"/>
        </w:rPr>
        <w:t xml:space="preserve"> и серы), </w:t>
      </w:r>
      <w:r>
        <w:rPr>
          <w:snapToGrid w:val="0"/>
          <w:sz w:val="28"/>
          <w:szCs w:val="28"/>
        </w:rPr>
        <w:t>Фрунзе (пыль), Омске (угарный газ). Наибол</w:t>
      </w:r>
      <w:r w:rsidR="003B2092">
        <w:rPr>
          <w:snapToGrid w:val="0"/>
          <w:sz w:val="28"/>
          <w:szCs w:val="28"/>
        </w:rPr>
        <w:t xml:space="preserve">ьшие максимальные концентрации </w:t>
      </w:r>
      <w:r>
        <w:rPr>
          <w:snapToGrid w:val="0"/>
          <w:sz w:val="28"/>
          <w:szCs w:val="28"/>
        </w:rPr>
        <w:t>характерны для городов с численностью населения более 500 тыс. жителей. Если в крупном городе размещены предприятия нескольких отраслей промышленности,  то создается очень высоки</w:t>
      </w:r>
      <w:r w:rsidR="003B2092">
        <w:rPr>
          <w:snapToGrid w:val="0"/>
          <w:sz w:val="28"/>
          <w:szCs w:val="28"/>
        </w:rPr>
        <w:t xml:space="preserve">й уровень загрязнения воздуха, </w:t>
      </w:r>
      <w:r>
        <w:rPr>
          <w:snapToGrid w:val="0"/>
          <w:sz w:val="28"/>
          <w:szCs w:val="28"/>
        </w:rPr>
        <w:t>одна</w:t>
      </w:r>
      <w:r w:rsidR="003B2092">
        <w:rPr>
          <w:snapToGrid w:val="0"/>
          <w:sz w:val="28"/>
          <w:szCs w:val="28"/>
        </w:rPr>
        <w:t xml:space="preserve">ко проблема снижения выбросов </w:t>
      </w:r>
      <w:r>
        <w:rPr>
          <w:snapToGrid w:val="0"/>
          <w:sz w:val="28"/>
          <w:szCs w:val="28"/>
        </w:rPr>
        <w:t>многих специфических веществ до сих пор остается нерешенной.</w:t>
      </w:r>
    </w:p>
    <w:p w:rsidR="00333CDA" w:rsidRDefault="003B2092" w:rsidP="00333CDA">
      <w:pPr>
        <w:numPr>
          <w:ilvl w:val="0"/>
          <w:numId w:val="1"/>
        </w:numPr>
        <w:shd w:val="clear" w:color="auto" w:fill="FFFFFF"/>
        <w:adjustRightInd w:val="0"/>
        <w:spacing w:after="240" w:line="360" w:lineRule="auto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  <w:r w:rsidR="00333CDA" w:rsidRPr="00865EF7">
        <w:rPr>
          <w:bCs/>
          <w:color w:val="000000"/>
          <w:sz w:val="28"/>
          <w:szCs w:val="28"/>
        </w:rPr>
        <w:t>ЭКОЛОГИЧЕСКИЕ ПОСЛЕДСТВИЯ ЗАГРЯЗНЕНИЯ АТМОСФЕРЫ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Загрязнение атмосферн</w:t>
      </w:r>
      <w:r w:rsidR="00333CDA">
        <w:rPr>
          <w:color w:val="000000"/>
          <w:sz w:val="28"/>
          <w:szCs w:val="28"/>
        </w:rPr>
        <w:t>ого воздуха воздействует на здо</w:t>
      </w:r>
      <w:r w:rsidRPr="00865EF7">
        <w:rPr>
          <w:color w:val="000000"/>
          <w:sz w:val="28"/>
          <w:szCs w:val="28"/>
        </w:rPr>
        <w:t>ровье человека и на окружающую природн</w:t>
      </w:r>
      <w:r w:rsidR="00333CDA">
        <w:rPr>
          <w:color w:val="000000"/>
          <w:sz w:val="28"/>
          <w:szCs w:val="28"/>
        </w:rPr>
        <w:t>ую среду различными способами –</w:t>
      </w:r>
      <w:r w:rsidRPr="00865EF7">
        <w:rPr>
          <w:color w:val="000000"/>
          <w:sz w:val="28"/>
          <w:szCs w:val="28"/>
        </w:rPr>
        <w:t xml:space="preserve"> от прямой и немедленной угрозы (смог и др.) до медленного и</w:t>
      </w:r>
      <w:r w:rsidR="00333CDA">
        <w:rPr>
          <w:color w:val="000000"/>
          <w:sz w:val="28"/>
          <w:szCs w:val="28"/>
        </w:rPr>
        <w:t xml:space="preserve"> постепенного разрушения различ</w:t>
      </w:r>
      <w:r w:rsidRPr="00865EF7">
        <w:rPr>
          <w:color w:val="000000"/>
          <w:sz w:val="28"/>
          <w:szCs w:val="28"/>
        </w:rPr>
        <w:t xml:space="preserve">ных систем жизнеобеспечения организма. Во </w:t>
      </w:r>
      <w:r w:rsidR="00333CDA">
        <w:rPr>
          <w:color w:val="000000"/>
          <w:sz w:val="28"/>
          <w:szCs w:val="28"/>
        </w:rPr>
        <w:t>многих слу</w:t>
      </w:r>
      <w:r w:rsidRPr="00865EF7">
        <w:rPr>
          <w:color w:val="000000"/>
          <w:sz w:val="28"/>
          <w:szCs w:val="28"/>
        </w:rPr>
        <w:t xml:space="preserve">чаях загрязнение воздушной среды нарушает структурные компоненты экосистемы </w:t>
      </w:r>
      <w:r w:rsidR="00333CDA">
        <w:rPr>
          <w:color w:val="000000"/>
          <w:sz w:val="28"/>
          <w:szCs w:val="28"/>
        </w:rPr>
        <w:t>до такой степени, что регулятор</w:t>
      </w:r>
      <w:r w:rsidRPr="00865EF7">
        <w:rPr>
          <w:color w:val="000000"/>
          <w:sz w:val="28"/>
          <w:szCs w:val="28"/>
        </w:rPr>
        <w:t>ные процессы не в состоянии вернуть их в первоначальное состояние и в результате</w:t>
      </w:r>
      <w:r w:rsidR="00333CDA">
        <w:rPr>
          <w:color w:val="000000"/>
          <w:sz w:val="28"/>
          <w:szCs w:val="28"/>
        </w:rPr>
        <w:t xml:space="preserve"> механизм гомеостаза не срабаты</w:t>
      </w:r>
      <w:r w:rsidRPr="00865EF7">
        <w:rPr>
          <w:color w:val="000000"/>
          <w:sz w:val="28"/>
          <w:szCs w:val="28"/>
        </w:rPr>
        <w:t>вает.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 xml:space="preserve">Сначала рассмотрим, </w:t>
      </w:r>
      <w:r w:rsidR="00333CDA">
        <w:rPr>
          <w:color w:val="000000"/>
          <w:sz w:val="28"/>
          <w:szCs w:val="28"/>
        </w:rPr>
        <w:t>как влияет на окружающую природ</w:t>
      </w:r>
      <w:r w:rsidRPr="00865EF7">
        <w:rPr>
          <w:color w:val="000000"/>
          <w:sz w:val="28"/>
          <w:szCs w:val="28"/>
        </w:rPr>
        <w:t xml:space="preserve">ную среду </w:t>
      </w:r>
      <w:r w:rsidRPr="00865EF7">
        <w:rPr>
          <w:iCs/>
          <w:color w:val="000000"/>
          <w:sz w:val="28"/>
          <w:szCs w:val="28"/>
        </w:rPr>
        <w:t xml:space="preserve">локальное (местное) загрязнение </w:t>
      </w:r>
      <w:r w:rsidRPr="00865EF7">
        <w:rPr>
          <w:color w:val="000000"/>
          <w:sz w:val="28"/>
          <w:szCs w:val="28"/>
        </w:rPr>
        <w:t>атмосферы, а затем глобальное.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Физиологическое воздействие на человеческий организм главных загрязнителей (п</w:t>
      </w:r>
      <w:r w:rsidR="00333CDA">
        <w:rPr>
          <w:color w:val="000000"/>
          <w:sz w:val="28"/>
          <w:szCs w:val="28"/>
        </w:rPr>
        <w:t>оллютантов) чревато самыми серь</w:t>
      </w:r>
      <w:r w:rsidRPr="00865EF7">
        <w:rPr>
          <w:color w:val="000000"/>
          <w:sz w:val="28"/>
          <w:szCs w:val="28"/>
        </w:rPr>
        <w:t xml:space="preserve">ёзными последствиями. Так, диоксид серы, </w:t>
      </w:r>
      <w:r w:rsidR="00333CDA">
        <w:rPr>
          <w:color w:val="000000"/>
          <w:sz w:val="28"/>
          <w:szCs w:val="28"/>
        </w:rPr>
        <w:t>соединяясь с вла</w:t>
      </w:r>
      <w:r w:rsidRPr="00865EF7">
        <w:rPr>
          <w:color w:val="000000"/>
          <w:sz w:val="28"/>
          <w:szCs w:val="28"/>
        </w:rPr>
        <w:t>гой, образует серную кислоту, которая разрушает легочную ткань человека и животны</w:t>
      </w:r>
      <w:r w:rsidR="00D9416E">
        <w:rPr>
          <w:color w:val="000000"/>
          <w:sz w:val="28"/>
          <w:szCs w:val="28"/>
        </w:rPr>
        <w:t>х. Особенно четко эта связь про</w:t>
      </w:r>
      <w:r w:rsidRPr="00865EF7">
        <w:rPr>
          <w:color w:val="000000"/>
          <w:sz w:val="28"/>
          <w:szCs w:val="28"/>
        </w:rPr>
        <w:t>слеживается при анализе детской легочной патологии и сте</w:t>
      </w:r>
      <w:r w:rsidRPr="00865EF7">
        <w:rPr>
          <w:color w:val="000000"/>
          <w:sz w:val="28"/>
          <w:szCs w:val="28"/>
        </w:rPr>
        <w:softHyphen/>
        <w:t>пени концентрации диокс</w:t>
      </w:r>
      <w:r w:rsidR="00333CDA">
        <w:rPr>
          <w:color w:val="000000"/>
          <w:sz w:val="28"/>
          <w:szCs w:val="28"/>
        </w:rPr>
        <w:t>ида серы в атмосфере крупных го</w:t>
      </w:r>
      <w:r w:rsidRPr="00865EF7">
        <w:rPr>
          <w:color w:val="000000"/>
          <w:sz w:val="28"/>
          <w:szCs w:val="28"/>
        </w:rPr>
        <w:t xml:space="preserve">родов. Согласно исследованиям американских ученых, при уровне загрязнения </w:t>
      </w:r>
      <w:r w:rsidRPr="00865EF7">
        <w:rPr>
          <w:color w:val="000000"/>
          <w:sz w:val="28"/>
          <w:szCs w:val="28"/>
          <w:lang w:val="en-US"/>
        </w:rPr>
        <w:t>SO</w:t>
      </w:r>
      <w:r w:rsidRPr="00865EF7">
        <w:rPr>
          <w:color w:val="000000"/>
          <w:sz w:val="28"/>
          <w:szCs w:val="28"/>
          <w:vertAlign w:val="subscript"/>
        </w:rPr>
        <w:t>2</w:t>
      </w:r>
      <w:r w:rsidRPr="00865EF7">
        <w:rPr>
          <w:color w:val="000000"/>
          <w:sz w:val="28"/>
          <w:szCs w:val="28"/>
        </w:rPr>
        <w:t xml:space="preserve"> до 0,049 мг/м</w:t>
      </w:r>
      <w:r w:rsidRPr="00865EF7">
        <w:rPr>
          <w:color w:val="000000"/>
          <w:sz w:val="28"/>
          <w:szCs w:val="28"/>
          <w:vertAlign w:val="superscript"/>
        </w:rPr>
        <w:t>3</w:t>
      </w:r>
      <w:r w:rsidR="00811373">
        <w:rPr>
          <w:color w:val="000000"/>
          <w:sz w:val="28"/>
          <w:szCs w:val="28"/>
        </w:rPr>
        <w:t xml:space="preserve"> показатель заболе</w:t>
      </w:r>
      <w:r w:rsidRPr="00865EF7">
        <w:rPr>
          <w:color w:val="000000"/>
          <w:sz w:val="28"/>
          <w:szCs w:val="28"/>
        </w:rPr>
        <w:t xml:space="preserve">ваемости (в </w:t>
      </w:r>
      <w:r w:rsidR="00811373" w:rsidRPr="00865EF7">
        <w:rPr>
          <w:color w:val="000000"/>
          <w:sz w:val="28"/>
          <w:szCs w:val="28"/>
        </w:rPr>
        <w:t>человеко-днях</w:t>
      </w:r>
      <w:r w:rsidR="00811373">
        <w:rPr>
          <w:color w:val="000000"/>
          <w:sz w:val="28"/>
          <w:szCs w:val="28"/>
        </w:rPr>
        <w:t>) населения Нэшвилла (США) составлял 8,1 %, при 0,150-</w:t>
      </w:r>
      <w:r w:rsidRPr="00865EF7">
        <w:rPr>
          <w:color w:val="000000"/>
          <w:sz w:val="28"/>
          <w:szCs w:val="28"/>
        </w:rPr>
        <w:t>0,349 мг/м</w:t>
      </w:r>
      <w:r w:rsidRPr="00865EF7">
        <w:rPr>
          <w:color w:val="000000"/>
          <w:sz w:val="28"/>
          <w:szCs w:val="28"/>
          <w:vertAlign w:val="superscript"/>
        </w:rPr>
        <w:t>3</w:t>
      </w:r>
      <w:r w:rsidR="00811373">
        <w:rPr>
          <w:color w:val="000000"/>
          <w:sz w:val="28"/>
          <w:szCs w:val="28"/>
        </w:rPr>
        <w:t xml:space="preserve"> –</w:t>
      </w:r>
      <w:r w:rsidRPr="00865EF7">
        <w:rPr>
          <w:color w:val="000000"/>
          <w:sz w:val="28"/>
          <w:szCs w:val="28"/>
        </w:rPr>
        <w:t xml:space="preserve"> 12 и в районах с загрязнением воздуха выше 0,350 мг/м</w:t>
      </w:r>
      <w:r w:rsidRPr="00865EF7">
        <w:rPr>
          <w:color w:val="000000"/>
          <w:sz w:val="28"/>
          <w:szCs w:val="28"/>
          <w:vertAlign w:val="superscript"/>
        </w:rPr>
        <w:t>3</w:t>
      </w:r>
      <w:r w:rsidR="00811373">
        <w:rPr>
          <w:color w:val="000000"/>
          <w:sz w:val="28"/>
          <w:szCs w:val="28"/>
        </w:rPr>
        <w:t xml:space="preserve"> –</w:t>
      </w:r>
      <w:r w:rsidRPr="00865EF7">
        <w:rPr>
          <w:color w:val="000000"/>
          <w:sz w:val="28"/>
          <w:szCs w:val="28"/>
        </w:rPr>
        <w:t xml:space="preserve"> 43,8%. Особенно опасен диоксид серы, когда он осаждается на пылинках и в этом виде проникает глубоко в дыхательные</w:t>
      </w:r>
      <w:r w:rsidR="00811373">
        <w:rPr>
          <w:color w:val="000000"/>
          <w:sz w:val="28"/>
          <w:szCs w:val="28"/>
        </w:rPr>
        <w:t xml:space="preserve"> </w:t>
      </w:r>
      <w:r w:rsidRPr="00865EF7">
        <w:rPr>
          <w:color w:val="000000"/>
          <w:sz w:val="28"/>
          <w:szCs w:val="28"/>
        </w:rPr>
        <w:t>пути.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Пыль, содержащая диоксид кремния (</w:t>
      </w:r>
      <w:r w:rsidRPr="00865EF7">
        <w:rPr>
          <w:color w:val="000000"/>
          <w:sz w:val="28"/>
          <w:szCs w:val="28"/>
          <w:lang w:val="en-US"/>
        </w:rPr>
        <w:t>SiO</w:t>
      </w:r>
      <w:r w:rsidRPr="00865EF7">
        <w:rPr>
          <w:color w:val="000000"/>
          <w:sz w:val="28"/>
          <w:szCs w:val="28"/>
          <w:vertAlign w:val="subscript"/>
        </w:rPr>
        <w:t>2</w:t>
      </w:r>
      <w:r w:rsidR="00811373">
        <w:rPr>
          <w:color w:val="000000"/>
          <w:sz w:val="28"/>
          <w:szCs w:val="28"/>
        </w:rPr>
        <w:t>), вызывает тяжелое заболевание легких –</w:t>
      </w:r>
      <w:r w:rsidRPr="00865EF7">
        <w:rPr>
          <w:color w:val="000000"/>
          <w:sz w:val="28"/>
          <w:szCs w:val="28"/>
        </w:rPr>
        <w:t xml:space="preserve"> с</w:t>
      </w:r>
      <w:r w:rsidR="00811373">
        <w:rPr>
          <w:color w:val="000000"/>
          <w:sz w:val="28"/>
          <w:szCs w:val="28"/>
        </w:rPr>
        <w:t>иликоз. Оксиды азота раздра</w:t>
      </w:r>
      <w:r w:rsidRPr="00865EF7">
        <w:rPr>
          <w:color w:val="000000"/>
          <w:sz w:val="28"/>
          <w:szCs w:val="28"/>
        </w:rPr>
        <w:t>жают, а в тяжелых случаях и разъеда</w:t>
      </w:r>
      <w:r w:rsidR="00811373">
        <w:rPr>
          <w:color w:val="000000"/>
          <w:sz w:val="28"/>
          <w:szCs w:val="28"/>
        </w:rPr>
        <w:t>ют слизистые оболоч</w:t>
      </w:r>
      <w:r w:rsidRPr="00865EF7">
        <w:rPr>
          <w:color w:val="000000"/>
          <w:sz w:val="28"/>
          <w:szCs w:val="28"/>
        </w:rPr>
        <w:t>ки, например, глаз, легких</w:t>
      </w:r>
      <w:r w:rsidR="00811373">
        <w:rPr>
          <w:color w:val="000000"/>
          <w:sz w:val="28"/>
          <w:szCs w:val="28"/>
        </w:rPr>
        <w:t>, участвуют в образовании ядови</w:t>
      </w:r>
      <w:r w:rsidRPr="00865EF7">
        <w:rPr>
          <w:color w:val="000000"/>
          <w:sz w:val="28"/>
          <w:szCs w:val="28"/>
        </w:rPr>
        <w:t>тых туманов и т. д. Особенно опасны они, если содержатся в загрязненном воздухе совместно с диоксидом серы и дру</w:t>
      </w:r>
      <w:r w:rsidRPr="00865EF7">
        <w:rPr>
          <w:color w:val="000000"/>
          <w:sz w:val="28"/>
          <w:szCs w:val="28"/>
        </w:rPr>
        <w:softHyphen/>
        <w:t>гими токсичными соединениями. В этих случаях даже при малых концентрациях за</w:t>
      </w:r>
      <w:r w:rsidR="00811373">
        <w:rPr>
          <w:color w:val="000000"/>
          <w:sz w:val="28"/>
          <w:szCs w:val="28"/>
        </w:rPr>
        <w:t>грязняющих веществ возникает эффект синергизма, т.</w:t>
      </w:r>
      <w:r w:rsidRPr="00865EF7">
        <w:rPr>
          <w:color w:val="000000"/>
          <w:sz w:val="28"/>
          <w:szCs w:val="28"/>
        </w:rPr>
        <w:t>е. у</w:t>
      </w:r>
      <w:r w:rsidR="00811373">
        <w:rPr>
          <w:color w:val="000000"/>
          <w:sz w:val="28"/>
          <w:szCs w:val="28"/>
        </w:rPr>
        <w:t>силение токсичности всей газооб</w:t>
      </w:r>
      <w:r w:rsidRPr="00865EF7">
        <w:rPr>
          <w:color w:val="000000"/>
          <w:sz w:val="28"/>
          <w:szCs w:val="28"/>
        </w:rPr>
        <w:t>разной смеси.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Широко известно дейст</w:t>
      </w:r>
      <w:r w:rsidR="00811373">
        <w:rPr>
          <w:color w:val="000000"/>
          <w:sz w:val="28"/>
          <w:szCs w:val="28"/>
        </w:rPr>
        <w:t>вие на человеческий организм ок</w:t>
      </w:r>
      <w:r w:rsidRPr="00865EF7">
        <w:rPr>
          <w:color w:val="000000"/>
          <w:sz w:val="28"/>
          <w:szCs w:val="28"/>
        </w:rPr>
        <w:t>сида углерода (угарного га</w:t>
      </w:r>
      <w:r w:rsidR="00811373">
        <w:rPr>
          <w:color w:val="000000"/>
          <w:sz w:val="28"/>
          <w:szCs w:val="28"/>
        </w:rPr>
        <w:t>за). При остром отравлении появ</w:t>
      </w:r>
      <w:r w:rsidRPr="00865EF7">
        <w:rPr>
          <w:color w:val="000000"/>
          <w:sz w:val="28"/>
          <w:szCs w:val="28"/>
        </w:rPr>
        <w:t>ляется общая слабость, головокру</w:t>
      </w:r>
      <w:r w:rsidR="00811373">
        <w:rPr>
          <w:color w:val="000000"/>
          <w:sz w:val="28"/>
          <w:szCs w:val="28"/>
        </w:rPr>
        <w:t>жение, тошнота, сонли</w:t>
      </w:r>
      <w:r w:rsidRPr="00865EF7">
        <w:rPr>
          <w:color w:val="000000"/>
          <w:sz w:val="28"/>
          <w:szCs w:val="28"/>
        </w:rPr>
        <w:t>вость, потеря сознания, возможен л</w:t>
      </w:r>
      <w:r w:rsidR="00811373">
        <w:rPr>
          <w:color w:val="000000"/>
          <w:sz w:val="28"/>
          <w:szCs w:val="28"/>
        </w:rPr>
        <w:t>етальный исход (даже спустя три-</w:t>
      </w:r>
      <w:r w:rsidRPr="00865EF7">
        <w:rPr>
          <w:color w:val="000000"/>
          <w:sz w:val="28"/>
          <w:szCs w:val="28"/>
        </w:rPr>
        <w:t>семь дней). Однако из-за низкой концентрации СО в атмосферном воздухе о</w:t>
      </w:r>
      <w:r w:rsidR="009C718B">
        <w:rPr>
          <w:color w:val="000000"/>
          <w:sz w:val="28"/>
          <w:szCs w:val="28"/>
        </w:rPr>
        <w:t>н, как правило, не вызывает мас</w:t>
      </w:r>
      <w:r w:rsidRPr="00865EF7">
        <w:rPr>
          <w:color w:val="000000"/>
          <w:sz w:val="28"/>
          <w:szCs w:val="28"/>
        </w:rPr>
        <w:t xml:space="preserve">совых отравлений, хотя </w:t>
      </w:r>
      <w:r w:rsidR="009C718B">
        <w:rPr>
          <w:color w:val="000000"/>
          <w:sz w:val="28"/>
          <w:szCs w:val="28"/>
        </w:rPr>
        <w:t>и очень опасен для лиц, страдаю</w:t>
      </w:r>
      <w:r w:rsidRPr="00865EF7">
        <w:rPr>
          <w:color w:val="000000"/>
          <w:sz w:val="28"/>
          <w:szCs w:val="28"/>
        </w:rPr>
        <w:t xml:space="preserve">щих анемией и </w:t>
      </w:r>
      <w:r w:rsidR="009C718B" w:rsidRPr="00865EF7">
        <w:rPr>
          <w:color w:val="000000"/>
          <w:sz w:val="28"/>
          <w:szCs w:val="28"/>
        </w:rPr>
        <w:t>сердечнососудистыми</w:t>
      </w:r>
      <w:r w:rsidRPr="00865EF7">
        <w:rPr>
          <w:color w:val="000000"/>
          <w:sz w:val="28"/>
          <w:szCs w:val="28"/>
        </w:rPr>
        <w:t xml:space="preserve"> заболеваниями.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Среди взвешенных тве</w:t>
      </w:r>
      <w:r w:rsidR="009C718B">
        <w:rPr>
          <w:color w:val="000000"/>
          <w:sz w:val="28"/>
          <w:szCs w:val="28"/>
        </w:rPr>
        <w:t>рдых частиц наиболее опасны час</w:t>
      </w:r>
      <w:r w:rsidRPr="00865EF7">
        <w:rPr>
          <w:color w:val="000000"/>
          <w:sz w:val="28"/>
          <w:szCs w:val="28"/>
        </w:rPr>
        <w:t>тицы размером менее 5 мкм, которые способны проникать в лимфатические узлы, задер</w:t>
      </w:r>
      <w:r w:rsidR="009C718B">
        <w:rPr>
          <w:color w:val="000000"/>
          <w:sz w:val="28"/>
          <w:szCs w:val="28"/>
        </w:rPr>
        <w:t>живаться в альвеолах легких, за</w:t>
      </w:r>
      <w:r w:rsidRPr="00865EF7">
        <w:rPr>
          <w:color w:val="000000"/>
          <w:sz w:val="28"/>
          <w:szCs w:val="28"/>
        </w:rPr>
        <w:t>сорять слизистые оболочки.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Весьма неблагоприятные п</w:t>
      </w:r>
      <w:r w:rsidR="009C718B">
        <w:rPr>
          <w:color w:val="000000"/>
          <w:sz w:val="28"/>
          <w:szCs w:val="28"/>
        </w:rPr>
        <w:t>оследствия, которые могут сказ</w:t>
      </w:r>
      <w:r w:rsidRPr="00865EF7">
        <w:rPr>
          <w:color w:val="000000"/>
          <w:sz w:val="28"/>
          <w:szCs w:val="28"/>
        </w:rPr>
        <w:t>ываться на огромном инте</w:t>
      </w:r>
      <w:r w:rsidR="009C718B">
        <w:rPr>
          <w:color w:val="000000"/>
          <w:sz w:val="28"/>
          <w:szCs w:val="28"/>
        </w:rPr>
        <w:t>рвале времени, связаны и с таки</w:t>
      </w:r>
      <w:r w:rsidRPr="00865EF7">
        <w:rPr>
          <w:color w:val="000000"/>
          <w:sz w:val="28"/>
          <w:szCs w:val="28"/>
        </w:rPr>
        <w:t>ми незначительными по объ</w:t>
      </w:r>
      <w:r w:rsidR="009C718B">
        <w:rPr>
          <w:color w:val="000000"/>
          <w:sz w:val="28"/>
          <w:szCs w:val="28"/>
        </w:rPr>
        <w:t>ему выбросами, как свинец, бенза</w:t>
      </w:r>
      <w:r w:rsidRPr="00865EF7">
        <w:rPr>
          <w:color w:val="000000"/>
          <w:sz w:val="28"/>
          <w:szCs w:val="28"/>
        </w:rPr>
        <w:t>пирен, фосфор, кадмий, мышьяк, кобальт и др. Они угнетают кроветворную систему, вызывают онкологический заболевания, снижают сопротивление организма инфекци</w:t>
      </w:r>
      <w:r w:rsidRPr="00865EF7">
        <w:rPr>
          <w:color w:val="000000"/>
          <w:sz w:val="28"/>
          <w:szCs w:val="28"/>
        </w:rPr>
        <w:softHyphen/>
        <w:t>ям и т. д. Пыль, содержащая соединения свинца и ртути, обладает мутагенными свойствами и вызывает генетические изменения в клетках организма.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Последствия воздействия на организм человека вредных веществ, содержащихся в выхлопных газах автомобилей, весьма серьезны и имеют широчайший диапазон действия: от кашля до летального исхода (табл. 13.2). Тяжелые по</w:t>
      </w:r>
      <w:r w:rsidRPr="00865EF7">
        <w:rPr>
          <w:color w:val="000000"/>
          <w:sz w:val="28"/>
          <w:szCs w:val="28"/>
        </w:rPr>
        <w:softHyphen/>
        <w:t>следствия в организме живых существ вызывает и ядов</w:t>
      </w:r>
      <w:r w:rsidR="009C718B">
        <w:rPr>
          <w:color w:val="000000"/>
          <w:sz w:val="28"/>
          <w:szCs w:val="28"/>
        </w:rPr>
        <w:t>итая смесь дыма, тумана и пыли –</w:t>
      </w:r>
      <w:r w:rsidRPr="00865EF7">
        <w:rPr>
          <w:color w:val="000000"/>
          <w:sz w:val="28"/>
          <w:szCs w:val="28"/>
        </w:rPr>
        <w:t xml:space="preserve"> </w:t>
      </w:r>
      <w:r w:rsidRPr="00865EF7">
        <w:rPr>
          <w:bCs/>
          <w:color w:val="000000"/>
          <w:sz w:val="28"/>
          <w:szCs w:val="28"/>
        </w:rPr>
        <w:t xml:space="preserve">смог. </w:t>
      </w:r>
      <w:r w:rsidRPr="00865EF7">
        <w:rPr>
          <w:color w:val="000000"/>
          <w:sz w:val="28"/>
          <w:szCs w:val="28"/>
        </w:rPr>
        <w:t>Различают два типа смога: зимний смог (лонд</w:t>
      </w:r>
      <w:r w:rsidR="009C718B">
        <w:rPr>
          <w:color w:val="000000"/>
          <w:sz w:val="28"/>
          <w:szCs w:val="28"/>
        </w:rPr>
        <w:t>онский тип) и летний (лос-андже</w:t>
      </w:r>
      <w:r w:rsidRPr="00865EF7">
        <w:rPr>
          <w:color w:val="000000"/>
          <w:sz w:val="28"/>
          <w:szCs w:val="28"/>
        </w:rPr>
        <w:t>лесский тип).</w:t>
      </w:r>
    </w:p>
    <w:p w:rsidR="003B2092" w:rsidRPr="00865EF7" w:rsidRDefault="004043F2" w:rsidP="004043F2">
      <w:pPr>
        <w:shd w:val="clear" w:color="auto" w:fill="FFFFFF"/>
        <w:adjustRightInd w:val="0"/>
        <w:spacing w:line="360" w:lineRule="auto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B2092" w:rsidRPr="00865EF7">
        <w:rPr>
          <w:color w:val="000000"/>
          <w:sz w:val="28"/>
          <w:szCs w:val="28"/>
        </w:rPr>
        <w:t>Таблица 1</w:t>
      </w:r>
    </w:p>
    <w:p w:rsidR="004043F2" w:rsidRDefault="003B2092" w:rsidP="004043F2">
      <w:pPr>
        <w:shd w:val="clear" w:color="auto" w:fill="FFFFFF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865EF7">
        <w:rPr>
          <w:color w:val="000000"/>
          <w:sz w:val="28"/>
          <w:szCs w:val="28"/>
        </w:rPr>
        <w:t xml:space="preserve">Влияние выхлопных газов автомобилей на здоровье человека </w:t>
      </w:r>
    </w:p>
    <w:p w:rsidR="003B2092" w:rsidRPr="00865EF7" w:rsidRDefault="003B2092" w:rsidP="004043F2">
      <w:pPr>
        <w:shd w:val="clear" w:color="auto" w:fill="FFFFFF"/>
        <w:adjustRightInd w:val="0"/>
        <w:spacing w:line="360" w:lineRule="auto"/>
        <w:jc w:val="center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 xml:space="preserve">( по </w:t>
      </w:r>
      <w:r w:rsidRPr="00865EF7">
        <w:rPr>
          <w:color w:val="000000"/>
          <w:sz w:val="28"/>
          <w:szCs w:val="28"/>
          <w:lang w:val="en-US"/>
        </w:rPr>
        <w:t>X</w:t>
      </w:r>
      <w:r w:rsidRPr="00865EF7">
        <w:rPr>
          <w:color w:val="000000"/>
          <w:sz w:val="28"/>
          <w:szCs w:val="28"/>
        </w:rPr>
        <w:t>. Ф. Френчу, 1992 )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3B2092" w:rsidRPr="004941A4" w:rsidTr="004941A4">
        <w:trPr>
          <w:trHeight w:val="47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4941A4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>
              <w:rPr>
                <w:bCs/>
                <w:color w:val="000000"/>
              </w:rPr>
              <w:t>Вредные ве</w:t>
            </w:r>
            <w:r w:rsidR="003B2092" w:rsidRPr="004941A4">
              <w:rPr>
                <w:bCs/>
                <w:color w:val="000000"/>
              </w:rPr>
              <w:t>щества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3B2092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 w:rsidRPr="004941A4">
              <w:rPr>
                <w:bCs/>
                <w:color w:val="000000"/>
              </w:rPr>
              <w:t>Последствия воздействия на организм человека</w:t>
            </w:r>
          </w:p>
        </w:tc>
      </w:tr>
      <w:tr w:rsidR="003B2092" w:rsidRPr="004941A4" w:rsidTr="004941A4">
        <w:trPr>
          <w:trHeight w:val="86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4941A4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Оксид углеро</w:t>
            </w:r>
            <w:r w:rsidR="003B2092" w:rsidRPr="004941A4">
              <w:rPr>
                <w:color w:val="000000"/>
              </w:rPr>
              <w:t>да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3B2092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 w:rsidRPr="004941A4">
              <w:rPr>
                <w:bCs/>
                <w:color w:val="000000"/>
              </w:rPr>
              <w:t>Препятств</w:t>
            </w:r>
            <w:r w:rsidR="004941A4">
              <w:rPr>
                <w:bCs/>
                <w:color w:val="000000"/>
              </w:rPr>
              <w:t>ует аб</w:t>
            </w:r>
            <w:r w:rsidRPr="004941A4">
              <w:rPr>
                <w:bCs/>
                <w:color w:val="000000"/>
              </w:rPr>
              <w:t xml:space="preserve">сорбированию кровью </w:t>
            </w:r>
            <w:r w:rsidRPr="004941A4">
              <w:rPr>
                <w:color w:val="000000"/>
              </w:rPr>
              <w:t>кислорода, что ослабляет м</w:t>
            </w:r>
            <w:r w:rsidR="004941A4">
              <w:rPr>
                <w:color w:val="000000"/>
              </w:rPr>
              <w:t>ыслительные способности, замедл</w:t>
            </w:r>
            <w:r w:rsidRPr="004941A4">
              <w:rPr>
                <w:color w:val="000000"/>
              </w:rPr>
              <w:t>яет рефлексы, вызывает сонливость и может быть причиной потери сознания и смерти</w:t>
            </w:r>
          </w:p>
        </w:tc>
      </w:tr>
      <w:tr w:rsidR="003B2092" w:rsidRPr="004941A4" w:rsidTr="004941A4">
        <w:trPr>
          <w:trHeight w:val="105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3B2092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 w:rsidRPr="004941A4">
              <w:rPr>
                <w:color w:val="000000"/>
              </w:rPr>
              <w:t>Свинец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3B2092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 w:rsidRPr="004941A4">
              <w:rPr>
                <w:color w:val="000000"/>
              </w:rPr>
              <w:t xml:space="preserve">Влияет на кровеносную, нервную и мочеполовую системы; вызывает, вероятно, снижение </w:t>
            </w:r>
            <w:r w:rsidR="004941A4">
              <w:rPr>
                <w:color w:val="000000"/>
              </w:rPr>
              <w:t>умствен</w:t>
            </w:r>
            <w:r w:rsidRPr="004941A4">
              <w:rPr>
                <w:color w:val="000000"/>
              </w:rPr>
              <w:t xml:space="preserve">ных способностей у детей, откладывается в костях и других тканях, поэтому опасен </w:t>
            </w:r>
            <w:r w:rsidRPr="004941A4">
              <w:rPr>
                <w:bCs/>
                <w:color w:val="000000"/>
              </w:rPr>
              <w:t xml:space="preserve">в </w:t>
            </w:r>
            <w:r w:rsidR="004941A4">
              <w:rPr>
                <w:color w:val="000000"/>
              </w:rPr>
              <w:t>течение дли</w:t>
            </w:r>
            <w:r w:rsidRPr="004941A4">
              <w:rPr>
                <w:color w:val="000000"/>
              </w:rPr>
              <w:t>тельного времени</w:t>
            </w:r>
          </w:p>
        </w:tc>
      </w:tr>
      <w:tr w:rsidR="003B2092" w:rsidRPr="004941A4" w:rsidTr="004941A4">
        <w:trPr>
          <w:trHeight w:val="64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3B2092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 w:rsidRPr="004941A4">
              <w:rPr>
                <w:color w:val="000000"/>
              </w:rPr>
              <w:t>Оксиды азота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3B2092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 w:rsidRPr="004941A4">
              <w:rPr>
                <w:color w:val="000000"/>
              </w:rPr>
              <w:t>Могут увеличивать восприимчивость организма к вирусным забол</w:t>
            </w:r>
            <w:r w:rsidR="004941A4">
              <w:rPr>
                <w:color w:val="000000"/>
              </w:rPr>
              <w:t>еваниям (типа гриппа), раздража</w:t>
            </w:r>
            <w:r w:rsidRPr="004941A4">
              <w:rPr>
                <w:color w:val="000000"/>
              </w:rPr>
              <w:t>ют легкие, вызывают бронхит и пневмонию</w:t>
            </w:r>
          </w:p>
        </w:tc>
      </w:tr>
      <w:tr w:rsidR="003B2092" w:rsidRPr="004941A4" w:rsidTr="004941A4">
        <w:trPr>
          <w:trHeight w:val="105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3B2092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 w:rsidRPr="004941A4">
              <w:rPr>
                <w:color w:val="000000"/>
              </w:rPr>
              <w:t>Озон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3B2092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 w:rsidRPr="004941A4">
              <w:rPr>
                <w:color w:val="000000"/>
              </w:rPr>
              <w:t>Раздражает слизистую оболочку органов дыхания, вызывает кашель</w:t>
            </w:r>
            <w:r w:rsidR="004941A4">
              <w:rPr>
                <w:color w:val="000000"/>
              </w:rPr>
              <w:t>, нарушает работу легких; снижа</w:t>
            </w:r>
            <w:r w:rsidRPr="004941A4">
              <w:rPr>
                <w:color w:val="000000"/>
              </w:rPr>
              <w:t>ет сопротивляемость к простудным заболеваниям; может обострять хронические заболевания сердца, а также вызывать астму, бронхит</w:t>
            </w:r>
          </w:p>
        </w:tc>
      </w:tr>
      <w:tr w:rsidR="003B2092" w:rsidRPr="004941A4" w:rsidTr="004941A4">
        <w:trPr>
          <w:trHeight w:val="87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4941A4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Токсичные вы</w:t>
            </w:r>
            <w:r w:rsidR="003B2092" w:rsidRPr="004941A4">
              <w:rPr>
                <w:color w:val="000000"/>
              </w:rPr>
              <w:t>бросы</w:t>
            </w:r>
            <w:r>
              <w:rPr>
                <w:color w:val="000000"/>
              </w:rPr>
              <w:t xml:space="preserve"> (тяжелые ме</w:t>
            </w:r>
            <w:r w:rsidR="003B2092" w:rsidRPr="004941A4">
              <w:rPr>
                <w:color w:val="000000"/>
              </w:rPr>
              <w:t>таллы)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2092" w:rsidRPr="004941A4" w:rsidRDefault="003B2092" w:rsidP="004941A4">
            <w:pPr>
              <w:shd w:val="clear" w:color="auto" w:fill="FFFFFF"/>
              <w:adjustRightInd w:val="0"/>
              <w:spacing w:line="276" w:lineRule="auto"/>
              <w:jc w:val="center"/>
            </w:pPr>
            <w:r w:rsidRPr="004941A4">
              <w:rPr>
                <w:color w:val="000000"/>
              </w:rPr>
              <w:t>Вызывают рак</w:t>
            </w:r>
            <w:r w:rsidR="004941A4">
              <w:rPr>
                <w:color w:val="000000"/>
              </w:rPr>
              <w:t>, нарушение функций половой сис</w:t>
            </w:r>
            <w:r w:rsidRPr="004941A4">
              <w:rPr>
                <w:color w:val="000000"/>
              </w:rPr>
              <w:t>темы и дефекты у новорожденных</w:t>
            </w:r>
          </w:p>
        </w:tc>
      </w:tr>
    </w:tbl>
    <w:p w:rsidR="003B2092" w:rsidRPr="00865EF7" w:rsidRDefault="003B2092" w:rsidP="00124EB7">
      <w:pPr>
        <w:shd w:val="clear" w:color="auto" w:fill="FFFFFF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865EF7">
        <w:rPr>
          <w:iCs/>
          <w:color w:val="000000"/>
          <w:sz w:val="28"/>
          <w:szCs w:val="28"/>
        </w:rPr>
        <w:t xml:space="preserve">Лондонский тип смога </w:t>
      </w:r>
      <w:r w:rsidRPr="00865EF7">
        <w:rPr>
          <w:color w:val="000000"/>
          <w:sz w:val="28"/>
          <w:szCs w:val="28"/>
        </w:rPr>
        <w:t>в</w:t>
      </w:r>
      <w:r w:rsidR="00124EB7">
        <w:rPr>
          <w:color w:val="000000"/>
          <w:sz w:val="28"/>
          <w:szCs w:val="28"/>
        </w:rPr>
        <w:t>озникает зимой в крупных промыш</w:t>
      </w:r>
      <w:r w:rsidRPr="00865EF7">
        <w:rPr>
          <w:color w:val="000000"/>
          <w:sz w:val="28"/>
          <w:szCs w:val="28"/>
        </w:rPr>
        <w:t>ленных городах при неблаг</w:t>
      </w:r>
      <w:r w:rsidR="00124EB7">
        <w:rPr>
          <w:color w:val="000000"/>
          <w:sz w:val="28"/>
          <w:szCs w:val="28"/>
        </w:rPr>
        <w:t>оприятных погодных условиях (от</w:t>
      </w:r>
      <w:r w:rsidRPr="00865EF7">
        <w:rPr>
          <w:color w:val="000000"/>
          <w:sz w:val="28"/>
          <w:szCs w:val="28"/>
        </w:rPr>
        <w:t>сутствие ветра и температурная инверсия). Темпер</w:t>
      </w:r>
      <w:r w:rsidR="00124EB7">
        <w:rPr>
          <w:color w:val="000000"/>
          <w:sz w:val="28"/>
          <w:szCs w:val="28"/>
        </w:rPr>
        <w:t>атурная ин</w:t>
      </w:r>
      <w:r w:rsidRPr="00865EF7">
        <w:rPr>
          <w:color w:val="000000"/>
          <w:sz w:val="28"/>
          <w:szCs w:val="28"/>
        </w:rPr>
        <w:t>версия проявляется в повыш</w:t>
      </w:r>
      <w:r w:rsidR="00124EB7">
        <w:rPr>
          <w:color w:val="000000"/>
          <w:sz w:val="28"/>
          <w:szCs w:val="28"/>
        </w:rPr>
        <w:t>ении температуры воздуха с высо</w:t>
      </w:r>
      <w:r w:rsidRPr="00865EF7">
        <w:rPr>
          <w:color w:val="000000"/>
          <w:sz w:val="28"/>
          <w:szCs w:val="28"/>
        </w:rPr>
        <w:t>той в некотором слое ат</w:t>
      </w:r>
      <w:r w:rsidR="00124EB7">
        <w:rPr>
          <w:color w:val="000000"/>
          <w:sz w:val="28"/>
          <w:szCs w:val="28"/>
        </w:rPr>
        <w:t>мосферы (обычно в интервале 300-</w:t>
      </w:r>
      <w:smartTag w:uri="urn:schemas-microsoft-com:office:smarttags" w:element="metricconverter">
        <w:smartTagPr>
          <w:attr w:name="ProductID" w:val="400 м"/>
        </w:smartTagPr>
        <w:r w:rsidRPr="00865EF7">
          <w:rPr>
            <w:color w:val="000000"/>
            <w:sz w:val="28"/>
            <w:szCs w:val="28"/>
          </w:rPr>
          <w:t>400 м</w:t>
        </w:r>
      </w:smartTag>
      <w:r w:rsidRPr="00865EF7">
        <w:rPr>
          <w:color w:val="000000"/>
          <w:sz w:val="28"/>
          <w:szCs w:val="28"/>
        </w:rPr>
        <w:t xml:space="preserve"> от поверхности земли) вместо обычного понижения. В результате циркуляция атмосферного воздуха резко нарушается, дым и загрязняющие вещества не могут подняться вверх и не рассеиваются. Нередко возникают туманы. Концентрации оксидов серы, в</w:t>
      </w:r>
      <w:r w:rsidR="008C43DB">
        <w:rPr>
          <w:color w:val="000000"/>
          <w:sz w:val="28"/>
          <w:szCs w:val="28"/>
        </w:rPr>
        <w:t xml:space="preserve">звешенной пыли, оксида углерода </w:t>
      </w:r>
      <w:r w:rsidRPr="00865EF7">
        <w:rPr>
          <w:color w:val="000000"/>
          <w:sz w:val="28"/>
          <w:szCs w:val="28"/>
        </w:rPr>
        <w:t>достигают опасных для здоровья челове</w:t>
      </w:r>
      <w:r w:rsidR="008C43DB">
        <w:rPr>
          <w:color w:val="000000"/>
          <w:sz w:val="28"/>
          <w:szCs w:val="28"/>
        </w:rPr>
        <w:t>ка уровней, приводят к расстрой</w:t>
      </w:r>
      <w:r w:rsidRPr="00865EF7">
        <w:rPr>
          <w:color w:val="000000"/>
          <w:sz w:val="28"/>
          <w:szCs w:val="28"/>
        </w:rPr>
        <w:t xml:space="preserve">ству кровообращения, дыхания, а нередко и к смерти. В </w:t>
      </w:r>
      <w:smartTag w:uri="urn:schemas-microsoft-com:office:smarttags" w:element="metricconverter">
        <w:smartTagPr>
          <w:attr w:name="ProductID" w:val="1952 г"/>
        </w:smartTagPr>
        <w:r w:rsidRPr="00865EF7">
          <w:rPr>
            <w:color w:val="000000"/>
            <w:sz w:val="28"/>
            <w:szCs w:val="28"/>
          </w:rPr>
          <w:t>1952 г</w:t>
        </w:r>
      </w:smartTag>
      <w:r w:rsidRPr="00865EF7">
        <w:rPr>
          <w:color w:val="000000"/>
          <w:sz w:val="28"/>
          <w:szCs w:val="28"/>
        </w:rPr>
        <w:t>. в Лондоне от смога с 3 по 9 де</w:t>
      </w:r>
      <w:r w:rsidR="008C43DB">
        <w:rPr>
          <w:color w:val="000000"/>
          <w:sz w:val="28"/>
          <w:szCs w:val="28"/>
        </w:rPr>
        <w:t>кабря погибло более 4 тыс. чело</w:t>
      </w:r>
      <w:r w:rsidRPr="00865EF7">
        <w:rPr>
          <w:color w:val="000000"/>
          <w:sz w:val="28"/>
          <w:szCs w:val="28"/>
        </w:rPr>
        <w:t xml:space="preserve">век, до 10 тыс. человек тяжело заболели. В конце </w:t>
      </w:r>
      <w:smartTag w:uri="urn:schemas-microsoft-com:office:smarttags" w:element="metricconverter">
        <w:smartTagPr>
          <w:attr w:name="ProductID" w:val="1962 г"/>
        </w:smartTagPr>
        <w:r w:rsidRPr="00865EF7">
          <w:rPr>
            <w:color w:val="000000"/>
            <w:sz w:val="28"/>
            <w:szCs w:val="28"/>
          </w:rPr>
          <w:t>1962 г</w:t>
        </w:r>
      </w:smartTag>
      <w:r w:rsidRPr="00865EF7">
        <w:rPr>
          <w:color w:val="000000"/>
          <w:sz w:val="28"/>
          <w:szCs w:val="28"/>
        </w:rPr>
        <w:t xml:space="preserve">. в Руре (ФРГ) смог убил за три дня 156 человек. Рассеять смог может только ветер, а </w:t>
      </w:r>
      <w:r w:rsidR="008C43DB">
        <w:rPr>
          <w:color w:val="000000"/>
          <w:sz w:val="28"/>
          <w:szCs w:val="28"/>
        </w:rPr>
        <w:t>сгладить смогоопасную ситуацию –</w:t>
      </w:r>
      <w:r w:rsidRPr="00865EF7">
        <w:rPr>
          <w:color w:val="000000"/>
          <w:sz w:val="28"/>
          <w:szCs w:val="28"/>
        </w:rPr>
        <w:t xml:space="preserve"> с</w:t>
      </w:r>
      <w:r w:rsidR="008C43DB">
        <w:rPr>
          <w:color w:val="000000"/>
          <w:sz w:val="28"/>
          <w:szCs w:val="28"/>
        </w:rPr>
        <w:t>о</w:t>
      </w:r>
      <w:r w:rsidRPr="00865EF7">
        <w:rPr>
          <w:color w:val="000000"/>
          <w:sz w:val="28"/>
          <w:szCs w:val="28"/>
        </w:rPr>
        <w:t>кращение</w:t>
      </w:r>
      <w:r w:rsidR="008C43DB">
        <w:rPr>
          <w:color w:val="000000"/>
          <w:sz w:val="28"/>
          <w:szCs w:val="28"/>
        </w:rPr>
        <w:t xml:space="preserve"> выбросов загрязняющих веществ.</w:t>
      </w:r>
      <w:r w:rsidRPr="00865EF7">
        <w:rPr>
          <w:iCs/>
          <w:color w:val="000000"/>
          <w:sz w:val="28"/>
          <w:szCs w:val="28"/>
        </w:rPr>
        <w:t xml:space="preserve"> Лос-анджелесский тип смога, </w:t>
      </w:r>
      <w:r w:rsidRPr="00865EF7">
        <w:rPr>
          <w:color w:val="000000"/>
          <w:sz w:val="28"/>
          <w:szCs w:val="28"/>
        </w:rPr>
        <w:t xml:space="preserve">или </w:t>
      </w:r>
      <w:r w:rsidRPr="00865EF7">
        <w:rPr>
          <w:iCs/>
          <w:color w:val="000000"/>
          <w:sz w:val="28"/>
          <w:szCs w:val="28"/>
        </w:rPr>
        <w:t xml:space="preserve">фотохимический смог, </w:t>
      </w:r>
      <w:r w:rsidRPr="00865EF7">
        <w:rPr>
          <w:color w:val="000000"/>
          <w:sz w:val="28"/>
          <w:szCs w:val="28"/>
        </w:rPr>
        <w:t>не менее опасен, чем лондон</w:t>
      </w:r>
      <w:r w:rsidR="008C43DB">
        <w:rPr>
          <w:color w:val="000000"/>
          <w:sz w:val="28"/>
          <w:szCs w:val="28"/>
        </w:rPr>
        <w:t>ский. Возникает он летом при ин</w:t>
      </w:r>
      <w:r w:rsidRPr="00865EF7">
        <w:rPr>
          <w:color w:val="000000"/>
          <w:sz w:val="28"/>
          <w:szCs w:val="28"/>
        </w:rPr>
        <w:t>тенсивном воздействии сол</w:t>
      </w:r>
      <w:r w:rsidR="008C43DB">
        <w:rPr>
          <w:color w:val="000000"/>
          <w:sz w:val="28"/>
          <w:szCs w:val="28"/>
        </w:rPr>
        <w:t>нечной радиации на воздух, насы</w:t>
      </w:r>
      <w:r w:rsidRPr="00865EF7">
        <w:rPr>
          <w:color w:val="000000"/>
          <w:sz w:val="28"/>
          <w:szCs w:val="28"/>
        </w:rPr>
        <w:t>щенный, а вернее перена</w:t>
      </w:r>
      <w:r w:rsidR="008C43DB">
        <w:rPr>
          <w:color w:val="000000"/>
          <w:sz w:val="28"/>
          <w:szCs w:val="28"/>
        </w:rPr>
        <w:t>сыщенный выхлопными газами авто</w:t>
      </w:r>
      <w:r w:rsidRPr="00865EF7">
        <w:rPr>
          <w:color w:val="000000"/>
          <w:sz w:val="28"/>
          <w:szCs w:val="28"/>
        </w:rPr>
        <w:t>мобилей. В Лос-Анджелесе, выхлопные газы более четырех миллионов автомобилей выбрасывают только оксидов азота в количестве более чем тысяча тонн в сутки. При очень слабом движении воздуха или безветрии в воздухе в этот период идут сложные реакции с образо</w:t>
      </w:r>
      <w:r w:rsidR="008C43DB">
        <w:rPr>
          <w:color w:val="000000"/>
          <w:sz w:val="28"/>
          <w:szCs w:val="28"/>
        </w:rPr>
        <w:t>ванием новых высокотоксичных загрязнителей –</w:t>
      </w:r>
      <w:r w:rsidRPr="00865EF7">
        <w:rPr>
          <w:color w:val="000000"/>
          <w:sz w:val="28"/>
          <w:szCs w:val="28"/>
        </w:rPr>
        <w:t xml:space="preserve"> </w:t>
      </w:r>
      <w:r w:rsidRPr="00865EF7">
        <w:rPr>
          <w:iCs/>
          <w:color w:val="000000"/>
          <w:sz w:val="28"/>
          <w:szCs w:val="28"/>
        </w:rPr>
        <w:t xml:space="preserve">фотооксидантов </w:t>
      </w:r>
      <w:r w:rsidR="008C43DB">
        <w:rPr>
          <w:color w:val="000000"/>
          <w:sz w:val="28"/>
          <w:szCs w:val="28"/>
        </w:rPr>
        <w:t>(озон, органические переки</w:t>
      </w:r>
      <w:r w:rsidRPr="00865EF7">
        <w:rPr>
          <w:color w:val="000000"/>
          <w:sz w:val="28"/>
          <w:szCs w:val="28"/>
        </w:rPr>
        <w:t>си, нитриты и др.), которые раздражают слизистые оболочки желудочно-кишечного тракта</w:t>
      </w:r>
      <w:r w:rsidR="00483613">
        <w:rPr>
          <w:color w:val="000000"/>
          <w:sz w:val="28"/>
          <w:szCs w:val="28"/>
        </w:rPr>
        <w:t>, легких и органов зрения. Толь</w:t>
      </w:r>
      <w:r w:rsidRPr="00865EF7">
        <w:rPr>
          <w:color w:val="000000"/>
          <w:sz w:val="28"/>
          <w:szCs w:val="28"/>
        </w:rPr>
        <w:t>ко в одном городе (Токио) см</w:t>
      </w:r>
      <w:r w:rsidR="00483613">
        <w:rPr>
          <w:color w:val="000000"/>
          <w:sz w:val="28"/>
          <w:szCs w:val="28"/>
        </w:rPr>
        <w:t>ог вызвал отравление 10 тыс. че</w:t>
      </w:r>
      <w:r w:rsidRPr="00865EF7">
        <w:rPr>
          <w:color w:val="000000"/>
          <w:sz w:val="28"/>
          <w:szCs w:val="28"/>
        </w:rPr>
        <w:t xml:space="preserve">ловек в </w:t>
      </w:r>
      <w:smartTag w:uri="urn:schemas-microsoft-com:office:smarttags" w:element="metricconverter">
        <w:smartTagPr>
          <w:attr w:name="ProductID" w:val="1970 г"/>
        </w:smartTagPr>
        <w:r w:rsidRPr="00865EF7">
          <w:rPr>
            <w:color w:val="000000"/>
            <w:sz w:val="28"/>
            <w:szCs w:val="28"/>
          </w:rPr>
          <w:t>1970 г</w:t>
        </w:r>
      </w:smartTag>
      <w:r w:rsidR="00483613">
        <w:rPr>
          <w:color w:val="000000"/>
          <w:sz w:val="28"/>
          <w:szCs w:val="28"/>
        </w:rPr>
        <w:t xml:space="preserve">. и 28 тыс. – в </w:t>
      </w:r>
      <w:smartTag w:uri="urn:schemas-microsoft-com:office:smarttags" w:element="metricconverter">
        <w:smartTagPr>
          <w:attr w:name="ProductID" w:val="1971 г"/>
        </w:smartTagPr>
        <w:r w:rsidRPr="00865EF7">
          <w:rPr>
            <w:color w:val="000000"/>
            <w:sz w:val="28"/>
            <w:szCs w:val="28"/>
          </w:rPr>
          <w:t>1971 г</w:t>
        </w:r>
      </w:smartTag>
      <w:r w:rsidRPr="00865EF7">
        <w:rPr>
          <w:color w:val="000000"/>
          <w:sz w:val="28"/>
          <w:szCs w:val="28"/>
        </w:rPr>
        <w:t>. По официальным данным, в Афинах в дни смога смертность в шесть раз выше, чем в дни относительно чистой атмосферы. В некоторых наших городах (Кемерово, Ангарск, Новокуз</w:t>
      </w:r>
      <w:r w:rsidR="00483613">
        <w:rPr>
          <w:color w:val="000000"/>
          <w:sz w:val="28"/>
          <w:szCs w:val="28"/>
        </w:rPr>
        <w:t>нецк, Медногорск и др.), особен</w:t>
      </w:r>
      <w:r w:rsidRPr="00865EF7">
        <w:rPr>
          <w:color w:val="000000"/>
          <w:sz w:val="28"/>
          <w:szCs w:val="28"/>
        </w:rPr>
        <w:t>но в тех, которые расположены в низинах, в связи с ростом числа автомобилей и увеличением выброса выхлопных газов, содержащих оксид азота, вероятность образования фотохими</w:t>
      </w:r>
      <w:r w:rsidRPr="00865EF7">
        <w:rPr>
          <w:color w:val="000000"/>
          <w:sz w:val="28"/>
          <w:szCs w:val="28"/>
        </w:rPr>
        <w:softHyphen/>
        <w:t>ческого смога увеличивается.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Антропогенные выбросы загрязняющих веществ в больших концентрациях и в течение д</w:t>
      </w:r>
      <w:r w:rsidR="00483613">
        <w:rPr>
          <w:color w:val="000000"/>
          <w:sz w:val="28"/>
          <w:szCs w:val="28"/>
        </w:rPr>
        <w:t>лительного времени наносят боль</w:t>
      </w:r>
      <w:r w:rsidRPr="00865EF7">
        <w:rPr>
          <w:color w:val="000000"/>
          <w:sz w:val="28"/>
          <w:szCs w:val="28"/>
        </w:rPr>
        <w:t>шой вред не только человеку, но отрицательно влияю</w:t>
      </w:r>
      <w:r w:rsidR="00483613">
        <w:rPr>
          <w:color w:val="000000"/>
          <w:sz w:val="28"/>
          <w:szCs w:val="28"/>
        </w:rPr>
        <w:t>т на жи</w:t>
      </w:r>
      <w:r w:rsidRPr="00865EF7">
        <w:rPr>
          <w:color w:val="000000"/>
          <w:sz w:val="28"/>
          <w:szCs w:val="28"/>
        </w:rPr>
        <w:t>вотных, состояние растений и экосистем в целом.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В экологической литерату</w:t>
      </w:r>
      <w:r w:rsidR="00483613">
        <w:rPr>
          <w:color w:val="000000"/>
          <w:sz w:val="28"/>
          <w:szCs w:val="28"/>
        </w:rPr>
        <w:t>ре описаны случаи массового от</w:t>
      </w:r>
      <w:r w:rsidRPr="00865EF7">
        <w:rPr>
          <w:color w:val="000000"/>
          <w:sz w:val="28"/>
          <w:szCs w:val="28"/>
        </w:rPr>
        <w:t>равления диких животных, пт</w:t>
      </w:r>
      <w:r w:rsidR="00483613">
        <w:rPr>
          <w:color w:val="000000"/>
          <w:sz w:val="28"/>
          <w:szCs w:val="28"/>
        </w:rPr>
        <w:t>иц, насекомых при выбросах вред</w:t>
      </w:r>
      <w:r w:rsidRPr="00865EF7">
        <w:rPr>
          <w:color w:val="000000"/>
          <w:sz w:val="28"/>
          <w:szCs w:val="28"/>
        </w:rPr>
        <w:t>ных загрязняющих веществ большой концентрации (особенно залповых). Так, например, установлено, что при оседании на медоносных растениях некоторых токсичных видов пыли наблюдается заметное повыше</w:t>
      </w:r>
      <w:r w:rsidR="00483613">
        <w:rPr>
          <w:color w:val="000000"/>
          <w:sz w:val="28"/>
          <w:szCs w:val="28"/>
        </w:rPr>
        <w:t>ние смертности пчел. Что касает</w:t>
      </w:r>
      <w:r w:rsidRPr="00865EF7">
        <w:rPr>
          <w:color w:val="000000"/>
          <w:sz w:val="28"/>
          <w:szCs w:val="28"/>
        </w:rPr>
        <w:t xml:space="preserve">ся крупных животных, то находящаяся в атмосфере ядовитая пыль поражает их в основном через органы дыхания, а также </w:t>
      </w:r>
      <w:r w:rsidR="00483613">
        <w:rPr>
          <w:color w:val="000000"/>
          <w:sz w:val="28"/>
          <w:szCs w:val="28"/>
        </w:rPr>
        <w:t>поступая в организм вместе со съеденными запыленными рас</w:t>
      </w:r>
      <w:r w:rsidRPr="00865EF7">
        <w:rPr>
          <w:color w:val="000000"/>
          <w:sz w:val="28"/>
          <w:szCs w:val="28"/>
        </w:rPr>
        <w:t>тениями.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В растения токсичные ве</w:t>
      </w:r>
      <w:r w:rsidR="00483613">
        <w:rPr>
          <w:color w:val="000000"/>
          <w:sz w:val="28"/>
          <w:szCs w:val="28"/>
        </w:rPr>
        <w:t>щества поступают различными спо</w:t>
      </w:r>
      <w:r w:rsidRPr="00865EF7">
        <w:rPr>
          <w:color w:val="000000"/>
          <w:sz w:val="28"/>
          <w:szCs w:val="28"/>
        </w:rPr>
        <w:t xml:space="preserve">собами. Установлено, что </w:t>
      </w:r>
      <w:r w:rsidR="00483613">
        <w:rPr>
          <w:color w:val="000000"/>
          <w:sz w:val="28"/>
          <w:szCs w:val="28"/>
        </w:rPr>
        <w:t>выбросы вредных веществ действу</w:t>
      </w:r>
      <w:r w:rsidRPr="00865EF7">
        <w:rPr>
          <w:color w:val="000000"/>
          <w:sz w:val="28"/>
          <w:szCs w:val="28"/>
        </w:rPr>
        <w:t>ют как непосредственно на зеленые части растений, попадая через устьица в ткани, раз</w:t>
      </w:r>
      <w:r w:rsidR="00483613">
        <w:rPr>
          <w:color w:val="000000"/>
          <w:sz w:val="28"/>
          <w:szCs w:val="28"/>
        </w:rPr>
        <w:t>рушая хлорофилл и структуру кле</w:t>
      </w:r>
      <w:r w:rsidRPr="00865EF7">
        <w:rPr>
          <w:color w:val="000000"/>
          <w:sz w:val="28"/>
          <w:szCs w:val="28"/>
        </w:rPr>
        <w:t>ток, так и через почву на корневую систему. Т</w:t>
      </w:r>
      <w:r w:rsidR="00CA239C">
        <w:rPr>
          <w:color w:val="000000"/>
          <w:sz w:val="28"/>
          <w:szCs w:val="28"/>
        </w:rPr>
        <w:t>ак, например, загрязнение почвы</w:t>
      </w:r>
      <w:r w:rsidRPr="00865EF7">
        <w:rPr>
          <w:color w:val="000000"/>
          <w:sz w:val="28"/>
          <w:szCs w:val="28"/>
        </w:rPr>
        <w:t xml:space="preserve"> пылью то</w:t>
      </w:r>
      <w:r w:rsidR="00CA239C">
        <w:rPr>
          <w:color w:val="000000"/>
          <w:sz w:val="28"/>
          <w:szCs w:val="28"/>
        </w:rPr>
        <w:t>ксичных металлов, особенно в со</w:t>
      </w:r>
      <w:r w:rsidRPr="00865EF7">
        <w:rPr>
          <w:color w:val="000000"/>
          <w:sz w:val="28"/>
          <w:szCs w:val="28"/>
        </w:rPr>
        <w:t>единении с серной кислотой</w:t>
      </w:r>
      <w:r w:rsidR="00CA239C">
        <w:rPr>
          <w:color w:val="000000"/>
          <w:sz w:val="28"/>
          <w:szCs w:val="28"/>
        </w:rPr>
        <w:t>, губительно действует на корне</w:t>
      </w:r>
      <w:r w:rsidRPr="00865EF7">
        <w:rPr>
          <w:color w:val="000000"/>
          <w:sz w:val="28"/>
          <w:szCs w:val="28"/>
        </w:rPr>
        <w:t>вую систему, а через нее и на все растение.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 xml:space="preserve">Загрязняющие газообразные вещества по-разному влияют на состояние растительности. Одни лишь слабо повреждают листья, хвоинки, побеги (окись углерода, этилен и др.), другие действуют на растения губительно (диоксид </w:t>
      </w:r>
      <w:r w:rsidR="00CA239C">
        <w:rPr>
          <w:color w:val="000000"/>
          <w:sz w:val="28"/>
          <w:szCs w:val="28"/>
        </w:rPr>
        <w:t>серы, хлор, пары ртути, аммиак,</w:t>
      </w:r>
      <w:r w:rsidR="00CA239C" w:rsidRPr="00865EF7">
        <w:rPr>
          <w:color w:val="000000"/>
          <w:sz w:val="28"/>
          <w:szCs w:val="28"/>
        </w:rPr>
        <w:t xml:space="preserve"> цианистый</w:t>
      </w:r>
      <w:r w:rsidRPr="00865EF7">
        <w:rPr>
          <w:color w:val="000000"/>
          <w:sz w:val="28"/>
          <w:szCs w:val="28"/>
        </w:rPr>
        <w:t xml:space="preserve"> водород и др.)</w:t>
      </w:r>
      <w:r w:rsidR="00CA239C">
        <w:rPr>
          <w:color w:val="000000"/>
          <w:sz w:val="28"/>
          <w:szCs w:val="28"/>
        </w:rPr>
        <w:t>. Особен</w:t>
      </w:r>
      <w:r w:rsidRPr="00865EF7">
        <w:rPr>
          <w:color w:val="000000"/>
          <w:sz w:val="28"/>
          <w:szCs w:val="28"/>
        </w:rPr>
        <w:t>но опасен для растений диоксид серы (</w:t>
      </w:r>
      <w:r w:rsidRPr="00865EF7">
        <w:rPr>
          <w:color w:val="000000"/>
          <w:sz w:val="28"/>
          <w:szCs w:val="28"/>
          <w:lang w:val="en-US"/>
        </w:rPr>
        <w:t>SO</w:t>
      </w:r>
      <w:r w:rsidRPr="00865EF7">
        <w:rPr>
          <w:color w:val="000000"/>
          <w:sz w:val="28"/>
          <w:szCs w:val="28"/>
          <w:vertAlign w:val="subscript"/>
        </w:rPr>
        <w:t>2</w:t>
      </w:r>
      <w:r w:rsidRPr="00865EF7">
        <w:rPr>
          <w:color w:val="000000"/>
          <w:sz w:val="28"/>
          <w:szCs w:val="28"/>
        </w:rPr>
        <w:t>), под воздействием которого гибнут многие дерев</w:t>
      </w:r>
      <w:r w:rsidR="00CA239C">
        <w:rPr>
          <w:color w:val="000000"/>
          <w:sz w:val="28"/>
          <w:szCs w:val="28"/>
        </w:rPr>
        <w:t>ья, и в первую очередь хвойные –</w:t>
      </w:r>
      <w:r w:rsidRPr="00865EF7">
        <w:rPr>
          <w:color w:val="000000"/>
          <w:sz w:val="28"/>
          <w:szCs w:val="28"/>
        </w:rPr>
        <w:t xml:space="preserve"> сосны, ели, пихты, кедр.</w:t>
      </w:r>
    </w:p>
    <w:p w:rsidR="003B2092" w:rsidRPr="00865EF7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В</w:t>
      </w:r>
      <w:r w:rsidR="004C0390">
        <w:rPr>
          <w:color w:val="000000"/>
          <w:sz w:val="28"/>
          <w:szCs w:val="28"/>
        </w:rPr>
        <w:t xml:space="preserve"> результате воздействия высокото</w:t>
      </w:r>
      <w:r w:rsidRPr="00865EF7">
        <w:rPr>
          <w:color w:val="000000"/>
          <w:sz w:val="28"/>
          <w:szCs w:val="28"/>
        </w:rPr>
        <w:t>ксичных загрязнителей на растения отмечается замед</w:t>
      </w:r>
      <w:r w:rsidR="004C0390">
        <w:rPr>
          <w:color w:val="000000"/>
          <w:sz w:val="28"/>
          <w:szCs w:val="28"/>
        </w:rPr>
        <w:t>ление их роста, образование нек</w:t>
      </w:r>
      <w:r w:rsidRPr="00865EF7">
        <w:rPr>
          <w:color w:val="000000"/>
          <w:sz w:val="28"/>
          <w:szCs w:val="28"/>
        </w:rPr>
        <w:t xml:space="preserve">роза </w:t>
      </w:r>
      <w:r w:rsidR="004C0390">
        <w:rPr>
          <w:color w:val="000000"/>
          <w:sz w:val="28"/>
          <w:szCs w:val="28"/>
        </w:rPr>
        <w:t>на концах листьев и хвоинок, вых</w:t>
      </w:r>
      <w:r w:rsidRPr="00865EF7">
        <w:rPr>
          <w:color w:val="000000"/>
          <w:sz w:val="28"/>
          <w:szCs w:val="28"/>
        </w:rPr>
        <w:t>од из строя орга</w:t>
      </w:r>
      <w:r w:rsidR="004C0390">
        <w:rPr>
          <w:color w:val="000000"/>
          <w:sz w:val="28"/>
          <w:szCs w:val="28"/>
        </w:rPr>
        <w:t>нов ассимиляции и т.</w:t>
      </w:r>
      <w:r w:rsidRPr="00865EF7">
        <w:rPr>
          <w:color w:val="000000"/>
          <w:sz w:val="28"/>
          <w:szCs w:val="28"/>
        </w:rPr>
        <w:t>д. Увеличение поверх</w:t>
      </w:r>
      <w:r w:rsidR="004C0390">
        <w:rPr>
          <w:color w:val="000000"/>
          <w:sz w:val="28"/>
          <w:szCs w:val="28"/>
        </w:rPr>
        <w:t>ности поврежденных ли</w:t>
      </w:r>
      <w:r w:rsidRPr="00865EF7">
        <w:rPr>
          <w:color w:val="000000"/>
          <w:sz w:val="28"/>
          <w:szCs w:val="28"/>
        </w:rPr>
        <w:t>стьев может привести к снижению расхода влаги из почвы, общей ее переувлажненности</w:t>
      </w:r>
      <w:r w:rsidR="004C0390">
        <w:rPr>
          <w:color w:val="000000"/>
          <w:sz w:val="28"/>
          <w:szCs w:val="28"/>
        </w:rPr>
        <w:t>, что неизбежно скажется на сре</w:t>
      </w:r>
      <w:r w:rsidRPr="00865EF7">
        <w:rPr>
          <w:color w:val="000000"/>
          <w:sz w:val="28"/>
          <w:szCs w:val="28"/>
        </w:rPr>
        <w:t>де ее обитания.</w:t>
      </w:r>
    </w:p>
    <w:p w:rsidR="00087780" w:rsidRDefault="003B2092" w:rsidP="003B2092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5EF7">
        <w:rPr>
          <w:color w:val="000000"/>
          <w:sz w:val="28"/>
          <w:szCs w:val="28"/>
        </w:rPr>
        <w:t>Способна ли растительн</w:t>
      </w:r>
      <w:r w:rsidR="004C0390">
        <w:rPr>
          <w:color w:val="000000"/>
          <w:sz w:val="28"/>
          <w:szCs w:val="28"/>
        </w:rPr>
        <w:t>ость восстановиться после сниже</w:t>
      </w:r>
      <w:r w:rsidRPr="00865EF7">
        <w:rPr>
          <w:color w:val="000000"/>
          <w:sz w:val="28"/>
          <w:szCs w:val="28"/>
        </w:rPr>
        <w:t>ния воздействия вредных загрязня</w:t>
      </w:r>
      <w:r w:rsidR="004C0390">
        <w:rPr>
          <w:color w:val="000000"/>
          <w:sz w:val="28"/>
          <w:szCs w:val="28"/>
        </w:rPr>
        <w:t>ющих</w:t>
      </w:r>
      <w:r w:rsidRPr="00865EF7">
        <w:rPr>
          <w:color w:val="000000"/>
          <w:sz w:val="28"/>
          <w:szCs w:val="28"/>
        </w:rPr>
        <w:t xml:space="preserve"> веществ? Во многом это будет зависеть от восс</w:t>
      </w:r>
      <w:r w:rsidR="004C0390">
        <w:rPr>
          <w:color w:val="000000"/>
          <w:sz w:val="28"/>
          <w:szCs w:val="28"/>
        </w:rPr>
        <w:t>танавливающей способности остав</w:t>
      </w:r>
      <w:r w:rsidRPr="00865EF7">
        <w:rPr>
          <w:color w:val="000000"/>
          <w:sz w:val="28"/>
          <w:szCs w:val="28"/>
        </w:rPr>
        <w:t>шейся зеленой массы и о</w:t>
      </w:r>
      <w:r w:rsidR="004C0390">
        <w:rPr>
          <w:color w:val="000000"/>
          <w:sz w:val="28"/>
          <w:szCs w:val="28"/>
        </w:rPr>
        <w:t>бщего состояния природных экоси</w:t>
      </w:r>
      <w:r w:rsidRPr="00865EF7">
        <w:rPr>
          <w:color w:val="000000"/>
          <w:sz w:val="28"/>
          <w:szCs w:val="28"/>
        </w:rPr>
        <w:t xml:space="preserve">стем. В то же время следует заметить» </w:t>
      </w:r>
      <w:r w:rsidR="004C0390" w:rsidRPr="004C0390">
        <w:rPr>
          <w:color w:val="000000"/>
          <w:sz w:val="28"/>
          <w:szCs w:val="28"/>
        </w:rPr>
        <w:t>что</w:t>
      </w:r>
      <w:r w:rsidR="004C0390">
        <w:rPr>
          <w:color w:val="000000"/>
          <w:sz w:val="28"/>
          <w:szCs w:val="28"/>
        </w:rPr>
        <w:t xml:space="preserve"> </w:t>
      </w:r>
      <w:r w:rsidRPr="004C0390">
        <w:rPr>
          <w:color w:val="000000"/>
          <w:sz w:val="28"/>
          <w:szCs w:val="28"/>
        </w:rPr>
        <w:t>невысокие</w:t>
      </w:r>
      <w:r w:rsidR="002B07D8">
        <w:rPr>
          <w:color w:val="000000"/>
          <w:sz w:val="28"/>
          <w:szCs w:val="28"/>
        </w:rPr>
        <w:t xml:space="preserve"> концен</w:t>
      </w:r>
      <w:r w:rsidRPr="00865EF7">
        <w:rPr>
          <w:color w:val="000000"/>
          <w:sz w:val="28"/>
          <w:szCs w:val="28"/>
        </w:rPr>
        <w:t>трации отдельных загрязнителей не т</w:t>
      </w:r>
      <w:r w:rsidR="002B07D8">
        <w:rPr>
          <w:color w:val="000000"/>
          <w:sz w:val="28"/>
          <w:szCs w:val="28"/>
        </w:rPr>
        <w:t>олько</w:t>
      </w:r>
      <w:r w:rsidRPr="00865EF7">
        <w:rPr>
          <w:color w:val="000000"/>
          <w:sz w:val="28"/>
          <w:szCs w:val="28"/>
        </w:rPr>
        <w:t xml:space="preserve"> </w:t>
      </w:r>
      <w:r w:rsidR="002B07D8">
        <w:rPr>
          <w:color w:val="000000"/>
          <w:sz w:val="28"/>
          <w:szCs w:val="28"/>
        </w:rPr>
        <w:t>не вредят растени</w:t>
      </w:r>
      <w:r w:rsidRPr="00865EF7">
        <w:rPr>
          <w:color w:val="000000"/>
          <w:sz w:val="28"/>
          <w:szCs w:val="28"/>
        </w:rPr>
        <w:t xml:space="preserve">ям, но и, как, например, кадмиевая </w:t>
      </w:r>
      <w:r w:rsidRPr="00865EF7">
        <w:rPr>
          <w:color w:val="000000"/>
          <w:sz w:val="28"/>
          <w:szCs w:val="28"/>
          <w:lang w:val="en-US"/>
        </w:rPr>
        <w:t>co</w:t>
      </w:r>
      <w:r w:rsidR="002B07D8">
        <w:rPr>
          <w:color w:val="000000"/>
          <w:sz w:val="28"/>
          <w:szCs w:val="28"/>
        </w:rPr>
        <w:t>да стимулируют прорас</w:t>
      </w:r>
      <w:r w:rsidRPr="00865EF7">
        <w:rPr>
          <w:color w:val="000000"/>
          <w:sz w:val="28"/>
          <w:szCs w:val="28"/>
        </w:rPr>
        <w:t>тание семян, прирост древес</w:t>
      </w:r>
      <w:r w:rsidR="002B07D8">
        <w:rPr>
          <w:color w:val="000000"/>
          <w:sz w:val="28"/>
          <w:szCs w:val="28"/>
        </w:rPr>
        <w:t>ины, рост некоторых органов рас</w:t>
      </w:r>
      <w:r w:rsidRPr="00865EF7">
        <w:rPr>
          <w:color w:val="000000"/>
          <w:sz w:val="28"/>
          <w:szCs w:val="28"/>
        </w:rPr>
        <w:t>тений.</w:t>
      </w:r>
    </w:p>
    <w:p w:rsidR="001C05BB" w:rsidRDefault="00087780" w:rsidP="00087780">
      <w:pPr>
        <w:shd w:val="clear" w:color="auto" w:fill="FFFFFF"/>
        <w:adjustRightInd w:val="0"/>
        <w:spacing w:after="240" w:line="360" w:lineRule="auto"/>
        <w:jc w:val="center"/>
        <w:rPr>
          <w:snapToGrid w:val="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C05BB">
        <w:rPr>
          <w:snapToGrid w:val="0"/>
          <w:sz w:val="28"/>
          <w:szCs w:val="28"/>
        </w:rPr>
        <w:t>ЗАКЛЮЧЕНИЕ</w:t>
      </w:r>
    </w:p>
    <w:p w:rsidR="001E040E" w:rsidRPr="00865EF7" w:rsidRDefault="001E040E" w:rsidP="001E040E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5EF7">
        <w:rPr>
          <w:color w:val="000000"/>
          <w:sz w:val="28"/>
          <w:szCs w:val="28"/>
        </w:rPr>
        <w:t>Вопрос о воздействии человека на атмосферу находится в центре внимания специалистов и экологов всего мира. И это не случайно, так как крупнейшие глобальные экологи</w:t>
      </w:r>
      <w:r>
        <w:rPr>
          <w:color w:val="000000"/>
          <w:sz w:val="28"/>
          <w:szCs w:val="28"/>
        </w:rPr>
        <w:t>ческие проблемы современности – «</w:t>
      </w:r>
      <w:r w:rsidRPr="00865EF7">
        <w:rPr>
          <w:color w:val="000000"/>
          <w:sz w:val="28"/>
          <w:szCs w:val="28"/>
        </w:rPr>
        <w:t>па</w:t>
      </w:r>
      <w:r>
        <w:rPr>
          <w:color w:val="000000"/>
          <w:sz w:val="28"/>
          <w:szCs w:val="28"/>
        </w:rPr>
        <w:t>рниковый эффект», нарушение озо</w:t>
      </w:r>
      <w:r w:rsidRPr="00865EF7">
        <w:rPr>
          <w:color w:val="000000"/>
          <w:sz w:val="28"/>
          <w:szCs w:val="28"/>
        </w:rPr>
        <w:t>нового слоя, выпадение кислотных дождей, связаны именно с антропогенным загрязнением атмосферы.</w:t>
      </w:r>
    </w:p>
    <w:p w:rsidR="001C05BB" w:rsidRPr="001C05BB" w:rsidRDefault="001C05BB" w:rsidP="001C05BB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Охрана атмосферы </w:t>
      </w:r>
      <w:r w:rsidR="00087780">
        <w:rPr>
          <w:snapToGrid w:val="0"/>
          <w:sz w:val="28"/>
          <w:szCs w:val="28"/>
        </w:rPr>
        <w:t>–</w:t>
      </w:r>
      <w:r>
        <w:rPr>
          <w:snapToGrid w:val="0"/>
          <w:sz w:val="28"/>
          <w:szCs w:val="28"/>
        </w:rPr>
        <w:t xml:space="preserve"> задача нашего века, проблема, ставшая социальной.  Снова и снова мы слышим об опасности, грозящей атмосфере, но до сих пор многие из нас считают их неприятным,  но неизбежным порождением цивилизации и полагают, что мы еще успеем справиться со всеми выявившимися  затруднениями.</w:t>
      </w:r>
    </w:p>
    <w:p w:rsidR="004A5C17" w:rsidRDefault="001C05BB" w:rsidP="001C05BB">
      <w:pPr>
        <w:pStyle w:val="a3"/>
        <w:spacing w:line="360" w:lineRule="auto"/>
        <w:ind w:firstLine="709"/>
      </w:pPr>
      <w:r>
        <w:t>Однако воздействие человека на атмосферу приняло угрожающие масштабы. Чтобы в корне улучшить положение, понадобятся  целенаправленные и продуманные действия.  Ответственная и действенная пол</w:t>
      </w:r>
      <w:r w:rsidR="003D598E">
        <w:t>итика по отношению к атмосфере</w:t>
      </w:r>
      <w:r>
        <w:t xml:space="preserve"> будет возможна лишь в том случае, если мы накопим надежные данные о современном состоянии атмосферы, обоснованные знания о  взаимодействии </w:t>
      </w:r>
      <w:r w:rsidR="003D598E">
        <w:t xml:space="preserve">важных экологических факторов, </w:t>
      </w:r>
      <w:r>
        <w:t>если разработает новые методы уменьшения и предотвращения вреда, наносимого Атмосфере Человеком.</w:t>
      </w:r>
    </w:p>
    <w:p w:rsidR="001C05BB" w:rsidRPr="00087780" w:rsidRDefault="004A5C17" w:rsidP="00087780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br w:type="page"/>
      </w:r>
      <w:r w:rsidRPr="00087780">
        <w:rPr>
          <w:sz w:val="28"/>
          <w:szCs w:val="28"/>
        </w:rPr>
        <w:t>СПИСОК ЛИТЕРАТУРЫ</w:t>
      </w:r>
    </w:p>
    <w:p w:rsidR="00481AD0" w:rsidRPr="00BE09BE" w:rsidRDefault="00481AD0" w:rsidP="00BE09BE">
      <w:pPr>
        <w:numPr>
          <w:ilvl w:val="1"/>
          <w:numId w:val="5"/>
        </w:numPr>
        <w:overflowPunct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BE09BE">
        <w:rPr>
          <w:sz w:val="28"/>
          <w:szCs w:val="28"/>
        </w:rPr>
        <w:t>Балерова А.А. Экология. Атмосфера. / А.А.</w:t>
      </w:r>
      <w:r w:rsidR="00BE09BE" w:rsidRPr="00BE09BE">
        <w:rPr>
          <w:sz w:val="28"/>
          <w:szCs w:val="28"/>
        </w:rPr>
        <w:t xml:space="preserve"> </w:t>
      </w:r>
      <w:r w:rsidRPr="00BE09BE">
        <w:rPr>
          <w:sz w:val="28"/>
          <w:szCs w:val="28"/>
        </w:rPr>
        <w:t>Балерова</w:t>
      </w:r>
      <w:r w:rsidR="001D1449" w:rsidRPr="00BE09BE">
        <w:rPr>
          <w:sz w:val="28"/>
          <w:szCs w:val="28"/>
        </w:rPr>
        <w:t>. [Текст].</w:t>
      </w:r>
      <w:r w:rsidRPr="00BE09BE">
        <w:rPr>
          <w:sz w:val="28"/>
          <w:szCs w:val="28"/>
        </w:rPr>
        <w:t xml:space="preserve"> - М.: Стройиздат, 1988. – 248 с.</w:t>
      </w:r>
    </w:p>
    <w:p w:rsidR="00481AD0" w:rsidRPr="00BE09BE" w:rsidRDefault="00481AD0" w:rsidP="00BE09BE">
      <w:pPr>
        <w:numPr>
          <w:ilvl w:val="1"/>
          <w:numId w:val="5"/>
        </w:numPr>
        <w:overflowPunct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BE09BE">
        <w:rPr>
          <w:sz w:val="28"/>
          <w:szCs w:val="28"/>
        </w:rPr>
        <w:t>Куровский И.С. Охрана атмосферы / И.С.</w:t>
      </w:r>
      <w:r w:rsidR="00BE09BE" w:rsidRPr="00BE09BE">
        <w:rPr>
          <w:sz w:val="28"/>
          <w:szCs w:val="28"/>
        </w:rPr>
        <w:t xml:space="preserve"> </w:t>
      </w:r>
      <w:r w:rsidRPr="00BE09BE">
        <w:rPr>
          <w:sz w:val="28"/>
          <w:szCs w:val="28"/>
        </w:rPr>
        <w:t>Куровский.</w:t>
      </w:r>
      <w:r w:rsidR="001D1449" w:rsidRPr="00BE09BE">
        <w:rPr>
          <w:sz w:val="28"/>
          <w:szCs w:val="28"/>
        </w:rPr>
        <w:t xml:space="preserve"> [Текст]. </w:t>
      </w:r>
      <w:r w:rsidRPr="00BE09BE">
        <w:rPr>
          <w:sz w:val="28"/>
          <w:szCs w:val="28"/>
        </w:rPr>
        <w:t xml:space="preserve"> - М.: Мысль, 1994. – 512 с.</w:t>
      </w:r>
    </w:p>
    <w:p w:rsidR="00481AD0" w:rsidRPr="00BE09BE" w:rsidRDefault="00481AD0" w:rsidP="00BE09BE">
      <w:pPr>
        <w:numPr>
          <w:ilvl w:val="1"/>
          <w:numId w:val="5"/>
        </w:numPr>
        <w:overflowPunct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BE09BE">
        <w:rPr>
          <w:sz w:val="28"/>
          <w:szCs w:val="28"/>
        </w:rPr>
        <w:t>Скуков А.И. Методы очистки атмосеры / А.И.</w:t>
      </w:r>
      <w:r w:rsidR="00BE09BE" w:rsidRPr="00BE09BE">
        <w:rPr>
          <w:sz w:val="28"/>
          <w:szCs w:val="28"/>
        </w:rPr>
        <w:t xml:space="preserve"> </w:t>
      </w:r>
      <w:r w:rsidRPr="00BE09BE">
        <w:rPr>
          <w:sz w:val="28"/>
          <w:szCs w:val="28"/>
        </w:rPr>
        <w:t xml:space="preserve">Скуков. </w:t>
      </w:r>
      <w:r w:rsidR="001D1449" w:rsidRPr="00BE09BE">
        <w:rPr>
          <w:sz w:val="28"/>
          <w:szCs w:val="28"/>
        </w:rPr>
        <w:t xml:space="preserve">[Текст]. </w:t>
      </w:r>
      <w:r w:rsidRPr="00BE09BE">
        <w:rPr>
          <w:sz w:val="28"/>
          <w:szCs w:val="28"/>
        </w:rPr>
        <w:t>- М.: Наука, 1992. – 245 с.</w:t>
      </w:r>
    </w:p>
    <w:p w:rsidR="00481AD0" w:rsidRPr="00BE09BE" w:rsidRDefault="00481AD0" w:rsidP="00BE09BE">
      <w:pPr>
        <w:numPr>
          <w:ilvl w:val="1"/>
          <w:numId w:val="5"/>
        </w:numPr>
        <w:overflowPunct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BE09BE">
        <w:rPr>
          <w:sz w:val="28"/>
          <w:szCs w:val="28"/>
        </w:rPr>
        <w:t>Тувилов А.З. Экология / А.З. Тувилов.</w:t>
      </w:r>
      <w:r w:rsidR="001D1449" w:rsidRPr="00BE09BE">
        <w:rPr>
          <w:sz w:val="28"/>
          <w:szCs w:val="28"/>
        </w:rPr>
        <w:t xml:space="preserve">[Текст]. </w:t>
      </w:r>
      <w:r w:rsidRPr="00BE09BE">
        <w:rPr>
          <w:sz w:val="28"/>
          <w:szCs w:val="28"/>
        </w:rPr>
        <w:t xml:space="preserve"> -  М.: Астрель, 2001</w:t>
      </w:r>
      <w:r w:rsidR="001D1449" w:rsidRPr="00BE09BE">
        <w:rPr>
          <w:sz w:val="28"/>
          <w:szCs w:val="28"/>
        </w:rPr>
        <w:t>. –</w:t>
      </w:r>
      <w:r w:rsidRPr="00BE09BE">
        <w:rPr>
          <w:sz w:val="28"/>
          <w:szCs w:val="28"/>
        </w:rPr>
        <w:t>169 с.</w:t>
      </w:r>
    </w:p>
    <w:p w:rsidR="0099363F" w:rsidRPr="00BE09BE" w:rsidRDefault="0099363F" w:rsidP="00BE09BE">
      <w:pPr>
        <w:numPr>
          <w:ilvl w:val="1"/>
          <w:numId w:val="5"/>
        </w:numPr>
        <w:overflowPunct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BE09BE">
        <w:rPr>
          <w:sz w:val="28"/>
          <w:szCs w:val="28"/>
        </w:rPr>
        <w:t xml:space="preserve">Экология / [электронный ресурс] // </w:t>
      </w:r>
      <w:r w:rsidRPr="00BE09BE">
        <w:rPr>
          <w:sz w:val="28"/>
          <w:szCs w:val="28"/>
          <w:lang w:val="en-US"/>
        </w:rPr>
        <w:t>www</w:t>
      </w:r>
      <w:r w:rsidRPr="00BE09BE">
        <w:rPr>
          <w:sz w:val="28"/>
          <w:szCs w:val="28"/>
        </w:rPr>
        <w:t>.</w:t>
      </w:r>
      <w:r w:rsidRPr="00BE09BE">
        <w:rPr>
          <w:sz w:val="28"/>
          <w:szCs w:val="28"/>
          <w:lang w:val="en-US"/>
        </w:rPr>
        <w:t>ecology</w:t>
      </w:r>
      <w:r w:rsidRPr="00BE09BE">
        <w:rPr>
          <w:sz w:val="28"/>
          <w:szCs w:val="28"/>
        </w:rPr>
        <w:t>.</w:t>
      </w:r>
      <w:r w:rsidRPr="00BE09BE">
        <w:rPr>
          <w:sz w:val="28"/>
          <w:szCs w:val="28"/>
          <w:lang w:val="en-US"/>
        </w:rPr>
        <w:t>ru</w:t>
      </w:r>
      <w:bookmarkStart w:id="0" w:name="_GoBack"/>
      <w:bookmarkEnd w:id="0"/>
    </w:p>
    <w:sectPr w:rsidR="0099363F" w:rsidRPr="00BE09BE" w:rsidSect="00943369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77" w:rsidRDefault="00110477" w:rsidP="00F02E52">
      <w:r>
        <w:separator/>
      </w:r>
    </w:p>
  </w:endnote>
  <w:endnote w:type="continuationSeparator" w:id="0">
    <w:p w:rsidR="00110477" w:rsidRDefault="00110477" w:rsidP="00F0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77" w:rsidRDefault="00110477" w:rsidP="00F02E52">
      <w:r>
        <w:separator/>
      </w:r>
    </w:p>
  </w:footnote>
  <w:footnote w:type="continuationSeparator" w:id="0">
    <w:p w:rsidR="00110477" w:rsidRDefault="00110477" w:rsidP="00F02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E52" w:rsidRDefault="00943369" w:rsidP="0094336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248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067AE"/>
    <w:multiLevelType w:val="hybridMultilevel"/>
    <w:tmpl w:val="E7F67A10"/>
    <w:lvl w:ilvl="0" w:tplc="AD200F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E48D2"/>
    <w:multiLevelType w:val="hybridMultilevel"/>
    <w:tmpl w:val="0072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97F89"/>
    <w:multiLevelType w:val="hybridMultilevel"/>
    <w:tmpl w:val="EC6A6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05C5F"/>
    <w:multiLevelType w:val="hybridMultilevel"/>
    <w:tmpl w:val="24F8888A"/>
    <w:lvl w:ilvl="0" w:tplc="F2BA8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B210E6"/>
    <w:multiLevelType w:val="hybridMultilevel"/>
    <w:tmpl w:val="6A3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11589"/>
    <w:multiLevelType w:val="hybridMultilevel"/>
    <w:tmpl w:val="E3EC7EA6"/>
    <w:lvl w:ilvl="0" w:tplc="6F7C8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653440"/>
    <w:multiLevelType w:val="hybridMultilevel"/>
    <w:tmpl w:val="470287D4"/>
    <w:lvl w:ilvl="0" w:tplc="CAAE0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2C6"/>
    <w:rsid w:val="00017A66"/>
    <w:rsid w:val="0007385A"/>
    <w:rsid w:val="00087780"/>
    <w:rsid w:val="00110477"/>
    <w:rsid w:val="00124EB7"/>
    <w:rsid w:val="001605A7"/>
    <w:rsid w:val="00174798"/>
    <w:rsid w:val="00183A2C"/>
    <w:rsid w:val="001C05BB"/>
    <w:rsid w:val="001D1449"/>
    <w:rsid w:val="001E040E"/>
    <w:rsid w:val="0020112E"/>
    <w:rsid w:val="002378BA"/>
    <w:rsid w:val="002B07D8"/>
    <w:rsid w:val="002E1144"/>
    <w:rsid w:val="00333CDA"/>
    <w:rsid w:val="00381622"/>
    <w:rsid w:val="003B2092"/>
    <w:rsid w:val="003D598E"/>
    <w:rsid w:val="003E7334"/>
    <w:rsid w:val="004010A4"/>
    <w:rsid w:val="004043F2"/>
    <w:rsid w:val="00481AD0"/>
    <w:rsid w:val="00483613"/>
    <w:rsid w:val="004941A4"/>
    <w:rsid w:val="004A5C17"/>
    <w:rsid w:val="004C0390"/>
    <w:rsid w:val="004D72C6"/>
    <w:rsid w:val="004F632B"/>
    <w:rsid w:val="0052637F"/>
    <w:rsid w:val="00534E8A"/>
    <w:rsid w:val="00553FFD"/>
    <w:rsid w:val="005D7BE8"/>
    <w:rsid w:val="00647152"/>
    <w:rsid w:val="00653EF9"/>
    <w:rsid w:val="006E18C5"/>
    <w:rsid w:val="00795D60"/>
    <w:rsid w:val="007C09F6"/>
    <w:rsid w:val="00811373"/>
    <w:rsid w:val="00823E7C"/>
    <w:rsid w:val="008C43DB"/>
    <w:rsid w:val="008F2489"/>
    <w:rsid w:val="00943369"/>
    <w:rsid w:val="0099363F"/>
    <w:rsid w:val="009C718B"/>
    <w:rsid w:val="009D28B9"/>
    <w:rsid w:val="00A75ED8"/>
    <w:rsid w:val="00BB05D2"/>
    <w:rsid w:val="00BE09BE"/>
    <w:rsid w:val="00C32A7E"/>
    <w:rsid w:val="00C746E4"/>
    <w:rsid w:val="00CA239C"/>
    <w:rsid w:val="00D0539B"/>
    <w:rsid w:val="00D300CB"/>
    <w:rsid w:val="00D9416E"/>
    <w:rsid w:val="00DF6035"/>
    <w:rsid w:val="00E65ED8"/>
    <w:rsid w:val="00E96044"/>
    <w:rsid w:val="00EA146C"/>
    <w:rsid w:val="00F02E52"/>
    <w:rsid w:val="00F0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4D0F1-D2D4-4215-938B-CB365305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4D72C6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72C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D72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аголовок 2"/>
    <w:basedOn w:val="a"/>
    <w:next w:val="a"/>
    <w:uiPriority w:val="99"/>
    <w:rsid w:val="004D72C6"/>
    <w:pPr>
      <w:keepNext/>
      <w:spacing w:before="240" w:after="60"/>
    </w:pPr>
    <w:rPr>
      <w:rFonts w:ascii="Arial" w:hAnsi="Arial" w:cs="Arial"/>
      <w:b/>
      <w:bCs/>
      <w:i/>
      <w:iCs/>
    </w:rPr>
  </w:style>
  <w:style w:type="paragraph" w:styleId="20">
    <w:name w:val="Body Text 2"/>
    <w:basedOn w:val="a"/>
    <w:link w:val="21"/>
    <w:uiPriority w:val="99"/>
    <w:unhideWhenUsed/>
    <w:rsid w:val="004D72C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4D72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47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02E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2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02E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2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653EF9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653EF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3489</Words>
  <Characters>19889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2008-04-01T19:07:00Z</cp:lastPrinted>
  <dcterms:created xsi:type="dcterms:W3CDTF">2014-04-14T20:02:00Z</dcterms:created>
  <dcterms:modified xsi:type="dcterms:W3CDTF">2014-04-14T20:02:00Z</dcterms:modified>
</cp:coreProperties>
</file>