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58C2" w:rsidRPr="00721BD9" w:rsidRDefault="005858C2" w:rsidP="00721BD9">
      <w:pPr>
        <w:jc w:val="center"/>
        <w:rPr>
          <w:sz w:val="28"/>
          <w:szCs w:val="28"/>
        </w:rPr>
      </w:pPr>
      <w:r w:rsidRPr="00721BD9">
        <w:rPr>
          <w:sz w:val="28"/>
          <w:szCs w:val="28"/>
        </w:rPr>
        <w:t>Федеральное агентство по образованию РФ</w:t>
      </w:r>
    </w:p>
    <w:p w:rsidR="005858C2" w:rsidRPr="00721BD9" w:rsidRDefault="005858C2" w:rsidP="00721BD9">
      <w:pPr>
        <w:jc w:val="center"/>
        <w:rPr>
          <w:sz w:val="28"/>
          <w:szCs w:val="28"/>
        </w:rPr>
      </w:pPr>
      <w:r w:rsidRPr="00721BD9">
        <w:rPr>
          <w:sz w:val="28"/>
          <w:szCs w:val="28"/>
        </w:rPr>
        <w:t>Ангарская Государственная Техническая Академия</w:t>
      </w:r>
    </w:p>
    <w:p w:rsidR="005858C2" w:rsidRPr="00721BD9" w:rsidRDefault="005858C2" w:rsidP="00721BD9">
      <w:pPr>
        <w:jc w:val="center"/>
        <w:rPr>
          <w:sz w:val="28"/>
          <w:szCs w:val="28"/>
        </w:rPr>
      </w:pPr>
      <w:r w:rsidRPr="00721BD9">
        <w:rPr>
          <w:sz w:val="28"/>
          <w:szCs w:val="28"/>
        </w:rPr>
        <w:t>Факультет технической кибернетики</w:t>
      </w:r>
    </w:p>
    <w:p w:rsidR="005858C2" w:rsidRPr="00721BD9" w:rsidRDefault="005858C2" w:rsidP="00721BD9">
      <w:pPr>
        <w:jc w:val="center"/>
        <w:rPr>
          <w:sz w:val="28"/>
          <w:szCs w:val="28"/>
        </w:rPr>
      </w:pPr>
      <w:r w:rsidRPr="00721BD9">
        <w:rPr>
          <w:sz w:val="28"/>
          <w:szCs w:val="28"/>
        </w:rPr>
        <w:t>Кафедра «Вычислительные машины и комплексы»</w:t>
      </w:r>
    </w:p>
    <w:p w:rsidR="005858C2" w:rsidRPr="00721BD9" w:rsidRDefault="005858C2" w:rsidP="00721BD9">
      <w:pPr>
        <w:jc w:val="center"/>
        <w:rPr>
          <w:sz w:val="28"/>
          <w:szCs w:val="28"/>
        </w:rPr>
      </w:pPr>
    </w:p>
    <w:p w:rsidR="005858C2" w:rsidRPr="00721BD9" w:rsidRDefault="005858C2" w:rsidP="00721BD9">
      <w:pPr>
        <w:jc w:val="center"/>
        <w:rPr>
          <w:sz w:val="28"/>
          <w:szCs w:val="28"/>
        </w:rPr>
      </w:pPr>
    </w:p>
    <w:p w:rsidR="005858C2" w:rsidRPr="00721BD9" w:rsidRDefault="005858C2" w:rsidP="00721BD9">
      <w:pPr>
        <w:jc w:val="center"/>
        <w:rPr>
          <w:sz w:val="28"/>
          <w:szCs w:val="28"/>
        </w:rPr>
      </w:pPr>
    </w:p>
    <w:p w:rsidR="005858C2" w:rsidRPr="00721BD9" w:rsidRDefault="005858C2" w:rsidP="00721BD9">
      <w:pPr>
        <w:jc w:val="center"/>
        <w:rPr>
          <w:sz w:val="28"/>
          <w:szCs w:val="28"/>
        </w:rPr>
      </w:pPr>
    </w:p>
    <w:p w:rsidR="005858C2" w:rsidRPr="00721BD9" w:rsidRDefault="005858C2" w:rsidP="00721BD9">
      <w:pPr>
        <w:jc w:val="center"/>
        <w:rPr>
          <w:sz w:val="28"/>
          <w:szCs w:val="28"/>
        </w:rPr>
      </w:pPr>
    </w:p>
    <w:p w:rsidR="005858C2" w:rsidRPr="00721BD9" w:rsidRDefault="005858C2" w:rsidP="00721BD9">
      <w:pPr>
        <w:jc w:val="center"/>
        <w:rPr>
          <w:sz w:val="28"/>
          <w:szCs w:val="28"/>
        </w:rPr>
      </w:pPr>
    </w:p>
    <w:p w:rsidR="005858C2" w:rsidRPr="00721BD9" w:rsidRDefault="005858C2" w:rsidP="00721BD9">
      <w:pPr>
        <w:jc w:val="center"/>
        <w:rPr>
          <w:sz w:val="28"/>
          <w:szCs w:val="28"/>
        </w:rPr>
      </w:pPr>
    </w:p>
    <w:p w:rsidR="005858C2" w:rsidRPr="00721BD9" w:rsidRDefault="005858C2" w:rsidP="00721BD9">
      <w:pPr>
        <w:jc w:val="center"/>
        <w:rPr>
          <w:sz w:val="28"/>
          <w:szCs w:val="28"/>
        </w:rPr>
      </w:pPr>
    </w:p>
    <w:p w:rsidR="005858C2" w:rsidRPr="00721BD9" w:rsidRDefault="005858C2" w:rsidP="00721BD9">
      <w:pPr>
        <w:jc w:val="center"/>
        <w:rPr>
          <w:sz w:val="28"/>
          <w:szCs w:val="28"/>
        </w:rPr>
      </w:pPr>
    </w:p>
    <w:p w:rsidR="005858C2" w:rsidRPr="00721BD9" w:rsidRDefault="005858C2" w:rsidP="00721BD9">
      <w:pPr>
        <w:jc w:val="center"/>
        <w:rPr>
          <w:sz w:val="28"/>
          <w:szCs w:val="28"/>
        </w:rPr>
      </w:pPr>
    </w:p>
    <w:p w:rsidR="005858C2" w:rsidRPr="00721BD9" w:rsidRDefault="000A71EC" w:rsidP="00721BD9">
      <w:pPr>
        <w:jc w:val="center"/>
        <w:rPr>
          <w:sz w:val="28"/>
          <w:szCs w:val="28"/>
        </w:rPr>
      </w:pPr>
      <w:r w:rsidRPr="00721BD9">
        <w:rPr>
          <w:sz w:val="28"/>
          <w:szCs w:val="28"/>
        </w:rPr>
        <w:t>Курсовой проект</w:t>
      </w:r>
    </w:p>
    <w:p w:rsidR="005858C2" w:rsidRPr="00721BD9" w:rsidRDefault="005858C2" w:rsidP="00721BD9">
      <w:pPr>
        <w:jc w:val="center"/>
        <w:rPr>
          <w:sz w:val="28"/>
          <w:szCs w:val="28"/>
        </w:rPr>
      </w:pPr>
      <w:r w:rsidRPr="00721BD9">
        <w:rPr>
          <w:sz w:val="28"/>
          <w:szCs w:val="28"/>
        </w:rPr>
        <w:t>По дисциплине «Сети ЭВМ и телекоммуникации»</w:t>
      </w:r>
    </w:p>
    <w:p w:rsidR="005858C2" w:rsidRPr="00721BD9" w:rsidRDefault="005858C2" w:rsidP="00721BD9">
      <w:pPr>
        <w:jc w:val="center"/>
        <w:rPr>
          <w:sz w:val="28"/>
          <w:szCs w:val="28"/>
        </w:rPr>
      </w:pPr>
      <w:r w:rsidRPr="00721BD9">
        <w:rPr>
          <w:sz w:val="28"/>
          <w:szCs w:val="28"/>
        </w:rPr>
        <w:t xml:space="preserve">На тему: </w:t>
      </w:r>
      <w:r w:rsidR="000A71EC" w:rsidRPr="00721BD9">
        <w:rPr>
          <w:sz w:val="28"/>
          <w:szCs w:val="28"/>
        </w:rPr>
        <w:t>Проект локально вычислительной сети</w:t>
      </w:r>
      <w:r w:rsidR="00721BD9">
        <w:rPr>
          <w:sz w:val="28"/>
          <w:szCs w:val="28"/>
        </w:rPr>
        <w:t xml:space="preserve">. </w:t>
      </w:r>
      <w:r w:rsidR="000A71EC" w:rsidRPr="00721BD9">
        <w:rPr>
          <w:sz w:val="28"/>
          <w:szCs w:val="28"/>
        </w:rPr>
        <w:t>Рекламное агентство «Катарон».</w:t>
      </w:r>
    </w:p>
    <w:p w:rsidR="005858C2" w:rsidRPr="00721BD9" w:rsidRDefault="005858C2" w:rsidP="00721BD9">
      <w:pPr>
        <w:jc w:val="center"/>
        <w:rPr>
          <w:sz w:val="28"/>
          <w:szCs w:val="28"/>
        </w:rPr>
      </w:pPr>
    </w:p>
    <w:p w:rsidR="00721BD9" w:rsidRDefault="005858C2" w:rsidP="00721BD9">
      <w:pPr>
        <w:ind w:left="4536"/>
        <w:jc w:val="left"/>
        <w:rPr>
          <w:sz w:val="28"/>
          <w:szCs w:val="28"/>
        </w:rPr>
      </w:pPr>
      <w:r w:rsidRPr="00721BD9">
        <w:rPr>
          <w:sz w:val="28"/>
          <w:szCs w:val="28"/>
        </w:rPr>
        <w:t>Выполнила:</w:t>
      </w:r>
      <w:r w:rsidR="00721BD9">
        <w:rPr>
          <w:sz w:val="28"/>
          <w:szCs w:val="28"/>
        </w:rPr>
        <w:t xml:space="preserve"> </w:t>
      </w:r>
    </w:p>
    <w:p w:rsidR="005858C2" w:rsidRPr="00721BD9" w:rsidRDefault="005858C2" w:rsidP="00721BD9">
      <w:pPr>
        <w:ind w:left="4536"/>
        <w:jc w:val="left"/>
        <w:rPr>
          <w:sz w:val="28"/>
          <w:szCs w:val="28"/>
        </w:rPr>
      </w:pPr>
      <w:r w:rsidRPr="00721BD9">
        <w:rPr>
          <w:sz w:val="28"/>
          <w:szCs w:val="28"/>
        </w:rPr>
        <w:t>Ст. гр. ВМК-06-1</w:t>
      </w:r>
    </w:p>
    <w:p w:rsidR="005858C2" w:rsidRPr="00721BD9" w:rsidRDefault="005858C2" w:rsidP="00721BD9">
      <w:pPr>
        <w:ind w:left="4536"/>
        <w:jc w:val="left"/>
        <w:rPr>
          <w:sz w:val="28"/>
          <w:szCs w:val="28"/>
        </w:rPr>
      </w:pPr>
      <w:r w:rsidRPr="00721BD9">
        <w:rPr>
          <w:sz w:val="28"/>
          <w:szCs w:val="28"/>
        </w:rPr>
        <w:t>Бойко А.И.</w:t>
      </w:r>
    </w:p>
    <w:p w:rsidR="005858C2" w:rsidRPr="00721BD9" w:rsidRDefault="005858C2" w:rsidP="00721BD9">
      <w:pPr>
        <w:ind w:left="4536"/>
        <w:jc w:val="left"/>
        <w:rPr>
          <w:sz w:val="28"/>
          <w:szCs w:val="28"/>
        </w:rPr>
      </w:pPr>
      <w:r w:rsidRPr="00721BD9">
        <w:rPr>
          <w:sz w:val="28"/>
          <w:szCs w:val="28"/>
        </w:rPr>
        <w:t>Проверила:</w:t>
      </w:r>
      <w:r w:rsidR="00721BD9">
        <w:rPr>
          <w:sz w:val="28"/>
          <w:szCs w:val="28"/>
        </w:rPr>
        <w:t xml:space="preserve"> </w:t>
      </w:r>
      <w:r w:rsidRPr="00721BD9">
        <w:rPr>
          <w:sz w:val="28"/>
          <w:szCs w:val="28"/>
        </w:rPr>
        <w:t>Асс. Копытко А.С.</w:t>
      </w:r>
    </w:p>
    <w:p w:rsidR="00B06063" w:rsidRPr="00721BD9" w:rsidRDefault="00B06063" w:rsidP="00721BD9">
      <w:pPr>
        <w:ind w:left="4536"/>
        <w:jc w:val="left"/>
        <w:rPr>
          <w:sz w:val="28"/>
          <w:szCs w:val="28"/>
        </w:rPr>
      </w:pPr>
    </w:p>
    <w:p w:rsidR="00B06063" w:rsidRPr="00721BD9" w:rsidRDefault="00B06063" w:rsidP="00721BD9">
      <w:pPr>
        <w:jc w:val="center"/>
        <w:rPr>
          <w:sz w:val="28"/>
          <w:szCs w:val="28"/>
        </w:rPr>
      </w:pPr>
    </w:p>
    <w:p w:rsidR="00B06063" w:rsidRPr="00721BD9" w:rsidRDefault="00B06063" w:rsidP="00721BD9">
      <w:pPr>
        <w:jc w:val="center"/>
        <w:rPr>
          <w:sz w:val="28"/>
          <w:szCs w:val="28"/>
        </w:rPr>
      </w:pPr>
    </w:p>
    <w:p w:rsidR="00B06063" w:rsidRPr="00721BD9" w:rsidRDefault="00B06063" w:rsidP="00721BD9">
      <w:pPr>
        <w:jc w:val="center"/>
        <w:rPr>
          <w:sz w:val="28"/>
          <w:szCs w:val="28"/>
        </w:rPr>
      </w:pPr>
    </w:p>
    <w:p w:rsidR="00B06063" w:rsidRPr="00721BD9" w:rsidRDefault="00B06063" w:rsidP="00721BD9">
      <w:pPr>
        <w:jc w:val="center"/>
        <w:rPr>
          <w:sz w:val="28"/>
          <w:szCs w:val="28"/>
        </w:rPr>
      </w:pPr>
    </w:p>
    <w:p w:rsidR="005858C2" w:rsidRDefault="005858C2" w:rsidP="00721BD9">
      <w:pPr>
        <w:jc w:val="center"/>
        <w:rPr>
          <w:sz w:val="28"/>
          <w:szCs w:val="28"/>
        </w:rPr>
      </w:pPr>
      <w:r w:rsidRPr="00721BD9">
        <w:rPr>
          <w:sz w:val="28"/>
          <w:szCs w:val="28"/>
        </w:rPr>
        <w:t>Ангарск 2008</w:t>
      </w:r>
    </w:p>
    <w:p w:rsidR="00721BD9" w:rsidRDefault="00721BD9" w:rsidP="00721BD9">
      <w:pPr>
        <w:jc w:val="center"/>
        <w:rPr>
          <w:sz w:val="28"/>
          <w:szCs w:val="28"/>
        </w:rPr>
      </w:pPr>
    </w:p>
    <w:p w:rsidR="0033686F" w:rsidRDefault="00721BD9" w:rsidP="00721BD9">
      <w:pPr>
        <w:jc w:val="center"/>
        <w:rPr>
          <w:sz w:val="28"/>
          <w:szCs w:val="28"/>
        </w:rPr>
      </w:pPr>
      <w:r>
        <w:rPr>
          <w:sz w:val="28"/>
          <w:szCs w:val="28"/>
        </w:rPr>
        <w:br w:type="page"/>
      </w:r>
      <w:r w:rsidR="00756850" w:rsidRPr="00721BD9">
        <w:rPr>
          <w:sz w:val="28"/>
          <w:szCs w:val="28"/>
        </w:rPr>
        <w:lastRenderedPageBreak/>
        <w:t>Содержание</w:t>
      </w:r>
    </w:p>
    <w:p w:rsidR="00721BD9" w:rsidRPr="00721BD9" w:rsidRDefault="00721BD9" w:rsidP="00721BD9">
      <w:pPr>
        <w:jc w:val="center"/>
        <w:rPr>
          <w:sz w:val="28"/>
          <w:szCs w:val="28"/>
          <w:lang w:val="en-US"/>
        </w:rPr>
      </w:pPr>
    </w:p>
    <w:p w:rsidR="0081329C" w:rsidRPr="00721BD9" w:rsidRDefault="00C669DC" w:rsidP="00721BD9">
      <w:pPr>
        <w:pStyle w:val="11"/>
        <w:rPr>
          <w:noProof/>
          <w:sz w:val="28"/>
          <w:szCs w:val="28"/>
        </w:rPr>
      </w:pPr>
      <w:r w:rsidRPr="00721BD9">
        <w:rPr>
          <w:sz w:val="28"/>
          <w:szCs w:val="28"/>
        </w:rPr>
        <w:fldChar w:fldCharType="begin"/>
      </w:r>
      <w:r w:rsidRPr="00721BD9">
        <w:rPr>
          <w:sz w:val="28"/>
          <w:szCs w:val="28"/>
        </w:rPr>
        <w:instrText xml:space="preserve"> </w:instrText>
      </w:r>
      <w:r w:rsidRPr="00721BD9">
        <w:rPr>
          <w:sz w:val="28"/>
          <w:szCs w:val="28"/>
          <w:lang w:val="en-US"/>
        </w:rPr>
        <w:instrText>TOC</w:instrText>
      </w:r>
      <w:r w:rsidRPr="00721BD9">
        <w:rPr>
          <w:sz w:val="28"/>
          <w:szCs w:val="28"/>
        </w:rPr>
        <w:instrText xml:space="preserve"> \</w:instrText>
      </w:r>
      <w:r w:rsidRPr="00721BD9">
        <w:rPr>
          <w:sz w:val="28"/>
          <w:szCs w:val="28"/>
          <w:lang w:val="en-US"/>
        </w:rPr>
        <w:instrText>o</w:instrText>
      </w:r>
      <w:r w:rsidRPr="00721BD9">
        <w:rPr>
          <w:sz w:val="28"/>
          <w:szCs w:val="28"/>
        </w:rPr>
        <w:instrText xml:space="preserve"> "1-3" \</w:instrText>
      </w:r>
      <w:r w:rsidRPr="00721BD9">
        <w:rPr>
          <w:sz w:val="28"/>
          <w:szCs w:val="28"/>
          <w:lang w:val="en-US"/>
        </w:rPr>
        <w:instrText>u</w:instrText>
      </w:r>
      <w:r w:rsidRPr="00721BD9">
        <w:rPr>
          <w:sz w:val="28"/>
          <w:szCs w:val="28"/>
        </w:rPr>
        <w:instrText xml:space="preserve"> </w:instrText>
      </w:r>
      <w:r w:rsidRPr="00721BD9">
        <w:rPr>
          <w:sz w:val="28"/>
          <w:szCs w:val="28"/>
        </w:rPr>
        <w:fldChar w:fldCharType="separate"/>
      </w:r>
      <w:r w:rsidR="0081329C" w:rsidRPr="00721BD9">
        <w:rPr>
          <w:noProof/>
          <w:sz w:val="28"/>
          <w:szCs w:val="28"/>
        </w:rPr>
        <w:t>Введение</w:t>
      </w:r>
      <w:r w:rsidR="00721BD9">
        <w:rPr>
          <w:noProof/>
          <w:sz w:val="28"/>
          <w:szCs w:val="28"/>
        </w:rPr>
        <w:t xml:space="preserve"> </w:t>
      </w:r>
    </w:p>
    <w:p w:rsidR="0081329C" w:rsidRPr="00721BD9" w:rsidRDefault="0081329C" w:rsidP="00721BD9">
      <w:pPr>
        <w:pStyle w:val="11"/>
        <w:rPr>
          <w:noProof/>
          <w:sz w:val="28"/>
          <w:szCs w:val="28"/>
        </w:rPr>
      </w:pPr>
      <w:r w:rsidRPr="00721BD9">
        <w:rPr>
          <w:noProof/>
          <w:sz w:val="28"/>
          <w:szCs w:val="28"/>
        </w:rPr>
        <w:t>1. Постановка задачи</w:t>
      </w:r>
      <w:r w:rsidR="00721BD9">
        <w:rPr>
          <w:noProof/>
          <w:sz w:val="28"/>
          <w:szCs w:val="28"/>
        </w:rPr>
        <w:t xml:space="preserve"> </w:t>
      </w:r>
    </w:p>
    <w:p w:rsidR="0081329C" w:rsidRPr="00721BD9" w:rsidRDefault="0081329C" w:rsidP="00721BD9">
      <w:pPr>
        <w:pStyle w:val="11"/>
        <w:rPr>
          <w:noProof/>
          <w:sz w:val="28"/>
          <w:szCs w:val="28"/>
        </w:rPr>
      </w:pPr>
      <w:r w:rsidRPr="00721BD9">
        <w:rPr>
          <w:noProof/>
          <w:sz w:val="28"/>
          <w:szCs w:val="28"/>
        </w:rPr>
        <w:t>2. Обследование предприятия</w:t>
      </w:r>
      <w:r w:rsidR="00721BD9">
        <w:rPr>
          <w:noProof/>
          <w:sz w:val="28"/>
          <w:szCs w:val="28"/>
        </w:rPr>
        <w:t xml:space="preserve"> </w:t>
      </w:r>
    </w:p>
    <w:p w:rsidR="0081329C" w:rsidRPr="00721BD9" w:rsidRDefault="0081329C" w:rsidP="00721BD9">
      <w:pPr>
        <w:pStyle w:val="11"/>
        <w:rPr>
          <w:noProof/>
          <w:sz w:val="28"/>
          <w:szCs w:val="28"/>
        </w:rPr>
      </w:pPr>
      <w:r w:rsidRPr="00721BD9">
        <w:rPr>
          <w:noProof/>
          <w:sz w:val="28"/>
          <w:szCs w:val="28"/>
        </w:rPr>
        <w:t>3. Топология</w:t>
      </w:r>
      <w:r w:rsidR="00721BD9">
        <w:rPr>
          <w:noProof/>
          <w:sz w:val="28"/>
          <w:szCs w:val="28"/>
        </w:rPr>
        <w:t xml:space="preserve"> </w:t>
      </w:r>
    </w:p>
    <w:p w:rsidR="0081329C" w:rsidRPr="00721BD9" w:rsidRDefault="0081329C" w:rsidP="00721BD9">
      <w:pPr>
        <w:pStyle w:val="11"/>
        <w:rPr>
          <w:noProof/>
          <w:sz w:val="28"/>
          <w:szCs w:val="28"/>
        </w:rPr>
      </w:pPr>
      <w:r w:rsidRPr="00721BD9">
        <w:rPr>
          <w:noProof/>
          <w:sz w:val="28"/>
          <w:szCs w:val="28"/>
        </w:rPr>
        <w:t>4. Архитектура</w:t>
      </w:r>
      <w:r w:rsidR="00721BD9">
        <w:rPr>
          <w:noProof/>
          <w:sz w:val="28"/>
          <w:szCs w:val="28"/>
        </w:rPr>
        <w:t xml:space="preserve"> </w:t>
      </w:r>
    </w:p>
    <w:p w:rsidR="0081329C" w:rsidRPr="00721BD9" w:rsidRDefault="0081329C" w:rsidP="00721BD9">
      <w:pPr>
        <w:pStyle w:val="11"/>
        <w:rPr>
          <w:noProof/>
          <w:sz w:val="28"/>
          <w:szCs w:val="28"/>
        </w:rPr>
      </w:pPr>
      <w:r w:rsidRPr="00721BD9">
        <w:rPr>
          <w:noProof/>
          <w:sz w:val="28"/>
          <w:szCs w:val="28"/>
        </w:rPr>
        <w:t>5. Магистральный доступ</w:t>
      </w:r>
      <w:r w:rsidR="00721BD9">
        <w:rPr>
          <w:noProof/>
          <w:sz w:val="28"/>
          <w:szCs w:val="28"/>
        </w:rPr>
        <w:t xml:space="preserve"> </w:t>
      </w:r>
    </w:p>
    <w:p w:rsidR="0081329C" w:rsidRPr="00721BD9" w:rsidRDefault="0081329C" w:rsidP="00721BD9">
      <w:pPr>
        <w:pStyle w:val="11"/>
        <w:rPr>
          <w:noProof/>
          <w:sz w:val="28"/>
          <w:szCs w:val="28"/>
        </w:rPr>
      </w:pPr>
      <w:r w:rsidRPr="00721BD9">
        <w:rPr>
          <w:noProof/>
          <w:sz w:val="28"/>
          <w:szCs w:val="28"/>
        </w:rPr>
        <w:t>6. Сетевые кабели</w:t>
      </w:r>
      <w:r w:rsidR="00721BD9">
        <w:rPr>
          <w:noProof/>
          <w:sz w:val="28"/>
          <w:szCs w:val="28"/>
        </w:rPr>
        <w:t xml:space="preserve"> </w:t>
      </w:r>
    </w:p>
    <w:p w:rsidR="0081329C" w:rsidRPr="00721BD9" w:rsidRDefault="0081329C" w:rsidP="00721BD9">
      <w:pPr>
        <w:pStyle w:val="11"/>
        <w:rPr>
          <w:noProof/>
          <w:sz w:val="28"/>
          <w:szCs w:val="28"/>
        </w:rPr>
      </w:pPr>
      <w:r w:rsidRPr="00721BD9">
        <w:rPr>
          <w:noProof/>
          <w:sz w:val="28"/>
          <w:szCs w:val="28"/>
        </w:rPr>
        <w:t>7. Выбор оборудования</w:t>
      </w:r>
      <w:r w:rsidR="00721BD9">
        <w:rPr>
          <w:noProof/>
          <w:sz w:val="28"/>
          <w:szCs w:val="28"/>
        </w:rPr>
        <w:t xml:space="preserve"> </w:t>
      </w:r>
    </w:p>
    <w:p w:rsidR="0081329C" w:rsidRPr="00721BD9" w:rsidRDefault="0081329C" w:rsidP="00721BD9">
      <w:pPr>
        <w:pStyle w:val="11"/>
        <w:rPr>
          <w:noProof/>
          <w:sz w:val="28"/>
          <w:szCs w:val="28"/>
        </w:rPr>
      </w:pPr>
      <w:r w:rsidRPr="00721BD9">
        <w:rPr>
          <w:noProof/>
          <w:sz w:val="28"/>
          <w:szCs w:val="28"/>
        </w:rPr>
        <w:t>8. Выбор операционной системы</w:t>
      </w:r>
      <w:r w:rsidR="00721BD9">
        <w:rPr>
          <w:noProof/>
          <w:sz w:val="28"/>
          <w:szCs w:val="28"/>
        </w:rPr>
        <w:t xml:space="preserve"> </w:t>
      </w:r>
    </w:p>
    <w:p w:rsidR="0081329C" w:rsidRPr="00721BD9" w:rsidRDefault="0081329C" w:rsidP="00721BD9">
      <w:pPr>
        <w:pStyle w:val="11"/>
        <w:rPr>
          <w:noProof/>
          <w:sz w:val="28"/>
          <w:szCs w:val="28"/>
        </w:rPr>
      </w:pPr>
      <w:r w:rsidRPr="00721BD9">
        <w:rPr>
          <w:noProof/>
          <w:sz w:val="28"/>
          <w:szCs w:val="28"/>
        </w:rPr>
        <w:t>9. Технико–экономическое обоснование</w:t>
      </w:r>
      <w:r w:rsidR="00721BD9">
        <w:rPr>
          <w:noProof/>
          <w:sz w:val="28"/>
          <w:szCs w:val="28"/>
        </w:rPr>
        <w:t xml:space="preserve"> </w:t>
      </w:r>
    </w:p>
    <w:p w:rsidR="0081329C" w:rsidRPr="00721BD9" w:rsidRDefault="0081329C" w:rsidP="00721BD9">
      <w:pPr>
        <w:pStyle w:val="11"/>
        <w:rPr>
          <w:noProof/>
          <w:sz w:val="28"/>
          <w:szCs w:val="28"/>
        </w:rPr>
      </w:pPr>
      <w:r w:rsidRPr="00721BD9">
        <w:rPr>
          <w:noProof/>
          <w:sz w:val="28"/>
          <w:szCs w:val="28"/>
        </w:rPr>
        <w:t>10. Техника безопасности</w:t>
      </w:r>
    </w:p>
    <w:p w:rsidR="0081329C" w:rsidRPr="00721BD9" w:rsidRDefault="0081329C" w:rsidP="00721BD9">
      <w:pPr>
        <w:pStyle w:val="11"/>
        <w:rPr>
          <w:noProof/>
          <w:sz w:val="28"/>
          <w:szCs w:val="28"/>
        </w:rPr>
      </w:pPr>
      <w:r w:rsidRPr="00721BD9">
        <w:rPr>
          <w:noProof/>
          <w:sz w:val="28"/>
          <w:szCs w:val="28"/>
        </w:rPr>
        <w:t>Заключение</w:t>
      </w:r>
    </w:p>
    <w:p w:rsidR="0081329C" w:rsidRPr="00721BD9" w:rsidRDefault="0081329C" w:rsidP="00721BD9">
      <w:pPr>
        <w:pStyle w:val="11"/>
        <w:rPr>
          <w:noProof/>
          <w:sz w:val="28"/>
          <w:szCs w:val="28"/>
        </w:rPr>
      </w:pPr>
      <w:r w:rsidRPr="00721BD9">
        <w:rPr>
          <w:noProof/>
          <w:sz w:val="28"/>
          <w:szCs w:val="28"/>
        </w:rPr>
        <w:t>Список литературы</w:t>
      </w:r>
    </w:p>
    <w:p w:rsidR="0071344B" w:rsidRPr="00721BD9" w:rsidRDefault="00C669DC" w:rsidP="00721BD9">
      <w:pPr>
        <w:ind w:firstLine="709"/>
        <w:rPr>
          <w:sz w:val="28"/>
          <w:szCs w:val="28"/>
          <w:lang w:val="en-US"/>
        </w:rPr>
      </w:pPr>
      <w:r w:rsidRPr="00721BD9">
        <w:rPr>
          <w:sz w:val="28"/>
          <w:szCs w:val="28"/>
        </w:rPr>
        <w:fldChar w:fldCharType="end"/>
      </w:r>
    </w:p>
    <w:p w:rsidR="00F3063E" w:rsidRPr="00721BD9" w:rsidRDefault="007C423C" w:rsidP="00721BD9">
      <w:pPr>
        <w:pStyle w:val="1"/>
        <w:spacing w:before="0" w:after="0"/>
        <w:ind w:firstLine="709"/>
        <w:rPr>
          <w:rFonts w:cs="Times New Roman"/>
          <w:bCs w:val="0"/>
          <w:sz w:val="28"/>
          <w:szCs w:val="28"/>
        </w:rPr>
      </w:pPr>
      <w:r w:rsidRPr="00721BD9">
        <w:rPr>
          <w:rFonts w:cs="Times New Roman"/>
          <w:sz w:val="28"/>
          <w:szCs w:val="28"/>
        </w:rPr>
        <w:br w:type="page"/>
      </w:r>
      <w:bookmarkStart w:id="0" w:name="_Toc217987623"/>
      <w:r w:rsidR="00F3063E" w:rsidRPr="00721BD9">
        <w:rPr>
          <w:rFonts w:cs="Times New Roman"/>
          <w:bCs w:val="0"/>
          <w:sz w:val="28"/>
          <w:szCs w:val="28"/>
        </w:rPr>
        <w:lastRenderedPageBreak/>
        <w:t>Введение</w:t>
      </w:r>
      <w:bookmarkEnd w:id="0"/>
    </w:p>
    <w:p w:rsidR="00721BD9" w:rsidRDefault="00721BD9" w:rsidP="00721BD9">
      <w:pPr>
        <w:pStyle w:val="a4"/>
        <w:spacing w:after="0"/>
        <w:ind w:firstLine="709"/>
        <w:rPr>
          <w:sz w:val="28"/>
          <w:szCs w:val="28"/>
        </w:rPr>
      </w:pPr>
    </w:p>
    <w:p w:rsidR="00F3063E" w:rsidRPr="00721BD9" w:rsidRDefault="00F3063E" w:rsidP="00721BD9">
      <w:pPr>
        <w:pStyle w:val="a4"/>
        <w:spacing w:after="0"/>
        <w:ind w:firstLine="709"/>
        <w:rPr>
          <w:sz w:val="28"/>
          <w:szCs w:val="28"/>
        </w:rPr>
      </w:pPr>
      <w:r w:rsidRPr="00721BD9">
        <w:rPr>
          <w:sz w:val="28"/>
          <w:szCs w:val="28"/>
        </w:rPr>
        <w:t xml:space="preserve">Современная эпоха характеризуется стремительным процессом информатизации общества. Это сильней всего проявляется в росте пропускной способности и гибкости информационных сетей. Полоса пропускания в расчете на одного пользователя стремительно увеличивается благодаря нескольким факторам. Во-первых, растет популярность приложений </w:t>
      </w:r>
      <w:r w:rsidRPr="00721BD9">
        <w:rPr>
          <w:sz w:val="28"/>
          <w:szCs w:val="28"/>
          <w:lang w:val="en-US"/>
        </w:rPr>
        <w:t>World</w:t>
      </w:r>
      <w:r w:rsidRPr="00721BD9">
        <w:rPr>
          <w:sz w:val="28"/>
          <w:szCs w:val="28"/>
        </w:rPr>
        <w:t xml:space="preserve"> </w:t>
      </w:r>
      <w:r w:rsidRPr="00721BD9">
        <w:rPr>
          <w:sz w:val="28"/>
          <w:szCs w:val="28"/>
          <w:lang w:val="en-US"/>
        </w:rPr>
        <w:t>Wide</w:t>
      </w:r>
      <w:r w:rsidRPr="00721BD9">
        <w:rPr>
          <w:sz w:val="28"/>
          <w:szCs w:val="28"/>
        </w:rPr>
        <w:t xml:space="preserve"> </w:t>
      </w:r>
      <w:r w:rsidRPr="00721BD9">
        <w:rPr>
          <w:sz w:val="28"/>
          <w:szCs w:val="28"/>
          <w:lang w:val="en-US"/>
        </w:rPr>
        <w:t>Web</w:t>
      </w:r>
      <w:r w:rsidRPr="00721BD9">
        <w:rPr>
          <w:sz w:val="28"/>
          <w:szCs w:val="28"/>
        </w:rPr>
        <w:t xml:space="preserve"> и количество электронных банков информации, которые становятся достоянием каждого человека. Падение цен на компьютеры приводит к росту числа домашних ПК, каждый из которых потенциально превращается в устройство, способное подключиться к сети </w:t>
      </w:r>
      <w:r w:rsidRPr="00721BD9">
        <w:rPr>
          <w:sz w:val="28"/>
          <w:szCs w:val="28"/>
          <w:lang w:val="en-US"/>
        </w:rPr>
        <w:t>Internet</w:t>
      </w:r>
      <w:r w:rsidRPr="00721BD9">
        <w:rPr>
          <w:sz w:val="28"/>
          <w:szCs w:val="28"/>
        </w:rPr>
        <w:t xml:space="preserve">. Во-вторых, новые сетевые приложения становятся более требовательными в отношении полосы пропускания – входят в практику приложения </w:t>
      </w:r>
      <w:r w:rsidRPr="00721BD9">
        <w:rPr>
          <w:sz w:val="28"/>
          <w:szCs w:val="28"/>
          <w:lang w:val="en-US"/>
        </w:rPr>
        <w:t>Internet</w:t>
      </w:r>
      <w:r w:rsidRPr="00721BD9">
        <w:rPr>
          <w:sz w:val="28"/>
          <w:szCs w:val="28"/>
        </w:rPr>
        <w:t xml:space="preserve">, ориентированные на мультимедиа и видеоконференцсвязь, когда одновременно открывается очень большое количество сессий передачи данных. Как результат, наблюдается резкий рост в потреблении ресурсов </w:t>
      </w:r>
      <w:r w:rsidRPr="00721BD9">
        <w:rPr>
          <w:sz w:val="28"/>
          <w:szCs w:val="28"/>
          <w:lang w:val="en-US"/>
        </w:rPr>
        <w:t>Internet</w:t>
      </w:r>
      <w:r w:rsidRPr="00721BD9">
        <w:rPr>
          <w:sz w:val="28"/>
          <w:szCs w:val="28"/>
        </w:rPr>
        <w:t xml:space="preserve"> – по оценкам средний объем потока информации в расчете на одного пользователя в мире увеличивается в 8 раз каждый год.</w:t>
      </w:r>
    </w:p>
    <w:p w:rsidR="00F3063E" w:rsidRDefault="00F3063E" w:rsidP="00721BD9">
      <w:pPr>
        <w:pStyle w:val="a4"/>
        <w:spacing w:after="0"/>
        <w:ind w:firstLine="709"/>
        <w:rPr>
          <w:sz w:val="28"/>
          <w:szCs w:val="28"/>
        </w:rPr>
      </w:pPr>
      <w:r w:rsidRPr="00721BD9">
        <w:rPr>
          <w:sz w:val="28"/>
          <w:szCs w:val="28"/>
        </w:rPr>
        <w:t xml:space="preserve">Противодействовать растущим объемам передаваемой информации на уровне сетевых магистралей можно только привлекая оптическое волокно. И поставщики средств связи при построении современных информационных сетей используют волоконно-оптические кабельные системы наиболее часто. Это касается как построения протяженных телекоммуникационных магистралей, так и локальных вычислительных сетей. Оптическое волокно в настоящее время считается самой совершенной физической средой для передачи информации, а также самой перспективной средой для передачи больших потоков информации на значительные расстояния. Волоконная оптика, став главной рабочей лошадкой процесса информатизации общества, обеспечила себе гарантированное развитие в настоящем и будущем. Сегодня </w:t>
      </w:r>
      <w:r w:rsidRPr="00721BD9">
        <w:rPr>
          <w:sz w:val="28"/>
          <w:szCs w:val="28"/>
        </w:rPr>
        <w:lastRenderedPageBreak/>
        <w:t>волоконная оптика находит применение практически во всех задачах, связанных с передачей информации. Стало допустимым подключение рабочих станций к информационной сети с использованием волоконно-оптического миникабеля. Однако, если на уровне настольного ПК волоконно-оптический интерфейс только начинает единоборство с проводным, то при построении магистральных сетей давно стало фактом безусловное господство оптического волокна. Коммерческие аспекты оптического волокна также говорят в его пользу – оптическое волокно изготавливается из кварца, то есть на основе песка,</w:t>
      </w:r>
      <w:r w:rsidR="00721BD9">
        <w:rPr>
          <w:sz w:val="28"/>
          <w:szCs w:val="28"/>
        </w:rPr>
        <w:t xml:space="preserve"> </w:t>
      </w:r>
      <w:r w:rsidRPr="00721BD9">
        <w:rPr>
          <w:sz w:val="28"/>
          <w:szCs w:val="28"/>
        </w:rPr>
        <w:t xml:space="preserve">запасы которого очень велики. Стремительно входят в нашу жизнь волоконно-оптические интерфейсы в локальных и региональных сетях </w:t>
      </w:r>
      <w:r w:rsidRPr="00721BD9">
        <w:rPr>
          <w:sz w:val="28"/>
          <w:szCs w:val="28"/>
          <w:lang w:val="en-US"/>
        </w:rPr>
        <w:t>Ethernet</w:t>
      </w:r>
      <w:r w:rsidRPr="00721BD9">
        <w:rPr>
          <w:sz w:val="28"/>
          <w:szCs w:val="28"/>
        </w:rPr>
        <w:t xml:space="preserve">, </w:t>
      </w:r>
      <w:r w:rsidRPr="00721BD9">
        <w:rPr>
          <w:sz w:val="28"/>
          <w:szCs w:val="28"/>
          <w:lang w:val="en-US"/>
        </w:rPr>
        <w:t>Fast</w:t>
      </w:r>
      <w:r w:rsidRPr="00721BD9">
        <w:rPr>
          <w:sz w:val="28"/>
          <w:szCs w:val="28"/>
        </w:rPr>
        <w:t xml:space="preserve"> </w:t>
      </w:r>
      <w:r w:rsidRPr="00721BD9">
        <w:rPr>
          <w:sz w:val="28"/>
          <w:szCs w:val="28"/>
          <w:lang w:val="en-US"/>
        </w:rPr>
        <w:t>Ethernet</w:t>
      </w:r>
      <w:r w:rsidRPr="00721BD9">
        <w:rPr>
          <w:sz w:val="28"/>
          <w:szCs w:val="28"/>
        </w:rPr>
        <w:t xml:space="preserve">, </w:t>
      </w:r>
      <w:r w:rsidRPr="00721BD9">
        <w:rPr>
          <w:sz w:val="28"/>
          <w:szCs w:val="28"/>
          <w:lang w:val="en-US"/>
        </w:rPr>
        <w:t>FDDI</w:t>
      </w:r>
      <w:r w:rsidRPr="00721BD9">
        <w:rPr>
          <w:sz w:val="28"/>
          <w:szCs w:val="28"/>
        </w:rPr>
        <w:t xml:space="preserve">, </w:t>
      </w:r>
      <w:r w:rsidRPr="00721BD9">
        <w:rPr>
          <w:sz w:val="28"/>
          <w:szCs w:val="28"/>
          <w:lang w:val="en-US"/>
        </w:rPr>
        <w:t>Gigabit</w:t>
      </w:r>
      <w:r w:rsidRPr="00721BD9">
        <w:rPr>
          <w:sz w:val="28"/>
          <w:szCs w:val="28"/>
        </w:rPr>
        <w:t xml:space="preserve"> </w:t>
      </w:r>
      <w:r w:rsidRPr="00721BD9">
        <w:rPr>
          <w:sz w:val="28"/>
          <w:szCs w:val="28"/>
          <w:lang w:val="en-US"/>
        </w:rPr>
        <w:t>Ethernet</w:t>
      </w:r>
      <w:r w:rsidRPr="00721BD9">
        <w:rPr>
          <w:sz w:val="28"/>
          <w:szCs w:val="28"/>
        </w:rPr>
        <w:t xml:space="preserve">, </w:t>
      </w:r>
      <w:r w:rsidRPr="00721BD9">
        <w:rPr>
          <w:sz w:val="28"/>
          <w:szCs w:val="28"/>
          <w:lang w:val="en-US"/>
        </w:rPr>
        <w:t>ATM</w:t>
      </w:r>
      <w:r w:rsidRPr="00721BD9">
        <w:rPr>
          <w:sz w:val="28"/>
          <w:szCs w:val="28"/>
        </w:rPr>
        <w:t>. Настоящий дипломный проект ставит своей целью показать возможности современного оборудования для построения сетей в области волоконно-оптических технологий, раскрыть технологические особенности планирования, построения и эксплуатации волоконно-оптических сетей.</w:t>
      </w:r>
    </w:p>
    <w:p w:rsidR="00721BD9" w:rsidRPr="00721BD9" w:rsidRDefault="00721BD9" w:rsidP="00721BD9">
      <w:pPr>
        <w:pStyle w:val="a4"/>
        <w:spacing w:after="0"/>
        <w:ind w:firstLine="709"/>
        <w:rPr>
          <w:sz w:val="28"/>
          <w:szCs w:val="28"/>
        </w:rPr>
      </w:pPr>
    </w:p>
    <w:p w:rsidR="00756850" w:rsidRPr="00721BD9" w:rsidRDefault="00F3063E" w:rsidP="00721BD9">
      <w:pPr>
        <w:pStyle w:val="1"/>
        <w:spacing w:before="0" w:after="0"/>
        <w:ind w:firstLine="709"/>
        <w:rPr>
          <w:rFonts w:cs="Times New Roman"/>
          <w:sz w:val="28"/>
          <w:szCs w:val="28"/>
        </w:rPr>
      </w:pPr>
      <w:r w:rsidRPr="00721BD9">
        <w:rPr>
          <w:rFonts w:cs="Times New Roman"/>
          <w:sz w:val="28"/>
          <w:szCs w:val="28"/>
        </w:rPr>
        <w:br w:type="page"/>
      </w:r>
      <w:bookmarkStart w:id="1" w:name="_Toc217987624"/>
      <w:r w:rsidR="0071344B" w:rsidRPr="00721BD9">
        <w:rPr>
          <w:rFonts w:cs="Times New Roman"/>
          <w:sz w:val="28"/>
          <w:szCs w:val="28"/>
        </w:rPr>
        <w:lastRenderedPageBreak/>
        <w:t xml:space="preserve">1. </w:t>
      </w:r>
      <w:r w:rsidR="0039529F" w:rsidRPr="00721BD9">
        <w:rPr>
          <w:rFonts w:cs="Times New Roman"/>
          <w:sz w:val="28"/>
          <w:szCs w:val="28"/>
        </w:rPr>
        <w:t>Постановка задачи</w:t>
      </w:r>
      <w:bookmarkEnd w:id="1"/>
    </w:p>
    <w:p w:rsidR="00721BD9" w:rsidRDefault="00721BD9" w:rsidP="00721BD9">
      <w:pPr>
        <w:ind w:firstLine="709"/>
        <w:rPr>
          <w:sz w:val="28"/>
          <w:szCs w:val="28"/>
        </w:rPr>
      </w:pPr>
    </w:p>
    <w:p w:rsidR="00756850" w:rsidRPr="00721BD9" w:rsidRDefault="00756850" w:rsidP="00721BD9">
      <w:pPr>
        <w:ind w:firstLine="709"/>
        <w:rPr>
          <w:sz w:val="28"/>
          <w:szCs w:val="28"/>
        </w:rPr>
      </w:pPr>
      <w:r w:rsidRPr="00721BD9">
        <w:rPr>
          <w:sz w:val="28"/>
          <w:szCs w:val="28"/>
        </w:rPr>
        <w:t>Целью</w:t>
      </w:r>
      <w:r w:rsidR="00721BD9">
        <w:rPr>
          <w:sz w:val="28"/>
          <w:szCs w:val="28"/>
        </w:rPr>
        <w:t xml:space="preserve"> </w:t>
      </w:r>
      <w:r w:rsidRPr="00721BD9">
        <w:rPr>
          <w:sz w:val="28"/>
          <w:szCs w:val="28"/>
        </w:rPr>
        <w:t>данной</w:t>
      </w:r>
      <w:r w:rsidR="00721BD9">
        <w:rPr>
          <w:sz w:val="28"/>
          <w:szCs w:val="28"/>
        </w:rPr>
        <w:t xml:space="preserve"> </w:t>
      </w:r>
      <w:r w:rsidRPr="00721BD9">
        <w:rPr>
          <w:sz w:val="28"/>
          <w:szCs w:val="28"/>
        </w:rPr>
        <w:t>работы</w:t>
      </w:r>
      <w:r w:rsidR="00721BD9">
        <w:rPr>
          <w:sz w:val="28"/>
          <w:szCs w:val="28"/>
        </w:rPr>
        <w:t xml:space="preserve"> </w:t>
      </w:r>
      <w:r w:rsidRPr="00721BD9">
        <w:rPr>
          <w:sz w:val="28"/>
          <w:szCs w:val="28"/>
        </w:rPr>
        <w:t>является</w:t>
      </w:r>
      <w:r w:rsidR="00721BD9">
        <w:rPr>
          <w:sz w:val="28"/>
          <w:szCs w:val="28"/>
        </w:rPr>
        <w:t xml:space="preserve"> </w:t>
      </w:r>
      <w:r w:rsidRPr="00721BD9">
        <w:rPr>
          <w:sz w:val="28"/>
          <w:szCs w:val="28"/>
        </w:rPr>
        <w:t>разработка</w:t>
      </w:r>
      <w:r w:rsidR="00721BD9">
        <w:rPr>
          <w:sz w:val="28"/>
          <w:szCs w:val="28"/>
        </w:rPr>
        <w:t xml:space="preserve"> </w:t>
      </w:r>
      <w:r w:rsidRPr="00721BD9">
        <w:rPr>
          <w:sz w:val="28"/>
          <w:szCs w:val="28"/>
        </w:rPr>
        <w:t>структурированной</w:t>
      </w:r>
      <w:r w:rsidR="00721BD9">
        <w:rPr>
          <w:sz w:val="28"/>
          <w:szCs w:val="28"/>
        </w:rPr>
        <w:t xml:space="preserve"> </w:t>
      </w:r>
      <w:r w:rsidRPr="00721BD9">
        <w:rPr>
          <w:sz w:val="28"/>
          <w:szCs w:val="28"/>
        </w:rPr>
        <w:t>вычислительной</w:t>
      </w:r>
      <w:r w:rsidR="00721BD9">
        <w:rPr>
          <w:sz w:val="28"/>
          <w:szCs w:val="28"/>
        </w:rPr>
        <w:t xml:space="preserve"> </w:t>
      </w:r>
      <w:r w:rsidRPr="00721BD9">
        <w:rPr>
          <w:sz w:val="28"/>
          <w:szCs w:val="28"/>
        </w:rPr>
        <w:t>сети</w:t>
      </w:r>
      <w:r w:rsidR="00721BD9">
        <w:rPr>
          <w:sz w:val="28"/>
          <w:szCs w:val="28"/>
        </w:rPr>
        <w:t xml:space="preserve"> </w:t>
      </w:r>
      <w:r w:rsidRPr="00721BD9">
        <w:rPr>
          <w:sz w:val="28"/>
          <w:szCs w:val="28"/>
        </w:rPr>
        <w:t>рекламного аген</w:t>
      </w:r>
      <w:r w:rsidR="00B6737A" w:rsidRPr="00721BD9">
        <w:rPr>
          <w:sz w:val="28"/>
          <w:szCs w:val="28"/>
        </w:rPr>
        <w:t>т</w:t>
      </w:r>
      <w:r w:rsidRPr="00721BD9">
        <w:rPr>
          <w:sz w:val="28"/>
          <w:szCs w:val="28"/>
        </w:rPr>
        <w:t>ства</w:t>
      </w:r>
      <w:r w:rsidR="00721BD9">
        <w:rPr>
          <w:sz w:val="28"/>
          <w:szCs w:val="28"/>
        </w:rPr>
        <w:t xml:space="preserve"> </w:t>
      </w:r>
      <w:r w:rsidRPr="00721BD9">
        <w:rPr>
          <w:sz w:val="28"/>
          <w:szCs w:val="28"/>
        </w:rPr>
        <w:t>с</w:t>
      </w:r>
      <w:r w:rsidR="00721BD9">
        <w:rPr>
          <w:sz w:val="28"/>
          <w:szCs w:val="28"/>
        </w:rPr>
        <w:t xml:space="preserve"> </w:t>
      </w:r>
      <w:r w:rsidRPr="00721BD9">
        <w:rPr>
          <w:sz w:val="28"/>
          <w:szCs w:val="28"/>
        </w:rPr>
        <w:t>целью</w:t>
      </w:r>
      <w:r w:rsidR="00721BD9">
        <w:rPr>
          <w:sz w:val="28"/>
          <w:szCs w:val="28"/>
        </w:rPr>
        <w:t xml:space="preserve"> </w:t>
      </w:r>
      <w:r w:rsidRPr="00721BD9">
        <w:rPr>
          <w:sz w:val="28"/>
          <w:szCs w:val="28"/>
        </w:rPr>
        <w:t>интеграции</w:t>
      </w:r>
      <w:r w:rsidR="00721BD9">
        <w:rPr>
          <w:sz w:val="28"/>
          <w:szCs w:val="28"/>
        </w:rPr>
        <w:t xml:space="preserve"> </w:t>
      </w:r>
      <w:r w:rsidRPr="00721BD9">
        <w:rPr>
          <w:sz w:val="28"/>
          <w:szCs w:val="28"/>
        </w:rPr>
        <w:t>служб</w:t>
      </w:r>
      <w:r w:rsidR="00721BD9">
        <w:rPr>
          <w:sz w:val="28"/>
          <w:szCs w:val="28"/>
        </w:rPr>
        <w:t xml:space="preserve"> </w:t>
      </w:r>
      <w:r w:rsidRPr="00721BD9">
        <w:rPr>
          <w:sz w:val="28"/>
          <w:szCs w:val="28"/>
        </w:rPr>
        <w:t>предприятия</w:t>
      </w:r>
      <w:r w:rsidR="00721BD9">
        <w:rPr>
          <w:sz w:val="28"/>
          <w:szCs w:val="28"/>
        </w:rPr>
        <w:t xml:space="preserve"> </w:t>
      </w:r>
      <w:r w:rsidRPr="00721BD9">
        <w:rPr>
          <w:sz w:val="28"/>
          <w:szCs w:val="28"/>
        </w:rPr>
        <w:t>в</w:t>
      </w:r>
      <w:r w:rsidR="00721BD9">
        <w:rPr>
          <w:sz w:val="28"/>
          <w:szCs w:val="28"/>
        </w:rPr>
        <w:t xml:space="preserve"> </w:t>
      </w:r>
      <w:r w:rsidRPr="00721BD9">
        <w:rPr>
          <w:sz w:val="28"/>
          <w:szCs w:val="28"/>
        </w:rPr>
        <w:t>единое</w:t>
      </w:r>
      <w:r w:rsidR="00721BD9">
        <w:rPr>
          <w:sz w:val="28"/>
          <w:szCs w:val="28"/>
        </w:rPr>
        <w:t xml:space="preserve"> </w:t>
      </w:r>
      <w:r w:rsidRPr="00721BD9">
        <w:rPr>
          <w:sz w:val="28"/>
          <w:szCs w:val="28"/>
        </w:rPr>
        <w:t>информационное</w:t>
      </w:r>
      <w:r w:rsidR="00721BD9">
        <w:rPr>
          <w:sz w:val="28"/>
          <w:szCs w:val="28"/>
        </w:rPr>
        <w:t xml:space="preserve"> </w:t>
      </w:r>
      <w:r w:rsidRPr="00721BD9">
        <w:rPr>
          <w:sz w:val="28"/>
          <w:szCs w:val="28"/>
        </w:rPr>
        <w:t>пространство, имеющее</w:t>
      </w:r>
      <w:r w:rsidR="00721BD9">
        <w:rPr>
          <w:sz w:val="28"/>
          <w:szCs w:val="28"/>
        </w:rPr>
        <w:t xml:space="preserve"> </w:t>
      </w:r>
      <w:r w:rsidRPr="00721BD9">
        <w:rPr>
          <w:sz w:val="28"/>
          <w:szCs w:val="28"/>
        </w:rPr>
        <w:t>методы</w:t>
      </w:r>
      <w:r w:rsidR="00721BD9">
        <w:rPr>
          <w:sz w:val="28"/>
          <w:szCs w:val="28"/>
        </w:rPr>
        <w:t xml:space="preserve"> </w:t>
      </w:r>
      <w:r w:rsidRPr="00721BD9">
        <w:rPr>
          <w:sz w:val="28"/>
          <w:szCs w:val="28"/>
        </w:rPr>
        <w:t>и</w:t>
      </w:r>
      <w:r w:rsidR="00721BD9">
        <w:rPr>
          <w:sz w:val="28"/>
          <w:szCs w:val="28"/>
        </w:rPr>
        <w:t xml:space="preserve"> </w:t>
      </w:r>
      <w:r w:rsidRPr="00721BD9">
        <w:rPr>
          <w:sz w:val="28"/>
          <w:szCs w:val="28"/>
        </w:rPr>
        <w:t>механизмы</w:t>
      </w:r>
      <w:r w:rsidR="00721BD9">
        <w:rPr>
          <w:sz w:val="28"/>
          <w:szCs w:val="28"/>
        </w:rPr>
        <w:t xml:space="preserve"> </w:t>
      </w:r>
      <w:r w:rsidRPr="00721BD9">
        <w:rPr>
          <w:sz w:val="28"/>
          <w:szCs w:val="28"/>
        </w:rPr>
        <w:t>работы</w:t>
      </w:r>
      <w:r w:rsidR="00721BD9">
        <w:rPr>
          <w:sz w:val="28"/>
          <w:szCs w:val="28"/>
        </w:rPr>
        <w:t xml:space="preserve"> </w:t>
      </w:r>
      <w:r w:rsidRPr="00721BD9">
        <w:rPr>
          <w:sz w:val="28"/>
          <w:szCs w:val="28"/>
        </w:rPr>
        <w:t>с</w:t>
      </w:r>
      <w:r w:rsidR="00721BD9">
        <w:rPr>
          <w:sz w:val="28"/>
          <w:szCs w:val="28"/>
        </w:rPr>
        <w:t xml:space="preserve"> </w:t>
      </w:r>
      <w:r w:rsidRPr="00721BD9">
        <w:rPr>
          <w:sz w:val="28"/>
          <w:szCs w:val="28"/>
        </w:rPr>
        <w:t>данными.</w:t>
      </w:r>
    </w:p>
    <w:p w:rsidR="00756850" w:rsidRPr="00721BD9" w:rsidRDefault="00756850" w:rsidP="00721BD9">
      <w:pPr>
        <w:ind w:firstLine="709"/>
        <w:rPr>
          <w:sz w:val="28"/>
          <w:szCs w:val="28"/>
        </w:rPr>
      </w:pPr>
      <w:r w:rsidRPr="00721BD9">
        <w:rPr>
          <w:sz w:val="28"/>
          <w:szCs w:val="28"/>
        </w:rPr>
        <w:t>Для решения поставленной цели в курсовом проекте решаются следующие задачи:</w:t>
      </w:r>
    </w:p>
    <w:p w:rsidR="00756850" w:rsidRPr="00721BD9" w:rsidRDefault="00B6737A" w:rsidP="00721BD9">
      <w:pPr>
        <w:ind w:firstLine="709"/>
        <w:rPr>
          <w:sz w:val="28"/>
          <w:szCs w:val="28"/>
        </w:rPr>
      </w:pPr>
      <w:r w:rsidRPr="00721BD9">
        <w:rPr>
          <w:sz w:val="28"/>
          <w:szCs w:val="28"/>
        </w:rPr>
        <w:t xml:space="preserve">1. </w:t>
      </w:r>
      <w:r w:rsidR="00756850" w:rsidRPr="00721BD9">
        <w:rPr>
          <w:sz w:val="28"/>
          <w:szCs w:val="28"/>
        </w:rPr>
        <w:t>Выработка</w:t>
      </w:r>
      <w:r w:rsidR="00721BD9">
        <w:rPr>
          <w:sz w:val="28"/>
          <w:szCs w:val="28"/>
        </w:rPr>
        <w:t xml:space="preserve"> </w:t>
      </w:r>
      <w:r w:rsidR="00756850" w:rsidRPr="00721BD9">
        <w:rPr>
          <w:sz w:val="28"/>
          <w:szCs w:val="28"/>
        </w:rPr>
        <w:t>стратегии</w:t>
      </w:r>
      <w:r w:rsidR="00721BD9">
        <w:rPr>
          <w:sz w:val="28"/>
          <w:szCs w:val="28"/>
        </w:rPr>
        <w:t xml:space="preserve"> </w:t>
      </w:r>
      <w:r w:rsidR="00756850" w:rsidRPr="00721BD9">
        <w:rPr>
          <w:sz w:val="28"/>
          <w:szCs w:val="28"/>
        </w:rPr>
        <w:t>создания</w:t>
      </w:r>
      <w:r w:rsidR="00721BD9">
        <w:rPr>
          <w:sz w:val="28"/>
          <w:szCs w:val="28"/>
        </w:rPr>
        <w:t xml:space="preserve"> </w:t>
      </w:r>
      <w:r w:rsidR="00756850" w:rsidRPr="00721BD9">
        <w:rPr>
          <w:sz w:val="28"/>
          <w:szCs w:val="28"/>
        </w:rPr>
        <w:t>сети</w:t>
      </w:r>
      <w:r w:rsidR="00721BD9">
        <w:rPr>
          <w:sz w:val="28"/>
          <w:szCs w:val="28"/>
        </w:rPr>
        <w:t xml:space="preserve"> </w:t>
      </w:r>
      <w:r w:rsidR="00756850" w:rsidRPr="00721BD9">
        <w:rPr>
          <w:sz w:val="28"/>
          <w:szCs w:val="28"/>
        </w:rPr>
        <w:t>и</w:t>
      </w:r>
      <w:r w:rsidR="00721BD9">
        <w:rPr>
          <w:sz w:val="28"/>
          <w:szCs w:val="28"/>
        </w:rPr>
        <w:t xml:space="preserve"> </w:t>
      </w:r>
      <w:r w:rsidR="00756850" w:rsidRPr="00721BD9">
        <w:rPr>
          <w:sz w:val="28"/>
          <w:szCs w:val="28"/>
        </w:rPr>
        <w:t>дальнейшего</w:t>
      </w:r>
      <w:r w:rsidR="00721BD9">
        <w:rPr>
          <w:sz w:val="28"/>
          <w:szCs w:val="28"/>
        </w:rPr>
        <w:t xml:space="preserve"> </w:t>
      </w:r>
      <w:r w:rsidR="00756850" w:rsidRPr="00721BD9">
        <w:rPr>
          <w:sz w:val="28"/>
          <w:szCs w:val="28"/>
        </w:rPr>
        <w:t>её</w:t>
      </w:r>
      <w:r w:rsidR="00721BD9">
        <w:rPr>
          <w:sz w:val="28"/>
          <w:szCs w:val="28"/>
        </w:rPr>
        <w:t xml:space="preserve"> </w:t>
      </w:r>
      <w:r w:rsidR="00756850" w:rsidRPr="00721BD9">
        <w:rPr>
          <w:sz w:val="28"/>
          <w:szCs w:val="28"/>
        </w:rPr>
        <w:t>развития;</w:t>
      </w:r>
    </w:p>
    <w:p w:rsidR="00756850" w:rsidRPr="00721BD9" w:rsidRDefault="00B6737A" w:rsidP="00721BD9">
      <w:pPr>
        <w:ind w:firstLine="709"/>
        <w:rPr>
          <w:sz w:val="28"/>
          <w:szCs w:val="28"/>
        </w:rPr>
      </w:pPr>
      <w:r w:rsidRPr="00721BD9">
        <w:rPr>
          <w:sz w:val="28"/>
          <w:szCs w:val="28"/>
        </w:rPr>
        <w:t xml:space="preserve">2. </w:t>
      </w:r>
      <w:r w:rsidR="00756850" w:rsidRPr="00721BD9">
        <w:rPr>
          <w:sz w:val="28"/>
          <w:szCs w:val="28"/>
        </w:rPr>
        <w:t>Выбор</w:t>
      </w:r>
      <w:r w:rsidR="00721BD9">
        <w:rPr>
          <w:sz w:val="28"/>
          <w:szCs w:val="28"/>
        </w:rPr>
        <w:t xml:space="preserve"> </w:t>
      </w:r>
      <w:r w:rsidR="00756850" w:rsidRPr="00721BD9">
        <w:rPr>
          <w:sz w:val="28"/>
          <w:szCs w:val="28"/>
        </w:rPr>
        <w:t>программных</w:t>
      </w:r>
      <w:r w:rsidR="00721BD9">
        <w:rPr>
          <w:sz w:val="28"/>
          <w:szCs w:val="28"/>
        </w:rPr>
        <w:t xml:space="preserve"> </w:t>
      </w:r>
      <w:r w:rsidR="00756850" w:rsidRPr="00721BD9">
        <w:rPr>
          <w:sz w:val="28"/>
          <w:szCs w:val="28"/>
        </w:rPr>
        <w:t>и</w:t>
      </w:r>
      <w:r w:rsidR="00721BD9">
        <w:rPr>
          <w:sz w:val="28"/>
          <w:szCs w:val="28"/>
        </w:rPr>
        <w:t xml:space="preserve"> </w:t>
      </w:r>
      <w:r w:rsidR="00756850" w:rsidRPr="00721BD9">
        <w:rPr>
          <w:sz w:val="28"/>
          <w:szCs w:val="28"/>
        </w:rPr>
        <w:t>аппаратных</w:t>
      </w:r>
      <w:r w:rsidR="00721BD9">
        <w:rPr>
          <w:sz w:val="28"/>
          <w:szCs w:val="28"/>
        </w:rPr>
        <w:t xml:space="preserve"> </w:t>
      </w:r>
      <w:r w:rsidR="00756850" w:rsidRPr="00721BD9">
        <w:rPr>
          <w:sz w:val="28"/>
          <w:szCs w:val="28"/>
        </w:rPr>
        <w:t>средств, мощность</w:t>
      </w:r>
      <w:r w:rsidR="00721BD9">
        <w:rPr>
          <w:sz w:val="28"/>
          <w:szCs w:val="28"/>
        </w:rPr>
        <w:t xml:space="preserve"> </w:t>
      </w:r>
      <w:r w:rsidR="00756850" w:rsidRPr="00721BD9">
        <w:rPr>
          <w:sz w:val="28"/>
          <w:szCs w:val="28"/>
        </w:rPr>
        <w:t>которых</w:t>
      </w:r>
      <w:r w:rsidR="00721BD9">
        <w:rPr>
          <w:sz w:val="28"/>
          <w:szCs w:val="28"/>
        </w:rPr>
        <w:t xml:space="preserve"> </w:t>
      </w:r>
      <w:r w:rsidR="00756850" w:rsidRPr="00721BD9">
        <w:rPr>
          <w:sz w:val="28"/>
          <w:szCs w:val="28"/>
        </w:rPr>
        <w:t>обеспечивает</w:t>
      </w:r>
      <w:r w:rsidR="00721BD9">
        <w:rPr>
          <w:sz w:val="28"/>
          <w:szCs w:val="28"/>
        </w:rPr>
        <w:t xml:space="preserve"> </w:t>
      </w:r>
      <w:r w:rsidR="00756850" w:rsidRPr="00721BD9">
        <w:rPr>
          <w:sz w:val="28"/>
          <w:szCs w:val="28"/>
        </w:rPr>
        <w:t>решение</w:t>
      </w:r>
      <w:r w:rsidR="00721BD9">
        <w:rPr>
          <w:sz w:val="28"/>
          <w:szCs w:val="28"/>
        </w:rPr>
        <w:t xml:space="preserve"> </w:t>
      </w:r>
      <w:r w:rsidR="00756850" w:rsidRPr="00721BD9">
        <w:rPr>
          <w:sz w:val="28"/>
          <w:szCs w:val="28"/>
        </w:rPr>
        <w:t>производственных</w:t>
      </w:r>
      <w:r w:rsidR="00721BD9">
        <w:rPr>
          <w:sz w:val="28"/>
          <w:szCs w:val="28"/>
        </w:rPr>
        <w:t xml:space="preserve"> </w:t>
      </w:r>
      <w:r w:rsidR="00756850" w:rsidRPr="00721BD9">
        <w:rPr>
          <w:sz w:val="28"/>
          <w:szCs w:val="28"/>
        </w:rPr>
        <w:t>задач</w:t>
      </w:r>
      <w:r w:rsidR="00721BD9">
        <w:rPr>
          <w:sz w:val="28"/>
          <w:szCs w:val="28"/>
        </w:rPr>
        <w:t xml:space="preserve"> </w:t>
      </w:r>
      <w:r w:rsidR="00756850" w:rsidRPr="00721BD9">
        <w:rPr>
          <w:sz w:val="28"/>
          <w:szCs w:val="28"/>
        </w:rPr>
        <w:t>с</w:t>
      </w:r>
      <w:r w:rsidR="00721BD9">
        <w:rPr>
          <w:sz w:val="28"/>
          <w:szCs w:val="28"/>
        </w:rPr>
        <w:t xml:space="preserve"> </w:t>
      </w:r>
      <w:r w:rsidR="00756850" w:rsidRPr="00721BD9">
        <w:rPr>
          <w:sz w:val="28"/>
          <w:szCs w:val="28"/>
        </w:rPr>
        <w:t>удовлетворительным</w:t>
      </w:r>
      <w:r w:rsidR="00721BD9">
        <w:rPr>
          <w:sz w:val="28"/>
          <w:szCs w:val="28"/>
        </w:rPr>
        <w:t xml:space="preserve"> </w:t>
      </w:r>
      <w:r w:rsidR="00756850" w:rsidRPr="00721BD9">
        <w:rPr>
          <w:sz w:val="28"/>
          <w:szCs w:val="28"/>
        </w:rPr>
        <w:t>для</w:t>
      </w:r>
      <w:r w:rsidR="00721BD9">
        <w:rPr>
          <w:sz w:val="28"/>
          <w:szCs w:val="28"/>
        </w:rPr>
        <w:t xml:space="preserve"> </w:t>
      </w:r>
      <w:r w:rsidR="00756850" w:rsidRPr="00721BD9">
        <w:rPr>
          <w:sz w:val="28"/>
          <w:szCs w:val="28"/>
        </w:rPr>
        <w:t>заказчика</w:t>
      </w:r>
      <w:r w:rsidR="00721BD9">
        <w:rPr>
          <w:sz w:val="28"/>
          <w:szCs w:val="28"/>
        </w:rPr>
        <w:t xml:space="preserve"> </w:t>
      </w:r>
      <w:r w:rsidR="00756850" w:rsidRPr="00721BD9">
        <w:rPr>
          <w:sz w:val="28"/>
          <w:szCs w:val="28"/>
        </w:rPr>
        <w:t>качеством</w:t>
      </w:r>
      <w:r w:rsidR="00721BD9">
        <w:rPr>
          <w:sz w:val="28"/>
          <w:szCs w:val="28"/>
        </w:rPr>
        <w:t xml:space="preserve"> </w:t>
      </w:r>
      <w:r w:rsidR="00756850" w:rsidRPr="00721BD9">
        <w:rPr>
          <w:sz w:val="28"/>
          <w:szCs w:val="28"/>
        </w:rPr>
        <w:t>и</w:t>
      </w:r>
      <w:r w:rsidR="00721BD9">
        <w:rPr>
          <w:sz w:val="28"/>
          <w:szCs w:val="28"/>
        </w:rPr>
        <w:t xml:space="preserve"> </w:t>
      </w:r>
      <w:r w:rsidR="00756850" w:rsidRPr="00721BD9">
        <w:rPr>
          <w:sz w:val="28"/>
          <w:szCs w:val="28"/>
        </w:rPr>
        <w:t>быстродействием;</w:t>
      </w:r>
    </w:p>
    <w:p w:rsidR="00756850" w:rsidRPr="00721BD9" w:rsidRDefault="00B6737A" w:rsidP="00721BD9">
      <w:pPr>
        <w:ind w:firstLine="709"/>
        <w:rPr>
          <w:sz w:val="28"/>
          <w:szCs w:val="28"/>
        </w:rPr>
      </w:pPr>
      <w:r w:rsidRPr="00721BD9">
        <w:rPr>
          <w:sz w:val="28"/>
          <w:szCs w:val="28"/>
        </w:rPr>
        <w:t xml:space="preserve">3. </w:t>
      </w:r>
      <w:r w:rsidR="00756850" w:rsidRPr="00721BD9">
        <w:rPr>
          <w:sz w:val="28"/>
          <w:szCs w:val="28"/>
        </w:rPr>
        <w:t>Создание</w:t>
      </w:r>
      <w:r w:rsidR="00721BD9">
        <w:rPr>
          <w:sz w:val="28"/>
          <w:szCs w:val="28"/>
        </w:rPr>
        <w:t xml:space="preserve"> </w:t>
      </w:r>
      <w:r w:rsidR="00756850" w:rsidRPr="00721BD9">
        <w:rPr>
          <w:sz w:val="28"/>
          <w:szCs w:val="28"/>
        </w:rPr>
        <w:t>структурированной</w:t>
      </w:r>
      <w:r w:rsidR="00721BD9">
        <w:rPr>
          <w:sz w:val="28"/>
          <w:szCs w:val="28"/>
        </w:rPr>
        <w:t xml:space="preserve"> </w:t>
      </w:r>
      <w:r w:rsidR="00756850" w:rsidRPr="00721BD9">
        <w:rPr>
          <w:sz w:val="28"/>
          <w:szCs w:val="28"/>
        </w:rPr>
        <w:t>телекоммуникационной</w:t>
      </w:r>
      <w:r w:rsidR="00721BD9">
        <w:rPr>
          <w:sz w:val="28"/>
          <w:szCs w:val="28"/>
        </w:rPr>
        <w:t xml:space="preserve"> </w:t>
      </w:r>
      <w:r w:rsidR="00756850" w:rsidRPr="00721BD9">
        <w:rPr>
          <w:sz w:val="28"/>
          <w:szCs w:val="28"/>
        </w:rPr>
        <w:t>сис</w:t>
      </w:r>
      <w:r w:rsidRPr="00721BD9">
        <w:rPr>
          <w:sz w:val="28"/>
          <w:szCs w:val="28"/>
        </w:rPr>
        <w:t>темы</w:t>
      </w:r>
      <w:r w:rsidR="00721BD9">
        <w:rPr>
          <w:sz w:val="28"/>
          <w:szCs w:val="28"/>
        </w:rPr>
        <w:t xml:space="preserve"> </w:t>
      </w:r>
      <w:r w:rsidRPr="00721BD9">
        <w:rPr>
          <w:sz w:val="28"/>
          <w:szCs w:val="28"/>
        </w:rPr>
        <w:t>предприятия</w:t>
      </w:r>
      <w:r w:rsidR="00756850" w:rsidRPr="00721BD9">
        <w:rPr>
          <w:sz w:val="28"/>
          <w:szCs w:val="28"/>
        </w:rPr>
        <w:t>;</w:t>
      </w:r>
    </w:p>
    <w:p w:rsidR="00756850" w:rsidRPr="00721BD9" w:rsidRDefault="00B6737A" w:rsidP="00721BD9">
      <w:pPr>
        <w:ind w:firstLine="709"/>
        <w:rPr>
          <w:sz w:val="28"/>
          <w:szCs w:val="28"/>
        </w:rPr>
      </w:pPr>
      <w:r w:rsidRPr="00721BD9">
        <w:rPr>
          <w:sz w:val="28"/>
          <w:szCs w:val="28"/>
        </w:rPr>
        <w:t xml:space="preserve">4. </w:t>
      </w:r>
      <w:r w:rsidR="00756850" w:rsidRPr="00721BD9">
        <w:rPr>
          <w:sz w:val="28"/>
          <w:szCs w:val="28"/>
        </w:rPr>
        <w:t>Настройка</w:t>
      </w:r>
      <w:r w:rsidR="00721BD9">
        <w:rPr>
          <w:sz w:val="28"/>
          <w:szCs w:val="28"/>
        </w:rPr>
        <w:t xml:space="preserve"> </w:t>
      </w:r>
      <w:r w:rsidR="00756850" w:rsidRPr="00721BD9">
        <w:rPr>
          <w:sz w:val="28"/>
          <w:szCs w:val="28"/>
        </w:rPr>
        <w:t>рабочих</w:t>
      </w:r>
      <w:r w:rsidR="00721BD9">
        <w:rPr>
          <w:sz w:val="28"/>
          <w:szCs w:val="28"/>
        </w:rPr>
        <w:t xml:space="preserve"> </w:t>
      </w:r>
      <w:r w:rsidR="00756850" w:rsidRPr="00721BD9">
        <w:rPr>
          <w:sz w:val="28"/>
          <w:szCs w:val="28"/>
        </w:rPr>
        <w:t>станций</w:t>
      </w:r>
      <w:r w:rsidR="00721BD9">
        <w:rPr>
          <w:sz w:val="28"/>
          <w:szCs w:val="28"/>
        </w:rPr>
        <w:t xml:space="preserve"> </w:t>
      </w:r>
      <w:r w:rsidR="00756850" w:rsidRPr="00721BD9">
        <w:rPr>
          <w:sz w:val="28"/>
          <w:szCs w:val="28"/>
        </w:rPr>
        <w:t>и</w:t>
      </w:r>
      <w:r w:rsidR="00721BD9">
        <w:rPr>
          <w:sz w:val="28"/>
          <w:szCs w:val="28"/>
        </w:rPr>
        <w:t xml:space="preserve"> </w:t>
      </w:r>
      <w:r w:rsidR="00756850" w:rsidRPr="00721BD9">
        <w:rPr>
          <w:sz w:val="28"/>
          <w:szCs w:val="28"/>
        </w:rPr>
        <w:t>серверов</w:t>
      </w:r>
      <w:r w:rsidR="00721BD9">
        <w:rPr>
          <w:sz w:val="28"/>
          <w:szCs w:val="28"/>
        </w:rPr>
        <w:t xml:space="preserve"> </w:t>
      </w:r>
      <w:r w:rsidR="00756850" w:rsidRPr="00721BD9">
        <w:rPr>
          <w:sz w:val="28"/>
          <w:szCs w:val="28"/>
        </w:rPr>
        <w:t>для</w:t>
      </w:r>
      <w:r w:rsidR="00721BD9">
        <w:rPr>
          <w:sz w:val="28"/>
          <w:szCs w:val="28"/>
        </w:rPr>
        <w:t xml:space="preserve"> </w:t>
      </w:r>
      <w:r w:rsidR="00756850" w:rsidRPr="00721BD9">
        <w:rPr>
          <w:sz w:val="28"/>
          <w:szCs w:val="28"/>
        </w:rPr>
        <w:t>работы</w:t>
      </w:r>
      <w:r w:rsidR="00721BD9">
        <w:rPr>
          <w:sz w:val="28"/>
          <w:szCs w:val="28"/>
        </w:rPr>
        <w:t xml:space="preserve"> </w:t>
      </w:r>
      <w:r w:rsidR="00756850" w:rsidRPr="00721BD9">
        <w:rPr>
          <w:sz w:val="28"/>
          <w:szCs w:val="28"/>
        </w:rPr>
        <w:t>в</w:t>
      </w:r>
      <w:r w:rsidR="00721BD9">
        <w:rPr>
          <w:sz w:val="28"/>
          <w:szCs w:val="28"/>
        </w:rPr>
        <w:t xml:space="preserve"> </w:t>
      </w:r>
      <w:r w:rsidR="00756850" w:rsidRPr="00721BD9">
        <w:rPr>
          <w:sz w:val="28"/>
          <w:szCs w:val="28"/>
        </w:rPr>
        <w:t>сети;</w:t>
      </w:r>
    </w:p>
    <w:p w:rsidR="00756850" w:rsidRPr="00721BD9" w:rsidRDefault="00B6737A" w:rsidP="00721BD9">
      <w:pPr>
        <w:ind w:firstLine="709"/>
        <w:rPr>
          <w:sz w:val="28"/>
          <w:szCs w:val="28"/>
        </w:rPr>
      </w:pPr>
      <w:r w:rsidRPr="00721BD9">
        <w:rPr>
          <w:sz w:val="28"/>
          <w:szCs w:val="28"/>
        </w:rPr>
        <w:t xml:space="preserve">5. </w:t>
      </w:r>
      <w:r w:rsidR="00756850" w:rsidRPr="00721BD9">
        <w:rPr>
          <w:sz w:val="28"/>
          <w:szCs w:val="28"/>
        </w:rPr>
        <w:t>Управление сетевыми ресурсами и пользователями сети;</w:t>
      </w:r>
    </w:p>
    <w:p w:rsidR="00756850" w:rsidRPr="00721BD9" w:rsidRDefault="00B6737A" w:rsidP="00721BD9">
      <w:pPr>
        <w:ind w:firstLine="709"/>
        <w:rPr>
          <w:sz w:val="28"/>
          <w:szCs w:val="28"/>
        </w:rPr>
      </w:pPr>
      <w:r w:rsidRPr="00721BD9">
        <w:rPr>
          <w:sz w:val="28"/>
          <w:szCs w:val="28"/>
        </w:rPr>
        <w:t xml:space="preserve">6. </w:t>
      </w:r>
      <w:r w:rsidR="00756850" w:rsidRPr="00721BD9">
        <w:rPr>
          <w:sz w:val="28"/>
          <w:szCs w:val="28"/>
        </w:rPr>
        <w:t>Рассмотрение вопросов безопасности сети;</w:t>
      </w:r>
    </w:p>
    <w:p w:rsidR="00756850" w:rsidRPr="00721BD9" w:rsidRDefault="00B6737A" w:rsidP="00721BD9">
      <w:pPr>
        <w:ind w:firstLine="709"/>
        <w:rPr>
          <w:sz w:val="28"/>
          <w:szCs w:val="28"/>
        </w:rPr>
      </w:pPr>
      <w:r w:rsidRPr="00721BD9">
        <w:rPr>
          <w:sz w:val="28"/>
          <w:szCs w:val="28"/>
        </w:rPr>
        <w:t xml:space="preserve">7. </w:t>
      </w:r>
      <w:r w:rsidR="00756850" w:rsidRPr="00721BD9">
        <w:rPr>
          <w:sz w:val="28"/>
          <w:szCs w:val="28"/>
        </w:rPr>
        <w:t>Расчет затрат на создание сети предприятия;</w:t>
      </w:r>
    </w:p>
    <w:p w:rsidR="00721BD9" w:rsidRDefault="00721BD9" w:rsidP="00721BD9">
      <w:pPr>
        <w:pStyle w:val="12"/>
        <w:spacing w:before="0" w:after="0" w:line="360" w:lineRule="auto"/>
        <w:ind w:firstLine="709"/>
        <w:jc w:val="both"/>
        <w:outlineLvl w:val="9"/>
        <w:rPr>
          <w:sz w:val="28"/>
          <w:szCs w:val="28"/>
        </w:rPr>
      </w:pPr>
      <w:bookmarkStart w:id="2" w:name="_Toc217987625"/>
    </w:p>
    <w:p w:rsidR="0039529F" w:rsidRPr="00721BD9" w:rsidRDefault="0071344B" w:rsidP="00721BD9">
      <w:pPr>
        <w:pStyle w:val="12"/>
        <w:spacing w:before="0" w:after="0" w:line="360" w:lineRule="auto"/>
        <w:ind w:firstLine="709"/>
        <w:outlineLvl w:val="9"/>
        <w:rPr>
          <w:sz w:val="28"/>
          <w:szCs w:val="28"/>
        </w:rPr>
      </w:pPr>
      <w:r w:rsidRPr="00721BD9">
        <w:rPr>
          <w:sz w:val="28"/>
          <w:szCs w:val="28"/>
        </w:rPr>
        <w:t xml:space="preserve">2. </w:t>
      </w:r>
      <w:r w:rsidR="0039529F" w:rsidRPr="00721BD9">
        <w:rPr>
          <w:sz w:val="28"/>
          <w:szCs w:val="28"/>
        </w:rPr>
        <w:t>Обследование предприятия</w:t>
      </w:r>
      <w:bookmarkEnd w:id="2"/>
    </w:p>
    <w:p w:rsidR="006F4ADC" w:rsidRPr="00721BD9" w:rsidRDefault="006F4ADC" w:rsidP="00721BD9">
      <w:pPr>
        <w:ind w:firstLine="709"/>
        <w:rPr>
          <w:sz w:val="28"/>
          <w:szCs w:val="28"/>
        </w:rPr>
      </w:pPr>
    </w:p>
    <w:p w:rsidR="006F4ADC" w:rsidRPr="00721BD9" w:rsidRDefault="006F4ADC" w:rsidP="00721BD9">
      <w:pPr>
        <w:ind w:firstLine="709"/>
        <w:rPr>
          <w:sz w:val="28"/>
          <w:szCs w:val="28"/>
        </w:rPr>
      </w:pPr>
      <w:r w:rsidRPr="00721BD9">
        <w:rPr>
          <w:sz w:val="28"/>
          <w:szCs w:val="28"/>
        </w:rPr>
        <w:t xml:space="preserve">Данное предприятие, рекламное агентство «Катарон», занимается </w:t>
      </w:r>
      <w:r w:rsidR="00EE7075" w:rsidRPr="00721BD9">
        <w:rPr>
          <w:sz w:val="28"/>
          <w:szCs w:val="28"/>
        </w:rPr>
        <w:t>рекламой</w:t>
      </w:r>
      <w:r w:rsidR="00AD6A8E" w:rsidRPr="00721BD9">
        <w:rPr>
          <w:sz w:val="28"/>
          <w:szCs w:val="28"/>
        </w:rPr>
        <w:t xml:space="preserve"> товаров и услуг включ</w:t>
      </w:r>
      <w:r w:rsidR="001B5CF3" w:rsidRPr="00721BD9">
        <w:rPr>
          <w:sz w:val="28"/>
          <w:szCs w:val="28"/>
        </w:rPr>
        <w:t>ающей</w:t>
      </w:r>
      <w:r w:rsidR="00AD6A8E" w:rsidRPr="00721BD9">
        <w:rPr>
          <w:sz w:val="28"/>
          <w:szCs w:val="28"/>
        </w:rPr>
        <w:t>:</w:t>
      </w:r>
    </w:p>
    <w:p w:rsidR="00AD6A8E" w:rsidRPr="00721BD9" w:rsidRDefault="00AD6A8E" w:rsidP="00721BD9">
      <w:pPr>
        <w:ind w:firstLine="709"/>
        <w:rPr>
          <w:sz w:val="28"/>
          <w:szCs w:val="28"/>
        </w:rPr>
      </w:pPr>
      <w:r w:rsidRPr="00721BD9">
        <w:rPr>
          <w:sz w:val="28"/>
          <w:szCs w:val="28"/>
        </w:rPr>
        <w:t>– рекламу через печатные издания и средства вещания;</w:t>
      </w:r>
    </w:p>
    <w:p w:rsidR="00AD6A8E" w:rsidRPr="00721BD9" w:rsidRDefault="00AD6A8E" w:rsidP="00721BD9">
      <w:pPr>
        <w:ind w:firstLine="709"/>
        <w:rPr>
          <w:sz w:val="28"/>
          <w:szCs w:val="28"/>
        </w:rPr>
      </w:pPr>
      <w:r w:rsidRPr="00721BD9">
        <w:rPr>
          <w:sz w:val="28"/>
          <w:szCs w:val="28"/>
        </w:rPr>
        <w:t>– наружную рекламу;</w:t>
      </w:r>
    </w:p>
    <w:p w:rsidR="001B5CF3" w:rsidRPr="00721BD9" w:rsidRDefault="00AD6A8E" w:rsidP="00721BD9">
      <w:pPr>
        <w:ind w:firstLine="709"/>
        <w:rPr>
          <w:sz w:val="28"/>
          <w:szCs w:val="28"/>
        </w:rPr>
      </w:pPr>
      <w:r w:rsidRPr="00721BD9">
        <w:rPr>
          <w:sz w:val="28"/>
          <w:szCs w:val="28"/>
        </w:rPr>
        <w:t xml:space="preserve">– </w:t>
      </w:r>
      <w:r w:rsidR="001B5CF3" w:rsidRPr="00721BD9">
        <w:rPr>
          <w:sz w:val="28"/>
          <w:szCs w:val="28"/>
        </w:rPr>
        <w:t>рекламу на транспорте;</w:t>
      </w:r>
    </w:p>
    <w:p w:rsidR="002A45AF" w:rsidRPr="00721BD9" w:rsidRDefault="001B5CF3" w:rsidP="00721BD9">
      <w:pPr>
        <w:ind w:firstLine="709"/>
        <w:rPr>
          <w:sz w:val="28"/>
          <w:szCs w:val="28"/>
        </w:rPr>
      </w:pPr>
      <w:r w:rsidRPr="00721BD9">
        <w:rPr>
          <w:sz w:val="28"/>
          <w:szCs w:val="28"/>
        </w:rPr>
        <w:t xml:space="preserve">– </w:t>
      </w:r>
      <w:r w:rsidR="00AD6A8E" w:rsidRPr="00721BD9">
        <w:rPr>
          <w:sz w:val="28"/>
          <w:szCs w:val="28"/>
        </w:rPr>
        <w:t>в местах продажи;</w:t>
      </w:r>
    </w:p>
    <w:p w:rsidR="002A45AF" w:rsidRDefault="002A45AF" w:rsidP="00721BD9">
      <w:pPr>
        <w:ind w:firstLine="709"/>
        <w:rPr>
          <w:sz w:val="28"/>
          <w:szCs w:val="28"/>
        </w:rPr>
      </w:pPr>
      <w:r w:rsidRPr="00721BD9">
        <w:rPr>
          <w:sz w:val="28"/>
          <w:szCs w:val="28"/>
        </w:rPr>
        <w:t>Организационная структура</w:t>
      </w:r>
      <w:r w:rsidR="0084727F" w:rsidRPr="00721BD9">
        <w:rPr>
          <w:sz w:val="28"/>
          <w:szCs w:val="28"/>
        </w:rPr>
        <w:t xml:space="preserve"> изображена на схеме 1</w:t>
      </w:r>
      <w:r w:rsidRPr="00721BD9">
        <w:rPr>
          <w:sz w:val="28"/>
          <w:szCs w:val="28"/>
        </w:rPr>
        <w:t>:</w:t>
      </w:r>
    </w:p>
    <w:p w:rsidR="00721BD9" w:rsidRDefault="00721BD9" w:rsidP="00721BD9">
      <w:pPr>
        <w:ind w:firstLine="709"/>
        <w:rPr>
          <w:sz w:val="28"/>
          <w:szCs w:val="28"/>
        </w:rPr>
      </w:pPr>
    </w:p>
    <w:p w:rsidR="0039529F" w:rsidRPr="00721BD9" w:rsidRDefault="00721BD9" w:rsidP="00721BD9">
      <w:pPr>
        <w:ind w:firstLine="709"/>
        <w:rPr>
          <w:sz w:val="28"/>
          <w:szCs w:val="28"/>
        </w:rPr>
      </w:pPr>
      <w:r>
        <w:rPr>
          <w:sz w:val="28"/>
          <w:szCs w:val="28"/>
        </w:rPr>
        <w:br w:type="page"/>
      </w:r>
      <w:r w:rsidR="00CF5F6A">
        <w:rPr>
          <w:sz w:val="28"/>
          <w:szCs w:val="28"/>
        </w:rPr>
      </w:r>
      <w:r w:rsidR="00CF5F6A">
        <w:rPr>
          <w:sz w:val="28"/>
          <w:szCs w:val="28"/>
        </w:rPr>
        <w:pict>
          <v:group id="_x0000_s1026" editas="canvas" style="width:357.5pt;height:207pt;mso-position-horizontal-relative:char;mso-position-vertical-relative:line" coordorigin="2885,883" coordsize="5607,3206">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885;top:883;width:5607;height:3206" o:preferrelative="f">
              <v:fill o:detectmouseclick="t"/>
              <v:path o:extrusionok="t" o:connecttype="none"/>
              <o:lock v:ext="edit" text="t"/>
            </v:shape>
            <v:group id="_x0000_s1028" style="position:absolute;left:2986;top:1301;width:5506;height:2369" coordorigin="2986,1301" coordsize="5506,2369">
              <v:rect id="_x0000_s1029" style="position:absolute;left:4681;top:1301;width:2118;height:418">
                <v:textbox>
                  <w:txbxContent>
                    <w:p w:rsidR="007D29FF" w:rsidRPr="0039529F" w:rsidRDefault="007D29FF" w:rsidP="0039529F">
                      <w:pPr>
                        <w:jc w:val="center"/>
                        <w:rPr>
                          <w:sz w:val="28"/>
                          <w:szCs w:val="28"/>
                        </w:rPr>
                      </w:pPr>
                      <w:r>
                        <w:rPr>
                          <w:sz w:val="28"/>
                          <w:szCs w:val="28"/>
                        </w:rPr>
                        <w:t>Администрация</w:t>
                      </w:r>
                    </w:p>
                  </w:txbxContent>
                </v:textbox>
              </v:rect>
              <v:rect id="_x0000_s1030" style="position:absolute;left:2986;top:2277;width:1553;height:417">
                <v:textbox>
                  <w:txbxContent>
                    <w:p w:rsidR="007D29FF" w:rsidRPr="0039529F" w:rsidRDefault="007D29FF" w:rsidP="0039529F">
                      <w:pPr>
                        <w:jc w:val="center"/>
                        <w:rPr>
                          <w:sz w:val="28"/>
                          <w:szCs w:val="28"/>
                        </w:rPr>
                      </w:pPr>
                      <w:r>
                        <w:rPr>
                          <w:sz w:val="28"/>
                          <w:szCs w:val="28"/>
                        </w:rPr>
                        <w:t>Бухгалтерия</w:t>
                      </w:r>
                    </w:p>
                  </w:txbxContent>
                </v:textbox>
              </v:rect>
              <v:rect id="_x0000_s1031" style="position:absolute;left:4963;top:3252;width:1553;height:418">
                <v:textbox>
                  <w:txbxContent>
                    <w:p w:rsidR="007D29FF" w:rsidRPr="0039529F" w:rsidRDefault="007D29FF" w:rsidP="0039529F">
                      <w:pPr>
                        <w:jc w:val="center"/>
                        <w:rPr>
                          <w:sz w:val="28"/>
                          <w:szCs w:val="28"/>
                        </w:rPr>
                      </w:pPr>
                      <w:r>
                        <w:rPr>
                          <w:sz w:val="28"/>
                          <w:szCs w:val="28"/>
                        </w:rPr>
                        <w:t>Дизайнерская</w:t>
                      </w:r>
                    </w:p>
                  </w:txbxContent>
                </v:textbox>
              </v:rect>
              <v:rect id="_x0000_s1032" style="position:absolute;left:6940;top:3252;width:1552;height:418">
                <v:textbox>
                  <w:txbxContent>
                    <w:p w:rsidR="007D29FF" w:rsidRPr="0039529F" w:rsidRDefault="007D29FF" w:rsidP="0039529F">
                      <w:pPr>
                        <w:jc w:val="center"/>
                        <w:rPr>
                          <w:sz w:val="28"/>
                          <w:szCs w:val="28"/>
                        </w:rPr>
                      </w:pPr>
                      <w:r>
                        <w:rPr>
                          <w:sz w:val="28"/>
                          <w:szCs w:val="28"/>
                        </w:rPr>
                        <w:t>Фото-студия</w:t>
                      </w:r>
                    </w:p>
                  </w:txbxContent>
                </v:textbox>
              </v:rect>
              <v:rect id="_x0000_s1033" style="position:absolute;left:4962;top:2277;width:1553;height:417">
                <v:textbox>
                  <w:txbxContent>
                    <w:p w:rsidR="007D29FF" w:rsidRPr="0039529F" w:rsidRDefault="007D29FF" w:rsidP="0039529F">
                      <w:pPr>
                        <w:jc w:val="center"/>
                        <w:rPr>
                          <w:sz w:val="28"/>
                          <w:szCs w:val="28"/>
                        </w:rPr>
                      </w:pPr>
                      <w:r>
                        <w:rPr>
                          <w:sz w:val="28"/>
                          <w:szCs w:val="28"/>
                        </w:rPr>
                        <w:t>Менеджер</w:t>
                      </w:r>
                    </w:p>
                  </w:txbxContent>
                </v:textbox>
              </v:rect>
              <v:rect id="_x0000_s1034" style="position:absolute;left:6940;top:2277;width:1552;height:417">
                <v:textbox>
                  <w:txbxContent>
                    <w:p w:rsidR="007D29FF" w:rsidRPr="0039529F" w:rsidRDefault="007D29FF" w:rsidP="0039529F">
                      <w:pPr>
                        <w:jc w:val="center"/>
                        <w:rPr>
                          <w:sz w:val="28"/>
                          <w:szCs w:val="28"/>
                        </w:rPr>
                      </w:pPr>
                      <w:r>
                        <w:rPr>
                          <w:sz w:val="28"/>
                          <w:szCs w:val="28"/>
                        </w:rPr>
                        <w:t>Охрана</w:t>
                      </w:r>
                    </w:p>
                  </w:txbxContent>
                </v:textbox>
              </v:rect>
              <v:rect id="_x0000_s1035" style="position:absolute;left:2987;top:3252;width:1552;height:418">
                <v:textbox>
                  <w:txbxContent>
                    <w:p w:rsidR="007D29FF" w:rsidRPr="0039529F" w:rsidRDefault="007D29FF" w:rsidP="0039529F">
                      <w:pPr>
                        <w:jc w:val="center"/>
                        <w:rPr>
                          <w:sz w:val="28"/>
                          <w:szCs w:val="28"/>
                        </w:rPr>
                      </w:pPr>
                      <w:r>
                        <w:rPr>
                          <w:sz w:val="28"/>
                          <w:szCs w:val="28"/>
                        </w:rPr>
                        <w:t>Видео-студия</w:t>
                      </w:r>
                    </w:p>
                  </w:txbxContent>
                </v:textbox>
              </v:rect>
              <v:line id="_x0000_s1036" style="position:absolute" from="5749,1732" to="5751,2290">
                <v:stroke endarrow="open"/>
              </v:line>
              <v:line id="_x0000_s1037" style="position:absolute" from="5744,2696" to="5747,3254">
                <v:stroke endarrow="open"/>
              </v:line>
              <v:line id="_x0000_s1038" style="position:absolute;flip:x" from="3693,1719" to="5246,2277">
                <v:stroke endarrow="open"/>
              </v:line>
              <v:line id="_x0000_s1039" style="position:absolute" from="6234,1719" to="7787,2277">
                <v:stroke endarrow="open"/>
              </v:line>
              <v:line id="_x0000_s1040" style="position:absolute" from="6234,2695" to="7787,3252">
                <v:stroke endarrow="open"/>
              </v:line>
              <v:line id="_x0000_s1041" style="position:absolute;flip:x" from="3693,2695" to="5246,3252">
                <v:stroke endarrow="open"/>
              </v:line>
            </v:group>
            <w10:wrap type="none"/>
            <w10:anchorlock/>
          </v:group>
        </w:pict>
      </w:r>
    </w:p>
    <w:p w:rsidR="0084727F" w:rsidRPr="00721BD9" w:rsidRDefault="0084727F" w:rsidP="00721BD9">
      <w:pPr>
        <w:ind w:firstLine="709"/>
        <w:rPr>
          <w:sz w:val="28"/>
          <w:szCs w:val="28"/>
        </w:rPr>
      </w:pPr>
      <w:r w:rsidRPr="00721BD9">
        <w:rPr>
          <w:sz w:val="28"/>
          <w:szCs w:val="28"/>
        </w:rPr>
        <w:t>Схема 1.</w:t>
      </w:r>
    </w:p>
    <w:p w:rsidR="0028165D" w:rsidRPr="00721BD9" w:rsidRDefault="0028165D" w:rsidP="00721BD9">
      <w:pPr>
        <w:ind w:firstLine="709"/>
        <w:rPr>
          <w:sz w:val="28"/>
          <w:szCs w:val="28"/>
        </w:rPr>
      </w:pPr>
    </w:p>
    <w:p w:rsidR="000B25B3" w:rsidRDefault="0028165D" w:rsidP="00721BD9">
      <w:pPr>
        <w:ind w:firstLine="709"/>
        <w:rPr>
          <w:sz w:val="28"/>
          <w:szCs w:val="28"/>
        </w:rPr>
      </w:pPr>
      <w:r w:rsidRPr="00721BD9">
        <w:rPr>
          <w:sz w:val="28"/>
          <w:szCs w:val="28"/>
        </w:rPr>
        <w:t xml:space="preserve">Отделы первого офиса и их </w:t>
      </w:r>
      <w:r w:rsidRPr="00721BD9">
        <w:rPr>
          <w:sz w:val="28"/>
          <w:szCs w:val="28"/>
          <w:lang w:val="en-US"/>
        </w:rPr>
        <w:t>IP</w:t>
      </w:r>
      <w:r w:rsidRPr="00721BD9">
        <w:rPr>
          <w:sz w:val="28"/>
          <w:szCs w:val="28"/>
        </w:rPr>
        <w:t>–адреса</w:t>
      </w:r>
    </w:p>
    <w:p w:rsidR="00721BD9" w:rsidRPr="00721BD9" w:rsidRDefault="00721BD9" w:rsidP="00721BD9">
      <w:pPr>
        <w:ind w:firstLine="709"/>
        <w:rPr>
          <w:sz w:val="28"/>
          <w:szCs w:val="28"/>
        </w:rPr>
      </w:pPr>
    </w:p>
    <w:p w:rsidR="002002A6" w:rsidRPr="00721BD9" w:rsidRDefault="002002A6" w:rsidP="00721BD9">
      <w:pPr>
        <w:ind w:firstLine="709"/>
        <w:rPr>
          <w:sz w:val="28"/>
          <w:szCs w:val="28"/>
        </w:rPr>
      </w:pPr>
      <w:r w:rsidRPr="00721BD9">
        <w:rPr>
          <w:sz w:val="28"/>
          <w:szCs w:val="28"/>
        </w:rPr>
        <w:t>Таблица 1.</w:t>
      </w:r>
    </w:p>
    <w:tbl>
      <w:tblPr>
        <w:tblStyle w:val="a3"/>
        <w:tblW w:w="0" w:type="auto"/>
        <w:tblInd w:w="392" w:type="dxa"/>
        <w:tblLook w:val="01E0" w:firstRow="1" w:lastRow="1" w:firstColumn="1" w:lastColumn="1" w:noHBand="0" w:noVBand="0"/>
      </w:tblPr>
      <w:tblGrid>
        <w:gridCol w:w="507"/>
        <w:gridCol w:w="2637"/>
        <w:gridCol w:w="1466"/>
        <w:gridCol w:w="1589"/>
      </w:tblGrid>
      <w:tr w:rsidR="000B25B3" w:rsidRPr="00721BD9" w:rsidTr="00721BD9">
        <w:tc>
          <w:tcPr>
            <w:tcW w:w="507" w:type="dxa"/>
          </w:tcPr>
          <w:p w:rsidR="000B25B3" w:rsidRPr="00721BD9" w:rsidRDefault="000B25B3" w:rsidP="00721BD9">
            <w:r w:rsidRPr="00721BD9">
              <w:t>№</w:t>
            </w:r>
          </w:p>
        </w:tc>
        <w:tc>
          <w:tcPr>
            <w:tcW w:w="2637" w:type="dxa"/>
          </w:tcPr>
          <w:p w:rsidR="000B25B3" w:rsidRPr="00721BD9" w:rsidRDefault="000B25B3" w:rsidP="00721BD9">
            <w:r w:rsidRPr="00721BD9">
              <w:t>Наименование</w:t>
            </w:r>
          </w:p>
        </w:tc>
        <w:tc>
          <w:tcPr>
            <w:tcW w:w="1466" w:type="dxa"/>
          </w:tcPr>
          <w:p w:rsidR="000B25B3" w:rsidRPr="00721BD9" w:rsidRDefault="000B25B3" w:rsidP="00721BD9">
            <w:r w:rsidRPr="00721BD9">
              <w:rPr>
                <w:lang w:val="en-US"/>
              </w:rPr>
              <w:t xml:space="preserve">IP – </w:t>
            </w:r>
            <w:r w:rsidRPr="00721BD9">
              <w:t>адрес</w:t>
            </w:r>
          </w:p>
        </w:tc>
        <w:tc>
          <w:tcPr>
            <w:tcW w:w="1589" w:type="dxa"/>
          </w:tcPr>
          <w:p w:rsidR="000B25B3" w:rsidRPr="00721BD9" w:rsidRDefault="000B25B3" w:rsidP="00721BD9">
            <w:r w:rsidRPr="00721BD9">
              <w:t>Маска подсети</w:t>
            </w:r>
          </w:p>
        </w:tc>
      </w:tr>
      <w:tr w:rsidR="000B25B3" w:rsidRPr="00721BD9" w:rsidTr="00721BD9">
        <w:tc>
          <w:tcPr>
            <w:tcW w:w="507" w:type="dxa"/>
          </w:tcPr>
          <w:p w:rsidR="000B25B3" w:rsidRPr="00721BD9" w:rsidRDefault="000B25B3" w:rsidP="00721BD9">
            <w:r w:rsidRPr="00721BD9">
              <w:t>1</w:t>
            </w:r>
          </w:p>
        </w:tc>
        <w:tc>
          <w:tcPr>
            <w:tcW w:w="2637" w:type="dxa"/>
          </w:tcPr>
          <w:p w:rsidR="000B25B3" w:rsidRPr="00721BD9" w:rsidRDefault="000B25B3" w:rsidP="00721BD9">
            <w:r w:rsidRPr="00721BD9">
              <w:t>Директор</w:t>
            </w:r>
          </w:p>
        </w:tc>
        <w:tc>
          <w:tcPr>
            <w:tcW w:w="1466" w:type="dxa"/>
          </w:tcPr>
          <w:p w:rsidR="000B25B3" w:rsidRPr="00721BD9" w:rsidRDefault="000B25B3" w:rsidP="00721BD9">
            <w:pPr>
              <w:rPr>
                <w:lang w:val="en-US"/>
              </w:rPr>
            </w:pPr>
            <w:r w:rsidRPr="00721BD9">
              <w:t>192</w:t>
            </w:r>
            <w:r w:rsidRPr="00721BD9">
              <w:rPr>
                <w:lang w:val="en-US"/>
              </w:rPr>
              <w:t>.169.10.1</w:t>
            </w:r>
          </w:p>
        </w:tc>
        <w:tc>
          <w:tcPr>
            <w:tcW w:w="1589" w:type="dxa"/>
          </w:tcPr>
          <w:p w:rsidR="000B25B3" w:rsidRPr="00721BD9" w:rsidRDefault="000B25B3" w:rsidP="00721BD9">
            <w:pPr>
              <w:rPr>
                <w:lang w:val="en-US"/>
              </w:rPr>
            </w:pPr>
            <w:r w:rsidRPr="00721BD9">
              <w:rPr>
                <w:lang w:val="en-US"/>
              </w:rPr>
              <w:t>255.255.255.0</w:t>
            </w:r>
          </w:p>
        </w:tc>
      </w:tr>
      <w:tr w:rsidR="000B25B3" w:rsidRPr="00721BD9" w:rsidTr="00721BD9">
        <w:tc>
          <w:tcPr>
            <w:tcW w:w="507" w:type="dxa"/>
          </w:tcPr>
          <w:p w:rsidR="000B25B3" w:rsidRPr="00721BD9" w:rsidRDefault="000B25B3" w:rsidP="00721BD9">
            <w:pPr>
              <w:rPr>
                <w:lang w:val="en-US"/>
              </w:rPr>
            </w:pPr>
            <w:r w:rsidRPr="00721BD9">
              <w:rPr>
                <w:lang w:val="en-US"/>
              </w:rPr>
              <w:t>2</w:t>
            </w:r>
          </w:p>
        </w:tc>
        <w:tc>
          <w:tcPr>
            <w:tcW w:w="2637" w:type="dxa"/>
          </w:tcPr>
          <w:p w:rsidR="000B25B3" w:rsidRPr="00721BD9" w:rsidRDefault="000B25B3" w:rsidP="00721BD9">
            <w:r w:rsidRPr="00721BD9">
              <w:t>Приёмная</w:t>
            </w:r>
          </w:p>
        </w:tc>
        <w:tc>
          <w:tcPr>
            <w:tcW w:w="1466" w:type="dxa"/>
          </w:tcPr>
          <w:p w:rsidR="000B25B3" w:rsidRPr="00721BD9" w:rsidRDefault="004731B4" w:rsidP="00721BD9">
            <w:r w:rsidRPr="00721BD9">
              <w:t>192</w:t>
            </w:r>
            <w:r w:rsidRPr="00721BD9">
              <w:rPr>
                <w:lang w:val="en-US"/>
              </w:rPr>
              <w:t>.169.10.</w:t>
            </w:r>
            <w:r w:rsidRPr="00721BD9">
              <w:t>2</w:t>
            </w:r>
          </w:p>
        </w:tc>
        <w:tc>
          <w:tcPr>
            <w:tcW w:w="1589" w:type="dxa"/>
          </w:tcPr>
          <w:p w:rsidR="000B25B3" w:rsidRPr="00721BD9" w:rsidRDefault="00771EA9" w:rsidP="00721BD9">
            <w:r w:rsidRPr="00721BD9">
              <w:rPr>
                <w:lang w:val="en-US"/>
              </w:rPr>
              <w:t>255.255.255.0</w:t>
            </w:r>
          </w:p>
        </w:tc>
      </w:tr>
      <w:tr w:rsidR="000B25B3" w:rsidRPr="00721BD9" w:rsidTr="00721BD9">
        <w:tc>
          <w:tcPr>
            <w:tcW w:w="507" w:type="dxa"/>
          </w:tcPr>
          <w:p w:rsidR="000B25B3" w:rsidRPr="00721BD9" w:rsidRDefault="000B25B3" w:rsidP="00721BD9">
            <w:r w:rsidRPr="00721BD9">
              <w:t>3</w:t>
            </w:r>
          </w:p>
          <w:p w:rsidR="00E85661" w:rsidRPr="00721BD9" w:rsidRDefault="00E85661" w:rsidP="00721BD9"/>
        </w:tc>
        <w:tc>
          <w:tcPr>
            <w:tcW w:w="2637" w:type="dxa"/>
          </w:tcPr>
          <w:p w:rsidR="000B25B3" w:rsidRPr="00721BD9" w:rsidRDefault="000B25B3" w:rsidP="00721BD9">
            <w:r w:rsidRPr="00721BD9">
              <w:t>Бухгалтерия</w:t>
            </w:r>
          </w:p>
        </w:tc>
        <w:tc>
          <w:tcPr>
            <w:tcW w:w="1466" w:type="dxa"/>
          </w:tcPr>
          <w:p w:rsidR="000B25B3" w:rsidRPr="00721BD9" w:rsidRDefault="004731B4" w:rsidP="00721BD9">
            <w:r w:rsidRPr="00721BD9">
              <w:t>192</w:t>
            </w:r>
            <w:r w:rsidRPr="00721BD9">
              <w:rPr>
                <w:lang w:val="en-US"/>
              </w:rPr>
              <w:t>.169.10.</w:t>
            </w:r>
            <w:r w:rsidRPr="00721BD9">
              <w:t>3</w:t>
            </w:r>
          </w:p>
          <w:p w:rsidR="004731B4" w:rsidRPr="00721BD9" w:rsidRDefault="004731B4" w:rsidP="00721BD9">
            <w:r w:rsidRPr="00721BD9">
              <w:t>192</w:t>
            </w:r>
            <w:r w:rsidRPr="00721BD9">
              <w:rPr>
                <w:lang w:val="en-US"/>
              </w:rPr>
              <w:t>.169.10.</w:t>
            </w:r>
            <w:r w:rsidRPr="00721BD9">
              <w:t>4</w:t>
            </w:r>
          </w:p>
          <w:p w:rsidR="004731B4" w:rsidRPr="00721BD9" w:rsidRDefault="004731B4" w:rsidP="00721BD9">
            <w:r w:rsidRPr="00721BD9">
              <w:t>192</w:t>
            </w:r>
            <w:r w:rsidRPr="00721BD9">
              <w:rPr>
                <w:lang w:val="en-US"/>
              </w:rPr>
              <w:t>.169.10.</w:t>
            </w:r>
            <w:r w:rsidRPr="00721BD9">
              <w:t>5</w:t>
            </w:r>
          </w:p>
        </w:tc>
        <w:tc>
          <w:tcPr>
            <w:tcW w:w="1589" w:type="dxa"/>
          </w:tcPr>
          <w:p w:rsidR="000B25B3" w:rsidRPr="00721BD9" w:rsidRDefault="00771EA9" w:rsidP="00721BD9">
            <w:r w:rsidRPr="00721BD9">
              <w:rPr>
                <w:lang w:val="en-US"/>
              </w:rPr>
              <w:t>255.255.255.0</w:t>
            </w:r>
          </w:p>
          <w:p w:rsidR="0038130D" w:rsidRPr="00721BD9" w:rsidRDefault="0038130D" w:rsidP="00721BD9">
            <w:r w:rsidRPr="00721BD9">
              <w:rPr>
                <w:lang w:val="en-US"/>
              </w:rPr>
              <w:t>255.255.255.0</w:t>
            </w:r>
          </w:p>
          <w:p w:rsidR="0038130D" w:rsidRPr="00721BD9" w:rsidRDefault="0038130D" w:rsidP="00721BD9">
            <w:r w:rsidRPr="00721BD9">
              <w:rPr>
                <w:lang w:val="en-US"/>
              </w:rPr>
              <w:t>255.255.255.0</w:t>
            </w:r>
          </w:p>
        </w:tc>
      </w:tr>
      <w:tr w:rsidR="000B25B3" w:rsidRPr="00721BD9" w:rsidTr="00721BD9">
        <w:tc>
          <w:tcPr>
            <w:tcW w:w="507" w:type="dxa"/>
          </w:tcPr>
          <w:p w:rsidR="00E85661" w:rsidRPr="00721BD9" w:rsidRDefault="006754D4" w:rsidP="00721BD9">
            <w:r w:rsidRPr="00721BD9">
              <w:t>4</w:t>
            </w:r>
          </w:p>
        </w:tc>
        <w:tc>
          <w:tcPr>
            <w:tcW w:w="2637" w:type="dxa"/>
          </w:tcPr>
          <w:p w:rsidR="000B25B3" w:rsidRPr="00721BD9" w:rsidRDefault="000B25B3" w:rsidP="00721BD9">
            <w:r w:rsidRPr="00721BD9">
              <w:t>Системный администратор</w:t>
            </w:r>
          </w:p>
        </w:tc>
        <w:tc>
          <w:tcPr>
            <w:tcW w:w="1466" w:type="dxa"/>
          </w:tcPr>
          <w:p w:rsidR="000B25B3" w:rsidRPr="00721BD9" w:rsidRDefault="004731B4" w:rsidP="00721BD9">
            <w:r w:rsidRPr="00721BD9">
              <w:t>192</w:t>
            </w:r>
            <w:r w:rsidRPr="00721BD9">
              <w:rPr>
                <w:lang w:val="en-US"/>
              </w:rPr>
              <w:t>.169.10.</w:t>
            </w:r>
            <w:r w:rsidRPr="00721BD9">
              <w:t>6</w:t>
            </w:r>
          </w:p>
          <w:p w:rsidR="004731B4" w:rsidRPr="00721BD9" w:rsidRDefault="004731B4" w:rsidP="00721BD9">
            <w:r w:rsidRPr="00721BD9">
              <w:t>192</w:t>
            </w:r>
            <w:r w:rsidRPr="00721BD9">
              <w:rPr>
                <w:lang w:val="en-US"/>
              </w:rPr>
              <w:t>.169.10.</w:t>
            </w:r>
            <w:r w:rsidRPr="00721BD9">
              <w:t>7</w:t>
            </w:r>
          </w:p>
        </w:tc>
        <w:tc>
          <w:tcPr>
            <w:tcW w:w="1589" w:type="dxa"/>
          </w:tcPr>
          <w:p w:rsidR="000B25B3" w:rsidRPr="00721BD9" w:rsidRDefault="00771EA9" w:rsidP="00721BD9">
            <w:r w:rsidRPr="00721BD9">
              <w:rPr>
                <w:lang w:val="en-US"/>
              </w:rPr>
              <w:t>255.255.255.0</w:t>
            </w:r>
          </w:p>
          <w:p w:rsidR="0038130D" w:rsidRPr="00721BD9" w:rsidRDefault="0038130D" w:rsidP="00721BD9">
            <w:r w:rsidRPr="00721BD9">
              <w:rPr>
                <w:lang w:val="en-US"/>
              </w:rPr>
              <w:t>255.255.255.0</w:t>
            </w:r>
          </w:p>
        </w:tc>
      </w:tr>
      <w:tr w:rsidR="000B25B3" w:rsidRPr="00721BD9" w:rsidTr="00721BD9">
        <w:tc>
          <w:tcPr>
            <w:tcW w:w="507" w:type="dxa"/>
          </w:tcPr>
          <w:p w:rsidR="000B25B3" w:rsidRPr="00721BD9" w:rsidRDefault="006754D4" w:rsidP="00721BD9">
            <w:r w:rsidRPr="00721BD9">
              <w:t>5</w:t>
            </w:r>
          </w:p>
        </w:tc>
        <w:tc>
          <w:tcPr>
            <w:tcW w:w="2637" w:type="dxa"/>
          </w:tcPr>
          <w:p w:rsidR="000B25B3" w:rsidRPr="00721BD9" w:rsidRDefault="000B25B3" w:rsidP="00721BD9">
            <w:r w:rsidRPr="00721BD9">
              <w:t>Электронщик</w:t>
            </w:r>
          </w:p>
        </w:tc>
        <w:tc>
          <w:tcPr>
            <w:tcW w:w="1466" w:type="dxa"/>
          </w:tcPr>
          <w:p w:rsidR="000B25B3" w:rsidRPr="00721BD9" w:rsidRDefault="004731B4" w:rsidP="00721BD9">
            <w:r w:rsidRPr="00721BD9">
              <w:t>192</w:t>
            </w:r>
            <w:r w:rsidRPr="00721BD9">
              <w:rPr>
                <w:lang w:val="en-US"/>
              </w:rPr>
              <w:t>.169.10.</w:t>
            </w:r>
            <w:r w:rsidRPr="00721BD9">
              <w:t>8</w:t>
            </w:r>
          </w:p>
        </w:tc>
        <w:tc>
          <w:tcPr>
            <w:tcW w:w="1589" w:type="dxa"/>
          </w:tcPr>
          <w:p w:rsidR="000B25B3" w:rsidRPr="00721BD9" w:rsidRDefault="00771EA9" w:rsidP="00721BD9">
            <w:r w:rsidRPr="00721BD9">
              <w:rPr>
                <w:lang w:val="en-US"/>
              </w:rPr>
              <w:t>255.255.255.0</w:t>
            </w:r>
          </w:p>
        </w:tc>
      </w:tr>
      <w:tr w:rsidR="000B25B3" w:rsidRPr="00721BD9" w:rsidTr="00721BD9">
        <w:tc>
          <w:tcPr>
            <w:tcW w:w="507" w:type="dxa"/>
          </w:tcPr>
          <w:p w:rsidR="00E85661" w:rsidRPr="00721BD9" w:rsidRDefault="006754D4" w:rsidP="00721BD9">
            <w:r w:rsidRPr="00721BD9">
              <w:t>6</w:t>
            </w:r>
          </w:p>
        </w:tc>
        <w:tc>
          <w:tcPr>
            <w:tcW w:w="2637" w:type="dxa"/>
          </w:tcPr>
          <w:p w:rsidR="000B25B3" w:rsidRPr="00721BD9" w:rsidRDefault="000B25B3" w:rsidP="00721BD9">
            <w:r w:rsidRPr="00721BD9">
              <w:t>Дизайнеры</w:t>
            </w:r>
          </w:p>
        </w:tc>
        <w:tc>
          <w:tcPr>
            <w:tcW w:w="1466" w:type="dxa"/>
          </w:tcPr>
          <w:p w:rsidR="000B25B3" w:rsidRPr="00721BD9" w:rsidRDefault="004731B4" w:rsidP="00721BD9">
            <w:r w:rsidRPr="00721BD9">
              <w:t>192</w:t>
            </w:r>
            <w:r w:rsidRPr="00721BD9">
              <w:rPr>
                <w:lang w:val="en-US"/>
              </w:rPr>
              <w:t>.169.10.</w:t>
            </w:r>
            <w:r w:rsidRPr="00721BD9">
              <w:t>9</w:t>
            </w:r>
          </w:p>
          <w:p w:rsidR="004731B4" w:rsidRPr="00721BD9" w:rsidRDefault="004731B4" w:rsidP="00721BD9">
            <w:r w:rsidRPr="00721BD9">
              <w:t>192</w:t>
            </w:r>
            <w:r w:rsidRPr="00721BD9">
              <w:rPr>
                <w:lang w:val="en-US"/>
              </w:rPr>
              <w:t>.169.10.</w:t>
            </w:r>
            <w:r w:rsidRPr="00721BD9">
              <w:t>10</w:t>
            </w:r>
          </w:p>
          <w:p w:rsidR="004731B4" w:rsidRPr="00721BD9" w:rsidRDefault="004731B4" w:rsidP="00721BD9">
            <w:r w:rsidRPr="00721BD9">
              <w:t>192</w:t>
            </w:r>
            <w:r w:rsidRPr="00721BD9">
              <w:rPr>
                <w:lang w:val="en-US"/>
              </w:rPr>
              <w:t>.169.10.1</w:t>
            </w:r>
            <w:r w:rsidRPr="00721BD9">
              <w:t>1</w:t>
            </w:r>
          </w:p>
        </w:tc>
        <w:tc>
          <w:tcPr>
            <w:tcW w:w="1589" w:type="dxa"/>
          </w:tcPr>
          <w:p w:rsidR="000B25B3" w:rsidRPr="00721BD9" w:rsidRDefault="0038130D" w:rsidP="00721BD9">
            <w:r w:rsidRPr="00721BD9">
              <w:rPr>
                <w:lang w:val="en-US"/>
              </w:rPr>
              <w:t>255.255.255.0</w:t>
            </w:r>
          </w:p>
          <w:p w:rsidR="0038130D" w:rsidRPr="00721BD9" w:rsidRDefault="0038130D" w:rsidP="00721BD9">
            <w:r w:rsidRPr="00721BD9">
              <w:rPr>
                <w:lang w:val="en-US"/>
              </w:rPr>
              <w:t>255.255.255.0</w:t>
            </w:r>
          </w:p>
          <w:p w:rsidR="0038130D" w:rsidRPr="00721BD9" w:rsidRDefault="0038130D" w:rsidP="00721BD9">
            <w:r w:rsidRPr="00721BD9">
              <w:rPr>
                <w:lang w:val="en-US"/>
              </w:rPr>
              <w:t>255.255.255.0</w:t>
            </w:r>
          </w:p>
        </w:tc>
      </w:tr>
      <w:tr w:rsidR="000B25B3" w:rsidRPr="00721BD9" w:rsidTr="00721BD9">
        <w:tc>
          <w:tcPr>
            <w:tcW w:w="507" w:type="dxa"/>
          </w:tcPr>
          <w:p w:rsidR="000B25B3" w:rsidRPr="00721BD9" w:rsidRDefault="006754D4" w:rsidP="00721BD9">
            <w:r w:rsidRPr="00721BD9">
              <w:t>7</w:t>
            </w:r>
          </w:p>
        </w:tc>
        <w:tc>
          <w:tcPr>
            <w:tcW w:w="2637" w:type="dxa"/>
          </w:tcPr>
          <w:p w:rsidR="000B25B3" w:rsidRPr="00721BD9" w:rsidRDefault="000B25B3" w:rsidP="00721BD9">
            <w:r w:rsidRPr="00721BD9">
              <w:t>Охрана</w:t>
            </w:r>
          </w:p>
        </w:tc>
        <w:tc>
          <w:tcPr>
            <w:tcW w:w="1466" w:type="dxa"/>
          </w:tcPr>
          <w:p w:rsidR="000B25B3" w:rsidRPr="00721BD9" w:rsidRDefault="004731B4" w:rsidP="00721BD9">
            <w:r w:rsidRPr="00721BD9">
              <w:t>192</w:t>
            </w:r>
            <w:r w:rsidRPr="00721BD9">
              <w:rPr>
                <w:lang w:val="en-US"/>
              </w:rPr>
              <w:t>.169.10.1</w:t>
            </w:r>
            <w:r w:rsidRPr="00721BD9">
              <w:t>2</w:t>
            </w:r>
          </w:p>
        </w:tc>
        <w:tc>
          <w:tcPr>
            <w:tcW w:w="1589" w:type="dxa"/>
          </w:tcPr>
          <w:p w:rsidR="00E85661" w:rsidRPr="00721BD9" w:rsidRDefault="00771EA9" w:rsidP="00721BD9">
            <w:r w:rsidRPr="00721BD9">
              <w:rPr>
                <w:lang w:val="en-US"/>
              </w:rPr>
              <w:t>255.255.255.0</w:t>
            </w:r>
          </w:p>
        </w:tc>
      </w:tr>
    </w:tbl>
    <w:p w:rsidR="000B25B3" w:rsidRDefault="000B25B3" w:rsidP="00721BD9">
      <w:pPr>
        <w:ind w:firstLine="709"/>
        <w:rPr>
          <w:sz w:val="28"/>
          <w:szCs w:val="28"/>
        </w:rPr>
      </w:pPr>
    </w:p>
    <w:p w:rsidR="000B25B3" w:rsidRPr="00721BD9" w:rsidRDefault="00721BD9" w:rsidP="00721BD9">
      <w:pPr>
        <w:ind w:firstLine="709"/>
        <w:rPr>
          <w:sz w:val="28"/>
          <w:szCs w:val="28"/>
        </w:rPr>
      </w:pPr>
      <w:r>
        <w:rPr>
          <w:sz w:val="28"/>
          <w:szCs w:val="28"/>
        </w:rPr>
        <w:br w:type="page"/>
      </w:r>
      <w:r w:rsidR="00CF5F6A">
        <w:rPr>
          <w:sz w:val="28"/>
          <w:szCs w:val="28"/>
        </w:rPr>
        <w:lastRenderedPageBreak/>
        <w:pict>
          <v:shape id="_x0000_i1026" type="#_x0000_t75" style="width:303.75pt;height:303.75pt">
            <v:imagedata r:id="rId7" o:title=""/>
          </v:shape>
        </w:pict>
      </w:r>
    </w:p>
    <w:p w:rsidR="0084727F" w:rsidRPr="00721BD9" w:rsidRDefault="00D63C6F" w:rsidP="00721BD9">
      <w:pPr>
        <w:ind w:firstLine="709"/>
        <w:rPr>
          <w:sz w:val="28"/>
          <w:szCs w:val="28"/>
        </w:rPr>
      </w:pPr>
      <w:r w:rsidRPr="00721BD9">
        <w:rPr>
          <w:sz w:val="28"/>
          <w:szCs w:val="28"/>
        </w:rPr>
        <w:t>Рис</w:t>
      </w:r>
      <w:r w:rsidR="0084727F" w:rsidRPr="00721BD9">
        <w:rPr>
          <w:sz w:val="28"/>
          <w:szCs w:val="28"/>
        </w:rPr>
        <w:t>унок</w:t>
      </w:r>
      <w:r w:rsidRPr="00721BD9">
        <w:rPr>
          <w:sz w:val="28"/>
          <w:szCs w:val="28"/>
        </w:rPr>
        <w:t xml:space="preserve"> 1. Схема первого офиса.</w:t>
      </w:r>
      <w:r w:rsidR="00721BD9">
        <w:rPr>
          <w:sz w:val="28"/>
          <w:szCs w:val="28"/>
        </w:rPr>
        <w:t xml:space="preserve"> </w:t>
      </w:r>
      <w:r w:rsidR="0084727F" w:rsidRPr="00721BD9">
        <w:rPr>
          <w:sz w:val="28"/>
          <w:szCs w:val="28"/>
        </w:rPr>
        <w:t>1 – директор; 2 – секретарь; 3, 4, 5 – бухгалтерия;</w:t>
      </w:r>
      <w:r w:rsidR="00721BD9">
        <w:rPr>
          <w:sz w:val="28"/>
          <w:szCs w:val="28"/>
        </w:rPr>
        <w:t xml:space="preserve"> </w:t>
      </w:r>
      <w:r w:rsidR="0084727F" w:rsidRPr="00721BD9">
        <w:rPr>
          <w:sz w:val="28"/>
          <w:szCs w:val="28"/>
        </w:rPr>
        <w:t>6, 7 – системный администратор; 8 – электронщик;</w:t>
      </w:r>
      <w:r w:rsidR="00721BD9">
        <w:rPr>
          <w:sz w:val="28"/>
          <w:szCs w:val="28"/>
        </w:rPr>
        <w:t xml:space="preserve"> </w:t>
      </w:r>
      <w:r w:rsidR="0084727F" w:rsidRPr="00721BD9">
        <w:rPr>
          <w:sz w:val="28"/>
          <w:szCs w:val="28"/>
        </w:rPr>
        <w:t xml:space="preserve">9, 10, 11 – дизайнеры; </w:t>
      </w:r>
      <w:r w:rsidR="000B075E" w:rsidRPr="00721BD9">
        <w:rPr>
          <w:sz w:val="28"/>
          <w:szCs w:val="28"/>
        </w:rPr>
        <w:t>12 – охрана; 13 – сетевой принтер; 14 – свитч.</w:t>
      </w:r>
    </w:p>
    <w:p w:rsidR="00A55CBE" w:rsidRPr="00721BD9" w:rsidRDefault="00A55CBE" w:rsidP="00721BD9">
      <w:pPr>
        <w:ind w:firstLine="709"/>
        <w:rPr>
          <w:sz w:val="28"/>
          <w:szCs w:val="28"/>
        </w:rPr>
      </w:pPr>
    </w:p>
    <w:p w:rsidR="0028165D" w:rsidRDefault="0028165D" w:rsidP="00721BD9">
      <w:pPr>
        <w:ind w:firstLine="709"/>
        <w:rPr>
          <w:sz w:val="28"/>
          <w:szCs w:val="28"/>
        </w:rPr>
      </w:pPr>
      <w:r w:rsidRPr="00721BD9">
        <w:rPr>
          <w:sz w:val="28"/>
          <w:szCs w:val="28"/>
        </w:rPr>
        <w:t xml:space="preserve">Отделы второго офиса их </w:t>
      </w:r>
      <w:r w:rsidRPr="00721BD9">
        <w:rPr>
          <w:sz w:val="28"/>
          <w:szCs w:val="28"/>
          <w:lang w:val="en-US"/>
        </w:rPr>
        <w:t>IP</w:t>
      </w:r>
      <w:r w:rsidRPr="00721BD9">
        <w:rPr>
          <w:sz w:val="28"/>
          <w:szCs w:val="28"/>
        </w:rPr>
        <w:t>–адреса</w:t>
      </w:r>
    </w:p>
    <w:p w:rsidR="00721BD9" w:rsidRPr="00721BD9" w:rsidRDefault="00721BD9" w:rsidP="00721BD9">
      <w:pPr>
        <w:ind w:firstLine="709"/>
        <w:rPr>
          <w:sz w:val="28"/>
          <w:szCs w:val="28"/>
        </w:rPr>
      </w:pPr>
    </w:p>
    <w:p w:rsidR="00A55CBE" w:rsidRPr="00721BD9" w:rsidRDefault="00A457E7" w:rsidP="00721BD9">
      <w:pPr>
        <w:ind w:firstLine="709"/>
        <w:rPr>
          <w:sz w:val="28"/>
          <w:szCs w:val="28"/>
        </w:rPr>
      </w:pPr>
      <w:r w:rsidRPr="00721BD9">
        <w:rPr>
          <w:sz w:val="28"/>
          <w:szCs w:val="28"/>
        </w:rPr>
        <w:t>Таблица 2.</w:t>
      </w:r>
    </w:p>
    <w:tbl>
      <w:tblPr>
        <w:tblStyle w:val="a3"/>
        <w:tblW w:w="0" w:type="auto"/>
        <w:tblInd w:w="250" w:type="dxa"/>
        <w:tblLook w:val="01E0" w:firstRow="1" w:lastRow="1" w:firstColumn="1" w:lastColumn="1" w:noHBand="0" w:noVBand="0"/>
      </w:tblPr>
      <w:tblGrid>
        <w:gridCol w:w="507"/>
        <w:gridCol w:w="1660"/>
        <w:gridCol w:w="1466"/>
        <w:gridCol w:w="1589"/>
      </w:tblGrid>
      <w:tr w:rsidR="00A55CBE" w:rsidRPr="00721BD9" w:rsidTr="00721BD9">
        <w:tc>
          <w:tcPr>
            <w:tcW w:w="507" w:type="dxa"/>
          </w:tcPr>
          <w:p w:rsidR="00A55CBE" w:rsidRPr="00721BD9" w:rsidRDefault="00A55CBE" w:rsidP="00721BD9">
            <w:pPr>
              <w:rPr>
                <w:szCs w:val="20"/>
              </w:rPr>
            </w:pPr>
            <w:r w:rsidRPr="00721BD9">
              <w:rPr>
                <w:szCs w:val="20"/>
              </w:rPr>
              <w:t>№</w:t>
            </w:r>
          </w:p>
        </w:tc>
        <w:tc>
          <w:tcPr>
            <w:tcW w:w="1660" w:type="dxa"/>
          </w:tcPr>
          <w:p w:rsidR="00A55CBE" w:rsidRPr="00721BD9" w:rsidRDefault="00A55CBE" w:rsidP="00721BD9">
            <w:pPr>
              <w:rPr>
                <w:szCs w:val="20"/>
              </w:rPr>
            </w:pPr>
            <w:r w:rsidRPr="00721BD9">
              <w:rPr>
                <w:szCs w:val="20"/>
              </w:rPr>
              <w:t>Наименование</w:t>
            </w:r>
          </w:p>
        </w:tc>
        <w:tc>
          <w:tcPr>
            <w:tcW w:w="1466" w:type="dxa"/>
          </w:tcPr>
          <w:p w:rsidR="00A55CBE" w:rsidRPr="00721BD9" w:rsidRDefault="00A55CBE" w:rsidP="00721BD9">
            <w:pPr>
              <w:rPr>
                <w:szCs w:val="20"/>
              </w:rPr>
            </w:pPr>
            <w:r w:rsidRPr="00721BD9">
              <w:rPr>
                <w:szCs w:val="20"/>
                <w:lang w:val="en-US"/>
              </w:rPr>
              <w:t>IP</w:t>
            </w:r>
            <w:r w:rsidRPr="00721BD9">
              <w:rPr>
                <w:szCs w:val="20"/>
              </w:rPr>
              <w:t xml:space="preserve"> – адрес</w:t>
            </w:r>
          </w:p>
        </w:tc>
        <w:tc>
          <w:tcPr>
            <w:tcW w:w="1589" w:type="dxa"/>
          </w:tcPr>
          <w:p w:rsidR="00A55CBE" w:rsidRPr="00721BD9" w:rsidRDefault="00A55CBE" w:rsidP="00721BD9">
            <w:pPr>
              <w:rPr>
                <w:szCs w:val="20"/>
              </w:rPr>
            </w:pPr>
            <w:r w:rsidRPr="00721BD9">
              <w:rPr>
                <w:szCs w:val="20"/>
              </w:rPr>
              <w:t>Маска подсети</w:t>
            </w:r>
          </w:p>
        </w:tc>
      </w:tr>
      <w:tr w:rsidR="00A55CBE" w:rsidRPr="00721BD9" w:rsidTr="00721BD9">
        <w:tc>
          <w:tcPr>
            <w:tcW w:w="507" w:type="dxa"/>
          </w:tcPr>
          <w:p w:rsidR="00A55CBE" w:rsidRPr="00721BD9" w:rsidRDefault="00A55CBE" w:rsidP="00721BD9">
            <w:pPr>
              <w:rPr>
                <w:szCs w:val="20"/>
              </w:rPr>
            </w:pPr>
            <w:r w:rsidRPr="00721BD9">
              <w:rPr>
                <w:szCs w:val="20"/>
              </w:rPr>
              <w:t>1</w:t>
            </w:r>
          </w:p>
        </w:tc>
        <w:tc>
          <w:tcPr>
            <w:tcW w:w="1660" w:type="dxa"/>
          </w:tcPr>
          <w:p w:rsidR="00A55CBE" w:rsidRPr="00721BD9" w:rsidRDefault="00A55CBE" w:rsidP="00721BD9">
            <w:pPr>
              <w:rPr>
                <w:szCs w:val="20"/>
              </w:rPr>
            </w:pPr>
            <w:r w:rsidRPr="00721BD9">
              <w:rPr>
                <w:szCs w:val="20"/>
              </w:rPr>
              <w:t>Зам. Директора</w:t>
            </w:r>
          </w:p>
        </w:tc>
        <w:tc>
          <w:tcPr>
            <w:tcW w:w="1466" w:type="dxa"/>
          </w:tcPr>
          <w:p w:rsidR="00A55CBE" w:rsidRPr="00721BD9" w:rsidRDefault="00A55CBE" w:rsidP="00721BD9">
            <w:pPr>
              <w:rPr>
                <w:szCs w:val="20"/>
              </w:rPr>
            </w:pPr>
            <w:r w:rsidRPr="00721BD9">
              <w:rPr>
                <w:szCs w:val="20"/>
              </w:rPr>
              <w:t>192.169.10.13</w:t>
            </w:r>
          </w:p>
        </w:tc>
        <w:tc>
          <w:tcPr>
            <w:tcW w:w="1589" w:type="dxa"/>
          </w:tcPr>
          <w:p w:rsidR="00A55CBE" w:rsidRPr="00721BD9" w:rsidRDefault="00A55CBE" w:rsidP="00721BD9">
            <w:pPr>
              <w:rPr>
                <w:szCs w:val="20"/>
              </w:rPr>
            </w:pPr>
            <w:r w:rsidRPr="00721BD9">
              <w:rPr>
                <w:szCs w:val="20"/>
              </w:rPr>
              <w:t>255.255.255.0</w:t>
            </w:r>
          </w:p>
        </w:tc>
      </w:tr>
      <w:tr w:rsidR="00A55CBE" w:rsidRPr="00721BD9" w:rsidTr="00721BD9">
        <w:tc>
          <w:tcPr>
            <w:tcW w:w="507" w:type="dxa"/>
          </w:tcPr>
          <w:p w:rsidR="00A55CBE" w:rsidRPr="00721BD9" w:rsidRDefault="00A55CBE" w:rsidP="00721BD9">
            <w:pPr>
              <w:rPr>
                <w:szCs w:val="20"/>
              </w:rPr>
            </w:pPr>
            <w:r w:rsidRPr="00721BD9">
              <w:rPr>
                <w:szCs w:val="20"/>
              </w:rPr>
              <w:t>2</w:t>
            </w:r>
          </w:p>
        </w:tc>
        <w:tc>
          <w:tcPr>
            <w:tcW w:w="1660" w:type="dxa"/>
          </w:tcPr>
          <w:p w:rsidR="00A55CBE" w:rsidRPr="00721BD9" w:rsidRDefault="00A55CBE" w:rsidP="00721BD9">
            <w:pPr>
              <w:rPr>
                <w:szCs w:val="20"/>
              </w:rPr>
            </w:pPr>
            <w:r w:rsidRPr="00721BD9">
              <w:rPr>
                <w:szCs w:val="20"/>
              </w:rPr>
              <w:t>Фото студия</w:t>
            </w:r>
          </w:p>
        </w:tc>
        <w:tc>
          <w:tcPr>
            <w:tcW w:w="1466" w:type="dxa"/>
          </w:tcPr>
          <w:p w:rsidR="00A55CBE" w:rsidRPr="00721BD9" w:rsidRDefault="00F56CF4" w:rsidP="00721BD9">
            <w:pPr>
              <w:rPr>
                <w:szCs w:val="20"/>
              </w:rPr>
            </w:pPr>
            <w:r w:rsidRPr="00721BD9">
              <w:rPr>
                <w:szCs w:val="20"/>
              </w:rPr>
              <w:t>192.169.10.14</w:t>
            </w:r>
          </w:p>
        </w:tc>
        <w:tc>
          <w:tcPr>
            <w:tcW w:w="1589" w:type="dxa"/>
          </w:tcPr>
          <w:p w:rsidR="00A55CBE" w:rsidRPr="00721BD9" w:rsidRDefault="000029A2" w:rsidP="00721BD9">
            <w:pPr>
              <w:rPr>
                <w:szCs w:val="20"/>
              </w:rPr>
            </w:pPr>
            <w:r w:rsidRPr="00721BD9">
              <w:rPr>
                <w:szCs w:val="20"/>
              </w:rPr>
              <w:t>255.255.255.0</w:t>
            </w:r>
          </w:p>
        </w:tc>
      </w:tr>
      <w:tr w:rsidR="00A55CBE" w:rsidRPr="00721BD9" w:rsidTr="00721BD9">
        <w:tc>
          <w:tcPr>
            <w:tcW w:w="507" w:type="dxa"/>
          </w:tcPr>
          <w:p w:rsidR="00A55CBE" w:rsidRPr="00721BD9" w:rsidRDefault="00A55CBE" w:rsidP="00721BD9">
            <w:pPr>
              <w:rPr>
                <w:szCs w:val="20"/>
              </w:rPr>
            </w:pPr>
            <w:r w:rsidRPr="00721BD9">
              <w:rPr>
                <w:szCs w:val="20"/>
              </w:rPr>
              <w:t>3</w:t>
            </w:r>
          </w:p>
          <w:p w:rsidR="00A55CBE" w:rsidRPr="00721BD9" w:rsidRDefault="00A55CBE" w:rsidP="00721BD9">
            <w:pPr>
              <w:rPr>
                <w:szCs w:val="20"/>
              </w:rPr>
            </w:pPr>
          </w:p>
        </w:tc>
        <w:tc>
          <w:tcPr>
            <w:tcW w:w="1660" w:type="dxa"/>
          </w:tcPr>
          <w:p w:rsidR="00A55CBE" w:rsidRPr="00721BD9" w:rsidRDefault="00A55CBE" w:rsidP="00721BD9">
            <w:pPr>
              <w:rPr>
                <w:szCs w:val="20"/>
              </w:rPr>
            </w:pPr>
            <w:r w:rsidRPr="00721BD9">
              <w:rPr>
                <w:szCs w:val="20"/>
              </w:rPr>
              <w:t>Видео оператор</w:t>
            </w:r>
          </w:p>
          <w:p w:rsidR="00A55CBE" w:rsidRPr="00721BD9" w:rsidRDefault="00A55CBE" w:rsidP="00721BD9">
            <w:pPr>
              <w:rPr>
                <w:szCs w:val="20"/>
              </w:rPr>
            </w:pPr>
            <w:r w:rsidRPr="00721BD9">
              <w:rPr>
                <w:szCs w:val="20"/>
              </w:rPr>
              <w:t>Звукооператор</w:t>
            </w:r>
          </w:p>
          <w:p w:rsidR="00A55CBE" w:rsidRPr="00721BD9" w:rsidRDefault="00A55CBE" w:rsidP="00721BD9">
            <w:pPr>
              <w:rPr>
                <w:szCs w:val="20"/>
              </w:rPr>
            </w:pPr>
            <w:r w:rsidRPr="00721BD9">
              <w:rPr>
                <w:szCs w:val="20"/>
              </w:rPr>
              <w:t>Сценарист</w:t>
            </w:r>
          </w:p>
        </w:tc>
        <w:tc>
          <w:tcPr>
            <w:tcW w:w="1466" w:type="dxa"/>
          </w:tcPr>
          <w:p w:rsidR="00A55CBE" w:rsidRPr="00721BD9" w:rsidRDefault="00F56CF4" w:rsidP="00721BD9">
            <w:pPr>
              <w:rPr>
                <w:szCs w:val="20"/>
              </w:rPr>
            </w:pPr>
            <w:r w:rsidRPr="00721BD9">
              <w:rPr>
                <w:szCs w:val="20"/>
              </w:rPr>
              <w:t>192.169.10.15</w:t>
            </w:r>
          </w:p>
          <w:p w:rsidR="00F56CF4" w:rsidRPr="00721BD9" w:rsidRDefault="00F56CF4" w:rsidP="00721BD9">
            <w:pPr>
              <w:rPr>
                <w:szCs w:val="20"/>
              </w:rPr>
            </w:pPr>
            <w:r w:rsidRPr="00721BD9">
              <w:rPr>
                <w:szCs w:val="20"/>
              </w:rPr>
              <w:t>192.169.10.16</w:t>
            </w:r>
          </w:p>
          <w:p w:rsidR="00F56CF4" w:rsidRPr="00721BD9" w:rsidRDefault="00F56CF4" w:rsidP="00721BD9">
            <w:pPr>
              <w:rPr>
                <w:szCs w:val="20"/>
              </w:rPr>
            </w:pPr>
            <w:r w:rsidRPr="00721BD9">
              <w:rPr>
                <w:szCs w:val="20"/>
              </w:rPr>
              <w:t>192.169.10.17</w:t>
            </w:r>
          </w:p>
        </w:tc>
        <w:tc>
          <w:tcPr>
            <w:tcW w:w="1589" w:type="dxa"/>
          </w:tcPr>
          <w:p w:rsidR="00A55CBE" w:rsidRPr="00721BD9" w:rsidRDefault="000029A2" w:rsidP="00721BD9">
            <w:pPr>
              <w:rPr>
                <w:szCs w:val="20"/>
              </w:rPr>
            </w:pPr>
            <w:r w:rsidRPr="00721BD9">
              <w:rPr>
                <w:szCs w:val="20"/>
              </w:rPr>
              <w:t>255.255.255.0</w:t>
            </w:r>
          </w:p>
          <w:p w:rsidR="00534958" w:rsidRPr="00721BD9" w:rsidRDefault="00534958" w:rsidP="00721BD9">
            <w:pPr>
              <w:rPr>
                <w:szCs w:val="20"/>
              </w:rPr>
            </w:pPr>
            <w:r w:rsidRPr="00721BD9">
              <w:rPr>
                <w:szCs w:val="20"/>
                <w:lang w:val="en-US"/>
              </w:rPr>
              <w:t>255.255.255.0</w:t>
            </w:r>
          </w:p>
          <w:p w:rsidR="00534958" w:rsidRPr="00721BD9" w:rsidRDefault="00534958" w:rsidP="00721BD9">
            <w:pPr>
              <w:rPr>
                <w:szCs w:val="20"/>
              </w:rPr>
            </w:pPr>
            <w:r w:rsidRPr="00721BD9">
              <w:rPr>
                <w:szCs w:val="20"/>
                <w:lang w:val="en-US"/>
              </w:rPr>
              <w:t>255.255.255.0</w:t>
            </w:r>
          </w:p>
        </w:tc>
      </w:tr>
      <w:tr w:rsidR="00BA0AD0" w:rsidRPr="00721BD9" w:rsidTr="00721BD9">
        <w:tc>
          <w:tcPr>
            <w:tcW w:w="507" w:type="dxa"/>
          </w:tcPr>
          <w:p w:rsidR="00BA0AD0" w:rsidRPr="00721BD9" w:rsidRDefault="00810DAB" w:rsidP="00721BD9">
            <w:pPr>
              <w:rPr>
                <w:szCs w:val="20"/>
              </w:rPr>
            </w:pPr>
            <w:r w:rsidRPr="00721BD9">
              <w:rPr>
                <w:szCs w:val="20"/>
              </w:rPr>
              <w:t>4</w:t>
            </w:r>
          </w:p>
        </w:tc>
        <w:tc>
          <w:tcPr>
            <w:tcW w:w="1660" w:type="dxa"/>
          </w:tcPr>
          <w:p w:rsidR="00BA0AD0" w:rsidRPr="00721BD9" w:rsidRDefault="00BA0AD0" w:rsidP="00721BD9">
            <w:pPr>
              <w:rPr>
                <w:szCs w:val="20"/>
              </w:rPr>
            </w:pPr>
            <w:r w:rsidRPr="00721BD9">
              <w:rPr>
                <w:szCs w:val="20"/>
              </w:rPr>
              <w:t>Маркетолог</w:t>
            </w:r>
          </w:p>
          <w:p w:rsidR="00BA0AD0" w:rsidRPr="00721BD9" w:rsidRDefault="00BA0AD0" w:rsidP="00721BD9">
            <w:pPr>
              <w:rPr>
                <w:szCs w:val="20"/>
              </w:rPr>
            </w:pPr>
            <w:r w:rsidRPr="00721BD9">
              <w:rPr>
                <w:szCs w:val="20"/>
              </w:rPr>
              <w:t>Менеджер</w:t>
            </w:r>
          </w:p>
          <w:p w:rsidR="00BA0AD0" w:rsidRPr="00721BD9" w:rsidRDefault="00BA0AD0" w:rsidP="00721BD9">
            <w:pPr>
              <w:rPr>
                <w:szCs w:val="20"/>
              </w:rPr>
            </w:pPr>
            <w:r w:rsidRPr="00721BD9">
              <w:rPr>
                <w:szCs w:val="20"/>
              </w:rPr>
              <w:t>Полиграфист</w:t>
            </w:r>
          </w:p>
        </w:tc>
        <w:tc>
          <w:tcPr>
            <w:tcW w:w="1466" w:type="dxa"/>
          </w:tcPr>
          <w:p w:rsidR="00BA0AD0" w:rsidRPr="00721BD9" w:rsidRDefault="00BA0AD0" w:rsidP="00721BD9">
            <w:pPr>
              <w:rPr>
                <w:szCs w:val="20"/>
              </w:rPr>
            </w:pPr>
            <w:r w:rsidRPr="00721BD9">
              <w:rPr>
                <w:szCs w:val="20"/>
              </w:rPr>
              <w:t>192.169.10.18</w:t>
            </w:r>
          </w:p>
          <w:p w:rsidR="00BA0AD0" w:rsidRPr="00721BD9" w:rsidRDefault="00BA0AD0" w:rsidP="00721BD9">
            <w:pPr>
              <w:rPr>
                <w:szCs w:val="20"/>
              </w:rPr>
            </w:pPr>
            <w:r w:rsidRPr="00721BD9">
              <w:rPr>
                <w:szCs w:val="20"/>
              </w:rPr>
              <w:t>192.169.10.19</w:t>
            </w:r>
          </w:p>
          <w:p w:rsidR="00BA0AD0" w:rsidRPr="00721BD9" w:rsidRDefault="00BA0AD0" w:rsidP="00721BD9">
            <w:pPr>
              <w:rPr>
                <w:szCs w:val="20"/>
              </w:rPr>
            </w:pPr>
            <w:r w:rsidRPr="00721BD9">
              <w:rPr>
                <w:szCs w:val="20"/>
              </w:rPr>
              <w:t>192.169.10.20</w:t>
            </w:r>
          </w:p>
        </w:tc>
        <w:tc>
          <w:tcPr>
            <w:tcW w:w="1589" w:type="dxa"/>
          </w:tcPr>
          <w:p w:rsidR="00BA0AD0" w:rsidRPr="00721BD9" w:rsidRDefault="00BA0AD0" w:rsidP="00721BD9">
            <w:pPr>
              <w:rPr>
                <w:szCs w:val="20"/>
              </w:rPr>
            </w:pPr>
            <w:r w:rsidRPr="00721BD9">
              <w:rPr>
                <w:szCs w:val="20"/>
              </w:rPr>
              <w:t>255.255.255.0</w:t>
            </w:r>
          </w:p>
          <w:p w:rsidR="00BA0AD0" w:rsidRPr="00721BD9" w:rsidRDefault="00BA0AD0" w:rsidP="00721BD9">
            <w:pPr>
              <w:rPr>
                <w:szCs w:val="20"/>
              </w:rPr>
            </w:pPr>
            <w:r w:rsidRPr="00721BD9">
              <w:rPr>
                <w:szCs w:val="20"/>
                <w:lang w:val="en-US"/>
              </w:rPr>
              <w:t>255.255.255.0</w:t>
            </w:r>
          </w:p>
          <w:p w:rsidR="00BA0AD0" w:rsidRPr="00721BD9" w:rsidRDefault="00BA0AD0" w:rsidP="00721BD9">
            <w:pPr>
              <w:rPr>
                <w:szCs w:val="20"/>
              </w:rPr>
            </w:pPr>
            <w:r w:rsidRPr="00721BD9">
              <w:rPr>
                <w:szCs w:val="20"/>
                <w:lang w:val="en-US"/>
              </w:rPr>
              <w:t>255.255.255.0</w:t>
            </w:r>
          </w:p>
        </w:tc>
      </w:tr>
      <w:tr w:rsidR="00BA0AD0" w:rsidRPr="00721BD9" w:rsidTr="00721BD9">
        <w:tc>
          <w:tcPr>
            <w:tcW w:w="507" w:type="dxa"/>
          </w:tcPr>
          <w:p w:rsidR="00BA0AD0" w:rsidRPr="00721BD9" w:rsidRDefault="00810DAB" w:rsidP="00721BD9">
            <w:pPr>
              <w:rPr>
                <w:szCs w:val="20"/>
              </w:rPr>
            </w:pPr>
            <w:r w:rsidRPr="00721BD9">
              <w:rPr>
                <w:szCs w:val="20"/>
              </w:rPr>
              <w:t>5</w:t>
            </w:r>
          </w:p>
        </w:tc>
        <w:tc>
          <w:tcPr>
            <w:tcW w:w="1660" w:type="dxa"/>
          </w:tcPr>
          <w:p w:rsidR="00BA0AD0" w:rsidRPr="00721BD9" w:rsidRDefault="00BA0AD0" w:rsidP="00721BD9">
            <w:pPr>
              <w:rPr>
                <w:szCs w:val="20"/>
              </w:rPr>
            </w:pPr>
            <w:r w:rsidRPr="00721BD9">
              <w:rPr>
                <w:szCs w:val="20"/>
              </w:rPr>
              <w:t>Охрана</w:t>
            </w:r>
          </w:p>
        </w:tc>
        <w:tc>
          <w:tcPr>
            <w:tcW w:w="1466" w:type="dxa"/>
          </w:tcPr>
          <w:p w:rsidR="00BA0AD0" w:rsidRPr="00721BD9" w:rsidRDefault="00BA0AD0" w:rsidP="00721BD9">
            <w:pPr>
              <w:rPr>
                <w:szCs w:val="20"/>
              </w:rPr>
            </w:pPr>
            <w:r w:rsidRPr="00721BD9">
              <w:rPr>
                <w:szCs w:val="20"/>
              </w:rPr>
              <w:t>192.169.10.21</w:t>
            </w:r>
          </w:p>
        </w:tc>
        <w:tc>
          <w:tcPr>
            <w:tcW w:w="1589" w:type="dxa"/>
          </w:tcPr>
          <w:p w:rsidR="00BA0AD0" w:rsidRPr="00721BD9" w:rsidRDefault="00BA0AD0" w:rsidP="00721BD9">
            <w:pPr>
              <w:rPr>
                <w:szCs w:val="20"/>
              </w:rPr>
            </w:pPr>
            <w:r w:rsidRPr="00721BD9">
              <w:rPr>
                <w:szCs w:val="20"/>
              </w:rPr>
              <w:t>255.255.255.0</w:t>
            </w:r>
          </w:p>
        </w:tc>
      </w:tr>
    </w:tbl>
    <w:p w:rsidR="00BA0AD0" w:rsidRPr="00721BD9" w:rsidRDefault="00BA0AD0" w:rsidP="00721BD9">
      <w:pPr>
        <w:ind w:firstLine="709"/>
        <w:rPr>
          <w:sz w:val="28"/>
          <w:szCs w:val="28"/>
        </w:rPr>
      </w:pPr>
    </w:p>
    <w:p w:rsidR="0039529F" w:rsidRPr="00721BD9" w:rsidRDefault="00721BD9" w:rsidP="00721BD9">
      <w:pPr>
        <w:ind w:firstLine="709"/>
        <w:rPr>
          <w:sz w:val="28"/>
          <w:szCs w:val="28"/>
        </w:rPr>
      </w:pPr>
      <w:r>
        <w:rPr>
          <w:sz w:val="28"/>
          <w:szCs w:val="28"/>
        </w:rPr>
        <w:br w:type="page"/>
      </w:r>
      <w:r w:rsidR="00CF5F6A">
        <w:rPr>
          <w:sz w:val="28"/>
          <w:szCs w:val="28"/>
        </w:rPr>
        <w:pict>
          <v:shape id="_x0000_i1027" type="#_x0000_t75" style="width:178.5pt;height:147.75pt">
            <v:imagedata r:id="rId8" o:title=""/>
          </v:shape>
        </w:pict>
      </w:r>
    </w:p>
    <w:p w:rsidR="000B075E" w:rsidRPr="00721BD9" w:rsidRDefault="007F4E4E" w:rsidP="00721BD9">
      <w:pPr>
        <w:ind w:firstLine="709"/>
        <w:rPr>
          <w:sz w:val="28"/>
          <w:szCs w:val="28"/>
        </w:rPr>
      </w:pPr>
      <w:r w:rsidRPr="00721BD9">
        <w:rPr>
          <w:sz w:val="28"/>
          <w:szCs w:val="28"/>
        </w:rPr>
        <w:t>Рис</w:t>
      </w:r>
      <w:r w:rsidR="000B075E" w:rsidRPr="00721BD9">
        <w:rPr>
          <w:sz w:val="28"/>
          <w:szCs w:val="28"/>
        </w:rPr>
        <w:t>унок</w:t>
      </w:r>
      <w:r w:rsidRPr="00721BD9">
        <w:rPr>
          <w:sz w:val="28"/>
          <w:szCs w:val="28"/>
        </w:rPr>
        <w:t xml:space="preserve"> 2. Схема второго офиса.</w:t>
      </w:r>
      <w:r w:rsidR="00721BD9">
        <w:rPr>
          <w:sz w:val="28"/>
          <w:szCs w:val="28"/>
        </w:rPr>
        <w:t xml:space="preserve"> </w:t>
      </w:r>
      <w:r w:rsidR="000B075E" w:rsidRPr="00721BD9">
        <w:rPr>
          <w:sz w:val="28"/>
          <w:szCs w:val="28"/>
        </w:rPr>
        <w:t>1 – заместитель директора; 2 – фото–студия; 3 – видео оператор;</w:t>
      </w:r>
      <w:r w:rsidR="00721BD9">
        <w:rPr>
          <w:sz w:val="28"/>
          <w:szCs w:val="28"/>
        </w:rPr>
        <w:t xml:space="preserve"> </w:t>
      </w:r>
      <w:r w:rsidR="000B075E" w:rsidRPr="00721BD9">
        <w:rPr>
          <w:sz w:val="28"/>
          <w:szCs w:val="28"/>
        </w:rPr>
        <w:t>4 – звукооператор; 5 – сценарист; 6 – маркетолог; 7 – менеджер;</w:t>
      </w:r>
      <w:r w:rsidR="00721BD9">
        <w:rPr>
          <w:sz w:val="28"/>
          <w:szCs w:val="28"/>
        </w:rPr>
        <w:t xml:space="preserve"> </w:t>
      </w:r>
      <w:r w:rsidR="000B075E" w:rsidRPr="00721BD9">
        <w:rPr>
          <w:sz w:val="28"/>
          <w:szCs w:val="28"/>
        </w:rPr>
        <w:t>8 – полиграфист; 9 – охрана; 10 – сетевой принтер; 11 – свитч.</w:t>
      </w:r>
    </w:p>
    <w:p w:rsidR="00167D8B" w:rsidRPr="00721BD9" w:rsidRDefault="00167D8B" w:rsidP="00721BD9">
      <w:pPr>
        <w:ind w:firstLine="709"/>
        <w:rPr>
          <w:sz w:val="28"/>
          <w:szCs w:val="28"/>
        </w:rPr>
      </w:pPr>
    </w:p>
    <w:p w:rsidR="00612C6C" w:rsidRPr="00721BD9" w:rsidRDefault="00612C6C" w:rsidP="00721BD9">
      <w:pPr>
        <w:ind w:firstLine="709"/>
        <w:jc w:val="center"/>
        <w:rPr>
          <w:sz w:val="28"/>
          <w:szCs w:val="28"/>
        </w:rPr>
      </w:pPr>
      <w:r w:rsidRPr="00721BD9">
        <w:rPr>
          <w:sz w:val="28"/>
          <w:szCs w:val="28"/>
        </w:rPr>
        <w:t>Зачем нужна ЛВС</w:t>
      </w:r>
    </w:p>
    <w:p w:rsidR="00475D2A" w:rsidRPr="00721BD9" w:rsidRDefault="00475D2A" w:rsidP="00721BD9">
      <w:pPr>
        <w:ind w:firstLine="709"/>
        <w:rPr>
          <w:sz w:val="28"/>
          <w:szCs w:val="28"/>
        </w:rPr>
      </w:pPr>
    </w:p>
    <w:p w:rsidR="00475D2A" w:rsidRPr="00721BD9" w:rsidRDefault="00475D2A" w:rsidP="00721BD9">
      <w:pPr>
        <w:ind w:firstLine="709"/>
        <w:rPr>
          <w:sz w:val="28"/>
          <w:szCs w:val="28"/>
        </w:rPr>
      </w:pPr>
      <w:r w:rsidRPr="00721BD9">
        <w:rPr>
          <w:sz w:val="28"/>
          <w:szCs w:val="28"/>
        </w:rPr>
        <w:t>10 лет назад наличие в офисе даже одного компьютера было признаком престижа. Потом количество компьютеров стало увеличиваться в геометрической прогрессии - появились компьютерные сети, поначалу просто для того, чтобы не носить файлы на дискетах. И основная функция таких сетей была в объединение компьютеров и других устройств – например, принтеров.</w:t>
      </w:r>
    </w:p>
    <w:p w:rsidR="00475D2A" w:rsidRPr="00721BD9" w:rsidRDefault="00475D2A" w:rsidP="00721BD9">
      <w:pPr>
        <w:ind w:firstLine="709"/>
        <w:rPr>
          <w:sz w:val="28"/>
          <w:szCs w:val="28"/>
        </w:rPr>
      </w:pPr>
      <w:r w:rsidRPr="00721BD9">
        <w:rPr>
          <w:sz w:val="28"/>
          <w:szCs w:val="28"/>
        </w:rPr>
        <w:t xml:space="preserve">Сейчас же ЛВС - это самый важный инструмент для совместной работы с информацией и ресурсами: Интернет, базы данных, файлы и документы, принтеры и факсы, и многое другое. Что же принципиально изменилось за это время? Развитие отрасли информационных технологий привело к тому, что акцент с объединения компьютеров как таковых перешел на интеграцию программного обеспечения. Поэтому изменился подход - теперь ЛВС - это способ эффективно, быстро и безопасно, а главное всем вместе работать с информацией. Информация - это самый дорогой и важный товар. Номера телефонов, бухгалтерские документы, коммерческие предложения, договора, отчеты - лишь малая его часть. Без интуитивно понятного инструмента работы с этой информацией мы как без рук. Больше не надо будет в спешке искать нужную версию договора среди вороха документов, созданных разными сотрудниками и хранящихся на разных компьютерах. Стало возможным разграничить доступ сотрудников к информации на общем хранилище данных - например, бухгалтер не сможет изменять и читать коммерческие предложения, а менеджеру в свою очередь незачем читать финансовые отчеты. И доступ в Интернет становится не хаотичным - больше не придется </w:t>
      </w:r>
      <w:r w:rsidR="00207B7D" w:rsidRPr="00721BD9">
        <w:rPr>
          <w:sz w:val="28"/>
          <w:szCs w:val="28"/>
        </w:rPr>
        <w:t>вопрошать</w:t>
      </w:r>
      <w:r w:rsidRPr="00721BD9">
        <w:rPr>
          <w:sz w:val="28"/>
          <w:szCs w:val="28"/>
        </w:rPr>
        <w:t xml:space="preserve"> </w:t>
      </w:r>
      <w:r w:rsidR="0035343D" w:rsidRPr="00721BD9">
        <w:rPr>
          <w:sz w:val="28"/>
          <w:szCs w:val="28"/>
        </w:rPr>
        <w:t>«</w:t>
      </w:r>
      <w:r w:rsidRPr="00721BD9">
        <w:rPr>
          <w:sz w:val="28"/>
          <w:szCs w:val="28"/>
        </w:rPr>
        <w:t>кто качал фильм размером 1 Гб!</w:t>
      </w:r>
      <w:r w:rsidR="0035343D" w:rsidRPr="00721BD9">
        <w:rPr>
          <w:sz w:val="28"/>
          <w:szCs w:val="28"/>
        </w:rPr>
        <w:t>»</w:t>
      </w:r>
      <w:r w:rsidRPr="00721BD9">
        <w:rPr>
          <w:sz w:val="28"/>
          <w:szCs w:val="28"/>
        </w:rPr>
        <w:t xml:space="preserve"> Информация становится доступной для быстрого поиска, защищенной.</w:t>
      </w:r>
    </w:p>
    <w:p w:rsidR="00475D2A" w:rsidRPr="00721BD9" w:rsidRDefault="001B5CF3" w:rsidP="00721BD9">
      <w:pPr>
        <w:ind w:firstLine="709"/>
        <w:rPr>
          <w:sz w:val="28"/>
          <w:szCs w:val="28"/>
        </w:rPr>
      </w:pPr>
      <w:r w:rsidRPr="00721BD9">
        <w:rPr>
          <w:sz w:val="28"/>
          <w:szCs w:val="28"/>
        </w:rPr>
        <w:t>В</w:t>
      </w:r>
      <w:r w:rsidR="00475D2A" w:rsidRPr="00721BD9">
        <w:rPr>
          <w:sz w:val="28"/>
          <w:szCs w:val="28"/>
        </w:rPr>
        <w:t xml:space="preserve"> настоящее время ЛВС - это основное средство эффективно организовать работу компании и сэкономить при этом средства. Например - если раньше при помощи ЛВС экономили элементарно на принтерах - вместо принтера для каждого компьютера приобретался один сетевой, то сейчас уже можно значительно сэкономить таким же образом на программном обеспечении (а стоит оно в разы больше принтеров).</w:t>
      </w:r>
    </w:p>
    <w:p w:rsidR="00721BD9" w:rsidRDefault="00721BD9" w:rsidP="00721BD9">
      <w:pPr>
        <w:pStyle w:val="12"/>
        <w:spacing w:before="0" w:after="0" w:line="360" w:lineRule="auto"/>
        <w:ind w:firstLine="709"/>
        <w:jc w:val="both"/>
        <w:outlineLvl w:val="9"/>
        <w:rPr>
          <w:sz w:val="28"/>
          <w:szCs w:val="28"/>
        </w:rPr>
      </w:pPr>
      <w:bookmarkStart w:id="3" w:name="_Toc217987626"/>
    </w:p>
    <w:p w:rsidR="00A370E9" w:rsidRPr="00721BD9" w:rsidRDefault="00456DCA" w:rsidP="00721BD9">
      <w:pPr>
        <w:pStyle w:val="12"/>
        <w:spacing w:before="0" w:after="0" w:line="360" w:lineRule="auto"/>
        <w:ind w:firstLine="709"/>
        <w:outlineLvl w:val="9"/>
        <w:rPr>
          <w:sz w:val="28"/>
          <w:szCs w:val="28"/>
        </w:rPr>
      </w:pPr>
      <w:r w:rsidRPr="00721BD9">
        <w:rPr>
          <w:sz w:val="28"/>
          <w:szCs w:val="28"/>
        </w:rPr>
        <w:t>3</w:t>
      </w:r>
      <w:r w:rsidR="0071344B" w:rsidRPr="00721BD9">
        <w:rPr>
          <w:sz w:val="28"/>
          <w:szCs w:val="28"/>
        </w:rPr>
        <w:t xml:space="preserve">. </w:t>
      </w:r>
      <w:r w:rsidR="00A370E9" w:rsidRPr="00721BD9">
        <w:rPr>
          <w:sz w:val="28"/>
          <w:szCs w:val="28"/>
        </w:rPr>
        <w:t>Топология</w:t>
      </w:r>
      <w:bookmarkEnd w:id="3"/>
    </w:p>
    <w:p w:rsidR="008912C2" w:rsidRPr="00721BD9" w:rsidRDefault="008912C2" w:rsidP="00721BD9">
      <w:pPr>
        <w:ind w:firstLine="709"/>
        <w:rPr>
          <w:sz w:val="28"/>
          <w:szCs w:val="28"/>
        </w:rPr>
      </w:pPr>
    </w:p>
    <w:p w:rsidR="008912C2" w:rsidRPr="00721BD9" w:rsidRDefault="008912C2" w:rsidP="00721BD9">
      <w:pPr>
        <w:pStyle w:val="a4"/>
        <w:spacing w:after="0"/>
        <w:ind w:firstLine="709"/>
        <w:rPr>
          <w:sz w:val="28"/>
          <w:szCs w:val="28"/>
        </w:rPr>
      </w:pPr>
      <w:r w:rsidRPr="00721BD9">
        <w:rPr>
          <w:sz w:val="28"/>
          <w:szCs w:val="28"/>
        </w:rPr>
        <w:t>Сетевая топология – это геометрическ</w:t>
      </w:r>
      <w:r w:rsidR="00CD5502" w:rsidRPr="00721BD9">
        <w:rPr>
          <w:sz w:val="28"/>
          <w:szCs w:val="28"/>
        </w:rPr>
        <w:t>ая форма сети. В зависимости от т</w:t>
      </w:r>
      <w:r w:rsidRPr="00721BD9">
        <w:rPr>
          <w:sz w:val="28"/>
          <w:szCs w:val="28"/>
        </w:rPr>
        <w:t>опологии соединений узлов различают сети шинной (магистральной), кольцевой, звездной, иерархической, произвольной структуры.</w:t>
      </w:r>
    </w:p>
    <w:p w:rsidR="008912C2" w:rsidRDefault="008912C2" w:rsidP="00721BD9">
      <w:pPr>
        <w:pStyle w:val="a4"/>
        <w:spacing w:after="0"/>
        <w:ind w:firstLine="709"/>
        <w:rPr>
          <w:sz w:val="28"/>
          <w:szCs w:val="28"/>
        </w:rPr>
      </w:pPr>
      <w:r w:rsidRPr="00721BD9">
        <w:rPr>
          <w:sz w:val="28"/>
          <w:szCs w:val="28"/>
        </w:rPr>
        <w:t>шинная (bus) - локальная сеть, в которой связь между любыми двумя станциями устанавливается через один общий путь и данные, передаваемые любой станцией, одновременно становятся доступными для всех других станций, подключенных к этой же среде передачи данных (последнее свойство называют широковещательностью);</w:t>
      </w:r>
    </w:p>
    <w:p w:rsidR="00721BD9" w:rsidRPr="00721BD9" w:rsidRDefault="00721BD9" w:rsidP="00721BD9">
      <w:pPr>
        <w:pStyle w:val="a4"/>
        <w:spacing w:after="0"/>
        <w:ind w:firstLine="709"/>
        <w:rPr>
          <w:sz w:val="28"/>
          <w:szCs w:val="28"/>
        </w:rPr>
      </w:pPr>
    </w:p>
    <w:p w:rsidR="00BD3B22" w:rsidRPr="00721BD9" w:rsidRDefault="00CF5F6A" w:rsidP="00721BD9">
      <w:pPr>
        <w:pStyle w:val="a4"/>
        <w:spacing w:after="0"/>
        <w:ind w:firstLine="709"/>
        <w:rPr>
          <w:sz w:val="28"/>
          <w:szCs w:val="28"/>
        </w:rPr>
      </w:pPr>
      <w:r>
        <w:rPr>
          <w:noProof/>
          <w:sz w:val="28"/>
          <w:szCs w:val="28"/>
        </w:rPr>
        <w:pict>
          <v:shape id="_x0000_i1028" type="#_x0000_t75" style="width:104.25pt;height:51pt" fillcolor="window">
            <v:imagedata r:id="rId9" o:title="" gain="0" blacklevel="-.5"/>
          </v:shape>
        </w:pict>
      </w:r>
    </w:p>
    <w:p w:rsidR="001D222D" w:rsidRDefault="001D222D" w:rsidP="00721BD9">
      <w:pPr>
        <w:pStyle w:val="a4"/>
        <w:spacing w:after="0"/>
        <w:ind w:firstLine="709"/>
        <w:rPr>
          <w:sz w:val="28"/>
          <w:szCs w:val="28"/>
        </w:rPr>
      </w:pPr>
      <w:r w:rsidRPr="00721BD9">
        <w:rPr>
          <w:sz w:val="28"/>
          <w:szCs w:val="28"/>
        </w:rPr>
        <w:t>Рис</w:t>
      </w:r>
      <w:r w:rsidR="0093575F" w:rsidRPr="00721BD9">
        <w:rPr>
          <w:sz w:val="28"/>
          <w:szCs w:val="28"/>
        </w:rPr>
        <w:t>унок</w:t>
      </w:r>
      <w:r w:rsidRPr="00721BD9">
        <w:rPr>
          <w:sz w:val="28"/>
          <w:szCs w:val="28"/>
        </w:rPr>
        <w:t xml:space="preserve"> 3.</w:t>
      </w:r>
      <w:r w:rsidR="0093575F" w:rsidRPr="00721BD9">
        <w:rPr>
          <w:sz w:val="28"/>
          <w:szCs w:val="28"/>
        </w:rPr>
        <w:t xml:space="preserve"> Общая шина.</w:t>
      </w:r>
    </w:p>
    <w:p w:rsidR="008912C2" w:rsidRDefault="00721BD9" w:rsidP="00721BD9">
      <w:pPr>
        <w:pStyle w:val="a4"/>
        <w:spacing w:after="0"/>
        <w:ind w:firstLine="709"/>
        <w:rPr>
          <w:sz w:val="28"/>
          <w:szCs w:val="28"/>
        </w:rPr>
      </w:pPr>
      <w:r>
        <w:rPr>
          <w:sz w:val="28"/>
          <w:szCs w:val="28"/>
        </w:rPr>
        <w:br w:type="page"/>
      </w:r>
      <w:r w:rsidR="008912C2" w:rsidRPr="00721BD9">
        <w:rPr>
          <w:sz w:val="28"/>
          <w:szCs w:val="28"/>
        </w:rPr>
        <w:t>кольцевая (ring) - узлы связаны кольцевой линией передачи данных (к каждому узлу подходят только две линии); данные, проходя по кольцу, поочередно становятся доступными всем узлам сети;</w:t>
      </w:r>
    </w:p>
    <w:p w:rsidR="00721BD9" w:rsidRPr="00721BD9" w:rsidRDefault="00721BD9" w:rsidP="00721BD9">
      <w:pPr>
        <w:pStyle w:val="a4"/>
        <w:spacing w:after="0"/>
        <w:ind w:firstLine="709"/>
        <w:rPr>
          <w:sz w:val="28"/>
          <w:szCs w:val="28"/>
        </w:rPr>
      </w:pPr>
    </w:p>
    <w:p w:rsidR="00BD3B22" w:rsidRPr="00721BD9" w:rsidRDefault="00CF5F6A" w:rsidP="00721BD9">
      <w:pPr>
        <w:pStyle w:val="a4"/>
        <w:spacing w:after="0"/>
        <w:ind w:firstLine="709"/>
        <w:rPr>
          <w:sz w:val="28"/>
          <w:szCs w:val="28"/>
        </w:rPr>
      </w:pPr>
      <w:r>
        <w:rPr>
          <w:noProof/>
          <w:sz w:val="28"/>
          <w:szCs w:val="28"/>
        </w:rPr>
        <w:pict>
          <v:shape id="_x0000_i1029" type="#_x0000_t75" style="width:100.5pt;height:85.5pt" fillcolor="window">
            <v:imagedata r:id="rId10" o:title="" gain="0" blacklevel="-.5"/>
          </v:shape>
        </w:pict>
      </w:r>
    </w:p>
    <w:p w:rsidR="001D222D" w:rsidRDefault="001D222D" w:rsidP="00721BD9">
      <w:pPr>
        <w:pStyle w:val="a4"/>
        <w:spacing w:after="0"/>
        <w:ind w:firstLine="709"/>
        <w:rPr>
          <w:sz w:val="28"/>
          <w:szCs w:val="28"/>
        </w:rPr>
      </w:pPr>
      <w:r w:rsidRPr="00721BD9">
        <w:rPr>
          <w:sz w:val="28"/>
          <w:szCs w:val="28"/>
        </w:rPr>
        <w:t>Рис</w:t>
      </w:r>
      <w:r w:rsidR="00717635" w:rsidRPr="00721BD9">
        <w:rPr>
          <w:sz w:val="28"/>
          <w:szCs w:val="28"/>
        </w:rPr>
        <w:t>унок</w:t>
      </w:r>
      <w:r w:rsidRPr="00721BD9">
        <w:rPr>
          <w:sz w:val="28"/>
          <w:szCs w:val="28"/>
        </w:rPr>
        <w:t xml:space="preserve"> 4.</w:t>
      </w:r>
      <w:r w:rsidR="00717635" w:rsidRPr="00721BD9">
        <w:rPr>
          <w:sz w:val="28"/>
          <w:szCs w:val="28"/>
        </w:rPr>
        <w:t xml:space="preserve"> Кольцевая топология.</w:t>
      </w:r>
    </w:p>
    <w:p w:rsidR="00721BD9" w:rsidRPr="00721BD9" w:rsidRDefault="00721BD9" w:rsidP="00721BD9">
      <w:pPr>
        <w:pStyle w:val="a4"/>
        <w:spacing w:after="0"/>
        <w:ind w:firstLine="709"/>
        <w:rPr>
          <w:sz w:val="28"/>
          <w:szCs w:val="28"/>
        </w:rPr>
      </w:pPr>
    </w:p>
    <w:p w:rsidR="008912C2" w:rsidRDefault="008912C2" w:rsidP="00721BD9">
      <w:pPr>
        <w:pStyle w:val="a4"/>
        <w:spacing w:after="0"/>
        <w:ind w:firstLine="709"/>
        <w:rPr>
          <w:sz w:val="28"/>
          <w:szCs w:val="28"/>
        </w:rPr>
      </w:pPr>
      <w:r w:rsidRPr="00721BD9">
        <w:rPr>
          <w:sz w:val="28"/>
          <w:szCs w:val="28"/>
        </w:rPr>
        <w:t>звездная (star) - имеется центральный узел, от которого расходятся линии передачи данных к каждому из остальных узлов;</w:t>
      </w:r>
    </w:p>
    <w:p w:rsidR="00721BD9" w:rsidRPr="00721BD9" w:rsidRDefault="00721BD9" w:rsidP="00721BD9">
      <w:pPr>
        <w:pStyle w:val="a4"/>
        <w:spacing w:after="0"/>
        <w:ind w:firstLine="709"/>
        <w:rPr>
          <w:sz w:val="28"/>
          <w:szCs w:val="28"/>
        </w:rPr>
      </w:pPr>
    </w:p>
    <w:p w:rsidR="00BD3B22" w:rsidRPr="00721BD9" w:rsidRDefault="00CF5F6A" w:rsidP="00721BD9">
      <w:pPr>
        <w:pStyle w:val="a4"/>
        <w:spacing w:after="0"/>
        <w:ind w:firstLine="709"/>
        <w:rPr>
          <w:sz w:val="28"/>
          <w:szCs w:val="28"/>
        </w:rPr>
      </w:pPr>
      <w:r>
        <w:rPr>
          <w:noProof/>
          <w:sz w:val="28"/>
          <w:szCs w:val="28"/>
        </w:rPr>
        <w:pict>
          <v:shape id="_x0000_i1030" type="#_x0000_t75" style="width:132.75pt;height:126.75pt" fillcolor="window">
            <v:imagedata r:id="rId11" o:title="" gain="0" blacklevel="-.5"/>
          </v:shape>
        </w:pict>
      </w:r>
    </w:p>
    <w:p w:rsidR="001D222D" w:rsidRDefault="001D222D" w:rsidP="00721BD9">
      <w:pPr>
        <w:pStyle w:val="a4"/>
        <w:spacing w:after="0"/>
        <w:ind w:firstLine="709"/>
        <w:rPr>
          <w:sz w:val="28"/>
          <w:szCs w:val="28"/>
        </w:rPr>
      </w:pPr>
      <w:r w:rsidRPr="00721BD9">
        <w:rPr>
          <w:sz w:val="28"/>
          <w:szCs w:val="28"/>
        </w:rPr>
        <w:t>Рис</w:t>
      </w:r>
      <w:r w:rsidR="00717635" w:rsidRPr="00721BD9">
        <w:rPr>
          <w:sz w:val="28"/>
          <w:szCs w:val="28"/>
        </w:rPr>
        <w:t>унок</w:t>
      </w:r>
      <w:r w:rsidRPr="00721BD9">
        <w:rPr>
          <w:sz w:val="28"/>
          <w:szCs w:val="28"/>
        </w:rPr>
        <w:t>. 5.</w:t>
      </w:r>
      <w:r w:rsidR="00717635" w:rsidRPr="00721BD9">
        <w:rPr>
          <w:sz w:val="28"/>
          <w:szCs w:val="28"/>
        </w:rPr>
        <w:t xml:space="preserve"> Звезда.</w:t>
      </w:r>
    </w:p>
    <w:p w:rsidR="00721BD9" w:rsidRPr="00721BD9" w:rsidRDefault="00721BD9" w:rsidP="00721BD9">
      <w:pPr>
        <w:pStyle w:val="a4"/>
        <w:spacing w:after="0"/>
        <w:ind w:firstLine="709"/>
        <w:rPr>
          <w:sz w:val="28"/>
          <w:szCs w:val="28"/>
        </w:rPr>
      </w:pPr>
    </w:p>
    <w:p w:rsidR="008912C2" w:rsidRDefault="008912C2" w:rsidP="00721BD9">
      <w:pPr>
        <w:pStyle w:val="a4"/>
        <w:spacing w:after="0"/>
        <w:ind w:firstLine="709"/>
        <w:rPr>
          <w:sz w:val="28"/>
          <w:szCs w:val="28"/>
        </w:rPr>
      </w:pPr>
      <w:r w:rsidRPr="00721BD9">
        <w:rPr>
          <w:sz w:val="28"/>
          <w:szCs w:val="28"/>
        </w:rPr>
        <w:t>иерархическая</w:t>
      </w:r>
      <w:r w:rsidR="00721BD9">
        <w:rPr>
          <w:sz w:val="28"/>
          <w:szCs w:val="28"/>
        </w:rPr>
        <w:t xml:space="preserve"> </w:t>
      </w:r>
      <w:r w:rsidRPr="00721BD9">
        <w:rPr>
          <w:sz w:val="28"/>
          <w:szCs w:val="28"/>
        </w:rPr>
        <w:t>- каждое устройство обеспечивает непосредственное управление устройствами, находящимися ниже в иерархии.</w:t>
      </w:r>
    </w:p>
    <w:p w:rsidR="00721BD9" w:rsidRPr="00721BD9" w:rsidRDefault="00721BD9" w:rsidP="00721BD9">
      <w:pPr>
        <w:pStyle w:val="a4"/>
        <w:spacing w:after="0"/>
        <w:ind w:firstLine="709"/>
        <w:rPr>
          <w:sz w:val="28"/>
          <w:szCs w:val="28"/>
        </w:rPr>
      </w:pPr>
    </w:p>
    <w:p w:rsidR="00BD3B22" w:rsidRPr="00721BD9" w:rsidRDefault="00CF5F6A" w:rsidP="00721BD9">
      <w:pPr>
        <w:pStyle w:val="a4"/>
        <w:spacing w:after="0"/>
        <w:ind w:firstLine="709"/>
        <w:rPr>
          <w:sz w:val="28"/>
          <w:szCs w:val="28"/>
        </w:rPr>
      </w:pPr>
      <w:r>
        <w:rPr>
          <w:noProof/>
          <w:sz w:val="28"/>
          <w:szCs w:val="28"/>
        </w:rPr>
        <w:pict>
          <v:shape id="_x0000_i1031" type="#_x0000_t75" style="width:135.75pt;height:86.25pt" fillcolor="window">
            <v:imagedata r:id="rId12" o:title="" gain="0" blacklevel="-.5"/>
          </v:shape>
        </w:pict>
      </w:r>
    </w:p>
    <w:p w:rsidR="001D222D" w:rsidRPr="00721BD9" w:rsidRDefault="001D222D" w:rsidP="00721BD9">
      <w:pPr>
        <w:pStyle w:val="a4"/>
        <w:spacing w:after="0"/>
        <w:ind w:firstLine="709"/>
        <w:rPr>
          <w:sz w:val="28"/>
          <w:szCs w:val="28"/>
        </w:rPr>
      </w:pPr>
      <w:r w:rsidRPr="00721BD9">
        <w:rPr>
          <w:sz w:val="28"/>
          <w:szCs w:val="28"/>
        </w:rPr>
        <w:t>Рис</w:t>
      </w:r>
      <w:r w:rsidR="00717635" w:rsidRPr="00721BD9">
        <w:rPr>
          <w:sz w:val="28"/>
          <w:szCs w:val="28"/>
        </w:rPr>
        <w:t>унок</w:t>
      </w:r>
      <w:r w:rsidRPr="00721BD9">
        <w:rPr>
          <w:sz w:val="28"/>
          <w:szCs w:val="28"/>
        </w:rPr>
        <w:t>. 6.</w:t>
      </w:r>
      <w:r w:rsidR="00717635" w:rsidRPr="00721BD9">
        <w:rPr>
          <w:sz w:val="28"/>
          <w:szCs w:val="28"/>
        </w:rPr>
        <w:t xml:space="preserve"> Иерархическая структура.</w:t>
      </w:r>
    </w:p>
    <w:p w:rsidR="00856C58" w:rsidRPr="00721BD9" w:rsidRDefault="00856C58" w:rsidP="00721BD9">
      <w:pPr>
        <w:pStyle w:val="a4"/>
        <w:spacing w:after="0"/>
        <w:ind w:firstLine="709"/>
        <w:rPr>
          <w:sz w:val="28"/>
          <w:szCs w:val="28"/>
        </w:rPr>
      </w:pPr>
    </w:p>
    <w:p w:rsidR="001147FF" w:rsidRPr="00721BD9" w:rsidRDefault="00721BD9" w:rsidP="00721BD9">
      <w:pPr>
        <w:pStyle w:val="a4"/>
        <w:spacing w:after="0"/>
        <w:ind w:firstLine="709"/>
        <w:rPr>
          <w:sz w:val="28"/>
          <w:szCs w:val="28"/>
        </w:rPr>
      </w:pPr>
      <w:r>
        <w:rPr>
          <w:sz w:val="28"/>
          <w:szCs w:val="28"/>
        </w:rPr>
        <w:br w:type="page"/>
      </w:r>
      <w:r w:rsidR="001147FF" w:rsidRPr="00721BD9">
        <w:rPr>
          <w:sz w:val="28"/>
          <w:szCs w:val="28"/>
        </w:rPr>
        <w:t>Для моего предприятия я выбрала сетевую топологию «Звезда».</w:t>
      </w:r>
    </w:p>
    <w:p w:rsidR="00794BC3" w:rsidRPr="00721BD9" w:rsidRDefault="00794BC3" w:rsidP="00721BD9">
      <w:pPr>
        <w:pStyle w:val="a4"/>
        <w:spacing w:after="0"/>
        <w:ind w:firstLine="709"/>
        <w:rPr>
          <w:sz w:val="28"/>
          <w:szCs w:val="28"/>
        </w:rPr>
      </w:pPr>
      <w:r w:rsidRPr="00721BD9">
        <w:rPr>
          <w:sz w:val="28"/>
          <w:szCs w:val="28"/>
        </w:rPr>
        <w:t>Достоинства</w:t>
      </w:r>
      <w:r w:rsidR="004F5387" w:rsidRPr="00721BD9">
        <w:rPr>
          <w:sz w:val="28"/>
          <w:szCs w:val="28"/>
        </w:rPr>
        <w:t>:</w:t>
      </w:r>
    </w:p>
    <w:p w:rsidR="00794BC3" w:rsidRPr="00721BD9" w:rsidRDefault="00794BC3" w:rsidP="00721BD9">
      <w:pPr>
        <w:pStyle w:val="a4"/>
        <w:spacing w:after="0"/>
        <w:ind w:firstLine="709"/>
        <w:rPr>
          <w:sz w:val="28"/>
          <w:szCs w:val="28"/>
        </w:rPr>
      </w:pPr>
      <w:r w:rsidRPr="00721BD9">
        <w:rPr>
          <w:sz w:val="28"/>
          <w:szCs w:val="28"/>
        </w:rPr>
        <w:t>– выход из строя одной рабочей станции не отражается на работе всей сети в целом;</w:t>
      </w:r>
    </w:p>
    <w:p w:rsidR="00794BC3" w:rsidRPr="00721BD9" w:rsidRDefault="00794BC3" w:rsidP="00721BD9">
      <w:pPr>
        <w:pStyle w:val="a4"/>
        <w:spacing w:after="0"/>
        <w:ind w:firstLine="709"/>
        <w:rPr>
          <w:sz w:val="28"/>
          <w:szCs w:val="28"/>
        </w:rPr>
      </w:pPr>
      <w:r w:rsidRPr="00721BD9">
        <w:rPr>
          <w:sz w:val="28"/>
          <w:szCs w:val="28"/>
        </w:rPr>
        <w:t>– хорошая масштабируемость сети;</w:t>
      </w:r>
    </w:p>
    <w:p w:rsidR="00794BC3" w:rsidRPr="00721BD9" w:rsidRDefault="00794BC3" w:rsidP="00721BD9">
      <w:pPr>
        <w:pStyle w:val="a4"/>
        <w:spacing w:after="0"/>
        <w:ind w:firstLine="709"/>
        <w:rPr>
          <w:sz w:val="28"/>
          <w:szCs w:val="28"/>
        </w:rPr>
      </w:pPr>
      <w:r w:rsidRPr="00721BD9">
        <w:rPr>
          <w:sz w:val="28"/>
          <w:szCs w:val="28"/>
        </w:rPr>
        <w:t>– лёгкий поиск неисправностей и обрывов в сети;</w:t>
      </w:r>
    </w:p>
    <w:p w:rsidR="00794BC3" w:rsidRPr="00721BD9" w:rsidRDefault="00794BC3" w:rsidP="00721BD9">
      <w:pPr>
        <w:pStyle w:val="a4"/>
        <w:spacing w:after="0"/>
        <w:ind w:firstLine="709"/>
        <w:rPr>
          <w:sz w:val="28"/>
          <w:szCs w:val="28"/>
        </w:rPr>
      </w:pPr>
      <w:r w:rsidRPr="00721BD9">
        <w:rPr>
          <w:sz w:val="28"/>
          <w:szCs w:val="28"/>
        </w:rPr>
        <w:t>– высокая производительность сети (при условии правильного проектирования);</w:t>
      </w:r>
    </w:p>
    <w:p w:rsidR="00794BC3" w:rsidRPr="00721BD9" w:rsidRDefault="00794BC3" w:rsidP="00721BD9">
      <w:pPr>
        <w:pStyle w:val="a4"/>
        <w:spacing w:after="0"/>
        <w:ind w:firstLine="709"/>
        <w:rPr>
          <w:sz w:val="28"/>
          <w:szCs w:val="28"/>
        </w:rPr>
      </w:pPr>
      <w:r w:rsidRPr="00721BD9">
        <w:rPr>
          <w:sz w:val="28"/>
          <w:szCs w:val="28"/>
        </w:rPr>
        <w:t>– гибкие возможности администрирования.</w:t>
      </w:r>
    </w:p>
    <w:p w:rsidR="00794BC3" w:rsidRPr="00721BD9" w:rsidRDefault="00794BC3" w:rsidP="00721BD9">
      <w:pPr>
        <w:pStyle w:val="a4"/>
        <w:spacing w:after="0"/>
        <w:ind w:firstLine="709"/>
        <w:rPr>
          <w:sz w:val="28"/>
          <w:szCs w:val="28"/>
        </w:rPr>
      </w:pPr>
      <w:r w:rsidRPr="00721BD9">
        <w:rPr>
          <w:sz w:val="28"/>
          <w:szCs w:val="28"/>
        </w:rPr>
        <w:t>Недостатки</w:t>
      </w:r>
      <w:r w:rsidR="004F5387" w:rsidRPr="00721BD9">
        <w:rPr>
          <w:sz w:val="28"/>
          <w:szCs w:val="28"/>
        </w:rPr>
        <w:t>:</w:t>
      </w:r>
    </w:p>
    <w:p w:rsidR="00794BC3" w:rsidRPr="00721BD9" w:rsidRDefault="004F5387" w:rsidP="00721BD9">
      <w:pPr>
        <w:pStyle w:val="a4"/>
        <w:spacing w:after="0"/>
        <w:ind w:firstLine="709"/>
        <w:rPr>
          <w:sz w:val="28"/>
          <w:szCs w:val="28"/>
        </w:rPr>
      </w:pPr>
      <w:r w:rsidRPr="00721BD9">
        <w:rPr>
          <w:sz w:val="28"/>
          <w:szCs w:val="28"/>
        </w:rPr>
        <w:t xml:space="preserve">– </w:t>
      </w:r>
      <w:r w:rsidR="00794BC3" w:rsidRPr="00721BD9">
        <w:rPr>
          <w:sz w:val="28"/>
          <w:szCs w:val="28"/>
        </w:rPr>
        <w:t>выход из строя центрального концентратора обернётся неработоспособностью сети (или сегмента сети) в целом;</w:t>
      </w:r>
    </w:p>
    <w:p w:rsidR="00794BC3" w:rsidRPr="00721BD9" w:rsidRDefault="004F5387" w:rsidP="00721BD9">
      <w:pPr>
        <w:pStyle w:val="a4"/>
        <w:spacing w:after="0"/>
        <w:ind w:firstLine="709"/>
        <w:rPr>
          <w:sz w:val="28"/>
          <w:szCs w:val="28"/>
        </w:rPr>
      </w:pPr>
      <w:r w:rsidRPr="00721BD9">
        <w:rPr>
          <w:sz w:val="28"/>
          <w:szCs w:val="28"/>
        </w:rPr>
        <w:t xml:space="preserve">– </w:t>
      </w:r>
      <w:r w:rsidR="00794BC3" w:rsidRPr="00721BD9">
        <w:rPr>
          <w:sz w:val="28"/>
          <w:szCs w:val="28"/>
        </w:rPr>
        <w:t>для прокладки сети зачастую требуется больше кабеля, чем для большинства других топологий;</w:t>
      </w:r>
    </w:p>
    <w:p w:rsidR="00794BC3" w:rsidRPr="00721BD9" w:rsidRDefault="004F5387" w:rsidP="00721BD9">
      <w:pPr>
        <w:pStyle w:val="a4"/>
        <w:spacing w:after="0"/>
        <w:ind w:firstLine="709"/>
        <w:rPr>
          <w:sz w:val="28"/>
          <w:szCs w:val="28"/>
        </w:rPr>
      </w:pPr>
      <w:r w:rsidRPr="00721BD9">
        <w:rPr>
          <w:sz w:val="28"/>
          <w:szCs w:val="28"/>
        </w:rPr>
        <w:t xml:space="preserve">– </w:t>
      </w:r>
      <w:r w:rsidR="00794BC3" w:rsidRPr="00721BD9">
        <w:rPr>
          <w:sz w:val="28"/>
          <w:szCs w:val="28"/>
        </w:rPr>
        <w:t>конечное число рабочих станций в сети (или сегменте сети) ограничено количеством портов в центральном концентраторе.</w:t>
      </w:r>
    </w:p>
    <w:p w:rsidR="00721BD9" w:rsidRDefault="00721BD9" w:rsidP="00721BD9">
      <w:pPr>
        <w:pStyle w:val="12"/>
        <w:spacing w:before="0" w:after="0" w:line="360" w:lineRule="auto"/>
        <w:ind w:firstLine="709"/>
        <w:jc w:val="both"/>
        <w:outlineLvl w:val="9"/>
        <w:rPr>
          <w:sz w:val="28"/>
          <w:szCs w:val="28"/>
        </w:rPr>
      </w:pPr>
      <w:bookmarkStart w:id="4" w:name="_Toc217987627"/>
    </w:p>
    <w:p w:rsidR="007C0511" w:rsidRDefault="00456DCA" w:rsidP="00721BD9">
      <w:pPr>
        <w:pStyle w:val="12"/>
        <w:spacing w:before="0" w:after="0" w:line="360" w:lineRule="auto"/>
        <w:ind w:firstLine="709"/>
        <w:outlineLvl w:val="9"/>
        <w:rPr>
          <w:sz w:val="28"/>
          <w:szCs w:val="28"/>
        </w:rPr>
      </w:pPr>
      <w:r w:rsidRPr="00721BD9">
        <w:rPr>
          <w:sz w:val="28"/>
          <w:szCs w:val="28"/>
        </w:rPr>
        <w:t>4</w:t>
      </w:r>
      <w:r w:rsidR="0071344B" w:rsidRPr="00721BD9">
        <w:rPr>
          <w:sz w:val="28"/>
          <w:szCs w:val="28"/>
        </w:rPr>
        <w:t xml:space="preserve">. </w:t>
      </w:r>
      <w:r w:rsidR="007C0511" w:rsidRPr="00721BD9">
        <w:rPr>
          <w:sz w:val="28"/>
          <w:szCs w:val="28"/>
        </w:rPr>
        <w:t>Архитектура</w:t>
      </w:r>
      <w:bookmarkEnd w:id="4"/>
    </w:p>
    <w:p w:rsidR="00721BD9" w:rsidRPr="00721BD9" w:rsidRDefault="00721BD9" w:rsidP="00721BD9">
      <w:pPr>
        <w:pStyle w:val="12"/>
        <w:spacing w:before="0" w:after="0" w:line="360" w:lineRule="auto"/>
        <w:ind w:firstLine="709"/>
        <w:jc w:val="both"/>
        <w:outlineLvl w:val="9"/>
        <w:rPr>
          <w:sz w:val="28"/>
          <w:szCs w:val="28"/>
        </w:rPr>
      </w:pPr>
    </w:p>
    <w:p w:rsidR="00B6349E" w:rsidRPr="00721BD9" w:rsidRDefault="00B6349E" w:rsidP="00721BD9">
      <w:pPr>
        <w:pStyle w:val="a4"/>
        <w:spacing w:after="0"/>
        <w:ind w:firstLine="709"/>
        <w:rPr>
          <w:sz w:val="28"/>
          <w:szCs w:val="28"/>
        </w:rPr>
      </w:pPr>
      <w:r w:rsidRPr="00721BD9">
        <w:rPr>
          <w:sz w:val="28"/>
          <w:szCs w:val="28"/>
        </w:rPr>
        <w:t>Архитектура – логическая организация, структура и ресурсы компьютера, которые может использовать программист. Архитектура определяет принципы действия, информационные связи и взаимное соединение основных логических узлов компьютера.</w:t>
      </w:r>
    </w:p>
    <w:p w:rsidR="007C0511" w:rsidRPr="00721BD9" w:rsidRDefault="007C0511" w:rsidP="00721BD9">
      <w:pPr>
        <w:pStyle w:val="a4"/>
        <w:spacing w:after="0"/>
        <w:ind w:firstLine="709"/>
        <w:rPr>
          <w:noProof/>
          <w:sz w:val="28"/>
          <w:szCs w:val="28"/>
        </w:rPr>
      </w:pPr>
      <w:r w:rsidRPr="00721BD9">
        <w:rPr>
          <w:noProof/>
          <w:sz w:val="28"/>
          <w:szCs w:val="28"/>
        </w:rPr>
        <w:t>В зависимости от способа управления различают сети:</w:t>
      </w:r>
    </w:p>
    <w:p w:rsidR="007C0511" w:rsidRPr="00721BD9" w:rsidRDefault="007C0511" w:rsidP="00721BD9">
      <w:pPr>
        <w:pStyle w:val="a4"/>
        <w:spacing w:after="0"/>
        <w:ind w:firstLine="709"/>
        <w:rPr>
          <w:noProof/>
          <w:sz w:val="28"/>
          <w:szCs w:val="28"/>
        </w:rPr>
      </w:pPr>
      <w:r w:rsidRPr="00721BD9">
        <w:rPr>
          <w:noProof/>
          <w:sz w:val="28"/>
          <w:szCs w:val="28"/>
        </w:rPr>
        <w:t>"клиент/сервер" - в них выделяется один или несколько узлов (их название - серверы), выполняющих в сети управляющие или специальные обслуживающие функции, а остальные узлы (клиенты) являются терминальными, в них работают пользователи. Сети клиент/сервер различаются по характеру распределения функций между серверами, другими словами по типам серверов (например, файл-серверы, серверы баз данных). При специализации серверов по определенным приложениям имеем сеть распределенных вычислений. Такие сети отличают также от централизованных систем, построенных на мэйнфреймах;</w:t>
      </w:r>
    </w:p>
    <w:p w:rsidR="007C0511" w:rsidRPr="00721BD9" w:rsidRDefault="007C0511" w:rsidP="00721BD9">
      <w:pPr>
        <w:pStyle w:val="a4"/>
        <w:spacing w:after="0"/>
        <w:ind w:firstLine="709"/>
        <w:rPr>
          <w:noProof/>
          <w:sz w:val="28"/>
          <w:szCs w:val="28"/>
        </w:rPr>
      </w:pPr>
      <w:r w:rsidRPr="00721BD9">
        <w:rPr>
          <w:noProof/>
          <w:sz w:val="28"/>
          <w:szCs w:val="28"/>
        </w:rPr>
        <w:t>одноранговые - в них все узлы равноправны; поскольку в общем случае под клиентом понимается объект (устройство или программа), запрашивающий некоторые услуги, а под сервером - объект, предоставляющий эти услуги, то каждый узел в одноранговых сетях может выполнять функции и клиента, и сервера.</w:t>
      </w:r>
    </w:p>
    <w:p w:rsidR="007C0511" w:rsidRPr="00721BD9" w:rsidRDefault="007C0511" w:rsidP="00721BD9">
      <w:pPr>
        <w:pStyle w:val="a4"/>
        <w:spacing w:after="0"/>
        <w:ind w:firstLine="709"/>
        <w:rPr>
          <w:noProof/>
          <w:sz w:val="28"/>
          <w:szCs w:val="28"/>
        </w:rPr>
      </w:pPr>
      <w:r w:rsidRPr="00721BD9">
        <w:rPr>
          <w:noProof/>
          <w:sz w:val="28"/>
          <w:szCs w:val="28"/>
        </w:rPr>
        <w:t>Наконец появилась сетецентрическая концепция, в соответствии с которой пользователь имеет лишь дешевое оборудование для обращения к удаленным компьютерам, а сеть обслуживает заказы на выполнение вычислений и получения информации. То есть пользователю не нужно приобретать программное обеспечение для решения прикладных задач, ему нужно лишь платить за выполненные заказы. Подобные компьютеры называют тонкими клиентами или сетевыми компьютерами.</w:t>
      </w:r>
    </w:p>
    <w:p w:rsidR="003F72C9" w:rsidRPr="00721BD9" w:rsidRDefault="003F72C9" w:rsidP="00721BD9">
      <w:pPr>
        <w:pStyle w:val="a4"/>
        <w:spacing w:after="0"/>
        <w:ind w:firstLine="709"/>
        <w:rPr>
          <w:noProof/>
          <w:sz w:val="28"/>
          <w:szCs w:val="28"/>
        </w:rPr>
      </w:pPr>
      <w:r w:rsidRPr="00721BD9">
        <w:rPr>
          <w:noProof/>
          <w:sz w:val="28"/>
          <w:szCs w:val="28"/>
        </w:rPr>
        <w:t>Для создания данной ЛВС</w:t>
      </w:r>
      <w:r w:rsidR="00F63733" w:rsidRPr="00721BD9">
        <w:rPr>
          <w:noProof/>
          <w:sz w:val="28"/>
          <w:szCs w:val="28"/>
        </w:rPr>
        <w:t xml:space="preserve"> была выбрана одноранговая архитектура, которая обладает рядом приемуществ:</w:t>
      </w:r>
    </w:p>
    <w:p w:rsidR="00F63733" w:rsidRPr="00721BD9" w:rsidRDefault="00F63733" w:rsidP="00721BD9">
      <w:pPr>
        <w:pStyle w:val="a4"/>
        <w:spacing w:after="0"/>
        <w:ind w:firstLine="709"/>
        <w:rPr>
          <w:noProof/>
          <w:sz w:val="28"/>
          <w:szCs w:val="28"/>
        </w:rPr>
      </w:pPr>
      <w:r w:rsidRPr="00721BD9">
        <w:rPr>
          <w:noProof/>
          <w:sz w:val="28"/>
          <w:szCs w:val="28"/>
        </w:rPr>
        <w:t>– легкость в установке и настройке;</w:t>
      </w:r>
    </w:p>
    <w:p w:rsidR="00F63733" w:rsidRPr="00721BD9" w:rsidRDefault="00F63733" w:rsidP="00721BD9">
      <w:pPr>
        <w:pStyle w:val="a4"/>
        <w:spacing w:after="0"/>
        <w:ind w:firstLine="709"/>
        <w:rPr>
          <w:noProof/>
          <w:sz w:val="28"/>
          <w:szCs w:val="28"/>
        </w:rPr>
      </w:pPr>
      <w:r w:rsidRPr="00721BD9">
        <w:rPr>
          <w:noProof/>
          <w:sz w:val="28"/>
          <w:szCs w:val="28"/>
        </w:rPr>
        <w:t>– независимость отдельных машин от выделенного сервера;</w:t>
      </w:r>
    </w:p>
    <w:p w:rsidR="00F63733" w:rsidRPr="00721BD9" w:rsidRDefault="00F63733" w:rsidP="00721BD9">
      <w:pPr>
        <w:pStyle w:val="a4"/>
        <w:spacing w:after="0"/>
        <w:ind w:firstLine="709"/>
        <w:rPr>
          <w:noProof/>
          <w:sz w:val="28"/>
          <w:szCs w:val="28"/>
        </w:rPr>
      </w:pPr>
      <w:r w:rsidRPr="00721BD9">
        <w:rPr>
          <w:noProof/>
          <w:sz w:val="28"/>
          <w:szCs w:val="28"/>
        </w:rPr>
        <w:t>– возможность для пользователя контролировать свои собственные ресурсы;</w:t>
      </w:r>
    </w:p>
    <w:p w:rsidR="00F63733" w:rsidRPr="00721BD9" w:rsidRDefault="00F63733" w:rsidP="00721BD9">
      <w:pPr>
        <w:pStyle w:val="a4"/>
        <w:spacing w:after="0"/>
        <w:ind w:firstLine="709"/>
        <w:rPr>
          <w:noProof/>
          <w:sz w:val="28"/>
          <w:szCs w:val="28"/>
        </w:rPr>
      </w:pPr>
      <w:r w:rsidRPr="00721BD9">
        <w:rPr>
          <w:noProof/>
          <w:sz w:val="28"/>
          <w:szCs w:val="28"/>
        </w:rPr>
        <w:t>– сравнительная дешевизна в приобретении и эксплуатации;</w:t>
      </w:r>
    </w:p>
    <w:p w:rsidR="00F63733" w:rsidRPr="00721BD9" w:rsidRDefault="00F63733" w:rsidP="00721BD9">
      <w:pPr>
        <w:pStyle w:val="a4"/>
        <w:spacing w:after="0"/>
        <w:ind w:firstLine="709"/>
        <w:rPr>
          <w:noProof/>
          <w:sz w:val="28"/>
          <w:szCs w:val="28"/>
        </w:rPr>
      </w:pPr>
      <w:r w:rsidRPr="00721BD9">
        <w:rPr>
          <w:noProof/>
          <w:sz w:val="28"/>
          <w:szCs w:val="28"/>
        </w:rPr>
        <w:t>– отсутствие необходимости в дополнительном программном обеспечении, кроме операционной системы;</w:t>
      </w:r>
    </w:p>
    <w:p w:rsidR="00721BD9" w:rsidRDefault="00F63733" w:rsidP="00721BD9">
      <w:pPr>
        <w:pStyle w:val="a4"/>
        <w:spacing w:after="0"/>
        <w:ind w:firstLine="709"/>
        <w:rPr>
          <w:noProof/>
          <w:sz w:val="28"/>
          <w:szCs w:val="28"/>
        </w:rPr>
      </w:pPr>
      <w:r w:rsidRPr="00721BD9">
        <w:rPr>
          <w:noProof/>
          <w:sz w:val="28"/>
          <w:szCs w:val="28"/>
        </w:rPr>
        <w:t>– отсутствие необходимости иметь отдельного человека в качестве выделенного администратора сети.</w:t>
      </w:r>
      <w:bookmarkStart w:id="5" w:name="_Toc217987628"/>
    </w:p>
    <w:p w:rsidR="00721BD9" w:rsidRDefault="00721BD9" w:rsidP="00721BD9">
      <w:pPr>
        <w:pStyle w:val="a4"/>
        <w:spacing w:after="0"/>
        <w:ind w:firstLine="709"/>
        <w:rPr>
          <w:noProof/>
          <w:sz w:val="28"/>
          <w:szCs w:val="28"/>
        </w:rPr>
      </w:pPr>
    </w:p>
    <w:p w:rsidR="00721BD9" w:rsidRDefault="00721BD9" w:rsidP="00721BD9">
      <w:pPr>
        <w:pStyle w:val="a4"/>
        <w:spacing w:after="0"/>
        <w:ind w:firstLine="709"/>
        <w:jc w:val="center"/>
        <w:rPr>
          <w:sz w:val="28"/>
          <w:szCs w:val="28"/>
        </w:rPr>
      </w:pPr>
      <w:r>
        <w:rPr>
          <w:noProof/>
          <w:sz w:val="28"/>
          <w:szCs w:val="28"/>
        </w:rPr>
        <w:br w:type="page"/>
      </w:r>
      <w:r w:rsidR="00456DCA" w:rsidRPr="00721BD9">
        <w:rPr>
          <w:sz w:val="28"/>
          <w:szCs w:val="28"/>
        </w:rPr>
        <w:t xml:space="preserve">5. </w:t>
      </w:r>
      <w:r w:rsidR="00232EC3" w:rsidRPr="00721BD9">
        <w:rPr>
          <w:sz w:val="28"/>
          <w:szCs w:val="28"/>
        </w:rPr>
        <w:t>Магистральный доступ</w:t>
      </w:r>
      <w:bookmarkEnd w:id="5"/>
    </w:p>
    <w:p w:rsidR="00721BD9" w:rsidRDefault="00721BD9" w:rsidP="00721BD9">
      <w:pPr>
        <w:pStyle w:val="a4"/>
        <w:spacing w:after="0"/>
        <w:ind w:firstLine="709"/>
        <w:rPr>
          <w:sz w:val="28"/>
          <w:szCs w:val="28"/>
        </w:rPr>
      </w:pPr>
    </w:p>
    <w:p w:rsidR="00232EC3" w:rsidRPr="00721BD9" w:rsidRDefault="00232EC3" w:rsidP="00721BD9">
      <w:pPr>
        <w:pStyle w:val="a4"/>
        <w:spacing w:after="0"/>
        <w:ind w:firstLine="709"/>
        <w:rPr>
          <w:sz w:val="28"/>
          <w:szCs w:val="28"/>
        </w:rPr>
      </w:pPr>
      <w:r w:rsidRPr="00721BD9">
        <w:rPr>
          <w:sz w:val="28"/>
          <w:szCs w:val="28"/>
        </w:rPr>
        <w:t>хDSL — семейство технологий, позволяющих значительно расширить пропускную способность абонентской линии местной телефонной сети путём использования эффективных линейных кодов и адаптивных методов коррекции искажений линии на основе современных достижений микроэлектроники и методов цифровой обработки сигнала.</w:t>
      </w:r>
    </w:p>
    <w:p w:rsidR="00232EC3" w:rsidRPr="00721BD9" w:rsidRDefault="00232EC3" w:rsidP="00721BD9">
      <w:pPr>
        <w:ind w:firstLine="709"/>
        <w:rPr>
          <w:sz w:val="28"/>
          <w:szCs w:val="28"/>
        </w:rPr>
      </w:pPr>
      <w:r w:rsidRPr="00721BD9">
        <w:rPr>
          <w:sz w:val="28"/>
          <w:szCs w:val="28"/>
        </w:rPr>
        <w:t>В аббревиатуре xDSL символ «х» используется для обозначения первого символа в названии конкретной технологии, а DSL обозначает цифровую абонентскую линию DSL (англ. Digital Subscriber Line – цифровая абонентская линия). Технологии хDSL позволяют передавать данные со скоростями, значительно превышающими те скорости, которые доступны даже самым лучшим аналоговым и цифровым модемам. Эти технологии поддерживают передачу голоса, высокоскоростную передачу данных и видеосигналов, создавая при этом значительные преимущества как для абонентов, так и для провайдеров. Многие технологии хDSL позволяют совмещать высокоскоростную передачу данных и передачу голоса по одной и той же медной паре. Существующие типы технологий хDSL, различаются в основном по используемой форме модуляции и скорости передачи данных.</w:t>
      </w:r>
    </w:p>
    <w:p w:rsidR="00232EC3" w:rsidRPr="00721BD9" w:rsidRDefault="00232EC3" w:rsidP="00721BD9">
      <w:pPr>
        <w:ind w:firstLine="709"/>
        <w:rPr>
          <w:sz w:val="28"/>
          <w:szCs w:val="28"/>
        </w:rPr>
      </w:pPr>
      <w:r w:rsidRPr="00721BD9">
        <w:rPr>
          <w:sz w:val="28"/>
          <w:szCs w:val="28"/>
        </w:rPr>
        <w:t>Службы xDSL разрабатывались для решения определенных целей: они должны работать на существующих телефонных линиях, они не должны мешать работе различной аппаратуре абонента, такой как телефонный аппарат, факс и т.д., скорость работы должна быть выше теоретического предела в 56Кбит/сек., и наконец, они должны обеспечивать постоянное подключение.</w:t>
      </w:r>
    </w:p>
    <w:p w:rsidR="00232EC3" w:rsidRPr="00721BD9" w:rsidRDefault="00232EC3" w:rsidP="00721BD9">
      <w:pPr>
        <w:ind w:firstLine="709"/>
        <w:rPr>
          <w:sz w:val="28"/>
          <w:szCs w:val="28"/>
        </w:rPr>
      </w:pPr>
      <w:r w:rsidRPr="00721BD9">
        <w:rPr>
          <w:sz w:val="28"/>
          <w:szCs w:val="28"/>
        </w:rPr>
        <w:t>К основным типам xDSL относятся ADSL, HDSL, IDSL, MSDSL, PDSL, RADSL, SDSL, SHDSL, UADSL, VDSL. Все эти технологии обеспечивают высокоскоростной цифровой доступ по абонентской телефонной линии. Существующие технологии xDSL разработаны для достижения определенных целей и удовлетворения определенных нужд рынка. Некоторые технологии xDSL являются оригинальными разработками, другие представляют собой просто теоретические модели, в то время как третьи уже стали широко используемыми стандартами. Основным различием данных технологий являются методы модуляции, используемые для кодирования данных.</w:t>
      </w:r>
    </w:p>
    <w:p w:rsidR="008A6C35" w:rsidRDefault="008A6C35" w:rsidP="00721BD9">
      <w:pPr>
        <w:ind w:firstLine="709"/>
        <w:rPr>
          <w:sz w:val="28"/>
          <w:szCs w:val="28"/>
        </w:rPr>
      </w:pPr>
      <w:r w:rsidRPr="00721BD9">
        <w:rPr>
          <w:sz w:val="28"/>
          <w:szCs w:val="28"/>
        </w:rPr>
        <w:t>Сравнительный анализ технологий xDSL</w:t>
      </w:r>
    </w:p>
    <w:p w:rsidR="00721BD9" w:rsidRPr="00721BD9" w:rsidRDefault="00721BD9" w:rsidP="00721BD9">
      <w:pPr>
        <w:ind w:firstLine="709"/>
        <w:rPr>
          <w:sz w:val="28"/>
          <w:szCs w:val="28"/>
        </w:rPr>
      </w:pPr>
    </w:p>
    <w:p w:rsidR="00D418CA" w:rsidRPr="00721BD9" w:rsidRDefault="00D418CA" w:rsidP="00721BD9">
      <w:pPr>
        <w:ind w:firstLine="709"/>
        <w:rPr>
          <w:sz w:val="28"/>
          <w:szCs w:val="28"/>
        </w:rPr>
      </w:pPr>
      <w:r w:rsidRPr="00721BD9">
        <w:rPr>
          <w:sz w:val="28"/>
          <w:szCs w:val="28"/>
        </w:rPr>
        <w:t>Таблица 3.</w:t>
      </w:r>
    </w:p>
    <w:tbl>
      <w:tblPr>
        <w:tblStyle w:val="a3"/>
        <w:tblW w:w="0" w:type="auto"/>
        <w:tblInd w:w="250" w:type="dxa"/>
        <w:tblLayout w:type="fixed"/>
        <w:tblLook w:val="01E0" w:firstRow="1" w:lastRow="1" w:firstColumn="1" w:lastColumn="1" w:noHBand="0" w:noVBand="0"/>
      </w:tblPr>
      <w:tblGrid>
        <w:gridCol w:w="1298"/>
        <w:gridCol w:w="2160"/>
        <w:gridCol w:w="1800"/>
        <w:gridCol w:w="1263"/>
        <w:gridCol w:w="2551"/>
      </w:tblGrid>
      <w:tr w:rsidR="00D418CA" w:rsidRPr="00721BD9" w:rsidTr="00721BD9">
        <w:tc>
          <w:tcPr>
            <w:tcW w:w="1298" w:type="dxa"/>
          </w:tcPr>
          <w:p w:rsidR="00D418CA" w:rsidRPr="00721BD9" w:rsidRDefault="00D418CA" w:rsidP="00721BD9">
            <w:r w:rsidRPr="00721BD9">
              <w:t>Технология DSL</w:t>
            </w:r>
          </w:p>
        </w:tc>
        <w:tc>
          <w:tcPr>
            <w:tcW w:w="2160" w:type="dxa"/>
          </w:tcPr>
          <w:p w:rsidR="00D418CA" w:rsidRPr="00721BD9" w:rsidRDefault="006D0B93" w:rsidP="00721BD9">
            <w:r w:rsidRPr="00721BD9">
              <w:t>Максимальная скорость (прием/передача)</w:t>
            </w:r>
          </w:p>
        </w:tc>
        <w:tc>
          <w:tcPr>
            <w:tcW w:w="1800" w:type="dxa"/>
          </w:tcPr>
          <w:p w:rsidR="00D418CA" w:rsidRPr="00721BD9" w:rsidRDefault="006D0B93" w:rsidP="00721BD9">
            <w:r w:rsidRPr="00721BD9">
              <w:t>Максимальное расстояние</w:t>
            </w:r>
          </w:p>
        </w:tc>
        <w:tc>
          <w:tcPr>
            <w:tcW w:w="1263" w:type="dxa"/>
          </w:tcPr>
          <w:p w:rsidR="00D418CA" w:rsidRPr="00721BD9" w:rsidRDefault="006D0B93" w:rsidP="00721BD9">
            <w:r w:rsidRPr="00721BD9">
              <w:t>Кол</w:t>
            </w:r>
            <w:r w:rsidR="007228BB" w:rsidRPr="00721BD9">
              <w:t>-</w:t>
            </w:r>
            <w:r w:rsidRPr="00721BD9">
              <w:t>во телефонных пар</w:t>
            </w:r>
          </w:p>
        </w:tc>
        <w:tc>
          <w:tcPr>
            <w:tcW w:w="2551" w:type="dxa"/>
          </w:tcPr>
          <w:p w:rsidR="00D418CA" w:rsidRPr="00721BD9" w:rsidRDefault="006D0B93" w:rsidP="00721BD9">
            <w:r w:rsidRPr="00721BD9">
              <w:t>Основное применение</w:t>
            </w:r>
          </w:p>
        </w:tc>
      </w:tr>
      <w:tr w:rsidR="00D418CA" w:rsidRPr="00721BD9" w:rsidTr="00721BD9">
        <w:tc>
          <w:tcPr>
            <w:tcW w:w="1298" w:type="dxa"/>
          </w:tcPr>
          <w:p w:rsidR="00D418CA" w:rsidRPr="00721BD9" w:rsidRDefault="006D0B93" w:rsidP="00721BD9">
            <w:r w:rsidRPr="00721BD9">
              <w:t>ADSL</w:t>
            </w:r>
          </w:p>
        </w:tc>
        <w:tc>
          <w:tcPr>
            <w:tcW w:w="2160" w:type="dxa"/>
          </w:tcPr>
          <w:p w:rsidR="00D418CA" w:rsidRPr="00721BD9" w:rsidRDefault="006D0B93" w:rsidP="00721BD9">
            <w:r w:rsidRPr="00721BD9">
              <w:t>24 Мбит/с / 3,5 Мбит/с</w:t>
            </w:r>
          </w:p>
        </w:tc>
        <w:tc>
          <w:tcPr>
            <w:tcW w:w="1800" w:type="dxa"/>
          </w:tcPr>
          <w:p w:rsidR="00D418CA" w:rsidRPr="00721BD9" w:rsidRDefault="006D0B93" w:rsidP="00721BD9">
            <w:r w:rsidRPr="00721BD9">
              <w:t>5,5 км</w:t>
            </w:r>
          </w:p>
        </w:tc>
        <w:tc>
          <w:tcPr>
            <w:tcW w:w="1263" w:type="dxa"/>
          </w:tcPr>
          <w:p w:rsidR="00D418CA" w:rsidRPr="00721BD9" w:rsidRDefault="007228BB" w:rsidP="00721BD9">
            <w:r w:rsidRPr="00721BD9">
              <w:t>1</w:t>
            </w:r>
          </w:p>
        </w:tc>
        <w:tc>
          <w:tcPr>
            <w:tcW w:w="2551" w:type="dxa"/>
          </w:tcPr>
          <w:p w:rsidR="00D418CA" w:rsidRPr="00721BD9" w:rsidRDefault="007228BB" w:rsidP="00721BD9">
            <w:r w:rsidRPr="00721BD9">
              <w:t>Доступ в Интернет, голос, видео, HDTV (ADSL2+)</w:t>
            </w:r>
          </w:p>
        </w:tc>
      </w:tr>
      <w:tr w:rsidR="00F633B8" w:rsidRPr="00721BD9" w:rsidTr="00721BD9">
        <w:tc>
          <w:tcPr>
            <w:tcW w:w="1298" w:type="dxa"/>
          </w:tcPr>
          <w:p w:rsidR="00F633B8" w:rsidRPr="00721BD9" w:rsidRDefault="00863279" w:rsidP="00721BD9">
            <w:r w:rsidRPr="00721BD9">
              <w:t>IDSL</w:t>
            </w:r>
          </w:p>
        </w:tc>
        <w:tc>
          <w:tcPr>
            <w:tcW w:w="2160" w:type="dxa"/>
          </w:tcPr>
          <w:p w:rsidR="00F633B8" w:rsidRPr="00721BD9" w:rsidRDefault="00863279" w:rsidP="00721BD9">
            <w:r w:rsidRPr="00721BD9">
              <w:t>144 кбит/с</w:t>
            </w:r>
          </w:p>
        </w:tc>
        <w:tc>
          <w:tcPr>
            <w:tcW w:w="1800" w:type="dxa"/>
          </w:tcPr>
          <w:p w:rsidR="00F633B8" w:rsidRPr="00721BD9" w:rsidRDefault="00863279" w:rsidP="00721BD9">
            <w:r w:rsidRPr="00721BD9">
              <w:t>5,5 км</w:t>
            </w:r>
          </w:p>
        </w:tc>
        <w:tc>
          <w:tcPr>
            <w:tcW w:w="1263" w:type="dxa"/>
          </w:tcPr>
          <w:p w:rsidR="00F633B8" w:rsidRPr="00721BD9" w:rsidRDefault="00863279" w:rsidP="00721BD9">
            <w:r w:rsidRPr="00721BD9">
              <w:t>1</w:t>
            </w:r>
          </w:p>
        </w:tc>
        <w:tc>
          <w:tcPr>
            <w:tcW w:w="2551" w:type="dxa"/>
          </w:tcPr>
          <w:p w:rsidR="00F633B8" w:rsidRPr="00721BD9" w:rsidRDefault="00863279" w:rsidP="00721BD9">
            <w:r w:rsidRPr="00721BD9">
              <w:t>Передача данных</w:t>
            </w:r>
          </w:p>
        </w:tc>
      </w:tr>
      <w:tr w:rsidR="00863279" w:rsidRPr="00721BD9" w:rsidTr="00721BD9">
        <w:tc>
          <w:tcPr>
            <w:tcW w:w="1298" w:type="dxa"/>
          </w:tcPr>
          <w:p w:rsidR="00863279" w:rsidRPr="00721BD9" w:rsidRDefault="00863279" w:rsidP="00721BD9">
            <w:r w:rsidRPr="00721BD9">
              <w:t>HDSL</w:t>
            </w:r>
          </w:p>
        </w:tc>
        <w:tc>
          <w:tcPr>
            <w:tcW w:w="2160" w:type="dxa"/>
          </w:tcPr>
          <w:p w:rsidR="00863279" w:rsidRPr="00721BD9" w:rsidRDefault="00863279" w:rsidP="00721BD9">
            <w:r w:rsidRPr="00721BD9">
              <w:t>2 Мбит/с</w:t>
            </w:r>
          </w:p>
        </w:tc>
        <w:tc>
          <w:tcPr>
            <w:tcW w:w="1800" w:type="dxa"/>
          </w:tcPr>
          <w:p w:rsidR="00863279" w:rsidRPr="00721BD9" w:rsidRDefault="00863279" w:rsidP="00721BD9">
            <w:r w:rsidRPr="00721BD9">
              <w:t>4,5 км</w:t>
            </w:r>
          </w:p>
        </w:tc>
        <w:tc>
          <w:tcPr>
            <w:tcW w:w="1263" w:type="dxa"/>
          </w:tcPr>
          <w:p w:rsidR="00863279" w:rsidRPr="00721BD9" w:rsidRDefault="00863279" w:rsidP="00721BD9">
            <w:r w:rsidRPr="00721BD9">
              <w:t>2</w:t>
            </w:r>
          </w:p>
        </w:tc>
        <w:tc>
          <w:tcPr>
            <w:tcW w:w="2551" w:type="dxa"/>
          </w:tcPr>
          <w:p w:rsidR="00863279" w:rsidRPr="00721BD9" w:rsidRDefault="00863279" w:rsidP="00721BD9">
            <w:r w:rsidRPr="00721BD9">
              <w:t>Объединение сетей, услуги E1</w:t>
            </w:r>
          </w:p>
        </w:tc>
      </w:tr>
      <w:tr w:rsidR="00863279" w:rsidRPr="00721BD9" w:rsidTr="00721BD9">
        <w:tc>
          <w:tcPr>
            <w:tcW w:w="1298" w:type="dxa"/>
          </w:tcPr>
          <w:p w:rsidR="00863279" w:rsidRPr="00721BD9" w:rsidRDefault="00863279" w:rsidP="00721BD9">
            <w:r w:rsidRPr="00721BD9">
              <w:t>SDSL</w:t>
            </w:r>
          </w:p>
        </w:tc>
        <w:tc>
          <w:tcPr>
            <w:tcW w:w="2160" w:type="dxa"/>
          </w:tcPr>
          <w:p w:rsidR="00863279" w:rsidRPr="00721BD9" w:rsidRDefault="00863279" w:rsidP="00721BD9">
            <w:r w:rsidRPr="00721BD9">
              <w:t>2 Мбит/с</w:t>
            </w:r>
          </w:p>
        </w:tc>
        <w:tc>
          <w:tcPr>
            <w:tcW w:w="1800" w:type="dxa"/>
          </w:tcPr>
          <w:p w:rsidR="00863279" w:rsidRPr="00721BD9" w:rsidRDefault="00863279" w:rsidP="00721BD9">
            <w:r w:rsidRPr="00721BD9">
              <w:t>3 км</w:t>
            </w:r>
          </w:p>
        </w:tc>
        <w:tc>
          <w:tcPr>
            <w:tcW w:w="1263" w:type="dxa"/>
          </w:tcPr>
          <w:p w:rsidR="00863279" w:rsidRPr="00721BD9" w:rsidRDefault="00863279" w:rsidP="00721BD9">
            <w:r w:rsidRPr="00721BD9">
              <w:t>1</w:t>
            </w:r>
          </w:p>
        </w:tc>
        <w:tc>
          <w:tcPr>
            <w:tcW w:w="2551" w:type="dxa"/>
          </w:tcPr>
          <w:p w:rsidR="00863279" w:rsidRPr="00721BD9" w:rsidRDefault="00863279" w:rsidP="00721BD9">
            <w:r w:rsidRPr="00721BD9">
              <w:t>Объединение сетей, услуги E1</w:t>
            </w:r>
          </w:p>
        </w:tc>
      </w:tr>
      <w:tr w:rsidR="00863279" w:rsidRPr="00721BD9" w:rsidTr="00721BD9">
        <w:tc>
          <w:tcPr>
            <w:tcW w:w="1298" w:type="dxa"/>
          </w:tcPr>
          <w:p w:rsidR="00863279" w:rsidRPr="00721BD9" w:rsidRDefault="00863279" w:rsidP="00721BD9">
            <w:r w:rsidRPr="00721BD9">
              <w:t>VDSL</w:t>
            </w:r>
          </w:p>
        </w:tc>
        <w:tc>
          <w:tcPr>
            <w:tcW w:w="2160" w:type="dxa"/>
          </w:tcPr>
          <w:p w:rsidR="00863279" w:rsidRPr="00721BD9" w:rsidRDefault="00863279" w:rsidP="00721BD9">
            <w:r w:rsidRPr="00721BD9">
              <w:t>55 Мбит/с / 11 Мбит/с</w:t>
            </w:r>
          </w:p>
        </w:tc>
        <w:tc>
          <w:tcPr>
            <w:tcW w:w="1800" w:type="dxa"/>
          </w:tcPr>
          <w:p w:rsidR="00863279" w:rsidRPr="00721BD9" w:rsidRDefault="005F3D76" w:rsidP="00721BD9">
            <w:r w:rsidRPr="00721BD9">
              <w:t>1,3 км</w:t>
            </w:r>
          </w:p>
        </w:tc>
        <w:tc>
          <w:tcPr>
            <w:tcW w:w="1263" w:type="dxa"/>
          </w:tcPr>
          <w:p w:rsidR="00863279" w:rsidRPr="00721BD9" w:rsidRDefault="005F3D76" w:rsidP="00721BD9">
            <w:r w:rsidRPr="00721BD9">
              <w:t>1</w:t>
            </w:r>
          </w:p>
        </w:tc>
        <w:tc>
          <w:tcPr>
            <w:tcW w:w="2551" w:type="dxa"/>
          </w:tcPr>
          <w:p w:rsidR="00863279" w:rsidRPr="00721BD9" w:rsidRDefault="005F3D76" w:rsidP="00721BD9">
            <w:r w:rsidRPr="00721BD9">
              <w:t>Объединение сетей, HDTV</w:t>
            </w:r>
          </w:p>
        </w:tc>
      </w:tr>
      <w:tr w:rsidR="005F3D76" w:rsidRPr="00721BD9" w:rsidTr="00721BD9">
        <w:tc>
          <w:tcPr>
            <w:tcW w:w="1298" w:type="dxa"/>
          </w:tcPr>
          <w:p w:rsidR="005F3D76" w:rsidRPr="00721BD9" w:rsidRDefault="005F3D76" w:rsidP="00721BD9">
            <w:r w:rsidRPr="00721BD9">
              <w:t>SHDSL</w:t>
            </w:r>
          </w:p>
        </w:tc>
        <w:tc>
          <w:tcPr>
            <w:tcW w:w="2160" w:type="dxa"/>
          </w:tcPr>
          <w:p w:rsidR="005F3D76" w:rsidRPr="00721BD9" w:rsidRDefault="005F3D76" w:rsidP="00721BD9">
            <w:r w:rsidRPr="00721BD9">
              <w:t>2,32 Мбит/с</w:t>
            </w:r>
          </w:p>
        </w:tc>
        <w:tc>
          <w:tcPr>
            <w:tcW w:w="1800" w:type="dxa"/>
          </w:tcPr>
          <w:p w:rsidR="005F3D76" w:rsidRPr="00721BD9" w:rsidRDefault="005F3D76" w:rsidP="00721BD9">
            <w:r w:rsidRPr="00721BD9">
              <w:t>7,5 км</w:t>
            </w:r>
          </w:p>
        </w:tc>
        <w:tc>
          <w:tcPr>
            <w:tcW w:w="1263" w:type="dxa"/>
          </w:tcPr>
          <w:p w:rsidR="005F3D76" w:rsidRPr="00721BD9" w:rsidRDefault="005F3D76" w:rsidP="00721BD9">
            <w:r w:rsidRPr="00721BD9">
              <w:t>1</w:t>
            </w:r>
          </w:p>
        </w:tc>
        <w:tc>
          <w:tcPr>
            <w:tcW w:w="2551" w:type="dxa"/>
          </w:tcPr>
          <w:p w:rsidR="005F3D76" w:rsidRPr="00721BD9" w:rsidRDefault="005F3D76" w:rsidP="00721BD9">
            <w:r w:rsidRPr="00721BD9">
              <w:t>Объединение сетей</w:t>
            </w:r>
          </w:p>
        </w:tc>
      </w:tr>
      <w:tr w:rsidR="005F3D76" w:rsidRPr="00721BD9" w:rsidTr="00721BD9">
        <w:tc>
          <w:tcPr>
            <w:tcW w:w="1298" w:type="dxa"/>
          </w:tcPr>
          <w:p w:rsidR="005F3D76" w:rsidRPr="00721BD9" w:rsidRDefault="005F3D76" w:rsidP="00721BD9">
            <w:r w:rsidRPr="00721BD9">
              <w:t>UADSL</w:t>
            </w:r>
          </w:p>
        </w:tc>
        <w:tc>
          <w:tcPr>
            <w:tcW w:w="2160" w:type="dxa"/>
          </w:tcPr>
          <w:p w:rsidR="005F3D76" w:rsidRPr="00721BD9" w:rsidRDefault="005F3D76" w:rsidP="00721BD9">
            <w:r w:rsidRPr="00721BD9">
              <w:t>1,5 Мбит/с / 384 кбит/с</w:t>
            </w:r>
          </w:p>
        </w:tc>
        <w:tc>
          <w:tcPr>
            <w:tcW w:w="1800" w:type="dxa"/>
          </w:tcPr>
          <w:p w:rsidR="005F3D76" w:rsidRPr="00721BD9" w:rsidRDefault="005F3D76" w:rsidP="00721BD9"/>
        </w:tc>
        <w:tc>
          <w:tcPr>
            <w:tcW w:w="1263" w:type="dxa"/>
          </w:tcPr>
          <w:p w:rsidR="005F3D76" w:rsidRPr="00721BD9" w:rsidRDefault="005F3D76" w:rsidP="00721BD9">
            <w:r w:rsidRPr="00721BD9">
              <w:t>1</w:t>
            </w:r>
          </w:p>
        </w:tc>
        <w:tc>
          <w:tcPr>
            <w:tcW w:w="2551" w:type="dxa"/>
          </w:tcPr>
          <w:p w:rsidR="005F3D76" w:rsidRPr="00721BD9" w:rsidRDefault="005F3D76" w:rsidP="00721BD9">
            <w:r w:rsidRPr="00721BD9">
              <w:t>Доступ в Интернет, голос, видео</w:t>
            </w:r>
          </w:p>
        </w:tc>
      </w:tr>
    </w:tbl>
    <w:p w:rsidR="00DB4084" w:rsidRPr="00721BD9" w:rsidRDefault="00DB4084" w:rsidP="00721BD9">
      <w:pPr>
        <w:pStyle w:val="12"/>
        <w:spacing w:before="0" w:after="0" w:line="360" w:lineRule="auto"/>
        <w:ind w:firstLine="709"/>
        <w:jc w:val="both"/>
        <w:outlineLvl w:val="9"/>
        <w:rPr>
          <w:noProof/>
          <w:sz w:val="28"/>
          <w:szCs w:val="28"/>
        </w:rPr>
      </w:pPr>
    </w:p>
    <w:p w:rsidR="00794BC3" w:rsidRPr="00721BD9" w:rsidRDefault="00232EC3" w:rsidP="00721BD9">
      <w:pPr>
        <w:pStyle w:val="12"/>
        <w:spacing w:before="0" w:after="0" w:line="360" w:lineRule="auto"/>
        <w:ind w:firstLine="709"/>
        <w:outlineLvl w:val="9"/>
        <w:rPr>
          <w:sz w:val="28"/>
          <w:szCs w:val="28"/>
        </w:rPr>
      </w:pPr>
      <w:bookmarkStart w:id="6" w:name="_Toc217987629"/>
      <w:r w:rsidRPr="00721BD9">
        <w:rPr>
          <w:noProof/>
          <w:sz w:val="28"/>
          <w:szCs w:val="28"/>
        </w:rPr>
        <w:t>6.</w:t>
      </w:r>
      <w:r w:rsidR="0071344B" w:rsidRPr="00721BD9">
        <w:rPr>
          <w:noProof/>
          <w:sz w:val="28"/>
          <w:szCs w:val="28"/>
        </w:rPr>
        <w:t xml:space="preserve"> </w:t>
      </w:r>
      <w:r w:rsidR="00936A8A" w:rsidRPr="00721BD9">
        <w:rPr>
          <w:sz w:val="28"/>
          <w:szCs w:val="28"/>
        </w:rPr>
        <w:t>Сетевые кабели</w:t>
      </w:r>
      <w:bookmarkEnd w:id="6"/>
    </w:p>
    <w:p w:rsidR="00721BD9" w:rsidRDefault="00721BD9" w:rsidP="00721BD9">
      <w:pPr>
        <w:pStyle w:val="a4"/>
        <w:spacing w:after="0"/>
        <w:ind w:firstLine="709"/>
        <w:rPr>
          <w:noProof/>
          <w:sz w:val="28"/>
          <w:szCs w:val="28"/>
        </w:rPr>
      </w:pPr>
    </w:p>
    <w:p w:rsidR="00872BD1" w:rsidRPr="00721BD9" w:rsidRDefault="00872BD1" w:rsidP="00721BD9">
      <w:pPr>
        <w:pStyle w:val="a4"/>
        <w:spacing w:after="0"/>
        <w:ind w:firstLine="709"/>
        <w:rPr>
          <w:noProof/>
          <w:sz w:val="28"/>
          <w:szCs w:val="28"/>
        </w:rPr>
      </w:pPr>
      <w:r w:rsidRPr="00721BD9">
        <w:rPr>
          <w:noProof/>
          <w:sz w:val="28"/>
          <w:szCs w:val="28"/>
        </w:rPr>
        <w:t>Витая пара.</w:t>
      </w:r>
    </w:p>
    <w:p w:rsidR="002918D9" w:rsidRPr="00721BD9" w:rsidRDefault="002918D9" w:rsidP="00721BD9">
      <w:pPr>
        <w:pStyle w:val="a4"/>
        <w:spacing w:after="0"/>
        <w:ind w:firstLine="709"/>
        <w:rPr>
          <w:noProof/>
          <w:sz w:val="28"/>
          <w:szCs w:val="28"/>
        </w:rPr>
      </w:pPr>
      <w:r w:rsidRPr="00721BD9">
        <w:rPr>
          <w:noProof/>
          <w:sz w:val="28"/>
          <w:szCs w:val="28"/>
        </w:rPr>
        <w:t>В зависимости от наличия защиты — электрически заземлённой медной оплетки или алюминиевой фольги вокруг скрученных пар, определяют разновидности данной технологии:</w:t>
      </w:r>
    </w:p>
    <w:p w:rsidR="002918D9" w:rsidRPr="00721BD9" w:rsidRDefault="002918D9" w:rsidP="00721BD9">
      <w:pPr>
        <w:pStyle w:val="a4"/>
        <w:spacing w:after="0"/>
        <w:ind w:firstLine="709"/>
        <w:rPr>
          <w:noProof/>
          <w:sz w:val="28"/>
          <w:szCs w:val="28"/>
        </w:rPr>
      </w:pPr>
      <w:r w:rsidRPr="00721BD9">
        <w:rPr>
          <w:noProof/>
          <w:sz w:val="28"/>
          <w:szCs w:val="28"/>
        </w:rPr>
        <w:t>– незащищенная витая пара (UTP — Unshielded twisted pair) - какие-либо защита или экранирование отсутствуют;</w:t>
      </w:r>
    </w:p>
    <w:p w:rsidR="002918D9" w:rsidRPr="00721BD9" w:rsidRDefault="002918D9" w:rsidP="00721BD9">
      <w:pPr>
        <w:pStyle w:val="a4"/>
        <w:spacing w:after="0"/>
        <w:ind w:firstLine="709"/>
        <w:rPr>
          <w:noProof/>
          <w:sz w:val="28"/>
          <w:szCs w:val="28"/>
        </w:rPr>
      </w:pPr>
      <w:r w:rsidRPr="00721BD9">
        <w:rPr>
          <w:noProof/>
          <w:sz w:val="28"/>
          <w:szCs w:val="28"/>
        </w:rPr>
        <w:t>– фольгированная витая пара (FTP — Foiled twisted pair) — также известна как S/UTP[1] присутствует один общий внешний экран;</w:t>
      </w:r>
    </w:p>
    <w:p w:rsidR="002918D9" w:rsidRPr="00721BD9" w:rsidRDefault="002918D9" w:rsidP="00721BD9">
      <w:pPr>
        <w:pStyle w:val="a4"/>
        <w:spacing w:after="0"/>
        <w:ind w:firstLine="709"/>
        <w:rPr>
          <w:noProof/>
          <w:sz w:val="28"/>
          <w:szCs w:val="28"/>
        </w:rPr>
      </w:pPr>
      <w:r w:rsidRPr="00721BD9">
        <w:rPr>
          <w:noProof/>
          <w:sz w:val="28"/>
          <w:szCs w:val="28"/>
        </w:rPr>
        <w:t>– защищенная витая пара (STP — Shielded twisted pair) — присутствует экран для каждой пары;</w:t>
      </w:r>
    </w:p>
    <w:p w:rsidR="002918D9" w:rsidRPr="00721BD9" w:rsidRDefault="002918D9" w:rsidP="00721BD9">
      <w:pPr>
        <w:pStyle w:val="a4"/>
        <w:spacing w:after="0"/>
        <w:ind w:firstLine="709"/>
        <w:rPr>
          <w:noProof/>
          <w:sz w:val="28"/>
          <w:szCs w:val="28"/>
        </w:rPr>
      </w:pPr>
      <w:r w:rsidRPr="00721BD9">
        <w:rPr>
          <w:noProof/>
          <w:sz w:val="28"/>
          <w:szCs w:val="28"/>
        </w:rPr>
        <w:t>– фольгированная экранированная витая пара (S/FTP — Shielded Foiled twisted pair) — отличается от FTP наличием дополнительного внешнего экрана из медной оплетки;</w:t>
      </w:r>
    </w:p>
    <w:p w:rsidR="002918D9" w:rsidRPr="00721BD9" w:rsidRDefault="002918D9" w:rsidP="00721BD9">
      <w:pPr>
        <w:pStyle w:val="a4"/>
        <w:spacing w:after="0"/>
        <w:ind w:firstLine="709"/>
        <w:rPr>
          <w:noProof/>
          <w:sz w:val="28"/>
          <w:szCs w:val="28"/>
        </w:rPr>
      </w:pPr>
      <w:r w:rsidRPr="00721BD9">
        <w:rPr>
          <w:noProof/>
          <w:sz w:val="28"/>
          <w:szCs w:val="28"/>
        </w:rPr>
        <w:t>– защищенная экранированная витая пара (S/STP — Screened shielded twisted pair) — отличается от STP наличием дополнительного общего внешнего экрана.</w:t>
      </w:r>
    </w:p>
    <w:p w:rsidR="002918D9" w:rsidRPr="00721BD9" w:rsidRDefault="002918D9" w:rsidP="00721BD9">
      <w:pPr>
        <w:pStyle w:val="a4"/>
        <w:spacing w:after="0"/>
        <w:ind w:firstLine="709"/>
        <w:rPr>
          <w:noProof/>
          <w:sz w:val="28"/>
          <w:szCs w:val="28"/>
        </w:rPr>
      </w:pPr>
      <w:r w:rsidRPr="00721BD9">
        <w:rPr>
          <w:noProof/>
          <w:sz w:val="28"/>
          <w:szCs w:val="28"/>
        </w:rPr>
        <w:t>Экранирование обеспечивает лучшую защиту от электромагнитных наводок как внешних, так и внутренних, и т. д. Экран по всей длине соединен с неизолированным дренажным проводом, который объединяет экран в случае разделения на секции при излишнем изгибе или растяжении кабеля.</w:t>
      </w:r>
    </w:p>
    <w:p w:rsidR="002918D9" w:rsidRPr="00721BD9" w:rsidRDefault="002918D9" w:rsidP="00721BD9">
      <w:pPr>
        <w:pStyle w:val="a4"/>
        <w:spacing w:after="0"/>
        <w:ind w:firstLine="709"/>
        <w:rPr>
          <w:noProof/>
          <w:sz w:val="28"/>
          <w:szCs w:val="28"/>
        </w:rPr>
      </w:pPr>
      <w:r w:rsidRPr="00721BD9">
        <w:rPr>
          <w:noProof/>
          <w:sz w:val="28"/>
          <w:szCs w:val="28"/>
        </w:rPr>
        <w:t>В зависимости от структуры проводников — кабель применяется одно- и многожильный. В первом случае каждый провод состоит из одной медной жилы, а во втором — из нескольких.</w:t>
      </w:r>
    </w:p>
    <w:p w:rsidR="002918D9" w:rsidRPr="00721BD9" w:rsidRDefault="002918D9" w:rsidP="00721BD9">
      <w:pPr>
        <w:pStyle w:val="a4"/>
        <w:spacing w:after="0"/>
        <w:ind w:firstLine="709"/>
        <w:rPr>
          <w:noProof/>
          <w:sz w:val="28"/>
          <w:szCs w:val="28"/>
        </w:rPr>
      </w:pPr>
      <w:r w:rsidRPr="00721BD9">
        <w:rPr>
          <w:noProof/>
          <w:sz w:val="28"/>
          <w:szCs w:val="28"/>
        </w:rPr>
        <w:t>Одножильный кабель не предполагает прямых контактов с подключаемой периферией. То есть, как правило, его применяют для прокладки в коробах, стенах и т. д. с последующим оконечиванием розетками. Связано это с тем, что медные жилы довольно толсты и при частых изгибах быстро ломаются. Однако для «врезания» в разъемы панелей розеток такие жилы подходят как нельзя лучше.</w:t>
      </w:r>
    </w:p>
    <w:p w:rsidR="00872BD1" w:rsidRPr="00721BD9" w:rsidRDefault="002918D9" w:rsidP="00721BD9">
      <w:pPr>
        <w:pStyle w:val="a4"/>
        <w:spacing w:after="0"/>
        <w:ind w:firstLine="709"/>
        <w:rPr>
          <w:noProof/>
          <w:sz w:val="28"/>
          <w:szCs w:val="28"/>
        </w:rPr>
      </w:pPr>
      <w:r w:rsidRPr="00721BD9">
        <w:rPr>
          <w:noProof/>
          <w:sz w:val="28"/>
          <w:szCs w:val="28"/>
        </w:rPr>
        <w:t>В свою очередь многожильный кабель плохо переносит «врезание» в разъёмы панелей розеток (тонкие жилы разрезаются), но замечательно ведет себя при изгибах и скручиваниях. Кроме того, многожильный провод обладает бо́льшим затуханием сигнала. Поэтому многожильный кабель используют в основном для изготовления патчкордов (англ. patchcord), соединяющих периферию с розетками.</w:t>
      </w:r>
    </w:p>
    <w:p w:rsidR="002918D9" w:rsidRPr="00721BD9" w:rsidRDefault="002918D9" w:rsidP="00721BD9">
      <w:pPr>
        <w:pStyle w:val="a4"/>
        <w:spacing w:after="0"/>
        <w:ind w:firstLine="709"/>
        <w:rPr>
          <w:noProof/>
          <w:sz w:val="28"/>
          <w:szCs w:val="28"/>
        </w:rPr>
      </w:pPr>
      <w:r w:rsidRPr="00721BD9">
        <w:rPr>
          <w:noProof/>
          <w:sz w:val="28"/>
          <w:szCs w:val="28"/>
        </w:rPr>
        <w:t>Кабель обычно состоит из четырёх пар. Проводники в парах изготовлены из монолитной медной проволоки толщиной 0,5—0,65 мм. Кроме метрической, применяется система AWG, в которой эти величины составляют 24 или 22 соответственно. Толщина изоляции — около 0,2 мм, материал обычно поливинилхлорид (английское сокращение PVC), для более качественных образцов 5 категории — полипропилен (PP), полиэтилен (PE). Особенно высококачественные кабели имеют изоляцию из вспененного (ячеистого) полиэтилена, который обеспечивает низкие диэлектрические потери, или тефлона, обеспечивающего высокий рабочий диапазон температур.</w:t>
      </w:r>
    </w:p>
    <w:p w:rsidR="002918D9" w:rsidRPr="00721BD9" w:rsidRDefault="002918D9" w:rsidP="00721BD9">
      <w:pPr>
        <w:pStyle w:val="a4"/>
        <w:spacing w:after="0"/>
        <w:ind w:firstLine="709"/>
        <w:rPr>
          <w:noProof/>
          <w:sz w:val="28"/>
          <w:szCs w:val="28"/>
        </w:rPr>
      </w:pPr>
      <w:r w:rsidRPr="00721BD9">
        <w:rPr>
          <w:noProof/>
          <w:sz w:val="28"/>
          <w:szCs w:val="28"/>
        </w:rPr>
        <w:t>Также внутри кабеля встречается так называемая «разрывная нить» (обычно капрон), которая используется для облегчения разделки внешней оболочки — при вытягивании она делает на оболочке продольный разрез, который открывает доступ к кабельному сердечнику, гарантированно не повреждая изоляцию проводников. Так же разрывная нить, ввиду своей высокой прочности на разрыв, выполняет защитную функцию.</w:t>
      </w:r>
    </w:p>
    <w:p w:rsidR="002918D9" w:rsidRPr="00721BD9" w:rsidRDefault="002918D9" w:rsidP="00721BD9">
      <w:pPr>
        <w:pStyle w:val="a4"/>
        <w:spacing w:after="0"/>
        <w:ind w:firstLine="709"/>
        <w:rPr>
          <w:noProof/>
          <w:sz w:val="28"/>
          <w:szCs w:val="28"/>
        </w:rPr>
      </w:pPr>
      <w:r w:rsidRPr="00721BD9">
        <w:rPr>
          <w:noProof/>
          <w:sz w:val="28"/>
          <w:szCs w:val="28"/>
        </w:rPr>
        <w:t>Внешняя оболочка имеет толщину 0,5-0,6 мм и обычно изготавливается из привычного поливинилхлорида с добавлением мела, который повышает хрупкость. Это необходимо для точного облома по месту надреза лезвием отрезного инструмента. Кроме этого, начинают применяться так называемые «молодые полимеры», которые не поддерживают горения и не выделяют при нагреве галогенов (такие кабели маркируются как LSZH — Low Smoke Zero Halogen и обычно имеют яркую окраску внешней оболочки).</w:t>
      </w:r>
    </w:p>
    <w:p w:rsidR="0041148D" w:rsidRPr="00721BD9" w:rsidRDefault="0041148D" w:rsidP="00721BD9">
      <w:pPr>
        <w:pStyle w:val="a4"/>
        <w:spacing w:after="0"/>
        <w:ind w:firstLine="709"/>
        <w:rPr>
          <w:noProof/>
          <w:sz w:val="28"/>
          <w:szCs w:val="28"/>
        </w:rPr>
      </w:pPr>
      <w:r w:rsidRPr="00721BD9">
        <w:rPr>
          <w:noProof/>
          <w:sz w:val="28"/>
          <w:szCs w:val="28"/>
        </w:rPr>
        <w:t>Коаксиальный кабель.</w:t>
      </w:r>
    </w:p>
    <w:p w:rsidR="0041148D" w:rsidRPr="00721BD9" w:rsidRDefault="0041148D" w:rsidP="00721BD9">
      <w:pPr>
        <w:pStyle w:val="a4"/>
        <w:spacing w:after="0"/>
        <w:ind w:firstLine="709"/>
        <w:rPr>
          <w:noProof/>
          <w:sz w:val="28"/>
          <w:szCs w:val="28"/>
        </w:rPr>
      </w:pPr>
      <w:r w:rsidRPr="00721BD9">
        <w:rPr>
          <w:noProof/>
          <w:sz w:val="28"/>
          <w:szCs w:val="28"/>
        </w:rPr>
        <w:t>Делется на толстый и тонкий и состоит из несеметричных пар проводников.</w:t>
      </w:r>
    </w:p>
    <w:p w:rsidR="0041148D" w:rsidRPr="00721BD9" w:rsidRDefault="0041148D" w:rsidP="00721BD9">
      <w:pPr>
        <w:pStyle w:val="a4"/>
        <w:spacing w:after="0"/>
        <w:ind w:firstLine="709"/>
        <w:rPr>
          <w:noProof/>
          <w:sz w:val="28"/>
          <w:szCs w:val="28"/>
        </w:rPr>
      </w:pPr>
      <w:r w:rsidRPr="00721BD9">
        <w:rPr>
          <w:noProof/>
          <w:sz w:val="28"/>
          <w:szCs w:val="28"/>
        </w:rPr>
        <w:t xml:space="preserve">Каждая пара проводников представляет собой внутренюю медную жилу соосную сневнешнюю </w:t>
      </w:r>
      <w:r w:rsidR="00087F21" w:rsidRPr="00721BD9">
        <w:rPr>
          <w:noProof/>
          <w:sz w:val="28"/>
          <w:szCs w:val="28"/>
        </w:rPr>
        <w:t>жилу которая может быть полой трубкой или оплеткой отделенной от внутренней жылы диэлектрика.</w:t>
      </w:r>
    </w:p>
    <w:p w:rsidR="00087F21" w:rsidRPr="00721BD9" w:rsidRDefault="00087F21" w:rsidP="00721BD9">
      <w:pPr>
        <w:pStyle w:val="a4"/>
        <w:spacing w:after="0"/>
        <w:ind w:firstLine="709"/>
        <w:rPr>
          <w:noProof/>
          <w:sz w:val="28"/>
          <w:szCs w:val="28"/>
        </w:rPr>
      </w:pPr>
      <w:r w:rsidRPr="00721BD9">
        <w:rPr>
          <w:noProof/>
          <w:sz w:val="28"/>
          <w:szCs w:val="28"/>
        </w:rPr>
        <w:t>По внешней жиле передаются информационные сигналы, а так же она является экраном который защищает внутренюю жилу от внешних электро магнитных полей.</w:t>
      </w:r>
    </w:p>
    <w:p w:rsidR="00087F21" w:rsidRPr="00721BD9" w:rsidRDefault="00087F21" w:rsidP="00721BD9">
      <w:pPr>
        <w:pStyle w:val="a4"/>
        <w:spacing w:after="0"/>
        <w:ind w:firstLine="709"/>
        <w:rPr>
          <w:noProof/>
          <w:sz w:val="28"/>
          <w:szCs w:val="28"/>
        </w:rPr>
      </w:pPr>
      <w:r w:rsidRPr="00721BD9">
        <w:rPr>
          <w:noProof/>
          <w:sz w:val="28"/>
          <w:szCs w:val="28"/>
        </w:rPr>
        <w:t>Тонкий Ethernet</w:t>
      </w:r>
      <w:r w:rsidR="001D550D" w:rsidRPr="00721BD9">
        <w:rPr>
          <w:noProof/>
          <w:sz w:val="28"/>
          <w:szCs w:val="28"/>
        </w:rPr>
        <w:t>:</w:t>
      </w:r>
    </w:p>
    <w:p w:rsidR="00087F21" w:rsidRPr="00721BD9" w:rsidRDefault="00087F21" w:rsidP="00721BD9">
      <w:pPr>
        <w:pStyle w:val="a4"/>
        <w:spacing w:after="0"/>
        <w:ind w:firstLine="709"/>
        <w:rPr>
          <w:noProof/>
          <w:sz w:val="28"/>
          <w:szCs w:val="28"/>
        </w:rPr>
      </w:pPr>
      <w:r w:rsidRPr="00721BD9">
        <w:rPr>
          <w:noProof/>
          <w:sz w:val="28"/>
          <w:szCs w:val="28"/>
        </w:rPr>
        <w:t>Был наиболее распространённым кабелем для построения локальных сетей. Диаметр примерно 6 миллиметров и значительная гибкость позволяли ему быть проложенным практически в любых местах. Кабели соединялись друг с другом и с сетевой платой в компьютере при помощи Т-коннектора BNC (British Naval Connector). Между собой кабели могли соединяться с помощью I-коннектора BNC (прямое соединение). На обоих концах сегмента должны быть установлены терминаторы. Поддерживает передачу данных до 10 Мбит/с на расстояние до 185 метров.</w:t>
      </w:r>
    </w:p>
    <w:p w:rsidR="00087F21" w:rsidRPr="00721BD9" w:rsidRDefault="00087F21" w:rsidP="00721BD9">
      <w:pPr>
        <w:pStyle w:val="a4"/>
        <w:spacing w:after="0"/>
        <w:ind w:firstLine="709"/>
        <w:rPr>
          <w:noProof/>
          <w:sz w:val="28"/>
          <w:szCs w:val="28"/>
        </w:rPr>
      </w:pPr>
      <w:r w:rsidRPr="00721BD9">
        <w:rPr>
          <w:noProof/>
          <w:sz w:val="28"/>
          <w:szCs w:val="28"/>
        </w:rPr>
        <w:t>Толстый Ethernet</w:t>
      </w:r>
      <w:r w:rsidR="001D550D" w:rsidRPr="00721BD9">
        <w:rPr>
          <w:noProof/>
          <w:sz w:val="28"/>
          <w:szCs w:val="28"/>
        </w:rPr>
        <w:t>:</w:t>
      </w:r>
    </w:p>
    <w:p w:rsidR="00087F21" w:rsidRPr="00721BD9" w:rsidRDefault="00087F21" w:rsidP="00721BD9">
      <w:pPr>
        <w:pStyle w:val="a4"/>
        <w:spacing w:after="0"/>
        <w:ind w:firstLine="709"/>
        <w:rPr>
          <w:noProof/>
          <w:sz w:val="28"/>
          <w:szCs w:val="28"/>
        </w:rPr>
      </w:pPr>
      <w:r w:rsidRPr="00721BD9">
        <w:rPr>
          <w:noProof/>
          <w:sz w:val="28"/>
          <w:szCs w:val="28"/>
        </w:rPr>
        <w:t>Более толстый, по сравнению с предыдущим кабель — около 12 миллиметров в диаметре, имел более толстый центральный проводник. Плохо гнулся и имел значительную стоимость. Кроме того в присоединении к компьютеру были некоторые сложности — использовались трансиверы AUI (Attachment Unit Interface), присоединённые к сетевой карте с помощью ответвления, пронизывающего кабель, т. н. «вампирчики». За счёт более толстого проводника передачу данных можно было осуществлять на расстояние до 500 метров со скоростью 10 Мбит/с. Однако сложность и дороговизна установки не дали этому кабелю такого широкого распространения, как RG-58. Исторически фирменный кабель RG-8 имел жёлтую окраску, и поэтому иногда можно встретить название «Жёлтый Ethernet»(англ. Yellow Ethernet)</w:t>
      </w:r>
    </w:p>
    <w:p w:rsidR="00E2362A" w:rsidRPr="00721BD9" w:rsidRDefault="00F25BFA" w:rsidP="00721BD9">
      <w:pPr>
        <w:pStyle w:val="a4"/>
        <w:spacing w:after="0"/>
        <w:ind w:firstLine="709"/>
        <w:rPr>
          <w:noProof/>
          <w:sz w:val="28"/>
          <w:szCs w:val="28"/>
        </w:rPr>
      </w:pPr>
      <w:r w:rsidRPr="00721BD9">
        <w:rPr>
          <w:noProof/>
          <w:sz w:val="28"/>
          <w:szCs w:val="28"/>
        </w:rPr>
        <w:t>Волоконно–оптический кабель.</w:t>
      </w:r>
    </w:p>
    <w:p w:rsidR="00F25BFA" w:rsidRPr="00721BD9" w:rsidRDefault="00344580" w:rsidP="00721BD9">
      <w:pPr>
        <w:pStyle w:val="a4"/>
        <w:spacing w:after="0"/>
        <w:ind w:firstLine="709"/>
        <w:rPr>
          <w:noProof/>
          <w:sz w:val="28"/>
          <w:szCs w:val="28"/>
        </w:rPr>
      </w:pPr>
      <w:r w:rsidRPr="00721BD9">
        <w:rPr>
          <w:noProof/>
          <w:sz w:val="28"/>
          <w:szCs w:val="28"/>
        </w:rPr>
        <w:t>Оптоволокно — это стеклянная или пластиковая нить, используемая для переноса света внутри себя посредством полного внутреннего отражения.</w:t>
      </w:r>
    </w:p>
    <w:p w:rsidR="00344580" w:rsidRPr="00721BD9" w:rsidRDefault="00344580" w:rsidP="00721BD9">
      <w:pPr>
        <w:pStyle w:val="a4"/>
        <w:spacing w:after="0"/>
        <w:ind w:firstLine="709"/>
        <w:rPr>
          <w:noProof/>
          <w:sz w:val="28"/>
          <w:szCs w:val="28"/>
        </w:rPr>
      </w:pPr>
      <w:r w:rsidRPr="00721BD9">
        <w:rPr>
          <w:noProof/>
          <w:sz w:val="28"/>
          <w:szCs w:val="28"/>
        </w:rPr>
        <w:t>Оптоволокно может быть использовано как средство для дальней связи и построения компьютерной сети, вследствие своей гибкости, позволяющей даже завязывать кабель в узел. Несмотря на то, что волокна могут быть сделаны из прозрачного пластичного оптоволокна или кварцевого волокна, волокна, использующиеся для передачи информации на большие расстояния, всегда сделаны из кварцевого стекла, из-за низкого оптического ослабления электромагнитного излучения. В связи используются многомодовые и одномодовые оптоволокна; многомодовое оптоволокно обычно используется на небольших расстояниях (до 500 м), а одномодовое оптоволокно — на длинных дистанциях. Из-за строгого допуска между одномодовым оптоволокном, передатчиком, приемником, усилителем и другими одномодовыми компонентами, их использование обычно дороже, чем применение мультимодовых компонентов.</w:t>
      </w:r>
    </w:p>
    <w:p w:rsidR="00880103" w:rsidRPr="00721BD9" w:rsidRDefault="00880103" w:rsidP="00721BD9">
      <w:pPr>
        <w:pStyle w:val="a4"/>
        <w:spacing w:after="0"/>
        <w:ind w:firstLine="709"/>
        <w:rPr>
          <w:noProof/>
          <w:sz w:val="28"/>
          <w:szCs w:val="28"/>
        </w:rPr>
      </w:pPr>
      <w:r w:rsidRPr="00721BD9">
        <w:rPr>
          <w:noProof/>
          <w:sz w:val="28"/>
          <w:szCs w:val="28"/>
        </w:rPr>
        <w:t>Fast Ethernet — набор стандартов передачи данных в компьютерных сетях, со скоростью до 100 Мбит/с, в отличие от обычного Ethernet (10 Мбит/с).</w:t>
      </w:r>
    </w:p>
    <w:p w:rsidR="00FF741D" w:rsidRPr="00721BD9" w:rsidRDefault="00FF741D" w:rsidP="00721BD9">
      <w:pPr>
        <w:pStyle w:val="a4"/>
        <w:spacing w:after="0"/>
        <w:ind w:firstLine="709"/>
        <w:rPr>
          <w:sz w:val="28"/>
          <w:szCs w:val="28"/>
        </w:rPr>
      </w:pPr>
      <w:r w:rsidRPr="00721BD9">
        <w:rPr>
          <w:noProof/>
          <w:sz w:val="28"/>
          <w:szCs w:val="28"/>
        </w:rPr>
        <w:t xml:space="preserve">Для данного курсового проекта я выбрала топологию стандарта </w:t>
      </w:r>
      <w:r w:rsidRPr="00721BD9">
        <w:rPr>
          <w:b/>
          <w:sz w:val="28"/>
          <w:szCs w:val="28"/>
        </w:rPr>
        <w:t>100Base-TX</w:t>
      </w:r>
      <w:r w:rsidR="00F97A4E" w:rsidRPr="00721BD9">
        <w:rPr>
          <w:b/>
          <w:sz w:val="28"/>
          <w:szCs w:val="28"/>
        </w:rPr>
        <w:t xml:space="preserve"> </w:t>
      </w:r>
      <w:r w:rsidR="00F97A4E" w:rsidRPr="00721BD9">
        <w:rPr>
          <w:sz w:val="28"/>
          <w:szCs w:val="28"/>
        </w:rPr>
        <w:t>(с использованием двух пар проводников кабеля 5 категории или экранированной витой паре STP Type 1)</w:t>
      </w:r>
      <w:r w:rsidR="00C7416F" w:rsidRPr="00721BD9">
        <w:rPr>
          <w:sz w:val="28"/>
          <w:szCs w:val="28"/>
        </w:rPr>
        <w:t>.</w:t>
      </w:r>
    </w:p>
    <w:p w:rsidR="007C423C" w:rsidRPr="00721BD9" w:rsidRDefault="007C423C" w:rsidP="00721BD9">
      <w:pPr>
        <w:pStyle w:val="a4"/>
        <w:spacing w:after="0"/>
        <w:ind w:firstLine="709"/>
        <w:rPr>
          <w:sz w:val="28"/>
          <w:szCs w:val="28"/>
        </w:rPr>
      </w:pPr>
      <w:r w:rsidRPr="00721BD9">
        <w:rPr>
          <w:sz w:val="28"/>
          <w:szCs w:val="28"/>
        </w:rPr>
        <w:t>Стандарт 100Base-TX поддерживает кабель на экранированных витых парах с полным сопротивлением 150 Ом. Этот кабель распространен не так широко, как кабель на неэкранированных витых парах, и обычно имеется в зданиях, оборудованных сетью Token Ring. Кабели на экранированных витых парах прокладывают согласно спецификации ANSI TP-PMD для кабеля на экранированных витых парах и используют для них девятиконтактный разъем типа D. В разъеме DB-9 применяются контакты 1, 2 и 5, 9. Если плата NIC не имеет разъема DB-9, то к концам кабеля STP необходимо подключить штекер RJ 45 категории 5.</w:t>
      </w:r>
    </w:p>
    <w:p w:rsidR="00721BD9" w:rsidRDefault="00721BD9" w:rsidP="00721BD9">
      <w:pPr>
        <w:pStyle w:val="12"/>
        <w:spacing w:before="0" w:after="0" w:line="360" w:lineRule="auto"/>
        <w:ind w:firstLine="709"/>
        <w:jc w:val="both"/>
        <w:outlineLvl w:val="9"/>
        <w:rPr>
          <w:sz w:val="28"/>
          <w:szCs w:val="28"/>
        </w:rPr>
      </w:pPr>
      <w:bookmarkStart w:id="7" w:name="_Toc217987630"/>
    </w:p>
    <w:p w:rsidR="00C7416F" w:rsidRPr="00721BD9" w:rsidRDefault="0071344B" w:rsidP="00721BD9">
      <w:pPr>
        <w:pStyle w:val="12"/>
        <w:spacing w:before="0" w:after="0" w:line="360" w:lineRule="auto"/>
        <w:ind w:firstLine="709"/>
        <w:outlineLvl w:val="9"/>
        <w:rPr>
          <w:sz w:val="28"/>
          <w:szCs w:val="28"/>
        </w:rPr>
      </w:pPr>
      <w:r w:rsidRPr="00721BD9">
        <w:rPr>
          <w:sz w:val="28"/>
          <w:szCs w:val="28"/>
        </w:rPr>
        <w:t xml:space="preserve">7. </w:t>
      </w:r>
      <w:r w:rsidR="00C7416F" w:rsidRPr="00721BD9">
        <w:rPr>
          <w:sz w:val="28"/>
          <w:szCs w:val="28"/>
        </w:rPr>
        <w:t>Выбор оборудования</w:t>
      </w:r>
      <w:bookmarkEnd w:id="7"/>
    </w:p>
    <w:p w:rsidR="00721BD9" w:rsidRDefault="00721BD9" w:rsidP="00721BD9">
      <w:pPr>
        <w:pStyle w:val="a4"/>
        <w:spacing w:after="0"/>
        <w:ind w:firstLine="709"/>
        <w:rPr>
          <w:sz w:val="28"/>
          <w:szCs w:val="28"/>
        </w:rPr>
      </w:pPr>
    </w:p>
    <w:p w:rsidR="003B6C72" w:rsidRPr="00721BD9" w:rsidRDefault="003B6C72" w:rsidP="00721BD9">
      <w:pPr>
        <w:pStyle w:val="a4"/>
        <w:spacing w:after="0"/>
        <w:ind w:firstLine="709"/>
        <w:rPr>
          <w:sz w:val="28"/>
          <w:szCs w:val="28"/>
        </w:rPr>
      </w:pPr>
      <w:r w:rsidRPr="00721BD9">
        <w:rPr>
          <w:sz w:val="28"/>
          <w:szCs w:val="28"/>
        </w:rPr>
        <w:t>Сетевой коммутатор или свитч (жарг. от англ. switch — переключатель) — устройство, предназначенное для соединения нескольких узлов компьютерной сети в пределах одного сегмента. В отличие от концентратора, который распространяет трафик от одного подключенного устройства ко всем остальным, коммутатор передает данные только непосредственно получателю. Это повышает производительность и безопасность сети, избавляя остальные сегменты сети от необходимости (и возможности) обрабатывать данные, которые им не предназначались.</w:t>
      </w:r>
    </w:p>
    <w:p w:rsidR="00C7416F" w:rsidRPr="00721BD9" w:rsidRDefault="003B6C72" w:rsidP="00721BD9">
      <w:pPr>
        <w:pStyle w:val="a4"/>
        <w:spacing w:after="0"/>
        <w:ind w:firstLine="709"/>
        <w:rPr>
          <w:sz w:val="28"/>
          <w:szCs w:val="28"/>
        </w:rPr>
      </w:pPr>
      <w:r w:rsidRPr="00721BD9">
        <w:rPr>
          <w:sz w:val="28"/>
          <w:szCs w:val="28"/>
        </w:rPr>
        <w:t>Коммутатор работает на канальном уровне модели OSI, и потому в общем случае может только объединять узлы одной сети по их MAC-адресам. Для соединения нескольких сетей на основе сетевого уровня служат маршрутизаторы.</w:t>
      </w:r>
    </w:p>
    <w:p w:rsidR="00350F74" w:rsidRPr="00721BD9" w:rsidRDefault="00350F74" w:rsidP="00721BD9">
      <w:pPr>
        <w:pStyle w:val="a4"/>
        <w:spacing w:after="0"/>
        <w:ind w:firstLine="709"/>
        <w:rPr>
          <w:sz w:val="28"/>
          <w:szCs w:val="28"/>
        </w:rPr>
      </w:pPr>
      <w:r w:rsidRPr="00721BD9">
        <w:rPr>
          <w:sz w:val="28"/>
          <w:szCs w:val="28"/>
        </w:rPr>
        <w:t>Принцип работы коммутатора:</w:t>
      </w:r>
    </w:p>
    <w:p w:rsidR="00350F74" w:rsidRPr="00721BD9" w:rsidRDefault="00350F74" w:rsidP="00721BD9">
      <w:pPr>
        <w:pStyle w:val="a4"/>
        <w:spacing w:after="0"/>
        <w:ind w:firstLine="709"/>
        <w:rPr>
          <w:sz w:val="28"/>
          <w:szCs w:val="28"/>
        </w:rPr>
      </w:pPr>
      <w:r w:rsidRPr="00721BD9">
        <w:rPr>
          <w:sz w:val="28"/>
          <w:szCs w:val="28"/>
        </w:rPr>
        <w:t>Коммутатор хранит в памяти таблицу, в которой указывается соответствие MAC-адреса узла порту коммутатора. При включении коммутатора эта таблица пуста, и он работает в режиме обучения. В этом режиме поступающие на какой-либо порт данные передаются на все остальные порты коммутатора. При этом коммутатор анализирует кадры и, определив MAC-адреc хоста-отправителя, заносит его в таблицу. Впоследствии, если на один из портов коммутатора поступит кадр, предназначенный для хоста, MAC-адрес которого уже есть в таблице, то этот кадр будет передан только через порт, указанный в таблице. Если MAC-адрес хоста-получателя еще не известен, то кадр будет продублирован на все интерфейсы. Со временем коммутатор строит полную таблицу для всех своих портов, и в результате трафик локализуется.</w:t>
      </w:r>
    </w:p>
    <w:p w:rsidR="00DA000C" w:rsidRPr="00721BD9" w:rsidRDefault="00DA000C" w:rsidP="00721BD9">
      <w:pPr>
        <w:pStyle w:val="a4"/>
        <w:spacing w:after="0"/>
        <w:ind w:firstLine="709"/>
        <w:rPr>
          <w:sz w:val="28"/>
          <w:szCs w:val="28"/>
        </w:rPr>
      </w:pPr>
      <w:r w:rsidRPr="00721BD9">
        <w:rPr>
          <w:sz w:val="28"/>
          <w:szCs w:val="28"/>
        </w:rPr>
        <w:t>Рабочая станция – комплекс технических и программных средств, предназначенных для решения определенного круга задач.</w:t>
      </w:r>
    </w:p>
    <w:p w:rsidR="00DA000C" w:rsidRPr="00721BD9" w:rsidRDefault="00DA000C" w:rsidP="00721BD9">
      <w:pPr>
        <w:pStyle w:val="a4"/>
        <w:spacing w:after="0"/>
        <w:ind w:firstLine="709"/>
        <w:rPr>
          <w:sz w:val="28"/>
          <w:szCs w:val="28"/>
        </w:rPr>
      </w:pPr>
      <w:r w:rsidRPr="00721BD9">
        <w:rPr>
          <w:sz w:val="28"/>
          <w:szCs w:val="28"/>
        </w:rPr>
        <w:t>Рабочая станция как место работы специалиста представляет собой компьютер с соответствующим ПО.</w:t>
      </w:r>
    </w:p>
    <w:p w:rsidR="00DA000C" w:rsidRPr="00721BD9" w:rsidRDefault="00DA000C" w:rsidP="00721BD9">
      <w:pPr>
        <w:pStyle w:val="a4"/>
        <w:spacing w:after="0"/>
        <w:ind w:firstLine="709"/>
        <w:rPr>
          <w:sz w:val="28"/>
          <w:szCs w:val="28"/>
        </w:rPr>
      </w:pPr>
      <w:r w:rsidRPr="00721BD9">
        <w:rPr>
          <w:sz w:val="28"/>
          <w:szCs w:val="28"/>
        </w:rPr>
        <w:t>Также термином «рабочая станция» обозначают компьютер в составе локальной вычислительной сети (ЛВС) по отношению к серверу. Компьютеры в локальной сети подразделяются на: 1) рабочие станции; 2) серверы. На рабочих станциях пользователи решают прикладные задачи (работают в базах данных, создают документы, делают расчеты). Сервер обслуживает сеть и предоставляет собственные ресурсы всей сети.</w:t>
      </w:r>
    </w:p>
    <w:p w:rsidR="00825C7D" w:rsidRDefault="00825C7D" w:rsidP="00721BD9">
      <w:pPr>
        <w:pStyle w:val="a4"/>
        <w:spacing w:after="0"/>
        <w:ind w:firstLine="709"/>
        <w:rPr>
          <w:sz w:val="28"/>
          <w:szCs w:val="28"/>
        </w:rPr>
      </w:pPr>
      <w:r w:rsidRPr="00721BD9">
        <w:rPr>
          <w:sz w:val="28"/>
          <w:szCs w:val="28"/>
        </w:rPr>
        <w:t>Конфигурация рабочей станции.</w:t>
      </w:r>
    </w:p>
    <w:p w:rsidR="00721BD9" w:rsidRPr="00721BD9" w:rsidRDefault="00721BD9" w:rsidP="00721BD9">
      <w:pPr>
        <w:pStyle w:val="a4"/>
        <w:spacing w:after="0"/>
        <w:ind w:firstLine="709"/>
        <w:rPr>
          <w:sz w:val="28"/>
          <w:szCs w:val="28"/>
        </w:rPr>
      </w:pPr>
    </w:p>
    <w:p w:rsidR="00C64E1A" w:rsidRPr="00721BD9" w:rsidRDefault="00C64E1A" w:rsidP="00721BD9">
      <w:pPr>
        <w:pStyle w:val="a4"/>
        <w:spacing w:after="0"/>
        <w:ind w:firstLine="709"/>
        <w:rPr>
          <w:sz w:val="28"/>
          <w:szCs w:val="28"/>
        </w:rPr>
      </w:pPr>
      <w:r w:rsidRPr="00721BD9">
        <w:rPr>
          <w:sz w:val="28"/>
          <w:szCs w:val="28"/>
        </w:rPr>
        <w:t>Таблица 4.</w:t>
      </w:r>
    </w:p>
    <w:tbl>
      <w:tblPr>
        <w:tblStyle w:val="a3"/>
        <w:tblW w:w="8930" w:type="dxa"/>
        <w:tblInd w:w="250" w:type="dxa"/>
        <w:tblLayout w:type="fixed"/>
        <w:tblLook w:val="01E0" w:firstRow="1" w:lastRow="1" w:firstColumn="1" w:lastColumn="1" w:noHBand="0" w:noVBand="0"/>
      </w:tblPr>
      <w:tblGrid>
        <w:gridCol w:w="567"/>
        <w:gridCol w:w="1811"/>
        <w:gridCol w:w="3441"/>
        <w:gridCol w:w="7"/>
        <w:gridCol w:w="836"/>
        <w:gridCol w:w="1134"/>
        <w:gridCol w:w="1134"/>
      </w:tblGrid>
      <w:tr w:rsidR="00825C7D" w:rsidRPr="00721BD9" w:rsidTr="00721BD9">
        <w:tc>
          <w:tcPr>
            <w:tcW w:w="567" w:type="dxa"/>
          </w:tcPr>
          <w:p w:rsidR="00825C7D" w:rsidRPr="00721BD9" w:rsidRDefault="00825C7D" w:rsidP="00721BD9">
            <w:pPr>
              <w:rPr>
                <w:szCs w:val="20"/>
              </w:rPr>
            </w:pPr>
            <w:r w:rsidRPr="00721BD9">
              <w:rPr>
                <w:szCs w:val="20"/>
              </w:rPr>
              <w:t>№</w:t>
            </w:r>
          </w:p>
        </w:tc>
        <w:tc>
          <w:tcPr>
            <w:tcW w:w="1811" w:type="dxa"/>
          </w:tcPr>
          <w:p w:rsidR="00825C7D" w:rsidRPr="00721BD9" w:rsidRDefault="00825C7D" w:rsidP="00721BD9">
            <w:pPr>
              <w:rPr>
                <w:szCs w:val="20"/>
              </w:rPr>
            </w:pPr>
            <w:r w:rsidRPr="00721BD9">
              <w:rPr>
                <w:szCs w:val="20"/>
              </w:rPr>
              <w:t>Наименование</w:t>
            </w:r>
          </w:p>
        </w:tc>
        <w:tc>
          <w:tcPr>
            <w:tcW w:w="3448" w:type="dxa"/>
            <w:gridSpan w:val="2"/>
          </w:tcPr>
          <w:p w:rsidR="00825C7D" w:rsidRPr="00721BD9" w:rsidRDefault="00825C7D" w:rsidP="00721BD9">
            <w:pPr>
              <w:rPr>
                <w:szCs w:val="20"/>
              </w:rPr>
            </w:pPr>
            <w:r w:rsidRPr="00721BD9">
              <w:rPr>
                <w:szCs w:val="20"/>
              </w:rPr>
              <w:t>Параметры</w:t>
            </w:r>
          </w:p>
        </w:tc>
        <w:tc>
          <w:tcPr>
            <w:tcW w:w="836" w:type="dxa"/>
          </w:tcPr>
          <w:p w:rsidR="00825C7D" w:rsidRPr="00721BD9" w:rsidRDefault="00825C7D" w:rsidP="00721BD9">
            <w:pPr>
              <w:rPr>
                <w:szCs w:val="20"/>
              </w:rPr>
            </w:pPr>
            <w:r w:rsidRPr="00721BD9">
              <w:rPr>
                <w:szCs w:val="20"/>
              </w:rPr>
              <w:t>Кол-во</w:t>
            </w:r>
          </w:p>
        </w:tc>
        <w:tc>
          <w:tcPr>
            <w:tcW w:w="1134" w:type="dxa"/>
          </w:tcPr>
          <w:p w:rsidR="00825C7D" w:rsidRPr="00721BD9" w:rsidRDefault="00825C7D" w:rsidP="00721BD9">
            <w:pPr>
              <w:rPr>
                <w:szCs w:val="20"/>
              </w:rPr>
            </w:pPr>
            <w:r w:rsidRPr="00721BD9">
              <w:rPr>
                <w:szCs w:val="20"/>
              </w:rPr>
              <w:t>Цена за шт.</w:t>
            </w:r>
          </w:p>
        </w:tc>
        <w:tc>
          <w:tcPr>
            <w:tcW w:w="1134" w:type="dxa"/>
          </w:tcPr>
          <w:p w:rsidR="00825C7D" w:rsidRPr="00721BD9" w:rsidRDefault="00825C7D" w:rsidP="00721BD9">
            <w:pPr>
              <w:rPr>
                <w:szCs w:val="20"/>
              </w:rPr>
            </w:pPr>
            <w:r w:rsidRPr="00721BD9">
              <w:rPr>
                <w:szCs w:val="20"/>
              </w:rPr>
              <w:t>Общая цена руб.</w:t>
            </w:r>
          </w:p>
        </w:tc>
      </w:tr>
      <w:tr w:rsidR="00825C7D" w:rsidRPr="00721BD9" w:rsidTr="00721BD9">
        <w:tc>
          <w:tcPr>
            <w:tcW w:w="567" w:type="dxa"/>
          </w:tcPr>
          <w:p w:rsidR="00825C7D" w:rsidRPr="00721BD9" w:rsidRDefault="00825C7D" w:rsidP="00721BD9">
            <w:pPr>
              <w:rPr>
                <w:szCs w:val="20"/>
              </w:rPr>
            </w:pPr>
            <w:r w:rsidRPr="00721BD9">
              <w:rPr>
                <w:szCs w:val="20"/>
              </w:rPr>
              <w:t>1</w:t>
            </w:r>
          </w:p>
        </w:tc>
        <w:tc>
          <w:tcPr>
            <w:tcW w:w="1811" w:type="dxa"/>
          </w:tcPr>
          <w:p w:rsidR="00825C7D" w:rsidRPr="00721BD9" w:rsidRDefault="00825C7D" w:rsidP="00721BD9">
            <w:pPr>
              <w:rPr>
                <w:szCs w:val="20"/>
              </w:rPr>
            </w:pPr>
            <w:r w:rsidRPr="00721BD9">
              <w:rPr>
                <w:szCs w:val="20"/>
              </w:rPr>
              <w:t>Корпус</w:t>
            </w:r>
          </w:p>
        </w:tc>
        <w:tc>
          <w:tcPr>
            <w:tcW w:w="3448" w:type="dxa"/>
            <w:gridSpan w:val="2"/>
          </w:tcPr>
          <w:p w:rsidR="00825C7D" w:rsidRPr="00721BD9" w:rsidRDefault="00CF5F6A" w:rsidP="00721BD9">
            <w:pPr>
              <w:rPr>
                <w:szCs w:val="20"/>
                <w:lang w:val="en-US"/>
              </w:rPr>
            </w:pPr>
            <w:hyperlink r:id="rId13" w:history="1">
              <w:r w:rsidR="00825C7D" w:rsidRPr="00721BD9">
                <w:rPr>
                  <w:szCs w:val="20"/>
                  <w:lang w:val="en-US"/>
                </w:rPr>
                <w:t>Minitower INWIN EMR002 &lt;Black&gt; Micro ATX 350W (24+4</w:t>
              </w:r>
              <w:r w:rsidR="00825C7D" w:rsidRPr="00721BD9">
                <w:rPr>
                  <w:szCs w:val="20"/>
                </w:rPr>
                <w:t>пин</w:t>
              </w:r>
              <w:r w:rsidR="00825C7D" w:rsidRPr="00721BD9">
                <w:rPr>
                  <w:szCs w:val="20"/>
                  <w:lang w:val="en-US"/>
                </w:rPr>
                <w:t>)</w:t>
              </w:r>
            </w:hyperlink>
          </w:p>
        </w:tc>
        <w:tc>
          <w:tcPr>
            <w:tcW w:w="836" w:type="dxa"/>
          </w:tcPr>
          <w:p w:rsidR="00825C7D" w:rsidRPr="00721BD9" w:rsidRDefault="00825C7D" w:rsidP="00721BD9">
            <w:pPr>
              <w:rPr>
                <w:szCs w:val="20"/>
                <w:lang w:val="en-US"/>
              </w:rPr>
            </w:pPr>
            <w:r w:rsidRPr="00721BD9">
              <w:rPr>
                <w:szCs w:val="20"/>
                <w:lang w:val="en-US"/>
              </w:rPr>
              <w:t>21</w:t>
            </w:r>
          </w:p>
        </w:tc>
        <w:tc>
          <w:tcPr>
            <w:tcW w:w="1134" w:type="dxa"/>
          </w:tcPr>
          <w:p w:rsidR="00825C7D" w:rsidRPr="00721BD9" w:rsidRDefault="00825C7D" w:rsidP="00721BD9">
            <w:pPr>
              <w:rPr>
                <w:szCs w:val="20"/>
                <w:lang w:val="en-US"/>
              </w:rPr>
            </w:pPr>
            <w:r w:rsidRPr="00721BD9">
              <w:rPr>
                <w:szCs w:val="20"/>
                <w:lang w:val="en-US"/>
              </w:rPr>
              <w:t>1 456</w:t>
            </w:r>
          </w:p>
        </w:tc>
        <w:tc>
          <w:tcPr>
            <w:tcW w:w="1134" w:type="dxa"/>
          </w:tcPr>
          <w:p w:rsidR="00825C7D" w:rsidRPr="00721BD9" w:rsidRDefault="00825C7D" w:rsidP="00721BD9">
            <w:pPr>
              <w:rPr>
                <w:szCs w:val="20"/>
                <w:lang w:val="en-US"/>
              </w:rPr>
            </w:pPr>
            <w:r w:rsidRPr="00721BD9">
              <w:rPr>
                <w:szCs w:val="20"/>
                <w:lang w:val="en-US"/>
              </w:rPr>
              <w:t>30 576</w:t>
            </w:r>
          </w:p>
        </w:tc>
      </w:tr>
      <w:tr w:rsidR="00825C7D" w:rsidRPr="00721BD9" w:rsidTr="00721BD9">
        <w:tc>
          <w:tcPr>
            <w:tcW w:w="567" w:type="dxa"/>
          </w:tcPr>
          <w:p w:rsidR="00825C7D" w:rsidRPr="00721BD9" w:rsidRDefault="00825C7D" w:rsidP="00721BD9">
            <w:pPr>
              <w:rPr>
                <w:szCs w:val="20"/>
                <w:lang w:val="en-US"/>
              </w:rPr>
            </w:pPr>
            <w:r w:rsidRPr="00721BD9">
              <w:rPr>
                <w:szCs w:val="20"/>
                <w:lang w:val="en-US"/>
              </w:rPr>
              <w:t>2</w:t>
            </w:r>
          </w:p>
        </w:tc>
        <w:tc>
          <w:tcPr>
            <w:tcW w:w="1811" w:type="dxa"/>
          </w:tcPr>
          <w:p w:rsidR="00825C7D" w:rsidRPr="00721BD9" w:rsidRDefault="00825C7D" w:rsidP="00721BD9">
            <w:pPr>
              <w:rPr>
                <w:szCs w:val="20"/>
              </w:rPr>
            </w:pPr>
            <w:r w:rsidRPr="00721BD9">
              <w:rPr>
                <w:szCs w:val="20"/>
              </w:rPr>
              <w:t>Процессор</w:t>
            </w:r>
          </w:p>
        </w:tc>
        <w:tc>
          <w:tcPr>
            <w:tcW w:w="3448" w:type="dxa"/>
            <w:gridSpan w:val="2"/>
          </w:tcPr>
          <w:p w:rsidR="00825C7D" w:rsidRPr="00721BD9" w:rsidRDefault="00CF5F6A" w:rsidP="00721BD9">
            <w:pPr>
              <w:rPr>
                <w:szCs w:val="20"/>
                <w:lang w:val="en-US"/>
              </w:rPr>
            </w:pPr>
            <w:hyperlink r:id="rId14" w:history="1">
              <w:r w:rsidR="00825C7D" w:rsidRPr="00721BD9">
                <w:rPr>
                  <w:szCs w:val="20"/>
                  <w:lang w:val="en-US"/>
                </w:rPr>
                <w:t>CPU AMD Phenom X3 8650 BOX (HD8650W) 1.5+2</w:t>
              </w:r>
              <w:r w:rsidR="00825C7D" w:rsidRPr="00721BD9">
                <w:rPr>
                  <w:szCs w:val="20"/>
                </w:rPr>
                <w:t>Мб</w:t>
              </w:r>
              <w:r w:rsidR="00825C7D" w:rsidRPr="00721BD9">
                <w:rPr>
                  <w:szCs w:val="20"/>
                  <w:lang w:val="en-US"/>
                </w:rPr>
                <w:t>/ 3600</w:t>
              </w:r>
              <w:r w:rsidR="00825C7D" w:rsidRPr="00721BD9">
                <w:rPr>
                  <w:szCs w:val="20"/>
                </w:rPr>
                <w:t>МГц</w:t>
              </w:r>
              <w:r w:rsidR="00825C7D" w:rsidRPr="00721BD9">
                <w:rPr>
                  <w:szCs w:val="20"/>
                  <w:lang w:val="en-US"/>
                </w:rPr>
                <w:t xml:space="preserve"> Socket AM2+</w:t>
              </w:r>
            </w:hyperlink>
          </w:p>
        </w:tc>
        <w:tc>
          <w:tcPr>
            <w:tcW w:w="836" w:type="dxa"/>
          </w:tcPr>
          <w:p w:rsidR="00825C7D" w:rsidRPr="00721BD9" w:rsidRDefault="00825C7D" w:rsidP="00721BD9">
            <w:pPr>
              <w:rPr>
                <w:szCs w:val="20"/>
              </w:rPr>
            </w:pPr>
            <w:r w:rsidRPr="00721BD9">
              <w:rPr>
                <w:szCs w:val="20"/>
              </w:rPr>
              <w:t>21</w:t>
            </w:r>
          </w:p>
        </w:tc>
        <w:tc>
          <w:tcPr>
            <w:tcW w:w="1134" w:type="dxa"/>
          </w:tcPr>
          <w:p w:rsidR="00825C7D" w:rsidRPr="00721BD9" w:rsidRDefault="00825C7D" w:rsidP="00721BD9">
            <w:pPr>
              <w:rPr>
                <w:szCs w:val="20"/>
              </w:rPr>
            </w:pPr>
            <w:r w:rsidRPr="00721BD9">
              <w:rPr>
                <w:szCs w:val="20"/>
              </w:rPr>
              <w:t>4 032</w:t>
            </w:r>
          </w:p>
        </w:tc>
        <w:tc>
          <w:tcPr>
            <w:tcW w:w="1134" w:type="dxa"/>
          </w:tcPr>
          <w:p w:rsidR="00825C7D" w:rsidRPr="00721BD9" w:rsidRDefault="00825C7D" w:rsidP="00721BD9">
            <w:pPr>
              <w:rPr>
                <w:szCs w:val="20"/>
              </w:rPr>
            </w:pPr>
            <w:r w:rsidRPr="00721BD9">
              <w:rPr>
                <w:szCs w:val="20"/>
              </w:rPr>
              <w:t>84 672</w:t>
            </w:r>
          </w:p>
        </w:tc>
      </w:tr>
      <w:tr w:rsidR="00825C7D" w:rsidRPr="00721BD9" w:rsidTr="00721BD9">
        <w:tc>
          <w:tcPr>
            <w:tcW w:w="567" w:type="dxa"/>
          </w:tcPr>
          <w:p w:rsidR="00825C7D" w:rsidRPr="00721BD9" w:rsidRDefault="00825C7D" w:rsidP="00721BD9">
            <w:pPr>
              <w:rPr>
                <w:szCs w:val="20"/>
              </w:rPr>
            </w:pPr>
            <w:r w:rsidRPr="00721BD9">
              <w:rPr>
                <w:szCs w:val="20"/>
              </w:rPr>
              <w:t>3</w:t>
            </w:r>
          </w:p>
        </w:tc>
        <w:tc>
          <w:tcPr>
            <w:tcW w:w="1811" w:type="dxa"/>
          </w:tcPr>
          <w:p w:rsidR="00825C7D" w:rsidRPr="00721BD9" w:rsidRDefault="00825C7D" w:rsidP="00721BD9">
            <w:pPr>
              <w:rPr>
                <w:szCs w:val="20"/>
              </w:rPr>
            </w:pPr>
            <w:r w:rsidRPr="00721BD9">
              <w:rPr>
                <w:szCs w:val="20"/>
              </w:rPr>
              <w:t>Материнская плата</w:t>
            </w:r>
          </w:p>
        </w:tc>
        <w:tc>
          <w:tcPr>
            <w:tcW w:w="3448" w:type="dxa"/>
            <w:gridSpan w:val="2"/>
          </w:tcPr>
          <w:p w:rsidR="00825C7D" w:rsidRPr="00721BD9" w:rsidRDefault="00CF5F6A" w:rsidP="00721BD9">
            <w:pPr>
              <w:rPr>
                <w:szCs w:val="20"/>
                <w:lang w:val="en-US"/>
              </w:rPr>
            </w:pPr>
            <w:hyperlink r:id="rId15" w:history="1">
              <w:r w:rsidR="00825C7D" w:rsidRPr="00721BD9">
                <w:rPr>
                  <w:szCs w:val="20"/>
                  <w:lang w:val="en-US"/>
                </w:rPr>
                <w:t>M/B GigaByte GA-MA78GM-S2H(RTL)SocketAM2+ &lt;AMD 780G&gt;PCI-E+SVGA HDMI+GbLAN+1394 SATA RAID MicroATX 4DDR-II</w:t>
              </w:r>
            </w:hyperlink>
          </w:p>
        </w:tc>
        <w:tc>
          <w:tcPr>
            <w:tcW w:w="836" w:type="dxa"/>
          </w:tcPr>
          <w:p w:rsidR="00825C7D" w:rsidRPr="00721BD9" w:rsidRDefault="00825C7D" w:rsidP="00721BD9">
            <w:pPr>
              <w:rPr>
                <w:szCs w:val="20"/>
              </w:rPr>
            </w:pPr>
            <w:r w:rsidRPr="00721BD9">
              <w:rPr>
                <w:szCs w:val="20"/>
              </w:rPr>
              <w:t>21</w:t>
            </w:r>
          </w:p>
        </w:tc>
        <w:tc>
          <w:tcPr>
            <w:tcW w:w="1134" w:type="dxa"/>
          </w:tcPr>
          <w:p w:rsidR="00825C7D" w:rsidRPr="00721BD9" w:rsidRDefault="00825C7D" w:rsidP="00721BD9">
            <w:pPr>
              <w:rPr>
                <w:szCs w:val="20"/>
              </w:rPr>
            </w:pPr>
            <w:r w:rsidRPr="00721BD9">
              <w:rPr>
                <w:szCs w:val="20"/>
              </w:rPr>
              <w:t>2 380</w:t>
            </w:r>
          </w:p>
        </w:tc>
        <w:tc>
          <w:tcPr>
            <w:tcW w:w="1134" w:type="dxa"/>
          </w:tcPr>
          <w:p w:rsidR="00825C7D" w:rsidRPr="00721BD9" w:rsidRDefault="00825C7D" w:rsidP="00721BD9">
            <w:pPr>
              <w:rPr>
                <w:szCs w:val="20"/>
              </w:rPr>
            </w:pPr>
            <w:r w:rsidRPr="00721BD9">
              <w:rPr>
                <w:szCs w:val="20"/>
              </w:rPr>
              <w:t>49 980</w:t>
            </w:r>
          </w:p>
        </w:tc>
      </w:tr>
      <w:tr w:rsidR="00825C7D" w:rsidRPr="00721BD9" w:rsidTr="00721BD9">
        <w:tc>
          <w:tcPr>
            <w:tcW w:w="567" w:type="dxa"/>
          </w:tcPr>
          <w:p w:rsidR="00825C7D" w:rsidRPr="00721BD9" w:rsidRDefault="00825C7D" w:rsidP="00721BD9">
            <w:pPr>
              <w:rPr>
                <w:szCs w:val="20"/>
              </w:rPr>
            </w:pPr>
            <w:r w:rsidRPr="00721BD9">
              <w:rPr>
                <w:szCs w:val="20"/>
              </w:rPr>
              <w:t>4</w:t>
            </w:r>
          </w:p>
        </w:tc>
        <w:tc>
          <w:tcPr>
            <w:tcW w:w="1811" w:type="dxa"/>
          </w:tcPr>
          <w:p w:rsidR="00825C7D" w:rsidRPr="00721BD9" w:rsidRDefault="00825C7D" w:rsidP="00721BD9">
            <w:pPr>
              <w:rPr>
                <w:szCs w:val="20"/>
              </w:rPr>
            </w:pPr>
            <w:r w:rsidRPr="00721BD9">
              <w:rPr>
                <w:szCs w:val="20"/>
              </w:rPr>
              <w:t>Блок</w:t>
            </w:r>
            <w:r w:rsidR="00721BD9" w:rsidRPr="00721BD9">
              <w:rPr>
                <w:szCs w:val="20"/>
              </w:rPr>
              <w:t xml:space="preserve"> </w:t>
            </w:r>
            <w:r w:rsidRPr="00721BD9">
              <w:rPr>
                <w:szCs w:val="20"/>
              </w:rPr>
              <w:t>питания</w:t>
            </w:r>
          </w:p>
        </w:tc>
        <w:tc>
          <w:tcPr>
            <w:tcW w:w="3448" w:type="dxa"/>
            <w:gridSpan w:val="2"/>
          </w:tcPr>
          <w:p w:rsidR="00825C7D" w:rsidRPr="00721BD9" w:rsidRDefault="00825C7D" w:rsidP="00721BD9">
            <w:pPr>
              <w:rPr>
                <w:szCs w:val="20"/>
              </w:rPr>
            </w:pPr>
            <w:r w:rsidRPr="00721BD9">
              <w:rPr>
                <w:szCs w:val="20"/>
                <w:lang w:val="en-US"/>
              </w:rPr>
              <w:t>Gembird</w:t>
            </w:r>
            <w:r w:rsidRPr="00721BD9">
              <w:rPr>
                <w:szCs w:val="20"/>
              </w:rPr>
              <w:t xml:space="preserve"> </w:t>
            </w:r>
            <w:r w:rsidRPr="00721BD9">
              <w:rPr>
                <w:szCs w:val="20"/>
                <w:lang w:val="en-US"/>
              </w:rPr>
              <w:t>CCC</w:t>
            </w:r>
            <w:r w:rsidRPr="00721BD9">
              <w:rPr>
                <w:szCs w:val="20"/>
              </w:rPr>
              <w:t>-</w:t>
            </w:r>
            <w:r w:rsidRPr="00721BD9">
              <w:rPr>
                <w:szCs w:val="20"/>
                <w:lang w:val="en-US"/>
              </w:rPr>
              <w:t>PSU</w:t>
            </w:r>
            <w:r w:rsidRPr="00721BD9">
              <w:rPr>
                <w:szCs w:val="20"/>
              </w:rPr>
              <w:t>8</w:t>
            </w:r>
            <w:r w:rsidRPr="00721BD9">
              <w:rPr>
                <w:szCs w:val="20"/>
                <w:lang w:val="en-US"/>
              </w:rPr>
              <w:t> </w:t>
            </w:r>
            <w:r w:rsidRPr="00721BD9">
              <w:rPr>
                <w:szCs w:val="20"/>
              </w:rPr>
              <w:t>600</w:t>
            </w:r>
            <w:r w:rsidRPr="00721BD9">
              <w:rPr>
                <w:szCs w:val="20"/>
                <w:lang w:val="en-US"/>
              </w:rPr>
              <w:t>W</w:t>
            </w:r>
            <w:r w:rsidRPr="00721BD9">
              <w:rPr>
                <w:szCs w:val="20"/>
              </w:rPr>
              <w:t xml:space="preserve"> Низкий шум , 2 </w:t>
            </w:r>
            <w:r w:rsidRPr="00721BD9">
              <w:rPr>
                <w:szCs w:val="20"/>
                <w:lang w:val="en-US"/>
              </w:rPr>
              <w:t>FAN</w:t>
            </w:r>
            <w:r w:rsidRPr="00721BD9">
              <w:rPr>
                <w:szCs w:val="20"/>
              </w:rPr>
              <w:t xml:space="preserve">, </w:t>
            </w:r>
            <w:r w:rsidRPr="00721BD9">
              <w:rPr>
                <w:szCs w:val="20"/>
                <w:lang w:val="en-US"/>
              </w:rPr>
              <w:t>ATX</w:t>
            </w:r>
            <w:r w:rsidRPr="00721BD9">
              <w:rPr>
                <w:szCs w:val="20"/>
              </w:rPr>
              <w:t xml:space="preserve">, </w:t>
            </w:r>
            <w:r w:rsidRPr="00721BD9">
              <w:rPr>
                <w:szCs w:val="20"/>
                <w:lang w:val="en-US"/>
              </w:rPr>
              <w:t>CE</w:t>
            </w:r>
            <w:r w:rsidRPr="00721BD9">
              <w:rPr>
                <w:szCs w:val="20"/>
              </w:rPr>
              <w:t xml:space="preserve">, </w:t>
            </w:r>
            <w:r w:rsidRPr="00721BD9">
              <w:rPr>
                <w:szCs w:val="20"/>
                <w:lang w:val="en-US"/>
              </w:rPr>
              <w:t>PFC</w:t>
            </w:r>
            <w:r w:rsidRPr="00721BD9">
              <w:rPr>
                <w:szCs w:val="20"/>
              </w:rPr>
              <w:t xml:space="preserve">, 20+4+4 </w:t>
            </w:r>
            <w:r w:rsidRPr="00721BD9">
              <w:rPr>
                <w:szCs w:val="20"/>
                <w:lang w:val="en-US"/>
              </w:rPr>
              <w:t>pin</w:t>
            </w:r>
            <w:r w:rsidRPr="00721BD9">
              <w:rPr>
                <w:szCs w:val="20"/>
              </w:rPr>
              <w:t>, 2</w:t>
            </w:r>
            <w:r w:rsidRPr="00721BD9">
              <w:rPr>
                <w:szCs w:val="20"/>
                <w:lang w:val="en-US"/>
              </w:rPr>
              <w:t>xSATA</w:t>
            </w:r>
            <w:r w:rsidRPr="00721BD9">
              <w:rPr>
                <w:szCs w:val="20"/>
              </w:rPr>
              <w:t>, шнур питания</w:t>
            </w:r>
          </w:p>
        </w:tc>
        <w:tc>
          <w:tcPr>
            <w:tcW w:w="836" w:type="dxa"/>
          </w:tcPr>
          <w:p w:rsidR="00825C7D" w:rsidRPr="00721BD9" w:rsidRDefault="00825C7D" w:rsidP="00721BD9">
            <w:pPr>
              <w:rPr>
                <w:szCs w:val="20"/>
              </w:rPr>
            </w:pPr>
            <w:r w:rsidRPr="00721BD9">
              <w:rPr>
                <w:szCs w:val="20"/>
              </w:rPr>
              <w:t>21</w:t>
            </w:r>
          </w:p>
        </w:tc>
        <w:tc>
          <w:tcPr>
            <w:tcW w:w="1134" w:type="dxa"/>
          </w:tcPr>
          <w:p w:rsidR="00825C7D" w:rsidRPr="00721BD9" w:rsidRDefault="00825C7D" w:rsidP="00721BD9">
            <w:pPr>
              <w:rPr>
                <w:szCs w:val="20"/>
              </w:rPr>
            </w:pPr>
            <w:r w:rsidRPr="00721BD9">
              <w:rPr>
                <w:szCs w:val="20"/>
              </w:rPr>
              <w:t>1 465</w:t>
            </w:r>
          </w:p>
        </w:tc>
        <w:tc>
          <w:tcPr>
            <w:tcW w:w="1134" w:type="dxa"/>
          </w:tcPr>
          <w:p w:rsidR="00825C7D" w:rsidRPr="00721BD9" w:rsidRDefault="00825C7D" w:rsidP="00721BD9">
            <w:pPr>
              <w:rPr>
                <w:szCs w:val="20"/>
              </w:rPr>
            </w:pPr>
            <w:r w:rsidRPr="00721BD9">
              <w:rPr>
                <w:szCs w:val="20"/>
              </w:rPr>
              <w:t>30 765</w:t>
            </w:r>
          </w:p>
        </w:tc>
      </w:tr>
      <w:tr w:rsidR="00825C7D" w:rsidRPr="00721BD9" w:rsidTr="00721BD9">
        <w:tc>
          <w:tcPr>
            <w:tcW w:w="567" w:type="dxa"/>
          </w:tcPr>
          <w:p w:rsidR="00825C7D" w:rsidRPr="00721BD9" w:rsidRDefault="00825C7D" w:rsidP="00721BD9">
            <w:pPr>
              <w:rPr>
                <w:szCs w:val="20"/>
              </w:rPr>
            </w:pPr>
            <w:r w:rsidRPr="00721BD9">
              <w:rPr>
                <w:szCs w:val="20"/>
              </w:rPr>
              <w:t>5</w:t>
            </w:r>
          </w:p>
        </w:tc>
        <w:tc>
          <w:tcPr>
            <w:tcW w:w="1811" w:type="dxa"/>
          </w:tcPr>
          <w:p w:rsidR="00825C7D" w:rsidRPr="00721BD9" w:rsidRDefault="00825C7D" w:rsidP="00721BD9">
            <w:pPr>
              <w:rPr>
                <w:szCs w:val="20"/>
              </w:rPr>
            </w:pPr>
            <w:r w:rsidRPr="00721BD9">
              <w:rPr>
                <w:szCs w:val="20"/>
              </w:rPr>
              <w:t>Видеокарта</w:t>
            </w:r>
          </w:p>
        </w:tc>
        <w:tc>
          <w:tcPr>
            <w:tcW w:w="3448" w:type="dxa"/>
            <w:gridSpan w:val="2"/>
          </w:tcPr>
          <w:p w:rsidR="00825C7D" w:rsidRPr="00721BD9" w:rsidRDefault="00CF5F6A" w:rsidP="00721BD9">
            <w:pPr>
              <w:rPr>
                <w:szCs w:val="20"/>
                <w:lang w:val="en-US"/>
              </w:rPr>
            </w:pPr>
            <w:hyperlink r:id="rId16" w:history="1">
              <w:r w:rsidR="00825C7D" w:rsidRPr="00721BD9">
                <w:rPr>
                  <w:szCs w:val="20"/>
                  <w:lang w:val="en-US"/>
                </w:rPr>
                <w:t>512Mb &lt;PCI-E&gt; DDR-4 Sapphire &lt;ATI RADEON HD3870&gt; (RTL) +DualDVI+TV Out+Crossfire</w:t>
              </w:r>
            </w:hyperlink>
          </w:p>
        </w:tc>
        <w:tc>
          <w:tcPr>
            <w:tcW w:w="836" w:type="dxa"/>
          </w:tcPr>
          <w:p w:rsidR="00825C7D" w:rsidRPr="00721BD9" w:rsidRDefault="00825C7D" w:rsidP="00721BD9">
            <w:pPr>
              <w:rPr>
                <w:szCs w:val="20"/>
              </w:rPr>
            </w:pPr>
            <w:r w:rsidRPr="00721BD9">
              <w:rPr>
                <w:szCs w:val="20"/>
              </w:rPr>
              <w:t>21</w:t>
            </w:r>
          </w:p>
        </w:tc>
        <w:tc>
          <w:tcPr>
            <w:tcW w:w="1134" w:type="dxa"/>
          </w:tcPr>
          <w:p w:rsidR="00825C7D" w:rsidRPr="00721BD9" w:rsidRDefault="00825C7D" w:rsidP="00721BD9">
            <w:pPr>
              <w:rPr>
                <w:szCs w:val="20"/>
              </w:rPr>
            </w:pPr>
            <w:r w:rsidRPr="00721BD9">
              <w:rPr>
                <w:szCs w:val="20"/>
              </w:rPr>
              <w:t>3 584</w:t>
            </w:r>
          </w:p>
        </w:tc>
        <w:tc>
          <w:tcPr>
            <w:tcW w:w="1134" w:type="dxa"/>
          </w:tcPr>
          <w:p w:rsidR="00825C7D" w:rsidRPr="00721BD9" w:rsidRDefault="00825C7D" w:rsidP="00721BD9">
            <w:pPr>
              <w:rPr>
                <w:szCs w:val="20"/>
              </w:rPr>
            </w:pPr>
            <w:r w:rsidRPr="00721BD9">
              <w:rPr>
                <w:szCs w:val="20"/>
              </w:rPr>
              <w:t>75 264</w:t>
            </w:r>
          </w:p>
        </w:tc>
      </w:tr>
      <w:tr w:rsidR="00825C7D" w:rsidRPr="00721BD9" w:rsidTr="00721BD9">
        <w:tc>
          <w:tcPr>
            <w:tcW w:w="567" w:type="dxa"/>
          </w:tcPr>
          <w:p w:rsidR="00825C7D" w:rsidRPr="00721BD9" w:rsidRDefault="00825C7D" w:rsidP="00721BD9">
            <w:pPr>
              <w:rPr>
                <w:szCs w:val="20"/>
              </w:rPr>
            </w:pPr>
            <w:r w:rsidRPr="00721BD9">
              <w:rPr>
                <w:szCs w:val="20"/>
              </w:rPr>
              <w:t>6</w:t>
            </w:r>
          </w:p>
        </w:tc>
        <w:tc>
          <w:tcPr>
            <w:tcW w:w="1811" w:type="dxa"/>
          </w:tcPr>
          <w:p w:rsidR="00825C7D" w:rsidRPr="00721BD9" w:rsidRDefault="00825C7D" w:rsidP="00721BD9">
            <w:pPr>
              <w:rPr>
                <w:szCs w:val="20"/>
              </w:rPr>
            </w:pPr>
            <w:r w:rsidRPr="00721BD9">
              <w:rPr>
                <w:szCs w:val="20"/>
              </w:rPr>
              <w:t>Жесткий диск</w:t>
            </w:r>
          </w:p>
        </w:tc>
        <w:tc>
          <w:tcPr>
            <w:tcW w:w="3448" w:type="dxa"/>
            <w:gridSpan w:val="2"/>
          </w:tcPr>
          <w:p w:rsidR="00825C7D" w:rsidRPr="00721BD9" w:rsidRDefault="00825C7D" w:rsidP="00721BD9">
            <w:pPr>
              <w:rPr>
                <w:szCs w:val="20"/>
                <w:lang w:val="en-US"/>
              </w:rPr>
            </w:pPr>
            <w:r w:rsidRPr="00721BD9">
              <w:rPr>
                <w:szCs w:val="20"/>
                <w:lang w:val="en-US"/>
              </w:rPr>
              <w:t>SATA-II 750Gb Western Digital 7200rpm [WD750AALS] Cache 32MB</w:t>
            </w:r>
          </w:p>
        </w:tc>
        <w:tc>
          <w:tcPr>
            <w:tcW w:w="836" w:type="dxa"/>
          </w:tcPr>
          <w:p w:rsidR="00825C7D" w:rsidRPr="00721BD9" w:rsidRDefault="00825C7D" w:rsidP="00721BD9">
            <w:pPr>
              <w:rPr>
                <w:szCs w:val="20"/>
                <w:lang w:val="en-US"/>
              </w:rPr>
            </w:pPr>
            <w:r w:rsidRPr="00721BD9">
              <w:rPr>
                <w:szCs w:val="20"/>
                <w:lang w:val="en-US"/>
              </w:rPr>
              <w:t>11</w:t>
            </w:r>
          </w:p>
        </w:tc>
        <w:tc>
          <w:tcPr>
            <w:tcW w:w="1134" w:type="dxa"/>
          </w:tcPr>
          <w:p w:rsidR="00825C7D" w:rsidRPr="00721BD9" w:rsidRDefault="00825C7D" w:rsidP="00721BD9">
            <w:pPr>
              <w:rPr>
                <w:szCs w:val="20"/>
                <w:lang w:val="en-US"/>
              </w:rPr>
            </w:pPr>
            <w:r w:rsidRPr="00721BD9">
              <w:rPr>
                <w:szCs w:val="20"/>
                <w:lang w:val="en-US"/>
              </w:rPr>
              <w:t>3 515</w:t>
            </w:r>
          </w:p>
        </w:tc>
        <w:tc>
          <w:tcPr>
            <w:tcW w:w="1134" w:type="dxa"/>
          </w:tcPr>
          <w:p w:rsidR="00825C7D" w:rsidRPr="00721BD9" w:rsidRDefault="00825C7D" w:rsidP="00721BD9">
            <w:pPr>
              <w:rPr>
                <w:szCs w:val="20"/>
                <w:lang w:val="en-US"/>
              </w:rPr>
            </w:pPr>
            <w:r w:rsidRPr="00721BD9">
              <w:rPr>
                <w:szCs w:val="20"/>
                <w:lang w:val="en-US"/>
              </w:rPr>
              <w:t>38 665</w:t>
            </w:r>
          </w:p>
        </w:tc>
      </w:tr>
      <w:tr w:rsidR="00825C7D" w:rsidRPr="00721BD9" w:rsidTr="00721BD9">
        <w:tc>
          <w:tcPr>
            <w:tcW w:w="567" w:type="dxa"/>
          </w:tcPr>
          <w:p w:rsidR="00825C7D" w:rsidRPr="00721BD9" w:rsidRDefault="00825C7D" w:rsidP="00721BD9">
            <w:pPr>
              <w:rPr>
                <w:szCs w:val="20"/>
                <w:lang w:val="en-US"/>
              </w:rPr>
            </w:pPr>
            <w:r w:rsidRPr="00721BD9">
              <w:rPr>
                <w:szCs w:val="20"/>
                <w:lang w:val="en-US"/>
              </w:rPr>
              <w:t>7</w:t>
            </w:r>
          </w:p>
        </w:tc>
        <w:tc>
          <w:tcPr>
            <w:tcW w:w="1811" w:type="dxa"/>
          </w:tcPr>
          <w:p w:rsidR="00825C7D" w:rsidRPr="00721BD9" w:rsidRDefault="00825C7D" w:rsidP="00721BD9">
            <w:pPr>
              <w:rPr>
                <w:szCs w:val="20"/>
              </w:rPr>
            </w:pPr>
            <w:r w:rsidRPr="00721BD9">
              <w:rPr>
                <w:szCs w:val="20"/>
              </w:rPr>
              <w:t>Жесткий диск</w:t>
            </w:r>
          </w:p>
        </w:tc>
        <w:tc>
          <w:tcPr>
            <w:tcW w:w="3448" w:type="dxa"/>
            <w:gridSpan w:val="2"/>
          </w:tcPr>
          <w:p w:rsidR="00825C7D" w:rsidRPr="00721BD9" w:rsidRDefault="00825C7D" w:rsidP="00721BD9">
            <w:pPr>
              <w:rPr>
                <w:szCs w:val="20"/>
                <w:lang w:val="en-US"/>
              </w:rPr>
            </w:pPr>
            <w:r w:rsidRPr="00721BD9">
              <w:rPr>
                <w:szCs w:val="20"/>
                <w:lang w:val="en-US"/>
              </w:rPr>
              <w:t>SATA-II 160Gb Western Digital 7200rpm [WD1600AAJS] Cache 8MB</w:t>
            </w:r>
          </w:p>
        </w:tc>
        <w:tc>
          <w:tcPr>
            <w:tcW w:w="836" w:type="dxa"/>
          </w:tcPr>
          <w:p w:rsidR="00825C7D" w:rsidRPr="00721BD9" w:rsidRDefault="00825C7D" w:rsidP="00721BD9">
            <w:pPr>
              <w:rPr>
                <w:szCs w:val="20"/>
                <w:lang w:val="en-US"/>
              </w:rPr>
            </w:pPr>
            <w:r w:rsidRPr="00721BD9">
              <w:rPr>
                <w:szCs w:val="20"/>
                <w:lang w:val="en-US"/>
              </w:rPr>
              <w:t>10</w:t>
            </w:r>
          </w:p>
        </w:tc>
        <w:tc>
          <w:tcPr>
            <w:tcW w:w="1134" w:type="dxa"/>
          </w:tcPr>
          <w:p w:rsidR="00825C7D" w:rsidRPr="00721BD9" w:rsidRDefault="00825C7D" w:rsidP="00721BD9">
            <w:pPr>
              <w:rPr>
                <w:szCs w:val="20"/>
                <w:lang w:val="en-US"/>
              </w:rPr>
            </w:pPr>
            <w:r w:rsidRPr="00721BD9">
              <w:rPr>
                <w:szCs w:val="20"/>
                <w:lang w:val="en-US"/>
              </w:rPr>
              <w:t>1 249</w:t>
            </w:r>
          </w:p>
        </w:tc>
        <w:tc>
          <w:tcPr>
            <w:tcW w:w="1134" w:type="dxa"/>
          </w:tcPr>
          <w:p w:rsidR="00825C7D" w:rsidRPr="00721BD9" w:rsidRDefault="00825C7D" w:rsidP="00721BD9">
            <w:pPr>
              <w:rPr>
                <w:szCs w:val="20"/>
                <w:lang w:val="en-US"/>
              </w:rPr>
            </w:pPr>
            <w:r w:rsidRPr="00721BD9">
              <w:rPr>
                <w:szCs w:val="20"/>
                <w:lang w:val="en-US"/>
              </w:rPr>
              <w:t>12 490</w:t>
            </w:r>
          </w:p>
        </w:tc>
      </w:tr>
      <w:tr w:rsidR="00825C7D" w:rsidRPr="00721BD9" w:rsidTr="00721BD9">
        <w:tc>
          <w:tcPr>
            <w:tcW w:w="567" w:type="dxa"/>
          </w:tcPr>
          <w:p w:rsidR="00825C7D" w:rsidRPr="00721BD9" w:rsidRDefault="00825C7D" w:rsidP="00721BD9">
            <w:pPr>
              <w:rPr>
                <w:szCs w:val="20"/>
                <w:lang w:val="en-US"/>
              </w:rPr>
            </w:pPr>
            <w:r w:rsidRPr="00721BD9">
              <w:rPr>
                <w:szCs w:val="20"/>
                <w:lang w:val="en-US"/>
              </w:rPr>
              <w:t>8</w:t>
            </w:r>
          </w:p>
        </w:tc>
        <w:tc>
          <w:tcPr>
            <w:tcW w:w="1811" w:type="dxa"/>
          </w:tcPr>
          <w:p w:rsidR="00825C7D" w:rsidRPr="00721BD9" w:rsidRDefault="00825C7D" w:rsidP="00721BD9">
            <w:pPr>
              <w:rPr>
                <w:szCs w:val="20"/>
              </w:rPr>
            </w:pPr>
            <w:r w:rsidRPr="00721BD9">
              <w:rPr>
                <w:szCs w:val="20"/>
              </w:rPr>
              <w:t>Оперативная память</w:t>
            </w:r>
          </w:p>
        </w:tc>
        <w:tc>
          <w:tcPr>
            <w:tcW w:w="3448" w:type="dxa"/>
            <w:gridSpan w:val="2"/>
          </w:tcPr>
          <w:p w:rsidR="00825C7D" w:rsidRPr="00721BD9" w:rsidRDefault="00CF5F6A" w:rsidP="00721BD9">
            <w:pPr>
              <w:rPr>
                <w:szCs w:val="20"/>
                <w:lang w:val="en-US"/>
              </w:rPr>
            </w:pPr>
            <w:hyperlink r:id="rId17" w:history="1">
              <w:r w:rsidR="00825C7D" w:rsidRPr="00721BD9">
                <w:rPr>
                  <w:szCs w:val="20"/>
                  <w:lang w:val="en-US"/>
                </w:rPr>
                <w:t>Original SAMSUNG DDR-II DIMM 2Gb &lt;PC2-6400&gt;</w:t>
              </w:r>
            </w:hyperlink>
          </w:p>
        </w:tc>
        <w:tc>
          <w:tcPr>
            <w:tcW w:w="836" w:type="dxa"/>
          </w:tcPr>
          <w:p w:rsidR="00825C7D" w:rsidRPr="00721BD9" w:rsidRDefault="00825C7D" w:rsidP="00721BD9">
            <w:pPr>
              <w:rPr>
                <w:szCs w:val="20"/>
              </w:rPr>
            </w:pPr>
            <w:r w:rsidRPr="00721BD9">
              <w:rPr>
                <w:szCs w:val="20"/>
              </w:rPr>
              <w:t>21</w:t>
            </w:r>
          </w:p>
        </w:tc>
        <w:tc>
          <w:tcPr>
            <w:tcW w:w="1134" w:type="dxa"/>
          </w:tcPr>
          <w:p w:rsidR="00825C7D" w:rsidRPr="00721BD9" w:rsidRDefault="00825C7D" w:rsidP="00721BD9">
            <w:pPr>
              <w:rPr>
                <w:szCs w:val="20"/>
              </w:rPr>
            </w:pPr>
            <w:r w:rsidRPr="00721BD9">
              <w:rPr>
                <w:szCs w:val="20"/>
              </w:rPr>
              <w:t>590,8</w:t>
            </w:r>
          </w:p>
        </w:tc>
        <w:tc>
          <w:tcPr>
            <w:tcW w:w="1134" w:type="dxa"/>
          </w:tcPr>
          <w:p w:rsidR="00825C7D" w:rsidRPr="00721BD9" w:rsidRDefault="00825C7D" w:rsidP="00721BD9">
            <w:pPr>
              <w:rPr>
                <w:szCs w:val="20"/>
              </w:rPr>
            </w:pPr>
            <w:r w:rsidRPr="00721BD9">
              <w:rPr>
                <w:szCs w:val="20"/>
              </w:rPr>
              <w:t>12 406,8</w:t>
            </w:r>
          </w:p>
        </w:tc>
      </w:tr>
      <w:tr w:rsidR="00825C7D" w:rsidRPr="00721BD9" w:rsidTr="00721BD9">
        <w:tc>
          <w:tcPr>
            <w:tcW w:w="567" w:type="dxa"/>
          </w:tcPr>
          <w:p w:rsidR="00825C7D" w:rsidRPr="00721BD9" w:rsidRDefault="00825C7D" w:rsidP="00721BD9">
            <w:pPr>
              <w:rPr>
                <w:szCs w:val="20"/>
              </w:rPr>
            </w:pPr>
            <w:r w:rsidRPr="00721BD9">
              <w:rPr>
                <w:szCs w:val="20"/>
              </w:rPr>
              <w:t>9</w:t>
            </w:r>
          </w:p>
        </w:tc>
        <w:tc>
          <w:tcPr>
            <w:tcW w:w="1811" w:type="dxa"/>
          </w:tcPr>
          <w:p w:rsidR="00825C7D" w:rsidRPr="00721BD9" w:rsidRDefault="00825C7D" w:rsidP="00721BD9">
            <w:pPr>
              <w:rPr>
                <w:szCs w:val="20"/>
              </w:rPr>
            </w:pPr>
            <w:r w:rsidRPr="00721BD9">
              <w:rPr>
                <w:szCs w:val="20"/>
              </w:rPr>
              <w:t>Вентилятор</w:t>
            </w:r>
          </w:p>
        </w:tc>
        <w:tc>
          <w:tcPr>
            <w:tcW w:w="3448" w:type="dxa"/>
            <w:gridSpan w:val="2"/>
          </w:tcPr>
          <w:p w:rsidR="00825C7D" w:rsidRPr="00721BD9" w:rsidRDefault="00CF5F6A" w:rsidP="00721BD9">
            <w:pPr>
              <w:rPr>
                <w:szCs w:val="20"/>
                <w:lang w:val="en-US"/>
              </w:rPr>
            </w:pPr>
            <w:hyperlink r:id="rId18" w:history="1">
              <w:r w:rsidR="00825C7D" w:rsidRPr="00721BD9">
                <w:rPr>
                  <w:szCs w:val="20"/>
                  <w:lang w:val="en-US"/>
                </w:rPr>
                <w:t xml:space="preserve">Glacial Tech &lt;GT12025HDLA-1(Black)&gt; for m/tower (SMART, 120x120x25mm, 18.5 </w:t>
              </w:r>
              <w:r w:rsidR="00825C7D" w:rsidRPr="00721BD9">
                <w:rPr>
                  <w:szCs w:val="20"/>
                </w:rPr>
                <w:t>дБ</w:t>
              </w:r>
              <w:r w:rsidR="00825C7D" w:rsidRPr="00721BD9">
                <w:rPr>
                  <w:szCs w:val="20"/>
                  <w:lang w:val="en-US"/>
                </w:rPr>
                <w:t xml:space="preserve">, 950 </w:t>
              </w:r>
              <w:r w:rsidR="00825C7D" w:rsidRPr="00721BD9">
                <w:rPr>
                  <w:szCs w:val="20"/>
                </w:rPr>
                <w:t>об</w:t>
              </w:r>
              <w:r w:rsidR="00825C7D" w:rsidRPr="00721BD9">
                <w:rPr>
                  <w:szCs w:val="20"/>
                  <w:lang w:val="en-US"/>
                </w:rPr>
                <w:t>/</w:t>
              </w:r>
              <w:r w:rsidR="00825C7D" w:rsidRPr="00721BD9">
                <w:rPr>
                  <w:szCs w:val="20"/>
                </w:rPr>
                <w:t>мин</w:t>
              </w:r>
              <w:r w:rsidR="00825C7D" w:rsidRPr="00721BD9">
                <w:rPr>
                  <w:szCs w:val="20"/>
                  <w:lang w:val="en-US"/>
                </w:rPr>
                <w:t>)</w:t>
              </w:r>
            </w:hyperlink>
          </w:p>
        </w:tc>
        <w:tc>
          <w:tcPr>
            <w:tcW w:w="836" w:type="dxa"/>
          </w:tcPr>
          <w:p w:rsidR="00825C7D" w:rsidRPr="00721BD9" w:rsidRDefault="00825C7D" w:rsidP="00721BD9">
            <w:pPr>
              <w:rPr>
                <w:szCs w:val="20"/>
              </w:rPr>
            </w:pPr>
            <w:r w:rsidRPr="00721BD9">
              <w:rPr>
                <w:szCs w:val="20"/>
              </w:rPr>
              <w:t>21</w:t>
            </w:r>
          </w:p>
        </w:tc>
        <w:tc>
          <w:tcPr>
            <w:tcW w:w="1134" w:type="dxa"/>
          </w:tcPr>
          <w:p w:rsidR="00825C7D" w:rsidRPr="00721BD9" w:rsidRDefault="00825C7D" w:rsidP="00721BD9">
            <w:pPr>
              <w:rPr>
                <w:szCs w:val="20"/>
              </w:rPr>
            </w:pPr>
            <w:r w:rsidRPr="00721BD9">
              <w:rPr>
                <w:szCs w:val="20"/>
              </w:rPr>
              <w:t>173,6</w:t>
            </w:r>
          </w:p>
        </w:tc>
        <w:tc>
          <w:tcPr>
            <w:tcW w:w="1134" w:type="dxa"/>
          </w:tcPr>
          <w:p w:rsidR="00825C7D" w:rsidRPr="00721BD9" w:rsidRDefault="00825C7D" w:rsidP="00721BD9">
            <w:pPr>
              <w:rPr>
                <w:szCs w:val="20"/>
              </w:rPr>
            </w:pPr>
            <w:r w:rsidRPr="00721BD9">
              <w:rPr>
                <w:szCs w:val="20"/>
              </w:rPr>
              <w:t>3 645,6</w:t>
            </w:r>
          </w:p>
        </w:tc>
      </w:tr>
      <w:tr w:rsidR="004E6C65" w:rsidRPr="00721BD9" w:rsidTr="00721BD9">
        <w:tc>
          <w:tcPr>
            <w:tcW w:w="567" w:type="dxa"/>
          </w:tcPr>
          <w:p w:rsidR="004E6C65" w:rsidRPr="00721BD9" w:rsidRDefault="004E6C65" w:rsidP="00721BD9">
            <w:pPr>
              <w:rPr>
                <w:szCs w:val="20"/>
              </w:rPr>
            </w:pPr>
            <w:r w:rsidRPr="00721BD9">
              <w:rPr>
                <w:szCs w:val="20"/>
              </w:rPr>
              <w:t>1</w:t>
            </w:r>
            <w:r w:rsidR="00785A92" w:rsidRPr="00721BD9">
              <w:rPr>
                <w:szCs w:val="20"/>
              </w:rPr>
              <w:t>0</w:t>
            </w:r>
          </w:p>
        </w:tc>
        <w:tc>
          <w:tcPr>
            <w:tcW w:w="1811" w:type="dxa"/>
          </w:tcPr>
          <w:p w:rsidR="004E6C65" w:rsidRPr="00721BD9" w:rsidRDefault="004E6C65" w:rsidP="00721BD9">
            <w:pPr>
              <w:rPr>
                <w:szCs w:val="20"/>
              </w:rPr>
            </w:pPr>
            <w:r w:rsidRPr="00721BD9">
              <w:rPr>
                <w:szCs w:val="20"/>
              </w:rPr>
              <w:t>Модем</w:t>
            </w:r>
          </w:p>
        </w:tc>
        <w:tc>
          <w:tcPr>
            <w:tcW w:w="3441" w:type="dxa"/>
          </w:tcPr>
          <w:p w:rsidR="004E6C65" w:rsidRPr="00721BD9" w:rsidRDefault="004E6C65" w:rsidP="00721BD9">
            <w:pPr>
              <w:rPr>
                <w:szCs w:val="20"/>
                <w:lang w:val="en-US"/>
              </w:rPr>
            </w:pPr>
            <w:r w:rsidRPr="00721BD9">
              <w:rPr>
                <w:szCs w:val="20"/>
                <w:lang w:val="en-US"/>
              </w:rPr>
              <w:t>ADSL Acorp Sprinter@ADSL USB</w:t>
            </w:r>
          </w:p>
        </w:tc>
        <w:tc>
          <w:tcPr>
            <w:tcW w:w="843" w:type="dxa"/>
            <w:gridSpan w:val="2"/>
          </w:tcPr>
          <w:p w:rsidR="004E6C65" w:rsidRPr="00721BD9" w:rsidRDefault="004E6C65" w:rsidP="00721BD9">
            <w:pPr>
              <w:rPr>
                <w:szCs w:val="20"/>
                <w:lang w:val="en-US"/>
              </w:rPr>
            </w:pPr>
            <w:r w:rsidRPr="00721BD9">
              <w:rPr>
                <w:szCs w:val="20"/>
                <w:lang w:val="en-US"/>
              </w:rPr>
              <w:t>2</w:t>
            </w:r>
          </w:p>
        </w:tc>
        <w:tc>
          <w:tcPr>
            <w:tcW w:w="1134" w:type="dxa"/>
          </w:tcPr>
          <w:p w:rsidR="004E6C65" w:rsidRPr="00721BD9" w:rsidRDefault="004E6C65" w:rsidP="00721BD9">
            <w:pPr>
              <w:rPr>
                <w:szCs w:val="20"/>
                <w:lang w:val="en-US"/>
              </w:rPr>
            </w:pPr>
            <w:r w:rsidRPr="00721BD9">
              <w:rPr>
                <w:szCs w:val="20"/>
                <w:lang w:val="en-US"/>
              </w:rPr>
              <w:t>599</w:t>
            </w:r>
          </w:p>
        </w:tc>
        <w:tc>
          <w:tcPr>
            <w:tcW w:w="1134" w:type="dxa"/>
          </w:tcPr>
          <w:p w:rsidR="004E6C65" w:rsidRPr="00721BD9" w:rsidRDefault="004E6C65" w:rsidP="00721BD9">
            <w:pPr>
              <w:rPr>
                <w:szCs w:val="20"/>
                <w:lang w:val="en-US"/>
              </w:rPr>
            </w:pPr>
            <w:r w:rsidRPr="00721BD9">
              <w:rPr>
                <w:szCs w:val="20"/>
                <w:lang w:val="en-US"/>
              </w:rPr>
              <w:t>1 198</w:t>
            </w:r>
          </w:p>
        </w:tc>
      </w:tr>
      <w:tr w:rsidR="004E6C65" w:rsidRPr="00721BD9" w:rsidTr="00721BD9">
        <w:tc>
          <w:tcPr>
            <w:tcW w:w="567" w:type="dxa"/>
          </w:tcPr>
          <w:p w:rsidR="004E6C65" w:rsidRPr="00721BD9" w:rsidRDefault="004E6C65" w:rsidP="00721BD9">
            <w:pPr>
              <w:rPr>
                <w:szCs w:val="20"/>
              </w:rPr>
            </w:pPr>
            <w:r w:rsidRPr="00721BD9">
              <w:rPr>
                <w:szCs w:val="20"/>
                <w:lang w:val="en-US"/>
              </w:rPr>
              <w:t>1</w:t>
            </w:r>
            <w:r w:rsidR="00785A92" w:rsidRPr="00721BD9">
              <w:rPr>
                <w:szCs w:val="20"/>
              </w:rPr>
              <w:t>1</w:t>
            </w:r>
          </w:p>
        </w:tc>
        <w:tc>
          <w:tcPr>
            <w:tcW w:w="1811" w:type="dxa"/>
          </w:tcPr>
          <w:p w:rsidR="004E6C65" w:rsidRPr="00721BD9" w:rsidRDefault="004E6C65" w:rsidP="00721BD9">
            <w:pPr>
              <w:rPr>
                <w:szCs w:val="20"/>
              </w:rPr>
            </w:pPr>
            <w:r w:rsidRPr="00721BD9">
              <w:rPr>
                <w:szCs w:val="20"/>
              </w:rPr>
              <w:t>Сетевая карта</w:t>
            </w:r>
          </w:p>
        </w:tc>
        <w:tc>
          <w:tcPr>
            <w:tcW w:w="3441" w:type="dxa"/>
          </w:tcPr>
          <w:p w:rsidR="004E6C65" w:rsidRPr="00721BD9" w:rsidRDefault="004E6C65" w:rsidP="00721BD9">
            <w:pPr>
              <w:rPr>
                <w:szCs w:val="20"/>
                <w:lang w:val="en-US"/>
              </w:rPr>
            </w:pPr>
            <w:r w:rsidRPr="00721BD9">
              <w:rPr>
                <w:szCs w:val="20"/>
                <w:lang w:val="en-US"/>
              </w:rPr>
              <w:t>Intel Pro/1000 GT Desktor Adapter PCI [PWLA8391GT]</w:t>
            </w:r>
          </w:p>
        </w:tc>
        <w:tc>
          <w:tcPr>
            <w:tcW w:w="843" w:type="dxa"/>
            <w:gridSpan w:val="2"/>
          </w:tcPr>
          <w:p w:rsidR="004E6C65" w:rsidRPr="00721BD9" w:rsidRDefault="004E6C65" w:rsidP="00721BD9">
            <w:pPr>
              <w:rPr>
                <w:szCs w:val="20"/>
                <w:lang w:val="en-US"/>
              </w:rPr>
            </w:pPr>
            <w:r w:rsidRPr="00721BD9">
              <w:rPr>
                <w:szCs w:val="20"/>
                <w:lang w:val="en-US"/>
              </w:rPr>
              <w:t>21</w:t>
            </w:r>
          </w:p>
        </w:tc>
        <w:tc>
          <w:tcPr>
            <w:tcW w:w="1134" w:type="dxa"/>
          </w:tcPr>
          <w:p w:rsidR="004E6C65" w:rsidRPr="00721BD9" w:rsidRDefault="004E6C65" w:rsidP="00721BD9">
            <w:pPr>
              <w:rPr>
                <w:szCs w:val="20"/>
                <w:lang w:val="en-US"/>
              </w:rPr>
            </w:pPr>
            <w:r w:rsidRPr="00721BD9">
              <w:rPr>
                <w:szCs w:val="20"/>
                <w:lang w:val="en-US"/>
              </w:rPr>
              <w:t>619</w:t>
            </w:r>
          </w:p>
        </w:tc>
        <w:tc>
          <w:tcPr>
            <w:tcW w:w="1134" w:type="dxa"/>
          </w:tcPr>
          <w:p w:rsidR="004E6C65" w:rsidRPr="00721BD9" w:rsidRDefault="004E6C65" w:rsidP="00721BD9">
            <w:pPr>
              <w:rPr>
                <w:szCs w:val="20"/>
                <w:lang w:val="en-US"/>
              </w:rPr>
            </w:pPr>
            <w:r w:rsidRPr="00721BD9">
              <w:rPr>
                <w:szCs w:val="20"/>
                <w:lang w:val="en-US"/>
              </w:rPr>
              <w:t>12 999</w:t>
            </w:r>
          </w:p>
        </w:tc>
      </w:tr>
      <w:tr w:rsidR="004E6C65" w:rsidRPr="00721BD9" w:rsidTr="00721BD9">
        <w:tc>
          <w:tcPr>
            <w:tcW w:w="567" w:type="dxa"/>
          </w:tcPr>
          <w:p w:rsidR="004E6C65" w:rsidRPr="00721BD9" w:rsidRDefault="004E6C65" w:rsidP="00721BD9">
            <w:pPr>
              <w:rPr>
                <w:szCs w:val="20"/>
              </w:rPr>
            </w:pPr>
            <w:r w:rsidRPr="00721BD9">
              <w:rPr>
                <w:szCs w:val="20"/>
                <w:lang w:val="en-US"/>
              </w:rPr>
              <w:t>1</w:t>
            </w:r>
            <w:r w:rsidR="00785A92" w:rsidRPr="00721BD9">
              <w:rPr>
                <w:szCs w:val="20"/>
              </w:rPr>
              <w:t>2</w:t>
            </w:r>
          </w:p>
        </w:tc>
        <w:tc>
          <w:tcPr>
            <w:tcW w:w="1811" w:type="dxa"/>
          </w:tcPr>
          <w:p w:rsidR="004E6C65" w:rsidRPr="00721BD9" w:rsidRDefault="004E6C65" w:rsidP="00721BD9">
            <w:pPr>
              <w:rPr>
                <w:szCs w:val="20"/>
              </w:rPr>
            </w:pPr>
            <w:r w:rsidRPr="00721BD9">
              <w:rPr>
                <w:szCs w:val="20"/>
              </w:rPr>
              <w:t>Плата видеомонтажа</w:t>
            </w:r>
          </w:p>
        </w:tc>
        <w:tc>
          <w:tcPr>
            <w:tcW w:w="3441" w:type="dxa"/>
          </w:tcPr>
          <w:p w:rsidR="004E6C65" w:rsidRPr="00721BD9" w:rsidRDefault="004E6C65" w:rsidP="00721BD9">
            <w:pPr>
              <w:rPr>
                <w:szCs w:val="20"/>
                <w:lang w:val="en-US"/>
              </w:rPr>
            </w:pPr>
            <w:r w:rsidRPr="00721BD9">
              <w:rPr>
                <w:szCs w:val="20"/>
                <w:lang w:val="en-US"/>
              </w:rPr>
              <w:t>Pinnacle Studio MovieBoard Ultimate V.12 PCI (IEEE 1394 in/out RCA/S-Video in/out)</w:t>
            </w:r>
          </w:p>
        </w:tc>
        <w:tc>
          <w:tcPr>
            <w:tcW w:w="843" w:type="dxa"/>
            <w:gridSpan w:val="2"/>
          </w:tcPr>
          <w:p w:rsidR="004E6C65" w:rsidRPr="00721BD9" w:rsidRDefault="004E6C65" w:rsidP="00721BD9">
            <w:pPr>
              <w:rPr>
                <w:szCs w:val="20"/>
                <w:lang w:val="en-US"/>
              </w:rPr>
            </w:pPr>
            <w:r w:rsidRPr="00721BD9">
              <w:rPr>
                <w:szCs w:val="20"/>
                <w:lang w:val="en-US"/>
              </w:rPr>
              <w:t>2</w:t>
            </w:r>
          </w:p>
        </w:tc>
        <w:tc>
          <w:tcPr>
            <w:tcW w:w="1134" w:type="dxa"/>
          </w:tcPr>
          <w:p w:rsidR="004E6C65" w:rsidRPr="00721BD9" w:rsidRDefault="004E6C65" w:rsidP="00721BD9">
            <w:pPr>
              <w:rPr>
                <w:szCs w:val="20"/>
                <w:lang w:val="en-US"/>
              </w:rPr>
            </w:pPr>
            <w:r w:rsidRPr="00721BD9">
              <w:rPr>
                <w:szCs w:val="20"/>
                <w:lang w:val="en-US"/>
              </w:rPr>
              <w:t>5 279</w:t>
            </w:r>
          </w:p>
        </w:tc>
        <w:tc>
          <w:tcPr>
            <w:tcW w:w="1134" w:type="dxa"/>
          </w:tcPr>
          <w:p w:rsidR="004E6C65" w:rsidRPr="00721BD9" w:rsidRDefault="004E6C65" w:rsidP="00721BD9">
            <w:pPr>
              <w:rPr>
                <w:szCs w:val="20"/>
                <w:lang w:val="en-US"/>
              </w:rPr>
            </w:pPr>
            <w:r w:rsidRPr="00721BD9">
              <w:rPr>
                <w:szCs w:val="20"/>
                <w:lang w:val="en-US"/>
              </w:rPr>
              <w:t>10 558</w:t>
            </w:r>
          </w:p>
        </w:tc>
      </w:tr>
      <w:tr w:rsidR="004E6C65" w:rsidRPr="00721BD9" w:rsidTr="00721BD9">
        <w:tc>
          <w:tcPr>
            <w:tcW w:w="567" w:type="dxa"/>
          </w:tcPr>
          <w:p w:rsidR="004E6C65" w:rsidRPr="00721BD9" w:rsidRDefault="004E6C65" w:rsidP="00721BD9">
            <w:pPr>
              <w:rPr>
                <w:szCs w:val="20"/>
              </w:rPr>
            </w:pPr>
            <w:r w:rsidRPr="00721BD9">
              <w:rPr>
                <w:szCs w:val="20"/>
                <w:lang w:val="en-US"/>
              </w:rPr>
              <w:t>1</w:t>
            </w:r>
            <w:r w:rsidR="00785A92" w:rsidRPr="00721BD9">
              <w:rPr>
                <w:szCs w:val="20"/>
              </w:rPr>
              <w:t>3</w:t>
            </w:r>
          </w:p>
        </w:tc>
        <w:tc>
          <w:tcPr>
            <w:tcW w:w="1811" w:type="dxa"/>
          </w:tcPr>
          <w:p w:rsidR="004E6C65" w:rsidRPr="00721BD9" w:rsidRDefault="004E6C65" w:rsidP="00721BD9">
            <w:pPr>
              <w:rPr>
                <w:szCs w:val="20"/>
              </w:rPr>
            </w:pPr>
            <w:r w:rsidRPr="00721BD9">
              <w:rPr>
                <w:szCs w:val="20"/>
              </w:rPr>
              <w:t>Привод</w:t>
            </w:r>
          </w:p>
        </w:tc>
        <w:tc>
          <w:tcPr>
            <w:tcW w:w="3441" w:type="dxa"/>
          </w:tcPr>
          <w:p w:rsidR="004E6C65" w:rsidRPr="00721BD9" w:rsidRDefault="004E6C65" w:rsidP="00721BD9">
            <w:pPr>
              <w:rPr>
                <w:szCs w:val="20"/>
                <w:lang w:val="en-US"/>
              </w:rPr>
            </w:pPr>
            <w:r w:rsidRPr="00721BD9">
              <w:rPr>
                <w:szCs w:val="20"/>
                <w:lang w:val="en-US"/>
              </w:rPr>
              <w:t>SATA DVD±RW (DVR-215) Silver DVD-20x/8x/16x. DL-10X. RAM-12x. CD-40x/32x/40x.</w:t>
            </w:r>
          </w:p>
        </w:tc>
        <w:tc>
          <w:tcPr>
            <w:tcW w:w="843" w:type="dxa"/>
            <w:gridSpan w:val="2"/>
          </w:tcPr>
          <w:p w:rsidR="004E6C65" w:rsidRPr="00721BD9" w:rsidRDefault="004E6C65" w:rsidP="00721BD9">
            <w:pPr>
              <w:rPr>
                <w:szCs w:val="20"/>
                <w:lang w:val="en-US"/>
              </w:rPr>
            </w:pPr>
            <w:r w:rsidRPr="00721BD9">
              <w:rPr>
                <w:szCs w:val="20"/>
                <w:lang w:val="en-US"/>
              </w:rPr>
              <w:t>21</w:t>
            </w:r>
          </w:p>
        </w:tc>
        <w:tc>
          <w:tcPr>
            <w:tcW w:w="1134" w:type="dxa"/>
          </w:tcPr>
          <w:p w:rsidR="004E6C65" w:rsidRPr="00721BD9" w:rsidRDefault="004E6C65" w:rsidP="00721BD9">
            <w:pPr>
              <w:rPr>
                <w:szCs w:val="20"/>
                <w:lang w:val="en-US"/>
              </w:rPr>
            </w:pPr>
            <w:r w:rsidRPr="00721BD9">
              <w:rPr>
                <w:szCs w:val="20"/>
                <w:lang w:val="en-US"/>
              </w:rPr>
              <w:t>969</w:t>
            </w:r>
          </w:p>
        </w:tc>
        <w:tc>
          <w:tcPr>
            <w:tcW w:w="1134" w:type="dxa"/>
          </w:tcPr>
          <w:p w:rsidR="004E6C65" w:rsidRPr="00721BD9" w:rsidRDefault="004E6C65" w:rsidP="00721BD9">
            <w:pPr>
              <w:rPr>
                <w:szCs w:val="20"/>
                <w:lang w:val="en-US"/>
              </w:rPr>
            </w:pPr>
            <w:r w:rsidRPr="00721BD9">
              <w:rPr>
                <w:szCs w:val="20"/>
                <w:lang w:val="en-US"/>
              </w:rPr>
              <w:t>20 349</w:t>
            </w:r>
          </w:p>
        </w:tc>
      </w:tr>
    </w:tbl>
    <w:p w:rsidR="00ED7C7B" w:rsidRPr="00721BD9" w:rsidRDefault="00ED7C7B" w:rsidP="00721BD9">
      <w:pPr>
        <w:pStyle w:val="a4"/>
        <w:spacing w:after="0"/>
        <w:ind w:firstLine="709"/>
        <w:rPr>
          <w:sz w:val="28"/>
          <w:szCs w:val="28"/>
        </w:rPr>
      </w:pPr>
    </w:p>
    <w:p w:rsidR="004E2AFE" w:rsidRPr="00721BD9" w:rsidRDefault="00EE697A" w:rsidP="00721BD9">
      <w:pPr>
        <w:pStyle w:val="12"/>
        <w:spacing w:before="0" w:after="0" w:line="360" w:lineRule="auto"/>
        <w:ind w:firstLine="709"/>
        <w:outlineLvl w:val="9"/>
        <w:rPr>
          <w:sz w:val="28"/>
          <w:szCs w:val="28"/>
        </w:rPr>
      </w:pPr>
      <w:r w:rsidRPr="00721BD9">
        <w:rPr>
          <w:sz w:val="28"/>
          <w:szCs w:val="28"/>
        </w:rPr>
        <w:br w:type="page"/>
      </w:r>
      <w:bookmarkStart w:id="8" w:name="_Toc217987631"/>
      <w:r w:rsidR="0071344B" w:rsidRPr="00721BD9">
        <w:rPr>
          <w:sz w:val="28"/>
          <w:szCs w:val="28"/>
        </w:rPr>
        <w:t xml:space="preserve">8. </w:t>
      </w:r>
      <w:r w:rsidR="004E2AFE" w:rsidRPr="00721BD9">
        <w:rPr>
          <w:sz w:val="28"/>
          <w:szCs w:val="28"/>
        </w:rPr>
        <w:t>Выбор операционной системы</w:t>
      </w:r>
      <w:bookmarkEnd w:id="8"/>
    </w:p>
    <w:p w:rsidR="00721BD9" w:rsidRDefault="00721BD9" w:rsidP="00721BD9">
      <w:pPr>
        <w:pStyle w:val="a4"/>
        <w:spacing w:after="0"/>
        <w:ind w:firstLine="709"/>
        <w:rPr>
          <w:sz w:val="28"/>
          <w:szCs w:val="28"/>
        </w:rPr>
      </w:pPr>
    </w:p>
    <w:p w:rsidR="00396A7D" w:rsidRPr="00721BD9" w:rsidRDefault="00396A7D" w:rsidP="00721BD9">
      <w:pPr>
        <w:pStyle w:val="a4"/>
        <w:spacing w:after="0"/>
        <w:ind w:firstLine="709"/>
        <w:rPr>
          <w:sz w:val="28"/>
          <w:szCs w:val="28"/>
        </w:rPr>
      </w:pPr>
      <w:r w:rsidRPr="00721BD9">
        <w:rPr>
          <w:sz w:val="28"/>
          <w:szCs w:val="28"/>
        </w:rPr>
        <w:t>Операционная система, ОС (англ. operating system) — базовый комплекс компьютерных программ, обеспечивающий управление аппаратными средствами компьютера, работу с файлами, ввод и вывод данных, а также выполнение прикладных программ и утилит.</w:t>
      </w:r>
    </w:p>
    <w:p w:rsidR="00396A7D" w:rsidRPr="00721BD9" w:rsidRDefault="00396A7D" w:rsidP="00721BD9">
      <w:pPr>
        <w:pStyle w:val="a4"/>
        <w:spacing w:after="0"/>
        <w:ind w:firstLine="709"/>
        <w:rPr>
          <w:sz w:val="28"/>
          <w:szCs w:val="28"/>
        </w:rPr>
      </w:pPr>
      <w:r w:rsidRPr="00721BD9">
        <w:rPr>
          <w:sz w:val="28"/>
          <w:szCs w:val="28"/>
        </w:rPr>
        <w:t>ОС позволяет абстрагироваться от деталей реализации аппаратного обеспечения, предоставляя разработчикам программного обеспечения минимально необходимый набор функций. С точки зрения обывателей, обычных пользователей компьютерной техники, ОС включает в себя и программы пользовательского интерфейса.</w:t>
      </w:r>
    </w:p>
    <w:p w:rsidR="004E2AFE" w:rsidRPr="00721BD9" w:rsidRDefault="00396A7D" w:rsidP="00721BD9">
      <w:pPr>
        <w:pStyle w:val="a4"/>
        <w:spacing w:after="0"/>
        <w:ind w:firstLine="709"/>
        <w:rPr>
          <w:sz w:val="28"/>
          <w:szCs w:val="28"/>
        </w:rPr>
      </w:pPr>
      <w:r w:rsidRPr="00721BD9">
        <w:rPr>
          <w:sz w:val="28"/>
          <w:szCs w:val="28"/>
        </w:rPr>
        <w:t>С 1990-х наиболее распространёнными операционными системами для персональных компьютеров и серверов являются ОС семейства Microsoft Windows и Windows NT, Mac OS и Mac OS X, системы класса UNIX, и Unix</w:t>
      </w:r>
      <w:r w:rsidRPr="00721BD9">
        <w:rPr>
          <w:rFonts w:eastAsia="MS Mincho" w:hAnsi="MS Mincho" w:hint="eastAsia"/>
          <w:sz w:val="28"/>
          <w:szCs w:val="28"/>
        </w:rPr>
        <w:t>‐</w:t>
      </w:r>
      <w:r w:rsidRPr="00721BD9">
        <w:rPr>
          <w:sz w:val="28"/>
          <w:szCs w:val="28"/>
        </w:rPr>
        <w:t>подобные (особенно GNU/Linux).</w:t>
      </w:r>
    </w:p>
    <w:p w:rsidR="00D337D3" w:rsidRPr="00721BD9" w:rsidRDefault="00D337D3" w:rsidP="00721BD9">
      <w:pPr>
        <w:pStyle w:val="a4"/>
        <w:spacing w:after="0"/>
        <w:ind w:firstLine="709"/>
        <w:rPr>
          <w:sz w:val="28"/>
          <w:szCs w:val="28"/>
        </w:rPr>
      </w:pPr>
      <w:r w:rsidRPr="00721BD9">
        <w:rPr>
          <w:sz w:val="28"/>
          <w:szCs w:val="28"/>
        </w:rPr>
        <w:t>Основные функции (простейшие ОС):</w:t>
      </w:r>
    </w:p>
    <w:p w:rsidR="00D337D3" w:rsidRPr="00721BD9" w:rsidRDefault="00D337D3" w:rsidP="00721BD9">
      <w:pPr>
        <w:pStyle w:val="a4"/>
        <w:spacing w:after="0"/>
        <w:ind w:firstLine="709"/>
        <w:rPr>
          <w:sz w:val="28"/>
          <w:szCs w:val="28"/>
        </w:rPr>
      </w:pPr>
      <w:r w:rsidRPr="00721BD9">
        <w:rPr>
          <w:sz w:val="28"/>
          <w:szCs w:val="28"/>
        </w:rPr>
        <w:t>– Загрузка приложений в оперативную память и их выполнение;</w:t>
      </w:r>
    </w:p>
    <w:p w:rsidR="00D337D3" w:rsidRPr="00721BD9" w:rsidRDefault="00D337D3" w:rsidP="00721BD9">
      <w:pPr>
        <w:pStyle w:val="a4"/>
        <w:spacing w:after="0"/>
        <w:ind w:firstLine="709"/>
        <w:rPr>
          <w:sz w:val="28"/>
          <w:szCs w:val="28"/>
        </w:rPr>
      </w:pPr>
      <w:r w:rsidRPr="00721BD9">
        <w:rPr>
          <w:sz w:val="28"/>
          <w:szCs w:val="28"/>
        </w:rPr>
        <w:t>– Стандартизованный доступ к периферийным устройствам (устройства ввода-вывода);</w:t>
      </w:r>
    </w:p>
    <w:p w:rsidR="00D337D3" w:rsidRPr="00721BD9" w:rsidRDefault="00D337D3" w:rsidP="00721BD9">
      <w:pPr>
        <w:pStyle w:val="a4"/>
        <w:spacing w:after="0"/>
        <w:ind w:firstLine="709"/>
        <w:rPr>
          <w:sz w:val="28"/>
          <w:szCs w:val="28"/>
        </w:rPr>
      </w:pPr>
      <w:r w:rsidRPr="00721BD9">
        <w:rPr>
          <w:sz w:val="28"/>
          <w:szCs w:val="28"/>
        </w:rPr>
        <w:t>– Управление оперативной памятью (распределение между процессами, виртуальная память);</w:t>
      </w:r>
    </w:p>
    <w:p w:rsidR="00D337D3" w:rsidRPr="00721BD9" w:rsidRDefault="00D337D3" w:rsidP="00721BD9">
      <w:pPr>
        <w:pStyle w:val="a4"/>
        <w:spacing w:after="0"/>
        <w:ind w:firstLine="709"/>
        <w:rPr>
          <w:sz w:val="28"/>
          <w:szCs w:val="28"/>
        </w:rPr>
      </w:pPr>
      <w:r w:rsidRPr="00721BD9">
        <w:rPr>
          <w:sz w:val="28"/>
          <w:szCs w:val="28"/>
        </w:rPr>
        <w:t>– Управление доступом к данным на энергонезависимых носителях (таких как жёсткий диск, компакт-диск и т. д.), как правило, с помощью файловой системы;</w:t>
      </w:r>
    </w:p>
    <w:p w:rsidR="00D337D3" w:rsidRPr="00721BD9" w:rsidRDefault="00D337D3" w:rsidP="00721BD9">
      <w:pPr>
        <w:pStyle w:val="a4"/>
        <w:spacing w:after="0"/>
        <w:ind w:firstLine="709"/>
        <w:rPr>
          <w:sz w:val="28"/>
          <w:szCs w:val="28"/>
        </w:rPr>
      </w:pPr>
      <w:r w:rsidRPr="00721BD9">
        <w:rPr>
          <w:sz w:val="28"/>
          <w:szCs w:val="28"/>
        </w:rPr>
        <w:t>– Пользовательский интерфейс;</w:t>
      </w:r>
    </w:p>
    <w:p w:rsidR="00D337D3" w:rsidRPr="00721BD9" w:rsidRDefault="00D337D3" w:rsidP="00721BD9">
      <w:pPr>
        <w:pStyle w:val="a4"/>
        <w:spacing w:after="0"/>
        <w:ind w:firstLine="709"/>
        <w:rPr>
          <w:sz w:val="28"/>
          <w:szCs w:val="28"/>
        </w:rPr>
      </w:pPr>
      <w:r w:rsidRPr="00721BD9">
        <w:rPr>
          <w:sz w:val="28"/>
          <w:szCs w:val="28"/>
        </w:rPr>
        <w:t>– Сетевые операции, поддержка стека протоколов</w:t>
      </w:r>
    </w:p>
    <w:p w:rsidR="00D337D3" w:rsidRPr="00721BD9" w:rsidRDefault="00D337D3" w:rsidP="00721BD9">
      <w:pPr>
        <w:pStyle w:val="a4"/>
        <w:spacing w:after="0"/>
        <w:ind w:firstLine="709"/>
        <w:rPr>
          <w:sz w:val="28"/>
          <w:szCs w:val="28"/>
        </w:rPr>
      </w:pPr>
      <w:r w:rsidRPr="00721BD9">
        <w:rPr>
          <w:sz w:val="28"/>
          <w:szCs w:val="28"/>
        </w:rPr>
        <w:t>Дополнительные функции:</w:t>
      </w:r>
    </w:p>
    <w:p w:rsidR="00D337D3" w:rsidRPr="00721BD9" w:rsidRDefault="00D337D3" w:rsidP="00721BD9">
      <w:pPr>
        <w:pStyle w:val="a4"/>
        <w:spacing w:after="0"/>
        <w:ind w:firstLine="709"/>
        <w:rPr>
          <w:sz w:val="28"/>
          <w:szCs w:val="28"/>
        </w:rPr>
      </w:pPr>
      <w:r w:rsidRPr="00721BD9">
        <w:rPr>
          <w:sz w:val="28"/>
          <w:szCs w:val="28"/>
        </w:rPr>
        <w:t>– Параллельное или псевдопараллельное выполнение задач (многозадачность);</w:t>
      </w:r>
    </w:p>
    <w:p w:rsidR="00D337D3" w:rsidRPr="00721BD9" w:rsidRDefault="00D337D3" w:rsidP="00721BD9">
      <w:pPr>
        <w:pStyle w:val="a4"/>
        <w:spacing w:after="0"/>
        <w:ind w:firstLine="709"/>
        <w:rPr>
          <w:sz w:val="28"/>
          <w:szCs w:val="28"/>
        </w:rPr>
      </w:pPr>
      <w:r w:rsidRPr="00721BD9">
        <w:rPr>
          <w:sz w:val="28"/>
          <w:szCs w:val="28"/>
        </w:rPr>
        <w:t>– Взаимодействие между процессами: обмен данными, взаимная синхронизация;</w:t>
      </w:r>
    </w:p>
    <w:p w:rsidR="00D337D3" w:rsidRPr="00721BD9" w:rsidRDefault="00D337D3" w:rsidP="00721BD9">
      <w:pPr>
        <w:pStyle w:val="a4"/>
        <w:spacing w:after="0"/>
        <w:ind w:firstLine="709"/>
        <w:rPr>
          <w:sz w:val="28"/>
          <w:szCs w:val="28"/>
        </w:rPr>
      </w:pPr>
      <w:r w:rsidRPr="00721BD9">
        <w:rPr>
          <w:sz w:val="28"/>
          <w:szCs w:val="28"/>
        </w:rPr>
        <w:t>– Защита самой системы, а также пользовательских данных и программ от злонамеренных действий пользователей или приложений;</w:t>
      </w:r>
    </w:p>
    <w:p w:rsidR="00D337D3" w:rsidRPr="00721BD9" w:rsidRDefault="00D337D3" w:rsidP="00721BD9">
      <w:pPr>
        <w:pStyle w:val="a4"/>
        <w:spacing w:after="0"/>
        <w:ind w:firstLine="709"/>
        <w:rPr>
          <w:sz w:val="28"/>
          <w:szCs w:val="28"/>
        </w:rPr>
      </w:pPr>
      <w:r w:rsidRPr="00721BD9">
        <w:rPr>
          <w:sz w:val="28"/>
          <w:szCs w:val="28"/>
        </w:rPr>
        <w:t>Разграничение прав доступа и многопользовательский режим работы (аутентификация, авторизация).</w:t>
      </w:r>
    </w:p>
    <w:p w:rsidR="004C7040" w:rsidRPr="00721BD9" w:rsidRDefault="004C7040" w:rsidP="00721BD9">
      <w:pPr>
        <w:pStyle w:val="a4"/>
        <w:spacing w:after="0"/>
        <w:ind w:firstLine="709"/>
        <w:rPr>
          <w:sz w:val="28"/>
          <w:szCs w:val="28"/>
        </w:rPr>
      </w:pPr>
      <w:r w:rsidRPr="00721BD9">
        <w:rPr>
          <w:sz w:val="28"/>
          <w:szCs w:val="28"/>
        </w:rPr>
        <w:t>Windows XP (кодовое название при разработке — Whistler; внутренняя версия — Windows NT 5.1) — операционная система семейства Windows NT от компании Microsoft. Она была выпущена 25 октября 2001 года и является развитием Windows 2000 Professional. Название XP происходит от англ. experience (опыт). Название вошло в практику использования, как профессиональная версия.</w:t>
      </w:r>
    </w:p>
    <w:p w:rsidR="004C7040" w:rsidRPr="00721BD9" w:rsidRDefault="004C7040" w:rsidP="00721BD9">
      <w:pPr>
        <w:pStyle w:val="a4"/>
        <w:spacing w:after="0"/>
        <w:ind w:firstLine="709"/>
        <w:rPr>
          <w:sz w:val="28"/>
          <w:szCs w:val="28"/>
        </w:rPr>
      </w:pPr>
      <w:r w:rsidRPr="00721BD9">
        <w:rPr>
          <w:sz w:val="28"/>
          <w:szCs w:val="28"/>
        </w:rPr>
        <w:t>В отличие от предыдущей системы Windows 2000, которая поставлялась как в серверном, так и в клиентском вариантах, Windows XP является исключительно клиентской системой. Её серверным вариантом является выпущенная позже система Windows Server 2003. Windows XP и Windows Server 2003 построены на основе одного и того же ядра операционной системы, в результате их развитие и обновление идет более или менее параллельно.</w:t>
      </w:r>
    </w:p>
    <w:p w:rsidR="004C7040" w:rsidRDefault="004C7040" w:rsidP="00721BD9">
      <w:pPr>
        <w:pStyle w:val="a4"/>
        <w:spacing w:after="0"/>
        <w:ind w:firstLine="709"/>
        <w:rPr>
          <w:sz w:val="28"/>
          <w:szCs w:val="28"/>
        </w:rPr>
      </w:pPr>
      <w:r w:rsidRPr="00721BD9">
        <w:rPr>
          <w:sz w:val="28"/>
          <w:szCs w:val="28"/>
        </w:rPr>
        <w:t>Windows XP Professional Edition была разработана для предприятий и предпринимателей и содержит такие функции, как удалённый доступ к рабочему столу компьютера, шифрование файлов (при помощи Encrypting File System), центральное управление правами доступа и поддержка многопроцессорных систем.</w:t>
      </w:r>
      <w:r w:rsidR="00650C28" w:rsidRPr="00721BD9">
        <w:rPr>
          <w:sz w:val="28"/>
          <w:szCs w:val="28"/>
        </w:rPr>
        <w:t xml:space="preserve"> Поэтому для разрабатываемой фирмы я использую </w:t>
      </w:r>
      <w:r w:rsidR="00497509" w:rsidRPr="00721BD9">
        <w:rPr>
          <w:sz w:val="28"/>
          <w:szCs w:val="28"/>
        </w:rPr>
        <w:t>именно эту операционную систему, которая будет установлена на рабочие станции.</w:t>
      </w:r>
    </w:p>
    <w:p w:rsidR="00721BD9" w:rsidRPr="00721BD9" w:rsidRDefault="00721BD9" w:rsidP="00721BD9">
      <w:pPr>
        <w:pStyle w:val="a4"/>
        <w:spacing w:after="0"/>
        <w:ind w:firstLine="709"/>
        <w:rPr>
          <w:sz w:val="28"/>
          <w:szCs w:val="28"/>
        </w:rPr>
      </w:pPr>
    </w:p>
    <w:p w:rsidR="00102A2F" w:rsidRPr="00721BD9" w:rsidRDefault="00EE697A" w:rsidP="00721BD9">
      <w:pPr>
        <w:pStyle w:val="12"/>
        <w:spacing w:before="0" w:after="0" w:line="360" w:lineRule="auto"/>
        <w:ind w:firstLine="709"/>
        <w:outlineLvl w:val="9"/>
        <w:rPr>
          <w:sz w:val="28"/>
          <w:szCs w:val="28"/>
        </w:rPr>
      </w:pPr>
      <w:r w:rsidRPr="00721BD9">
        <w:rPr>
          <w:sz w:val="28"/>
          <w:szCs w:val="28"/>
        </w:rPr>
        <w:br w:type="page"/>
      </w:r>
      <w:bookmarkStart w:id="9" w:name="_Toc217987632"/>
      <w:r w:rsidR="002A071E" w:rsidRPr="00721BD9">
        <w:rPr>
          <w:sz w:val="28"/>
          <w:szCs w:val="28"/>
        </w:rPr>
        <w:t xml:space="preserve">9. </w:t>
      </w:r>
      <w:r w:rsidR="00FE2C58" w:rsidRPr="00721BD9">
        <w:rPr>
          <w:sz w:val="28"/>
          <w:szCs w:val="28"/>
        </w:rPr>
        <w:t>Технико–экономическое обоснование</w:t>
      </w:r>
      <w:bookmarkEnd w:id="9"/>
    </w:p>
    <w:p w:rsidR="00721BD9" w:rsidRDefault="00721BD9" w:rsidP="00721BD9">
      <w:pPr>
        <w:ind w:firstLine="709"/>
        <w:rPr>
          <w:sz w:val="28"/>
          <w:szCs w:val="28"/>
        </w:rPr>
      </w:pPr>
    </w:p>
    <w:p w:rsidR="00D76CA9" w:rsidRDefault="00D76CA9" w:rsidP="00721BD9">
      <w:pPr>
        <w:ind w:firstLine="709"/>
        <w:rPr>
          <w:sz w:val="28"/>
          <w:szCs w:val="28"/>
        </w:rPr>
      </w:pPr>
      <w:r w:rsidRPr="00721BD9">
        <w:rPr>
          <w:sz w:val="28"/>
          <w:szCs w:val="28"/>
        </w:rPr>
        <w:t>Смета на оборудование</w:t>
      </w:r>
    </w:p>
    <w:p w:rsidR="00721BD9" w:rsidRPr="00721BD9" w:rsidRDefault="00721BD9" w:rsidP="00721BD9">
      <w:pPr>
        <w:ind w:firstLine="709"/>
        <w:rPr>
          <w:sz w:val="28"/>
          <w:szCs w:val="28"/>
        </w:rPr>
      </w:pPr>
    </w:p>
    <w:p w:rsidR="00EA4984" w:rsidRPr="00721BD9" w:rsidRDefault="00BC000D" w:rsidP="00721BD9">
      <w:pPr>
        <w:pStyle w:val="a4"/>
        <w:spacing w:after="0"/>
        <w:ind w:firstLine="709"/>
        <w:rPr>
          <w:sz w:val="28"/>
          <w:szCs w:val="28"/>
        </w:rPr>
      </w:pPr>
      <w:r w:rsidRPr="00721BD9">
        <w:rPr>
          <w:sz w:val="28"/>
          <w:szCs w:val="28"/>
        </w:rPr>
        <w:t xml:space="preserve">Таблица </w:t>
      </w:r>
      <w:r w:rsidR="00FE2C58" w:rsidRPr="00721BD9">
        <w:rPr>
          <w:sz w:val="28"/>
          <w:szCs w:val="28"/>
        </w:rPr>
        <w:t>5.</w:t>
      </w:r>
    </w:p>
    <w:tbl>
      <w:tblPr>
        <w:tblStyle w:val="a3"/>
        <w:tblW w:w="0" w:type="auto"/>
        <w:tblInd w:w="250" w:type="dxa"/>
        <w:tblLook w:val="01E0" w:firstRow="1" w:lastRow="1" w:firstColumn="1" w:lastColumn="1" w:noHBand="0" w:noVBand="0"/>
      </w:tblPr>
      <w:tblGrid>
        <w:gridCol w:w="407"/>
        <w:gridCol w:w="2044"/>
        <w:gridCol w:w="3405"/>
        <w:gridCol w:w="915"/>
        <w:gridCol w:w="884"/>
        <w:gridCol w:w="1134"/>
      </w:tblGrid>
      <w:tr w:rsidR="00FE2C58" w:rsidRPr="00721BD9" w:rsidTr="00721BD9">
        <w:tc>
          <w:tcPr>
            <w:tcW w:w="407" w:type="dxa"/>
          </w:tcPr>
          <w:p w:rsidR="00FE2C58" w:rsidRPr="00721BD9" w:rsidRDefault="00FE2C58" w:rsidP="00721BD9">
            <w:r w:rsidRPr="00721BD9">
              <w:t>№</w:t>
            </w:r>
          </w:p>
        </w:tc>
        <w:tc>
          <w:tcPr>
            <w:tcW w:w="2044" w:type="dxa"/>
          </w:tcPr>
          <w:p w:rsidR="00FE2C58" w:rsidRPr="00721BD9" w:rsidRDefault="00FE2C58" w:rsidP="00721BD9">
            <w:r w:rsidRPr="00721BD9">
              <w:t>Наименование</w:t>
            </w:r>
          </w:p>
        </w:tc>
        <w:tc>
          <w:tcPr>
            <w:tcW w:w="3405" w:type="dxa"/>
          </w:tcPr>
          <w:p w:rsidR="00FE2C58" w:rsidRPr="00721BD9" w:rsidRDefault="00FE2C58" w:rsidP="00721BD9">
            <w:r w:rsidRPr="00721BD9">
              <w:t>Параметры</w:t>
            </w:r>
          </w:p>
        </w:tc>
        <w:tc>
          <w:tcPr>
            <w:tcW w:w="915" w:type="dxa"/>
          </w:tcPr>
          <w:p w:rsidR="00FE2C58" w:rsidRPr="00721BD9" w:rsidRDefault="00FE2C58" w:rsidP="00721BD9">
            <w:r w:rsidRPr="00721BD9">
              <w:t>Кол-во</w:t>
            </w:r>
          </w:p>
        </w:tc>
        <w:tc>
          <w:tcPr>
            <w:tcW w:w="884" w:type="dxa"/>
          </w:tcPr>
          <w:p w:rsidR="00FE2C58" w:rsidRPr="00721BD9" w:rsidRDefault="00FE2C58" w:rsidP="00721BD9">
            <w:pPr>
              <w:rPr>
                <w:lang w:val="en-US"/>
              </w:rPr>
            </w:pPr>
            <w:r w:rsidRPr="00721BD9">
              <w:t>Цена за шт.</w:t>
            </w:r>
          </w:p>
        </w:tc>
        <w:tc>
          <w:tcPr>
            <w:tcW w:w="1134" w:type="dxa"/>
          </w:tcPr>
          <w:p w:rsidR="00FE2C58" w:rsidRPr="00721BD9" w:rsidRDefault="00FE2C58" w:rsidP="00721BD9">
            <w:pPr>
              <w:rPr>
                <w:lang w:val="en-US"/>
              </w:rPr>
            </w:pPr>
            <w:r w:rsidRPr="00721BD9">
              <w:t>Общая цена руб.</w:t>
            </w:r>
          </w:p>
        </w:tc>
      </w:tr>
      <w:tr w:rsidR="00FE2C58" w:rsidRPr="00721BD9" w:rsidTr="00721BD9">
        <w:tc>
          <w:tcPr>
            <w:tcW w:w="407" w:type="dxa"/>
          </w:tcPr>
          <w:p w:rsidR="00FE2C58" w:rsidRPr="00721BD9" w:rsidRDefault="00FE2C58" w:rsidP="00721BD9">
            <w:r w:rsidRPr="00721BD9">
              <w:t>1</w:t>
            </w:r>
          </w:p>
        </w:tc>
        <w:tc>
          <w:tcPr>
            <w:tcW w:w="2044" w:type="dxa"/>
          </w:tcPr>
          <w:p w:rsidR="00FE2C58" w:rsidRPr="00721BD9" w:rsidRDefault="00785A92" w:rsidP="00721BD9">
            <w:r w:rsidRPr="00721BD9">
              <w:t>Рабочая станция</w:t>
            </w:r>
          </w:p>
        </w:tc>
        <w:tc>
          <w:tcPr>
            <w:tcW w:w="3405" w:type="dxa"/>
          </w:tcPr>
          <w:p w:rsidR="00FE2C58" w:rsidRPr="00721BD9" w:rsidRDefault="00B91612" w:rsidP="00721BD9">
            <w:r w:rsidRPr="00721BD9">
              <w:t>(Смотри таблицу 4)</w:t>
            </w:r>
          </w:p>
        </w:tc>
        <w:tc>
          <w:tcPr>
            <w:tcW w:w="915" w:type="dxa"/>
          </w:tcPr>
          <w:p w:rsidR="00FE2C58" w:rsidRPr="00721BD9" w:rsidRDefault="00B91612" w:rsidP="00721BD9">
            <w:r w:rsidRPr="00721BD9">
              <w:t>21</w:t>
            </w:r>
          </w:p>
        </w:tc>
        <w:tc>
          <w:tcPr>
            <w:tcW w:w="884" w:type="dxa"/>
          </w:tcPr>
          <w:p w:rsidR="00FE2C58" w:rsidRPr="00721BD9" w:rsidRDefault="00FE2C58" w:rsidP="00721BD9"/>
        </w:tc>
        <w:tc>
          <w:tcPr>
            <w:tcW w:w="1134" w:type="dxa"/>
          </w:tcPr>
          <w:p w:rsidR="00FE2C58" w:rsidRPr="00721BD9" w:rsidRDefault="00B91612" w:rsidP="00721BD9">
            <w:r w:rsidRPr="00721BD9">
              <w:t>383 568, 4</w:t>
            </w:r>
          </w:p>
        </w:tc>
      </w:tr>
      <w:tr w:rsidR="00FE2C58" w:rsidRPr="00721BD9" w:rsidTr="00721BD9">
        <w:tc>
          <w:tcPr>
            <w:tcW w:w="407" w:type="dxa"/>
          </w:tcPr>
          <w:p w:rsidR="00FE2C58" w:rsidRPr="00721BD9" w:rsidRDefault="00FE2C58" w:rsidP="00721BD9">
            <w:r w:rsidRPr="00721BD9">
              <w:t>2</w:t>
            </w:r>
          </w:p>
        </w:tc>
        <w:tc>
          <w:tcPr>
            <w:tcW w:w="2044" w:type="dxa"/>
          </w:tcPr>
          <w:p w:rsidR="00FE2C58" w:rsidRPr="00721BD9" w:rsidRDefault="00FE2C58" w:rsidP="00721BD9">
            <w:r w:rsidRPr="00721BD9">
              <w:t>Монитор</w:t>
            </w:r>
          </w:p>
        </w:tc>
        <w:tc>
          <w:tcPr>
            <w:tcW w:w="3405" w:type="dxa"/>
          </w:tcPr>
          <w:p w:rsidR="00FE2C58" w:rsidRPr="00721BD9" w:rsidRDefault="00FE2C58" w:rsidP="00721BD9">
            <w:pPr>
              <w:rPr>
                <w:lang w:val="en-US"/>
              </w:rPr>
            </w:pPr>
            <w:r w:rsidRPr="00721BD9">
              <w:rPr>
                <w:lang w:val="en-US"/>
              </w:rPr>
              <w:t>LG LSD 19” Flatron L1954SM [1280x1024, DC 5000:1, 5</w:t>
            </w:r>
            <w:r w:rsidRPr="00721BD9">
              <w:t>мс</w:t>
            </w:r>
            <w:r w:rsidRPr="00721BD9">
              <w:rPr>
                <w:lang w:val="en-US"/>
              </w:rPr>
              <w:t>, 170</w:t>
            </w:r>
            <w:r w:rsidRPr="00721BD9">
              <w:t>гор</w:t>
            </w:r>
            <w:r w:rsidRPr="00721BD9">
              <w:rPr>
                <w:lang w:val="en-US"/>
              </w:rPr>
              <w:t>/170</w:t>
            </w:r>
            <w:r w:rsidRPr="00721BD9">
              <w:t>вер</w:t>
            </w:r>
            <w:r w:rsidRPr="00721BD9">
              <w:rPr>
                <w:lang w:val="en-US"/>
              </w:rPr>
              <w:t>, 2 x 1</w:t>
            </w:r>
            <w:r w:rsidRPr="00721BD9">
              <w:t>Вт</w:t>
            </w:r>
            <w:r w:rsidRPr="00721BD9">
              <w:rPr>
                <w:lang w:val="en-US"/>
              </w:rPr>
              <w:t>. TCO03]</w:t>
            </w:r>
          </w:p>
        </w:tc>
        <w:tc>
          <w:tcPr>
            <w:tcW w:w="915" w:type="dxa"/>
          </w:tcPr>
          <w:p w:rsidR="00FE2C58" w:rsidRPr="00721BD9" w:rsidRDefault="00FE2C58" w:rsidP="00721BD9">
            <w:pPr>
              <w:rPr>
                <w:lang w:val="en-US"/>
              </w:rPr>
            </w:pPr>
            <w:r w:rsidRPr="00721BD9">
              <w:rPr>
                <w:lang w:val="en-US"/>
              </w:rPr>
              <w:t>21</w:t>
            </w:r>
          </w:p>
        </w:tc>
        <w:tc>
          <w:tcPr>
            <w:tcW w:w="884" w:type="dxa"/>
          </w:tcPr>
          <w:p w:rsidR="00FE2C58" w:rsidRPr="00721BD9" w:rsidRDefault="00FE2C58" w:rsidP="00721BD9">
            <w:pPr>
              <w:rPr>
                <w:lang w:val="en-US"/>
              </w:rPr>
            </w:pPr>
            <w:r w:rsidRPr="00721BD9">
              <w:rPr>
                <w:lang w:val="en-US"/>
              </w:rPr>
              <w:t>7 559</w:t>
            </w:r>
          </w:p>
        </w:tc>
        <w:tc>
          <w:tcPr>
            <w:tcW w:w="1134" w:type="dxa"/>
          </w:tcPr>
          <w:p w:rsidR="00FE2C58" w:rsidRPr="00721BD9" w:rsidRDefault="00FE2C58" w:rsidP="00721BD9">
            <w:pPr>
              <w:rPr>
                <w:lang w:val="en-US"/>
              </w:rPr>
            </w:pPr>
            <w:r w:rsidRPr="00721BD9">
              <w:rPr>
                <w:lang w:val="en-US"/>
              </w:rPr>
              <w:t>158 739</w:t>
            </w:r>
          </w:p>
        </w:tc>
      </w:tr>
      <w:tr w:rsidR="00FE2C58" w:rsidRPr="00721BD9" w:rsidTr="00721BD9">
        <w:tc>
          <w:tcPr>
            <w:tcW w:w="407" w:type="dxa"/>
          </w:tcPr>
          <w:p w:rsidR="00FE2C58" w:rsidRPr="00721BD9" w:rsidRDefault="00FE2C58" w:rsidP="00721BD9">
            <w:r w:rsidRPr="00721BD9">
              <w:t>3</w:t>
            </w:r>
          </w:p>
        </w:tc>
        <w:tc>
          <w:tcPr>
            <w:tcW w:w="2044" w:type="dxa"/>
          </w:tcPr>
          <w:p w:rsidR="00FE2C58" w:rsidRPr="00721BD9" w:rsidRDefault="00FE2C58" w:rsidP="00721BD9">
            <w:r w:rsidRPr="00721BD9">
              <w:t>Клавиатура+ мышь</w:t>
            </w:r>
          </w:p>
        </w:tc>
        <w:tc>
          <w:tcPr>
            <w:tcW w:w="3405" w:type="dxa"/>
          </w:tcPr>
          <w:p w:rsidR="00FE2C58" w:rsidRPr="00721BD9" w:rsidRDefault="00FE2C58" w:rsidP="00721BD9">
            <w:pPr>
              <w:rPr>
                <w:lang w:val="en-US"/>
              </w:rPr>
            </w:pPr>
            <w:r w:rsidRPr="00721BD9">
              <w:rPr>
                <w:lang w:val="en-US"/>
              </w:rPr>
              <w:t>Logitech Cordless Desktop Wave (920-000275)</w:t>
            </w:r>
          </w:p>
        </w:tc>
        <w:tc>
          <w:tcPr>
            <w:tcW w:w="915" w:type="dxa"/>
          </w:tcPr>
          <w:p w:rsidR="00FE2C58" w:rsidRPr="00721BD9" w:rsidRDefault="00FE2C58" w:rsidP="00721BD9">
            <w:pPr>
              <w:rPr>
                <w:lang w:val="en-US"/>
              </w:rPr>
            </w:pPr>
            <w:r w:rsidRPr="00721BD9">
              <w:rPr>
                <w:lang w:val="en-US"/>
              </w:rPr>
              <w:t>21</w:t>
            </w:r>
          </w:p>
        </w:tc>
        <w:tc>
          <w:tcPr>
            <w:tcW w:w="884" w:type="dxa"/>
          </w:tcPr>
          <w:p w:rsidR="00FE2C58" w:rsidRPr="00721BD9" w:rsidRDefault="00FE2C58" w:rsidP="00721BD9">
            <w:pPr>
              <w:rPr>
                <w:lang w:val="en-US"/>
              </w:rPr>
            </w:pPr>
            <w:r w:rsidRPr="00721BD9">
              <w:rPr>
                <w:lang w:val="en-US"/>
              </w:rPr>
              <w:t>2 889</w:t>
            </w:r>
          </w:p>
        </w:tc>
        <w:tc>
          <w:tcPr>
            <w:tcW w:w="1134" w:type="dxa"/>
          </w:tcPr>
          <w:p w:rsidR="00FE2C58" w:rsidRPr="00721BD9" w:rsidRDefault="00FE2C58" w:rsidP="00721BD9">
            <w:pPr>
              <w:rPr>
                <w:lang w:val="en-US"/>
              </w:rPr>
            </w:pPr>
            <w:r w:rsidRPr="00721BD9">
              <w:rPr>
                <w:lang w:val="en-US"/>
              </w:rPr>
              <w:t>60 669</w:t>
            </w:r>
          </w:p>
        </w:tc>
      </w:tr>
      <w:tr w:rsidR="00FE2C58" w:rsidRPr="00721BD9" w:rsidTr="00721BD9">
        <w:tc>
          <w:tcPr>
            <w:tcW w:w="407" w:type="dxa"/>
          </w:tcPr>
          <w:p w:rsidR="00FE2C58" w:rsidRPr="00721BD9" w:rsidRDefault="00FE2C58" w:rsidP="00721BD9">
            <w:r w:rsidRPr="00721BD9">
              <w:t>4</w:t>
            </w:r>
          </w:p>
        </w:tc>
        <w:tc>
          <w:tcPr>
            <w:tcW w:w="2044" w:type="dxa"/>
          </w:tcPr>
          <w:p w:rsidR="00FE2C58" w:rsidRPr="00721BD9" w:rsidRDefault="00FE2C58" w:rsidP="00721BD9">
            <w:r w:rsidRPr="00721BD9">
              <w:t>Принтер</w:t>
            </w:r>
          </w:p>
        </w:tc>
        <w:tc>
          <w:tcPr>
            <w:tcW w:w="3405" w:type="dxa"/>
          </w:tcPr>
          <w:p w:rsidR="00FE2C58" w:rsidRPr="00721BD9" w:rsidRDefault="00FE2C58" w:rsidP="00721BD9">
            <w:r w:rsidRPr="00721BD9">
              <w:rPr>
                <w:lang w:val="en-US"/>
              </w:rPr>
              <w:t>Panasonic</w:t>
            </w:r>
            <w:r w:rsidRPr="00721BD9">
              <w:t xml:space="preserve"> </w:t>
            </w:r>
            <w:r w:rsidRPr="00721BD9">
              <w:rPr>
                <w:lang w:val="en-US"/>
              </w:rPr>
              <w:t>KX</w:t>
            </w:r>
            <w:r w:rsidRPr="00721BD9">
              <w:t>-</w:t>
            </w:r>
            <w:r w:rsidRPr="00721BD9">
              <w:rPr>
                <w:lang w:val="en-US"/>
              </w:rPr>
              <w:t>MB</w:t>
            </w:r>
            <w:r w:rsidRPr="00721BD9">
              <w:t>263</w:t>
            </w:r>
            <w:r w:rsidRPr="00721BD9">
              <w:rPr>
                <w:lang w:val="en-US"/>
              </w:rPr>
              <w:t>RU</w:t>
            </w:r>
            <w:r w:rsidRPr="00721BD9">
              <w:t xml:space="preserve"> (Лазерный принтер/Сканер/Копир: 600</w:t>
            </w:r>
            <w:r w:rsidRPr="00721BD9">
              <w:rPr>
                <w:lang w:val="en-US"/>
              </w:rPr>
              <w:t>x</w:t>
            </w:r>
            <w:r w:rsidRPr="00721BD9">
              <w:t xml:space="preserve">600т/д. А4. 18стр/мин. </w:t>
            </w:r>
            <w:r w:rsidRPr="00721BD9">
              <w:rPr>
                <w:lang w:val="en-US"/>
              </w:rPr>
              <w:t>USB.2</w:t>
            </w:r>
            <w:r w:rsidRPr="00721BD9">
              <w:t>)</w:t>
            </w:r>
          </w:p>
        </w:tc>
        <w:tc>
          <w:tcPr>
            <w:tcW w:w="915" w:type="dxa"/>
          </w:tcPr>
          <w:p w:rsidR="00FE2C58" w:rsidRPr="00721BD9" w:rsidRDefault="00FE2C58" w:rsidP="00721BD9">
            <w:pPr>
              <w:rPr>
                <w:lang w:val="en-US"/>
              </w:rPr>
            </w:pPr>
            <w:r w:rsidRPr="00721BD9">
              <w:rPr>
                <w:lang w:val="en-US"/>
              </w:rPr>
              <w:t>2</w:t>
            </w:r>
          </w:p>
        </w:tc>
        <w:tc>
          <w:tcPr>
            <w:tcW w:w="884" w:type="dxa"/>
          </w:tcPr>
          <w:p w:rsidR="00FE2C58" w:rsidRPr="00721BD9" w:rsidRDefault="00FE2C58" w:rsidP="00721BD9">
            <w:pPr>
              <w:rPr>
                <w:lang w:val="en-US"/>
              </w:rPr>
            </w:pPr>
            <w:r w:rsidRPr="00721BD9">
              <w:rPr>
                <w:lang w:val="en-US"/>
              </w:rPr>
              <w:t>4 625</w:t>
            </w:r>
          </w:p>
        </w:tc>
        <w:tc>
          <w:tcPr>
            <w:tcW w:w="1134" w:type="dxa"/>
          </w:tcPr>
          <w:p w:rsidR="00FE2C58" w:rsidRPr="00721BD9" w:rsidRDefault="00FE2C58" w:rsidP="00721BD9">
            <w:pPr>
              <w:rPr>
                <w:lang w:val="en-US"/>
              </w:rPr>
            </w:pPr>
            <w:r w:rsidRPr="00721BD9">
              <w:rPr>
                <w:lang w:val="en-US"/>
              </w:rPr>
              <w:t>9 250</w:t>
            </w:r>
          </w:p>
        </w:tc>
      </w:tr>
      <w:tr w:rsidR="00FE2C58" w:rsidRPr="00721BD9" w:rsidTr="00721BD9">
        <w:tc>
          <w:tcPr>
            <w:tcW w:w="407" w:type="dxa"/>
          </w:tcPr>
          <w:p w:rsidR="00FE2C58" w:rsidRPr="00721BD9" w:rsidRDefault="00FE2C58" w:rsidP="00721BD9">
            <w:r w:rsidRPr="00721BD9">
              <w:t>5</w:t>
            </w:r>
          </w:p>
        </w:tc>
        <w:tc>
          <w:tcPr>
            <w:tcW w:w="2044" w:type="dxa"/>
          </w:tcPr>
          <w:p w:rsidR="00FE2C58" w:rsidRPr="00721BD9" w:rsidRDefault="00FE2C58" w:rsidP="00721BD9">
            <w:r w:rsidRPr="00721BD9">
              <w:t>Коммутатор</w:t>
            </w:r>
          </w:p>
        </w:tc>
        <w:tc>
          <w:tcPr>
            <w:tcW w:w="3405" w:type="dxa"/>
          </w:tcPr>
          <w:p w:rsidR="00FE2C58" w:rsidRPr="00721BD9" w:rsidRDefault="00FE2C58" w:rsidP="00721BD9">
            <w:pPr>
              <w:rPr>
                <w:lang w:val="en-US"/>
              </w:rPr>
            </w:pPr>
            <w:r w:rsidRPr="00721BD9">
              <w:rPr>
                <w:lang w:val="en-US"/>
              </w:rPr>
              <w:t>ASUS GigaX 1024/1024X 24x10/100Base-TX. Unmanaged. 19”</w:t>
            </w:r>
          </w:p>
        </w:tc>
        <w:tc>
          <w:tcPr>
            <w:tcW w:w="915" w:type="dxa"/>
          </w:tcPr>
          <w:p w:rsidR="00FE2C58" w:rsidRPr="00721BD9" w:rsidRDefault="00FE2C58" w:rsidP="00721BD9">
            <w:pPr>
              <w:rPr>
                <w:lang w:val="en-US"/>
              </w:rPr>
            </w:pPr>
            <w:r w:rsidRPr="00721BD9">
              <w:rPr>
                <w:lang w:val="en-US"/>
              </w:rPr>
              <w:t>2</w:t>
            </w:r>
          </w:p>
        </w:tc>
        <w:tc>
          <w:tcPr>
            <w:tcW w:w="884" w:type="dxa"/>
          </w:tcPr>
          <w:p w:rsidR="00FE2C58" w:rsidRPr="00721BD9" w:rsidRDefault="00FE2C58" w:rsidP="00721BD9">
            <w:pPr>
              <w:rPr>
                <w:lang w:val="en-US"/>
              </w:rPr>
            </w:pPr>
            <w:r w:rsidRPr="00721BD9">
              <w:rPr>
                <w:lang w:val="en-US"/>
              </w:rPr>
              <w:t>1 749</w:t>
            </w:r>
          </w:p>
        </w:tc>
        <w:tc>
          <w:tcPr>
            <w:tcW w:w="1134" w:type="dxa"/>
          </w:tcPr>
          <w:p w:rsidR="00FE2C58" w:rsidRPr="00721BD9" w:rsidRDefault="00FE2C58" w:rsidP="00721BD9">
            <w:pPr>
              <w:rPr>
                <w:lang w:val="en-US"/>
              </w:rPr>
            </w:pPr>
            <w:r w:rsidRPr="00721BD9">
              <w:rPr>
                <w:lang w:val="en-US"/>
              </w:rPr>
              <w:t>3 498</w:t>
            </w:r>
          </w:p>
        </w:tc>
      </w:tr>
      <w:tr w:rsidR="00FE2C58" w:rsidRPr="00721BD9" w:rsidTr="00721BD9">
        <w:tc>
          <w:tcPr>
            <w:tcW w:w="7655" w:type="dxa"/>
            <w:gridSpan w:val="5"/>
          </w:tcPr>
          <w:p w:rsidR="00FE2C58" w:rsidRPr="00721BD9" w:rsidRDefault="00FE2C58" w:rsidP="00721BD9">
            <w:r w:rsidRPr="00721BD9">
              <w:t>Итого:</w:t>
            </w:r>
          </w:p>
        </w:tc>
        <w:tc>
          <w:tcPr>
            <w:tcW w:w="1134" w:type="dxa"/>
          </w:tcPr>
          <w:p w:rsidR="00FE2C58" w:rsidRPr="00721BD9" w:rsidRDefault="0070139A" w:rsidP="00721BD9">
            <w:r w:rsidRPr="00721BD9">
              <w:t>615</w:t>
            </w:r>
            <w:r w:rsidRPr="00721BD9">
              <w:rPr>
                <w:lang w:val="en-US"/>
              </w:rPr>
              <w:t xml:space="preserve"> 7</w:t>
            </w:r>
            <w:r w:rsidRPr="00721BD9">
              <w:t>24</w:t>
            </w:r>
            <w:r w:rsidR="00FE2C58" w:rsidRPr="00721BD9">
              <w:t>,4</w:t>
            </w:r>
          </w:p>
        </w:tc>
      </w:tr>
    </w:tbl>
    <w:p w:rsidR="00D76CA9" w:rsidRPr="00721BD9" w:rsidRDefault="00D76CA9" w:rsidP="00721BD9">
      <w:pPr>
        <w:pStyle w:val="a4"/>
        <w:spacing w:after="0"/>
        <w:ind w:firstLine="709"/>
        <w:rPr>
          <w:sz w:val="28"/>
          <w:szCs w:val="28"/>
          <w:lang w:val="en-US"/>
        </w:rPr>
      </w:pPr>
    </w:p>
    <w:p w:rsidR="006969BF" w:rsidRDefault="005317AB" w:rsidP="00721BD9">
      <w:pPr>
        <w:ind w:firstLine="709"/>
        <w:rPr>
          <w:sz w:val="28"/>
          <w:szCs w:val="28"/>
        </w:rPr>
      </w:pPr>
      <w:r w:rsidRPr="00721BD9">
        <w:rPr>
          <w:sz w:val="28"/>
          <w:szCs w:val="28"/>
        </w:rPr>
        <w:t>Смета на ОС</w:t>
      </w:r>
      <w:r w:rsidR="00E15E90" w:rsidRPr="00721BD9">
        <w:rPr>
          <w:sz w:val="28"/>
          <w:szCs w:val="28"/>
        </w:rPr>
        <w:t xml:space="preserve"> и ПО</w:t>
      </w:r>
    </w:p>
    <w:p w:rsidR="00721BD9" w:rsidRPr="00721BD9" w:rsidRDefault="00721BD9" w:rsidP="00721BD9">
      <w:pPr>
        <w:ind w:firstLine="709"/>
        <w:rPr>
          <w:sz w:val="28"/>
          <w:szCs w:val="28"/>
        </w:rPr>
      </w:pPr>
    </w:p>
    <w:p w:rsidR="00F87092" w:rsidRPr="00721BD9" w:rsidRDefault="00F87092" w:rsidP="00721BD9">
      <w:pPr>
        <w:ind w:firstLine="709"/>
        <w:rPr>
          <w:sz w:val="28"/>
          <w:szCs w:val="28"/>
        </w:rPr>
      </w:pPr>
      <w:r w:rsidRPr="00721BD9">
        <w:rPr>
          <w:sz w:val="28"/>
          <w:szCs w:val="28"/>
        </w:rPr>
        <w:t xml:space="preserve">Таблица </w:t>
      </w:r>
      <w:r w:rsidR="00EA4984" w:rsidRPr="00721BD9">
        <w:rPr>
          <w:sz w:val="28"/>
          <w:szCs w:val="28"/>
        </w:rPr>
        <w:t>6</w:t>
      </w:r>
      <w:r w:rsidRPr="00721BD9">
        <w:rPr>
          <w:sz w:val="28"/>
          <w:szCs w:val="28"/>
        </w:rPr>
        <w:t>.</w:t>
      </w:r>
    </w:p>
    <w:tbl>
      <w:tblPr>
        <w:tblStyle w:val="a3"/>
        <w:tblW w:w="0" w:type="auto"/>
        <w:tblInd w:w="250" w:type="dxa"/>
        <w:tblLook w:val="01E0" w:firstRow="1" w:lastRow="1" w:firstColumn="1" w:lastColumn="1" w:noHBand="0" w:noVBand="0"/>
      </w:tblPr>
      <w:tblGrid>
        <w:gridCol w:w="407"/>
        <w:gridCol w:w="5394"/>
        <w:gridCol w:w="899"/>
        <w:gridCol w:w="955"/>
        <w:gridCol w:w="1134"/>
      </w:tblGrid>
      <w:tr w:rsidR="00FE1C3B" w:rsidRPr="00721BD9" w:rsidTr="00721BD9">
        <w:tc>
          <w:tcPr>
            <w:tcW w:w="407" w:type="dxa"/>
          </w:tcPr>
          <w:p w:rsidR="00FE1C3B" w:rsidRPr="00721BD9" w:rsidRDefault="00FE1C3B" w:rsidP="00721BD9">
            <w:r w:rsidRPr="00721BD9">
              <w:t>№</w:t>
            </w:r>
          </w:p>
        </w:tc>
        <w:tc>
          <w:tcPr>
            <w:tcW w:w="5394" w:type="dxa"/>
          </w:tcPr>
          <w:p w:rsidR="00FE1C3B" w:rsidRPr="00721BD9" w:rsidRDefault="00FE1C3B" w:rsidP="00721BD9">
            <w:pPr>
              <w:rPr>
                <w:lang w:val="en-US"/>
              </w:rPr>
            </w:pPr>
            <w:r w:rsidRPr="00721BD9">
              <w:t>Наименование</w:t>
            </w:r>
          </w:p>
        </w:tc>
        <w:tc>
          <w:tcPr>
            <w:tcW w:w="899" w:type="dxa"/>
          </w:tcPr>
          <w:p w:rsidR="00FE1C3B" w:rsidRPr="00721BD9" w:rsidRDefault="00FE1C3B" w:rsidP="00721BD9">
            <w:pPr>
              <w:rPr>
                <w:lang w:val="en-US"/>
              </w:rPr>
            </w:pPr>
            <w:r w:rsidRPr="00721BD9">
              <w:t>Кол-во</w:t>
            </w:r>
          </w:p>
        </w:tc>
        <w:tc>
          <w:tcPr>
            <w:tcW w:w="955" w:type="dxa"/>
          </w:tcPr>
          <w:p w:rsidR="00FE1C3B" w:rsidRPr="00721BD9" w:rsidRDefault="00FE1C3B" w:rsidP="00721BD9">
            <w:pPr>
              <w:rPr>
                <w:lang w:val="en-US"/>
              </w:rPr>
            </w:pPr>
            <w:r w:rsidRPr="00721BD9">
              <w:t>Цена за шт.</w:t>
            </w:r>
          </w:p>
        </w:tc>
        <w:tc>
          <w:tcPr>
            <w:tcW w:w="1134" w:type="dxa"/>
          </w:tcPr>
          <w:p w:rsidR="00FE1C3B" w:rsidRPr="00721BD9" w:rsidRDefault="00FE1C3B" w:rsidP="00721BD9">
            <w:pPr>
              <w:rPr>
                <w:lang w:val="en-US"/>
              </w:rPr>
            </w:pPr>
            <w:r w:rsidRPr="00721BD9">
              <w:t>Общая цена руб.</w:t>
            </w:r>
          </w:p>
        </w:tc>
      </w:tr>
      <w:tr w:rsidR="00FE1C3B" w:rsidRPr="00721BD9" w:rsidTr="00721BD9">
        <w:tc>
          <w:tcPr>
            <w:tcW w:w="407" w:type="dxa"/>
          </w:tcPr>
          <w:p w:rsidR="00FE1C3B" w:rsidRPr="00721BD9" w:rsidRDefault="00FE1C3B" w:rsidP="00721BD9">
            <w:r w:rsidRPr="00721BD9">
              <w:t>1</w:t>
            </w:r>
          </w:p>
        </w:tc>
        <w:tc>
          <w:tcPr>
            <w:tcW w:w="5394" w:type="dxa"/>
          </w:tcPr>
          <w:p w:rsidR="00FE1C3B" w:rsidRPr="00721BD9" w:rsidRDefault="00FE1C3B" w:rsidP="00721BD9">
            <w:pPr>
              <w:rPr>
                <w:lang w:val="en-US"/>
              </w:rPr>
            </w:pPr>
            <w:r w:rsidRPr="00721BD9">
              <w:t>Лицензия</w:t>
            </w:r>
            <w:r w:rsidRPr="00721BD9">
              <w:rPr>
                <w:lang w:val="en-US"/>
              </w:rPr>
              <w:t xml:space="preserve"> Microsoft Windows XP Professional Russian DSP OEI CD (OEM) [E85-04910. E85-04757. E85-04773.E85-04144.E85-04937]</w:t>
            </w:r>
          </w:p>
        </w:tc>
        <w:tc>
          <w:tcPr>
            <w:tcW w:w="899" w:type="dxa"/>
          </w:tcPr>
          <w:p w:rsidR="00FE1C3B" w:rsidRPr="00721BD9" w:rsidRDefault="00FE1C3B" w:rsidP="00721BD9">
            <w:r w:rsidRPr="00721BD9">
              <w:t>21</w:t>
            </w:r>
          </w:p>
        </w:tc>
        <w:tc>
          <w:tcPr>
            <w:tcW w:w="955" w:type="dxa"/>
          </w:tcPr>
          <w:p w:rsidR="00FE1C3B" w:rsidRPr="00721BD9" w:rsidRDefault="00FE1C3B" w:rsidP="00721BD9">
            <w:r w:rsidRPr="00721BD9">
              <w:t>3 965</w:t>
            </w:r>
          </w:p>
        </w:tc>
        <w:tc>
          <w:tcPr>
            <w:tcW w:w="1134" w:type="dxa"/>
          </w:tcPr>
          <w:p w:rsidR="00FE1C3B" w:rsidRPr="00721BD9" w:rsidRDefault="00FE1C3B" w:rsidP="00721BD9">
            <w:r w:rsidRPr="00721BD9">
              <w:t>83 265</w:t>
            </w:r>
          </w:p>
        </w:tc>
      </w:tr>
      <w:tr w:rsidR="00FE1C3B" w:rsidRPr="00721BD9" w:rsidTr="00721BD9">
        <w:tc>
          <w:tcPr>
            <w:tcW w:w="407" w:type="dxa"/>
          </w:tcPr>
          <w:p w:rsidR="00FE1C3B" w:rsidRPr="00721BD9" w:rsidRDefault="00FE1C3B" w:rsidP="00721BD9">
            <w:r w:rsidRPr="00721BD9">
              <w:t>2</w:t>
            </w:r>
          </w:p>
        </w:tc>
        <w:tc>
          <w:tcPr>
            <w:tcW w:w="5394" w:type="dxa"/>
          </w:tcPr>
          <w:p w:rsidR="00FE1C3B" w:rsidRPr="00721BD9" w:rsidRDefault="00FE1C3B" w:rsidP="00721BD9">
            <w:r w:rsidRPr="00721BD9">
              <w:t>ПО 1С:Бухгалтерия 8.0</w:t>
            </w:r>
            <w:r w:rsidRPr="00721BD9">
              <w:rPr>
                <w:lang w:val="en-US"/>
              </w:rPr>
              <w:t xml:space="preserve"> [4601546023056/4601546041661]</w:t>
            </w:r>
          </w:p>
        </w:tc>
        <w:tc>
          <w:tcPr>
            <w:tcW w:w="899" w:type="dxa"/>
          </w:tcPr>
          <w:p w:rsidR="00FE1C3B" w:rsidRPr="00721BD9" w:rsidRDefault="00FE1C3B" w:rsidP="00721BD9">
            <w:r w:rsidRPr="00721BD9">
              <w:t>3</w:t>
            </w:r>
          </w:p>
        </w:tc>
        <w:tc>
          <w:tcPr>
            <w:tcW w:w="955" w:type="dxa"/>
          </w:tcPr>
          <w:p w:rsidR="00FE1C3B" w:rsidRPr="00721BD9" w:rsidRDefault="00FE1C3B" w:rsidP="00721BD9">
            <w:r w:rsidRPr="00721BD9">
              <w:t>1 739</w:t>
            </w:r>
          </w:p>
        </w:tc>
        <w:tc>
          <w:tcPr>
            <w:tcW w:w="1134" w:type="dxa"/>
          </w:tcPr>
          <w:p w:rsidR="00FE1C3B" w:rsidRPr="00721BD9" w:rsidRDefault="00FE1C3B" w:rsidP="00721BD9">
            <w:r w:rsidRPr="00721BD9">
              <w:t>5 217</w:t>
            </w:r>
          </w:p>
        </w:tc>
      </w:tr>
      <w:tr w:rsidR="00FE1C3B" w:rsidRPr="00721BD9" w:rsidTr="00721BD9">
        <w:tc>
          <w:tcPr>
            <w:tcW w:w="407" w:type="dxa"/>
          </w:tcPr>
          <w:p w:rsidR="00FE1C3B" w:rsidRPr="00721BD9" w:rsidRDefault="00FE1C3B" w:rsidP="00721BD9">
            <w:r w:rsidRPr="00721BD9">
              <w:t>3</w:t>
            </w:r>
          </w:p>
        </w:tc>
        <w:tc>
          <w:tcPr>
            <w:tcW w:w="5394" w:type="dxa"/>
          </w:tcPr>
          <w:p w:rsidR="00FE1C3B" w:rsidRPr="00721BD9" w:rsidRDefault="00FE1C3B" w:rsidP="00721BD9">
            <w:pPr>
              <w:rPr>
                <w:lang w:val="en-US"/>
              </w:rPr>
            </w:pPr>
            <w:r w:rsidRPr="00721BD9">
              <w:t>ПО</w:t>
            </w:r>
            <w:r w:rsidRPr="00721BD9">
              <w:rPr>
                <w:lang w:val="en-US"/>
              </w:rPr>
              <w:t xml:space="preserve"> Adobe Photoshop CS3 Full Russian Windows [PSCS3RUW]</w:t>
            </w:r>
          </w:p>
        </w:tc>
        <w:tc>
          <w:tcPr>
            <w:tcW w:w="899" w:type="dxa"/>
          </w:tcPr>
          <w:p w:rsidR="00FE1C3B" w:rsidRPr="00721BD9" w:rsidRDefault="00FE1C3B" w:rsidP="00721BD9">
            <w:pPr>
              <w:rPr>
                <w:lang w:val="en-US"/>
              </w:rPr>
            </w:pPr>
            <w:r w:rsidRPr="00721BD9">
              <w:rPr>
                <w:lang w:val="en-US"/>
              </w:rPr>
              <w:t>5</w:t>
            </w:r>
          </w:p>
        </w:tc>
        <w:tc>
          <w:tcPr>
            <w:tcW w:w="955" w:type="dxa"/>
          </w:tcPr>
          <w:p w:rsidR="00FE1C3B" w:rsidRPr="00721BD9" w:rsidRDefault="00FE1C3B" w:rsidP="00721BD9">
            <w:pPr>
              <w:rPr>
                <w:lang w:val="en-US"/>
              </w:rPr>
            </w:pPr>
            <w:r w:rsidRPr="00721BD9">
              <w:rPr>
                <w:lang w:val="en-US"/>
              </w:rPr>
              <w:t>27 435</w:t>
            </w:r>
          </w:p>
        </w:tc>
        <w:tc>
          <w:tcPr>
            <w:tcW w:w="1134" w:type="dxa"/>
          </w:tcPr>
          <w:p w:rsidR="00FE1C3B" w:rsidRPr="00721BD9" w:rsidRDefault="00FE1C3B" w:rsidP="00721BD9">
            <w:pPr>
              <w:rPr>
                <w:lang w:val="en-US"/>
              </w:rPr>
            </w:pPr>
            <w:r w:rsidRPr="00721BD9">
              <w:rPr>
                <w:lang w:val="en-US"/>
              </w:rPr>
              <w:t>137 175</w:t>
            </w:r>
          </w:p>
        </w:tc>
      </w:tr>
      <w:tr w:rsidR="00B56E72" w:rsidRPr="00721BD9" w:rsidTr="00721BD9">
        <w:tc>
          <w:tcPr>
            <w:tcW w:w="407" w:type="dxa"/>
          </w:tcPr>
          <w:p w:rsidR="00B56E72" w:rsidRPr="00721BD9" w:rsidRDefault="00B56E72" w:rsidP="00721BD9">
            <w:pPr>
              <w:rPr>
                <w:lang w:val="en-US"/>
              </w:rPr>
            </w:pPr>
            <w:r w:rsidRPr="00721BD9">
              <w:rPr>
                <w:lang w:val="en-US"/>
              </w:rPr>
              <w:t>4</w:t>
            </w:r>
          </w:p>
        </w:tc>
        <w:tc>
          <w:tcPr>
            <w:tcW w:w="5394" w:type="dxa"/>
          </w:tcPr>
          <w:p w:rsidR="00B56E72" w:rsidRPr="00721BD9" w:rsidRDefault="00B56E72" w:rsidP="00721BD9">
            <w:pPr>
              <w:rPr>
                <w:lang w:val="en-US"/>
              </w:rPr>
            </w:pPr>
            <w:r w:rsidRPr="00721BD9">
              <w:t>ПО</w:t>
            </w:r>
            <w:r w:rsidRPr="00721BD9">
              <w:rPr>
                <w:lang w:val="en-US"/>
              </w:rPr>
              <w:t xml:space="preserve"> CorelDRAW Graphics Suite X4 Russian [CDGSX4RUSPC]</w:t>
            </w:r>
          </w:p>
        </w:tc>
        <w:tc>
          <w:tcPr>
            <w:tcW w:w="899" w:type="dxa"/>
          </w:tcPr>
          <w:p w:rsidR="00B56E72" w:rsidRPr="00721BD9" w:rsidRDefault="00E50768" w:rsidP="00721BD9">
            <w:pPr>
              <w:rPr>
                <w:lang w:val="en-US"/>
              </w:rPr>
            </w:pPr>
            <w:r w:rsidRPr="00721BD9">
              <w:rPr>
                <w:lang w:val="en-US"/>
              </w:rPr>
              <w:t>5</w:t>
            </w:r>
          </w:p>
        </w:tc>
        <w:tc>
          <w:tcPr>
            <w:tcW w:w="955" w:type="dxa"/>
          </w:tcPr>
          <w:p w:rsidR="00B56E72" w:rsidRPr="00721BD9" w:rsidRDefault="00E50768" w:rsidP="00721BD9">
            <w:pPr>
              <w:rPr>
                <w:lang w:val="en-US"/>
              </w:rPr>
            </w:pPr>
            <w:r w:rsidRPr="00721BD9">
              <w:rPr>
                <w:lang w:val="en-US"/>
              </w:rPr>
              <w:t>12 929</w:t>
            </w:r>
          </w:p>
        </w:tc>
        <w:tc>
          <w:tcPr>
            <w:tcW w:w="1134" w:type="dxa"/>
          </w:tcPr>
          <w:p w:rsidR="00B56E72" w:rsidRPr="00721BD9" w:rsidRDefault="00E50768" w:rsidP="00721BD9">
            <w:pPr>
              <w:rPr>
                <w:lang w:val="en-US"/>
              </w:rPr>
            </w:pPr>
            <w:r w:rsidRPr="00721BD9">
              <w:rPr>
                <w:lang w:val="en-US"/>
              </w:rPr>
              <w:t>64 645</w:t>
            </w:r>
          </w:p>
        </w:tc>
      </w:tr>
    </w:tbl>
    <w:p w:rsidR="00A70339" w:rsidRPr="00721BD9" w:rsidRDefault="00A70339" w:rsidP="00721BD9">
      <w:pPr>
        <w:pStyle w:val="a4"/>
        <w:spacing w:after="0"/>
        <w:ind w:firstLine="709"/>
        <w:rPr>
          <w:sz w:val="28"/>
          <w:szCs w:val="28"/>
        </w:rPr>
      </w:pPr>
    </w:p>
    <w:p w:rsidR="00EE697A" w:rsidRDefault="001B32A9" w:rsidP="00721BD9">
      <w:pPr>
        <w:ind w:firstLine="709"/>
        <w:rPr>
          <w:sz w:val="28"/>
          <w:szCs w:val="28"/>
        </w:rPr>
      </w:pPr>
      <w:r w:rsidRPr="00721BD9">
        <w:rPr>
          <w:sz w:val="28"/>
          <w:szCs w:val="28"/>
        </w:rPr>
        <w:t>Смета на монтаж сети</w:t>
      </w:r>
    </w:p>
    <w:p w:rsidR="00721BD9" w:rsidRDefault="00721BD9" w:rsidP="00721BD9">
      <w:pPr>
        <w:ind w:firstLine="709"/>
        <w:rPr>
          <w:sz w:val="28"/>
          <w:szCs w:val="28"/>
        </w:rPr>
      </w:pPr>
    </w:p>
    <w:p w:rsidR="00A70339" w:rsidRPr="00721BD9" w:rsidRDefault="00721BD9" w:rsidP="00721BD9">
      <w:pPr>
        <w:ind w:firstLine="709"/>
        <w:rPr>
          <w:sz w:val="28"/>
          <w:szCs w:val="28"/>
        </w:rPr>
      </w:pPr>
      <w:r>
        <w:rPr>
          <w:sz w:val="28"/>
          <w:szCs w:val="28"/>
        </w:rPr>
        <w:br w:type="page"/>
      </w:r>
      <w:r w:rsidR="00A70339" w:rsidRPr="00721BD9">
        <w:rPr>
          <w:sz w:val="28"/>
          <w:szCs w:val="28"/>
        </w:rPr>
        <w:t xml:space="preserve">Таблица </w:t>
      </w:r>
      <w:r w:rsidR="00FD369D" w:rsidRPr="00721BD9">
        <w:rPr>
          <w:sz w:val="28"/>
          <w:szCs w:val="28"/>
        </w:rPr>
        <w:t>7</w:t>
      </w:r>
      <w:r w:rsidR="00A70339" w:rsidRPr="00721BD9">
        <w:rPr>
          <w:sz w:val="28"/>
          <w:szCs w:val="28"/>
        </w:rPr>
        <w:t>.</w:t>
      </w:r>
    </w:p>
    <w:tbl>
      <w:tblPr>
        <w:tblStyle w:val="a3"/>
        <w:tblW w:w="8789" w:type="dxa"/>
        <w:tblInd w:w="250" w:type="dxa"/>
        <w:tblLook w:val="01E0" w:firstRow="1" w:lastRow="1" w:firstColumn="1" w:lastColumn="1" w:noHBand="0" w:noVBand="0"/>
      </w:tblPr>
      <w:tblGrid>
        <w:gridCol w:w="407"/>
        <w:gridCol w:w="4142"/>
        <w:gridCol w:w="898"/>
        <w:gridCol w:w="790"/>
        <w:gridCol w:w="916"/>
        <w:gridCol w:w="1636"/>
      </w:tblGrid>
      <w:tr w:rsidR="001B32A9" w:rsidRPr="00721BD9" w:rsidTr="00721BD9">
        <w:trPr>
          <w:trHeight w:val="842"/>
        </w:trPr>
        <w:tc>
          <w:tcPr>
            <w:tcW w:w="407" w:type="dxa"/>
          </w:tcPr>
          <w:p w:rsidR="001B32A9" w:rsidRPr="00721BD9" w:rsidRDefault="001B32A9" w:rsidP="00721BD9">
            <w:r w:rsidRPr="00721BD9">
              <w:t>№</w:t>
            </w:r>
          </w:p>
        </w:tc>
        <w:tc>
          <w:tcPr>
            <w:tcW w:w="4142" w:type="dxa"/>
          </w:tcPr>
          <w:p w:rsidR="001B32A9" w:rsidRPr="00721BD9" w:rsidRDefault="001B32A9" w:rsidP="00721BD9">
            <w:r w:rsidRPr="00721BD9">
              <w:t>Наименование</w:t>
            </w:r>
          </w:p>
        </w:tc>
        <w:tc>
          <w:tcPr>
            <w:tcW w:w="898" w:type="dxa"/>
          </w:tcPr>
          <w:p w:rsidR="001B32A9" w:rsidRPr="00721BD9" w:rsidRDefault="001B32A9" w:rsidP="00721BD9">
            <w:r w:rsidRPr="00721BD9">
              <w:t>Кол-во</w:t>
            </w:r>
          </w:p>
        </w:tc>
        <w:tc>
          <w:tcPr>
            <w:tcW w:w="790" w:type="dxa"/>
          </w:tcPr>
          <w:p w:rsidR="001B32A9" w:rsidRPr="00721BD9" w:rsidRDefault="001B32A9" w:rsidP="00721BD9">
            <w:r w:rsidRPr="00721BD9">
              <w:t>Цена за шт.</w:t>
            </w:r>
          </w:p>
        </w:tc>
        <w:tc>
          <w:tcPr>
            <w:tcW w:w="916" w:type="dxa"/>
          </w:tcPr>
          <w:p w:rsidR="00CE09BB" w:rsidRPr="00721BD9" w:rsidRDefault="001B32A9" w:rsidP="00721BD9">
            <w:r w:rsidRPr="00721BD9">
              <w:t>Монта</w:t>
            </w:r>
            <w:r w:rsidR="00CE09BB" w:rsidRPr="00721BD9">
              <w:t>ж шт.</w:t>
            </w:r>
          </w:p>
        </w:tc>
        <w:tc>
          <w:tcPr>
            <w:tcW w:w="1636" w:type="dxa"/>
          </w:tcPr>
          <w:p w:rsidR="001B32A9" w:rsidRPr="00721BD9" w:rsidRDefault="001B32A9" w:rsidP="00721BD9">
            <w:r w:rsidRPr="00721BD9">
              <w:t>Общая цена руб.</w:t>
            </w:r>
          </w:p>
        </w:tc>
      </w:tr>
      <w:tr w:rsidR="001B32A9" w:rsidRPr="00721BD9" w:rsidTr="00721BD9">
        <w:trPr>
          <w:trHeight w:val="443"/>
        </w:trPr>
        <w:tc>
          <w:tcPr>
            <w:tcW w:w="407" w:type="dxa"/>
          </w:tcPr>
          <w:p w:rsidR="001B32A9" w:rsidRPr="00721BD9" w:rsidRDefault="00AE7414" w:rsidP="00721BD9">
            <w:r w:rsidRPr="00721BD9">
              <w:t>1</w:t>
            </w:r>
          </w:p>
        </w:tc>
        <w:tc>
          <w:tcPr>
            <w:tcW w:w="4142" w:type="dxa"/>
          </w:tcPr>
          <w:p w:rsidR="001B32A9" w:rsidRPr="00721BD9" w:rsidRDefault="00AE7414" w:rsidP="00721BD9">
            <w:r w:rsidRPr="00721BD9">
              <w:t xml:space="preserve">Инструмент </w:t>
            </w:r>
            <w:r w:rsidRPr="00721BD9">
              <w:rPr>
                <w:lang w:val="en-US"/>
              </w:rPr>
              <w:t>T</w:t>
            </w:r>
            <w:r w:rsidRPr="00721BD9">
              <w:t>-210/</w:t>
            </w:r>
            <w:r w:rsidRPr="00721BD9">
              <w:rPr>
                <w:lang w:val="en-US"/>
              </w:rPr>
              <w:t>HT</w:t>
            </w:r>
            <w:r w:rsidRPr="00721BD9">
              <w:t>-210</w:t>
            </w:r>
            <w:r w:rsidRPr="00721BD9">
              <w:rPr>
                <w:lang w:val="en-US"/>
              </w:rPr>
              <w:t>C</w:t>
            </w:r>
            <w:r w:rsidRPr="00721BD9">
              <w:t xml:space="preserve"> для обжима коннекторов </w:t>
            </w:r>
            <w:r w:rsidRPr="00721BD9">
              <w:rPr>
                <w:lang w:val="en-US"/>
              </w:rPr>
              <w:t>RJ</w:t>
            </w:r>
            <w:r w:rsidRPr="00721BD9">
              <w:t>-45</w:t>
            </w:r>
          </w:p>
        </w:tc>
        <w:tc>
          <w:tcPr>
            <w:tcW w:w="898" w:type="dxa"/>
          </w:tcPr>
          <w:p w:rsidR="001B32A9" w:rsidRPr="00721BD9" w:rsidRDefault="00AE7414" w:rsidP="00721BD9">
            <w:pPr>
              <w:rPr>
                <w:lang w:val="en-US"/>
              </w:rPr>
            </w:pPr>
            <w:r w:rsidRPr="00721BD9">
              <w:rPr>
                <w:lang w:val="en-US"/>
              </w:rPr>
              <w:t>1</w:t>
            </w:r>
          </w:p>
        </w:tc>
        <w:tc>
          <w:tcPr>
            <w:tcW w:w="790" w:type="dxa"/>
          </w:tcPr>
          <w:p w:rsidR="001B32A9" w:rsidRPr="00721BD9" w:rsidRDefault="00AE7414" w:rsidP="00721BD9">
            <w:pPr>
              <w:rPr>
                <w:lang w:val="en-US"/>
              </w:rPr>
            </w:pPr>
            <w:r w:rsidRPr="00721BD9">
              <w:rPr>
                <w:lang w:val="en-US"/>
              </w:rPr>
              <w:t>155</w:t>
            </w:r>
          </w:p>
        </w:tc>
        <w:tc>
          <w:tcPr>
            <w:tcW w:w="916" w:type="dxa"/>
          </w:tcPr>
          <w:p w:rsidR="001B32A9" w:rsidRPr="00721BD9" w:rsidRDefault="001B32A9" w:rsidP="00721BD9"/>
        </w:tc>
        <w:tc>
          <w:tcPr>
            <w:tcW w:w="1636" w:type="dxa"/>
          </w:tcPr>
          <w:p w:rsidR="001B32A9" w:rsidRPr="00721BD9" w:rsidRDefault="00AE7414" w:rsidP="00721BD9">
            <w:pPr>
              <w:rPr>
                <w:lang w:val="en-US"/>
              </w:rPr>
            </w:pPr>
            <w:r w:rsidRPr="00721BD9">
              <w:rPr>
                <w:lang w:val="en-US"/>
              </w:rPr>
              <w:t>155</w:t>
            </w:r>
          </w:p>
        </w:tc>
      </w:tr>
      <w:tr w:rsidR="00AE7414" w:rsidRPr="00721BD9" w:rsidTr="00721BD9">
        <w:trPr>
          <w:trHeight w:val="443"/>
        </w:trPr>
        <w:tc>
          <w:tcPr>
            <w:tcW w:w="407" w:type="dxa"/>
          </w:tcPr>
          <w:p w:rsidR="00AE7414" w:rsidRPr="00721BD9" w:rsidRDefault="00AE7414" w:rsidP="00721BD9">
            <w:pPr>
              <w:rPr>
                <w:lang w:val="en-US"/>
              </w:rPr>
            </w:pPr>
            <w:r w:rsidRPr="00721BD9">
              <w:rPr>
                <w:lang w:val="en-US"/>
              </w:rPr>
              <w:t>2</w:t>
            </w:r>
          </w:p>
        </w:tc>
        <w:tc>
          <w:tcPr>
            <w:tcW w:w="4142" w:type="dxa"/>
          </w:tcPr>
          <w:p w:rsidR="00AE7414" w:rsidRPr="00721BD9" w:rsidRDefault="00AE7414" w:rsidP="00721BD9">
            <w:pPr>
              <w:rPr>
                <w:lang w:val="en-US"/>
              </w:rPr>
            </w:pPr>
            <w:r w:rsidRPr="00721BD9">
              <w:t xml:space="preserve">Тестер </w:t>
            </w:r>
            <w:r w:rsidRPr="00721BD9">
              <w:rPr>
                <w:lang w:val="en-US"/>
              </w:rPr>
              <w:t>LAN RJ45 [LT-200]</w:t>
            </w:r>
          </w:p>
        </w:tc>
        <w:tc>
          <w:tcPr>
            <w:tcW w:w="898" w:type="dxa"/>
          </w:tcPr>
          <w:p w:rsidR="00AE7414" w:rsidRPr="00721BD9" w:rsidRDefault="00AE7414" w:rsidP="00721BD9">
            <w:pPr>
              <w:rPr>
                <w:lang w:val="en-US"/>
              </w:rPr>
            </w:pPr>
            <w:r w:rsidRPr="00721BD9">
              <w:rPr>
                <w:lang w:val="en-US"/>
              </w:rPr>
              <w:t>1</w:t>
            </w:r>
          </w:p>
        </w:tc>
        <w:tc>
          <w:tcPr>
            <w:tcW w:w="790" w:type="dxa"/>
          </w:tcPr>
          <w:p w:rsidR="00AE7414" w:rsidRPr="00721BD9" w:rsidRDefault="00AE7414" w:rsidP="00721BD9">
            <w:pPr>
              <w:rPr>
                <w:lang w:val="en-US"/>
              </w:rPr>
            </w:pPr>
            <w:r w:rsidRPr="00721BD9">
              <w:rPr>
                <w:lang w:val="en-US"/>
              </w:rPr>
              <w:t>765</w:t>
            </w:r>
          </w:p>
        </w:tc>
        <w:tc>
          <w:tcPr>
            <w:tcW w:w="916" w:type="dxa"/>
          </w:tcPr>
          <w:p w:rsidR="00AE7414" w:rsidRPr="00721BD9" w:rsidRDefault="00AE7414" w:rsidP="00721BD9"/>
        </w:tc>
        <w:tc>
          <w:tcPr>
            <w:tcW w:w="1636" w:type="dxa"/>
          </w:tcPr>
          <w:p w:rsidR="00AE7414" w:rsidRPr="00721BD9" w:rsidRDefault="00AE7414" w:rsidP="00721BD9">
            <w:pPr>
              <w:rPr>
                <w:lang w:val="en-US"/>
              </w:rPr>
            </w:pPr>
            <w:r w:rsidRPr="00721BD9">
              <w:rPr>
                <w:lang w:val="en-US"/>
              </w:rPr>
              <w:t>765</w:t>
            </w:r>
          </w:p>
        </w:tc>
      </w:tr>
      <w:tr w:rsidR="00AE7414" w:rsidRPr="00721BD9" w:rsidTr="00721BD9">
        <w:trPr>
          <w:trHeight w:val="443"/>
        </w:trPr>
        <w:tc>
          <w:tcPr>
            <w:tcW w:w="407" w:type="dxa"/>
          </w:tcPr>
          <w:p w:rsidR="00AE7414" w:rsidRPr="00721BD9" w:rsidRDefault="00AE7414" w:rsidP="00721BD9">
            <w:pPr>
              <w:rPr>
                <w:lang w:val="en-US"/>
              </w:rPr>
            </w:pPr>
            <w:r w:rsidRPr="00721BD9">
              <w:rPr>
                <w:lang w:val="en-US"/>
              </w:rPr>
              <w:t>3</w:t>
            </w:r>
          </w:p>
        </w:tc>
        <w:tc>
          <w:tcPr>
            <w:tcW w:w="4142" w:type="dxa"/>
          </w:tcPr>
          <w:p w:rsidR="00AE7414" w:rsidRPr="00721BD9" w:rsidRDefault="00C63E8B" w:rsidP="00721BD9">
            <w:r w:rsidRPr="00721BD9">
              <w:t xml:space="preserve">Настенная розетка под </w:t>
            </w:r>
            <w:r w:rsidRPr="00721BD9">
              <w:rPr>
                <w:lang w:val="en-US"/>
              </w:rPr>
              <w:t>Plug</w:t>
            </w:r>
            <w:r w:rsidRPr="00721BD9">
              <w:t xml:space="preserve"> </w:t>
            </w:r>
            <w:r w:rsidRPr="00721BD9">
              <w:rPr>
                <w:lang w:val="en-US"/>
              </w:rPr>
              <w:t>RG</w:t>
            </w:r>
            <w:r w:rsidRPr="00721BD9">
              <w:t>45</w:t>
            </w:r>
            <w:r w:rsidR="00721BD9">
              <w:t xml:space="preserve"> </w:t>
            </w:r>
            <w:r w:rsidRPr="00721BD9">
              <w:t>кат. 5 двойная [8</w:t>
            </w:r>
            <w:r w:rsidRPr="00721BD9">
              <w:rPr>
                <w:lang w:val="en-US"/>
              </w:rPr>
              <w:t>P</w:t>
            </w:r>
            <w:r w:rsidRPr="00721BD9">
              <w:t>8</w:t>
            </w:r>
            <w:r w:rsidRPr="00721BD9">
              <w:rPr>
                <w:lang w:val="en-US"/>
              </w:rPr>
              <w:t>C</w:t>
            </w:r>
            <w:r w:rsidRPr="00721BD9">
              <w:t>]</w:t>
            </w:r>
          </w:p>
        </w:tc>
        <w:tc>
          <w:tcPr>
            <w:tcW w:w="898" w:type="dxa"/>
          </w:tcPr>
          <w:p w:rsidR="00AE7414" w:rsidRPr="00721BD9" w:rsidRDefault="00C63E8B" w:rsidP="00721BD9">
            <w:pPr>
              <w:rPr>
                <w:lang w:val="en-US"/>
              </w:rPr>
            </w:pPr>
            <w:r w:rsidRPr="00721BD9">
              <w:rPr>
                <w:lang w:val="en-US"/>
              </w:rPr>
              <w:t>16</w:t>
            </w:r>
          </w:p>
        </w:tc>
        <w:tc>
          <w:tcPr>
            <w:tcW w:w="790" w:type="dxa"/>
          </w:tcPr>
          <w:p w:rsidR="00AE7414" w:rsidRPr="00721BD9" w:rsidRDefault="00C63E8B" w:rsidP="00721BD9">
            <w:pPr>
              <w:rPr>
                <w:lang w:val="en-US"/>
              </w:rPr>
            </w:pPr>
            <w:r w:rsidRPr="00721BD9">
              <w:rPr>
                <w:lang w:val="en-US"/>
              </w:rPr>
              <w:t>70</w:t>
            </w:r>
          </w:p>
        </w:tc>
        <w:tc>
          <w:tcPr>
            <w:tcW w:w="916" w:type="dxa"/>
          </w:tcPr>
          <w:p w:rsidR="00AE7414" w:rsidRPr="00721BD9" w:rsidRDefault="00CE09BB" w:rsidP="00721BD9">
            <w:r w:rsidRPr="00721BD9">
              <w:t>200</w:t>
            </w:r>
          </w:p>
        </w:tc>
        <w:tc>
          <w:tcPr>
            <w:tcW w:w="1636" w:type="dxa"/>
          </w:tcPr>
          <w:p w:rsidR="00CE09BB" w:rsidRPr="00721BD9" w:rsidRDefault="00CE09BB" w:rsidP="00721BD9">
            <w:r w:rsidRPr="00721BD9">
              <w:t>4 320</w:t>
            </w:r>
          </w:p>
        </w:tc>
      </w:tr>
      <w:tr w:rsidR="00CE09BB" w:rsidRPr="00721BD9" w:rsidTr="00721BD9">
        <w:trPr>
          <w:trHeight w:val="443"/>
        </w:trPr>
        <w:tc>
          <w:tcPr>
            <w:tcW w:w="407" w:type="dxa"/>
          </w:tcPr>
          <w:p w:rsidR="00CE09BB" w:rsidRPr="00721BD9" w:rsidRDefault="00CE09BB" w:rsidP="00721BD9">
            <w:r w:rsidRPr="00721BD9">
              <w:t>4</w:t>
            </w:r>
          </w:p>
        </w:tc>
        <w:tc>
          <w:tcPr>
            <w:tcW w:w="4142" w:type="dxa"/>
          </w:tcPr>
          <w:p w:rsidR="00CE09BB" w:rsidRPr="00721BD9" w:rsidRDefault="00F158B2" w:rsidP="00721BD9">
            <w:r w:rsidRPr="00721BD9">
              <w:rPr>
                <w:lang w:val="en-US"/>
              </w:rPr>
              <w:t xml:space="preserve">CBR </w:t>
            </w:r>
            <w:r w:rsidRPr="00721BD9">
              <w:t>Кабель канал 110×50</w:t>
            </w:r>
          </w:p>
        </w:tc>
        <w:tc>
          <w:tcPr>
            <w:tcW w:w="898" w:type="dxa"/>
          </w:tcPr>
          <w:p w:rsidR="00CE09BB" w:rsidRPr="00721BD9" w:rsidRDefault="0028710E" w:rsidP="00721BD9">
            <w:r w:rsidRPr="00721BD9">
              <w:t>2</w:t>
            </w:r>
            <w:r w:rsidR="00F158B2" w:rsidRPr="00721BD9">
              <w:t>00</w:t>
            </w:r>
          </w:p>
        </w:tc>
        <w:tc>
          <w:tcPr>
            <w:tcW w:w="790" w:type="dxa"/>
          </w:tcPr>
          <w:p w:rsidR="00CE09BB" w:rsidRPr="00721BD9" w:rsidRDefault="00F158B2" w:rsidP="00721BD9">
            <w:r w:rsidRPr="00721BD9">
              <w:t>255</w:t>
            </w:r>
          </w:p>
        </w:tc>
        <w:tc>
          <w:tcPr>
            <w:tcW w:w="916" w:type="dxa"/>
          </w:tcPr>
          <w:p w:rsidR="00CE09BB" w:rsidRPr="00721BD9" w:rsidRDefault="00F158B2" w:rsidP="00721BD9">
            <w:r w:rsidRPr="00721BD9">
              <w:t>90</w:t>
            </w:r>
          </w:p>
        </w:tc>
        <w:tc>
          <w:tcPr>
            <w:tcW w:w="1636" w:type="dxa"/>
          </w:tcPr>
          <w:p w:rsidR="00CE09BB" w:rsidRPr="00721BD9" w:rsidRDefault="0028710E" w:rsidP="00721BD9">
            <w:r w:rsidRPr="00721BD9">
              <w:t>69 000</w:t>
            </w:r>
          </w:p>
        </w:tc>
      </w:tr>
      <w:tr w:rsidR="0028710E" w:rsidRPr="00721BD9" w:rsidTr="00721BD9">
        <w:trPr>
          <w:trHeight w:val="443"/>
        </w:trPr>
        <w:tc>
          <w:tcPr>
            <w:tcW w:w="407" w:type="dxa"/>
          </w:tcPr>
          <w:p w:rsidR="0028710E" w:rsidRPr="00721BD9" w:rsidRDefault="0028710E" w:rsidP="00721BD9">
            <w:r w:rsidRPr="00721BD9">
              <w:t>5</w:t>
            </w:r>
          </w:p>
        </w:tc>
        <w:tc>
          <w:tcPr>
            <w:tcW w:w="4142" w:type="dxa"/>
          </w:tcPr>
          <w:p w:rsidR="0028710E" w:rsidRPr="00721BD9" w:rsidRDefault="00C577F9" w:rsidP="00721BD9">
            <w:r w:rsidRPr="00721BD9">
              <w:t>Кабель</w:t>
            </w:r>
            <w:r w:rsidR="0028710E" w:rsidRPr="00721BD9">
              <w:t xml:space="preserve"> </w:t>
            </w:r>
            <w:r w:rsidR="0028710E" w:rsidRPr="00721BD9">
              <w:rPr>
                <w:lang w:val="en-US"/>
              </w:rPr>
              <w:t>Molex</w:t>
            </w:r>
            <w:r w:rsidR="0028710E" w:rsidRPr="00721BD9">
              <w:t xml:space="preserve"> </w:t>
            </w:r>
            <w:r w:rsidR="0028710E" w:rsidRPr="00721BD9">
              <w:rPr>
                <w:lang w:val="en-US"/>
              </w:rPr>
              <w:t>RJ</w:t>
            </w:r>
            <w:r w:rsidR="0028710E" w:rsidRPr="00721BD9">
              <w:t>45, 568</w:t>
            </w:r>
            <w:r w:rsidR="0028710E" w:rsidRPr="00721BD9">
              <w:rPr>
                <w:lang w:val="en-US"/>
              </w:rPr>
              <w:t>B</w:t>
            </w:r>
            <w:r w:rsidR="0028710E" w:rsidRPr="00721BD9">
              <w:t>-</w:t>
            </w:r>
            <w:r w:rsidR="0028710E" w:rsidRPr="00721BD9">
              <w:rPr>
                <w:lang w:val="en-US"/>
              </w:rPr>
              <w:t>P</w:t>
            </w:r>
            <w:r w:rsidR="0028710E" w:rsidRPr="00721BD9">
              <w:t xml:space="preserve">, </w:t>
            </w:r>
            <w:r w:rsidR="0028710E" w:rsidRPr="00721BD9">
              <w:rPr>
                <w:lang w:val="en-US"/>
              </w:rPr>
              <w:t>STP</w:t>
            </w:r>
            <w:r w:rsidR="0028710E" w:rsidRPr="00721BD9">
              <w:t xml:space="preserve"> многожильный, </w:t>
            </w:r>
            <w:r w:rsidR="0028710E" w:rsidRPr="00721BD9">
              <w:rPr>
                <w:lang w:val="en-US"/>
              </w:rPr>
              <w:t>PowerCat</w:t>
            </w:r>
            <w:r w:rsidR="0028710E" w:rsidRPr="00721BD9">
              <w:t xml:space="preserve"> 5</w:t>
            </w:r>
            <w:r w:rsidR="0028710E" w:rsidRPr="00721BD9">
              <w:rPr>
                <w:lang w:val="en-US"/>
              </w:rPr>
              <w:t>E</w:t>
            </w:r>
            <w:r w:rsidR="0028710E" w:rsidRPr="00721BD9">
              <w:t>, 3</w:t>
            </w:r>
            <w:r w:rsidR="0028710E" w:rsidRPr="00721BD9">
              <w:rPr>
                <w:lang w:val="en-US"/>
              </w:rPr>
              <w:t>M</w:t>
            </w:r>
            <w:r w:rsidR="0028710E" w:rsidRPr="00721BD9">
              <w:t>, (</w:t>
            </w:r>
            <w:r w:rsidR="0028710E" w:rsidRPr="00721BD9">
              <w:rPr>
                <w:lang w:val="en-US"/>
              </w:rPr>
              <w:t>PCD</w:t>
            </w:r>
            <w:r w:rsidR="0028710E" w:rsidRPr="00721BD9">
              <w:t>-00037-0</w:t>
            </w:r>
            <w:r w:rsidR="0028710E" w:rsidRPr="00721BD9">
              <w:rPr>
                <w:lang w:val="en-US"/>
              </w:rPr>
              <w:t>H</w:t>
            </w:r>
            <w:r w:rsidR="0028710E" w:rsidRPr="00721BD9">
              <w:t>-</w:t>
            </w:r>
            <w:r w:rsidR="0028710E" w:rsidRPr="00721BD9">
              <w:rPr>
                <w:lang w:val="en-US"/>
              </w:rPr>
              <w:t>P</w:t>
            </w:r>
            <w:r w:rsidR="0028710E" w:rsidRPr="00721BD9">
              <w:t>)</w:t>
            </w:r>
          </w:p>
        </w:tc>
        <w:tc>
          <w:tcPr>
            <w:tcW w:w="898" w:type="dxa"/>
          </w:tcPr>
          <w:p w:rsidR="0028710E" w:rsidRPr="00721BD9" w:rsidRDefault="0028710E" w:rsidP="00721BD9">
            <w:r w:rsidRPr="00721BD9">
              <w:t>400</w:t>
            </w:r>
          </w:p>
        </w:tc>
        <w:tc>
          <w:tcPr>
            <w:tcW w:w="790" w:type="dxa"/>
          </w:tcPr>
          <w:p w:rsidR="0028710E" w:rsidRPr="00721BD9" w:rsidRDefault="0028710E" w:rsidP="00721BD9">
            <w:pPr>
              <w:rPr>
                <w:lang w:val="en-US"/>
              </w:rPr>
            </w:pPr>
            <w:r w:rsidRPr="00721BD9">
              <w:rPr>
                <w:lang w:val="en-US"/>
              </w:rPr>
              <w:t>46</w:t>
            </w:r>
          </w:p>
        </w:tc>
        <w:tc>
          <w:tcPr>
            <w:tcW w:w="916" w:type="dxa"/>
          </w:tcPr>
          <w:p w:rsidR="0028710E" w:rsidRPr="00721BD9" w:rsidRDefault="0028710E" w:rsidP="00721BD9">
            <w:pPr>
              <w:rPr>
                <w:lang w:val="en-US"/>
              </w:rPr>
            </w:pPr>
            <w:r w:rsidRPr="00721BD9">
              <w:rPr>
                <w:lang w:val="en-US"/>
              </w:rPr>
              <w:t>35</w:t>
            </w:r>
          </w:p>
        </w:tc>
        <w:tc>
          <w:tcPr>
            <w:tcW w:w="1636" w:type="dxa"/>
          </w:tcPr>
          <w:p w:rsidR="0028710E" w:rsidRPr="00721BD9" w:rsidRDefault="0028710E" w:rsidP="00721BD9">
            <w:pPr>
              <w:rPr>
                <w:lang w:val="en-US"/>
              </w:rPr>
            </w:pPr>
            <w:r w:rsidRPr="00721BD9">
              <w:rPr>
                <w:lang w:val="en-US"/>
              </w:rPr>
              <w:t>32 400</w:t>
            </w:r>
          </w:p>
        </w:tc>
      </w:tr>
      <w:tr w:rsidR="0028710E" w:rsidRPr="00721BD9" w:rsidTr="00721BD9">
        <w:trPr>
          <w:trHeight w:val="443"/>
        </w:trPr>
        <w:tc>
          <w:tcPr>
            <w:tcW w:w="407" w:type="dxa"/>
          </w:tcPr>
          <w:p w:rsidR="0028710E" w:rsidRPr="00721BD9" w:rsidRDefault="00F83C80" w:rsidP="00721BD9">
            <w:pPr>
              <w:rPr>
                <w:lang w:val="en-US"/>
              </w:rPr>
            </w:pPr>
            <w:r w:rsidRPr="00721BD9">
              <w:rPr>
                <w:lang w:val="en-US"/>
              </w:rPr>
              <w:t>6</w:t>
            </w:r>
          </w:p>
        </w:tc>
        <w:tc>
          <w:tcPr>
            <w:tcW w:w="4142" w:type="dxa"/>
          </w:tcPr>
          <w:p w:rsidR="0028710E" w:rsidRPr="00721BD9" w:rsidRDefault="00F83C80" w:rsidP="00721BD9">
            <w:r w:rsidRPr="00721BD9">
              <w:t xml:space="preserve">Коннектор разъем </w:t>
            </w:r>
            <w:r w:rsidRPr="00721BD9">
              <w:rPr>
                <w:lang w:val="en-US"/>
              </w:rPr>
              <w:t>RJ</w:t>
            </w:r>
            <w:r w:rsidRPr="00721BD9">
              <w:t xml:space="preserve">45 </w:t>
            </w:r>
            <w:r w:rsidRPr="00721BD9">
              <w:rPr>
                <w:lang w:val="en-US"/>
              </w:rPr>
              <w:t>nos</w:t>
            </w:r>
            <w:r w:rsidRPr="00721BD9">
              <w:t xml:space="preserve"> </w:t>
            </w:r>
            <w:r w:rsidRPr="00721BD9">
              <w:rPr>
                <w:lang w:val="en-US"/>
              </w:rPr>
              <w:t>STR</w:t>
            </w:r>
            <w:r w:rsidRPr="00721BD9">
              <w:t xml:space="preserve"> экранированный кабель кат.</w:t>
            </w:r>
            <w:r w:rsidR="001A5A05" w:rsidRPr="00721BD9">
              <w:t>5</w:t>
            </w:r>
            <w:r w:rsidR="001A5A05" w:rsidRPr="00721BD9">
              <w:rPr>
                <w:lang w:val="en-US"/>
              </w:rPr>
              <w:t>E</w:t>
            </w:r>
            <w:r w:rsidR="001A5A05" w:rsidRPr="00721BD9">
              <w:t>, 50</w:t>
            </w:r>
            <w:r w:rsidR="001A5A05" w:rsidRPr="00721BD9">
              <w:rPr>
                <w:lang w:val="en-US"/>
              </w:rPr>
              <w:t>m</w:t>
            </w:r>
            <w:r w:rsidR="001A5A05" w:rsidRPr="00721BD9">
              <w:t xml:space="preserve"> </w:t>
            </w:r>
            <w:r w:rsidR="001A5A05" w:rsidRPr="00721BD9">
              <w:rPr>
                <w:lang w:val="en-US"/>
              </w:rPr>
              <w:t>gold</w:t>
            </w:r>
          </w:p>
        </w:tc>
        <w:tc>
          <w:tcPr>
            <w:tcW w:w="898" w:type="dxa"/>
          </w:tcPr>
          <w:p w:rsidR="0028710E" w:rsidRPr="00721BD9" w:rsidRDefault="001A5A05" w:rsidP="00721BD9">
            <w:pPr>
              <w:rPr>
                <w:lang w:val="en-US"/>
              </w:rPr>
            </w:pPr>
            <w:r w:rsidRPr="00721BD9">
              <w:rPr>
                <w:lang w:val="en-US"/>
              </w:rPr>
              <w:t>50</w:t>
            </w:r>
          </w:p>
        </w:tc>
        <w:tc>
          <w:tcPr>
            <w:tcW w:w="790" w:type="dxa"/>
          </w:tcPr>
          <w:p w:rsidR="0028710E" w:rsidRPr="00721BD9" w:rsidRDefault="001A5A05" w:rsidP="00721BD9">
            <w:pPr>
              <w:rPr>
                <w:lang w:val="en-US"/>
              </w:rPr>
            </w:pPr>
            <w:r w:rsidRPr="00721BD9">
              <w:rPr>
                <w:lang w:val="en-US"/>
              </w:rPr>
              <w:t>18</w:t>
            </w:r>
          </w:p>
        </w:tc>
        <w:tc>
          <w:tcPr>
            <w:tcW w:w="916" w:type="dxa"/>
          </w:tcPr>
          <w:p w:rsidR="0028710E" w:rsidRPr="00721BD9" w:rsidRDefault="0028710E" w:rsidP="00721BD9"/>
        </w:tc>
        <w:tc>
          <w:tcPr>
            <w:tcW w:w="1636" w:type="dxa"/>
          </w:tcPr>
          <w:p w:rsidR="0028710E" w:rsidRPr="00721BD9" w:rsidRDefault="001A5A05" w:rsidP="00721BD9">
            <w:pPr>
              <w:rPr>
                <w:lang w:val="en-US"/>
              </w:rPr>
            </w:pPr>
            <w:r w:rsidRPr="00721BD9">
              <w:rPr>
                <w:lang w:val="en-US"/>
              </w:rPr>
              <w:t>900</w:t>
            </w:r>
          </w:p>
        </w:tc>
      </w:tr>
      <w:tr w:rsidR="005B5685" w:rsidRPr="00721BD9" w:rsidTr="00721BD9">
        <w:trPr>
          <w:trHeight w:val="443"/>
        </w:trPr>
        <w:tc>
          <w:tcPr>
            <w:tcW w:w="7153" w:type="dxa"/>
            <w:gridSpan w:val="5"/>
          </w:tcPr>
          <w:p w:rsidR="005B5685" w:rsidRPr="00721BD9" w:rsidRDefault="005B5685" w:rsidP="00721BD9">
            <w:r w:rsidRPr="00721BD9">
              <w:t>Итого:</w:t>
            </w:r>
          </w:p>
        </w:tc>
        <w:tc>
          <w:tcPr>
            <w:tcW w:w="1636" w:type="dxa"/>
          </w:tcPr>
          <w:p w:rsidR="005B5685" w:rsidRPr="00721BD9" w:rsidRDefault="005B5685" w:rsidP="00721BD9">
            <w:pPr>
              <w:rPr>
                <w:lang w:val="en-US"/>
              </w:rPr>
            </w:pPr>
            <w:r w:rsidRPr="00721BD9">
              <w:rPr>
                <w:lang w:val="en-US"/>
              </w:rPr>
              <w:t>107 535</w:t>
            </w:r>
          </w:p>
        </w:tc>
      </w:tr>
    </w:tbl>
    <w:p w:rsidR="009744C8" w:rsidRPr="00721BD9" w:rsidRDefault="009744C8" w:rsidP="00721BD9">
      <w:pPr>
        <w:pStyle w:val="a4"/>
        <w:spacing w:after="0"/>
        <w:ind w:firstLine="709"/>
        <w:rPr>
          <w:sz w:val="28"/>
          <w:szCs w:val="28"/>
        </w:rPr>
      </w:pPr>
    </w:p>
    <w:p w:rsidR="00301BA7" w:rsidRDefault="00301BA7" w:rsidP="00721BD9">
      <w:pPr>
        <w:pStyle w:val="a4"/>
        <w:spacing w:after="0"/>
        <w:ind w:firstLine="709"/>
        <w:rPr>
          <w:sz w:val="28"/>
          <w:szCs w:val="28"/>
        </w:rPr>
      </w:pPr>
      <w:r w:rsidRPr="00721BD9">
        <w:rPr>
          <w:sz w:val="28"/>
          <w:szCs w:val="28"/>
        </w:rPr>
        <w:t xml:space="preserve">Подключение к сети </w:t>
      </w:r>
      <w:r w:rsidRPr="00721BD9">
        <w:rPr>
          <w:sz w:val="28"/>
          <w:szCs w:val="28"/>
          <w:lang w:val="en-US"/>
        </w:rPr>
        <w:t>Internet</w:t>
      </w:r>
    </w:p>
    <w:p w:rsidR="00721BD9" w:rsidRPr="00721BD9" w:rsidRDefault="00721BD9" w:rsidP="00721BD9">
      <w:pPr>
        <w:pStyle w:val="a4"/>
        <w:spacing w:after="0"/>
        <w:ind w:firstLine="709"/>
        <w:rPr>
          <w:sz w:val="28"/>
          <w:szCs w:val="28"/>
        </w:rPr>
      </w:pPr>
    </w:p>
    <w:p w:rsidR="00301BA7" w:rsidRPr="00721BD9" w:rsidRDefault="00301BA7" w:rsidP="00721BD9">
      <w:pPr>
        <w:pStyle w:val="a4"/>
        <w:spacing w:after="0"/>
        <w:ind w:firstLine="709"/>
        <w:rPr>
          <w:sz w:val="28"/>
          <w:szCs w:val="28"/>
        </w:rPr>
      </w:pPr>
      <w:r w:rsidRPr="00721BD9">
        <w:rPr>
          <w:sz w:val="28"/>
          <w:szCs w:val="28"/>
        </w:rPr>
        <w:t>Таблица 8.</w:t>
      </w:r>
    </w:p>
    <w:tbl>
      <w:tblPr>
        <w:tblStyle w:val="a3"/>
        <w:tblW w:w="0" w:type="auto"/>
        <w:tblInd w:w="392" w:type="dxa"/>
        <w:tblLook w:val="01E0" w:firstRow="1" w:lastRow="1" w:firstColumn="1" w:lastColumn="1" w:noHBand="0" w:noVBand="0"/>
      </w:tblPr>
      <w:tblGrid>
        <w:gridCol w:w="3246"/>
        <w:gridCol w:w="3060"/>
        <w:gridCol w:w="1774"/>
      </w:tblGrid>
      <w:tr w:rsidR="00301BA7" w:rsidRPr="00721BD9" w:rsidTr="00721BD9">
        <w:tc>
          <w:tcPr>
            <w:tcW w:w="3246" w:type="dxa"/>
          </w:tcPr>
          <w:p w:rsidR="00301BA7" w:rsidRPr="00721BD9" w:rsidRDefault="00301BA7" w:rsidP="00721BD9">
            <w:r w:rsidRPr="00721BD9">
              <w:t>Тарифный план</w:t>
            </w:r>
          </w:p>
        </w:tc>
        <w:tc>
          <w:tcPr>
            <w:tcW w:w="3060" w:type="dxa"/>
          </w:tcPr>
          <w:p w:rsidR="00301BA7" w:rsidRPr="00721BD9" w:rsidRDefault="00301BA7" w:rsidP="00721BD9">
            <w:r w:rsidRPr="00721BD9">
              <w:t>Скорость доступа в Интернет</w:t>
            </w:r>
          </w:p>
        </w:tc>
        <w:tc>
          <w:tcPr>
            <w:tcW w:w="1774" w:type="dxa"/>
          </w:tcPr>
          <w:p w:rsidR="00301BA7" w:rsidRPr="00721BD9" w:rsidRDefault="00301BA7" w:rsidP="00721BD9">
            <w:r w:rsidRPr="00721BD9">
              <w:t>цена,</w:t>
            </w:r>
          </w:p>
          <w:p w:rsidR="00301BA7" w:rsidRPr="00721BD9" w:rsidRDefault="00301BA7" w:rsidP="00721BD9">
            <w:r w:rsidRPr="00721BD9">
              <w:t>руб./мес. без НДС</w:t>
            </w:r>
          </w:p>
        </w:tc>
      </w:tr>
      <w:tr w:rsidR="00301BA7" w:rsidRPr="00721BD9" w:rsidTr="00721BD9">
        <w:tc>
          <w:tcPr>
            <w:tcW w:w="3246" w:type="dxa"/>
          </w:tcPr>
          <w:p w:rsidR="00301BA7" w:rsidRPr="00721BD9" w:rsidRDefault="00301BA7" w:rsidP="00721BD9">
            <w:r w:rsidRPr="00721BD9">
              <w:t>"Безлимитный WEBSTREAM 256"</w:t>
            </w:r>
          </w:p>
        </w:tc>
        <w:tc>
          <w:tcPr>
            <w:tcW w:w="3060" w:type="dxa"/>
          </w:tcPr>
          <w:p w:rsidR="00301BA7" w:rsidRPr="00721BD9" w:rsidRDefault="00301BA7" w:rsidP="00721BD9">
            <w:r w:rsidRPr="00721BD9">
              <w:t>256Кбит/с</w:t>
            </w:r>
          </w:p>
        </w:tc>
        <w:tc>
          <w:tcPr>
            <w:tcW w:w="1774" w:type="dxa"/>
          </w:tcPr>
          <w:p w:rsidR="00301BA7" w:rsidRPr="00721BD9" w:rsidRDefault="00301BA7" w:rsidP="00721BD9">
            <w:r w:rsidRPr="00721BD9">
              <w:t>5 184</w:t>
            </w:r>
          </w:p>
        </w:tc>
      </w:tr>
    </w:tbl>
    <w:p w:rsidR="00301BA7" w:rsidRPr="00721BD9" w:rsidRDefault="00301BA7" w:rsidP="00721BD9">
      <w:pPr>
        <w:pStyle w:val="a4"/>
        <w:spacing w:after="0"/>
        <w:ind w:firstLine="709"/>
        <w:rPr>
          <w:sz w:val="28"/>
          <w:szCs w:val="28"/>
        </w:rPr>
      </w:pPr>
    </w:p>
    <w:p w:rsidR="00C468BD" w:rsidRPr="00721BD9" w:rsidRDefault="00C468BD" w:rsidP="00721BD9">
      <w:pPr>
        <w:pStyle w:val="a4"/>
        <w:spacing w:after="0"/>
        <w:ind w:firstLine="709"/>
        <w:rPr>
          <w:sz w:val="28"/>
          <w:szCs w:val="28"/>
        </w:rPr>
      </w:pPr>
      <w:r w:rsidRPr="00721BD9">
        <w:rPr>
          <w:sz w:val="28"/>
          <w:szCs w:val="28"/>
        </w:rPr>
        <w:t xml:space="preserve">Итого стоимость всего проекта составляет: </w:t>
      </w:r>
      <w:r w:rsidRPr="00721BD9">
        <w:rPr>
          <w:b/>
          <w:sz w:val="28"/>
          <w:szCs w:val="28"/>
        </w:rPr>
        <w:t>1 0</w:t>
      </w:r>
      <w:r w:rsidR="00804933" w:rsidRPr="00721BD9">
        <w:rPr>
          <w:b/>
          <w:sz w:val="28"/>
          <w:szCs w:val="28"/>
        </w:rPr>
        <w:t>33</w:t>
      </w:r>
      <w:r w:rsidRPr="00721BD9">
        <w:rPr>
          <w:b/>
          <w:sz w:val="28"/>
          <w:szCs w:val="28"/>
        </w:rPr>
        <w:t xml:space="preserve"> 9</w:t>
      </w:r>
      <w:r w:rsidR="00804933" w:rsidRPr="00721BD9">
        <w:rPr>
          <w:b/>
          <w:sz w:val="28"/>
          <w:szCs w:val="28"/>
        </w:rPr>
        <w:t>10</w:t>
      </w:r>
      <w:r w:rsidRPr="00721BD9">
        <w:rPr>
          <w:b/>
          <w:sz w:val="28"/>
          <w:szCs w:val="28"/>
        </w:rPr>
        <w:t>,</w:t>
      </w:r>
      <w:r w:rsidR="008D5B8A" w:rsidRPr="00721BD9">
        <w:rPr>
          <w:b/>
          <w:sz w:val="28"/>
          <w:szCs w:val="28"/>
        </w:rPr>
        <w:t xml:space="preserve"> </w:t>
      </w:r>
      <w:r w:rsidRPr="00721BD9">
        <w:rPr>
          <w:b/>
          <w:sz w:val="28"/>
          <w:szCs w:val="28"/>
        </w:rPr>
        <w:t>4</w:t>
      </w:r>
      <w:r w:rsidRPr="00721BD9">
        <w:rPr>
          <w:sz w:val="28"/>
          <w:szCs w:val="28"/>
        </w:rPr>
        <w:t xml:space="preserve"> рублей.</w:t>
      </w:r>
    </w:p>
    <w:p w:rsidR="00721BD9" w:rsidRDefault="00721BD9" w:rsidP="00721BD9">
      <w:pPr>
        <w:pStyle w:val="12"/>
        <w:spacing w:before="0" w:after="0" w:line="360" w:lineRule="auto"/>
        <w:ind w:firstLine="709"/>
        <w:jc w:val="both"/>
        <w:outlineLvl w:val="9"/>
        <w:rPr>
          <w:sz w:val="28"/>
          <w:szCs w:val="28"/>
        </w:rPr>
      </w:pPr>
      <w:bookmarkStart w:id="10" w:name="_Toc217987633"/>
    </w:p>
    <w:p w:rsidR="001B32A9" w:rsidRDefault="0071344B" w:rsidP="00721BD9">
      <w:pPr>
        <w:pStyle w:val="12"/>
        <w:spacing w:before="0" w:after="0" w:line="360" w:lineRule="auto"/>
        <w:ind w:firstLine="709"/>
        <w:outlineLvl w:val="9"/>
        <w:rPr>
          <w:sz w:val="28"/>
          <w:szCs w:val="28"/>
        </w:rPr>
      </w:pPr>
      <w:r w:rsidRPr="00721BD9">
        <w:rPr>
          <w:sz w:val="28"/>
          <w:szCs w:val="28"/>
        </w:rPr>
        <w:t>1</w:t>
      </w:r>
      <w:r w:rsidR="002A071E" w:rsidRPr="00721BD9">
        <w:rPr>
          <w:sz w:val="28"/>
          <w:szCs w:val="28"/>
        </w:rPr>
        <w:t>0</w:t>
      </w:r>
      <w:r w:rsidRPr="00721BD9">
        <w:rPr>
          <w:sz w:val="28"/>
          <w:szCs w:val="28"/>
        </w:rPr>
        <w:t xml:space="preserve">. </w:t>
      </w:r>
      <w:r w:rsidR="009744C8" w:rsidRPr="00721BD9">
        <w:rPr>
          <w:sz w:val="28"/>
          <w:szCs w:val="28"/>
        </w:rPr>
        <w:t>Техника безопасности</w:t>
      </w:r>
      <w:bookmarkEnd w:id="10"/>
    </w:p>
    <w:p w:rsidR="00721BD9" w:rsidRPr="00721BD9" w:rsidRDefault="00721BD9" w:rsidP="00721BD9">
      <w:pPr>
        <w:pStyle w:val="12"/>
        <w:spacing w:before="0" w:after="0" w:line="360" w:lineRule="auto"/>
        <w:ind w:firstLine="709"/>
        <w:jc w:val="both"/>
        <w:outlineLvl w:val="9"/>
        <w:rPr>
          <w:sz w:val="28"/>
          <w:szCs w:val="28"/>
        </w:rPr>
      </w:pPr>
    </w:p>
    <w:p w:rsidR="009744C8" w:rsidRPr="00721BD9" w:rsidRDefault="009744C8" w:rsidP="00721BD9">
      <w:pPr>
        <w:pStyle w:val="a4"/>
        <w:spacing w:after="0"/>
        <w:ind w:firstLine="709"/>
        <w:rPr>
          <w:sz w:val="28"/>
          <w:szCs w:val="28"/>
        </w:rPr>
      </w:pPr>
      <w:r w:rsidRPr="00721BD9">
        <w:rPr>
          <w:sz w:val="28"/>
          <w:szCs w:val="28"/>
        </w:rPr>
        <w:t>1. Общие положения</w:t>
      </w:r>
    </w:p>
    <w:p w:rsidR="009744C8" w:rsidRPr="00721BD9" w:rsidRDefault="009744C8" w:rsidP="00721BD9">
      <w:pPr>
        <w:pStyle w:val="a4"/>
        <w:spacing w:after="0"/>
        <w:ind w:firstLine="709"/>
        <w:rPr>
          <w:sz w:val="28"/>
          <w:szCs w:val="28"/>
        </w:rPr>
      </w:pPr>
      <w:r w:rsidRPr="00721BD9">
        <w:rPr>
          <w:sz w:val="28"/>
          <w:szCs w:val="28"/>
        </w:rPr>
        <w:t>1.1 В данной инструкции предусмотрены мероприятия по технике безопасности, которыми следует руководствоваться при работе в офисах, оборудованными персональными ЭВМ.</w:t>
      </w:r>
    </w:p>
    <w:p w:rsidR="009744C8" w:rsidRPr="00721BD9" w:rsidRDefault="009744C8" w:rsidP="00721BD9">
      <w:pPr>
        <w:pStyle w:val="a4"/>
        <w:spacing w:after="0"/>
        <w:ind w:firstLine="709"/>
        <w:rPr>
          <w:sz w:val="28"/>
          <w:szCs w:val="28"/>
        </w:rPr>
      </w:pPr>
      <w:r w:rsidRPr="00721BD9">
        <w:rPr>
          <w:sz w:val="28"/>
          <w:szCs w:val="28"/>
        </w:rPr>
        <w:t>1.2 Инструкция является обязательной для лиц, проводящих работу в компьютерных помещениях.</w:t>
      </w:r>
    </w:p>
    <w:p w:rsidR="009744C8" w:rsidRPr="00721BD9" w:rsidRDefault="009744C8" w:rsidP="00721BD9">
      <w:pPr>
        <w:pStyle w:val="a4"/>
        <w:spacing w:after="0"/>
        <w:ind w:firstLine="709"/>
        <w:rPr>
          <w:sz w:val="28"/>
          <w:szCs w:val="28"/>
        </w:rPr>
      </w:pPr>
      <w:r w:rsidRPr="00721BD9">
        <w:rPr>
          <w:sz w:val="28"/>
          <w:szCs w:val="28"/>
        </w:rPr>
        <w:t>1.3 Для первоначального допуска к работе с компьютером каждый пользователь обязан пройти инструктаж по ТБ и ознакомиться с правилами работы за компьютером, о чем должна быть сделана запись в журнале по ТБ.</w:t>
      </w:r>
    </w:p>
    <w:p w:rsidR="009744C8" w:rsidRPr="00721BD9" w:rsidRDefault="009744C8" w:rsidP="00721BD9">
      <w:pPr>
        <w:pStyle w:val="a4"/>
        <w:spacing w:after="0"/>
        <w:ind w:firstLine="709"/>
        <w:rPr>
          <w:sz w:val="28"/>
          <w:szCs w:val="28"/>
        </w:rPr>
      </w:pPr>
      <w:r w:rsidRPr="00721BD9">
        <w:rPr>
          <w:sz w:val="28"/>
          <w:szCs w:val="28"/>
        </w:rPr>
        <w:t>1.4 Ответственность за сохранность программного обеспечения, компьютерной техники, сетевых и компьютерных настроек в офисе несет пользователь. В случае изменения каких-либо настроек пользователь обязан их восстановить.</w:t>
      </w:r>
    </w:p>
    <w:p w:rsidR="009744C8" w:rsidRPr="00721BD9" w:rsidRDefault="009744C8" w:rsidP="00721BD9">
      <w:pPr>
        <w:pStyle w:val="a4"/>
        <w:spacing w:after="0"/>
        <w:ind w:firstLine="709"/>
        <w:rPr>
          <w:sz w:val="28"/>
          <w:szCs w:val="28"/>
        </w:rPr>
      </w:pPr>
      <w:r w:rsidRPr="00721BD9">
        <w:rPr>
          <w:sz w:val="28"/>
          <w:szCs w:val="28"/>
        </w:rPr>
        <w:t>2. Меры безопасности</w:t>
      </w:r>
    </w:p>
    <w:p w:rsidR="009744C8" w:rsidRPr="00721BD9" w:rsidRDefault="009744C8" w:rsidP="00721BD9">
      <w:pPr>
        <w:pStyle w:val="a4"/>
        <w:spacing w:after="0"/>
        <w:ind w:firstLine="709"/>
        <w:rPr>
          <w:sz w:val="28"/>
          <w:szCs w:val="28"/>
        </w:rPr>
      </w:pPr>
      <w:r w:rsidRPr="00721BD9">
        <w:rPr>
          <w:sz w:val="28"/>
          <w:szCs w:val="28"/>
        </w:rPr>
        <w:t>2.1 Запрещается класть посторонние предметы на составные блоки ПК (клавиатура, монитор, системный блок);</w:t>
      </w:r>
    </w:p>
    <w:p w:rsidR="009744C8" w:rsidRPr="00721BD9" w:rsidRDefault="009744C8" w:rsidP="00721BD9">
      <w:pPr>
        <w:pStyle w:val="a4"/>
        <w:spacing w:after="0"/>
        <w:ind w:firstLine="709"/>
        <w:rPr>
          <w:sz w:val="28"/>
          <w:szCs w:val="28"/>
        </w:rPr>
      </w:pPr>
      <w:r w:rsidRPr="00721BD9">
        <w:rPr>
          <w:sz w:val="28"/>
          <w:szCs w:val="28"/>
        </w:rPr>
        <w:t>2.2 Запрещается самостоятельное отсоединение и переустановка частей ПК;</w:t>
      </w:r>
    </w:p>
    <w:p w:rsidR="009744C8" w:rsidRPr="00721BD9" w:rsidRDefault="009744C8" w:rsidP="00721BD9">
      <w:pPr>
        <w:pStyle w:val="a4"/>
        <w:spacing w:after="0"/>
        <w:ind w:firstLine="709"/>
        <w:rPr>
          <w:sz w:val="28"/>
          <w:szCs w:val="28"/>
        </w:rPr>
      </w:pPr>
      <w:r w:rsidRPr="00721BD9">
        <w:rPr>
          <w:sz w:val="28"/>
          <w:szCs w:val="28"/>
        </w:rPr>
        <w:t>2.</w:t>
      </w:r>
      <w:r w:rsidR="00812670" w:rsidRPr="00721BD9">
        <w:rPr>
          <w:sz w:val="28"/>
          <w:szCs w:val="28"/>
        </w:rPr>
        <w:t>3</w:t>
      </w:r>
      <w:r w:rsidRPr="00721BD9">
        <w:rPr>
          <w:sz w:val="28"/>
          <w:szCs w:val="28"/>
        </w:rPr>
        <w:t xml:space="preserve"> Не допускается касание монитора при включенном состоянии руками, ручкой и др. предметами;</w:t>
      </w:r>
    </w:p>
    <w:p w:rsidR="009744C8" w:rsidRPr="00721BD9" w:rsidRDefault="00812670" w:rsidP="00721BD9">
      <w:pPr>
        <w:pStyle w:val="a4"/>
        <w:spacing w:after="0"/>
        <w:ind w:firstLine="709"/>
        <w:rPr>
          <w:sz w:val="28"/>
          <w:szCs w:val="28"/>
        </w:rPr>
      </w:pPr>
      <w:r w:rsidRPr="00721BD9">
        <w:rPr>
          <w:sz w:val="28"/>
          <w:szCs w:val="28"/>
        </w:rPr>
        <w:t>2.6</w:t>
      </w:r>
      <w:r w:rsidR="009744C8" w:rsidRPr="00721BD9">
        <w:rPr>
          <w:sz w:val="28"/>
          <w:szCs w:val="28"/>
        </w:rPr>
        <w:t xml:space="preserve"> Запрещается употреблять продукты питания </w:t>
      </w:r>
      <w:r w:rsidRPr="00721BD9">
        <w:rPr>
          <w:sz w:val="28"/>
          <w:szCs w:val="28"/>
        </w:rPr>
        <w:t>за</w:t>
      </w:r>
      <w:r w:rsidR="009744C8" w:rsidRPr="00721BD9">
        <w:rPr>
          <w:sz w:val="28"/>
          <w:szCs w:val="28"/>
        </w:rPr>
        <w:t xml:space="preserve"> компьютер</w:t>
      </w:r>
      <w:r w:rsidRPr="00721BD9">
        <w:rPr>
          <w:sz w:val="28"/>
          <w:szCs w:val="28"/>
        </w:rPr>
        <w:t>ом</w:t>
      </w:r>
      <w:r w:rsidR="009744C8" w:rsidRPr="00721BD9">
        <w:rPr>
          <w:sz w:val="28"/>
          <w:szCs w:val="28"/>
        </w:rPr>
        <w:t>.</w:t>
      </w:r>
    </w:p>
    <w:p w:rsidR="00CA4FD9" w:rsidRPr="00721BD9" w:rsidRDefault="009744C8" w:rsidP="00721BD9">
      <w:pPr>
        <w:pStyle w:val="a4"/>
        <w:spacing w:after="0"/>
        <w:ind w:firstLine="709"/>
        <w:rPr>
          <w:sz w:val="28"/>
          <w:szCs w:val="28"/>
        </w:rPr>
      </w:pPr>
      <w:r w:rsidRPr="00721BD9">
        <w:rPr>
          <w:sz w:val="28"/>
          <w:szCs w:val="28"/>
        </w:rPr>
        <w:t xml:space="preserve">3. Противопожарные мероприятия при </w:t>
      </w:r>
      <w:r w:rsidR="00CA4FD9" w:rsidRPr="00721BD9">
        <w:rPr>
          <w:sz w:val="28"/>
          <w:szCs w:val="28"/>
        </w:rPr>
        <w:t>работе.</w:t>
      </w:r>
    </w:p>
    <w:p w:rsidR="009744C8" w:rsidRPr="00721BD9" w:rsidRDefault="009744C8" w:rsidP="00721BD9">
      <w:pPr>
        <w:pStyle w:val="a4"/>
        <w:spacing w:after="0"/>
        <w:ind w:firstLine="709"/>
        <w:rPr>
          <w:sz w:val="28"/>
          <w:szCs w:val="28"/>
        </w:rPr>
      </w:pPr>
      <w:r w:rsidRPr="00721BD9">
        <w:rPr>
          <w:sz w:val="28"/>
          <w:szCs w:val="28"/>
        </w:rPr>
        <w:t xml:space="preserve">При работе в </w:t>
      </w:r>
      <w:r w:rsidR="00CA4FD9" w:rsidRPr="00721BD9">
        <w:rPr>
          <w:sz w:val="28"/>
          <w:szCs w:val="28"/>
        </w:rPr>
        <w:t>офисе</w:t>
      </w:r>
      <w:r w:rsidRPr="00721BD9">
        <w:rPr>
          <w:sz w:val="28"/>
          <w:szCs w:val="28"/>
        </w:rPr>
        <w:t>, оборудованных ПК необходимо строго соблюдать правила противопожарной безопасности.</w:t>
      </w:r>
    </w:p>
    <w:p w:rsidR="009744C8" w:rsidRPr="00721BD9" w:rsidRDefault="00CA4FD9" w:rsidP="00721BD9">
      <w:pPr>
        <w:pStyle w:val="a4"/>
        <w:spacing w:after="0"/>
        <w:ind w:firstLine="709"/>
        <w:rPr>
          <w:sz w:val="28"/>
          <w:szCs w:val="28"/>
        </w:rPr>
      </w:pPr>
      <w:r w:rsidRPr="00721BD9">
        <w:rPr>
          <w:sz w:val="28"/>
          <w:szCs w:val="28"/>
        </w:rPr>
        <w:t>3.1 Рабочие места</w:t>
      </w:r>
      <w:r w:rsidR="009744C8" w:rsidRPr="00721BD9">
        <w:rPr>
          <w:sz w:val="28"/>
          <w:szCs w:val="28"/>
        </w:rPr>
        <w:t>, проходы и выход не должны быть захламленными посторонними предметами.</w:t>
      </w:r>
    </w:p>
    <w:p w:rsidR="009744C8" w:rsidRPr="00721BD9" w:rsidRDefault="009744C8" w:rsidP="00721BD9">
      <w:pPr>
        <w:pStyle w:val="a4"/>
        <w:spacing w:after="0"/>
        <w:ind w:firstLine="709"/>
        <w:rPr>
          <w:sz w:val="28"/>
          <w:szCs w:val="28"/>
        </w:rPr>
      </w:pPr>
      <w:r w:rsidRPr="00721BD9">
        <w:rPr>
          <w:sz w:val="28"/>
          <w:szCs w:val="28"/>
        </w:rPr>
        <w:t xml:space="preserve">3.2 Курение, пользование электронагревательными приборами, открытым огнем в данных </w:t>
      </w:r>
      <w:r w:rsidR="00CA4FD9" w:rsidRPr="00721BD9">
        <w:rPr>
          <w:sz w:val="28"/>
          <w:szCs w:val="28"/>
        </w:rPr>
        <w:t>кабинетах</w:t>
      </w:r>
      <w:r w:rsidRPr="00721BD9">
        <w:rPr>
          <w:sz w:val="28"/>
          <w:szCs w:val="28"/>
        </w:rPr>
        <w:t xml:space="preserve"> ЗАПРЕЩАЕТСЯ!</w:t>
      </w:r>
    </w:p>
    <w:p w:rsidR="009744C8" w:rsidRPr="00721BD9" w:rsidRDefault="009744C8" w:rsidP="00721BD9">
      <w:pPr>
        <w:pStyle w:val="a4"/>
        <w:spacing w:after="0"/>
        <w:ind w:firstLine="709"/>
        <w:rPr>
          <w:sz w:val="28"/>
          <w:szCs w:val="28"/>
        </w:rPr>
      </w:pPr>
      <w:r w:rsidRPr="00721BD9">
        <w:rPr>
          <w:sz w:val="28"/>
          <w:szCs w:val="28"/>
        </w:rPr>
        <w:t>3.3 По окончанию работы отключить оборудование</w:t>
      </w:r>
      <w:r w:rsidR="00DA616E" w:rsidRPr="00721BD9">
        <w:rPr>
          <w:sz w:val="28"/>
          <w:szCs w:val="28"/>
        </w:rPr>
        <w:t>.</w:t>
      </w:r>
    </w:p>
    <w:p w:rsidR="009744C8" w:rsidRPr="00721BD9" w:rsidRDefault="009744C8" w:rsidP="00721BD9">
      <w:pPr>
        <w:pStyle w:val="a4"/>
        <w:spacing w:after="0"/>
        <w:ind w:firstLine="709"/>
        <w:rPr>
          <w:sz w:val="28"/>
          <w:szCs w:val="28"/>
        </w:rPr>
      </w:pPr>
      <w:r w:rsidRPr="00721BD9">
        <w:rPr>
          <w:sz w:val="28"/>
          <w:szCs w:val="28"/>
        </w:rPr>
        <w:t>3.4 При возникновении пожара отключить оборудование (электроустановку), принять меры к ликвидации пожара</w:t>
      </w:r>
      <w:r w:rsidR="00DA616E" w:rsidRPr="00721BD9">
        <w:rPr>
          <w:sz w:val="28"/>
          <w:szCs w:val="28"/>
        </w:rPr>
        <w:t>, сообщить дежурному персоналу, нажать тревожную кнопку.</w:t>
      </w:r>
    </w:p>
    <w:p w:rsidR="009744C8" w:rsidRPr="00721BD9" w:rsidRDefault="009744C8" w:rsidP="00721BD9">
      <w:pPr>
        <w:pStyle w:val="a4"/>
        <w:spacing w:after="0"/>
        <w:ind w:firstLine="709"/>
        <w:rPr>
          <w:sz w:val="28"/>
          <w:szCs w:val="28"/>
        </w:rPr>
      </w:pPr>
      <w:r w:rsidRPr="00721BD9">
        <w:rPr>
          <w:sz w:val="28"/>
          <w:szCs w:val="28"/>
        </w:rPr>
        <w:t>3.5 При ликвидации пожара применять средства тушения, гасящее вещество которых не проводит электрический ток (огнетушители углекислотные, порошковые).</w:t>
      </w:r>
    </w:p>
    <w:p w:rsidR="009744C8" w:rsidRPr="00721BD9" w:rsidRDefault="009744C8" w:rsidP="00721BD9">
      <w:pPr>
        <w:pStyle w:val="a4"/>
        <w:spacing w:after="0"/>
        <w:ind w:firstLine="709"/>
        <w:rPr>
          <w:sz w:val="28"/>
          <w:szCs w:val="28"/>
        </w:rPr>
      </w:pPr>
      <w:r w:rsidRPr="00721BD9">
        <w:rPr>
          <w:sz w:val="28"/>
          <w:szCs w:val="28"/>
        </w:rPr>
        <w:t xml:space="preserve">3.6 </w:t>
      </w:r>
      <w:r w:rsidR="00A712C5" w:rsidRPr="00721BD9">
        <w:rPr>
          <w:sz w:val="28"/>
          <w:szCs w:val="28"/>
        </w:rPr>
        <w:t>Л</w:t>
      </w:r>
      <w:r w:rsidRPr="00721BD9">
        <w:rPr>
          <w:sz w:val="28"/>
          <w:szCs w:val="28"/>
        </w:rPr>
        <w:t xml:space="preserve">ица, работающие в </w:t>
      </w:r>
      <w:r w:rsidR="00A712C5" w:rsidRPr="00721BD9">
        <w:rPr>
          <w:sz w:val="28"/>
          <w:szCs w:val="28"/>
        </w:rPr>
        <w:t>офисе</w:t>
      </w:r>
      <w:r w:rsidRPr="00721BD9">
        <w:rPr>
          <w:sz w:val="28"/>
          <w:szCs w:val="28"/>
        </w:rPr>
        <w:t>, должны быть обучены приемам освобождения пострадавшего от электрического тока, приемам искусственного дыхания, правилам оказания первой помощи и способам тушения пожара в производственном помещении.</w:t>
      </w:r>
    </w:p>
    <w:p w:rsidR="009744C8" w:rsidRPr="00721BD9" w:rsidRDefault="009744C8" w:rsidP="00721BD9">
      <w:pPr>
        <w:pStyle w:val="a4"/>
        <w:spacing w:after="0"/>
        <w:ind w:firstLine="709"/>
        <w:rPr>
          <w:sz w:val="28"/>
          <w:szCs w:val="28"/>
        </w:rPr>
      </w:pPr>
      <w:r w:rsidRPr="00721BD9">
        <w:rPr>
          <w:sz w:val="28"/>
          <w:szCs w:val="28"/>
        </w:rPr>
        <w:t>4. Ответственность за нарушение инструкции</w:t>
      </w:r>
    </w:p>
    <w:p w:rsidR="00B74233" w:rsidRPr="00721BD9" w:rsidRDefault="009744C8" w:rsidP="00721BD9">
      <w:pPr>
        <w:pStyle w:val="a4"/>
        <w:spacing w:after="0"/>
        <w:ind w:firstLine="709"/>
        <w:rPr>
          <w:sz w:val="28"/>
          <w:szCs w:val="28"/>
        </w:rPr>
      </w:pPr>
      <w:r w:rsidRPr="00721BD9">
        <w:rPr>
          <w:sz w:val="28"/>
          <w:szCs w:val="28"/>
        </w:rPr>
        <w:t>4.1 За нарушение данной инструкции лица, допустившие нарушения, несут дисциплинарную, административную, уголовную ответственность!</w:t>
      </w:r>
    </w:p>
    <w:p w:rsidR="00721BD9" w:rsidRDefault="00721BD9" w:rsidP="00721BD9">
      <w:pPr>
        <w:pStyle w:val="12"/>
        <w:spacing w:before="0" w:after="0" w:line="360" w:lineRule="auto"/>
        <w:ind w:firstLine="709"/>
        <w:jc w:val="both"/>
        <w:outlineLvl w:val="9"/>
        <w:rPr>
          <w:sz w:val="28"/>
          <w:szCs w:val="28"/>
        </w:rPr>
      </w:pPr>
    </w:p>
    <w:p w:rsidR="00706E41" w:rsidRPr="00721BD9" w:rsidRDefault="00706E41" w:rsidP="00721BD9">
      <w:pPr>
        <w:pStyle w:val="12"/>
        <w:spacing w:before="0" w:after="0" w:line="360" w:lineRule="auto"/>
        <w:ind w:firstLine="709"/>
        <w:outlineLvl w:val="9"/>
        <w:rPr>
          <w:sz w:val="28"/>
          <w:szCs w:val="28"/>
        </w:rPr>
      </w:pPr>
      <w:r w:rsidRPr="00721BD9">
        <w:rPr>
          <w:sz w:val="28"/>
          <w:szCs w:val="28"/>
        </w:rPr>
        <w:br w:type="page"/>
      </w:r>
      <w:bookmarkStart w:id="11" w:name="_Toc217987634"/>
      <w:r w:rsidR="006229EE" w:rsidRPr="00721BD9">
        <w:rPr>
          <w:sz w:val="28"/>
          <w:szCs w:val="28"/>
        </w:rPr>
        <w:t>Заключение</w:t>
      </w:r>
      <w:bookmarkEnd w:id="11"/>
    </w:p>
    <w:p w:rsidR="00721BD9" w:rsidRDefault="00721BD9" w:rsidP="00721BD9">
      <w:pPr>
        <w:ind w:firstLine="709"/>
        <w:rPr>
          <w:sz w:val="28"/>
          <w:szCs w:val="28"/>
        </w:rPr>
      </w:pPr>
    </w:p>
    <w:p w:rsidR="00715015" w:rsidRPr="00721BD9" w:rsidRDefault="00715015" w:rsidP="00721BD9">
      <w:pPr>
        <w:ind w:firstLine="709"/>
        <w:rPr>
          <w:sz w:val="28"/>
          <w:szCs w:val="28"/>
        </w:rPr>
      </w:pPr>
      <w:r w:rsidRPr="00721BD9">
        <w:rPr>
          <w:sz w:val="28"/>
          <w:szCs w:val="28"/>
        </w:rPr>
        <w:t>В данной</w:t>
      </w:r>
      <w:r w:rsidR="00721BD9">
        <w:rPr>
          <w:sz w:val="28"/>
          <w:szCs w:val="28"/>
        </w:rPr>
        <w:t xml:space="preserve"> </w:t>
      </w:r>
      <w:r w:rsidRPr="00721BD9">
        <w:rPr>
          <w:sz w:val="28"/>
          <w:szCs w:val="28"/>
        </w:rPr>
        <w:t>работе была разработана</w:t>
      </w:r>
      <w:r w:rsidR="00721BD9">
        <w:rPr>
          <w:sz w:val="28"/>
          <w:szCs w:val="28"/>
        </w:rPr>
        <w:t xml:space="preserve"> </w:t>
      </w:r>
      <w:r w:rsidRPr="00721BD9">
        <w:rPr>
          <w:sz w:val="28"/>
          <w:szCs w:val="28"/>
        </w:rPr>
        <w:t>структурированная</w:t>
      </w:r>
      <w:r w:rsidR="00721BD9">
        <w:rPr>
          <w:sz w:val="28"/>
          <w:szCs w:val="28"/>
        </w:rPr>
        <w:t xml:space="preserve"> </w:t>
      </w:r>
      <w:r w:rsidRPr="00721BD9">
        <w:rPr>
          <w:sz w:val="28"/>
          <w:szCs w:val="28"/>
        </w:rPr>
        <w:t>вычислительная</w:t>
      </w:r>
      <w:r w:rsidR="00721BD9">
        <w:rPr>
          <w:sz w:val="28"/>
          <w:szCs w:val="28"/>
        </w:rPr>
        <w:t xml:space="preserve"> </w:t>
      </w:r>
      <w:r w:rsidRPr="00721BD9">
        <w:rPr>
          <w:sz w:val="28"/>
          <w:szCs w:val="28"/>
        </w:rPr>
        <w:t>сеть</w:t>
      </w:r>
      <w:r w:rsidR="00721BD9">
        <w:rPr>
          <w:sz w:val="28"/>
          <w:szCs w:val="28"/>
        </w:rPr>
        <w:t xml:space="preserve"> </w:t>
      </w:r>
      <w:r w:rsidRPr="00721BD9">
        <w:rPr>
          <w:sz w:val="28"/>
          <w:szCs w:val="28"/>
        </w:rPr>
        <w:t>рекламного агентства.</w:t>
      </w:r>
    </w:p>
    <w:p w:rsidR="000C3424" w:rsidRPr="00721BD9" w:rsidRDefault="000C3424" w:rsidP="00721BD9">
      <w:pPr>
        <w:ind w:firstLine="709"/>
        <w:rPr>
          <w:sz w:val="28"/>
          <w:szCs w:val="28"/>
        </w:rPr>
      </w:pPr>
      <w:r w:rsidRPr="00721BD9">
        <w:rPr>
          <w:sz w:val="28"/>
          <w:szCs w:val="28"/>
        </w:rPr>
        <w:t>В ходе проекта были выполнены:</w:t>
      </w:r>
    </w:p>
    <w:p w:rsidR="000C3424" w:rsidRPr="00721BD9" w:rsidRDefault="000C3424" w:rsidP="00721BD9">
      <w:pPr>
        <w:ind w:firstLine="709"/>
        <w:rPr>
          <w:sz w:val="28"/>
          <w:szCs w:val="28"/>
        </w:rPr>
      </w:pPr>
      <w:r w:rsidRPr="00721BD9">
        <w:rPr>
          <w:sz w:val="28"/>
          <w:szCs w:val="28"/>
        </w:rPr>
        <w:t>– анализ информационных потоков на предприятии;</w:t>
      </w:r>
    </w:p>
    <w:p w:rsidR="00721BD9" w:rsidRDefault="000C3424" w:rsidP="00721BD9">
      <w:pPr>
        <w:ind w:firstLine="709"/>
        <w:rPr>
          <w:sz w:val="28"/>
          <w:szCs w:val="28"/>
        </w:rPr>
      </w:pPr>
      <w:r w:rsidRPr="00721BD9">
        <w:rPr>
          <w:sz w:val="28"/>
          <w:szCs w:val="28"/>
        </w:rPr>
        <w:t>– проект архитектуры и топологии локальной вычислительной сети;</w:t>
      </w:r>
    </w:p>
    <w:p w:rsidR="000C3424" w:rsidRPr="00721BD9" w:rsidRDefault="000C3424" w:rsidP="00721BD9">
      <w:pPr>
        <w:ind w:firstLine="709"/>
        <w:rPr>
          <w:sz w:val="28"/>
          <w:szCs w:val="28"/>
        </w:rPr>
      </w:pPr>
      <w:r w:rsidRPr="00721BD9">
        <w:rPr>
          <w:sz w:val="28"/>
          <w:szCs w:val="28"/>
        </w:rPr>
        <w:t>– составлена смета на сетевое оборудование и его монтаж, а так же на операционную систему и программное обеспечение;</w:t>
      </w:r>
    </w:p>
    <w:p w:rsidR="000C3424" w:rsidRPr="00721BD9" w:rsidRDefault="000C3424" w:rsidP="00721BD9">
      <w:pPr>
        <w:ind w:firstLine="709"/>
        <w:rPr>
          <w:sz w:val="28"/>
          <w:szCs w:val="28"/>
        </w:rPr>
      </w:pPr>
      <w:r w:rsidRPr="00721BD9">
        <w:rPr>
          <w:sz w:val="28"/>
          <w:szCs w:val="28"/>
        </w:rPr>
        <w:t>– проработаны вопросы создания системы адресации и безопасно</w:t>
      </w:r>
      <w:r w:rsidR="000D66CE" w:rsidRPr="00721BD9">
        <w:rPr>
          <w:sz w:val="28"/>
          <w:szCs w:val="28"/>
        </w:rPr>
        <w:t xml:space="preserve">сти </w:t>
      </w:r>
      <w:r w:rsidRPr="00721BD9">
        <w:rPr>
          <w:sz w:val="28"/>
          <w:szCs w:val="28"/>
        </w:rPr>
        <w:t>инфо</w:t>
      </w:r>
      <w:r w:rsidR="000D66CE" w:rsidRPr="00721BD9">
        <w:rPr>
          <w:sz w:val="28"/>
          <w:szCs w:val="28"/>
        </w:rPr>
        <w:t>рмационных ресурсов предприятия;</w:t>
      </w:r>
    </w:p>
    <w:p w:rsidR="000C3424" w:rsidRPr="00721BD9" w:rsidRDefault="000C3424" w:rsidP="00721BD9">
      <w:pPr>
        <w:ind w:firstLine="709"/>
        <w:rPr>
          <w:sz w:val="28"/>
          <w:szCs w:val="28"/>
        </w:rPr>
      </w:pPr>
      <w:r w:rsidRPr="00721BD9">
        <w:rPr>
          <w:sz w:val="28"/>
          <w:szCs w:val="28"/>
        </w:rPr>
        <w:t>В работе показано, что применение сетевой технологии позволило создать условия единой информационной среды, что благотворно сказывается на порядок и контроль информационных потоков предприятия.</w:t>
      </w:r>
    </w:p>
    <w:p w:rsidR="00721BD9" w:rsidRDefault="00721BD9" w:rsidP="00721BD9">
      <w:pPr>
        <w:pStyle w:val="12"/>
        <w:spacing w:before="0" w:after="0" w:line="360" w:lineRule="auto"/>
        <w:ind w:firstLine="709"/>
        <w:jc w:val="both"/>
        <w:outlineLvl w:val="9"/>
        <w:rPr>
          <w:b/>
          <w:sz w:val="28"/>
          <w:szCs w:val="28"/>
        </w:rPr>
      </w:pPr>
    </w:p>
    <w:p w:rsidR="00715015" w:rsidRDefault="00715015" w:rsidP="00721BD9">
      <w:pPr>
        <w:pStyle w:val="12"/>
        <w:spacing w:before="0" w:after="0" w:line="360" w:lineRule="auto"/>
        <w:ind w:firstLine="709"/>
        <w:outlineLvl w:val="9"/>
        <w:rPr>
          <w:sz w:val="28"/>
          <w:szCs w:val="28"/>
        </w:rPr>
      </w:pPr>
      <w:r w:rsidRPr="00721BD9">
        <w:rPr>
          <w:b/>
          <w:sz w:val="28"/>
          <w:szCs w:val="28"/>
        </w:rPr>
        <w:br w:type="page"/>
      </w:r>
      <w:bookmarkStart w:id="12" w:name="_Toc217987635"/>
      <w:r w:rsidR="0071344B" w:rsidRPr="00721BD9">
        <w:rPr>
          <w:sz w:val="28"/>
          <w:szCs w:val="28"/>
        </w:rPr>
        <w:t>С</w:t>
      </w:r>
      <w:r w:rsidRPr="00721BD9">
        <w:rPr>
          <w:sz w:val="28"/>
          <w:szCs w:val="28"/>
        </w:rPr>
        <w:t>писок литературы</w:t>
      </w:r>
      <w:bookmarkEnd w:id="12"/>
    </w:p>
    <w:p w:rsidR="00721BD9" w:rsidRPr="00721BD9" w:rsidRDefault="00721BD9" w:rsidP="00721BD9">
      <w:pPr>
        <w:pStyle w:val="12"/>
        <w:spacing w:before="0" w:after="0" w:line="360" w:lineRule="auto"/>
        <w:ind w:firstLine="709"/>
        <w:jc w:val="both"/>
        <w:outlineLvl w:val="9"/>
        <w:rPr>
          <w:sz w:val="28"/>
          <w:szCs w:val="28"/>
        </w:rPr>
      </w:pPr>
    </w:p>
    <w:p w:rsidR="00715015" w:rsidRPr="00721BD9" w:rsidRDefault="00CF5F6A" w:rsidP="00721BD9">
      <w:pPr>
        <w:numPr>
          <w:ilvl w:val="0"/>
          <w:numId w:val="2"/>
        </w:numPr>
        <w:tabs>
          <w:tab w:val="clear" w:pos="1065"/>
        </w:tabs>
        <w:ind w:left="0" w:firstLine="0"/>
        <w:rPr>
          <w:sz w:val="28"/>
          <w:szCs w:val="28"/>
        </w:rPr>
      </w:pPr>
      <w:hyperlink r:id="rId19" w:history="1">
        <w:r w:rsidR="00415C42" w:rsidRPr="00721BD9">
          <w:rPr>
            <w:rStyle w:val="a9"/>
            <w:color w:val="auto"/>
            <w:sz w:val="28"/>
            <w:szCs w:val="28"/>
            <w:u w:val="none"/>
            <w:lang w:val="en-US"/>
          </w:rPr>
          <w:t>http</w:t>
        </w:r>
        <w:r w:rsidR="00415C42" w:rsidRPr="00721BD9">
          <w:rPr>
            <w:rStyle w:val="a9"/>
            <w:color w:val="auto"/>
            <w:sz w:val="28"/>
            <w:szCs w:val="28"/>
            <w:u w:val="none"/>
          </w:rPr>
          <w:t>://</w:t>
        </w:r>
        <w:r w:rsidR="00415C42" w:rsidRPr="00721BD9">
          <w:rPr>
            <w:rStyle w:val="a9"/>
            <w:color w:val="auto"/>
            <w:sz w:val="28"/>
            <w:szCs w:val="28"/>
            <w:u w:val="none"/>
            <w:lang w:val="en-US"/>
          </w:rPr>
          <w:t>ru</w:t>
        </w:r>
        <w:r w:rsidR="00415C42" w:rsidRPr="00721BD9">
          <w:rPr>
            <w:rStyle w:val="a9"/>
            <w:color w:val="auto"/>
            <w:sz w:val="28"/>
            <w:szCs w:val="28"/>
            <w:u w:val="none"/>
          </w:rPr>
          <w:t>.</w:t>
        </w:r>
        <w:r w:rsidR="00415C42" w:rsidRPr="00721BD9">
          <w:rPr>
            <w:rStyle w:val="a9"/>
            <w:color w:val="auto"/>
            <w:sz w:val="28"/>
            <w:szCs w:val="28"/>
            <w:u w:val="none"/>
            <w:lang w:val="en-US"/>
          </w:rPr>
          <w:t>wikipedia</w:t>
        </w:r>
        <w:r w:rsidR="00415C42" w:rsidRPr="00721BD9">
          <w:rPr>
            <w:rStyle w:val="a9"/>
            <w:color w:val="auto"/>
            <w:sz w:val="28"/>
            <w:szCs w:val="28"/>
            <w:u w:val="none"/>
          </w:rPr>
          <w:t>.</w:t>
        </w:r>
        <w:r w:rsidR="00415C42" w:rsidRPr="00721BD9">
          <w:rPr>
            <w:rStyle w:val="a9"/>
            <w:color w:val="auto"/>
            <w:sz w:val="28"/>
            <w:szCs w:val="28"/>
            <w:u w:val="none"/>
            <w:lang w:val="en-US"/>
          </w:rPr>
          <w:t>org</w:t>
        </w:r>
      </w:hyperlink>
    </w:p>
    <w:p w:rsidR="00415C42" w:rsidRPr="00721BD9" w:rsidRDefault="00CF5F6A" w:rsidP="00721BD9">
      <w:pPr>
        <w:numPr>
          <w:ilvl w:val="0"/>
          <w:numId w:val="2"/>
        </w:numPr>
        <w:tabs>
          <w:tab w:val="clear" w:pos="1065"/>
        </w:tabs>
        <w:ind w:left="0" w:firstLine="0"/>
        <w:rPr>
          <w:sz w:val="28"/>
          <w:szCs w:val="28"/>
        </w:rPr>
      </w:pPr>
      <w:hyperlink r:id="rId20" w:history="1">
        <w:r w:rsidR="00415C42" w:rsidRPr="00721BD9">
          <w:rPr>
            <w:rStyle w:val="a9"/>
            <w:color w:val="auto"/>
            <w:sz w:val="28"/>
            <w:szCs w:val="28"/>
            <w:u w:val="none"/>
            <w:lang w:val="en-US"/>
          </w:rPr>
          <w:t>http</w:t>
        </w:r>
        <w:r w:rsidR="00415C42" w:rsidRPr="00721BD9">
          <w:rPr>
            <w:rStyle w:val="a9"/>
            <w:color w:val="auto"/>
            <w:sz w:val="28"/>
            <w:szCs w:val="28"/>
            <w:u w:val="none"/>
          </w:rPr>
          <w:t>://</w:t>
        </w:r>
        <w:r w:rsidR="00415C42" w:rsidRPr="00721BD9">
          <w:rPr>
            <w:rStyle w:val="a9"/>
            <w:color w:val="auto"/>
            <w:sz w:val="28"/>
            <w:szCs w:val="28"/>
            <w:u w:val="none"/>
            <w:lang w:val="en-US"/>
          </w:rPr>
          <w:t>www</w:t>
        </w:r>
        <w:r w:rsidR="00415C42" w:rsidRPr="00721BD9">
          <w:rPr>
            <w:rStyle w:val="a9"/>
            <w:color w:val="auto"/>
            <w:sz w:val="28"/>
            <w:szCs w:val="28"/>
            <w:u w:val="none"/>
          </w:rPr>
          <w:t>2.</w:t>
        </w:r>
        <w:r w:rsidR="00415C42" w:rsidRPr="00721BD9">
          <w:rPr>
            <w:rStyle w:val="a9"/>
            <w:color w:val="auto"/>
            <w:sz w:val="28"/>
            <w:szCs w:val="28"/>
            <w:u w:val="none"/>
            <w:lang w:val="en-US"/>
          </w:rPr>
          <w:t>amit</w:t>
        </w:r>
        <w:r w:rsidR="00415C42" w:rsidRPr="00721BD9">
          <w:rPr>
            <w:rStyle w:val="a9"/>
            <w:color w:val="auto"/>
            <w:sz w:val="28"/>
            <w:szCs w:val="28"/>
            <w:u w:val="none"/>
          </w:rPr>
          <w:t>.</w:t>
        </w:r>
        <w:r w:rsidR="00415C42" w:rsidRPr="00721BD9">
          <w:rPr>
            <w:rStyle w:val="a9"/>
            <w:color w:val="auto"/>
            <w:sz w:val="28"/>
            <w:szCs w:val="28"/>
            <w:u w:val="none"/>
            <w:lang w:val="en-US"/>
          </w:rPr>
          <w:t>ru</w:t>
        </w:r>
        <w:r w:rsidR="00415C42" w:rsidRPr="00721BD9">
          <w:rPr>
            <w:rStyle w:val="a9"/>
            <w:color w:val="auto"/>
            <w:sz w:val="28"/>
            <w:szCs w:val="28"/>
            <w:u w:val="none"/>
          </w:rPr>
          <w:t>/</w:t>
        </w:r>
        <w:r w:rsidR="00415C42" w:rsidRPr="00721BD9">
          <w:rPr>
            <w:rStyle w:val="a9"/>
            <w:color w:val="auto"/>
            <w:sz w:val="28"/>
            <w:szCs w:val="28"/>
            <w:u w:val="none"/>
            <w:lang w:val="en-US"/>
          </w:rPr>
          <w:t>price</w:t>
        </w:r>
        <w:r w:rsidR="00415C42" w:rsidRPr="00721BD9">
          <w:rPr>
            <w:rStyle w:val="a9"/>
            <w:color w:val="auto"/>
            <w:sz w:val="28"/>
            <w:szCs w:val="28"/>
            <w:u w:val="none"/>
          </w:rPr>
          <w:t>_</w:t>
        </w:r>
        <w:r w:rsidR="00415C42" w:rsidRPr="00721BD9">
          <w:rPr>
            <w:rStyle w:val="a9"/>
            <w:color w:val="auto"/>
            <w:sz w:val="28"/>
            <w:szCs w:val="28"/>
            <w:u w:val="none"/>
            <w:lang w:val="en-US"/>
          </w:rPr>
          <w:t>lan</w:t>
        </w:r>
        <w:r w:rsidR="00415C42" w:rsidRPr="00721BD9">
          <w:rPr>
            <w:rStyle w:val="a9"/>
            <w:color w:val="auto"/>
            <w:sz w:val="28"/>
            <w:szCs w:val="28"/>
            <w:u w:val="none"/>
          </w:rPr>
          <w:t>.</w:t>
        </w:r>
        <w:r w:rsidR="00415C42" w:rsidRPr="00721BD9">
          <w:rPr>
            <w:rStyle w:val="a9"/>
            <w:color w:val="auto"/>
            <w:sz w:val="28"/>
            <w:szCs w:val="28"/>
            <w:u w:val="none"/>
            <w:lang w:val="en-US"/>
          </w:rPr>
          <w:t>php</w:t>
        </w:r>
      </w:hyperlink>
    </w:p>
    <w:p w:rsidR="00415C42" w:rsidRPr="00721BD9" w:rsidRDefault="00CF5F6A" w:rsidP="00721BD9">
      <w:pPr>
        <w:numPr>
          <w:ilvl w:val="0"/>
          <w:numId w:val="2"/>
        </w:numPr>
        <w:tabs>
          <w:tab w:val="clear" w:pos="1065"/>
        </w:tabs>
        <w:ind w:left="0" w:firstLine="0"/>
        <w:rPr>
          <w:sz w:val="28"/>
          <w:szCs w:val="28"/>
          <w:lang w:val="en-US"/>
        </w:rPr>
      </w:pPr>
      <w:hyperlink r:id="rId21" w:history="1">
        <w:r w:rsidR="00415C42" w:rsidRPr="00721BD9">
          <w:rPr>
            <w:rStyle w:val="a9"/>
            <w:color w:val="auto"/>
            <w:sz w:val="28"/>
            <w:szCs w:val="28"/>
            <w:u w:val="none"/>
            <w:lang w:val="en-US"/>
          </w:rPr>
          <w:t>http://nix.ru</w:t>
        </w:r>
      </w:hyperlink>
    </w:p>
    <w:p w:rsidR="00415C42" w:rsidRPr="00721BD9" w:rsidRDefault="00CF5F6A" w:rsidP="00721BD9">
      <w:pPr>
        <w:numPr>
          <w:ilvl w:val="0"/>
          <w:numId w:val="2"/>
        </w:numPr>
        <w:tabs>
          <w:tab w:val="clear" w:pos="1065"/>
        </w:tabs>
        <w:ind w:left="0" w:firstLine="0"/>
        <w:rPr>
          <w:sz w:val="28"/>
          <w:szCs w:val="28"/>
          <w:lang w:val="en-US"/>
        </w:rPr>
      </w:pPr>
      <w:hyperlink r:id="rId22" w:history="1">
        <w:r w:rsidR="00415C42" w:rsidRPr="00721BD9">
          <w:rPr>
            <w:rStyle w:val="a9"/>
            <w:color w:val="auto"/>
            <w:sz w:val="28"/>
            <w:szCs w:val="28"/>
            <w:u w:val="none"/>
            <w:lang w:val="en-US"/>
          </w:rPr>
          <w:t>http://www.ixbt.com</w:t>
        </w:r>
      </w:hyperlink>
    </w:p>
    <w:p w:rsidR="00415C42" w:rsidRPr="00721BD9" w:rsidRDefault="00CF5F6A" w:rsidP="00721BD9">
      <w:pPr>
        <w:numPr>
          <w:ilvl w:val="0"/>
          <w:numId w:val="2"/>
        </w:numPr>
        <w:tabs>
          <w:tab w:val="clear" w:pos="1065"/>
        </w:tabs>
        <w:ind w:left="0" w:firstLine="0"/>
        <w:rPr>
          <w:sz w:val="28"/>
          <w:szCs w:val="28"/>
          <w:lang w:val="en-US"/>
        </w:rPr>
      </w:pPr>
      <w:hyperlink r:id="rId23" w:history="1">
        <w:r w:rsidR="00415C42" w:rsidRPr="00721BD9">
          <w:rPr>
            <w:rStyle w:val="a9"/>
            <w:color w:val="auto"/>
            <w:sz w:val="28"/>
            <w:szCs w:val="28"/>
            <w:u w:val="none"/>
            <w:lang w:val="en-US"/>
          </w:rPr>
          <w:t>http://ic.kemsu.ru</w:t>
        </w:r>
      </w:hyperlink>
    </w:p>
    <w:p w:rsidR="000C3424" w:rsidRPr="00721BD9" w:rsidRDefault="00CF5F6A" w:rsidP="00721BD9">
      <w:pPr>
        <w:numPr>
          <w:ilvl w:val="0"/>
          <w:numId w:val="2"/>
        </w:numPr>
        <w:tabs>
          <w:tab w:val="clear" w:pos="1065"/>
        </w:tabs>
        <w:ind w:left="0" w:firstLine="0"/>
        <w:rPr>
          <w:sz w:val="28"/>
          <w:szCs w:val="28"/>
          <w:lang w:val="en-US"/>
        </w:rPr>
      </w:pPr>
      <w:hyperlink r:id="rId24" w:history="1">
        <w:r w:rsidR="00B14B05" w:rsidRPr="00721BD9">
          <w:rPr>
            <w:rStyle w:val="a9"/>
            <w:color w:val="auto"/>
            <w:sz w:val="28"/>
            <w:szCs w:val="28"/>
            <w:u w:val="none"/>
            <w:lang w:val="en-US"/>
          </w:rPr>
          <w:t>http://www.ixbt.com/nw/adsl/</w:t>
        </w:r>
      </w:hyperlink>
      <w:bookmarkStart w:id="13" w:name="_GoBack"/>
      <w:bookmarkEnd w:id="13"/>
    </w:p>
    <w:sectPr w:rsidR="000C3424" w:rsidRPr="00721BD9" w:rsidSect="00721BD9">
      <w:headerReference w:type="even" r:id="rId25"/>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71F8" w:rsidRDefault="002A71F8">
      <w:r>
        <w:separator/>
      </w:r>
    </w:p>
  </w:endnote>
  <w:endnote w:type="continuationSeparator" w:id="0">
    <w:p w:rsidR="002A71F8" w:rsidRDefault="002A7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l‚r –ѕ’©"/>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71F8" w:rsidRDefault="002A71F8">
      <w:r>
        <w:separator/>
      </w:r>
    </w:p>
  </w:footnote>
  <w:footnote w:type="continuationSeparator" w:id="0">
    <w:p w:rsidR="002A71F8" w:rsidRDefault="002A71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9FF" w:rsidRDefault="007D29FF" w:rsidP="00E268E4">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7D29FF" w:rsidRDefault="007D29FF" w:rsidP="001D550D">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F44233"/>
    <w:multiLevelType w:val="hybridMultilevel"/>
    <w:tmpl w:val="4E0692DC"/>
    <w:lvl w:ilvl="0" w:tplc="F7BEE406">
      <w:start w:val="1"/>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1">
    <w:nsid w:val="5A6B7419"/>
    <w:multiLevelType w:val="hybridMultilevel"/>
    <w:tmpl w:val="2C18E62E"/>
    <w:lvl w:ilvl="0" w:tplc="04190005">
      <w:start w:val="1"/>
      <w:numFmt w:val="bullet"/>
      <w:lvlText w:val=""/>
      <w:lvlJc w:val="left"/>
      <w:pPr>
        <w:tabs>
          <w:tab w:val="num" w:pos="1266"/>
        </w:tabs>
        <w:ind w:left="1266" w:hanging="360"/>
      </w:pPr>
      <w:rPr>
        <w:rFonts w:ascii="Wingdings" w:hAnsi="Wingdings" w:hint="default"/>
      </w:rPr>
    </w:lvl>
    <w:lvl w:ilvl="1" w:tplc="04190003">
      <w:start w:val="1"/>
      <w:numFmt w:val="bullet"/>
      <w:lvlText w:val="o"/>
      <w:lvlJc w:val="left"/>
      <w:pPr>
        <w:tabs>
          <w:tab w:val="num" w:pos="1986"/>
        </w:tabs>
        <w:ind w:left="1986" w:hanging="360"/>
      </w:pPr>
      <w:rPr>
        <w:rFonts w:ascii="Courier New" w:hAnsi="Courier New" w:hint="default"/>
      </w:rPr>
    </w:lvl>
    <w:lvl w:ilvl="2" w:tplc="04190005">
      <w:start w:val="1"/>
      <w:numFmt w:val="bullet"/>
      <w:lvlText w:val=""/>
      <w:lvlJc w:val="left"/>
      <w:pPr>
        <w:tabs>
          <w:tab w:val="num" w:pos="2706"/>
        </w:tabs>
        <w:ind w:left="2706" w:hanging="360"/>
      </w:pPr>
      <w:rPr>
        <w:rFonts w:ascii="Wingdings" w:hAnsi="Wingdings" w:hint="default"/>
      </w:rPr>
    </w:lvl>
    <w:lvl w:ilvl="3" w:tplc="04190001">
      <w:start w:val="1"/>
      <w:numFmt w:val="bullet"/>
      <w:lvlText w:val=""/>
      <w:lvlJc w:val="left"/>
      <w:pPr>
        <w:tabs>
          <w:tab w:val="num" w:pos="3426"/>
        </w:tabs>
        <w:ind w:left="3426" w:hanging="360"/>
      </w:pPr>
      <w:rPr>
        <w:rFonts w:ascii="Symbol" w:hAnsi="Symbol" w:hint="default"/>
      </w:rPr>
    </w:lvl>
    <w:lvl w:ilvl="4" w:tplc="04190003">
      <w:start w:val="1"/>
      <w:numFmt w:val="bullet"/>
      <w:lvlText w:val="o"/>
      <w:lvlJc w:val="left"/>
      <w:pPr>
        <w:tabs>
          <w:tab w:val="num" w:pos="4146"/>
        </w:tabs>
        <w:ind w:left="4146" w:hanging="360"/>
      </w:pPr>
      <w:rPr>
        <w:rFonts w:ascii="Courier New" w:hAnsi="Courier New" w:hint="default"/>
      </w:rPr>
    </w:lvl>
    <w:lvl w:ilvl="5" w:tplc="04190005">
      <w:start w:val="1"/>
      <w:numFmt w:val="bullet"/>
      <w:lvlText w:val=""/>
      <w:lvlJc w:val="left"/>
      <w:pPr>
        <w:tabs>
          <w:tab w:val="num" w:pos="4866"/>
        </w:tabs>
        <w:ind w:left="4866" w:hanging="360"/>
      </w:pPr>
      <w:rPr>
        <w:rFonts w:ascii="Wingdings" w:hAnsi="Wingdings" w:hint="default"/>
      </w:rPr>
    </w:lvl>
    <w:lvl w:ilvl="6" w:tplc="04190001">
      <w:start w:val="1"/>
      <w:numFmt w:val="bullet"/>
      <w:lvlText w:val=""/>
      <w:lvlJc w:val="left"/>
      <w:pPr>
        <w:tabs>
          <w:tab w:val="num" w:pos="5586"/>
        </w:tabs>
        <w:ind w:left="5586" w:hanging="360"/>
      </w:pPr>
      <w:rPr>
        <w:rFonts w:ascii="Symbol" w:hAnsi="Symbol" w:hint="default"/>
      </w:rPr>
    </w:lvl>
    <w:lvl w:ilvl="7" w:tplc="04190003">
      <w:start w:val="1"/>
      <w:numFmt w:val="bullet"/>
      <w:lvlText w:val="o"/>
      <w:lvlJc w:val="left"/>
      <w:pPr>
        <w:tabs>
          <w:tab w:val="num" w:pos="6306"/>
        </w:tabs>
        <w:ind w:left="6306" w:hanging="360"/>
      </w:pPr>
      <w:rPr>
        <w:rFonts w:ascii="Courier New" w:hAnsi="Courier New" w:hint="default"/>
      </w:rPr>
    </w:lvl>
    <w:lvl w:ilvl="8" w:tplc="04190005">
      <w:start w:val="1"/>
      <w:numFmt w:val="bullet"/>
      <w:lvlText w:val=""/>
      <w:lvlJc w:val="left"/>
      <w:pPr>
        <w:tabs>
          <w:tab w:val="num" w:pos="7026"/>
        </w:tabs>
        <w:ind w:left="7026"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58C2"/>
    <w:rsid w:val="00000A7B"/>
    <w:rsid w:val="000012C8"/>
    <w:rsid w:val="000029A2"/>
    <w:rsid w:val="00031785"/>
    <w:rsid w:val="00037A43"/>
    <w:rsid w:val="000559D4"/>
    <w:rsid w:val="00071CF0"/>
    <w:rsid w:val="00087F21"/>
    <w:rsid w:val="000A71EC"/>
    <w:rsid w:val="000B075E"/>
    <w:rsid w:val="000B25B3"/>
    <w:rsid w:val="000C3424"/>
    <w:rsid w:val="000D49A3"/>
    <w:rsid w:val="000D66CE"/>
    <w:rsid w:val="00102A2F"/>
    <w:rsid w:val="00102AD4"/>
    <w:rsid w:val="0010496A"/>
    <w:rsid w:val="001147FF"/>
    <w:rsid w:val="00115608"/>
    <w:rsid w:val="00115F68"/>
    <w:rsid w:val="00132EA6"/>
    <w:rsid w:val="00137D75"/>
    <w:rsid w:val="00167D8B"/>
    <w:rsid w:val="001A3E7A"/>
    <w:rsid w:val="001A5A05"/>
    <w:rsid w:val="001A717D"/>
    <w:rsid w:val="001B32A9"/>
    <w:rsid w:val="001B5CF3"/>
    <w:rsid w:val="001D222D"/>
    <w:rsid w:val="001D550D"/>
    <w:rsid w:val="002002A6"/>
    <w:rsid w:val="00207B7D"/>
    <w:rsid w:val="00230421"/>
    <w:rsid w:val="00232EC3"/>
    <w:rsid w:val="0028165D"/>
    <w:rsid w:val="002833ED"/>
    <w:rsid w:val="0028710E"/>
    <w:rsid w:val="002918D9"/>
    <w:rsid w:val="002A071E"/>
    <w:rsid w:val="002A45AF"/>
    <w:rsid w:val="002A71F8"/>
    <w:rsid w:val="002F23AA"/>
    <w:rsid w:val="00301BA7"/>
    <w:rsid w:val="00332189"/>
    <w:rsid w:val="0033686F"/>
    <w:rsid w:val="00344580"/>
    <w:rsid w:val="00350F74"/>
    <w:rsid w:val="0035343D"/>
    <w:rsid w:val="0038130D"/>
    <w:rsid w:val="0039529F"/>
    <w:rsid w:val="00396A7D"/>
    <w:rsid w:val="003A13A5"/>
    <w:rsid w:val="003B6C72"/>
    <w:rsid w:val="003C46EA"/>
    <w:rsid w:val="003F72C9"/>
    <w:rsid w:val="0041148D"/>
    <w:rsid w:val="00415C42"/>
    <w:rsid w:val="00424734"/>
    <w:rsid w:val="004437F0"/>
    <w:rsid w:val="0044484D"/>
    <w:rsid w:val="004479B6"/>
    <w:rsid w:val="00455165"/>
    <w:rsid w:val="00456DCA"/>
    <w:rsid w:val="004731B4"/>
    <w:rsid w:val="00475D2A"/>
    <w:rsid w:val="00497509"/>
    <w:rsid w:val="004C7040"/>
    <w:rsid w:val="004E2AFE"/>
    <w:rsid w:val="004E6C65"/>
    <w:rsid w:val="004F1A2E"/>
    <w:rsid w:val="004F5387"/>
    <w:rsid w:val="005317AB"/>
    <w:rsid w:val="00534958"/>
    <w:rsid w:val="00563D5A"/>
    <w:rsid w:val="005645A0"/>
    <w:rsid w:val="005858C2"/>
    <w:rsid w:val="005A0079"/>
    <w:rsid w:val="005A7BCA"/>
    <w:rsid w:val="005B5685"/>
    <w:rsid w:val="005D146D"/>
    <w:rsid w:val="005E3072"/>
    <w:rsid w:val="005E33DA"/>
    <w:rsid w:val="005F3D76"/>
    <w:rsid w:val="00612C6C"/>
    <w:rsid w:val="006229EE"/>
    <w:rsid w:val="00650C28"/>
    <w:rsid w:val="006754D4"/>
    <w:rsid w:val="006879AB"/>
    <w:rsid w:val="0069510B"/>
    <w:rsid w:val="006969BF"/>
    <w:rsid w:val="006D0B93"/>
    <w:rsid w:val="006E2274"/>
    <w:rsid w:val="006E2FFD"/>
    <w:rsid w:val="006F4ADC"/>
    <w:rsid w:val="006F6A9E"/>
    <w:rsid w:val="00700E2D"/>
    <w:rsid w:val="0070139A"/>
    <w:rsid w:val="0070351C"/>
    <w:rsid w:val="00706E41"/>
    <w:rsid w:val="0071344B"/>
    <w:rsid w:val="00715015"/>
    <w:rsid w:val="00717635"/>
    <w:rsid w:val="00721BD9"/>
    <w:rsid w:val="007228BB"/>
    <w:rsid w:val="0074000D"/>
    <w:rsid w:val="00756850"/>
    <w:rsid w:val="00756DEA"/>
    <w:rsid w:val="00766D53"/>
    <w:rsid w:val="00771EA9"/>
    <w:rsid w:val="007855B3"/>
    <w:rsid w:val="00785A92"/>
    <w:rsid w:val="00794BC3"/>
    <w:rsid w:val="007C0511"/>
    <w:rsid w:val="007C423C"/>
    <w:rsid w:val="007D29FF"/>
    <w:rsid w:val="007F4E4E"/>
    <w:rsid w:val="00804933"/>
    <w:rsid w:val="00810DAB"/>
    <w:rsid w:val="00812670"/>
    <w:rsid w:val="0081329C"/>
    <w:rsid w:val="00825C7D"/>
    <w:rsid w:val="00831D29"/>
    <w:rsid w:val="00844428"/>
    <w:rsid w:val="0084727F"/>
    <w:rsid w:val="00856C58"/>
    <w:rsid w:val="00863279"/>
    <w:rsid w:val="00872BD1"/>
    <w:rsid w:val="00880103"/>
    <w:rsid w:val="008912C2"/>
    <w:rsid w:val="008928BE"/>
    <w:rsid w:val="008A6C35"/>
    <w:rsid w:val="008C2432"/>
    <w:rsid w:val="008D5B8A"/>
    <w:rsid w:val="008F4EFA"/>
    <w:rsid w:val="008F6B82"/>
    <w:rsid w:val="00905074"/>
    <w:rsid w:val="00933519"/>
    <w:rsid w:val="0093575F"/>
    <w:rsid w:val="00936A8A"/>
    <w:rsid w:val="00973345"/>
    <w:rsid w:val="00974283"/>
    <w:rsid w:val="009744C8"/>
    <w:rsid w:val="009A2C65"/>
    <w:rsid w:val="009B55F5"/>
    <w:rsid w:val="009C59F7"/>
    <w:rsid w:val="009E4EAE"/>
    <w:rsid w:val="00A24E87"/>
    <w:rsid w:val="00A33E06"/>
    <w:rsid w:val="00A370E9"/>
    <w:rsid w:val="00A457E7"/>
    <w:rsid w:val="00A470C7"/>
    <w:rsid w:val="00A55CBE"/>
    <w:rsid w:val="00A563D5"/>
    <w:rsid w:val="00A70339"/>
    <w:rsid w:val="00A712C5"/>
    <w:rsid w:val="00A9065E"/>
    <w:rsid w:val="00AA2E40"/>
    <w:rsid w:val="00AA5D86"/>
    <w:rsid w:val="00AA690C"/>
    <w:rsid w:val="00AD6A8E"/>
    <w:rsid w:val="00AE7414"/>
    <w:rsid w:val="00B06063"/>
    <w:rsid w:val="00B14761"/>
    <w:rsid w:val="00B14B05"/>
    <w:rsid w:val="00B50DBF"/>
    <w:rsid w:val="00B56E72"/>
    <w:rsid w:val="00B6349E"/>
    <w:rsid w:val="00B6737A"/>
    <w:rsid w:val="00B74233"/>
    <w:rsid w:val="00B91612"/>
    <w:rsid w:val="00BA0AD0"/>
    <w:rsid w:val="00BB0AA8"/>
    <w:rsid w:val="00BC000D"/>
    <w:rsid w:val="00BD3B22"/>
    <w:rsid w:val="00BD4C34"/>
    <w:rsid w:val="00C00FA7"/>
    <w:rsid w:val="00C056B8"/>
    <w:rsid w:val="00C468BD"/>
    <w:rsid w:val="00C47A51"/>
    <w:rsid w:val="00C577F9"/>
    <w:rsid w:val="00C63E8B"/>
    <w:rsid w:val="00C64E1A"/>
    <w:rsid w:val="00C669DC"/>
    <w:rsid w:val="00C66A4D"/>
    <w:rsid w:val="00C721DB"/>
    <w:rsid w:val="00C7416F"/>
    <w:rsid w:val="00CA4FD9"/>
    <w:rsid w:val="00CC2F31"/>
    <w:rsid w:val="00CD3CA8"/>
    <w:rsid w:val="00CD5502"/>
    <w:rsid w:val="00CE09BB"/>
    <w:rsid w:val="00CF442F"/>
    <w:rsid w:val="00CF4C9C"/>
    <w:rsid w:val="00CF5F6A"/>
    <w:rsid w:val="00D02B51"/>
    <w:rsid w:val="00D337D3"/>
    <w:rsid w:val="00D418CA"/>
    <w:rsid w:val="00D63C6F"/>
    <w:rsid w:val="00D76CA9"/>
    <w:rsid w:val="00D80F67"/>
    <w:rsid w:val="00DA000C"/>
    <w:rsid w:val="00DA2BDC"/>
    <w:rsid w:val="00DA616E"/>
    <w:rsid w:val="00DA747A"/>
    <w:rsid w:val="00DB4084"/>
    <w:rsid w:val="00DB7434"/>
    <w:rsid w:val="00E10931"/>
    <w:rsid w:val="00E15E90"/>
    <w:rsid w:val="00E2362A"/>
    <w:rsid w:val="00E268E4"/>
    <w:rsid w:val="00E27717"/>
    <w:rsid w:val="00E50768"/>
    <w:rsid w:val="00E572BC"/>
    <w:rsid w:val="00E70A8F"/>
    <w:rsid w:val="00E724EE"/>
    <w:rsid w:val="00E85661"/>
    <w:rsid w:val="00E91E0C"/>
    <w:rsid w:val="00EA15B3"/>
    <w:rsid w:val="00EA20B0"/>
    <w:rsid w:val="00EA4984"/>
    <w:rsid w:val="00ED6630"/>
    <w:rsid w:val="00ED7C7B"/>
    <w:rsid w:val="00EE3DF7"/>
    <w:rsid w:val="00EE59F5"/>
    <w:rsid w:val="00EE697A"/>
    <w:rsid w:val="00EE7075"/>
    <w:rsid w:val="00EF7433"/>
    <w:rsid w:val="00F158B2"/>
    <w:rsid w:val="00F25BFA"/>
    <w:rsid w:val="00F26275"/>
    <w:rsid w:val="00F3063E"/>
    <w:rsid w:val="00F56CF4"/>
    <w:rsid w:val="00F633B8"/>
    <w:rsid w:val="00F63733"/>
    <w:rsid w:val="00F83C80"/>
    <w:rsid w:val="00F87092"/>
    <w:rsid w:val="00F97A4E"/>
    <w:rsid w:val="00FD369D"/>
    <w:rsid w:val="00FD4E9E"/>
    <w:rsid w:val="00FE1C3B"/>
    <w:rsid w:val="00FE2C58"/>
    <w:rsid w:val="00FF74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9"/>
    <o:shapelayout v:ext="edit">
      <o:idmap v:ext="edit" data="1"/>
    </o:shapelayout>
  </w:shapeDefaults>
  <w:decimalSymbol w:val=","/>
  <w:listSeparator w:val=";"/>
  <w14:defaultImageDpi w14:val="0"/>
  <w15:docId w15:val="{1E1067B6-5351-4DA8-890F-213938269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1BD9"/>
    <w:pPr>
      <w:spacing w:line="360" w:lineRule="auto"/>
      <w:jc w:val="both"/>
    </w:pPr>
    <w:rPr>
      <w:szCs w:val="24"/>
    </w:rPr>
  </w:style>
  <w:style w:type="paragraph" w:styleId="1">
    <w:name w:val="heading 1"/>
    <w:basedOn w:val="a"/>
    <w:next w:val="a"/>
    <w:link w:val="10"/>
    <w:uiPriority w:val="9"/>
    <w:qFormat/>
    <w:rsid w:val="0071344B"/>
    <w:pPr>
      <w:keepNext/>
      <w:spacing w:before="240" w:after="60"/>
      <w:jc w:val="center"/>
      <w:outlineLvl w:val="0"/>
    </w:pPr>
    <w:rPr>
      <w:rFonts w:cs="Arial"/>
      <w:bCs/>
      <w:kern w:val="32"/>
      <w:sz w:val="32"/>
      <w:szCs w:val="32"/>
    </w:rPr>
  </w:style>
  <w:style w:type="paragraph" w:styleId="2">
    <w:name w:val="heading 2"/>
    <w:basedOn w:val="a"/>
    <w:next w:val="a"/>
    <w:link w:val="20"/>
    <w:uiPriority w:val="9"/>
    <w:qFormat/>
    <w:rsid w:val="0071344B"/>
    <w:pPr>
      <w:keepNext/>
      <w:spacing w:before="240" w:after="60"/>
      <w:outlineLvl w:val="1"/>
    </w:pPr>
    <w:rPr>
      <w:rFonts w:cs="Arial"/>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paragraph" w:styleId="21">
    <w:name w:val="Body Text Indent 2"/>
    <w:basedOn w:val="a"/>
    <w:link w:val="22"/>
    <w:uiPriority w:val="99"/>
    <w:rsid w:val="0039529F"/>
    <w:pPr>
      <w:ind w:right="-99" w:firstLine="993"/>
    </w:pPr>
    <w:rPr>
      <w:sz w:val="28"/>
      <w:szCs w:val="20"/>
    </w:rPr>
  </w:style>
  <w:style w:type="character" w:customStyle="1" w:styleId="22">
    <w:name w:val="Основной текст с отступом 2 Знак"/>
    <w:basedOn w:val="a0"/>
    <w:link w:val="21"/>
    <w:uiPriority w:val="99"/>
    <w:semiHidden/>
    <w:rPr>
      <w:szCs w:val="24"/>
    </w:rPr>
  </w:style>
  <w:style w:type="table" w:styleId="a3">
    <w:name w:val="Table Grid"/>
    <w:basedOn w:val="a1"/>
    <w:uiPriority w:val="39"/>
    <w:rsid w:val="000B25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uiPriority w:val="99"/>
    <w:rsid w:val="008912C2"/>
    <w:pPr>
      <w:spacing w:after="120"/>
    </w:pPr>
  </w:style>
  <w:style w:type="character" w:customStyle="1" w:styleId="a5">
    <w:name w:val="Основной текст Знак"/>
    <w:basedOn w:val="a0"/>
    <w:link w:val="a4"/>
    <w:uiPriority w:val="99"/>
    <w:semiHidden/>
    <w:rPr>
      <w:szCs w:val="24"/>
    </w:rPr>
  </w:style>
  <w:style w:type="paragraph" w:styleId="a6">
    <w:name w:val="header"/>
    <w:basedOn w:val="a"/>
    <w:link w:val="a7"/>
    <w:uiPriority w:val="99"/>
    <w:rsid w:val="001D550D"/>
    <w:pPr>
      <w:tabs>
        <w:tab w:val="center" w:pos="4677"/>
        <w:tab w:val="right" w:pos="9355"/>
      </w:tabs>
    </w:pPr>
  </w:style>
  <w:style w:type="character" w:customStyle="1" w:styleId="a7">
    <w:name w:val="Верхний колонтитул Знак"/>
    <w:basedOn w:val="a0"/>
    <w:link w:val="a6"/>
    <w:uiPriority w:val="99"/>
    <w:semiHidden/>
    <w:rPr>
      <w:szCs w:val="24"/>
    </w:rPr>
  </w:style>
  <w:style w:type="character" w:styleId="a8">
    <w:name w:val="page number"/>
    <w:basedOn w:val="a0"/>
    <w:uiPriority w:val="99"/>
    <w:rsid w:val="001D550D"/>
    <w:rPr>
      <w:rFonts w:cs="Times New Roman"/>
    </w:rPr>
  </w:style>
  <w:style w:type="character" w:styleId="a9">
    <w:name w:val="Hyperlink"/>
    <w:basedOn w:val="a0"/>
    <w:uiPriority w:val="99"/>
    <w:rsid w:val="00415C42"/>
    <w:rPr>
      <w:rFonts w:cs="Times New Roman"/>
      <w:color w:val="0000FF"/>
      <w:u w:val="single"/>
    </w:rPr>
  </w:style>
  <w:style w:type="paragraph" w:styleId="11">
    <w:name w:val="toc 1"/>
    <w:basedOn w:val="a"/>
    <w:next w:val="a"/>
    <w:autoRedefine/>
    <w:uiPriority w:val="39"/>
    <w:semiHidden/>
    <w:rsid w:val="00C669DC"/>
  </w:style>
  <w:style w:type="paragraph" w:styleId="aa">
    <w:name w:val="footer"/>
    <w:basedOn w:val="a"/>
    <w:link w:val="ab"/>
    <w:uiPriority w:val="99"/>
    <w:rsid w:val="0093575F"/>
    <w:pPr>
      <w:tabs>
        <w:tab w:val="center" w:pos="4677"/>
        <w:tab w:val="right" w:pos="9355"/>
      </w:tabs>
    </w:pPr>
  </w:style>
  <w:style w:type="character" w:customStyle="1" w:styleId="ab">
    <w:name w:val="Нижний колонтитул Знак"/>
    <w:basedOn w:val="a0"/>
    <w:link w:val="aa"/>
    <w:uiPriority w:val="99"/>
    <w:semiHidden/>
    <w:rPr>
      <w:szCs w:val="24"/>
    </w:rPr>
  </w:style>
  <w:style w:type="paragraph" w:customStyle="1" w:styleId="12">
    <w:name w:val="Заголовок 1."/>
    <w:basedOn w:val="1"/>
    <w:rsid w:val="00456DCA"/>
    <w:pPr>
      <w:spacing w:line="24" w:lineRule="atLeast"/>
    </w:pPr>
    <w:rPr>
      <w:rFonts w:cs="Times New Roman"/>
      <w:bCs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javascript:top.ChangeLocation1(%22/autocatalog/inwin/Minitower_INWIN_EMR002_Black_Micro_350W_70098.html%22)" TargetMode="External"/><Relationship Id="rId18" Type="http://schemas.openxmlformats.org/officeDocument/2006/relationships/hyperlink" Target="javascript:top.ChangeLocation1(%22/autocatalog/glacial_tech_igloo_cooler/Glacial_Tech_GT12025HDLA1_Black_tower_120x120x25mm_18.5_950_73157.html%22)"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nix.ru" TargetMode="Externa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javascript:top.ChangeLocation1(%22/autocatalog/memory_modules_samsung/Original_SAMSUNG_DDRII_2Gb_PC26400_71046.html%22)"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javascript:top.ChangeLocation1(%22/autocatalog/sapphire/PCIE_DDR4_Sapphire_ATI_RADEON_HD3870_DualDVI_Crossfire_70495.html%22)" TargetMode="External"/><Relationship Id="rId20" Type="http://schemas.openxmlformats.org/officeDocument/2006/relationships/hyperlink" Target="http://www2.amit.ru/price_lan.ph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www.ixbt.com/nw/adsl/" TargetMode="External"/><Relationship Id="rId5" Type="http://schemas.openxmlformats.org/officeDocument/2006/relationships/footnotes" Target="footnotes.xml"/><Relationship Id="rId15" Type="http://schemas.openxmlformats.org/officeDocument/2006/relationships/hyperlink" Target="javascript:top.ChangeLocation1(%22/autocatalog/motherboards_gigabyte/GigaByte_GAMA78GMS2H_SocketAM2_AMD_780G_PCIE_HDMI_1394_SATA_RAID_MicroATX_4DDRII_74188.html%22)" TargetMode="External"/><Relationship Id="rId23" Type="http://schemas.openxmlformats.org/officeDocument/2006/relationships/hyperlink" Target="http://ic.kemsu.ru" TargetMode="External"/><Relationship Id="rId10" Type="http://schemas.openxmlformats.org/officeDocument/2006/relationships/image" Target="media/image4.png"/><Relationship Id="rId19" Type="http://schemas.openxmlformats.org/officeDocument/2006/relationships/hyperlink" Target="http://ru.wikipedia.org"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javascript:top.ChangeLocation1(%22/autocatalog/amd/CPU_AMD_Phenom_X3_8650_BOX_HD8650W_3600_Socket_AM2_74607.html%22)" TargetMode="External"/><Relationship Id="rId22" Type="http://schemas.openxmlformats.org/officeDocument/2006/relationships/hyperlink" Target="http://www.ixbt.com"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5109</Words>
  <Characters>29127</Characters>
  <Application>Microsoft Office Word</Application>
  <DocSecurity>0</DocSecurity>
  <Lines>242</Lines>
  <Paragraphs>68</Paragraphs>
  <ScaleCrop>false</ScaleCrop>
  <Company/>
  <LinksUpToDate>false</LinksUpToDate>
  <CharactersWithSpaces>34168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 РФ</dc:title>
  <dc:subject/>
  <dc:creator>LadyMoon</dc:creator>
  <cp:keywords/>
  <dc:description/>
  <cp:lastModifiedBy>admin</cp:lastModifiedBy>
  <cp:revision>2</cp:revision>
  <dcterms:created xsi:type="dcterms:W3CDTF">2014-03-29T10:30:00Z</dcterms:created>
  <dcterms:modified xsi:type="dcterms:W3CDTF">2014-03-29T10:30:00Z</dcterms:modified>
</cp:coreProperties>
</file>