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2F" w:rsidRPr="00527457" w:rsidRDefault="00A27F2F" w:rsidP="00A27F2F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История гидры от Антона Левенгука до наших дней</w:t>
      </w:r>
    </w:p>
    <w:p w:rsidR="00A27F2F" w:rsidRPr="00527457" w:rsidRDefault="00A27F2F" w:rsidP="00A27F2F">
      <w:pPr>
        <w:spacing w:before="120"/>
        <w:jc w:val="center"/>
        <w:rPr>
          <w:sz w:val="28"/>
        </w:rPr>
      </w:pPr>
      <w:r w:rsidRPr="00527457">
        <w:rPr>
          <w:sz w:val="28"/>
        </w:rPr>
        <w:t>Н.Ю. Зотова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XVIII век прославили два открытия: электричества и гидры.</w:t>
      </w:r>
    </w:p>
    <w:p w:rsidR="00A27F2F" w:rsidRDefault="00A27F2F" w:rsidP="00A27F2F">
      <w:pPr>
        <w:spacing w:before="120"/>
        <w:ind w:firstLine="567"/>
        <w:jc w:val="both"/>
      </w:pPr>
      <w:r w:rsidRPr="008132A4">
        <w:t>Началась эта история более 300 лет назад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1702 г"/>
        </w:smartTagPr>
        <w:r w:rsidRPr="008132A4">
          <w:t>1702 г</w:t>
        </w:r>
      </w:smartTag>
      <w:r w:rsidRPr="008132A4">
        <w:t>. А.Левенгук</w:t>
      </w:r>
      <w:r>
        <w:t xml:space="preserve">, </w:t>
      </w:r>
      <w:r w:rsidRPr="008132A4">
        <w:t>известный своей страстью к микроскопическим животным</w:t>
      </w:r>
      <w:r>
        <w:t xml:space="preserve">, </w:t>
      </w:r>
      <w:r w:rsidRPr="008132A4">
        <w:t>описал еще одно</w:t>
      </w:r>
      <w:r>
        <w:t xml:space="preserve">, </w:t>
      </w:r>
      <w:r w:rsidRPr="008132A4">
        <w:t xml:space="preserve">найденное им в каналах вблизи города Дельфта. Крошечные организмы сидели на листьях водных растений и шевелили своими «рожками». Заметка Левенгука об этих существах была напечатана в «Трудах Лондонского Королевского общества» в </w:t>
      </w:r>
      <w:smartTag w:uri="urn:schemas-microsoft-com:office:smarttags" w:element="metricconverter">
        <w:smartTagPr>
          <w:attr w:name="ProductID" w:val="1703 г"/>
        </w:smartTagPr>
        <w:r w:rsidRPr="008132A4">
          <w:t>1703</w:t>
        </w:r>
        <w:r>
          <w:t xml:space="preserve"> </w:t>
        </w:r>
        <w:r w:rsidRPr="008132A4">
          <w:t>г</w:t>
        </w:r>
      </w:smartTag>
      <w:r w:rsidRPr="008132A4">
        <w:t>. Однако тогда мало кто обратил внимание на какую-то вновь описанную мелкую тварюшку</w:t>
      </w:r>
      <w:r>
        <w:t xml:space="preserve">, </w:t>
      </w:r>
      <w:r w:rsidRPr="008132A4">
        <w:t xml:space="preserve">живущую в грязных каналах. Настоящую известность гидра приобрела благодаря швейцарскому ученому Абрааму Трамбле. Произошло это спустя почти четыре десятилетия – в </w:t>
      </w:r>
      <w:smartTag w:uri="urn:schemas-microsoft-com:office:smarttags" w:element="metricconverter">
        <w:smartTagPr>
          <w:attr w:name="ProductID" w:val="1740 г"/>
        </w:smartTagPr>
        <w:r w:rsidRPr="008132A4">
          <w:t>1740 г</w:t>
        </w:r>
      </w:smartTag>
      <w:r w:rsidRPr="008132A4">
        <w:t xml:space="preserve">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Тридцатилетний Трамбле приехал в Голландию и устроился учителем детей некоего графа Бентинка. Трамбле считал</w:t>
      </w:r>
      <w:r>
        <w:t xml:space="preserve">, </w:t>
      </w:r>
      <w:r w:rsidRPr="008132A4">
        <w:t>что его ученики должны хорошо разбираться в вопросах естествознания и устроил в классной комнате настоящий пресноводный зоопарк</w:t>
      </w:r>
      <w:r>
        <w:t xml:space="preserve">, </w:t>
      </w:r>
      <w:r w:rsidRPr="008132A4">
        <w:t>экспонаты для которого собирал в парке имения. Среди этих живых экспонатов оказались и гидры… Трамбле не читал заметку Левенгука и сначала принял их за растения. Чтобы проверить это предположение</w:t>
      </w:r>
      <w:r>
        <w:t xml:space="preserve">, </w:t>
      </w:r>
      <w:r w:rsidRPr="008132A4">
        <w:t>он разрезал гидру на две части – и</w:t>
      </w:r>
      <w:r>
        <w:t xml:space="preserve">, </w:t>
      </w:r>
      <w:r w:rsidRPr="008132A4">
        <w:t>действительно</w:t>
      </w:r>
      <w:r>
        <w:t xml:space="preserve">, </w:t>
      </w:r>
      <w:r w:rsidRPr="008132A4">
        <w:t>каждая половинка через некоторое время восстановилась до целого организма. Однако разрезанием гидры пополам Трамбле не ограничился – он попробовал разрезать ее и на более мелкие части. И к своему удивлению обнаружил</w:t>
      </w:r>
      <w:r>
        <w:t xml:space="preserve">, </w:t>
      </w:r>
      <w:r w:rsidRPr="008132A4">
        <w:t>что из каждой из этих частей вырастала новая гидра! Посоветовавшись со своим учителем</w:t>
      </w:r>
      <w:r>
        <w:t xml:space="preserve">, </w:t>
      </w:r>
      <w:r w:rsidRPr="008132A4">
        <w:t>знаменитым Рене Антуаном</w:t>
      </w:r>
      <w:r>
        <w:t xml:space="preserve"> </w:t>
      </w:r>
      <w:r w:rsidRPr="008132A4">
        <w:t>Реомюром</w:t>
      </w:r>
      <w:r>
        <w:t xml:space="preserve">, </w:t>
      </w:r>
      <w:r w:rsidRPr="008132A4">
        <w:t>Трамбле решил отнести загадочное создание к полипам</w:t>
      </w:r>
      <w:r>
        <w:t xml:space="preserve">, </w:t>
      </w:r>
      <w:r w:rsidRPr="008132A4">
        <w:t>понимая под этим словом существа</w:t>
      </w:r>
      <w:r>
        <w:t xml:space="preserve">, </w:t>
      </w:r>
      <w:r w:rsidRPr="008132A4">
        <w:t xml:space="preserve">способные восстанавливать свое тело даже из маленького фрагмента.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Известие о чудесных способностях крохотных организмов быстро распространилось среди образованных людей Европы. О них говорили и писали в письмах</w:t>
      </w:r>
      <w:r>
        <w:t xml:space="preserve">, </w:t>
      </w:r>
      <w:r w:rsidRPr="008132A4">
        <w:t>как о величайшей сенсации. Люди «доставали» себе гидр и пытались в домашних условиях повторить опыты Трамбле. А тот охотно делился своими «полипами» со всеми желающими. Более того</w:t>
      </w:r>
      <w:r>
        <w:t xml:space="preserve">, </w:t>
      </w:r>
      <w:r w:rsidRPr="008132A4">
        <w:t>он тщательно инструктировал своих последователей</w:t>
      </w:r>
      <w:r>
        <w:t xml:space="preserve">, </w:t>
      </w:r>
      <w:r w:rsidRPr="008132A4">
        <w:t xml:space="preserve">посылая им вместе с гидрами подробные описания собственных экспериментов. Так что его опыты были повторены многими желающими. Однако опубликовал результаты своих экспериментов Трамбле только в </w:t>
      </w:r>
      <w:smartTag w:uri="urn:schemas-microsoft-com:office:smarttags" w:element="metricconverter">
        <w:smartTagPr>
          <w:attr w:name="ProductID" w:val="1744 г"/>
        </w:smartTagPr>
        <w:r w:rsidRPr="008132A4">
          <w:t>1744 г</w:t>
        </w:r>
      </w:smartTag>
      <w:r w:rsidRPr="008132A4">
        <w:t xml:space="preserve">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0"/>
        <w:gridCol w:w="4448"/>
      </w:tblGrid>
      <w:tr w:rsidR="00A27F2F" w:rsidRPr="008132A4" w:rsidTr="00D8551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7F2F" w:rsidRPr="008132A4" w:rsidRDefault="00091041" w:rsidP="00D85518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5pt;height:210.75pt">
                  <v:imagedata r:id="rId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A27F2F" w:rsidRPr="008132A4" w:rsidRDefault="00091041" w:rsidP="00D85518">
            <w:pPr>
              <w:spacing w:before="120"/>
              <w:ind w:firstLine="567"/>
              <w:jc w:val="both"/>
            </w:pPr>
            <w:r>
              <w:pict>
                <v:shape id="_x0000_i1026" type="#_x0000_t75" style="width:225pt;height:186pt">
                  <v:imagedata r:id="rId5" o:title=""/>
                </v:shape>
              </w:pict>
            </w:r>
          </w:p>
        </w:tc>
      </w:tr>
    </w:tbl>
    <w:p w:rsidR="00A27F2F" w:rsidRPr="008132A4" w:rsidRDefault="00A27F2F" w:rsidP="00A27F2F">
      <w:pPr>
        <w:spacing w:before="120"/>
        <w:ind w:firstLine="567"/>
        <w:jc w:val="both"/>
      </w:pPr>
      <w:r w:rsidRPr="008132A4">
        <w:t>Три вида гидр</w:t>
      </w:r>
      <w:r>
        <w:t xml:space="preserve">, </w:t>
      </w:r>
      <w:r w:rsidRPr="008132A4">
        <w:t xml:space="preserve">которые изучал Трамбле: </w:t>
      </w:r>
    </w:p>
    <w:p w:rsidR="00A27F2F" w:rsidRPr="008132A4" w:rsidRDefault="00A27F2F" w:rsidP="00A27F2F">
      <w:pPr>
        <w:spacing w:before="120"/>
        <w:ind w:firstLine="567"/>
        <w:jc w:val="both"/>
        <w:rPr>
          <w:lang w:val="en-US"/>
        </w:rPr>
      </w:pPr>
      <w:r w:rsidRPr="008132A4">
        <w:rPr>
          <w:lang w:val="en-US"/>
        </w:rPr>
        <w:t>1 – Chlorohydra viridissima; 2 – Pelmatohydra oligactis; 3 – Hydra vulgaris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Заметки Трамбле назывались поэтично: «Мемуары к истории одного рода пресноводных полипов с руками в форме рогов». (Название Hydra этим организмам дал двумя годами позже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1746 г"/>
        </w:smartTagPr>
        <w:r w:rsidRPr="008132A4">
          <w:t>1746 г</w:t>
        </w:r>
      </w:smartTag>
      <w:r w:rsidRPr="008132A4">
        <w:t>.</w:t>
      </w:r>
      <w:r>
        <w:t xml:space="preserve">, </w:t>
      </w:r>
      <w:r w:rsidRPr="008132A4">
        <w:t>Карл Линней.) Мемуары (буквально: воспоминания) – это рассказ очевидца о неких событиях. Сейчас почему-то принято считать</w:t>
      </w:r>
      <w:r>
        <w:t xml:space="preserve">, </w:t>
      </w:r>
      <w:r w:rsidRPr="008132A4">
        <w:t>что о событиях</w:t>
      </w:r>
      <w:r>
        <w:t xml:space="preserve">, </w:t>
      </w:r>
      <w:r w:rsidRPr="008132A4">
        <w:t>произошедших с самим автором мемуаров (причем количество людей</w:t>
      </w:r>
      <w:r>
        <w:t xml:space="preserve">, </w:t>
      </w:r>
      <w:r w:rsidRPr="008132A4">
        <w:t>желающих поведать миру о происходившем с ними</w:t>
      </w:r>
      <w:r>
        <w:t xml:space="preserve">, </w:t>
      </w:r>
      <w:r w:rsidRPr="008132A4">
        <w:t>весьма велико…) Однако мемуары могут быть посвящены описанию и более интересных событий – в частности так называют научные труды</w:t>
      </w:r>
      <w:r>
        <w:t xml:space="preserve">, </w:t>
      </w:r>
      <w:r w:rsidRPr="008132A4">
        <w:t>изданные в рамках какого-нибудь общества.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Книга Трамбле включала четыре отдельных мемуара. Каждый из них сопровождался множеством рисунков</w:t>
      </w:r>
      <w:r>
        <w:t xml:space="preserve">, </w:t>
      </w:r>
      <w:r w:rsidRPr="008132A4">
        <w:t>выполненных Пьером Лионэ</w:t>
      </w:r>
      <w:r>
        <w:t xml:space="preserve">, </w:t>
      </w:r>
      <w:r w:rsidRPr="008132A4">
        <w:t>гравером-натуралистом</w:t>
      </w:r>
      <w:r>
        <w:t xml:space="preserve">, </w:t>
      </w:r>
      <w:r w:rsidRPr="008132A4">
        <w:t>тоже</w:t>
      </w:r>
      <w:r>
        <w:t xml:space="preserve">, </w:t>
      </w:r>
      <w:r w:rsidRPr="008132A4">
        <w:t>кстати</w:t>
      </w:r>
      <w:r>
        <w:t xml:space="preserve">, </w:t>
      </w:r>
      <w:r w:rsidRPr="008132A4">
        <w:t>учеником Реомюра. В первом мемуаре Трамбле описывал обнаруженных им полипов</w:t>
      </w:r>
      <w:r>
        <w:t xml:space="preserve">, </w:t>
      </w:r>
      <w:r w:rsidRPr="008132A4">
        <w:t>их внешний вид</w:t>
      </w:r>
      <w:r>
        <w:t xml:space="preserve">, </w:t>
      </w:r>
      <w:r w:rsidRPr="008132A4">
        <w:t>движения и «часть того</w:t>
      </w:r>
      <w:r>
        <w:t xml:space="preserve">, </w:t>
      </w:r>
      <w:r w:rsidRPr="008132A4">
        <w:t>что удалось открыть относительно их строения». Надо отметить</w:t>
      </w:r>
      <w:r>
        <w:t xml:space="preserve">, </w:t>
      </w:r>
      <w:r w:rsidRPr="008132A4">
        <w:t>что из описаний Трамбле следует</w:t>
      </w:r>
      <w:r>
        <w:t xml:space="preserve">, </w:t>
      </w:r>
      <w:r w:rsidRPr="008132A4">
        <w:t>что он наблюдал не один вид гидр</w:t>
      </w:r>
      <w:r>
        <w:t xml:space="preserve">, </w:t>
      </w:r>
      <w:r w:rsidRPr="008132A4">
        <w:t>а три – обыкновенную (Hydra vulgaris)</w:t>
      </w:r>
      <w:r>
        <w:t xml:space="preserve">, </w:t>
      </w:r>
      <w:r w:rsidRPr="008132A4">
        <w:t>зеленую (Chlorohydra/H. viridissima) и гидру-олигактис (Pelmatohydra/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H. oligactis). Кстати</w:t>
      </w:r>
      <w:r>
        <w:t xml:space="preserve">, </w:t>
      </w:r>
      <w:r w:rsidRPr="008132A4">
        <w:t>сейчас ученые считают</w:t>
      </w:r>
      <w:r>
        <w:t xml:space="preserve">, </w:t>
      </w:r>
      <w:r w:rsidRPr="008132A4">
        <w:t>что на свете живет около 30 видов гидр: 5 – в Европе; не менее 13 – в Америке; 6 – в Африке и 4 – в Японии.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Во втором мемуаре Трамбле описывал окраску полипов</w:t>
      </w:r>
      <w:r>
        <w:t xml:space="preserve">, </w:t>
      </w:r>
      <w:r w:rsidRPr="008132A4">
        <w:t>их питание</w:t>
      </w:r>
      <w:r>
        <w:t xml:space="preserve">, </w:t>
      </w:r>
      <w:r w:rsidRPr="008132A4">
        <w:t>способы захвата и поглощения добычи</w:t>
      </w:r>
      <w:r>
        <w:t xml:space="preserve">, </w:t>
      </w:r>
      <w:r w:rsidRPr="008132A4">
        <w:t>а также места (как сейчас бы сказали – «предпочитаемые места обитания»)</w:t>
      </w:r>
      <w:r>
        <w:t xml:space="preserve">, </w:t>
      </w:r>
      <w:r w:rsidRPr="008132A4">
        <w:t>время и способы</w:t>
      </w:r>
      <w:r>
        <w:t xml:space="preserve">, </w:t>
      </w:r>
      <w:r w:rsidRPr="008132A4">
        <w:t>наиболее подходящие для отыскания полипов в природе. Здесь же содержался ряд сведений о том</w:t>
      </w:r>
      <w:r>
        <w:t xml:space="preserve">, </w:t>
      </w:r>
      <w:r w:rsidRPr="008132A4">
        <w:t>в каких условиях лучше всего содержать гидр – рекомендации</w:t>
      </w:r>
      <w:r>
        <w:t xml:space="preserve">, </w:t>
      </w:r>
      <w:r w:rsidRPr="008132A4">
        <w:t xml:space="preserve">не утратившие своего значения до сих пор.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 третьем мемуаре Трамбле описывал размножение гидр. Назвав эти организмы «полипами»</w:t>
      </w:r>
      <w:r>
        <w:t xml:space="preserve">, </w:t>
      </w:r>
      <w:r w:rsidRPr="008132A4">
        <w:t>он</w:t>
      </w:r>
      <w:r>
        <w:t xml:space="preserve">, </w:t>
      </w:r>
      <w:r w:rsidRPr="008132A4">
        <w:t>однако</w:t>
      </w:r>
      <w:r>
        <w:t xml:space="preserve">, </w:t>
      </w:r>
      <w:r w:rsidRPr="008132A4">
        <w:t>так и не смог решить</w:t>
      </w:r>
      <w:r>
        <w:t xml:space="preserve">, </w:t>
      </w:r>
      <w:r w:rsidRPr="008132A4">
        <w:t>животным или растением является гидра. Может быть</w:t>
      </w:r>
      <w:r>
        <w:t xml:space="preserve">, </w:t>
      </w:r>
      <w:r w:rsidRPr="008132A4">
        <w:t xml:space="preserve">наблюдения за процессом размножения у этих существ помогут прояснить этот вопрос? Еще в декабре </w:t>
      </w:r>
      <w:smartTag w:uri="urn:schemas-microsoft-com:office:smarttags" w:element="metricconverter">
        <w:smartTagPr>
          <w:attr w:name="ProductID" w:val="1740 г"/>
        </w:smartTagPr>
        <w:r w:rsidRPr="008132A4">
          <w:t>1740</w:t>
        </w:r>
        <w:r>
          <w:t xml:space="preserve"> </w:t>
        </w:r>
        <w:r w:rsidRPr="008132A4">
          <w:t>г</w:t>
        </w:r>
      </w:smartTag>
      <w:r w:rsidRPr="008132A4">
        <w:t>. Трамбле начал выяснять</w:t>
      </w:r>
      <w:r>
        <w:t xml:space="preserve">, </w:t>
      </w:r>
      <w:r w:rsidRPr="008132A4">
        <w:t>каким способом гидры размножаются в естественных условиях. Правда</w:t>
      </w:r>
      <w:r>
        <w:t xml:space="preserve">, </w:t>
      </w:r>
      <w:r w:rsidRPr="008132A4">
        <w:t>с декабря по конец февраля его попытки обнаружить гидр с «детенышами» не увенчались успехом. Зато весной исследователь сумел не только пронаблюдать за почкованием гидры</w:t>
      </w:r>
      <w:r>
        <w:t xml:space="preserve">, </w:t>
      </w:r>
      <w:r w:rsidRPr="008132A4">
        <w:t>но и определить</w:t>
      </w:r>
      <w:r>
        <w:t xml:space="preserve">, </w:t>
      </w:r>
      <w:r w:rsidRPr="008132A4">
        <w:t>сколько «малышей» она может произвести. У него получилось</w:t>
      </w:r>
      <w:r>
        <w:t xml:space="preserve">, </w:t>
      </w:r>
      <w:r w:rsidRPr="008132A4">
        <w:t>что в среднем одна особь «приносит» по 20 почек в месяц.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Однако полового процесса у гидр Трамбле обнаружить не удалось</w:t>
      </w:r>
      <w:r>
        <w:t xml:space="preserve">, </w:t>
      </w:r>
      <w:r w:rsidRPr="008132A4">
        <w:t>хотя он и наблюдал образование на их теле маленьких овальных телец на ножке</w:t>
      </w:r>
      <w:r>
        <w:t xml:space="preserve">, </w:t>
      </w:r>
      <w:r w:rsidRPr="008132A4">
        <w:t>которые затем отваливались. Теперь мы знаем</w:t>
      </w:r>
      <w:r>
        <w:t xml:space="preserve">, </w:t>
      </w:r>
      <w:r w:rsidRPr="008132A4">
        <w:t>что это были именно созревшие яйца</w:t>
      </w:r>
      <w:r>
        <w:t xml:space="preserve">, </w:t>
      </w:r>
      <w:r w:rsidRPr="008132A4">
        <w:t>но Трамбле не удалось пронаблюдать их дальнейшую судьбу и понять</w:t>
      </w:r>
      <w:r>
        <w:t xml:space="preserve">, </w:t>
      </w:r>
      <w:r w:rsidRPr="008132A4">
        <w:t xml:space="preserve">что это такое.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 итоге</w:t>
      </w:r>
      <w:r>
        <w:t xml:space="preserve">, </w:t>
      </w:r>
      <w:r w:rsidRPr="008132A4">
        <w:t>так и не обнаружив у гидр полового размножения</w:t>
      </w:r>
      <w:r>
        <w:t xml:space="preserve">, </w:t>
      </w:r>
      <w:r w:rsidRPr="008132A4">
        <w:t>он заканчивает третий мемуар рассуждениями о сходстве полипов с растениями</w:t>
      </w:r>
      <w:r>
        <w:t xml:space="preserve">, </w:t>
      </w:r>
      <w:r w:rsidRPr="008132A4">
        <w:t>у которых размножение происходит также с помощью почек и черенков. В то же время</w:t>
      </w:r>
      <w:r>
        <w:t xml:space="preserve">, </w:t>
      </w:r>
      <w:r w:rsidRPr="008132A4">
        <w:t>сравнивая гидр с обнаруженными им в тех же прудах мшанками (которых он называл «полипами с султаном» и у которых довольно легко обнаружил яйца)</w:t>
      </w:r>
      <w:r>
        <w:t xml:space="preserve">, </w:t>
      </w:r>
      <w:r w:rsidRPr="008132A4">
        <w:t>Трамбле все-таки заключил</w:t>
      </w:r>
      <w:r>
        <w:t xml:space="preserve">, </w:t>
      </w:r>
      <w:r w:rsidRPr="008132A4">
        <w:t>что все полипы так или иначе должны размножаться половым путем.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7"/>
        <w:gridCol w:w="3665"/>
      </w:tblGrid>
      <w:tr w:rsidR="00A27F2F" w:rsidRPr="008132A4" w:rsidTr="00D85518">
        <w:trPr>
          <w:tblCellSpacing w:w="0" w:type="dxa"/>
          <w:jc w:val="center"/>
        </w:trPr>
        <w:tc>
          <w:tcPr>
            <w:tcW w:w="0" w:type="auto"/>
            <w:vAlign w:val="bottom"/>
          </w:tcPr>
          <w:p w:rsidR="00A27F2F" w:rsidRPr="008132A4" w:rsidRDefault="00091041" w:rsidP="00D85518">
            <w:pPr>
              <w:spacing w:before="120"/>
              <w:ind w:firstLine="567"/>
              <w:jc w:val="both"/>
            </w:pPr>
            <w:r>
              <w:pict>
                <v:shape id="_x0000_i1027" type="#_x0000_t75" alt="Обыкновенная гидра с мужскими гонадами и яйцом" style="width:150pt;height:189pt">
                  <v:imagedata r:id="rId6" o:title=""/>
                </v:shape>
              </w:pict>
            </w:r>
          </w:p>
          <w:p w:rsidR="00A27F2F" w:rsidRPr="008132A4" w:rsidRDefault="00A27F2F" w:rsidP="00D85518">
            <w:pPr>
              <w:spacing w:before="120"/>
              <w:ind w:firstLine="567"/>
              <w:jc w:val="both"/>
            </w:pPr>
            <w:r w:rsidRPr="008132A4">
              <w:t>Обыкновенная гидра</w:t>
            </w:r>
          </w:p>
          <w:p w:rsidR="00A27F2F" w:rsidRPr="008132A4" w:rsidRDefault="00A27F2F" w:rsidP="00D85518">
            <w:pPr>
              <w:spacing w:before="120"/>
              <w:ind w:firstLine="567"/>
              <w:jc w:val="both"/>
            </w:pPr>
            <w:r w:rsidRPr="008132A4">
              <w:t>с мужскими гонадами и яйцом</w:t>
            </w:r>
          </w:p>
        </w:tc>
        <w:tc>
          <w:tcPr>
            <w:tcW w:w="0" w:type="auto"/>
            <w:vAlign w:val="bottom"/>
          </w:tcPr>
          <w:p w:rsidR="00A27F2F" w:rsidRPr="008132A4" w:rsidRDefault="00091041" w:rsidP="00D85518">
            <w:pPr>
              <w:spacing w:before="120"/>
              <w:ind w:firstLine="567"/>
              <w:jc w:val="both"/>
            </w:pPr>
            <w:r>
              <w:pict>
                <v:shape id="_x0000_i1028" type="#_x0000_t75" alt="Вылупление гидры из эмбриотеки" style="width:112.5pt;height:227.25pt">
                  <v:imagedata r:id="rId7" o:title=""/>
                </v:shape>
              </w:pict>
            </w:r>
          </w:p>
          <w:p w:rsidR="00A27F2F" w:rsidRPr="008132A4" w:rsidRDefault="00A27F2F" w:rsidP="00D85518">
            <w:pPr>
              <w:spacing w:before="120"/>
              <w:ind w:firstLine="567"/>
              <w:jc w:val="both"/>
            </w:pPr>
            <w:r w:rsidRPr="008132A4">
              <w:t>Вылупление гидры из эмбриотеки</w:t>
            </w:r>
          </w:p>
        </w:tc>
      </w:tr>
    </w:tbl>
    <w:p w:rsidR="00A27F2F" w:rsidRPr="008132A4" w:rsidRDefault="00A27F2F" w:rsidP="00A27F2F">
      <w:pPr>
        <w:spacing w:before="120"/>
        <w:ind w:firstLine="567"/>
        <w:jc w:val="both"/>
      </w:pPr>
      <w:r w:rsidRPr="008132A4">
        <w:t xml:space="preserve">Впервые вылупление маленькой гидры из яйца наблюдал в </w:t>
      </w:r>
      <w:smartTag w:uri="urn:schemas-microsoft-com:office:smarttags" w:element="metricconverter">
        <w:smartTagPr>
          <w:attr w:name="ProductID" w:val="1766 г"/>
        </w:smartTagPr>
        <w:r w:rsidRPr="008132A4">
          <w:t>1766 г</w:t>
        </w:r>
      </w:smartTag>
      <w:r w:rsidRPr="008132A4">
        <w:t>. П.Паллас. Правда</w:t>
      </w:r>
      <w:r>
        <w:t xml:space="preserve">, </w:t>
      </w:r>
      <w:r w:rsidRPr="008132A4">
        <w:t>он решил</w:t>
      </w:r>
      <w:r>
        <w:t xml:space="preserve">, </w:t>
      </w:r>
      <w:r w:rsidRPr="008132A4">
        <w:t xml:space="preserve">что наблюдаемый им процесс – один из вариантов почкования. И лишь в </w:t>
      </w:r>
      <w:smartTag w:uri="urn:schemas-microsoft-com:office:smarttags" w:element="metricconverter">
        <w:smartTagPr>
          <w:attr w:name="ProductID" w:val="1872 г"/>
        </w:smartTagPr>
        <w:r w:rsidRPr="008132A4">
          <w:t>1872 г</w:t>
        </w:r>
      </w:smartTag>
      <w:r w:rsidRPr="008132A4">
        <w:t xml:space="preserve">. Н.Кляйненберг описал возникновение у гидр половых органов (гонад) из клеток эктодермы.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Чаще всего гидры – раздельнополы</w:t>
      </w:r>
      <w:r>
        <w:t xml:space="preserve">, </w:t>
      </w:r>
      <w:r w:rsidRPr="008132A4">
        <w:t>т.е. у них есть мужские и женские особи</w:t>
      </w:r>
      <w:r>
        <w:t xml:space="preserve">, </w:t>
      </w:r>
      <w:r w:rsidRPr="008132A4">
        <w:t>но изредка встречаются и гермафродиты. Пол особи предопределен и сохраняется и у молодых полипчиков</w:t>
      </w:r>
      <w:r>
        <w:t xml:space="preserve">, </w:t>
      </w:r>
      <w:r w:rsidRPr="008132A4">
        <w:t xml:space="preserve">отпочковывающихся вегетативным путем.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На одной женской особи гидры может развиться до 10 яичников (но чаще 2–3). В каждом яичнике закладываются первичные яйца (оогонии) и множество клеток</w:t>
      </w:r>
      <w:r>
        <w:t xml:space="preserve">, </w:t>
      </w:r>
      <w:r w:rsidRPr="008132A4">
        <w:t>содержащих питательные вещества. Первичные яйца имеют псевдоподии</w:t>
      </w:r>
      <w:r>
        <w:t xml:space="preserve">, </w:t>
      </w:r>
      <w:r w:rsidRPr="008132A4">
        <w:t>которыми они захватывают (а потом и переваривают) сначала эти питательные клетки</w:t>
      </w:r>
      <w:r>
        <w:t xml:space="preserve">, </w:t>
      </w:r>
      <w:r w:rsidRPr="008132A4">
        <w:t xml:space="preserve">а потом и друг друга.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 итоге «наиболее сильный» оогоний захватывает все остальные</w:t>
      </w:r>
      <w:r>
        <w:t xml:space="preserve">, </w:t>
      </w:r>
      <w:r w:rsidRPr="008132A4">
        <w:t>и в конце концов в каждом из яичников развивается только одно яйцо. После двух делений созревания оно разрывает эктодерму и выпадает наружу</w:t>
      </w:r>
      <w:r>
        <w:t xml:space="preserve">, </w:t>
      </w:r>
      <w:r w:rsidRPr="008132A4">
        <w:t>правда</w:t>
      </w:r>
      <w:r>
        <w:t xml:space="preserve">, </w:t>
      </w:r>
      <w:r w:rsidRPr="008132A4">
        <w:t>оставаясь при этом прикрепленным к материнскому организму тонкой протоплазматической ножкой. В таком состоянии яйцо готово к оплодотворению</w:t>
      </w:r>
      <w:r>
        <w:t xml:space="preserve">, </w:t>
      </w:r>
      <w:r w:rsidRPr="008132A4">
        <w:t xml:space="preserve">которого оно может ожидать от 10 до 30 часов.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 многочисленных семенниках мужских особей гидр после целого ряда делений развиваются очень мелкие сперматозоиды. Созрев</w:t>
      </w:r>
      <w:r>
        <w:t xml:space="preserve">, </w:t>
      </w:r>
      <w:r w:rsidRPr="008132A4">
        <w:t xml:space="preserve">они выходят в воду и окружают готовые к оплодотворению яйца на женских особях.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Оплодотворенное яйцо сразу же начинает дробиться – до стадии превращения в гаструлу. Затем зародыш покрывается оболочкой</w:t>
      </w:r>
      <w:r>
        <w:t xml:space="preserve">, </w:t>
      </w:r>
      <w:r w:rsidRPr="008132A4">
        <w:t>часто украшенной выростами и шипиками</w:t>
      </w:r>
      <w:r>
        <w:t xml:space="preserve">, </w:t>
      </w:r>
      <w:r w:rsidRPr="008132A4">
        <w:t>и в таком виде падает на дно</w:t>
      </w:r>
      <w:r>
        <w:t xml:space="preserve">, </w:t>
      </w:r>
      <w:r w:rsidRPr="008132A4">
        <w:t>где переживает зиму. Когда вода в водоеме начинает прогреваться под лучами весеннего солнца</w:t>
      </w:r>
      <w:r>
        <w:t xml:space="preserve">, </w:t>
      </w:r>
      <w:r w:rsidRPr="008132A4">
        <w:t xml:space="preserve">молодой развившийся полипчик прорывает стенку своего «шипастого» домика и выходит наружу.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Но вернемся к мемуарам Трамбле. Последний из них (четвертый)</w:t>
      </w:r>
      <w:r>
        <w:t xml:space="preserve">, </w:t>
      </w:r>
      <w:r w:rsidRPr="008132A4">
        <w:t>был самым впечатляющим и назывался «Операции</w:t>
      </w:r>
      <w:r>
        <w:t xml:space="preserve">, </w:t>
      </w:r>
      <w:r w:rsidRPr="008132A4">
        <w:t>произведенные на полипах</w:t>
      </w:r>
      <w:r>
        <w:t xml:space="preserve">, </w:t>
      </w:r>
      <w:r w:rsidRPr="008132A4">
        <w:t>и их результаты». В этой части работы Трамбле описывал все свои «издевательства» над гидрой</w:t>
      </w:r>
      <w:r>
        <w:t xml:space="preserve">, </w:t>
      </w:r>
      <w:r w:rsidRPr="008132A4">
        <w:t>начиная с поперечного рассечения на две половинки до поперечного и продольного рассечения на множество кусочков</w:t>
      </w:r>
      <w:r>
        <w:t xml:space="preserve">, </w:t>
      </w:r>
      <w:r w:rsidRPr="008132A4">
        <w:t>каждый из которых затем восстанавливался в новый полип. Очень экзотичны и его тонко выполненные опыты по выворачиванию гидры наизнанку</w:t>
      </w:r>
      <w:r>
        <w:t xml:space="preserve">, </w:t>
      </w:r>
      <w:r w:rsidRPr="008132A4">
        <w:t>вкладыванию одного полипа в другой</w:t>
      </w:r>
      <w:r>
        <w:t xml:space="preserve">, </w:t>
      </w:r>
      <w:r w:rsidRPr="008132A4">
        <w:t>сращиванию нескольких полипов одного вида в одну особь.</w:t>
      </w:r>
    </w:p>
    <w:p w:rsidR="00A27F2F" w:rsidRPr="008132A4" w:rsidRDefault="00091041" w:rsidP="00A27F2F">
      <w:pPr>
        <w:spacing w:before="120"/>
        <w:ind w:firstLine="567"/>
        <w:jc w:val="both"/>
      </w:pPr>
      <w:r>
        <w:pict>
          <v:shape id="_x0000_i1029" type="#_x0000_t75" alt="Схема математической модели взаимодействия генов Гирера и Майнхардта" style="width:149.25pt;height:118.5pt">
            <v:imagedata r:id="rId8" o:title=""/>
          </v:shape>
        </w:pic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Схема математической модели взаимодействия генов Гирера и Майнхардта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Как уже говорилось</w:t>
      </w:r>
      <w:r>
        <w:t xml:space="preserve">, </w:t>
      </w:r>
      <w:r w:rsidRPr="008132A4">
        <w:t>опыты Трамбле еще в его время повторили множество последователей. Но эти опыты проводят и сейчас. В настоящее время</w:t>
      </w:r>
      <w:r>
        <w:t xml:space="preserve">, </w:t>
      </w:r>
      <w:r w:rsidRPr="008132A4">
        <w:t>с учетом накопленных знаний о процессах регуляции в организме</w:t>
      </w:r>
      <w:r>
        <w:t xml:space="preserve">, </w:t>
      </w:r>
      <w:r w:rsidRPr="008132A4">
        <w:t xml:space="preserve">они позволяют многое узнать об особенностях крайне интересного и загадочного явления – регенерации.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Как известно</w:t>
      </w:r>
      <w:r>
        <w:t xml:space="preserve">, </w:t>
      </w:r>
      <w:r w:rsidRPr="008132A4">
        <w:t>гидра – радиально-симметричное животное. Ее тело представляет собой полую трубку</w:t>
      </w:r>
      <w:r>
        <w:t xml:space="preserve">, </w:t>
      </w:r>
      <w:r w:rsidRPr="008132A4">
        <w:t>состоящую из двух слоев клеток с так называемой головой (ротовым отверстием</w:t>
      </w:r>
      <w:r>
        <w:t xml:space="preserve">, </w:t>
      </w:r>
      <w:r w:rsidRPr="008132A4">
        <w:t>окруженным щупальцами) на одном конце и подошвой на другом. Единственная дополнительная структура</w:t>
      </w:r>
      <w:r>
        <w:t xml:space="preserve">, </w:t>
      </w:r>
      <w:r w:rsidRPr="008132A4">
        <w:t>которая появляется уразмножающихся бесполым способом гидр</w:t>
      </w:r>
      <w:r>
        <w:t xml:space="preserve">, </w:t>
      </w:r>
      <w:r w:rsidRPr="008132A4">
        <w:t xml:space="preserve">– это почка. </w:t>
      </w:r>
    </w:p>
    <w:p w:rsidR="00A27F2F" w:rsidRPr="008132A4" w:rsidRDefault="00091041" w:rsidP="00A27F2F">
      <w:pPr>
        <w:spacing w:before="120"/>
        <w:ind w:firstLine="567"/>
        <w:jc w:val="both"/>
      </w:pPr>
      <w:r>
        <w:pict>
          <v:shape id="_x0000_i1030" type="#_x0000_t75" style="width:250.5pt;height:168.75pt">
            <v:imagedata r:id="rId9" o:title=""/>
          </v:shape>
        </w:pic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А. Пересадка кусочка ткани головы одной гидры поблизости от головы другой вызывает образование почки.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Б. Пересадка кусочка ткани головы одной гидры в различные участки тела другой также вызывает образование почки. Чем больше расстояние от существующей головы</w:t>
      </w:r>
      <w:r>
        <w:t xml:space="preserve">, </w:t>
      </w:r>
      <w:r w:rsidRPr="008132A4">
        <w:t>тем процент образования почек выше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Деление клеток происходит в туловищном отделе гидры</w:t>
      </w:r>
      <w:r>
        <w:t xml:space="preserve">, </w:t>
      </w:r>
      <w:r w:rsidRPr="008132A4">
        <w:t>а затем новые клетки смещаются или к голове</w:t>
      </w:r>
      <w:r>
        <w:t xml:space="preserve">, </w:t>
      </w:r>
      <w:r w:rsidRPr="008132A4">
        <w:t>или к подошве</w:t>
      </w:r>
      <w:r>
        <w:t xml:space="preserve">, </w:t>
      </w:r>
      <w:r w:rsidRPr="008132A4">
        <w:t>или к месту образования почки. При этом подошва и голова являются организующими центрами – если новая клетка оказывается по соседству с ними</w:t>
      </w:r>
      <w:r>
        <w:t xml:space="preserve">, </w:t>
      </w:r>
      <w:r w:rsidRPr="008132A4">
        <w:t>она никогда не дифференцирует так</w:t>
      </w:r>
      <w:r>
        <w:t xml:space="preserve">, </w:t>
      </w:r>
      <w:r w:rsidRPr="008132A4">
        <w:t>чтобы рядом с уже имеющейся головой или подошвой начала развиваться вторая. Однако с расстоянием этот эффект затухает</w:t>
      </w:r>
      <w:r>
        <w:t xml:space="preserve">, </w:t>
      </w:r>
      <w:r w:rsidRPr="008132A4">
        <w:t>и в том месте</w:t>
      </w:r>
      <w:r>
        <w:t xml:space="preserve">, </w:t>
      </w:r>
      <w:r w:rsidRPr="008132A4">
        <w:t>где «запрет» на образование головы снимается</w:t>
      </w:r>
      <w:r>
        <w:t xml:space="preserve">, </w:t>
      </w:r>
      <w:r w:rsidRPr="008132A4">
        <w:t xml:space="preserve">закладывается почка.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Почему так происходит? Дело в том</w:t>
      </w:r>
      <w:r>
        <w:t xml:space="preserve">, </w:t>
      </w:r>
      <w:r w:rsidRPr="008132A4">
        <w:t>что в клетках уже имеющейся головы запущена работа генов-активаторов</w:t>
      </w:r>
      <w:r>
        <w:t xml:space="preserve">, </w:t>
      </w:r>
      <w:r w:rsidRPr="008132A4">
        <w:t>продукты деятельности которых стимулируют запуск аналогичных генов в соседних клетках. Гены-активаторы кодируют высокомолекулярные продукты</w:t>
      </w:r>
      <w:r>
        <w:t xml:space="preserve">, </w:t>
      </w:r>
      <w:r w:rsidRPr="008132A4">
        <w:t>которые скапливаются в месте синтеза: таким образом в голове поддерживается информация о том</w:t>
      </w:r>
      <w:r>
        <w:t xml:space="preserve">, </w:t>
      </w:r>
      <w:r w:rsidRPr="008132A4">
        <w:t>что это – голова. В то же время продукты деятельности генов-активаторов стимулируют работу генов-ингибиторов</w:t>
      </w:r>
      <w:r>
        <w:t xml:space="preserve">, </w:t>
      </w:r>
      <w:r w:rsidRPr="008132A4">
        <w:t>которые в свою очередь тормозят работу генов-активаторов. Замкнутый круг? Нет. Продукты работы генов-ингибиторов отличаются низкой молекулярной массой</w:t>
      </w:r>
      <w:r>
        <w:t xml:space="preserve">, </w:t>
      </w:r>
      <w:r w:rsidRPr="008132A4">
        <w:t>они легко распространяются (диффундируют) из места синтеза и оказываются в клетках</w:t>
      </w:r>
      <w:r>
        <w:t xml:space="preserve">, </w:t>
      </w:r>
      <w:r w:rsidRPr="008132A4">
        <w:t>расположенных поблизости от головы</w:t>
      </w:r>
      <w:r>
        <w:t xml:space="preserve">, </w:t>
      </w:r>
      <w:r w:rsidRPr="008132A4">
        <w:t>но за ее пределами. Именно там они не дают включаться генам-активаторам</w:t>
      </w:r>
      <w:r>
        <w:t xml:space="preserve">, </w:t>
      </w:r>
      <w:r w:rsidRPr="008132A4">
        <w:t>а значит – закладываться новой голове. Мало того</w:t>
      </w:r>
      <w:r>
        <w:t xml:space="preserve">, </w:t>
      </w:r>
      <w:r w:rsidRPr="008132A4">
        <w:t>если кусочек ткани развившейся головы одной гидры пересадить в тело другой</w:t>
      </w:r>
      <w:r>
        <w:t xml:space="preserve">, </w:t>
      </w:r>
      <w:r w:rsidRPr="008132A4">
        <w:t>то из пересаженного куска в любом случае разовьется голова (почка) – даже если он окажется в непосредственной близости от уже имеющейся собственной головы особи-реципиента. То есть если «программа головы» запущена</w:t>
      </w:r>
      <w:r>
        <w:t xml:space="preserve">, </w:t>
      </w:r>
      <w:r w:rsidRPr="008132A4">
        <w:t>то продукты деятельности генов-ингибиторов уже не могут ее остановить.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Но по мере удаления от головы концентрация ингибиторов падает</w:t>
      </w:r>
      <w:r>
        <w:t xml:space="preserve">, </w:t>
      </w:r>
      <w:r w:rsidRPr="008132A4">
        <w:t>и когда она становится ниже определенного значения</w:t>
      </w:r>
      <w:r>
        <w:t xml:space="preserve">, </w:t>
      </w:r>
      <w:r w:rsidRPr="008132A4">
        <w:t>то «разрешается» новая голова</w:t>
      </w:r>
      <w:r>
        <w:t xml:space="preserve">, </w:t>
      </w:r>
      <w:r w:rsidRPr="008132A4">
        <w:t>т.е. закладывается почка. Аналогичным образом действуют и активаторы и ингибиторы подошвы. Правда</w:t>
      </w:r>
      <w:r>
        <w:t xml:space="preserve">, </w:t>
      </w:r>
      <w:r w:rsidRPr="008132A4">
        <w:t>ингибиторы подошвы</w:t>
      </w:r>
      <w:r>
        <w:t xml:space="preserve">, </w:t>
      </w:r>
      <w:r w:rsidRPr="008132A4">
        <w:t>вероятно</w:t>
      </w:r>
      <w:r>
        <w:t xml:space="preserve">, </w:t>
      </w:r>
      <w:r w:rsidRPr="008132A4">
        <w:t>сильнее</w:t>
      </w:r>
      <w:r>
        <w:t xml:space="preserve">, </w:t>
      </w:r>
      <w:r w:rsidRPr="008132A4">
        <w:t>чем головы</w:t>
      </w:r>
      <w:r>
        <w:t xml:space="preserve">, </w:t>
      </w:r>
      <w:r w:rsidRPr="008132A4">
        <w:t xml:space="preserve">так как на нормальной гидре никаких дополнительных почек-ног никогда не образуется.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Сейчас известно и несколько генов</w:t>
      </w:r>
      <w:r>
        <w:t xml:space="preserve">, </w:t>
      </w:r>
      <w:r w:rsidRPr="008132A4">
        <w:t>отвечающих за «понимание» клетками тела гидры того</w:t>
      </w:r>
      <w:r>
        <w:t xml:space="preserve">, </w:t>
      </w:r>
      <w:r w:rsidRPr="008132A4">
        <w:t>в каком месте относительно оси «подошва–голова» они находятся. Большинство этих генов кодируют ферменты</w:t>
      </w:r>
      <w:r>
        <w:t xml:space="preserve">, </w:t>
      </w:r>
      <w:r w:rsidRPr="008132A4">
        <w:t>расщепляющие белки внеклеточного матрикса – неразделенной на клетки полоски вещества</w:t>
      </w:r>
      <w:r>
        <w:t xml:space="preserve">, </w:t>
      </w:r>
      <w:r w:rsidRPr="008132A4">
        <w:t>на которой с разных сторон располагаются клетки эктодермы и энтодермы. Концентрация расщепляющих ферментов в матриксе гидры плавно изменяется от одного конца тела к другому таким образом</w:t>
      </w:r>
      <w:r>
        <w:t xml:space="preserve">, </w:t>
      </w:r>
      <w:r w:rsidRPr="008132A4">
        <w:t>что в каждой точке матрикс имеет свой</w:t>
      </w:r>
      <w:r>
        <w:t xml:space="preserve">, </w:t>
      </w:r>
      <w:r w:rsidRPr="008132A4">
        <w:t>уникальный</w:t>
      </w:r>
      <w:r>
        <w:t xml:space="preserve">, </w:t>
      </w:r>
      <w:r w:rsidRPr="008132A4">
        <w:t>состав. Он-то и позволяет клеткам определить свое положение. А если гидра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теряет голову</w:t>
      </w:r>
      <w:r>
        <w:t xml:space="preserve">, </w:t>
      </w:r>
      <w:r w:rsidRPr="008132A4">
        <w:t>то в железистых клетках энтодермы в районе повреждения из специальных гранул высвобождаются определенные белковые молекулы. Связываясь с рецепторами на эпителиально-мышечных клетках</w:t>
      </w:r>
      <w:r>
        <w:t xml:space="preserve">, </w:t>
      </w:r>
      <w:r w:rsidRPr="008132A4">
        <w:t>расположенных по соседству</w:t>
      </w:r>
      <w:r>
        <w:t xml:space="preserve">, </w:t>
      </w:r>
      <w:r w:rsidRPr="008132A4">
        <w:t xml:space="preserve">эти молекулы включают в них «программу образования головы».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Вот так постепенно ученые проникают в секреты удивительных способностей гидры. Однако</w:t>
      </w:r>
      <w:r>
        <w:t xml:space="preserve">, </w:t>
      </w:r>
      <w:r w:rsidRPr="008132A4">
        <w:t>у исследователей еще много вопросов к этому животному</w:t>
      </w:r>
      <w:r>
        <w:t xml:space="preserve">, </w:t>
      </w:r>
      <w:r w:rsidRPr="008132A4">
        <w:t>и один из них</w:t>
      </w:r>
      <w:r>
        <w:t xml:space="preserve">, </w:t>
      </w:r>
      <w:r w:rsidRPr="008132A4">
        <w:t>казалось бы</w:t>
      </w:r>
      <w:r>
        <w:t xml:space="preserve">, </w:t>
      </w:r>
      <w:r w:rsidRPr="008132A4">
        <w:t>прост: а сколько живет гидра? Однажды этот вопрос был задан участникам одного из международных конгрессов вне официальной программы</w:t>
      </w:r>
      <w:r>
        <w:t xml:space="preserve">, </w:t>
      </w:r>
      <w:r w:rsidRPr="008132A4">
        <w:t>на пикнике. И попал в «номинацию» самых трудных. Приз за ответ на него получил профессор из Цюриха Пьер Тардент: «Гидра будет жить до тех пор</w:t>
      </w:r>
      <w:r>
        <w:t xml:space="preserve">, </w:t>
      </w:r>
      <w:r w:rsidRPr="008132A4">
        <w:t>пока лаборантка не разобьет пробирку</w:t>
      </w:r>
      <w:r>
        <w:t xml:space="preserve">, </w:t>
      </w:r>
      <w:r w:rsidRPr="008132A4">
        <w:t>в которой она живет!» Действительно</w:t>
      </w:r>
      <w:r>
        <w:t xml:space="preserve">, </w:t>
      </w:r>
      <w:r w:rsidRPr="008132A4">
        <w:t>некоторые ученые считают</w:t>
      </w:r>
      <w:r>
        <w:t xml:space="preserve">, </w:t>
      </w:r>
      <w:r w:rsidRPr="008132A4">
        <w:t>что это животное может жить вечно…</w:t>
      </w:r>
    </w:p>
    <w:p w:rsidR="00A27F2F" w:rsidRPr="00527457" w:rsidRDefault="00A27F2F" w:rsidP="00A27F2F">
      <w:pPr>
        <w:spacing w:before="120"/>
        <w:jc w:val="center"/>
        <w:rPr>
          <w:b/>
          <w:sz w:val="28"/>
        </w:rPr>
      </w:pPr>
      <w:r w:rsidRPr="00527457">
        <w:rPr>
          <w:b/>
          <w:sz w:val="28"/>
        </w:rPr>
        <w:t>Список литературы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Трамбле А. Мемуары к истории одного рода пресноводных полипов с руками в форме рогов /Пер. с франц. И.Канаева. – М.-Л.: Гос. изд-во биол. и мед. литературы</w:t>
      </w:r>
      <w:r>
        <w:t xml:space="preserve">, </w:t>
      </w:r>
      <w:r w:rsidRPr="008132A4">
        <w:t xml:space="preserve">1937. </w:t>
      </w:r>
    </w:p>
    <w:p w:rsidR="00A27F2F" w:rsidRPr="008132A4" w:rsidRDefault="00A27F2F" w:rsidP="00A27F2F">
      <w:pPr>
        <w:spacing w:before="120"/>
        <w:ind w:firstLine="567"/>
        <w:jc w:val="both"/>
      </w:pPr>
      <w:r w:rsidRPr="008132A4">
        <w:t>Степаньянц С.Д.</w:t>
      </w:r>
      <w:r>
        <w:t xml:space="preserve">, </w:t>
      </w:r>
      <w:r w:rsidRPr="008132A4">
        <w:t>Кузнецова В.Г.</w:t>
      </w:r>
      <w:r>
        <w:t xml:space="preserve">, </w:t>
      </w:r>
      <w:r w:rsidRPr="008132A4">
        <w:t>Анохин Б.А. Гидра. – М.: КМК</w:t>
      </w:r>
      <w:r>
        <w:t xml:space="preserve">, </w:t>
      </w:r>
      <w:r w:rsidRPr="008132A4">
        <w:t>2003.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F2F"/>
    <w:rsid w:val="00091041"/>
    <w:rsid w:val="001941B7"/>
    <w:rsid w:val="001A35F6"/>
    <w:rsid w:val="00527457"/>
    <w:rsid w:val="006256B8"/>
    <w:rsid w:val="00811DD4"/>
    <w:rsid w:val="008132A4"/>
    <w:rsid w:val="00877510"/>
    <w:rsid w:val="00A27F2F"/>
    <w:rsid w:val="00D85518"/>
    <w:rsid w:val="00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DAD0CF2A-E374-40ED-B1BF-0F43FE1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F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гидры от Антона Левенгука до наших дней</vt:lpstr>
    </vt:vector>
  </TitlesOfParts>
  <Company>Home</Company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гидры от Антона Левенгука до наших дней</dc:title>
  <dc:subject/>
  <dc:creator>User</dc:creator>
  <cp:keywords/>
  <dc:description/>
  <cp:lastModifiedBy>admin</cp:lastModifiedBy>
  <cp:revision>2</cp:revision>
  <dcterms:created xsi:type="dcterms:W3CDTF">2014-03-25T18:45:00Z</dcterms:created>
  <dcterms:modified xsi:type="dcterms:W3CDTF">2014-03-25T18:45:00Z</dcterms:modified>
</cp:coreProperties>
</file>