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52F72" w:rsidRDefault="00952F72">
      <w:pPr>
        <w:pStyle w:val="a3"/>
      </w:pPr>
      <w:r>
        <w:t>Министерство по налогам и сборам Российской Федерации</w:t>
      </w:r>
    </w:p>
    <w:p w:rsidR="00952F72" w:rsidRDefault="00952F72">
      <w:pPr>
        <w:ind w:firstLine="0"/>
        <w:rPr>
          <w:sz w:val="28"/>
        </w:rPr>
      </w:pPr>
    </w:p>
    <w:p w:rsidR="00952F72" w:rsidRDefault="00952F72">
      <w:pPr>
        <w:pStyle w:val="a4"/>
      </w:pPr>
      <w:r>
        <w:t>Всероссийская государственная налоговая Академии</w:t>
      </w:r>
    </w:p>
    <w:p w:rsidR="00952F72" w:rsidRDefault="00952F72">
      <w:pPr>
        <w:ind w:firstLine="0"/>
        <w:rPr>
          <w:sz w:val="28"/>
        </w:rPr>
      </w:pPr>
    </w:p>
    <w:p w:rsidR="00952F72" w:rsidRDefault="00952F72">
      <w:pPr>
        <w:ind w:firstLine="0"/>
        <w:rPr>
          <w:sz w:val="28"/>
        </w:rPr>
      </w:pPr>
    </w:p>
    <w:p w:rsidR="00952F72" w:rsidRDefault="00952F72">
      <w:pPr>
        <w:ind w:firstLine="0"/>
        <w:rPr>
          <w:sz w:val="28"/>
        </w:rPr>
      </w:pPr>
    </w:p>
    <w:p w:rsidR="00952F72" w:rsidRDefault="00952F72">
      <w:pPr>
        <w:ind w:firstLine="0"/>
        <w:rPr>
          <w:sz w:val="28"/>
        </w:rPr>
      </w:pPr>
    </w:p>
    <w:p w:rsidR="00952F72" w:rsidRDefault="00952F72">
      <w:pPr>
        <w:ind w:firstLine="0"/>
        <w:rPr>
          <w:sz w:val="28"/>
        </w:rPr>
      </w:pPr>
    </w:p>
    <w:p w:rsidR="00952F72" w:rsidRDefault="00952F72">
      <w:pPr>
        <w:ind w:firstLine="0"/>
        <w:rPr>
          <w:sz w:val="28"/>
        </w:rPr>
      </w:pPr>
    </w:p>
    <w:p w:rsidR="00952F72" w:rsidRDefault="00952F72">
      <w:pPr>
        <w:pStyle w:val="1"/>
      </w:pPr>
      <w:r>
        <w:t>Реферат по дисциплине</w:t>
      </w:r>
    </w:p>
    <w:p w:rsidR="00952F72" w:rsidRDefault="00952F72">
      <w:pPr>
        <w:pStyle w:val="2"/>
        <w:rPr>
          <w:lang w:val="ru-RU"/>
        </w:rPr>
      </w:pPr>
      <w:r>
        <w:rPr>
          <w:lang w:val="ru-RU"/>
        </w:rPr>
        <w:t>“Правовые вопросы налогообложения”</w:t>
      </w:r>
    </w:p>
    <w:p w:rsidR="00952F72" w:rsidRDefault="00952F72">
      <w:pPr>
        <w:ind w:firstLine="0"/>
        <w:rPr>
          <w:sz w:val="28"/>
        </w:rPr>
      </w:pPr>
    </w:p>
    <w:p w:rsidR="00952F72" w:rsidRDefault="00952F72">
      <w:pPr>
        <w:ind w:firstLine="0"/>
        <w:rPr>
          <w:sz w:val="28"/>
        </w:rPr>
      </w:pPr>
    </w:p>
    <w:p w:rsidR="00952F72" w:rsidRDefault="00952F72">
      <w:pPr>
        <w:ind w:firstLine="0"/>
        <w:rPr>
          <w:sz w:val="28"/>
        </w:rPr>
      </w:pPr>
    </w:p>
    <w:p w:rsidR="00952F72" w:rsidRDefault="00952F72">
      <w:pPr>
        <w:ind w:left="3600" w:firstLine="720"/>
        <w:rPr>
          <w:b/>
          <w:bCs/>
          <w:sz w:val="28"/>
        </w:rPr>
      </w:pPr>
      <w:r>
        <w:rPr>
          <w:b/>
          <w:bCs/>
          <w:sz w:val="28"/>
        </w:rPr>
        <w:t>на тему:</w:t>
      </w:r>
    </w:p>
    <w:p w:rsidR="00952F72" w:rsidRDefault="00952F72">
      <w:pPr>
        <w:ind w:firstLine="0"/>
        <w:rPr>
          <w:b/>
          <w:bCs/>
          <w:sz w:val="28"/>
        </w:rPr>
      </w:pPr>
    </w:p>
    <w:p w:rsidR="00952F72" w:rsidRDefault="00952F72">
      <w:pPr>
        <w:pStyle w:val="3"/>
      </w:pPr>
      <w:r>
        <w:t>Понятие налога, налогового права, его система их функции.</w:t>
      </w:r>
    </w:p>
    <w:p w:rsidR="00952F72" w:rsidRDefault="00952F72">
      <w:pPr>
        <w:ind w:firstLine="0"/>
        <w:rPr>
          <w:sz w:val="28"/>
        </w:rPr>
      </w:pPr>
    </w:p>
    <w:p w:rsidR="00952F72" w:rsidRDefault="00952F72">
      <w:pPr>
        <w:ind w:firstLine="0"/>
        <w:rPr>
          <w:sz w:val="28"/>
        </w:rPr>
      </w:pPr>
    </w:p>
    <w:p w:rsidR="00952F72" w:rsidRDefault="00952F72">
      <w:pPr>
        <w:ind w:firstLine="0"/>
        <w:rPr>
          <w:sz w:val="28"/>
        </w:rPr>
      </w:pPr>
    </w:p>
    <w:p w:rsidR="00952F72" w:rsidRDefault="00952F72">
      <w:pPr>
        <w:ind w:firstLine="0"/>
        <w:rPr>
          <w:sz w:val="28"/>
        </w:rPr>
      </w:pPr>
    </w:p>
    <w:p w:rsidR="00952F72" w:rsidRDefault="00952F72">
      <w:pPr>
        <w:ind w:firstLine="0"/>
        <w:rPr>
          <w:sz w:val="28"/>
        </w:rPr>
      </w:pPr>
    </w:p>
    <w:p w:rsidR="00952F72" w:rsidRDefault="00952F72">
      <w:pPr>
        <w:ind w:firstLine="0"/>
        <w:rPr>
          <w:sz w:val="28"/>
        </w:rPr>
      </w:pPr>
    </w:p>
    <w:p w:rsidR="00952F72" w:rsidRDefault="00952F72">
      <w:pPr>
        <w:ind w:firstLine="0"/>
        <w:rPr>
          <w:sz w:val="28"/>
        </w:rPr>
      </w:pPr>
    </w:p>
    <w:p w:rsidR="00952F72" w:rsidRDefault="00952F72">
      <w:pPr>
        <w:ind w:left="5812" w:firstLine="0"/>
        <w:rPr>
          <w:b/>
          <w:sz w:val="28"/>
        </w:rPr>
      </w:pPr>
      <w:r>
        <w:rPr>
          <w:b/>
          <w:sz w:val="28"/>
        </w:rPr>
        <w:t>Проверила:</w:t>
      </w:r>
    </w:p>
    <w:p w:rsidR="00952F72" w:rsidRDefault="00952F72">
      <w:pPr>
        <w:ind w:left="5812" w:firstLine="0"/>
        <w:rPr>
          <w:sz w:val="28"/>
        </w:rPr>
      </w:pPr>
      <w:r>
        <w:rPr>
          <w:sz w:val="28"/>
        </w:rPr>
        <w:t>Рымкевич А.В.</w:t>
      </w:r>
    </w:p>
    <w:p w:rsidR="00952F72" w:rsidRDefault="00952F72">
      <w:pPr>
        <w:ind w:left="5812" w:firstLine="0"/>
        <w:rPr>
          <w:sz w:val="28"/>
        </w:rPr>
      </w:pPr>
    </w:p>
    <w:p w:rsidR="00952F72" w:rsidRDefault="00952F72">
      <w:pPr>
        <w:ind w:left="5812" w:firstLine="0"/>
        <w:rPr>
          <w:b/>
          <w:sz w:val="28"/>
        </w:rPr>
      </w:pPr>
      <w:r>
        <w:rPr>
          <w:b/>
          <w:sz w:val="28"/>
        </w:rPr>
        <w:t>Выполнил:</w:t>
      </w:r>
    </w:p>
    <w:p w:rsidR="00952F72" w:rsidRDefault="00952F72">
      <w:pPr>
        <w:ind w:left="5812" w:firstLine="0"/>
        <w:rPr>
          <w:sz w:val="28"/>
        </w:rPr>
      </w:pPr>
      <w:r>
        <w:rPr>
          <w:sz w:val="28"/>
        </w:rPr>
        <w:t>студент группы УПО-301</w:t>
      </w:r>
    </w:p>
    <w:p w:rsidR="00952F72" w:rsidRDefault="00952F72">
      <w:pPr>
        <w:ind w:left="5812" w:firstLine="0"/>
        <w:rPr>
          <w:sz w:val="28"/>
        </w:rPr>
      </w:pPr>
      <w:r>
        <w:rPr>
          <w:sz w:val="28"/>
        </w:rPr>
        <w:t>Безукладников А.Н.</w:t>
      </w:r>
    </w:p>
    <w:p w:rsidR="00952F72" w:rsidRDefault="00952F72">
      <w:pPr>
        <w:ind w:firstLine="0"/>
        <w:rPr>
          <w:sz w:val="28"/>
        </w:rPr>
      </w:pPr>
    </w:p>
    <w:p w:rsidR="00952F72" w:rsidRDefault="00952F72">
      <w:pPr>
        <w:ind w:firstLine="0"/>
        <w:rPr>
          <w:sz w:val="28"/>
        </w:rPr>
      </w:pPr>
    </w:p>
    <w:p w:rsidR="00952F72" w:rsidRDefault="00952F72">
      <w:pPr>
        <w:ind w:firstLine="0"/>
        <w:rPr>
          <w:sz w:val="28"/>
        </w:rPr>
      </w:pPr>
    </w:p>
    <w:p w:rsidR="00952F72" w:rsidRDefault="00952F72">
      <w:pPr>
        <w:ind w:firstLine="0"/>
        <w:rPr>
          <w:sz w:val="28"/>
        </w:rPr>
      </w:pPr>
    </w:p>
    <w:p w:rsidR="00952F72" w:rsidRDefault="00952F72">
      <w:pPr>
        <w:ind w:firstLine="0"/>
        <w:rPr>
          <w:sz w:val="28"/>
        </w:rPr>
      </w:pPr>
    </w:p>
    <w:p w:rsidR="00952F72" w:rsidRDefault="00952F72">
      <w:pPr>
        <w:ind w:firstLine="0"/>
        <w:rPr>
          <w:sz w:val="28"/>
        </w:rPr>
      </w:pPr>
    </w:p>
    <w:p w:rsidR="00952F72" w:rsidRDefault="00952F72">
      <w:pPr>
        <w:ind w:firstLine="0"/>
        <w:rPr>
          <w:sz w:val="28"/>
        </w:rPr>
      </w:pPr>
    </w:p>
    <w:p w:rsidR="00952F72" w:rsidRDefault="00952F72">
      <w:pPr>
        <w:ind w:firstLine="0"/>
        <w:rPr>
          <w:sz w:val="28"/>
        </w:rPr>
      </w:pPr>
    </w:p>
    <w:p w:rsidR="00952F72" w:rsidRDefault="00952F72">
      <w:pPr>
        <w:pStyle w:val="4"/>
      </w:pPr>
      <w:r>
        <w:t>Москва - 2003</w:t>
      </w:r>
    </w:p>
    <w:p w:rsidR="00952F72" w:rsidRDefault="00952F72">
      <w:pPr>
        <w:ind w:firstLine="0"/>
        <w:rPr>
          <w:sz w:val="28"/>
        </w:rPr>
      </w:pPr>
    </w:p>
    <w:p w:rsidR="00952F72" w:rsidRDefault="00952F72">
      <w:pPr>
        <w:pStyle w:val="1"/>
      </w:pPr>
      <w:r>
        <w:t>Содержание</w:t>
      </w:r>
    </w:p>
    <w:p w:rsidR="00952F72" w:rsidRDefault="00952F72">
      <w:pPr>
        <w:ind w:firstLine="0"/>
        <w:rPr>
          <w:sz w:val="28"/>
        </w:rPr>
      </w:pPr>
    </w:p>
    <w:p w:rsidR="00952F72" w:rsidRDefault="00952F72">
      <w:pPr>
        <w:ind w:firstLine="0"/>
        <w:rPr>
          <w:sz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360"/>
        <w:gridCol w:w="920"/>
      </w:tblGrid>
      <w:tr w:rsidR="00952F72">
        <w:tc>
          <w:tcPr>
            <w:tcW w:w="8360" w:type="dxa"/>
            <w:tcBorders>
              <w:top w:val="nil"/>
              <w:left w:val="nil"/>
              <w:bottom w:val="nil"/>
              <w:right w:val="nil"/>
            </w:tcBorders>
          </w:tcPr>
          <w:p w:rsidR="00952F72" w:rsidRDefault="00952F72">
            <w:pPr>
              <w:ind w:firstLine="0"/>
              <w:rPr>
                <w:sz w:val="28"/>
              </w:rPr>
            </w:pPr>
            <w:r>
              <w:rPr>
                <w:sz w:val="28"/>
              </w:rPr>
              <w:t>Введение</w:t>
            </w:r>
          </w:p>
        </w:tc>
        <w:tc>
          <w:tcPr>
            <w:tcW w:w="920" w:type="dxa"/>
            <w:tcBorders>
              <w:top w:val="nil"/>
              <w:left w:val="nil"/>
              <w:bottom w:val="nil"/>
              <w:right w:val="nil"/>
            </w:tcBorders>
          </w:tcPr>
          <w:p w:rsidR="00952F72" w:rsidRDefault="00952F72">
            <w:pPr>
              <w:ind w:firstLine="0"/>
              <w:jc w:val="right"/>
              <w:rPr>
                <w:sz w:val="28"/>
              </w:rPr>
            </w:pPr>
            <w:r>
              <w:rPr>
                <w:sz w:val="28"/>
              </w:rPr>
              <w:t>3</w:t>
            </w:r>
          </w:p>
        </w:tc>
      </w:tr>
      <w:tr w:rsidR="00952F72">
        <w:tc>
          <w:tcPr>
            <w:tcW w:w="8360" w:type="dxa"/>
            <w:tcBorders>
              <w:top w:val="nil"/>
              <w:left w:val="nil"/>
              <w:bottom w:val="nil"/>
              <w:right w:val="nil"/>
            </w:tcBorders>
          </w:tcPr>
          <w:p w:rsidR="00952F72" w:rsidRDefault="00952F72">
            <w:pPr>
              <w:ind w:firstLine="0"/>
              <w:rPr>
                <w:sz w:val="28"/>
              </w:rPr>
            </w:pPr>
            <w:r>
              <w:rPr>
                <w:sz w:val="28"/>
              </w:rPr>
              <w:t>Понятие налога</w:t>
            </w:r>
          </w:p>
        </w:tc>
        <w:tc>
          <w:tcPr>
            <w:tcW w:w="920" w:type="dxa"/>
            <w:tcBorders>
              <w:top w:val="nil"/>
              <w:left w:val="nil"/>
              <w:bottom w:val="nil"/>
              <w:right w:val="nil"/>
            </w:tcBorders>
          </w:tcPr>
          <w:p w:rsidR="00952F72" w:rsidRDefault="00952F72">
            <w:pPr>
              <w:ind w:firstLine="0"/>
              <w:jc w:val="right"/>
              <w:rPr>
                <w:sz w:val="28"/>
              </w:rPr>
            </w:pPr>
            <w:r>
              <w:rPr>
                <w:sz w:val="28"/>
              </w:rPr>
              <w:t>5</w:t>
            </w:r>
          </w:p>
        </w:tc>
      </w:tr>
      <w:tr w:rsidR="00952F72">
        <w:tc>
          <w:tcPr>
            <w:tcW w:w="8360" w:type="dxa"/>
            <w:tcBorders>
              <w:top w:val="nil"/>
              <w:left w:val="nil"/>
              <w:bottom w:val="nil"/>
              <w:right w:val="nil"/>
            </w:tcBorders>
          </w:tcPr>
          <w:p w:rsidR="00952F72" w:rsidRDefault="00952F72">
            <w:pPr>
              <w:ind w:firstLine="0"/>
              <w:rPr>
                <w:sz w:val="28"/>
              </w:rPr>
            </w:pPr>
            <w:r>
              <w:rPr>
                <w:sz w:val="28"/>
              </w:rPr>
              <w:t>Понятие и предмет налогового права</w:t>
            </w:r>
          </w:p>
        </w:tc>
        <w:tc>
          <w:tcPr>
            <w:tcW w:w="920" w:type="dxa"/>
            <w:tcBorders>
              <w:top w:val="nil"/>
              <w:left w:val="nil"/>
              <w:bottom w:val="nil"/>
              <w:right w:val="nil"/>
            </w:tcBorders>
          </w:tcPr>
          <w:p w:rsidR="00952F72" w:rsidRDefault="00952F72">
            <w:pPr>
              <w:ind w:firstLine="0"/>
              <w:jc w:val="right"/>
              <w:rPr>
                <w:sz w:val="28"/>
              </w:rPr>
            </w:pPr>
            <w:r>
              <w:rPr>
                <w:sz w:val="28"/>
              </w:rPr>
              <w:t>7</w:t>
            </w:r>
          </w:p>
        </w:tc>
      </w:tr>
      <w:tr w:rsidR="00952F72">
        <w:tc>
          <w:tcPr>
            <w:tcW w:w="8360" w:type="dxa"/>
            <w:tcBorders>
              <w:top w:val="nil"/>
              <w:left w:val="nil"/>
              <w:bottom w:val="nil"/>
              <w:right w:val="nil"/>
            </w:tcBorders>
          </w:tcPr>
          <w:p w:rsidR="00952F72" w:rsidRDefault="00952F72">
            <w:pPr>
              <w:ind w:firstLine="0"/>
              <w:rPr>
                <w:sz w:val="28"/>
              </w:rPr>
            </w:pPr>
            <w:r>
              <w:rPr>
                <w:sz w:val="28"/>
              </w:rPr>
              <w:t>Нормы и принципы налогового права</w:t>
            </w:r>
          </w:p>
        </w:tc>
        <w:tc>
          <w:tcPr>
            <w:tcW w:w="920" w:type="dxa"/>
            <w:tcBorders>
              <w:top w:val="nil"/>
              <w:left w:val="nil"/>
              <w:bottom w:val="nil"/>
              <w:right w:val="nil"/>
            </w:tcBorders>
          </w:tcPr>
          <w:p w:rsidR="00952F72" w:rsidRDefault="00952F72">
            <w:pPr>
              <w:ind w:firstLine="0"/>
              <w:jc w:val="right"/>
              <w:rPr>
                <w:sz w:val="28"/>
              </w:rPr>
            </w:pPr>
            <w:r>
              <w:rPr>
                <w:sz w:val="28"/>
              </w:rPr>
              <w:t>11</w:t>
            </w:r>
          </w:p>
        </w:tc>
      </w:tr>
      <w:tr w:rsidR="00952F72">
        <w:tc>
          <w:tcPr>
            <w:tcW w:w="8360" w:type="dxa"/>
            <w:tcBorders>
              <w:top w:val="nil"/>
              <w:left w:val="nil"/>
              <w:bottom w:val="nil"/>
              <w:right w:val="nil"/>
            </w:tcBorders>
          </w:tcPr>
          <w:p w:rsidR="00952F72" w:rsidRDefault="00952F72">
            <w:pPr>
              <w:ind w:firstLine="0"/>
              <w:rPr>
                <w:sz w:val="28"/>
              </w:rPr>
            </w:pPr>
            <w:r>
              <w:rPr>
                <w:sz w:val="28"/>
              </w:rPr>
              <w:t>Специфика налогового права</w:t>
            </w:r>
          </w:p>
        </w:tc>
        <w:tc>
          <w:tcPr>
            <w:tcW w:w="920" w:type="dxa"/>
            <w:tcBorders>
              <w:top w:val="nil"/>
              <w:left w:val="nil"/>
              <w:bottom w:val="nil"/>
              <w:right w:val="nil"/>
            </w:tcBorders>
          </w:tcPr>
          <w:p w:rsidR="00952F72" w:rsidRDefault="00952F72">
            <w:pPr>
              <w:ind w:firstLine="0"/>
              <w:jc w:val="right"/>
              <w:rPr>
                <w:sz w:val="28"/>
              </w:rPr>
            </w:pPr>
            <w:r>
              <w:rPr>
                <w:sz w:val="28"/>
              </w:rPr>
              <w:t>12</w:t>
            </w:r>
          </w:p>
        </w:tc>
      </w:tr>
      <w:tr w:rsidR="00952F72">
        <w:tc>
          <w:tcPr>
            <w:tcW w:w="8360" w:type="dxa"/>
            <w:tcBorders>
              <w:top w:val="nil"/>
              <w:left w:val="nil"/>
              <w:bottom w:val="nil"/>
              <w:right w:val="nil"/>
            </w:tcBorders>
          </w:tcPr>
          <w:p w:rsidR="00952F72" w:rsidRDefault="00952F72">
            <w:pPr>
              <w:ind w:firstLine="0"/>
              <w:rPr>
                <w:sz w:val="28"/>
              </w:rPr>
            </w:pPr>
            <w:r>
              <w:rPr>
                <w:sz w:val="28"/>
              </w:rPr>
              <w:t>Функции налога</w:t>
            </w:r>
          </w:p>
        </w:tc>
        <w:tc>
          <w:tcPr>
            <w:tcW w:w="920" w:type="dxa"/>
            <w:tcBorders>
              <w:top w:val="nil"/>
              <w:left w:val="nil"/>
              <w:bottom w:val="nil"/>
              <w:right w:val="nil"/>
            </w:tcBorders>
          </w:tcPr>
          <w:p w:rsidR="00952F72" w:rsidRDefault="00952F72">
            <w:pPr>
              <w:ind w:firstLine="0"/>
              <w:jc w:val="right"/>
              <w:rPr>
                <w:sz w:val="28"/>
              </w:rPr>
            </w:pPr>
            <w:r>
              <w:rPr>
                <w:sz w:val="28"/>
              </w:rPr>
              <w:t>14</w:t>
            </w:r>
          </w:p>
        </w:tc>
      </w:tr>
      <w:tr w:rsidR="00952F72">
        <w:tc>
          <w:tcPr>
            <w:tcW w:w="8360" w:type="dxa"/>
            <w:tcBorders>
              <w:top w:val="nil"/>
              <w:left w:val="nil"/>
              <w:bottom w:val="nil"/>
              <w:right w:val="nil"/>
            </w:tcBorders>
          </w:tcPr>
          <w:p w:rsidR="00952F72" w:rsidRDefault="00952F72">
            <w:pPr>
              <w:ind w:firstLine="0"/>
              <w:rPr>
                <w:sz w:val="28"/>
              </w:rPr>
            </w:pPr>
            <w:r>
              <w:rPr>
                <w:sz w:val="28"/>
              </w:rPr>
              <w:t>Заключение</w:t>
            </w:r>
          </w:p>
        </w:tc>
        <w:tc>
          <w:tcPr>
            <w:tcW w:w="920" w:type="dxa"/>
            <w:tcBorders>
              <w:top w:val="nil"/>
              <w:left w:val="nil"/>
              <w:bottom w:val="nil"/>
              <w:right w:val="nil"/>
            </w:tcBorders>
          </w:tcPr>
          <w:p w:rsidR="00952F72" w:rsidRDefault="00952F72">
            <w:pPr>
              <w:ind w:firstLine="0"/>
              <w:jc w:val="right"/>
              <w:rPr>
                <w:sz w:val="28"/>
              </w:rPr>
            </w:pPr>
            <w:r>
              <w:rPr>
                <w:sz w:val="28"/>
              </w:rPr>
              <w:t>15</w:t>
            </w:r>
          </w:p>
        </w:tc>
      </w:tr>
      <w:tr w:rsidR="00952F72">
        <w:tc>
          <w:tcPr>
            <w:tcW w:w="8360" w:type="dxa"/>
            <w:tcBorders>
              <w:top w:val="nil"/>
              <w:left w:val="nil"/>
              <w:bottom w:val="nil"/>
              <w:right w:val="nil"/>
            </w:tcBorders>
          </w:tcPr>
          <w:p w:rsidR="00952F72" w:rsidRDefault="00952F72">
            <w:pPr>
              <w:ind w:firstLine="0"/>
              <w:rPr>
                <w:sz w:val="28"/>
              </w:rPr>
            </w:pPr>
            <w:r>
              <w:rPr>
                <w:sz w:val="28"/>
              </w:rPr>
              <w:t>Список литературы</w:t>
            </w:r>
          </w:p>
        </w:tc>
        <w:tc>
          <w:tcPr>
            <w:tcW w:w="920" w:type="dxa"/>
            <w:tcBorders>
              <w:top w:val="nil"/>
              <w:left w:val="nil"/>
              <w:bottom w:val="nil"/>
              <w:right w:val="nil"/>
            </w:tcBorders>
          </w:tcPr>
          <w:p w:rsidR="00952F72" w:rsidRDefault="00952F72">
            <w:pPr>
              <w:ind w:firstLine="0"/>
              <w:jc w:val="right"/>
              <w:rPr>
                <w:sz w:val="28"/>
              </w:rPr>
            </w:pPr>
            <w:r>
              <w:rPr>
                <w:sz w:val="28"/>
              </w:rPr>
              <w:t>16</w:t>
            </w:r>
          </w:p>
        </w:tc>
      </w:tr>
    </w:tbl>
    <w:p w:rsidR="00952F72" w:rsidRDefault="00952F72">
      <w:pPr>
        <w:ind w:firstLine="0"/>
        <w:rPr>
          <w:sz w:val="28"/>
        </w:rPr>
      </w:pPr>
    </w:p>
    <w:p w:rsidR="00952F72" w:rsidRDefault="00952F72">
      <w:pPr>
        <w:ind w:firstLine="0"/>
        <w:rPr>
          <w:sz w:val="28"/>
        </w:rPr>
      </w:pPr>
    </w:p>
    <w:p w:rsidR="00952F72" w:rsidRDefault="00952F72">
      <w:pPr>
        <w:ind w:firstLine="0"/>
        <w:rPr>
          <w:sz w:val="28"/>
        </w:rPr>
      </w:pPr>
    </w:p>
    <w:p w:rsidR="00952F72" w:rsidRDefault="00952F72">
      <w:pPr>
        <w:ind w:firstLine="0"/>
        <w:rPr>
          <w:sz w:val="28"/>
        </w:rPr>
      </w:pPr>
    </w:p>
    <w:p w:rsidR="00952F72" w:rsidRDefault="00952F72">
      <w:pPr>
        <w:ind w:firstLine="0"/>
        <w:rPr>
          <w:sz w:val="28"/>
        </w:rPr>
      </w:pPr>
    </w:p>
    <w:p w:rsidR="00952F72" w:rsidRDefault="00952F72">
      <w:pPr>
        <w:ind w:firstLine="0"/>
        <w:rPr>
          <w:sz w:val="28"/>
        </w:rPr>
      </w:pPr>
    </w:p>
    <w:p w:rsidR="00952F72" w:rsidRDefault="00952F72">
      <w:pPr>
        <w:ind w:firstLine="0"/>
        <w:rPr>
          <w:sz w:val="28"/>
        </w:rPr>
      </w:pPr>
    </w:p>
    <w:p w:rsidR="00952F72" w:rsidRDefault="00952F72">
      <w:pPr>
        <w:ind w:firstLine="0"/>
        <w:rPr>
          <w:sz w:val="28"/>
        </w:rPr>
      </w:pPr>
    </w:p>
    <w:p w:rsidR="00952F72" w:rsidRDefault="00952F72">
      <w:pPr>
        <w:ind w:firstLine="0"/>
        <w:rPr>
          <w:sz w:val="28"/>
        </w:rPr>
      </w:pPr>
    </w:p>
    <w:p w:rsidR="00952F72" w:rsidRDefault="00952F72">
      <w:pPr>
        <w:ind w:firstLine="0"/>
        <w:rPr>
          <w:sz w:val="28"/>
        </w:rPr>
      </w:pPr>
    </w:p>
    <w:p w:rsidR="00952F72" w:rsidRDefault="00952F72">
      <w:pPr>
        <w:ind w:firstLine="0"/>
        <w:rPr>
          <w:sz w:val="28"/>
        </w:rPr>
      </w:pPr>
    </w:p>
    <w:p w:rsidR="00952F72" w:rsidRDefault="00952F72">
      <w:pPr>
        <w:ind w:firstLine="0"/>
        <w:rPr>
          <w:sz w:val="28"/>
        </w:rPr>
      </w:pPr>
    </w:p>
    <w:p w:rsidR="00952F72" w:rsidRDefault="00952F72">
      <w:pPr>
        <w:ind w:firstLine="0"/>
        <w:rPr>
          <w:sz w:val="28"/>
        </w:rPr>
      </w:pPr>
    </w:p>
    <w:p w:rsidR="00952F72" w:rsidRDefault="00952F72">
      <w:pPr>
        <w:ind w:firstLine="0"/>
        <w:rPr>
          <w:sz w:val="28"/>
        </w:rPr>
      </w:pPr>
    </w:p>
    <w:p w:rsidR="00952F72" w:rsidRDefault="00952F72">
      <w:pPr>
        <w:ind w:firstLine="0"/>
        <w:rPr>
          <w:sz w:val="28"/>
        </w:rPr>
      </w:pPr>
    </w:p>
    <w:p w:rsidR="00952F72" w:rsidRDefault="00952F72">
      <w:pPr>
        <w:ind w:firstLine="0"/>
        <w:rPr>
          <w:sz w:val="28"/>
        </w:rPr>
      </w:pPr>
    </w:p>
    <w:p w:rsidR="00952F72" w:rsidRDefault="00952F72">
      <w:pPr>
        <w:ind w:firstLine="0"/>
        <w:rPr>
          <w:sz w:val="28"/>
        </w:rPr>
      </w:pPr>
    </w:p>
    <w:p w:rsidR="00952F72" w:rsidRDefault="00952F72">
      <w:pPr>
        <w:ind w:firstLine="0"/>
        <w:rPr>
          <w:sz w:val="28"/>
        </w:rPr>
      </w:pPr>
    </w:p>
    <w:p w:rsidR="00952F72" w:rsidRDefault="00952F72">
      <w:pPr>
        <w:ind w:firstLine="0"/>
        <w:rPr>
          <w:sz w:val="28"/>
        </w:rPr>
      </w:pPr>
    </w:p>
    <w:p w:rsidR="00952F72" w:rsidRDefault="00952F72">
      <w:pPr>
        <w:ind w:firstLine="0"/>
        <w:rPr>
          <w:sz w:val="28"/>
        </w:rPr>
      </w:pPr>
    </w:p>
    <w:p w:rsidR="00952F72" w:rsidRDefault="00952F72">
      <w:pPr>
        <w:ind w:firstLine="0"/>
        <w:rPr>
          <w:sz w:val="28"/>
        </w:rPr>
      </w:pPr>
    </w:p>
    <w:p w:rsidR="00952F72" w:rsidRDefault="00952F72">
      <w:pPr>
        <w:ind w:firstLine="0"/>
        <w:rPr>
          <w:sz w:val="28"/>
        </w:rPr>
      </w:pPr>
    </w:p>
    <w:p w:rsidR="00952F72" w:rsidRDefault="00952F72">
      <w:pPr>
        <w:ind w:firstLine="0"/>
        <w:rPr>
          <w:sz w:val="28"/>
        </w:rPr>
      </w:pPr>
    </w:p>
    <w:p w:rsidR="00952F72" w:rsidRDefault="00952F72">
      <w:pPr>
        <w:ind w:firstLine="0"/>
        <w:rPr>
          <w:sz w:val="28"/>
        </w:rPr>
      </w:pPr>
    </w:p>
    <w:p w:rsidR="00952F72" w:rsidRDefault="00952F72">
      <w:pPr>
        <w:ind w:firstLine="0"/>
        <w:rPr>
          <w:sz w:val="28"/>
        </w:rPr>
      </w:pPr>
    </w:p>
    <w:p w:rsidR="00952F72" w:rsidRDefault="00952F72">
      <w:pPr>
        <w:ind w:firstLine="0"/>
        <w:rPr>
          <w:sz w:val="28"/>
        </w:rPr>
      </w:pPr>
    </w:p>
    <w:p w:rsidR="00952F72" w:rsidRDefault="00952F72">
      <w:pPr>
        <w:ind w:firstLine="0"/>
        <w:rPr>
          <w:sz w:val="28"/>
        </w:rPr>
      </w:pPr>
    </w:p>
    <w:p w:rsidR="00952F72" w:rsidRDefault="00952F72">
      <w:pPr>
        <w:ind w:firstLine="0"/>
        <w:rPr>
          <w:sz w:val="28"/>
        </w:rPr>
      </w:pPr>
    </w:p>
    <w:p w:rsidR="00952F72" w:rsidRDefault="00952F72">
      <w:pPr>
        <w:ind w:firstLine="0"/>
        <w:rPr>
          <w:sz w:val="28"/>
        </w:rPr>
      </w:pPr>
    </w:p>
    <w:p w:rsidR="00952F72" w:rsidRDefault="00952F72">
      <w:pPr>
        <w:ind w:firstLine="0"/>
        <w:rPr>
          <w:sz w:val="28"/>
        </w:rPr>
      </w:pPr>
    </w:p>
    <w:p w:rsidR="00952F72" w:rsidRDefault="00952F72">
      <w:pPr>
        <w:pStyle w:val="1"/>
      </w:pPr>
      <w:r>
        <w:t>Введение</w:t>
      </w:r>
    </w:p>
    <w:p w:rsidR="00952F72" w:rsidRDefault="00952F72">
      <w:pPr>
        <w:ind w:firstLine="0"/>
        <w:rPr>
          <w:sz w:val="28"/>
        </w:rPr>
      </w:pPr>
    </w:p>
    <w:p w:rsidR="00952F72" w:rsidRDefault="00952F72">
      <w:pPr>
        <w:spacing w:line="240" w:lineRule="auto"/>
        <w:ind w:firstLine="720"/>
        <w:rPr>
          <w:sz w:val="28"/>
        </w:rPr>
      </w:pPr>
      <w:r>
        <w:rPr>
          <w:sz w:val="28"/>
        </w:rPr>
        <w:t>Происходящие серьезные перемены в экономике страны стимулируют рост общественного интереса к налоговым отношениям. Активные поиски законодателями и экономистами работающей мо</w:t>
      </w:r>
      <w:r>
        <w:rPr>
          <w:sz w:val="28"/>
        </w:rPr>
        <w:softHyphen/>
        <w:t>дели налоговой системы все больше выявляют связанные с нею новые (а зачастую и старые) проблемы законодательства. Этому способствует и прямая зависимость государственного бюджета от налоговых поступлений, которая сделала налоговый метод госу</w:t>
      </w:r>
      <w:r>
        <w:rPr>
          <w:sz w:val="28"/>
        </w:rPr>
        <w:softHyphen/>
        <w:t>дарственного управления одним из главных в системе управления рынком и социально-экономическим развитием общества.</w:t>
      </w:r>
    </w:p>
    <w:p w:rsidR="00952F72" w:rsidRDefault="00952F72">
      <w:pPr>
        <w:spacing w:line="240" w:lineRule="auto"/>
        <w:ind w:firstLine="720"/>
        <w:rPr>
          <w:sz w:val="28"/>
        </w:rPr>
      </w:pPr>
      <w:r>
        <w:rPr>
          <w:sz w:val="28"/>
        </w:rPr>
        <w:t>Налоговые законодательные и нормативные акты содержат основные экономические и юридические параметры, обеспечивающие комплексную правовую регламентацию налогового метода в управлении экономикой и государственными финансами.</w:t>
      </w:r>
    </w:p>
    <w:p w:rsidR="00952F72" w:rsidRDefault="00952F72">
      <w:pPr>
        <w:pStyle w:val="a5"/>
        <w:ind w:firstLine="720"/>
        <w:jc w:val="both"/>
      </w:pPr>
      <w:r>
        <w:t>Формирование в России предпринимательских отношений, разнообразие форм собственности, становление общепризнанных принципов защиты прав человека — все это требует от налогового регулирования таких путей и подходов, которые диктуются не только потребностями государства и бюджета, но и законами рыночной экономики, основанными на борьбе за выживание хозяйствующих субъектов условиях конкуренции и приумножения частной собственности.</w:t>
      </w:r>
    </w:p>
    <w:p w:rsidR="00952F72" w:rsidRDefault="00952F72">
      <w:pPr>
        <w:spacing w:line="240" w:lineRule="auto"/>
        <w:ind w:firstLine="720"/>
        <w:rPr>
          <w:sz w:val="28"/>
        </w:rPr>
      </w:pPr>
      <w:r>
        <w:rPr>
          <w:sz w:val="28"/>
        </w:rPr>
        <w:t>Процесс становления норм налогового законодательства вы</w:t>
      </w:r>
      <w:r>
        <w:rPr>
          <w:sz w:val="28"/>
        </w:rPr>
        <w:softHyphen/>
        <w:t>явил особую актуальность многих институтов налогового законо</w:t>
      </w:r>
      <w:r>
        <w:rPr>
          <w:sz w:val="28"/>
        </w:rPr>
        <w:softHyphen/>
        <w:t>дательства и сфер налоговых отношений. Налоговое законодатель</w:t>
      </w:r>
      <w:r>
        <w:rPr>
          <w:sz w:val="28"/>
        </w:rPr>
        <w:softHyphen/>
        <w:t>ство становится важнейшим регулятором социально-экономическо</w:t>
      </w:r>
      <w:r>
        <w:rPr>
          <w:sz w:val="28"/>
        </w:rPr>
        <w:softHyphen/>
        <w:t>го развития общества и непосредственно затрагивает жизненные интересы граждан и бюджетные интересы государства. В этих ус</w:t>
      </w:r>
      <w:r>
        <w:rPr>
          <w:sz w:val="28"/>
        </w:rPr>
        <w:softHyphen/>
        <w:t>ловиях особенное значение приобретает институт защиты прав на</w:t>
      </w:r>
      <w:r>
        <w:rPr>
          <w:sz w:val="28"/>
        </w:rPr>
        <w:softHyphen/>
        <w:t>логоплательщиков как непосредственных участников предпринима</w:t>
      </w:r>
      <w:r>
        <w:rPr>
          <w:sz w:val="28"/>
        </w:rPr>
        <w:softHyphen/>
        <w:t>тельской деятельности. Именно они в процессе налоговой реформы и становления налогового законодательства испытывают на себе всю остроту проблем, связанных с неурегулированностью ключевых мо</w:t>
      </w:r>
      <w:r>
        <w:rPr>
          <w:sz w:val="28"/>
        </w:rPr>
        <w:softHyphen/>
        <w:t>ментов имущественных и властных налоговых отношений.</w:t>
      </w:r>
    </w:p>
    <w:p w:rsidR="00952F72" w:rsidRDefault="00952F72">
      <w:pPr>
        <w:spacing w:line="240" w:lineRule="auto"/>
        <w:ind w:firstLine="720"/>
        <w:rPr>
          <w:sz w:val="28"/>
        </w:rPr>
      </w:pPr>
      <w:r>
        <w:rPr>
          <w:sz w:val="28"/>
        </w:rPr>
        <w:t>Анализ норм налогового права, механизма их действия и про</w:t>
      </w:r>
      <w:r>
        <w:rPr>
          <w:sz w:val="28"/>
        </w:rPr>
        <w:softHyphen/>
        <w:t>блем кодификации необходим для осмысления перспектив станов</w:t>
      </w:r>
      <w:r>
        <w:rPr>
          <w:sz w:val="28"/>
        </w:rPr>
        <w:softHyphen/>
        <w:t>ления налогового права как отрасли в системе финансового права и базового кодифицированного акта — Налогового кодекса РФ.</w:t>
      </w:r>
    </w:p>
    <w:p w:rsidR="00952F72" w:rsidRDefault="00952F72">
      <w:pPr>
        <w:spacing w:line="240" w:lineRule="auto"/>
        <w:ind w:firstLine="720"/>
        <w:rPr>
          <w:sz w:val="28"/>
        </w:rPr>
      </w:pPr>
      <w:r>
        <w:rPr>
          <w:sz w:val="28"/>
        </w:rPr>
        <w:t>Развитие налогового законодательства невозможно без ком</w:t>
      </w:r>
      <w:r>
        <w:rPr>
          <w:sz w:val="28"/>
        </w:rPr>
        <w:softHyphen/>
        <w:t>плексного и системного подхода к применению налоговых норм. -'1ля понимания пределов действия норм различных отраслей пра</w:t>
      </w:r>
      <w:r>
        <w:rPr>
          <w:sz w:val="28"/>
        </w:rPr>
        <w:softHyphen/>
        <w:t>ва, связанных с налоговым законодательством, важен анализ раз</w:t>
      </w:r>
      <w:r>
        <w:rPr>
          <w:sz w:val="28"/>
        </w:rPr>
        <w:softHyphen/>
        <w:t>личных правовых методов и принципов. Налоговые законы разра</w:t>
      </w:r>
      <w:r>
        <w:rPr>
          <w:sz w:val="28"/>
        </w:rPr>
        <w:softHyphen/>
        <w:t>батываются исходя из режима специального регулирования уп</w:t>
      </w:r>
      <w:r>
        <w:rPr>
          <w:sz w:val="28"/>
        </w:rPr>
        <w:softHyphen/>
        <w:t>равленческих и имущественных отношений при налогообложении. В результате нередки противоречивые ситуации, порожденные гражданско-правовым характером имущественных отношений и административно-правовым характером налоговых отношений, для урегулирования которых необходимы нормы специальных налого</w:t>
      </w:r>
      <w:r>
        <w:rPr>
          <w:sz w:val="28"/>
        </w:rPr>
        <w:softHyphen/>
        <w:t>вых законов.</w:t>
      </w:r>
    </w:p>
    <w:p w:rsidR="00952F72" w:rsidRDefault="00952F72">
      <w:pPr>
        <w:spacing w:line="240" w:lineRule="auto"/>
        <w:ind w:firstLine="720"/>
        <w:rPr>
          <w:sz w:val="28"/>
        </w:rPr>
      </w:pPr>
      <w:r>
        <w:rPr>
          <w:sz w:val="28"/>
        </w:rPr>
        <w:t>Отсутствие всестороннего законодательного регулирования властных и имущественных налоговых отношений вынуждает практиков прибегать к аналогии права, принципам справедливости и целесооб</w:t>
      </w:r>
      <w:r>
        <w:rPr>
          <w:sz w:val="28"/>
        </w:rPr>
        <w:softHyphen/>
        <w:t>разности, что не всегда допустимо в налоговых отношениях.</w:t>
      </w:r>
    </w:p>
    <w:p w:rsidR="00952F72" w:rsidRDefault="00952F72">
      <w:pPr>
        <w:spacing w:line="240" w:lineRule="auto"/>
        <w:ind w:firstLine="0"/>
        <w:jc w:val="left"/>
        <w:rPr>
          <w:sz w:val="28"/>
        </w:rPr>
      </w:pPr>
    </w:p>
    <w:p w:rsidR="00952F72" w:rsidRDefault="00952F72">
      <w:pPr>
        <w:spacing w:line="240" w:lineRule="auto"/>
        <w:ind w:firstLine="0"/>
        <w:jc w:val="left"/>
        <w:rPr>
          <w:sz w:val="28"/>
        </w:rPr>
      </w:pPr>
    </w:p>
    <w:p w:rsidR="00952F72" w:rsidRDefault="00952F72">
      <w:pPr>
        <w:spacing w:line="240" w:lineRule="auto"/>
        <w:ind w:firstLine="0"/>
        <w:jc w:val="left"/>
        <w:rPr>
          <w:sz w:val="28"/>
        </w:rPr>
      </w:pPr>
    </w:p>
    <w:p w:rsidR="00952F72" w:rsidRDefault="00952F72">
      <w:pPr>
        <w:spacing w:line="240" w:lineRule="auto"/>
        <w:ind w:firstLine="0"/>
        <w:jc w:val="left"/>
        <w:rPr>
          <w:sz w:val="28"/>
        </w:rPr>
      </w:pPr>
    </w:p>
    <w:p w:rsidR="00952F72" w:rsidRDefault="00952F72">
      <w:pPr>
        <w:spacing w:line="240" w:lineRule="auto"/>
        <w:ind w:firstLine="0"/>
        <w:jc w:val="left"/>
        <w:rPr>
          <w:sz w:val="28"/>
        </w:rPr>
      </w:pPr>
    </w:p>
    <w:p w:rsidR="00952F72" w:rsidRDefault="00952F72">
      <w:pPr>
        <w:spacing w:line="240" w:lineRule="auto"/>
        <w:ind w:firstLine="0"/>
        <w:jc w:val="left"/>
        <w:rPr>
          <w:sz w:val="28"/>
        </w:rPr>
      </w:pPr>
    </w:p>
    <w:p w:rsidR="00952F72" w:rsidRDefault="00952F72">
      <w:pPr>
        <w:spacing w:line="240" w:lineRule="auto"/>
        <w:ind w:firstLine="0"/>
        <w:jc w:val="left"/>
        <w:rPr>
          <w:sz w:val="28"/>
        </w:rPr>
      </w:pPr>
    </w:p>
    <w:p w:rsidR="00952F72" w:rsidRDefault="00952F72">
      <w:pPr>
        <w:spacing w:line="240" w:lineRule="auto"/>
        <w:ind w:firstLine="0"/>
        <w:jc w:val="left"/>
        <w:rPr>
          <w:sz w:val="28"/>
        </w:rPr>
      </w:pPr>
    </w:p>
    <w:p w:rsidR="00952F72" w:rsidRDefault="00952F72">
      <w:pPr>
        <w:spacing w:line="240" w:lineRule="auto"/>
        <w:ind w:firstLine="0"/>
        <w:jc w:val="left"/>
        <w:rPr>
          <w:sz w:val="28"/>
        </w:rPr>
      </w:pPr>
    </w:p>
    <w:p w:rsidR="00952F72" w:rsidRDefault="00952F72">
      <w:pPr>
        <w:spacing w:line="240" w:lineRule="auto"/>
        <w:ind w:firstLine="0"/>
        <w:jc w:val="left"/>
        <w:rPr>
          <w:sz w:val="28"/>
        </w:rPr>
      </w:pPr>
    </w:p>
    <w:p w:rsidR="00952F72" w:rsidRDefault="00952F72">
      <w:pPr>
        <w:spacing w:line="240" w:lineRule="auto"/>
        <w:ind w:firstLine="0"/>
        <w:jc w:val="left"/>
        <w:rPr>
          <w:sz w:val="28"/>
        </w:rPr>
      </w:pPr>
    </w:p>
    <w:p w:rsidR="00952F72" w:rsidRDefault="00952F72">
      <w:pPr>
        <w:spacing w:line="240" w:lineRule="auto"/>
        <w:ind w:firstLine="0"/>
        <w:jc w:val="left"/>
        <w:rPr>
          <w:sz w:val="28"/>
        </w:rPr>
      </w:pPr>
    </w:p>
    <w:p w:rsidR="00952F72" w:rsidRDefault="00952F72">
      <w:pPr>
        <w:spacing w:line="240" w:lineRule="auto"/>
        <w:ind w:firstLine="0"/>
        <w:jc w:val="left"/>
        <w:rPr>
          <w:sz w:val="28"/>
        </w:rPr>
      </w:pPr>
    </w:p>
    <w:p w:rsidR="00952F72" w:rsidRDefault="00952F72">
      <w:pPr>
        <w:spacing w:line="240" w:lineRule="auto"/>
        <w:ind w:firstLine="0"/>
        <w:jc w:val="left"/>
        <w:rPr>
          <w:sz w:val="28"/>
        </w:rPr>
      </w:pPr>
    </w:p>
    <w:p w:rsidR="00952F72" w:rsidRDefault="00952F72">
      <w:pPr>
        <w:spacing w:line="240" w:lineRule="auto"/>
        <w:ind w:firstLine="0"/>
        <w:jc w:val="left"/>
        <w:rPr>
          <w:sz w:val="28"/>
        </w:rPr>
      </w:pPr>
    </w:p>
    <w:p w:rsidR="00952F72" w:rsidRDefault="00952F72">
      <w:pPr>
        <w:spacing w:line="240" w:lineRule="auto"/>
        <w:ind w:firstLine="0"/>
        <w:jc w:val="left"/>
        <w:rPr>
          <w:sz w:val="28"/>
        </w:rPr>
      </w:pPr>
    </w:p>
    <w:p w:rsidR="00952F72" w:rsidRDefault="00952F72">
      <w:pPr>
        <w:spacing w:line="240" w:lineRule="auto"/>
        <w:ind w:firstLine="0"/>
        <w:jc w:val="left"/>
        <w:rPr>
          <w:sz w:val="28"/>
        </w:rPr>
      </w:pPr>
    </w:p>
    <w:p w:rsidR="00952F72" w:rsidRDefault="00952F72">
      <w:pPr>
        <w:spacing w:line="240" w:lineRule="auto"/>
        <w:ind w:firstLine="0"/>
        <w:jc w:val="left"/>
        <w:rPr>
          <w:sz w:val="28"/>
        </w:rPr>
      </w:pPr>
    </w:p>
    <w:p w:rsidR="00952F72" w:rsidRDefault="00952F72">
      <w:pPr>
        <w:spacing w:line="240" w:lineRule="auto"/>
        <w:ind w:firstLine="0"/>
        <w:jc w:val="left"/>
        <w:rPr>
          <w:sz w:val="28"/>
        </w:rPr>
      </w:pPr>
    </w:p>
    <w:p w:rsidR="00952F72" w:rsidRDefault="00952F72">
      <w:pPr>
        <w:spacing w:line="240" w:lineRule="auto"/>
        <w:ind w:firstLine="0"/>
        <w:jc w:val="left"/>
        <w:rPr>
          <w:sz w:val="28"/>
        </w:rPr>
      </w:pPr>
    </w:p>
    <w:p w:rsidR="00952F72" w:rsidRDefault="00952F72">
      <w:pPr>
        <w:spacing w:line="240" w:lineRule="auto"/>
        <w:ind w:firstLine="0"/>
        <w:jc w:val="left"/>
        <w:rPr>
          <w:sz w:val="28"/>
        </w:rPr>
      </w:pPr>
    </w:p>
    <w:p w:rsidR="00952F72" w:rsidRDefault="00952F72">
      <w:pPr>
        <w:spacing w:line="240" w:lineRule="auto"/>
        <w:ind w:firstLine="0"/>
        <w:jc w:val="left"/>
        <w:rPr>
          <w:sz w:val="28"/>
        </w:rPr>
      </w:pPr>
    </w:p>
    <w:p w:rsidR="00952F72" w:rsidRDefault="00952F72">
      <w:pPr>
        <w:spacing w:line="240" w:lineRule="auto"/>
        <w:ind w:firstLine="0"/>
        <w:jc w:val="left"/>
        <w:rPr>
          <w:sz w:val="28"/>
        </w:rPr>
      </w:pPr>
    </w:p>
    <w:p w:rsidR="00952F72" w:rsidRDefault="00952F72">
      <w:pPr>
        <w:spacing w:line="240" w:lineRule="auto"/>
        <w:ind w:firstLine="0"/>
        <w:jc w:val="left"/>
        <w:rPr>
          <w:sz w:val="28"/>
        </w:rPr>
      </w:pPr>
    </w:p>
    <w:p w:rsidR="00952F72" w:rsidRDefault="00952F72">
      <w:pPr>
        <w:spacing w:line="240" w:lineRule="auto"/>
        <w:ind w:firstLine="0"/>
        <w:jc w:val="left"/>
        <w:rPr>
          <w:sz w:val="28"/>
        </w:rPr>
      </w:pPr>
    </w:p>
    <w:p w:rsidR="00952F72" w:rsidRDefault="00952F72">
      <w:pPr>
        <w:spacing w:line="240" w:lineRule="auto"/>
        <w:ind w:firstLine="0"/>
        <w:jc w:val="left"/>
        <w:rPr>
          <w:sz w:val="28"/>
        </w:rPr>
      </w:pPr>
    </w:p>
    <w:p w:rsidR="00952F72" w:rsidRDefault="00952F72">
      <w:pPr>
        <w:spacing w:line="240" w:lineRule="auto"/>
        <w:ind w:firstLine="0"/>
        <w:jc w:val="left"/>
        <w:rPr>
          <w:sz w:val="28"/>
        </w:rPr>
      </w:pPr>
    </w:p>
    <w:p w:rsidR="00952F72" w:rsidRDefault="00952F72">
      <w:pPr>
        <w:spacing w:line="240" w:lineRule="auto"/>
        <w:ind w:firstLine="0"/>
        <w:jc w:val="left"/>
        <w:rPr>
          <w:sz w:val="28"/>
        </w:rPr>
      </w:pPr>
    </w:p>
    <w:p w:rsidR="00952F72" w:rsidRDefault="00952F72">
      <w:pPr>
        <w:spacing w:line="240" w:lineRule="auto"/>
        <w:ind w:firstLine="0"/>
        <w:jc w:val="left"/>
        <w:rPr>
          <w:sz w:val="28"/>
        </w:rPr>
      </w:pPr>
    </w:p>
    <w:p w:rsidR="00952F72" w:rsidRDefault="00952F72">
      <w:pPr>
        <w:spacing w:line="240" w:lineRule="auto"/>
        <w:ind w:firstLine="0"/>
        <w:jc w:val="left"/>
        <w:rPr>
          <w:sz w:val="28"/>
        </w:rPr>
      </w:pPr>
    </w:p>
    <w:p w:rsidR="00952F72" w:rsidRDefault="00952F72">
      <w:pPr>
        <w:spacing w:line="240" w:lineRule="auto"/>
        <w:ind w:firstLine="0"/>
        <w:jc w:val="left"/>
        <w:rPr>
          <w:sz w:val="28"/>
        </w:rPr>
      </w:pPr>
    </w:p>
    <w:p w:rsidR="00952F72" w:rsidRDefault="00952F72">
      <w:pPr>
        <w:spacing w:line="240" w:lineRule="auto"/>
        <w:ind w:firstLine="0"/>
        <w:jc w:val="left"/>
        <w:rPr>
          <w:sz w:val="28"/>
        </w:rPr>
      </w:pPr>
    </w:p>
    <w:p w:rsidR="00952F72" w:rsidRDefault="00952F72">
      <w:pPr>
        <w:spacing w:line="240" w:lineRule="auto"/>
        <w:ind w:firstLine="0"/>
        <w:jc w:val="left"/>
        <w:rPr>
          <w:sz w:val="28"/>
        </w:rPr>
      </w:pPr>
    </w:p>
    <w:p w:rsidR="00952F72" w:rsidRDefault="00952F72">
      <w:pPr>
        <w:spacing w:line="240" w:lineRule="auto"/>
        <w:ind w:firstLine="0"/>
        <w:jc w:val="left"/>
        <w:rPr>
          <w:sz w:val="28"/>
        </w:rPr>
      </w:pPr>
    </w:p>
    <w:p w:rsidR="00952F72" w:rsidRDefault="00952F72">
      <w:pPr>
        <w:spacing w:line="240" w:lineRule="auto"/>
        <w:ind w:firstLine="0"/>
        <w:jc w:val="left"/>
        <w:rPr>
          <w:sz w:val="28"/>
        </w:rPr>
      </w:pPr>
    </w:p>
    <w:p w:rsidR="00952F72" w:rsidRDefault="00952F72">
      <w:pPr>
        <w:spacing w:line="240" w:lineRule="auto"/>
        <w:ind w:firstLine="0"/>
        <w:jc w:val="left"/>
        <w:rPr>
          <w:sz w:val="28"/>
        </w:rPr>
      </w:pPr>
    </w:p>
    <w:p w:rsidR="00952F72" w:rsidRDefault="00952F72">
      <w:pPr>
        <w:pStyle w:val="1"/>
        <w:spacing w:line="240" w:lineRule="auto"/>
      </w:pPr>
      <w:r>
        <w:t>Понятие налога</w:t>
      </w:r>
    </w:p>
    <w:p w:rsidR="00952F72" w:rsidRDefault="00952F72">
      <w:pPr>
        <w:spacing w:line="240" w:lineRule="auto"/>
        <w:ind w:firstLine="0"/>
        <w:jc w:val="left"/>
        <w:rPr>
          <w:sz w:val="28"/>
        </w:rPr>
      </w:pPr>
    </w:p>
    <w:p w:rsidR="00952F72" w:rsidRDefault="00952F72">
      <w:pPr>
        <w:spacing w:line="240" w:lineRule="auto"/>
        <w:ind w:firstLine="720"/>
        <w:rPr>
          <w:sz w:val="28"/>
        </w:rPr>
      </w:pPr>
      <w:r>
        <w:rPr>
          <w:sz w:val="28"/>
        </w:rPr>
        <w:t>Финансовое обеспечение бюджетов всех уровней — федераль</w:t>
      </w:r>
      <w:r>
        <w:rPr>
          <w:sz w:val="28"/>
        </w:rPr>
        <w:softHyphen/>
        <w:t>ного, субъектов Федерации, местного — осуществляется за счет разных видов государственных доходов.</w:t>
      </w:r>
    </w:p>
    <w:p w:rsidR="00952F72" w:rsidRDefault="00952F72">
      <w:pPr>
        <w:spacing w:line="240" w:lineRule="auto"/>
        <w:ind w:firstLine="720"/>
        <w:rPr>
          <w:sz w:val="28"/>
        </w:rPr>
      </w:pPr>
      <w:r>
        <w:rPr>
          <w:sz w:val="28"/>
        </w:rPr>
        <w:t>Основным видом государственных доходов, как известно, яв</w:t>
      </w:r>
      <w:r>
        <w:rPr>
          <w:sz w:val="28"/>
        </w:rPr>
        <w:softHyphen/>
        <w:t>ляются налоги, поскольку именно они дают наибольшую часть по</w:t>
      </w:r>
      <w:r>
        <w:rPr>
          <w:sz w:val="28"/>
        </w:rPr>
        <w:softHyphen/>
        <w:t>ступлений денежных средств в государственную казну. Налоги являются основным источником доходной части бюджетов во всех странах рыночной экономики. Одновременно они выступают в ка</w:t>
      </w:r>
      <w:r>
        <w:rPr>
          <w:sz w:val="28"/>
        </w:rPr>
        <w:softHyphen/>
        <w:t>честве рычагов государственного воздействия на экономику.</w:t>
      </w:r>
    </w:p>
    <w:p w:rsidR="00952F72" w:rsidRDefault="00952F72">
      <w:pPr>
        <w:spacing w:line="240" w:lineRule="auto"/>
        <w:ind w:firstLine="720"/>
        <w:rPr>
          <w:sz w:val="28"/>
        </w:rPr>
      </w:pPr>
      <w:r>
        <w:rPr>
          <w:sz w:val="28"/>
        </w:rPr>
        <w:t>Основные положения о налогах в Российской Федерации закреплены в ее Конституции. В соответствии со ст. 57 Конституции РФ, «каждый обязан платить законно установленные налоги и сбо</w:t>
      </w:r>
      <w:r>
        <w:rPr>
          <w:sz w:val="28"/>
        </w:rPr>
        <w:softHyphen/>
        <w:t>ры. Законы, устанавливающие новые налоги или ухудшающие по</w:t>
      </w:r>
      <w:r>
        <w:rPr>
          <w:sz w:val="28"/>
        </w:rPr>
        <w:softHyphen/>
        <w:t>ложение налогоплательщиков, обратной силы не имеют».</w:t>
      </w:r>
    </w:p>
    <w:p w:rsidR="00952F72" w:rsidRDefault="00952F72">
      <w:pPr>
        <w:spacing w:line="240" w:lineRule="auto"/>
        <w:ind w:firstLine="720"/>
        <w:rPr>
          <w:sz w:val="28"/>
        </w:rPr>
      </w:pPr>
      <w:r>
        <w:rPr>
          <w:sz w:val="28"/>
        </w:rPr>
        <w:t>Налог — это обязательный безвозмездный платеж (взнос), установленный законодательством и осуществляемый плательщиком в определенном размере и в определенный срок. Налоги за</w:t>
      </w:r>
      <w:r>
        <w:rPr>
          <w:sz w:val="28"/>
        </w:rPr>
        <w:softHyphen/>
        <w:t>числяются в бюджет соответствующего уровня и обезличиваются а нем. Этим налоги отличаются от всевозможных сборов, которые в обязательном порядке уплачиваются плательщиками в бюд</w:t>
      </w:r>
      <w:r>
        <w:rPr>
          <w:sz w:val="28"/>
        </w:rPr>
        <w:softHyphen/>
        <w:t>жет соответствующего уровня, но при этом должны использовать</w:t>
      </w:r>
      <w:r>
        <w:rPr>
          <w:sz w:val="28"/>
        </w:rPr>
        <w:softHyphen/>
        <w:t>ся только на те цели, ради которых они взимались. Госпошлина в отличие от налога — это плата за оказанные плательщику какие-либо слуги, поэтому необходима соразмерность между стоимостью услуги и платой за нее. Все налоги, сборы, пошлины и другие плательщики</w:t>
      </w:r>
      <w:r>
        <w:rPr>
          <w:smallCaps/>
          <w:sz w:val="28"/>
        </w:rPr>
        <w:t xml:space="preserve"> </w:t>
      </w:r>
      <w:r>
        <w:rPr>
          <w:sz w:val="28"/>
        </w:rPr>
        <w:t>питают бюджетную систему Российской Федерации. Кроме того существуют государственные внебюджетные фонды, доходная часть которых формируется за счет целевых отчислений. Источником этих отчислений является произведенный валовый внутренний продукт, за счет которого на стадии образования первичных доходов формируется соответствующая часть платежей во внебюджетные фонды социального назначения по тарифам страховых резервов, привязанных к оплате труда и включаемых в себестоимостъ продукции. Размеры отчислений составляют: в пенсионный фонд — 2,8% (кроме того, 1% уплачивается работником из его за-11-работ ной платы); в фонд социального страхования — 5,4%; в фонд занятости населения — 1,5%; в фонды обязательного медицинского страхования — 3,6% (0,2% в федеральный и 3,4% — в регио</w:t>
      </w:r>
      <w:r>
        <w:rPr>
          <w:sz w:val="28"/>
        </w:rPr>
        <w:softHyphen/>
        <w:t>нальные фонды).</w:t>
      </w:r>
    </w:p>
    <w:p w:rsidR="00952F72" w:rsidRDefault="00952F72">
      <w:pPr>
        <w:spacing w:line="240" w:lineRule="auto"/>
        <w:ind w:firstLine="720"/>
        <w:rPr>
          <w:sz w:val="28"/>
        </w:rPr>
      </w:pPr>
      <w:r>
        <w:rPr>
          <w:sz w:val="28"/>
        </w:rPr>
        <w:t>В Законе РФ «Об основах налоговой системы в Российской Федерации» от 27 декабря 1991 г. не проводится четкой грани между налогами и другими платежами (сборами, госпошлиной и др.), взи</w:t>
      </w:r>
      <w:r>
        <w:rPr>
          <w:sz w:val="28"/>
        </w:rPr>
        <w:softHyphen/>
        <w:t>маемыми в обязательном порядке в бюджет или во внебюджетные фонды на условиях, определяемых законодательными актами. В соответствии с этим Законом совокупность налогов, сборов, пошлин и других платежей, взимаемых в установленном порядке, образу</w:t>
      </w:r>
      <w:r>
        <w:rPr>
          <w:sz w:val="28"/>
        </w:rPr>
        <w:softHyphen/>
        <w:t>ет налоговую систему, основы которой в России и были законода</w:t>
      </w:r>
      <w:r>
        <w:rPr>
          <w:sz w:val="28"/>
        </w:rPr>
        <w:softHyphen/>
        <w:t>тельно оформлены в 1991 г.</w:t>
      </w:r>
    </w:p>
    <w:p w:rsidR="00952F72" w:rsidRDefault="00952F72">
      <w:pPr>
        <w:spacing w:line="240" w:lineRule="auto"/>
        <w:ind w:firstLine="720"/>
        <w:rPr>
          <w:sz w:val="28"/>
        </w:rPr>
      </w:pPr>
      <w:r>
        <w:rPr>
          <w:sz w:val="28"/>
        </w:rPr>
        <w:t>В настоящее время налоговой системе России присущ пре</w:t>
      </w:r>
      <w:r>
        <w:rPr>
          <w:sz w:val="28"/>
        </w:rPr>
        <w:softHyphen/>
        <w:t>имущественно фискальный характер, что затрудняет реализацию заложенных в налоге стимулирующего и регулирующего начал. Изъятие государством в пользу общества определенной части ва</w:t>
      </w:r>
      <w:r>
        <w:rPr>
          <w:sz w:val="28"/>
        </w:rPr>
        <w:softHyphen/>
        <w:t>лового внутреннего продукта (ВВП) в виде обязательного взноса, который осуществляют основные участники производства ВВП, и составляет сущность налога. Экономическое содержание налогов выражается взаимоотношениями хозяйствующих субъектов и граж</w:t>
      </w:r>
      <w:r>
        <w:rPr>
          <w:sz w:val="28"/>
        </w:rPr>
        <w:softHyphen/>
        <w:t>дан по поводу формирования государственных финансов. Приня</w:t>
      </w:r>
      <w:r>
        <w:rPr>
          <w:sz w:val="28"/>
        </w:rPr>
        <w:softHyphen/>
        <w:t>тые нормативные акты по налогообложению охватывают все сфе</w:t>
      </w:r>
      <w:r>
        <w:rPr>
          <w:sz w:val="28"/>
        </w:rPr>
        <w:softHyphen/>
        <w:t>ры коммерческой и некоммерческой деятельности как юридичес</w:t>
      </w:r>
      <w:r>
        <w:rPr>
          <w:sz w:val="28"/>
        </w:rPr>
        <w:softHyphen/>
        <w:t>ких, так и физических лиц (налогоплательщиков) на территории страны.</w:t>
      </w:r>
    </w:p>
    <w:p w:rsidR="00952F72" w:rsidRDefault="00952F72">
      <w:pPr>
        <w:spacing w:line="240" w:lineRule="auto"/>
        <w:ind w:firstLine="720"/>
        <w:rPr>
          <w:sz w:val="28"/>
        </w:rPr>
      </w:pPr>
      <w:r>
        <w:rPr>
          <w:sz w:val="28"/>
        </w:rPr>
        <w:t>Налоги подразделяются на прямые и косвенные. К числу пря</w:t>
      </w:r>
      <w:r>
        <w:rPr>
          <w:sz w:val="28"/>
        </w:rPr>
        <w:softHyphen/>
        <w:t>мых относятся: подоходный налог, налог на прибыль, ресурсные платежи, налоги на имущество, владение и пользование которым служат основанием для обложения. Косвенные налоги вытекают из хозяйственных актов и оборотов, финансовых операций (налог на добавленную стоимость (НДС), таможенная пошлина, налог на операции с ценными бумагами и др.).</w:t>
      </w:r>
    </w:p>
    <w:p w:rsidR="00952F72" w:rsidRDefault="00952F72">
      <w:pPr>
        <w:spacing w:line="240" w:lineRule="auto"/>
        <w:ind w:firstLine="720"/>
        <w:rPr>
          <w:sz w:val="28"/>
        </w:rPr>
      </w:pPr>
      <w:r>
        <w:rPr>
          <w:sz w:val="28"/>
        </w:rPr>
        <w:t>Объектами налогообложения являются:</w:t>
      </w:r>
    </w:p>
    <w:p w:rsidR="00952F72" w:rsidRDefault="00952F72">
      <w:pPr>
        <w:numPr>
          <w:ilvl w:val="0"/>
          <w:numId w:val="1"/>
        </w:numPr>
        <w:tabs>
          <w:tab w:val="clear" w:pos="360"/>
        </w:tabs>
        <w:spacing w:line="240" w:lineRule="auto"/>
        <w:ind w:left="567"/>
        <w:rPr>
          <w:sz w:val="28"/>
        </w:rPr>
      </w:pPr>
      <w:r>
        <w:rPr>
          <w:sz w:val="28"/>
        </w:rPr>
        <w:t>прибыль (доход);</w:t>
      </w:r>
    </w:p>
    <w:p w:rsidR="00952F72" w:rsidRDefault="00952F72">
      <w:pPr>
        <w:numPr>
          <w:ilvl w:val="0"/>
          <w:numId w:val="1"/>
        </w:numPr>
        <w:tabs>
          <w:tab w:val="clear" w:pos="360"/>
        </w:tabs>
        <w:spacing w:line="240" w:lineRule="auto"/>
        <w:ind w:left="567"/>
        <w:rPr>
          <w:sz w:val="28"/>
        </w:rPr>
      </w:pPr>
      <w:r>
        <w:rPr>
          <w:sz w:val="28"/>
        </w:rPr>
        <w:t>стоимость определенных товаров;</w:t>
      </w:r>
    </w:p>
    <w:p w:rsidR="00952F72" w:rsidRDefault="00952F72">
      <w:pPr>
        <w:numPr>
          <w:ilvl w:val="0"/>
          <w:numId w:val="1"/>
        </w:numPr>
        <w:tabs>
          <w:tab w:val="clear" w:pos="360"/>
        </w:tabs>
        <w:spacing w:line="240" w:lineRule="auto"/>
        <w:ind w:left="567"/>
        <w:rPr>
          <w:sz w:val="28"/>
        </w:rPr>
      </w:pPr>
      <w:r>
        <w:rPr>
          <w:sz w:val="28"/>
        </w:rPr>
        <w:t>добавленная стоимость продукции, работ, услуг;</w:t>
      </w:r>
    </w:p>
    <w:p w:rsidR="00952F72" w:rsidRDefault="00952F72">
      <w:pPr>
        <w:numPr>
          <w:ilvl w:val="0"/>
          <w:numId w:val="1"/>
        </w:numPr>
        <w:tabs>
          <w:tab w:val="clear" w:pos="360"/>
        </w:tabs>
        <w:spacing w:line="240" w:lineRule="auto"/>
        <w:ind w:left="567"/>
        <w:rPr>
          <w:sz w:val="28"/>
        </w:rPr>
      </w:pPr>
      <w:r>
        <w:rPr>
          <w:sz w:val="28"/>
        </w:rPr>
        <w:t>имущество юридических и физических лиц;</w:t>
      </w:r>
    </w:p>
    <w:p w:rsidR="00952F72" w:rsidRDefault="00952F72">
      <w:pPr>
        <w:numPr>
          <w:ilvl w:val="0"/>
          <w:numId w:val="1"/>
        </w:numPr>
        <w:tabs>
          <w:tab w:val="clear" w:pos="360"/>
        </w:tabs>
        <w:spacing w:line="240" w:lineRule="auto"/>
        <w:ind w:left="567"/>
        <w:rPr>
          <w:sz w:val="28"/>
        </w:rPr>
      </w:pPr>
      <w:r>
        <w:rPr>
          <w:sz w:val="28"/>
        </w:rPr>
        <w:t>дарение, наследование имущества;</w:t>
      </w:r>
    </w:p>
    <w:p w:rsidR="00952F72" w:rsidRDefault="00952F72">
      <w:pPr>
        <w:numPr>
          <w:ilvl w:val="0"/>
          <w:numId w:val="1"/>
        </w:numPr>
        <w:tabs>
          <w:tab w:val="clear" w:pos="360"/>
        </w:tabs>
        <w:spacing w:line="240" w:lineRule="auto"/>
        <w:ind w:left="567"/>
        <w:rPr>
          <w:sz w:val="28"/>
        </w:rPr>
      </w:pPr>
      <w:r>
        <w:rPr>
          <w:sz w:val="28"/>
        </w:rPr>
        <w:t>операции с ценными бумагами;</w:t>
      </w:r>
    </w:p>
    <w:p w:rsidR="00952F72" w:rsidRDefault="00952F72">
      <w:pPr>
        <w:numPr>
          <w:ilvl w:val="0"/>
          <w:numId w:val="1"/>
        </w:numPr>
        <w:tabs>
          <w:tab w:val="clear" w:pos="360"/>
        </w:tabs>
        <w:spacing w:line="240" w:lineRule="auto"/>
        <w:ind w:left="567"/>
        <w:rPr>
          <w:sz w:val="28"/>
        </w:rPr>
      </w:pPr>
      <w:r>
        <w:rPr>
          <w:sz w:val="28"/>
        </w:rPr>
        <w:t>отдельные виды деятельности;</w:t>
      </w:r>
    </w:p>
    <w:p w:rsidR="00952F72" w:rsidRDefault="00952F72">
      <w:pPr>
        <w:numPr>
          <w:ilvl w:val="0"/>
          <w:numId w:val="1"/>
        </w:numPr>
        <w:tabs>
          <w:tab w:val="clear" w:pos="360"/>
        </w:tabs>
        <w:spacing w:line="240" w:lineRule="auto"/>
        <w:ind w:left="567"/>
        <w:rPr>
          <w:sz w:val="28"/>
        </w:rPr>
      </w:pPr>
      <w:r>
        <w:rPr>
          <w:sz w:val="28"/>
        </w:rPr>
        <w:t>другие объекты, установленные законом.</w:t>
      </w:r>
    </w:p>
    <w:p w:rsidR="00952F72" w:rsidRDefault="00952F72">
      <w:pPr>
        <w:numPr>
          <w:ilvl w:val="0"/>
          <w:numId w:val="1"/>
        </w:numPr>
        <w:tabs>
          <w:tab w:val="clear" w:pos="360"/>
        </w:tabs>
        <w:spacing w:line="240" w:lineRule="auto"/>
        <w:ind w:left="567"/>
        <w:rPr>
          <w:sz w:val="28"/>
        </w:rPr>
      </w:pPr>
      <w:r>
        <w:rPr>
          <w:sz w:val="28"/>
        </w:rPr>
        <w:t>Существующие налоговые платежи и сборы можно разделить по объекту налогообложения на три группы:</w:t>
      </w:r>
    </w:p>
    <w:p w:rsidR="00952F72" w:rsidRDefault="00952F72">
      <w:pPr>
        <w:numPr>
          <w:ilvl w:val="0"/>
          <w:numId w:val="1"/>
        </w:numPr>
        <w:tabs>
          <w:tab w:val="clear" w:pos="360"/>
        </w:tabs>
        <w:spacing w:line="240" w:lineRule="auto"/>
        <w:ind w:left="567"/>
        <w:rPr>
          <w:sz w:val="28"/>
        </w:rPr>
      </w:pPr>
      <w:r>
        <w:rPr>
          <w:sz w:val="28"/>
        </w:rPr>
        <w:t>налоги с доходов (выручки, прибыли, заработной платы);</w:t>
      </w:r>
    </w:p>
    <w:p w:rsidR="00952F72" w:rsidRDefault="00952F72">
      <w:pPr>
        <w:numPr>
          <w:ilvl w:val="0"/>
          <w:numId w:val="1"/>
        </w:numPr>
        <w:tabs>
          <w:tab w:val="clear" w:pos="360"/>
        </w:tabs>
        <w:spacing w:line="240" w:lineRule="auto"/>
        <w:ind w:left="567"/>
        <w:rPr>
          <w:sz w:val="28"/>
        </w:rPr>
      </w:pPr>
      <w:r>
        <w:rPr>
          <w:sz w:val="28"/>
        </w:rPr>
        <w:t>налоги с имущества (предприятий и граждан);</w:t>
      </w:r>
    </w:p>
    <w:p w:rsidR="00952F72" w:rsidRDefault="00952F72">
      <w:pPr>
        <w:numPr>
          <w:ilvl w:val="0"/>
          <w:numId w:val="1"/>
        </w:numPr>
        <w:tabs>
          <w:tab w:val="clear" w:pos="360"/>
        </w:tabs>
        <w:spacing w:line="240" w:lineRule="auto"/>
        <w:ind w:left="567"/>
        <w:rPr>
          <w:sz w:val="28"/>
        </w:rPr>
      </w:pPr>
      <w:r>
        <w:rPr>
          <w:sz w:val="28"/>
        </w:rPr>
        <w:t>налоги с определенных видов операций, сделок и деятельности (налог на операции с ценными бумагами, лицензионные сборы и др.).</w:t>
      </w:r>
    </w:p>
    <w:p w:rsidR="00952F72" w:rsidRDefault="00952F72">
      <w:pPr>
        <w:spacing w:line="240" w:lineRule="auto"/>
        <w:ind w:firstLine="0"/>
        <w:rPr>
          <w:sz w:val="28"/>
        </w:rPr>
      </w:pPr>
    </w:p>
    <w:p w:rsidR="00952F72" w:rsidRDefault="00952F72">
      <w:pPr>
        <w:spacing w:line="240" w:lineRule="auto"/>
        <w:ind w:firstLine="567"/>
        <w:rPr>
          <w:sz w:val="28"/>
        </w:rPr>
      </w:pPr>
      <w:r>
        <w:rPr>
          <w:sz w:val="28"/>
        </w:rPr>
        <w:t>В соответствии с действующим законодательством все налоги и сборы подразделяются на федеральные, региональные (налоги республик в составе Российской Федерации, краев, областей и авто</w:t>
      </w:r>
      <w:r>
        <w:rPr>
          <w:sz w:val="28"/>
        </w:rPr>
        <w:softHyphen/>
        <w:t>номных образований) и местные.</w:t>
      </w:r>
    </w:p>
    <w:p w:rsidR="00952F72" w:rsidRDefault="00952F72">
      <w:pPr>
        <w:spacing w:line="240" w:lineRule="auto"/>
        <w:ind w:firstLine="567"/>
        <w:rPr>
          <w:sz w:val="28"/>
        </w:rPr>
      </w:pPr>
      <w:r>
        <w:rPr>
          <w:sz w:val="28"/>
        </w:rPr>
        <w:t>Часть федеральных налогов и один региональный (на имуще</w:t>
      </w:r>
      <w:r>
        <w:rPr>
          <w:sz w:val="28"/>
        </w:rPr>
        <w:softHyphen/>
        <w:t>ство предприятий) имеют статус закрепленных доходных источ</w:t>
      </w:r>
      <w:r>
        <w:rPr>
          <w:sz w:val="28"/>
        </w:rPr>
        <w:softHyphen/>
        <w:t>ников. Доходы по этим налогам полностью или в твердо фиксиро</w:t>
      </w:r>
      <w:r>
        <w:rPr>
          <w:sz w:val="28"/>
        </w:rPr>
        <w:softHyphen/>
        <w:t>ванной доле (в процентах) на постоянной либо долговременной ос</w:t>
      </w:r>
      <w:r>
        <w:rPr>
          <w:sz w:val="28"/>
        </w:rPr>
        <w:softHyphen/>
        <w:t>нове поступают в соответствующий бюджет, за которым они за</w:t>
      </w:r>
      <w:r>
        <w:rPr>
          <w:sz w:val="28"/>
        </w:rPr>
        <w:softHyphen/>
        <w:t>креплены. Например, федеральный транспортный налог полностью закреплен за бюджетом субъекта Федерации. По трем федеральным налогам — гербовому сбору, государственной пошлине, налогу с наследуемого и даруемого имущества, имеющим статус закрепленных доходных источников, все суммы поступлений за</w:t>
      </w:r>
      <w:r>
        <w:rPr>
          <w:sz w:val="28"/>
        </w:rPr>
        <w:softHyphen/>
        <w:t>числяются в местный бюджет. Другая группа федеральных нало</w:t>
      </w:r>
      <w:r>
        <w:rPr>
          <w:sz w:val="28"/>
        </w:rPr>
        <w:softHyphen/>
        <w:t>гов — налог на добавленную стоимость, спецналог, акцизы, налог на прибыль предприятий и организаций, подоходный налог с фи</w:t>
      </w:r>
      <w:r>
        <w:rPr>
          <w:sz w:val="28"/>
        </w:rPr>
        <w:softHyphen/>
        <w:t>зических лиц — являются регулирующими доходными источника</w:t>
      </w:r>
      <w:r>
        <w:rPr>
          <w:sz w:val="28"/>
        </w:rPr>
        <w:softHyphen/>
        <w:t>ми. Доходы по этим налогам используются для регулирования по</w:t>
      </w:r>
      <w:r>
        <w:rPr>
          <w:sz w:val="28"/>
        </w:rPr>
        <w:softHyphen/>
        <w:t>ступлений в нижестоящие бюджеты в виде процентных отчисле</w:t>
      </w:r>
      <w:r>
        <w:rPr>
          <w:sz w:val="28"/>
        </w:rPr>
        <w:softHyphen/>
        <w:t>ний от налогов по ставкам (нормативам), утвержденным в установ</w:t>
      </w:r>
      <w:r>
        <w:rPr>
          <w:sz w:val="28"/>
        </w:rPr>
        <w:softHyphen/>
        <w:t xml:space="preserve">ленном порядке на очередной финансовый период (как правило, </w:t>
      </w:r>
      <w:r>
        <w:rPr>
          <w:sz w:val="28"/>
          <w:vertAlign w:val="superscript"/>
        </w:rPr>
        <w:t>-</w:t>
      </w:r>
      <w:r>
        <w:rPr>
          <w:sz w:val="28"/>
        </w:rPr>
        <w:t>:-;, но на практике нормативы утверждаются и на квартал). От</w:t>
      </w:r>
      <w:r>
        <w:rPr>
          <w:sz w:val="28"/>
        </w:rPr>
        <w:softHyphen/>
        <w:t>числения по регулирующим доходам зачисляются непосредствен</w:t>
      </w:r>
      <w:r>
        <w:rPr>
          <w:sz w:val="28"/>
        </w:rPr>
        <w:softHyphen/>
        <w:t>на в региональные бюджеты, а ставки (нормативы) отчислений определяются при утверждении федерального бюджета. В свою очередь, представительный орган субъекта Российской Федерации устанавливает ставки (нормативы) отчислений по регулирую</w:t>
      </w:r>
      <w:r>
        <w:rPr>
          <w:sz w:val="28"/>
        </w:rPr>
        <w:softHyphen/>
        <w:t>щим доходам в местные бюджеты при утверждении своего регионального бюджета.</w:t>
      </w:r>
    </w:p>
    <w:p w:rsidR="00952F72" w:rsidRDefault="00952F72">
      <w:pPr>
        <w:pStyle w:val="20"/>
        <w:jc w:val="both"/>
      </w:pPr>
      <w:r>
        <w:t>Из налогов субъектов Федерации один — налог на имущество юридических лиц — равными долями зачисляется в региональный и местные бюджеты. Остальные налоги распределяются в порядке, определяемом представительным органом власти субъекта Федерации. И наконец, поступления по местным налогам аккумулируются в местных бюджетах по месту нахождения (регистрации) плательщика объекта налогообложения. Три местных налога — на имущество физических лиц, земельный налог, регистрационный сбор с физических лиц, занимающихся предпринимательской деятельностью, устанавливаются законодательными актами Российской Федерации и взимаются на всей ее территории.</w:t>
      </w:r>
    </w:p>
    <w:p w:rsidR="00952F72" w:rsidRDefault="00952F72">
      <w:pPr>
        <w:spacing w:line="240" w:lineRule="auto"/>
        <w:ind w:firstLine="0"/>
        <w:jc w:val="left"/>
        <w:rPr>
          <w:sz w:val="28"/>
        </w:rPr>
      </w:pPr>
    </w:p>
    <w:p w:rsidR="00952F72" w:rsidRDefault="00952F72">
      <w:pPr>
        <w:spacing w:line="240" w:lineRule="auto"/>
        <w:ind w:firstLine="0"/>
        <w:jc w:val="left"/>
        <w:rPr>
          <w:sz w:val="28"/>
        </w:rPr>
      </w:pPr>
    </w:p>
    <w:p w:rsidR="00952F72" w:rsidRDefault="00952F72">
      <w:pPr>
        <w:pStyle w:val="1"/>
        <w:spacing w:line="240" w:lineRule="auto"/>
      </w:pPr>
      <w:r>
        <w:t>Понятие и предмет налогового права</w:t>
      </w:r>
    </w:p>
    <w:p w:rsidR="00952F72" w:rsidRDefault="00952F72">
      <w:pPr>
        <w:spacing w:line="240" w:lineRule="auto"/>
        <w:ind w:firstLine="0"/>
        <w:jc w:val="left"/>
        <w:rPr>
          <w:sz w:val="28"/>
        </w:rPr>
      </w:pPr>
    </w:p>
    <w:p w:rsidR="00952F72" w:rsidRDefault="00952F72">
      <w:pPr>
        <w:spacing w:line="240" w:lineRule="auto"/>
        <w:ind w:firstLine="567"/>
        <w:rPr>
          <w:sz w:val="28"/>
        </w:rPr>
      </w:pPr>
      <w:r>
        <w:rPr>
          <w:sz w:val="28"/>
        </w:rPr>
        <w:t>Общественные отношения в сфере налогообложения непосредственно связаны с государственным налоговым контролем и управлением экономическим и социальным развитием общества через механизм налогообложения. Данные отношения, охватывающих</w:t>
      </w:r>
      <w:r>
        <w:rPr>
          <w:smallCaps/>
          <w:sz w:val="28"/>
        </w:rPr>
        <w:t xml:space="preserve"> </w:t>
      </w:r>
      <w:r>
        <w:rPr>
          <w:sz w:val="28"/>
        </w:rPr>
        <w:t>разнообразные сферы государственных, имущественных, властных и распорядительных отношений, и составляют предмет налогового права.</w:t>
      </w:r>
    </w:p>
    <w:p w:rsidR="00952F72" w:rsidRDefault="00952F72">
      <w:pPr>
        <w:spacing w:line="240" w:lineRule="auto"/>
        <w:ind w:firstLine="567"/>
        <w:rPr>
          <w:sz w:val="28"/>
        </w:rPr>
      </w:pPr>
      <w:r>
        <w:rPr>
          <w:sz w:val="28"/>
        </w:rPr>
        <w:t>Налоговое право представляет собой отрасль правовой системы Российской Федерации, которая регулирует общественные отношения в сфере налогообложения, т. е. отношения в связи с осу</w:t>
      </w:r>
      <w:r>
        <w:rPr>
          <w:sz w:val="28"/>
        </w:rPr>
        <w:softHyphen/>
        <w:t>ществлением сбора налогов и иных обязательных платежей, орга</w:t>
      </w:r>
      <w:r>
        <w:rPr>
          <w:sz w:val="28"/>
        </w:rPr>
        <w:softHyphen/>
        <w:t>низацией и функционированием системы органов налогового регу</w:t>
      </w:r>
      <w:r>
        <w:rPr>
          <w:sz w:val="28"/>
        </w:rPr>
        <w:softHyphen/>
        <w:t>лирования и -налогового контроля на всех уровнях государствен</w:t>
      </w:r>
      <w:r>
        <w:rPr>
          <w:sz w:val="28"/>
        </w:rPr>
        <w:softHyphen/>
        <w:t>ной власти и местного самоуправления. Преимущественно власт</w:t>
      </w:r>
      <w:r>
        <w:rPr>
          <w:sz w:val="28"/>
        </w:rPr>
        <w:softHyphen/>
        <w:t>ный характер этих отношений не означает, что налоговое право безразлично к регулированию имущественных отношений, выте</w:t>
      </w:r>
      <w:r>
        <w:rPr>
          <w:sz w:val="28"/>
        </w:rPr>
        <w:softHyphen/>
        <w:t>кающих из властных.</w:t>
      </w:r>
    </w:p>
    <w:p w:rsidR="00952F72" w:rsidRDefault="00952F72">
      <w:pPr>
        <w:spacing w:line="240" w:lineRule="auto"/>
        <w:ind w:firstLine="567"/>
        <w:rPr>
          <w:sz w:val="28"/>
        </w:rPr>
      </w:pPr>
      <w:r>
        <w:rPr>
          <w:sz w:val="28"/>
        </w:rPr>
        <w:t>Проект Налогового кодекса РФ содержит много норм, связан</w:t>
      </w:r>
      <w:r>
        <w:rPr>
          <w:sz w:val="28"/>
        </w:rPr>
        <w:softHyphen/>
        <w:t>ных с особенностями государственного управления доходной час</w:t>
      </w:r>
      <w:r>
        <w:rPr>
          <w:sz w:val="28"/>
        </w:rPr>
        <w:softHyphen/>
        <w:t>тью бюджета. Для целей налогообложения, с точки зрения эконо</w:t>
      </w:r>
      <w:r>
        <w:rPr>
          <w:sz w:val="28"/>
        </w:rPr>
        <w:softHyphen/>
        <w:t>мических основ налогообложения, расширительно толкуются нор</w:t>
      </w:r>
      <w:r>
        <w:rPr>
          <w:sz w:val="28"/>
        </w:rPr>
        <w:softHyphen/>
        <w:t>мы традиционного гражданского права (это касается, например, долей участия одного предприятия в другом). Имеются, конечно, определенные сложности в согласовании норм Гражданского и На</w:t>
      </w:r>
      <w:r>
        <w:rPr>
          <w:sz w:val="28"/>
        </w:rPr>
        <w:softHyphen/>
        <w:t>логового кодексов, но вопрос о применении того или иного акта в конкретных правоотношениях будет решаться судебными органами.</w:t>
      </w:r>
    </w:p>
    <w:p w:rsidR="00952F72" w:rsidRDefault="00952F72">
      <w:pPr>
        <w:spacing w:line="240" w:lineRule="auto"/>
        <w:ind w:firstLine="567"/>
        <w:rPr>
          <w:sz w:val="28"/>
        </w:rPr>
      </w:pPr>
      <w:r>
        <w:rPr>
          <w:sz w:val="28"/>
        </w:rPr>
        <w:t>Главное, что характерно для регулятивной роли налогового пра</w:t>
      </w:r>
      <w:r>
        <w:rPr>
          <w:sz w:val="28"/>
        </w:rPr>
        <w:softHyphen/>
        <w:t>ва и в чем в наибольшей степени проявляются его особенности, — это функционирование системы налоговых органов. Соответственно, на</w:t>
      </w:r>
      <w:r>
        <w:rPr>
          <w:sz w:val="28"/>
        </w:rPr>
        <w:softHyphen/>
        <w:t>логовое право фактически выступает в качестве юридической фор</w:t>
      </w:r>
      <w:r>
        <w:rPr>
          <w:sz w:val="28"/>
        </w:rPr>
        <w:softHyphen/>
        <w:t>мы реализации задач, функций, методов и полномочий, возлагае</w:t>
      </w:r>
      <w:r>
        <w:rPr>
          <w:sz w:val="28"/>
        </w:rPr>
        <w:softHyphen/>
        <w:t>мых Конституцией и законодательством Российской Федерации на субъекты исполнительной власти, действующие в рамках разделе</w:t>
      </w:r>
      <w:r>
        <w:rPr>
          <w:sz w:val="28"/>
        </w:rPr>
        <w:softHyphen/>
        <w:t>ния властей. Поэтому налоговое право отчетливо выражает все осо</w:t>
      </w:r>
      <w:r>
        <w:rPr>
          <w:sz w:val="28"/>
        </w:rPr>
        <w:softHyphen/>
        <w:t>бенности, присущие управленческой финансовой деятельности го</w:t>
      </w:r>
      <w:r>
        <w:rPr>
          <w:sz w:val="28"/>
        </w:rPr>
        <w:softHyphen/>
        <w:t>сударства, являясь по своему юридическому назначению управлен</w:t>
      </w:r>
      <w:r>
        <w:rPr>
          <w:sz w:val="28"/>
        </w:rPr>
        <w:softHyphen/>
        <w:t>ческим правом (или — правом налогового управления). Закрепляя соответствующие правила поведения в сфере налогового управле</w:t>
      </w:r>
      <w:r>
        <w:rPr>
          <w:sz w:val="28"/>
        </w:rPr>
        <w:softHyphen/>
        <w:t>ния и контроля, административное, финансовое право придает на</w:t>
      </w:r>
      <w:r>
        <w:rPr>
          <w:sz w:val="28"/>
        </w:rPr>
        <w:softHyphen/>
        <w:t>логовым общественным отношениям характер правоотношений.</w:t>
      </w:r>
    </w:p>
    <w:p w:rsidR="00952F72" w:rsidRDefault="00952F72">
      <w:pPr>
        <w:spacing w:line="240" w:lineRule="auto"/>
        <w:ind w:firstLine="0"/>
        <w:jc w:val="left"/>
        <w:rPr>
          <w:sz w:val="28"/>
        </w:rPr>
      </w:pPr>
    </w:p>
    <w:p w:rsidR="00952F72" w:rsidRDefault="00952F72">
      <w:pPr>
        <w:spacing w:line="240" w:lineRule="auto"/>
        <w:ind w:firstLine="0"/>
        <w:jc w:val="left"/>
        <w:rPr>
          <w:sz w:val="28"/>
        </w:rPr>
      </w:pPr>
      <w:r>
        <w:rPr>
          <w:sz w:val="28"/>
        </w:rPr>
        <w:t>Действующее налоговое право имеет ряд особенностей:</w:t>
      </w:r>
    </w:p>
    <w:p w:rsidR="00952F72" w:rsidRDefault="00952F72">
      <w:pPr>
        <w:numPr>
          <w:ilvl w:val="0"/>
          <w:numId w:val="4"/>
        </w:numPr>
        <w:tabs>
          <w:tab w:val="clear" w:pos="360"/>
        </w:tabs>
        <w:spacing w:line="240" w:lineRule="auto"/>
        <w:ind w:left="851" w:hanging="284"/>
        <w:rPr>
          <w:sz w:val="28"/>
        </w:rPr>
      </w:pPr>
      <w:r>
        <w:rPr>
          <w:sz w:val="28"/>
        </w:rPr>
        <w:t>Обложение хозяйствующих субъектов (юридических лиц) как приоритетное направление по налоговым изъятиям.</w:t>
      </w:r>
    </w:p>
    <w:p w:rsidR="00952F72" w:rsidRDefault="00952F72">
      <w:pPr>
        <w:numPr>
          <w:ilvl w:val="0"/>
          <w:numId w:val="4"/>
        </w:numPr>
        <w:tabs>
          <w:tab w:val="clear" w:pos="360"/>
        </w:tabs>
        <w:spacing w:line="240" w:lineRule="auto"/>
        <w:ind w:left="851" w:hanging="284"/>
        <w:rPr>
          <w:sz w:val="28"/>
        </w:rPr>
      </w:pPr>
      <w:r>
        <w:rPr>
          <w:sz w:val="28"/>
        </w:rPr>
        <w:t>Достаточно высокий удельный вес (по сравнению с зару</w:t>
      </w:r>
      <w:r>
        <w:rPr>
          <w:sz w:val="28"/>
        </w:rPr>
        <w:softHyphen/>
        <w:t>бежными странами) доли косвенных налогов и относительно более низкий — прямых.</w:t>
      </w:r>
    </w:p>
    <w:p w:rsidR="00952F72" w:rsidRDefault="00952F72">
      <w:pPr>
        <w:numPr>
          <w:ilvl w:val="0"/>
          <w:numId w:val="4"/>
        </w:numPr>
        <w:tabs>
          <w:tab w:val="clear" w:pos="360"/>
        </w:tabs>
        <w:spacing w:line="240" w:lineRule="auto"/>
        <w:ind w:left="851" w:hanging="284"/>
        <w:rPr>
          <w:sz w:val="28"/>
        </w:rPr>
      </w:pPr>
      <w:r>
        <w:rPr>
          <w:sz w:val="28"/>
        </w:rPr>
        <w:t>Разветвленная система федеральной Госналогслужбы РФ, непосредственное подчинение входящих в нее нижестоящих струк</w:t>
      </w:r>
      <w:r>
        <w:rPr>
          <w:sz w:val="28"/>
        </w:rPr>
        <w:softHyphen/>
        <w:t>тур вышестоящим, главной задачей которых является обеспече</w:t>
      </w:r>
      <w:r>
        <w:rPr>
          <w:sz w:val="28"/>
        </w:rPr>
        <w:softHyphen/>
        <w:t>ние контроля за поступлением всех налогов, включая региональ</w:t>
      </w:r>
      <w:r>
        <w:rPr>
          <w:sz w:val="28"/>
        </w:rPr>
        <w:softHyphen/>
        <w:t>ные и местные.</w:t>
      </w:r>
    </w:p>
    <w:p w:rsidR="00952F72" w:rsidRDefault="00952F72">
      <w:pPr>
        <w:numPr>
          <w:ilvl w:val="0"/>
          <w:numId w:val="4"/>
        </w:numPr>
        <w:tabs>
          <w:tab w:val="clear" w:pos="360"/>
        </w:tabs>
        <w:spacing w:line="240" w:lineRule="auto"/>
        <w:ind w:left="851" w:hanging="284"/>
        <w:rPr>
          <w:sz w:val="28"/>
        </w:rPr>
      </w:pPr>
      <w:r>
        <w:rPr>
          <w:sz w:val="28"/>
        </w:rPr>
        <w:t>Широкий перечень разнообразных льгот, установленных законодательством субъектов Федерации и направленных преиму</w:t>
      </w:r>
      <w:r>
        <w:rPr>
          <w:sz w:val="28"/>
        </w:rPr>
        <w:softHyphen/>
        <w:t>щественно на стимулирование производства.</w:t>
      </w:r>
    </w:p>
    <w:p w:rsidR="00952F72" w:rsidRDefault="00952F72">
      <w:pPr>
        <w:numPr>
          <w:ilvl w:val="0"/>
          <w:numId w:val="4"/>
        </w:numPr>
        <w:tabs>
          <w:tab w:val="clear" w:pos="360"/>
        </w:tabs>
        <w:spacing w:line="240" w:lineRule="auto"/>
        <w:ind w:left="851" w:hanging="284"/>
        <w:rPr>
          <w:sz w:val="28"/>
        </w:rPr>
      </w:pPr>
      <w:r>
        <w:rPr>
          <w:sz w:val="28"/>
        </w:rPr>
        <w:t>Установление жестких санкций за различные нарушения налогового законодательства, включая меры финансовой, админи</w:t>
      </w:r>
      <w:r>
        <w:rPr>
          <w:sz w:val="28"/>
        </w:rPr>
        <w:softHyphen/>
        <w:t>стративной и уголовной ответственности.</w:t>
      </w:r>
    </w:p>
    <w:p w:rsidR="00952F72" w:rsidRDefault="00952F72">
      <w:pPr>
        <w:numPr>
          <w:ilvl w:val="0"/>
          <w:numId w:val="4"/>
        </w:numPr>
        <w:tabs>
          <w:tab w:val="clear" w:pos="360"/>
        </w:tabs>
        <w:spacing w:line="240" w:lineRule="auto"/>
        <w:ind w:left="851" w:hanging="284"/>
        <w:rPr>
          <w:sz w:val="28"/>
        </w:rPr>
      </w:pPr>
      <w:r>
        <w:rPr>
          <w:sz w:val="28"/>
        </w:rPr>
        <w:t>Обязательность постановки всех субъектов предпринима</w:t>
      </w:r>
      <w:r>
        <w:rPr>
          <w:sz w:val="28"/>
        </w:rPr>
        <w:softHyphen/>
        <w:t>тельской и хозяйственной деятельности на учет в налоговых орга</w:t>
      </w:r>
      <w:r>
        <w:rPr>
          <w:sz w:val="28"/>
        </w:rPr>
        <w:softHyphen/>
        <w:t>нах с правом открытия расчетного счета в банках только после регистрации в налоговых органах.</w:t>
      </w:r>
    </w:p>
    <w:p w:rsidR="00952F72" w:rsidRDefault="00952F72">
      <w:pPr>
        <w:numPr>
          <w:ilvl w:val="0"/>
          <w:numId w:val="4"/>
        </w:numPr>
        <w:tabs>
          <w:tab w:val="clear" w:pos="360"/>
        </w:tabs>
        <w:spacing w:line="240" w:lineRule="auto"/>
        <w:ind w:left="851" w:hanging="284"/>
        <w:rPr>
          <w:sz w:val="28"/>
        </w:rPr>
      </w:pPr>
      <w:r>
        <w:rPr>
          <w:sz w:val="28"/>
        </w:rPr>
        <w:t>Первоочередность направления средств, имеющихся у предприятий на счетах, на уплату налогов по сравнению с осталь</w:t>
      </w:r>
      <w:r>
        <w:rPr>
          <w:sz w:val="28"/>
        </w:rPr>
        <w:softHyphen/>
        <w:t>ными расходами предприятия.</w:t>
      </w:r>
    </w:p>
    <w:p w:rsidR="00952F72" w:rsidRDefault="00952F72">
      <w:pPr>
        <w:numPr>
          <w:ilvl w:val="0"/>
          <w:numId w:val="4"/>
        </w:numPr>
        <w:tabs>
          <w:tab w:val="clear" w:pos="360"/>
        </w:tabs>
        <w:spacing w:line="240" w:lineRule="auto"/>
        <w:ind w:left="851" w:hanging="284"/>
        <w:rPr>
          <w:sz w:val="28"/>
        </w:rPr>
      </w:pPr>
      <w:r>
        <w:rPr>
          <w:sz w:val="28"/>
        </w:rPr>
        <w:t>Возможность для налогоплательщиков получения по их прось</w:t>
      </w:r>
      <w:r>
        <w:rPr>
          <w:sz w:val="28"/>
        </w:rPr>
        <w:softHyphen/>
        <w:t>бе отсрочек и рассрочек платежей в пределах текущего года, а также финансовых санкций, если их применение может привести к банкротству и прекращению дальнейшей производственной дея</w:t>
      </w:r>
      <w:r>
        <w:rPr>
          <w:sz w:val="28"/>
        </w:rPr>
        <w:softHyphen/>
        <w:t>тельности налогоплательщика.</w:t>
      </w:r>
    </w:p>
    <w:p w:rsidR="00952F72" w:rsidRDefault="00952F72">
      <w:pPr>
        <w:spacing w:line="240" w:lineRule="auto"/>
        <w:ind w:firstLine="0"/>
        <w:jc w:val="left"/>
        <w:rPr>
          <w:sz w:val="28"/>
        </w:rPr>
      </w:pPr>
    </w:p>
    <w:p w:rsidR="00952F72" w:rsidRDefault="00952F72">
      <w:pPr>
        <w:pStyle w:val="a6"/>
      </w:pPr>
      <w:r>
        <w:t>Для правильного понимания предмета налогового права необ</w:t>
      </w:r>
      <w:r>
        <w:softHyphen/>
        <w:t>ходимо учитывать ряд важных обстоятельств, совокупность кото</w:t>
      </w:r>
      <w:r>
        <w:softHyphen/>
        <w:t>рых определяет его реальное место в российской правовой системе и служебную роль в финансовом праве.</w:t>
      </w:r>
    </w:p>
    <w:p w:rsidR="00952F72" w:rsidRDefault="00952F72">
      <w:pPr>
        <w:pStyle w:val="a6"/>
      </w:pPr>
      <w:r>
        <w:t>Налоговое право оказывает регулятивное воздействие на на</w:t>
      </w:r>
      <w:r>
        <w:softHyphen/>
        <w:t>логовые общественные отношения, придавая им тем самым упоря</w:t>
      </w:r>
      <w:r>
        <w:softHyphen/>
        <w:t>доченный, т. е. соответствующий интересам государства и общест</w:t>
      </w:r>
      <w:r>
        <w:softHyphen/>
        <w:t>ва, характер. В центре внимания налогового права находятся об</w:t>
      </w:r>
      <w:r>
        <w:softHyphen/>
        <w:t>щественные отношения, которые непосредственно возникают в связи с практической реализацией задач и функций налогообложения.</w:t>
      </w:r>
    </w:p>
    <w:p w:rsidR="00952F72" w:rsidRDefault="00952F72">
      <w:pPr>
        <w:spacing w:line="240" w:lineRule="auto"/>
        <w:ind w:firstLine="720"/>
        <w:rPr>
          <w:sz w:val="28"/>
        </w:rPr>
      </w:pPr>
      <w:r>
        <w:rPr>
          <w:sz w:val="28"/>
        </w:rPr>
        <w:t>Налоговое право регулирует отношения, которые складыва</w:t>
      </w:r>
      <w:r>
        <w:rPr>
          <w:sz w:val="28"/>
        </w:rPr>
        <w:softHyphen/>
        <w:t>ются по поводу осуществления соответствующими субъектами ис</w:t>
      </w:r>
      <w:r>
        <w:rPr>
          <w:sz w:val="28"/>
        </w:rPr>
        <w:softHyphen/>
        <w:t>полнительной власти возложенных на них налоговых функций, т. е. практически реализующие принадлежащие им юридически-властные налоговые полномочия. Без этих полномочий налоговый орган не может выступать в роли субъекта исполнительной власти ): осуществлять управленческие функции. Таким образом, управ</w:t>
      </w:r>
      <w:r>
        <w:rPr>
          <w:sz w:val="28"/>
        </w:rPr>
        <w:softHyphen/>
        <w:t>ленческие налоговые отношения следует рассматривать как при</w:t>
      </w:r>
      <w:r>
        <w:rPr>
          <w:sz w:val="28"/>
        </w:rPr>
        <w:softHyphen/>
        <w:t>менение полномочий и осуществление функций субъектов испол</w:t>
      </w:r>
      <w:r>
        <w:rPr>
          <w:sz w:val="28"/>
        </w:rPr>
        <w:softHyphen/>
        <w:t>нительной власти.</w:t>
      </w:r>
    </w:p>
    <w:p w:rsidR="00952F72" w:rsidRDefault="00952F72">
      <w:pPr>
        <w:spacing w:line="240" w:lineRule="auto"/>
        <w:ind w:firstLine="720"/>
        <w:rPr>
          <w:sz w:val="28"/>
        </w:rPr>
      </w:pPr>
      <w:r>
        <w:rPr>
          <w:sz w:val="28"/>
        </w:rPr>
        <w:t>Следует особо подчеркнуть многозначность таких категорий, как “сфера государственного регулирования налогообложения” и “налоговые отношения”. Они охватывают все основные проявле</w:t>
      </w:r>
      <w:r>
        <w:rPr>
          <w:sz w:val="28"/>
        </w:rPr>
        <w:softHyphen/>
        <w:t>ния экономической, социально-культурной и государственно-политической жизни, соответственно, обнаруживаются и там, где дей</w:t>
      </w:r>
      <w:r>
        <w:rPr>
          <w:sz w:val="28"/>
        </w:rPr>
        <w:softHyphen/>
        <w:t>ствуют нормы иных отраслей российского права. Иначе говоря, налоговыми, по своей сути, могут быть общественные отношения, составляющие предмет финансового, гражданского права, что, од</w:t>
      </w:r>
      <w:r>
        <w:rPr>
          <w:sz w:val="28"/>
        </w:rPr>
        <w:softHyphen/>
        <w:t>нако, не исключает их из механизма налогового регулирования.</w:t>
      </w:r>
    </w:p>
    <w:p w:rsidR="00952F72" w:rsidRDefault="00952F72">
      <w:pPr>
        <w:spacing w:line="240" w:lineRule="auto"/>
        <w:ind w:firstLine="720"/>
        <w:rPr>
          <w:sz w:val="28"/>
        </w:rPr>
      </w:pPr>
      <w:r>
        <w:rPr>
          <w:sz w:val="28"/>
        </w:rPr>
        <w:t>Ориентируясь на действующее налоговое законодательство и концепцию проекта Налогового кодекса, можно выделить несколько типов отношений, регулируемых налоговым правом (нормами соответствующих разделов проекта Налогового кодекса):</w:t>
      </w:r>
    </w:p>
    <w:p w:rsidR="00952F72" w:rsidRDefault="00952F72">
      <w:pPr>
        <w:numPr>
          <w:ilvl w:val="0"/>
          <w:numId w:val="5"/>
        </w:numPr>
        <w:tabs>
          <w:tab w:val="clear" w:pos="360"/>
        </w:tabs>
        <w:spacing w:line="240" w:lineRule="auto"/>
        <w:ind w:left="851" w:hanging="284"/>
        <w:rPr>
          <w:sz w:val="28"/>
        </w:rPr>
      </w:pPr>
      <w:r>
        <w:rPr>
          <w:sz w:val="28"/>
        </w:rPr>
        <w:t xml:space="preserve"> отношения между субъектами государственной власти, на</w:t>
      </w:r>
      <w:r>
        <w:rPr>
          <w:sz w:val="28"/>
        </w:rPr>
        <w:softHyphen/>
        <w:t>ходящимися на различных уровнях, и выступающими носителями полномочий по реализации совместной компетенции Федерации и ее субъектов в области налогообложения (раздел Налогового ко</w:t>
      </w:r>
      <w:r>
        <w:rPr>
          <w:sz w:val="28"/>
        </w:rPr>
        <w:softHyphen/>
        <w:t>декса «Об общих принципах налогообложения и сборов»);</w:t>
      </w:r>
    </w:p>
    <w:p w:rsidR="00952F72" w:rsidRDefault="00952F72">
      <w:pPr>
        <w:numPr>
          <w:ilvl w:val="0"/>
          <w:numId w:val="5"/>
        </w:numPr>
        <w:tabs>
          <w:tab w:val="clear" w:pos="360"/>
        </w:tabs>
        <w:spacing w:line="240" w:lineRule="auto"/>
        <w:ind w:left="851" w:hanging="284"/>
        <w:rPr>
          <w:sz w:val="28"/>
        </w:rPr>
      </w:pPr>
      <w:r>
        <w:rPr>
          <w:sz w:val="28"/>
        </w:rPr>
        <w:t xml:space="preserve"> отношения между государственными органами налогового регулирования и контроля и налогоплательщиками при определе</w:t>
      </w:r>
      <w:r>
        <w:rPr>
          <w:sz w:val="28"/>
        </w:rPr>
        <w:softHyphen/>
        <w:t>нии экономической эффективности налогооблагаемой базы по кон</w:t>
      </w:r>
      <w:r>
        <w:rPr>
          <w:sz w:val="28"/>
        </w:rPr>
        <w:softHyphen/>
        <w:t>кретному виду налога (раздел Налогового кодекса «Экономическая и иная деятельность»);</w:t>
      </w:r>
    </w:p>
    <w:p w:rsidR="00952F72" w:rsidRDefault="00952F72">
      <w:pPr>
        <w:numPr>
          <w:ilvl w:val="0"/>
          <w:numId w:val="5"/>
        </w:numPr>
        <w:tabs>
          <w:tab w:val="clear" w:pos="360"/>
        </w:tabs>
        <w:spacing w:line="240" w:lineRule="auto"/>
        <w:ind w:left="851" w:hanging="284"/>
        <w:rPr>
          <w:sz w:val="28"/>
        </w:rPr>
      </w:pPr>
      <w:r>
        <w:rPr>
          <w:sz w:val="28"/>
        </w:rPr>
        <w:t xml:space="preserve"> отношения между различными видами налогоплательщи</w:t>
      </w:r>
      <w:r>
        <w:rPr>
          <w:sz w:val="28"/>
        </w:rPr>
        <w:softHyphen/>
        <w:t>ков и органами налогового регулирования и контроля при реали</w:t>
      </w:r>
      <w:r>
        <w:rPr>
          <w:sz w:val="28"/>
        </w:rPr>
        <w:softHyphen/>
        <w:t>зации прав и обязанностей этих участников налоговых правоотно</w:t>
      </w:r>
      <w:r>
        <w:rPr>
          <w:sz w:val="28"/>
        </w:rPr>
        <w:softHyphen/>
        <w:t>шений (разделы Налогового кодекса — «Налогоплательщики», «Фи</w:t>
      </w:r>
      <w:r>
        <w:rPr>
          <w:sz w:val="28"/>
        </w:rPr>
        <w:softHyphen/>
        <w:t>зические лица», «Консолидированная группа налогоплательщиков»);</w:t>
      </w:r>
    </w:p>
    <w:p w:rsidR="00952F72" w:rsidRDefault="00952F72">
      <w:pPr>
        <w:numPr>
          <w:ilvl w:val="0"/>
          <w:numId w:val="5"/>
        </w:numPr>
        <w:tabs>
          <w:tab w:val="clear" w:pos="360"/>
        </w:tabs>
        <w:spacing w:line="240" w:lineRule="auto"/>
        <w:ind w:left="851" w:hanging="284"/>
        <w:rPr>
          <w:sz w:val="28"/>
        </w:rPr>
      </w:pPr>
      <w:r>
        <w:rPr>
          <w:sz w:val="28"/>
        </w:rPr>
        <w:t xml:space="preserve"> отношения между налогоплательщиками и органами нало</w:t>
      </w:r>
      <w:r>
        <w:rPr>
          <w:sz w:val="28"/>
        </w:rPr>
        <w:softHyphen/>
        <w:t>гового регулирования и контроля, связанные с определением сро</w:t>
      </w:r>
      <w:r>
        <w:rPr>
          <w:sz w:val="28"/>
        </w:rPr>
        <w:softHyphen/>
        <w:t>ков, места, источника получения доходов (разделы Налогового ко</w:t>
      </w:r>
      <w:r>
        <w:rPr>
          <w:sz w:val="28"/>
        </w:rPr>
        <w:softHyphen/>
        <w:t>декса — «Объекты налогообложения», «Принципы учета доходов и расходов»);</w:t>
      </w:r>
    </w:p>
    <w:p w:rsidR="00952F72" w:rsidRDefault="00952F72">
      <w:pPr>
        <w:numPr>
          <w:ilvl w:val="0"/>
          <w:numId w:val="5"/>
        </w:numPr>
        <w:tabs>
          <w:tab w:val="clear" w:pos="360"/>
        </w:tabs>
        <w:spacing w:line="240" w:lineRule="auto"/>
        <w:ind w:left="851" w:hanging="284"/>
        <w:rPr>
          <w:sz w:val="28"/>
        </w:rPr>
      </w:pPr>
      <w:r>
        <w:rPr>
          <w:sz w:val="28"/>
        </w:rPr>
        <w:t xml:space="preserve"> отношения между налогоплательщиками и органами нало</w:t>
      </w:r>
      <w:r>
        <w:rPr>
          <w:sz w:val="28"/>
        </w:rPr>
        <w:softHyphen/>
        <w:t>гового регулирования и контроля по исполнению налоговых обяза</w:t>
      </w:r>
      <w:r>
        <w:rPr>
          <w:sz w:val="28"/>
        </w:rPr>
        <w:softHyphen/>
        <w:t>тельств (разделы Налогового кодекса о налоговом обязательстве и его исполнении);</w:t>
      </w:r>
    </w:p>
    <w:p w:rsidR="00952F72" w:rsidRDefault="00952F72">
      <w:pPr>
        <w:numPr>
          <w:ilvl w:val="0"/>
          <w:numId w:val="5"/>
        </w:numPr>
        <w:tabs>
          <w:tab w:val="clear" w:pos="360"/>
        </w:tabs>
        <w:spacing w:line="240" w:lineRule="auto"/>
        <w:ind w:left="851" w:hanging="284"/>
        <w:rPr>
          <w:sz w:val="28"/>
        </w:rPr>
      </w:pPr>
      <w:r>
        <w:rPr>
          <w:sz w:val="28"/>
        </w:rPr>
        <w:t xml:space="preserve"> отношения между субъектами налогового контроля (орга</w:t>
      </w:r>
      <w:r>
        <w:rPr>
          <w:sz w:val="28"/>
        </w:rPr>
        <w:softHyphen/>
        <w:t>нами исполнительной власти) и налогоплательщиками по осущест</w:t>
      </w:r>
      <w:r>
        <w:rPr>
          <w:sz w:val="28"/>
        </w:rPr>
        <w:softHyphen/>
        <w:t>влению налогового контроля (разделы Налогового кодекса — «На</w:t>
      </w:r>
      <w:r>
        <w:rPr>
          <w:sz w:val="28"/>
        </w:rPr>
        <w:softHyphen/>
        <w:t>логовый контроль» и «Налоговые органы»);</w:t>
      </w:r>
    </w:p>
    <w:p w:rsidR="00952F72" w:rsidRDefault="00952F72">
      <w:pPr>
        <w:numPr>
          <w:ilvl w:val="0"/>
          <w:numId w:val="5"/>
        </w:numPr>
        <w:tabs>
          <w:tab w:val="clear" w:pos="360"/>
        </w:tabs>
        <w:spacing w:line="240" w:lineRule="auto"/>
        <w:ind w:left="851" w:hanging="284"/>
        <w:rPr>
          <w:sz w:val="28"/>
        </w:rPr>
      </w:pPr>
      <w:r>
        <w:rPr>
          <w:sz w:val="28"/>
        </w:rPr>
        <w:t xml:space="preserve"> отношения между налоговыми органами и их должностны</w:t>
      </w:r>
      <w:r>
        <w:rPr>
          <w:sz w:val="28"/>
        </w:rPr>
        <w:softHyphen/>
        <w:t>ми лицами и налогоплательщиками по порядку обжалования дей</w:t>
      </w:r>
      <w:r>
        <w:rPr>
          <w:sz w:val="28"/>
        </w:rPr>
        <w:softHyphen/>
        <w:t>ствий или бездействия налоговых органов (раздел Налогового ко</w:t>
      </w:r>
      <w:r>
        <w:rPr>
          <w:sz w:val="28"/>
        </w:rPr>
        <w:softHyphen/>
        <w:t>декса «Обжалование действий или бездействия налогового органа и его должностных лиц»);</w:t>
      </w:r>
    </w:p>
    <w:p w:rsidR="00952F72" w:rsidRDefault="00952F72">
      <w:pPr>
        <w:numPr>
          <w:ilvl w:val="0"/>
          <w:numId w:val="5"/>
        </w:numPr>
        <w:tabs>
          <w:tab w:val="clear" w:pos="360"/>
        </w:tabs>
        <w:spacing w:line="240" w:lineRule="auto"/>
        <w:ind w:left="851" w:hanging="284"/>
        <w:rPr>
          <w:sz w:val="28"/>
        </w:rPr>
      </w:pPr>
      <w:r>
        <w:rPr>
          <w:sz w:val="28"/>
        </w:rPr>
        <w:t xml:space="preserve"> отношения в области применения мер ответственности со стороны налоговых, судебных органов, органов государственной власти и местного самоуправления за нарушение норм налогового законодательства (раздел Налогового кодекса «Общие положения о налоговых нарушениях и ответственности за эти нарушения»);</w:t>
      </w:r>
    </w:p>
    <w:p w:rsidR="00952F72" w:rsidRDefault="00952F72">
      <w:pPr>
        <w:numPr>
          <w:ilvl w:val="0"/>
          <w:numId w:val="5"/>
        </w:numPr>
        <w:tabs>
          <w:tab w:val="clear" w:pos="360"/>
        </w:tabs>
        <w:spacing w:line="240" w:lineRule="auto"/>
        <w:ind w:left="851" w:hanging="284"/>
        <w:rPr>
          <w:sz w:val="28"/>
        </w:rPr>
      </w:pPr>
      <w:r>
        <w:rPr>
          <w:sz w:val="28"/>
        </w:rPr>
        <w:t xml:space="preserve"> отношения между органами уголовного и административ</w:t>
      </w:r>
      <w:r>
        <w:rPr>
          <w:sz w:val="28"/>
        </w:rPr>
        <w:softHyphen/>
        <w:t>ного судопроизводства и налогоплательщиками — нарушителями налогового законодательства в производстве по делам о налоговых нарушениях (раздел Налогового кодекса «Производство по делам о налоговых нарушениях»).</w:t>
      </w:r>
    </w:p>
    <w:p w:rsidR="00952F72" w:rsidRDefault="00952F72">
      <w:pPr>
        <w:spacing w:line="240" w:lineRule="auto"/>
        <w:ind w:firstLine="0"/>
        <w:jc w:val="left"/>
        <w:rPr>
          <w:sz w:val="28"/>
        </w:rPr>
      </w:pPr>
    </w:p>
    <w:p w:rsidR="00952F72" w:rsidRDefault="00952F72">
      <w:pPr>
        <w:spacing w:line="240" w:lineRule="auto"/>
        <w:ind w:firstLine="0"/>
        <w:jc w:val="left"/>
        <w:rPr>
          <w:sz w:val="28"/>
        </w:rPr>
      </w:pPr>
    </w:p>
    <w:p w:rsidR="00952F72" w:rsidRDefault="00952F72">
      <w:pPr>
        <w:pStyle w:val="1"/>
        <w:spacing w:line="240" w:lineRule="auto"/>
      </w:pPr>
      <w:r>
        <w:t>Нормы и принципы налогового права</w:t>
      </w:r>
    </w:p>
    <w:p w:rsidR="00952F72" w:rsidRDefault="00952F72">
      <w:pPr>
        <w:spacing w:line="240" w:lineRule="auto"/>
        <w:ind w:firstLine="0"/>
        <w:jc w:val="left"/>
        <w:rPr>
          <w:sz w:val="28"/>
        </w:rPr>
      </w:pPr>
    </w:p>
    <w:p w:rsidR="00952F72" w:rsidRDefault="00952F72">
      <w:pPr>
        <w:spacing w:line="240" w:lineRule="auto"/>
        <w:ind w:firstLine="720"/>
        <w:rPr>
          <w:sz w:val="28"/>
        </w:rPr>
      </w:pPr>
      <w:r>
        <w:rPr>
          <w:sz w:val="28"/>
        </w:rPr>
        <w:t>Многие принципы и нормы налогового права, заложенные в Законе РФ «Об основах налоговой системы в Российской Федера</w:t>
      </w:r>
      <w:r>
        <w:rPr>
          <w:sz w:val="28"/>
        </w:rPr>
        <w:softHyphen/>
        <w:t>ции» и проекте Налогового кодекса, являются системообразующими. Это значит, что необходимо их дальнейшее развитие в других законодательных актах о налогообложении конкретных видов субъ</w:t>
      </w:r>
      <w:r>
        <w:rPr>
          <w:sz w:val="28"/>
        </w:rPr>
        <w:softHyphen/>
        <w:t>ектов.</w:t>
      </w:r>
    </w:p>
    <w:p w:rsidR="00952F72" w:rsidRDefault="00952F72">
      <w:pPr>
        <w:spacing w:line="240" w:lineRule="auto"/>
        <w:ind w:firstLine="720"/>
        <w:rPr>
          <w:sz w:val="28"/>
        </w:rPr>
      </w:pPr>
      <w:r>
        <w:rPr>
          <w:sz w:val="28"/>
        </w:rPr>
        <w:t>Нормы налогового права различны по направленности и, со</w:t>
      </w:r>
      <w:r>
        <w:rPr>
          <w:sz w:val="28"/>
        </w:rPr>
        <w:softHyphen/>
        <w:t>ответственно, юридическому содержанию.</w:t>
      </w:r>
    </w:p>
    <w:p w:rsidR="00952F72" w:rsidRDefault="00952F72">
      <w:pPr>
        <w:spacing w:line="240" w:lineRule="auto"/>
        <w:ind w:firstLine="720"/>
        <w:rPr>
          <w:sz w:val="28"/>
        </w:rPr>
      </w:pPr>
      <w:r>
        <w:rPr>
          <w:sz w:val="28"/>
        </w:rPr>
        <w:t>Существуют различные критерии классификации этих норм. Наиболее общий характер имеет деление норм на материальные и процессуальные.</w:t>
      </w:r>
    </w:p>
    <w:p w:rsidR="00952F72" w:rsidRDefault="00952F72">
      <w:pPr>
        <w:spacing w:line="240" w:lineRule="auto"/>
        <w:ind w:firstLine="720"/>
        <w:rPr>
          <w:sz w:val="28"/>
        </w:rPr>
      </w:pPr>
      <w:r>
        <w:rPr>
          <w:sz w:val="28"/>
        </w:rPr>
        <w:t>Материальные нормы налогового права характеризуются тем, что они юридически закрепляют комплекс обязанностей и прав, а также ответственность участников регулируемых налоговым пра</w:t>
      </w:r>
      <w:r>
        <w:rPr>
          <w:sz w:val="28"/>
        </w:rPr>
        <w:softHyphen/>
        <w:t>вом финансовых отношений. В материальных нормах находит свое выражение тот правовой режим, в рамках которого должна дейст</w:t>
      </w:r>
      <w:r>
        <w:rPr>
          <w:sz w:val="28"/>
        </w:rPr>
        <w:softHyphen/>
        <w:t>вовать налоговая система.</w:t>
      </w:r>
    </w:p>
    <w:p w:rsidR="00952F72" w:rsidRDefault="00952F72">
      <w:pPr>
        <w:spacing w:line="240" w:lineRule="auto"/>
        <w:ind w:firstLine="720"/>
        <w:rPr>
          <w:sz w:val="28"/>
        </w:rPr>
      </w:pPr>
      <w:r>
        <w:rPr>
          <w:sz w:val="28"/>
        </w:rPr>
        <w:t>Материальные нормы налогового права определяют основы взаимодействия налогоплательщиков и органов управления в на</w:t>
      </w:r>
      <w:r>
        <w:rPr>
          <w:sz w:val="28"/>
        </w:rPr>
        <w:softHyphen/>
        <w:t>логовой сфере.</w:t>
      </w:r>
    </w:p>
    <w:p w:rsidR="00952F72" w:rsidRDefault="00952F72">
      <w:pPr>
        <w:spacing w:line="240" w:lineRule="auto"/>
        <w:ind w:firstLine="720"/>
        <w:rPr>
          <w:sz w:val="28"/>
        </w:rPr>
      </w:pPr>
      <w:r>
        <w:rPr>
          <w:sz w:val="28"/>
        </w:rPr>
        <w:t>Процессуальные нормы налогового права регламентируют го</w:t>
      </w:r>
      <w:r>
        <w:rPr>
          <w:sz w:val="28"/>
        </w:rPr>
        <w:softHyphen/>
        <w:t>сударственное управление и связанные с ним управленческие отно</w:t>
      </w:r>
      <w:r>
        <w:rPr>
          <w:sz w:val="28"/>
        </w:rPr>
        <w:softHyphen/>
        <w:t>шения. Это нормы, определяющие порядок приема, рассмотрения, разрешения жалоб и заявлений налогоплательщиков, порядок производства по делам о налоговых правонарушениях и т. п. Их назна</w:t>
      </w:r>
      <w:r>
        <w:rPr>
          <w:sz w:val="28"/>
        </w:rPr>
        <w:softHyphen/>
        <w:t>чение сводится к определению процедуры реализации юридических обязанностей и прав, установленных нормами материального налогового права в рамках регулируемых налоговых отношений.</w:t>
      </w:r>
    </w:p>
    <w:p w:rsidR="00952F72" w:rsidRDefault="00952F72">
      <w:pPr>
        <w:spacing w:line="240" w:lineRule="auto"/>
        <w:ind w:firstLine="720"/>
        <w:rPr>
          <w:sz w:val="28"/>
        </w:rPr>
      </w:pPr>
      <w:r>
        <w:rPr>
          <w:sz w:val="28"/>
        </w:rPr>
        <w:t>Содержание процессуальных налоговых норм является юридической формой экономической сущности налогов и их фискаль</w:t>
      </w:r>
      <w:r>
        <w:rPr>
          <w:sz w:val="28"/>
        </w:rPr>
        <w:softHyphen/>
        <w:t>но-регулятивной функции. Процессуальные нормы — это общие правила, касающиеся разработки налоговых правовых актов, как нормативных, так и индивидуальных; единых правил соверше</w:t>
      </w:r>
      <w:r>
        <w:rPr>
          <w:sz w:val="28"/>
        </w:rPr>
        <w:softHyphen/>
        <w:t>ния различного рода распорядительных действий по реализации запретов, разрешений, дозволений и прямых предписаний, контрольно-надзорных, разрешительных, регистрационных, коорди</w:t>
      </w:r>
      <w:r>
        <w:rPr>
          <w:sz w:val="28"/>
        </w:rPr>
        <w:softHyphen/>
        <w:t>национных и прочих полномочий, реализуемых субъектами ис</w:t>
      </w:r>
      <w:r>
        <w:rPr>
          <w:sz w:val="28"/>
        </w:rPr>
        <w:softHyphen/>
        <w:t>полнительной власти. Такого рода правила формулируются при</w:t>
      </w:r>
      <w:r>
        <w:rPr>
          <w:sz w:val="28"/>
        </w:rPr>
        <w:softHyphen/>
        <w:t>менительно к конкретным управленческим действиям налоговых органов (должностных лиц), но далеко не во всех случаях. До сих аор налицо разрозненность, нескоординированность правовых ак</w:t>
      </w:r>
      <w:r>
        <w:rPr>
          <w:sz w:val="28"/>
        </w:rPr>
        <w:softHyphen/>
        <w:t>тов различного назначения и различной юридической силы, хотя господствующим является ведомственный подход к формированию такого рода правил. Все это свидетельствует о том, что налоговое процессуальное законодательство пока еще находится в стадии формирования.</w:t>
      </w:r>
    </w:p>
    <w:p w:rsidR="00952F72" w:rsidRDefault="00952F72">
      <w:pPr>
        <w:spacing w:line="240" w:lineRule="auto"/>
        <w:ind w:firstLine="720"/>
        <w:rPr>
          <w:sz w:val="28"/>
        </w:rPr>
      </w:pPr>
      <w:r>
        <w:rPr>
          <w:sz w:val="28"/>
        </w:rPr>
        <w:t>Практически речь может идти о различного рода налоговых Процедурах и соответствующих им процедурных правилах. Налоговый (административный) процесс рассматривается как совокупность действий, совершаемых налоговыми органами (должностными лицами) для реализации возложенных на них задач и функций. Таким образом, налоговый процесс трактуется как государственно-управленческая деятельность во всем многообразии ее проявлений. Отождествление деятельности по управлению с процессуальной на практике кажется оправданным. С юридической же стороны дело обстоит иначе.</w:t>
      </w:r>
    </w:p>
    <w:p w:rsidR="00952F72" w:rsidRDefault="00952F72">
      <w:pPr>
        <w:spacing w:line="240" w:lineRule="auto"/>
        <w:ind w:firstLine="720"/>
        <w:rPr>
          <w:sz w:val="28"/>
        </w:rPr>
      </w:pPr>
      <w:r>
        <w:rPr>
          <w:sz w:val="28"/>
        </w:rPr>
        <w:t>Действующее российское законодательство и подзаконные административно-правовые и финансово-правовые нормы не со</w:t>
      </w:r>
      <w:r>
        <w:rPr>
          <w:sz w:val="28"/>
        </w:rPr>
        <w:softHyphen/>
        <w:t>держат достаточной юридической основы, чтобы можно было ру</w:t>
      </w:r>
      <w:r>
        <w:rPr>
          <w:sz w:val="28"/>
        </w:rPr>
        <w:softHyphen/>
        <w:t>ководствоваться столь широким пониманием налогового процесса. Речь может идти лишь о частичных вариантах регламентации тех или иных сторон повседневно осуществляемых налоговых дейст</w:t>
      </w:r>
      <w:r>
        <w:rPr>
          <w:sz w:val="28"/>
        </w:rPr>
        <w:softHyphen/>
        <w:t>вий, разнообразных по своему назначению, юридическому содер</w:t>
      </w:r>
      <w:r>
        <w:rPr>
          <w:sz w:val="28"/>
        </w:rPr>
        <w:softHyphen/>
        <w:t>жанию и последствиям.</w:t>
      </w:r>
    </w:p>
    <w:p w:rsidR="00952F72" w:rsidRDefault="00952F72">
      <w:pPr>
        <w:spacing w:line="240" w:lineRule="auto"/>
        <w:ind w:firstLine="720"/>
        <w:rPr>
          <w:sz w:val="28"/>
        </w:rPr>
      </w:pPr>
      <w:r>
        <w:rPr>
          <w:sz w:val="28"/>
        </w:rPr>
        <w:t>Осуществление налоговой деятельности государства требует правового регулирования прав, обязанностей и ответственности участников налоговых отношений.</w:t>
      </w:r>
    </w:p>
    <w:p w:rsidR="00952F72" w:rsidRDefault="00952F72">
      <w:pPr>
        <w:spacing w:line="240" w:lineRule="auto"/>
        <w:ind w:firstLine="720"/>
        <w:rPr>
          <w:sz w:val="28"/>
        </w:rPr>
      </w:pPr>
      <w:r>
        <w:rPr>
          <w:sz w:val="28"/>
        </w:rPr>
        <w:t>Экономическое и юридическое содержание налога, по сравне</w:t>
      </w:r>
      <w:r>
        <w:rPr>
          <w:sz w:val="28"/>
        </w:rPr>
        <w:softHyphen/>
        <w:t>нию с другими платежами и взносами, включает такие его особен</w:t>
      </w:r>
      <w:r>
        <w:rPr>
          <w:sz w:val="28"/>
        </w:rPr>
        <w:softHyphen/>
        <w:t>ные признаки, как обязательность, внесение в бюджет определен</w:t>
      </w:r>
      <w:r>
        <w:rPr>
          <w:sz w:val="28"/>
        </w:rPr>
        <w:softHyphen/>
        <w:t>ного уровня, строгая привязанность налога к объекту налогообло</w:t>
      </w:r>
      <w:r>
        <w:rPr>
          <w:sz w:val="28"/>
        </w:rPr>
        <w:softHyphen/>
        <w:t>жения, своевременность и полнота уплаты налога.</w:t>
      </w:r>
    </w:p>
    <w:p w:rsidR="00952F72" w:rsidRDefault="00952F72">
      <w:pPr>
        <w:spacing w:line="240" w:lineRule="auto"/>
        <w:ind w:firstLine="0"/>
        <w:jc w:val="left"/>
        <w:rPr>
          <w:sz w:val="28"/>
        </w:rPr>
      </w:pPr>
    </w:p>
    <w:p w:rsidR="00952F72" w:rsidRDefault="00952F72">
      <w:pPr>
        <w:spacing w:line="240" w:lineRule="auto"/>
        <w:ind w:firstLine="0"/>
        <w:jc w:val="left"/>
        <w:rPr>
          <w:sz w:val="28"/>
        </w:rPr>
      </w:pPr>
    </w:p>
    <w:p w:rsidR="00952F72" w:rsidRDefault="00952F72">
      <w:pPr>
        <w:pStyle w:val="1"/>
        <w:spacing w:line="240" w:lineRule="auto"/>
      </w:pPr>
      <w:r>
        <w:t>Специфика налогового права</w:t>
      </w:r>
    </w:p>
    <w:p w:rsidR="00952F72" w:rsidRDefault="00952F72">
      <w:pPr>
        <w:spacing w:line="240" w:lineRule="auto"/>
        <w:ind w:firstLine="0"/>
        <w:jc w:val="left"/>
        <w:rPr>
          <w:sz w:val="28"/>
        </w:rPr>
      </w:pPr>
    </w:p>
    <w:p w:rsidR="00952F72" w:rsidRDefault="00952F72">
      <w:pPr>
        <w:pStyle w:val="30"/>
        <w:jc w:val="both"/>
      </w:pPr>
      <w:r>
        <w:t>Исследователи проблем налогового права выделяют различ</w:t>
      </w:r>
      <w:r>
        <w:softHyphen/>
        <w:t>ные регулятивные и функциональные характеристики налога: одно</w:t>
      </w:r>
      <w:r>
        <w:softHyphen/>
        <w:t>сторонний характер его установления, индивидуальную безвозмезд</w:t>
      </w:r>
      <w:r>
        <w:softHyphen/>
        <w:t>ность, взыскание на условиях безвозвратности, использование при</w:t>
      </w:r>
      <w:r>
        <w:softHyphen/>
        <w:t>нуждения как механизма, противоположного принципам граждан</w:t>
      </w:r>
      <w:r>
        <w:softHyphen/>
        <w:t>ского оборота, направленность на обеспечение платежеспособнос</w:t>
      </w:r>
      <w:r>
        <w:softHyphen/>
        <w:t>ти субъектов публичной власти и др.</w:t>
      </w:r>
    </w:p>
    <w:p w:rsidR="00952F72" w:rsidRDefault="00952F72">
      <w:pPr>
        <w:spacing w:line="240" w:lineRule="auto"/>
        <w:ind w:firstLine="720"/>
        <w:rPr>
          <w:sz w:val="28"/>
        </w:rPr>
      </w:pPr>
      <w:r>
        <w:rPr>
          <w:sz w:val="28"/>
        </w:rPr>
        <w:t>Основным вопросом при определении любой отрасли права является выявление круга общественных отношений, составляю</w:t>
      </w:r>
      <w:r>
        <w:rPr>
          <w:sz w:val="28"/>
        </w:rPr>
        <w:softHyphen/>
        <w:t>щих предмет ее регулирования. Как было отмечено, предметом ре</w:t>
      </w:r>
      <w:r>
        <w:rPr>
          <w:sz w:val="28"/>
        </w:rPr>
        <w:softHyphen/>
        <w:t>гулирования налогового права служат волевые общественные от</w:t>
      </w:r>
      <w:r>
        <w:rPr>
          <w:sz w:val="28"/>
        </w:rPr>
        <w:softHyphen/>
        <w:t>ношения, возникающие в процессе взимания налогов, сборов, пошлин и других платежей, являющихся обязательным взносом в бюджет соответствующего уровня или во внебюджетные фонды, которые вносятся налогоплательщиками в порядке и на условиях, определенных законодательными актами. Такое понятие налога дается в ст. 2 Закона РФ «Об основах налоговой системы в Россий</w:t>
      </w:r>
      <w:r>
        <w:rPr>
          <w:sz w:val="28"/>
        </w:rPr>
        <w:softHyphen/>
        <w:t>ской Федерации».</w:t>
      </w:r>
    </w:p>
    <w:p w:rsidR="00952F72" w:rsidRDefault="00952F72">
      <w:pPr>
        <w:spacing w:line="240" w:lineRule="auto"/>
        <w:ind w:firstLine="720"/>
        <w:rPr>
          <w:sz w:val="28"/>
        </w:rPr>
      </w:pPr>
      <w:r>
        <w:rPr>
          <w:sz w:val="28"/>
        </w:rPr>
        <w:t>Налоговое право, являясь одним из наиболее крупных под</w:t>
      </w:r>
      <w:r>
        <w:rPr>
          <w:sz w:val="28"/>
        </w:rPr>
        <w:softHyphen/>
        <w:t>отраслей финансового права, регулирует особый вид финансовых отношений и использует как метод регулирования финансового права, так и свой собственный метод.</w:t>
      </w:r>
    </w:p>
    <w:p w:rsidR="00952F72" w:rsidRDefault="00952F72">
      <w:pPr>
        <w:spacing w:line="240" w:lineRule="auto"/>
        <w:ind w:firstLine="720"/>
        <w:rPr>
          <w:sz w:val="28"/>
        </w:rPr>
      </w:pPr>
      <w:r>
        <w:rPr>
          <w:sz w:val="28"/>
        </w:rPr>
        <w:t>Налоговое право, основанное в целом на предмете и методе финансового права, имеет свои, специфические черты предмета и метода, что признается необходимым условием выделения ком</w:t>
      </w:r>
      <w:r>
        <w:rPr>
          <w:sz w:val="28"/>
        </w:rPr>
        <w:softHyphen/>
        <w:t>плекса правовых норм в подотрасль.</w:t>
      </w:r>
    </w:p>
    <w:p w:rsidR="00952F72" w:rsidRDefault="00952F72">
      <w:pPr>
        <w:spacing w:line="240" w:lineRule="auto"/>
        <w:ind w:firstLine="720"/>
        <w:rPr>
          <w:sz w:val="28"/>
        </w:rPr>
      </w:pPr>
      <w:r>
        <w:rPr>
          <w:sz w:val="28"/>
        </w:rPr>
        <w:t>Налоговые отношения отличаются от финансовых отношений юридическим и экономическим содержанием, государственными формами их реализации, функциями налоговых норм в государст</w:t>
      </w:r>
      <w:r>
        <w:rPr>
          <w:sz w:val="28"/>
        </w:rPr>
        <w:softHyphen/>
        <w:t>венном управлении и контроле имущественных отношений.</w:t>
      </w:r>
    </w:p>
    <w:p w:rsidR="00952F72" w:rsidRDefault="00952F72">
      <w:pPr>
        <w:spacing w:line="240" w:lineRule="auto"/>
        <w:ind w:firstLine="720"/>
        <w:rPr>
          <w:sz w:val="28"/>
        </w:rPr>
      </w:pPr>
      <w:r>
        <w:rPr>
          <w:sz w:val="28"/>
        </w:rPr>
        <w:t>Содержание, функции и формы налоговых мер определяют особенности метода правового регулирования. Основным правовым методом налогового регулирования являются государственно-власт</w:t>
      </w:r>
      <w:r>
        <w:rPr>
          <w:sz w:val="28"/>
        </w:rPr>
        <w:softHyphen/>
        <w:t>ные предписания со стороны федеральных и региональных орга</w:t>
      </w:r>
      <w:r>
        <w:rPr>
          <w:sz w:val="28"/>
        </w:rPr>
        <w:softHyphen/>
        <w:t>нов власти и управления в области налогообложения. Этот метод применяется относительно субъектного состава (участников) нало</w:t>
      </w:r>
      <w:r>
        <w:rPr>
          <w:sz w:val="28"/>
        </w:rPr>
        <w:softHyphen/>
        <w:t>говых отношений, которые находятся в административных налого</w:t>
      </w:r>
      <w:r>
        <w:rPr>
          <w:sz w:val="28"/>
        </w:rPr>
        <w:softHyphen/>
        <w:t>вых отношениях.</w:t>
      </w:r>
    </w:p>
    <w:p w:rsidR="00952F72" w:rsidRDefault="00952F72">
      <w:pPr>
        <w:spacing w:line="240" w:lineRule="auto"/>
        <w:ind w:firstLine="720"/>
        <w:rPr>
          <w:sz w:val="28"/>
        </w:rPr>
      </w:pPr>
      <w:r>
        <w:rPr>
          <w:sz w:val="28"/>
        </w:rPr>
        <w:t>Вместе с тем по объектам налоговых отношений, которые ох</w:t>
      </w:r>
      <w:r>
        <w:rPr>
          <w:sz w:val="28"/>
        </w:rPr>
        <w:softHyphen/>
        <w:t>ватывают собственность (имущество и доходы) юридических и физических лиц, государственных органов и органов местного само</w:t>
      </w:r>
      <w:r>
        <w:rPr>
          <w:sz w:val="28"/>
        </w:rPr>
        <w:softHyphen/>
        <w:t>управления, возможно применение гражданско-правового метода, учитывая равенство всех форм собственности и одинаковую сте</w:t>
      </w:r>
      <w:r>
        <w:rPr>
          <w:sz w:val="28"/>
        </w:rPr>
        <w:softHyphen/>
        <w:t>пень защиты каждой из них. Поэтому в определенной степени можно говорить о комплексном характере метода налогового права. Одна</w:t>
      </w:r>
      <w:r>
        <w:rPr>
          <w:sz w:val="28"/>
        </w:rPr>
        <w:softHyphen/>
        <w:t>ко административно-правовой метод является главным, а гражданско-правовой — подчиненным, поскольку налоговые отношения преимущественно носят финансово-административный характер. Особенности первого (главного) метода заметно проявляются в полномочиях и функциях государственных налоговых органов, обязанных давать властные предписания участникам налоговых отношений. Особенности второго (подчиненного, гражданско-правового метода проявляются в нормах налоговых законов о правовом режиме налогообложения имущества и доходов в процессе осу</w:t>
      </w:r>
      <w:r>
        <w:rPr>
          <w:sz w:val="28"/>
        </w:rPr>
        <w:softHyphen/>
        <w:t>ществления предпринимательской, торговой, посреднической, инвестиционной и другой экономической деятельности.</w:t>
      </w:r>
    </w:p>
    <w:p w:rsidR="00952F72" w:rsidRDefault="00952F72">
      <w:pPr>
        <w:spacing w:line="240" w:lineRule="auto"/>
        <w:ind w:firstLine="720"/>
        <w:rPr>
          <w:sz w:val="28"/>
        </w:rPr>
      </w:pPr>
      <w:r>
        <w:rPr>
          <w:sz w:val="28"/>
        </w:rPr>
        <w:t>Финансовое право в целом и налоговое право в частности в современных условиях развития мирового хозяйства и националь</w:t>
      </w:r>
      <w:r>
        <w:rPr>
          <w:sz w:val="28"/>
        </w:rPr>
        <w:softHyphen/>
        <w:t>ных рыночных отношений не могут использовать только властные методы, а должны считаться с имущественными правами участников гражданского оборота, неприкосновенностью частной собственности, необходимостью защиты прав и свобод человека.</w:t>
      </w:r>
    </w:p>
    <w:p w:rsidR="00952F72" w:rsidRDefault="00952F72">
      <w:pPr>
        <w:spacing w:line="240" w:lineRule="auto"/>
        <w:ind w:firstLine="0"/>
        <w:jc w:val="left"/>
        <w:rPr>
          <w:sz w:val="28"/>
        </w:rPr>
      </w:pPr>
    </w:p>
    <w:p w:rsidR="00952F72" w:rsidRDefault="00952F72">
      <w:pPr>
        <w:spacing w:line="240" w:lineRule="auto"/>
        <w:ind w:firstLine="0"/>
        <w:jc w:val="left"/>
        <w:rPr>
          <w:sz w:val="28"/>
        </w:rPr>
      </w:pPr>
    </w:p>
    <w:p w:rsidR="00952F72" w:rsidRDefault="00952F72">
      <w:pPr>
        <w:pStyle w:val="1"/>
        <w:spacing w:line="240" w:lineRule="auto"/>
      </w:pPr>
      <w:r>
        <w:t>Функции налога</w:t>
      </w:r>
    </w:p>
    <w:p w:rsidR="00952F72" w:rsidRDefault="00952F72">
      <w:pPr>
        <w:spacing w:line="240" w:lineRule="auto"/>
        <w:ind w:firstLine="0"/>
        <w:jc w:val="left"/>
        <w:rPr>
          <w:sz w:val="28"/>
        </w:rPr>
      </w:pPr>
    </w:p>
    <w:p w:rsidR="00952F72" w:rsidRDefault="00952F72">
      <w:pPr>
        <w:pStyle w:val="a6"/>
      </w:pPr>
      <w:r>
        <w:t>Имущественные отношения возникают между участниками правовых отношений: при исчислении налогооблагаемой базы и разделении видов доходов, из причинения ущерба, из-за несоответствия приемов исчисления налогов принципам предпринимательской деятельности, из возмещения незаконно взысканных сумм, нарушений прав налогоплательщиков, из неправомерных должностных лиц, из незаконного отчуждения собственности являющейся объектом налогообложения. Сложности налоговых отношений обусловлены многогранностью экономических функций налогов и условий их pea-интересах государства и граждан. Функции налогов структуру налогового права как отрасли, определяют его основные институты, принципы и методы. В числе социально-экономических функций налогов отметим следующие:</w:t>
      </w:r>
    </w:p>
    <w:p w:rsidR="00952F72" w:rsidRDefault="00952F72">
      <w:pPr>
        <w:numPr>
          <w:ilvl w:val="0"/>
          <w:numId w:val="6"/>
        </w:numPr>
        <w:tabs>
          <w:tab w:val="clear" w:pos="360"/>
        </w:tabs>
        <w:spacing w:line="240" w:lineRule="auto"/>
        <w:ind w:left="851" w:hanging="284"/>
        <w:rPr>
          <w:sz w:val="28"/>
        </w:rPr>
      </w:pPr>
      <w:r>
        <w:rPr>
          <w:sz w:val="28"/>
        </w:rPr>
        <w:t>конституционная — реализация конституционных основ налогового федерализма путем установления совместной налого</w:t>
      </w:r>
      <w:r>
        <w:rPr>
          <w:sz w:val="28"/>
        </w:rPr>
        <w:softHyphen/>
        <w:t>вой компетенции Федерации и ее субъектов;</w:t>
      </w:r>
    </w:p>
    <w:p w:rsidR="00952F72" w:rsidRDefault="00952F72">
      <w:pPr>
        <w:numPr>
          <w:ilvl w:val="0"/>
          <w:numId w:val="6"/>
        </w:numPr>
        <w:tabs>
          <w:tab w:val="clear" w:pos="360"/>
        </w:tabs>
        <w:spacing w:line="240" w:lineRule="auto"/>
        <w:ind w:left="851" w:hanging="284"/>
        <w:rPr>
          <w:sz w:val="28"/>
        </w:rPr>
      </w:pPr>
      <w:r>
        <w:rPr>
          <w:sz w:val="28"/>
        </w:rPr>
        <w:t>координирующая — создание общего налогового режима в интересах формирования единого рынка;</w:t>
      </w:r>
    </w:p>
    <w:p w:rsidR="00952F72" w:rsidRDefault="00952F72">
      <w:pPr>
        <w:numPr>
          <w:ilvl w:val="0"/>
          <w:numId w:val="6"/>
        </w:numPr>
        <w:tabs>
          <w:tab w:val="clear" w:pos="360"/>
        </w:tabs>
        <w:spacing w:line="240" w:lineRule="auto"/>
        <w:ind w:left="851" w:hanging="284"/>
        <w:rPr>
          <w:sz w:val="28"/>
        </w:rPr>
      </w:pPr>
      <w:r>
        <w:rPr>
          <w:sz w:val="28"/>
        </w:rPr>
        <w:t>фискальная — обеспечение доходов бюджетов разного уровня;</w:t>
      </w:r>
    </w:p>
    <w:p w:rsidR="00952F72" w:rsidRDefault="00952F72">
      <w:pPr>
        <w:numPr>
          <w:ilvl w:val="0"/>
          <w:numId w:val="6"/>
        </w:numPr>
        <w:tabs>
          <w:tab w:val="clear" w:pos="360"/>
        </w:tabs>
        <w:spacing w:line="240" w:lineRule="auto"/>
        <w:ind w:left="851" w:hanging="284"/>
        <w:rPr>
          <w:sz w:val="28"/>
        </w:rPr>
      </w:pPr>
      <w:r>
        <w:rPr>
          <w:sz w:val="28"/>
        </w:rPr>
        <w:t>стимулирующая — регулирование через систему налого</w:t>
      </w:r>
      <w:r>
        <w:rPr>
          <w:sz w:val="28"/>
        </w:rPr>
        <w:softHyphen/>
        <w:t>вых льгот и налоговых санкций производственной и социальной активности;</w:t>
      </w:r>
    </w:p>
    <w:p w:rsidR="00952F72" w:rsidRDefault="00952F72">
      <w:pPr>
        <w:numPr>
          <w:ilvl w:val="0"/>
          <w:numId w:val="6"/>
        </w:numPr>
        <w:tabs>
          <w:tab w:val="clear" w:pos="360"/>
        </w:tabs>
        <w:spacing w:line="240" w:lineRule="auto"/>
        <w:ind w:left="851" w:hanging="284"/>
        <w:rPr>
          <w:sz w:val="28"/>
        </w:rPr>
      </w:pPr>
      <w:r>
        <w:rPr>
          <w:sz w:val="28"/>
        </w:rPr>
        <w:t>контрольная — координация и контроль финансовой дея</w:t>
      </w:r>
      <w:r>
        <w:rPr>
          <w:sz w:val="28"/>
        </w:rPr>
        <w:softHyphen/>
        <w:t>тельности с использованием государственными органами налого</w:t>
      </w:r>
      <w:r>
        <w:rPr>
          <w:sz w:val="28"/>
        </w:rPr>
        <w:softHyphen/>
        <w:t>вых методов;</w:t>
      </w:r>
    </w:p>
    <w:p w:rsidR="00952F72" w:rsidRDefault="00952F72">
      <w:pPr>
        <w:numPr>
          <w:ilvl w:val="0"/>
          <w:numId w:val="6"/>
        </w:numPr>
        <w:tabs>
          <w:tab w:val="clear" w:pos="360"/>
        </w:tabs>
        <w:spacing w:line="240" w:lineRule="auto"/>
        <w:ind w:left="851" w:hanging="284"/>
        <w:rPr>
          <w:sz w:val="28"/>
        </w:rPr>
      </w:pPr>
      <w:r>
        <w:rPr>
          <w:sz w:val="28"/>
        </w:rPr>
        <w:t>межотраслевая — влияние налоговых отношений на воз</w:t>
      </w:r>
      <w:r>
        <w:rPr>
          <w:sz w:val="28"/>
        </w:rPr>
        <w:softHyphen/>
        <w:t>никновение условий для согласования и взаимодействия различ</w:t>
      </w:r>
      <w:r>
        <w:rPr>
          <w:sz w:val="28"/>
        </w:rPr>
        <w:softHyphen/>
        <w:t>ных финансовых и правовых сфер в интересах развития совре</w:t>
      </w:r>
      <w:r>
        <w:rPr>
          <w:sz w:val="28"/>
        </w:rPr>
        <w:softHyphen/>
        <w:t>менного права в сфере экономики и финансов;</w:t>
      </w:r>
    </w:p>
    <w:p w:rsidR="00952F72" w:rsidRDefault="00952F72">
      <w:pPr>
        <w:numPr>
          <w:ilvl w:val="0"/>
          <w:numId w:val="6"/>
        </w:numPr>
        <w:tabs>
          <w:tab w:val="clear" w:pos="360"/>
        </w:tabs>
        <w:spacing w:line="240" w:lineRule="auto"/>
        <w:ind w:left="851" w:hanging="284"/>
        <w:rPr>
          <w:sz w:val="28"/>
        </w:rPr>
      </w:pPr>
      <w:r>
        <w:rPr>
          <w:sz w:val="28"/>
        </w:rPr>
        <w:t>правовая — формирование системы норм налогового зако</w:t>
      </w:r>
      <w:r>
        <w:rPr>
          <w:sz w:val="28"/>
        </w:rPr>
        <w:softHyphen/>
        <w:t>нодательства и его кодификация;</w:t>
      </w:r>
    </w:p>
    <w:p w:rsidR="00952F72" w:rsidRDefault="00952F72">
      <w:pPr>
        <w:numPr>
          <w:ilvl w:val="0"/>
          <w:numId w:val="6"/>
        </w:numPr>
        <w:tabs>
          <w:tab w:val="clear" w:pos="360"/>
        </w:tabs>
        <w:spacing w:line="240" w:lineRule="auto"/>
        <w:ind w:left="851" w:hanging="284"/>
        <w:rPr>
          <w:sz w:val="28"/>
        </w:rPr>
      </w:pPr>
      <w:r>
        <w:rPr>
          <w:sz w:val="28"/>
        </w:rPr>
        <w:t>внешнеэкономическая — защита национальных экономи</w:t>
      </w:r>
      <w:r>
        <w:rPr>
          <w:sz w:val="28"/>
        </w:rPr>
        <w:softHyphen/>
        <w:t>ческих интересов путем регулирования таможенных и валютных обязательных платежей, установления специального налогового режима иностранных инвестиций, обеспечивающих внешнеэконо</w:t>
      </w:r>
      <w:r>
        <w:rPr>
          <w:sz w:val="28"/>
        </w:rPr>
        <w:softHyphen/>
        <w:t>мическую безопасность государства.</w:t>
      </w:r>
    </w:p>
    <w:p w:rsidR="00952F72" w:rsidRDefault="00952F72">
      <w:pPr>
        <w:rPr>
          <w:sz w:val="28"/>
        </w:rPr>
      </w:pPr>
    </w:p>
    <w:p w:rsidR="00952F72" w:rsidRDefault="00952F72">
      <w:pPr>
        <w:rPr>
          <w:sz w:val="28"/>
        </w:rPr>
      </w:pPr>
    </w:p>
    <w:p w:rsidR="00952F72" w:rsidRDefault="00952F72">
      <w:pPr>
        <w:rPr>
          <w:sz w:val="28"/>
        </w:rPr>
      </w:pPr>
    </w:p>
    <w:p w:rsidR="00952F72" w:rsidRDefault="00952F72">
      <w:pPr>
        <w:pStyle w:val="5"/>
      </w:pPr>
      <w:r>
        <w:t>Заключение</w:t>
      </w:r>
    </w:p>
    <w:p w:rsidR="00952F72" w:rsidRDefault="00952F72">
      <w:pPr>
        <w:rPr>
          <w:sz w:val="28"/>
        </w:rPr>
      </w:pPr>
    </w:p>
    <w:p w:rsidR="00952F72" w:rsidRDefault="00952F72">
      <w:pPr>
        <w:rPr>
          <w:sz w:val="28"/>
        </w:rPr>
      </w:pPr>
    </w:p>
    <w:p w:rsidR="00952F72" w:rsidRDefault="00952F72">
      <w:pPr>
        <w:spacing w:line="240" w:lineRule="auto"/>
        <w:ind w:firstLine="709"/>
        <w:rPr>
          <w:sz w:val="28"/>
        </w:rPr>
      </w:pPr>
      <w:r>
        <w:rPr>
          <w:sz w:val="28"/>
        </w:rPr>
        <w:t>Процесс перехода России к рыночной экономике характеризуется, по сути, началом формирования новой общественно-политической системы, где значительная роль отводится налоговой политике государства. Вполне очевидно, что налоги являются одним из основных источников доходов бюджетной сферы. А это значит, что налоги являются решающим фактором в создании финансовой базы, необходимой для выполнения разнообразных государственных задач, для поддержания жизнедеятельности государства и его социально-экономического развития.</w:t>
      </w:r>
    </w:p>
    <w:p w:rsidR="00952F72" w:rsidRDefault="00952F72">
      <w:pPr>
        <w:spacing w:line="240" w:lineRule="auto"/>
        <w:ind w:firstLine="709"/>
        <w:rPr>
          <w:sz w:val="28"/>
        </w:rPr>
      </w:pPr>
      <w:r>
        <w:rPr>
          <w:sz w:val="28"/>
        </w:rPr>
        <w:t>Формирование эффективно функционирующей налоговой системы зависит прежде всего от научно-обоснованной концепции ее развития, учитывающей всю специфику социально-экономических, исторических процессов, происходящих в России, а так же от особенностей культуры и менталитета населения, в целом, и отдельных категорий налогоплательщиков, в частности.</w:t>
      </w:r>
    </w:p>
    <w:p w:rsidR="00952F72" w:rsidRDefault="00952F72">
      <w:pPr>
        <w:spacing w:line="240" w:lineRule="auto"/>
        <w:ind w:firstLine="709"/>
        <w:rPr>
          <w:sz w:val="28"/>
        </w:rPr>
      </w:pPr>
      <w:r>
        <w:rPr>
          <w:sz w:val="28"/>
        </w:rPr>
        <w:t>Особую роль на данном этапе социально-экономических преобразований в стране играет налоговое право.</w:t>
      </w:r>
    </w:p>
    <w:p w:rsidR="00952F72" w:rsidRDefault="00952F72">
      <w:pPr>
        <w:ind w:firstLine="0"/>
        <w:rPr>
          <w:sz w:val="28"/>
        </w:rPr>
      </w:pPr>
    </w:p>
    <w:p w:rsidR="00952F72" w:rsidRDefault="00952F72">
      <w:pPr>
        <w:ind w:firstLine="0"/>
        <w:rPr>
          <w:sz w:val="28"/>
        </w:rPr>
      </w:pPr>
    </w:p>
    <w:p w:rsidR="00952F72" w:rsidRDefault="00952F72">
      <w:pPr>
        <w:ind w:firstLine="0"/>
        <w:rPr>
          <w:sz w:val="28"/>
        </w:rPr>
      </w:pPr>
    </w:p>
    <w:p w:rsidR="00952F72" w:rsidRDefault="00952F72">
      <w:pPr>
        <w:ind w:firstLine="0"/>
        <w:rPr>
          <w:sz w:val="28"/>
        </w:rPr>
      </w:pPr>
    </w:p>
    <w:p w:rsidR="00952F72" w:rsidRDefault="00952F72">
      <w:pPr>
        <w:ind w:firstLine="0"/>
        <w:rPr>
          <w:sz w:val="28"/>
        </w:rPr>
      </w:pPr>
    </w:p>
    <w:p w:rsidR="00952F72" w:rsidRDefault="00952F72">
      <w:pPr>
        <w:ind w:firstLine="0"/>
        <w:rPr>
          <w:sz w:val="28"/>
        </w:rPr>
      </w:pPr>
    </w:p>
    <w:p w:rsidR="00952F72" w:rsidRDefault="00952F72">
      <w:pPr>
        <w:ind w:firstLine="0"/>
        <w:rPr>
          <w:sz w:val="28"/>
        </w:rPr>
      </w:pPr>
    </w:p>
    <w:p w:rsidR="00952F72" w:rsidRDefault="00952F72">
      <w:pPr>
        <w:ind w:firstLine="0"/>
        <w:rPr>
          <w:sz w:val="28"/>
        </w:rPr>
      </w:pPr>
    </w:p>
    <w:p w:rsidR="00952F72" w:rsidRDefault="00952F72">
      <w:pPr>
        <w:ind w:firstLine="0"/>
        <w:rPr>
          <w:sz w:val="28"/>
        </w:rPr>
      </w:pPr>
    </w:p>
    <w:p w:rsidR="00952F72" w:rsidRDefault="00952F72">
      <w:pPr>
        <w:ind w:firstLine="0"/>
        <w:rPr>
          <w:sz w:val="28"/>
        </w:rPr>
      </w:pPr>
    </w:p>
    <w:p w:rsidR="00952F72" w:rsidRDefault="00952F72">
      <w:pPr>
        <w:ind w:firstLine="0"/>
        <w:rPr>
          <w:sz w:val="28"/>
        </w:rPr>
      </w:pPr>
    </w:p>
    <w:p w:rsidR="00952F72" w:rsidRDefault="00952F72">
      <w:pPr>
        <w:ind w:firstLine="0"/>
        <w:rPr>
          <w:sz w:val="28"/>
        </w:rPr>
      </w:pPr>
    </w:p>
    <w:p w:rsidR="00952F72" w:rsidRDefault="00952F72">
      <w:pPr>
        <w:ind w:firstLine="0"/>
        <w:rPr>
          <w:sz w:val="28"/>
        </w:rPr>
      </w:pPr>
    </w:p>
    <w:p w:rsidR="00952F72" w:rsidRDefault="00952F72">
      <w:pPr>
        <w:ind w:firstLine="0"/>
        <w:rPr>
          <w:sz w:val="28"/>
        </w:rPr>
      </w:pPr>
    </w:p>
    <w:p w:rsidR="00952F72" w:rsidRDefault="00952F72">
      <w:pPr>
        <w:ind w:firstLine="0"/>
        <w:rPr>
          <w:sz w:val="28"/>
        </w:rPr>
      </w:pPr>
    </w:p>
    <w:p w:rsidR="00952F72" w:rsidRDefault="00952F72">
      <w:pPr>
        <w:ind w:firstLine="0"/>
        <w:rPr>
          <w:sz w:val="28"/>
        </w:rPr>
      </w:pPr>
    </w:p>
    <w:p w:rsidR="00952F72" w:rsidRDefault="00952F72">
      <w:pPr>
        <w:ind w:firstLine="0"/>
        <w:rPr>
          <w:sz w:val="28"/>
        </w:rPr>
      </w:pPr>
    </w:p>
    <w:p w:rsidR="00952F72" w:rsidRDefault="00952F72">
      <w:pPr>
        <w:ind w:firstLine="0"/>
        <w:rPr>
          <w:sz w:val="28"/>
        </w:rPr>
      </w:pPr>
    </w:p>
    <w:p w:rsidR="00952F72" w:rsidRDefault="00952F72">
      <w:pPr>
        <w:ind w:firstLine="0"/>
        <w:rPr>
          <w:sz w:val="28"/>
        </w:rPr>
      </w:pPr>
    </w:p>
    <w:p w:rsidR="00952F72" w:rsidRDefault="00952F72">
      <w:pPr>
        <w:ind w:firstLine="0"/>
        <w:rPr>
          <w:sz w:val="28"/>
        </w:rPr>
      </w:pPr>
    </w:p>
    <w:p w:rsidR="00952F72" w:rsidRDefault="00952F72">
      <w:pPr>
        <w:ind w:firstLine="0"/>
        <w:rPr>
          <w:sz w:val="28"/>
        </w:rPr>
      </w:pPr>
    </w:p>
    <w:p w:rsidR="00952F72" w:rsidRDefault="00952F72">
      <w:pPr>
        <w:ind w:firstLine="0"/>
        <w:rPr>
          <w:sz w:val="28"/>
        </w:rPr>
      </w:pPr>
    </w:p>
    <w:p w:rsidR="00952F72" w:rsidRDefault="00952F72">
      <w:pPr>
        <w:ind w:firstLine="0"/>
        <w:rPr>
          <w:sz w:val="28"/>
        </w:rPr>
      </w:pPr>
    </w:p>
    <w:p w:rsidR="00952F72" w:rsidRDefault="00952F72">
      <w:pPr>
        <w:ind w:firstLine="0"/>
        <w:jc w:val="center"/>
        <w:rPr>
          <w:b/>
          <w:sz w:val="36"/>
        </w:rPr>
      </w:pPr>
      <w:r>
        <w:rPr>
          <w:b/>
          <w:sz w:val="36"/>
        </w:rPr>
        <w:t>Список литературы:</w:t>
      </w:r>
    </w:p>
    <w:p w:rsidR="00952F72" w:rsidRDefault="00952F72">
      <w:pPr>
        <w:ind w:firstLine="0"/>
        <w:rPr>
          <w:sz w:val="28"/>
        </w:rPr>
      </w:pPr>
    </w:p>
    <w:p w:rsidR="00952F72" w:rsidRDefault="00952F72">
      <w:pPr>
        <w:numPr>
          <w:ilvl w:val="0"/>
          <w:numId w:val="8"/>
        </w:numPr>
        <w:rPr>
          <w:sz w:val="28"/>
        </w:rPr>
      </w:pPr>
      <w:r>
        <w:rPr>
          <w:sz w:val="28"/>
        </w:rPr>
        <w:t>Евстигнеев Е.Н.  «Налоги и налогообложение» М. Инфра-М 2001</w:t>
      </w:r>
    </w:p>
    <w:p w:rsidR="00952F72" w:rsidRDefault="00952F72">
      <w:pPr>
        <w:numPr>
          <w:ilvl w:val="0"/>
          <w:numId w:val="8"/>
        </w:numPr>
        <w:rPr>
          <w:sz w:val="28"/>
        </w:rPr>
      </w:pPr>
      <w:r>
        <w:rPr>
          <w:sz w:val="28"/>
        </w:rPr>
        <w:t>Грачева Е.Ю. Соколова Э.Д. « Налоговое право» М. 2003</w:t>
      </w:r>
    </w:p>
    <w:p w:rsidR="00952F72" w:rsidRDefault="00952F72">
      <w:pPr>
        <w:numPr>
          <w:ilvl w:val="0"/>
          <w:numId w:val="8"/>
        </w:numPr>
        <w:rPr>
          <w:sz w:val="28"/>
        </w:rPr>
      </w:pPr>
      <w:r>
        <w:rPr>
          <w:sz w:val="28"/>
        </w:rPr>
        <w:t>Черник Д.Г.  «Налоги» М. Инфра-М  2000.</w:t>
      </w:r>
    </w:p>
    <w:p w:rsidR="00952F72" w:rsidRDefault="00952F72">
      <w:pPr>
        <w:numPr>
          <w:ilvl w:val="0"/>
          <w:numId w:val="8"/>
        </w:numPr>
        <w:rPr>
          <w:sz w:val="28"/>
        </w:rPr>
      </w:pPr>
      <w:r>
        <w:rPr>
          <w:sz w:val="28"/>
        </w:rPr>
        <w:t>Ежов Ю.А. «Налоговое право» М. Издательско -книготорговый центр «Маркетинг» 2001.</w:t>
      </w:r>
    </w:p>
    <w:p w:rsidR="00952F72" w:rsidRDefault="00952F72">
      <w:pPr>
        <w:numPr>
          <w:ilvl w:val="0"/>
          <w:numId w:val="8"/>
        </w:numPr>
        <w:rPr>
          <w:sz w:val="28"/>
        </w:rPr>
      </w:pPr>
      <w:r>
        <w:rPr>
          <w:sz w:val="28"/>
        </w:rPr>
        <w:t>Черник Д.Г. , Починок А. П., Морозов В. П.  Основы налоговой системы : Учебное пособие .М.,1998.</w:t>
      </w:r>
    </w:p>
    <w:p w:rsidR="00952F72" w:rsidRDefault="00952F72">
      <w:pPr>
        <w:ind w:firstLine="0"/>
        <w:rPr>
          <w:sz w:val="28"/>
        </w:rPr>
      </w:pPr>
    </w:p>
    <w:p w:rsidR="00952F72" w:rsidRDefault="00952F72">
      <w:pPr>
        <w:ind w:firstLine="0"/>
        <w:rPr>
          <w:sz w:val="28"/>
        </w:rPr>
      </w:pPr>
    </w:p>
    <w:p w:rsidR="00952F72" w:rsidRDefault="00952F72">
      <w:pPr>
        <w:ind w:firstLine="0"/>
        <w:rPr>
          <w:sz w:val="28"/>
        </w:rPr>
      </w:pPr>
      <w:bookmarkStart w:id="0" w:name="_GoBack"/>
      <w:bookmarkEnd w:id="0"/>
    </w:p>
    <w:sectPr w:rsidR="00952F72">
      <w:footerReference w:type="even" r:id="rId7"/>
      <w:footerReference w:type="default" r:id="rId8"/>
      <w:pgSz w:w="11900" w:h="16820"/>
      <w:pgMar w:top="1134" w:right="1418" w:bottom="1134" w:left="1418" w:header="720" w:footer="720" w:gutter="0"/>
      <w:cols w:space="6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52F72" w:rsidRDefault="00952F72">
      <w:pPr>
        <w:spacing w:line="240" w:lineRule="auto"/>
      </w:pPr>
      <w:r>
        <w:separator/>
      </w:r>
    </w:p>
  </w:endnote>
  <w:endnote w:type="continuationSeparator" w:id="0">
    <w:p w:rsidR="00952F72" w:rsidRDefault="00952F7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52F72" w:rsidRDefault="00952F72">
    <w:pPr>
      <w:pStyle w:val="a7"/>
      <w:framePr w:wrap="around" w:vAnchor="text" w:hAnchor="margin" w:xAlign="right" w:y="1"/>
      <w:rPr>
        <w:rStyle w:val="a8"/>
      </w:rPr>
    </w:pPr>
    <w:r>
      <w:rPr>
        <w:rStyle w:val="a8"/>
        <w:noProof/>
      </w:rPr>
      <w:t>1</w:t>
    </w:r>
  </w:p>
  <w:p w:rsidR="00952F72" w:rsidRDefault="00952F72">
    <w:pPr>
      <w:pStyle w:val="a7"/>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52F72" w:rsidRDefault="006B5821">
    <w:pPr>
      <w:pStyle w:val="a7"/>
      <w:framePr w:wrap="around" w:vAnchor="text" w:hAnchor="margin" w:xAlign="right" w:y="1"/>
      <w:rPr>
        <w:rStyle w:val="a8"/>
      </w:rPr>
    </w:pPr>
    <w:r>
      <w:rPr>
        <w:rStyle w:val="a8"/>
        <w:noProof/>
      </w:rPr>
      <w:t>3</w:t>
    </w:r>
  </w:p>
  <w:p w:rsidR="00952F72" w:rsidRDefault="00952F72">
    <w:pPr>
      <w:pStyle w:val="a7"/>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52F72" w:rsidRDefault="00952F72">
      <w:pPr>
        <w:spacing w:line="240" w:lineRule="auto"/>
      </w:pPr>
      <w:r>
        <w:separator/>
      </w:r>
    </w:p>
  </w:footnote>
  <w:footnote w:type="continuationSeparator" w:id="0">
    <w:p w:rsidR="00952F72" w:rsidRDefault="00952F72">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2D07619"/>
    <w:multiLevelType w:val="singleLevel"/>
    <w:tmpl w:val="04190017"/>
    <w:lvl w:ilvl="0">
      <w:start w:val="1"/>
      <w:numFmt w:val="lowerLetter"/>
      <w:lvlText w:val="%1)"/>
      <w:lvlJc w:val="left"/>
      <w:pPr>
        <w:tabs>
          <w:tab w:val="num" w:pos="360"/>
        </w:tabs>
        <w:ind w:left="360" w:hanging="360"/>
      </w:pPr>
    </w:lvl>
  </w:abstractNum>
  <w:abstractNum w:abstractNumId="1">
    <w:nsid w:val="1E196F2B"/>
    <w:multiLevelType w:val="singleLevel"/>
    <w:tmpl w:val="0419000F"/>
    <w:lvl w:ilvl="0">
      <w:start w:val="1"/>
      <w:numFmt w:val="decimal"/>
      <w:lvlText w:val="%1."/>
      <w:lvlJc w:val="left"/>
      <w:pPr>
        <w:tabs>
          <w:tab w:val="num" w:pos="360"/>
        </w:tabs>
        <w:ind w:left="360" w:hanging="360"/>
      </w:pPr>
    </w:lvl>
  </w:abstractNum>
  <w:abstractNum w:abstractNumId="2">
    <w:nsid w:val="36CF5E47"/>
    <w:multiLevelType w:val="singleLevel"/>
    <w:tmpl w:val="0419000F"/>
    <w:lvl w:ilvl="0">
      <w:start w:val="1"/>
      <w:numFmt w:val="decimal"/>
      <w:lvlText w:val="%1."/>
      <w:lvlJc w:val="left"/>
      <w:pPr>
        <w:tabs>
          <w:tab w:val="num" w:pos="360"/>
        </w:tabs>
        <w:ind w:left="360" w:hanging="360"/>
      </w:pPr>
      <w:rPr>
        <w:rFonts w:hint="default"/>
      </w:rPr>
    </w:lvl>
  </w:abstractNum>
  <w:abstractNum w:abstractNumId="3">
    <w:nsid w:val="5B341BD1"/>
    <w:multiLevelType w:val="singleLevel"/>
    <w:tmpl w:val="838ABD34"/>
    <w:lvl w:ilvl="0">
      <w:start w:val="1"/>
      <w:numFmt w:val="bullet"/>
      <w:lvlText w:val=""/>
      <w:lvlJc w:val="left"/>
      <w:pPr>
        <w:tabs>
          <w:tab w:val="num" w:pos="360"/>
        </w:tabs>
        <w:ind w:left="360" w:hanging="360"/>
      </w:pPr>
      <w:rPr>
        <w:rFonts w:ascii="Symbol" w:hAnsi="Symbol" w:hint="default"/>
      </w:rPr>
    </w:lvl>
  </w:abstractNum>
  <w:abstractNum w:abstractNumId="4">
    <w:nsid w:val="5C586422"/>
    <w:multiLevelType w:val="singleLevel"/>
    <w:tmpl w:val="0419000F"/>
    <w:lvl w:ilvl="0">
      <w:start w:val="1"/>
      <w:numFmt w:val="decimal"/>
      <w:lvlText w:val="%1."/>
      <w:lvlJc w:val="left"/>
      <w:pPr>
        <w:tabs>
          <w:tab w:val="num" w:pos="360"/>
        </w:tabs>
        <w:ind w:left="360" w:hanging="360"/>
      </w:pPr>
    </w:lvl>
  </w:abstractNum>
  <w:abstractNum w:abstractNumId="5">
    <w:nsid w:val="6B684255"/>
    <w:multiLevelType w:val="singleLevel"/>
    <w:tmpl w:val="04190011"/>
    <w:lvl w:ilvl="0">
      <w:start w:val="1"/>
      <w:numFmt w:val="decimal"/>
      <w:lvlText w:val="%1)"/>
      <w:lvlJc w:val="left"/>
      <w:pPr>
        <w:tabs>
          <w:tab w:val="num" w:pos="360"/>
        </w:tabs>
        <w:ind w:left="360" w:hanging="360"/>
      </w:pPr>
      <w:rPr>
        <w:rFonts w:hint="default"/>
      </w:rPr>
    </w:lvl>
  </w:abstractNum>
  <w:abstractNum w:abstractNumId="6">
    <w:nsid w:val="73444B0A"/>
    <w:multiLevelType w:val="hybridMultilevel"/>
    <w:tmpl w:val="BEB0086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792F42D3"/>
    <w:multiLevelType w:val="singleLevel"/>
    <w:tmpl w:val="04190011"/>
    <w:lvl w:ilvl="0">
      <w:start w:val="1"/>
      <w:numFmt w:val="decimal"/>
      <w:lvlText w:val="%1)"/>
      <w:lvlJc w:val="left"/>
      <w:pPr>
        <w:tabs>
          <w:tab w:val="num" w:pos="360"/>
        </w:tabs>
        <w:ind w:left="360" w:hanging="360"/>
      </w:pPr>
    </w:lvl>
  </w:abstractNum>
  <w:num w:numId="1">
    <w:abstractNumId w:val="3"/>
  </w:num>
  <w:num w:numId="2">
    <w:abstractNumId w:val="4"/>
  </w:num>
  <w:num w:numId="3">
    <w:abstractNumId w:val="2"/>
  </w:num>
  <w:num w:numId="4">
    <w:abstractNumId w:val="1"/>
  </w:num>
  <w:num w:numId="5">
    <w:abstractNumId w:val="0"/>
  </w:num>
  <w:num w:numId="6">
    <w:abstractNumId w:val="7"/>
  </w:num>
  <w:num w:numId="7">
    <w:abstractNumId w:val="5"/>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bordersDoNotSurroundHeader/>
  <w:bordersDoNotSurroundFooter/>
  <w:revisionView w:markup="0"/>
  <w:doNotTrackMoves/>
  <w:doNotTrackFormatting/>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B5821"/>
    <w:rsid w:val="006B5821"/>
    <w:rsid w:val="00952F72"/>
    <w:rsid w:val="00A54A4D"/>
    <w:rsid w:val="00EA45E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C7FA373-BE09-4417-AC91-5C9C98E0BC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pacing w:line="260" w:lineRule="auto"/>
      <w:ind w:firstLine="460"/>
      <w:jc w:val="both"/>
    </w:pPr>
    <w:rPr>
      <w:snapToGrid w:val="0"/>
      <w:sz w:val="18"/>
    </w:rPr>
  </w:style>
  <w:style w:type="paragraph" w:styleId="1">
    <w:name w:val="heading 1"/>
    <w:basedOn w:val="a"/>
    <w:next w:val="a"/>
    <w:qFormat/>
    <w:pPr>
      <w:keepNext/>
      <w:ind w:firstLine="0"/>
      <w:jc w:val="center"/>
      <w:outlineLvl w:val="0"/>
    </w:pPr>
    <w:rPr>
      <w:b/>
      <w:sz w:val="36"/>
    </w:rPr>
  </w:style>
  <w:style w:type="paragraph" w:styleId="2">
    <w:name w:val="heading 2"/>
    <w:basedOn w:val="a"/>
    <w:next w:val="a"/>
    <w:qFormat/>
    <w:pPr>
      <w:keepNext/>
      <w:ind w:firstLine="0"/>
      <w:jc w:val="center"/>
      <w:outlineLvl w:val="1"/>
    </w:pPr>
    <w:rPr>
      <w:sz w:val="32"/>
      <w:lang w:val="en-US"/>
    </w:rPr>
  </w:style>
  <w:style w:type="paragraph" w:styleId="3">
    <w:name w:val="heading 3"/>
    <w:basedOn w:val="a"/>
    <w:next w:val="a"/>
    <w:qFormat/>
    <w:pPr>
      <w:keepNext/>
      <w:ind w:firstLine="0"/>
      <w:jc w:val="center"/>
      <w:outlineLvl w:val="2"/>
    </w:pPr>
    <w:rPr>
      <w:sz w:val="52"/>
    </w:rPr>
  </w:style>
  <w:style w:type="paragraph" w:styleId="4">
    <w:name w:val="heading 4"/>
    <w:basedOn w:val="a"/>
    <w:next w:val="a"/>
    <w:qFormat/>
    <w:pPr>
      <w:keepNext/>
      <w:ind w:firstLine="0"/>
      <w:jc w:val="center"/>
      <w:outlineLvl w:val="3"/>
    </w:pPr>
    <w:rPr>
      <w:sz w:val="28"/>
    </w:rPr>
  </w:style>
  <w:style w:type="paragraph" w:styleId="5">
    <w:name w:val="heading 5"/>
    <w:basedOn w:val="a"/>
    <w:next w:val="a"/>
    <w:qFormat/>
    <w:pPr>
      <w:keepNext/>
      <w:jc w:val="center"/>
      <w:outlineLvl w:val="4"/>
    </w:pPr>
    <w:rPr>
      <w:b/>
      <w:sz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pPr>
      <w:ind w:firstLine="0"/>
      <w:jc w:val="center"/>
    </w:pPr>
    <w:rPr>
      <w:sz w:val="28"/>
    </w:rPr>
  </w:style>
  <w:style w:type="paragraph" w:styleId="a4">
    <w:name w:val="Subtitle"/>
    <w:basedOn w:val="a"/>
    <w:qFormat/>
    <w:pPr>
      <w:ind w:firstLine="0"/>
      <w:jc w:val="center"/>
    </w:pPr>
    <w:rPr>
      <w:sz w:val="28"/>
    </w:rPr>
  </w:style>
  <w:style w:type="paragraph" w:styleId="a5">
    <w:name w:val="Body Text"/>
    <w:basedOn w:val="a"/>
    <w:semiHidden/>
    <w:pPr>
      <w:spacing w:line="240" w:lineRule="auto"/>
      <w:ind w:firstLine="0"/>
      <w:jc w:val="left"/>
    </w:pPr>
    <w:rPr>
      <w:sz w:val="28"/>
    </w:rPr>
  </w:style>
  <w:style w:type="paragraph" w:styleId="a6">
    <w:name w:val="Body Text Indent"/>
    <w:basedOn w:val="a"/>
    <w:semiHidden/>
    <w:pPr>
      <w:spacing w:line="240" w:lineRule="auto"/>
      <w:ind w:firstLine="720"/>
    </w:pPr>
    <w:rPr>
      <w:sz w:val="28"/>
    </w:rPr>
  </w:style>
  <w:style w:type="paragraph" w:styleId="20">
    <w:name w:val="Body Text Indent 2"/>
    <w:basedOn w:val="a"/>
    <w:semiHidden/>
    <w:pPr>
      <w:spacing w:line="240" w:lineRule="auto"/>
      <w:ind w:firstLine="567"/>
      <w:jc w:val="left"/>
    </w:pPr>
    <w:rPr>
      <w:sz w:val="28"/>
    </w:rPr>
  </w:style>
  <w:style w:type="paragraph" w:styleId="30">
    <w:name w:val="Body Text Indent 3"/>
    <w:basedOn w:val="a"/>
    <w:semiHidden/>
    <w:pPr>
      <w:spacing w:line="240" w:lineRule="auto"/>
      <w:ind w:firstLine="720"/>
      <w:jc w:val="left"/>
    </w:pPr>
    <w:rPr>
      <w:sz w:val="28"/>
    </w:rPr>
  </w:style>
  <w:style w:type="paragraph" w:styleId="a7">
    <w:name w:val="footer"/>
    <w:basedOn w:val="a"/>
    <w:semiHidden/>
    <w:pPr>
      <w:tabs>
        <w:tab w:val="center" w:pos="4153"/>
        <w:tab w:val="right" w:pos="8306"/>
      </w:tabs>
    </w:pPr>
  </w:style>
  <w:style w:type="character" w:styleId="a8">
    <w:name w:val="page number"/>
    <w:basedOn w:val="a0"/>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4398</Words>
  <Characters>25069</Characters>
  <Application>Microsoft Office Word</Application>
  <DocSecurity>0</DocSecurity>
  <Lines>208</Lines>
  <Paragraphs>58</Paragraphs>
  <ScaleCrop>false</ScaleCrop>
  <HeadingPairs>
    <vt:vector size="2" baseType="variant">
      <vt:variant>
        <vt:lpstr>Название</vt:lpstr>
      </vt:variant>
      <vt:variant>
        <vt:i4>1</vt:i4>
      </vt:variant>
    </vt:vector>
  </HeadingPairs>
  <TitlesOfParts>
    <vt:vector size="1" baseType="lpstr">
      <vt:lpstr>Министерство по налогам и сборам Российской Федерации</vt:lpstr>
    </vt:vector>
  </TitlesOfParts>
  <Company>***</Company>
  <LinksUpToDate>false</LinksUpToDate>
  <CharactersWithSpaces>29409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по налогам и сборам Российской Федерации</dc:title>
  <dc:subject/>
  <dc:creator>Руслан</dc:creator>
  <cp:keywords/>
  <cp:lastModifiedBy>admin</cp:lastModifiedBy>
  <cp:revision>2</cp:revision>
  <cp:lastPrinted>1899-12-31T22:00:00Z</cp:lastPrinted>
  <dcterms:created xsi:type="dcterms:W3CDTF">2014-02-08T02:57:00Z</dcterms:created>
  <dcterms:modified xsi:type="dcterms:W3CDTF">2014-02-08T02:57:00Z</dcterms:modified>
</cp:coreProperties>
</file>