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5380F" w:rsidRPr="00133696" w:rsidRDefault="0095380F" w:rsidP="00133696">
      <w:pPr>
        <w:pStyle w:val="a3"/>
        <w:suppressAutoHyphens/>
        <w:spacing w:line="360" w:lineRule="auto"/>
        <w:jc w:val="both"/>
        <w:rPr>
          <w:sz w:val="28"/>
        </w:rPr>
      </w:pPr>
      <w:r w:rsidRPr="00133696">
        <w:rPr>
          <w:sz w:val="28"/>
        </w:rPr>
        <w:t>Л</w:t>
      </w:r>
      <w:r w:rsidR="00133696" w:rsidRPr="00133696">
        <w:rPr>
          <w:sz w:val="28"/>
        </w:rPr>
        <w:t>екция №</w:t>
      </w:r>
      <w:r w:rsidRPr="00133696">
        <w:rPr>
          <w:sz w:val="28"/>
        </w:rPr>
        <w:t>1</w:t>
      </w:r>
    </w:p>
    <w:p w:rsidR="0095380F" w:rsidRPr="00133696" w:rsidRDefault="0095380F" w:rsidP="00133696">
      <w:pPr>
        <w:suppressAutoHyphens/>
        <w:spacing w:line="360" w:lineRule="auto"/>
        <w:ind w:firstLine="709"/>
        <w:jc w:val="both"/>
        <w:rPr>
          <w:b/>
          <w:bCs/>
          <w:sz w:val="28"/>
        </w:rPr>
      </w:pPr>
    </w:p>
    <w:p w:rsidR="0095380F" w:rsidRPr="00133696" w:rsidRDefault="0095380F" w:rsidP="00133696">
      <w:pPr>
        <w:pStyle w:val="a5"/>
        <w:suppressAutoHyphens/>
        <w:spacing w:line="360" w:lineRule="auto"/>
        <w:jc w:val="both"/>
        <w:rPr>
          <w:sz w:val="28"/>
        </w:rPr>
      </w:pPr>
      <w:r w:rsidRPr="00133696">
        <w:rPr>
          <w:sz w:val="28"/>
        </w:rPr>
        <w:t>И</w:t>
      </w:r>
      <w:r w:rsidR="00133696" w:rsidRPr="00133696">
        <w:rPr>
          <w:sz w:val="28"/>
        </w:rPr>
        <w:t>сследование скважин</w:t>
      </w:r>
    </w:p>
    <w:p w:rsidR="0095380F" w:rsidRPr="00133696" w:rsidRDefault="0095380F" w:rsidP="00133696">
      <w:pPr>
        <w:suppressAutoHyphens/>
        <w:spacing w:line="360" w:lineRule="auto"/>
        <w:ind w:firstLine="709"/>
        <w:jc w:val="both"/>
        <w:rPr>
          <w:sz w:val="28"/>
        </w:rPr>
      </w:pPr>
    </w:p>
    <w:p w:rsidR="0095380F" w:rsidRPr="00133696" w:rsidRDefault="005C5A1C" w:rsidP="00133696">
      <w:pPr>
        <w:suppressAutoHyphens/>
        <w:spacing w:line="360" w:lineRule="auto"/>
        <w:ind w:firstLine="709"/>
        <w:jc w:val="both"/>
        <w:rPr>
          <w:sz w:val="28"/>
        </w:rPr>
      </w:pPr>
      <w:r>
        <w:rPr>
          <w:sz w:val="28"/>
        </w:rPr>
        <w:t xml:space="preserve">Исследование скважин – </w:t>
      </w:r>
      <w:r w:rsidR="0095380F" w:rsidRPr="00133696">
        <w:rPr>
          <w:sz w:val="28"/>
        </w:rPr>
        <w:t>ответственный этап при составлении проектов разработки нефтяных и газовых месторождений; при анализе, контроле и регулировании процессов, протекающих в недрах в процессе их эксплуатации. Полученная информация необходима для организации правильных, экономически оправданных процессов добычи нефти, для осуществления рациональных способов разработки месторождения, для обоснования способа добычи нефти, выбора оборудования скважины, для установления наиболее экономичного режима работы этого оборудования при высоком коэффициенте полезного действия.</w:t>
      </w:r>
    </w:p>
    <w:p w:rsidR="0095380F" w:rsidRPr="00133696" w:rsidRDefault="0095380F" w:rsidP="00133696">
      <w:pPr>
        <w:suppressAutoHyphens/>
        <w:spacing w:line="360" w:lineRule="auto"/>
        <w:ind w:firstLine="709"/>
        <w:jc w:val="both"/>
        <w:rPr>
          <w:sz w:val="28"/>
        </w:rPr>
      </w:pPr>
      <w:r w:rsidRPr="00133696">
        <w:rPr>
          <w:sz w:val="28"/>
        </w:rPr>
        <w:t>В процессе добычи нефти условия в нефтяной залежи постоянно меняются. Продукция скважин обводняется, падает пластовое давление, изменяется газовый фактор. Исследование скважин позволяет постоянно получать обновляющуюся информацию о скважинах и пластах.</w:t>
      </w:r>
    </w:p>
    <w:p w:rsidR="0095380F" w:rsidRPr="00133696" w:rsidRDefault="0095380F" w:rsidP="00133696">
      <w:pPr>
        <w:pStyle w:val="a7"/>
        <w:suppressAutoHyphens/>
        <w:spacing w:line="360" w:lineRule="auto"/>
        <w:rPr>
          <w:sz w:val="28"/>
        </w:rPr>
      </w:pPr>
      <w:r w:rsidRPr="00133696">
        <w:rPr>
          <w:sz w:val="28"/>
        </w:rPr>
        <w:t>Основную информацию о состоянии скважины и призабойной зоны, можно использовать для решения двух основных задач. Первая заключается в определении эффективности геолого-технического мероприятия на скважине, например, гидроразрыва пласта и т.п., сравнением результатов исследования до и после мероприятия. Вторая задача связана с оценкой текущего состояния системы призабойная зона – скважина. В процессе эксплуатации происходит изменение ее характеристик, вызванное различными причинами: отложениями парафина в призабойной зоне и подъемных трубах, накоплением воды на забое скважины, образованием песчаных пробок и т.д. Контролирование состояния скважины и диагностирование возможных причин снижения ее продуктивности на основе результатов исследований позволяют своевременно и целенаправленно проводить необходимые геолого-технические мероприятия.</w:t>
      </w:r>
    </w:p>
    <w:p w:rsidR="0095380F" w:rsidRPr="00133696" w:rsidRDefault="0095380F" w:rsidP="00133696">
      <w:pPr>
        <w:suppressAutoHyphens/>
        <w:spacing w:line="360" w:lineRule="auto"/>
        <w:ind w:firstLine="709"/>
        <w:jc w:val="both"/>
        <w:rPr>
          <w:sz w:val="28"/>
        </w:rPr>
      </w:pPr>
      <w:r w:rsidRPr="00133696">
        <w:rPr>
          <w:sz w:val="28"/>
        </w:rPr>
        <w:t>Для решения этих задач применяют комплекс методов исследования скважин: геофизические методы, гидродинамические, скважинные дебитометрические исследования.</w:t>
      </w:r>
    </w:p>
    <w:p w:rsidR="0095380F" w:rsidRPr="00133696" w:rsidRDefault="0095380F" w:rsidP="00133696">
      <w:pPr>
        <w:suppressAutoHyphens/>
        <w:spacing w:line="360" w:lineRule="auto"/>
        <w:ind w:firstLine="709"/>
        <w:jc w:val="both"/>
        <w:rPr>
          <w:sz w:val="28"/>
        </w:rPr>
      </w:pPr>
      <w:r w:rsidRPr="00133696">
        <w:rPr>
          <w:iCs/>
          <w:sz w:val="28"/>
        </w:rPr>
        <w:t>Геофизические методы</w:t>
      </w:r>
      <w:r w:rsidRPr="00133696">
        <w:rPr>
          <w:sz w:val="28"/>
        </w:rPr>
        <w:t xml:space="preserve"> исследования основаны на физических явлениях, происходящих в горных породах и жидкостях при взаимодействии их со скважинной жидкостью и при взаимодействии на них радиоактивного искусственного облучения или ультразвука. Эти методы дают обильную информацию о состоянии горных пород, их параметрах и об их изменениях в процессе эксплуатации месторождения. Так как эти методы, их теория и техника осуществления основаны на знаниях специальных предметов, поэтому они осуществляются геофизическими организациями, имеющими специально-обученный персонал, оборудование и аппаратуру. К геофизическим исследованиям скважин относятся различного рода каротажи, т.е. прослеживание за изменением какой-то величины по стволу скважины с помощью специальной</w:t>
      </w:r>
      <w:r w:rsidR="00133696">
        <w:rPr>
          <w:sz w:val="28"/>
        </w:rPr>
        <w:t xml:space="preserve"> </w:t>
      </w:r>
      <w:r w:rsidRPr="00133696">
        <w:rPr>
          <w:sz w:val="28"/>
        </w:rPr>
        <w:t>аппаратуры.</w:t>
      </w:r>
    </w:p>
    <w:p w:rsidR="0095380F" w:rsidRPr="00133696" w:rsidRDefault="0095380F" w:rsidP="00133696">
      <w:pPr>
        <w:suppressAutoHyphens/>
        <w:spacing w:line="360" w:lineRule="auto"/>
        <w:ind w:firstLine="709"/>
        <w:jc w:val="both"/>
        <w:rPr>
          <w:sz w:val="28"/>
        </w:rPr>
      </w:pPr>
      <w:r w:rsidRPr="00133696">
        <w:rPr>
          <w:iCs/>
          <w:sz w:val="28"/>
        </w:rPr>
        <w:t>Электрокаротаж</w:t>
      </w:r>
      <w:r w:rsidRPr="00133696">
        <w:rPr>
          <w:sz w:val="28"/>
        </w:rPr>
        <w:t xml:space="preserve"> – позволяет проследить за изменением электрического поля в результате взаимодействия скважинной жидкости с породой. Разновидности электрического каротажа – боковой каротаж, микрокаротаж, индукционный каротаж – позволяют определить положение кровли и подошвы коллекторов, нефтенасыщенные пропластки и другую информацию о породах.</w:t>
      </w:r>
    </w:p>
    <w:p w:rsidR="0095380F" w:rsidRPr="00133696" w:rsidRDefault="0095380F" w:rsidP="00133696">
      <w:pPr>
        <w:suppressAutoHyphens/>
        <w:spacing w:line="360" w:lineRule="auto"/>
        <w:ind w:firstLine="709"/>
        <w:jc w:val="both"/>
        <w:rPr>
          <w:sz w:val="28"/>
        </w:rPr>
      </w:pPr>
      <w:r w:rsidRPr="00133696">
        <w:rPr>
          <w:iCs/>
          <w:sz w:val="28"/>
        </w:rPr>
        <w:t>Радиоактивный каротаж</w:t>
      </w:r>
      <w:r w:rsidRPr="00133696">
        <w:rPr>
          <w:sz w:val="28"/>
        </w:rPr>
        <w:t xml:space="preserve"> – основан на радиоактивных процессах, происходящих в ядрах атомов горных пород и жидкостей. Наиболее часто применяемым является гамма-каротаж, который позволяет дифференцировать породы по интенсивности естественной радиоактивности. Косвенно гамма-каротаж позволяет определить пористость коллекторов, а также обнаружить поступление воды в скважину.</w:t>
      </w:r>
    </w:p>
    <w:p w:rsidR="0095380F" w:rsidRPr="00133696" w:rsidRDefault="0095380F" w:rsidP="00133696">
      <w:pPr>
        <w:suppressAutoHyphens/>
        <w:spacing w:line="360" w:lineRule="auto"/>
        <w:ind w:firstLine="709"/>
        <w:jc w:val="both"/>
        <w:rPr>
          <w:sz w:val="28"/>
        </w:rPr>
      </w:pPr>
      <w:r w:rsidRPr="00133696">
        <w:rPr>
          <w:iCs/>
          <w:sz w:val="28"/>
        </w:rPr>
        <w:t>Нейтронный каротаж</w:t>
      </w:r>
      <w:r w:rsidRPr="00133696">
        <w:rPr>
          <w:sz w:val="28"/>
        </w:rPr>
        <w:t xml:space="preserve"> – основан на взаимодействии нейтронов с ядрами элементов горных пород. Этот каротаж дает дополнительную информацию о коллекторе и пластовых жидкостях.</w:t>
      </w:r>
    </w:p>
    <w:p w:rsidR="0095380F" w:rsidRPr="00133696" w:rsidRDefault="0095380F" w:rsidP="00133696">
      <w:pPr>
        <w:suppressAutoHyphens/>
        <w:spacing w:line="360" w:lineRule="auto"/>
        <w:ind w:firstLine="709"/>
        <w:jc w:val="both"/>
        <w:rPr>
          <w:sz w:val="28"/>
        </w:rPr>
      </w:pPr>
      <w:r w:rsidRPr="00133696">
        <w:rPr>
          <w:iCs/>
          <w:sz w:val="28"/>
        </w:rPr>
        <w:t>Акустический каротаж</w:t>
      </w:r>
      <w:r w:rsidRPr="00133696">
        <w:rPr>
          <w:sz w:val="28"/>
        </w:rPr>
        <w:t xml:space="preserve"> – это определение упругих свойств горных пород, который применяется для контроля цементного кольца и технического состояния скважины.</w:t>
      </w:r>
    </w:p>
    <w:p w:rsidR="0095380F" w:rsidRPr="00133696" w:rsidRDefault="0095380F" w:rsidP="00133696">
      <w:pPr>
        <w:suppressAutoHyphens/>
        <w:spacing w:line="360" w:lineRule="auto"/>
        <w:ind w:firstLine="709"/>
        <w:jc w:val="both"/>
        <w:rPr>
          <w:sz w:val="28"/>
        </w:rPr>
      </w:pPr>
      <w:r w:rsidRPr="00133696">
        <w:rPr>
          <w:sz w:val="28"/>
        </w:rPr>
        <w:t>Другие виды каротажа: кавернометрия – т.е. измерение диаметра необсаженной скважины вдоль ствола, что позволяет уточнить положение проницаемых и непроницаемых пород; термокаротаж</w:t>
      </w:r>
      <w:r w:rsidR="00133696">
        <w:rPr>
          <w:sz w:val="28"/>
        </w:rPr>
        <w:t xml:space="preserve"> </w:t>
      </w:r>
      <w:r w:rsidRPr="00133696">
        <w:rPr>
          <w:sz w:val="28"/>
        </w:rPr>
        <w:t>- изучение распределения температуры по стволу скважины, это позволяет получить информацию о теплоемкости и теплопроводности пластов, местоположение газонефтяного контакта, дефекта в обсадной колонне, зоны поглощения воды и газа при закачке.</w:t>
      </w:r>
    </w:p>
    <w:p w:rsidR="00133696" w:rsidRDefault="00133696" w:rsidP="00133696">
      <w:pPr>
        <w:pStyle w:val="1"/>
        <w:keepNext w:val="0"/>
        <w:suppressAutoHyphens/>
        <w:spacing w:line="360" w:lineRule="auto"/>
        <w:rPr>
          <w:b w:val="0"/>
          <w:sz w:val="28"/>
        </w:rPr>
      </w:pPr>
    </w:p>
    <w:p w:rsidR="0095380F" w:rsidRPr="00133696" w:rsidRDefault="0095380F" w:rsidP="00133696">
      <w:pPr>
        <w:pStyle w:val="1"/>
        <w:keepNext w:val="0"/>
        <w:suppressAutoHyphens/>
        <w:spacing w:line="360" w:lineRule="auto"/>
        <w:rPr>
          <w:sz w:val="28"/>
        </w:rPr>
      </w:pPr>
      <w:r w:rsidRPr="00133696">
        <w:rPr>
          <w:sz w:val="28"/>
        </w:rPr>
        <w:t>Гидродинамические методы исследования</w:t>
      </w:r>
    </w:p>
    <w:p w:rsidR="00133696" w:rsidRDefault="00133696" w:rsidP="00133696">
      <w:pPr>
        <w:suppressAutoHyphens/>
        <w:spacing w:line="360" w:lineRule="auto"/>
        <w:ind w:firstLine="709"/>
        <w:jc w:val="both"/>
        <w:rPr>
          <w:sz w:val="28"/>
        </w:rPr>
      </w:pPr>
    </w:p>
    <w:p w:rsidR="0095380F" w:rsidRPr="00133696" w:rsidRDefault="0095380F" w:rsidP="00133696">
      <w:pPr>
        <w:suppressAutoHyphens/>
        <w:spacing w:line="360" w:lineRule="auto"/>
        <w:ind w:firstLine="709"/>
        <w:jc w:val="both"/>
        <w:rPr>
          <w:sz w:val="28"/>
        </w:rPr>
      </w:pPr>
      <w:r w:rsidRPr="00133696">
        <w:rPr>
          <w:sz w:val="28"/>
        </w:rPr>
        <w:t>Эти исследования выполняются персоналом и техническими средствами нефтедобывающих предприятий. При гидродинамических методах исследования процессом охватывается вся зона дренирования, поэтому результаты этих исследований охватывают большие радиусы, чем при геофизических исследованиях. Гидродинамические методы исследования разделяются на 2 вида: при установившихся режимах работы скважины и при неустановившихся режимах работы скважины.</w:t>
      </w:r>
    </w:p>
    <w:p w:rsidR="00133696" w:rsidRDefault="0095380F" w:rsidP="00133696">
      <w:pPr>
        <w:suppressAutoHyphens/>
        <w:spacing w:line="360" w:lineRule="auto"/>
        <w:ind w:firstLine="709"/>
        <w:jc w:val="both"/>
        <w:rPr>
          <w:sz w:val="28"/>
        </w:rPr>
      </w:pPr>
      <w:r w:rsidRPr="00133696">
        <w:rPr>
          <w:sz w:val="28"/>
        </w:rPr>
        <w:t xml:space="preserve">Исследования при установившихся режимах называется методом пробных откачек. Этот метод позволяет получить индикаторную линию скважины, которая представляет собой графическую зависимость между установившимися дебитами скважины </w:t>
      </w:r>
      <w:r w:rsidRPr="00133696">
        <w:rPr>
          <w:sz w:val="28"/>
          <w:lang w:val="en-US"/>
        </w:rPr>
        <w:t>Q</w:t>
      </w:r>
      <w:r w:rsidRPr="00133696">
        <w:rPr>
          <w:sz w:val="28"/>
        </w:rPr>
        <w:t xml:space="preserve"> и депрессиями на пласт </w:t>
      </w:r>
      <w:r w:rsidRPr="00133696">
        <w:rPr>
          <w:iCs/>
          <w:sz w:val="28"/>
        </w:rPr>
        <w:t>Δр = Рпл – Рзаб.</w:t>
      </w:r>
      <w:r w:rsidRPr="00133696">
        <w:rPr>
          <w:sz w:val="28"/>
        </w:rPr>
        <w:t xml:space="preserve"> В результате исследований получают коэффициент продуктивности скважины </w:t>
      </w:r>
      <w:r w:rsidRPr="00133696">
        <w:rPr>
          <w:iCs/>
          <w:sz w:val="28"/>
        </w:rPr>
        <w:t>К</w:t>
      </w:r>
      <w:r w:rsidRPr="00133696">
        <w:rPr>
          <w:sz w:val="28"/>
        </w:rPr>
        <w:t xml:space="preserve">, исходя из соотношения </w:t>
      </w:r>
    </w:p>
    <w:p w:rsidR="00133696" w:rsidRDefault="00133696" w:rsidP="00133696">
      <w:pPr>
        <w:suppressAutoHyphens/>
        <w:spacing w:line="360" w:lineRule="auto"/>
        <w:ind w:firstLine="709"/>
        <w:jc w:val="both"/>
        <w:rPr>
          <w:sz w:val="28"/>
        </w:rPr>
      </w:pPr>
    </w:p>
    <w:p w:rsidR="00133696" w:rsidRDefault="0095380F" w:rsidP="00133696">
      <w:pPr>
        <w:suppressAutoHyphens/>
        <w:spacing w:line="360" w:lineRule="auto"/>
        <w:ind w:firstLine="709"/>
        <w:jc w:val="both"/>
        <w:rPr>
          <w:iCs/>
          <w:sz w:val="28"/>
        </w:rPr>
      </w:pPr>
      <w:r w:rsidRPr="00133696">
        <w:rPr>
          <w:sz w:val="28"/>
          <w:lang w:val="en-US"/>
        </w:rPr>
        <w:t>Q</w:t>
      </w:r>
      <w:r w:rsidRPr="00133696">
        <w:rPr>
          <w:sz w:val="28"/>
        </w:rPr>
        <w:t xml:space="preserve"> = К · </w:t>
      </w:r>
      <w:r w:rsidRPr="00133696">
        <w:rPr>
          <w:iCs/>
          <w:sz w:val="28"/>
        </w:rPr>
        <w:t xml:space="preserve">Δр. </w:t>
      </w:r>
    </w:p>
    <w:p w:rsidR="0095380F" w:rsidRPr="00133696" w:rsidRDefault="00133696" w:rsidP="00133696">
      <w:pPr>
        <w:suppressAutoHyphens/>
        <w:spacing w:line="360" w:lineRule="auto"/>
        <w:ind w:firstLine="709"/>
        <w:jc w:val="both"/>
        <w:rPr>
          <w:sz w:val="28"/>
        </w:rPr>
      </w:pPr>
      <w:r>
        <w:rPr>
          <w:iCs/>
          <w:sz w:val="28"/>
        </w:rPr>
        <w:br w:type="page"/>
      </w:r>
      <w:r w:rsidR="0095380F" w:rsidRPr="00133696">
        <w:rPr>
          <w:sz w:val="28"/>
        </w:rPr>
        <w:t>Это соотношение необходимо для определения оптимального дебита скважины и технических средств для подъема жидкости. С помощью этого метода также можно определить гидропроводность пласта:</w:t>
      </w:r>
    </w:p>
    <w:p w:rsidR="00133696" w:rsidRDefault="00133696" w:rsidP="00133696">
      <w:pPr>
        <w:suppressAutoHyphens/>
        <w:spacing w:line="360" w:lineRule="auto"/>
        <w:ind w:firstLine="709"/>
        <w:jc w:val="both"/>
        <w:rPr>
          <w:sz w:val="28"/>
        </w:rPr>
      </w:pPr>
    </w:p>
    <w:p w:rsidR="0095380F" w:rsidRPr="00133696" w:rsidRDefault="008A15A8" w:rsidP="00133696">
      <w:pPr>
        <w:suppressAutoHyphens/>
        <w:spacing w:line="360" w:lineRule="auto"/>
        <w:ind w:firstLine="709"/>
        <w:jc w:val="both"/>
        <w:rPr>
          <w:sz w:val="28"/>
        </w:rPr>
      </w:pPr>
      <w:r w:rsidRPr="00133696">
        <w:rPr>
          <w:sz w:val="28"/>
        </w:rPr>
        <w:object w:dxaOrig="720" w:dyaOrig="6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pt;height:33pt" o:ole="">
            <v:imagedata r:id="rId7" o:title=""/>
          </v:shape>
          <o:OLEObject Type="Embed" ProgID="Equation.3" ShapeID="_x0000_i1025" DrawAspect="Content" ObjectID="_1457333469" r:id="rId8"/>
        </w:object>
      </w:r>
    </w:p>
    <w:p w:rsidR="0095380F" w:rsidRPr="00133696" w:rsidRDefault="0095380F" w:rsidP="00133696">
      <w:pPr>
        <w:suppressAutoHyphens/>
        <w:spacing w:line="360" w:lineRule="auto"/>
        <w:ind w:firstLine="709"/>
        <w:jc w:val="both"/>
        <w:rPr>
          <w:sz w:val="28"/>
        </w:rPr>
      </w:pPr>
    </w:p>
    <w:p w:rsidR="0095380F" w:rsidRPr="00133696" w:rsidRDefault="0095380F" w:rsidP="00133696">
      <w:pPr>
        <w:suppressAutoHyphens/>
        <w:spacing w:line="360" w:lineRule="auto"/>
        <w:ind w:firstLine="709"/>
        <w:jc w:val="both"/>
        <w:rPr>
          <w:sz w:val="28"/>
        </w:rPr>
      </w:pPr>
      <w:r w:rsidRPr="00133696">
        <w:rPr>
          <w:sz w:val="28"/>
          <w:lang w:val="kk-KZ"/>
        </w:rPr>
        <w:t xml:space="preserve">где </w:t>
      </w:r>
      <w:r w:rsidRPr="00133696">
        <w:rPr>
          <w:iCs/>
          <w:sz w:val="28"/>
          <w:lang w:val="en-US"/>
        </w:rPr>
        <w:t>k</w:t>
      </w:r>
      <w:r w:rsidRPr="00133696">
        <w:rPr>
          <w:sz w:val="28"/>
        </w:rPr>
        <w:t xml:space="preserve"> – проницаемость пласта, м2</w:t>
      </w:r>
      <w:r w:rsidR="00133696">
        <w:rPr>
          <w:sz w:val="28"/>
        </w:rPr>
        <w:t xml:space="preserve"> </w:t>
      </w:r>
      <w:r w:rsidRPr="00133696">
        <w:rPr>
          <w:iCs/>
          <w:sz w:val="28"/>
          <w:lang w:val="en-US"/>
        </w:rPr>
        <w:t>h</w:t>
      </w:r>
      <w:r w:rsidRPr="00133696">
        <w:rPr>
          <w:sz w:val="28"/>
        </w:rPr>
        <w:t xml:space="preserve"> – толщина пласта, м</w:t>
      </w:r>
      <w:r w:rsidR="00133696">
        <w:rPr>
          <w:sz w:val="28"/>
        </w:rPr>
        <w:t xml:space="preserve"> </w:t>
      </w:r>
      <w:r w:rsidRPr="00133696">
        <w:rPr>
          <w:iCs/>
          <w:sz w:val="28"/>
          <w:lang w:val="en-US"/>
        </w:rPr>
        <w:t>μ</w:t>
      </w:r>
      <w:r w:rsidRPr="00133696">
        <w:rPr>
          <w:sz w:val="28"/>
        </w:rPr>
        <w:t xml:space="preserve"> – динамическая вязкость жидкости, Па·с</w:t>
      </w:r>
    </w:p>
    <w:p w:rsidR="0095380F" w:rsidRPr="00133696" w:rsidRDefault="0095380F" w:rsidP="00133696">
      <w:pPr>
        <w:suppressAutoHyphens/>
        <w:spacing w:line="360" w:lineRule="auto"/>
        <w:ind w:firstLine="709"/>
        <w:jc w:val="both"/>
        <w:rPr>
          <w:sz w:val="28"/>
        </w:rPr>
      </w:pPr>
      <w:r w:rsidRPr="00133696">
        <w:rPr>
          <w:sz w:val="28"/>
        </w:rPr>
        <w:t>Значения этого параметра ε наиболее характерно для призабойной зоны, т.к. здесь происходит наибольшее падение давления.</w:t>
      </w:r>
    </w:p>
    <w:p w:rsidR="0095380F" w:rsidRPr="00133696" w:rsidRDefault="0095380F" w:rsidP="00133696">
      <w:pPr>
        <w:suppressAutoHyphens/>
        <w:spacing w:line="360" w:lineRule="auto"/>
        <w:ind w:firstLine="709"/>
        <w:jc w:val="both"/>
        <w:rPr>
          <w:sz w:val="28"/>
        </w:rPr>
      </w:pPr>
      <w:r w:rsidRPr="00133696">
        <w:rPr>
          <w:sz w:val="28"/>
        </w:rPr>
        <w:t>Для правильного проведения исследований необходимо, чтобы при каждой депрессии (или дебите) скважина вышла на установившийся режим. Установление режима в скважине может происходить в течение длительного времени – от нескольких часов до нескольких суток, поэтому обычно проводят исследования на 3-5 режимах.</w:t>
      </w:r>
    </w:p>
    <w:p w:rsidR="00133696" w:rsidRDefault="00133696" w:rsidP="00133696">
      <w:pPr>
        <w:suppressAutoHyphens/>
        <w:spacing w:line="360" w:lineRule="auto"/>
        <w:ind w:firstLine="709"/>
        <w:jc w:val="both"/>
        <w:rPr>
          <w:sz w:val="28"/>
        </w:rPr>
      </w:pPr>
    </w:p>
    <w:p w:rsidR="0095380F" w:rsidRPr="00133696" w:rsidRDefault="0095380F" w:rsidP="00133696">
      <w:pPr>
        <w:suppressAutoHyphens/>
        <w:spacing w:line="360" w:lineRule="auto"/>
        <w:ind w:firstLine="709"/>
        <w:jc w:val="both"/>
        <w:rPr>
          <w:sz w:val="28"/>
        </w:rPr>
      </w:pPr>
      <w:r w:rsidRPr="00133696">
        <w:rPr>
          <w:sz w:val="28"/>
        </w:rPr>
        <w:t>В качестве примера рассмотрим данные исследования скважины № 5:</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046"/>
        <w:gridCol w:w="1632"/>
        <w:gridCol w:w="1631"/>
        <w:gridCol w:w="1631"/>
        <w:gridCol w:w="1631"/>
      </w:tblGrid>
      <w:tr w:rsidR="0095380F" w:rsidRPr="00133696" w:rsidTr="00133696">
        <w:tc>
          <w:tcPr>
            <w:tcW w:w="1591" w:type="pct"/>
          </w:tcPr>
          <w:p w:rsidR="0095380F" w:rsidRPr="00133696" w:rsidRDefault="0095380F" w:rsidP="00133696">
            <w:pPr>
              <w:suppressAutoHyphens/>
              <w:spacing w:line="360" w:lineRule="auto"/>
              <w:jc w:val="both"/>
              <w:rPr>
                <w:sz w:val="20"/>
              </w:rPr>
            </w:pPr>
            <w:r w:rsidRPr="00133696">
              <w:rPr>
                <w:sz w:val="20"/>
              </w:rPr>
              <w:t>Режим</w:t>
            </w:r>
          </w:p>
        </w:tc>
        <w:tc>
          <w:tcPr>
            <w:tcW w:w="852" w:type="pct"/>
          </w:tcPr>
          <w:p w:rsidR="0095380F" w:rsidRPr="00133696" w:rsidRDefault="0095380F" w:rsidP="00133696">
            <w:pPr>
              <w:suppressAutoHyphens/>
              <w:spacing w:line="360" w:lineRule="auto"/>
              <w:jc w:val="both"/>
              <w:rPr>
                <w:sz w:val="20"/>
              </w:rPr>
            </w:pPr>
            <w:r w:rsidRPr="00133696">
              <w:rPr>
                <w:sz w:val="20"/>
              </w:rPr>
              <w:t>1</w:t>
            </w:r>
          </w:p>
        </w:tc>
        <w:tc>
          <w:tcPr>
            <w:tcW w:w="852" w:type="pct"/>
          </w:tcPr>
          <w:p w:rsidR="0095380F" w:rsidRPr="00133696" w:rsidRDefault="0095380F" w:rsidP="00133696">
            <w:pPr>
              <w:suppressAutoHyphens/>
              <w:spacing w:line="360" w:lineRule="auto"/>
              <w:jc w:val="both"/>
              <w:rPr>
                <w:sz w:val="20"/>
              </w:rPr>
            </w:pPr>
            <w:r w:rsidRPr="00133696">
              <w:rPr>
                <w:sz w:val="20"/>
              </w:rPr>
              <w:t>2</w:t>
            </w:r>
          </w:p>
        </w:tc>
        <w:tc>
          <w:tcPr>
            <w:tcW w:w="852" w:type="pct"/>
          </w:tcPr>
          <w:p w:rsidR="0095380F" w:rsidRPr="00133696" w:rsidRDefault="0095380F" w:rsidP="00133696">
            <w:pPr>
              <w:suppressAutoHyphens/>
              <w:spacing w:line="360" w:lineRule="auto"/>
              <w:jc w:val="both"/>
              <w:rPr>
                <w:sz w:val="20"/>
              </w:rPr>
            </w:pPr>
            <w:r w:rsidRPr="00133696">
              <w:rPr>
                <w:sz w:val="20"/>
              </w:rPr>
              <w:t>3</w:t>
            </w:r>
          </w:p>
        </w:tc>
        <w:tc>
          <w:tcPr>
            <w:tcW w:w="852" w:type="pct"/>
          </w:tcPr>
          <w:p w:rsidR="0095380F" w:rsidRPr="00133696" w:rsidRDefault="0095380F" w:rsidP="00133696">
            <w:pPr>
              <w:suppressAutoHyphens/>
              <w:spacing w:line="360" w:lineRule="auto"/>
              <w:jc w:val="both"/>
              <w:rPr>
                <w:sz w:val="20"/>
              </w:rPr>
            </w:pPr>
            <w:r w:rsidRPr="00133696">
              <w:rPr>
                <w:sz w:val="20"/>
              </w:rPr>
              <w:t>4</w:t>
            </w:r>
          </w:p>
        </w:tc>
      </w:tr>
      <w:tr w:rsidR="0095380F" w:rsidRPr="00133696" w:rsidTr="00133696">
        <w:tc>
          <w:tcPr>
            <w:tcW w:w="1591" w:type="pct"/>
          </w:tcPr>
          <w:p w:rsidR="0095380F" w:rsidRPr="00133696" w:rsidRDefault="0095380F" w:rsidP="00133696">
            <w:pPr>
              <w:suppressAutoHyphens/>
              <w:spacing w:line="360" w:lineRule="auto"/>
              <w:jc w:val="both"/>
              <w:rPr>
                <w:sz w:val="20"/>
              </w:rPr>
            </w:pPr>
            <w:r w:rsidRPr="00133696">
              <w:rPr>
                <w:sz w:val="20"/>
              </w:rPr>
              <w:t>Дебит, м3/сут</w:t>
            </w:r>
          </w:p>
        </w:tc>
        <w:tc>
          <w:tcPr>
            <w:tcW w:w="852" w:type="pct"/>
          </w:tcPr>
          <w:p w:rsidR="0095380F" w:rsidRPr="00133696" w:rsidRDefault="0095380F" w:rsidP="00133696">
            <w:pPr>
              <w:suppressAutoHyphens/>
              <w:spacing w:line="360" w:lineRule="auto"/>
              <w:jc w:val="both"/>
              <w:rPr>
                <w:sz w:val="20"/>
              </w:rPr>
            </w:pPr>
            <w:r w:rsidRPr="00133696">
              <w:rPr>
                <w:sz w:val="20"/>
              </w:rPr>
              <w:t>48</w:t>
            </w:r>
          </w:p>
        </w:tc>
        <w:tc>
          <w:tcPr>
            <w:tcW w:w="852" w:type="pct"/>
          </w:tcPr>
          <w:p w:rsidR="0095380F" w:rsidRPr="00133696" w:rsidRDefault="0095380F" w:rsidP="00133696">
            <w:pPr>
              <w:suppressAutoHyphens/>
              <w:spacing w:line="360" w:lineRule="auto"/>
              <w:jc w:val="both"/>
              <w:rPr>
                <w:sz w:val="20"/>
              </w:rPr>
            </w:pPr>
            <w:r w:rsidRPr="00133696">
              <w:rPr>
                <w:sz w:val="20"/>
              </w:rPr>
              <w:t>132</w:t>
            </w:r>
          </w:p>
        </w:tc>
        <w:tc>
          <w:tcPr>
            <w:tcW w:w="852" w:type="pct"/>
          </w:tcPr>
          <w:p w:rsidR="0095380F" w:rsidRPr="00133696" w:rsidRDefault="0095380F" w:rsidP="00133696">
            <w:pPr>
              <w:suppressAutoHyphens/>
              <w:spacing w:line="360" w:lineRule="auto"/>
              <w:jc w:val="both"/>
              <w:rPr>
                <w:sz w:val="20"/>
              </w:rPr>
            </w:pPr>
            <w:r w:rsidRPr="00133696">
              <w:rPr>
                <w:sz w:val="20"/>
              </w:rPr>
              <w:t>178</w:t>
            </w:r>
          </w:p>
        </w:tc>
        <w:tc>
          <w:tcPr>
            <w:tcW w:w="852" w:type="pct"/>
          </w:tcPr>
          <w:p w:rsidR="0095380F" w:rsidRPr="00133696" w:rsidRDefault="0095380F" w:rsidP="00133696">
            <w:pPr>
              <w:suppressAutoHyphens/>
              <w:spacing w:line="360" w:lineRule="auto"/>
              <w:jc w:val="both"/>
              <w:rPr>
                <w:sz w:val="20"/>
              </w:rPr>
            </w:pPr>
            <w:r w:rsidRPr="00133696">
              <w:rPr>
                <w:sz w:val="20"/>
              </w:rPr>
              <w:t>222</w:t>
            </w:r>
          </w:p>
        </w:tc>
      </w:tr>
      <w:tr w:rsidR="0095380F" w:rsidRPr="00133696" w:rsidTr="00133696">
        <w:tc>
          <w:tcPr>
            <w:tcW w:w="1591" w:type="pct"/>
          </w:tcPr>
          <w:p w:rsidR="0095380F" w:rsidRPr="00133696" w:rsidRDefault="0095380F" w:rsidP="00133696">
            <w:pPr>
              <w:suppressAutoHyphens/>
              <w:spacing w:line="360" w:lineRule="auto"/>
              <w:jc w:val="both"/>
              <w:rPr>
                <w:sz w:val="20"/>
              </w:rPr>
            </w:pPr>
            <w:r w:rsidRPr="00133696">
              <w:rPr>
                <w:sz w:val="20"/>
              </w:rPr>
              <w:t>Депрессия, МПа</w:t>
            </w:r>
          </w:p>
        </w:tc>
        <w:tc>
          <w:tcPr>
            <w:tcW w:w="852" w:type="pct"/>
          </w:tcPr>
          <w:p w:rsidR="0095380F" w:rsidRPr="00133696" w:rsidRDefault="0095380F" w:rsidP="00133696">
            <w:pPr>
              <w:suppressAutoHyphens/>
              <w:spacing w:line="360" w:lineRule="auto"/>
              <w:jc w:val="both"/>
              <w:rPr>
                <w:sz w:val="20"/>
              </w:rPr>
            </w:pPr>
            <w:r w:rsidRPr="00133696">
              <w:rPr>
                <w:sz w:val="20"/>
              </w:rPr>
              <w:t>0,5</w:t>
            </w:r>
          </w:p>
        </w:tc>
        <w:tc>
          <w:tcPr>
            <w:tcW w:w="852" w:type="pct"/>
          </w:tcPr>
          <w:p w:rsidR="0095380F" w:rsidRPr="00133696" w:rsidRDefault="0095380F" w:rsidP="00133696">
            <w:pPr>
              <w:suppressAutoHyphens/>
              <w:spacing w:line="360" w:lineRule="auto"/>
              <w:jc w:val="both"/>
              <w:rPr>
                <w:sz w:val="20"/>
              </w:rPr>
            </w:pPr>
            <w:r w:rsidRPr="00133696">
              <w:rPr>
                <w:sz w:val="20"/>
              </w:rPr>
              <w:t>0,98</w:t>
            </w:r>
          </w:p>
        </w:tc>
        <w:tc>
          <w:tcPr>
            <w:tcW w:w="852" w:type="pct"/>
          </w:tcPr>
          <w:p w:rsidR="0095380F" w:rsidRPr="00133696" w:rsidRDefault="0095380F" w:rsidP="00133696">
            <w:pPr>
              <w:suppressAutoHyphens/>
              <w:spacing w:line="360" w:lineRule="auto"/>
              <w:jc w:val="both"/>
              <w:rPr>
                <w:sz w:val="20"/>
              </w:rPr>
            </w:pPr>
            <w:r w:rsidRPr="00133696">
              <w:rPr>
                <w:sz w:val="20"/>
              </w:rPr>
              <w:t>1,26</w:t>
            </w:r>
          </w:p>
        </w:tc>
        <w:tc>
          <w:tcPr>
            <w:tcW w:w="852" w:type="pct"/>
          </w:tcPr>
          <w:p w:rsidR="0095380F" w:rsidRPr="00133696" w:rsidRDefault="0095380F" w:rsidP="00133696">
            <w:pPr>
              <w:suppressAutoHyphens/>
              <w:spacing w:line="360" w:lineRule="auto"/>
              <w:jc w:val="both"/>
              <w:rPr>
                <w:sz w:val="20"/>
              </w:rPr>
            </w:pPr>
            <w:r w:rsidRPr="00133696">
              <w:rPr>
                <w:sz w:val="20"/>
              </w:rPr>
              <w:t>1,62</w:t>
            </w:r>
          </w:p>
        </w:tc>
      </w:tr>
    </w:tbl>
    <w:p w:rsidR="0095380F" w:rsidRPr="00133696" w:rsidRDefault="0095380F" w:rsidP="00133696">
      <w:pPr>
        <w:suppressAutoHyphens/>
        <w:spacing w:line="360" w:lineRule="auto"/>
        <w:ind w:firstLine="709"/>
        <w:jc w:val="both"/>
        <w:rPr>
          <w:sz w:val="28"/>
        </w:rPr>
      </w:pPr>
    </w:p>
    <w:p w:rsidR="00133696" w:rsidRDefault="0095380F" w:rsidP="00133696">
      <w:pPr>
        <w:suppressAutoHyphens/>
        <w:spacing w:line="360" w:lineRule="auto"/>
        <w:ind w:firstLine="709"/>
        <w:jc w:val="both"/>
        <w:rPr>
          <w:sz w:val="28"/>
        </w:rPr>
      </w:pPr>
      <w:r w:rsidRPr="00133696">
        <w:rPr>
          <w:sz w:val="28"/>
        </w:rPr>
        <w:t xml:space="preserve">Тогда </w:t>
      </w:r>
    </w:p>
    <w:p w:rsidR="00133696" w:rsidRDefault="00133696" w:rsidP="00133696">
      <w:pPr>
        <w:suppressAutoHyphens/>
        <w:spacing w:line="360" w:lineRule="auto"/>
        <w:ind w:firstLine="709"/>
        <w:jc w:val="both"/>
        <w:rPr>
          <w:sz w:val="28"/>
        </w:rPr>
      </w:pPr>
    </w:p>
    <w:p w:rsidR="00133696" w:rsidRDefault="008A15A8" w:rsidP="00133696">
      <w:pPr>
        <w:suppressAutoHyphens/>
        <w:spacing w:line="360" w:lineRule="auto"/>
        <w:ind w:firstLine="709"/>
        <w:jc w:val="both"/>
        <w:rPr>
          <w:sz w:val="28"/>
        </w:rPr>
      </w:pPr>
      <w:r w:rsidRPr="00133696">
        <w:rPr>
          <w:sz w:val="28"/>
        </w:rPr>
        <w:object w:dxaOrig="2000" w:dyaOrig="700">
          <v:shape id="_x0000_i1026" type="#_x0000_t75" style="width:99.75pt;height:35.25pt" o:ole="">
            <v:imagedata r:id="rId9" o:title=""/>
          </v:shape>
          <o:OLEObject Type="Embed" ProgID="Equation.3" ShapeID="_x0000_i1026" DrawAspect="Content" ObjectID="_1457333470" r:id="rId10"/>
        </w:object>
      </w:r>
      <w:r w:rsidR="0095380F" w:rsidRPr="00133696">
        <w:rPr>
          <w:sz w:val="28"/>
        </w:rPr>
        <w:t xml:space="preserve">, </w:t>
      </w:r>
    </w:p>
    <w:p w:rsidR="0095380F" w:rsidRPr="00133696" w:rsidRDefault="00133696" w:rsidP="00133696">
      <w:pPr>
        <w:suppressAutoHyphens/>
        <w:spacing w:line="360" w:lineRule="auto"/>
        <w:ind w:firstLine="709"/>
        <w:jc w:val="both"/>
        <w:rPr>
          <w:sz w:val="28"/>
        </w:rPr>
      </w:pPr>
      <w:r>
        <w:rPr>
          <w:sz w:val="28"/>
        </w:rPr>
        <w:br w:type="page"/>
      </w:r>
      <w:r w:rsidRPr="00133696">
        <w:rPr>
          <w:sz w:val="28"/>
        </w:rPr>
        <w:t>П</w:t>
      </w:r>
      <w:r w:rsidR="0095380F" w:rsidRPr="00133696">
        <w:rPr>
          <w:sz w:val="28"/>
        </w:rPr>
        <w:t xml:space="preserve">олучится 4 разных значения </w:t>
      </w:r>
      <w:r w:rsidR="0095380F" w:rsidRPr="00133696">
        <w:rPr>
          <w:iCs/>
          <w:sz w:val="28"/>
        </w:rPr>
        <w:t>К</w:t>
      </w:r>
      <w:r w:rsidR="0095380F" w:rsidRPr="00133696">
        <w:rPr>
          <w:sz w:val="28"/>
        </w:rPr>
        <w:t>, рекомендуется принять среднее арифметическое.</w:t>
      </w:r>
    </w:p>
    <w:p w:rsidR="0095380F" w:rsidRPr="00133696" w:rsidRDefault="0095380F" w:rsidP="00133696">
      <w:pPr>
        <w:suppressAutoHyphens/>
        <w:spacing w:line="360" w:lineRule="auto"/>
        <w:ind w:firstLine="709"/>
        <w:jc w:val="both"/>
        <w:rPr>
          <w:sz w:val="28"/>
        </w:rPr>
      </w:pPr>
      <w:r w:rsidRPr="00133696">
        <w:rPr>
          <w:sz w:val="28"/>
        </w:rPr>
        <w:t xml:space="preserve">Если пластовое давление неизвестно, то индикаторную линию можно построить в функции забойного давления, т.е. </w:t>
      </w:r>
      <w:r w:rsidRPr="00133696">
        <w:rPr>
          <w:sz w:val="28"/>
          <w:lang w:val="en-US"/>
        </w:rPr>
        <w:t>Q</w:t>
      </w:r>
      <w:r w:rsidRPr="00133696">
        <w:rPr>
          <w:sz w:val="28"/>
        </w:rPr>
        <w:t xml:space="preserve"> = </w:t>
      </w:r>
      <w:r w:rsidRPr="00133696">
        <w:rPr>
          <w:sz w:val="28"/>
          <w:lang w:val="en-US"/>
        </w:rPr>
        <w:t>f</w:t>
      </w:r>
      <w:r w:rsidRPr="00133696">
        <w:rPr>
          <w:sz w:val="28"/>
        </w:rPr>
        <w:t xml:space="preserve"> (</w:t>
      </w:r>
      <w:r w:rsidRPr="00133696">
        <w:rPr>
          <w:sz w:val="28"/>
          <w:lang w:val="en-US"/>
        </w:rPr>
        <w:t>Pc</w:t>
      </w:r>
      <w:r w:rsidRPr="00133696">
        <w:rPr>
          <w:sz w:val="28"/>
        </w:rPr>
        <w:t>). Экстраполируя</w:t>
      </w:r>
      <w:r w:rsidR="00133696">
        <w:rPr>
          <w:sz w:val="28"/>
        </w:rPr>
        <w:t xml:space="preserve"> </w:t>
      </w:r>
      <w:r w:rsidRPr="00133696">
        <w:rPr>
          <w:sz w:val="28"/>
        </w:rPr>
        <w:t>индикаторную линию до пересечения с осью ординат, можно определить пластовое давление; а</w:t>
      </w:r>
      <w:r w:rsidR="00133696">
        <w:rPr>
          <w:sz w:val="28"/>
        </w:rPr>
        <w:t xml:space="preserve"> </w:t>
      </w:r>
      <w:r w:rsidRPr="00133696">
        <w:rPr>
          <w:sz w:val="28"/>
        </w:rPr>
        <w:t xml:space="preserve">пересечение с осью дебитов дает величину так называемого потенциального дебита </w:t>
      </w:r>
      <w:r w:rsidRPr="00133696">
        <w:rPr>
          <w:sz w:val="28"/>
          <w:lang w:val="en-US"/>
        </w:rPr>
        <w:t>Q</w:t>
      </w:r>
      <w:r w:rsidRPr="00133696">
        <w:rPr>
          <w:sz w:val="28"/>
        </w:rPr>
        <w:t>пот.</w:t>
      </w:r>
    </w:p>
    <w:p w:rsidR="0095380F" w:rsidRPr="00133696" w:rsidRDefault="0095380F" w:rsidP="00133696">
      <w:pPr>
        <w:suppressAutoHyphens/>
        <w:spacing w:line="360" w:lineRule="auto"/>
        <w:ind w:firstLine="709"/>
        <w:jc w:val="both"/>
        <w:rPr>
          <w:sz w:val="28"/>
        </w:rPr>
      </w:pPr>
      <w:r w:rsidRPr="00133696">
        <w:rPr>
          <w:sz w:val="28"/>
        </w:rPr>
        <w:t xml:space="preserve">Фактические точки </w:t>
      </w:r>
      <w:r w:rsidRPr="00133696">
        <w:rPr>
          <w:sz w:val="28"/>
          <w:lang w:val="en-US"/>
        </w:rPr>
        <w:t>Q</w:t>
      </w:r>
      <w:r w:rsidRPr="00133696">
        <w:rPr>
          <w:sz w:val="28"/>
        </w:rPr>
        <w:t xml:space="preserve"> (</w:t>
      </w:r>
      <w:r w:rsidRPr="00133696">
        <w:rPr>
          <w:sz w:val="28"/>
          <w:lang w:val="en-US"/>
        </w:rPr>
        <w:t>P</w:t>
      </w:r>
      <w:r w:rsidRPr="00133696">
        <w:rPr>
          <w:sz w:val="28"/>
        </w:rPr>
        <w:t>), получаемые при исследовании скважины, обычно не лежат на одной прямой и дают разброс, иногда значительный. Таким образом, индикаторная линия не всегда получается прямой, а искривляется, что объясняется следующими причинами: 1) образованием вокруг скважины области с двухфазной фильтрацией при Рзаб &lt; Рнас; 2) изменением проницаемости при изменении внутрипластового давления; 3) превышением скоростей движения жидкости в призабойной зоне критических значений, при которых линейный закон Дарси нарушается.</w:t>
      </w:r>
    </w:p>
    <w:p w:rsidR="0095380F" w:rsidRPr="00133696" w:rsidRDefault="0095380F" w:rsidP="00133696">
      <w:pPr>
        <w:suppressAutoHyphens/>
        <w:spacing w:line="360" w:lineRule="auto"/>
        <w:ind w:firstLine="709"/>
        <w:jc w:val="both"/>
        <w:rPr>
          <w:sz w:val="28"/>
        </w:rPr>
      </w:pPr>
      <w:r w:rsidRPr="00133696">
        <w:rPr>
          <w:sz w:val="28"/>
        </w:rPr>
        <w:t>При любом виде искривления индикаторной линии ее всегда можно аппроксимировать уравнением</w:t>
      </w:r>
    </w:p>
    <w:p w:rsidR="00133696" w:rsidRDefault="00133696" w:rsidP="00133696">
      <w:pPr>
        <w:suppressAutoHyphens/>
        <w:spacing w:line="360" w:lineRule="auto"/>
        <w:ind w:firstLine="709"/>
        <w:jc w:val="both"/>
        <w:rPr>
          <w:sz w:val="28"/>
        </w:rPr>
      </w:pPr>
    </w:p>
    <w:p w:rsidR="0095380F" w:rsidRPr="00133696" w:rsidRDefault="0095380F" w:rsidP="00133696">
      <w:pPr>
        <w:suppressAutoHyphens/>
        <w:spacing w:line="360" w:lineRule="auto"/>
        <w:ind w:firstLine="709"/>
        <w:jc w:val="both"/>
        <w:rPr>
          <w:sz w:val="28"/>
        </w:rPr>
      </w:pPr>
      <w:r w:rsidRPr="00133696">
        <w:rPr>
          <w:sz w:val="28"/>
          <w:lang w:val="en-US"/>
        </w:rPr>
        <w:t>Q</w:t>
      </w:r>
      <w:r w:rsidRPr="00133696">
        <w:rPr>
          <w:sz w:val="28"/>
        </w:rPr>
        <w:t xml:space="preserve"> = </w:t>
      </w:r>
      <w:r w:rsidRPr="00133696">
        <w:rPr>
          <w:sz w:val="28"/>
          <w:lang w:val="en-US"/>
        </w:rPr>
        <w:t>K</w:t>
      </w:r>
      <w:r w:rsidRPr="00133696">
        <w:rPr>
          <w:sz w:val="28"/>
        </w:rPr>
        <w:t xml:space="preserve"> · (</w:t>
      </w:r>
      <w:r w:rsidRPr="00133696">
        <w:rPr>
          <w:sz w:val="28"/>
          <w:lang w:val="en-US"/>
        </w:rPr>
        <w:t>Pk</w:t>
      </w:r>
      <w:r w:rsidRPr="00133696">
        <w:rPr>
          <w:sz w:val="28"/>
        </w:rPr>
        <w:t xml:space="preserve"> - </w:t>
      </w:r>
      <w:r w:rsidRPr="00133696">
        <w:rPr>
          <w:sz w:val="28"/>
          <w:lang w:val="en-US"/>
        </w:rPr>
        <w:t>Pc</w:t>
      </w:r>
      <w:r w:rsidRPr="00133696">
        <w:rPr>
          <w:sz w:val="28"/>
        </w:rPr>
        <w:t>)</w:t>
      </w:r>
      <w:r w:rsidRPr="00133696">
        <w:rPr>
          <w:sz w:val="28"/>
          <w:lang w:val="en-US"/>
        </w:rPr>
        <w:t>n</w:t>
      </w:r>
    </w:p>
    <w:p w:rsidR="0095380F" w:rsidRPr="00133696" w:rsidRDefault="0095380F" w:rsidP="00133696">
      <w:pPr>
        <w:suppressAutoHyphens/>
        <w:spacing w:line="360" w:lineRule="auto"/>
        <w:ind w:firstLine="709"/>
        <w:jc w:val="both"/>
        <w:rPr>
          <w:sz w:val="28"/>
        </w:rPr>
      </w:pPr>
    </w:p>
    <w:p w:rsidR="0095380F" w:rsidRPr="00133696" w:rsidRDefault="0095380F" w:rsidP="00133696">
      <w:pPr>
        <w:suppressAutoHyphens/>
        <w:spacing w:line="360" w:lineRule="auto"/>
        <w:ind w:firstLine="709"/>
        <w:jc w:val="both"/>
        <w:rPr>
          <w:sz w:val="28"/>
        </w:rPr>
      </w:pPr>
      <w:r w:rsidRPr="00133696">
        <w:rPr>
          <w:sz w:val="28"/>
        </w:rPr>
        <w:t xml:space="preserve">Это уравнение называют общим уравнением притока. Если </w:t>
      </w:r>
      <w:r w:rsidRPr="00133696">
        <w:rPr>
          <w:sz w:val="28"/>
          <w:lang w:val="en-US"/>
        </w:rPr>
        <w:t>n</w:t>
      </w:r>
      <w:r w:rsidRPr="00133696">
        <w:rPr>
          <w:sz w:val="28"/>
        </w:rPr>
        <w:t xml:space="preserve"> = 1, то индикаторная линия прямолинейна. При 1 &gt; </w:t>
      </w:r>
      <w:r w:rsidRPr="00133696">
        <w:rPr>
          <w:sz w:val="28"/>
          <w:lang w:val="en-US"/>
        </w:rPr>
        <w:t>n</w:t>
      </w:r>
      <w:r w:rsidRPr="00133696">
        <w:rPr>
          <w:sz w:val="28"/>
        </w:rPr>
        <w:t xml:space="preserve"> &gt; ½</w:t>
      </w:r>
      <w:r w:rsidR="00133696">
        <w:rPr>
          <w:sz w:val="28"/>
        </w:rPr>
        <w:t xml:space="preserve"> </w:t>
      </w:r>
      <w:r w:rsidRPr="00133696">
        <w:rPr>
          <w:sz w:val="28"/>
        </w:rPr>
        <w:t xml:space="preserve">и индикаторная линия с искривлением в сторону оси Р, при </w:t>
      </w:r>
      <w:r w:rsidRPr="00133696">
        <w:rPr>
          <w:sz w:val="28"/>
          <w:lang w:val="en-US"/>
        </w:rPr>
        <w:t>n</w:t>
      </w:r>
      <w:r w:rsidRPr="00133696">
        <w:rPr>
          <w:sz w:val="28"/>
        </w:rPr>
        <w:t xml:space="preserve"> &gt; 1 – с искривлением в сторону оси </w:t>
      </w:r>
      <w:r w:rsidRPr="00133696">
        <w:rPr>
          <w:sz w:val="28"/>
          <w:lang w:val="en-US"/>
        </w:rPr>
        <w:t>Q</w:t>
      </w:r>
      <w:r w:rsidRPr="00133696">
        <w:rPr>
          <w:sz w:val="28"/>
        </w:rPr>
        <w:t xml:space="preserve">. </w:t>
      </w:r>
    </w:p>
    <w:p w:rsidR="0095380F" w:rsidRPr="00133696" w:rsidRDefault="0095380F" w:rsidP="00133696">
      <w:pPr>
        <w:suppressAutoHyphens/>
        <w:spacing w:line="360" w:lineRule="auto"/>
        <w:ind w:firstLine="709"/>
        <w:jc w:val="both"/>
        <w:rPr>
          <w:sz w:val="28"/>
        </w:rPr>
      </w:pPr>
      <w:r w:rsidRPr="00133696">
        <w:rPr>
          <w:sz w:val="28"/>
        </w:rPr>
        <w:t xml:space="preserve">Линейная фильтрация является аналогом ламинарного течения жидкости в трубной гидравлике, такая фильтрация с энергетической точки зрения наиболее экономична. Таким образом, </w:t>
      </w:r>
      <w:r w:rsidRPr="00133696">
        <w:rPr>
          <w:sz w:val="28"/>
          <w:lang w:val="en-US"/>
        </w:rPr>
        <w:t>n</w:t>
      </w:r>
      <w:r w:rsidRPr="00133696">
        <w:rPr>
          <w:sz w:val="28"/>
        </w:rPr>
        <w:t xml:space="preserve"> &gt; 1 не может быть. При </w:t>
      </w:r>
      <w:r w:rsidRPr="00133696">
        <w:rPr>
          <w:sz w:val="28"/>
          <w:lang w:val="en-US"/>
        </w:rPr>
        <w:t>n</w:t>
      </w:r>
      <w:r w:rsidRPr="00133696">
        <w:rPr>
          <w:sz w:val="28"/>
        </w:rPr>
        <w:t xml:space="preserve"> = ½ приток имеет четко выраженное турбулентное течение жидкости, когда коэффициент трения λ не зависит от числа </w:t>
      </w:r>
      <w:r w:rsidRPr="00133696">
        <w:rPr>
          <w:sz w:val="28"/>
          <w:lang w:val="en-US"/>
        </w:rPr>
        <w:t>Re</w:t>
      </w:r>
      <w:r w:rsidRPr="00133696">
        <w:rPr>
          <w:sz w:val="28"/>
        </w:rPr>
        <w:t>.</w:t>
      </w:r>
    </w:p>
    <w:p w:rsidR="0095380F" w:rsidRPr="00133696" w:rsidRDefault="0095380F" w:rsidP="00133696">
      <w:pPr>
        <w:suppressAutoHyphens/>
        <w:spacing w:line="360" w:lineRule="auto"/>
        <w:ind w:firstLine="709"/>
        <w:jc w:val="both"/>
        <w:rPr>
          <w:sz w:val="28"/>
        </w:rPr>
      </w:pPr>
      <w:r w:rsidRPr="00133696">
        <w:rPr>
          <w:sz w:val="28"/>
        </w:rPr>
        <w:t>Исследования на неустановившихся режимах дают наиболее полную информацию о свойствах пласта. Общая схема проведения этих исследований состоит в следующем. Создают определенное воздействие на пласт, например, изменением дебита или давления в скважине. Затем проводят наблюдение за изменением дебита или давления в некоторой точке пласта. По полученной информации определяют гидродинамические свойства исследуемого пласта. Различают 2 основных вида исследований – исследование скважин и гидропрослушивание.</w:t>
      </w:r>
    </w:p>
    <w:p w:rsidR="0095380F" w:rsidRPr="00133696" w:rsidRDefault="0095380F" w:rsidP="00133696">
      <w:pPr>
        <w:suppressAutoHyphens/>
        <w:spacing w:line="360" w:lineRule="auto"/>
        <w:ind w:firstLine="709"/>
        <w:jc w:val="both"/>
        <w:rPr>
          <w:sz w:val="28"/>
        </w:rPr>
      </w:pPr>
      <w:r w:rsidRPr="00133696">
        <w:rPr>
          <w:sz w:val="28"/>
        </w:rPr>
        <w:t>Исследование скважин заключается в наблюдении за изменением давления или дебита скважины во времени вызванного изменением режима ее работы. Наиболее часто проводится метод снятия кривой восстановления давления (КВД). Скважину останавливают и следят за восстановлением забойного или устьевого давления во времени. Аналогично снимаются кривые падения давления (КПД) при пуске скважины в работу.</w:t>
      </w:r>
    </w:p>
    <w:p w:rsidR="0095380F" w:rsidRPr="00133696" w:rsidRDefault="0095380F" w:rsidP="00133696">
      <w:pPr>
        <w:suppressAutoHyphens/>
        <w:spacing w:line="360" w:lineRule="auto"/>
        <w:ind w:firstLine="709"/>
        <w:jc w:val="both"/>
        <w:rPr>
          <w:sz w:val="28"/>
        </w:rPr>
      </w:pPr>
      <w:r w:rsidRPr="00133696">
        <w:rPr>
          <w:sz w:val="28"/>
        </w:rPr>
        <w:t>Методы обработки результатов гидродинамических исследований скважин основаны на различных математических моделях в зависимости от типа коллектора и реологических свойств пластовой нефти. Распространенным способом определения параметров пласта является обработка КВД в полулогарифмических координатах. Тогда изменение забойного давления во времени может быть представлено в виде:</w:t>
      </w:r>
    </w:p>
    <w:p w:rsidR="0095380F" w:rsidRPr="00133696" w:rsidRDefault="0095380F" w:rsidP="00133696">
      <w:pPr>
        <w:suppressAutoHyphens/>
        <w:spacing w:line="360" w:lineRule="auto"/>
        <w:ind w:firstLine="709"/>
        <w:jc w:val="both"/>
        <w:rPr>
          <w:sz w:val="28"/>
        </w:rPr>
      </w:pPr>
    </w:p>
    <w:p w:rsidR="0095380F" w:rsidRPr="00133696" w:rsidRDefault="008A15A8" w:rsidP="00133696">
      <w:pPr>
        <w:suppressAutoHyphens/>
        <w:spacing w:line="360" w:lineRule="auto"/>
        <w:ind w:firstLine="709"/>
        <w:jc w:val="both"/>
        <w:rPr>
          <w:sz w:val="28"/>
        </w:rPr>
      </w:pPr>
      <w:r w:rsidRPr="00133696">
        <w:rPr>
          <w:sz w:val="28"/>
        </w:rPr>
        <w:object w:dxaOrig="5340" w:dyaOrig="700">
          <v:shape id="_x0000_i1027" type="#_x0000_t75" style="width:4in;height:38.25pt" o:ole="">
            <v:imagedata r:id="rId11" o:title=""/>
          </v:shape>
          <o:OLEObject Type="Embed" ProgID="Equation.3" ShapeID="_x0000_i1027" DrawAspect="Content" ObjectID="_1457333471" r:id="rId12"/>
        </w:object>
      </w:r>
    </w:p>
    <w:p w:rsidR="0095380F" w:rsidRPr="00133696" w:rsidRDefault="0095380F" w:rsidP="00133696">
      <w:pPr>
        <w:suppressAutoHyphens/>
        <w:spacing w:line="360" w:lineRule="auto"/>
        <w:ind w:firstLine="709"/>
        <w:jc w:val="both"/>
        <w:rPr>
          <w:sz w:val="28"/>
        </w:rPr>
      </w:pPr>
    </w:p>
    <w:p w:rsidR="0095380F" w:rsidRPr="00133696" w:rsidRDefault="0095380F" w:rsidP="00133696">
      <w:pPr>
        <w:suppressAutoHyphens/>
        <w:spacing w:line="360" w:lineRule="auto"/>
        <w:ind w:firstLine="709"/>
        <w:jc w:val="both"/>
        <w:rPr>
          <w:sz w:val="28"/>
        </w:rPr>
      </w:pPr>
      <w:r w:rsidRPr="00133696">
        <w:rPr>
          <w:sz w:val="28"/>
        </w:rPr>
        <w:t xml:space="preserve">где </w:t>
      </w:r>
      <w:r w:rsidRPr="00133696">
        <w:rPr>
          <w:sz w:val="28"/>
          <w:lang w:val="en-US"/>
        </w:rPr>
        <w:t>Q</w:t>
      </w:r>
      <w:r w:rsidRPr="00133696">
        <w:rPr>
          <w:sz w:val="28"/>
        </w:rPr>
        <w:t>0 – дебит скважины до остановки;</w:t>
      </w:r>
      <w:r w:rsidR="00133696">
        <w:rPr>
          <w:sz w:val="28"/>
        </w:rPr>
        <w:t xml:space="preserve"> </w:t>
      </w:r>
      <w:r w:rsidRPr="00133696">
        <w:rPr>
          <w:sz w:val="28"/>
          <w:lang w:val="en-US"/>
        </w:rPr>
        <w:t>rc</w:t>
      </w:r>
      <w:r w:rsidRPr="00133696">
        <w:rPr>
          <w:sz w:val="28"/>
        </w:rPr>
        <w:t xml:space="preserve"> – приведенный радиус скважины; </w:t>
      </w:r>
    </w:p>
    <w:p w:rsidR="0095380F" w:rsidRPr="00133696" w:rsidRDefault="0095380F" w:rsidP="00133696">
      <w:pPr>
        <w:suppressAutoHyphens/>
        <w:spacing w:line="360" w:lineRule="auto"/>
        <w:ind w:firstLine="709"/>
        <w:jc w:val="both"/>
        <w:rPr>
          <w:sz w:val="28"/>
        </w:rPr>
      </w:pPr>
      <w:r w:rsidRPr="00133696">
        <w:rPr>
          <w:sz w:val="28"/>
        </w:rPr>
        <w:t>по тангенсу угла наклона прямолинейной зависимости Δ</w:t>
      </w:r>
      <w:r w:rsidRPr="00133696">
        <w:rPr>
          <w:sz w:val="28"/>
          <w:lang w:val="en-US"/>
        </w:rPr>
        <w:t>P</w:t>
      </w:r>
      <w:r w:rsidRPr="00133696">
        <w:rPr>
          <w:sz w:val="28"/>
        </w:rPr>
        <w:t xml:space="preserve"> – </w:t>
      </w:r>
      <w:r w:rsidRPr="00133696">
        <w:rPr>
          <w:sz w:val="28"/>
          <w:lang w:val="en-US"/>
        </w:rPr>
        <w:t>lnt</w:t>
      </w:r>
      <w:r w:rsidRPr="00133696">
        <w:rPr>
          <w:sz w:val="28"/>
        </w:rPr>
        <w:t xml:space="preserve"> (величина </w:t>
      </w:r>
      <w:r w:rsidRPr="00133696">
        <w:rPr>
          <w:iCs/>
          <w:sz w:val="28"/>
        </w:rPr>
        <w:t>а</w:t>
      </w:r>
      <w:r w:rsidRPr="00133696">
        <w:rPr>
          <w:sz w:val="28"/>
        </w:rPr>
        <w:t>) определяют коэффициент гидропроводности:</w:t>
      </w:r>
      <w:r w:rsidR="00133696">
        <w:rPr>
          <w:sz w:val="28"/>
        </w:rPr>
        <w:t xml:space="preserve"> </w:t>
      </w:r>
    </w:p>
    <w:p w:rsidR="00133696" w:rsidRDefault="00133696" w:rsidP="00133696">
      <w:pPr>
        <w:suppressAutoHyphens/>
        <w:spacing w:line="360" w:lineRule="auto"/>
        <w:ind w:firstLine="709"/>
        <w:jc w:val="both"/>
        <w:rPr>
          <w:sz w:val="28"/>
        </w:rPr>
      </w:pPr>
    </w:p>
    <w:p w:rsidR="0095380F" w:rsidRPr="00133696" w:rsidRDefault="008A15A8" w:rsidP="00133696">
      <w:pPr>
        <w:suppressAutoHyphens/>
        <w:spacing w:line="360" w:lineRule="auto"/>
        <w:ind w:firstLine="709"/>
        <w:jc w:val="both"/>
        <w:rPr>
          <w:sz w:val="28"/>
        </w:rPr>
      </w:pPr>
      <w:r w:rsidRPr="00133696">
        <w:rPr>
          <w:sz w:val="28"/>
        </w:rPr>
        <w:object w:dxaOrig="1359" w:dyaOrig="680">
          <v:shape id="_x0000_i1028" type="#_x0000_t75" style="width:75.75pt;height:37.5pt" o:ole="">
            <v:imagedata r:id="rId13" o:title=""/>
          </v:shape>
          <o:OLEObject Type="Embed" ProgID="Equation.3" ShapeID="_x0000_i1028" DrawAspect="Content" ObjectID="_1457333472" r:id="rId14"/>
        </w:object>
      </w:r>
    </w:p>
    <w:p w:rsidR="0095380F" w:rsidRPr="00133696" w:rsidRDefault="00133696" w:rsidP="00133696">
      <w:pPr>
        <w:suppressAutoHyphens/>
        <w:spacing w:line="360" w:lineRule="auto"/>
        <w:ind w:firstLine="709"/>
        <w:jc w:val="both"/>
        <w:rPr>
          <w:sz w:val="28"/>
        </w:rPr>
      </w:pPr>
      <w:r>
        <w:rPr>
          <w:sz w:val="28"/>
        </w:rPr>
        <w:br w:type="page"/>
      </w:r>
      <w:r w:rsidR="0095380F" w:rsidRPr="00133696">
        <w:rPr>
          <w:sz w:val="28"/>
        </w:rPr>
        <w:t>и коэффициент</w:t>
      </w:r>
      <w:r>
        <w:rPr>
          <w:sz w:val="28"/>
        </w:rPr>
        <w:t xml:space="preserve"> </w:t>
      </w:r>
      <w:r w:rsidR="0095380F" w:rsidRPr="00133696">
        <w:rPr>
          <w:sz w:val="28"/>
        </w:rPr>
        <w:t xml:space="preserve">пьезопроводности (величина </w:t>
      </w:r>
      <w:r w:rsidR="0095380F" w:rsidRPr="00133696">
        <w:rPr>
          <w:iCs/>
          <w:sz w:val="28"/>
          <w:lang w:val="en-US"/>
        </w:rPr>
        <w:t>b</w:t>
      </w:r>
      <w:r w:rsidR="0095380F" w:rsidRPr="00133696">
        <w:rPr>
          <w:sz w:val="28"/>
        </w:rPr>
        <w:t>)</w:t>
      </w:r>
    </w:p>
    <w:p w:rsidR="0095380F" w:rsidRPr="00133696" w:rsidRDefault="0095380F" w:rsidP="00133696">
      <w:pPr>
        <w:suppressAutoHyphens/>
        <w:spacing w:line="360" w:lineRule="auto"/>
        <w:ind w:firstLine="709"/>
        <w:jc w:val="both"/>
        <w:rPr>
          <w:sz w:val="28"/>
        </w:rPr>
      </w:pPr>
    </w:p>
    <w:p w:rsidR="0095380F" w:rsidRPr="00133696" w:rsidRDefault="005C5A1C" w:rsidP="00133696">
      <w:pPr>
        <w:suppressAutoHyphens/>
        <w:spacing w:line="360" w:lineRule="auto"/>
        <w:ind w:firstLine="709"/>
        <w:jc w:val="both"/>
        <w:rPr>
          <w:sz w:val="28"/>
          <w:lang w:val="en-US"/>
        </w:rPr>
      </w:pPr>
      <w:r w:rsidRPr="005C5A1C">
        <w:rPr>
          <w:position w:val="-30"/>
          <w:sz w:val="28"/>
          <w:lang w:val="en-US"/>
        </w:rPr>
        <w:object w:dxaOrig="1780" w:dyaOrig="820">
          <v:shape id="_x0000_i1029" type="#_x0000_t75" style="width:96.75pt;height:45pt" o:ole="">
            <v:imagedata r:id="rId15" o:title=""/>
          </v:shape>
          <o:OLEObject Type="Embed" ProgID="Equation.3" ShapeID="_x0000_i1029" DrawAspect="Content" ObjectID="_1457333473" r:id="rId16"/>
        </w:object>
      </w:r>
    </w:p>
    <w:p w:rsidR="00133696" w:rsidRPr="00133696" w:rsidRDefault="008A15A8" w:rsidP="00133696">
      <w:pPr>
        <w:suppressAutoHyphens/>
        <w:spacing w:line="360" w:lineRule="auto"/>
        <w:ind w:firstLine="709"/>
        <w:jc w:val="both"/>
        <w:rPr>
          <w:sz w:val="28"/>
        </w:rPr>
      </w:pPr>
      <w:r w:rsidRPr="00133696">
        <w:rPr>
          <w:sz w:val="28"/>
          <w:lang w:val="en-US"/>
        </w:rPr>
        <w:object w:dxaOrig="1080" w:dyaOrig="620">
          <v:shape id="_x0000_i1030" type="#_x0000_t75" style="width:60pt;height:33.75pt" o:ole="">
            <v:imagedata r:id="rId17" o:title=""/>
          </v:shape>
          <o:OLEObject Type="Embed" ProgID="Equation.3" ShapeID="_x0000_i1030" DrawAspect="Content" ObjectID="_1457333474" r:id="rId18"/>
        </w:object>
      </w:r>
      <w:r w:rsidR="00133696">
        <w:rPr>
          <w:sz w:val="28"/>
          <w:lang w:val="en-US"/>
        </w:rPr>
        <w:tab/>
      </w:r>
    </w:p>
    <w:p w:rsidR="0095380F" w:rsidRPr="00133696" w:rsidRDefault="008A15A8" w:rsidP="00133696">
      <w:pPr>
        <w:suppressAutoHyphens/>
        <w:spacing w:line="360" w:lineRule="auto"/>
        <w:ind w:firstLine="709"/>
        <w:jc w:val="both"/>
        <w:rPr>
          <w:sz w:val="28"/>
          <w:lang w:val="en-US"/>
        </w:rPr>
      </w:pPr>
      <w:r w:rsidRPr="00133696">
        <w:rPr>
          <w:sz w:val="28"/>
          <w:lang w:val="en-US"/>
        </w:rPr>
        <w:object w:dxaOrig="2180" w:dyaOrig="700">
          <v:shape id="_x0000_i1031" type="#_x0000_t75" style="width:117.75pt;height:38.25pt" o:ole="">
            <v:imagedata r:id="rId19" o:title=""/>
          </v:shape>
          <o:OLEObject Type="Embed" ProgID="Equation.3" ShapeID="_x0000_i1031" DrawAspect="Content" ObjectID="_1457333475" r:id="rId20"/>
        </w:object>
      </w:r>
    </w:p>
    <w:p w:rsidR="0095380F" w:rsidRPr="00133696" w:rsidRDefault="0095380F" w:rsidP="00133696">
      <w:pPr>
        <w:suppressAutoHyphens/>
        <w:spacing w:line="360" w:lineRule="auto"/>
        <w:ind w:firstLine="709"/>
        <w:jc w:val="both"/>
        <w:rPr>
          <w:sz w:val="28"/>
          <w:lang w:val="en-US"/>
        </w:rPr>
      </w:pPr>
    </w:p>
    <w:p w:rsidR="0095380F" w:rsidRPr="00133696" w:rsidRDefault="0095380F" w:rsidP="00133696">
      <w:pPr>
        <w:suppressAutoHyphens/>
        <w:spacing w:line="360" w:lineRule="auto"/>
        <w:ind w:firstLine="709"/>
        <w:jc w:val="both"/>
        <w:rPr>
          <w:sz w:val="28"/>
        </w:rPr>
      </w:pPr>
      <w:r w:rsidRPr="00133696">
        <w:rPr>
          <w:sz w:val="28"/>
        </w:rPr>
        <w:t>Полученные параметры пласта характерны для удаленных зон пласта. Аналогично исследуются нагнетательные скважины, и снимается кривая падения давления (КПД). Обработка данных КПД аналогична КВД.</w:t>
      </w:r>
    </w:p>
    <w:p w:rsidR="0095380F" w:rsidRPr="00133696" w:rsidRDefault="0095380F" w:rsidP="00133696">
      <w:pPr>
        <w:suppressAutoHyphens/>
        <w:spacing w:line="360" w:lineRule="auto"/>
        <w:ind w:firstLine="709"/>
        <w:jc w:val="both"/>
        <w:rPr>
          <w:sz w:val="28"/>
        </w:rPr>
      </w:pPr>
      <w:r w:rsidRPr="00133696">
        <w:rPr>
          <w:sz w:val="28"/>
        </w:rPr>
        <w:t>Исследование пласта методом гидропрослушивания заключается в изучении особенностей распространения возмущений по пласту между 2-мя скважинами. В одной из них, называемой скважинной – источником или возмущающей скважиной, изменяют режим, т.е. остановка, пуск в работу, а в другой – удаленной или в нескольких скважинах – реагирующих фиксируется изменение давления во времени.</w:t>
      </w:r>
    </w:p>
    <w:p w:rsidR="0095380F" w:rsidRPr="00133696" w:rsidRDefault="0095380F" w:rsidP="00133696">
      <w:pPr>
        <w:suppressAutoHyphens/>
        <w:spacing w:line="360" w:lineRule="auto"/>
        <w:ind w:firstLine="709"/>
        <w:jc w:val="both"/>
        <w:rPr>
          <w:sz w:val="28"/>
        </w:rPr>
      </w:pPr>
      <w:r w:rsidRPr="00133696">
        <w:rPr>
          <w:sz w:val="28"/>
        </w:rPr>
        <w:t>Для обработки результатов гидропрослушивания используется следующая формула:</w:t>
      </w:r>
    </w:p>
    <w:p w:rsidR="00133696" w:rsidRDefault="00133696" w:rsidP="00133696">
      <w:pPr>
        <w:suppressAutoHyphens/>
        <w:spacing w:line="360" w:lineRule="auto"/>
        <w:ind w:firstLine="709"/>
        <w:jc w:val="both"/>
        <w:rPr>
          <w:sz w:val="28"/>
        </w:rPr>
      </w:pPr>
    </w:p>
    <w:p w:rsidR="0095380F" w:rsidRPr="00133696" w:rsidRDefault="008A15A8" w:rsidP="00133696">
      <w:pPr>
        <w:suppressAutoHyphens/>
        <w:spacing w:line="360" w:lineRule="auto"/>
        <w:ind w:firstLine="709"/>
        <w:jc w:val="both"/>
        <w:rPr>
          <w:sz w:val="28"/>
        </w:rPr>
      </w:pPr>
      <w:r w:rsidRPr="00133696">
        <w:rPr>
          <w:sz w:val="28"/>
        </w:rPr>
        <w:object w:dxaOrig="4680" w:dyaOrig="960">
          <v:shape id="_x0000_i1032" type="#_x0000_t75" style="width:257.25pt;height:52.5pt" o:ole="">
            <v:imagedata r:id="rId21" o:title=""/>
          </v:shape>
          <o:OLEObject Type="Embed" ProgID="Equation.3" ShapeID="_x0000_i1032" DrawAspect="Content" ObjectID="_1457333476" r:id="rId22"/>
        </w:object>
      </w:r>
    </w:p>
    <w:p w:rsidR="00133696" w:rsidRDefault="00133696" w:rsidP="00133696">
      <w:pPr>
        <w:suppressAutoHyphens/>
        <w:spacing w:line="360" w:lineRule="auto"/>
        <w:ind w:firstLine="709"/>
        <w:jc w:val="both"/>
        <w:rPr>
          <w:sz w:val="28"/>
        </w:rPr>
      </w:pPr>
    </w:p>
    <w:p w:rsidR="0095380F" w:rsidRPr="00133696" w:rsidRDefault="0095380F" w:rsidP="00133696">
      <w:pPr>
        <w:suppressAutoHyphens/>
        <w:spacing w:line="360" w:lineRule="auto"/>
        <w:ind w:firstLine="709"/>
        <w:jc w:val="both"/>
        <w:rPr>
          <w:sz w:val="28"/>
        </w:rPr>
      </w:pPr>
      <w:r w:rsidRPr="00133696">
        <w:rPr>
          <w:sz w:val="28"/>
        </w:rPr>
        <w:t>где Δ</w:t>
      </w:r>
      <w:r w:rsidRPr="00133696">
        <w:rPr>
          <w:sz w:val="28"/>
          <w:lang w:val="en-US"/>
        </w:rPr>
        <w:t>Q</w:t>
      </w:r>
      <w:r w:rsidRPr="00133696">
        <w:rPr>
          <w:sz w:val="28"/>
        </w:rPr>
        <w:t xml:space="preserve"> – изменение дебита возмущающей скважины;</w:t>
      </w:r>
      <w:r w:rsidR="00133696">
        <w:rPr>
          <w:sz w:val="28"/>
        </w:rPr>
        <w:t xml:space="preserve"> </w:t>
      </w:r>
      <w:r w:rsidRPr="00133696">
        <w:rPr>
          <w:sz w:val="28"/>
          <w:lang w:val="en-US"/>
        </w:rPr>
        <w:t>R</w:t>
      </w:r>
      <w:r w:rsidRPr="00133696">
        <w:rPr>
          <w:sz w:val="28"/>
        </w:rPr>
        <w:t xml:space="preserve"> – расстояние между скважинами: возмущающей и реагирующей;</w:t>
      </w:r>
      <w:r w:rsidR="00133696">
        <w:rPr>
          <w:sz w:val="28"/>
        </w:rPr>
        <w:t xml:space="preserve"> </w:t>
      </w:r>
      <w:r w:rsidRPr="00133696">
        <w:rPr>
          <w:sz w:val="28"/>
          <w:lang w:val="en-US"/>
        </w:rPr>
        <w:t>t</w:t>
      </w:r>
      <w:r w:rsidRPr="00133696">
        <w:rPr>
          <w:sz w:val="28"/>
        </w:rPr>
        <w:t xml:space="preserve"> – время, истекшее с начала возмущения.</w:t>
      </w:r>
    </w:p>
    <w:p w:rsidR="0095380F" w:rsidRPr="00133696" w:rsidRDefault="0095380F" w:rsidP="00133696">
      <w:pPr>
        <w:suppressAutoHyphens/>
        <w:spacing w:line="360" w:lineRule="auto"/>
        <w:ind w:firstLine="709"/>
        <w:jc w:val="both"/>
        <w:rPr>
          <w:sz w:val="28"/>
        </w:rPr>
      </w:pPr>
      <w:r w:rsidRPr="00133696">
        <w:rPr>
          <w:sz w:val="28"/>
        </w:rPr>
        <w:t>Исследования на неустановившихся режимах позволяют качественно оценить изменение проницаемости или наличие непроницаемых включений в удаленных областях пласта. Наличие таких аномалий показывает вид концевых участков КВД.</w:t>
      </w:r>
    </w:p>
    <w:p w:rsidR="0095380F" w:rsidRPr="00133696" w:rsidRDefault="00133696" w:rsidP="00133696">
      <w:pPr>
        <w:suppressAutoHyphens/>
        <w:spacing w:line="360" w:lineRule="auto"/>
        <w:ind w:firstLine="709"/>
        <w:jc w:val="both"/>
        <w:rPr>
          <w:b/>
          <w:sz w:val="28"/>
        </w:rPr>
      </w:pPr>
      <w:r>
        <w:rPr>
          <w:sz w:val="28"/>
        </w:rPr>
        <w:br w:type="page"/>
      </w:r>
      <w:r w:rsidR="0095380F" w:rsidRPr="00133696">
        <w:rPr>
          <w:b/>
          <w:sz w:val="28"/>
        </w:rPr>
        <w:t>Л</w:t>
      </w:r>
      <w:r w:rsidRPr="00133696">
        <w:rPr>
          <w:b/>
          <w:sz w:val="28"/>
        </w:rPr>
        <w:t xml:space="preserve">екция </w:t>
      </w:r>
      <w:r w:rsidR="0095380F" w:rsidRPr="00133696">
        <w:rPr>
          <w:b/>
          <w:sz w:val="28"/>
        </w:rPr>
        <w:t>№2</w:t>
      </w:r>
    </w:p>
    <w:p w:rsidR="0095380F" w:rsidRPr="00133696" w:rsidRDefault="0095380F" w:rsidP="00133696">
      <w:pPr>
        <w:pStyle w:val="1"/>
        <w:keepNext w:val="0"/>
        <w:suppressAutoHyphens/>
        <w:spacing w:line="360" w:lineRule="auto"/>
        <w:rPr>
          <w:sz w:val="28"/>
        </w:rPr>
      </w:pPr>
    </w:p>
    <w:p w:rsidR="0095380F" w:rsidRPr="00133696" w:rsidRDefault="0095380F" w:rsidP="00133696">
      <w:pPr>
        <w:pStyle w:val="1"/>
        <w:keepNext w:val="0"/>
        <w:suppressAutoHyphens/>
        <w:spacing w:line="360" w:lineRule="auto"/>
        <w:rPr>
          <w:sz w:val="28"/>
        </w:rPr>
      </w:pPr>
      <w:r w:rsidRPr="00133696">
        <w:rPr>
          <w:sz w:val="28"/>
        </w:rPr>
        <w:t>Т</w:t>
      </w:r>
      <w:r w:rsidR="00133696" w:rsidRPr="00133696">
        <w:rPr>
          <w:sz w:val="28"/>
        </w:rPr>
        <w:t>ермодинамические исследования скважин</w:t>
      </w:r>
    </w:p>
    <w:p w:rsidR="0095380F" w:rsidRPr="00133696" w:rsidRDefault="0095380F" w:rsidP="00133696">
      <w:pPr>
        <w:suppressAutoHyphens/>
        <w:spacing w:line="360" w:lineRule="auto"/>
        <w:ind w:firstLine="709"/>
        <w:jc w:val="both"/>
        <w:rPr>
          <w:sz w:val="28"/>
        </w:rPr>
      </w:pPr>
    </w:p>
    <w:p w:rsidR="00133696" w:rsidRDefault="0095380F" w:rsidP="00133696">
      <w:pPr>
        <w:suppressAutoHyphens/>
        <w:spacing w:line="360" w:lineRule="auto"/>
        <w:ind w:firstLine="709"/>
        <w:jc w:val="both"/>
        <w:rPr>
          <w:sz w:val="28"/>
        </w:rPr>
      </w:pPr>
      <w:r w:rsidRPr="00133696">
        <w:rPr>
          <w:sz w:val="28"/>
        </w:rPr>
        <w:t xml:space="preserve">Колебания температуры на земной поверхности вызывают изменения температуры на малой глубине. Суточные колебания температуры затухают на глубине не менее метра, а газовые – на глубине ≈ </w:t>
      </w:r>
      <w:smartTag w:uri="urn:schemas-microsoft-com:office:smarttags" w:element="metricconverter">
        <w:smartTagPr>
          <w:attr w:name="ProductID" w:val="15 м"/>
        </w:smartTagPr>
        <w:r w:rsidRPr="00133696">
          <w:rPr>
            <w:sz w:val="28"/>
          </w:rPr>
          <w:t>15 м</w:t>
        </w:r>
      </w:smartTag>
      <w:r w:rsidRPr="00133696">
        <w:rPr>
          <w:sz w:val="28"/>
        </w:rPr>
        <w:t xml:space="preserve">. Этот уровень называют нейтральным слоем, ниже которого температура постоянна и равномерно нарастает от действия теплового потока, идущего из глубины земли. Мощность этого теплового потока </w:t>
      </w:r>
      <w:r w:rsidRPr="00133696">
        <w:rPr>
          <w:iCs/>
          <w:sz w:val="28"/>
          <w:lang w:val="en-US"/>
        </w:rPr>
        <w:t>q</w:t>
      </w:r>
      <w:r w:rsidRPr="00133696">
        <w:rPr>
          <w:sz w:val="28"/>
        </w:rPr>
        <w:t xml:space="preserve"> связана простым соотношением с теплопроводностью λ и температурным градиентом </w:t>
      </w:r>
    </w:p>
    <w:p w:rsidR="00133696" w:rsidRDefault="00133696" w:rsidP="00133696">
      <w:pPr>
        <w:suppressAutoHyphens/>
        <w:spacing w:line="360" w:lineRule="auto"/>
        <w:ind w:firstLine="709"/>
        <w:jc w:val="both"/>
        <w:rPr>
          <w:sz w:val="28"/>
        </w:rPr>
      </w:pPr>
    </w:p>
    <w:p w:rsidR="0095380F" w:rsidRPr="00133696" w:rsidRDefault="008A15A8" w:rsidP="00133696">
      <w:pPr>
        <w:suppressAutoHyphens/>
        <w:spacing w:line="360" w:lineRule="auto"/>
        <w:ind w:firstLine="709"/>
        <w:jc w:val="both"/>
        <w:rPr>
          <w:sz w:val="28"/>
        </w:rPr>
      </w:pPr>
      <w:r w:rsidRPr="00133696">
        <w:rPr>
          <w:sz w:val="28"/>
        </w:rPr>
        <w:object w:dxaOrig="840" w:dyaOrig="620">
          <v:shape id="_x0000_i1033" type="#_x0000_t75" style="width:42pt;height:30.75pt" o:ole="">
            <v:imagedata r:id="rId23" o:title=""/>
          </v:shape>
          <o:OLEObject Type="Embed" ProgID="Equation.3" ShapeID="_x0000_i1033" DrawAspect="Content" ObjectID="_1457333477" r:id="rId24"/>
        </w:object>
      </w:r>
      <w:r w:rsidR="0095380F" w:rsidRPr="00133696">
        <w:rPr>
          <w:sz w:val="28"/>
        </w:rPr>
        <w:t>:</w:t>
      </w:r>
    </w:p>
    <w:p w:rsidR="0095380F" w:rsidRPr="00133696" w:rsidRDefault="008A15A8" w:rsidP="00133696">
      <w:pPr>
        <w:suppressAutoHyphens/>
        <w:spacing w:line="360" w:lineRule="auto"/>
        <w:ind w:firstLine="709"/>
        <w:jc w:val="both"/>
        <w:rPr>
          <w:sz w:val="28"/>
        </w:rPr>
      </w:pPr>
      <w:r w:rsidRPr="00133696">
        <w:rPr>
          <w:sz w:val="28"/>
        </w:rPr>
        <w:object w:dxaOrig="1080" w:dyaOrig="620">
          <v:shape id="_x0000_i1034" type="#_x0000_t75" style="width:54pt;height:30.75pt" o:ole="">
            <v:imagedata r:id="rId25" o:title=""/>
          </v:shape>
          <o:OLEObject Type="Embed" ProgID="Equation.3" ShapeID="_x0000_i1034" DrawAspect="Content" ObjectID="_1457333478" r:id="rId26"/>
        </w:object>
      </w:r>
    </w:p>
    <w:p w:rsidR="0095380F" w:rsidRPr="00133696" w:rsidRDefault="0095380F" w:rsidP="00133696">
      <w:pPr>
        <w:suppressAutoHyphens/>
        <w:spacing w:line="360" w:lineRule="auto"/>
        <w:ind w:firstLine="709"/>
        <w:jc w:val="both"/>
        <w:rPr>
          <w:sz w:val="28"/>
        </w:rPr>
      </w:pPr>
    </w:p>
    <w:p w:rsidR="0095380F" w:rsidRPr="00133696" w:rsidRDefault="0095380F" w:rsidP="00133696">
      <w:pPr>
        <w:suppressAutoHyphens/>
        <w:spacing w:line="360" w:lineRule="auto"/>
        <w:ind w:firstLine="709"/>
        <w:jc w:val="both"/>
        <w:rPr>
          <w:sz w:val="28"/>
        </w:rPr>
      </w:pPr>
      <w:r w:rsidRPr="00133696">
        <w:rPr>
          <w:sz w:val="28"/>
        </w:rPr>
        <w:t xml:space="preserve">Температурный градиент земли для различных геологических районах отличается и в среднем </w:t>
      </w:r>
      <w:r w:rsidRPr="00133696">
        <w:rPr>
          <w:iCs/>
          <w:sz w:val="28"/>
        </w:rPr>
        <w:t>Г</w:t>
      </w:r>
      <w:r w:rsidRPr="00133696">
        <w:rPr>
          <w:sz w:val="28"/>
        </w:rPr>
        <w:t xml:space="preserve"> ≈ 0,03 0С/м. Естественное распределение температуры в неработающей скважине – это естественная геотерма. Термограмма – распределение температуры в работающей скважине имеет отклонения от геотермы, которые связаны с термодинамическими и гидродинамическими процессами, происходящими в продуктивном пласте.</w:t>
      </w:r>
    </w:p>
    <w:p w:rsidR="0095380F" w:rsidRPr="00133696" w:rsidRDefault="0095380F" w:rsidP="00133696">
      <w:pPr>
        <w:suppressAutoHyphens/>
        <w:spacing w:line="360" w:lineRule="auto"/>
        <w:ind w:firstLine="709"/>
        <w:jc w:val="both"/>
        <w:rPr>
          <w:sz w:val="28"/>
        </w:rPr>
      </w:pPr>
      <w:r w:rsidRPr="00133696">
        <w:rPr>
          <w:sz w:val="28"/>
        </w:rPr>
        <w:t>В настоящее время имеются скважинные термометры – дебитомеры. Основанные на принципе охлаждения нагретой электротоком спирали, омываемой потоком жидкости. Чем больше расход жидкости, тем интенсивнее понижается температура спирали. Таким образом можно экспериментально установить зависимость между температурой спирали и расходом жидкости. С помощью термодебитомера снимаются 2 термограммы: первая – обычная, когда нагретая спираль подвергается воздействию потока жидкости; вторая – геотерма в остановленной скважине.</w:t>
      </w:r>
    </w:p>
    <w:p w:rsidR="0095380F" w:rsidRPr="00133696" w:rsidRDefault="0095380F" w:rsidP="00133696">
      <w:pPr>
        <w:suppressAutoHyphens/>
        <w:spacing w:line="360" w:lineRule="auto"/>
        <w:ind w:firstLine="709"/>
        <w:jc w:val="both"/>
        <w:rPr>
          <w:sz w:val="28"/>
        </w:rPr>
      </w:pPr>
      <w:r w:rsidRPr="00133696">
        <w:rPr>
          <w:sz w:val="28"/>
        </w:rPr>
        <w:t>По разности показаний этих 2-х термограмм с помощью калибровочных кривых определяется изменение расхода жидкости вдоль исследуемого интервала.</w:t>
      </w:r>
    </w:p>
    <w:p w:rsidR="0095380F" w:rsidRPr="00133696" w:rsidRDefault="0095380F" w:rsidP="00133696">
      <w:pPr>
        <w:suppressAutoHyphens/>
        <w:spacing w:line="360" w:lineRule="auto"/>
        <w:ind w:firstLine="709"/>
        <w:jc w:val="both"/>
        <w:rPr>
          <w:sz w:val="28"/>
        </w:rPr>
      </w:pPr>
      <w:r w:rsidRPr="00133696">
        <w:rPr>
          <w:sz w:val="28"/>
        </w:rPr>
        <w:t xml:space="preserve">Но это еще не все возможности термометрических исследований. Изучение изменения температуры на забое скважины при изменении ее режима работы позволяет проводить термозондирование пласта для определения его параметров. Эти исследования также можно применять и для изучения газовых скважин. </w:t>
      </w:r>
    </w:p>
    <w:p w:rsidR="0095380F" w:rsidRPr="00133696" w:rsidRDefault="00133696" w:rsidP="00133696">
      <w:pPr>
        <w:pStyle w:val="2"/>
        <w:keepNext w:val="0"/>
        <w:suppressAutoHyphens/>
        <w:spacing w:line="360" w:lineRule="auto"/>
        <w:jc w:val="both"/>
        <w:rPr>
          <w:sz w:val="28"/>
        </w:rPr>
      </w:pPr>
      <w:r>
        <w:rPr>
          <w:b w:val="0"/>
          <w:bCs w:val="0"/>
          <w:sz w:val="28"/>
        </w:rPr>
        <w:br w:type="page"/>
      </w:r>
      <w:r w:rsidR="0095380F" w:rsidRPr="00133696">
        <w:rPr>
          <w:sz w:val="28"/>
        </w:rPr>
        <w:t>Л</w:t>
      </w:r>
      <w:r w:rsidRPr="00133696">
        <w:rPr>
          <w:sz w:val="28"/>
        </w:rPr>
        <w:t xml:space="preserve">екция </w:t>
      </w:r>
      <w:r w:rsidR="0095380F" w:rsidRPr="00133696">
        <w:rPr>
          <w:sz w:val="28"/>
        </w:rPr>
        <w:t>№3</w:t>
      </w:r>
    </w:p>
    <w:p w:rsidR="0095380F" w:rsidRPr="00133696" w:rsidRDefault="0095380F" w:rsidP="00133696">
      <w:pPr>
        <w:suppressAutoHyphens/>
        <w:spacing w:line="360" w:lineRule="auto"/>
        <w:ind w:firstLine="709"/>
        <w:jc w:val="both"/>
        <w:rPr>
          <w:b/>
          <w:sz w:val="28"/>
        </w:rPr>
      </w:pPr>
    </w:p>
    <w:p w:rsidR="0095380F" w:rsidRPr="00133696" w:rsidRDefault="0095380F" w:rsidP="00133696">
      <w:pPr>
        <w:pStyle w:val="2"/>
        <w:keepNext w:val="0"/>
        <w:suppressAutoHyphens/>
        <w:spacing w:line="360" w:lineRule="auto"/>
        <w:jc w:val="both"/>
        <w:rPr>
          <w:sz w:val="28"/>
        </w:rPr>
      </w:pPr>
      <w:r w:rsidRPr="00133696">
        <w:rPr>
          <w:sz w:val="28"/>
        </w:rPr>
        <w:t>О</w:t>
      </w:r>
      <w:r w:rsidR="00133696" w:rsidRPr="00133696">
        <w:rPr>
          <w:sz w:val="28"/>
        </w:rPr>
        <w:t>сновы теории движения газожидкостных смесей в скважине</w:t>
      </w:r>
    </w:p>
    <w:p w:rsidR="0095380F" w:rsidRPr="00133696" w:rsidRDefault="0095380F" w:rsidP="00133696">
      <w:pPr>
        <w:suppressAutoHyphens/>
        <w:spacing w:line="360" w:lineRule="auto"/>
        <w:ind w:firstLine="709"/>
        <w:jc w:val="both"/>
        <w:rPr>
          <w:sz w:val="28"/>
        </w:rPr>
      </w:pPr>
    </w:p>
    <w:p w:rsidR="0095380F" w:rsidRPr="00133696" w:rsidRDefault="0095380F" w:rsidP="00133696">
      <w:pPr>
        <w:suppressAutoHyphens/>
        <w:spacing w:line="360" w:lineRule="auto"/>
        <w:ind w:firstLine="709"/>
        <w:jc w:val="both"/>
        <w:rPr>
          <w:sz w:val="28"/>
        </w:rPr>
      </w:pPr>
      <w:r w:rsidRPr="00133696">
        <w:rPr>
          <w:sz w:val="28"/>
        </w:rPr>
        <w:t>При всех известных способах добычи нефти приходится иметь дело с движением газожидкостных смесей либо на всем пути от забоя до устья, либо на большей части этого пути. Поэтому для умения проектировать установки для подъема и выбирать необходимое оборудование скважин, необходимо знать законы движения газожидкостных смесей (ГСЖ) в трубах. Эти законы сложнее законов движения однородных жидкостей в трубах и изучены хуже.</w:t>
      </w:r>
    </w:p>
    <w:p w:rsidR="0095380F" w:rsidRPr="00133696" w:rsidRDefault="0095380F" w:rsidP="00133696">
      <w:pPr>
        <w:suppressAutoHyphens/>
        <w:spacing w:line="360" w:lineRule="auto"/>
        <w:ind w:firstLine="709"/>
        <w:jc w:val="both"/>
        <w:rPr>
          <w:sz w:val="28"/>
        </w:rPr>
      </w:pPr>
      <w:r w:rsidRPr="00133696">
        <w:rPr>
          <w:sz w:val="28"/>
        </w:rPr>
        <w:t>Для наглядности процесса движения ГЖС в вертикальной трубе проделаем следующий опыт (см. рис.1)</w:t>
      </w:r>
    </w:p>
    <w:p w:rsidR="0095380F" w:rsidRPr="00133696" w:rsidRDefault="0095380F" w:rsidP="00133696">
      <w:pPr>
        <w:suppressAutoHyphens/>
        <w:spacing w:line="360" w:lineRule="auto"/>
        <w:ind w:firstLine="709"/>
        <w:jc w:val="both"/>
        <w:rPr>
          <w:sz w:val="28"/>
        </w:rPr>
      </w:pPr>
    </w:p>
    <w:p w:rsidR="00133696" w:rsidRPr="00133696" w:rsidRDefault="00023D19" w:rsidP="00133696">
      <w:pPr>
        <w:suppressAutoHyphens/>
        <w:spacing w:line="360" w:lineRule="auto"/>
        <w:ind w:firstLine="709"/>
        <w:jc w:val="both"/>
        <w:rPr>
          <w:iCs/>
          <w:sz w:val="28"/>
        </w:rPr>
      </w:pPr>
      <w:r>
        <w:rPr>
          <w:iCs/>
          <w:sz w:val="28"/>
        </w:rPr>
        <w:pict>
          <v:shape id="_x0000_i1035" type="#_x0000_t75" style="width:273pt;height:238.5pt">
            <v:imagedata r:id="rId27" o:title=""/>
          </v:shape>
        </w:pict>
      </w:r>
    </w:p>
    <w:p w:rsidR="00133696" w:rsidRDefault="00133696" w:rsidP="00133696">
      <w:pPr>
        <w:suppressAutoHyphens/>
        <w:spacing w:line="360" w:lineRule="auto"/>
        <w:ind w:firstLine="709"/>
        <w:jc w:val="both"/>
        <w:rPr>
          <w:sz w:val="28"/>
        </w:rPr>
      </w:pPr>
      <w:r w:rsidRPr="00133696">
        <w:rPr>
          <w:sz w:val="28"/>
        </w:rPr>
        <w:t>Рис.1 Схема газожидкостного подъемника</w:t>
      </w:r>
    </w:p>
    <w:p w:rsidR="00133696" w:rsidRDefault="00133696" w:rsidP="00133696">
      <w:pPr>
        <w:suppressAutoHyphens/>
        <w:spacing w:line="360" w:lineRule="auto"/>
        <w:ind w:firstLine="709"/>
        <w:jc w:val="both"/>
        <w:rPr>
          <w:sz w:val="28"/>
        </w:rPr>
      </w:pPr>
    </w:p>
    <w:p w:rsidR="00133696" w:rsidRDefault="00133696" w:rsidP="00133696">
      <w:pPr>
        <w:suppressAutoHyphens/>
        <w:spacing w:line="360" w:lineRule="auto"/>
        <w:ind w:firstLine="709"/>
        <w:jc w:val="both"/>
        <w:rPr>
          <w:sz w:val="28"/>
        </w:rPr>
      </w:pPr>
      <w:r w:rsidRPr="00133696">
        <w:rPr>
          <w:sz w:val="28"/>
        </w:rPr>
        <w:t xml:space="preserve">Пусть трубка </w:t>
      </w:r>
      <w:r w:rsidRPr="00133696">
        <w:rPr>
          <w:iCs/>
          <w:sz w:val="28"/>
        </w:rPr>
        <w:t>1</w:t>
      </w:r>
      <w:r w:rsidRPr="00133696">
        <w:rPr>
          <w:sz w:val="28"/>
        </w:rPr>
        <w:t xml:space="preserve"> длиною </w:t>
      </w:r>
      <w:r w:rsidRPr="00133696">
        <w:rPr>
          <w:iCs/>
          <w:sz w:val="28"/>
          <w:lang w:val="en-US"/>
        </w:rPr>
        <w:t>L</w:t>
      </w:r>
      <w:r w:rsidRPr="00133696">
        <w:rPr>
          <w:sz w:val="28"/>
        </w:rPr>
        <w:t xml:space="preserve"> погружена под уровень жидкости на глубину </w:t>
      </w:r>
      <w:r w:rsidRPr="00133696">
        <w:rPr>
          <w:iCs/>
          <w:sz w:val="28"/>
          <w:lang w:val="en-US"/>
        </w:rPr>
        <w:t>h</w:t>
      </w:r>
      <w:r w:rsidRPr="00133696">
        <w:rPr>
          <w:sz w:val="28"/>
        </w:rPr>
        <w:t xml:space="preserve">. К нижнему концу трубки (или башмаку НКТ) подведена другая трубка </w:t>
      </w:r>
      <w:r w:rsidRPr="00133696">
        <w:rPr>
          <w:iCs/>
          <w:sz w:val="28"/>
        </w:rPr>
        <w:t>2</w:t>
      </w:r>
      <w:r w:rsidRPr="00133696">
        <w:rPr>
          <w:sz w:val="28"/>
        </w:rPr>
        <w:t xml:space="preserve"> для подачи газа с поверхности. На трубке 2 имеется регулятор </w:t>
      </w:r>
      <w:r w:rsidRPr="00133696">
        <w:rPr>
          <w:iCs/>
          <w:sz w:val="28"/>
        </w:rPr>
        <w:t>3</w:t>
      </w:r>
      <w:r w:rsidRPr="00133696">
        <w:rPr>
          <w:sz w:val="28"/>
        </w:rPr>
        <w:t xml:space="preserve"> подачи газа. Давление у башмака подъемной трубки 1 будет равно гидростатическому на глубине </w:t>
      </w:r>
      <w:r w:rsidRPr="00133696">
        <w:rPr>
          <w:iCs/>
          <w:sz w:val="28"/>
          <w:lang w:val="en-US"/>
        </w:rPr>
        <w:t>h</w:t>
      </w:r>
      <w:r w:rsidRPr="00133696">
        <w:rPr>
          <w:sz w:val="28"/>
        </w:rPr>
        <w:t xml:space="preserve">, т.е. </w:t>
      </w:r>
      <w:r w:rsidRPr="00133696">
        <w:rPr>
          <w:iCs/>
          <w:sz w:val="28"/>
        </w:rPr>
        <w:t>Р1 = ρ · g · h.</w:t>
      </w:r>
      <w:r w:rsidRPr="00133696">
        <w:rPr>
          <w:sz w:val="28"/>
        </w:rPr>
        <w:t xml:space="preserve"> Это давление будет меняться в зависимости от количества газа, подаваемого к башмаку. В трубке </w:t>
      </w:r>
      <w:r w:rsidRPr="00133696">
        <w:rPr>
          <w:iCs/>
          <w:sz w:val="28"/>
        </w:rPr>
        <w:t>1</w:t>
      </w:r>
      <w:r w:rsidRPr="00133696">
        <w:rPr>
          <w:sz w:val="28"/>
        </w:rPr>
        <w:t xml:space="preserve"> образуется ГЖС средней плотности ρс, которая поднимается на высоту </w:t>
      </w:r>
      <w:r w:rsidRPr="00133696">
        <w:rPr>
          <w:iCs/>
          <w:sz w:val="28"/>
        </w:rPr>
        <w:t>Н</w:t>
      </w:r>
      <w:r w:rsidRPr="00133696">
        <w:rPr>
          <w:sz w:val="28"/>
        </w:rPr>
        <w:t xml:space="preserve">. Внутренняя полость трубки </w:t>
      </w:r>
      <w:r w:rsidRPr="00133696">
        <w:rPr>
          <w:iCs/>
          <w:sz w:val="28"/>
        </w:rPr>
        <w:t>1</w:t>
      </w:r>
      <w:r w:rsidRPr="00133696">
        <w:rPr>
          <w:sz w:val="28"/>
        </w:rPr>
        <w:t xml:space="preserve"> и</w:t>
      </w:r>
      <w:r>
        <w:rPr>
          <w:sz w:val="28"/>
        </w:rPr>
        <w:t xml:space="preserve"> </w:t>
      </w:r>
      <w:r w:rsidRPr="00133696">
        <w:rPr>
          <w:sz w:val="28"/>
        </w:rPr>
        <w:t>наружная область являются сообщающимися сосудами, тогда можно записать равенство:</w:t>
      </w:r>
    </w:p>
    <w:p w:rsidR="0095380F" w:rsidRPr="00133696" w:rsidRDefault="0095380F" w:rsidP="00133696">
      <w:pPr>
        <w:suppressAutoHyphens/>
        <w:spacing w:line="360" w:lineRule="auto"/>
        <w:ind w:firstLine="709"/>
        <w:jc w:val="both"/>
        <w:rPr>
          <w:sz w:val="28"/>
          <w:lang w:val="kk-KZ"/>
        </w:rPr>
      </w:pPr>
      <w:r w:rsidRPr="00133696">
        <w:rPr>
          <w:iCs/>
          <w:sz w:val="28"/>
        </w:rPr>
        <w:t>ρ</w:t>
      </w:r>
      <w:r w:rsidRPr="00133696">
        <w:rPr>
          <w:iCs/>
          <w:sz w:val="28"/>
          <w:lang w:val="kk-KZ"/>
        </w:rPr>
        <w:t>gh =</w:t>
      </w:r>
      <w:r w:rsidR="00133696">
        <w:rPr>
          <w:iCs/>
          <w:sz w:val="28"/>
          <w:lang w:val="kk-KZ"/>
        </w:rPr>
        <w:t xml:space="preserve"> </w:t>
      </w:r>
      <w:r w:rsidRPr="00133696">
        <w:rPr>
          <w:iCs/>
          <w:sz w:val="28"/>
        </w:rPr>
        <w:t>ρ</w:t>
      </w:r>
      <w:r w:rsidRPr="00133696">
        <w:rPr>
          <w:iCs/>
          <w:sz w:val="28"/>
          <w:lang w:val="kk-KZ"/>
        </w:rPr>
        <w:t xml:space="preserve">c · g · H, </w:t>
      </w:r>
      <w:r w:rsidRPr="00133696">
        <w:rPr>
          <w:sz w:val="28"/>
          <w:lang w:val="kk-KZ"/>
        </w:rPr>
        <w:t>или</w:t>
      </w:r>
      <w:r w:rsidRPr="00133696">
        <w:rPr>
          <w:sz w:val="28"/>
          <w:lang w:val="kk-KZ"/>
        </w:rPr>
        <w:tab/>
      </w:r>
      <w:r w:rsidRPr="00133696">
        <w:rPr>
          <w:iCs/>
          <w:sz w:val="28"/>
          <w:lang w:val="kk-KZ"/>
        </w:rPr>
        <w:t xml:space="preserve"> H = h · </w:t>
      </w:r>
      <w:r w:rsidR="008A15A8" w:rsidRPr="00133696">
        <w:rPr>
          <w:iCs/>
          <w:sz w:val="28"/>
          <w:lang w:val="kk-KZ"/>
        </w:rPr>
        <w:object w:dxaOrig="380" w:dyaOrig="680">
          <v:shape id="_x0000_i1036" type="#_x0000_t75" style="width:18.75pt;height:33.75pt" o:ole="">
            <v:imagedata r:id="rId28" o:title=""/>
          </v:shape>
          <o:OLEObject Type="Embed" ProgID="Equation.3" ShapeID="_x0000_i1036" DrawAspect="Content" ObjectID="_1457333479" r:id="rId29"/>
        </w:object>
      </w:r>
    </w:p>
    <w:p w:rsidR="0095380F" w:rsidRPr="00133696" w:rsidRDefault="0095380F" w:rsidP="00133696">
      <w:pPr>
        <w:suppressAutoHyphens/>
        <w:spacing w:line="360" w:lineRule="auto"/>
        <w:ind w:firstLine="709"/>
        <w:jc w:val="both"/>
        <w:rPr>
          <w:iCs/>
          <w:sz w:val="28"/>
          <w:lang w:val="kk-KZ"/>
        </w:rPr>
      </w:pPr>
    </w:p>
    <w:p w:rsidR="0095380F" w:rsidRPr="00133696" w:rsidRDefault="0095380F" w:rsidP="00133696">
      <w:pPr>
        <w:suppressAutoHyphens/>
        <w:spacing w:line="360" w:lineRule="auto"/>
        <w:ind w:firstLine="709"/>
        <w:jc w:val="both"/>
        <w:rPr>
          <w:sz w:val="28"/>
        </w:rPr>
      </w:pPr>
      <w:r w:rsidRPr="00133696">
        <w:rPr>
          <w:sz w:val="28"/>
        </w:rPr>
        <w:t xml:space="preserve">Плотность смеси в трубке </w:t>
      </w:r>
      <w:r w:rsidRPr="00133696">
        <w:rPr>
          <w:iCs/>
          <w:sz w:val="28"/>
        </w:rPr>
        <w:t>ρ</w:t>
      </w:r>
      <w:r w:rsidRPr="00133696">
        <w:rPr>
          <w:iCs/>
          <w:sz w:val="28"/>
          <w:lang w:val="en-US"/>
        </w:rPr>
        <w:t>c</w:t>
      </w:r>
      <w:r w:rsidRPr="00133696">
        <w:rPr>
          <w:sz w:val="28"/>
        </w:rPr>
        <w:t xml:space="preserve"> зависит от расхода газа </w:t>
      </w:r>
      <w:r w:rsidRPr="00133696">
        <w:rPr>
          <w:iCs/>
          <w:sz w:val="28"/>
          <w:lang w:val="en-US"/>
        </w:rPr>
        <w:t>V</w:t>
      </w:r>
      <w:r w:rsidRPr="00133696">
        <w:rPr>
          <w:sz w:val="28"/>
        </w:rPr>
        <w:t xml:space="preserve">, причем, чем больше </w:t>
      </w:r>
      <w:r w:rsidRPr="00133696">
        <w:rPr>
          <w:iCs/>
          <w:sz w:val="28"/>
          <w:lang w:val="en-US"/>
        </w:rPr>
        <w:t>V</w:t>
      </w:r>
      <w:r w:rsidRPr="00133696">
        <w:rPr>
          <w:sz w:val="28"/>
        </w:rPr>
        <w:t xml:space="preserve">, тем меньше </w:t>
      </w:r>
      <w:r w:rsidRPr="00133696">
        <w:rPr>
          <w:iCs/>
          <w:sz w:val="28"/>
        </w:rPr>
        <w:t>ρ</w:t>
      </w:r>
      <w:r w:rsidRPr="00133696">
        <w:rPr>
          <w:iCs/>
          <w:sz w:val="28"/>
          <w:lang w:val="en-US"/>
        </w:rPr>
        <w:t>c</w:t>
      </w:r>
      <w:r w:rsidRPr="00133696">
        <w:rPr>
          <w:sz w:val="28"/>
        </w:rPr>
        <w:t xml:space="preserve">. Значит, меняя </w:t>
      </w:r>
      <w:r w:rsidRPr="00133696">
        <w:rPr>
          <w:iCs/>
          <w:sz w:val="28"/>
          <w:lang w:val="en-US"/>
        </w:rPr>
        <w:t>V</w:t>
      </w:r>
      <w:r w:rsidRPr="00133696">
        <w:rPr>
          <w:sz w:val="28"/>
        </w:rPr>
        <w:t xml:space="preserve">, можно регулировать </w:t>
      </w:r>
      <w:r w:rsidRPr="00133696">
        <w:rPr>
          <w:iCs/>
          <w:sz w:val="28"/>
        </w:rPr>
        <w:t>Н</w:t>
      </w:r>
      <w:r w:rsidRPr="00133696">
        <w:rPr>
          <w:sz w:val="28"/>
        </w:rPr>
        <w:t xml:space="preserve">. При некотором расходе </w:t>
      </w:r>
      <w:r w:rsidRPr="00133696">
        <w:rPr>
          <w:iCs/>
          <w:sz w:val="28"/>
          <w:lang w:val="en-US"/>
        </w:rPr>
        <w:t>V</w:t>
      </w:r>
      <w:r w:rsidRPr="00133696">
        <w:rPr>
          <w:iCs/>
          <w:sz w:val="28"/>
        </w:rPr>
        <w:t xml:space="preserve"> = </w:t>
      </w:r>
      <w:r w:rsidRPr="00133696">
        <w:rPr>
          <w:iCs/>
          <w:sz w:val="28"/>
          <w:lang w:val="en-US"/>
        </w:rPr>
        <w:t>V</w:t>
      </w:r>
      <w:r w:rsidRPr="00133696">
        <w:rPr>
          <w:iCs/>
          <w:sz w:val="28"/>
        </w:rPr>
        <w:t>1</w:t>
      </w:r>
      <w:r w:rsidRPr="00133696">
        <w:rPr>
          <w:sz w:val="28"/>
        </w:rPr>
        <w:t xml:space="preserve"> величина </w:t>
      </w:r>
      <w:r w:rsidRPr="00133696">
        <w:rPr>
          <w:iCs/>
          <w:sz w:val="28"/>
        </w:rPr>
        <w:t>Н =</w:t>
      </w:r>
      <w:r w:rsidRPr="00133696">
        <w:rPr>
          <w:sz w:val="28"/>
        </w:rPr>
        <w:t xml:space="preserve"> </w:t>
      </w:r>
      <w:r w:rsidRPr="00133696">
        <w:rPr>
          <w:iCs/>
          <w:sz w:val="28"/>
          <w:lang w:val="en-US"/>
        </w:rPr>
        <w:t>L</w:t>
      </w:r>
      <w:r w:rsidRPr="00133696">
        <w:rPr>
          <w:iCs/>
          <w:sz w:val="28"/>
        </w:rPr>
        <w:t xml:space="preserve">, </w:t>
      </w:r>
      <w:r w:rsidRPr="00133696">
        <w:rPr>
          <w:sz w:val="28"/>
        </w:rPr>
        <w:t xml:space="preserve">отсюда при </w:t>
      </w:r>
      <w:r w:rsidRPr="00133696">
        <w:rPr>
          <w:iCs/>
          <w:sz w:val="28"/>
          <w:lang w:val="en-US"/>
        </w:rPr>
        <w:t>V</w:t>
      </w:r>
      <w:r w:rsidRPr="00133696">
        <w:rPr>
          <w:iCs/>
          <w:sz w:val="28"/>
        </w:rPr>
        <w:t xml:space="preserve"> &lt; </w:t>
      </w:r>
      <w:r w:rsidRPr="00133696">
        <w:rPr>
          <w:iCs/>
          <w:sz w:val="28"/>
          <w:lang w:val="en-US"/>
        </w:rPr>
        <w:t>V</w:t>
      </w:r>
      <w:r w:rsidRPr="00133696">
        <w:rPr>
          <w:iCs/>
          <w:sz w:val="28"/>
        </w:rPr>
        <w:t>1</w:t>
      </w:r>
      <w:r w:rsidR="00133696">
        <w:rPr>
          <w:sz w:val="28"/>
        </w:rPr>
        <w:t xml:space="preserve"> </w:t>
      </w:r>
      <w:r w:rsidRPr="00133696">
        <w:rPr>
          <w:iCs/>
          <w:sz w:val="28"/>
        </w:rPr>
        <w:t>Н &lt;</w:t>
      </w:r>
      <w:r w:rsidRPr="00133696">
        <w:rPr>
          <w:sz w:val="28"/>
        </w:rPr>
        <w:t xml:space="preserve"> </w:t>
      </w:r>
      <w:r w:rsidRPr="00133696">
        <w:rPr>
          <w:iCs/>
          <w:sz w:val="28"/>
          <w:lang w:val="en-US"/>
        </w:rPr>
        <w:t>L</w:t>
      </w:r>
      <w:r w:rsidRPr="00133696">
        <w:rPr>
          <w:iCs/>
          <w:sz w:val="28"/>
        </w:rPr>
        <w:t>,</w:t>
      </w:r>
      <w:r w:rsidRPr="00133696">
        <w:rPr>
          <w:sz w:val="28"/>
        </w:rPr>
        <w:t xml:space="preserve"> а при </w:t>
      </w:r>
      <w:r w:rsidRPr="00133696">
        <w:rPr>
          <w:iCs/>
          <w:sz w:val="28"/>
          <w:lang w:val="en-US"/>
        </w:rPr>
        <w:t>V</w:t>
      </w:r>
      <w:r w:rsidRPr="00133696">
        <w:rPr>
          <w:iCs/>
          <w:sz w:val="28"/>
        </w:rPr>
        <w:t xml:space="preserve"> &gt; </w:t>
      </w:r>
      <w:r w:rsidRPr="00133696">
        <w:rPr>
          <w:iCs/>
          <w:sz w:val="28"/>
          <w:lang w:val="en-US"/>
        </w:rPr>
        <w:t>V</w:t>
      </w:r>
      <w:r w:rsidRPr="00133696">
        <w:rPr>
          <w:iCs/>
          <w:sz w:val="28"/>
        </w:rPr>
        <w:t>1</w:t>
      </w:r>
      <w:r w:rsidR="00133696">
        <w:rPr>
          <w:sz w:val="28"/>
        </w:rPr>
        <w:t xml:space="preserve"> </w:t>
      </w:r>
      <w:r w:rsidRPr="00133696">
        <w:rPr>
          <w:iCs/>
          <w:sz w:val="28"/>
        </w:rPr>
        <w:t>Н &gt;</w:t>
      </w:r>
      <w:r w:rsidRPr="00133696">
        <w:rPr>
          <w:sz w:val="28"/>
        </w:rPr>
        <w:t xml:space="preserve"> </w:t>
      </w:r>
      <w:r w:rsidRPr="00133696">
        <w:rPr>
          <w:iCs/>
          <w:sz w:val="28"/>
          <w:lang w:val="en-US"/>
        </w:rPr>
        <w:t>L</w:t>
      </w:r>
      <w:r w:rsidRPr="00133696">
        <w:rPr>
          <w:sz w:val="28"/>
        </w:rPr>
        <w:t xml:space="preserve"> и наступает перелив жидкости через верхний край трубки </w:t>
      </w:r>
      <w:r w:rsidRPr="00133696">
        <w:rPr>
          <w:iCs/>
          <w:sz w:val="28"/>
        </w:rPr>
        <w:t>1</w:t>
      </w:r>
      <w:r w:rsidRPr="00133696">
        <w:rPr>
          <w:sz w:val="28"/>
        </w:rPr>
        <w:t xml:space="preserve">. При дальнейшем увеличении </w:t>
      </w:r>
      <w:r w:rsidRPr="00133696">
        <w:rPr>
          <w:iCs/>
          <w:sz w:val="28"/>
          <w:lang w:val="en-US"/>
        </w:rPr>
        <w:t>V</w:t>
      </w:r>
      <w:r w:rsidRPr="00133696">
        <w:rPr>
          <w:sz w:val="28"/>
        </w:rPr>
        <w:t xml:space="preserve"> количество жидкости, поступающей на поверхность, </w:t>
      </w:r>
      <w:r w:rsidRPr="00133696">
        <w:rPr>
          <w:iCs/>
          <w:sz w:val="28"/>
          <w:lang w:val="en-US"/>
        </w:rPr>
        <w:t>q</w:t>
      </w:r>
      <w:r w:rsidRPr="00133696">
        <w:rPr>
          <w:sz w:val="28"/>
        </w:rPr>
        <w:t xml:space="preserve"> увеличится. Но при непрерывном увеличении </w:t>
      </w:r>
      <w:r w:rsidRPr="00133696">
        <w:rPr>
          <w:iCs/>
          <w:sz w:val="28"/>
          <w:lang w:val="en-US"/>
        </w:rPr>
        <w:t>V</w:t>
      </w:r>
      <w:r w:rsidRPr="00133696">
        <w:rPr>
          <w:iCs/>
          <w:sz w:val="28"/>
        </w:rPr>
        <w:t xml:space="preserve">, </w:t>
      </w:r>
      <w:r w:rsidRPr="00133696">
        <w:rPr>
          <w:sz w:val="28"/>
        </w:rPr>
        <w:t>Δ</w:t>
      </w:r>
      <w:r w:rsidRPr="00133696">
        <w:rPr>
          <w:sz w:val="28"/>
          <w:lang w:val="en-US"/>
        </w:rPr>
        <w:t>P</w:t>
      </w:r>
      <w:r w:rsidRPr="00133696">
        <w:rPr>
          <w:sz w:val="28"/>
        </w:rPr>
        <w:t xml:space="preserve"> = </w:t>
      </w:r>
      <w:r w:rsidRPr="00133696">
        <w:rPr>
          <w:sz w:val="28"/>
          <w:lang w:val="en-US"/>
        </w:rPr>
        <w:t>P</w:t>
      </w:r>
      <w:r w:rsidRPr="00133696">
        <w:rPr>
          <w:sz w:val="28"/>
        </w:rPr>
        <w:t xml:space="preserve">1 – </w:t>
      </w:r>
      <w:r w:rsidRPr="00133696">
        <w:rPr>
          <w:sz w:val="28"/>
          <w:lang w:val="en-US"/>
        </w:rPr>
        <w:t>P</w:t>
      </w:r>
      <w:r w:rsidRPr="00133696">
        <w:rPr>
          <w:sz w:val="28"/>
        </w:rPr>
        <w:t xml:space="preserve">2 = </w:t>
      </w:r>
      <w:r w:rsidRPr="00133696">
        <w:rPr>
          <w:sz w:val="28"/>
          <w:lang w:val="en-US"/>
        </w:rPr>
        <w:t>const</w:t>
      </w:r>
      <w:r w:rsidRPr="00133696">
        <w:rPr>
          <w:sz w:val="28"/>
        </w:rPr>
        <w:t xml:space="preserve">, т.к. </w:t>
      </w:r>
      <w:r w:rsidRPr="00133696">
        <w:rPr>
          <w:sz w:val="28"/>
          <w:lang w:val="en-US"/>
        </w:rPr>
        <w:t>h</w:t>
      </w:r>
      <w:r w:rsidRPr="00133696">
        <w:rPr>
          <w:sz w:val="28"/>
        </w:rPr>
        <w:t xml:space="preserve"> = </w:t>
      </w:r>
      <w:r w:rsidRPr="00133696">
        <w:rPr>
          <w:sz w:val="28"/>
          <w:lang w:val="en-US"/>
        </w:rPr>
        <w:t>const</w:t>
      </w:r>
      <w:r w:rsidRPr="00133696">
        <w:rPr>
          <w:sz w:val="28"/>
        </w:rPr>
        <w:t xml:space="preserve">, то при некотором расходе газа </w:t>
      </w:r>
      <w:r w:rsidRPr="00133696">
        <w:rPr>
          <w:iCs/>
          <w:sz w:val="28"/>
          <w:lang w:val="en-US"/>
        </w:rPr>
        <w:t>V</w:t>
      </w:r>
      <w:r w:rsidRPr="00133696">
        <w:rPr>
          <w:iCs/>
          <w:sz w:val="28"/>
        </w:rPr>
        <w:t xml:space="preserve">2 </w:t>
      </w:r>
      <w:r w:rsidRPr="00133696">
        <w:rPr>
          <w:sz w:val="28"/>
        </w:rPr>
        <w:t xml:space="preserve">дебит достигнет максимума </w:t>
      </w:r>
      <w:r w:rsidRPr="00133696">
        <w:rPr>
          <w:iCs/>
          <w:sz w:val="28"/>
          <w:lang w:val="en-US"/>
        </w:rPr>
        <w:t>q</w:t>
      </w:r>
      <w:r w:rsidRPr="00133696">
        <w:rPr>
          <w:iCs/>
          <w:sz w:val="28"/>
        </w:rPr>
        <w:t xml:space="preserve"> = </w:t>
      </w:r>
      <w:r w:rsidRPr="00133696">
        <w:rPr>
          <w:iCs/>
          <w:sz w:val="28"/>
          <w:lang w:val="en-US"/>
        </w:rPr>
        <w:t>qmax</w:t>
      </w:r>
      <w:r w:rsidRPr="00133696">
        <w:rPr>
          <w:iCs/>
          <w:sz w:val="28"/>
        </w:rPr>
        <w:t>.</w:t>
      </w:r>
      <w:r w:rsidRPr="00133696">
        <w:rPr>
          <w:sz w:val="28"/>
        </w:rPr>
        <w:t xml:space="preserve"> Однако если увеличивать расход газа, то он достигнет определенной величины </w:t>
      </w:r>
      <w:r w:rsidRPr="00133696">
        <w:rPr>
          <w:iCs/>
          <w:sz w:val="28"/>
          <w:lang w:val="en-US"/>
        </w:rPr>
        <w:t>V</w:t>
      </w:r>
      <w:r w:rsidRPr="00133696">
        <w:rPr>
          <w:iCs/>
          <w:sz w:val="28"/>
        </w:rPr>
        <w:t xml:space="preserve"> = </w:t>
      </w:r>
      <w:r w:rsidRPr="00133696">
        <w:rPr>
          <w:iCs/>
          <w:sz w:val="28"/>
          <w:lang w:val="en-US"/>
        </w:rPr>
        <w:t>V</w:t>
      </w:r>
      <w:r w:rsidRPr="00133696">
        <w:rPr>
          <w:iCs/>
          <w:sz w:val="28"/>
        </w:rPr>
        <w:t>3</w:t>
      </w:r>
      <w:r w:rsidRPr="00133696">
        <w:rPr>
          <w:sz w:val="28"/>
        </w:rPr>
        <w:t xml:space="preserve">, когда пропускная способность трубки </w:t>
      </w:r>
      <w:r w:rsidRPr="00133696">
        <w:rPr>
          <w:iCs/>
          <w:sz w:val="28"/>
        </w:rPr>
        <w:t>1</w:t>
      </w:r>
      <w:r w:rsidRPr="00133696">
        <w:rPr>
          <w:sz w:val="28"/>
        </w:rPr>
        <w:t xml:space="preserve"> при заданных </w:t>
      </w:r>
      <w:r w:rsidRPr="00133696">
        <w:rPr>
          <w:iCs/>
          <w:sz w:val="28"/>
          <w:lang w:val="en-US"/>
        </w:rPr>
        <w:t>L</w:t>
      </w:r>
      <w:r w:rsidRPr="00133696">
        <w:rPr>
          <w:iCs/>
          <w:sz w:val="28"/>
        </w:rPr>
        <w:t>,</w:t>
      </w:r>
      <w:r w:rsidRPr="00133696">
        <w:rPr>
          <w:iCs/>
          <w:sz w:val="28"/>
          <w:lang w:val="en-US"/>
        </w:rPr>
        <w:t>d</w:t>
      </w:r>
      <w:r w:rsidRPr="00133696">
        <w:rPr>
          <w:iCs/>
          <w:sz w:val="28"/>
        </w:rPr>
        <w:t>, Δ</w:t>
      </w:r>
      <w:r w:rsidRPr="00133696">
        <w:rPr>
          <w:iCs/>
          <w:sz w:val="28"/>
          <w:lang w:val="en-US"/>
        </w:rPr>
        <w:t>P</w:t>
      </w:r>
      <w:r w:rsidRPr="00133696">
        <w:rPr>
          <w:iCs/>
          <w:sz w:val="28"/>
        </w:rPr>
        <w:t xml:space="preserve"> </w:t>
      </w:r>
      <w:r w:rsidRPr="00133696">
        <w:rPr>
          <w:sz w:val="28"/>
        </w:rPr>
        <w:t xml:space="preserve">будет равна </w:t>
      </w:r>
      <w:r w:rsidRPr="00133696">
        <w:rPr>
          <w:iCs/>
          <w:sz w:val="28"/>
          <w:lang w:val="en-US"/>
        </w:rPr>
        <w:t>V</w:t>
      </w:r>
      <w:r w:rsidRPr="00133696">
        <w:rPr>
          <w:iCs/>
          <w:sz w:val="28"/>
        </w:rPr>
        <w:t>3</w:t>
      </w:r>
      <w:r w:rsidRPr="00133696">
        <w:rPr>
          <w:sz w:val="28"/>
        </w:rPr>
        <w:t xml:space="preserve">. Очевидно, что при этом дебит жидкости будет равен нулю </w:t>
      </w:r>
      <w:r w:rsidRPr="00133696">
        <w:rPr>
          <w:iCs/>
          <w:sz w:val="28"/>
          <w:lang w:val="en-US"/>
        </w:rPr>
        <w:t>q</w:t>
      </w:r>
      <w:r w:rsidRPr="00133696">
        <w:rPr>
          <w:iCs/>
          <w:sz w:val="28"/>
        </w:rPr>
        <w:t xml:space="preserve"> = 0 </w:t>
      </w:r>
      <w:r w:rsidRPr="00133696">
        <w:rPr>
          <w:sz w:val="28"/>
        </w:rPr>
        <w:t>(см. рис.2).</w:t>
      </w:r>
    </w:p>
    <w:p w:rsidR="0095380F" w:rsidRPr="00133696" w:rsidRDefault="0095380F" w:rsidP="00133696">
      <w:pPr>
        <w:suppressAutoHyphens/>
        <w:spacing w:line="360" w:lineRule="auto"/>
        <w:ind w:firstLine="709"/>
        <w:jc w:val="both"/>
        <w:rPr>
          <w:sz w:val="28"/>
        </w:rPr>
      </w:pPr>
      <w:r w:rsidRPr="00133696">
        <w:rPr>
          <w:sz w:val="28"/>
        </w:rPr>
        <w:t>Анализируя график рис. 2 можно сделать следующие выводы:</w:t>
      </w:r>
    </w:p>
    <w:p w:rsidR="00133696" w:rsidRDefault="00133696" w:rsidP="00133696">
      <w:pPr>
        <w:suppressAutoHyphens/>
        <w:spacing w:line="360" w:lineRule="auto"/>
        <w:ind w:firstLine="709"/>
        <w:jc w:val="both"/>
        <w:rPr>
          <w:sz w:val="28"/>
        </w:rPr>
      </w:pPr>
    </w:p>
    <w:p w:rsidR="0095380F" w:rsidRPr="00133696" w:rsidRDefault="0095380F" w:rsidP="00133696">
      <w:pPr>
        <w:suppressAutoHyphens/>
        <w:spacing w:line="360" w:lineRule="auto"/>
        <w:ind w:firstLine="709"/>
        <w:jc w:val="both"/>
        <w:rPr>
          <w:sz w:val="28"/>
        </w:rPr>
      </w:pPr>
      <w:r w:rsidRPr="00133696">
        <w:rPr>
          <w:sz w:val="28"/>
        </w:rPr>
        <w:t>1) при</w:t>
      </w:r>
      <w:r w:rsidR="00133696">
        <w:rPr>
          <w:sz w:val="28"/>
        </w:rPr>
        <w:t xml:space="preserve"> </w:t>
      </w:r>
      <w:r w:rsidRPr="00133696">
        <w:rPr>
          <w:iCs/>
          <w:sz w:val="28"/>
          <w:lang w:val="en-US"/>
        </w:rPr>
        <w:t>V</w:t>
      </w:r>
      <w:r w:rsidRPr="00133696">
        <w:rPr>
          <w:iCs/>
          <w:sz w:val="28"/>
        </w:rPr>
        <w:t xml:space="preserve"> &lt; </w:t>
      </w:r>
      <w:r w:rsidRPr="00133696">
        <w:rPr>
          <w:iCs/>
          <w:sz w:val="28"/>
          <w:lang w:val="en-US"/>
        </w:rPr>
        <w:t>V</w:t>
      </w:r>
      <w:r w:rsidRPr="00133696">
        <w:rPr>
          <w:iCs/>
          <w:sz w:val="28"/>
        </w:rPr>
        <w:t>1</w:t>
      </w:r>
      <w:r w:rsidR="00133696">
        <w:rPr>
          <w:sz w:val="28"/>
        </w:rPr>
        <w:t xml:space="preserve"> </w:t>
      </w:r>
      <w:r w:rsidRPr="00133696">
        <w:rPr>
          <w:iCs/>
          <w:sz w:val="28"/>
          <w:lang w:val="en-US"/>
        </w:rPr>
        <w:t>q</w:t>
      </w:r>
      <w:r w:rsidRPr="00133696">
        <w:rPr>
          <w:iCs/>
          <w:sz w:val="28"/>
        </w:rPr>
        <w:t xml:space="preserve"> = 0</w:t>
      </w:r>
      <w:r w:rsidR="00133696">
        <w:rPr>
          <w:iCs/>
          <w:sz w:val="28"/>
        </w:rPr>
        <w:t xml:space="preserve"> </w:t>
      </w:r>
      <w:r w:rsidRPr="00133696">
        <w:rPr>
          <w:iCs/>
          <w:sz w:val="28"/>
        </w:rPr>
        <w:t>(Н &lt;</w:t>
      </w:r>
      <w:r w:rsidRPr="00133696">
        <w:rPr>
          <w:sz w:val="28"/>
        </w:rPr>
        <w:t xml:space="preserve"> </w:t>
      </w:r>
      <w:r w:rsidRPr="00133696">
        <w:rPr>
          <w:iCs/>
          <w:sz w:val="28"/>
          <w:lang w:val="en-US"/>
        </w:rPr>
        <w:t>L</w:t>
      </w:r>
      <w:r w:rsidRPr="00133696">
        <w:rPr>
          <w:iCs/>
          <w:sz w:val="28"/>
        </w:rPr>
        <w:t>)</w:t>
      </w:r>
    </w:p>
    <w:p w:rsidR="0095380F" w:rsidRPr="00133696" w:rsidRDefault="0095380F" w:rsidP="00133696">
      <w:pPr>
        <w:suppressAutoHyphens/>
        <w:spacing w:line="360" w:lineRule="auto"/>
        <w:ind w:firstLine="709"/>
        <w:jc w:val="both"/>
        <w:rPr>
          <w:iCs/>
          <w:sz w:val="28"/>
        </w:rPr>
      </w:pPr>
      <w:r w:rsidRPr="00133696">
        <w:rPr>
          <w:sz w:val="28"/>
        </w:rPr>
        <w:t>2) при</w:t>
      </w:r>
      <w:r w:rsidR="00133696">
        <w:rPr>
          <w:sz w:val="28"/>
        </w:rPr>
        <w:t xml:space="preserve"> </w:t>
      </w:r>
      <w:r w:rsidRPr="00133696">
        <w:rPr>
          <w:iCs/>
          <w:sz w:val="28"/>
          <w:lang w:val="en-US"/>
        </w:rPr>
        <w:t>V</w:t>
      </w:r>
      <w:r w:rsidRPr="00133696">
        <w:rPr>
          <w:iCs/>
          <w:sz w:val="28"/>
        </w:rPr>
        <w:t xml:space="preserve"> = </w:t>
      </w:r>
      <w:r w:rsidRPr="00133696">
        <w:rPr>
          <w:iCs/>
          <w:sz w:val="28"/>
          <w:lang w:val="en-US"/>
        </w:rPr>
        <w:t>V</w:t>
      </w:r>
      <w:r w:rsidRPr="00133696">
        <w:rPr>
          <w:iCs/>
          <w:sz w:val="28"/>
        </w:rPr>
        <w:t>1</w:t>
      </w:r>
      <w:r w:rsidR="00133696">
        <w:rPr>
          <w:sz w:val="28"/>
        </w:rPr>
        <w:t xml:space="preserve"> </w:t>
      </w:r>
      <w:r w:rsidRPr="00133696">
        <w:rPr>
          <w:iCs/>
          <w:sz w:val="28"/>
          <w:lang w:val="en-US"/>
        </w:rPr>
        <w:t>q</w:t>
      </w:r>
      <w:r w:rsidRPr="00133696">
        <w:rPr>
          <w:iCs/>
          <w:sz w:val="28"/>
        </w:rPr>
        <w:t xml:space="preserve"> = 0</w:t>
      </w:r>
      <w:r w:rsidR="00133696">
        <w:rPr>
          <w:iCs/>
          <w:sz w:val="28"/>
        </w:rPr>
        <w:t xml:space="preserve"> </w:t>
      </w:r>
      <w:r w:rsidRPr="00133696">
        <w:rPr>
          <w:iCs/>
          <w:sz w:val="28"/>
        </w:rPr>
        <w:t>(Н =</w:t>
      </w:r>
      <w:r w:rsidRPr="00133696">
        <w:rPr>
          <w:sz w:val="28"/>
        </w:rPr>
        <w:t xml:space="preserve"> </w:t>
      </w:r>
      <w:r w:rsidRPr="00133696">
        <w:rPr>
          <w:iCs/>
          <w:sz w:val="28"/>
          <w:lang w:val="en-US"/>
        </w:rPr>
        <w:t>L</w:t>
      </w:r>
      <w:r w:rsidRPr="00133696">
        <w:rPr>
          <w:iCs/>
          <w:sz w:val="28"/>
        </w:rPr>
        <w:t>)</w:t>
      </w:r>
    </w:p>
    <w:p w:rsidR="0095380F" w:rsidRPr="00133696" w:rsidRDefault="0095380F" w:rsidP="00133696">
      <w:pPr>
        <w:pStyle w:val="a7"/>
        <w:suppressAutoHyphens/>
        <w:spacing w:line="360" w:lineRule="auto"/>
        <w:rPr>
          <w:iCs/>
          <w:sz w:val="28"/>
        </w:rPr>
      </w:pPr>
      <w:r w:rsidRPr="00133696">
        <w:rPr>
          <w:sz w:val="28"/>
        </w:rPr>
        <w:t xml:space="preserve">3) при </w:t>
      </w:r>
      <w:r w:rsidRPr="00133696">
        <w:rPr>
          <w:iCs/>
          <w:sz w:val="28"/>
          <w:lang w:val="en-US"/>
        </w:rPr>
        <w:t>V</w:t>
      </w:r>
      <w:r w:rsidRPr="00133696">
        <w:rPr>
          <w:iCs/>
          <w:sz w:val="28"/>
        </w:rPr>
        <w:t xml:space="preserve">1 &lt; </w:t>
      </w:r>
      <w:r w:rsidRPr="00133696">
        <w:rPr>
          <w:iCs/>
          <w:sz w:val="28"/>
          <w:lang w:val="en-US"/>
        </w:rPr>
        <w:t>V</w:t>
      </w:r>
      <w:r w:rsidRPr="00133696">
        <w:rPr>
          <w:iCs/>
          <w:sz w:val="28"/>
        </w:rPr>
        <w:t xml:space="preserve"> &lt; </w:t>
      </w:r>
      <w:r w:rsidRPr="00133696">
        <w:rPr>
          <w:iCs/>
          <w:sz w:val="28"/>
          <w:lang w:val="en-US"/>
        </w:rPr>
        <w:t>V</w:t>
      </w:r>
      <w:r w:rsidRPr="00133696">
        <w:rPr>
          <w:iCs/>
          <w:sz w:val="28"/>
        </w:rPr>
        <w:t>2</w:t>
      </w:r>
      <w:r w:rsidR="00133696">
        <w:rPr>
          <w:iCs/>
          <w:sz w:val="28"/>
        </w:rPr>
        <w:t xml:space="preserve"> </w:t>
      </w:r>
      <w:r w:rsidRPr="00133696">
        <w:rPr>
          <w:sz w:val="28"/>
        </w:rPr>
        <w:t>0</w:t>
      </w:r>
      <w:r w:rsidRPr="00133696">
        <w:rPr>
          <w:iCs/>
          <w:sz w:val="28"/>
        </w:rPr>
        <w:t xml:space="preserve"> &lt; </w:t>
      </w:r>
      <w:r w:rsidRPr="00133696">
        <w:rPr>
          <w:iCs/>
          <w:sz w:val="28"/>
          <w:lang w:val="en-US"/>
        </w:rPr>
        <w:t>q</w:t>
      </w:r>
      <w:r w:rsidRPr="00133696">
        <w:rPr>
          <w:iCs/>
          <w:sz w:val="28"/>
        </w:rPr>
        <w:t xml:space="preserve"> &lt; </w:t>
      </w:r>
      <w:r w:rsidRPr="00133696">
        <w:rPr>
          <w:iCs/>
          <w:sz w:val="28"/>
          <w:lang w:val="en-US"/>
        </w:rPr>
        <w:t>qmax</w:t>
      </w:r>
      <w:r w:rsidR="00133696">
        <w:rPr>
          <w:iCs/>
          <w:sz w:val="28"/>
        </w:rPr>
        <w:t xml:space="preserve"> </w:t>
      </w:r>
      <w:r w:rsidRPr="00133696">
        <w:rPr>
          <w:iCs/>
          <w:sz w:val="28"/>
        </w:rPr>
        <w:t>(Н &gt;</w:t>
      </w:r>
      <w:r w:rsidRPr="00133696">
        <w:rPr>
          <w:sz w:val="28"/>
        </w:rPr>
        <w:t xml:space="preserve"> </w:t>
      </w:r>
      <w:r w:rsidRPr="00133696">
        <w:rPr>
          <w:iCs/>
          <w:sz w:val="28"/>
          <w:lang w:val="en-US"/>
        </w:rPr>
        <w:t>L</w:t>
      </w:r>
      <w:r w:rsidRPr="00133696">
        <w:rPr>
          <w:iCs/>
          <w:sz w:val="28"/>
        </w:rPr>
        <w:t>)</w:t>
      </w:r>
    </w:p>
    <w:p w:rsidR="0095380F" w:rsidRPr="00133696" w:rsidRDefault="0095380F" w:rsidP="00133696">
      <w:pPr>
        <w:pStyle w:val="a7"/>
        <w:suppressAutoHyphens/>
        <w:spacing w:line="360" w:lineRule="auto"/>
        <w:rPr>
          <w:sz w:val="28"/>
        </w:rPr>
      </w:pPr>
      <w:r w:rsidRPr="00133696">
        <w:rPr>
          <w:sz w:val="28"/>
        </w:rPr>
        <w:t xml:space="preserve">4) при </w:t>
      </w:r>
      <w:r w:rsidRPr="00133696">
        <w:rPr>
          <w:iCs/>
          <w:sz w:val="28"/>
          <w:lang w:val="en-US"/>
        </w:rPr>
        <w:t>V</w:t>
      </w:r>
      <w:r w:rsidRPr="00133696">
        <w:rPr>
          <w:iCs/>
          <w:sz w:val="28"/>
        </w:rPr>
        <w:t xml:space="preserve"> = </w:t>
      </w:r>
      <w:r w:rsidRPr="00133696">
        <w:rPr>
          <w:iCs/>
          <w:sz w:val="28"/>
          <w:lang w:val="en-US"/>
        </w:rPr>
        <w:t>V</w:t>
      </w:r>
      <w:r w:rsidRPr="00133696">
        <w:rPr>
          <w:iCs/>
          <w:sz w:val="28"/>
        </w:rPr>
        <w:t>2</w:t>
      </w:r>
      <w:r w:rsidR="00133696">
        <w:rPr>
          <w:sz w:val="28"/>
        </w:rPr>
        <w:t xml:space="preserve"> </w:t>
      </w:r>
      <w:r w:rsidRPr="00133696">
        <w:rPr>
          <w:iCs/>
          <w:sz w:val="28"/>
          <w:lang w:val="en-US"/>
        </w:rPr>
        <w:t>q</w:t>
      </w:r>
      <w:r w:rsidRPr="00133696">
        <w:rPr>
          <w:iCs/>
          <w:sz w:val="28"/>
        </w:rPr>
        <w:t xml:space="preserve"> = </w:t>
      </w:r>
      <w:r w:rsidRPr="00133696">
        <w:rPr>
          <w:iCs/>
          <w:sz w:val="28"/>
          <w:lang w:val="en-US"/>
        </w:rPr>
        <w:t>qmax</w:t>
      </w:r>
      <w:r w:rsidR="00133696">
        <w:rPr>
          <w:iCs/>
          <w:sz w:val="28"/>
        </w:rPr>
        <w:t xml:space="preserve"> </w:t>
      </w:r>
      <w:r w:rsidRPr="00133696">
        <w:rPr>
          <w:sz w:val="28"/>
        </w:rPr>
        <w:t xml:space="preserve">- точка </w:t>
      </w:r>
      <w:r w:rsidRPr="00133696">
        <w:rPr>
          <w:iCs/>
          <w:sz w:val="28"/>
          <w:lang w:val="en-US"/>
        </w:rPr>
        <w:t>max</w:t>
      </w:r>
      <w:r w:rsidRPr="00133696">
        <w:rPr>
          <w:sz w:val="28"/>
        </w:rPr>
        <w:t xml:space="preserve"> подачи</w:t>
      </w:r>
    </w:p>
    <w:p w:rsidR="0095380F" w:rsidRPr="00133696" w:rsidRDefault="0095380F" w:rsidP="00133696">
      <w:pPr>
        <w:suppressAutoHyphens/>
        <w:spacing w:line="360" w:lineRule="auto"/>
        <w:ind w:firstLine="709"/>
        <w:jc w:val="both"/>
        <w:rPr>
          <w:sz w:val="28"/>
        </w:rPr>
      </w:pPr>
      <w:r w:rsidRPr="00133696">
        <w:rPr>
          <w:sz w:val="28"/>
        </w:rPr>
        <w:t xml:space="preserve">5) при </w:t>
      </w:r>
      <w:r w:rsidRPr="00133696">
        <w:rPr>
          <w:iCs/>
          <w:sz w:val="28"/>
          <w:lang w:val="en-US"/>
        </w:rPr>
        <w:t>V</w:t>
      </w:r>
      <w:r w:rsidRPr="00133696">
        <w:rPr>
          <w:iCs/>
          <w:sz w:val="28"/>
        </w:rPr>
        <w:t xml:space="preserve">2 &lt; </w:t>
      </w:r>
      <w:r w:rsidRPr="00133696">
        <w:rPr>
          <w:iCs/>
          <w:sz w:val="28"/>
          <w:lang w:val="en-US"/>
        </w:rPr>
        <w:t>V</w:t>
      </w:r>
      <w:r w:rsidRPr="00133696">
        <w:rPr>
          <w:iCs/>
          <w:sz w:val="28"/>
        </w:rPr>
        <w:t xml:space="preserve"> &lt; </w:t>
      </w:r>
      <w:r w:rsidRPr="00133696">
        <w:rPr>
          <w:iCs/>
          <w:sz w:val="28"/>
          <w:lang w:val="en-US"/>
        </w:rPr>
        <w:t>V</w:t>
      </w:r>
      <w:r w:rsidRPr="00133696">
        <w:rPr>
          <w:iCs/>
          <w:sz w:val="28"/>
        </w:rPr>
        <w:t>3</w:t>
      </w:r>
      <w:r w:rsidR="00133696">
        <w:rPr>
          <w:iCs/>
          <w:sz w:val="28"/>
        </w:rPr>
        <w:t xml:space="preserve"> </w:t>
      </w:r>
      <w:r w:rsidRPr="00133696">
        <w:rPr>
          <w:iCs/>
          <w:sz w:val="28"/>
          <w:lang w:val="en-US"/>
        </w:rPr>
        <w:t>qmax</w:t>
      </w:r>
      <w:r w:rsidR="00133696">
        <w:rPr>
          <w:iCs/>
          <w:sz w:val="28"/>
        </w:rPr>
        <w:t xml:space="preserve"> </w:t>
      </w:r>
      <w:r w:rsidRPr="00133696">
        <w:rPr>
          <w:iCs/>
          <w:sz w:val="28"/>
        </w:rPr>
        <w:t>&gt;</w:t>
      </w:r>
      <w:r w:rsidRPr="00133696">
        <w:rPr>
          <w:sz w:val="28"/>
        </w:rPr>
        <w:t xml:space="preserve"> </w:t>
      </w:r>
      <w:r w:rsidRPr="00133696">
        <w:rPr>
          <w:iCs/>
          <w:sz w:val="28"/>
          <w:lang w:val="en-US"/>
        </w:rPr>
        <w:t>q</w:t>
      </w:r>
      <w:r w:rsidRPr="00133696">
        <w:rPr>
          <w:iCs/>
          <w:sz w:val="28"/>
        </w:rPr>
        <w:t xml:space="preserve"> &gt;</w:t>
      </w:r>
      <w:r w:rsidRPr="00133696">
        <w:rPr>
          <w:sz w:val="28"/>
        </w:rPr>
        <w:t xml:space="preserve"> 0</w:t>
      </w:r>
    </w:p>
    <w:p w:rsidR="0095380F" w:rsidRPr="00133696" w:rsidRDefault="0095380F" w:rsidP="00133696">
      <w:pPr>
        <w:suppressAutoHyphens/>
        <w:spacing w:line="360" w:lineRule="auto"/>
        <w:ind w:firstLine="709"/>
        <w:jc w:val="both"/>
        <w:rPr>
          <w:sz w:val="28"/>
        </w:rPr>
      </w:pPr>
      <w:r w:rsidRPr="00133696">
        <w:rPr>
          <w:sz w:val="28"/>
        </w:rPr>
        <w:t xml:space="preserve">6) при </w:t>
      </w:r>
      <w:r w:rsidRPr="00133696">
        <w:rPr>
          <w:iCs/>
          <w:sz w:val="28"/>
          <w:lang w:val="en-US"/>
        </w:rPr>
        <w:t>V</w:t>
      </w:r>
      <w:r w:rsidRPr="00133696">
        <w:rPr>
          <w:iCs/>
          <w:sz w:val="28"/>
        </w:rPr>
        <w:t xml:space="preserve"> = </w:t>
      </w:r>
      <w:r w:rsidRPr="00133696">
        <w:rPr>
          <w:iCs/>
          <w:sz w:val="28"/>
          <w:lang w:val="en-US"/>
        </w:rPr>
        <w:t>V</w:t>
      </w:r>
      <w:r w:rsidRPr="00133696">
        <w:rPr>
          <w:iCs/>
          <w:sz w:val="28"/>
        </w:rPr>
        <w:t>3</w:t>
      </w:r>
      <w:r w:rsidR="00133696">
        <w:rPr>
          <w:sz w:val="28"/>
        </w:rPr>
        <w:t xml:space="preserve"> </w:t>
      </w:r>
      <w:r w:rsidRPr="00133696">
        <w:rPr>
          <w:iCs/>
          <w:sz w:val="28"/>
          <w:lang w:val="en-US"/>
        </w:rPr>
        <w:t>q</w:t>
      </w:r>
      <w:r w:rsidRPr="00133696">
        <w:rPr>
          <w:iCs/>
          <w:sz w:val="28"/>
        </w:rPr>
        <w:t xml:space="preserve"> =0</w:t>
      </w:r>
      <w:r w:rsidRPr="00133696">
        <w:rPr>
          <w:sz w:val="28"/>
        </w:rPr>
        <w:t xml:space="preserve"> – точка срыва подачи.</w:t>
      </w:r>
    </w:p>
    <w:p w:rsidR="0095380F" w:rsidRPr="00133696" w:rsidRDefault="0095380F" w:rsidP="00133696">
      <w:pPr>
        <w:suppressAutoHyphens/>
        <w:spacing w:line="360" w:lineRule="auto"/>
        <w:ind w:firstLine="709"/>
        <w:jc w:val="both"/>
        <w:rPr>
          <w:sz w:val="28"/>
        </w:rPr>
      </w:pPr>
    </w:p>
    <w:p w:rsidR="0095380F" w:rsidRPr="00133696" w:rsidRDefault="0095380F" w:rsidP="00133696">
      <w:pPr>
        <w:suppressAutoHyphens/>
        <w:spacing w:line="360" w:lineRule="auto"/>
        <w:ind w:firstLine="709"/>
        <w:jc w:val="both"/>
        <w:rPr>
          <w:sz w:val="28"/>
        </w:rPr>
      </w:pPr>
      <w:r w:rsidRPr="00133696">
        <w:rPr>
          <w:sz w:val="28"/>
        </w:rPr>
        <w:t xml:space="preserve">Для всех точек кривой постоянным является давление </w:t>
      </w:r>
      <w:r w:rsidRPr="00133696">
        <w:rPr>
          <w:iCs/>
          <w:sz w:val="28"/>
        </w:rPr>
        <w:t>Р</w:t>
      </w:r>
      <w:r w:rsidRPr="00133696">
        <w:rPr>
          <w:sz w:val="28"/>
        </w:rPr>
        <w:t xml:space="preserve">, т.к. погружение </w:t>
      </w:r>
      <w:r w:rsidRPr="00133696">
        <w:rPr>
          <w:iCs/>
          <w:sz w:val="28"/>
          <w:lang w:val="en-US"/>
        </w:rPr>
        <w:t>h</w:t>
      </w:r>
      <w:r w:rsidRPr="00133696">
        <w:rPr>
          <w:sz w:val="28"/>
        </w:rPr>
        <w:t xml:space="preserve"> в процессе опыта не меняется. На практике существует понятие – относительное погружение </w:t>
      </w:r>
      <w:r w:rsidR="008A15A8" w:rsidRPr="00133696">
        <w:rPr>
          <w:sz w:val="28"/>
        </w:rPr>
        <w:object w:dxaOrig="620" w:dyaOrig="620">
          <v:shape id="_x0000_i1037" type="#_x0000_t75" style="width:30.75pt;height:30.75pt" o:ole="">
            <v:imagedata r:id="rId30" o:title=""/>
          </v:shape>
          <o:OLEObject Type="Embed" ProgID="Equation.3" ShapeID="_x0000_i1037" DrawAspect="Content" ObjectID="_1457333480" r:id="rId31"/>
        </w:object>
      </w:r>
      <w:r w:rsidRPr="00133696">
        <w:rPr>
          <w:sz w:val="28"/>
        </w:rPr>
        <w:t xml:space="preserve">. Очевидно, что </w:t>
      </w:r>
      <w:r w:rsidRPr="00133696">
        <w:rPr>
          <w:iCs/>
          <w:sz w:val="28"/>
        </w:rPr>
        <w:t>ε</w:t>
      </w:r>
      <w:r w:rsidRPr="00133696">
        <w:rPr>
          <w:sz w:val="28"/>
        </w:rPr>
        <w:t xml:space="preserve"> будет меняться от 0 до 1, вид кривых </w:t>
      </w:r>
      <w:r w:rsidRPr="00133696">
        <w:rPr>
          <w:iCs/>
          <w:sz w:val="28"/>
          <w:lang w:val="en-US"/>
        </w:rPr>
        <w:t>q</w:t>
      </w:r>
      <w:r w:rsidRPr="00133696">
        <w:rPr>
          <w:iCs/>
          <w:sz w:val="28"/>
        </w:rPr>
        <w:t>(</w:t>
      </w:r>
      <w:r w:rsidRPr="00133696">
        <w:rPr>
          <w:iCs/>
          <w:sz w:val="28"/>
          <w:lang w:val="en-US"/>
        </w:rPr>
        <w:t>V</w:t>
      </w:r>
      <w:r w:rsidRPr="00133696">
        <w:rPr>
          <w:iCs/>
          <w:sz w:val="28"/>
        </w:rPr>
        <w:t>)</w:t>
      </w:r>
      <w:r w:rsidRPr="00133696">
        <w:rPr>
          <w:sz w:val="28"/>
        </w:rPr>
        <w:t xml:space="preserve"> будет одинаковый (см. раис3).</w:t>
      </w:r>
    </w:p>
    <w:p w:rsidR="0095380F" w:rsidRPr="00133696" w:rsidRDefault="0095380F" w:rsidP="00133696">
      <w:pPr>
        <w:suppressAutoHyphens/>
        <w:spacing w:line="360" w:lineRule="auto"/>
        <w:ind w:firstLine="709"/>
        <w:jc w:val="both"/>
        <w:rPr>
          <w:sz w:val="28"/>
        </w:rPr>
      </w:pPr>
      <w:r w:rsidRPr="00133696">
        <w:rPr>
          <w:sz w:val="28"/>
        </w:rPr>
        <w:t xml:space="preserve">По рис.3 видно, что при увеличении </w:t>
      </w:r>
      <w:r w:rsidRPr="00133696">
        <w:rPr>
          <w:iCs/>
          <w:sz w:val="28"/>
        </w:rPr>
        <w:t>ε</w:t>
      </w:r>
      <w:r w:rsidRPr="00133696">
        <w:rPr>
          <w:sz w:val="28"/>
        </w:rPr>
        <w:t xml:space="preserve"> новые кривые обогнут прежнюю, т.к. с ростом </w:t>
      </w:r>
      <w:r w:rsidRPr="00133696">
        <w:rPr>
          <w:iCs/>
          <w:sz w:val="28"/>
          <w:lang w:val="en-US"/>
        </w:rPr>
        <w:t>h</w:t>
      </w:r>
      <w:r w:rsidRPr="00133696">
        <w:rPr>
          <w:sz w:val="28"/>
        </w:rPr>
        <w:t xml:space="preserve"> потребуется меньший расход</w:t>
      </w:r>
      <w:r w:rsidR="00133696">
        <w:rPr>
          <w:sz w:val="28"/>
        </w:rPr>
        <w:t xml:space="preserve"> </w:t>
      </w:r>
      <w:r w:rsidRPr="00133696">
        <w:rPr>
          <w:sz w:val="28"/>
        </w:rPr>
        <w:t xml:space="preserve">газа для наступления перелива. При уменьшении </w:t>
      </w:r>
      <w:r w:rsidRPr="00133696">
        <w:rPr>
          <w:iCs/>
          <w:sz w:val="28"/>
        </w:rPr>
        <w:t>ε</w:t>
      </w:r>
      <w:r w:rsidRPr="00133696">
        <w:rPr>
          <w:sz w:val="28"/>
        </w:rPr>
        <w:t xml:space="preserve"> кривые </w:t>
      </w:r>
      <w:r w:rsidRPr="00133696">
        <w:rPr>
          <w:iCs/>
          <w:sz w:val="28"/>
          <w:lang w:val="en-US"/>
        </w:rPr>
        <w:t>q</w:t>
      </w:r>
      <w:r w:rsidRPr="00133696">
        <w:rPr>
          <w:iCs/>
          <w:sz w:val="28"/>
        </w:rPr>
        <w:t>(</w:t>
      </w:r>
      <w:r w:rsidRPr="00133696">
        <w:rPr>
          <w:iCs/>
          <w:sz w:val="28"/>
          <w:lang w:val="en-US"/>
        </w:rPr>
        <w:t>V</w:t>
      </w:r>
      <w:r w:rsidRPr="00133696">
        <w:rPr>
          <w:iCs/>
          <w:sz w:val="28"/>
        </w:rPr>
        <w:t>)</w:t>
      </w:r>
      <w:r w:rsidRPr="00133696">
        <w:rPr>
          <w:sz w:val="28"/>
        </w:rPr>
        <w:t xml:space="preserve"> расположатся внутри предыдущих и при </w:t>
      </w:r>
      <w:r w:rsidRPr="00133696">
        <w:rPr>
          <w:iCs/>
          <w:sz w:val="28"/>
        </w:rPr>
        <w:t>ε</w:t>
      </w:r>
      <w:r w:rsidR="00133696">
        <w:rPr>
          <w:iCs/>
          <w:sz w:val="28"/>
        </w:rPr>
        <w:t xml:space="preserve"> </w:t>
      </w:r>
      <w:r w:rsidRPr="00133696">
        <w:rPr>
          <w:iCs/>
          <w:sz w:val="28"/>
        </w:rPr>
        <w:t>= 0</w:t>
      </w:r>
      <w:r w:rsidRPr="00133696">
        <w:rPr>
          <w:sz w:val="28"/>
        </w:rPr>
        <w:t xml:space="preserve"> кривая превратится в точку. В случае </w:t>
      </w:r>
      <w:r w:rsidRPr="00133696">
        <w:rPr>
          <w:iCs/>
          <w:sz w:val="28"/>
        </w:rPr>
        <w:t>ε</w:t>
      </w:r>
      <w:r w:rsidR="00133696">
        <w:rPr>
          <w:iCs/>
          <w:sz w:val="28"/>
        </w:rPr>
        <w:t xml:space="preserve"> </w:t>
      </w:r>
      <w:r w:rsidRPr="00133696">
        <w:rPr>
          <w:iCs/>
          <w:sz w:val="28"/>
        </w:rPr>
        <w:t>= 1 (</w:t>
      </w:r>
      <w:r w:rsidRPr="00133696">
        <w:rPr>
          <w:iCs/>
          <w:sz w:val="28"/>
          <w:lang w:val="en-US"/>
        </w:rPr>
        <w:t>h</w:t>
      </w:r>
      <w:r w:rsidRPr="00133696">
        <w:rPr>
          <w:iCs/>
          <w:sz w:val="28"/>
        </w:rPr>
        <w:t>=</w:t>
      </w:r>
      <w:r w:rsidRPr="00133696">
        <w:rPr>
          <w:iCs/>
          <w:sz w:val="28"/>
          <w:lang w:val="en-US"/>
        </w:rPr>
        <w:t>L</w:t>
      </w:r>
      <w:r w:rsidRPr="00133696">
        <w:rPr>
          <w:iCs/>
          <w:sz w:val="28"/>
        </w:rPr>
        <w:t xml:space="preserve">; </w:t>
      </w:r>
      <w:r w:rsidRPr="00133696">
        <w:rPr>
          <w:sz w:val="28"/>
        </w:rPr>
        <w:t>100%</w:t>
      </w:r>
      <w:r w:rsidRPr="00133696">
        <w:rPr>
          <w:iCs/>
          <w:sz w:val="28"/>
        </w:rPr>
        <w:t xml:space="preserve"> </w:t>
      </w:r>
      <w:r w:rsidRPr="00133696">
        <w:rPr>
          <w:sz w:val="28"/>
        </w:rPr>
        <w:t>погружение</w:t>
      </w:r>
      <w:r w:rsidRPr="00133696">
        <w:rPr>
          <w:iCs/>
          <w:sz w:val="28"/>
        </w:rPr>
        <w:t xml:space="preserve">) </w:t>
      </w:r>
      <w:r w:rsidRPr="00133696">
        <w:rPr>
          <w:sz w:val="28"/>
        </w:rPr>
        <w:t>при очень малом расходе газа начинается</w:t>
      </w:r>
      <w:r w:rsidR="00133696">
        <w:rPr>
          <w:sz w:val="28"/>
        </w:rPr>
        <w:t xml:space="preserve"> </w:t>
      </w:r>
      <w:r w:rsidRPr="00133696">
        <w:rPr>
          <w:sz w:val="28"/>
        </w:rPr>
        <w:t>перелив, поэтому точка начала подачи сместится в начало координат.</w:t>
      </w:r>
    </w:p>
    <w:p w:rsidR="0095380F" w:rsidRDefault="0095380F" w:rsidP="00133696">
      <w:pPr>
        <w:suppressAutoHyphens/>
        <w:spacing w:line="360" w:lineRule="auto"/>
        <w:ind w:firstLine="709"/>
        <w:jc w:val="both"/>
        <w:rPr>
          <w:sz w:val="28"/>
        </w:rPr>
      </w:pPr>
      <w:r w:rsidRPr="00133696">
        <w:rPr>
          <w:sz w:val="28"/>
        </w:rPr>
        <w:t xml:space="preserve">Теперь рассмотрим, как изменяется кривые </w:t>
      </w:r>
      <w:r w:rsidRPr="00133696">
        <w:rPr>
          <w:iCs/>
          <w:sz w:val="28"/>
          <w:lang w:val="en-US"/>
        </w:rPr>
        <w:t>q</w:t>
      </w:r>
      <w:r w:rsidRPr="00133696">
        <w:rPr>
          <w:iCs/>
          <w:sz w:val="28"/>
        </w:rPr>
        <w:t>(</w:t>
      </w:r>
      <w:r w:rsidRPr="00133696">
        <w:rPr>
          <w:iCs/>
          <w:sz w:val="28"/>
          <w:lang w:val="en-US"/>
        </w:rPr>
        <w:t>V</w:t>
      </w:r>
      <w:r w:rsidRPr="00133696">
        <w:rPr>
          <w:iCs/>
          <w:sz w:val="28"/>
        </w:rPr>
        <w:t>)</w:t>
      </w:r>
      <w:r w:rsidRPr="00133696">
        <w:rPr>
          <w:sz w:val="28"/>
        </w:rPr>
        <w:t xml:space="preserve"> при изменении диаметра подъемника </w:t>
      </w:r>
      <w:r w:rsidRPr="00133696">
        <w:rPr>
          <w:iCs/>
          <w:sz w:val="28"/>
          <w:lang w:val="en-US"/>
        </w:rPr>
        <w:t>d</w:t>
      </w:r>
      <w:r w:rsidRPr="00133696">
        <w:rPr>
          <w:sz w:val="28"/>
        </w:rPr>
        <w:t xml:space="preserve">. Новое семейство кривых для трубы диаметром </w:t>
      </w:r>
      <w:r w:rsidRPr="00133696">
        <w:rPr>
          <w:sz w:val="28"/>
          <w:lang w:val="en-US"/>
        </w:rPr>
        <w:t>d</w:t>
      </w:r>
      <w:r w:rsidRPr="00133696">
        <w:rPr>
          <w:sz w:val="28"/>
        </w:rPr>
        <w:t xml:space="preserve">2 &gt; </w:t>
      </w:r>
      <w:r w:rsidRPr="00133696">
        <w:rPr>
          <w:sz w:val="28"/>
          <w:lang w:val="en-US"/>
        </w:rPr>
        <w:t>d</w:t>
      </w:r>
      <w:r w:rsidRPr="00133696">
        <w:rPr>
          <w:sz w:val="28"/>
        </w:rPr>
        <w:t>1</w:t>
      </w:r>
      <w:r w:rsidRPr="00133696">
        <w:rPr>
          <w:iCs/>
          <w:sz w:val="28"/>
        </w:rPr>
        <w:t xml:space="preserve"> </w:t>
      </w:r>
      <w:r w:rsidRPr="00133696">
        <w:rPr>
          <w:sz w:val="28"/>
        </w:rPr>
        <w:t>показано на рис.4.</w:t>
      </w:r>
    </w:p>
    <w:p w:rsidR="0095380F" w:rsidRPr="00133696" w:rsidRDefault="0095380F" w:rsidP="00133696">
      <w:pPr>
        <w:suppressAutoHyphens/>
        <w:spacing w:line="360" w:lineRule="auto"/>
        <w:ind w:firstLine="709"/>
        <w:jc w:val="both"/>
        <w:rPr>
          <w:sz w:val="28"/>
        </w:rPr>
      </w:pPr>
    </w:p>
    <w:p w:rsidR="0095380F" w:rsidRPr="00133696" w:rsidRDefault="00023D19" w:rsidP="00133696">
      <w:pPr>
        <w:suppressAutoHyphens/>
        <w:spacing w:line="360" w:lineRule="auto"/>
        <w:ind w:firstLine="709"/>
        <w:jc w:val="both"/>
        <w:rPr>
          <w:iCs/>
          <w:sz w:val="28"/>
        </w:rPr>
      </w:pPr>
      <w:r>
        <w:rPr>
          <w:iCs/>
          <w:sz w:val="28"/>
        </w:rPr>
        <w:pict>
          <v:shape id="_x0000_i1038" type="#_x0000_t75" style="width:384pt;height:229.5pt;mso-wrap-distance-left:7in;mso-wrap-distance-top:2.9pt;mso-wrap-distance-right:7in;mso-wrap-distance-bottom:2.9pt;mso-position-horizontal-relative:page" o:allowincell="f">
            <v:imagedata r:id="rId32" o:title=""/>
          </v:shape>
        </w:pict>
      </w:r>
    </w:p>
    <w:p w:rsidR="0095380F" w:rsidRPr="00133696" w:rsidRDefault="0095380F" w:rsidP="00133696">
      <w:pPr>
        <w:suppressAutoHyphens/>
        <w:spacing w:line="360" w:lineRule="auto"/>
        <w:ind w:firstLine="709"/>
        <w:jc w:val="both"/>
        <w:rPr>
          <w:sz w:val="28"/>
        </w:rPr>
      </w:pPr>
      <w:r w:rsidRPr="00133696">
        <w:rPr>
          <w:sz w:val="28"/>
        </w:rPr>
        <w:t xml:space="preserve">Рис.4. Кривые </w:t>
      </w:r>
      <w:r w:rsidRPr="00133696">
        <w:rPr>
          <w:sz w:val="28"/>
          <w:lang w:val="en-US"/>
        </w:rPr>
        <w:t>q</w:t>
      </w:r>
      <w:r w:rsidRPr="00133696">
        <w:rPr>
          <w:sz w:val="28"/>
        </w:rPr>
        <w:t xml:space="preserve"> (</w:t>
      </w:r>
      <w:r w:rsidRPr="00133696">
        <w:rPr>
          <w:sz w:val="28"/>
          <w:lang w:val="en-US"/>
        </w:rPr>
        <w:t>V</w:t>
      </w:r>
      <w:r w:rsidRPr="00133696">
        <w:rPr>
          <w:sz w:val="28"/>
        </w:rPr>
        <w:t xml:space="preserve">) для различных диаметров подъемника при </w:t>
      </w:r>
      <w:r w:rsidRPr="00133696">
        <w:rPr>
          <w:sz w:val="28"/>
          <w:lang w:val="en-US"/>
        </w:rPr>
        <w:t>d</w:t>
      </w:r>
      <w:r w:rsidRPr="00133696">
        <w:rPr>
          <w:sz w:val="28"/>
        </w:rPr>
        <w:t xml:space="preserve">2 &gt; </w:t>
      </w:r>
      <w:r w:rsidRPr="00133696">
        <w:rPr>
          <w:sz w:val="28"/>
          <w:lang w:val="en-US"/>
        </w:rPr>
        <w:t>d</w:t>
      </w:r>
      <w:r w:rsidRPr="00133696">
        <w:rPr>
          <w:sz w:val="28"/>
        </w:rPr>
        <w:t>1</w:t>
      </w:r>
    </w:p>
    <w:p w:rsidR="0095380F" w:rsidRPr="00133696" w:rsidRDefault="0095380F" w:rsidP="00133696">
      <w:pPr>
        <w:suppressAutoHyphens/>
        <w:spacing w:line="360" w:lineRule="auto"/>
        <w:ind w:firstLine="709"/>
        <w:jc w:val="both"/>
        <w:rPr>
          <w:sz w:val="28"/>
        </w:rPr>
      </w:pPr>
    </w:p>
    <w:p w:rsidR="00133696" w:rsidRDefault="0095380F" w:rsidP="00133696">
      <w:pPr>
        <w:suppressAutoHyphens/>
        <w:spacing w:line="360" w:lineRule="auto"/>
        <w:ind w:firstLine="709"/>
        <w:jc w:val="both"/>
        <w:rPr>
          <w:sz w:val="28"/>
        </w:rPr>
      </w:pPr>
      <w:r w:rsidRPr="00133696">
        <w:rPr>
          <w:sz w:val="28"/>
        </w:rPr>
        <w:t xml:space="preserve">По рис.4 видно, что с увеличением диаметра требуется большего расхода газа, т.к. увеличивается объем жидкости пропорционально </w:t>
      </w:r>
      <w:r w:rsidRPr="00133696">
        <w:rPr>
          <w:iCs/>
          <w:sz w:val="28"/>
          <w:lang w:val="en-US"/>
        </w:rPr>
        <w:t>d</w:t>
      </w:r>
      <w:r w:rsidRPr="00133696">
        <w:rPr>
          <w:iCs/>
          <w:sz w:val="28"/>
        </w:rPr>
        <w:t>2</w:t>
      </w:r>
      <w:r w:rsidRPr="00133696">
        <w:rPr>
          <w:sz w:val="28"/>
        </w:rPr>
        <w:t xml:space="preserve">. Пропускная способность трубы с </w:t>
      </w:r>
      <w:r w:rsidRPr="00133696">
        <w:rPr>
          <w:sz w:val="28"/>
          <w:lang w:val="en-US"/>
        </w:rPr>
        <w:t>d</w:t>
      </w:r>
      <w:r w:rsidRPr="00133696">
        <w:rPr>
          <w:sz w:val="28"/>
        </w:rPr>
        <w:t xml:space="preserve">2 увеличится, а семейство кривых </w:t>
      </w:r>
      <w:r w:rsidRPr="00133696">
        <w:rPr>
          <w:iCs/>
          <w:sz w:val="28"/>
          <w:lang w:val="en-US"/>
        </w:rPr>
        <w:t>q</w:t>
      </w:r>
      <w:r w:rsidRPr="00133696">
        <w:rPr>
          <w:iCs/>
          <w:sz w:val="28"/>
        </w:rPr>
        <w:t>(</w:t>
      </w:r>
      <w:r w:rsidRPr="00133696">
        <w:rPr>
          <w:iCs/>
          <w:sz w:val="28"/>
          <w:lang w:val="en-US"/>
        </w:rPr>
        <w:t>V</w:t>
      </w:r>
      <w:r w:rsidRPr="00133696">
        <w:rPr>
          <w:iCs/>
          <w:sz w:val="28"/>
        </w:rPr>
        <w:t>)</w:t>
      </w:r>
      <w:r w:rsidRPr="00133696">
        <w:rPr>
          <w:sz w:val="28"/>
        </w:rPr>
        <w:t xml:space="preserve"> будут смещены вправо в сторону увеличения объемов, кроме точки при </w:t>
      </w:r>
      <w:r w:rsidRPr="00133696">
        <w:rPr>
          <w:iCs/>
          <w:sz w:val="28"/>
        </w:rPr>
        <w:t>ε</w:t>
      </w:r>
      <w:r w:rsidR="00133696">
        <w:rPr>
          <w:iCs/>
          <w:sz w:val="28"/>
        </w:rPr>
        <w:t xml:space="preserve"> </w:t>
      </w:r>
      <w:r w:rsidRPr="00133696">
        <w:rPr>
          <w:iCs/>
          <w:sz w:val="28"/>
        </w:rPr>
        <w:t>= 1</w:t>
      </w:r>
      <w:r w:rsidRPr="00133696">
        <w:rPr>
          <w:sz w:val="28"/>
        </w:rPr>
        <w:t>, совпадающей с началом координат.</w:t>
      </w:r>
    </w:p>
    <w:p w:rsidR="0095380F" w:rsidRPr="00133696" w:rsidRDefault="00133696" w:rsidP="00133696">
      <w:pPr>
        <w:suppressAutoHyphens/>
        <w:spacing w:line="360" w:lineRule="auto"/>
        <w:ind w:firstLine="709"/>
        <w:jc w:val="both"/>
        <w:rPr>
          <w:b/>
          <w:sz w:val="28"/>
        </w:rPr>
      </w:pPr>
      <w:r>
        <w:rPr>
          <w:sz w:val="28"/>
        </w:rPr>
        <w:br w:type="page"/>
      </w:r>
      <w:r w:rsidR="0095380F" w:rsidRPr="00133696">
        <w:rPr>
          <w:b/>
          <w:sz w:val="28"/>
        </w:rPr>
        <w:t>Л</w:t>
      </w:r>
      <w:r w:rsidRPr="00133696">
        <w:rPr>
          <w:b/>
          <w:sz w:val="28"/>
        </w:rPr>
        <w:t xml:space="preserve">екция </w:t>
      </w:r>
      <w:r w:rsidR="0095380F" w:rsidRPr="00133696">
        <w:rPr>
          <w:b/>
          <w:sz w:val="28"/>
        </w:rPr>
        <w:t>№4</w:t>
      </w:r>
    </w:p>
    <w:p w:rsidR="0095380F" w:rsidRPr="00133696" w:rsidRDefault="0095380F" w:rsidP="00133696">
      <w:pPr>
        <w:pStyle w:val="2"/>
        <w:keepNext w:val="0"/>
        <w:suppressAutoHyphens/>
        <w:spacing w:line="360" w:lineRule="auto"/>
        <w:jc w:val="both"/>
        <w:rPr>
          <w:sz w:val="28"/>
        </w:rPr>
      </w:pPr>
    </w:p>
    <w:p w:rsidR="0095380F" w:rsidRPr="00133696" w:rsidRDefault="0095380F" w:rsidP="00133696">
      <w:pPr>
        <w:pStyle w:val="2"/>
        <w:keepNext w:val="0"/>
        <w:suppressAutoHyphens/>
        <w:spacing w:line="360" w:lineRule="auto"/>
        <w:jc w:val="both"/>
        <w:rPr>
          <w:sz w:val="28"/>
        </w:rPr>
      </w:pPr>
      <w:r w:rsidRPr="00133696">
        <w:rPr>
          <w:sz w:val="28"/>
        </w:rPr>
        <w:t>К.П.Д. П</w:t>
      </w:r>
      <w:r w:rsidR="00133696" w:rsidRPr="00133696">
        <w:rPr>
          <w:sz w:val="28"/>
        </w:rPr>
        <w:t>одъемника ГЖС</w:t>
      </w:r>
    </w:p>
    <w:p w:rsidR="0095380F" w:rsidRPr="00133696" w:rsidRDefault="0095380F" w:rsidP="00133696">
      <w:pPr>
        <w:suppressAutoHyphens/>
        <w:spacing w:line="360" w:lineRule="auto"/>
        <w:ind w:firstLine="709"/>
        <w:jc w:val="both"/>
        <w:rPr>
          <w:sz w:val="28"/>
        </w:rPr>
      </w:pPr>
    </w:p>
    <w:p w:rsidR="0095380F" w:rsidRPr="00133696" w:rsidRDefault="0095380F" w:rsidP="00133696">
      <w:pPr>
        <w:suppressAutoHyphens/>
        <w:spacing w:line="360" w:lineRule="auto"/>
        <w:ind w:firstLine="709"/>
        <w:jc w:val="both"/>
        <w:rPr>
          <w:sz w:val="28"/>
        </w:rPr>
      </w:pPr>
      <w:r w:rsidRPr="00133696">
        <w:rPr>
          <w:sz w:val="28"/>
        </w:rPr>
        <w:t xml:space="preserve">При работе газожидкостного подъемника очень важно определить точку, так называемой оптимальной производительности, соответствующий наибольшему к.п.д. подъемника определенного диаметра и при заданном </w:t>
      </w:r>
      <w:r w:rsidRPr="00133696">
        <w:rPr>
          <w:iCs/>
          <w:sz w:val="28"/>
        </w:rPr>
        <w:t>ε</w:t>
      </w:r>
      <w:r w:rsidRPr="00133696">
        <w:rPr>
          <w:sz w:val="28"/>
        </w:rPr>
        <w:t>.</w:t>
      </w:r>
    </w:p>
    <w:p w:rsidR="0095380F" w:rsidRPr="00133696" w:rsidRDefault="0095380F" w:rsidP="00133696">
      <w:pPr>
        <w:suppressAutoHyphens/>
        <w:spacing w:line="360" w:lineRule="auto"/>
        <w:ind w:firstLine="709"/>
        <w:jc w:val="both"/>
        <w:rPr>
          <w:sz w:val="28"/>
        </w:rPr>
      </w:pPr>
      <w:r w:rsidRPr="00133696">
        <w:rPr>
          <w:sz w:val="28"/>
        </w:rPr>
        <w:t xml:space="preserve">Из определения понятия к.п.д. </w:t>
      </w:r>
      <w:r w:rsidRPr="00133696">
        <w:rPr>
          <w:iCs/>
          <w:sz w:val="28"/>
        </w:rPr>
        <w:t>η</w:t>
      </w:r>
      <w:r w:rsidR="00133696">
        <w:rPr>
          <w:sz w:val="28"/>
        </w:rPr>
        <w:t xml:space="preserve"> </w:t>
      </w:r>
      <w:r w:rsidRPr="00133696">
        <w:rPr>
          <w:sz w:val="28"/>
        </w:rPr>
        <w:t>следует:</w:t>
      </w:r>
    </w:p>
    <w:p w:rsidR="0095380F" w:rsidRPr="00133696" w:rsidRDefault="0095380F" w:rsidP="00133696">
      <w:pPr>
        <w:suppressAutoHyphens/>
        <w:spacing w:line="360" w:lineRule="auto"/>
        <w:ind w:firstLine="709"/>
        <w:jc w:val="both"/>
        <w:rPr>
          <w:sz w:val="28"/>
        </w:rPr>
      </w:pPr>
    </w:p>
    <w:p w:rsidR="0095380F" w:rsidRPr="00133696" w:rsidRDefault="008A15A8" w:rsidP="00133696">
      <w:pPr>
        <w:suppressAutoHyphens/>
        <w:spacing w:line="360" w:lineRule="auto"/>
        <w:ind w:firstLine="709"/>
        <w:jc w:val="both"/>
        <w:rPr>
          <w:sz w:val="28"/>
        </w:rPr>
      </w:pPr>
      <w:r w:rsidRPr="00133696">
        <w:rPr>
          <w:sz w:val="28"/>
        </w:rPr>
        <w:object w:dxaOrig="800" w:dyaOrig="700">
          <v:shape id="_x0000_i1039" type="#_x0000_t75" style="width:39.75pt;height:35.25pt" o:ole="">
            <v:imagedata r:id="rId33" o:title=""/>
          </v:shape>
          <o:OLEObject Type="Embed" ProgID="Equation.3" ShapeID="_x0000_i1039" DrawAspect="Content" ObjectID="_1457333481" r:id="rId34"/>
        </w:object>
      </w:r>
      <w:r w:rsidR="0095380F" w:rsidRPr="00133696">
        <w:rPr>
          <w:sz w:val="28"/>
        </w:rPr>
        <w:t xml:space="preserve"> ,</w:t>
      </w:r>
      <w:r w:rsidR="00133696">
        <w:rPr>
          <w:sz w:val="28"/>
        </w:rPr>
        <w:t xml:space="preserve"> </w:t>
      </w:r>
    </w:p>
    <w:p w:rsidR="0095380F" w:rsidRPr="00133696" w:rsidRDefault="0095380F" w:rsidP="00133696">
      <w:pPr>
        <w:suppressAutoHyphens/>
        <w:spacing w:line="360" w:lineRule="auto"/>
        <w:ind w:firstLine="709"/>
        <w:jc w:val="both"/>
        <w:rPr>
          <w:sz w:val="28"/>
        </w:rPr>
      </w:pPr>
    </w:p>
    <w:p w:rsidR="0095380F" w:rsidRPr="00133696" w:rsidRDefault="0095380F" w:rsidP="00133696">
      <w:pPr>
        <w:suppressAutoHyphens/>
        <w:spacing w:line="360" w:lineRule="auto"/>
        <w:ind w:firstLine="709"/>
        <w:jc w:val="both"/>
        <w:rPr>
          <w:sz w:val="28"/>
        </w:rPr>
      </w:pPr>
      <w:r w:rsidRPr="00133696">
        <w:rPr>
          <w:sz w:val="28"/>
        </w:rPr>
        <w:t xml:space="preserve">где </w:t>
      </w:r>
      <w:r w:rsidRPr="00133696">
        <w:rPr>
          <w:sz w:val="28"/>
          <w:lang w:val="en-US"/>
        </w:rPr>
        <w:t>W</w:t>
      </w:r>
      <w:r w:rsidRPr="00133696">
        <w:rPr>
          <w:sz w:val="28"/>
        </w:rPr>
        <w:t>п – полезная работа</w:t>
      </w:r>
      <w:r w:rsidR="00133696">
        <w:rPr>
          <w:sz w:val="28"/>
        </w:rPr>
        <w:t xml:space="preserve"> </w:t>
      </w:r>
      <w:r w:rsidRPr="00133696">
        <w:rPr>
          <w:sz w:val="28"/>
          <w:lang w:val="en-US"/>
        </w:rPr>
        <w:t>W</w:t>
      </w:r>
      <w:r w:rsidRPr="00133696">
        <w:rPr>
          <w:sz w:val="28"/>
        </w:rPr>
        <w:t>з – затраченная работа</w:t>
      </w:r>
    </w:p>
    <w:p w:rsidR="0095380F" w:rsidRPr="00133696" w:rsidRDefault="0095380F" w:rsidP="00133696">
      <w:pPr>
        <w:suppressAutoHyphens/>
        <w:spacing w:line="360" w:lineRule="auto"/>
        <w:ind w:firstLine="709"/>
        <w:jc w:val="both"/>
        <w:rPr>
          <w:sz w:val="28"/>
        </w:rPr>
      </w:pPr>
      <w:r w:rsidRPr="00133696">
        <w:rPr>
          <w:sz w:val="28"/>
        </w:rPr>
        <w:t xml:space="preserve">Полезная работа заключается в поднятии жидкости с расходом </w:t>
      </w:r>
      <w:r w:rsidRPr="00133696">
        <w:rPr>
          <w:iCs/>
          <w:sz w:val="28"/>
          <w:lang w:val="en-US"/>
        </w:rPr>
        <w:t>q</w:t>
      </w:r>
      <w:r w:rsidRPr="00133696">
        <w:rPr>
          <w:sz w:val="28"/>
        </w:rPr>
        <w:t xml:space="preserve"> на высоту (</w:t>
      </w:r>
      <w:r w:rsidRPr="00133696">
        <w:rPr>
          <w:sz w:val="28"/>
          <w:lang w:val="en-US"/>
        </w:rPr>
        <w:t>L</w:t>
      </w:r>
      <w:r w:rsidRPr="00133696">
        <w:rPr>
          <w:sz w:val="28"/>
        </w:rPr>
        <w:t xml:space="preserve"> - </w:t>
      </w:r>
      <w:r w:rsidRPr="00133696">
        <w:rPr>
          <w:sz w:val="28"/>
          <w:lang w:val="en-US"/>
        </w:rPr>
        <w:t>h</w:t>
      </w:r>
      <w:r w:rsidRPr="00133696">
        <w:rPr>
          <w:sz w:val="28"/>
        </w:rPr>
        <w:t>), т.е.</w:t>
      </w:r>
    </w:p>
    <w:p w:rsidR="00133696" w:rsidRDefault="00133696" w:rsidP="00133696">
      <w:pPr>
        <w:suppressAutoHyphens/>
        <w:spacing w:line="360" w:lineRule="auto"/>
        <w:ind w:firstLine="709"/>
        <w:jc w:val="both"/>
        <w:rPr>
          <w:sz w:val="28"/>
        </w:rPr>
      </w:pPr>
    </w:p>
    <w:p w:rsidR="0095380F" w:rsidRPr="00133696" w:rsidRDefault="0095380F" w:rsidP="00133696">
      <w:pPr>
        <w:suppressAutoHyphens/>
        <w:spacing w:line="360" w:lineRule="auto"/>
        <w:ind w:firstLine="709"/>
        <w:jc w:val="both"/>
        <w:rPr>
          <w:sz w:val="28"/>
        </w:rPr>
      </w:pPr>
      <w:r w:rsidRPr="00133696">
        <w:rPr>
          <w:sz w:val="28"/>
          <w:lang w:val="en-US"/>
        </w:rPr>
        <w:t>W</w:t>
      </w:r>
      <w:r w:rsidRPr="00133696">
        <w:rPr>
          <w:sz w:val="28"/>
        </w:rPr>
        <w:t xml:space="preserve">п = </w:t>
      </w:r>
      <w:r w:rsidRPr="00133696">
        <w:rPr>
          <w:sz w:val="28"/>
          <w:lang w:val="en-US"/>
        </w:rPr>
        <w:t>q</w:t>
      </w:r>
      <w:r w:rsidRPr="00133696">
        <w:rPr>
          <w:sz w:val="28"/>
        </w:rPr>
        <w:t xml:space="preserve"> · </w:t>
      </w:r>
      <w:r w:rsidRPr="00133696">
        <w:rPr>
          <w:sz w:val="28"/>
          <w:lang w:val="en-US"/>
        </w:rPr>
        <w:t>ρ</w:t>
      </w:r>
      <w:r w:rsidRPr="00133696">
        <w:rPr>
          <w:sz w:val="28"/>
        </w:rPr>
        <w:t xml:space="preserve"> · </w:t>
      </w:r>
      <w:r w:rsidRPr="00133696">
        <w:rPr>
          <w:sz w:val="28"/>
          <w:lang w:val="en-US"/>
        </w:rPr>
        <w:t>g</w:t>
      </w:r>
      <w:r w:rsidRPr="00133696">
        <w:rPr>
          <w:sz w:val="28"/>
        </w:rPr>
        <w:t xml:space="preserve"> · (</w:t>
      </w:r>
      <w:r w:rsidRPr="00133696">
        <w:rPr>
          <w:sz w:val="28"/>
          <w:lang w:val="en-US"/>
        </w:rPr>
        <w:t>L</w:t>
      </w:r>
      <w:r w:rsidRPr="00133696">
        <w:rPr>
          <w:sz w:val="28"/>
        </w:rPr>
        <w:t xml:space="preserve"> - </w:t>
      </w:r>
      <w:r w:rsidRPr="00133696">
        <w:rPr>
          <w:sz w:val="28"/>
          <w:lang w:val="en-US"/>
        </w:rPr>
        <w:t>h</w:t>
      </w:r>
      <w:r w:rsidRPr="00133696">
        <w:rPr>
          <w:sz w:val="28"/>
        </w:rPr>
        <w:t>)</w:t>
      </w:r>
    </w:p>
    <w:p w:rsidR="0095380F" w:rsidRPr="00133696" w:rsidRDefault="0095380F" w:rsidP="00133696">
      <w:pPr>
        <w:suppressAutoHyphens/>
        <w:spacing w:line="360" w:lineRule="auto"/>
        <w:ind w:firstLine="709"/>
        <w:jc w:val="both"/>
        <w:rPr>
          <w:sz w:val="28"/>
        </w:rPr>
      </w:pPr>
    </w:p>
    <w:p w:rsidR="0095380F" w:rsidRPr="00133696" w:rsidRDefault="0095380F" w:rsidP="00133696">
      <w:pPr>
        <w:suppressAutoHyphens/>
        <w:spacing w:line="360" w:lineRule="auto"/>
        <w:ind w:firstLine="709"/>
        <w:jc w:val="both"/>
        <w:rPr>
          <w:sz w:val="28"/>
        </w:rPr>
      </w:pPr>
      <w:r w:rsidRPr="00133696">
        <w:rPr>
          <w:sz w:val="28"/>
        </w:rPr>
        <w:t xml:space="preserve">Затраченная работа – это работа газа, расход которого приведен к стандартным условиям, равен </w:t>
      </w:r>
      <w:r w:rsidRPr="00133696">
        <w:rPr>
          <w:sz w:val="28"/>
          <w:lang w:val="en-US"/>
        </w:rPr>
        <w:t>V</w:t>
      </w:r>
      <w:r w:rsidRPr="00133696">
        <w:rPr>
          <w:sz w:val="28"/>
        </w:rPr>
        <w:t>. Будем считать процесс расширения газа изотермическим, тогда на основании законов термодинамики идеальных газов будем иметь:</w:t>
      </w:r>
    </w:p>
    <w:p w:rsidR="0095380F" w:rsidRPr="00133696" w:rsidRDefault="0095380F" w:rsidP="00133696">
      <w:pPr>
        <w:suppressAutoHyphens/>
        <w:spacing w:line="360" w:lineRule="auto"/>
        <w:ind w:firstLine="709"/>
        <w:jc w:val="both"/>
        <w:rPr>
          <w:sz w:val="28"/>
        </w:rPr>
      </w:pPr>
    </w:p>
    <w:p w:rsidR="0095380F" w:rsidRPr="00133696" w:rsidRDefault="008A15A8" w:rsidP="00133696">
      <w:pPr>
        <w:suppressAutoHyphens/>
        <w:spacing w:line="360" w:lineRule="auto"/>
        <w:ind w:firstLine="709"/>
        <w:jc w:val="both"/>
        <w:rPr>
          <w:sz w:val="28"/>
        </w:rPr>
      </w:pPr>
      <w:r w:rsidRPr="00133696">
        <w:rPr>
          <w:sz w:val="28"/>
        </w:rPr>
        <w:object w:dxaOrig="2340" w:dyaOrig="700">
          <v:shape id="_x0000_i1040" type="#_x0000_t75" style="width:117pt;height:35.25pt" o:ole="">
            <v:imagedata r:id="rId35" o:title=""/>
          </v:shape>
          <o:OLEObject Type="Embed" ProgID="Equation.3" ShapeID="_x0000_i1040" DrawAspect="Content" ObjectID="_1457333482" r:id="rId36"/>
        </w:object>
      </w:r>
    </w:p>
    <w:p w:rsidR="0095380F" w:rsidRPr="00133696" w:rsidRDefault="0095380F" w:rsidP="00133696">
      <w:pPr>
        <w:suppressAutoHyphens/>
        <w:spacing w:line="360" w:lineRule="auto"/>
        <w:ind w:firstLine="709"/>
        <w:jc w:val="both"/>
        <w:rPr>
          <w:sz w:val="28"/>
        </w:rPr>
      </w:pPr>
    </w:p>
    <w:p w:rsidR="0095380F" w:rsidRPr="00133696" w:rsidRDefault="0095380F" w:rsidP="00133696">
      <w:pPr>
        <w:suppressAutoHyphens/>
        <w:spacing w:line="360" w:lineRule="auto"/>
        <w:ind w:firstLine="709"/>
        <w:jc w:val="both"/>
        <w:rPr>
          <w:sz w:val="28"/>
        </w:rPr>
      </w:pPr>
      <w:r w:rsidRPr="00133696">
        <w:rPr>
          <w:sz w:val="28"/>
        </w:rPr>
        <w:t>где Р1 + Р0 – абсолютное давление у башмака;</w:t>
      </w:r>
      <w:r w:rsidR="00133696">
        <w:rPr>
          <w:sz w:val="28"/>
        </w:rPr>
        <w:t xml:space="preserve"> </w:t>
      </w:r>
      <w:r w:rsidRPr="00133696">
        <w:rPr>
          <w:sz w:val="28"/>
        </w:rPr>
        <w:t>Р2 + Р0 – абсолютное давление на устье;</w:t>
      </w:r>
      <w:r w:rsidR="00133696">
        <w:rPr>
          <w:sz w:val="28"/>
        </w:rPr>
        <w:t xml:space="preserve"> </w:t>
      </w:r>
      <w:r w:rsidRPr="00133696">
        <w:rPr>
          <w:sz w:val="28"/>
        </w:rPr>
        <w:t>Р0 – атмосферное давление</w:t>
      </w:r>
    </w:p>
    <w:p w:rsidR="0095380F" w:rsidRPr="00133696" w:rsidRDefault="0095380F" w:rsidP="00133696">
      <w:pPr>
        <w:suppressAutoHyphens/>
        <w:spacing w:line="360" w:lineRule="auto"/>
        <w:ind w:firstLine="709"/>
        <w:jc w:val="both"/>
        <w:rPr>
          <w:sz w:val="28"/>
        </w:rPr>
      </w:pPr>
      <w:r w:rsidRPr="00133696">
        <w:rPr>
          <w:sz w:val="28"/>
        </w:rPr>
        <w:t xml:space="preserve">Подставим </w:t>
      </w:r>
      <w:r w:rsidRPr="00133696">
        <w:rPr>
          <w:sz w:val="28"/>
          <w:lang w:val="en-US"/>
        </w:rPr>
        <w:t>W</w:t>
      </w:r>
      <w:r w:rsidRPr="00133696">
        <w:rPr>
          <w:sz w:val="28"/>
        </w:rPr>
        <w:t xml:space="preserve">п и </w:t>
      </w:r>
      <w:r w:rsidRPr="00133696">
        <w:rPr>
          <w:sz w:val="28"/>
          <w:lang w:val="en-US"/>
        </w:rPr>
        <w:t>W</w:t>
      </w:r>
      <w:r w:rsidRPr="00133696">
        <w:rPr>
          <w:sz w:val="28"/>
        </w:rPr>
        <w:t xml:space="preserve">з в формулу для </w:t>
      </w:r>
      <w:r w:rsidRPr="00133696">
        <w:rPr>
          <w:iCs/>
          <w:sz w:val="28"/>
        </w:rPr>
        <w:t>η</w:t>
      </w:r>
      <w:r w:rsidRPr="00133696">
        <w:rPr>
          <w:sz w:val="28"/>
        </w:rPr>
        <w:t xml:space="preserve"> , тогда получим:</w:t>
      </w:r>
    </w:p>
    <w:p w:rsidR="0095380F" w:rsidRPr="00133696" w:rsidRDefault="00133696" w:rsidP="00133696">
      <w:pPr>
        <w:suppressAutoHyphens/>
        <w:spacing w:line="360" w:lineRule="auto"/>
        <w:ind w:firstLine="709"/>
        <w:jc w:val="both"/>
        <w:rPr>
          <w:sz w:val="28"/>
        </w:rPr>
      </w:pPr>
      <w:r>
        <w:rPr>
          <w:iCs/>
          <w:sz w:val="28"/>
        </w:rPr>
        <w:br w:type="page"/>
      </w:r>
      <w:r w:rsidR="008A15A8" w:rsidRPr="00133696">
        <w:rPr>
          <w:iCs/>
          <w:sz w:val="28"/>
        </w:rPr>
        <w:object w:dxaOrig="1920" w:dyaOrig="999">
          <v:shape id="_x0000_i1041" type="#_x0000_t75" style="width:96pt;height:50.25pt" o:ole="">
            <v:imagedata r:id="rId37" o:title=""/>
          </v:shape>
          <o:OLEObject Type="Embed" ProgID="Equation.3" ShapeID="_x0000_i1041" DrawAspect="Content" ObjectID="_1457333483" r:id="rId38"/>
        </w:object>
      </w:r>
    </w:p>
    <w:p w:rsidR="00133696" w:rsidRDefault="00133696" w:rsidP="00133696">
      <w:pPr>
        <w:suppressAutoHyphens/>
        <w:spacing w:line="360" w:lineRule="auto"/>
        <w:ind w:firstLine="709"/>
        <w:jc w:val="both"/>
        <w:rPr>
          <w:sz w:val="28"/>
        </w:rPr>
      </w:pPr>
    </w:p>
    <w:p w:rsidR="0095380F" w:rsidRPr="00133696" w:rsidRDefault="0095380F" w:rsidP="00133696">
      <w:pPr>
        <w:suppressAutoHyphens/>
        <w:spacing w:line="360" w:lineRule="auto"/>
        <w:ind w:firstLine="709"/>
        <w:jc w:val="both"/>
        <w:rPr>
          <w:sz w:val="28"/>
        </w:rPr>
      </w:pPr>
      <w:r w:rsidRPr="00133696">
        <w:rPr>
          <w:sz w:val="28"/>
        </w:rPr>
        <w:t xml:space="preserve">В последней формуле все величины, кроме </w:t>
      </w:r>
      <w:r w:rsidRPr="00133696">
        <w:rPr>
          <w:sz w:val="28"/>
          <w:lang w:val="en-US"/>
        </w:rPr>
        <w:t>q</w:t>
      </w:r>
      <w:r w:rsidRPr="00133696">
        <w:rPr>
          <w:sz w:val="28"/>
        </w:rPr>
        <w:t xml:space="preserve"> и </w:t>
      </w:r>
      <w:r w:rsidRPr="00133696">
        <w:rPr>
          <w:sz w:val="28"/>
          <w:lang w:val="en-US"/>
        </w:rPr>
        <w:t>V</w:t>
      </w:r>
      <w:r w:rsidRPr="00133696">
        <w:rPr>
          <w:sz w:val="28"/>
        </w:rPr>
        <w:t xml:space="preserve">, постоянны, так как рассматривается одна кривая </w:t>
      </w:r>
      <w:r w:rsidRPr="00133696">
        <w:rPr>
          <w:iCs/>
          <w:sz w:val="28"/>
          <w:lang w:val="en-US"/>
        </w:rPr>
        <w:t>q</w:t>
      </w:r>
      <w:r w:rsidRPr="00133696">
        <w:rPr>
          <w:iCs/>
          <w:sz w:val="28"/>
        </w:rPr>
        <w:t>(</w:t>
      </w:r>
      <w:r w:rsidRPr="00133696">
        <w:rPr>
          <w:iCs/>
          <w:sz w:val="28"/>
          <w:lang w:val="en-US"/>
        </w:rPr>
        <w:t>V</w:t>
      </w:r>
      <w:r w:rsidRPr="00133696">
        <w:rPr>
          <w:iCs/>
          <w:sz w:val="28"/>
        </w:rPr>
        <w:t>)</w:t>
      </w:r>
      <w:r w:rsidRPr="00133696">
        <w:rPr>
          <w:sz w:val="28"/>
        </w:rPr>
        <w:t xml:space="preserve"> при </w:t>
      </w:r>
      <w:r w:rsidRPr="00133696">
        <w:rPr>
          <w:iCs/>
          <w:sz w:val="28"/>
        </w:rPr>
        <w:t xml:space="preserve">ε = </w:t>
      </w:r>
      <w:r w:rsidRPr="00133696">
        <w:rPr>
          <w:iCs/>
          <w:sz w:val="28"/>
          <w:lang w:val="en-US"/>
        </w:rPr>
        <w:t>const</w:t>
      </w:r>
      <w:r w:rsidRPr="00133696">
        <w:rPr>
          <w:sz w:val="28"/>
        </w:rPr>
        <w:t>. Тогда перепишем формулу:</w:t>
      </w:r>
    </w:p>
    <w:p w:rsidR="00133696" w:rsidRDefault="00133696" w:rsidP="00133696">
      <w:pPr>
        <w:suppressAutoHyphens/>
        <w:spacing w:line="360" w:lineRule="auto"/>
        <w:ind w:firstLine="709"/>
        <w:jc w:val="both"/>
        <w:rPr>
          <w:sz w:val="28"/>
        </w:rPr>
      </w:pPr>
    </w:p>
    <w:p w:rsidR="00133696" w:rsidRDefault="008A15A8" w:rsidP="00133696">
      <w:pPr>
        <w:suppressAutoHyphens/>
        <w:spacing w:line="360" w:lineRule="auto"/>
        <w:ind w:firstLine="709"/>
        <w:jc w:val="both"/>
        <w:rPr>
          <w:sz w:val="28"/>
        </w:rPr>
      </w:pPr>
      <w:r w:rsidRPr="00133696">
        <w:rPr>
          <w:sz w:val="28"/>
        </w:rPr>
        <w:object w:dxaOrig="999" w:dyaOrig="620">
          <v:shape id="_x0000_i1042" type="#_x0000_t75" style="width:50.25pt;height:30.75pt" o:ole="">
            <v:imagedata r:id="rId39" o:title=""/>
          </v:shape>
          <o:OLEObject Type="Embed" ProgID="Equation.3" ShapeID="_x0000_i1042" DrawAspect="Content" ObjectID="_1457333484" r:id="rId40"/>
        </w:object>
      </w:r>
      <w:r w:rsidR="0095380F" w:rsidRPr="00133696">
        <w:rPr>
          <w:sz w:val="28"/>
        </w:rPr>
        <w:t xml:space="preserve">, </w:t>
      </w:r>
      <w:r w:rsidR="0095380F" w:rsidRPr="00133696">
        <w:rPr>
          <w:sz w:val="28"/>
        </w:rPr>
        <w:tab/>
      </w:r>
    </w:p>
    <w:p w:rsidR="00133696" w:rsidRDefault="00133696" w:rsidP="00133696">
      <w:pPr>
        <w:suppressAutoHyphens/>
        <w:spacing w:line="360" w:lineRule="auto"/>
        <w:ind w:firstLine="709"/>
        <w:jc w:val="both"/>
        <w:rPr>
          <w:sz w:val="28"/>
        </w:rPr>
      </w:pPr>
    </w:p>
    <w:p w:rsidR="0095380F" w:rsidRPr="00133696" w:rsidRDefault="0095380F" w:rsidP="00133696">
      <w:pPr>
        <w:suppressAutoHyphens/>
        <w:spacing w:line="360" w:lineRule="auto"/>
        <w:ind w:firstLine="709"/>
        <w:jc w:val="both"/>
        <w:rPr>
          <w:sz w:val="28"/>
        </w:rPr>
      </w:pPr>
      <w:r w:rsidRPr="00133696">
        <w:rPr>
          <w:sz w:val="28"/>
        </w:rPr>
        <w:t>где С - константа</w:t>
      </w:r>
    </w:p>
    <w:p w:rsidR="00133696" w:rsidRDefault="00133696" w:rsidP="00133696">
      <w:pPr>
        <w:suppressAutoHyphens/>
        <w:spacing w:line="360" w:lineRule="auto"/>
        <w:ind w:firstLine="709"/>
        <w:jc w:val="both"/>
        <w:rPr>
          <w:sz w:val="28"/>
        </w:rPr>
      </w:pPr>
    </w:p>
    <w:p w:rsidR="0095380F" w:rsidRPr="00133696" w:rsidRDefault="008A15A8" w:rsidP="00133696">
      <w:pPr>
        <w:suppressAutoHyphens/>
        <w:spacing w:line="360" w:lineRule="auto"/>
        <w:ind w:firstLine="709"/>
        <w:jc w:val="both"/>
        <w:rPr>
          <w:sz w:val="28"/>
        </w:rPr>
      </w:pPr>
      <w:r w:rsidRPr="00133696">
        <w:rPr>
          <w:sz w:val="28"/>
        </w:rPr>
        <w:object w:dxaOrig="1800" w:dyaOrig="999">
          <v:shape id="_x0000_i1043" type="#_x0000_t75" style="width:90pt;height:50.25pt" o:ole="">
            <v:imagedata r:id="rId41" o:title=""/>
          </v:shape>
          <o:OLEObject Type="Embed" ProgID="Equation.3" ShapeID="_x0000_i1043" DrawAspect="Content" ObjectID="_1457333485" r:id="rId42"/>
        </w:object>
      </w:r>
    </w:p>
    <w:p w:rsidR="00133696" w:rsidRDefault="00133696" w:rsidP="00133696">
      <w:pPr>
        <w:suppressAutoHyphens/>
        <w:spacing w:line="360" w:lineRule="auto"/>
        <w:ind w:firstLine="709"/>
        <w:jc w:val="both"/>
        <w:rPr>
          <w:sz w:val="28"/>
        </w:rPr>
      </w:pPr>
    </w:p>
    <w:p w:rsidR="0095380F" w:rsidRPr="00133696" w:rsidRDefault="0095380F" w:rsidP="00133696">
      <w:pPr>
        <w:suppressAutoHyphens/>
        <w:spacing w:line="360" w:lineRule="auto"/>
        <w:ind w:firstLine="709"/>
        <w:jc w:val="both"/>
        <w:rPr>
          <w:sz w:val="28"/>
        </w:rPr>
      </w:pPr>
      <w:r w:rsidRPr="00133696">
        <w:rPr>
          <w:sz w:val="28"/>
        </w:rPr>
        <w:t xml:space="preserve">Таким образом, к.п.д. будет иметь максимальное значение в точке, в которой максимально отношение </w:t>
      </w:r>
      <w:r w:rsidRPr="00133696">
        <w:rPr>
          <w:iCs/>
          <w:sz w:val="28"/>
          <w:lang w:val="en-US"/>
        </w:rPr>
        <w:t>q</w:t>
      </w:r>
      <w:r w:rsidRPr="00133696">
        <w:rPr>
          <w:iCs/>
          <w:sz w:val="28"/>
        </w:rPr>
        <w:t xml:space="preserve">/ </w:t>
      </w:r>
      <w:r w:rsidRPr="00133696">
        <w:rPr>
          <w:iCs/>
          <w:sz w:val="28"/>
          <w:lang w:val="en-US"/>
        </w:rPr>
        <w:t>V</w:t>
      </w:r>
      <w:r w:rsidRPr="00133696">
        <w:rPr>
          <w:iCs/>
          <w:sz w:val="28"/>
        </w:rPr>
        <w:t xml:space="preserve">. </w:t>
      </w:r>
      <w:r w:rsidRPr="00133696">
        <w:rPr>
          <w:sz w:val="28"/>
        </w:rPr>
        <w:t xml:space="preserve">Но </w:t>
      </w:r>
      <w:r w:rsidRPr="00133696">
        <w:rPr>
          <w:iCs/>
          <w:sz w:val="28"/>
          <w:lang w:val="en-US"/>
        </w:rPr>
        <w:t>q</w:t>
      </w:r>
      <w:r w:rsidRPr="00133696">
        <w:rPr>
          <w:iCs/>
          <w:sz w:val="28"/>
        </w:rPr>
        <w:t xml:space="preserve">/ </w:t>
      </w:r>
      <w:r w:rsidRPr="00133696">
        <w:rPr>
          <w:iCs/>
          <w:sz w:val="28"/>
          <w:lang w:val="en-US"/>
        </w:rPr>
        <w:t>V</w:t>
      </w:r>
      <w:r w:rsidRPr="00133696">
        <w:rPr>
          <w:iCs/>
          <w:sz w:val="28"/>
        </w:rPr>
        <w:t xml:space="preserve"> = </w:t>
      </w:r>
      <w:r w:rsidRPr="00133696">
        <w:rPr>
          <w:iCs/>
          <w:sz w:val="28"/>
          <w:lang w:val="en-US"/>
        </w:rPr>
        <w:t>tg</w:t>
      </w:r>
      <w:r w:rsidRPr="00133696">
        <w:rPr>
          <w:iCs/>
          <w:sz w:val="28"/>
        </w:rPr>
        <w:t xml:space="preserve"> φ</w:t>
      </w:r>
      <w:r w:rsidRPr="00133696">
        <w:rPr>
          <w:sz w:val="28"/>
        </w:rPr>
        <w:t xml:space="preserve">, т.к. </w:t>
      </w:r>
      <w:r w:rsidRPr="00133696">
        <w:rPr>
          <w:iCs/>
          <w:sz w:val="28"/>
          <w:lang w:val="en-US"/>
        </w:rPr>
        <w:t>q</w:t>
      </w:r>
      <w:r w:rsidRPr="00133696">
        <w:rPr>
          <w:sz w:val="28"/>
        </w:rPr>
        <w:t xml:space="preserve"> – ордината, </w:t>
      </w:r>
      <w:r w:rsidRPr="00133696">
        <w:rPr>
          <w:iCs/>
          <w:sz w:val="28"/>
          <w:lang w:val="en-US"/>
        </w:rPr>
        <w:t>V</w:t>
      </w:r>
      <w:r w:rsidRPr="00133696">
        <w:rPr>
          <w:sz w:val="28"/>
        </w:rPr>
        <w:t xml:space="preserve"> – абсцисса,</w:t>
      </w:r>
      <w:r w:rsidR="00133696">
        <w:rPr>
          <w:sz w:val="28"/>
        </w:rPr>
        <w:t xml:space="preserve"> </w:t>
      </w:r>
      <w:r w:rsidRPr="00133696">
        <w:rPr>
          <w:iCs/>
          <w:sz w:val="28"/>
        </w:rPr>
        <w:t>φ</w:t>
      </w:r>
      <w:r w:rsidRPr="00133696">
        <w:rPr>
          <w:sz w:val="28"/>
        </w:rPr>
        <w:t xml:space="preserve"> – угол наклона прямой, проведенной из начала координат через данную точку (</w:t>
      </w:r>
      <w:r w:rsidRPr="00133696">
        <w:rPr>
          <w:iCs/>
          <w:sz w:val="28"/>
          <w:lang w:val="en-US"/>
        </w:rPr>
        <w:t>q</w:t>
      </w:r>
      <w:r w:rsidRPr="00133696">
        <w:rPr>
          <w:iCs/>
          <w:sz w:val="28"/>
        </w:rPr>
        <w:t xml:space="preserve">, </w:t>
      </w:r>
      <w:r w:rsidRPr="00133696">
        <w:rPr>
          <w:iCs/>
          <w:sz w:val="28"/>
          <w:lang w:val="en-US"/>
        </w:rPr>
        <w:t>V</w:t>
      </w:r>
      <w:r w:rsidRPr="00133696">
        <w:rPr>
          <w:sz w:val="28"/>
        </w:rPr>
        <w:t xml:space="preserve">). Только для касательной </w:t>
      </w:r>
      <w:r w:rsidRPr="00133696">
        <w:rPr>
          <w:iCs/>
          <w:sz w:val="28"/>
          <w:lang w:val="en-US"/>
        </w:rPr>
        <w:t>tg</w:t>
      </w:r>
      <w:r w:rsidRPr="00133696">
        <w:rPr>
          <w:iCs/>
          <w:sz w:val="28"/>
        </w:rPr>
        <w:t xml:space="preserve"> φ</w:t>
      </w:r>
      <w:r w:rsidRPr="00133696">
        <w:rPr>
          <w:sz w:val="28"/>
        </w:rPr>
        <w:t xml:space="preserve"> будет иметь </w:t>
      </w:r>
      <w:r w:rsidRPr="00133696">
        <w:rPr>
          <w:iCs/>
          <w:sz w:val="28"/>
          <w:lang w:val="en-US"/>
        </w:rPr>
        <w:t>max</w:t>
      </w:r>
      <w:r w:rsidRPr="00133696">
        <w:rPr>
          <w:sz w:val="28"/>
        </w:rPr>
        <w:t xml:space="preserve"> значение, т.к. только для нее угол </w:t>
      </w:r>
      <w:r w:rsidRPr="00133696">
        <w:rPr>
          <w:iCs/>
          <w:sz w:val="28"/>
        </w:rPr>
        <w:t>φ</w:t>
      </w:r>
      <w:r w:rsidRPr="00133696">
        <w:rPr>
          <w:sz w:val="28"/>
        </w:rPr>
        <w:t xml:space="preserve"> будет </w:t>
      </w:r>
      <w:r w:rsidRPr="00133696">
        <w:rPr>
          <w:iCs/>
          <w:sz w:val="28"/>
          <w:lang w:val="en-US"/>
        </w:rPr>
        <w:t>max</w:t>
      </w:r>
      <w:r w:rsidRPr="00133696">
        <w:rPr>
          <w:sz w:val="28"/>
        </w:rPr>
        <w:t xml:space="preserve">. Поэтому в точке касания прямой, проведенной из начала координат к кривой </w:t>
      </w:r>
      <w:r w:rsidRPr="00133696">
        <w:rPr>
          <w:iCs/>
          <w:sz w:val="28"/>
          <w:lang w:val="en-US"/>
        </w:rPr>
        <w:t>q</w:t>
      </w:r>
      <w:r w:rsidRPr="00133696">
        <w:rPr>
          <w:iCs/>
          <w:sz w:val="28"/>
        </w:rPr>
        <w:t>(</w:t>
      </w:r>
      <w:r w:rsidRPr="00133696">
        <w:rPr>
          <w:iCs/>
          <w:sz w:val="28"/>
          <w:lang w:val="en-US"/>
        </w:rPr>
        <w:t>V</w:t>
      </w:r>
      <w:r w:rsidRPr="00133696">
        <w:rPr>
          <w:iCs/>
          <w:sz w:val="28"/>
        </w:rPr>
        <w:t>)</w:t>
      </w:r>
      <w:r w:rsidRPr="00133696">
        <w:rPr>
          <w:sz w:val="28"/>
        </w:rPr>
        <w:t xml:space="preserve">, получаются такой дебит </w:t>
      </w:r>
      <w:r w:rsidRPr="00133696">
        <w:rPr>
          <w:iCs/>
          <w:sz w:val="28"/>
          <w:lang w:val="en-US"/>
        </w:rPr>
        <w:t>q</w:t>
      </w:r>
      <w:r w:rsidRPr="00133696">
        <w:rPr>
          <w:sz w:val="28"/>
        </w:rPr>
        <w:t xml:space="preserve"> и такой расход газа </w:t>
      </w:r>
      <w:r w:rsidRPr="00133696">
        <w:rPr>
          <w:iCs/>
          <w:sz w:val="28"/>
          <w:lang w:val="en-US"/>
        </w:rPr>
        <w:t>V</w:t>
      </w:r>
      <w:r w:rsidRPr="00133696">
        <w:rPr>
          <w:sz w:val="28"/>
        </w:rPr>
        <w:t xml:space="preserve">, при которых к.п.д. процесса будет наибольшим. Дебит при максимальном к.п.д. называют оптимальным дебитом </w:t>
      </w:r>
      <w:r w:rsidRPr="00133696">
        <w:rPr>
          <w:iCs/>
          <w:sz w:val="28"/>
          <w:lang w:val="en-US"/>
        </w:rPr>
        <w:t>q</w:t>
      </w:r>
      <w:r w:rsidRPr="00133696">
        <w:rPr>
          <w:iCs/>
          <w:sz w:val="28"/>
        </w:rPr>
        <w:t>опт.</w:t>
      </w:r>
      <w:r w:rsidRPr="00133696">
        <w:rPr>
          <w:sz w:val="28"/>
        </w:rPr>
        <w:t xml:space="preserve"> (см.рис.5)</w:t>
      </w:r>
    </w:p>
    <w:p w:rsidR="00133696" w:rsidRDefault="00133696" w:rsidP="00133696">
      <w:pPr>
        <w:pStyle w:val="2"/>
        <w:keepNext w:val="0"/>
        <w:suppressAutoHyphens/>
        <w:spacing w:line="360" w:lineRule="auto"/>
        <w:jc w:val="both"/>
        <w:rPr>
          <w:b w:val="0"/>
          <w:sz w:val="28"/>
        </w:rPr>
      </w:pPr>
    </w:p>
    <w:p w:rsidR="0095380F" w:rsidRPr="00133696" w:rsidRDefault="0095380F" w:rsidP="00133696">
      <w:pPr>
        <w:pStyle w:val="2"/>
        <w:keepNext w:val="0"/>
        <w:suppressAutoHyphens/>
        <w:spacing w:line="360" w:lineRule="auto"/>
        <w:jc w:val="both"/>
        <w:rPr>
          <w:sz w:val="28"/>
        </w:rPr>
      </w:pPr>
      <w:r w:rsidRPr="00133696">
        <w:rPr>
          <w:sz w:val="28"/>
        </w:rPr>
        <w:t>Понятие об удельном расходе газа</w:t>
      </w:r>
    </w:p>
    <w:p w:rsidR="0095380F" w:rsidRPr="00133696" w:rsidRDefault="0095380F" w:rsidP="00133696">
      <w:pPr>
        <w:suppressAutoHyphens/>
        <w:spacing w:line="360" w:lineRule="auto"/>
        <w:ind w:firstLine="709"/>
        <w:jc w:val="both"/>
        <w:rPr>
          <w:sz w:val="28"/>
        </w:rPr>
      </w:pPr>
    </w:p>
    <w:p w:rsidR="00133696" w:rsidRDefault="0095380F" w:rsidP="00133696">
      <w:pPr>
        <w:suppressAutoHyphens/>
        <w:spacing w:line="360" w:lineRule="auto"/>
        <w:ind w:firstLine="709"/>
        <w:jc w:val="both"/>
        <w:rPr>
          <w:sz w:val="28"/>
        </w:rPr>
      </w:pPr>
      <w:r w:rsidRPr="00133696">
        <w:rPr>
          <w:sz w:val="28"/>
        </w:rPr>
        <w:t xml:space="preserve">Удельным расходом газа называют отношение </w:t>
      </w:r>
    </w:p>
    <w:p w:rsidR="00133696" w:rsidRDefault="00133696" w:rsidP="00133696">
      <w:pPr>
        <w:suppressAutoHyphens/>
        <w:spacing w:line="360" w:lineRule="auto"/>
        <w:ind w:firstLine="709"/>
        <w:jc w:val="both"/>
        <w:rPr>
          <w:sz w:val="28"/>
        </w:rPr>
      </w:pPr>
    </w:p>
    <w:p w:rsidR="00133696" w:rsidRDefault="008A15A8" w:rsidP="00133696">
      <w:pPr>
        <w:suppressAutoHyphens/>
        <w:spacing w:line="360" w:lineRule="auto"/>
        <w:ind w:firstLine="709"/>
        <w:jc w:val="both"/>
        <w:rPr>
          <w:sz w:val="28"/>
        </w:rPr>
      </w:pPr>
      <w:r w:rsidRPr="00133696">
        <w:rPr>
          <w:sz w:val="28"/>
        </w:rPr>
        <w:object w:dxaOrig="700" w:dyaOrig="660">
          <v:shape id="_x0000_i1044" type="#_x0000_t75" style="width:35.25pt;height:33pt" o:ole="">
            <v:imagedata r:id="rId43" o:title=""/>
          </v:shape>
          <o:OLEObject Type="Embed" ProgID="Equation.3" ShapeID="_x0000_i1044" DrawAspect="Content" ObjectID="_1457333486" r:id="rId44"/>
        </w:object>
      </w:r>
      <w:r w:rsidR="0095380F" w:rsidRPr="00133696">
        <w:rPr>
          <w:sz w:val="28"/>
        </w:rPr>
        <w:t xml:space="preserve">, </w:t>
      </w:r>
    </w:p>
    <w:p w:rsidR="0095380F" w:rsidRPr="00133696" w:rsidRDefault="00133696" w:rsidP="00133696">
      <w:pPr>
        <w:suppressAutoHyphens/>
        <w:spacing w:line="360" w:lineRule="auto"/>
        <w:ind w:firstLine="709"/>
        <w:jc w:val="both"/>
        <w:rPr>
          <w:sz w:val="28"/>
        </w:rPr>
      </w:pPr>
      <w:r>
        <w:rPr>
          <w:sz w:val="28"/>
        </w:rPr>
        <w:br w:type="page"/>
      </w:r>
      <w:r w:rsidR="0095380F" w:rsidRPr="00133696">
        <w:rPr>
          <w:sz w:val="28"/>
        </w:rPr>
        <w:t xml:space="preserve">т.е. необходимое количество газа для подъема 1 объема жидкости. Из определения следует, что для точек начала и срыва подачи, когда </w:t>
      </w:r>
      <w:r w:rsidR="0095380F" w:rsidRPr="00133696">
        <w:rPr>
          <w:iCs/>
          <w:sz w:val="28"/>
          <w:lang w:val="en-US"/>
        </w:rPr>
        <w:t>q</w:t>
      </w:r>
      <w:r w:rsidR="0095380F" w:rsidRPr="00133696">
        <w:rPr>
          <w:iCs/>
          <w:sz w:val="28"/>
        </w:rPr>
        <w:t xml:space="preserve"> = 0</w:t>
      </w:r>
      <w:r w:rsidR="0095380F" w:rsidRPr="00133696">
        <w:rPr>
          <w:sz w:val="28"/>
        </w:rPr>
        <w:t xml:space="preserve">, а </w:t>
      </w:r>
      <w:r w:rsidR="0095380F" w:rsidRPr="00133696">
        <w:rPr>
          <w:iCs/>
          <w:sz w:val="28"/>
          <w:lang w:val="en-US"/>
        </w:rPr>
        <w:t>V</w:t>
      </w:r>
      <w:r w:rsidR="0095380F" w:rsidRPr="00133696">
        <w:rPr>
          <w:iCs/>
          <w:sz w:val="28"/>
        </w:rPr>
        <w:t xml:space="preserve"> &gt; 0, </w:t>
      </w:r>
      <w:r w:rsidR="0095380F" w:rsidRPr="00133696">
        <w:rPr>
          <w:sz w:val="28"/>
        </w:rPr>
        <w:t xml:space="preserve">удельный расход </w:t>
      </w:r>
      <w:r w:rsidR="0095380F" w:rsidRPr="00133696">
        <w:rPr>
          <w:iCs/>
          <w:sz w:val="28"/>
        </w:rPr>
        <w:t>R</w:t>
      </w:r>
      <w:r w:rsidR="0095380F" w:rsidRPr="00133696">
        <w:rPr>
          <w:sz w:val="28"/>
        </w:rPr>
        <w:t xml:space="preserve"> обращается в бесконечность (см. рис 6.).</w:t>
      </w:r>
    </w:p>
    <w:p w:rsidR="0095380F" w:rsidRPr="00133696" w:rsidRDefault="0095380F" w:rsidP="00133696">
      <w:pPr>
        <w:suppressAutoHyphens/>
        <w:spacing w:line="360" w:lineRule="auto"/>
        <w:ind w:firstLine="709"/>
        <w:jc w:val="both"/>
        <w:rPr>
          <w:sz w:val="28"/>
        </w:rPr>
      </w:pPr>
      <w:r w:rsidRPr="00133696">
        <w:rPr>
          <w:sz w:val="28"/>
        </w:rPr>
        <w:t>Таким образом, анализируя вышеизложенное можно сделать вывод, что для достижения наибольшей эффективности работы газожидкостного подъемника погружение подъемной трубы под уровень жидкости необходимо осуществить на 50-60% (</w:t>
      </w:r>
      <w:r w:rsidRPr="00133696">
        <w:rPr>
          <w:iCs/>
          <w:sz w:val="28"/>
        </w:rPr>
        <w:t>ε</w:t>
      </w:r>
      <w:r w:rsidRPr="00133696">
        <w:rPr>
          <w:sz w:val="28"/>
        </w:rPr>
        <w:t xml:space="preserve"> ≈ 0,5 – 0,6) от всей длины трубы </w:t>
      </w:r>
      <w:r w:rsidRPr="00133696">
        <w:rPr>
          <w:sz w:val="28"/>
          <w:lang w:val="en-US"/>
        </w:rPr>
        <w:t>L</w:t>
      </w:r>
      <w:r w:rsidRPr="00133696">
        <w:rPr>
          <w:sz w:val="28"/>
        </w:rPr>
        <w:t>.</w:t>
      </w:r>
      <w:r w:rsidR="00133696">
        <w:rPr>
          <w:sz w:val="28"/>
        </w:rPr>
        <w:t xml:space="preserve"> </w:t>
      </w:r>
      <w:r w:rsidRPr="00133696">
        <w:rPr>
          <w:sz w:val="28"/>
        </w:rPr>
        <w:t xml:space="preserve">Но эта рекомендация не всегда может быть осуществлена в реальных условиях из-за низкого динамического уровня жидкости или из-за органического давления газа, используемого для подъема жидкости. </w:t>
      </w:r>
    </w:p>
    <w:p w:rsidR="0095380F" w:rsidRPr="00133696" w:rsidRDefault="0095380F" w:rsidP="00133696">
      <w:pPr>
        <w:suppressAutoHyphens/>
        <w:spacing w:line="360" w:lineRule="auto"/>
        <w:ind w:firstLine="709"/>
        <w:jc w:val="both"/>
        <w:rPr>
          <w:sz w:val="28"/>
        </w:rPr>
      </w:pPr>
    </w:p>
    <w:p w:rsidR="0095380F" w:rsidRDefault="0095380F" w:rsidP="00133696">
      <w:pPr>
        <w:pStyle w:val="3"/>
        <w:keepNext w:val="0"/>
        <w:suppressAutoHyphens/>
        <w:spacing w:line="360" w:lineRule="auto"/>
        <w:rPr>
          <w:b w:val="0"/>
          <w:i w:val="0"/>
          <w:sz w:val="28"/>
        </w:rPr>
      </w:pPr>
      <w:r w:rsidRPr="00133696">
        <w:rPr>
          <w:b w:val="0"/>
          <w:i w:val="0"/>
          <w:sz w:val="28"/>
        </w:rPr>
        <w:t>Структура потока ГЖС в вертикальной трубе</w:t>
      </w:r>
    </w:p>
    <w:p w:rsidR="00133696" w:rsidRPr="00133696" w:rsidRDefault="00133696" w:rsidP="00133696"/>
    <w:p w:rsidR="0095380F" w:rsidRPr="00133696" w:rsidRDefault="00023D19" w:rsidP="00133696">
      <w:pPr>
        <w:suppressAutoHyphens/>
        <w:spacing w:line="360" w:lineRule="auto"/>
        <w:ind w:firstLine="709"/>
        <w:jc w:val="both"/>
        <w:rPr>
          <w:iCs/>
          <w:sz w:val="28"/>
        </w:rPr>
      </w:pPr>
      <w:r>
        <w:rPr>
          <w:iCs/>
          <w:sz w:val="28"/>
        </w:rPr>
        <w:pict>
          <v:shape id="_x0000_i1045" type="#_x0000_t75" style="width:4in;height:164.25pt;mso-wrap-distance-left:7in;mso-wrap-distance-top:2.9pt;mso-wrap-distance-right:7in;mso-wrap-distance-bottom:2.9pt;mso-position-horizontal-relative:page" o:allowincell="f">
            <v:imagedata r:id="rId45" o:title=""/>
          </v:shape>
        </w:pict>
      </w:r>
    </w:p>
    <w:p w:rsidR="0095380F" w:rsidRPr="00133696" w:rsidRDefault="0095380F" w:rsidP="00133696">
      <w:pPr>
        <w:suppressAutoHyphens/>
        <w:spacing w:line="360" w:lineRule="auto"/>
        <w:ind w:firstLine="709"/>
        <w:jc w:val="both"/>
        <w:rPr>
          <w:sz w:val="28"/>
        </w:rPr>
      </w:pPr>
      <w:r w:rsidRPr="00133696">
        <w:rPr>
          <w:sz w:val="28"/>
        </w:rPr>
        <w:t>Рис. 8. Структуры газожидкостного потока:</w:t>
      </w:r>
    </w:p>
    <w:p w:rsidR="0095380F" w:rsidRPr="00133696" w:rsidRDefault="0095380F" w:rsidP="00133696">
      <w:pPr>
        <w:suppressAutoHyphens/>
        <w:spacing w:line="360" w:lineRule="auto"/>
        <w:ind w:firstLine="709"/>
        <w:jc w:val="both"/>
        <w:rPr>
          <w:sz w:val="28"/>
        </w:rPr>
      </w:pPr>
      <w:r w:rsidRPr="00133696">
        <w:rPr>
          <w:sz w:val="28"/>
        </w:rPr>
        <w:t>а – эмульсионная; б – четочная, в – стержневая</w:t>
      </w:r>
    </w:p>
    <w:p w:rsidR="0095380F" w:rsidRPr="00133696" w:rsidRDefault="0095380F" w:rsidP="00133696">
      <w:pPr>
        <w:suppressAutoHyphens/>
        <w:spacing w:line="360" w:lineRule="auto"/>
        <w:ind w:firstLine="709"/>
        <w:jc w:val="both"/>
        <w:rPr>
          <w:sz w:val="28"/>
        </w:rPr>
      </w:pPr>
    </w:p>
    <w:p w:rsidR="0095380F" w:rsidRPr="00133696" w:rsidRDefault="0095380F" w:rsidP="00133696">
      <w:pPr>
        <w:pStyle w:val="a7"/>
        <w:suppressAutoHyphens/>
        <w:spacing w:line="360" w:lineRule="auto"/>
        <w:rPr>
          <w:sz w:val="28"/>
        </w:rPr>
      </w:pPr>
      <w:r w:rsidRPr="00133696">
        <w:rPr>
          <w:sz w:val="28"/>
        </w:rPr>
        <w:t>Различные структуры движения ГЖС в трубе существенно влияют на энергетические показатели подъема жидкости. Структура потока ГЖС зависит от физических свойств жидкости и характера ввода газа в поток.</w:t>
      </w:r>
    </w:p>
    <w:p w:rsidR="0095380F" w:rsidRPr="00133696" w:rsidRDefault="0095380F" w:rsidP="00133696">
      <w:pPr>
        <w:suppressAutoHyphens/>
        <w:spacing w:line="360" w:lineRule="auto"/>
        <w:ind w:firstLine="709"/>
        <w:jc w:val="both"/>
        <w:rPr>
          <w:sz w:val="28"/>
        </w:rPr>
      </w:pPr>
      <w:r w:rsidRPr="00133696">
        <w:rPr>
          <w:sz w:val="28"/>
        </w:rPr>
        <w:t xml:space="preserve">Рассмотрим изменение структуры ГЖС в фонтанной скважине. На участке НКТ, где давление меньше давления насыщения, выделяющийся из нефти газ образует тонкодисперсную структуру, которая называется эмульсионной. Мелкие пузырьки газа равномерно расположены в массе нефти и образуют однородную смесь газа и жидкости. Из-за маленьких размеров (доли мм) и большой плотности газовые пузырьки обладают малой архимедовой силой, поэтому их скорость всплытия очень мала и в расчетах может не учитываться. Далее при движение ГЖС по трубе вверх давление уменьшается, газовые пузырьки расширяются, сливаются друг с другом, и образуют глобулы больших размеров (диаметр глобул составляет несколько см). Скорость всплытия этих глобул становится большой, что ухудшает энергетические показатели процесса подъема. Эта структура называется </w:t>
      </w:r>
      <w:r w:rsidRPr="00133696">
        <w:rPr>
          <w:iCs/>
          <w:sz w:val="28"/>
        </w:rPr>
        <w:t>четочной</w:t>
      </w:r>
      <w:r w:rsidRPr="00133696">
        <w:rPr>
          <w:sz w:val="28"/>
        </w:rPr>
        <w:t>. При больших расходах газа возникает стержневая структура, при которой пленка жидкости по стенкам трубы увлекается потоком газа с каплями жидкости. При этом скорость газа по отношению к жидкости достигает нескольких метров в секунду.</w:t>
      </w:r>
    </w:p>
    <w:p w:rsidR="0095380F" w:rsidRPr="00133696" w:rsidRDefault="0095380F" w:rsidP="00133696">
      <w:pPr>
        <w:suppressAutoHyphens/>
        <w:spacing w:line="360" w:lineRule="auto"/>
        <w:ind w:firstLine="709"/>
        <w:jc w:val="both"/>
        <w:rPr>
          <w:sz w:val="28"/>
        </w:rPr>
      </w:pPr>
      <w:r w:rsidRPr="00133696">
        <w:rPr>
          <w:sz w:val="28"/>
        </w:rPr>
        <w:t xml:space="preserve">На практике не существует резких границ перехода между структурами ГЖС, здесь могут образовываться переходные структуры. Возникновение различных структур потока ГЖС зависит от вязкости нефти, наличия в ней ПАВ, способствующих распылению газа в потоке. </w:t>
      </w:r>
    </w:p>
    <w:p w:rsidR="0095380F" w:rsidRPr="00133696" w:rsidRDefault="0095380F" w:rsidP="00133696">
      <w:pPr>
        <w:suppressAutoHyphens/>
        <w:spacing w:line="360" w:lineRule="auto"/>
        <w:ind w:firstLine="709"/>
        <w:jc w:val="both"/>
        <w:rPr>
          <w:sz w:val="28"/>
        </w:rPr>
      </w:pPr>
      <w:r w:rsidRPr="00133696">
        <w:rPr>
          <w:sz w:val="28"/>
        </w:rPr>
        <w:t>Знание различных структур потока ГЖС необходим для расчетов движения потоков в вертикальной трубе.</w:t>
      </w:r>
      <w:r w:rsidR="00133696">
        <w:rPr>
          <w:sz w:val="28"/>
        </w:rPr>
        <w:t xml:space="preserve"> </w:t>
      </w:r>
    </w:p>
    <w:p w:rsidR="0095380F" w:rsidRPr="00133696" w:rsidRDefault="00133696" w:rsidP="00133696">
      <w:pPr>
        <w:pStyle w:val="5"/>
        <w:keepNext w:val="0"/>
        <w:suppressAutoHyphens/>
        <w:spacing w:line="360" w:lineRule="auto"/>
        <w:jc w:val="both"/>
        <w:rPr>
          <w:sz w:val="28"/>
        </w:rPr>
      </w:pPr>
      <w:r>
        <w:rPr>
          <w:b w:val="0"/>
          <w:sz w:val="28"/>
        </w:rPr>
        <w:br w:type="page"/>
      </w:r>
      <w:r w:rsidR="0095380F" w:rsidRPr="00133696">
        <w:rPr>
          <w:sz w:val="28"/>
        </w:rPr>
        <w:t>Л</w:t>
      </w:r>
      <w:r w:rsidRPr="00133696">
        <w:rPr>
          <w:sz w:val="28"/>
        </w:rPr>
        <w:t>екция №</w:t>
      </w:r>
      <w:r w:rsidR="0095380F" w:rsidRPr="00133696">
        <w:rPr>
          <w:sz w:val="28"/>
        </w:rPr>
        <w:t>5</w:t>
      </w:r>
    </w:p>
    <w:p w:rsidR="0095380F" w:rsidRPr="00133696" w:rsidRDefault="0095380F" w:rsidP="00133696">
      <w:pPr>
        <w:suppressAutoHyphens/>
        <w:spacing w:line="360" w:lineRule="auto"/>
        <w:ind w:firstLine="709"/>
        <w:jc w:val="both"/>
        <w:rPr>
          <w:b/>
          <w:bCs/>
          <w:sz w:val="28"/>
        </w:rPr>
      </w:pPr>
    </w:p>
    <w:p w:rsidR="0095380F" w:rsidRPr="00133696" w:rsidRDefault="0095380F" w:rsidP="00133696">
      <w:pPr>
        <w:suppressAutoHyphens/>
        <w:spacing w:line="360" w:lineRule="auto"/>
        <w:ind w:firstLine="709"/>
        <w:jc w:val="both"/>
        <w:rPr>
          <w:b/>
          <w:bCs/>
          <w:sz w:val="28"/>
        </w:rPr>
      </w:pPr>
      <w:r w:rsidRPr="00133696">
        <w:rPr>
          <w:b/>
          <w:bCs/>
          <w:sz w:val="28"/>
        </w:rPr>
        <w:t>Г</w:t>
      </w:r>
      <w:r w:rsidR="00133696" w:rsidRPr="00133696">
        <w:rPr>
          <w:b/>
          <w:bCs/>
          <w:sz w:val="28"/>
        </w:rPr>
        <w:t xml:space="preserve">идродинамический расчет процесса движения </w:t>
      </w:r>
      <w:r w:rsidRPr="00133696">
        <w:rPr>
          <w:b/>
          <w:bCs/>
          <w:sz w:val="28"/>
        </w:rPr>
        <w:t xml:space="preserve">ГЖС </w:t>
      </w:r>
      <w:r w:rsidR="00133696" w:rsidRPr="00133696">
        <w:rPr>
          <w:b/>
          <w:bCs/>
          <w:sz w:val="28"/>
        </w:rPr>
        <w:t>в</w:t>
      </w:r>
      <w:r w:rsidRPr="00133696">
        <w:rPr>
          <w:b/>
          <w:bCs/>
          <w:sz w:val="28"/>
        </w:rPr>
        <w:t xml:space="preserve"> </w:t>
      </w:r>
      <w:r w:rsidR="00133696" w:rsidRPr="00133696">
        <w:rPr>
          <w:b/>
          <w:bCs/>
          <w:sz w:val="28"/>
        </w:rPr>
        <w:t>вертикальной трубе</w:t>
      </w:r>
    </w:p>
    <w:p w:rsidR="0095380F" w:rsidRPr="005976BC" w:rsidRDefault="00DF0A39" w:rsidP="00133696">
      <w:pPr>
        <w:suppressAutoHyphens/>
        <w:spacing w:line="360" w:lineRule="auto"/>
        <w:ind w:firstLine="709"/>
        <w:jc w:val="both"/>
        <w:rPr>
          <w:color w:val="FFFFFF"/>
          <w:sz w:val="28"/>
        </w:rPr>
      </w:pPr>
      <w:r w:rsidRPr="005976BC">
        <w:rPr>
          <w:color w:val="FFFFFF"/>
          <w:sz w:val="28"/>
        </w:rPr>
        <w:t>скважина гидродинамический газ фонтанный</w:t>
      </w:r>
    </w:p>
    <w:p w:rsidR="0095380F" w:rsidRPr="00133696" w:rsidRDefault="0095380F" w:rsidP="00133696">
      <w:pPr>
        <w:pStyle w:val="a7"/>
        <w:suppressAutoHyphens/>
        <w:spacing w:line="360" w:lineRule="auto"/>
        <w:rPr>
          <w:sz w:val="28"/>
        </w:rPr>
      </w:pPr>
      <w:r w:rsidRPr="00133696">
        <w:rPr>
          <w:sz w:val="28"/>
        </w:rPr>
        <w:t xml:space="preserve">Расчет подъемника заключается в определении распределения </w:t>
      </w:r>
      <w:r w:rsidR="00CF120F" w:rsidRPr="00133696">
        <w:rPr>
          <w:sz w:val="28"/>
        </w:rPr>
        <w:t xml:space="preserve">давления по стволу работающей скважины, диаметра </w:t>
      </w:r>
      <w:r w:rsidRPr="00133696">
        <w:rPr>
          <w:sz w:val="28"/>
        </w:rPr>
        <w:t>подъемника, глубины его спуска и пропускной способности.</w:t>
      </w:r>
    </w:p>
    <w:p w:rsidR="0095380F" w:rsidRPr="00133696" w:rsidRDefault="0095380F" w:rsidP="00133696">
      <w:pPr>
        <w:suppressAutoHyphens/>
        <w:spacing w:line="360" w:lineRule="auto"/>
        <w:ind w:firstLine="709"/>
        <w:jc w:val="both"/>
        <w:rPr>
          <w:sz w:val="28"/>
        </w:rPr>
      </w:pPr>
      <w:r w:rsidRPr="00133696">
        <w:rPr>
          <w:sz w:val="28"/>
        </w:rPr>
        <w:t>Рассмотрим 2 случая</w:t>
      </w:r>
      <w:r w:rsidR="00133696">
        <w:rPr>
          <w:sz w:val="28"/>
        </w:rPr>
        <w:t xml:space="preserve"> </w:t>
      </w:r>
      <w:r w:rsidRPr="00133696">
        <w:rPr>
          <w:sz w:val="28"/>
        </w:rPr>
        <w:t>работы скважины – добычу маловязкой и высоковязкой нефти. Здесь основные отличия заключаются в следующем:</w:t>
      </w:r>
    </w:p>
    <w:p w:rsidR="0095380F" w:rsidRPr="00133696" w:rsidRDefault="0095380F" w:rsidP="00133696">
      <w:pPr>
        <w:numPr>
          <w:ilvl w:val="0"/>
          <w:numId w:val="2"/>
        </w:numPr>
        <w:suppressAutoHyphens/>
        <w:spacing w:line="360" w:lineRule="auto"/>
        <w:ind w:left="0" w:firstLine="709"/>
        <w:jc w:val="both"/>
        <w:rPr>
          <w:sz w:val="28"/>
        </w:rPr>
      </w:pPr>
      <w:r w:rsidRPr="00133696">
        <w:rPr>
          <w:sz w:val="28"/>
        </w:rPr>
        <w:t>потери на трение при подъеме высоковязкой нефти играют существенную роль в общем балансе энергии, тогда как потери на трение при подъеме маловязкой нефти достаточно малы;</w:t>
      </w:r>
    </w:p>
    <w:p w:rsidR="0095380F" w:rsidRPr="00133696" w:rsidRDefault="0095380F" w:rsidP="00133696">
      <w:pPr>
        <w:numPr>
          <w:ilvl w:val="0"/>
          <w:numId w:val="2"/>
        </w:numPr>
        <w:suppressAutoHyphens/>
        <w:spacing w:line="360" w:lineRule="auto"/>
        <w:ind w:left="0" w:firstLine="709"/>
        <w:jc w:val="both"/>
        <w:rPr>
          <w:sz w:val="28"/>
        </w:rPr>
      </w:pPr>
      <w:r w:rsidRPr="00133696">
        <w:rPr>
          <w:sz w:val="28"/>
        </w:rPr>
        <w:t>структура потока и режим движения ГЖС в подъемнике при подъеме высоковязкой нефти обычно остаются постоянными, т.е. эмульсионная структура при ламинарном режиме;</w:t>
      </w:r>
    </w:p>
    <w:p w:rsidR="0095380F" w:rsidRPr="00133696" w:rsidRDefault="0095380F" w:rsidP="00133696">
      <w:pPr>
        <w:numPr>
          <w:ilvl w:val="0"/>
          <w:numId w:val="2"/>
        </w:numPr>
        <w:suppressAutoHyphens/>
        <w:spacing w:line="360" w:lineRule="auto"/>
        <w:ind w:left="0" w:firstLine="709"/>
        <w:jc w:val="both"/>
        <w:rPr>
          <w:sz w:val="28"/>
        </w:rPr>
      </w:pPr>
      <w:r w:rsidRPr="00133696">
        <w:rPr>
          <w:sz w:val="28"/>
        </w:rPr>
        <w:t>скольжение фаз (относительная скорость газа в нефти) пренебрежимо мало.</w:t>
      </w:r>
    </w:p>
    <w:p w:rsidR="0095380F" w:rsidRPr="00133696" w:rsidRDefault="0095380F" w:rsidP="00133696">
      <w:pPr>
        <w:pStyle w:val="a7"/>
        <w:suppressAutoHyphens/>
        <w:spacing w:line="360" w:lineRule="auto"/>
        <w:rPr>
          <w:sz w:val="28"/>
        </w:rPr>
      </w:pPr>
      <w:r w:rsidRPr="00133696">
        <w:rPr>
          <w:sz w:val="28"/>
        </w:rPr>
        <w:t>При расчете распределения давления по стволу скважины необходимо учитывать различные структуры потока ГЖС, которым соответствуют различные схемы для определения гидравлических характеристик потока. Изменение структуры потока играет существенную роль в скважинах с маловязкой нефтью.</w:t>
      </w:r>
    </w:p>
    <w:p w:rsidR="0095380F" w:rsidRPr="00133696" w:rsidRDefault="0095380F" w:rsidP="00133696">
      <w:pPr>
        <w:pStyle w:val="a7"/>
        <w:suppressAutoHyphens/>
        <w:spacing w:line="360" w:lineRule="auto"/>
        <w:rPr>
          <w:sz w:val="28"/>
        </w:rPr>
      </w:pPr>
      <w:r w:rsidRPr="00133696">
        <w:rPr>
          <w:sz w:val="28"/>
        </w:rPr>
        <w:t>При подъеме маловязкой нефти потери на трение</w:t>
      </w:r>
      <w:r w:rsidR="00133696">
        <w:rPr>
          <w:sz w:val="28"/>
        </w:rPr>
        <w:t xml:space="preserve"> </w:t>
      </w:r>
      <w:r w:rsidRPr="00133696">
        <w:rPr>
          <w:sz w:val="28"/>
        </w:rPr>
        <w:t>составляют незначительную долю перепада давления между забоем и устьем скважины (примерно ≈ 0,6 – 1%).</w:t>
      </w:r>
    </w:p>
    <w:p w:rsidR="0095380F" w:rsidRPr="00133696" w:rsidRDefault="0095380F" w:rsidP="00133696">
      <w:pPr>
        <w:pStyle w:val="a7"/>
        <w:suppressAutoHyphens/>
        <w:spacing w:line="360" w:lineRule="auto"/>
        <w:rPr>
          <w:sz w:val="28"/>
        </w:rPr>
      </w:pPr>
      <w:r w:rsidRPr="00133696">
        <w:rPr>
          <w:sz w:val="28"/>
        </w:rPr>
        <w:t>Структура потока по глубине может изменяться, в нижней части НКТ обычно имеет место эмульсионная структура, который выше может переходить в четочную структуру и т.д. Граница перехода одного режима в другой четко не определяется, что снижает точность расчетов.</w:t>
      </w:r>
    </w:p>
    <w:p w:rsidR="0095380F" w:rsidRPr="00133696" w:rsidRDefault="0095380F" w:rsidP="00133696">
      <w:pPr>
        <w:pStyle w:val="a7"/>
        <w:suppressAutoHyphens/>
        <w:spacing w:line="360" w:lineRule="auto"/>
        <w:rPr>
          <w:sz w:val="28"/>
        </w:rPr>
      </w:pPr>
      <w:r w:rsidRPr="00133696">
        <w:rPr>
          <w:sz w:val="28"/>
        </w:rPr>
        <w:t>Таким образом, расчет перепада давления по стволу скважины при движении ГЖС сводится к расчету гидростатического давления. Для этого необходимо знать, как изменяется удельный вес ГЖС по глубине: γсм</w:t>
      </w:r>
      <w:r w:rsidR="00133696">
        <w:rPr>
          <w:sz w:val="28"/>
        </w:rPr>
        <w:t xml:space="preserve"> </w:t>
      </w:r>
      <w:r w:rsidRPr="00133696">
        <w:rPr>
          <w:sz w:val="28"/>
        </w:rPr>
        <w:t xml:space="preserve">= γсм (h). </w:t>
      </w:r>
    </w:p>
    <w:p w:rsidR="00133696" w:rsidRDefault="00133696" w:rsidP="00133696">
      <w:pPr>
        <w:pStyle w:val="a7"/>
        <w:suppressAutoHyphens/>
        <w:spacing w:line="360" w:lineRule="auto"/>
        <w:rPr>
          <w:sz w:val="28"/>
        </w:rPr>
      </w:pPr>
    </w:p>
    <w:p w:rsidR="0095380F" w:rsidRPr="00133696" w:rsidRDefault="0095380F" w:rsidP="00133696">
      <w:pPr>
        <w:pStyle w:val="a7"/>
        <w:suppressAutoHyphens/>
        <w:spacing w:line="360" w:lineRule="auto"/>
        <w:rPr>
          <w:sz w:val="28"/>
        </w:rPr>
      </w:pPr>
      <w:r w:rsidRPr="00133696">
        <w:rPr>
          <w:sz w:val="28"/>
        </w:rPr>
        <w:t xml:space="preserve">Поскольку γсм = γж (1 - φ) + γг · φ, </w:t>
      </w:r>
    </w:p>
    <w:p w:rsidR="0095380F" w:rsidRPr="00133696" w:rsidRDefault="0095380F" w:rsidP="00133696">
      <w:pPr>
        <w:suppressAutoHyphens/>
        <w:spacing w:line="360" w:lineRule="auto"/>
        <w:ind w:firstLine="709"/>
        <w:jc w:val="both"/>
        <w:rPr>
          <w:sz w:val="28"/>
        </w:rPr>
      </w:pPr>
    </w:p>
    <w:p w:rsidR="0095380F" w:rsidRPr="00133696" w:rsidRDefault="0095380F" w:rsidP="00133696">
      <w:pPr>
        <w:suppressAutoHyphens/>
        <w:spacing w:line="360" w:lineRule="auto"/>
        <w:ind w:firstLine="709"/>
        <w:jc w:val="both"/>
        <w:rPr>
          <w:sz w:val="28"/>
        </w:rPr>
      </w:pPr>
      <w:r w:rsidRPr="00133696">
        <w:rPr>
          <w:sz w:val="28"/>
        </w:rPr>
        <w:t>где γж,</w:t>
      </w:r>
      <w:r w:rsidR="00133696">
        <w:rPr>
          <w:sz w:val="28"/>
        </w:rPr>
        <w:t xml:space="preserve"> </w:t>
      </w:r>
      <w:r w:rsidRPr="00133696">
        <w:rPr>
          <w:sz w:val="28"/>
        </w:rPr>
        <w:t>γг – удельный вес соответственно жидкости и газа;</w:t>
      </w:r>
      <w:r w:rsidR="00133696">
        <w:rPr>
          <w:sz w:val="28"/>
        </w:rPr>
        <w:t xml:space="preserve"> </w:t>
      </w:r>
      <w:r w:rsidRPr="00133696">
        <w:rPr>
          <w:sz w:val="28"/>
        </w:rPr>
        <w:t>φ – объемная концентрация газа в данном сечении.</w:t>
      </w:r>
    </w:p>
    <w:p w:rsidR="0095380F" w:rsidRPr="00133696" w:rsidRDefault="0095380F" w:rsidP="00133696">
      <w:pPr>
        <w:suppressAutoHyphens/>
        <w:spacing w:line="360" w:lineRule="auto"/>
        <w:ind w:firstLine="709"/>
        <w:jc w:val="both"/>
        <w:rPr>
          <w:sz w:val="28"/>
        </w:rPr>
      </w:pPr>
    </w:p>
    <w:p w:rsidR="00133696" w:rsidRDefault="008A15A8" w:rsidP="00133696">
      <w:pPr>
        <w:suppressAutoHyphens/>
        <w:spacing w:line="360" w:lineRule="auto"/>
        <w:ind w:firstLine="709"/>
        <w:jc w:val="both"/>
        <w:rPr>
          <w:sz w:val="28"/>
        </w:rPr>
      </w:pPr>
      <w:r w:rsidRPr="00133696">
        <w:rPr>
          <w:sz w:val="28"/>
        </w:rPr>
        <w:object w:dxaOrig="1480" w:dyaOrig="700">
          <v:shape id="_x0000_i1046" type="#_x0000_t75" style="width:81pt;height:38.25pt" o:ole="">
            <v:imagedata r:id="rId46" o:title=""/>
          </v:shape>
          <o:OLEObject Type="Embed" ProgID="Equation.3" ShapeID="_x0000_i1046" DrawAspect="Content" ObjectID="_1457333487" r:id="rId47"/>
        </w:object>
      </w:r>
    </w:p>
    <w:p w:rsidR="00133696" w:rsidRDefault="00133696" w:rsidP="00133696">
      <w:pPr>
        <w:suppressAutoHyphens/>
        <w:spacing w:line="360" w:lineRule="auto"/>
        <w:ind w:firstLine="709"/>
        <w:jc w:val="both"/>
        <w:rPr>
          <w:sz w:val="28"/>
        </w:rPr>
      </w:pPr>
    </w:p>
    <w:p w:rsidR="0095380F" w:rsidRPr="00133696" w:rsidRDefault="0095380F" w:rsidP="00133696">
      <w:pPr>
        <w:suppressAutoHyphens/>
        <w:spacing w:line="360" w:lineRule="auto"/>
        <w:ind w:firstLine="709"/>
        <w:jc w:val="both"/>
        <w:rPr>
          <w:sz w:val="28"/>
        </w:rPr>
      </w:pPr>
      <w:r w:rsidRPr="00133696">
        <w:rPr>
          <w:sz w:val="28"/>
        </w:rPr>
        <w:t>удельный вес газа, приведенный к условиям Р и Т.</w:t>
      </w:r>
    </w:p>
    <w:p w:rsidR="0095380F" w:rsidRPr="00133696" w:rsidRDefault="0095380F" w:rsidP="00133696">
      <w:pPr>
        <w:suppressAutoHyphens/>
        <w:spacing w:line="360" w:lineRule="auto"/>
        <w:ind w:firstLine="709"/>
        <w:jc w:val="both"/>
        <w:rPr>
          <w:sz w:val="28"/>
        </w:rPr>
      </w:pPr>
      <w:r w:rsidRPr="00133696">
        <w:rPr>
          <w:sz w:val="28"/>
        </w:rPr>
        <w:t xml:space="preserve">В практических условиях объемное газосодержание φ не определяют. Удобной для измерения величиной является расходное газосодержание – отношение расхода газа к сумме расходов газа и жидкости. </w:t>
      </w:r>
    </w:p>
    <w:p w:rsidR="00133696" w:rsidRDefault="0095380F" w:rsidP="00133696">
      <w:pPr>
        <w:suppressAutoHyphens/>
        <w:spacing w:line="360" w:lineRule="auto"/>
        <w:ind w:firstLine="709"/>
        <w:jc w:val="both"/>
        <w:rPr>
          <w:sz w:val="28"/>
        </w:rPr>
      </w:pPr>
      <w:r w:rsidRPr="00133696">
        <w:rPr>
          <w:sz w:val="28"/>
        </w:rPr>
        <w:t xml:space="preserve">Зная зависимость γсм (h), интегрированием уравнения </w:t>
      </w:r>
    </w:p>
    <w:p w:rsidR="00133696" w:rsidRDefault="00133696" w:rsidP="00133696">
      <w:pPr>
        <w:suppressAutoHyphens/>
        <w:spacing w:line="360" w:lineRule="auto"/>
        <w:ind w:firstLine="709"/>
        <w:jc w:val="both"/>
        <w:rPr>
          <w:sz w:val="28"/>
        </w:rPr>
      </w:pPr>
    </w:p>
    <w:p w:rsidR="00133696" w:rsidRDefault="008A15A8" w:rsidP="00133696">
      <w:pPr>
        <w:suppressAutoHyphens/>
        <w:spacing w:line="360" w:lineRule="auto"/>
        <w:ind w:firstLine="709"/>
        <w:jc w:val="both"/>
        <w:rPr>
          <w:sz w:val="28"/>
        </w:rPr>
      </w:pPr>
      <w:r w:rsidRPr="00133696">
        <w:rPr>
          <w:sz w:val="28"/>
        </w:rPr>
        <w:object w:dxaOrig="900" w:dyaOrig="620">
          <v:shape id="_x0000_i1047" type="#_x0000_t75" style="width:45pt;height:30.75pt" o:ole="">
            <v:imagedata r:id="rId48" o:title=""/>
          </v:shape>
          <o:OLEObject Type="Embed" ProgID="Equation.3" ShapeID="_x0000_i1047" DrawAspect="Content" ObjectID="_1457333488" r:id="rId49"/>
        </w:object>
      </w:r>
      <w:r w:rsidR="0095380F" w:rsidRPr="00133696">
        <w:rPr>
          <w:sz w:val="28"/>
        </w:rPr>
        <w:t xml:space="preserve"> </w:t>
      </w:r>
    </w:p>
    <w:p w:rsidR="00133696" w:rsidRDefault="00133696" w:rsidP="00133696">
      <w:pPr>
        <w:suppressAutoHyphens/>
        <w:spacing w:line="360" w:lineRule="auto"/>
        <w:ind w:firstLine="709"/>
        <w:jc w:val="both"/>
        <w:rPr>
          <w:sz w:val="28"/>
        </w:rPr>
      </w:pPr>
    </w:p>
    <w:p w:rsidR="0095380F" w:rsidRPr="00133696" w:rsidRDefault="0095380F" w:rsidP="00133696">
      <w:pPr>
        <w:suppressAutoHyphens/>
        <w:spacing w:line="360" w:lineRule="auto"/>
        <w:ind w:firstLine="709"/>
        <w:jc w:val="both"/>
        <w:rPr>
          <w:sz w:val="28"/>
        </w:rPr>
      </w:pPr>
      <w:r w:rsidRPr="00133696">
        <w:rPr>
          <w:sz w:val="28"/>
        </w:rPr>
        <w:t>находят распределение давления по глубине.</w:t>
      </w:r>
    </w:p>
    <w:p w:rsidR="00133696" w:rsidRDefault="0095380F" w:rsidP="00133696">
      <w:pPr>
        <w:suppressAutoHyphens/>
        <w:spacing w:line="360" w:lineRule="auto"/>
        <w:ind w:firstLine="709"/>
        <w:jc w:val="both"/>
        <w:rPr>
          <w:sz w:val="28"/>
        </w:rPr>
      </w:pPr>
      <w:r w:rsidRPr="00133696">
        <w:rPr>
          <w:sz w:val="28"/>
        </w:rPr>
        <w:t xml:space="preserve">При известном давлении на устье Ру формула имеет следующий вид: </w:t>
      </w:r>
    </w:p>
    <w:p w:rsidR="00133696" w:rsidRDefault="00133696" w:rsidP="00133696">
      <w:pPr>
        <w:suppressAutoHyphens/>
        <w:spacing w:line="360" w:lineRule="auto"/>
        <w:ind w:firstLine="709"/>
        <w:jc w:val="both"/>
        <w:rPr>
          <w:sz w:val="28"/>
        </w:rPr>
      </w:pPr>
    </w:p>
    <w:p w:rsidR="0095380F" w:rsidRPr="00133696" w:rsidRDefault="008A15A8" w:rsidP="00133696">
      <w:pPr>
        <w:suppressAutoHyphens/>
        <w:spacing w:line="360" w:lineRule="auto"/>
        <w:ind w:firstLine="709"/>
        <w:jc w:val="both"/>
        <w:rPr>
          <w:sz w:val="28"/>
        </w:rPr>
      </w:pPr>
      <w:r w:rsidRPr="00133696">
        <w:rPr>
          <w:sz w:val="28"/>
        </w:rPr>
        <w:object w:dxaOrig="1740" w:dyaOrig="760">
          <v:shape id="_x0000_i1048" type="#_x0000_t75" style="width:96.75pt;height:42pt" o:ole="">
            <v:imagedata r:id="rId50" o:title=""/>
          </v:shape>
          <o:OLEObject Type="Embed" ProgID="Equation.3" ShapeID="_x0000_i1048" DrawAspect="Content" ObjectID="_1457333489" r:id="rId51"/>
        </w:object>
      </w:r>
      <w:r w:rsidR="0095380F" w:rsidRPr="00133696">
        <w:rPr>
          <w:sz w:val="28"/>
        </w:rPr>
        <w:t>,</w:t>
      </w:r>
    </w:p>
    <w:p w:rsidR="00133696" w:rsidRDefault="00133696" w:rsidP="00133696">
      <w:pPr>
        <w:suppressAutoHyphens/>
        <w:spacing w:line="360" w:lineRule="auto"/>
        <w:ind w:firstLine="709"/>
        <w:jc w:val="both"/>
        <w:rPr>
          <w:sz w:val="28"/>
        </w:rPr>
      </w:pPr>
    </w:p>
    <w:p w:rsidR="00133696" w:rsidRDefault="0095380F" w:rsidP="00133696">
      <w:pPr>
        <w:suppressAutoHyphens/>
        <w:spacing w:line="360" w:lineRule="auto"/>
        <w:ind w:firstLine="709"/>
        <w:jc w:val="both"/>
        <w:rPr>
          <w:sz w:val="28"/>
        </w:rPr>
      </w:pPr>
      <w:r w:rsidRPr="00133696">
        <w:rPr>
          <w:sz w:val="28"/>
        </w:rPr>
        <w:t>где h – глубина скважины.</w:t>
      </w:r>
    </w:p>
    <w:p w:rsidR="00133696" w:rsidRDefault="0095380F" w:rsidP="00133696">
      <w:pPr>
        <w:suppressAutoHyphens/>
        <w:spacing w:line="360" w:lineRule="auto"/>
        <w:ind w:firstLine="709"/>
        <w:jc w:val="both"/>
        <w:rPr>
          <w:sz w:val="28"/>
        </w:rPr>
      </w:pPr>
      <w:r w:rsidRPr="00133696">
        <w:rPr>
          <w:sz w:val="28"/>
        </w:rPr>
        <w:t xml:space="preserve">При известном забойном давлении Рз </w:t>
      </w:r>
    </w:p>
    <w:p w:rsidR="0095380F" w:rsidRPr="00133696" w:rsidRDefault="00133696" w:rsidP="00133696">
      <w:pPr>
        <w:suppressAutoHyphens/>
        <w:spacing w:line="360" w:lineRule="auto"/>
        <w:ind w:firstLine="709"/>
        <w:jc w:val="both"/>
        <w:rPr>
          <w:sz w:val="28"/>
        </w:rPr>
      </w:pPr>
      <w:r>
        <w:rPr>
          <w:sz w:val="28"/>
        </w:rPr>
        <w:br w:type="page"/>
      </w:r>
      <w:r w:rsidR="008A15A8" w:rsidRPr="00133696">
        <w:rPr>
          <w:sz w:val="28"/>
        </w:rPr>
        <w:object w:dxaOrig="1900" w:dyaOrig="760">
          <v:shape id="_x0000_i1049" type="#_x0000_t75" style="width:105.75pt;height:42pt" o:ole="">
            <v:imagedata r:id="rId52" o:title=""/>
          </v:shape>
          <o:OLEObject Type="Embed" ProgID="Equation.3" ShapeID="_x0000_i1049" DrawAspect="Content" ObjectID="_1457333490" r:id="rId53"/>
        </w:object>
      </w:r>
    </w:p>
    <w:p w:rsidR="00133696" w:rsidRDefault="00133696" w:rsidP="00133696">
      <w:pPr>
        <w:suppressAutoHyphens/>
        <w:spacing w:line="360" w:lineRule="auto"/>
        <w:ind w:firstLine="709"/>
        <w:jc w:val="both"/>
        <w:rPr>
          <w:sz w:val="28"/>
        </w:rPr>
      </w:pPr>
    </w:p>
    <w:p w:rsidR="0095380F" w:rsidRPr="00133696" w:rsidRDefault="0095380F" w:rsidP="00133696">
      <w:pPr>
        <w:suppressAutoHyphens/>
        <w:spacing w:line="360" w:lineRule="auto"/>
        <w:ind w:firstLine="709"/>
        <w:jc w:val="both"/>
        <w:rPr>
          <w:sz w:val="28"/>
        </w:rPr>
      </w:pPr>
      <w:r w:rsidRPr="00133696">
        <w:rPr>
          <w:sz w:val="28"/>
        </w:rPr>
        <w:t>где Н – глубина скважины.</w:t>
      </w:r>
    </w:p>
    <w:p w:rsidR="0095380F" w:rsidRPr="00133696" w:rsidRDefault="0095380F" w:rsidP="00133696">
      <w:pPr>
        <w:suppressAutoHyphens/>
        <w:spacing w:line="360" w:lineRule="auto"/>
        <w:ind w:firstLine="709"/>
        <w:jc w:val="both"/>
        <w:rPr>
          <w:sz w:val="28"/>
        </w:rPr>
      </w:pPr>
      <w:r w:rsidRPr="00133696">
        <w:rPr>
          <w:sz w:val="28"/>
        </w:rPr>
        <w:t xml:space="preserve">При определении расходного газосодержания следует учитывать как свободный газ, поступающий в скважину из пласта, или газ, закачиваемый в скважину при газлифтном способе эксплуатации, так и газ, выделяющийся из нефти при подъеме жидкости вверх. Обозначим массовый дебит свободного газа через </w:t>
      </w:r>
      <w:r w:rsidRPr="00133696">
        <w:rPr>
          <w:sz w:val="28"/>
          <w:lang w:val="en-US"/>
        </w:rPr>
        <w:t>q</w:t>
      </w:r>
      <w:r w:rsidRPr="00133696">
        <w:rPr>
          <w:sz w:val="28"/>
        </w:rPr>
        <w:t xml:space="preserve">гс. Примем линейный закон растворимости газа в нефти (закон Генри) и рассмотрим участок подъемника длиной </w:t>
      </w:r>
      <w:r w:rsidRPr="00133696">
        <w:rPr>
          <w:sz w:val="28"/>
          <w:lang w:val="en-US"/>
        </w:rPr>
        <w:t>dh</w:t>
      </w:r>
      <w:r w:rsidRPr="00133696">
        <w:rPr>
          <w:sz w:val="28"/>
        </w:rPr>
        <w:t xml:space="preserve">. Изменение </w:t>
      </w:r>
      <w:r w:rsidRPr="00133696">
        <w:rPr>
          <w:sz w:val="28"/>
          <w:lang w:val="en-US"/>
        </w:rPr>
        <w:t>q</w:t>
      </w:r>
      <w:r w:rsidRPr="00133696">
        <w:rPr>
          <w:sz w:val="28"/>
        </w:rPr>
        <w:t xml:space="preserve">г на этом участке происходит за счет выделения газа из нефти, т. е. баланс массы газа за время </w:t>
      </w:r>
      <w:r w:rsidRPr="00133696">
        <w:rPr>
          <w:sz w:val="28"/>
          <w:lang w:val="en-US"/>
        </w:rPr>
        <w:t>dt</w:t>
      </w:r>
      <w:r w:rsidRPr="00133696">
        <w:rPr>
          <w:sz w:val="28"/>
        </w:rPr>
        <w:t xml:space="preserve"> будет:</w:t>
      </w:r>
    </w:p>
    <w:p w:rsidR="0095380F" w:rsidRPr="00133696" w:rsidRDefault="0095380F" w:rsidP="00133696">
      <w:pPr>
        <w:suppressAutoHyphens/>
        <w:spacing w:line="360" w:lineRule="auto"/>
        <w:ind w:firstLine="709"/>
        <w:jc w:val="both"/>
        <w:rPr>
          <w:sz w:val="28"/>
        </w:rPr>
      </w:pPr>
    </w:p>
    <w:p w:rsidR="0095380F" w:rsidRPr="00133696" w:rsidRDefault="008A15A8" w:rsidP="00133696">
      <w:pPr>
        <w:suppressAutoHyphens/>
        <w:spacing w:line="360" w:lineRule="auto"/>
        <w:ind w:firstLine="709"/>
        <w:jc w:val="both"/>
        <w:rPr>
          <w:sz w:val="28"/>
        </w:rPr>
      </w:pPr>
      <w:r w:rsidRPr="00133696">
        <w:rPr>
          <w:sz w:val="28"/>
        </w:rPr>
        <w:object w:dxaOrig="2820" w:dyaOrig="360">
          <v:shape id="_x0000_i1050" type="#_x0000_t75" style="width:150.75pt;height:19.5pt" o:ole="">
            <v:imagedata r:id="rId54" o:title=""/>
          </v:shape>
          <o:OLEObject Type="Embed" ProgID="Equation.3" ShapeID="_x0000_i1050" DrawAspect="Content" ObjectID="_1457333491" r:id="rId55"/>
        </w:object>
      </w:r>
    </w:p>
    <w:p w:rsidR="0095380F" w:rsidRPr="00133696" w:rsidRDefault="0095380F" w:rsidP="00133696">
      <w:pPr>
        <w:suppressAutoHyphens/>
        <w:spacing w:line="360" w:lineRule="auto"/>
        <w:ind w:firstLine="709"/>
        <w:jc w:val="both"/>
        <w:rPr>
          <w:sz w:val="28"/>
        </w:rPr>
      </w:pPr>
    </w:p>
    <w:p w:rsidR="0095380F" w:rsidRPr="00133696" w:rsidRDefault="0095380F" w:rsidP="00133696">
      <w:pPr>
        <w:suppressAutoHyphens/>
        <w:spacing w:line="360" w:lineRule="auto"/>
        <w:ind w:firstLine="709"/>
        <w:jc w:val="both"/>
        <w:rPr>
          <w:sz w:val="28"/>
        </w:rPr>
      </w:pPr>
      <w:r w:rsidRPr="00133696">
        <w:rPr>
          <w:sz w:val="28"/>
        </w:rPr>
        <w:t>где а – коэффициент Генри;</w:t>
      </w:r>
      <w:r w:rsidR="00133696">
        <w:rPr>
          <w:sz w:val="28"/>
        </w:rPr>
        <w:t xml:space="preserve"> </w:t>
      </w:r>
      <w:r w:rsidRPr="00133696">
        <w:rPr>
          <w:sz w:val="28"/>
        </w:rPr>
        <w:t>ρго – плотность газа при нормальных условиях;</w:t>
      </w:r>
      <w:r w:rsidR="00133696">
        <w:rPr>
          <w:sz w:val="28"/>
        </w:rPr>
        <w:t xml:space="preserve"> </w:t>
      </w:r>
      <w:r w:rsidRPr="00133696">
        <w:rPr>
          <w:sz w:val="28"/>
        </w:rPr>
        <w:t>F – площадь поперечного сечения труб.</w:t>
      </w:r>
    </w:p>
    <w:p w:rsidR="0095380F" w:rsidRPr="00133696" w:rsidRDefault="0095380F" w:rsidP="00133696">
      <w:pPr>
        <w:suppressAutoHyphens/>
        <w:spacing w:line="360" w:lineRule="auto"/>
        <w:ind w:firstLine="709"/>
        <w:jc w:val="both"/>
        <w:rPr>
          <w:sz w:val="28"/>
        </w:rPr>
      </w:pPr>
    </w:p>
    <w:p w:rsidR="0095380F" w:rsidRPr="00133696" w:rsidRDefault="0095380F" w:rsidP="00133696">
      <w:pPr>
        <w:suppressAutoHyphens/>
        <w:spacing w:line="360" w:lineRule="auto"/>
        <w:ind w:firstLine="709"/>
        <w:jc w:val="both"/>
        <w:rPr>
          <w:sz w:val="28"/>
        </w:rPr>
      </w:pPr>
      <w:r w:rsidRPr="00133696">
        <w:rPr>
          <w:sz w:val="28"/>
        </w:rPr>
        <w:t>Δ</w:t>
      </w:r>
      <w:r w:rsidRPr="00133696">
        <w:rPr>
          <w:sz w:val="28"/>
          <w:lang w:val="en-US"/>
        </w:rPr>
        <w:t>q</w:t>
      </w:r>
      <w:r w:rsidRPr="00133696">
        <w:rPr>
          <w:sz w:val="28"/>
        </w:rPr>
        <w:t xml:space="preserve">2 = </w:t>
      </w:r>
      <w:r w:rsidRPr="00133696">
        <w:rPr>
          <w:sz w:val="28"/>
          <w:lang w:val="en-US"/>
        </w:rPr>
        <w:t>q</w:t>
      </w:r>
      <w:r w:rsidRPr="00133696">
        <w:rPr>
          <w:sz w:val="28"/>
        </w:rPr>
        <w:t>2 (</w:t>
      </w:r>
      <w:r w:rsidRPr="00133696">
        <w:rPr>
          <w:sz w:val="28"/>
          <w:lang w:val="en-US"/>
        </w:rPr>
        <w:t>h</w:t>
      </w:r>
      <w:r w:rsidRPr="00133696">
        <w:rPr>
          <w:sz w:val="28"/>
        </w:rPr>
        <w:t xml:space="preserve"> + </w:t>
      </w:r>
      <w:r w:rsidRPr="00133696">
        <w:rPr>
          <w:sz w:val="28"/>
          <w:lang w:val="en-US"/>
        </w:rPr>
        <w:t>dh</w:t>
      </w:r>
      <w:r w:rsidRPr="00133696">
        <w:rPr>
          <w:sz w:val="28"/>
        </w:rPr>
        <w:t xml:space="preserve">) – </w:t>
      </w:r>
      <w:r w:rsidRPr="00133696">
        <w:rPr>
          <w:sz w:val="28"/>
          <w:lang w:val="en-US"/>
        </w:rPr>
        <w:t>q</w:t>
      </w:r>
      <w:r w:rsidRPr="00133696">
        <w:rPr>
          <w:sz w:val="28"/>
        </w:rPr>
        <w:t xml:space="preserve"> (</w:t>
      </w:r>
      <w:r w:rsidRPr="00133696">
        <w:rPr>
          <w:sz w:val="28"/>
          <w:lang w:val="en-US"/>
        </w:rPr>
        <w:t>h</w:t>
      </w:r>
      <w:r w:rsidRPr="00133696">
        <w:rPr>
          <w:sz w:val="28"/>
        </w:rPr>
        <w:t>)</w:t>
      </w:r>
    </w:p>
    <w:p w:rsidR="0095380F" w:rsidRPr="00133696" w:rsidRDefault="0095380F" w:rsidP="00133696">
      <w:pPr>
        <w:suppressAutoHyphens/>
        <w:spacing w:line="360" w:lineRule="auto"/>
        <w:ind w:firstLine="709"/>
        <w:jc w:val="both"/>
        <w:rPr>
          <w:sz w:val="28"/>
        </w:rPr>
      </w:pPr>
      <w:r w:rsidRPr="00133696">
        <w:rPr>
          <w:sz w:val="28"/>
        </w:rPr>
        <w:t>Δ</w:t>
      </w:r>
      <w:r w:rsidRPr="00133696">
        <w:rPr>
          <w:sz w:val="28"/>
          <w:lang w:val="en-US"/>
        </w:rPr>
        <w:t>p</w:t>
      </w:r>
      <w:r w:rsidRPr="00133696">
        <w:rPr>
          <w:sz w:val="28"/>
        </w:rPr>
        <w:t xml:space="preserve"> = </w:t>
      </w:r>
      <w:r w:rsidRPr="00133696">
        <w:rPr>
          <w:sz w:val="28"/>
          <w:lang w:val="en-US"/>
        </w:rPr>
        <w:t>p</w:t>
      </w:r>
      <w:r w:rsidRPr="00133696">
        <w:rPr>
          <w:sz w:val="28"/>
        </w:rPr>
        <w:t xml:space="preserve"> (</w:t>
      </w:r>
      <w:r w:rsidRPr="00133696">
        <w:rPr>
          <w:sz w:val="28"/>
          <w:lang w:val="en-US"/>
        </w:rPr>
        <w:t>h</w:t>
      </w:r>
      <w:r w:rsidRPr="00133696">
        <w:rPr>
          <w:sz w:val="28"/>
        </w:rPr>
        <w:t xml:space="preserve">) – </w:t>
      </w:r>
      <w:r w:rsidRPr="00133696">
        <w:rPr>
          <w:sz w:val="28"/>
          <w:lang w:val="en-US"/>
        </w:rPr>
        <w:t>p</w:t>
      </w:r>
      <w:r w:rsidRPr="00133696">
        <w:rPr>
          <w:sz w:val="28"/>
        </w:rPr>
        <w:t xml:space="preserve"> (</w:t>
      </w:r>
      <w:r w:rsidRPr="00133696">
        <w:rPr>
          <w:sz w:val="28"/>
          <w:lang w:val="en-US"/>
        </w:rPr>
        <w:t>h</w:t>
      </w:r>
      <w:r w:rsidRPr="00133696">
        <w:rPr>
          <w:sz w:val="28"/>
        </w:rPr>
        <w:t xml:space="preserve"> + </w:t>
      </w:r>
      <w:r w:rsidRPr="00133696">
        <w:rPr>
          <w:sz w:val="28"/>
          <w:lang w:val="en-US"/>
        </w:rPr>
        <w:t>dh</w:t>
      </w:r>
      <w:r w:rsidRPr="00133696">
        <w:rPr>
          <w:sz w:val="28"/>
        </w:rPr>
        <w:t>)</w:t>
      </w:r>
    </w:p>
    <w:p w:rsidR="0095380F" w:rsidRPr="00133696" w:rsidRDefault="0095380F" w:rsidP="00133696">
      <w:pPr>
        <w:suppressAutoHyphens/>
        <w:spacing w:line="360" w:lineRule="auto"/>
        <w:ind w:firstLine="709"/>
        <w:jc w:val="both"/>
        <w:rPr>
          <w:sz w:val="28"/>
        </w:rPr>
      </w:pPr>
    </w:p>
    <w:p w:rsidR="0095380F" w:rsidRPr="00133696" w:rsidRDefault="0095380F" w:rsidP="00133696">
      <w:pPr>
        <w:suppressAutoHyphens/>
        <w:spacing w:line="360" w:lineRule="auto"/>
        <w:ind w:firstLine="709"/>
        <w:jc w:val="both"/>
        <w:rPr>
          <w:sz w:val="28"/>
        </w:rPr>
      </w:pPr>
      <w:r w:rsidRPr="00133696">
        <w:rPr>
          <w:sz w:val="28"/>
        </w:rPr>
        <w:t xml:space="preserve">Учтем, что </w:t>
      </w:r>
      <w:r w:rsidRPr="00133696">
        <w:rPr>
          <w:sz w:val="28"/>
          <w:lang w:val="en-US"/>
        </w:rPr>
        <w:t>dh</w:t>
      </w:r>
      <w:r w:rsidRPr="00133696">
        <w:rPr>
          <w:sz w:val="28"/>
        </w:rPr>
        <w:t xml:space="preserve"> = υ</w:t>
      </w:r>
      <w:r w:rsidRPr="00133696">
        <w:rPr>
          <w:sz w:val="28"/>
          <w:lang w:val="kk-KZ"/>
        </w:rPr>
        <w:t xml:space="preserve">ж · </w:t>
      </w:r>
      <w:r w:rsidRPr="00133696">
        <w:rPr>
          <w:sz w:val="28"/>
          <w:lang w:val="en-US"/>
        </w:rPr>
        <w:t>dt</w:t>
      </w:r>
      <w:r w:rsidRPr="00133696">
        <w:rPr>
          <w:sz w:val="28"/>
        </w:rPr>
        <w:t>, тогда получим:</w:t>
      </w:r>
    </w:p>
    <w:p w:rsidR="0095380F" w:rsidRPr="00133696" w:rsidRDefault="0095380F" w:rsidP="00133696">
      <w:pPr>
        <w:suppressAutoHyphens/>
        <w:spacing w:line="360" w:lineRule="auto"/>
        <w:ind w:firstLine="709"/>
        <w:jc w:val="both"/>
        <w:rPr>
          <w:sz w:val="28"/>
        </w:rPr>
      </w:pPr>
    </w:p>
    <w:p w:rsidR="0095380F" w:rsidRPr="00133696" w:rsidRDefault="008A15A8" w:rsidP="00133696">
      <w:pPr>
        <w:suppressAutoHyphens/>
        <w:spacing w:line="360" w:lineRule="auto"/>
        <w:ind w:firstLine="709"/>
        <w:jc w:val="both"/>
        <w:rPr>
          <w:sz w:val="28"/>
        </w:rPr>
      </w:pPr>
      <w:r w:rsidRPr="00133696">
        <w:rPr>
          <w:sz w:val="28"/>
        </w:rPr>
        <w:object w:dxaOrig="2720" w:dyaOrig="639">
          <v:shape id="_x0000_i1051" type="#_x0000_t75" style="width:149.25pt;height:35.25pt" o:ole="">
            <v:imagedata r:id="rId56" o:title=""/>
          </v:shape>
          <o:OLEObject Type="Embed" ProgID="Equation.3" ShapeID="_x0000_i1051" DrawAspect="Content" ObjectID="_1457333492" r:id="rId57"/>
        </w:object>
      </w:r>
      <w:r w:rsidR="00133696">
        <w:rPr>
          <w:sz w:val="28"/>
        </w:rPr>
        <w:t xml:space="preserve"> </w:t>
      </w:r>
    </w:p>
    <w:p w:rsidR="0095380F" w:rsidRPr="00133696" w:rsidRDefault="0095380F" w:rsidP="00133696">
      <w:pPr>
        <w:suppressAutoHyphens/>
        <w:spacing w:line="360" w:lineRule="auto"/>
        <w:ind w:firstLine="709"/>
        <w:jc w:val="both"/>
        <w:rPr>
          <w:sz w:val="28"/>
        </w:rPr>
      </w:pPr>
    </w:p>
    <w:p w:rsidR="0095380F" w:rsidRPr="00133696" w:rsidRDefault="0095380F" w:rsidP="00133696">
      <w:pPr>
        <w:suppressAutoHyphens/>
        <w:spacing w:line="360" w:lineRule="auto"/>
        <w:ind w:firstLine="709"/>
        <w:jc w:val="both"/>
        <w:rPr>
          <w:sz w:val="28"/>
          <w:lang w:val="kk-KZ"/>
        </w:rPr>
      </w:pPr>
      <w:r w:rsidRPr="00133696">
        <w:rPr>
          <w:sz w:val="28"/>
        </w:rPr>
        <w:t>где υ</w:t>
      </w:r>
      <w:r w:rsidRPr="00133696">
        <w:rPr>
          <w:sz w:val="28"/>
          <w:lang w:val="kk-KZ"/>
        </w:rPr>
        <w:t>ж – скорость движения жидкости в трубах.</w:t>
      </w:r>
    </w:p>
    <w:p w:rsidR="00133696" w:rsidRDefault="0095380F" w:rsidP="00133696">
      <w:pPr>
        <w:suppressAutoHyphens/>
        <w:spacing w:line="360" w:lineRule="auto"/>
        <w:ind w:firstLine="709"/>
        <w:jc w:val="both"/>
        <w:rPr>
          <w:sz w:val="28"/>
          <w:lang w:val="kk-KZ"/>
        </w:rPr>
      </w:pPr>
      <w:r w:rsidRPr="00133696">
        <w:rPr>
          <w:sz w:val="28"/>
          <w:lang w:val="kk-KZ"/>
        </w:rPr>
        <w:t>Расходное газосодержание</w:t>
      </w:r>
    </w:p>
    <w:p w:rsidR="0095380F" w:rsidRPr="00133696" w:rsidRDefault="00133696" w:rsidP="00133696">
      <w:pPr>
        <w:suppressAutoHyphens/>
        <w:spacing w:line="360" w:lineRule="auto"/>
        <w:ind w:firstLine="709"/>
        <w:jc w:val="both"/>
        <w:rPr>
          <w:sz w:val="28"/>
        </w:rPr>
      </w:pPr>
      <w:r>
        <w:rPr>
          <w:sz w:val="28"/>
          <w:lang w:val="kk-KZ"/>
        </w:rPr>
        <w:br w:type="page"/>
      </w:r>
      <w:r w:rsidR="008A15A8" w:rsidRPr="00133696">
        <w:rPr>
          <w:sz w:val="28"/>
          <w:lang w:val="kk-KZ"/>
        </w:rPr>
        <w:object w:dxaOrig="3140" w:dyaOrig="1359">
          <v:shape id="_x0000_i1052" type="#_x0000_t75" style="width:156.75pt;height:68.25pt" o:ole="">
            <v:imagedata r:id="rId58" o:title=""/>
          </v:shape>
          <o:OLEObject Type="Embed" ProgID="Equation.3" ShapeID="_x0000_i1052" DrawAspect="Content" ObjectID="_1457333493" r:id="rId59"/>
        </w:object>
      </w:r>
    </w:p>
    <w:p w:rsidR="0095380F" w:rsidRPr="00133696" w:rsidRDefault="0095380F" w:rsidP="00133696">
      <w:pPr>
        <w:suppressAutoHyphens/>
        <w:spacing w:line="360" w:lineRule="auto"/>
        <w:ind w:firstLine="709"/>
        <w:jc w:val="both"/>
        <w:rPr>
          <w:sz w:val="28"/>
        </w:rPr>
      </w:pPr>
    </w:p>
    <w:p w:rsidR="0095380F" w:rsidRPr="00133696" w:rsidRDefault="0095380F" w:rsidP="00133696">
      <w:pPr>
        <w:suppressAutoHyphens/>
        <w:spacing w:line="360" w:lineRule="auto"/>
        <w:ind w:firstLine="709"/>
        <w:jc w:val="both"/>
        <w:rPr>
          <w:sz w:val="28"/>
          <w:lang w:val="kk-KZ"/>
        </w:rPr>
      </w:pPr>
      <w:r w:rsidRPr="00133696">
        <w:rPr>
          <w:sz w:val="28"/>
        </w:rPr>
        <w:t>Очевидно, что υ</w:t>
      </w:r>
      <w:r w:rsidRPr="00133696">
        <w:rPr>
          <w:sz w:val="28"/>
          <w:lang w:val="kk-KZ"/>
        </w:rPr>
        <w:t xml:space="preserve">ж · (1 - φ) · F = Q, </w:t>
      </w:r>
    </w:p>
    <w:p w:rsidR="0095380F" w:rsidRPr="00133696" w:rsidRDefault="0095380F" w:rsidP="00133696">
      <w:pPr>
        <w:suppressAutoHyphens/>
        <w:spacing w:line="360" w:lineRule="auto"/>
        <w:ind w:firstLine="709"/>
        <w:jc w:val="both"/>
        <w:rPr>
          <w:sz w:val="28"/>
        </w:rPr>
      </w:pPr>
      <w:r w:rsidRPr="00133696">
        <w:rPr>
          <w:sz w:val="28"/>
          <w:lang w:val="kk-KZ"/>
        </w:rPr>
        <w:t>где Q – дебит скважины</w:t>
      </w:r>
    </w:p>
    <w:p w:rsidR="0095380F" w:rsidRPr="00133696" w:rsidRDefault="0095380F" w:rsidP="00133696">
      <w:pPr>
        <w:suppressAutoHyphens/>
        <w:spacing w:line="360" w:lineRule="auto"/>
        <w:ind w:firstLine="709"/>
        <w:jc w:val="both"/>
        <w:rPr>
          <w:sz w:val="28"/>
          <w:lang w:val="kk-KZ"/>
        </w:rPr>
      </w:pPr>
      <w:r w:rsidRPr="00133696">
        <w:rPr>
          <w:sz w:val="28"/>
        </w:rPr>
        <w:t xml:space="preserve">Зная зависимость </w:t>
      </w:r>
      <w:r w:rsidRPr="00133696">
        <w:rPr>
          <w:sz w:val="28"/>
          <w:lang w:val="kk-KZ"/>
        </w:rPr>
        <w:t>φ = φ (β) находим распределение давления по стволу скважины Р, объемное газосодержание φ и дебит газа qг.</w:t>
      </w:r>
    </w:p>
    <w:p w:rsidR="0095380F" w:rsidRPr="00133696" w:rsidRDefault="0095380F" w:rsidP="00133696">
      <w:pPr>
        <w:pStyle w:val="a7"/>
        <w:suppressAutoHyphens/>
        <w:spacing w:line="360" w:lineRule="auto"/>
        <w:rPr>
          <w:sz w:val="28"/>
          <w:lang w:val="kk-KZ"/>
        </w:rPr>
      </w:pPr>
      <w:r w:rsidRPr="00133696">
        <w:rPr>
          <w:sz w:val="28"/>
          <w:lang w:val="kk-KZ"/>
        </w:rPr>
        <w:t>Теперь рассмотрим особенности расчета подъемника высоковязкой жидкости. В этом случае необходимо учесть потери давления на трение, т.е.:</w:t>
      </w:r>
    </w:p>
    <w:p w:rsidR="0095380F" w:rsidRPr="00133696" w:rsidRDefault="0095380F" w:rsidP="00133696">
      <w:pPr>
        <w:suppressAutoHyphens/>
        <w:spacing w:line="360" w:lineRule="auto"/>
        <w:ind w:firstLine="709"/>
        <w:jc w:val="both"/>
        <w:rPr>
          <w:sz w:val="28"/>
        </w:rPr>
      </w:pPr>
    </w:p>
    <w:p w:rsidR="0095380F" w:rsidRPr="00133696" w:rsidRDefault="008A15A8" w:rsidP="00133696">
      <w:pPr>
        <w:suppressAutoHyphens/>
        <w:spacing w:line="360" w:lineRule="auto"/>
        <w:ind w:firstLine="709"/>
        <w:jc w:val="both"/>
        <w:rPr>
          <w:sz w:val="28"/>
        </w:rPr>
      </w:pPr>
      <w:r w:rsidRPr="00133696">
        <w:rPr>
          <w:sz w:val="28"/>
        </w:rPr>
        <w:object w:dxaOrig="2480" w:dyaOrig="720">
          <v:shape id="_x0000_i1053" type="#_x0000_t75" style="width:123.75pt;height:36pt" o:ole="">
            <v:imagedata r:id="rId60" o:title=""/>
          </v:shape>
          <o:OLEObject Type="Embed" ProgID="Equation.3" ShapeID="_x0000_i1053" DrawAspect="Content" ObjectID="_1457333494" r:id="rId61"/>
        </w:object>
      </w:r>
    </w:p>
    <w:p w:rsidR="0095380F" w:rsidRPr="00133696" w:rsidRDefault="0095380F" w:rsidP="00133696">
      <w:pPr>
        <w:suppressAutoHyphens/>
        <w:spacing w:line="360" w:lineRule="auto"/>
        <w:ind w:firstLine="709"/>
        <w:jc w:val="both"/>
        <w:rPr>
          <w:sz w:val="28"/>
        </w:rPr>
      </w:pPr>
    </w:p>
    <w:p w:rsidR="0095380F" w:rsidRPr="00133696" w:rsidRDefault="0095380F" w:rsidP="00133696">
      <w:pPr>
        <w:suppressAutoHyphens/>
        <w:spacing w:line="360" w:lineRule="auto"/>
        <w:ind w:firstLine="709"/>
        <w:jc w:val="both"/>
        <w:rPr>
          <w:sz w:val="28"/>
        </w:rPr>
      </w:pPr>
      <w:r w:rsidRPr="00133696">
        <w:rPr>
          <w:sz w:val="28"/>
        </w:rPr>
        <w:t xml:space="preserve">где </w:t>
      </w:r>
      <w:r w:rsidR="008A15A8" w:rsidRPr="00133696">
        <w:rPr>
          <w:sz w:val="28"/>
        </w:rPr>
        <w:object w:dxaOrig="1600" w:dyaOrig="639">
          <v:shape id="_x0000_i1054" type="#_x0000_t75" style="width:80.25pt;height:32.25pt" o:ole="">
            <v:imagedata r:id="rId62" o:title=""/>
          </v:shape>
          <o:OLEObject Type="Embed" ProgID="Equation.3" ShapeID="_x0000_i1054" DrawAspect="Content" ObjectID="_1457333495" r:id="rId63"/>
        </w:object>
      </w:r>
      <w:r w:rsidRPr="00133696">
        <w:rPr>
          <w:sz w:val="28"/>
        </w:rPr>
        <w:t>- скорость движения смеси;</w:t>
      </w:r>
    </w:p>
    <w:p w:rsidR="0095380F" w:rsidRPr="00133696" w:rsidRDefault="0095380F" w:rsidP="00133696">
      <w:pPr>
        <w:suppressAutoHyphens/>
        <w:spacing w:line="360" w:lineRule="auto"/>
        <w:ind w:firstLine="709"/>
        <w:jc w:val="both"/>
        <w:rPr>
          <w:sz w:val="28"/>
        </w:rPr>
      </w:pPr>
      <w:r w:rsidRPr="00133696">
        <w:rPr>
          <w:sz w:val="28"/>
        </w:rPr>
        <w:t>λсм – коэффициент гидравлического сопротивления смеси.</w:t>
      </w:r>
    </w:p>
    <w:p w:rsidR="0095380F" w:rsidRPr="00133696" w:rsidRDefault="0095380F" w:rsidP="00133696">
      <w:pPr>
        <w:suppressAutoHyphens/>
        <w:spacing w:line="360" w:lineRule="auto"/>
        <w:ind w:firstLine="709"/>
        <w:jc w:val="both"/>
        <w:rPr>
          <w:sz w:val="28"/>
        </w:rPr>
      </w:pPr>
      <w:r w:rsidRPr="00133696">
        <w:rPr>
          <w:sz w:val="28"/>
        </w:rPr>
        <w:t xml:space="preserve">λсм можно оценить по формуле λсм ≈ λж; при ламинарном движении потока </w:t>
      </w:r>
      <w:r w:rsidR="008A15A8" w:rsidRPr="00133696">
        <w:rPr>
          <w:sz w:val="28"/>
        </w:rPr>
        <w:object w:dxaOrig="940" w:dyaOrig="620">
          <v:shape id="_x0000_i1055" type="#_x0000_t75" style="width:47.25pt;height:30.75pt" o:ole="">
            <v:imagedata r:id="rId64" o:title=""/>
          </v:shape>
          <o:OLEObject Type="Embed" ProgID="Equation.3" ShapeID="_x0000_i1055" DrawAspect="Content" ObjectID="_1457333496" r:id="rId65"/>
        </w:object>
      </w:r>
      <w:r w:rsidRPr="00133696">
        <w:rPr>
          <w:sz w:val="28"/>
        </w:rPr>
        <w:t>.</w:t>
      </w:r>
      <w:r w:rsidR="00133696">
        <w:rPr>
          <w:sz w:val="28"/>
        </w:rPr>
        <w:t xml:space="preserve"> </w:t>
      </w:r>
      <w:r w:rsidRPr="00133696">
        <w:rPr>
          <w:sz w:val="28"/>
        </w:rPr>
        <w:t>При высокой вязкости откачиваемой жидкости необходимо учитывать изменение температуры потока по глубине, т.к. вязкость очень сильно зависит от температуры. Распределение температуры по глубине можно определить опытным путем или расчетным.</w:t>
      </w:r>
    </w:p>
    <w:p w:rsidR="0095380F" w:rsidRPr="00133696" w:rsidRDefault="0095380F" w:rsidP="00133696">
      <w:pPr>
        <w:pStyle w:val="a7"/>
        <w:suppressAutoHyphens/>
        <w:spacing w:line="360" w:lineRule="auto"/>
        <w:rPr>
          <w:sz w:val="28"/>
        </w:rPr>
      </w:pPr>
      <w:r w:rsidRPr="00133696">
        <w:rPr>
          <w:sz w:val="28"/>
        </w:rPr>
        <w:t>Рассмотрим установившийся поток в подъемных трубах. По мере подъема жидкости температура ее понижается в результате теплообмена с окружающей средой. Получим уравнение теплового баланса.</w:t>
      </w:r>
    </w:p>
    <w:p w:rsidR="0095380F" w:rsidRPr="00133696" w:rsidRDefault="0095380F" w:rsidP="00133696">
      <w:pPr>
        <w:suppressAutoHyphens/>
        <w:spacing w:line="360" w:lineRule="auto"/>
        <w:ind w:firstLine="709"/>
        <w:jc w:val="both"/>
        <w:rPr>
          <w:sz w:val="28"/>
        </w:rPr>
      </w:pPr>
      <w:r w:rsidRPr="00133696">
        <w:rPr>
          <w:sz w:val="28"/>
        </w:rPr>
        <w:t xml:space="preserve">Пусть в сечении </w:t>
      </w:r>
      <w:r w:rsidRPr="00133696">
        <w:rPr>
          <w:sz w:val="28"/>
          <w:lang w:val="en-US"/>
        </w:rPr>
        <w:t>h</w:t>
      </w:r>
      <w:r w:rsidRPr="00133696">
        <w:rPr>
          <w:sz w:val="28"/>
          <w:lang w:val="kk-KZ"/>
        </w:rPr>
        <w:t xml:space="preserve"> температура потока равна </w:t>
      </w:r>
      <w:r w:rsidRPr="00133696">
        <w:rPr>
          <w:iCs/>
          <w:sz w:val="28"/>
          <w:lang w:val="en-US"/>
        </w:rPr>
        <w:t>T</w:t>
      </w:r>
      <w:r w:rsidRPr="00133696">
        <w:rPr>
          <w:iCs/>
          <w:sz w:val="28"/>
        </w:rPr>
        <w:t>(</w:t>
      </w:r>
      <w:r w:rsidRPr="00133696">
        <w:rPr>
          <w:iCs/>
          <w:sz w:val="28"/>
          <w:lang w:val="en-US"/>
        </w:rPr>
        <w:t>h</w:t>
      </w:r>
      <w:r w:rsidRPr="00133696">
        <w:rPr>
          <w:iCs/>
          <w:sz w:val="28"/>
        </w:rPr>
        <w:t>),</w:t>
      </w:r>
      <w:r w:rsidRPr="00133696">
        <w:rPr>
          <w:sz w:val="28"/>
        </w:rPr>
        <w:t xml:space="preserve"> соответственно в сечении </w:t>
      </w:r>
      <w:r w:rsidRPr="00133696">
        <w:rPr>
          <w:iCs/>
          <w:sz w:val="28"/>
          <w:lang w:val="en-US"/>
        </w:rPr>
        <w:t>h</w:t>
      </w:r>
      <w:r w:rsidRPr="00133696">
        <w:rPr>
          <w:iCs/>
          <w:sz w:val="28"/>
        </w:rPr>
        <w:t xml:space="preserve"> + Δ</w:t>
      </w:r>
      <w:r w:rsidRPr="00133696">
        <w:rPr>
          <w:iCs/>
          <w:sz w:val="28"/>
          <w:lang w:val="en-US"/>
        </w:rPr>
        <w:t>h</w:t>
      </w:r>
      <w:r w:rsidRPr="00133696">
        <w:rPr>
          <w:iCs/>
          <w:sz w:val="28"/>
        </w:rPr>
        <w:t xml:space="preserve"> – </w:t>
      </w:r>
      <w:r w:rsidRPr="00133696">
        <w:rPr>
          <w:iCs/>
          <w:sz w:val="28"/>
          <w:lang w:val="en-US"/>
        </w:rPr>
        <w:t>T</w:t>
      </w:r>
      <w:r w:rsidRPr="00133696">
        <w:rPr>
          <w:iCs/>
          <w:sz w:val="28"/>
        </w:rPr>
        <w:t xml:space="preserve"> (</w:t>
      </w:r>
      <w:r w:rsidRPr="00133696">
        <w:rPr>
          <w:iCs/>
          <w:sz w:val="28"/>
          <w:lang w:val="en-US"/>
        </w:rPr>
        <w:t>h</w:t>
      </w:r>
      <w:r w:rsidRPr="00133696">
        <w:rPr>
          <w:iCs/>
          <w:sz w:val="28"/>
        </w:rPr>
        <w:t xml:space="preserve"> + Δ</w:t>
      </w:r>
      <w:r w:rsidRPr="00133696">
        <w:rPr>
          <w:iCs/>
          <w:sz w:val="28"/>
          <w:lang w:val="en-US"/>
        </w:rPr>
        <w:t>h</w:t>
      </w:r>
      <w:r w:rsidRPr="00133696">
        <w:rPr>
          <w:iCs/>
          <w:sz w:val="28"/>
        </w:rPr>
        <w:t>)</w:t>
      </w:r>
      <w:r w:rsidRPr="00133696">
        <w:rPr>
          <w:sz w:val="28"/>
        </w:rPr>
        <w:t xml:space="preserve">. Время, за которое жидкость проходит расстояние </w:t>
      </w:r>
      <w:r w:rsidRPr="00133696">
        <w:rPr>
          <w:iCs/>
          <w:sz w:val="28"/>
        </w:rPr>
        <w:t>Δ</w:t>
      </w:r>
      <w:r w:rsidRPr="00133696">
        <w:rPr>
          <w:iCs/>
          <w:sz w:val="28"/>
          <w:lang w:val="en-US"/>
        </w:rPr>
        <w:t>h</w:t>
      </w:r>
      <w:r w:rsidRPr="00133696">
        <w:rPr>
          <w:sz w:val="28"/>
        </w:rPr>
        <w:t xml:space="preserve">, равно </w:t>
      </w:r>
      <w:r w:rsidR="008A15A8" w:rsidRPr="00133696">
        <w:rPr>
          <w:sz w:val="28"/>
        </w:rPr>
        <w:object w:dxaOrig="859" w:dyaOrig="620">
          <v:shape id="_x0000_i1056" type="#_x0000_t75" style="width:42.75pt;height:30.75pt" o:ole="">
            <v:imagedata r:id="rId66" o:title=""/>
          </v:shape>
          <o:OLEObject Type="Embed" ProgID="Equation.3" ShapeID="_x0000_i1056" DrawAspect="Content" ObjectID="_1457333497" r:id="rId67"/>
        </w:object>
      </w:r>
      <w:r w:rsidRPr="00133696">
        <w:rPr>
          <w:sz w:val="28"/>
        </w:rPr>
        <w:t xml:space="preserve">, где </w:t>
      </w:r>
      <w:r w:rsidRPr="00133696">
        <w:rPr>
          <w:sz w:val="28"/>
          <w:lang w:val="en-US"/>
        </w:rPr>
        <w:t>u</w:t>
      </w:r>
      <w:r w:rsidRPr="00133696">
        <w:rPr>
          <w:sz w:val="28"/>
        </w:rPr>
        <w:t xml:space="preserve"> – скорость движения потока. Обозначим через </w:t>
      </w:r>
      <w:r w:rsidRPr="00133696">
        <w:rPr>
          <w:iCs/>
          <w:sz w:val="28"/>
        </w:rPr>
        <w:t>с</w:t>
      </w:r>
      <w:r w:rsidRPr="00133696">
        <w:rPr>
          <w:sz w:val="28"/>
        </w:rPr>
        <w:t xml:space="preserve"> – теплоемкость системы, то изменение количества тепла в элементе </w:t>
      </w:r>
      <w:r w:rsidRPr="00133696">
        <w:rPr>
          <w:iCs/>
          <w:sz w:val="28"/>
        </w:rPr>
        <w:t>(</w:t>
      </w:r>
      <w:r w:rsidRPr="00133696">
        <w:rPr>
          <w:iCs/>
          <w:sz w:val="28"/>
          <w:lang w:val="en-US"/>
        </w:rPr>
        <w:t>h</w:t>
      </w:r>
      <w:r w:rsidRPr="00133696">
        <w:rPr>
          <w:iCs/>
          <w:sz w:val="28"/>
        </w:rPr>
        <w:t xml:space="preserve">; </w:t>
      </w:r>
      <w:r w:rsidRPr="00133696">
        <w:rPr>
          <w:iCs/>
          <w:sz w:val="28"/>
          <w:lang w:val="en-US"/>
        </w:rPr>
        <w:t>h</w:t>
      </w:r>
      <w:r w:rsidRPr="00133696">
        <w:rPr>
          <w:iCs/>
          <w:sz w:val="28"/>
        </w:rPr>
        <w:t xml:space="preserve"> + Δ</w:t>
      </w:r>
      <w:r w:rsidRPr="00133696">
        <w:rPr>
          <w:iCs/>
          <w:sz w:val="28"/>
          <w:lang w:val="en-US"/>
        </w:rPr>
        <w:t>h</w:t>
      </w:r>
      <w:r w:rsidRPr="00133696">
        <w:rPr>
          <w:iCs/>
          <w:sz w:val="28"/>
        </w:rPr>
        <w:t>)</w:t>
      </w:r>
      <w:r w:rsidRPr="00133696">
        <w:rPr>
          <w:sz w:val="28"/>
        </w:rPr>
        <w:t xml:space="preserve"> за время </w:t>
      </w:r>
      <w:r w:rsidRPr="00133696">
        <w:rPr>
          <w:iCs/>
          <w:sz w:val="28"/>
        </w:rPr>
        <w:t>Δ</w:t>
      </w:r>
      <w:r w:rsidRPr="00133696">
        <w:rPr>
          <w:iCs/>
          <w:sz w:val="28"/>
          <w:lang w:val="en-US"/>
        </w:rPr>
        <w:t>t</w:t>
      </w:r>
      <w:r w:rsidRPr="00133696">
        <w:rPr>
          <w:sz w:val="28"/>
        </w:rPr>
        <w:t xml:space="preserve"> будет равно:</w:t>
      </w:r>
    </w:p>
    <w:p w:rsidR="0095380F" w:rsidRPr="00133696" w:rsidRDefault="0095380F" w:rsidP="00133696">
      <w:pPr>
        <w:suppressAutoHyphens/>
        <w:spacing w:line="360" w:lineRule="auto"/>
        <w:ind w:firstLine="709"/>
        <w:jc w:val="both"/>
        <w:rPr>
          <w:sz w:val="28"/>
        </w:rPr>
      </w:pPr>
    </w:p>
    <w:p w:rsidR="0095380F" w:rsidRPr="00133696" w:rsidRDefault="008A15A8" w:rsidP="00133696">
      <w:pPr>
        <w:suppressAutoHyphens/>
        <w:spacing w:line="360" w:lineRule="auto"/>
        <w:ind w:firstLine="709"/>
        <w:jc w:val="both"/>
        <w:rPr>
          <w:sz w:val="28"/>
        </w:rPr>
      </w:pPr>
      <w:r w:rsidRPr="00133696">
        <w:rPr>
          <w:sz w:val="28"/>
        </w:rPr>
        <w:object w:dxaOrig="2200" w:dyaOrig="620">
          <v:shape id="_x0000_i1057" type="#_x0000_t75" style="width:110.25pt;height:30.75pt" o:ole="">
            <v:imagedata r:id="rId68" o:title=""/>
          </v:shape>
          <o:OLEObject Type="Embed" ProgID="Equation.3" ShapeID="_x0000_i1057" DrawAspect="Content" ObjectID="_1457333498" r:id="rId69"/>
        </w:object>
      </w:r>
    </w:p>
    <w:p w:rsidR="0095380F" w:rsidRPr="00133696" w:rsidRDefault="0095380F" w:rsidP="00133696">
      <w:pPr>
        <w:suppressAutoHyphens/>
        <w:spacing w:line="360" w:lineRule="auto"/>
        <w:ind w:firstLine="709"/>
        <w:jc w:val="both"/>
        <w:rPr>
          <w:sz w:val="28"/>
        </w:rPr>
      </w:pPr>
    </w:p>
    <w:p w:rsidR="0095380F" w:rsidRPr="00133696" w:rsidRDefault="0095380F" w:rsidP="00133696">
      <w:pPr>
        <w:suppressAutoHyphens/>
        <w:spacing w:line="360" w:lineRule="auto"/>
        <w:ind w:firstLine="709"/>
        <w:jc w:val="both"/>
        <w:rPr>
          <w:sz w:val="28"/>
        </w:rPr>
      </w:pPr>
      <w:r w:rsidRPr="00133696">
        <w:rPr>
          <w:sz w:val="28"/>
        </w:rPr>
        <w:t xml:space="preserve">где </w:t>
      </w:r>
      <w:r w:rsidRPr="00133696">
        <w:rPr>
          <w:iCs/>
          <w:sz w:val="28"/>
          <w:lang w:val="en-US"/>
        </w:rPr>
        <w:t>F</w:t>
      </w:r>
      <w:r w:rsidRPr="00133696">
        <w:rPr>
          <w:sz w:val="28"/>
        </w:rPr>
        <w:t xml:space="preserve"> – площадь поперечного сечения трубы.</w:t>
      </w:r>
    </w:p>
    <w:p w:rsidR="0095380F" w:rsidRPr="00133696" w:rsidRDefault="0095380F" w:rsidP="00133696">
      <w:pPr>
        <w:suppressAutoHyphens/>
        <w:spacing w:line="360" w:lineRule="auto"/>
        <w:ind w:firstLine="709"/>
        <w:jc w:val="both"/>
        <w:rPr>
          <w:sz w:val="28"/>
        </w:rPr>
      </w:pPr>
      <w:r w:rsidRPr="00133696">
        <w:rPr>
          <w:sz w:val="28"/>
        </w:rPr>
        <w:t>Это же количество тепла передается окружающей среде. Предположим, что теплопередача происходит по закону Ньютона, получим:</w:t>
      </w:r>
    </w:p>
    <w:p w:rsidR="0095380F" w:rsidRPr="00133696" w:rsidRDefault="0095380F" w:rsidP="00133696">
      <w:pPr>
        <w:suppressAutoHyphens/>
        <w:spacing w:line="360" w:lineRule="auto"/>
        <w:ind w:firstLine="709"/>
        <w:jc w:val="both"/>
        <w:rPr>
          <w:sz w:val="28"/>
        </w:rPr>
      </w:pPr>
    </w:p>
    <w:p w:rsidR="0095380F" w:rsidRPr="00133696" w:rsidRDefault="0095380F" w:rsidP="00133696">
      <w:pPr>
        <w:suppressAutoHyphens/>
        <w:spacing w:line="360" w:lineRule="auto"/>
        <w:ind w:firstLine="709"/>
        <w:jc w:val="both"/>
        <w:rPr>
          <w:sz w:val="28"/>
        </w:rPr>
      </w:pPr>
      <w:r w:rsidRPr="00133696">
        <w:rPr>
          <w:sz w:val="28"/>
          <w:lang w:val="en-US"/>
        </w:rPr>
        <w:t>ΔW</w:t>
      </w:r>
      <w:r w:rsidRPr="00133696">
        <w:rPr>
          <w:sz w:val="28"/>
        </w:rPr>
        <w:t xml:space="preserve"> = 2 · </w:t>
      </w:r>
      <w:r w:rsidRPr="00133696">
        <w:rPr>
          <w:sz w:val="28"/>
          <w:lang w:val="en-US"/>
        </w:rPr>
        <w:t>π</w:t>
      </w:r>
      <w:r w:rsidRPr="00133696">
        <w:rPr>
          <w:sz w:val="28"/>
        </w:rPr>
        <w:t xml:space="preserve"> · </w:t>
      </w:r>
      <w:r w:rsidRPr="00133696">
        <w:rPr>
          <w:sz w:val="28"/>
          <w:lang w:val="en-US"/>
        </w:rPr>
        <w:t>R</w:t>
      </w:r>
      <w:r w:rsidRPr="00133696">
        <w:rPr>
          <w:sz w:val="28"/>
        </w:rPr>
        <w:t xml:space="preserve"> · </w:t>
      </w:r>
      <w:r w:rsidRPr="00133696">
        <w:rPr>
          <w:sz w:val="28"/>
          <w:lang w:val="en-US"/>
        </w:rPr>
        <w:t>φ</w:t>
      </w:r>
      <w:r w:rsidRPr="00133696">
        <w:rPr>
          <w:sz w:val="28"/>
        </w:rPr>
        <w:t xml:space="preserve"> · (</w:t>
      </w:r>
      <w:r w:rsidRPr="00133696">
        <w:rPr>
          <w:sz w:val="28"/>
          <w:lang w:val="en-US"/>
        </w:rPr>
        <w:t>T</w:t>
      </w:r>
      <w:r w:rsidRPr="00133696">
        <w:rPr>
          <w:sz w:val="28"/>
        </w:rPr>
        <w:t xml:space="preserve"> - </w:t>
      </w:r>
      <w:r w:rsidRPr="00133696">
        <w:rPr>
          <w:sz w:val="28"/>
          <w:lang w:val="en-US"/>
        </w:rPr>
        <w:t>T</w:t>
      </w:r>
      <w:r w:rsidRPr="00133696">
        <w:rPr>
          <w:sz w:val="28"/>
        </w:rPr>
        <w:t>пор)</w:t>
      </w:r>
    </w:p>
    <w:p w:rsidR="0095380F" w:rsidRPr="00133696" w:rsidRDefault="0095380F" w:rsidP="00133696">
      <w:pPr>
        <w:suppressAutoHyphens/>
        <w:spacing w:line="360" w:lineRule="auto"/>
        <w:ind w:firstLine="709"/>
        <w:jc w:val="both"/>
        <w:rPr>
          <w:sz w:val="28"/>
        </w:rPr>
      </w:pPr>
    </w:p>
    <w:p w:rsidR="0095380F" w:rsidRPr="00133696" w:rsidRDefault="0095380F" w:rsidP="00133696">
      <w:pPr>
        <w:suppressAutoHyphens/>
        <w:spacing w:line="360" w:lineRule="auto"/>
        <w:ind w:firstLine="709"/>
        <w:jc w:val="both"/>
        <w:rPr>
          <w:sz w:val="28"/>
        </w:rPr>
      </w:pPr>
      <w:r w:rsidRPr="00133696">
        <w:rPr>
          <w:sz w:val="28"/>
        </w:rPr>
        <w:t xml:space="preserve">где </w:t>
      </w:r>
      <w:r w:rsidRPr="00133696">
        <w:rPr>
          <w:sz w:val="28"/>
          <w:lang w:val="en-US"/>
        </w:rPr>
        <w:t>R</w:t>
      </w:r>
      <w:r w:rsidRPr="00133696">
        <w:rPr>
          <w:sz w:val="28"/>
        </w:rPr>
        <w:t xml:space="preserve"> – радиус скважины;</w:t>
      </w:r>
      <w:r w:rsidR="00133696">
        <w:rPr>
          <w:sz w:val="28"/>
        </w:rPr>
        <w:t xml:space="preserve"> </w:t>
      </w:r>
      <w:r w:rsidRPr="00133696">
        <w:rPr>
          <w:sz w:val="28"/>
          <w:lang w:val="en-US"/>
        </w:rPr>
        <w:t>φ</w:t>
      </w:r>
      <w:r w:rsidRPr="00133696">
        <w:rPr>
          <w:sz w:val="28"/>
        </w:rPr>
        <w:t xml:space="preserve"> – теплопроводность;</w:t>
      </w:r>
      <w:r w:rsidR="00133696">
        <w:rPr>
          <w:sz w:val="28"/>
        </w:rPr>
        <w:t xml:space="preserve"> </w:t>
      </w:r>
      <w:r w:rsidRPr="00133696">
        <w:rPr>
          <w:sz w:val="28"/>
          <w:lang w:val="en-US"/>
        </w:rPr>
        <w:t>T</w:t>
      </w:r>
      <w:r w:rsidRPr="00133696">
        <w:rPr>
          <w:sz w:val="28"/>
        </w:rPr>
        <w:t>пор – температура горной породы.</w:t>
      </w:r>
    </w:p>
    <w:p w:rsidR="00133696" w:rsidRDefault="0095380F" w:rsidP="00133696">
      <w:pPr>
        <w:suppressAutoHyphens/>
        <w:spacing w:line="360" w:lineRule="auto"/>
        <w:ind w:firstLine="709"/>
        <w:jc w:val="both"/>
        <w:rPr>
          <w:sz w:val="28"/>
        </w:rPr>
      </w:pPr>
      <w:r w:rsidRPr="00133696">
        <w:rPr>
          <w:sz w:val="28"/>
        </w:rPr>
        <w:t>Из последних двух соотношений при Δ</w:t>
      </w:r>
      <w:r w:rsidRPr="00133696">
        <w:rPr>
          <w:sz w:val="28"/>
          <w:lang w:val="en-US"/>
        </w:rPr>
        <w:t>h</w:t>
      </w:r>
      <w:r w:rsidRPr="00133696">
        <w:rPr>
          <w:sz w:val="28"/>
        </w:rPr>
        <w:t xml:space="preserve"> → 0 находим </w:t>
      </w:r>
    </w:p>
    <w:p w:rsidR="00133696" w:rsidRDefault="00133696" w:rsidP="00133696">
      <w:pPr>
        <w:suppressAutoHyphens/>
        <w:spacing w:line="360" w:lineRule="auto"/>
        <w:ind w:firstLine="709"/>
        <w:jc w:val="both"/>
        <w:rPr>
          <w:sz w:val="28"/>
        </w:rPr>
      </w:pPr>
    </w:p>
    <w:p w:rsidR="00133696" w:rsidRDefault="008A15A8" w:rsidP="00133696">
      <w:pPr>
        <w:suppressAutoHyphens/>
        <w:spacing w:line="360" w:lineRule="auto"/>
        <w:ind w:firstLine="709"/>
        <w:jc w:val="both"/>
        <w:rPr>
          <w:sz w:val="28"/>
        </w:rPr>
      </w:pPr>
      <w:r w:rsidRPr="00133696">
        <w:rPr>
          <w:sz w:val="28"/>
        </w:rPr>
        <w:object w:dxaOrig="1980" w:dyaOrig="620">
          <v:shape id="_x0000_i1058" type="#_x0000_t75" style="width:99pt;height:30.75pt" o:ole="">
            <v:imagedata r:id="rId70" o:title=""/>
          </v:shape>
          <o:OLEObject Type="Embed" ProgID="Equation.3" ShapeID="_x0000_i1058" DrawAspect="Content" ObjectID="_1457333499" r:id="rId71"/>
        </w:object>
      </w:r>
      <w:r w:rsidR="0095380F" w:rsidRPr="00133696">
        <w:rPr>
          <w:sz w:val="28"/>
        </w:rPr>
        <w:t>,</w:t>
      </w:r>
      <w:r w:rsidR="00133696">
        <w:rPr>
          <w:sz w:val="28"/>
        </w:rPr>
        <w:t xml:space="preserve"> </w:t>
      </w:r>
    </w:p>
    <w:p w:rsidR="00133696" w:rsidRDefault="00133696" w:rsidP="00133696">
      <w:pPr>
        <w:suppressAutoHyphens/>
        <w:spacing w:line="360" w:lineRule="auto"/>
        <w:ind w:firstLine="709"/>
        <w:jc w:val="both"/>
        <w:rPr>
          <w:sz w:val="28"/>
        </w:rPr>
      </w:pPr>
    </w:p>
    <w:p w:rsidR="0095380F" w:rsidRPr="00133696" w:rsidRDefault="0095380F" w:rsidP="00133696">
      <w:pPr>
        <w:suppressAutoHyphens/>
        <w:spacing w:line="360" w:lineRule="auto"/>
        <w:ind w:firstLine="709"/>
        <w:jc w:val="both"/>
        <w:rPr>
          <w:sz w:val="28"/>
        </w:rPr>
      </w:pPr>
      <w:r w:rsidRPr="00133696">
        <w:rPr>
          <w:sz w:val="28"/>
        </w:rPr>
        <w:t>где</w:t>
      </w:r>
      <w:r w:rsidR="00133696">
        <w:rPr>
          <w:sz w:val="28"/>
        </w:rPr>
        <w:t xml:space="preserve"> </w:t>
      </w:r>
      <w:r w:rsidRPr="00133696">
        <w:rPr>
          <w:iCs/>
          <w:sz w:val="28"/>
        </w:rPr>
        <w:t xml:space="preserve">а = 2 · </w:t>
      </w:r>
      <w:r w:rsidRPr="00133696">
        <w:rPr>
          <w:iCs/>
          <w:sz w:val="28"/>
          <w:lang w:val="en-US"/>
        </w:rPr>
        <w:t>π</w:t>
      </w:r>
      <w:r w:rsidRPr="00133696">
        <w:rPr>
          <w:iCs/>
          <w:sz w:val="28"/>
        </w:rPr>
        <w:t xml:space="preserve"> · </w:t>
      </w:r>
      <w:r w:rsidRPr="00133696">
        <w:rPr>
          <w:iCs/>
          <w:sz w:val="28"/>
          <w:lang w:val="en-US"/>
        </w:rPr>
        <w:t>R</w:t>
      </w:r>
      <w:r w:rsidRPr="00133696">
        <w:rPr>
          <w:iCs/>
          <w:sz w:val="28"/>
        </w:rPr>
        <w:t xml:space="preserve"> · </w:t>
      </w:r>
      <w:r w:rsidRPr="00133696">
        <w:rPr>
          <w:iCs/>
          <w:sz w:val="28"/>
          <w:lang w:val="en-US"/>
        </w:rPr>
        <w:t>φ</w:t>
      </w:r>
      <w:r w:rsidRPr="00133696">
        <w:rPr>
          <w:iCs/>
          <w:sz w:val="28"/>
        </w:rPr>
        <w:t xml:space="preserve"> / (</w:t>
      </w:r>
      <w:r w:rsidRPr="00133696">
        <w:rPr>
          <w:iCs/>
          <w:sz w:val="28"/>
          <w:lang w:val="en-US"/>
        </w:rPr>
        <w:t>F</w:t>
      </w:r>
      <w:r w:rsidRPr="00133696">
        <w:rPr>
          <w:iCs/>
          <w:sz w:val="28"/>
        </w:rPr>
        <w:t xml:space="preserve">· </w:t>
      </w:r>
      <w:r w:rsidRPr="00133696">
        <w:rPr>
          <w:iCs/>
          <w:sz w:val="28"/>
          <w:lang w:val="en-US"/>
        </w:rPr>
        <w:t>C</w:t>
      </w:r>
      <w:r w:rsidRPr="00133696">
        <w:rPr>
          <w:iCs/>
          <w:sz w:val="28"/>
        </w:rPr>
        <w:t xml:space="preserve">· </w:t>
      </w:r>
      <w:r w:rsidRPr="00133696">
        <w:rPr>
          <w:iCs/>
          <w:sz w:val="28"/>
          <w:lang w:val="en-US"/>
        </w:rPr>
        <w:t>U</w:t>
      </w:r>
      <w:r w:rsidRPr="00133696">
        <w:rPr>
          <w:iCs/>
          <w:sz w:val="28"/>
        </w:rPr>
        <w:t>).</w:t>
      </w:r>
      <w:r w:rsidRPr="00133696">
        <w:rPr>
          <w:sz w:val="28"/>
        </w:rPr>
        <w:t xml:space="preserve"> Температура породы изменяется в зависимости от </w:t>
      </w:r>
      <w:r w:rsidRPr="00133696">
        <w:rPr>
          <w:iCs/>
          <w:sz w:val="28"/>
          <w:lang w:val="en-US"/>
        </w:rPr>
        <w:t>h</w:t>
      </w:r>
      <w:r w:rsidRPr="00133696">
        <w:rPr>
          <w:sz w:val="28"/>
        </w:rPr>
        <w:t xml:space="preserve"> (</w:t>
      </w:r>
      <w:r w:rsidRPr="00133696">
        <w:rPr>
          <w:iCs/>
          <w:sz w:val="28"/>
          <w:lang w:val="en-US"/>
        </w:rPr>
        <w:t>h</w:t>
      </w:r>
      <w:r w:rsidRPr="00133696">
        <w:rPr>
          <w:iCs/>
          <w:sz w:val="28"/>
        </w:rPr>
        <w:t xml:space="preserve"> = 0</w:t>
      </w:r>
      <w:r w:rsidRPr="00133696">
        <w:rPr>
          <w:sz w:val="28"/>
        </w:rPr>
        <w:t xml:space="preserve"> соответствует забою скважины) по следующему закону</w:t>
      </w:r>
    </w:p>
    <w:p w:rsidR="00133696" w:rsidRDefault="00133696" w:rsidP="00133696">
      <w:pPr>
        <w:suppressAutoHyphens/>
        <w:spacing w:line="360" w:lineRule="auto"/>
        <w:ind w:firstLine="709"/>
        <w:jc w:val="both"/>
        <w:rPr>
          <w:iCs/>
          <w:sz w:val="28"/>
        </w:rPr>
      </w:pPr>
    </w:p>
    <w:p w:rsidR="0095380F" w:rsidRPr="00133696" w:rsidRDefault="0095380F" w:rsidP="00133696">
      <w:pPr>
        <w:suppressAutoHyphens/>
        <w:spacing w:line="360" w:lineRule="auto"/>
        <w:ind w:firstLine="709"/>
        <w:jc w:val="both"/>
        <w:rPr>
          <w:iCs/>
          <w:sz w:val="28"/>
        </w:rPr>
      </w:pPr>
      <w:r w:rsidRPr="00133696">
        <w:rPr>
          <w:iCs/>
          <w:sz w:val="28"/>
          <w:lang w:val="en-US"/>
        </w:rPr>
        <w:t>T</w:t>
      </w:r>
      <w:r w:rsidRPr="00133696">
        <w:rPr>
          <w:iCs/>
          <w:sz w:val="28"/>
        </w:rPr>
        <w:t xml:space="preserve">пор = </w:t>
      </w:r>
      <w:r w:rsidRPr="00133696">
        <w:rPr>
          <w:iCs/>
          <w:sz w:val="28"/>
          <w:lang w:val="en-US"/>
        </w:rPr>
        <w:t>T</w:t>
      </w:r>
      <w:r w:rsidRPr="00133696">
        <w:rPr>
          <w:iCs/>
          <w:sz w:val="28"/>
        </w:rPr>
        <w:t xml:space="preserve">0 – </w:t>
      </w:r>
      <w:r w:rsidRPr="00133696">
        <w:rPr>
          <w:iCs/>
          <w:sz w:val="28"/>
          <w:lang w:val="en-US"/>
        </w:rPr>
        <w:t>k</w:t>
      </w:r>
      <w:r w:rsidRPr="00133696">
        <w:rPr>
          <w:iCs/>
          <w:sz w:val="28"/>
        </w:rPr>
        <w:t xml:space="preserve"> · </w:t>
      </w:r>
      <w:r w:rsidRPr="00133696">
        <w:rPr>
          <w:iCs/>
          <w:sz w:val="28"/>
          <w:lang w:val="en-US"/>
        </w:rPr>
        <w:t>h</w:t>
      </w:r>
    </w:p>
    <w:p w:rsidR="0095380F" w:rsidRPr="00133696" w:rsidRDefault="0095380F" w:rsidP="00133696">
      <w:pPr>
        <w:suppressAutoHyphens/>
        <w:spacing w:line="360" w:lineRule="auto"/>
        <w:ind w:firstLine="709"/>
        <w:jc w:val="both"/>
        <w:rPr>
          <w:sz w:val="28"/>
        </w:rPr>
      </w:pPr>
    </w:p>
    <w:p w:rsidR="0095380F" w:rsidRPr="00133696" w:rsidRDefault="0095380F" w:rsidP="00133696">
      <w:pPr>
        <w:suppressAutoHyphens/>
        <w:spacing w:line="360" w:lineRule="auto"/>
        <w:ind w:firstLine="709"/>
        <w:jc w:val="both"/>
        <w:rPr>
          <w:sz w:val="28"/>
        </w:rPr>
      </w:pPr>
      <w:r w:rsidRPr="00133696">
        <w:rPr>
          <w:sz w:val="28"/>
          <w:lang w:val="en-US"/>
        </w:rPr>
        <w:t>k</w:t>
      </w:r>
      <w:r w:rsidRPr="00133696">
        <w:rPr>
          <w:sz w:val="28"/>
        </w:rPr>
        <w:t xml:space="preserve"> – геотемпературный градиент;</w:t>
      </w:r>
    </w:p>
    <w:p w:rsidR="0095380F" w:rsidRPr="00133696" w:rsidRDefault="0095380F" w:rsidP="00133696">
      <w:pPr>
        <w:suppressAutoHyphens/>
        <w:spacing w:line="360" w:lineRule="auto"/>
        <w:ind w:firstLine="709"/>
        <w:jc w:val="both"/>
        <w:rPr>
          <w:sz w:val="28"/>
        </w:rPr>
      </w:pPr>
      <w:r w:rsidRPr="00133696">
        <w:rPr>
          <w:sz w:val="28"/>
          <w:lang w:val="en-US"/>
        </w:rPr>
        <w:t>T</w:t>
      </w:r>
      <w:r w:rsidRPr="00133696">
        <w:rPr>
          <w:sz w:val="28"/>
        </w:rPr>
        <w:t>0 – температура на забое скважины.</w:t>
      </w:r>
    </w:p>
    <w:p w:rsidR="0095380F" w:rsidRPr="00133696" w:rsidRDefault="0095380F" w:rsidP="00133696">
      <w:pPr>
        <w:pStyle w:val="a7"/>
        <w:suppressAutoHyphens/>
        <w:spacing w:line="360" w:lineRule="auto"/>
        <w:rPr>
          <w:sz w:val="28"/>
        </w:rPr>
      </w:pPr>
      <w:r w:rsidRPr="00133696">
        <w:rPr>
          <w:sz w:val="28"/>
        </w:rPr>
        <w:t>Теперь, зная зависимость вязкости от температуры μ = μ(Т) для нефти, можно определить изменение вязкости системы по глубине.</w:t>
      </w:r>
    </w:p>
    <w:p w:rsidR="0095380F" w:rsidRPr="00133696" w:rsidRDefault="0095380F" w:rsidP="00133696">
      <w:pPr>
        <w:pStyle w:val="a7"/>
        <w:suppressAutoHyphens/>
        <w:spacing w:line="360" w:lineRule="auto"/>
        <w:rPr>
          <w:sz w:val="28"/>
        </w:rPr>
      </w:pPr>
      <w:r w:rsidRPr="00133696">
        <w:rPr>
          <w:sz w:val="28"/>
        </w:rPr>
        <w:t>Здесь мы привели простейшую схему расчета, в которой не учтены зависимости растворенности газа в нефти и его объема от температуры, влияние нагрева окружающих пород и т.п. На основе рассмотренной схемы можно сделать следующие выводы:</w:t>
      </w:r>
    </w:p>
    <w:p w:rsidR="0095380F" w:rsidRPr="00133696" w:rsidRDefault="0095380F" w:rsidP="00133696">
      <w:pPr>
        <w:numPr>
          <w:ilvl w:val="0"/>
          <w:numId w:val="3"/>
        </w:numPr>
        <w:suppressAutoHyphens/>
        <w:spacing w:line="360" w:lineRule="auto"/>
        <w:ind w:left="0" w:firstLine="709"/>
        <w:jc w:val="both"/>
        <w:rPr>
          <w:sz w:val="28"/>
        </w:rPr>
      </w:pPr>
      <w:r w:rsidRPr="00133696">
        <w:rPr>
          <w:sz w:val="28"/>
        </w:rPr>
        <w:t>при увеличении скорости потока потери давления на трение возрастают; однако при этом вязкость нефти в скважине снижается;</w:t>
      </w:r>
    </w:p>
    <w:p w:rsidR="0095380F" w:rsidRPr="00133696" w:rsidRDefault="0095380F" w:rsidP="00133696">
      <w:pPr>
        <w:numPr>
          <w:ilvl w:val="0"/>
          <w:numId w:val="3"/>
        </w:numPr>
        <w:suppressAutoHyphens/>
        <w:spacing w:line="360" w:lineRule="auto"/>
        <w:ind w:left="0" w:firstLine="709"/>
        <w:jc w:val="both"/>
        <w:rPr>
          <w:sz w:val="28"/>
        </w:rPr>
      </w:pPr>
      <w:r w:rsidRPr="00133696">
        <w:rPr>
          <w:sz w:val="28"/>
        </w:rPr>
        <w:t>при определенных условиях снижение вязкости нефти с увеличением скорости движения может оказывать большое влияние на изменение гидравлического сопротивления;</w:t>
      </w:r>
    </w:p>
    <w:p w:rsidR="0095380F" w:rsidRPr="00133696" w:rsidRDefault="0095380F" w:rsidP="00133696">
      <w:pPr>
        <w:numPr>
          <w:ilvl w:val="0"/>
          <w:numId w:val="3"/>
        </w:numPr>
        <w:suppressAutoHyphens/>
        <w:spacing w:line="360" w:lineRule="auto"/>
        <w:ind w:left="0" w:firstLine="709"/>
        <w:jc w:val="both"/>
        <w:rPr>
          <w:sz w:val="28"/>
        </w:rPr>
      </w:pPr>
      <w:r w:rsidRPr="00133696">
        <w:rPr>
          <w:sz w:val="28"/>
        </w:rPr>
        <w:t>зависимость потерь давления на трение от скорости движения имеет немонотонный характер, что имеет важное значение при установлении рабочих режимов насосных установок.</w:t>
      </w:r>
    </w:p>
    <w:p w:rsidR="0095380F" w:rsidRPr="00133696" w:rsidRDefault="0095380F" w:rsidP="00133696">
      <w:pPr>
        <w:suppressAutoHyphens/>
        <w:spacing w:line="360" w:lineRule="auto"/>
        <w:ind w:firstLine="709"/>
        <w:jc w:val="both"/>
        <w:rPr>
          <w:sz w:val="28"/>
        </w:rPr>
      </w:pPr>
      <w:r w:rsidRPr="00133696">
        <w:rPr>
          <w:sz w:val="28"/>
        </w:rPr>
        <w:t>Выше были рассмотрены случаи движения ГЖС при установившихся режимах. Теперь рассмотрим модель работы скважины при неустановившемся режиме. Уравнение нестационарного притока жидкости имеет вид:</w:t>
      </w:r>
    </w:p>
    <w:p w:rsidR="0095380F" w:rsidRPr="00133696" w:rsidRDefault="0095380F" w:rsidP="00133696">
      <w:pPr>
        <w:suppressAutoHyphens/>
        <w:spacing w:line="360" w:lineRule="auto"/>
        <w:ind w:firstLine="709"/>
        <w:jc w:val="both"/>
        <w:rPr>
          <w:sz w:val="28"/>
        </w:rPr>
      </w:pPr>
    </w:p>
    <w:p w:rsidR="0095380F" w:rsidRPr="00133696" w:rsidRDefault="008A15A8" w:rsidP="00133696">
      <w:pPr>
        <w:suppressAutoHyphens/>
        <w:spacing w:line="360" w:lineRule="auto"/>
        <w:ind w:firstLine="709"/>
        <w:jc w:val="both"/>
        <w:rPr>
          <w:sz w:val="28"/>
        </w:rPr>
      </w:pPr>
      <w:r w:rsidRPr="00133696">
        <w:rPr>
          <w:sz w:val="28"/>
        </w:rPr>
        <w:object w:dxaOrig="3560" w:dyaOrig="639">
          <v:shape id="_x0000_i1059" type="#_x0000_t75" style="width:177.75pt;height:32.25pt" o:ole="">
            <v:imagedata r:id="rId72" o:title=""/>
          </v:shape>
          <o:OLEObject Type="Embed" ProgID="Equation.3" ShapeID="_x0000_i1059" DrawAspect="Content" ObjectID="_1457333500" r:id="rId73"/>
        </w:object>
      </w:r>
      <w:r w:rsidR="0095380F" w:rsidRPr="00133696">
        <w:rPr>
          <w:sz w:val="28"/>
        </w:rPr>
        <w:tab/>
      </w:r>
      <w:r w:rsidR="0095380F" w:rsidRPr="00133696">
        <w:rPr>
          <w:sz w:val="28"/>
        </w:rPr>
        <w:tab/>
      </w:r>
      <w:r w:rsidR="0095380F" w:rsidRPr="00133696">
        <w:rPr>
          <w:sz w:val="28"/>
        </w:rPr>
        <w:tab/>
      </w:r>
      <w:r w:rsidR="0095380F" w:rsidRPr="00133696">
        <w:rPr>
          <w:sz w:val="28"/>
        </w:rPr>
        <w:tab/>
      </w:r>
      <w:r w:rsidR="0095380F" w:rsidRPr="00133696">
        <w:rPr>
          <w:sz w:val="28"/>
        </w:rPr>
        <w:tab/>
        <w:t>(1)</w:t>
      </w:r>
    </w:p>
    <w:p w:rsidR="0095380F" w:rsidRPr="00133696" w:rsidRDefault="0095380F" w:rsidP="00133696">
      <w:pPr>
        <w:suppressAutoHyphens/>
        <w:spacing w:line="360" w:lineRule="auto"/>
        <w:ind w:firstLine="709"/>
        <w:jc w:val="both"/>
        <w:rPr>
          <w:sz w:val="28"/>
        </w:rPr>
      </w:pPr>
    </w:p>
    <w:p w:rsidR="0095380F" w:rsidRPr="00133696" w:rsidRDefault="0095380F" w:rsidP="00133696">
      <w:pPr>
        <w:suppressAutoHyphens/>
        <w:spacing w:line="360" w:lineRule="auto"/>
        <w:ind w:firstLine="709"/>
        <w:jc w:val="both"/>
        <w:rPr>
          <w:sz w:val="28"/>
        </w:rPr>
      </w:pPr>
      <w:r w:rsidRPr="00133696">
        <w:rPr>
          <w:sz w:val="28"/>
        </w:rPr>
        <w:t>где Т – время переходного процесса в пласте;</w:t>
      </w:r>
      <w:r w:rsidR="00133696">
        <w:rPr>
          <w:sz w:val="28"/>
        </w:rPr>
        <w:t xml:space="preserve"> </w:t>
      </w:r>
      <w:r w:rsidRPr="00133696">
        <w:rPr>
          <w:sz w:val="28"/>
        </w:rPr>
        <w:t>К – коэффициент продуктивности.</w:t>
      </w:r>
    </w:p>
    <w:p w:rsidR="0095380F" w:rsidRPr="00133696" w:rsidRDefault="0095380F" w:rsidP="00133696">
      <w:pPr>
        <w:suppressAutoHyphens/>
        <w:spacing w:line="360" w:lineRule="auto"/>
        <w:ind w:firstLine="709"/>
        <w:jc w:val="both"/>
        <w:rPr>
          <w:sz w:val="28"/>
        </w:rPr>
      </w:pPr>
      <w:r w:rsidRPr="00133696">
        <w:rPr>
          <w:sz w:val="28"/>
        </w:rPr>
        <w:t>Рассмотрим графические зависимости совместной работы</w:t>
      </w:r>
      <w:r w:rsidR="00133696">
        <w:rPr>
          <w:sz w:val="28"/>
        </w:rPr>
        <w:t xml:space="preserve"> пласта и скважин.</w:t>
      </w:r>
      <w:r w:rsidRPr="00133696">
        <w:rPr>
          <w:sz w:val="28"/>
        </w:rPr>
        <w:t xml:space="preserve"> </w:t>
      </w:r>
    </w:p>
    <w:p w:rsidR="0095380F" w:rsidRPr="00133696" w:rsidRDefault="0095380F" w:rsidP="00133696">
      <w:pPr>
        <w:suppressAutoHyphens/>
        <w:spacing w:line="360" w:lineRule="auto"/>
        <w:ind w:firstLine="709"/>
        <w:jc w:val="both"/>
        <w:rPr>
          <w:sz w:val="28"/>
        </w:rPr>
      </w:pPr>
      <w:r w:rsidRPr="00133696">
        <w:rPr>
          <w:sz w:val="28"/>
        </w:rPr>
        <w:t xml:space="preserve">Характеристика подъемника будет </w:t>
      </w:r>
    </w:p>
    <w:p w:rsidR="0095380F" w:rsidRPr="00133696" w:rsidRDefault="0095380F" w:rsidP="00133696">
      <w:pPr>
        <w:suppressAutoHyphens/>
        <w:spacing w:line="360" w:lineRule="auto"/>
        <w:ind w:firstLine="709"/>
        <w:jc w:val="both"/>
        <w:rPr>
          <w:sz w:val="28"/>
        </w:rPr>
      </w:pPr>
    </w:p>
    <w:p w:rsidR="0095380F" w:rsidRPr="00133696" w:rsidRDefault="0095380F" w:rsidP="00133696">
      <w:pPr>
        <w:suppressAutoHyphens/>
        <w:spacing w:line="360" w:lineRule="auto"/>
        <w:ind w:firstLine="709"/>
        <w:jc w:val="both"/>
        <w:rPr>
          <w:sz w:val="28"/>
        </w:rPr>
      </w:pPr>
      <w:r w:rsidRPr="00133696">
        <w:rPr>
          <w:sz w:val="28"/>
        </w:rPr>
        <w:t xml:space="preserve">Рс = </w:t>
      </w:r>
      <w:r w:rsidRPr="00133696">
        <w:rPr>
          <w:sz w:val="28"/>
          <w:lang w:val="en-US"/>
        </w:rPr>
        <w:t>f</w:t>
      </w:r>
      <w:r w:rsidRPr="00133696">
        <w:rPr>
          <w:sz w:val="28"/>
        </w:rPr>
        <w:t xml:space="preserve"> (</w:t>
      </w:r>
      <w:r w:rsidRPr="00133696">
        <w:rPr>
          <w:sz w:val="28"/>
          <w:lang w:val="en-US"/>
        </w:rPr>
        <w:t>Q</w:t>
      </w:r>
      <w:r w:rsidRPr="00133696">
        <w:rPr>
          <w:sz w:val="28"/>
        </w:rPr>
        <w:t>)</w:t>
      </w:r>
      <w:r w:rsidRPr="00133696">
        <w:rPr>
          <w:sz w:val="28"/>
        </w:rPr>
        <w:tab/>
      </w:r>
      <w:r w:rsidRPr="00133696">
        <w:rPr>
          <w:sz w:val="28"/>
        </w:rPr>
        <w:tab/>
      </w:r>
      <w:r w:rsidRPr="00133696">
        <w:rPr>
          <w:sz w:val="28"/>
        </w:rPr>
        <w:tab/>
      </w:r>
      <w:r w:rsidRPr="00133696">
        <w:rPr>
          <w:sz w:val="28"/>
        </w:rPr>
        <w:tab/>
      </w:r>
      <w:r w:rsidRPr="00133696">
        <w:rPr>
          <w:sz w:val="28"/>
        </w:rPr>
        <w:tab/>
        <w:t>(2)</w:t>
      </w:r>
    </w:p>
    <w:p w:rsidR="00133696" w:rsidRDefault="00133696" w:rsidP="00133696">
      <w:pPr>
        <w:suppressAutoHyphens/>
        <w:spacing w:line="360" w:lineRule="auto"/>
        <w:ind w:firstLine="709"/>
        <w:jc w:val="both"/>
        <w:rPr>
          <w:sz w:val="28"/>
          <w:lang w:val="kk-KZ"/>
        </w:rPr>
      </w:pPr>
    </w:p>
    <w:p w:rsidR="00133696" w:rsidRDefault="0095380F" w:rsidP="00133696">
      <w:pPr>
        <w:suppressAutoHyphens/>
        <w:spacing w:line="360" w:lineRule="auto"/>
        <w:ind w:firstLine="709"/>
        <w:jc w:val="both"/>
        <w:rPr>
          <w:sz w:val="28"/>
        </w:rPr>
      </w:pPr>
      <w:r w:rsidRPr="00133696">
        <w:rPr>
          <w:sz w:val="28"/>
          <w:lang w:val="kk-KZ"/>
        </w:rPr>
        <w:t xml:space="preserve">Обозначим координаты точки пересечения через (Рс1; </w:t>
      </w:r>
      <w:r w:rsidRPr="00133696">
        <w:rPr>
          <w:sz w:val="28"/>
          <w:lang w:val="en-US"/>
        </w:rPr>
        <w:t>Q</w:t>
      </w:r>
      <w:r w:rsidRPr="00133696">
        <w:rPr>
          <w:sz w:val="28"/>
        </w:rPr>
        <w:t>1</w:t>
      </w:r>
      <w:r w:rsidRPr="00133696">
        <w:rPr>
          <w:sz w:val="28"/>
          <w:lang w:val="kk-KZ"/>
        </w:rPr>
        <w:t>)</w:t>
      </w:r>
      <w:r w:rsidRPr="00133696">
        <w:rPr>
          <w:sz w:val="28"/>
        </w:rPr>
        <w:t xml:space="preserve">. Это означает, что одновременно выполняются условия: </w:t>
      </w:r>
    </w:p>
    <w:p w:rsidR="00133696" w:rsidRDefault="00133696" w:rsidP="00133696">
      <w:pPr>
        <w:suppressAutoHyphens/>
        <w:spacing w:line="360" w:lineRule="auto"/>
        <w:ind w:firstLine="709"/>
        <w:jc w:val="both"/>
        <w:rPr>
          <w:sz w:val="28"/>
        </w:rPr>
      </w:pPr>
    </w:p>
    <w:p w:rsidR="00133696" w:rsidRDefault="0095380F" w:rsidP="00133696">
      <w:pPr>
        <w:suppressAutoHyphens/>
        <w:spacing w:line="360" w:lineRule="auto"/>
        <w:ind w:firstLine="709"/>
        <w:jc w:val="both"/>
        <w:rPr>
          <w:sz w:val="28"/>
        </w:rPr>
      </w:pPr>
      <w:r w:rsidRPr="00133696">
        <w:rPr>
          <w:sz w:val="28"/>
        </w:rPr>
        <w:t xml:space="preserve">Рс1 = </w:t>
      </w:r>
      <w:r w:rsidRPr="00133696">
        <w:rPr>
          <w:sz w:val="28"/>
          <w:lang w:val="en-US"/>
        </w:rPr>
        <w:t>f</w:t>
      </w:r>
      <w:r w:rsidRPr="00133696">
        <w:rPr>
          <w:sz w:val="28"/>
        </w:rPr>
        <w:t>(</w:t>
      </w:r>
      <w:r w:rsidRPr="00133696">
        <w:rPr>
          <w:sz w:val="28"/>
          <w:lang w:val="en-US"/>
        </w:rPr>
        <w:t>Q</w:t>
      </w:r>
      <w:r w:rsidRPr="00133696">
        <w:rPr>
          <w:sz w:val="28"/>
        </w:rPr>
        <w:t xml:space="preserve">1), </w:t>
      </w:r>
    </w:p>
    <w:p w:rsidR="0095380F" w:rsidRPr="00133696" w:rsidRDefault="00133696" w:rsidP="00133696">
      <w:pPr>
        <w:suppressAutoHyphens/>
        <w:spacing w:line="360" w:lineRule="auto"/>
        <w:ind w:firstLine="709"/>
        <w:jc w:val="both"/>
        <w:rPr>
          <w:sz w:val="28"/>
        </w:rPr>
      </w:pPr>
      <w:r>
        <w:rPr>
          <w:sz w:val="28"/>
        </w:rPr>
        <w:br w:type="page"/>
      </w:r>
      <w:r w:rsidR="008A15A8" w:rsidRPr="00133696">
        <w:rPr>
          <w:sz w:val="28"/>
        </w:rPr>
        <w:object w:dxaOrig="1880" w:dyaOrig="620">
          <v:shape id="_x0000_i1060" type="#_x0000_t75" style="width:93.75pt;height:30.75pt" o:ole="">
            <v:imagedata r:id="rId74" o:title=""/>
          </v:shape>
          <o:OLEObject Type="Embed" ProgID="Equation.3" ShapeID="_x0000_i1060" DrawAspect="Content" ObjectID="_1457333501" r:id="rId75"/>
        </w:object>
      </w:r>
      <w:r w:rsidR="0095380F" w:rsidRPr="00133696">
        <w:rPr>
          <w:sz w:val="28"/>
        </w:rPr>
        <w:t>.</w:t>
      </w:r>
    </w:p>
    <w:p w:rsidR="00133696" w:rsidRDefault="00133696" w:rsidP="00133696">
      <w:pPr>
        <w:suppressAutoHyphens/>
        <w:spacing w:line="360" w:lineRule="auto"/>
        <w:ind w:firstLine="709"/>
        <w:jc w:val="both"/>
        <w:rPr>
          <w:sz w:val="28"/>
        </w:rPr>
      </w:pPr>
    </w:p>
    <w:p w:rsidR="0095380F" w:rsidRPr="00133696" w:rsidRDefault="0095380F" w:rsidP="00133696">
      <w:pPr>
        <w:suppressAutoHyphens/>
        <w:spacing w:line="360" w:lineRule="auto"/>
        <w:ind w:firstLine="709"/>
        <w:jc w:val="both"/>
        <w:rPr>
          <w:sz w:val="28"/>
        </w:rPr>
      </w:pPr>
      <w:r w:rsidRPr="00133696">
        <w:rPr>
          <w:sz w:val="28"/>
        </w:rPr>
        <w:t>Исследуем устойчивость данного режима, для этого предположим, что забойное давление и дебит получили малые приращения:</w:t>
      </w:r>
    </w:p>
    <w:p w:rsidR="0095380F" w:rsidRPr="00133696" w:rsidRDefault="0095380F" w:rsidP="00133696">
      <w:pPr>
        <w:suppressAutoHyphens/>
        <w:spacing w:line="360" w:lineRule="auto"/>
        <w:ind w:firstLine="709"/>
        <w:jc w:val="both"/>
        <w:rPr>
          <w:sz w:val="28"/>
        </w:rPr>
      </w:pPr>
    </w:p>
    <w:p w:rsidR="00133696" w:rsidRDefault="0095380F" w:rsidP="00133696">
      <w:pPr>
        <w:suppressAutoHyphens/>
        <w:spacing w:line="360" w:lineRule="auto"/>
        <w:ind w:firstLine="709"/>
        <w:jc w:val="both"/>
        <w:rPr>
          <w:iCs/>
          <w:sz w:val="28"/>
        </w:rPr>
      </w:pPr>
      <w:r w:rsidRPr="00133696">
        <w:rPr>
          <w:iCs/>
          <w:sz w:val="28"/>
          <w:lang w:val="en-US"/>
        </w:rPr>
        <w:t>P</w:t>
      </w:r>
      <w:r w:rsidRPr="00133696">
        <w:rPr>
          <w:iCs/>
          <w:sz w:val="28"/>
        </w:rPr>
        <w:t xml:space="preserve"> = </w:t>
      </w:r>
      <w:r w:rsidRPr="00133696">
        <w:rPr>
          <w:iCs/>
          <w:sz w:val="28"/>
          <w:lang w:val="en-US"/>
        </w:rPr>
        <w:t>Pc</w:t>
      </w:r>
      <w:r w:rsidRPr="00133696">
        <w:rPr>
          <w:iCs/>
          <w:sz w:val="28"/>
        </w:rPr>
        <w:t xml:space="preserve">1 + </w:t>
      </w:r>
      <w:r w:rsidRPr="00133696">
        <w:rPr>
          <w:iCs/>
          <w:sz w:val="28"/>
          <w:lang w:val="en-US"/>
        </w:rPr>
        <w:t>δP</w:t>
      </w:r>
      <w:r w:rsidR="00133696">
        <w:rPr>
          <w:iCs/>
          <w:sz w:val="28"/>
        </w:rPr>
        <w:t xml:space="preserve">, </w:t>
      </w:r>
    </w:p>
    <w:p w:rsidR="00133696" w:rsidRDefault="0095380F" w:rsidP="00133696">
      <w:pPr>
        <w:suppressAutoHyphens/>
        <w:spacing w:line="360" w:lineRule="auto"/>
        <w:ind w:firstLine="709"/>
        <w:jc w:val="both"/>
        <w:rPr>
          <w:iCs/>
          <w:sz w:val="28"/>
        </w:rPr>
      </w:pPr>
      <w:r w:rsidRPr="00133696">
        <w:rPr>
          <w:iCs/>
          <w:sz w:val="28"/>
          <w:lang w:val="en-US"/>
        </w:rPr>
        <w:t>Q</w:t>
      </w:r>
      <w:r w:rsidRPr="00133696">
        <w:rPr>
          <w:iCs/>
          <w:sz w:val="28"/>
        </w:rPr>
        <w:t xml:space="preserve"> = </w:t>
      </w:r>
      <w:r w:rsidRPr="00133696">
        <w:rPr>
          <w:iCs/>
          <w:sz w:val="28"/>
          <w:lang w:val="en-US"/>
        </w:rPr>
        <w:t>Q</w:t>
      </w:r>
      <w:r w:rsidRPr="00133696">
        <w:rPr>
          <w:iCs/>
          <w:sz w:val="28"/>
        </w:rPr>
        <w:t xml:space="preserve">1 + </w:t>
      </w:r>
      <w:r w:rsidRPr="00133696">
        <w:rPr>
          <w:iCs/>
          <w:sz w:val="28"/>
          <w:lang w:val="en-US"/>
        </w:rPr>
        <w:t>δQ</w:t>
      </w:r>
      <w:r w:rsidR="00133696">
        <w:rPr>
          <w:iCs/>
          <w:sz w:val="28"/>
        </w:rPr>
        <w:t>,</w:t>
      </w:r>
    </w:p>
    <w:p w:rsidR="00133696" w:rsidRDefault="0095380F" w:rsidP="00133696">
      <w:pPr>
        <w:suppressAutoHyphens/>
        <w:spacing w:line="360" w:lineRule="auto"/>
        <w:ind w:firstLine="709"/>
        <w:jc w:val="both"/>
        <w:rPr>
          <w:iCs/>
          <w:sz w:val="28"/>
        </w:rPr>
      </w:pPr>
      <w:r w:rsidRPr="00133696">
        <w:rPr>
          <w:iCs/>
          <w:sz w:val="28"/>
        </w:rPr>
        <w:t>| δ</w:t>
      </w:r>
      <w:r w:rsidRPr="00133696">
        <w:rPr>
          <w:iCs/>
          <w:sz w:val="28"/>
          <w:lang w:val="en-US"/>
        </w:rPr>
        <w:t>P</w:t>
      </w:r>
      <w:r w:rsidRPr="00133696">
        <w:rPr>
          <w:iCs/>
          <w:sz w:val="28"/>
        </w:rPr>
        <w:t xml:space="preserve"> | &lt;&lt;</w:t>
      </w:r>
      <w:r w:rsidR="00133696">
        <w:rPr>
          <w:iCs/>
          <w:sz w:val="28"/>
        </w:rPr>
        <w:t xml:space="preserve"> </w:t>
      </w:r>
      <w:r w:rsidRPr="00133696">
        <w:rPr>
          <w:iCs/>
          <w:sz w:val="28"/>
          <w:lang w:val="en-US"/>
        </w:rPr>
        <w:t>Pc</w:t>
      </w:r>
      <w:r w:rsidRPr="00133696">
        <w:rPr>
          <w:iCs/>
          <w:sz w:val="28"/>
        </w:rPr>
        <w:t>1</w:t>
      </w:r>
      <w:r w:rsidR="00133696">
        <w:rPr>
          <w:iCs/>
          <w:sz w:val="28"/>
        </w:rPr>
        <w:t xml:space="preserve">, </w:t>
      </w:r>
    </w:p>
    <w:p w:rsidR="0095380F" w:rsidRPr="00133696" w:rsidRDefault="0095380F" w:rsidP="00133696">
      <w:pPr>
        <w:suppressAutoHyphens/>
        <w:spacing w:line="360" w:lineRule="auto"/>
        <w:ind w:firstLine="709"/>
        <w:jc w:val="both"/>
        <w:rPr>
          <w:iCs/>
          <w:sz w:val="28"/>
        </w:rPr>
      </w:pPr>
      <w:r w:rsidRPr="00133696">
        <w:rPr>
          <w:iCs/>
          <w:sz w:val="28"/>
        </w:rPr>
        <w:t>| δ</w:t>
      </w:r>
      <w:r w:rsidRPr="00133696">
        <w:rPr>
          <w:iCs/>
          <w:sz w:val="28"/>
          <w:lang w:val="en-US"/>
        </w:rPr>
        <w:t>Q</w:t>
      </w:r>
      <w:r w:rsidRPr="00133696">
        <w:rPr>
          <w:iCs/>
          <w:sz w:val="28"/>
        </w:rPr>
        <w:t xml:space="preserve"> | &lt;&lt; </w:t>
      </w:r>
      <w:r w:rsidRPr="00133696">
        <w:rPr>
          <w:iCs/>
          <w:sz w:val="28"/>
          <w:lang w:val="en-US"/>
        </w:rPr>
        <w:t>Q</w:t>
      </w:r>
      <w:r w:rsidRPr="00133696">
        <w:rPr>
          <w:iCs/>
          <w:sz w:val="28"/>
        </w:rPr>
        <w:t>1</w:t>
      </w:r>
    </w:p>
    <w:p w:rsidR="0095380F" w:rsidRPr="00133696" w:rsidRDefault="0095380F" w:rsidP="00133696">
      <w:pPr>
        <w:suppressAutoHyphens/>
        <w:spacing w:line="360" w:lineRule="auto"/>
        <w:ind w:firstLine="709"/>
        <w:jc w:val="both"/>
        <w:rPr>
          <w:sz w:val="28"/>
        </w:rPr>
      </w:pPr>
    </w:p>
    <w:p w:rsidR="0095380F" w:rsidRPr="00133696" w:rsidRDefault="0095380F" w:rsidP="00133696">
      <w:pPr>
        <w:suppressAutoHyphens/>
        <w:spacing w:line="360" w:lineRule="auto"/>
        <w:ind w:firstLine="709"/>
        <w:jc w:val="both"/>
        <w:rPr>
          <w:sz w:val="28"/>
        </w:rPr>
      </w:pPr>
      <w:r w:rsidRPr="00133696">
        <w:rPr>
          <w:sz w:val="28"/>
        </w:rPr>
        <w:t xml:space="preserve">Если </w:t>
      </w:r>
      <w:r w:rsidRPr="00133696">
        <w:rPr>
          <w:iCs/>
          <w:sz w:val="28"/>
          <w:lang w:val="en-US"/>
        </w:rPr>
        <w:t>δP</w:t>
      </w:r>
      <w:r w:rsidRPr="00133696">
        <w:rPr>
          <w:sz w:val="28"/>
        </w:rPr>
        <w:t xml:space="preserve"> и </w:t>
      </w:r>
      <w:r w:rsidRPr="00133696">
        <w:rPr>
          <w:iCs/>
          <w:sz w:val="28"/>
          <w:lang w:val="en-US"/>
        </w:rPr>
        <w:t>δQ</w:t>
      </w:r>
      <w:r w:rsidRPr="00133696">
        <w:rPr>
          <w:sz w:val="28"/>
        </w:rPr>
        <w:t xml:space="preserve"> возрастают во времени, то данный режим неустойчив. Представим выражения для </w:t>
      </w:r>
      <w:r w:rsidRPr="00133696">
        <w:rPr>
          <w:iCs/>
          <w:sz w:val="28"/>
          <w:lang w:val="en-US"/>
        </w:rPr>
        <w:t>P</w:t>
      </w:r>
      <w:r w:rsidRPr="00133696">
        <w:rPr>
          <w:sz w:val="28"/>
        </w:rPr>
        <w:t xml:space="preserve"> и </w:t>
      </w:r>
      <w:r w:rsidRPr="00133696">
        <w:rPr>
          <w:iCs/>
          <w:sz w:val="28"/>
          <w:lang w:val="en-US"/>
        </w:rPr>
        <w:t>Q</w:t>
      </w:r>
      <w:r w:rsidRPr="00133696">
        <w:rPr>
          <w:sz w:val="28"/>
        </w:rPr>
        <w:t xml:space="preserve"> в уравнение (1), то получим:</w:t>
      </w:r>
    </w:p>
    <w:p w:rsidR="0095380F" w:rsidRPr="00133696" w:rsidRDefault="0095380F" w:rsidP="00133696">
      <w:pPr>
        <w:suppressAutoHyphens/>
        <w:spacing w:line="360" w:lineRule="auto"/>
        <w:ind w:firstLine="709"/>
        <w:jc w:val="both"/>
        <w:rPr>
          <w:sz w:val="28"/>
        </w:rPr>
      </w:pPr>
    </w:p>
    <w:p w:rsidR="0095380F" w:rsidRPr="00133696" w:rsidRDefault="008A15A8" w:rsidP="00133696">
      <w:pPr>
        <w:suppressAutoHyphens/>
        <w:spacing w:line="360" w:lineRule="auto"/>
        <w:ind w:firstLine="709"/>
        <w:jc w:val="both"/>
        <w:rPr>
          <w:sz w:val="28"/>
        </w:rPr>
      </w:pPr>
      <w:r w:rsidRPr="00133696">
        <w:rPr>
          <w:sz w:val="28"/>
        </w:rPr>
        <w:object w:dxaOrig="4860" w:dyaOrig="639">
          <v:shape id="_x0000_i1061" type="#_x0000_t75" style="width:243pt;height:32.25pt" o:ole="">
            <v:imagedata r:id="rId76" o:title=""/>
          </v:shape>
          <o:OLEObject Type="Embed" ProgID="Equation.3" ShapeID="_x0000_i1061" DrawAspect="Content" ObjectID="_1457333502" r:id="rId77"/>
        </w:object>
      </w:r>
      <w:r w:rsidR="0095380F" w:rsidRPr="00133696">
        <w:rPr>
          <w:sz w:val="28"/>
        </w:rPr>
        <w:tab/>
      </w:r>
      <w:r w:rsidR="0095380F" w:rsidRPr="00133696">
        <w:rPr>
          <w:sz w:val="28"/>
        </w:rPr>
        <w:tab/>
      </w:r>
      <w:r w:rsidR="0095380F" w:rsidRPr="00133696">
        <w:rPr>
          <w:sz w:val="28"/>
        </w:rPr>
        <w:tab/>
      </w:r>
      <w:r w:rsidR="0095380F" w:rsidRPr="00133696">
        <w:rPr>
          <w:sz w:val="28"/>
        </w:rPr>
        <w:tab/>
        <w:t>(3)</w:t>
      </w:r>
    </w:p>
    <w:p w:rsidR="0095380F" w:rsidRPr="00133696" w:rsidRDefault="0095380F" w:rsidP="00133696">
      <w:pPr>
        <w:suppressAutoHyphens/>
        <w:spacing w:line="360" w:lineRule="auto"/>
        <w:ind w:firstLine="709"/>
        <w:jc w:val="both"/>
        <w:rPr>
          <w:sz w:val="28"/>
        </w:rPr>
      </w:pPr>
      <w:r w:rsidRPr="00133696">
        <w:rPr>
          <w:iCs/>
          <w:sz w:val="28"/>
        </w:rPr>
        <w:t xml:space="preserve">Рс1 + </w:t>
      </w:r>
      <w:r w:rsidRPr="00133696">
        <w:rPr>
          <w:iCs/>
          <w:sz w:val="28"/>
          <w:lang w:val="en-US"/>
        </w:rPr>
        <w:t>δP</w:t>
      </w:r>
      <w:r w:rsidRPr="00133696">
        <w:rPr>
          <w:iCs/>
          <w:sz w:val="28"/>
        </w:rPr>
        <w:t xml:space="preserve"> = </w:t>
      </w:r>
      <w:r w:rsidRPr="00133696">
        <w:rPr>
          <w:iCs/>
          <w:sz w:val="28"/>
          <w:lang w:val="en-US"/>
        </w:rPr>
        <w:t>f</w:t>
      </w:r>
      <w:r w:rsidRPr="00133696">
        <w:rPr>
          <w:iCs/>
          <w:sz w:val="28"/>
        </w:rPr>
        <w:t xml:space="preserve"> (</w:t>
      </w:r>
      <w:r w:rsidRPr="00133696">
        <w:rPr>
          <w:iCs/>
          <w:sz w:val="28"/>
          <w:lang w:val="en-US"/>
        </w:rPr>
        <w:t>Q</w:t>
      </w:r>
      <w:r w:rsidRPr="00133696">
        <w:rPr>
          <w:iCs/>
          <w:sz w:val="28"/>
        </w:rPr>
        <w:t xml:space="preserve">1 + </w:t>
      </w:r>
      <w:r w:rsidRPr="00133696">
        <w:rPr>
          <w:iCs/>
          <w:sz w:val="28"/>
          <w:lang w:val="en-US"/>
        </w:rPr>
        <w:t>δQ</w:t>
      </w:r>
      <w:r w:rsidRPr="00133696">
        <w:rPr>
          <w:iCs/>
          <w:sz w:val="28"/>
        </w:rPr>
        <w:t xml:space="preserve">) ≈ </w:t>
      </w:r>
      <w:r w:rsidRPr="00133696">
        <w:rPr>
          <w:iCs/>
          <w:sz w:val="28"/>
          <w:lang w:val="en-US"/>
        </w:rPr>
        <w:t>f</w:t>
      </w:r>
      <w:r w:rsidRPr="00133696">
        <w:rPr>
          <w:iCs/>
          <w:sz w:val="28"/>
        </w:rPr>
        <w:t xml:space="preserve"> (</w:t>
      </w:r>
      <w:r w:rsidRPr="00133696">
        <w:rPr>
          <w:iCs/>
          <w:sz w:val="28"/>
          <w:lang w:val="en-US"/>
        </w:rPr>
        <w:t>Q</w:t>
      </w:r>
      <w:r w:rsidRPr="00133696">
        <w:rPr>
          <w:iCs/>
          <w:sz w:val="28"/>
        </w:rPr>
        <w:t xml:space="preserve">1) + </w:t>
      </w:r>
      <w:r w:rsidRPr="00133696">
        <w:rPr>
          <w:iCs/>
          <w:sz w:val="28"/>
          <w:lang w:val="en-US"/>
        </w:rPr>
        <w:t>f</w:t>
      </w:r>
      <w:r w:rsidRPr="00133696">
        <w:rPr>
          <w:iCs/>
          <w:sz w:val="28"/>
        </w:rPr>
        <w:t xml:space="preserve"> ′(</w:t>
      </w:r>
      <w:r w:rsidRPr="00133696">
        <w:rPr>
          <w:iCs/>
          <w:sz w:val="28"/>
          <w:lang w:val="en-US"/>
        </w:rPr>
        <w:t>Q</w:t>
      </w:r>
      <w:r w:rsidRPr="00133696">
        <w:rPr>
          <w:iCs/>
          <w:sz w:val="28"/>
        </w:rPr>
        <w:t xml:space="preserve">1) · </w:t>
      </w:r>
      <w:r w:rsidRPr="00133696">
        <w:rPr>
          <w:iCs/>
          <w:sz w:val="28"/>
          <w:lang w:val="en-US"/>
        </w:rPr>
        <w:t>δQ</w:t>
      </w:r>
      <w:r w:rsidRPr="00133696">
        <w:rPr>
          <w:sz w:val="28"/>
        </w:rPr>
        <w:tab/>
      </w:r>
      <w:r w:rsidRPr="00133696">
        <w:rPr>
          <w:sz w:val="28"/>
        </w:rPr>
        <w:tab/>
      </w:r>
      <w:r w:rsidRPr="00133696">
        <w:rPr>
          <w:sz w:val="28"/>
        </w:rPr>
        <w:tab/>
      </w:r>
      <w:r w:rsidRPr="00133696">
        <w:rPr>
          <w:sz w:val="28"/>
        </w:rPr>
        <w:tab/>
        <w:t>(4)</w:t>
      </w:r>
    </w:p>
    <w:p w:rsidR="0095380F" w:rsidRPr="00133696" w:rsidRDefault="0095380F" w:rsidP="00133696">
      <w:pPr>
        <w:suppressAutoHyphens/>
        <w:spacing w:line="360" w:lineRule="auto"/>
        <w:ind w:firstLine="709"/>
        <w:jc w:val="both"/>
        <w:rPr>
          <w:sz w:val="28"/>
        </w:rPr>
      </w:pPr>
    </w:p>
    <w:p w:rsidR="0095380F" w:rsidRPr="00133696" w:rsidRDefault="0095380F" w:rsidP="00133696">
      <w:pPr>
        <w:suppressAutoHyphens/>
        <w:spacing w:line="360" w:lineRule="auto"/>
        <w:ind w:firstLine="709"/>
        <w:jc w:val="both"/>
        <w:rPr>
          <w:sz w:val="28"/>
        </w:rPr>
      </w:pPr>
      <w:r w:rsidRPr="00133696">
        <w:rPr>
          <w:sz w:val="28"/>
        </w:rPr>
        <w:t>Вычитая почленно из (3) и (4) соответственно (1) и (2), находим</w:t>
      </w:r>
      <w:r w:rsidR="00133696">
        <w:rPr>
          <w:sz w:val="28"/>
        </w:rPr>
        <w:t xml:space="preserve"> </w:t>
      </w:r>
    </w:p>
    <w:p w:rsidR="0095380F" w:rsidRPr="00133696" w:rsidRDefault="0095380F" w:rsidP="00133696">
      <w:pPr>
        <w:suppressAutoHyphens/>
        <w:spacing w:line="360" w:lineRule="auto"/>
        <w:ind w:firstLine="709"/>
        <w:jc w:val="both"/>
        <w:rPr>
          <w:sz w:val="28"/>
        </w:rPr>
      </w:pPr>
    </w:p>
    <w:p w:rsidR="0095380F" w:rsidRPr="00133696" w:rsidRDefault="008A15A8" w:rsidP="00133696">
      <w:pPr>
        <w:suppressAutoHyphens/>
        <w:spacing w:line="360" w:lineRule="auto"/>
        <w:ind w:firstLine="709"/>
        <w:jc w:val="both"/>
        <w:rPr>
          <w:sz w:val="28"/>
        </w:rPr>
      </w:pPr>
      <w:r w:rsidRPr="00133696">
        <w:rPr>
          <w:sz w:val="28"/>
        </w:rPr>
        <w:object w:dxaOrig="2540" w:dyaOrig="620">
          <v:shape id="_x0000_i1062" type="#_x0000_t75" style="width:126.75pt;height:30.75pt" o:ole="">
            <v:imagedata r:id="rId78" o:title=""/>
          </v:shape>
          <o:OLEObject Type="Embed" ProgID="Equation.3" ShapeID="_x0000_i1062" DrawAspect="Content" ObjectID="_1457333503" r:id="rId79"/>
        </w:object>
      </w:r>
    </w:p>
    <w:p w:rsidR="0095380F" w:rsidRPr="00133696" w:rsidRDefault="0095380F" w:rsidP="00133696">
      <w:pPr>
        <w:suppressAutoHyphens/>
        <w:spacing w:line="360" w:lineRule="auto"/>
        <w:ind w:firstLine="709"/>
        <w:jc w:val="both"/>
        <w:rPr>
          <w:iCs/>
          <w:sz w:val="28"/>
        </w:rPr>
      </w:pPr>
      <w:r w:rsidRPr="00133696">
        <w:rPr>
          <w:iCs/>
          <w:sz w:val="28"/>
          <w:lang w:val="en-US"/>
        </w:rPr>
        <w:t>δP</w:t>
      </w:r>
      <w:r w:rsidRPr="00133696">
        <w:rPr>
          <w:iCs/>
          <w:sz w:val="28"/>
        </w:rPr>
        <w:t xml:space="preserve"> = </w:t>
      </w:r>
      <w:r w:rsidRPr="00133696">
        <w:rPr>
          <w:iCs/>
          <w:sz w:val="28"/>
          <w:lang w:val="en-US"/>
        </w:rPr>
        <w:t>f</w:t>
      </w:r>
      <w:r w:rsidRPr="00133696">
        <w:rPr>
          <w:iCs/>
          <w:sz w:val="28"/>
        </w:rPr>
        <w:t xml:space="preserve"> ′(</w:t>
      </w:r>
      <w:r w:rsidRPr="00133696">
        <w:rPr>
          <w:iCs/>
          <w:sz w:val="28"/>
          <w:lang w:val="en-US"/>
        </w:rPr>
        <w:t>Q</w:t>
      </w:r>
      <w:r w:rsidRPr="00133696">
        <w:rPr>
          <w:iCs/>
          <w:sz w:val="28"/>
        </w:rPr>
        <w:t xml:space="preserve">1) · </w:t>
      </w:r>
      <w:r w:rsidRPr="00133696">
        <w:rPr>
          <w:iCs/>
          <w:sz w:val="28"/>
          <w:lang w:val="en-US"/>
        </w:rPr>
        <w:t>δQ</w:t>
      </w:r>
    </w:p>
    <w:p w:rsidR="0095380F" w:rsidRPr="00133696" w:rsidRDefault="0095380F" w:rsidP="00133696">
      <w:pPr>
        <w:suppressAutoHyphens/>
        <w:spacing w:line="360" w:lineRule="auto"/>
        <w:ind w:firstLine="709"/>
        <w:jc w:val="both"/>
        <w:rPr>
          <w:sz w:val="28"/>
        </w:rPr>
      </w:pPr>
    </w:p>
    <w:p w:rsidR="0095380F" w:rsidRPr="00133696" w:rsidRDefault="0095380F" w:rsidP="00133696">
      <w:pPr>
        <w:suppressAutoHyphens/>
        <w:spacing w:line="360" w:lineRule="auto"/>
        <w:ind w:firstLine="709"/>
        <w:jc w:val="both"/>
        <w:rPr>
          <w:sz w:val="28"/>
        </w:rPr>
      </w:pPr>
      <w:r w:rsidRPr="00133696">
        <w:rPr>
          <w:sz w:val="28"/>
        </w:rPr>
        <w:t xml:space="preserve">Исключая из полученных соотношений </w:t>
      </w:r>
      <w:r w:rsidRPr="00133696">
        <w:rPr>
          <w:iCs/>
          <w:sz w:val="28"/>
          <w:lang w:val="en-US"/>
        </w:rPr>
        <w:t>δP</w:t>
      </w:r>
      <w:r w:rsidRPr="00133696">
        <w:rPr>
          <w:sz w:val="28"/>
        </w:rPr>
        <w:t xml:space="preserve">, получаем уравнение относительно </w:t>
      </w:r>
      <w:r w:rsidRPr="00133696">
        <w:rPr>
          <w:iCs/>
          <w:sz w:val="28"/>
          <w:lang w:val="en-US"/>
        </w:rPr>
        <w:t>δQ</w:t>
      </w:r>
      <w:r w:rsidRPr="00133696">
        <w:rPr>
          <w:sz w:val="28"/>
        </w:rPr>
        <w:t>:</w:t>
      </w:r>
    </w:p>
    <w:p w:rsidR="0095380F" w:rsidRPr="00133696" w:rsidRDefault="0095380F" w:rsidP="00133696">
      <w:pPr>
        <w:suppressAutoHyphens/>
        <w:spacing w:line="360" w:lineRule="auto"/>
        <w:ind w:firstLine="709"/>
        <w:jc w:val="both"/>
        <w:rPr>
          <w:sz w:val="28"/>
        </w:rPr>
      </w:pPr>
    </w:p>
    <w:p w:rsidR="0095380F" w:rsidRPr="00133696" w:rsidRDefault="008A15A8" w:rsidP="00133696">
      <w:pPr>
        <w:suppressAutoHyphens/>
        <w:spacing w:line="360" w:lineRule="auto"/>
        <w:ind w:firstLine="709"/>
        <w:jc w:val="both"/>
        <w:rPr>
          <w:sz w:val="28"/>
        </w:rPr>
      </w:pPr>
      <w:r w:rsidRPr="00133696">
        <w:rPr>
          <w:sz w:val="28"/>
        </w:rPr>
        <w:object w:dxaOrig="3700" w:dyaOrig="1040">
          <v:shape id="_x0000_i1063" type="#_x0000_t75" style="width:185.25pt;height:51.75pt" o:ole="">
            <v:imagedata r:id="rId80" o:title=""/>
          </v:shape>
          <o:OLEObject Type="Embed" ProgID="Equation.3" ShapeID="_x0000_i1063" DrawAspect="Content" ObjectID="_1457333504" r:id="rId81"/>
        </w:object>
      </w:r>
      <w:r w:rsidR="0095380F" w:rsidRPr="00133696">
        <w:rPr>
          <w:sz w:val="28"/>
        </w:rPr>
        <w:tab/>
      </w:r>
      <w:r w:rsidR="0095380F" w:rsidRPr="00133696">
        <w:rPr>
          <w:sz w:val="28"/>
        </w:rPr>
        <w:tab/>
      </w:r>
      <w:r w:rsidR="0095380F" w:rsidRPr="00133696">
        <w:rPr>
          <w:sz w:val="28"/>
        </w:rPr>
        <w:tab/>
      </w:r>
      <w:r w:rsidR="0095380F" w:rsidRPr="00133696">
        <w:rPr>
          <w:sz w:val="28"/>
        </w:rPr>
        <w:tab/>
      </w:r>
      <w:r w:rsidR="0095380F" w:rsidRPr="00133696">
        <w:rPr>
          <w:sz w:val="28"/>
        </w:rPr>
        <w:tab/>
        <w:t>(5)</w:t>
      </w:r>
    </w:p>
    <w:p w:rsidR="0095380F" w:rsidRPr="00133696" w:rsidRDefault="00133696" w:rsidP="00133696">
      <w:pPr>
        <w:suppressAutoHyphens/>
        <w:spacing w:line="360" w:lineRule="auto"/>
        <w:ind w:firstLine="709"/>
        <w:jc w:val="both"/>
        <w:rPr>
          <w:sz w:val="28"/>
        </w:rPr>
      </w:pPr>
      <w:r>
        <w:rPr>
          <w:sz w:val="28"/>
        </w:rPr>
        <w:br w:type="page"/>
      </w:r>
      <w:r w:rsidR="0095380F" w:rsidRPr="00133696">
        <w:rPr>
          <w:sz w:val="28"/>
        </w:rPr>
        <w:t xml:space="preserve">Последнее уравнение (5) – линейное дифференциальное уравнение первого порядка. При </w:t>
      </w:r>
      <w:r w:rsidR="0095380F" w:rsidRPr="00133696">
        <w:rPr>
          <w:iCs/>
          <w:sz w:val="28"/>
        </w:rPr>
        <w:t>а &gt; 0</w:t>
      </w:r>
      <w:r w:rsidR="0095380F" w:rsidRPr="00133696">
        <w:rPr>
          <w:sz w:val="28"/>
        </w:rPr>
        <w:t xml:space="preserve"> решение экспоненциально возрастает во времени (неустойчивый режим), при </w:t>
      </w:r>
      <w:r w:rsidR="0095380F" w:rsidRPr="00133696">
        <w:rPr>
          <w:iCs/>
          <w:sz w:val="28"/>
        </w:rPr>
        <w:t>а &lt; 0</w:t>
      </w:r>
      <w:r w:rsidR="0095380F" w:rsidRPr="00133696">
        <w:rPr>
          <w:sz w:val="28"/>
        </w:rPr>
        <w:t xml:space="preserve"> – режим устойчив.</w:t>
      </w:r>
    </w:p>
    <w:p w:rsidR="0095380F" w:rsidRPr="00133696" w:rsidRDefault="0095380F" w:rsidP="00133696">
      <w:pPr>
        <w:suppressAutoHyphens/>
        <w:spacing w:line="360" w:lineRule="auto"/>
        <w:ind w:firstLine="709"/>
        <w:jc w:val="both"/>
        <w:rPr>
          <w:sz w:val="28"/>
        </w:rPr>
      </w:pPr>
      <w:r w:rsidRPr="00133696">
        <w:rPr>
          <w:sz w:val="28"/>
        </w:rPr>
        <w:t xml:space="preserve">Таким образом, если рабочая точка находится на правой, возрастающей ветви зависимости </w:t>
      </w:r>
      <w:r w:rsidRPr="00133696">
        <w:rPr>
          <w:iCs/>
          <w:sz w:val="28"/>
          <w:lang w:val="en-US"/>
        </w:rPr>
        <w:t>f</w:t>
      </w:r>
      <w:r w:rsidRPr="00133696">
        <w:rPr>
          <w:iCs/>
          <w:sz w:val="28"/>
        </w:rPr>
        <w:t xml:space="preserve"> (</w:t>
      </w:r>
      <w:r w:rsidRPr="00133696">
        <w:rPr>
          <w:iCs/>
          <w:sz w:val="28"/>
          <w:lang w:val="en-US"/>
        </w:rPr>
        <w:t>Q</w:t>
      </w:r>
      <w:r w:rsidRPr="00133696">
        <w:rPr>
          <w:iCs/>
          <w:sz w:val="28"/>
        </w:rPr>
        <w:t>)</w:t>
      </w:r>
      <w:r w:rsidRPr="00133696">
        <w:rPr>
          <w:sz w:val="28"/>
        </w:rPr>
        <w:t xml:space="preserve">, то </w:t>
      </w:r>
      <w:r w:rsidRPr="00133696">
        <w:rPr>
          <w:iCs/>
          <w:sz w:val="28"/>
          <w:lang w:val="en-US"/>
        </w:rPr>
        <w:t>f</w:t>
      </w:r>
      <w:r w:rsidRPr="00133696">
        <w:rPr>
          <w:iCs/>
          <w:sz w:val="28"/>
        </w:rPr>
        <w:t xml:space="preserve"> ′(</w:t>
      </w:r>
      <w:r w:rsidRPr="00133696">
        <w:rPr>
          <w:iCs/>
          <w:sz w:val="28"/>
          <w:lang w:val="en-US"/>
        </w:rPr>
        <w:t>Q</w:t>
      </w:r>
      <w:r w:rsidRPr="00133696">
        <w:rPr>
          <w:iCs/>
          <w:sz w:val="28"/>
        </w:rPr>
        <w:t>1)</w:t>
      </w:r>
      <w:r w:rsidRPr="00133696">
        <w:rPr>
          <w:sz w:val="28"/>
        </w:rPr>
        <w:t xml:space="preserve"> </w:t>
      </w:r>
      <w:r w:rsidRPr="00133696">
        <w:rPr>
          <w:iCs/>
          <w:sz w:val="28"/>
        </w:rPr>
        <w:t>&gt;0</w:t>
      </w:r>
      <w:r w:rsidRPr="00133696">
        <w:rPr>
          <w:sz w:val="28"/>
        </w:rPr>
        <w:t xml:space="preserve"> и </w:t>
      </w:r>
      <w:r w:rsidRPr="00133696">
        <w:rPr>
          <w:iCs/>
          <w:sz w:val="28"/>
        </w:rPr>
        <w:t>а &lt; 0</w:t>
      </w:r>
      <w:r w:rsidRPr="00133696">
        <w:rPr>
          <w:sz w:val="28"/>
        </w:rPr>
        <w:t>. Возрастающий участок характеристики подъемника соответствует устойчивому режиму работы, а внизпадающий участок – неустойчивому.</w:t>
      </w:r>
    </w:p>
    <w:p w:rsidR="0095380F" w:rsidRPr="00133696" w:rsidRDefault="00133696" w:rsidP="00133696">
      <w:pPr>
        <w:pStyle w:val="5"/>
        <w:keepNext w:val="0"/>
        <w:suppressAutoHyphens/>
        <w:spacing w:line="360" w:lineRule="auto"/>
        <w:jc w:val="both"/>
        <w:rPr>
          <w:sz w:val="28"/>
        </w:rPr>
      </w:pPr>
      <w:r>
        <w:rPr>
          <w:b w:val="0"/>
          <w:bCs w:val="0"/>
          <w:sz w:val="28"/>
        </w:rPr>
        <w:br w:type="page"/>
      </w:r>
      <w:r w:rsidR="0095380F" w:rsidRPr="00133696">
        <w:rPr>
          <w:sz w:val="28"/>
        </w:rPr>
        <w:t>Л</w:t>
      </w:r>
      <w:r w:rsidRPr="00133696">
        <w:rPr>
          <w:sz w:val="28"/>
        </w:rPr>
        <w:t>екция №</w:t>
      </w:r>
      <w:r w:rsidR="0095380F" w:rsidRPr="00133696">
        <w:rPr>
          <w:sz w:val="28"/>
        </w:rPr>
        <w:t>6</w:t>
      </w:r>
    </w:p>
    <w:p w:rsidR="0095380F" w:rsidRPr="00133696" w:rsidRDefault="0095380F" w:rsidP="00133696">
      <w:pPr>
        <w:suppressAutoHyphens/>
        <w:spacing w:line="360" w:lineRule="auto"/>
        <w:ind w:firstLine="709"/>
        <w:jc w:val="both"/>
        <w:rPr>
          <w:b/>
          <w:sz w:val="28"/>
        </w:rPr>
      </w:pPr>
    </w:p>
    <w:p w:rsidR="0095380F" w:rsidRPr="00133696" w:rsidRDefault="0095380F" w:rsidP="00133696">
      <w:pPr>
        <w:pStyle w:val="2"/>
        <w:keepNext w:val="0"/>
        <w:suppressAutoHyphens/>
        <w:spacing w:line="360" w:lineRule="auto"/>
        <w:jc w:val="both"/>
        <w:rPr>
          <w:sz w:val="28"/>
        </w:rPr>
      </w:pPr>
      <w:r w:rsidRPr="00133696">
        <w:rPr>
          <w:sz w:val="28"/>
        </w:rPr>
        <w:t>Э</w:t>
      </w:r>
      <w:r w:rsidR="00133696" w:rsidRPr="00133696">
        <w:rPr>
          <w:sz w:val="28"/>
        </w:rPr>
        <w:t>ксплуатация фонтанных скважин</w:t>
      </w:r>
    </w:p>
    <w:p w:rsidR="0095380F" w:rsidRPr="00133696" w:rsidRDefault="0095380F" w:rsidP="00133696">
      <w:pPr>
        <w:suppressAutoHyphens/>
        <w:spacing w:line="360" w:lineRule="auto"/>
        <w:ind w:firstLine="709"/>
        <w:jc w:val="both"/>
        <w:rPr>
          <w:sz w:val="28"/>
        </w:rPr>
      </w:pPr>
    </w:p>
    <w:p w:rsidR="0095380F" w:rsidRPr="00133696" w:rsidRDefault="0095380F" w:rsidP="00133696">
      <w:pPr>
        <w:suppressAutoHyphens/>
        <w:spacing w:line="360" w:lineRule="auto"/>
        <w:ind w:firstLine="709"/>
        <w:jc w:val="both"/>
        <w:rPr>
          <w:sz w:val="28"/>
        </w:rPr>
      </w:pPr>
      <w:r w:rsidRPr="00133696">
        <w:rPr>
          <w:sz w:val="28"/>
        </w:rPr>
        <w:t>Фонтанирование скважин обычно происходит на вновь открытых месторождениях нефти, когда запас пластовой энергии велик, т.е. давление на забое скважин достаточно большое, чтобы преодолеть гидростатическое давление столба жидкости в скважине, противодавление на устье скважины и давление, расходуемое на преодоление трения, связанное с движением этой жидкости. Общим условием для работы любой фонтанирующей скважины будет следующее основное равенство:</w:t>
      </w:r>
    </w:p>
    <w:p w:rsidR="0095380F" w:rsidRPr="00133696" w:rsidRDefault="0095380F" w:rsidP="00133696">
      <w:pPr>
        <w:suppressAutoHyphens/>
        <w:spacing w:line="360" w:lineRule="auto"/>
        <w:ind w:firstLine="709"/>
        <w:jc w:val="both"/>
        <w:rPr>
          <w:sz w:val="28"/>
        </w:rPr>
      </w:pPr>
    </w:p>
    <w:p w:rsidR="0095380F" w:rsidRPr="00133696" w:rsidRDefault="0095380F" w:rsidP="00133696">
      <w:pPr>
        <w:suppressAutoHyphens/>
        <w:spacing w:line="360" w:lineRule="auto"/>
        <w:ind w:firstLine="709"/>
        <w:jc w:val="both"/>
        <w:rPr>
          <w:sz w:val="28"/>
        </w:rPr>
      </w:pPr>
      <w:r w:rsidRPr="00133696">
        <w:rPr>
          <w:sz w:val="28"/>
        </w:rPr>
        <w:t>Рз = Рг + Ртр + Ру</w:t>
      </w:r>
    </w:p>
    <w:p w:rsidR="0095380F" w:rsidRPr="00133696" w:rsidRDefault="0095380F" w:rsidP="00133696">
      <w:pPr>
        <w:suppressAutoHyphens/>
        <w:spacing w:line="360" w:lineRule="auto"/>
        <w:ind w:firstLine="709"/>
        <w:jc w:val="both"/>
        <w:rPr>
          <w:sz w:val="28"/>
        </w:rPr>
      </w:pPr>
    </w:p>
    <w:p w:rsidR="0095380F" w:rsidRPr="00133696" w:rsidRDefault="0095380F" w:rsidP="00133696">
      <w:pPr>
        <w:suppressAutoHyphens/>
        <w:spacing w:line="360" w:lineRule="auto"/>
        <w:ind w:firstLine="709"/>
        <w:jc w:val="both"/>
        <w:rPr>
          <w:sz w:val="28"/>
        </w:rPr>
      </w:pPr>
      <w:r w:rsidRPr="00133696">
        <w:rPr>
          <w:sz w:val="28"/>
        </w:rPr>
        <w:t>где Рз – давление на забое скважины;</w:t>
      </w:r>
      <w:r w:rsidR="00133696">
        <w:rPr>
          <w:sz w:val="28"/>
        </w:rPr>
        <w:t xml:space="preserve"> </w:t>
      </w:r>
      <w:r w:rsidRPr="00133696">
        <w:rPr>
          <w:sz w:val="28"/>
        </w:rPr>
        <w:t>Рг – гидростатическое давление столба жидкости в скважине;</w:t>
      </w:r>
      <w:r w:rsidR="00133696">
        <w:rPr>
          <w:sz w:val="28"/>
        </w:rPr>
        <w:t xml:space="preserve"> </w:t>
      </w:r>
      <w:r w:rsidRPr="00133696">
        <w:rPr>
          <w:sz w:val="28"/>
        </w:rPr>
        <w:t>Ртр – потери давления на трение в НКТ;</w:t>
      </w:r>
      <w:r w:rsidR="00133696">
        <w:rPr>
          <w:sz w:val="28"/>
        </w:rPr>
        <w:t xml:space="preserve"> </w:t>
      </w:r>
      <w:r w:rsidRPr="00133696">
        <w:rPr>
          <w:sz w:val="28"/>
        </w:rPr>
        <w:t>Ру – давление на устье скважины.</w:t>
      </w:r>
    </w:p>
    <w:p w:rsidR="0095380F" w:rsidRPr="00133696" w:rsidRDefault="0095380F" w:rsidP="00133696">
      <w:pPr>
        <w:suppressAutoHyphens/>
        <w:spacing w:line="360" w:lineRule="auto"/>
        <w:ind w:firstLine="709"/>
        <w:jc w:val="both"/>
        <w:rPr>
          <w:sz w:val="28"/>
        </w:rPr>
      </w:pPr>
      <w:r w:rsidRPr="00133696">
        <w:rPr>
          <w:sz w:val="28"/>
        </w:rPr>
        <w:t>Различают 2 вида фонтанирования скважин:</w:t>
      </w:r>
    </w:p>
    <w:p w:rsidR="0095380F" w:rsidRPr="00133696" w:rsidRDefault="0095380F" w:rsidP="00133696">
      <w:pPr>
        <w:numPr>
          <w:ilvl w:val="0"/>
          <w:numId w:val="4"/>
        </w:numPr>
        <w:suppressAutoHyphens/>
        <w:spacing w:line="360" w:lineRule="auto"/>
        <w:ind w:left="0" w:firstLine="709"/>
        <w:jc w:val="both"/>
        <w:rPr>
          <w:sz w:val="28"/>
        </w:rPr>
      </w:pPr>
      <w:r w:rsidRPr="00133696">
        <w:rPr>
          <w:sz w:val="28"/>
        </w:rPr>
        <w:t>артезианское фонтанирование, когда поднимается жидкость, не содержащая пузырьков газа;</w:t>
      </w:r>
    </w:p>
    <w:p w:rsidR="0095380F" w:rsidRPr="00133696" w:rsidRDefault="0095380F" w:rsidP="00133696">
      <w:pPr>
        <w:numPr>
          <w:ilvl w:val="0"/>
          <w:numId w:val="4"/>
        </w:numPr>
        <w:suppressAutoHyphens/>
        <w:spacing w:line="360" w:lineRule="auto"/>
        <w:ind w:left="0" w:firstLine="709"/>
        <w:jc w:val="both"/>
        <w:rPr>
          <w:sz w:val="28"/>
        </w:rPr>
      </w:pPr>
      <w:r w:rsidRPr="00133696">
        <w:rPr>
          <w:sz w:val="28"/>
        </w:rPr>
        <w:t>фонтанирование жидкости, содержащей пузырьки газа – наиболее распространенный способ фонтанирования.</w:t>
      </w:r>
    </w:p>
    <w:p w:rsidR="0095380F" w:rsidRPr="00133696" w:rsidRDefault="0095380F" w:rsidP="00133696">
      <w:pPr>
        <w:suppressAutoHyphens/>
        <w:spacing w:line="360" w:lineRule="auto"/>
        <w:ind w:firstLine="709"/>
        <w:jc w:val="both"/>
        <w:rPr>
          <w:sz w:val="28"/>
        </w:rPr>
      </w:pPr>
      <w:r w:rsidRPr="00133696">
        <w:rPr>
          <w:iCs/>
          <w:sz w:val="28"/>
        </w:rPr>
        <w:t>Артезианское фонтанирование</w:t>
      </w:r>
      <w:r w:rsidRPr="00133696">
        <w:rPr>
          <w:sz w:val="28"/>
        </w:rPr>
        <w:t xml:space="preserve"> встречается при добыче нефти редко. Оно возможно в 2-х случаях:</w:t>
      </w:r>
    </w:p>
    <w:p w:rsidR="0095380F" w:rsidRPr="00133696" w:rsidRDefault="0095380F" w:rsidP="00133696">
      <w:pPr>
        <w:numPr>
          <w:ilvl w:val="0"/>
          <w:numId w:val="5"/>
        </w:numPr>
        <w:suppressAutoHyphens/>
        <w:spacing w:line="360" w:lineRule="auto"/>
        <w:ind w:left="0" w:firstLine="709"/>
        <w:jc w:val="both"/>
        <w:rPr>
          <w:sz w:val="28"/>
        </w:rPr>
      </w:pPr>
      <w:r w:rsidRPr="00133696">
        <w:rPr>
          <w:sz w:val="28"/>
        </w:rPr>
        <w:t>полное отсутствие газа и Рз &gt;&gt; Рг;</w:t>
      </w:r>
    </w:p>
    <w:p w:rsidR="0095380F" w:rsidRPr="00133696" w:rsidRDefault="0095380F" w:rsidP="00133696">
      <w:pPr>
        <w:numPr>
          <w:ilvl w:val="0"/>
          <w:numId w:val="5"/>
        </w:numPr>
        <w:suppressAutoHyphens/>
        <w:spacing w:line="360" w:lineRule="auto"/>
        <w:ind w:left="0" w:firstLine="709"/>
        <w:jc w:val="both"/>
        <w:rPr>
          <w:sz w:val="28"/>
        </w:rPr>
      </w:pPr>
      <w:r w:rsidRPr="00133696">
        <w:rPr>
          <w:sz w:val="28"/>
        </w:rPr>
        <w:t>при наличии растворенного газа в нефти, который не выделяется, т.к. Ру &gt; Рнас и Рз &gt; Рг</w:t>
      </w:r>
      <w:r w:rsidR="00133696">
        <w:rPr>
          <w:sz w:val="28"/>
        </w:rPr>
        <w:t xml:space="preserve"> </w:t>
      </w:r>
      <w:r w:rsidRPr="00133696">
        <w:rPr>
          <w:sz w:val="28"/>
        </w:rPr>
        <w:t>+ Ру;</w:t>
      </w:r>
    </w:p>
    <w:p w:rsidR="0095380F" w:rsidRPr="00133696" w:rsidRDefault="0095380F" w:rsidP="00133696">
      <w:pPr>
        <w:suppressAutoHyphens/>
        <w:spacing w:line="360" w:lineRule="auto"/>
        <w:ind w:firstLine="709"/>
        <w:jc w:val="both"/>
        <w:rPr>
          <w:sz w:val="28"/>
        </w:rPr>
      </w:pPr>
      <w:r w:rsidRPr="00133696">
        <w:rPr>
          <w:sz w:val="28"/>
        </w:rPr>
        <w:t>Поскольку присутствие пузырьков газа в жидкости уменьшает плотность, то давление на забое скважины, необходимое для фонтанирования газированной жидкости существенно меньше, чем при артезианском фонтанировании.</w:t>
      </w:r>
    </w:p>
    <w:p w:rsidR="00133696" w:rsidRDefault="00133696" w:rsidP="00133696">
      <w:pPr>
        <w:pStyle w:val="2"/>
        <w:keepNext w:val="0"/>
        <w:suppressAutoHyphens/>
        <w:spacing w:line="360" w:lineRule="auto"/>
        <w:jc w:val="both"/>
        <w:rPr>
          <w:b w:val="0"/>
          <w:sz w:val="28"/>
        </w:rPr>
      </w:pPr>
    </w:p>
    <w:p w:rsidR="0095380F" w:rsidRPr="00133696" w:rsidRDefault="0095380F" w:rsidP="00133696">
      <w:pPr>
        <w:pStyle w:val="2"/>
        <w:keepNext w:val="0"/>
        <w:suppressAutoHyphens/>
        <w:spacing w:line="360" w:lineRule="auto"/>
        <w:jc w:val="both"/>
        <w:rPr>
          <w:sz w:val="28"/>
        </w:rPr>
      </w:pPr>
      <w:r w:rsidRPr="00133696">
        <w:rPr>
          <w:sz w:val="28"/>
        </w:rPr>
        <w:t>Артезианское фонтанирование</w:t>
      </w:r>
    </w:p>
    <w:p w:rsidR="0095380F" w:rsidRPr="00133696" w:rsidRDefault="0095380F" w:rsidP="00133696">
      <w:pPr>
        <w:suppressAutoHyphens/>
        <w:spacing w:line="360" w:lineRule="auto"/>
        <w:ind w:firstLine="709"/>
        <w:jc w:val="both"/>
        <w:rPr>
          <w:sz w:val="28"/>
        </w:rPr>
      </w:pPr>
    </w:p>
    <w:p w:rsidR="0095380F" w:rsidRPr="00133696" w:rsidRDefault="0095380F" w:rsidP="00133696">
      <w:pPr>
        <w:suppressAutoHyphens/>
        <w:spacing w:line="360" w:lineRule="auto"/>
        <w:ind w:firstLine="709"/>
        <w:jc w:val="both"/>
        <w:rPr>
          <w:sz w:val="28"/>
        </w:rPr>
      </w:pPr>
      <w:r w:rsidRPr="00133696">
        <w:rPr>
          <w:sz w:val="28"/>
        </w:rPr>
        <w:t>Давление на забое скважины определяется по ф-ле (1), в которой</w:t>
      </w:r>
    </w:p>
    <w:p w:rsidR="0095380F" w:rsidRPr="00133696" w:rsidRDefault="0095380F" w:rsidP="00133696">
      <w:pPr>
        <w:suppressAutoHyphens/>
        <w:spacing w:line="360" w:lineRule="auto"/>
        <w:ind w:firstLine="709"/>
        <w:jc w:val="both"/>
        <w:rPr>
          <w:sz w:val="28"/>
        </w:rPr>
      </w:pPr>
    </w:p>
    <w:p w:rsidR="0095380F" w:rsidRPr="00133696" w:rsidRDefault="0095380F" w:rsidP="00133696">
      <w:pPr>
        <w:suppressAutoHyphens/>
        <w:spacing w:line="360" w:lineRule="auto"/>
        <w:ind w:firstLine="709"/>
        <w:jc w:val="both"/>
        <w:rPr>
          <w:sz w:val="28"/>
        </w:rPr>
      </w:pPr>
      <w:r w:rsidRPr="00133696">
        <w:rPr>
          <w:sz w:val="28"/>
        </w:rPr>
        <w:t xml:space="preserve">Рг = </w:t>
      </w:r>
      <w:r w:rsidR="008A15A8" w:rsidRPr="00133696">
        <w:rPr>
          <w:sz w:val="28"/>
        </w:rPr>
        <w:object w:dxaOrig="900" w:dyaOrig="320">
          <v:shape id="_x0000_i1064" type="#_x0000_t75" style="width:45pt;height:15.75pt" o:ole="">
            <v:imagedata r:id="rId82" o:title=""/>
          </v:shape>
          <o:OLEObject Type="Embed" ProgID="Equation.3" ShapeID="_x0000_i1064" DrawAspect="Content" ObjectID="_1457333505" r:id="rId83"/>
        </w:object>
      </w:r>
      <w:r w:rsidRPr="00133696">
        <w:rPr>
          <w:sz w:val="28"/>
        </w:rPr>
        <w:t xml:space="preserve"> </w:t>
      </w:r>
      <w:r w:rsidRPr="00133696">
        <w:rPr>
          <w:sz w:val="28"/>
        </w:rPr>
        <w:tab/>
      </w:r>
      <w:r w:rsidRPr="00133696">
        <w:rPr>
          <w:sz w:val="28"/>
        </w:rPr>
        <w:tab/>
      </w:r>
      <w:r w:rsidRPr="00133696">
        <w:rPr>
          <w:sz w:val="28"/>
        </w:rPr>
        <w:tab/>
      </w:r>
      <w:r w:rsidRPr="00133696">
        <w:rPr>
          <w:sz w:val="28"/>
        </w:rPr>
        <w:tab/>
      </w:r>
      <w:r w:rsidRPr="00133696">
        <w:rPr>
          <w:sz w:val="28"/>
        </w:rPr>
        <w:tab/>
      </w:r>
      <w:r w:rsidRPr="00133696">
        <w:rPr>
          <w:sz w:val="28"/>
        </w:rPr>
        <w:tab/>
        <w:t>(2)</w:t>
      </w:r>
    </w:p>
    <w:p w:rsidR="0095380F" w:rsidRPr="00133696" w:rsidRDefault="0095380F" w:rsidP="00133696">
      <w:pPr>
        <w:suppressAutoHyphens/>
        <w:spacing w:line="360" w:lineRule="auto"/>
        <w:ind w:firstLine="709"/>
        <w:jc w:val="both"/>
        <w:rPr>
          <w:sz w:val="28"/>
        </w:rPr>
      </w:pPr>
    </w:p>
    <w:p w:rsidR="0095380F" w:rsidRPr="00133696" w:rsidRDefault="0095380F" w:rsidP="00133696">
      <w:pPr>
        <w:suppressAutoHyphens/>
        <w:spacing w:line="360" w:lineRule="auto"/>
        <w:ind w:firstLine="709"/>
        <w:jc w:val="both"/>
        <w:rPr>
          <w:sz w:val="28"/>
        </w:rPr>
      </w:pPr>
      <w:r w:rsidRPr="00133696">
        <w:rPr>
          <w:sz w:val="28"/>
        </w:rPr>
        <w:t xml:space="preserve">где </w:t>
      </w:r>
      <w:r w:rsidR="008A15A8" w:rsidRPr="00133696">
        <w:rPr>
          <w:sz w:val="28"/>
        </w:rPr>
        <w:object w:dxaOrig="240" w:dyaOrig="300">
          <v:shape id="_x0000_i1065" type="#_x0000_t75" style="width:12pt;height:15pt" o:ole="">
            <v:imagedata r:id="rId84" o:title=""/>
          </v:shape>
          <o:OLEObject Type="Embed" ProgID="Equation.3" ShapeID="_x0000_i1065" DrawAspect="Content" ObjectID="_1457333506" r:id="rId85"/>
        </w:object>
      </w:r>
      <w:r w:rsidRPr="00133696">
        <w:rPr>
          <w:sz w:val="28"/>
        </w:rPr>
        <w:t xml:space="preserve"> - средняя плотность жидкости в скважине;</w:t>
      </w:r>
      <w:r w:rsidR="00133696">
        <w:rPr>
          <w:sz w:val="28"/>
        </w:rPr>
        <w:t xml:space="preserve"> </w:t>
      </w:r>
      <w:r w:rsidRPr="00133696">
        <w:rPr>
          <w:sz w:val="28"/>
        </w:rPr>
        <w:t>Н – расстояние между забоем и устьем.</w:t>
      </w:r>
    </w:p>
    <w:p w:rsidR="0095380F" w:rsidRPr="003A11E1" w:rsidRDefault="0095380F" w:rsidP="00133696">
      <w:pPr>
        <w:suppressAutoHyphens/>
        <w:spacing w:line="360" w:lineRule="auto"/>
        <w:ind w:firstLine="709"/>
        <w:jc w:val="both"/>
        <w:rPr>
          <w:sz w:val="28"/>
        </w:rPr>
      </w:pPr>
      <w:r w:rsidRPr="003A11E1">
        <w:rPr>
          <w:sz w:val="28"/>
        </w:rPr>
        <w:t>Для наклонных скважин:</w:t>
      </w:r>
    </w:p>
    <w:p w:rsidR="0095380F" w:rsidRPr="00133696" w:rsidRDefault="0095380F" w:rsidP="00133696">
      <w:pPr>
        <w:suppressAutoHyphens/>
        <w:spacing w:line="360" w:lineRule="auto"/>
        <w:ind w:firstLine="709"/>
        <w:jc w:val="both"/>
        <w:rPr>
          <w:sz w:val="28"/>
        </w:rPr>
      </w:pPr>
    </w:p>
    <w:p w:rsidR="0095380F" w:rsidRPr="00133696" w:rsidRDefault="0095380F" w:rsidP="00133696">
      <w:pPr>
        <w:suppressAutoHyphens/>
        <w:spacing w:line="360" w:lineRule="auto"/>
        <w:ind w:firstLine="709"/>
        <w:jc w:val="both"/>
        <w:rPr>
          <w:sz w:val="28"/>
        </w:rPr>
      </w:pPr>
      <w:r w:rsidRPr="00133696">
        <w:rPr>
          <w:sz w:val="28"/>
          <w:lang w:val="en-US"/>
        </w:rPr>
        <w:t>H</w:t>
      </w:r>
      <w:r w:rsidRPr="00133696">
        <w:rPr>
          <w:sz w:val="28"/>
        </w:rPr>
        <w:t xml:space="preserve"> = </w:t>
      </w:r>
      <w:r w:rsidRPr="00133696">
        <w:rPr>
          <w:sz w:val="28"/>
          <w:lang w:val="en-US"/>
        </w:rPr>
        <w:t>L</w:t>
      </w:r>
      <w:r w:rsidRPr="00133696">
        <w:rPr>
          <w:sz w:val="28"/>
        </w:rPr>
        <w:t xml:space="preserve"> · </w:t>
      </w:r>
      <w:r w:rsidRPr="00133696">
        <w:rPr>
          <w:sz w:val="28"/>
          <w:lang w:val="en-US"/>
        </w:rPr>
        <w:t>cos</w:t>
      </w:r>
      <w:r w:rsidRPr="00133696">
        <w:rPr>
          <w:sz w:val="28"/>
        </w:rPr>
        <w:t xml:space="preserve"> </w:t>
      </w:r>
      <w:r w:rsidRPr="00133696">
        <w:rPr>
          <w:sz w:val="28"/>
          <w:lang w:val="en-US"/>
        </w:rPr>
        <w:t>α</w:t>
      </w:r>
      <w:r w:rsidRPr="00133696">
        <w:rPr>
          <w:sz w:val="28"/>
        </w:rPr>
        <w:tab/>
      </w:r>
      <w:r w:rsidRPr="00133696">
        <w:rPr>
          <w:sz w:val="28"/>
        </w:rPr>
        <w:tab/>
      </w:r>
      <w:r w:rsidRPr="00133696">
        <w:rPr>
          <w:sz w:val="28"/>
        </w:rPr>
        <w:tab/>
      </w:r>
      <w:r w:rsidRPr="00133696">
        <w:rPr>
          <w:sz w:val="28"/>
        </w:rPr>
        <w:tab/>
      </w:r>
      <w:r w:rsidRPr="00133696">
        <w:rPr>
          <w:sz w:val="28"/>
        </w:rPr>
        <w:tab/>
      </w:r>
      <w:r w:rsidRPr="00133696">
        <w:rPr>
          <w:sz w:val="28"/>
        </w:rPr>
        <w:tab/>
        <w:t>(3)</w:t>
      </w:r>
    </w:p>
    <w:p w:rsidR="0095380F" w:rsidRPr="00133696" w:rsidRDefault="0095380F" w:rsidP="00133696">
      <w:pPr>
        <w:suppressAutoHyphens/>
        <w:spacing w:line="360" w:lineRule="auto"/>
        <w:ind w:firstLine="709"/>
        <w:jc w:val="both"/>
        <w:rPr>
          <w:sz w:val="28"/>
        </w:rPr>
      </w:pPr>
    </w:p>
    <w:p w:rsidR="0095380F" w:rsidRPr="00133696" w:rsidRDefault="0095380F" w:rsidP="00133696">
      <w:pPr>
        <w:suppressAutoHyphens/>
        <w:spacing w:line="360" w:lineRule="auto"/>
        <w:ind w:firstLine="709"/>
        <w:jc w:val="both"/>
        <w:rPr>
          <w:sz w:val="28"/>
        </w:rPr>
      </w:pPr>
      <w:r w:rsidRPr="00133696">
        <w:rPr>
          <w:sz w:val="28"/>
        </w:rPr>
        <w:t xml:space="preserve">где </w:t>
      </w:r>
      <w:r w:rsidRPr="00133696">
        <w:rPr>
          <w:sz w:val="28"/>
          <w:lang w:val="en-US"/>
        </w:rPr>
        <w:t>L</w:t>
      </w:r>
      <w:r w:rsidRPr="00133696">
        <w:rPr>
          <w:sz w:val="28"/>
        </w:rPr>
        <w:t xml:space="preserve"> – расстояние от забоя до устья вдоль оси наклонной скважины;</w:t>
      </w:r>
      <w:r w:rsidR="00133696">
        <w:rPr>
          <w:sz w:val="28"/>
        </w:rPr>
        <w:t xml:space="preserve"> </w:t>
      </w:r>
      <w:r w:rsidRPr="00133696">
        <w:rPr>
          <w:sz w:val="28"/>
          <w:lang w:val="en-US"/>
        </w:rPr>
        <w:t>α</w:t>
      </w:r>
      <w:r w:rsidRPr="00133696">
        <w:rPr>
          <w:sz w:val="28"/>
        </w:rPr>
        <w:t xml:space="preserve"> – средний угол кривизны скважины.</w:t>
      </w:r>
    </w:p>
    <w:p w:rsidR="0095380F" w:rsidRPr="00133696" w:rsidRDefault="0095380F" w:rsidP="00133696">
      <w:pPr>
        <w:suppressAutoHyphens/>
        <w:spacing w:line="360" w:lineRule="auto"/>
        <w:ind w:firstLine="709"/>
        <w:jc w:val="both"/>
        <w:rPr>
          <w:sz w:val="28"/>
        </w:rPr>
      </w:pPr>
      <w:r w:rsidRPr="00133696">
        <w:rPr>
          <w:sz w:val="28"/>
        </w:rPr>
        <w:t>При движении жидкости по НКТ она охлаждается и ее плотность меняется.</w:t>
      </w:r>
    </w:p>
    <w:p w:rsidR="0095380F" w:rsidRPr="00133696" w:rsidRDefault="0095380F" w:rsidP="00133696">
      <w:pPr>
        <w:suppressAutoHyphens/>
        <w:spacing w:line="360" w:lineRule="auto"/>
        <w:ind w:firstLine="709"/>
        <w:jc w:val="both"/>
        <w:rPr>
          <w:sz w:val="28"/>
        </w:rPr>
      </w:pPr>
    </w:p>
    <w:p w:rsidR="0095380F" w:rsidRPr="00133696" w:rsidRDefault="008A15A8" w:rsidP="00133696">
      <w:pPr>
        <w:suppressAutoHyphens/>
        <w:spacing w:line="360" w:lineRule="auto"/>
        <w:ind w:firstLine="709"/>
        <w:jc w:val="both"/>
        <w:rPr>
          <w:sz w:val="28"/>
        </w:rPr>
      </w:pPr>
      <w:r w:rsidRPr="00133696">
        <w:rPr>
          <w:sz w:val="28"/>
        </w:rPr>
        <w:object w:dxaOrig="1320" w:dyaOrig="660">
          <v:shape id="_x0000_i1066" type="#_x0000_t75" style="width:66pt;height:33pt" o:ole="">
            <v:imagedata r:id="rId86" o:title=""/>
          </v:shape>
          <o:OLEObject Type="Embed" ProgID="Equation.3" ShapeID="_x0000_i1066" DrawAspect="Content" ObjectID="_1457333507" r:id="rId87"/>
        </w:object>
      </w:r>
      <w:r w:rsidR="0095380F" w:rsidRPr="00133696">
        <w:rPr>
          <w:sz w:val="28"/>
        </w:rPr>
        <w:tab/>
      </w:r>
      <w:r w:rsidR="0095380F" w:rsidRPr="00133696">
        <w:rPr>
          <w:sz w:val="28"/>
        </w:rPr>
        <w:tab/>
      </w:r>
      <w:r w:rsidR="0095380F" w:rsidRPr="00133696">
        <w:rPr>
          <w:sz w:val="28"/>
        </w:rPr>
        <w:tab/>
      </w:r>
      <w:r w:rsidR="0095380F" w:rsidRPr="00133696">
        <w:rPr>
          <w:sz w:val="28"/>
        </w:rPr>
        <w:tab/>
      </w:r>
      <w:r w:rsidR="0095380F" w:rsidRPr="00133696">
        <w:rPr>
          <w:sz w:val="28"/>
        </w:rPr>
        <w:tab/>
      </w:r>
      <w:r w:rsidR="0095380F" w:rsidRPr="00133696">
        <w:rPr>
          <w:sz w:val="28"/>
        </w:rPr>
        <w:tab/>
        <w:t>(4)</w:t>
      </w:r>
    </w:p>
    <w:p w:rsidR="003A11E1" w:rsidRDefault="003A11E1" w:rsidP="00133696">
      <w:pPr>
        <w:suppressAutoHyphens/>
        <w:spacing w:line="360" w:lineRule="auto"/>
        <w:ind w:firstLine="709"/>
        <w:jc w:val="both"/>
        <w:rPr>
          <w:sz w:val="28"/>
        </w:rPr>
      </w:pPr>
    </w:p>
    <w:p w:rsidR="0095380F" w:rsidRPr="00133696" w:rsidRDefault="0095380F" w:rsidP="00133696">
      <w:pPr>
        <w:suppressAutoHyphens/>
        <w:spacing w:line="360" w:lineRule="auto"/>
        <w:ind w:firstLine="709"/>
        <w:jc w:val="both"/>
        <w:rPr>
          <w:sz w:val="28"/>
        </w:rPr>
      </w:pPr>
      <w:r w:rsidRPr="00133696">
        <w:rPr>
          <w:sz w:val="28"/>
        </w:rPr>
        <w:t>где ρз, ρу – плотность жидкости на устье и на забое скважины соответственно.</w:t>
      </w:r>
    </w:p>
    <w:p w:rsidR="0095380F" w:rsidRPr="00133696" w:rsidRDefault="0095380F" w:rsidP="00133696">
      <w:pPr>
        <w:suppressAutoHyphens/>
        <w:spacing w:line="360" w:lineRule="auto"/>
        <w:ind w:firstLine="709"/>
        <w:jc w:val="both"/>
        <w:rPr>
          <w:sz w:val="28"/>
        </w:rPr>
      </w:pPr>
      <w:r w:rsidRPr="00133696">
        <w:rPr>
          <w:sz w:val="28"/>
        </w:rPr>
        <w:t>При фонтанировании обводненной нефти плотность жидкости подсчитывается:</w:t>
      </w:r>
    </w:p>
    <w:p w:rsidR="0095380F" w:rsidRPr="00133696" w:rsidRDefault="0095380F" w:rsidP="00133696">
      <w:pPr>
        <w:suppressAutoHyphens/>
        <w:spacing w:line="360" w:lineRule="auto"/>
        <w:ind w:firstLine="709"/>
        <w:jc w:val="both"/>
        <w:rPr>
          <w:sz w:val="28"/>
        </w:rPr>
      </w:pPr>
    </w:p>
    <w:p w:rsidR="0095380F" w:rsidRPr="00133696" w:rsidRDefault="0095380F" w:rsidP="00133696">
      <w:pPr>
        <w:suppressAutoHyphens/>
        <w:spacing w:line="360" w:lineRule="auto"/>
        <w:ind w:firstLine="709"/>
        <w:jc w:val="both"/>
        <w:rPr>
          <w:sz w:val="28"/>
        </w:rPr>
      </w:pPr>
      <w:r w:rsidRPr="00133696">
        <w:rPr>
          <w:sz w:val="28"/>
        </w:rPr>
        <w:t>ρз = ρн пл (1-n) + ρв пл · n</w:t>
      </w:r>
      <w:r w:rsidRPr="00133696">
        <w:rPr>
          <w:sz w:val="28"/>
        </w:rPr>
        <w:tab/>
      </w:r>
      <w:r w:rsidRPr="00133696">
        <w:rPr>
          <w:sz w:val="28"/>
        </w:rPr>
        <w:tab/>
      </w:r>
      <w:r w:rsidRPr="00133696">
        <w:rPr>
          <w:sz w:val="28"/>
        </w:rPr>
        <w:tab/>
      </w:r>
      <w:r w:rsidRPr="00133696">
        <w:rPr>
          <w:sz w:val="28"/>
        </w:rPr>
        <w:tab/>
        <w:t>(5)</w:t>
      </w:r>
      <w:r w:rsidRPr="00133696">
        <w:rPr>
          <w:sz w:val="28"/>
        </w:rPr>
        <w:tab/>
      </w:r>
    </w:p>
    <w:p w:rsidR="0095380F" w:rsidRPr="00133696" w:rsidRDefault="003A11E1" w:rsidP="00133696">
      <w:pPr>
        <w:suppressAutoHyphens/>
        <w:spacing w:line="360" w:lineRule="auto"/>
        <w:ind w:firstLine="709"/>
        <w:jc w:val="both"/>
        <w:rPr>
          <w:sz w:val="28"/>
        </w:rPr>
      </w:pPr>
      <w:r>
        <w:rPr>
          <w:sz w:val="28"/>
        </w:rPr>
        <w:br w:type="page"/>
      </w:r>
      <w:r w:rsidR="0095380F" w:rsidRPr="00133696">
        <w:rPr>
          <w:sz w:val="28"/>
        </w:rPr>
        <w:t>ρу = ρн д (1-n) + ρв · n</w:t>
      </w:r>
      <w:r w:rsidR="0095380F" w:rsidRPr="00133696">
        <w:rPr>
          <w:sz w:val="28"/>
        </w:rPr>
        <w:tab/>
      </w:r>
      <w:r w:rsidR="0095380F" w:rsidRPr="00133696">
        <w:rPr>
          <w:sz w:val="28"/>
        </w:rPr>
        <w:tab/>
      </w:r>
      <w:r w:rsidR="0095380F" w:rsidRPr="00133696">
        <w:rPr>
          <w:sz w:val="28"/>
        </w:rPr>
        <w:tab/>
      </w:r>
      <w:r w:rsidR="0095380F" w:rsidRPr="00133696">
        <w:rPr>
          <w:sz w:val="28"/>
        </w:rPr>
        <w:tab/>
      </w:r>
      <w:r w:rsidR="0095380F" w:rsidRPr="00133696">
        <w:rPr>
          <w:sz w:val="28"/>
        </w:rPr>
        <w:tab/>
        <w:t>(6)</w:t>
      </w:r>
    </w:p>
    <w:p w:rsidR="0095380F" w:rsidRPr="00133696" w:rsidRDefault="0095380F" w:rsidP="00133696">
      <w:pPr>
        <w:suppressAutoHyphens/>
        <w:spacing w:line="360" w:lineRule="auto"/>
        <w:ind w:firstLine="709"/>
        <w:jc w:val="both"/>
        <w:rPr>
          <w:sz w:val="28"/>
        </w:rPr>
      </w:pPr>
    </w:p>
    <w:p w:rsidR="0095380F" w:rsidRPr="00133696" w:rsidRDefault="0095380F" w:rsidP="00133696">
      <w:pPr>
        <w:suppressAutoHyphens/>
        <w:spacing w:line="360" w:lineRule="auto"/>
        <w:ind w:firstLine="709"/>
        <w:jc w:val="both"/>
        <w:rPr>
          <w:sz w:val="28"/>
        </w:rPr>
      </w:pPr>
      <w:r w:rsidRPr="00133696">
        <w:rPr>
          <w:sz w:val="28"/>
        </w:rPr>
        <w:t>Ру определяется удаленностью скважины от групповой замерной установки или размером штуцера, устанавливаемого на выкидной линии фонтанирующей скважины для регулирования ее дебита.</w:t>
      </w:r>
    </w:p>
    <w:p w:rsidR="0095380F" w:rsidRPr="00133696" w:rsidRDefault="0095380F" w:rsidP="00133696">
      <w:pPr>
        <w:suppressAutoHyphens/>
        <w:spacing w:line="360" w:lineRule="auto"/>
        <w:ind w:firstLine="709"/>
        <w:jc w:val="both"/>
        <w:rPr>
          <w:sz w:val="28"/>
        </w:rPr>
      </w:pPr>
      <w:r w:rsidRPr="00133696">
        <w:rPr>
          <w:sz w:val="28"/>
        </w:rPr>
        <w:t>Ртр определяется по следующей формуле:</w:t>
      </w:r>
    </w:p>
    <w:p w:rsidR="0095380F" w:rsidRPr="00133696" w:rsidRDefault="0095380F" w:rsidP="00133696">
      <w:pPr>
        <w:suppressAutoHyphens/>
        <w:spacing w:line="360" w:lineRule="auto"/>
        <w:ind w:firstLine="709"/>
        <w:jc w:val="both"/>
        <w:rPr>
          <w:sz w:val="28"/>
        </w:rPr>
      </w:pPr>
    </w:p>
    <w:p w:rsidR="0095380F" w:rsidRPr="00133696" w:rsidRDefault="008A15A8" w:rsidP="00133696">
      <w:pPr>
        <w:suppressAutoHyphens/>
        <w:spacing w:line="360" w:lineRule="auto"/>
        <w:ind w:firstLine="709"/>
        <w:jc w:val="both"/>
        <w:rPr>
          <w:sz w:val="28"/>
        </w:rPr>
      </w:pPr>
      <w:r w:rsidRPr="00133696">
        <w:rPr>
          <w:sz w:val="28"/>
        </w:rPr>
        <w:object w:dxaOrig="2180" w:dyaOrig="700">
          <v:shape id="_x0000_i1067" type="#_x0000_t75" style="width:108.75pt;height:35.25pt" o:ole="">
            <v:imagedata r:id="rId88" o:title=""/>
          </v:shape>
          <o:OLEObject Type="Embed" ProgID="Equation.3" ShapeID="_x0000_i1067" DrawAspect="Content" ObjectID="_1457333508" r:id="rId89"/>
        </w:object>
      </w:r>
      <w:r w:rsidR="0095380F" w:rsidRPr="00133696">
        <w:rPr>
          <w:sz w:val="28"/>
        </w:rPr>
        <w:tab/>
      </w:r>
      <w:r w:rsidR="0095380F" w:rsidRPr="00133696">
        <w:rPr>
          <w:sz w:val="28"/>
        </w:rPr>
        <w:tab/>
      </w:r>
      <w:r w:rsidR="0095380F" w:rsidRPr="00133696">
        <w:rPr>
          <w:sz w:val="28"/>
        </w:rPr>
        <w:tab/>
      </w:r>
      <w:r w:rsidR="0095380F" w:rsidRPr="00133696">
        <w:rPr>
          <w:sz w:val="28"/>
        </w:rPr>
        <w:tab/>
        <w:t>(7)</w:t>
      </w:r>
    </w:p>
    <w:p w:rsidR="0095380F" w:rsidRPr="00133696" w:rsidRDefault="0095380F" w:rsidP="00133696">
      <w:pPr>
        <w:suppressAutoHyphens/>
        <w:spacing w:line="360" w:lineRule="auto"/>
        <w:ind w:firstLine="709"/>
        <w:jc w:val="both"/>
        <w:rPr>
          <w:sz w:val="28"/>
        </w:rPr>
      </w:pPr>
    </w:p>
    <w:p w:rsidR="0095380F" w:rsidRPr="00133696" w:rsidRDefault="0095380F" w:rsidP="00133696">
      <w:pPr>
        <w:suppressAutoHyphens/>
        <w:spacing w:line="360" w:lineRule="auto"/>
        <w:ind w:firstLine="709"/>
        <w:jc w:val="both"/>
        <w:rPr>
          <w:sz w:val="28"/>
        </w:rPr>
      </w:pPr>
      <w:r w:rsidRPr="00133696">
        <w:rPr>
          <w:sz w:val="28"/>
        </w:rPr>
        <w:t xml:space="preserve">где </w:t>
      </w:r>
      <w:r w:rsidRPr="00133696">
        <w:rPr>
          <w:sz w:val="28"/>
          <w:lang w:val="en-US"/>
        </w:rPr>
        <w:t>L</w:t>
      </w:r>
      <w:r w:rsidRPr="00133696">
        <w:rPr>
          <w:sz w:val="28"/>
        </w:rPr>
        <w:t xml:space="preserve"> – длина колонны НКТ;</w:t>
      </w:r>
      <w:r w:rsidR="00133696">
        <w:rPr>
          <w:sz w:val="28"/>
        </w:rPr>
        <w:t xml:space="preserve"> </w:t>
      </w:r>
      <w:r w:rsidRPr="00133696">
        <w:rPr>
          <w:sz w:val="28"/>
        </w:rPr>
        <w:t>υж – скорость жидкости.</w:t>
      </w:r>
    </w:p>
    <w:p w:rsidR="0095380F" w:rsidRPr="00133696" w:rsidRDefault="0095380F" w:rsidP="00133696">
      <w:pPr>
        <w:suppressAutoHyphens/>
        <w:spacing w:line="360" w:lineRule="auto"/>
        <w:ind w:firstLine="709"/>
        <w:jc w:val="both"/>
        <w:rPr>
          <w:sz w:val="28"/>
        </w:rPr>
      </w:pPr>
    </w:p>
    <w:p w:rsidR="0095380F" w:rsidRPr="00133696" w:rsidRDefault="008A15A8" w:rsidP="00133696">
      <w:pPr>
        <w:suppressAutoHyphens/>
        <w:spacing w:line="360" w:lineRule="auto"/>
        <w:ind w:firstLine="709"/>
        <w:jc w:val="both"/>
        <w:rPr>
          <w:sz w:val="28"/>
        </w:rPr>
      </w:pPr>
      <w:r w:rsidRPr="00133696">
        <w:rPr>
          <w:sz w:val="28"/>
        </w:rPr>
        <w:object w:dxaOrig="2780" w:dyaOrig="760">
          <v:shape id="_x0000_i1068" type="#_x0000_t75" style="width:138.75pt;height:38.25pt" o:ole="">
            <v:imagedata r:id="rId90" o:title=""/>
          </v:shape>
          <o:OLEObject Type="Embed" ProgID="Equation.3" ShapeID="_x0000_i1068" DrawAspect="Content" ObjectID="_1457333509" r:id="rId91"/>
        </w:object>
      </w:r>
      <w:r w:rsidR="0095380F" w:rsidRPr="00133696">
        <w:rPr>
          <w:sz w:val="28"/>
        </w:rPr>
        <w:tab/>
      </w:r>
      <w:r w:rsidR="0095380F" w:rsidRPr="00133696">
        <w:rPr>
          <w:sz w:val="28"/>
        </w:rPr>
        <w:tab/>
      </w:r>
      <w:r w:rsidR="0095380F" w:rsidRPr="00133696">
        <w:rPr>
          <w:sz w:val="28"/>
        </w:rPr>
        <w:tab/>
      </w:r>
      <w:r w:rsidR="0095380F" w:rsidRPr="00133696">
        <w:rPr>
          <w:sz w:val="28"/>
        </w:rPr>
        <w:tab/>
        <w:t>(8)</w:t>
      </w:r>
    </w:p>
    <w:p w:rsidR="0095380F" w:rsidRPr="00133696" w:rsidRDefault="0095380F" w:rsidP="00133696">
      <w:pPr>
        <w:suppressAutoHyphens/>
        <w:spacing w:line="360" w:lineRule="auto"/>
        <w:ind w:firstLine="709"/>
        <w:jc w:val="both"/>
        <w:rPr>
          <w:sz w:val="28"/>
        </w:rPr>
      </w:pPr>
    </w:p>
    <w:p w:rsidR="0095380F" w:rsidRPr="00133696" w:rsidRDefault="0095380F" w:rsidP="00133696">
      <w:pPr>
        <w:suppressAutoHyphens/>
        <w:spacing w:line="360" w:lineRule="auto"/>
        <w:ind w:firstLine="709"/>
        <w:jc w:val="both"/>
        <w:rPr>
          <w:sz w:val="28"/>
        </w:rPr>
      </w:pPr>
      <w:r w:rsidRPr="00133696">
        <w:rPr>
          <w:sz w:val="28"/>
        </w:rPr>
        <w:t xml:space="preserve">где </w:t>
      </w:r>
      <w:r w:rsidRPr="00133696">
        <w:rPr>
          <w:iCs/>
          <w:sz w:val="28"/>
          <w:lang w:val="en-US"/>
        </w:rPr>
        <w:t>Q</w:t>
      </w:r>
      <w:r w:rsidRPr="00133696">
        <w:rPr>
          <w:iCs/>
          <w:sz w:val="28"/>
        </w:rPr>
        <w:t xml:space="preserve">н, </w:t>
      </w:r>
      <w:r w:rsidRPr="00133696">
        <w:rPr>
          <w:iCs/>
          <w:sz w:val="28"/>
          <w:lang w:val="en-US"/>
        </w:rPr>
        <w:t>Q</w:t>
      </w:r>
      <w:r w:rsidRPr="00133696">
        <w:rPr>
          <w:iCs/>
          <w:sz w:val="28"/>
        </w:rPr>
        <w:t>в</w:t>
      </w:r>
      <w:r w:rsidRPr="00133696">
        <w:rPr>
          <w:sz w:val="28"/>
        </w:rPr>
        <w:t xml:space="preserve"> – дебит нефти и воды, приведенный к стандартным условиям;</w:t>
      </w:r>
      <w:r w:rsidR="00133696">
        <w:rPr>
          <w:sz w:val="28"/>
        </w:rPr>
        <w:t xml:space="preserve"> </w:t>
      </w:r>
      <w:r w:rsidRPr="00133696">
        <w:rPr>
          <w:iCs/>
          <w:sz w:val="28"/>
        </w:rPr>
        <w:t>ρн, ρв</w:t>
      </w:r>
      <w:r w:rsidRPr="00133696">
        <w:rPr>
          <w:sz w:val="28"/>
        </w:rPr>
        <w:t xml:space="preserve"> – плотность </w:t>
      </w:r>
      <w:r w:rsidRPr="00133696">
        <w:rPr>
          <w:iCs/>
          <w:sz w:val="28"/>
        </w:rPr>
        <w:t>н</w:t>
      </w:r>
      <w:r w:rsidRPr="00133696">
        <w:rPr>
          <w:sz w:val="28"/>
        </w:rPr>
        <w:t xml:space="preserve"> и </w:t>
      </w:r>
      <w:r w:rsidRPr="00133696">
        <w:rPr>
          <w:iCs/>
          <w:sz w:val="28"/>
        </w:rPr>
        <w:t>в</w:t>
      </w:r>
      <w:r w:rsidRPr="00133696">
        <w:rPr>
          <w:sz w:val="28"/>
        </w:rPr>
        <w:t xml:space="preserve"> в стандартных условиях;</w:t>
      </w:r>
      <w:r w:rsidR="00133696">
        <w:rPr>
          <w:sz w:val="28"/>
        </w:rPr>
        <w:t xml:space="preserve"> </w:t>
      </w:r>
      <w:r w:rsidRPr="00133696">
        <w:rPr>
          <w:iCs/>
          <w:sz w:val="28"/>
        </w:rPr>
        <w:t>вн, вв</w:t>
      </w:r>
      <w:r w:rsidRPr="00133696">
        <w:rPr>
          <w:sz w:val="28"/>
        </w:rPr>
        <w:t xml:space="preserve"> – объемные коэффициенты;</w:t>
      </w:r>
      <w:r w:rsidR="00133696">
        <w:rPr>
          <w:sz w:val="28"/>
        </w:rPr>
        <w:t xml:space="preserve"> </w:t>
      </w:r>
      <w:r w:rsidRPr="00133696">
        <w:rPr>
          <w:iCs/>
          <w:sz w:val="28"/>
        </w:rPr>
        <w:t>f</w:t>
      </w:r>
      <w:r w:rsidRPr="00133696">
        <w:rPr>
          <w:sz w:val="28"/>
        </w:rPr>
        <w:t xml:space="preserve"> – площадь сечения НКТ.</w:t>
      </w:r>
    </w:p>
    <w:p w:rsidR="0095380F" w:rsidRPr="00133696" w:rsidRDefault="0095380F" w:rsidP="00133696">
      <w:pPr>
        <w:suppressAutoHyphens/>
        <w:spacing w:line="360" w:lineRule="auto"/>
        <w:ind w:firstLine="709"/>
        <w:jc w:val="both"/>
        <w:rPr>
          <w:sz w:val="28"/>
        </w:rPr>
      </w:pPr>
      <w:r w:rsidRPr="00133696">
        <w:rPr>
          <w:sz w:val="28"/>
        </w:rPr>
        <w:t>Диаметр НКТ существенно влияет на Ртр, например при уменьшении Ø на 10% (покрытие эпоксидными смолами) Ртр возрастают в 1,6 раза.</w:t>
      </w:r>
    </w:p>
    <w:p w:rsidR="0095380F" w:rsidRPr="00133696" w:rsidRDefault="0095380F" w:rsidP="00133696">
      <w:pPr>
        <w:suppressAutoHyphens/>
        <w:spacing w:line="360" w:lineRule="auto"/>
        <w:ind w:firstLine="709"/>
        <w:jc w:val="both"/>
        <w:rPr>
          <w:sz w:val="28"/>
        </w:rPr>
      </w:pPr>
      <w:r w:rsidRPr="00133696">
        <w:rPr>
          <w:sz w:val="28"/>
        </w:rPr>
        <w:t xml:space="preserve">Коэффициент сопротивления λ определяется через число </w:t>
      </w:r>
      <w:r w:rsidRPr="00133696">
        <w:rPr>
          <w:sz w:val="28"/>
          <w:lang w:val="en-US"/>
        </w:rPr>
        <w:t>Re</w:t>
      </w:r>
      <w:r w:rsidRPr="00133696">
        <w:rPr>
          <w:sz w:val="28"/>
        </w:rPr>
        <w:t xml:space="preserve"> по соответствующим формулам.</w:t>
      </w:r>
    </w:p>
    <w:p w:rsidR="0095380F" w:rsidRPr="00133696" w:rsidRDefault="0095380F" w:rsidP="00133696">
      <w:pPr>
        <w:suppressAutoHyphens/>
        <w:spacing w:line="360" w:lineRule="auto"/>
        <w:ind w:firstLine="709"/>
        <w:jc w:val="both"/>
        <w:rPr>
          <w:sz w:val="28"/>
        </w:rPr>
      </w:pPr>
      <w:r w:rsidRPr="00133696">
        <w:rPr>
          <w:sz w:val="28"/>
        </w:rPr>
        <w:t xml:space="preserve">Λ зависит от режима течения, при </w:t>
      </w:r>
      <w:r w:rsidRPr="00133696">
        <w:rPr>
          <w:sz w:val="28"/>
          <w:lang w:val="en-US"/>
        </w:rPr>
        <w:t>Re</w:t>
      </w:r>
      <w:r w:rsidRPr="00133696">
        <w:rPr>
          <w:sz w:val="28"/>
        </w:rPr>
        <w:t xml:space="preserve"> &lt; 1200 течение ламинарное, при </w:t>
      </w:r>
      <w:r w:rsidRPr="00133696">
        <w:rPr>
          <w:sz w:val="28"/>
          <w:lang w:val="en-US"/>
        </w:rPr>
        <w:t>Re</w:t>
      </w:r>
      <w:r w:rsidRPr="00133696">
        <w:rPr>
          <w:sz w:val="28"/>
        </w:rPr>
        <w:t xml:space="preserve"> &gt; 2500 – турбулентное и при 1200 &lt; </w:t>
      </w:r>
      <w:r w:rsidRPr="00133696">
        <w:rPr>
          <w:sz w:val="28"/>
          <w:lang w:val="en-US"/>
        </w:rPr>
        <w:t>Re</w:t>
      </w:r>
      <w:r w:rsidRPr="00133696">
        <w:rPr>
          <w:sz w:val="28"/>
        </w:rPr>
        <w:t xml:space="preserve"> &lt; 2500 – переходная зона:</w:t>
      </w:r>
    </w:p>
    <w:p w:rsidR="003A11E1" w:rsidRDefault="0095380F" w:rsidP="00133696">
      <w:pPr>
        <w:suppressAutoHyphens/>
        <w:spacing w:line="360" w:lineRule="auto"/>
        <w:ind w:firstLine="709"/>
        <w:jc w:val="both"/>
        <w:rPr>
          <w:sz w:val="28"/>
        </w:rPr>
      </w:pPr>
      <w:r w:rsidRPr="00133696">
        <w:rPr>
          <w:sz w:val="28"/>
        </w:rPr>
        <w:t xml:space="preserve">При ламинарном течении </w:t>
      </w:r>
    </w:p>
    <w:p w:rsidR="003A11E1" w:rsidRDefault="003A11E1" w:rsidP="00133696">
      <w:pPr>
        <w:suppressAutoHyphens/>
        <w:spacing w:line="360" w:lineRule="auto"/>
        <w:ind w:firstLine="709"/>
        <w:jc w:val="both"/>
        <w:rPr>
          <w:sz w:val="28"/>
        </w:rPr>
      </w:pPr>
    </w:p>
    <w:p w:rsidR="0095380F" w:rsidRPr="00133696" w:rsidRDefault="008A15A8" w:rsidP="00133696">
      <w:pPr>
        <w:suppressAutoHyphens/>
        <w:spacing w:line="360" w:lineRule="auto"/>
        <w:ind w:firstLine="709"/>
        <w:jc w:val="both"/>
        <w:rPr>
          <w:sz w:val="28"/>
        </w:rPr>
      </w:pPr>
      <w:r w:rsidRPr="00133696">
        <w:rPr>
          <w:sz w:val="28"/>
        </w:rPr>
        <w:object w:dxaOrig="780" w:dyaOrig="620">
          <v:shape id="_x0000_i1069" type="#_x0000_t75" style="width:39pt;height:30.75pt" o:ole="">
            <v:imagedata r:id="rId92" o:title=""/>
          </v:shape>
          <o:OLEObject Type="Embed" ProgID="Equation.3" ShapeID="_x0000_i1069" DrawAspect="Content" ObjectID="_1457333510" r:id="rId93"/>
        </w:object>
      </w:r>
      <w:r w:rsidR="0095380F" w:rsidRPr="00133696">
        <w:rPr>
          <w:sz w:val="28"/>
        </w:rPr>
        <w:tab/>
      </w:r>
      <w:r w:rsidR="0095380F" w:rsidRPr="00133696">
        <w:rPr>
          <w:sz w:val="28"/>
        </w:rPr>
        <w:tab/>
      </w:r>
      <w:r w:rsidR="0095380F" w:rsidRPr="00133696">
        <w:rPr>
          <w:sz w:val="28"/>
        </w:rPr>
        <w:tab/>
      </w:r>
      <w:r w:rsidR="0095380F" w:rsidRPr="00133696">
        <w:rPr>
          <w:sz w:val="28"/>
        </w:rPr>
        <w:tab/>
      </w:r>
      <w:r w:rsidR="0095380F" w:rsidRPr="00133696">
        <w:rPr>
          <w:sz w:val="28"/>
        </w:rPr>
        <w:tab/>
      </w:r>
      <w:r w:rsidR="0095380F" w:rsidRPr="00133696">
        <w:rPr>
          <w:sz w:val="28"/>
        </w:rPr>
        <w:tab/>
        <w:t>(9)</w:t>
      </w:r>
    </w:p>
    <w:p w:rsidR="003A11E1" w:rsidRDefault="003A11E1" w:rsidP="00133696">
      <w:pPr>
        <w:suppressAutoHyphens/>
        <w:spacing w:line="360" w:lineRule="auto"/>
        <w:ind w:firstLine="709"/>
        <w:jc w:val="both"/>
        <w:rPr>
          <w:sz w:val="28"/>
        </w:rPr>
      </w:pPr>
      <w:r>
        <w:rPr>
          <w:sz w:val="28"/>
        </w:rPr>
        <w:br w:type="page"/>
      </w:r>
      <w:r w:rsidR="0095380F" w:rsidRPr="00133696">
        <w:rPr>
          <w:sz w:val="28"/>
        </w:rPr>
        <w:t xml:space="preserve">При турбулентном </w:t>
      </w:r>
    </w:p>
    <w:p w:rsidR="003A11E1" w:rsidRDefault="003A11E1" w:rsidP="00133696">
      <w:pPr>
        <w:suppressAutoHyphens/>
        <w:spacing w:line="360" w:lineRule="auto"/>
        <w:ind w:firstLine="709"/>
        <w:jc w:val="both"/>
        <w:rPr>
          <w:sz w:val="28"/>
        </w:rPr>
      </w:pPr>
    </w:p>
    <w:p w:rsidR="0095380F" w:rsidRPr="00133696" w:rsidRDefault="008A15A8" w:rsidP="00133696">
      <w:pPr>
        <w:suppressAutoHyphens/>
        <w:spacing w:line="360" w:lineRule="auto"/>
        <w:ind w:firstLine="709"/>
        <w:jc w:val="both"/>
        <w:rPr>
          <w:sz w:val="28"/>
        </w:rPr>
      </w:pPr>
      <w:r w:rsidRPr="00133696">
        <w:rPr>
          <w:sz w:val="28"/>
        </w:rPr>
        <w:object w:dxaOrig="1140" w:dyaOrig="639">
          <v:shape id="_x0000_i1070" type="#_x0000_t75" style="width:57pt;height:32.25pt" o:ole="">
            <v:imagedata r:id="rId94" o:title=""/>
          </v:shape>
          <o:OLEObject Type="Embed" ProgID="Equation.3" ShapeID="_x0000_i1070" DrawAspect="Content" ObjectID="_1457333511" r:id="rId95"/>
        </w:object>
      </w:r>
      <w:r w:rsidR="0095380F" w:rsidRPr="00133696">
        <w:rPr>
          <w:sz w:val="28"/>
        </w:rPr>
        <w:tab/>
      </w:r>
      <w:r w:rsidR="0095380F" w:rsidRPr="00133696">
        <w:rPr>
          <w:sz w:val="28"/>
        </w:rPr>
        <w:tab/>
      </w:r>
      <w:r w:rsidR="0095380F" w:rsidRPr="00133696">
        <w:rPr>
          <w:sz w:val="28"/>
        </w:rPr>
        <w:tab/>
      </w:r>
      <w:r w:rsidR="0095380F" w:rsidRPr="00133696">
        <w:rPr>
          <w:sz w:val="28"/>
        </w:rPr>
        <w:tab/>
      </w:r>
      <w:r w:rsidR="0095380F" w:rsidRPr="00133696">
        <w:rPr>
          <w:sz w:val="28"/>
        </w:rPr>
        <w:tab/>
      </w:r>
      <w:r w:rsidR="0095380F" w:rsidRPr="00133696">
        <w:rPr>
          <w:sz w:val="28"/>
        </w:rPr>
        <w:tab/>
        <w:t>(10)</w:t>
      </w:r>
    </w:p>
    <w:p w:rsidR="003A11E1" w:rsidRDefault="003A11E1" w:rsidP="00133696">
      <w:pPr>
        <w:suppressAutoHyphens/>
        <w:spacing w:line="360" w:lineRule="auto"/>
        <w:ind w:firstLine="709"/>
        <w:jc w:val="both"/>
        <w:rPr>
          <w:sz w:val="28"/>
        </w:rPr>
      </w:pPr>
    </w:p>
    <w:p w:rsidR="003A11E1" w:rsidRDefault="0095380F" w:rsidP="00133696">
      <w:pPr>
        <w:suppressAutoHyphens/>
        <w:spacing w:line="360" w:lineRule="auto"/>
        <w:ind w:firstLine="709"/>
        <w:jc w:val="both"/>
        <w:rPr>
          <w:sz w:val="28"/>
        </w:rPr>
      </w:pPr>
      <w:r w:rsidRPr="00133696">
        <w:rPr>
          <w:sz w:val="28"/>
        </w:rPr>
        <w:t xml:space="preserve">Для переходной зоны </w:t>
      </w:r>
    </w:p>
    <w:p w:rsidR="003A11E1" w:rsidRDefault="003A11E1" w:rsidP="00133696">
      <w:pPr>
        <w:suppressAutoHyphens/>
        <w:spacing w:line="360" w:lineRule="auto"/>
        <w:ind w:firstLine="709"/>
        <w:jc w:val="both"/>
        <w:rPr>
          <w:sz w:val="28"/>
        </w:rPr>
      </w:pPr>
    </w:p>
    <w:p w:rsidR="0095380F" w:rsidRPr="00133696" w:rsidRDefault="008A15A8" w:rsidP="00133696">
      <w:pPr>
        <w:suppressAutoHyphens/>
        <w:spacing w:line="360" w:lineRule="auto"/>
        <w:ind w:firstLine="709"/>
        <w:jc w:val="both"/>
        <w:rPr>
          <w:sz w:val="28"/>
        </w:rPr>
      </w:pPr>
      <w:r w:rsidRPr="00133696">
        <w:rPr>
          <w:sz w:val="28"/>
        </w:rPr>
        <w:object w:dxaOrig="1080" w:dyaOrig="639">
          <v:shape id="_x0000_i1071" type="#_x0000_t75" style="width:54pt;height:32.25pt" o:ole="">
            <v:imagedata r:id="rId96" o:title=""/>
          </v:shape>
          <o:OLEObject Type="Embed" ProgID="Equation.3" ShapeID="_x0000_i1071" DrawAspect="Content" ObjectID="_1457333512" r:id="rId97"/>
        </w:object>
      </w:r>
      <w:r w:rsidR="0095380F" w:rsidRPr="00133696">
        <w:rPr>
          <w:sz w:val="28"/>
        </w:rPr>
        <w:tab/>
      </w:r>
      <w:r w:rsidR="0095380F" w:rsidRPr="00133696">
        <w:rPr>
          <w:sz w:val="28"/>
        </w:rPr>
        <w:tab/>
      </w:r>
      <w:r w:rsidR="0095380F" w:rsidRPr="00133696">
        <w:rPr>
          <w:sz w:val="28"/>
        </w:rPr>
        <w:tab/>
      </w:r>
      <w:r w:rsidR="0095380F" w:rsidRPr="00133696">
        <w:rPr>
          <w:sz w:val="28"/>
        </w:rPr>
        <w:tab/>
      </w:r>
      <w:r w:rsidR="0095380F" w:rsidRPr="00133696">
        <w:rPr>
          <w:sz w:val="28"/>
        </w:rPr>
        <w:tab/>
      </w:r>
      <w:r w:rsidR="0095380F" w:rsidRPr="00133696">
        <w:rPr>
          <w:sz w:val="28"/>
        </w:rPr>
        <w:tab/>
        <w:t>(11)</w:t>
      </w:r>
    </w:p>
    <w:p w:rsidR="003A11E1" w:rsidRDefault="003A11E1" w:rsidP="00133696">
      <w:pPr>
        <w:suppressAutoHyphens/>
        <w:spacing w:line="360" w:lineRule="auto"/>
        <w:ind w:firstLine="709"/>
        <w:jc w:val="both"/>
        <w:rPr>
          <w:sz w:val="28"/>
        </w:rPr>
      </w:pPr>
    </w:p>
    <w:p w:rsidR="0095380F" w:rsidRPr="00133696" w:rsidRDefault="0095380F" w:rsidP="00133696">
      <w:pPr>
        <w:suppressAutoHyphens/>
        <w:spacing w:line="360" w:lineRule="auto"/>
        <w:ind w:firstLine="709"/>
        <w:jc w:val="both"/>
        <w:rPr>
          <w:sz w:val="28"/>
        </w:rPr>
      </w:pPr>
      <w:r w:rsidRPr="00133696">
        <w:rPr>
          <w:sz w:val="28"/>
        </w:rPr>
        <w:t>Приток жидкости из пласта в скважину</w:t>
      </w:r>
    </w:p>
    <w:p w:rsidR="0095380F" w:rsidRPr="00133696" w:rsidRDefault="0095380F" w:rsidP="00133696">
      <w:pPr>
        <w:suppressAutoHyphens/>
        <w:spacing w:line="360" w:lineRule="auto"/>
        <w:ind w:firstLine="709"/>
        <w:jc w:val="both"/>
        <w:rPr>
          <w:sz w:val="28"/>
        </w:rPr>
      </w:pPr>
    </w:p>
    <w:p w:rsidR="0095380F" w:rsidRPr="00133696" w:rsidRDefault="008A15A8" w:rsidP="00133696">
      <w:pPr>
        <w:suppressAutoHyphens/>
        <w:spacing w:line="360" w:lineRule="auto"/>
        <w:ind w:firstLine="709"/>
        <w:jc w:val="both"/>
        <w:rPr>
          <w:sz w:val="28"/>
        </w:rPr>
      </w:pPr>
      <w:r w:rsidRPr="00133696">
        <w:rPr>
          <w:sz w:val="28"/>
        </w:rPr>
        <w:object w:dxaOrig="1880" w:dyaOrig="400">
          <v:shape id="_x0000_i1072" type="#_x0000_t75" style="width:93.75pt;height:20.25pt" o:ole="">
            <v:imagedata r:id="rId98" o:title=""/>
          </v:shape>
          <o:OLEObject Type="Embed" ProgID="Equation.3" ShapeID="_x0000_i1072" DrawAspect="Content" ObjectID="_1457333513" r:id="rId99"/>
        </w:object>
      </w:r>
      <w:r w:rsidR="0095380F" w:rsidRPr="00133696">
        <w:rPr>
          <w:sz w:val="28"/>
        </w:rPr>
        <w:tab/>
      </w:r>
      <w:r w:rsidR="0095380F" w:rsidRPr="00133696">
        <w:rPr>
          <w:sz w:val="28"/>
        </w:rPr>
        <w:tab/>
      </w:r>
      <w:r w:rsidR="0095380F" w:rsidRPr="00133696">
        <w:rPr>
          <w:sz w:val="28"/>
        </w:rPr>
        <w:tab/>
      </w:r>
      <w:r w:rsidR="0095380F" w:rsidRPr="00133696">
        <w:rPr>
          <w:sz w:val="28"/>
        </w:rPr>
        <w:tab/>
      </w:r>
      <w:r w:rsidR="0095380F" w:rsidRPr="00133696">
        <w:rPr>
          <w:sz w:val="28"/>
        </w:rPr>
        <w:tab/>
      </w:r>
      <w:r w:rsidR="0095380F" w:rsidRPr="00133696">
        <w:rPr>
          <w:sz w:val="28"/>
        </w:rPr>
        <w:tab/>
      </w:r>
      <w:r w:rsidR="0095380F" w:rsidRPr="00133696">
        <w:rPr>
          <w:sz w:val="28"/>
        </w:rPr>
        <w:tab/>
      </w:r>
      <w:r w:rsidR="0095380F" w:rsidRPr="00133696">
        <w:rPr>
          <w:sz w:val="28"/>
        </w:rPr>
        <w:tab/>
        <w:t>(12)</w:t>
      </w:r>
    </w:p>
    <w:p w:rsidR="0095380F" w:rsidRPr="00133696" w:rsidRDefault="0095380F" w:rsidP="00133696">
      <w:pPr>
        <w:suppressAutoHyphens/>
        <w:spacing w:line="360" w:lineRule="auto"/>
        <w:ind w:firstLine="709"/>
        <w:jc w:val="both"/>
        <w:rPr>
          <w:sz w:val="28"/>
        </w:rPr>
      </w:pPr>
    </w:p>
    <w:p w:rsidR="0095380F" w:rsidRPr="00133696" w:rsidRDefault="003A11E1" w:rsidP="00133696">
      <w:pPr>
        <w:suppressAutoHyphens/>
        <w:spacing w:line="360" w:lineRule="auto"/>
        <w:ind w:firstLine="709"/>
        <w:jc w:val="both"/>
        <w:rPr>
          <w:sz w:val="28"/>
        </w:rPr>
      </w:pPr>
      <w:r w:rsidRPr="00133696">
        <w:rPr>
          <w:sz w:val="28"/>
        </w:rPr>
        <w:t>Р</w:t>
      </w:r>
      <w:r w:rsidR="0095380F" w:rsidRPr="00133696">
        <w:rPr>
          <w:sz w:val="28"/>
        </w:rPr>
        <w:t>ешая относительно Рз, получим</w:t>
      </w:r>
    </w:p>
    <w:p w:rsidR="0095380F" w:rsidRPr="00133696" w:rsidRDefault="0095380F" w:rsidP="00133696">
      <w:pPr>
        <w:suppressAutoHyphens/>
        <w:spacing w:line="360" w:lineRule="auto"/>
        <w:ind w:firstLine="709"/>
        <w:jc w:val="both"/>
        <w:rPr>
          <w:sz w:val="28"/>
        </w:rPr>
      </w:pPr>
    </w:p>
    <w:p w:rsidR="0095380F" w:rsidRPr="00133696" w:rsidRDefault="008A15A8" w:rsidP="00133696">
      <w:pPr>
        <w:suppressAutoHyphens/>
        <w:spacing w:line="360" w:lineRule="auto"/>
        <w:ind w:firstLine="709"/>
        <w:jc w:val="both"/>
        <w:rPr>
          <w:sz w:val="28"/>
        </w:rPr>
      </w:pPr>
      <w:r w:rsidRPr="00133696">
        <w:rPr>
          <w:sz w:val="28"/>
        </w:rPr>
        <w:object w:dxaOrig="1540" w:dyaOrig="700">
          <v:shape id="_x0000_i1073" type="#_x0000_t75" style="width:77.25pt;height:35.25pt" o:ole="">
            <v:imagedata r:id="rId100" o:title=""/>
          </v:shape>
          <o:OLEObject Type="Embed" ProgID="Equation.3" ShapeID="_x0000_i1073" DrawAspect="Content" ObjectID="_1457333514" r:id="rId101"/>
        </w:object>
      </w:r>
      <w:r w:rsidR="0095380F" w:rsidRPr="00133696">
        <w:rPr>
          <w:sz w:val="28"/>
        </w:rPr>
        <w:tab/>
      </w:r>
      <w:r w:rsidR="0095380F" w:rsidRPr="00133696">
        <w:rPr>
          <w:sz w:val="28"/>
        </w:rPr>
        <w:tab/>
      </w:r>
      <w:r w:rsidR="0095380F" w:rsidRPr="00133696">
        <w:rPr>
          <w:sz w:val="28"/>
        </w:rPr>
        <w:tab/>
      </w:r>
      <w:r w:rsidR="0095380F" w:rsidRPr="00133696">
        <w:rPr>
          <w:sz w:val="28"/>
        </w:rPr>
        <w:tab/>
      </w:r>
      <w:r w:rsidR="0095380F" w:rsidRPr="00133696">
        <w:rPr>
          <w:sz w:val="28"/>
        </w:rPr>
        <w:tab/>
      </w:r>
      <w:r w:rsidR="0095380F" w:rsidRPr="00133696">
        <w:rPr>
          <w:sz w:val="28"/>
        </w:rPr>
        <w:tab/>
      </w:r>
      <w:r w:rsidR="0095380F" w:rsidRPr="00133696">
        <w:rPr>
          <w:sz w:val="28"/>
        </w:rPr>
        <w:tab/>
      </w:r>
      <w:r w:rsidR="0095380F" w:rsidRPr="00133696">
        <w:rPr>
          <w:sz w:val="28"/>
        </w:rPr>
        <w:tab/>
        <w:t>(13)</w:t>
      </w:r>
    </w:p>
    <w:p w:rsidR="0095380F" w:rsidRPr="00133696" w:rsidRDefault="0095380F" w:rsidP="00133696">
      <w:pPr>
        <w:suppressAutoHyphens/>
        <w:spacing w:line="360" w:lineRule="auto"/>
        <w:ind w:firstLine="709"/>
        <w:jc w:val="both"/>
        <w:rPr>
          <w:sz w:val="28"/>
        </w:rPr>
      </w:pPr>
    </w:p>
    <w:p w:rsidR="0095380F" w:rsidRPr="00133696" w:rsidRDefault="0095380F" w:rsidP="00133696">
      <w:pPr>
        <w:suppressAutoHyphens/>
        <w:spacing w:line="360" w:lineRule="auto"/>
        <w:ind w:firstLine="709"/>
        <w:jc w:val="both"/>
        <w:rPr>
          <w:sz w:val="28"/>
        </w:rPr>
      </w:pPr>
      <w:r w:rsidRPr="00133696">
        <w:rPr>
          <w:sz w:val="28"/>
        </w:rPr>
        <w:t>При совместной работе пласта и фонтанного подъемника на забое скважины устанавливается Рз, определяющее такой приток жидкости, который фонтанные трубы будут в состоянии пропустить при данной глубине скважины, Ру, Ø НКТ и т.д. Для определения этого притока приравняем правые части уравнений (1) и (13):</w:t>
      </w:r>
    </w:p>
    <w:p w:rsidR="0095380F" w:rsidRPr="00133696" w:rsidRDefault="0095380F" w:rsidP="00133696">
      <w:pPr>
        <w:suppressAutoHyphens/>
        <w:spacing w:line="360" w:lineRule="auto"/>
        <w:ind w:firstLine="709"/>
        <w:jc w:val="both"/>
        <w:rPr>
          <w:sz w:val="28"/>
        </w:rPr>
      </w:pPr>
    </w:p>
    <w:p w:rsidR="0095380F" w:rsidRPr="00133696" w:rsidRDefault="008A15A8" w:rsidP="00133696">
      <w:pPr>
        <w:suppressAutoHyphens/>
        <w:spacing w:line="360" w:lineRule="auto"/>
        <w:ind w:firstLine="709"/>
        <w:jc w:val="both"/>
        <w:rPr>
          <w:sz w:val="28"/>
        </w:rPr>
      </w:pPr>
      <w:r w:rsidRPr="00133696">
        <w:rPr>
          <w:sz w:val="28"/>
        </w:rPr>
        <w:object w:dxaOrig="2680" w:dyaOrig="700">
          <v:shape id="_x0000_i1074" type="#_x0000_t75" style="width:134.25pt;height:35.25pt" o:ole="">
            <v:imagedata r:id="rId102" o:title=""/>
          </v:shape>
          <o:OLEObject Type="Embed" ProgID="Equation.3" ShapeID="_x0000_i1074" DrawAspect="Content" ObjectID="_1457333515" r:id="rId103"/>
        </w:object>
      </w:r>
      <w:r w:rsidR="0095380F" w:rsidRPr="00133696">
        <w:rPr>
          <w:sz w:val="28"/>
        </w:rPr>
        <w:tab/>
      </w:r>
      <w:r w:rsidR="0095380F" w:rsidRPr="00133696">
        <w:rPr>
          <w:sz w:val="28"/>
        </w:rPr>
        <w:tab/>
      </w:r>
      <w:r w:rsidR="0095380F" w:rsidRPr="00133696">
        <w:rPr>
          <w:sz w:val="28"/>
        </w:rPr>
        <w:tab/>
      </w:r>
      <w:r w:rsidR="0095380F" w:rsidRPr="00133696">
        <w:rPr>
          <w:sz w:val="28"/>
        </w:rPr>
        <w:tab/>
      </w:r>
      <w:r w:rsidR="0095380F" w:rsidRPr="00133696">
        <w:rPr>
          <w:sz w:val="28"/>
        </w:rPr>
        <w:tab/>
      </w:r>
      <w:r w:rsidR="0095380F" w:rsidRPr="00133696">
        <w:rPr>
          <w:sz w:val="28"/>
        </w:rPr>
        <w:tab/>
      </w:r>
      <w:r w:rsidR="0095380F" w:rsidRPr="00133696">
        <w:rPr>
          <w:sz w:val="28"/>
        </w:rPr>
        <w:tab/>
        <w:t>(14)</w:t>
      </w:r>
    </w:p>
    <w:p w:rsidR="0095380F" w:rsidRPr="00133696" w:rsidRDefault="003A11E1" w:rsidP="00133696">
      <w:pPr>
        <w:suppressAutoHyphens/>
        <w:spacing w:line="360" w:lineRule="auto"/>
        <w:ind w:firstLine="709"/>
        <w:jc w:val="both"/>
        <w:rPr>
          <w:sz w:val="28"/>
        </w:rPr>
      </w:pPr>
      <w:r>
        <w:rPr>
          <w:sz w:val="28"/>
        </w:rPr>
        <w:br w:type="page"/>
      </w:r>
      <w:r w:rsidR="0095380F" w:rsidRPr="00133696">
        <w:rPr>
          <w:sz w:val="28"/>
        </w:rPr>
        <w:t xml:space="preserve">Левая часть равенства зависит от </w:t>
      </w:r>
      <w:r w:rsidR="0095380F" w:rsidRPr="00133696">
        <w:rPr>
          <w:sz w:val="28"/>
          <w:lang w:val="en-US"/>
        </w:rPr>
        <w:t>Q</w:t>
      </w:r>
      <w:r w:rsidR="0095380F" w:rsidRPr="00133696">
        <w:rPr>
          <w:sz w:val="28"/>
        </w:rPr>
        <w:t xml:space="preserve">, т.к. Ртр и Ру зависят от </w:t>
      </w:r>
      <w:r w:rsidR="0095380F" w:rsidRPr="00133696">
        <w:rPr>
          <w:sz w:val="28"/>
          <w:lang w:val="en-US"/>
        </w:rPr>
        <w:t>Q</w:t>
      </w:r>
      <w:r w:rsidR="0095380F" w:rsidRPr="00133696">
        <w:rPr>
          <w:sz w:val="28"/>
        </w:rPr>
        <w:t xml:space="preserve">, с увеличением расхода Ртр и Ру – увеличиваются. Рг не зависит от </w:t>
      </w:r>
      <w:r w:rsidR="0095380F" w:rsidRPr="00133696">
        <w:rPr>
          <w:sz w:val="28"/>
          <w:lang w:val="en-US"/>
        </w:rPr>
        <w:t>Q</w:t>
      </w:r>
      <w:r w:rsidR="0095380F" w:rsidRPr="00133696">
        <w:rPr>
          <w:sz w:val="28"/>
        </w:rPr>
        <w:t xml:space="preserve">. Заменим Ртр и Ру на некоторую функцию </w:t>
      </w:r>
      <w:r w:rsidR="0095380F" w:rsidRPr="00133696">
        <w:rPr>
          <w:sz w:val="28"/>
          <w:lang w:val="en-US"/>
        </w:rPr>
        <w:t>f</w:t>
      </w:r>
      <w:r w:rsidR="0095380F" w:rsidRPr="00133696">
        <w:rPr>
          <w:sz w:val="28"/>
        </w:rPr>
        <w:t>(</w:t>
      </w:r>
      <w:r w:rsidR="0095380F" w:rsidRPr="00133696">
        <w:rPr>
          <w:sz w:val="28"/>
          <w:lang w:val="en-US"/>
        </w:rPr>
        <w:t>Q</w:t>
      </w:r>
      <w:r w:rsidR="0095380F" w:rsidRPr="00133696">
        <w:rPr>
          <w:sz w:val="28"/>
        </w:rPr>
        <w:t>), тогда получим:</w:t>
      </w:r>
    </w:p>
    <w:p w:rsidR="0095380F" w:rsidRPr="00133696" w:rsidRDefault="0095380F" w:rsidP="00133696">
      <w:pPr>
        <w:suppressAutoHyphens/>
        <w:spacing w:line="360" w:lineRule="auto"/>
        <w:ind w:firstLine="709"/>
        <w:jc w:val="both"/>
        <w:rPr>
          <w:sz w:val="28"/>
        </w:rPr>
      </w:pPr>
    </w:p>
    <w:p w:rsidR="0095380F" w:rsidRPr="00133696" w:rsidRDefault="008A15A8" w:rsidP="00133696">
      <w:pPr>
        <w:suppressAutoHyphens/>
        <w:spacing w:line="360" w:lineRule="auto"/>
        <w:ind w:firstLine="709"/>
        <w:jc w:val="both"/>
        <w:rPr>
          <w:sz w:val="28"/>
        </w:rPr>
      </w:pPr>
      <w:r w:rsidRPr="00133696">
        <w:rPr>
          <w:sz w:val="28"/>
        </w:rPr>
        <w:object w:dxaOrig="2299" w:dyaOrig="700">
          <v:shape id="_x0000_i1075" type="#_x0000_t75" style="width:114.75pt;height:35.25pt" o:ole="">
            <v:imagedata r:id="rId104" o:title=""/>
          </v:shape>
          <o:OLEObject Type="Embed" ProgID="Equation.3" ShapeID="_x0000_i1075" DrawAspect="Content" ObjectID="_1457333516" r:id="rId105"/>
        </w:object>
      </w:r>
      <w:r w:rsidR="0095380F" w:rsidRPr="00133696">
        <w:rPr>
          <w:sz w:val="28"/>
        </w:rPr>
        <w:tab/>
      </w:r>
      <w:r w:rsidR="0095380F" w:rsidRPr="00133696">
        <w:rPr>
          <w:sz w:val="28"/>
        </w:rPr>
        <w:tab/>
      </w:r>
      <w:r w:rsidR="0095380F" w:rsidRPr="00133696">
        <w:rPr>
          <w:sz w:val="28"/>
        </w:rPr>
        <w:tab/>
      </w:r>
      <w:r w:rsidR="0095380F" w:rsidRPr="00133696">
        <w:rPr>
          <w:sz w:val="28"/>
        </w:rPr>
        <w:tab/>
      </w:r>
      <w:r w:rsidR="0095380F" w:rsidRPr="00133696">
        <w:rPr>
          <w:sz w:val="28"/>
        </w:rPr>
        <w:tab/>
      </w:r>
      <w:r w:rsidR="0095380F" w:rsidRPr="00133696">
        <w:rPr>
          <w:sz w:val="28"/>
        </w:rPr>
        <w:tab/>
      </w:r>
      <w:r w:rsidR="0095380F" w:rsidRPr="00133696">
        <w:rPr>
          <w:sz w:val="28"/>
        </w:rPr>
        <w:tab/>
        <w:t>(15)</w:t>
      </w:r>
    </w:p>
    <w:p w:rsidR="0095380F" w:rsidRPr="00133696" w:rsidRDefault="0095380F" w:rsidP="00133696">
      <w:pPr>
        <w:suppressAutoHyphens/>
        <w:spacing w:line="360" w:lineRule="auto"/>
        <w:ind w:firstLine="709"/>
        <w:jc w:val="both"/>
        <w:rPr>
          <w:sz w:val="28"/>
        </w:rPr>
      </w:pPr>
    </w:p>
    <w:p w:rsidR="0095380F" w:rsidRPr="00133696" w:rsidRDefault="0095380F" w:rsidP="00133696">
      <w:pPr>
        <w:suppressAutoHyphens/>
        <w:spacing w:line="360" w:lineRule="auto"/>
        <w:ind w:firstLine="709"/>
        <w:jc w:val="both"/>
        <w:rPr>
          <w:sz w:val="28"/>
        </w:rPr>
      </w:pPr>
      <w:r w:rsidRPr="00133696">
        <w:rPr>
          <w:sz w:val="28"/>
        </w:rPr>
        <w:t xml:space="preserve">Из этого равенства надо найти </w:t>
      </w:r>
      <w:r w:rsidRPr="00133696">
        <w:rPr>
          <w:sz w:val="28"/>
          <w:lang w:val="en-US"/>
        </w:rPr>
        <w:t>Q</w:t>
      </w:r>
      <w:r w:rsidRPr="00133696">
        <w:rPr>
          <w:sz w:val="28"/>
        </w:rPr>
        <w:t xml:space="preserve">. Для этого задаваясь различными </w:t>
      </w:r>
      <w:r w:rsidRPr="00133696">
        <w:rPr>
          <w:sz w:val="28"/>
          <w:lang w:val="en-US"/>
        </w:rPr>
        <w:t>Q</w:t>
      </w:r>
      <w:r w:rsidRPr="00133696">
        <w:rPr>
          <w:sz w:val="28"/>
        </w:rPr>
        <w:t xml:space="preserve"> вычисляем левую часть равенства:</w:t>
      </w:r>
    </w:p>
    <w:p w:rsidR="0095380F" w:rsidRPr="00133696" w:rsidRDefault="0095380F" w:rsidP="00133696">
      <w:pPr>
        <w:suppressAutoHyphens/>
        <w:spacing w:line="360" w:lineRule="auto"/>
        <w:ind w:firstLine="709"/>
        <w:jc w:val="both"/>
        <w:rPr>
          <w:sz w:val="28"/>
        </w:rPr>
      </w:pPr>
    </w:p>
    <w:p w:rsidR="0095380F" w:rsidRPr="00133696" w:rsidRDefault="0095380F" w:rsidP="00133696">
      <w:pPr>
        <w:suppressAutoHyphens/>
        <w:spacing w:line="360" w:lineRule="auto"/>
        <w:ind w:firstLine="709"/>
        <w:jc w:val="both"/>
        <w:rPr>
          <w:sz w:val="28"/>
        </w:rPr>
      </w:pPr>
      <w:r w:rsidRPr="00133696">
        <w:rPr>
          <w:sz w:val="28"/>
        </w:rPr>
        <w:t xml:space="preserve">А = Рг + </w:t>
      </w:r>
      <w:r w:rsidRPr="00133696">
        <w:rPr>
          <w:sz w:val="28"/>
          <w:lang w:val="en-US"/>
        </w:rPr>
        <w:t>f</w:t>
      </w:r>
      <w:r w:rsidRPr="00133696">
        <w:rPr>
          <w:sz w:val="28"/>
        </w:rPr>
        <w:t>(</w:t>
      </w:r>
      <w:r w:rsidRPr="00133696">
        <w:rPr>
          <w:sz w:val="28"/>
          <w:lang w:val="en-US"/>
        </w:rPr>
        <w:t>Q</w:t>
      </w:r>
      <w:r w:rsidRPr="00133696">
        <w:rPr>
          <w:sz w:val="28"/>
        </w:rPr>
        <w:t>)</w:t>
      </w:r>
      <w:r w:rsidRPr="00133696">
        <w:rPr>
          <w:sz w:val="28"/>
        </w:rPr>
        <w:tab/>
      </w:r>
      <w:r w:rsidRPr="00133696">
        <w:rPr>
          <w:sz w:val="28"/>
        </w:rPr>
        <w:tab/>
      </w:r>
      <w:r w:rsidRPr="00133696">
        <w:rPr>
          <w:sz w:val="28"/>
        </w:rPr>
        <w:tab/>
      </w:r>
      <w:r w:rsidRPr="00133696">
        <w:rPr>
          <w:sz w:val="28"/>
        </w:rPr>
        <w:tab/>
      </w:r>
      <w:r w:rsidRPr="00133696">
        <w:rPr>
          <w:sz w:val="28"/>
        </w:rPr>
        <w:tab/>
      </w:r>
      <w:r w:rsidRPr="00133696">
        <w:rPr>
          <w:sz w:val="28"/>
        </w:rPr>
        <w:tab/>
      </w:r>
      <w:r w:rsidRPr="00133696">
        <w:rPr>
          <w:sz w:val="28"/>
        </w:rPr>
        <w:tab/>
      </w:r>
      <w:r w:rsidRPr="00133696">
        <w:rPr>
          <w:sz w:val="28"/>
        </w:rPr>
        <w:tab/>
      </w:r>
      <w:r w:rsidRPr="00133696">
        <w:rPr>
          <w:sz w:val="28"/>
        </w:rPr>
        <w:tab/>
        <w:t>(16)</w:t>
      </w:r>
    </w:p>
    <w:p w:rsidR="0095380F" w:rsidRPr="00133696" w:rsidRDefault="0095380F" w:rsidP="00133696">
      <w:pPr>
        <w:suppressAutoHyphens/>
        <w:spacing w:line="360" w:lineRule="auto"/>
        <w:ind w:firstLine="709"/>
        <w:jc w:val="both"/>
        <w:rPr>
          <w:sz w:val="28"/>
        </w:rPr>
      </w:pPr>
    </w:p>
    <w:p w:rsidR="003A11E1" w:rsidRDefault="0095380F" w:rsidP="00133696">
      <w:pPr>
        <w:suppressAutoHyphens/>
        <w:spacing w:line="360" w:lineRule="auto"/>
        <w:ind w:firstLine="709"/>
        <w:jc w:val="both"/>
        <w:rPr>
          <w:sz w:val="28"/>
        </w:rPr>
      </w:pPr>
      <w:r w:rsidRPr="00133696">
        <w:rPr>
          <w:sz w:val="28"/>
        </w:rPr>
        <w:t xml:space="preserve">И правую часть </w:t>
      </w:r>
    </w:p>
    <w:p w:rsidR="003A11E1" w:rsidRDefault="003A11E1" w:rsidP="00133696">
      <w:pPr>
        <w:suppressAutoHyphens/>
        <w:spacing w:line="360" w:lineRule="auto"/>
        <w:ind w:firstLine="709"/>
        <w:jc w:val="both"/>
        <w:rPr>
          <w:sz w:val="28"/>
        </w:rPr>
      </w:pPr>
    </w:p>
    <w:p w:rsidR="0095380F" w:rsidRPr="00133696" w:rsidRDefault="008A15A8" w:rsidP="00133696">
      <w:pPr>
        <w:suppressAutoHyphens/>
        <w:spacing w:line="360" w:lineRule="auto"/>
        <w:ind w:firstLine="709"/>
        <w:jc w:val="both"/>
        <w:rPr>
          <w:sz w:val="28"/>
        </w:rPr>
      </w:pPr>
      <w:r w:rsidRPr="00133696">
        <w:rPr>
          <w:sz w:val="28"/>
        </w:rPr>
        <w:object w:dxaOrig="1440" w:dyaOrig="700">
          <v:shape id="_x0000_i1076" type="#_x0000_t75" style="width:1in;height:35.25pt" o:ole="">
            <v:imagedata r:id="rId106" o:title=""/>
          </v:shape>
          <o:OLEObject Type="Embed" ProgID="Equation.3" ShapeID="_x0000_i1076" DrawAspect="Content" ObjectID="_1457333517" r:id="rId107"/>
        </w:object>
      </w:r>
      <w:r w:rsidR="0095380F" w:rsidRPr="00133696">
        <w:rPr>
          <w:sz w:val="28"/>
        </w:rPr>
        <w:tab/>
      </w:r>
      <w:r w:rsidR="0095380F" w:rsidRPr="00133696">
        <w:rPr>
          <w:sz w:val="28"/>
        </w:rPr>
        <w:tab/>
      </w:r>
      <w:r w:rsidR="0095380F" w:rsidRPr="00133696">
        <w:rPr>
          <w:sz w:val="28"/>
        </w:rPr>
        <w:tab/>
      </w:r>
      <w:r w:rsidR="0095380F" w:rsidRPr="00133696">
        <w:rPr>
          <w:sz w:val="28"/>
        </w:rPr>
        <w:tab/>
      </w:r>
      <w:r w:rsidR="0095380F" w:rsidRPr="00133696">
        <w:rPr>
          <w:sz w:val="28"/>
        </w:rPr>
        <w:tab/>
      </w:r>
      <w:r w:rsidR="0095380F" w:rsidRPr="00133696">
        <w:rPr>
          <w:sz w:val="28"/>
        </w:rPr>
        <w:tab/>
        <w:t>(17)</w:t>
      </w:r>
    </w:p>
    <w:p w:rsidR="0095380F" w:rsidRPr="00133696" w:rsidRDefault="0095380F" w:rsidP="00133696">
      <w:pPr>
        <w:suppressAutoHyphens/>
        <w:spacing w:line="360" w:lineRule="auto"/>
        <w:ind w:firstLine="709"/>
        <w:jc w:val="both"/>
        <w:rPr>
          <w:sz w:val="28"/>
        </w:rPr>
      </w:pPr>
    </w:p>
    <w:p w:rsidR="0095380F" w:rsidRPr="00133696" w:rsidRDefault="0095380F" w:rsidP="00133696">
      <w:pPr>
        <w:suppressAutoHyphens/>
        <w:spacing w:line="360" w:lineRule="auto"/>
        <w:ind w:firstLine="709"/>
        <w:jc w:val="both"/>
        <w:rPr>
          <w:sz w:val="28"/>
        </w:rPr>
      </w:pPr>
      <w:r w:rsidRPr="00133696">
        <w:rPr>
          <w:sz w:val="28"/>
        </w:rPr>
        <w:t>Далее строятся два графика А(</w:t>
      </w:r>
      <w:r w:rsidRPr="00133696">
        <w:rPr>
          <w:sz w:val="28"/>
          <w:lang w:val="en-US"/>
        </w:rPr>
        <w:t>Q</w:t>
      </w:r>
      <w:r w:rsidRPr="00133696">
        <w:rPr>
          <w:sz w:val="28"/>
        </w:rPr>
        <w:t>) и В(</w:t>
      </w:r>
      <w:r w:rsidRPr="00133696">
        <w:rPr>
          <w:sz w:val="28"/>
          <w:lang w:val="en-US"/>
        </w:rPr>
        <w:t>Q</w:t>
      </w:r>
      <w:r w:rsidRPr="00133696">
        <w:rPr>
          <w:sz w:val="28"/>
        </w:rPr>
        <w:t xml:space="preserve">), с увеличением </w:t>
      </w:r>
      <w:r w:rsidRPr="00133696">
        <w:rPr>
          <w:sz w:val="28"/>
          <w:lang w:val="en-US"/>
        </w:rPr>
        <w:t>Q</w:t>
      </w:r>
      <w:r w:rsidRPr="00133696">
        <w:rPr>
          <w:sz w:val="28"/>
        </w:rPr>
        <w:t xml:space="preserve"> </w:t>
      </w:r>
      <w:r w:rsidR="003A11E1">
        <w:rPr>
          <w:sz w:val="28"/>
        </w:rPr>
        <w:t xml:space="preserve">А возрастает, а В уменьшается. </w:t>
      </w:r>
    </w:p>
    <w:p w:rsidR="0095380F" w:rsidRPr="00133696" w:rsidRDefault="0095380F" w:rsidP="00133696">
      <w:pPr>
        <w:suppressAutoHyphens/>
        <w:spacing w:line="360" w:lineRule="auto"/>
        <w:ind w:firstLine="709"/>
        <w:jc w:val="both"/>
        <w:rPr>
          <w:sz w:val="28"/>
        </w:rPr>
      </w:pPr>
      <w:r w:rsidRPr="00133696">
        <w:rPr>
          <w:sz w:val="28"/>
        </w:rPr>
        <w:t xml:space="preserve">Точка пересечения линий А и В определит условие совместной работы пласта и фонтанного подъемника, т.е. дает дебит скважины </w:t>
      </w:r>
      <w:r w:rsidRPr="00133696">
        <w:rPr>
          <w:sz w:val="28"/>
          <w:lang w:val="en-US"/>
        </w:rPr>
        <w:t>Qc</w:t>
      </w:r>
      <w:r w:rsidRPr="00133696">
        <w:rPr>
          <w:sz w:val="28"/>
        </w:rPr>
        <w:t xml:space="preserve"> и соответствующее этому дебиту Рз.</w:t>
      </w:r>
    </w:p>
    <w:p w:rsidR="0095380F" w:rsidRPr="00133696" w:rsidRDefault="0095380F" w:rsidP="00133696">
      <w:pPr>
        <w:suppressAutoHyphens/>
        <w:spacing w:line="360" w:lineRule="auto"/>
        <w:ind w:firstLine="709"/>
        <w:jc w:val="both"/>
        <w:rPr>
          <w:sz w:val="28"/>
        </w:rPr>
      </w:pPr>
    </w:p>
    <w:p w:rsidR="0095380F" w:rsidRPr="003A11E1" w:rsidRDefault="0095380F" w:rsidP="00133696">
      <w:pPr>
        <w:pStyle w:val="2"/>
        <w:keepNext w:val="0"/>
        <w:suppressAutoHyphens/>
        <w:spacing w:line="360" w:lineRule="auto"/>
        <w:jc w:val="both"/>
        <w:rPr>
          <w:sz w:val="28"/>
        </w:rPr>
      </w:pPr>
      <w:r w:rsidRPr="003A11E1">
        <w:rPr>
          <w:sz w:val="28"/>
        </w:rPr>
        <w:t>Фонтанирование за счет энергии газа</w:t>
      </w:r>
    </w:p>
    <w:p w:rsidR="0095380F" w:rsidRPr="00133696" w:rsidRDefault="0095380F" w:rsidP="00133696">
      <w:pPr>
        <w:suppressAutoHyphens/>
        <w:spacing w:line="360" w:lineRule="auto"/>
        <w:ind w:firstLine="709"/>
        <w:jc w:val="both"/>
        <w:rPr>
          <w:sz w:val="28"/>
        </w:rPr>
      </w:pPr>
    </w:p>
    <w:p w:rsidR="0095380F" w:rsidRPr="00133696" w:rsidRDefault="0095380F" w:rsidP="00133696">
      <w:pPr>
        <w:suppressAutoHyphens/>
        <w:spacing w:line="360" w:lineRule="auto"/>
        <w:ind w:firstLine="709"/>
        <w:jc w:val="both"/>
        <w:rPr>
          <w:sz w:val="28"/>
        </w:rPr>
      </w:pPr>
      <w:r w:rsidRPr="00133696">
        <w:rPr>
          <w:sz w:val="28"/>
        </w:rPr>
        <w:t>При фонтанировании за счет энергии газа плотность столба ГЖС в фонтанных трубах мала, поэтому гидростатическое давление такой смеси будет меньше. Следовательно, и для фонтанирования скважины потребуется меньше забойное давление.</w:t>
      </w:r>
    </w:p>
    <w:p w:rsidR="0095380F" w:rsidRPr="00133696" w:rsidRDefault="0095380F" w:rsidP="00133696">
      <w:pPr>
        <w:suppressAutoHyphens/>
        <w:spacing w:line="360" w:lineRule="auto"/>
        <w:ind w:firstLine="709"/>
        <w:jc w:val="both"/>
        <w:rPr>
          <w:sz w:val="28"/>
        </w:rPr>
      </w:pPr>
      <w:r w:rsidRPr="00133696">
        <w:rPr>
          <w:sz w:val="28"/>
        </w:rPr>
        <w:t>В зоне, где Р &lt; Рнас, из нефти выделяется газ, причем этого газа становится больше, чем меньше давление, т.е. чем больше разница давлений ΔР = Рнас – Р. В данном случае фонтанирование будет происходить при давлении на забое скважины, превышающем давление насыщения (Рз &gt; Рнас), и газ будет выделяться на некоторой высоте в НКТ.</w:t>
      </w:r>
    </w:p>
    <w:p w:rsidR="0095380F" w:rsidRPr="00133696" w:rsidRDefault="0095380F" w:rsidP="00133696">
      <w:pPr>
        <w:suppressAutoHyphens/>
        <w:spacing w:line="360" w:lineRule="auto"/>
        <w:ind w:firstLine="709"/>
        <w:jc w:val="both"/>
        <w:rPr>
          <w:sz w:val="28"/>
        </w:rPr>
      </w:pPr>
      <w:r w:rsidRPr="00133696">
        <w:rPr>
          <w:sz w:val="28"/>
        </w:rPr>
        <w:t>Возможен другой случай, когда фонтанирование происходит при Рз &gt; Рнас.</w:t>
      </w:r>
    </w:p>
    <w:p w:rsidR="0095380F" w:rsidRPr="00133696" w:rsidRDefault="0095380F" w:rsidP="00133696">
      <w:pPr>
        <w:suppressAutoHyphens/>
        <w:spacing w:line="360" w:lineRule="auto"/>
        <w:ind w:firstLine="709"/>
        <w:jc w:val="both"/>
        <w:rPr>
          <w:sz w:val="28"/>
        </w:rPr>
      </w:pPr>
      <w:r w:rsidRPr="00133696">
        <w:rPr>
          <w:sz w:val="28"/>
        </w:rPr>
        <w:t>Очевидно, Рз в любом случае будет</w:t>
      </w:r>
    </w:p>
    <w:p w:rsidR="0095380F" w:rsidRPr="00133696" w:rsidRDefault="0095380F" w:rsidP="00133696">
      <w:pPr>
        <w:suppressAutoHyphens/>
        <w:spacing w:line="360" w:lineRule="auto"/>
        <w:ind w:firstLine="709"/>
        <w:jc w:val="both"/>
        <w:rPr>
          <w:sz w:val="28"/>
        </w:rPr>
      </w:pPr>
    </w:p>
    <w:p w:rsidR="003A11E1" w:rsidRDefault="0095380F" w:rsidP="00133696">
      <w:pPr>
        <w:suppressAutoHyphens/>
        <w:spacing w:line="360" w:lineRule="auto"/>
        <w:ind w:firstLine="709"/>
        <w:jc w:val="both"/>
        <w:rPr>
          <w:sz w:val="28"/>
        </w:rPr>
      </w:pPr>
      <w:r w:rsidRPr="00133696">
        <w:rPr>
          <w:sz w:val="28"/>
        </w:rPr>
        <w:t>Рз = Рб + Р</w:t>
      </w:r>
      <w:r w:rsidRPr="00133696">
        <w:rPr>
          <w:sz w:val="28"/>
        </w:rPr>
        <w:tab/>
      </w:r>
      <w:r w:rsidRPr="00133696">
        <w:rPr>
          <w:sz w:val="28"/>
        </w:rPr>
        <w:tab/>
      </w:r>
      <w:r w:rsidRPr="00133696">
        <w:rPr>
          <w:sz w:val="28"/>
        </w:rPr>
        <w:tab/>
      </w:r>
      <w:r w:rsidRPr="00133696">
        <w:rPr>
          <w:sz w:val="28"/>
        </w:rPr>
        <w:tab/>
      </w:r>
      <w:r w:rsidRPr="00133696">
        <w:rPr>
          <w:sz w:val="28"/>
        </w:rPr>
        <w:tab/>
        <w:t>(18)</w:t>
      </w:r>
      <w:r w:rsidR="00133696">
        <w:rPr>
          <w:sz w:val="28"/>
        </w:rPr>
        <w:t xml:space="preserve"> </w:t>
      </w:r>
    </w:p>
    <w:p w:rsidR="003A11E1" w:rsidRDefault="003A11E1" w:rsidP="00133696">
      <w:pPr>
        <w:suppressAutoHyphens/>
        <w:spacing w:line="360" w:lineRule="auto"/>
        <w:ind w:firstLine="709"/>
        <w:jc w:val="both"/>
        <w:rPr>
          <w:sz w:val="28"/>
        </w:rPr>
      </w:pPr>
    </w:p>
    <w:p w:rsidR="0095380F" w:rsidRPr="00133696" w:rsidRDefault="0095380F" w:rsidP="00133696">
      <w:pPr>
        <w:suppressAutoHyphens/>
        <w:spacing w:line="360" w:lineRule="auto"/>
        <w:ind w:firstLine="709"/>
        <w:jc w:val="both"/>
        <w:rPr>
          <w:sz w:val="28"/>
        </w:rPr>
      </w:pPr>
      <w:r w:rsidRPr="00133696">
        <w:rPr>
          <w:sz w:val="28"/>
        </w:rPr>
        <w:t>где Рб – давление у башмака НКТ при фонтанировании скважины с постоянным</w:t>
      </w:r>
      <w:r w:rsidR="00133696">
        <w:rPr>
          <w:sz w:val="28"/>
        </w:rPr>
        <w:t xml:space="preserve"> </w:t>
      </w:r>
      <w:r w:rsidRPr="00133696">
        <w:rPr>
          <w:sz w:val="28"/>
        </w:rPr>
        <w:t>дебитом.</w:t>
      </w:r>
    </w:p>
    <w:p w:rsidR="0095380F" w:rsidRPr="00133696" w:rsidRDefault="0095380F" w:rsidP="00133696">
      <w:pPr>
        <w:suppressAutoHyphens/>
        <w:spacing w:line="360" w:lineRule="auto"/>
        <w:ind w:firstLine="709"/>
        <w:jc w:val="both"/>
        <w:rPr>
          <w:sz w:val="28"/>
        </w:rPr>
      </w:pPr>
    </w:p>
    <w:p w:rsidR="003A11E1" w:rsidRDefault="0095380F" w:rsidP="00133696">
      <w:pPr>
        <w:suppressAutoHyphens/>
        <w:spacing w:line="360" w:lineRule="auto"/>
        <w:ind w:firstLine="709"/>
        <w:jc w:val="both"/>
        <w:rPr>
          <w:sz w:val="28"/>
        </w:rPr>
      </w:pPr>
      <w:r w:rsidRPr="00133696">
        <w:rPr>
          <w:sz w:val="28"/>
        </w:rPr>
        <w:t>Р = (</w:t>
      </w:r>
      <w:r w:rsidRPr="00133696">
        <w:rPr>
          <w:sz w:val="28"/>
          <w:lang w:val="en-US"/>
        </w:rPr>
        <w:t>H</w:t>
      </w:r>
      <w:r w:rsidRPr="00133696">
        <w:rPr>
          <w:sz w:val="28"/>
        </w:rPr>
        <w:t xml:space="preserve"> - </w:t>
      </w:r>
      <w:r w:rsidRPr="00133696">
        <w:rPr>
          <w:sz w:val="28"/>
          <w:lang w:val="en-US"/>
        </w:rPr>
        <w:t>L</w:t>
      </w:r>
      <w:r w:rsidRPr="00133696">
        <w:rPr>
          <w:sz w:val="28"/>
        </w:rPr>
        <w:t xml:space="preserve">) · </w:t>
      </w:r>
      <w:r w:rsidRPr="00133696">
        <w:rPr>
          <w:sz w:val="28"/>
          <w:lang w:val="en-US"/>
        </w:rPr>
        <w:t>g</w:t>
      </w:r>
      <w:r w:rsidR="00133696">
        <w:rPr>
          <w:sz w:val="28"/>
        </w:rPr>
        <w:t xml:space="preserve"> </w:t>
      </w:r>
      <w:r w:rsidRPr="00133696">
        <w:rPr>
          <w:sz w:val="28"/>
        </w:rPr>
        <w:t xml:space="preserve">· </w:t>
      </w:r>
      <w:r w:rsidRPr="00133696">
        <w:rPr>
          <w:sz w:val="28"/>
          <w:lang w:val="en-US"/>
        </w:rPr>
        <w:t>ρ</w:t>
      </w:r>
    </w:p>
    <w:p w:rsidR="003A11E1" w:rsidRDefault="003A11E1" w:rsidP="00133696">
      <w:pPr>
        <w:suppressAutoHyphens/>
        <w:spacing w:line="360" w:lineRule="auto"/>
        <w:ind w:firstLine="709"/>
        <w:jc w:val="both"/>
        <w:rPr>
          <w:sz w:val="28"/>
        </w:rPr>
      </w:pPr>
    </w:p>
    <w:p w:rsidR="0095380F" w:rsidRPr="00133696" w:rsidRDefault="0095380F" w:rsidP="00133696">
      <w:pPr>
        <w:suppressAutoHyphens/>
        <w:spacing w:line="360" w:lineRule="auto"/>
        <w:ind w:firstLine="709"/>
        <w:jc w:val="both"/>
        <w:rPr>
          <w:sz w:val="28"/>
        </w:rPr>
      </w:pPr>
      <w:r w:rsidRPr="00133696">
        <w:rPr>
          <w:sz w:val="28"/>
        </w:rPr>
        <w:t>гидростатическое давление столба жидкости между башмаком и забоем (</w:t>
      </w:r>
      <w:r w:rsidRPr="00133696">
        <w:rPr>
          <w:sz w:val="28"/>
          <w:lang w:val="en-US"/>
        </w:rPr>
        <w:t>H</w:t>
      </w:r>
      <w:r w:rsidRPr="00133696">
        <w:rPr>
          <w:sz w:val="28"/>
        </w:rPr>
        <w:t xml:space="preserve"> - </w:t>
      </w:r>
      <w:r w:rsidRPr="00133696">
        <w:rPr>
          <w:sz w:val="28"/>
          <w:lang w:val="en-US"/>
        </w:rPr>
        <w:t>L</w:t>
      </w:r>
      <w:r w:rsidRPr="00133696">
        <w:rPr>
          <w:sz w:val="28"/>
        </w:rPr>
        <w:t>)</w:t>
      </w:r>
    </w:p>
    <w:p w:rsidR="0095380F" w:rsidRPr="00133696" w:rsidRDefault="0095380F" w:rsidP="00133696">
      <w:pPr>
        <w:suppressAutoHyphens/>
        <w:spacing w:line="360" w:lineRule="auto"/>
        <w:ind w:firstLine="709"/>
        <w:jc w:val="both"/>
        <w:rPr>
          <w:sz w:val="28"/>
        </w:rPr>
      </w:pPr>
      <w:r w:rsidRPr="00133696">
        <w:rPr>
          <w:sz w:val="28"/>
        </w:rPr>
        <w:t>Н – глубина скважины;</w:t>
      </w:r>
    </w:p>
    <w:p w:rsidR="0095380F" w:rsidRPr="00133696" w:rsidRDefault="0095380F" w:rsidP="00133696">
      <w:pPr>
        <w:suppressAutoHyphens/>
        <w:spacing w:line="360" w:lineRule="auto"/>
        <w:ind w:firstLine="709"/>
        <w:jc w:val="both"/>
        <w:rPr>
          <w:sz w:val="28"/>
        </w:rPr>
      </w:pPr>
      <w:r w:rsidRPr="00133696">
        <w:rPr>
          <w:sz w:val="28"/>
          <w:lang w:val="en-US"/>
        </w:rPr>
        <w:t>L</w:t>
      </w:r>
      <w:r w:rsidRPr="00133696">
        <w:rPr>
          <w:sz w:val="28"/>
        </w:rPr>
        <w:t xml:space="preserve"> – длина НКТ; </w:t>
      </w:r>
    </w:p>
    <w:p w:rsidR="0095380F" w:rsidRPr="00133696" w:rsidRDefault="0095380F" w:rsidP="00133696">
      <w:pPr>
        <w:suppressAutoHyphens/>
        <w:spacing w:line="360" w:lineRule="auto"/>
        <w:ind w:firstLine="709"/>
        <w:jc w:val="both"/>
        <w:rPr>
          <w:sz w:val="28"/>
        </w:rPr>
      </w:pPr>
      <w:r w:rsidRPr="00133696">
        <w:rPr>
          <w:sz w:val="28"/>
          <w:lang w:val="en-US"/>
        </w:rPr>
        <w:t>ρ</w:t>
      </w:r>
      <w:r w:rsidRPr="00133696">
        <w:rPr>
          <w:sz w:val="28"/>
        </w:rPr>
        <w:t xml:space="preserve"> – средняя плотность жидкости.</w:t>
      </w:r>
    </w:p>
    <w:p w:rsidR="0095380F" w:rsidRPr="00133696" w:rsidRDefault="0095380F" w:rsidP="00133696">
      <w:pPr>
        <w:tabs>
          <w:tab w:val="left" w:pos="1172"/>
        </w:tabs>
        <w:suppressAutoHyphens/>
        <w:spacing w:line="360" w:lineRule="auto"/>
        <w:ind w:firstLine="709"/>
        <w:jc w:val="both"/>
        <w:rPr>
          <w:sz w:val="28"/>
        </w:rPr>
      </w:pPr>
      <w:r w:rsidRPr="00133696">
        <w:rPr>
          <w:sz w:val="28"/>
        </w:rPr>
        <w:t>С другой стороны Рз может быть определено через уровень жидкости в межтрубном пространстве</w:t>
      </w:r>
    </w:p>
    <w:p w:rsidR="003A11E1" w:rsidRDefault="003A11E1" w:rsidP="00133696">
      <w:pPr>
        <w:tabs>
          <w:tab w:val="left" w:pos="1172"/>
        </w:tabs>
        <w:suppressAutoHyphens/>
        <w:spacing w:line="360" w:lineRule="auto"/>
        <w:ind w:firstLine="709"/>
        <w:jc w:val="both"/>
        <w:rPr>
          <w:sz w:val="28"/>
        </w:rPr>
      </w:pPr>
    </w:p>
    <w:p w:rsidR="0095380F" w:rsidRPr="00133696" w:rsidRDefault="0095380F" w:rsidP="00133696">
      <w:pPr>
        <w:tabs>
          <w:tab w:val="left" w:pos="1172"/>
        </w:tabs>
        <w:suppressAutoHyphens/>
        <w:spacing w:line="360" w:lineRule="auto"/>
        <w:ind w:firstLine="709"/>
        <w:jc w:val="both"/>
        <w:rPr>
          <w:sz w:val="28"/>
        </w:rPr>
      </w:pPr>
      <w:r w:rsidRPr="00133696">
        <w:rPr>
          <w:sz w:val="28"/>
        </w:rPr>
        <w:t>Рз = Р1 + Р2</w:t>
      </w:r>
      <w:r w:rsidRPr="00133696">
        <w:rPr>
          <w:sz w:val="28"/>
        </w:rPr>
        <w:tab/>
      </w:r>
      <w:r w:rsidRPr="00133696">
        <w:rPr>
          <w:sz w:val="28"/>
        </w:rPr>
        <w:tab/>
      </w:r>
      <w:r w:rsidRPr="00133696">
        <w:rPr>
          <w:sz w:val="28"/>
        </w:rPr>
        <w:tab/>
      </w:r>
      <w:r w:rsidRPr="00133696">
        <w:rPr>
          <w:sz w:val="28"/>
        </w:rPr>
        <w:tab/>
      </w:r>
      <w:r w:rsidRPr="00133696">
        <w:rPr>
          <w:sz w:val="28"/>
        </w:rPr>
        <w:tab/>
        <w:t>(19)</w:t>
      </w:r>
    </w:p>
    <w:p w:rsidR="0095380F" w:rsidRPr="00133696" w:rsidRDefault="0095380F" w:rsidP="00133696">
      <w:pPr>
        <w:tabs>
          <w:tab w:val="left" w:pos="1172"/>
        </w:tabs>
        <w:suppressAutoHyphens/>
        <w:spacing w:line="360" w:lineRule="auto"/>
        <w:ind w:firstLine="709"/>
        <w:jc w:val="both"/>
        <w:rPr>
          <w:sz w:val="28"/>
        </w:rPr>
      </w:pPr>
    </w:p>
    <w:p w:rsidR="0095380F" w:rsidRPr="00133696" w:rsidRDefault="0095380F" w:rsidP="00133696">
      <w:pPr>
        <w:tabs>
          <w:tab w:val="left" w:pos="1172"/>
        </w:tabs>
        <w:suppressAutoHyphens/>
        <w:spacing w:line="360" w:lineRule="auto"/>
        <w:ind w:firstLine="709"/>
        <w:jc w:val="both"/>
        <w:rPr>
          <w:sz w:val="28"/>
        </w:rPr>
      </w:pPr>
      <w:r w:rsidRPr="00133696">
        <w:rPr>
          <w:sz w:val="28"/>
        </w:rPr>
        <w:t xml:space="preserve">где Р1 = </w:t>
      </w:r>
      <w:r w:rsidRPr="00133696">
        <w:rPr>
          <w:sz w:val="28"/>
          <w:lang w:val="en-US"/>
        </w:rPr>
        <w:t>h</w:t>
      </w:r>
      <w:r w:rsidRPr="00133696">
        <w:rPr>
          <w:sz w:val="28"/>
        </w:rPr>
        <w:t xml:space="preserve"> · ρ · </w:t>
      </w:r>
      <w:r w:rsidRPr="00133696">
        <w:rPr>
          <w:sz w:val="28"/>
          <w:lang w:val="en-US"/>
        </w:rPr>
        <w:t>g</w:t>
      </w:r>
      <w:r w:rsidRPr="00133696">
        <w:rPr>
          <w:sz w:val="28"/>
        </w:rPr>
        <w:t xml:space="preserve"> – гидростатическое давление в межтрубном пространстве;</w:t>
      </w:r>
      <w:r w:rsidR="00133696">
        <w:rPr>
          <w:sz w:val="28"/>
        </w:rPr>
        <w:t xml:space="preserve"> </w:t>
      </w:r>
      <w:r w:rsidRPr="00133696">
        <w:rPr>
          <w:sz w:val="28"/>
        </w:rPr>
        <w:t>Р2 = Рм + ΔР – давление газа, находящегося в межтрубном пространстве, на</w:t>
      </w:r>
      <w:r w:rsidR="00133696">
        <w:rPr>
          <w:sz w:val="28"/>
        </w:rPr>
        <w:t xml:space="preserve"> </w:t>
      </w:r>
      <w:r w:rsidRPr="00133696">
        <w:rPr>
          <w:sz w:val="28"/>
        </w:rPr>
        <w:t>уровне жидкости;</w:t>
      </w:r>
      <w:r w:rsidR="00133696">
        <w:rPr>
          <w:sz w:val="28"/>
        </w:rPr>
        <w:t xml:space="preserve"> </w:t>
      </w:r>
      <w:r w:rsidRPr="00133696">
        <w:rPr>
          <w:sz w:val="28"/>
        </w:rPr>
        <w:t>Рм – давление газа, находящегося в межтрубном пространстве на устье</w:t>
      </w:r>
      <w:r w:rsidR="00133696">
        <w:rPr>
          <w:sz w:val="28"/>
        </w:rPr>
        <w:t xml:space="preserve"> </w:t>
      </w:r>
      <w:r w:rsidRPr="00133696">
        <w:rPr>
          <w:sz w:val="28"/>
        </w:rPr>
        <w:t>скважины;</w:t>
      </w:r>
      <w:r w:rsidR="00133696">
        <w:rPr>
          <w:sz w:val="28"/>
        </w:rPr>
        <w:t xml:space="preserve"> </w:t>
      </w:r>
      <w:r w:rsidRPr="00133696">
        <w:rPr>
          <w:sz w:val="28"/>
        </w:rPr>
        <w:t>ΔР – гидростатическое давление столба газа от уровня до устья.</w:t>
      </w:r>
    </w:p>
    <w:p w:rsidR="0095380F" w:rsidRPr="00133696" w:rsidRDefault="0095380F" w:rsidP="00133696">
      <w:pPr>
        <w:suppressAutoHyphens/>
        <w:spacing w:line="360" w:lineRule="auto"/>
        <w:ind w:firstLine="709"/>
        <w:jc w:val="both"/>
        <w:rPr>
          <w:sz w:val="28"/>
        </w:rPr>
      </w:pPr>
    </w:p>
    <w:p w:rsidR="003A11E1" w:rsidRDefault="0095380F" w:rsidP="00133696">
      <w:pPr>
        <w:suppressAutoHyphens/>
        <w:spacing w:line="360" w:lineRule="auto"/>
        <w:ind w:firstLine="709"/>
        <w:jc w:val="both"/>
        <w:rPr>
          <w:sz w:val="28"/>
        </w:rPr>
      </w:pPr>
      <w:r w:rsidRPr="00133696">
        <w:rPr>
          <w:sz w:val="28"/>
        </w:rPr>
        <w:t>ΔР = (</w:t>
      </w:r>
      <w:r w:rsidRPr="00133696">
        <w:rPr>
          <w:sz w:val="28"/>
          <w:lang w:val="en-US"/>
        </w:rPr>
        <w:t>H</w:t>
      </w:r>
      <w:r w:rsidRPr="00133696">
        <w:rPr>
          <w:sz w:val="28"/>
        </w:rPr>
        <w:t xml:space="preserve"> - </w:t>
      </w:r>
      <w:r w:rsidRPr="00133696">
        <w:rPr>
          <w:sz w:val="28"/>
          <w:lang w:val="en-US"/>
        </w:rPr>
        <w:t>h</w:t>
      </w:r>
      <w:r w:rsidRPr="00133696">
        <w:rPr>
          <w:sz w:val="28"/>
        </w:rPr>
        <w:t xml:space="preserve">) · ρг · </w:t>
      </w:r>
      <w:r w:rsidRPr="00133696">
        <w:rPr>
          <w:sz w:val="28"/>
          <w:lang w:val="en-US"/>
        </w:rPr>
        <w:t>g</w:t>
      </w:r>
      <w:r w:rsidRPr="00133696">
        <w:rPr>
          <w:sz w:val="28"/>
        </w:rPr>
        <w:t xml:space="preserve">, </w:t>
      </w:r>
    </w:p>
    <w:p w:rsidR="003A11E1" w:rsidRDefault="003A11E1" w:rsidP="00133696">
      <w:pPr>
        <w:suppressAutoHyphens/>
        <w:spacing w:line="360" w:lineRule="auto"/>
        <w:ind w:firstLine="709"/>
        <w:jc w:val="both"/>
        <w:rPr>
          <w:sz w:val="28"/>
        </w:rPr>
      </w:pPr>
    </w:p>
    <w:p w:rsidR="0095380F" w:rsidRPr="00133696" w:rsidRDefault="0095380F" w:rsidP="00133696">
      <w:pPr>
        <w:suppressAutoHyphens/>
        <w:spacing w:line="360" w:lineRule="auto"/>
        <w:ind w:firstLine="709"/>
        <w:jc w:val="both"/>
        <w:rPr>
          <w:sz w:val="28"/>
        </w:rPr>
      </w:pPr>
      <w:r w:rsidRPr="00133696">
        <w:rPr>
          <w:sz w:val="28"/>
        </w:rPr>
        <w:t>где ρг – средняя плотность газа в затрубном пространстве.</w:t>
      </w:r>
    </w:p>
    <w:p w:rsidR="0095380F" w:rsidRPr="00133696" w:rsidRDefault="0095380F" w:rsidP="00133696">
      <w:pPr>
        <w:suppressAutoHyphens/>
        <w:spacing w:line="360" w:lineRule="auto"/>
        <w:ind w:firstLine="709"/>
        <w:jc w:val="both"/>
        <w:rPr>
          <w:sz w:val="28"/>
        </w:rPr>
      </w:pPr>
    </w:p>
    <w:p w:rsidR="0095380F" w:rsidRPr="00133696" w:rsidRDefault="0095380F" w:rsidP="00133696">
      <w:pPr>
        <w:suppressAutoHyphens/>
        <w:spacing w:line="360" w:lineRule="auto"/>
        <w:ind w:firstLine="709"/>
        <w:jc w:val="both"/>
        <w:rPr>
          <w:sz w:val="28"/>
        </w:rPr>
      </w:pPr>
      <w:r w:rsidRPr="00133696">
        <w:rPr>
          <w:sz w:val="28"/>
        </w:rPr>
        <w:t xml:space="preserve">Рз = </w:t>
      </w:r>
      <w:r w:rsidRPr="00133696">
        <w:rPr>
          <w:sz w:val="28"/>
          <w:lang w:val="en-US"/>
        </w:rPr>
        <w:t>h</w:t>
      </w:r>
      <w:r w:rsidRPr="00133696">
        <w:rPr>
          <w:sz w:val="28"/>
        </w:rPr>
        <w:t xml:space="preserve"> · </w:t>
      </w:r>
      <w:r w:rsidRPr="00133696">
        <w:rPr>
          <w:sz w:val="28"/>
          <w:lang w:val="en-US"/>
        </w:rPr>
        <w:t>g</w:t>
      </w:r>
      <w:r w:rsidRPr="00133696">
        <w:rPr>
          <w:sz w:val="28"/>
        </w:rPr>
        <w:t xml:space="preserve"> · ρ + Рм + (</w:t>
      </w:r>
      <w:r w:rsidRPr="00133696">
        <w:rPr>
          <w:sz w:val="28"/>
          <w:lang w:val="en-US"/>
        </w:rPr>
        <w:t>H</w:t>
      </w:r>
      <w:r w:rsidRPr="00133696">
        <w:rPr>
          <w:sz w:val="28"/>
        </w:rPr>
        <w:t xml:space="preserve"> - </w:t>
      </w:r>
      <w:r w:rsidRPr="00133696">
        <w:rPr>
          <w:sz w:val="28"/>
          <w:lang w:val="en-US"/>
        </w:rPr>
        <w:t>h</w:t>
      </w:r>
      <w:r w:rsidRPr="00133696">
        <w:rPr>
          <w:sz w:val="28"/>
        </w:rPr>
        <w:t xml:space="preserve">) · ρг · </w:t>
      </w:r>
      <w:r w:rsidRPr="00133696">
        <w:rPr>
          <w:sz w:val="28"/>
          <w:lang w:val="en-US"/>
        </w:rPr>
        <w:t>g</w:t>
      </w:r>
      <w:r w:rsidRPr="00133696">
        <w:rPr>
          <w:sz w:val="28"/>
        </w:rPr>
        <w:t>,</w:t>
      </w:r>
      <w:r w:rsidRPr="00133696">
        <w:rPr>
          <w:sz w:val="28"/>
        </w:rPr>
        <w:tab/>
      </w:r>
      <w:r w:rsidRPr="00133696">
        <w:rPr>
          <w:sz w:val="28"/>
        </w:rPr>
        <w:tab/>
      </w:r>
      <w:r w:rsidRPr="00133696">
        <w:rPr>
          <w:sz w:val="28"/>
        </w:rPr>
        <w:tab/>
        <w:t>(20)</w:t>
      </w:r>
    </w:p>
    <w:p w:rsidR="0095380F" w:rsidRPr="00133696" w:rsidRDefault="0095380F" w:rsidP="00133696">
      <w:pPr>
        <w:suppressAutoHyphens/>
        <w:spacing w:line="360" w:lineRule="auto"/>
        <w:ind w:firstLine="709"/>
        <w:jc w:val="both"/>
        <w:rPr>
          <w:sz w:val="28"/>
        </w:rPr>
      </w:pPr>
    </w:p>
    <w:p w:rsidR="0095380F" w:rsidRPr="00133696" w:rsidRDefault="0095380F" w:rsidP="00133696">
      <w:pPr>
        <w:suppressAutoHyphens/>
        <w:spacing w:line="360" w:lineRule="auto"/>
        <w:ind w:firstLine="709"/>
        <w:jc w:val="both"/>
        <w:rPr>
          <w:sz w:val="28"/>
        </w:rPr>
      </w:pPr>
      <w:r w:rsidRPr="00133696">
        <w:rPr>
          <w:sz w:val="28"/>
        </w:rPr>
        <w:t xml:space="preserve">Таким образом, в скважине фонтанирующей с постоянным дебитом, давление Рз должно быть </w:t>
      </w:r>
      <w:r w:rsidRPr="00133696">
        <w:rPr>
          <w:sz w:val="28"/>
          <w:lang w:val="en-US"/>
        </w:rPr>
        <w:t>const</w:t>
      </w:r>
      <w:r w:rsidRPr="00133696">
        <w:rPr>
          <w:sz w:val="28"/>
        </w:rPr>
        <w:t xml:space="preserve">. Поэтому необходимо, чтобы уменьшение </w:t>
      </w:r>
      <w:r w:rsidRPr="00133696">
        <w:rPr>
          <w:sz w:val="28"/>
          <w:lang w:val="en-US"/>
        </w:rPr>
        <w:t>h</w:t>
      </w:r>
      <w:r w:rsidRPr="00133696">
        <w:rPr>
          <w:sz w:val="28"/>
        </w:rPr>
        <w:t xml:space="preserve"> сопровождалось увеличением давления Рм и наоборот.</w:t>
      </w:r>
    </w:p>
    <w:p w:rsidR="0095380F" w:rsidRPr="00133696" w:rsidRDefault="0095380F" w:rsidP="00133696">
      <w:pPr>
        <w:suppressAutoHyphens/>
        <w:spacing w:line="360" w:lineRule="auto"/>
        <w:ind w:firstLine="709"/>
        <w:jc w:val="both"/>
        <w:rPr>
          <w:sz w:val="28"/>
        </w:rPr>
      </w:pPr>
      <w:r w:rsidRPr="00133696">
        <w:rPr>
          <w:sz w:val="28"/>
        </w:rPr>
        <w:t>Рассмотрим 2 случая фонтанирования:</w:t>
      </w:r>
    </w:p>
    <w:p w:rsidR="0095380F" w:rsidRPr="00133696" w:rsidRDefault="0095380F" w:rsidP="00133696">
      <w:pPr>
        <w:suppressAutoHyphens/>
        <w:spacing w:line="360" w:lineRule="auto"/>
        <w:ind w:firstLine="709"/>
        <w:jc w:val="both"/>
        <w:rPr>
          <w:sz w:val="28"/>
        </w:rPr>
      </w:pPr>
    </w:p>
    <w:p w:rsidR="0095380F" w:rsidRPr="00133696" w:rsidRDefault="0095380F" w:rsidP="00133696">
      <w:pPr>
        <w:suppressAutoHyphens/>
        <w:spacing w:line="360" w:lineRule="auto"/>
        <w:ind w:firstLine="709"/>
        <w:jc w:val="both"/>
        <w:rPr>
          <w:sz w:val="28"/>
        </w:rPr>
      </w:pPr>
      <w:r w:rsidRPr="00133696">
        <w:rPr>
          <w:sz w:val="28"/>
        </w:rPr>
        <w:t>1) Рз &lt; Рнас</w:t>
      </w:r>
    </w:p>
    <w:p w:rsidR="0095380F" w:rsidRPr="00133696" w:rsidRDefault="0095380F" w:rsidP="00133696">
      <w:pPr>
        <w:suppressAutoHyphens/>
        <w:spacing w:line="360" w:lineRule="auto"/>
        <w:ind w:firstLine="709"/>
        <w:jc w:val="both"/>
        <w:rPr>
          <w:sz w:val="28"/>
        </w:rPr>
      </w:pPr>
    </w:p>
    <w:p w:rsidR="003A11E1" w:rsidRDefault="0095380F" w:rsidP="00133696">
      <w:pPr>
        <w:suppressAutoHyphens/>
        <w:spacing w:line="360" w:lineRule="auto"/>
        <w:ind w:firstLine="709"/>
        <w:jc w:val="both"/>
        <w:rPr>
          <w:sz w:val="28"/>
        </w:rPr>
      </w:pPr>
      <w:r w:rsidRPr="00133696">
        <w:rPr>
          <w:sz w:val="28"/>
        </w:rPr>
        <w:t xml:space="preserve">В этом случае свободный газ имеется на самом забое скважины. Часть газа поступает в межтрубное пространство и накапливается там. Накопление газа в затрубном пространстве приводит к увеличению давления Рм и соответствующему понижению уровня жидкости </w:t>
      </w:r>
      <w:r w:rsidRPr="00133696">
        <w:rPr>
          <w:sz w:val="28"/>
          <w:lang w:val="en-US"/>
        </w:rPr>
        <w:t>h</w:t>
      </w:r>
      <w:r w:rsidRPr="00133696">
        <w:rPr>
          <w:sz w:val="28"/>
        </w:rPr>
        <w:t xml:space="preserve"> на такую величину, чтобы Рз</w:t>
      </w:r>
      <w:r w:rsidR="00133696">
        <w:rPr>
          <w:sz w:val="28"/>
        </w:rPr>
        <w:t xml:space="preserve"> </w:t>
      </w:r>
      <w:r w:rsidRPr="00133696">
        <w:rPr>
          <w:sz w:val="28"/>
        </w:rPr>
        <w:t xml:space="preserve">согласно уравнения (20) оставалось бы </w:t>
      </w:r>
      <w:r w:rsidRPr="00133696">
        <w:rPr>
          <w:sz w:val="28"/>
          <w:lang w:val="en-US"/>
        </w:rPr>
        <w:t>const</w:t>
      </w:r>
      <w:r w:rsidRPr="00133696">
        <w:rPr>
          <w:sz w:val="28"/>
        </w:rPr>
        <w:t>. Этот процесс продолжается до тех пор, пока уровень не опустится до башмака труб. В этом случае можно достаточно точно определить</w:t>
      </w:r>
      <w:r w:rsidR="00133696">
        <w:rPr>
          <w:sz w:val="28"/>
        </w:rPr>
        <w:t xml:space="preserve"> </w:t>
      </w:r>
    </w:p>
    <w:p w:rsidR="003A11E1" w:rsidRDefault="003A11E1" w:rsidP="00133696">
      <w:pPr>
        <w:suppressAutoHyphens/>
        <w:spacing w:line="360" w:lineRule="auto"/>
        <w:ind w:firstLine="709"/>
        <w:jc w:val="both"/>
        <w:rPr>
          <w:sz w:val="28"/>
        </w:rPr>
      </w:pPr>
    </w:p>
    <w:p w:rsidR="0095380F" w:rsidRPr="00133696" w:rsidRDefault="0095380F" w:rsidP="00133696">
      <w:pPr>
        <w:suppressAutoHyphens/>
        <w:spacing w:line="360" w:lineRule="auto"/>
        <w:ind w:firstLine="709"/>
        <w:jc w:val="both"/>
        <w:rPr>
          <w:sz w:val="28"/>
        </w:rPr>
      </w:pPr>
      <w:r w:rsidRPr="00133696">
        <w:rPr>
          <w:sz w:val="28"/>
        </w:rPr>
        <w:t>Рб = Рм + (</w:t>
      </w:r>
      <w:r w:rsidRPr="00133696">
        <w:rPr>
          <w:sz w:val="28"/>
          <w:lang w:val="en-US"/>
        </w:rPr>
        <w:t>H</w:t>
      </w:r>
      <w:r w:rsidRPr="00133696">
        <w:rPr>
          <w:sz w:val="28"/>
        </w:rPr>
        <w:t xml:space="preserve"> - </w:t>
      </w:r>
      <w:r w:rsidRPr="00133696">
        <w:rPr>
          <w:sz w:val="28"/>
          <w:lang w:val="en-US"/>
        </w:rPr>
        <w:t>h</w:t>
      </w:r>
      <w:r w:rsidRPr="00133696">
        <w:rPr>
          <w:sz w:val="28"/>
        </w:rPr>
        <w:t xml:space="preserve">) · ρг · </w:t>
      </w:r>
      <w:r w:rsidRPr="00133696">
        <w:rPr>
          <w:sz w:val="28"/>
          <w:lang w:val="en-US"/>
        </w:rPr>
        <w:t>g</w:t>
      </w:r>
      <w:r w:rsidRPr="00133696">
        <w:rPr>
          <w:sz w:val="28"/>
        </w:rPr>
        <w:tab/>
      </w:r>
      <w:r w:rsidRPr="00133696">
        <w:rPr>
          <w:sz w:val="28"/>
        </w:rPr>
        <w:tab/>
      </w:r>
      <w:r w:rsidRPr="00133696">
        <w:rPr>
          <w:sz w:val="28"/>
        </w:rPr>
        <w:tab/>
      </w:r>
      <w:r w:rsidRPr="00133696">
        <w:rPr>
          <w:sz w:val="28"/>
        </w:rPr>
        <w:tab/>
        <w:t>(21)</w:t>
      </w:r>
    </w:p>
    <w:p w:rsidR="0095380F" w:rsidRPr="00133696" w:rsidRDefault="0095380F" w:rsidP="00133696">
      <w:pPr>
        <w:suppressAutoHyphens/>
        <w:spacing w:line="360" w:lineRule="auto"/>
        <w:ind w:firstLine="709"/>
        <w:jc w:val="both"/>
        <w:rPr>
          <w:sz w:val="28"/>
        </w:rPr>
      </w:pPr>
    </w:p>
    <w:p w:rsidR="0095380F" w:rsidRPr="00133696" w:rsidRDefault="0095380F" w:rsidP="00133696">
      <w:pPr>
        <w:suppressAutoHyphens/>
        <w:spacing w:line="360" w:lineRule="auto"/>
        <w:ind w:firstLine="709"/>
        <w:jc w:val="both"/>
        <w:rPr>
          <w:sz w:val="28"/>
        </w:rPr>
      </w:pPr>
      <w:r w:rsidRPr="00133696">
        <w:rPr>
          <w:sz w:val="28"/>
        </w:rPr>
        <w:t xml:space="preserve">где </w:t>
      </w:r>
      <w:r w:rsidR="008A15A8" w:rsidRPr="00133696">
        <w:rPr>
          <w:sz w:val="28"/>
        </w:rPr>
        <w:object w:dxaOrig="1939" w:dyaOrig="720">
          <v:shape id="_x0000_i1077" type="#_x0000_t75" style="width:96.75pt;height:36pt" o:ole="">
            <v:imagedata r:id="rId108" o:title=""/>
          </v:shape>
          <o:OLEObject Type="Embed" ProgID="Equation.3" ShapeID="_x0000_i1077" DrawAspect="Content" ObjectID="_1457333518" r:id="rId109"/>
        </w:object>
      </w:r>
      <w:r w:rsidRPr="00133696">
        <w:rPr>
          <w:sz w:val="28"/>
        </w:rPr>
        <w:t xml:space="preserve"> - плотность газа.</w:t>
      </w:r>
    </w:p>
    <w:p w:rsidR="003A11E1" w:rsidRDefault="0095380F" w:rsidP="00133696">
      <w:pPr>
        <w:suppressAutoHyphens/>
        <w:spacing w:line="360" w:lineRule="auto"/>
        <w:ind w:firstLine="709"/>
        <w:jc w:val="both"/>
        <w:rPr>
          <w:sz w:val="28"/>
        </w:rPr>
      </w:pPr>
      <w:r w:rsidRPr="00133696">
        <w:rPr>
          <w:sz w:val="28"/>
        </w:rPr>
        <w:t>Рз &gt;</w:t>
      </w:r>
      <w:r w:rsidRPr="00133696">
        <w:rPr>
          <w:sz w:val="28"/>
          <w:lang w:val="kk-KZ"/>
        </w:rPr>
        <w:t xml:space="preserve"> </w:t>
      </w:r>
      <w:r w:rsidRPr="00133696">
        <w:rPr>
          <w:sz w:val="28"/>
        </w:rPr>
        <w:t>Рб и определяется по формуле (18).</w:t>
      </w:r>
    </w:p>
    <w:p w:rsidR="0095380F" w:rsidRPr="00133696" w:rsidRDefault="003A11E1" w:rsidP="00133696">
      <w:pPr>
        <w:suppressAutoHyphens/>
        <w:spacing w:line="360" w:lineRule="auto"/>
        <w:ind w:firstLine="709"/>
        <w:jc w:val="both"/>
        <w:rPr>
          <w:sz w:val="28"/>
        </w:rPr>
      </w:pPr>
      <w:r>
        <w:rPr>
          <w:sz w:val="28"/>
        </w:rPr>
        <w:br w:type="page"/>
      </w:r>
      <w:r w:rsidR="0095380F" w:rsidRPr="00133696">
        <w:rPr>
          <w:sz w:val="28"/>
        </w:rPr>
        <w:t xml:space="preserve">Таким образом, при Рз &lt; Рнас уровень жидкости в затрубном пространстве обязательно должен устанавливаться на уровне башмака НКТ после выхода работы скважины на установившейся режим. Это справедливо, если нет утечки газа через затрубное пространство. </w:t>
      </w:r>
    </w:p>
    <w:p w:rsidR="0095380F" w:rsidRPr="00133696" w:rsidRDefault="0095380F" w:rsidP="00133696">
      <w:pPr>
        <w:suppressAutoHyphens/>
        <w:spacing w:line="360" w:lineRule="auto"/>
        <w:ind w:firstLine="709"/>
        <w:jc w:val="both"/>
        <w:rPr>
          <w:sz w:val="28"/>
        </w:rPr>
      </w:pPr>
    </w:p>
    <w:p w:rsidR="0095380F" w:rsidRPr="00133696" w:rsidRDefault="0095380F" w:rsidP="00133696">
      <w:pPr>
        <w:suppressAutoHyphens/>
        <w:spacing w:line="360" w:lineRule="auto"/>
        <w:ind w:firstLine="709"/>
        <w:jc w:val="both"/>
        <w:rPr>
          <w:sz w:val="28"/>
        </w:rPr>
      </w:pPr>
      <w:r w:rsidRPr="00133696">
        <w:rPr>
          <w:sz w:val="28"/>
        </w:rPr>
        <w:t>2) Рз &gt;</w:t>
      </w:r>
      <w:r w:rsidR="00133696">
        <w:rPr>
          <w:sz w:val="28"/>
        </w:rPr>
        <w:t xml:space="preserve"> </w:t>
      </w:r>
      <w:r w:rsidRPr="00133696">
        <w:rPr>
          <w:sz w:val="28"/>
        </w:rPr>
        <w:t>Рнас</w:t>
      </w:r>
    </w:p>
    <w:p w:rsidR="0095380F" w:rsidRPr="00133696" w:rsidRDefault="0095380F" w:rsidP="00133696">
      <w:pPr>
        <w:suppressAutoHyphens/>
        <w:spacing w:line="360" w:lineRule="auto"/>
        <w:ind w:firstLine="709"/>
        <w:jc w:val="both"/>
        <w:rPr>
          <w:sz w:val="28"/>
        </w:rPr>
      </w:pPr>
    </w:p>
    <w:p w:rsidR="0095380F" w:rsidRPr="00133696" w:rsidRDefault="0095380F" w:rsidP="00133696">
      <w:pPr>
        <w:suppressAutoHyphens/>
        <w:spacing w:line="360" w:lineRule="auto"/>
        <w:ind w:firstLine="709"/>
        <w:jc w:val="both"/>
        <w:rPr>
          <w:sz w:val="28"/>
        </w:rPr>
      </w:pPr>
      <w:r w:rsidRPr="00133696">
        <w:rPr>
          <w:sz w:val="28"/>
        </w:rPr>
        <w:t xml:space="preserve">В этом случае свободный газ не накапливается в затрубном пространстве. В самих трубах газ начинает выделяться на некоторой высоте, где Р = Рнас. Различным положениям уровня будет соответствовать различные Рм. Т.к. </w:t>
      </w:r>
      <w:r w:rsidRPr="00133696">
        <w:rPr>
          <w:sz w:val="28"/>
          <w:lang w:val="en-US"/>
        </w:rPr>
        <w:t>h</w:t>
      </w:r>
      <w:r w:rsidRPr="00133696">
        <w:rPr>
          <w:sz w:val="28"/>
        </w:rPr>
        <w:t xml:space="preserve"> меняется, то становится невозможным определение Рз по величине Рм.</w:t>
      </w:r>
    </w:p>
    <w:p w:rsidR="0095380F" w:rsidRPr="00133696" w:rsidRDefault="0095380F" w:rsidP="00133696">
      <w:pPr>
        <w:pStyle w:val="2"/>
        <w:keepNext w:val="0"/>
        <w:suppressAutoHyphens/>
        <w:spacing w:line="360" w:lineRule="auto"/>
        <w:jc w:val="both"/>
        <w:rPr>
          <w:b w:val="0"/>
          <w:sz w:val="28"/>
        </w:rPr>
      </w:pPr>
    </w:p>
    <w:p w:rsidR="0095380F" w:rsidRPr="003A11E1" w:rsidRDefault="0095380F" w:rsidP="00133696">
      <w:pPr>
        <w:pStyle w:val="2"/>
        <w:keepNext w:val="0"/>
        <w:suppressAutoHyphens/>
        <w:spacing w:line="360" w:lineRule="auto"/>
        <w:jc w:val="both"/>
        <w:rPr>
          <w:sz w:val="28"/>
        </w:rPr>
      </w:pPr>
      <w:r w:rsidRPr="003A11E1">
        <w:rPr>
          <w:sz w:val="28"/>
        </w:rPr>
        <w:t>Условие фонтанирования</w:t>
      </w:r>
    </w:p>
    <w:p w:rsidR="0095380F" w:rsidRPr="00133696" w:rsidRDefault="0095380F" w:rsidP="00133696">
      <w:pPr>
        <w:suppressAutoHyphens/>
        <w:spacing w:line="360" w:lineRule="auto"/>
        <w:ind w:firstLine="709"/>
        <w:jc w:val="both"/>
        <w:rPr>
          <w:sz w:val="28"/>
        </w:rPr>
      </w:pPr>
    </w:p>
    <w:p w:rsidR="0095380F" w:rsidRPr="00133696" w:rsidRDefault="0095380F" w:rsidP="00133696">
      <w:pPr>
        <w:suppressAutoHyphens/>
        <w:spacing w:line="360" w:lineRule="auto"/>
        <w:ind w:firstLine="709"/>
        <w:jc w:val="both"/>
        <w:rPr>
          <w:sz w:val="28"/>
        </w:rPr>
      </w:pPr>
      <w:r w:rsidRPr="00133696">
        <w:rPr>
          <w:sz w:val="28"/>
        </w:rPr>
        <w:t>Фонтанирование возможно в случае, если энергия, приносимая на забой жидкостью, равна или &gt; энергии, необходимой для подъема этой жидкости на поверхность при условии, что подъемник работает на режиме наибольшего к.п.д. Полезная работа при подъеме 1м3 жидкости равна произведению веса жидкости на высоту подъема:</w:t>
      </w:r>
    </w:p>
    <w:p w:rsidR="0095380F" w:rsidRPr="00133696" w:rsidRDefault="0095380F" w:rsidP="00133696">
      <w:pPr>
        <w:suppressAutoHyphens/>
        <w:spacing w:line="360" w:lineRule="auto"/>
        <w:ind w:firstLine="709"/>
        <w:jc w:val="both"/>
        <w:rPr>
          <w:sz w:val="28"/>
        </w:rPr>
      </w:pPr>
    </w:p>
    <w:p w:rsidR="0095380F" w:rsidRPr="00133696" w:rsidRDefault="008A15A8" w:rsidP="00133696">
      <w:pPr>
        <w:suppressAutoHyphens/>
        <w:spacing w:line="360" w:lineRule="auto"/>
        <w:ind w:firstLine="709"/>
        <w:jc w:val="both"/>
        <w:rPr>
          <w:sz w:val="28"/>
        </w:rPr>
      </w:pPr>
      <w:r w:rsidRPr="00133696">
        <w:rPr>
          <w:sz w:val="28"/>
        </w:rPr>
        <w:object w:dxaOrig="4300" w:dyaOrig="760">
          <v:shape id="_x0000_i1078" type="#_x0000_t75" style="width:215.25pt;height:38.25pt" o:ole="">
            <v:imagedata r:id="rId110" o:title=""/>
          </v:shape>
          <o:OLEObject Type="Embed" ProgID="Equation.3" ShapeID="_x0000_i1078" DrawAspect="Content" ObjectID="_1457333519" r:id="rId111"/>
        </w:object>
      </w:r>
      <w:r w:rsidR="0095380F" w:rsidRPr="00133696">
        <w:rPr>
          <w:sz w:val="28"/>
        </w:rPr>
        <w:tab/>
        <w:t>[Дж]</w:t>
      </w:r>
      <w:r w:rsidR="0095380F" w:rsidRPr="00133696">
        <w:rPr>
          <w:sz w:val="28"/>
        </w:rPr>
        <w:tab/>
      </w:r>
      <w:r w:rsidR="0095380F" w:rsidRPr="00133696">
        <w:rPr>
          <w:sz w:val="28"/>
        </w:rPr>
        <w:tab/>
      </w:r>
      <w:r w:rsidR="0095380F" w:rsidRPr="00133696">
        <w:rPr>
          <w:sz w:val="28"/>
        </w:rPr>
        <w:tab/>
        <w:t>(22)</w:t>
      </w:r>
    </w:p>
    <w:p w:rsidR="0095380F" w:rsidRPr="00133696" w:rsidRDefault="0095380F" w:rsidP="00133696">
      <w:pPr>
        <w:suppressAutoHyphens/>
        <w:spacing w:line="360" w:lineRule="auto"/>
        <w:ind w:firstLine="709"/>
        <w:jc w:val="both"/>
        <w:rPr>
          <w:sz w:val="28"/>
        </w:rPr>
      </w:pPr>
    </w:p>
    <w:p w:rsidR="0095380F" w:rsidRPr="00133696" w:rsidRDefault="0095380F" w:rsidP="00133696">
      <w:pPr>
        <w:suppressAutoHyphens/>
        <w:spacing w:line="360" w:lineRule="auto"/>
        <w:ind w:firstLine="709"/>
        <w:jc w:val="both"/>
        <w:rPr>
          <w:sz w:val="28"/>
        </w:rPr>
      </w:pPr>
      <w:r w:rsidRPr="00133696">
        <w:rPr>
          <w:sz w:val="28"/>
        </w:rPr>
        <w:t>Вместе с нефтью на забой может поступать</w:t>
      </w:r>
      <w:r w:rsidR="00133696">
        <w:rPr>
          <w:sz w:val="28"/>
        </w:rPr>
        <w:t xml:space="preserve"> </w:t>
      </w:r>
      <w:r w:rsidRPr="00133696">
        <w:rPr>
          <w:sz w:val="28"/>
        </w:rPr>
        <w:t xml:space="preserve">свободный газ, также при снижении давления происходит выделение газа из нефти. Общее кол-во газа, приходящееся на 1 м3 нефти, называется полным газовым фактором Г0. Газ, расширяясь, тоже совершает работу. Но эту работу совершает только свободный газ. Поэтому при подсчете работы расширения газа учитывается эффективный газовый фактор Гэф = Г0 – Граств. </w:t>
      </w:r>
    </w:p>
    <w:p w:rsidR="0095380F" w:rsidRPr="00133696" w:rsidRDefault="0095380F" w:rsidP="00133696">
      <w:pPr>
        <w:suppressAutoHyphens/>
        <w:spacing w:line="360" w:lineRule="auto"/>
        <w:ind w:firstLine="709"/>
        <w:jc w:val="both"/>
        <w:rPr>
          <w:sz w:val="28"/>
        </w:rPr>
      </w:pPr>
      <w:r w:rsidRPr="00133696">
        <w:rPr>
          <w:sz w:val="28"/>
        </w:rPr>
        <w:t>По А.П.Крылову работа газа при изометрическом расширении</w:t>
      </w:r>
    </w:p>
    <w:p w:rsidR="0095380F" w:rsidRPr="00133696" w:rsidRDefault="0095380F" w:rsidP="00133696">
      <w:pPr>
        <w:suppressAutoHyphens/>
        <w:spacing w:line="360" w:lineRule="auto"/>
        <w:ind w:firstLine="709"/>
        <w:jc w:val="both"/>
        <w:rPr>
          <w:sz w:val="28"/>
        </w:rPr>
      </w:pPr>
    </w:p>
    <w:p w:rsidR="0095380F" w:rsidRPr="00133696" w:rsidRDefault="008A15A8" w:rsidP="00133696">
      <w:pPr>
        <w:suppressAutoHyphens/>
        <w:spacing w:line="360" w:lineRule="auto"/>
        <w:ind w:firstLine="709"/>
        <w:jc w:val="both"/>
        <w:rPr>
          <w:sz w:val="28"/>
        </w:rPr>
      </w:pPr>
      <w:r w:rsidRPr="00133696">
        <w:rPr>
          <w:sz w:val="28"/>
        </w:rPr>
        <w:object w:dxaOrig="1980" w:dyaOrig="700">
          <v:shape id="_x0000_i1079" type="#_x0000_t75" style="width:99pt;height:35.25pt" o:ole="">
            <v:imagedata r:id="rId112" o:title=""/>
          </v:shape>
          <o:OLEObject Type="Embed" ProgID="Equation.3" ShapeID="_x0000_i1079" DrawAspect="Content" ObjectID="_1457333520" r:id="rId113"/>
        </w:object>
      </w:r>
      <w:r w:rsidR="00133696">
        <w:rPr>
          <w:sz w:val="28"/>
        </w:rPr>
        <w:t xml:space="preserve"> </w:t>
      </w:r>
      <w:r w:rsidR="0095380F" w:rsidRPr="00133696">
        <w:rPr>
          <w:sz w:val="28"/>
        </w:rPr>
        <w:t>[Дж]</w:t>
      </w:r>
      <w:r w:rsidR="0095380F" w:rsidRPr="00133696">
        <w:rPr>
          <w:sz w:val="28"/>
        </w:rPr>
        <w:tab/>
      </w:r>
      <w:r w:rsidR="0095380F" w:rsidRPr="00133696">
        <w:rPr>
          <w:sz w:val="28"/>
        </w:rPr>
        <w:tab/>
      </w:r>
      <w:r w:rsidR="0095380F" w:rsidRPr="00133696">
        <w:rPr>
          <w:sz w:val="28"/>
        </w:rPr>
        <w:tab/>
      </w:r>
      <w:r w:rsidR="0095380F" w:rsidRPr="00133696">
        <w:rPr>
          <w:sz w:val="28"/>
        </w:rPr>
        <w:tab/>
      </w:r>
      <w:r w:rsidR="0095380F" w:rsidRPr="00133696">
        <w:rPr>
          <w:sz w:val="28"/>
        </w:rPr>
        <w:tab/>
      </w:r>
      <w:r w:rsidR="0095380F" w:rsidRPr="00133696">
        <w:rPr>
          <w:sz w:val="28"/>
        </w:rPr>
        <w:tab/>
      </w:r>
      <w:r w:rsidR="0095380F" w:rsidRPr="00133696">
        <w:rPr>
          <w:sz w:val="28"/>
        </w:rPr>
        <w:tab/>
        <w:t>(23)</w:t>
      </w:r>
    </w:p>
    <w:p w:rsidR="0095380F" w:rsidRPr="00133696" w:rsidRDefault="0095380F" w:rsidP="00133696">
      <w:pPr>
        <w:suppressAutoHyphens/>
        <w:spacing w:line="360" w:lineRule="auto"/>
        <w:ind w:firstLine="709"/>
        <w:jc w:val="both"/>
        <w:rPr>
          <w:sz w:val="28"/>
        </w:rPr>
      </w:pPr>
    </w:p>
    <w:p w:rsidR="0095380F" w:rsidRPr="00133696" w:rsidRDefault="0095380F" w:rsidP="00133696">
      <w:pPr>
        <w:suppressAutoHyphens/>
        <w:spacing w:line="360" w:lineRule="auto"/>
        <w:ind w:firstLine="709"/>
        <w:jc w:val="both"/>
        <w:rPr>
          <w:sz w:val="28"/>
        </w:rPr>
      </w:pPr>
      <w:r w:rsidRPr="00133696">
        <w:rPr>
          <w:sz w:val="28"/>
        </w:rPr>
        <w:t>Тогда общее количество энергии</w:t>
      </w:r>
    </w:p>
    <w:p w:rsidR="0095380F" w:rsidRPr="00133696" w:rsidRDefault="0095380F" w:rsidP="00133696">
      <w:pPr>
        <w:suppressAutoHyphens/>
        <w:spacing w:line="360" w:lineRule="auto"/>
        <w:ind w:firstLine="709"/>
        <w:jc w:val="both"/>
        <w:rPr>
          <w:sz w:val="28"/>
        </w:rPr>
      </w:pPr>
    </w:p>
    <w:p w:rsidR="0095380F" w:rsidRPr="00133696" w:rsidRDefault="008A15A8" w:rsidP="00133696">
      <w:pPr>
        <w:suppressAutoHyphens/>
        <w:spacing w:line="360" w:lineRule="auto"/>
        <w:ind w:firstLine="709"/>
        <w:jc w:val="both"/>
        <w:rPr>
          <w:sz w:val="28"/>
        </w:rPr>
      </w:pPr>
      <w:r w:rsidRPr="00133696">
        <w:rPr>
          <w:sz w:val="28"/>
        </w:rPr>
        <w:object w:dxaOrig="3800" w:dyaOrig="700">
          <v:shape id="_x0000_i1080" type="#_x0000_t75" style="width:189.75pt;height:35.25pt" o:ole="">
            <v:imagedata r:id="rId114" o:title=""/>
          </v:shape>
          <o:OLEObject Type="Embed" ProgID="Equation.3" ShapeID="_x0000_i1080" DrawAspect="Content" ObjectID="_1457333521" r:id="rId115"/>
        </w:object>
      </w:r>
      <w:r w:rsidR="0095380F" w:rsidRPr="00133696">
        <w:rPr>
          <w:sz w:val="28"/>
        </w:rPr>
        <w:tab/>
      </w:r>
      <w:r w:rsidR="0095380F" w:rsidRPr="00133696">
        <w:rPr>
          <w:sz w:val="28"/>
        </w:rPr>
        <w:tab/>
      </w:r>
      <w:r w:rsidR="0095380F" w:rsidRPr="00133696">
        <w:rPr>
          <w:sz w:val="28"/>
        </w:rPr>
        <w:tab/>
      </w:r>
      <w:r w:rsidR="0095380F" w:rsidRPr="00133696">
        <w:rPr>
          <w:sz w:val="28"/>
        </w:rPr>
        <w:tab/>
      </w:r>
      <w:r w:rsidR="0095380F" w:rsidRPr="00133696">
        <w:rPr>
          <w:sz w:val="28"/>
        </w:rPr>
        <w:tab/>
        <w:t>(24)</w:t>
      </w:r>
    </w:p>
    <w:p w:rsidR="0095380F" w:rsidRPr="00133696" w:rsidRDefault="0095380F" w:rsidP="00133696">
      <w:pPr>
        <w:suppressAutoHyphens/>
        <w:spacing w:line="360" w:lineRule="auto"/>
        <w:ind w:firstLine="709"/>
        <w:jc w:val="both"/>
        <w:rPr>
          <w:sz w:val="28"/>
        </w:rPr>
      </w:pPr>
    </w:p>
    <w:p w:rsidR="003A11E1" w:rsidRDefault="0095380F" w:rsidP="00133696">
      <w:pPr>
        <w:suppressAutoHyphens/>
        <w:spacing w:line="360" w:lineRule="auto"/>
        <w:ind w:firstLine="709"/>
        <w:jc w:val="both"/>
        <w:rPr>
          <w:sz w:val="28"/>
        </w:rPr>
      </w:pPr>
      <w:r w:rsidRPr="00133696">
        <w:rPr>
          <w:sz w:val="28"/>
        </w:rPr>
        <w:t>Т.к. на устье скважины всегда есть некоторое противодавление Ру, то кол-во энергии, уносимое с жидкостью по аналогии:</w:t>
      </w:r>
      <w:r w:rsidR="00133696">
        <w:rPr>
          <w:sz w:val="28"/>
        </w:rPr>
        <w:t xml:space="preserve"> </w:t>
      </w:r>
    </w:p>
    <w:p w:rsidR="003A11E1" w:rsidRDefault="003A11E1" w:rsidP="00133696">
      <w:pPr>
        <w:suppressAutoHyphens/>
        <w:spacing w:line="360" w:lineRule="auto"/>
        <w:ind w:firstLine="709"/>
        <w:jc w:val="both"/>
        <w:rPr>
          <w:sz w:val="28"/>
        </w:rPr>
      </w:pPr>
    </w:p>
    <w:p w:rsidR="0095380F" w:rsidRPr="00133696" w:rsidRDefault="008A15A8" w:rsidP="00133696">
      <w:pPr>
        <w:suppressAutoHyphens/>
        <w:spacing w:line="360" w:lineRule="auto"/>
        <w:ind w:firstLine="709"/>
        <w:jc w:val="both"/>
        <w:rPr>
          <w:sz w:val="28"/>
        </w:rPr>
      </w:pPr>
      <w:r w:rsidRPr="00133696">
        <w:rPr>
          <w:sz w:val="28"/>
        </w:rPr>
        <w:object w:dxaOrig="2880" w:dyaOrig="720">
          <v:shape id="_x0000_i1081" type="#_x0000_t75" style="width:2in;height:36pt" o:ole="">
            <v:imagedata r:id="rId116" o:title=""/>
          </v:shape>
          <o:OLEObject Type="Embed" ProgID="Equation.3" ShapeID="_x0000_i1081" DrawAspect="Content" ObjectID="_1457333522" r:id="rId117"/>
        </w:object>
      </w:r>
      <w:r w:rsidR="0095380F" w:rsidRPr="00133696">
        <w:rPr>
          <w:sz w:val="28"/>
        </w:rPr>
        <w:tab/>
      </w:r>
      <w:r w:rsidR="0095380F" w:rsidRPr="00133696">
        <w:rPr>
          <w:sz w:val="28"/>
        </w:rPr>
        <w:tab/>
      </w:r>
      <w:r w:rsidR="0095380F" w:rsidRPr="00133696">
        <w:rPr>
          <w:sz w:val="28"/>
        </w:rPr>
        <w:tab/>
      </w:r>
      <w:r w:rsidR="0095380F" w:rsidRPr="00133696">
        <w:rPr>
          <w:sz w:val="28"/>
        </w:rPr>
        <w:tab/>
      </w:r>
      <w:r w:rsidR="0095380F" w:rsidRPr="00133696">
        <w:rPr>
          <w:sz w:val="28"/>
        </w:rPr>
        <w:tab/>
      </w:r>
      <w:r w:rsidR="0095380F" w:rsidRPr="00133696">
        <w:rPr>
          <w:sz w:val="28"/>
        </w:rPr>
        <w:tab/>
        <w:t>(25)</w:t>
      </w:r>
    </w:p>
    <w:p w:rsidR="003A11E1" w:rsidRDefault="003A11E1" w:rsidP="00133696">
      <w:pPr>
        <w:suppressAutoHyphens/>
        <w:spacing w:line="360" w:lineRule="auto"/>
        <w:ind w:firstLine="709"/>
        <w:jc w:val="both"/>
        <w:rPr>
          <w:sz w:val="28"/>
        </w:rPr>
      </w:pPr>
    </w:p>
    <w:p w:rsidR="0095380F" w:rsidRPr="00133696" w:rsidRDefault="0095380F" w:rsidP="00133696">
      <w:pPr>
        <w:suppressAutoHyphens/>
        <w:spacing w:line="360" w:lineRule="auto"/>
        <w:ind w:firstLine="709"/>
        <w:jc w:val="both"/>
        <w:rPr>
          <w:sz w:val="28"/>
        </w:rPr>
      </w:pPr>
      <w:r w:rsidRPr="00133696">
        <w:rPr>
          <w:sz w:val="28"/>
        </w:rPr>
        <w:t>Кол-во энергии, поступающей из пласта и затраченной на подъем жидкости от забоя до устья</w:t>
      </w:r>
    </w:p>
    <w:p w:rsidR="0095380F" w:rsidRPr="00133696" w:rsidRDefault="0095380F" w:rsidP="00133696">
      <w:pPr>
        <w:suppressAutoHyphens/>
        <w:spacing w:line="360" w:lineRule="auto"/>
        <w:ind w:firstLine="709"/>
        <w:jc w:val="both"/>
        <w:rPr>
          <w:sz w:val="28"/>
        </w:rPr>
      </w:pPr>
    </w:p>
    <w:p w:rsidR="0095380F" w:rsidRPr="00133696" w:rsidRDefault="008A15A8" w:rsidP="00133696">
      <w:pPr>
        <w:suppressAutoHyphens/>
        <w:spacing w:line="360" w:lineRule="auto"/>
        <w:ind w:firstLine="709"/>
        <w:jc w:val="both"/>
        <w:rPr>
          <w:sz w:val="28"/>
        </w:rPr>
      </w:pPr>
      <w:r w:rsidRPr="00133696">
        <w:rPr>
          <w:sz w:val="28"/>
        </w:rPr>
        <w:object w:dxaOrig="3820" w:dyaOrig="720">
          <v:shape id="_x0000_i1082" type="#_x0000_t75" style="width:191.25pt;height:36pt" o:ole="">
            <v:imagedata r:id="rId118" o:title=""/>
          </v:shape>
          <o:OLEObject Type="Embed" ProgID="Equation.3" ShapeID="_x0000_i1082" DrawAspect="Content" ObjectID="_1457333523" r:id="rId119"/>
        </w:object>
      </w:r>
      <w:r w:rsidR="0095380F" w:rsidRPr="00133696">
        <w:rPr>
          <w:sz w:val="28"/>
        </w:rPr>
        <w:t xml:space="preserve"> </w:t>
      </w:r>
      <w:r w:rsidR="0095380F" w:rsidRPr="00133696">
        <w:rPr>
          <w:sz w:val="28"/>
        </w:rPr>
        <w:tab/>
      </w:r>
      <w:r w:rsidR="0095380F" w:rsidRPr="00133696">
        <w:rPr>
          <w:sz w:val="28"/>
        </w:rPr>
        <w:tab/>
      </w:r>
      <w:r w:rsidR="0095380F" w:rsidRPr="00133696">
        <w:rPr>
          <w:sz w:val="28"/>
        </w:rPr>
        <w:tab/>
      </w:r>
      <w:r w:rsidR="0095380F" w:rsidRPr="00133696">
        <w:rPr>
          <w:sz w:val="28"/>
        </w:rPr>
        <w:tab/>
      </w:r>
      <w:r w:rsidR="0095380F" w:rsidRPr="00133696">
        <w:rPr>
          <w:sz w:val="28"/>
        </w:rPr>
        <w:tab/>
        <w:t>(26)</w:t>
      </w:r>
    </w:p>
    <w:p w:rsidR="003A11E1" w:rsidRDefault="003A11E1" w:rsidP="00133696">
      <w:pPr>
        <w:suppressAutoHyphens/>
        <w:spacing w:line="360" w:lineRule="auto"/>
        <w:ind w:firstLine="709"/>
        <w:jc w:val="both"/>
        <w:rPr>
          <w:sz w:val="28"/>
        </w:rPr>
      </w:pPr>
    </w:p>
    <w:p w:rsidR="0095380F" w:rsidRPr="00133696" w:rsidRDefault="0095380F" w:rsidP="00133696">
      <w:pPr>
        <w:suppressAutoHyphens/>
        <w:spacing w:line="360" w:lineRule="auto"/>
        <w:ind w:firstLine="709"/>
        <w:jc w:val="both"/>
        <w:rPr>
          <w:sz w:val="28"/>
        </w:rPr>
      </w:pPr>
      <w:r w:rsidRPr="00133696">
        <w:rPr>
          <w:sz w:val="28"/>
        </w:rPr>
        <w:t xml:space="preserve">Если фонтанный подъемник работает на оптимальном режиме, т.е. на режиме наибольшего к.п.д., то удельный расход газа </w:t>
      </w:r>
      <w:r w:rsidRPr="00133696">
        <w:rPr>
          <w:sz w:val="28"/>
          <w:lang w:val="en-US"/>
        </w:rPr>
        <w:t>R</w:t>
      </w:r>
      <w:r w:rsidRPr="00133696">
        <w:rPr>
          <w:sz w:val="28"/>
        </w:rPr>
        <w:t xml:space="preserve">, необходимого для подъема 1 м3 жидкости, достигнет </w:t>
      </w:r>
      <w:r w:rsidRPr="00133696">
        <w:rPr>
          <w:sz w:val="28"/>
          <w:lang w:val="en-US"/>
        </w:rPr>
        <w:t>min</w:t>
      </w:r>
      <w:r w:rsidRPr="00133696">
        <w:rPr>
          <w:sz w:val="28"/>
        </w:rPr>
        <w:t xml:space="preserve"> </w:t>
      </w:r>
      <w:r w:rsidRPr="00133696">
        <w:rPr>
          <w:sz w:val="28"/>
          <w:lang w:val="en-US"/>
        </w:rPr>
        <w:t>R</w:t>
      </w:r>
      <w:r w:rsidRPr="00133696">
        <w:rPr>
          <w:sz w:val="28"/>
        </w:rPr>
        <w:t>опт. В этом случае:</w:t>
      </w:r>
    </w:p>
    <w:p w:rsidR="0095380F" w:rsidRPr="00133696" w:rsidRDefault="0095380F" w:rsidP="00133696">
      <w:pPr>
        <w:suppressAutoHyphens/>
        <w:spacing w:line="360" w:lineRule="auto"/>
        <w:ind w:firstLine="709"/>
        <w:jc w:val="both"/>
        <w:rPr>
          <w:sz w:val="28"/>
        </w:rPr>
      </w:pPr>
    </w:p>
    <w:p w:rsidR="0095380F" w:rsidRPr="00133696" w:rsidRDefault="008A15A8" w:rsidP="00133696">
      <w:pPr>
        <w:suppressAutoHyphens/>
        <w:spacing w:line="360" w:lineRule="auto"/>
        <w:ind w:firstLine="709"/>
        <w:jc w:val="both"/>
        <w:rPr>
          <w:sz w:val="28"/>
        </w:rPr>
      </w:pPr>
      <w:r w:rsidRPr="00133696">
        <w:rPr>
          <w:sz w:val="28"/>
        </w:rPr>
        <w:object w:dxaOrig="3060" w:dyaOrig="720">
          <v:shape id="_x0000_i1083" type="#_x0000_t75" style="width:168pt;height:39.75pt" o:ole="">
            <v:imagedata r:id="rId120" o:title=""/>
          </v:shape>
          <o:OLEObject Type="Embed" ProgID="Equation.3" ShapeID="_x0000_i1083" DrawAspect="Content" ObjectID="_1457333524" r:id="rId121"/>
        </w:object>
      </w:r>
      <w:r w:rsidR="0095380F" w:rsidRPr="00133696">
        <w:rPr>
          <w:sz w:val="28"/>
        </w:rPr>
        <w:tab/>
      </w:r>
      <w:r w:rsidR="0095380F" w:rsidRPr="00133696">
        <w:rPr>
          <w:sz w:val="28"/>
        </w:rPr>
        <w:tab/>
      </w:r>
      <w:r w:rsidR="0095380F" w:rsidRPr="00133696">
        <w:rPr>
          <w:sz w:val="28"/>
        </w:rPr>
        <w:tab/>
      </w:r>
      <w:r w:rsidR="0095380F" w:rsidRPr="00133696">
        <w:rPr>
          <w:sz w:val="28"/>
        </w:rPr>
        <w:tab/>
      </w:r>
      <w:r w:rsidR="0095380F" w:rsidRPr="00133696">
        <w:rPr>
          <w:sz w:val="28"/>
        </w:rPr>
        <w:tab/>
      </w:r>
      <w:r w:rsidR="0095380F" w:rsidRPr="00133696">
        <w:rPr>
          <w:sz w:val="28"/>
        </w:rPr>
        <w:tab/>
        <w:t>(27)</w:t>
      </w:r>
    </w:p>
    <w:p w:rsidR="0095380F" w:rsidRPr="00133696" w:rsidRDefault="003A11E1" w:rsidP="00133696">
      <w:pPr>
        <w:suppressAutoHyphens/>
        <w:spacing w:line="360" w:lineRule="auto"/>
        <w:ind w:firstLine="709"/>
        <w:jc w:val="both"/>
        <w:rPr>
          <w:sz w:val="28"/>
        </w:rPr>
      </w:pPr>
      <w:r>
        <w:rPr>
          <w:sz w:val="28"/>
        </w:rPr>
        <w:br w:type="page"/>
      </w:r>
      <w:r w:rsidR="0095380F" w:rsidRPr="00133696">
        <w:rPr>
          <w:sz w:val="28"/>
        </w:rPr>
        <w:t>Следовательно, фонтанирование возможно, если</w:t>
      </w:r>
    </w:p>
    <w:p w:rsidR="0095380F" w:rsidRPr="00133696" w:rsidRDefault="0095380F" w:rsidP="00133696">
      <w:pPr>
        <w:suppressAutoHyphens/>
        <w:spacing w:line="360" w:lineRule="auto"/>
        <w:ind w:firstLine="709"/>
        <w:jc w:val="both"/>
        <w:rPr>
          <w:sz w:val="28"/>
        </w:rPr>
      </w:pPr>
    </w:p>
    <w:p w:rsidR="0095380F" w:rsidRPr="00133696" w:rsidRDefault="0095380F" w:rsidP="00133696">
      <w:pPr>
        <w:suppressAutoHyphens/>
        <w:spacing w:line="360" w:lineRule="auto"/>
        <w:ind w:firstLine="709"/>
        <w:jc w:val="both"/>
        <w:rPr>
          <w:sz w:val="28"/>
        </w:rPr>
      </w:pPr>
      <w:r w:rsidRPr="00133696">
        <w:rPr>
          <w:sz w:val="28"/>
          <w:lang w:val="en-US"/>
        </w:rPr>
        <w:t>W</w:t>
      </w:r>
      <w:r w:rsidRPr="00133696">
        <w:rPr>
          <w:sz w:val="28"/>
          <w:lang w:val="kk-KZ"/>
        </w:rPr>
        <w:t xml:space="preserve">п ≥ </w:t>
      </w:r>
      <w:r w:rsidRPr="00133696">
        <w:rPr>
          <w:sz w:val="28"/>
          <w:lang w:val="en-US"/>
        </w:rPr>
        <w:t>W</w:t>
      </w:r>
      <w:r w:rsidRPr="00133696">
        <w:rPr>
          <w:sz w:val="28"/>
        </w:rPr>
        <w:t>н</w:t>
      </w:r>
      <w:r w:rsidRPr="00133696">
        <w:rPr>
          <w:sz w:val="28"/>
        </w:rPr>
        <w:tab/>
      </w:r>
      <w:r w:rsidRPr="00133696">
        <w:rPr>
          <w:sz w:val="28"/>
        </w:rPr>
        <w:tab/>
      </w:r>
      <w:r w:rsidRPr="00133696">
        <w:rPr>
          <w:sz w:val="28"/>
        </w:rPr>
        <w:tab/>
      </w:r>
      <w:r w:rsidRPr="00133696">
        <w:rPr>
          <w:sz w:val="28"/>
        </w:rPr>
        <w:tab/>
      </w:r>
      <w:r w:rsidRPr="00133696">
        <w:rPr>
          <w:sz w:val="28"/>
        </w:rPr>
        <w:tab/>
      </w:r>
      <w:r w:rsidRPr="00133696">
        <w:rPr>
          <w:sz w:val="28"/>
        </w:rPr>
        <w:tab/>
      </w:r>
      <w:r w:rsidRPr="00133696">
        <w:rPr>
          <w:sz w:val="28"/>
        </w:rPr>
        <w:tab/>
      </w:r>
      <w:r w:rsidRPr="00133696">
        <w:rPr>
          <w:sz w:val="28"/>
        </w:rPr>
        <w:tab/>
      </w:r>
      <w:r w:rsidRPr="00133696">
        <w:rPr>
          <w:sz w:val="28"/>
        </w:rPr>
        <w:tab/>
        <w:t xml:space="preserve">(28) </w:t>
      </w:r>
    </w:p>
    <w:p w:rsidR="0095380F" w:rsidRPr="00133696" w:rsidRDefault="0095380F" w:rsidP="00133696">
      <w:pPr>
        <w:suppressAutoHyphens/>
        <w:spacing w:line="360" w:lineRule="auto"/>
        <w:ind w:firstLine="709"/>
        <w:jc w:val="both"/>
        <w:rPr>
          <w:sz w:val="28"/>
        </w:rPr>
      </w:pPr>
    </w:p>
    <w:p w:rsidR="0095380F" w:rsidRPr="00133696" w:rsidRDefault="0095380F" w:rsidP="00133696">
      <w:pPr>
        <w:suppressAutoHyphens/>
        <w:spacing w:line="360" w:lineRule="auto"/>
        <w:ind w:firstLine="709"/>
        <w:jc w:val="both"/>
        <w:rPr>
          <w:sz w:val="28"/>
        </w:rPr>
      </w:pPr>
      <w:r w:rsidRPr="00133696">
        <w:rPr>
          <w:sz w:val="28"/>
        </w:rPr>
        <w:t xml:space="preserve">Отсюда Г0 </w:t>
      </w:r>
      <w:r w:rsidRPr="00133696">
        <w:rPr>
          <w:sz w:val="28"/>
          <w:lang w:val="kk-KZ"/>
        </w:rPr>
        <w:t xml:space="preserve">≥ </w:t>
      </w:r>
      <w:r w:rsidRPr="00133696">
        <w:rPr>
          <w:sz w:val="28"/>
          <w:lang w:val="en-US"/>
        </w:rPr>
        <w:t>R</w:t>
      </w:r>
      <w:r w:rsidR="003A11E1">
        <w:rPr>
          <w:sz w:val="28"/>
        </w:rPr>
        <w:t>опт</w:t>
      </w:r>
      <w:r w:rsidR="003A11E1">
        <w:rPr>
          <w:sz w:val="28"/>
        </w:rPr>
        <w:tab/>
      </w:r>
      <w:r w:rsidR="003A11E1">
        <w:rPr>
          <w:sz w:val="28"/>
        </w:rPr>
        <w:tab/>
      </w:r>
      <w:r w:rsidR="003A11E1">
        <w:rPr>
          <w:sz w:val="28"/>
        </w:rPr>
        <w:tab/>
      </w:r>
      <w:r w:rsidR="003A11E1">
        <w:rPr>
          <w:sz w:val="28"/>
        </w:rPr>
        <w:tab/>
      </w:r>
      <w:r w:rsidR="003A11E1">
        <w:rPr>
          <w:sz w:val="28"/>
        </w:rPr>
        <w:tab/>
      </w:r>
      <w:r w:rsidR="003A11E1">
        <w:rPr>
          <w:sz w:val="28"/>
        </w:rPr>
        <w:tab/>
      </w:r>
      <w:r w:rsidR="003A11E1">
        <w:rPr>
          <w:sz w:val="28"/>
        </w:rPr>
        <w:tab/>
      </w:r>
      <w:r w:rsidRPr="00133696">
        <w:rPr>
          <w:sz w:val="28"/>
        </w:rPr>
        <w:t>(29)</w:t>
      </w:r>
    </w:p>
    <w:p w:rsidR="0095380F" w:rsidRPr="00133696" w:rsidRDefault="0095380F" w:rsidP="00133696">
      <w:pPr>
        <w:suppressAutoHyphens/>
        <w:spacing w:line="360" w:lineRule="auto"/>
        <w:ind w:firstLine="709"/>
        <w:jc w:val="both"/>
        <w:rPr>
          <w:sz w:val="28"/>
        </w:rPr>
      </w:pPr>
      <w:r w:rsidRPr="00133696">
        <w:rPr>
          <w:sz w:val="28"/>
        </w:rPr>
        <w:t xml:space="preserve">На основании экспериментальных исследований А.П.Крыловым были получены формулы для определения удельного расхода газа </w:t>
      </w:r>
      <w:r w:rsidRPr="00133696">
        <w:rPr>
          <w:sz w:val="28"/>
          <w:lang w:val="en-US"/>
        </w:rPr>
        <w:t>Rmax</w:t>
      </w:r>
      <w:r w:rsidRPr="00133696">
        <w:rPr>
          <w:sz w:val="28"/>
        </w:rPr>
        <w:t xml:space="preserve"> при работе газожидкостного подъемника на режиме </w:t>
      </w:r>
      <w:r w:rsidRPr="00133696">
        <w:rPr>
          <w:sz w:val="28"/>
          <w:lang w:val="en-US"/>
        </w:rPr>
        <w:t>max</w:t>
      </w:r>
      <w:r w:rsidRPr="00133696">
        <w:rPr>
          <w:sz w:val="28"/>
        </w:rPr>
        <w:t xml:space="preserve"> подачи </w:t>
      </w:r>
      <w:r w:rsidRPr="00133696">
        <w:rPr>
          <w:sz w:val="28"/>
          <w:lang w:val="en-US"/>
        </w:rPr>
        <w:t>Qmax</w:t>
      </w:r>
      <w:r w:rsidRPr="00133696">
        <w:rPr>
          <w:sz w:val="28"/>
        </w:rPr>
        <w:t>.</w:t>
      </w:r>
    </w:p>
    <w:p w:rsidR="0095380F" w:rsidRPr="00133696" w:rsidRDefault="0095380F" w:rsidP="00133696">
      <w:pPr>
        <w:suppressAutoHyphens/>
        <w:spacing w:line="360" w:lineRule="auto"/>
        <w:ind w:firstLine="709"/>
        <w:jc w:val="both"/>
        <w:rPr>
          <w:sz w:val="28"/>
        </w:rPr>
      </w:pPr>
    </w:p>
    <w:p w:rsidR="0095380F" w:rsidRPr="00133696" w:rsidRDefault="008A15A8" w:rsidP="00133696">
      <w:pPr>
        <w:suppressAutoHyphens/>
        <w:spacing w:line="360" w:lineRule="auto"/>
        <w:ind w:firstLine="709"/>
        <w:jc w:val="both"/>
        <w:rPr>
          <w:sz w:val="28"/>
        </w:rPr>
      </w:pPr>
      <w:r w:rsidRPr="00133696">
        <w:rPr>
          <w:sz w:val="28"/>
        </w:rPr>
        <w:object w:dxaOrig="2740" w:dyaOrig="1080">
          <v:shape id="_x0000_i1084" type="#_x0000_t75" style="width:137.25pt;height:54pt" o:ole="">
            <v:imagedata r:id="rId122" o:title=""/>
          </v:shape>
          <o:OLEObject Type="Embed" ProgID="Equation.3" ShapeID="_x0000_i1084" DrawAspect="Content" ObjectID="_1457333525" r:id="rId123"/>
        </w:object>
      </w:r>
      <w:r w:rsidR="0095380F" w:rsidRPr="00133696">
        <w:rPr>
          <w:sz w:val="28"/>
        </w:rPr>
        <w:tab/>
      </w:r>
      <w:r w:rsidR="0095380F" w:rsidRPr="00133696">
        <w:rPr>
          <w:sz w:val="28"/>
        </w:rPr>
        <w:tab/>
      </w:r>
      <w:r w:rsidR="0095380F" w:rsidRPr="00133696">
        <w:rPr>
          <w:sz w:val="28"/>
        </w:rPr>
        <w:tab/>
      </w:r>
      <w:r w:rsidR="0095380F" w:rsidRPr="00133696">
        <w:rPr>
          <w:sz w:val="28"/>
        </w:rPr>
        <w:tab/>
      </w:r>
      <w:r w:rsidR="0095380F" w:rsidRPr="00133696">
        <w:rPr>
          <w:sz w:val="28"/>
        </w:rPr>
        <w:tab/>
      </w:r>
      <w:r w:rsidR="0095380F" w:rsidRPr="00133696">
        <w:rPr>
          <w:sz w:val="28"/>
        </w:rPr>
        <w:tab/>
      </w:r>
      <w:r w:rsidR="0095380F" w:rsidRPr="00133696">
        <w:rPr>
          <w:sz w:val="28"/>
        </w:rPr>
        <w:tab/>
        <w:t>(30)</w:t>
      </w:r>
    </w:p>
    <w:p w:rsidR="0095380F" w:rsidRPr="00133696" w:rsidRDefault="0095380F" w:rsidP="00133696">
      <w:pPr>
        <w:suppressAutoHyphens/>
        <w:spacing w:line="360" w:lineRule="auto"/>
        <w:ind w:firstLine="709"/>
        <w:jc w:val="both"/>
        <w:rPr>
          <w:sz w:val="28"/>
        </w:rPr>
      </w:pPr>
      <w:r w:rsidRPr="00133696">
        <w:rPr>
          <w:sz w:val="28"/>
          <w:lang w:val="en-US"/>
        </w:rPr>
        <w:t>R</w:t>
      </w:r>
      <w:r w:rsidRPr="00133696">
        <w:rPr>
          <w:sz w:val="28"/>
        </w:rPr>
        <w:t xml:space="preserve">опт = </w:t>
      </w:r>
      <w:r w:rsidRPr="00133696">
        <w:rPr>
          <w:sz w:val="28"/>
          <w:lang w:val="en-US"/>
        </w:rPr>
        <w:t>Rmax</w:t>
      </w:r>
      <w:r w:rsidRPr="00133696">
        <w:rPr>
          <w:sz w:val="28"/>
        </w:rPr>
        <w:t xml:space="preserve"> (1 - </w:t>
      </w:r>
      <w:r w:rsidRPr="00133696">
        <w:rPr>
          <w:sz w:val="28"/>
          <w:lang w:val="en-US"/>
        </w:rPr>
        <w:t>ε</w:t>
      </w:r>
      <w:r w:rsidRPr="00133696">
        <w:rPr>
          <w:sz w:val="28"/>
        </w:rPr>
        <w:t>)</w:t>
      </w:r>
      <w:r w:rsidRPr="00133696">
        <w:rPr>
          <w:sz w:val="28"/>
        </w:rPr>
        <w:tab/>
      </w:r>
      <w:r w:rsidRPr="00133696">
        <w:rPr>
          <w:sz w:val="28"/>
        </w:rPr>
        <w:tab/>
      </w:r>
      <w:r w:rsidRPr="00133696">
        <w:rPr>
          <w:sz w:val="28"/>
        </w:rPr>
        <w:tab/>
      </w:r>
      <w:r w:rsidRPr="00133696">
        <w:rPr>
          <w:sz w:val="28"/>
        </w:rPr>
        <w:tab/>
      </w:r>
      <w:r w:rsidRPr="00133696">
        <w:rPr>
          <w:sz w:val="28"/>
        </w:rPr>
        <w:tab/>
      </w:r>
      <w:r w:rsidRPr="00133696">
        <w:rPr>
          <w:sz w:val="28"/>
        </w:rPr>
        <w:tab/>
      </w:r>
      <w:r w:rsidRPr="00133696">
        <w:rPr>
          <w:sz w:val="28"/>
        </w:rPr>
        <w:tab/>
      </w:r>
      <w:r w:rsidRPr="00133696">
        <w:rPr>
          <w:sz w:val="28"/>
        </w:rPr>
        <w:tab/>
        <w:t>(31)</w:t>
      </w:r>
    </w:p>
    <w:p w:rsidR="0095380F" w:rsidRPr="00133696" w:rsidRDefault="0095380F" w:rsidP="00133696">
      <w:pPr>
        <w:suppressAutoHyphens/>
        <w:spacing w:line="360" w:lineRule="auto"/>
        <w:ind w:firstLine="709"/>
        <w:jc w:val="both"/>
        <w:rPr>
          <w:sz w:val="28"/>
        </w:rPr>
      </w:pPr>
    </w:p>
    <w:p w:rsidR="0095380F" w:rsidRPr="00133696" w:rsidRDefault="0095380F" w:rsidP="00133696">
      <w:pPr>
        <w:suppressAutoHyphens/>
        <w:spacing w:line="360" w:lineRule="auto"/>
        <w:ind w:firstLine="709"/>
        <w:jc w:val="both"/>
        <w:rPr>
          <w:sz w:val="28"/>
        </w:rPr>
      </w:pPr>
      <w:r w:rsidRPr="00133696">
        <w:rPr>
          <w:sz w:val="28"/>
        </w:rPr>
        <w:t xml:space="preserve">где </w:t>
      </w:r>
      <w:r w:rsidRPr="00133696">
        <w:rPr>
          <w:sz w:val="28"/>
          <w:lang w:val="en-US"/>
        </w:rPr>
        <w:t>ε</w:t>
      </w:r>
      <w:r w:rsidRPr="00133696">
        <w:rPr>
          <w:sz w:val="28"/>
        </w:rPr>
        <w:t xml:space="preserve"> – относительное погружение</w:t>
      </w:r>
    </w:p>
    <w:p w:rsidR="0095380F" w:rsidRPr="00133696" w:rsidRDefault="0095380F" w:rsidP="00133696">
      <w:pPr>
        <w:suppressAutoHyphens/>
        <w:spacing w:line="360" w:lineRule="auto"/>
        <w:ind w:firstLine="709"/>
        <w:jc w:val="both"/>
        <w:rPr>
          <w:sz w:val="28"/>
        </w:rPr>
      </w:pPr>
    </w:p>
    <w:p w:rsidR="0095380F" w:rsidRPr="00133696" w:rsidRDefault="008A15A8" w:rsidP="00133696">
      <w:pPr>
        <w:suppressAutoHyphens/>
        <w:spacing w:line="360" w:lineRule="auto"/>
        <w:ind w:firstLine="709"/>
        <w:jc w:val="both"/>
        <w:rPr>
          <w:sz w:val="28"/>
        </w:rPr>
      </w:pPr>
      <w:r w:rsidRPr="00133696">
        <w:rPr>
          <w:sz w:val="28"/>
        </w:rPr>
        <w:object w:dxaOrig="1260" w:dyaOrig="720">
          <v:shape id="_x0000_i1085" type="#_x0000_t75" style="width:63pt;height:36pt" o:ole="">
            <v:imagedata r:id="rId124" o:title=""/>
          </v:shape>
          <o:OLEObject Type="Embed" ProgID="Equation.3" ShapeID="_x0000_i1085" DrawAspect="Content" ObjectID="_1457333526" r:id="rId125"/>
        </w:object>
      </w:r>
      <w:r w:rsidR="0095380F" w:rsidRPr="00133696">
        <w:rPr>
          <w:sz w:val="28"/>
        </w:rPr>
        <w:tab/>
      </w:r>
      <w:r w:rsidR="0095380F" w:rsidRPr="00133696">
        <w:rPr>
          <w:sz w:val="28"/>
        </w:rPr>
        <w:tab/>
      </w:r>
      <w:r w:rsidR="0095380F" w:rsidRPr="00133696">
        <w:rPr>
          <w:sz w:val="28"/>
        </w:rPr>
        <w:tab/>
      </w:r>
      <w:r w:rsidR="0095380F" w:rsidRPr="00133696">
        <w:rPr>
          <w:sz w:val="28"/>
        </w:rPr>
        <w:tab/>
      </w:r>
      <w:r w:rsidR="0095380F" w:rsidRPr="00133696">
        <w:rPr>
          <w:sz w:val="28"/>
        </w:rPr>
        <w:tab/>
      </w:r>
      <w:r w:rsidR="0095380F" w:rsidRPr="00133696">
        <w:rPr>
          <w:sz w:val="28"/>
        </w:rPr>
        <w:tab/>
      </w:r>
      <w:r w:rsidR="0095380F" w:rsidRPr="00133696">
        <w:rPr>
          <w:sz w:val="28"/>
        </w:rPr>
        <w:tab/>
      </w:r>
      <w:r w:rsidR="0095380F" w:rsidRPr="00133696">
        <w:rPr>
          <w:sz w:val="28"/>
        </w:rPr>
        <w:tab/>
      </w:r>
      <w:r w:rsidR="0095380F" w:rsidRPr="00133696">
        <w:rPr>
          <w:sz w:val="28"/>
        </w:rPr>
        <w:tab/>
        <w:t>(32)</w:t>
      </w:r>
    </w:p>
    <w:p w:rsidR="0095380F" w:rsidRPr="00133696" w:rsidRDefault="0095380F" w:rsidP="00133696">
      <w:pPr>
        <w:suppressAutoHyphens/>
        <w:spacing w:line="360" w:lineRule="auto"/>
        <w:ind w:firstLine="709"/>
        <w:jc w:val="both"/>
        <w:rPr>
          <w:sz w:val="28"/>
        </w:rPr>
      </w:pPr>
    </w:p>
    <w:p w:rsidR="0095380F" w:rsidRPr="00133696" w:rsidRDefault="0095380F" w:rsidP="00133696">
      <w:pPr>
        <w:suppressAutoHyphens/>
        <w:spacing w:line="360" w:lineRule="auto"/>
        <w:ind w:firstLine="709"/>
        <w:jc w:val="both"/>
        <w:rPr>
          <w:sz w:val="28"/>
        </w:rPr>
      </w:pPr>
      <w:r w:rsidRPr="00133696">
        <w:rPr>
          <w:sz w:val="28"/>
        </w:rPr>
        <w:t>Подставляя (32) и (30) в (31), получим</w:t>
      </w:r>
    </w:p>
    <w:p w:rsidR="0095380F" w:rsidRPr="00133696" w:rsidRDefault="0095380F" w:rsidP="00133696">
      <w:pPr>
        <w:suppressAutoHyphens/>
        <w:spacing w:line="360" w:lineRule="auto"/>
        <w:ind w:firstLine="709"/>
        <w:jc w:val="both"/>
        <w:rPr>
          <w:sz w:val="28"/>
        </w:rPr>
      </w:pPr>
    </w:p>
    <w:p w:rsidR="0095380F" w:rsidRPr="00133696" w:rsidRDefault="008A15A8" w:rsidP="00133696">
      <w:pPr>
        <w:suppressAutoHyphens/>
        <w:spacing w:line="360" w:lineRule="auto"/>
        <w:ind w:firstLine="709"/>
        <w:jc w:val="both"/>
        <w:rPr>
          <w:sz w:val="28"/>
        </w:rPr>
      </w:pPr>
      <w:r w:rsidRPr="00133696">
        <w:rPr>
          <w:sz w:val="28"/>
        </w:rPr>
        <w:object w:dxaOrig="4220" w:dyaOrig="1100">
          <v:shape id="_x0000_i1086" type="#_x0000_t75" style="width:231.75pt;height:60.75pt" o:ole="">
            <v:imagedata r:id="rId126" o:title=""/>
          </v:shape>
          <o:OLEObject Type="Embed" ProgID="Equation.3" ShapeID="_x0000_i1086" DrawAspect="Content" ObjectID="_1457333527" r:id="rId127"/>
        </w:object>
      </w:r>
      <w:r w:rsidR="0095380F" w:rsidRPr="00133696">
        <w:rPr>
          <w:sz w:val="28"/>
        </w:rPr>
        <w:tab/>
      </w:r>
      <w:r w:rsidR="0095380F" w:rsidRPr="00133696">
        <w:rPr>
          <w:sz w:val="28"/>
        </w:rPr>
        <w:tab/>
      </w:r>
      <w:r w:rsidR="0095380F" w:rsidRPr="00133696">
        <w:rPr>
          <w:sz w:val="28"/>
        </w:rPr>
        <w:tab/>
      </w:r>
      <w:r w:rsidR="0095380F" w:rsidRPr="00133696">
        <w:rPr>
          <w:sz w:val="28"/>
        </w:rPr>
        <w:tab/>
        <w:t>(33)</w:t>
      </w:r>
    </w:p>
    <w:p w:rsidR="003A11E1" w:rsidRDefault="003A11E1" w:rsidP="00133696">
      <w:pPr>
        <w:suppressAutoHyphens/>
        <w:spacing w:line="360" w:lineRule="auto"/>
        <w:ind w:firstLine="709"/>
        <w:jc w:val="both"/>
        <w:rPr>
          <w:sz w:val="28"/>
        </w:rPr>
      </w:pPr>
    </w:p>
    <w:p w:rsidR="003A11E1" w:rsidRDefault="0095380F" w:rsidP="00133696">
      <w:pPr>
        <w:suppressAutoHyphens/>
        <w:spacing w:line="360" w:lineRule="auto"/>
        <w:ind w:firstLine="709"/>
        <w:jc w:val="both"/>
        <w:rPr>
          <w:sz w:val="28"/>
        </w:rPr>
      </w:pPr>
      <w:r w:rsidRPr="00133696">
        <w:rPr>
          <w:sz w:val="28"/>
        </w:rPr>
        <w:t>Таким образом, газовый фактор, определяющий количество м3 газа при стандартных условиях, находящегося в свободном состоянии пр среднем давлении в подъемнике, и отнесенное к 1 м3 жидкости (обводненной нефти) и будет эффективным газовым фактором Гэф. Тогда условие фонтанирования запишется:</w:t>
      </w:r>
    </w:p>
    <w:p w:rsidR="0095380F" w:rsidRPr="00133696" w:rsidRDefault="003A11E1" w:rsidP="00133696">
      <w:pPr>
        <w:suppressAutoHyphens/>
        <w:spacing w:line="360" w:lineRule="auto"/>
        <w:ind w:firstLine="709"/>
        <w:jc w:val="both"/>
        <w:rPr>
          <w:sz w:val="28"/>
        </w:rPr>
      </w:pPr>
      <w:r>
        <w:rPr>
          <w:sz w:val="28"/>
        </w:rPr>
        <w:br w:type="page"/>
      </w:r>
      <w:r w:rsidR="0095380F" w:rsidRPr="00133696">
        <w:rPr>
          <w:sz w:val="28"/>
        </w:rPr>
        <w:t xml:space="preserve">Гэф </w:t>
      </w:r>
      <w:r w:rsidR="0095380F" w:rsidRPr="00133696">
        <w:rPr>
          <w:sz w:val="28"/>
          <w:lang w:val="kk-KZ"/>
        </w:rPr>
        <w:t xml:space="preserve">≥ </w:t>
      </w:r>
      <w:r w:rsidR="0095380F" w:rsidRPr="00133696">
        <w:rPr>
          <w:sz w:val="28"/>
          <w:lang w:val="en-US"/>
        </w:rPr>
        <w:t>R</w:t>
      </w:r>
      <w:r w:rsidR="0095380F" w:rsidRPr="00133696">
        <w:rPr>
          <w:sz w:val="28"/>
        </w:rPr>
        <w:t>опт</w:t>
      </w:r>
      <w:r w:rsidR="0095380F" w:rsidRPr="00133696">
        <w:rPr>
          <w:sz w:val="28"/>
        </w:rPr>
        <w:tab/>
      </w:r>
      <w:r w:rsidR="0095380F" w:rsidRPr="00133696">
        <w:rPr>
          <w:sz w:val="28"/>
        </w:rPr>
        <w:tab/>
      </w:r>
      <w:r w:rsidR="0095380F" w:rsidRPr="00133696">
        <w:rPr>
          <w:sz w:val="28"/>
        </w:rPr>
        <w:tab/>
      </w:r>
      <w:r w:rsidR="0095380F" w:rsidRPr="00133696">
        <w:rPr>
          <w:sz w:val="28"/>
        </w:rPr>
        <w:tab/>
      </w:r>
      <w:r w:rsidR="0095380F" w:rsidRPr="00133696">
        <w:rPr>
          <w:sz w:val="28"/>
        </w:rPr>
        <w:tab/>
      </w:r>
      <w:r w:rsidR="0095380F" w:rsidRPr="00133696">
        <w:rPr>
          <w:sz w:val="28"/>
        </w:rPr>
        <w:tab/>
      </w:r>
      <w:r w:rsidR="0095380F" w:rsidRPr="00133696">
        <w:rPr>
          <w:sz w:val="28"/>
        </w:rPr>
        <w:tab/>
      </w:r>
      <w:r w:rsidR="0095380F" w:rsidRPr="00133696">
        <w:rPr>
          <w:sz w:val="28"/>
        </w:rPr>
        <w:tab/>
      </w:r>
      <w:r w:rsidR="0095380F" w:rsidRPr="00133696">
        <w:rPr>
          <w:sz w:val="28"/>
        </w:rPr>
        <w:tab/>
        <w:t>(34)</w:t>
      </w:r>
    </w:p>
    <w:p w:rsidR="0095380F" w:rsidRPr="00133696" w:rsidRDefault="0095380F" w:rsidP="00133696">
      <w:pPr>
        <w:suppressAutoHyphens/>
        <w:spacing w:line="360" w:lineRule="auto"/>
        <w:ind w:firstLine="709"/>
        <w:jc w:val="both"/>
        <w:rPr>
          <w:sz w:val="28"/>
        </w:rPr>
      </w:pPr>
    </w:p>
    <w:p w:rsidR="0095380F" w:rsidRPr="00133696" w:rsidRDefault="0095380F" w:rsidP="00133696">
      <w:pPr>
        <w:suppressAutoHyphens/>
        <w:spacing w:line="360" w:lineRule="auto"/>
        <w:ind w:firstLine="709"/>
        <w:jc w:val="both"/>
        <w:rPr>
          <w:sz w:val="28"/>
        </w:rPr>
      </w:pPr>
      <w:r w:rsidRPr="00133696">
        <w:rPr>
          <w:sz w:val="28"/>
        </w:rPr>
        <w:t>или</w:t>
      </w:r>
    </w:p>
    <w:p w:rsidR="0095380F" w:rsidRPr="00133696" w:rsidRDefault="0095380F" w:rsidP="00133696">
      <w:pPr>
        <w:suppressAutoHyphens/>
        <w:spacing w:line="360" w:lineRule="auto"/>
        <w:ind w:firstLine="709"/>
        <w:jc w:val="both"/>
        <w:rPr>
          <w:sz w:val="28"/>
        </w:rPr>
      </w:pPr>
    </w:p>
    <w:p w:rsidR="0095380F" w:rsidRPr="00133696" w:rsidRDefault="008A15A8" w:rsidP="00133696">
      <w:pPr>
        <w:suppressAutoHyphens/>
        <w:spacing w:line="360" w:lineRule="auto"/>
        <w:ind w:firstLine="709"/>
        <w:jc w:val="both"/>
        <w:rPr>
          <w:sz w:val="28"/>
        </w:rPr>
      </w:pPr>
      <w:r w:rsidRPr="00133696">
        <w:rPr>
          <w:sz w:val="28"/>
        </w:rPr>
        <w:object w:dxaOrig="6979" w:dyaOrig="1120">
          <v:shape id="_x0000_i1087" type="#_x0000_t75" style="width:384pt;height:61.5pt" o:ole="">
            <v:imagedata r:id="rId128" o:title=""/>
          </v:shape>
          <o:OLEObject Type="Embed" ProgID="Equation.3" ShapeID="_x0000_i1087" DrawAspect="Content" ObjectID="_1457333528" r:id="rId129"/>
        </w:object>
      </w:r>
      <w:r w:rsidR="0095380F" w:rsidRPr="00133696">
        <w:rPr>
          <w:sz w:val="28"/>
        </w:rPr>
        <w:tab/>
        <w:t>(35)</w:t>
      </w:r>
    </w:p>
    <w:p w:rsidR="0095380F" w:rsidRPr="00133696" w:rsidRDefault="0095380F" w:rsidP="00133696">
      <w:pPr>
        <w:suppressAutoHyphens/>
        <w:spacing w:line="360" w:lineRule="auto"/>
        <w:ind w:firstLine="709"/>
        <w:jc w:val="both"/>
        <w:rPr>
          <w:sz w:val="28"/>
        </w:rPr>
      </w:pPr>
    </w:p>
    <w:p w:rsidR="0095380F" w:rsidRPr="00133696" w:rsidRDefault="0095380F" w:rsidP="00133696">
      <w:pPr>
        <w:suppressAutoHyphens/>
        <w:spacing w:line="360" w:lineRule="auto"/>
        <w:ind w:firstLine="709"/>
        <w:jc w:val="both"/>
        <w:rPr>
          <w:sz w:val="28"/>
        </w:rPr>
      </w:pPr>
      <w:r w:rsidRPr="00133696">
        <w:rPr>
          <w:sz w:val="28"/>
        </w:rPr>
        <w:t xml:space="preserve">Из неравенства (35) можно определить </w:t>
      </w:r>
      <w:r w:rsidRPr="00133696">
        <w:rPr>
          <w:sz w:val="28"/>
          <w:lang w:val="en-US"/>
        </w:rPr>
        <w:t>min</w:t>
      </w:r>
      <w:r w:rsidRPr="00133696">
        <w:rPr>
          <w:sz w:val="28"/>
        </w:rPr>
        <w:t xml:space="preserve"> необходимое давление на забое, обеспечивающее фонтанирование скважины. Решение неравенства относительно Рз можно получить, либо подбором Рз, либо графоаналитическим путем.</w:t>
      </w:r>
    </w:p>
    <w:p w:rsidR="0095380F" w:rsidRPr="00133696" w:rsidRDefault="0095380F" w:rsidP="00133696">
      <w:pPr>
        <w:suppressAutoHyphens/>
        <w:spacing w:line="360" w:lineRule="auto"/>
        <w:ind w:firstLine="709"/>
        <w:jc w:val="both"/>
        <w:rPr>
          <w:sz w:val="28"/>
        </w:rPr>
      </w:pPr>
      <w:r w:rsidRPr="00133696">
        <w:rPr>
          <w:sz w:val="28"/>
        </w:rPr>
        <w:t xml:space="preserve">Если выделение газа начинается не на забое, а в фонтанных трубах на некоторой глубине </w:t>
      </w:r>
      <w:r w:rsidRPr="00133696">
        <w:rPr>
          <w:sz w:val="28"/>
          <w:lang w:val="en-US"/>
        </w:rPr>
        <w:t>L</w:t>
      </w:r>
      <w:r w:rsidRPr="00133696">
        <w:rPr>
          <w:sz w:val="28"/>
        </w:rPr>
        <w:t>нас, то</w:t>
      </w:r>
      <w:r w:rsidR="00133696">
        <w:rPr>
          <w:sz w:val="28"/>
        </w:rPr>
        <w:t xml:space="preserve"> </w:t>
      </w:r>
    </w:p>
    <w:p w:rsidR="003A11E1" w:rsidRDefault="003A11E1" w:rsidP="00133696">
      <w:pPr>
        <w:suppressAutoHyphens/>
        <w:spacing w:line="360" w:lineRule="auto"/>
        <w:ind w:firstLine="709"/>
        <w:jc w:val="both"/>
        <w:rPr>
          <w:sz w:val="28"/>
        </w:rPr>
      </w:pPr>
    </w:p>
    <w:p w:rsidR="0095380F" w:rsidRPr="00133696" w:rsidRDefault="008A15A8" w:rsidP="00133696">
      <w:pPr>
        <w:suppressAutoHyphens/>
        <w:spacing w:line="360" w:lineRule="auto"/>
        <w:ind w:firstLine="709"/>
        <w:jc w:val="both"/>
        <w:rPr>
          <w:sz w:val="28"/>
        </w:rPr>
      </w:pPr>
      <w:r w:rsidRPr="00133696">
        <w:rPr>
          <w:sz w:val="28"/>
        </w:rPr>
        <w:object w:dxaOrig="4660" w:dyaOrig="1100">
          <v:shape id="_x0000_i1088" type="#_x0000_t75" style="width:256.5pt;height:60.75pt" o:ole="">
            <v:imagedata r:id="rId130" o:title=""/>
          </v:shape>
          <o:OLEObject Type="Embed" ProgID="Equation.3" ShapeID="_x0000_i1088" DrawAspect="Content" ObjectID="_1457333529" r:id="rId131"/>
        </w:object>
      </w:r>
      <w:r w:rsidR="0095380F" w:rsidRPr="00133696">
        <w:rPr>
          <w:sz w:val="28"/>
        </w:rPr>
        <w:tab/>
      </w:r>
      <w:r w:rsidR="0095380F" w:rsidRPr="00133696">
        <w:rPr>
          <w:sz w:val="28"/>
        </w:rPr>
        <w:tab/>
      </w:r>
      <w:r w:rsidR="0095380F" w:rsidRPr="00133696">
        <w:rPr>
          <w:sz w:val="28"/>
        </w:rPr>
        <w:tab/>
        <w:t>(36)</w:t>
      </w:r>
      <w:r w:rsidR="0095380F" w:rsidRPr="00133696">
        <w:rPr>
          <w:sz w:val="28"/>
        </w:rPr>
        <w:tab/>
      </w:r>
    </w:p>
    <w:p w:rsidR="0095380F" w:rsidRPr="00133696" w:rsidRDefault="0095380F" w:rsidP="00133696">
      <w:pPr>
        <w:suppressAutoHyphens/>
        <w:spacing w:line="360" w:lineRule="auto"/>
        <w:ind w:firstLine="709"/>
        <w:jc w:val="both"/>
        <w:rPr>
          <w:sz w:val="28"/>
        </w:rPr>
      </w:pPr>
    </w:p>
    <w:p w:rsidR="0095380F" w:rsidRPr="00133696" w:rsidRDefault="0095380F" w:rsidP="00133696">
      <w:pPr>
        <w:suppressAutoHyphens/>
        <w:spacing w:line="360" w:lineRule="auto"/>
        <w:ind w:firstLine="709"/>
        <w:jc w:val="both"/>
        <w:rPr>
          <w:sz w:val="28"/>
        </w:rPr>
      </w:pPr>
      <w:r w:rsidRPr="00133696">
        <w:rPr>
          <w:sz w:val="28"/>
        </w:rPr>
        <w:t xml:space="preserve">Решая это неравенство относительно </w:t>
      </w:r>
      <w:r w:rsidRPr="00133696">
        <w:rPr>
          <w:sz w:val="28"/>
          <w:lang w:val="en-US"/>
        </w:rPr>
        <w:t>L</w:t>
      </w:r>
      <w:r w:rsidRPr="00133696">
        <w:rPr>
          <w:sz w:val="28"/>
        </w:rPr>
        <w:t>нас, получим</w:t>
      </w:r>
    </w:p>
    <w:p w:rsidR="0095380F" w:rsidRPr="00133696" w:rsidRDefault="0095380F" w:rsidP="00133696">
      <w:pPr>
        <w:suppressAutoHyphens/>
        <w:spacing w:line="360" w:lineRule="auto"/>
        <w:ind w:firstLine="709"/>
        <w:jc w:val="both"/>
        <w:rPr>
          <w:sz w:val="28"/>
        </w:rPr>
      </w:pPr>
    </w:p>
    <w:p w:rsidR="0095380F" w:rsidRPr="00133696" w:rsidRDefault="008A15A8" w:rsidP="00133696">
      <w:pPr>
        <w:suppressAutoHyphens/>
        <w:spacing w:line="360" w:lineRule="auto"/>
        <w:ind w:firstLine="709"/>
        <w:jc w:val="both"/>
        <w:rPr>
          <w:sz w:val="28"/>
        </w:rPr>
      </w:pPr>
      <w:r w:rsidRPr="00133696">
        <w:rPr>
          <w:sz w:val="28"/>
        </w:rPr>
        <w:object w:dxaOrig="6280" w:dyaOrig="880">
          <v:shape id="_x0000_i1089" type="#_x0000_t75" style="width:314.25pt;height:44.25pt" o:ole="">
            <v:imagedata r:id="rId132" o:title=""/>
          </v:shape>
          <o:OLEObject Type="Embed" ProgID="Equation.3" ShapeID="_x0000_i1089" DrawAspect="Content" ObjectID="_1457333530" r:id="rId133"/>
        </w:object>
      </w:r>
      <w:r w:rsidR="0095380F" w:rsidRPr="00133696">
        <w:rPr>
          <w:sz w:val="28"/>
        </w:rPr>
        <w:tab/>
      </w:r>
      <w:r w:rsidR="0095380F" w:rsidRPr="00133696">
        <w:rPr>
          <w:sz w:val="28"/>
        </w:rPr>
        <w:tab/>
        <w:t>(37)</w:t>
      </w:r>
    </w:p>
    <w:p w:rsidR="0095380F" w:rsidRPr="00133696" w:rsidRDefault="0095380F" w:rsidP="00133696">
      <w:pPr>
        <w:suppressAutoHyphens/>
        <w:spacing w:line="360" w:lineRule="auto"/>
        <w:ind w:firstLine="709"/>
        <w:jc w:val="both"/>
        <w:rPr>
          <w:sz w:val="28"/>
        </w:rPr>
      </w:pPr>
    </w:p>
    <w:p w:rsidR="0095380F" w:rsidRPr="00133696" w:rsidRDefault="0095380F" w:rsidP="00133696">
      <w:pPr>
        <w:suppressAutoHyphens/>
        <w:spacing w:line="360" w:lineRule="auto"/>
        <w:ind w:firstLine="709"/>
        <w:jc w:val="both"/>
        <w:rPr>
          <w:sz w:val="28"/>
        </w:rPr>
      </w:pPr>
      <w:r w:rsidRPr="00133696">
        <w:rPr>
          <w:sz w:val="28"/>
        </w:rPr>
        <w:t xml:space="preserve">Определив глубину </w:t>
      </w:r>
      <w:r w:rsidRPr="00133696">
        <w:rPr>
          <w:sz w:val="28"/>
          <w:lang w:val="en-US"/>
        </w:rPr>
        <w:t>L</w:t>
      </w:r>
      <w:r w:rsidRPr="00133696">
        <w:rPr>
          <w:sz w:val="28"/>
        </w:rPr>
        <w:t xml:space="preserve">нас можно определить </w:t>
      </w:r>
      <w:r w:rsidRPr="00133696">
        <w:rPr>
          <w:sz w:val="28"/>
          <w:lang w:val="en-US"/>
        </w:rPr>
        <w:t>min</w:t>
      </w:r>
      <w:r w:rsidRPr="00133696">
        <w:rPr>
          <w:sz w:val="28"/>
        </w:rPr>
        <w:t xml:space="preserve"> Рз</w:t>
      </w:r>
    </w:p>
    <w:p w:rsidR="0095380F" w:rsidRPr="00133696" w:rsidRDefault="0095380F" w:rsidP="00133696">
      <w:pPr>
        <w:suppressAutoHyphens/>
        <w:spacing w:line="360" w:lineRule="auto"/>
        <w:ind w:firstLine="709"/>
        <w:jc w:val="both"/>
        <w:rPr>
          <w:sz w:val="28"/>
        </w:rPr>
      </w:pPr>
    </w:p>
    <w:p w:rsidR="0095380F" w:rsidRPr="00133696" w:rsidRDefault="0095380F" w:rsidP="00133696">
      <w:pPr>
        <w:suppressAutoHyphens/>
        <w:spacing w:line="360" w:lineRule="auto"/>
        <w:ind w:firstLine="709"/>
        <w:jc w:val="both"/>
        <w:rPr>
          <w:sz w:val="28"/>
        </w:rPr>
      </w:pPr>
      <w:r w:rsidRPr="00133696">
        <w:rPr>
          <w:sz w:val="28"/>
        </w:rPr>
        <w:t>Рз = Рнас + (</w:t>
      </w:r>
      <w:r w:rsidRPr="00133696">
        <w:rPr>
          <w:sz w:val="28"/>
          <w:lang w:val="en-US"/>
        </w:rPr>
        <w:t>H</w:t>
      </w:r>
      <w:r w:rsidRPr="00133696">
        <w:rPr>
          <w:sz w:val="28"/>
        </w:rPr>
        <w:t xml:space="preserve"> – </w:t>
      </w:r>
      <w:r w:rsidRPr="00133696">
        <w:rPr>
          <w:sz w:val="28"/>
          <w:lang w:val="en-US"/>
        </w:rPr>
        <w:t>L</w:t>
      </w:r>
      <w:r w:rsidRPr="00133696">
        <w:rPr>
          <w:sz w:val="28"/>
        </w:rPr>
        <w:t>) ρ · g</w:t>
      </w:r>
      <w:r w:rsidRPr="00133696">
        <w:rPr>
          <w:sz w:val="28"/>
        </w:rPr>
        <w:tab/>
      </w:r>
      <w:r w:rsidRPr="00133696">
        <w:rPr>
          <w:sz w:val="28"/>
        </w:rPr>
        <w:tab/>
      </w:r>
      <w:r w:rsidRPr="00133696">
        <w:rPr>
          <w:sz w:val="28"/>
        </w:rPr>
        <w:tab/>
      </w:r>
      <w:r w:rsidRPr="00133696">
        <w:rPr>
          <w:sz w:val="28"/>
        </w:rPr>
        <w:tab/>
      </w:r>
      <w:r w:rsidRPr="00133696">
        <w:rPr>
          <w:sz w:val="28"/>
        </w:rPr>
        <w:tab/>
      </w:r>
      <w:r w:rsidRPr="00133696">
        <w:rPr>
          <w:sz w:val="28"/>
        </w:rPr>
        <w:tab/>
      </w:r>
      <w:r w:rsidRPr="00133696">
        <w:rPr>
          <w:sz w:val="28"/>
        </w:rPr>
        <w:tab/>
        <w:t>(38)</w:t>
      </w:r>
    </w:p>
    <w:p w:rsidR="0095380F" w:rsidRPr="00133696" w:rsidRDefault="0095380F" w:rsidP="00133696">
      <w:pPr>
        <w:suppressAutoHyphens/>
        <w:spacing w:line="360" w:lineRule="auto"/>
        <w:ind w:firstLine="709"/>
        <w:jc w:val="both"/>
        <w:rPr>
          <w:sz w:val="28"/>
        </w:rPr>
      </w:pPr>
    </w:p>
    <w:p w:rsidR="00B174A7" w:rsidRPr="00133696" w:rsidRDefault="0095380F" w:rsidP="00133696">
      <w:pPr>
        <w:suppressAutoHyphens/>
        <w:spacing w:line="360" w:lineRule="auto"/>
        <w:ind w:firstLine="709"/>
        <w:jc w:val="both"/>
        <w:rPr>
          <w:sz w:val="28"/>
        </w:rPr>
      </w:pPr>
      <w:r w:rsidRPr="00133696">
        <w:rPr>
          <w:sz w:val="28"/>
        </w:rPr>
        <w:t>где ρ – плотность насыщенной газом нефти.</w:t>
      </w:r>
    </w:p>
    <w:p w:rsidR="0095380F" w:rsidRPr="00133696" w:rsidRDefault="003A11E1" w:rsidP="003A11E1">
      <w:pPr>
        <w:suppressAutoHyphens/>
        <w:spacing w:line="360" w:lineRule="auto"/>
        <w:ind w:firstLine="709"/>
        <w:jc w:val="both"/>
        <w:rPr>
          <w:b/>
          <w:sz w:val="28"/>
        </w:rPr>
      </w:pPr>
      <w:r>
        <w:rPr>
          <w:sz w:val="28"/>
        </w:rPr>
        <w:br w:type="page"/>
      </w:r>
      <w:r w:rsidR="0095380F" w:rsidRPr="00133696">
        <w:rPr>
          <w:b/>
          <w:sz w:val="28"/>
        </w:rPr>
        <w:t>Л</w:t>
      </w:r>
      <w:r w:rsidRPr="00133696">
        <w:rPr>
          <w:b/>
          <w:sz w:val="28"/>
        </w:rPr>
        <w:t>екция</w:t>
      </w:r>
      <w:r w:rsidR="00133696">
        <w:rPr>
          <w:b/>
          <w:sz w:val="28"/>
        </w:rPr>
        <w:t xml:space="preserve"> </w:t>
      </w:r>
      <w:r w:rsidR="0095380F" w:rsidRPr="00133696">
        <w:rPr>
          <w:b/>
          <w:sz w:val="28"/>
        </w:rPr>
        <w:t>№7-8</w:t>
      </w:r>
    </w:p>
    <w:p w:rsidR="0095380F" w:rsidRPr="00133696" w:rsidRDefault="0095380F" w:rsidP="00133696">
      <w:pPr>
        <w:pStyle w:val="2"/>
        <w:keepNext w:val="0"/>
        <w:suppressAutoHyphens/>
        <w:spacing w:line="360" w:lineRule="auto"/>
        <w:jc w:val="both"/>
        <w:rPr>
          <w:b w:val="0"/>
          <w:sz w:val="28"/>
        </w:rPr>
      </w:pPr>
    </w:p>
    <w:p w:rsidR="0095380F" w:rsidRPr="003A11E1" w:rsidRDefault="0095380F" w:rsidP="00133696">
      <w:pPr>
        <w:pStyle w:val="2"/>
        <w:keepNext w:val="0"/>
        <w:suppressAutoHyphens/>
        <w:spacing w:line="360" w:lineRule="auto"/>
        <w:jc w:val="both"/>
        <w:rPr>
          <w:sz w:val="28"/>
        </w:rPr>
      </w:pPr>
      <w:r w:rsidRPr="003A11E1">
        <w:rPr>
          <w:sz w:val="28"/>
        </w:rPr>
        <w:t>Р</w:t>
      </w:r>
      <w:r w:rsidR="003A11E1" w:rsidRPr="003A11E1">
        <w:rPr>
          <w:sz w:val="28"/>
        </w:rPr>
        <w:t>асчет фонтанного подъемника</w:t>
      </w:r>
    </w:p>
    <w:p w:rsidR="0095380F" w:rsidRPr="00133696" w:rsidRDefault="0095380F" w:rsidP="00133696">
      <w:pPr>
        <w:suppressAutoHyphens/>
        <w:spacing w:line="360" w:lineRule="auto"/>
        <w:ind w:firstLine="709"/>
        <w:jc w:val="both"/>
        <w:rPr>
          <w:sz w:val="28"/>
        </w:rPr>
      </w:pPr>
    </w:p>
    <w:p w:rsidR="0095380F" w:rsidRPr="00133696" w:rsidRDefault="0095380F" w:rsidP="00133696">
      <w:pPr>
        <w:suppressAutoHyphens/>
        <w:spacing w:line="360" w:lineRule="auto"/>
        <w:ind w:firstLine="709"/>
        <w:jc w:val="both"/>
        <w:rPr>
          <w:sz w:val="28"/>
          <w:lang w:val="kk-KZ"/>
        </w:rPr>
      </w:pPr>
      <w:r w:rsidRPr="00133696">
        <w:rPr>
          <w:sz w:val="28"/>
        </w:rPr>
        <w:t xml:space="preserve">Дебиты фонтанных скважин изменяются в широких пределах как по количеству жидкости, так и по кол-ву попутного газа. Для обеспечения фонтанирования все скважины оборудуются фонтанными трубами НКТ, которые спускаются в скважину обычно до забоя. С помощью фонтанных труб (НКТ) скважины осваиваются, проводятся различные промывки, воздействие на забой и т.д. </w:t>
      </w:r>
    </w:p>
    <w:p w:rsidR="0095380F" w:rsidRPr="00133696" w:rsidRDefault="0095380F" w:rsidP="00133696">
      <w:pPr>
        <w:suppressAutoHyphens/>
        <w:spacing w:line="360" w:lineRule="auto"/>
        <w:ind w:firstLine="709"/>
        <w:jc w:val="both"/>
        <w:rPr>
          <w:sz w:val="28"/>
        </w:rPr>
      </w:pPr>
      <w:r w:rsidRPr="00133696">
        <w:rPr>
          <w:sz w:val="28"/>
        </w:rPr>
        <w:t>Ø НКТ – 48, 60, 73, 89 и 102 мм наиболее употребительные (до 85%)</w:t>
      </w:r>
      <w:r w:rsidRPr="00133696">
        <w:rPr>
          <w:sz w:val="28"/>
          <w:lang w:val="kk-KZ"/>
        </w:rPr>
        <w:t xml:space="preserve"> – </w:t>
      </w:r>
      <w:r w:rsidRPr="00133696">
        <w:rPr>
          <w:sz w:val="28"/>
        </w:rPr>
        <w:t>Ø 73 мм.</w:t>
      </w:r>
    </w:p>
    <w:p w:rsidR="0095380F" w:rsidRPr="00133696" w:rsidRDefault="0095380F" w:rsidP="00133696">
      <w:pPr>
        <w:suppressAutoHyphens/>
        <w:spacing w:line="360" w:lineRule="auto"/>
        <w:ind w:firstLine="709"/>
        <w:jc w:val="both"/>
        <w:rPr>
          <w:sz w:val="28"/>
        </w:rPr>
      </w:pPr>
      <w:r w:rsidRPr="00133696">
        <w:rPr>
          <w:sz w:val="28"/>
        </w:rPr>
        <w:t>Всякий подъемник работает при относительном погружении</w:t>
      </w:r>
    </w:p>
    <w:p w:rsidR="0095380F" w:rsidRPr="00133696" w:rsidRDefault="0095380F" w:rsidP="00133696">
      <w:pPr>
        <w:suppressAutoHyphens/>
        <w:spacing w:line="360" w:lineRule="auto"/>
        <w:ind w:firstLine="709"/>
        <w:jc w:val="both"/>
        <w:rPr>
          <w:sz w:val="28"/>
        </w:rPr>
      </w:pPr>
    </w:p>
    <w:p w:rsidR="0095380F" w:rsidRPr="00133696" w:rsidRDefault="008A15A8" w:rsidP="00133696">
      <w:pPr>
        <w:suppressAutoHyphens/>
        <w:spacing w:line="360" w:lineRule="auto"/>
        <w:ind w:firstLine="709"/>
        <w:jc w:val="both"/>
        <w:rPr>
          <w:sz w:val="28"/>
        </w:rPr>
      </w:pPr>
      <w:r w:rsidRPr="00133696">
        <w:rPr>
          <w:sz w:val="28"/>
        </w:rPr>
        <w:object w:dxaOrig="1280" w:dyaOrig="720">
          <v:shape id="_x0000_i1090" type="#_x0000_t75" style="width:63.75pt;height:36pt" o:ole="">
            <v:imagedata r:id="rId134" o:title=""/>
          </v:shape>
          <o:OLEObject Type="Embed" ProgID="Equation.3" ShapeID="_x0000_i1090" DrawAspect="Content" ObjectID="_1457333531" r:id="rId135"/>
        </w:object>
      </w:r>
    </w:p>
    <w:p w:rsidR="0095380F" w:rsidRPr="00133696" w:rsidRDefault="0095380F" w:rsidP="00133696">
      <w:pPr>
        <w:suppressAutoHyphens/>
        <w:spacing w:line="360" w:lineRule="auto"/>
        <w:ind w:firstLine="709"/>
        <w:jc w:val="both"/>
        <w:rPr>
          <w:sz w:val="28"/>
        </w:rPr>
      </w:pPr>
    </w:p>
    <w:p w:rsidR="0095380F" w:rsidRPr="00133696" w:rsidRDefault="0095380F" w:rsidP="00133696">
      <w:pPr>
        <w:suppressAutoHyphens/>
        <w:spacing w:line="360" w:lineRule="auto"/>
        <w:ind w:firstLine="709"/>
        <w:jc w:val="both"/>
        <w:rPr>
          <w:sz w:val="28"/>
        </w:rPr>
      </w:pPr>
      <w:r w:rsidRPr="00133696">
        <w:rPr>
          <w:sz w:val="28"/>
        </w:rPr>
        <w:t>Обычно эти пределы лежат 0,3 – 0,65.</w:t>
      </w:r>
    </w:p>
    <w:p w:rsidR="0095380F" w:rsidRPr="00133696" w:rsidRDefault="0095380F" w:rsidP="00133696">
      <w:pPr>
        <w:suppressAutoHyphens/>
        <w:spacing w:line="360" w:lineRule="auto"/>
        <w:ind w:firstLine="709"/>
        <w:jc w:val="both"/>
        <w:rPr>
          <w:sz w:val="28"/>
        </w:rPr>
      </w:pPr>
      <w:r w:rsidRPr="00133696">
        <w:rPr>
          <w:sz w:val="28"/>
        </w:rPr>
        <w:t xml:space="preserve">0,3 &lt; </w:t>
      </w:r>
      <w:r w:rsidRPr="00133696">
        <w:rPr>
          <w:sz w:val="28"/>
          <w:lang w:val="en-US"/>
        </w:rPr>
        <w:t>ε</w:t>
      </w:r>
      <w:r w:rsidRPr="00133696">
        <w:rPr>
          <w:sz w:val="28"/>
        </w:rPr>
        <w:t xml:space="preserve"> &lt; 0,65 – к.п.д. подъемника наивысший.</w:t>
      </w:r>
    </w:p>
    <w:p w:rsidR="0095380F" w:rsidRPr="00133696" w:rsidRDefault="0095380F" w:rsidP="00133696">
      <w:pPr>
        <w:suppressAutoHyphens/>
        <w:spacing w:line="360" w:lineRule="auto"/>
        <w:ind w:firstLine="709"/>
        <w:jc w:val="both"/>
        <w:rPr>
          <w:sz w:val="28"/>
        </w:rPr>
      </w:pPr>
      <w:r w:rsidRPr="00133696">
        <w:rPr>
          <w:sz w:val="28"/>
        </w:rPr>
        <w:t>По А.П.Крылову</w:t>
      </w:r>
    </w:p>
    <w:p w:rsidR="0095380F" w:rsidRPr="00133696" w:rsidRDefault="0095380F" w:rsidP="00133696">
      <w:pPr>
        <w:suppressAutoHyphens/>
        <w:spacing w:line="360" w:lineRule="auto"/>
        <w:ind w:firstLine="709"/>
        <w:jc w:val="both"/>
        <w:rPr>
          <w:sz w:val="28"/>
        </w:rPr>
      </w:pPr>
    </w:p>
    <w:p w:rsidR="0095380F" w:rsidRPr="00133696" w:rsidRDefault="008A15A8" w:rsidP="00133696">
      <w:pPr>
        <w:suppressAutoHyphens/>
        <w:spacing w:line="360" w:lineRule="auto"/>
        <w:ind w:firstLine="709"/>
        <w:jc w:val="both"/>
        <w:rPr>
          <w:sz w:val="28"/>
        </w:rPr>
      </w:pPr>
      <w:r w:rsidRPr="00133696">
        <w:rPr>
          <w:sz w:val="28"/>
        </w:rPr>
        <w:object w:dxaOrig="2520" w:dyaOrig="820">
          <v:shape id="_x0000_i1091" type="#_x0000_t75" style="width:126pt;height:41.25pt" o:ole="">
            <v:imagedata r:id="rId136" o:title=""/>
          </v:shape>
          <o:OLEObject Type="Embed" ProgID="Equation.3" ShapeID="_x0000_i1091" DrawAspect="Content" ObjectID="_1457333532" r:id="rId137"/>
        </w:object>
      </w:r>
      <w:r w:rsidR="0095380F" w:rsidRPr="00133696">
        <w:rPr>
          <w:sz w:val="28"/>
        </w:rPr>
        <w:tab/>
        <w:t>(м3/с)</w:t>
      </w:r>
      <w:r w:rsidR="0095380F" w:rsidRPr="00133696">
        <w:rPr>
          <w:sz w:val="28"/>
        </w:rPr>
        <w:tab/>
      </w:r>
      <w:r w:rsidR="0095380F" w:rsidRPr="00133696">
        <w:rPr>
          <w:sz w:val="28"/>
        </w:rPr>
        <w:tab/>
      </w:r>
      <w:r w:rsidR="0095380F" w:rsidRPr="00133696">
        <w:rPr>
          <w:sz w:val="28"/>
        </w:rPr>
        <w:tab/>
      </w:r>
      <w:r w:rsidR="0095380F" w:rsidRPr="00133696">
        <w:rPr>
          <w:sz w:val="28"/>
        </w:rPr>
        <w:tab/>
      </w:r>
      <w:r w:rsidR="0095380F" w:rsidRPr="00133696">
        <w:rPr>
          <w:sz w:val="28"/>
        </w:rPr>
        <w:tab/>
      </w:r>
      <w:r w:rsidR="0095380F" w:rsidRPr="00133696">
        <w:rPr>
          <w:sz w:val="28"/>
        </w:rPr>
        <w:tab/>
        <w:t>(39)</w:t>
      </w:r>
    </w:p>
    <w:p w:rsidR="0095380F" w:rsidRPr="00133696" w:rsidRDefault="0095380F" w:rsidP="00133696">
      <w:pPr>
        <w:suppressAutoHyphens/>
        <w:spacing w:line="360" w:lineRule="auto"/>
        <w:ind w:firstLine="709"/>
        <w:jc w:val="both"/>
        <w:rPr>
          <w:sz w:val="28"/>
        </w:rPr>
      </w:pPr>
      <w:r w:rsidRPr="00133696">
        <w:rPr>
          <w:sz w:val="28"/>
          <w:lang w:val="en-US"/>
        </w:rPr>
        <w:t>q</w:t>
      </w:r>
      <w:r w:rsidRPr="00133696">
        <w:rPr>
          <w:sz w:val="28"/>
          <w:lang w:val="kk-KZ"/>
        </w:rPr>
        <w:t>опт</w:t>
      </w:r>
      <w:r w:rsidRPr="00133696">
        <w:rPr>
          <w:sz w:val="28"/>
        </w:rPr>
        <w:t xml:space="preserve"> =</w:t>
      </w:r>
      <w:r w:rsidRPr="00133696">
        <w:rPr>
          <w:sz w:val="28"/>
          <w:lang w:val="kk-KZ"/>
        </w:rPr>
        <w:t xml:space="preserve"> </w:t>
      </w:r>
      <w:r w:rsidRPr="00133696">
        <w:rPr>
          <w:sz w:val="28"/>
        </w:rPr>
        <w:t>q</w:t>
      </w:r>
      <w:r w:rsidRPr="00133696">
        <w:rPr>
          <w:sz w:val="28"/>
          <w:lang w:val="en-US"/>
        </w:rPr>
        <w:t>max</w:t>
      </w:r>
      <w:r w:rsidRPr="00133696">
        <w:rPr>
          <w:sz w:val="28"/>
        </w:rPr>
        <w:t xml:space="preserve"> (1- </w:t>
      </w:r>
      <w:r w:rsidRPr="00133696">
        <w:rPr>
          <w:sz w:val="28"/>
          <w:lang w:val="en-US"/>
        </w:rPr>
        <w:t>ε</w:t>
      </w:r>
      <w:r w:rsidRPr="00133696">
        <w:rPr>
          <w:sz w:val="28"/>
        </w:rPr>
        <w:t>)</w:t>
      </w:r>
    </w:p>
    <w:p w:rsidR="0095380F" w:rsidRPr="00133696" w:rsidRDefault="008A15A8" w:rsidP="00133696">
      <w:pPr>
        <w:suppressAutoHyphens/>
        <w:spacing w:line="360" w:lineRule="auto"/>
        <w:ind w:firstLine="709"/>
        <w:jc w:val="both"/>
        <w:rPr>
          <w:sz w:val="28"/>
        </w:rPr>
      </w:pPr>
      <w:r w:rsidRPr="00133696">
        <w:rPr>
          <w:sz w:val="28"/>
        </w:rPr>
        <w:object w:dxaOrig="3980" w:dyaOrig="820">
          <v:shape id="_x0000_i1092" type="#_x0000_t75" style="width:198.75pt;height:41.25pt" o:ole="">
            <v:imagedata r:id="rId138" o:title=""/>
          </v:shape>
          <o:OLEObject Type="Embed" ProgID="Equation.3" ShapeID="_x0000_i1092" DrawAspect="Content" ObjectID="_1457333533" r:id="rId139"/>
        </w:object>
      </w:r>
      <w:r w:rsidR="00133696">
        <w:rPr>
          <w:sz w:val="28"/>
        </w:rPr>
        <w:t xml:space="preserve"> </w:t>
      </w:r>
      <w:r w:rsidR="0095380F" w:rsidRPr="00133696">
        <w:rPr>
          <w:sz w:val="28"/>
        </w:rPr>
        <w:t>м3/с)</w:t>
      </w:r>
      <w:r w:rsidR="0095380F" w:rsidRPr="00133696">
        <w:rPr>
          <w:sz w:val="28"/>
        </w:rPr>
        <w:tab/>
      </w:r>
      <w:r w:rsidR="0095380F" w:rsidRPr="00133696">
        <w:rPr>
          <w:sz w:val="28"/>
        </w:rPr>
        <w:tab/>
      </w:r>
      <w:r w:rsidR="0095380F" w:rsidRPr="00133696">
        <w:rPr>
          <w:sz w:val="28"/>
        </w:rPr>
        <w:tab/>
      </w:r>
      <w:r w:rsidR="0095380F" w:rsidRPr="00133696">
        <w:rPr>
          <w:sz w:val="28"/>
        </w:rPr>
        <w:tab/>
        <w:t>(40)</w:t>
      </w:r>
    </w:p>
    <w:p w:rsidR="0095380F" w:rsidRPr="00133696" w:rsidRDefault="0095380F" w:rsidP="00133696">
      <w:pPr>
        <w:suppressAutoHyphens/>
        <w:spacing w:line="360" w:lineRule="auto"/>
        <w:ind w:firstLine="709"/>
        <w:jc w:val="both"/>
        <w:rPr>
          <w:sz w:val="28"/>
        </w:rPr>
      </w:pPr>
    </w:p>
    <w:p w:rsidR="0095380F" w:rsidRPr="00133696" w:rsidRDefault="0095380F" w:rsidP="00133696">
      <w:pPr>
        <w:suppressAutoHyphens/>
        <w:spacing w:line="360" w:lineRule="auto"/>
        <w:ind w:firstLine="709"/>
        <w:jc w:val="both"/>
        <w:rPr>
          <w:sz w:val="28"/>
        </w:rPr>
      </w:pPr>
      <w:r w:rsidRPr="00133696">
        <w:rPr>
          <w:sz w:val="28"/>
        </w:rPr>
        <w:t xml:space="preserve">Если Рб &gt; Рнас, то в ф. (39) и (40) вместо Рб - Рнас, </w:t>
      </w:r>
      <w:r w:rsidRPr="00133696">
        <w:rPr>
          <w:sz w:val="28"/>
          <w:lang w:val="en-US"/>
        </w:rPr>
        <w:t>L</w:t>
      </w:r>
      <w:r w:rsidRPr="00133696">
        <w:rPr>
          <w:sz w:val="28"/>
        </w:rPr>
        <w:t xml:space="preserve"> – </w:t>
      </w:r>
      <w:r w:rsidRPr="00133696">
        <w:rPr>
          <w:sz w:val="28"/>
          <w:lang w:val="en-US"/>
        </w:rPr>
        <w:t>L</w:t>
      </w:r>
      <w:r w:rsidRPr="00133696">
        <w:rPr>
          <w:sz w:val="28"/>
        </w:rPr>
        <w:t>нас.</w:t>
      </w:r>
    </w:p>
    <w:p w:rsidR="0095380F" w:rsidRPr="00133696" w:rsidRDefault="003A11E1" w:rsidP="00133696">
      <w:pPr>
        <w:suppressAutoHyphens/>
        <w:spacing w:line="360" w:lineRule="auto"/>
        <w:ind w:firstLine="709"/>
        <w:jc w:val="both"/>
        <w:rPr>
          <w:sz w:val="28"/>
        </w:rPr>
      </w:pPr>
      <w:r>
        <w:rPr>
          <w:sz w:val="28"/>
        </w:rPr>
        <w:br w:type="page"/>
      </w:r>
      <w:r w:rsidR="0095380F" w:rsidRPr="00133696">
        <w:rPr>
          <w:sz w:val="28"/>
        </w:rPr>
        <w:t xml:space="preserve">Эти формулы можно решить относительно </w:t>
      </w:r>
      <w:r w:rsidR="0095380F" w:rsidRPr="00133696">
        <w:rPr>
          <w:sz w:val="28"/>
          <w:lang w:val="en-US"/>
        </w:rPr>
        <w:t>d</w:t>
      </w:r>
      <w:r w:rsidR="0095380F" w:rsidRPr="00133696">
        <w:rPr>
          <w:sz w:val="28"/>
        </w:rPr>
        <w:t>:</w:t>
      </w:r>
    </w:p>
    <w:p w:rsidR="0095380F" w:rsidRPr="00133696" w:rsidRDefault="0095380F" w:rsidP="00133696">
      <w:pPr>
        <w:suppressAutoHyphens/>
        <w:spacing w:line="360" w:lineRule="auto"/>
        <w:ind w:firstLine="709"/>
        <w:jc w:val="both"/>
        <w:rPr>
          <w:sz w:val="28"/>
        </w:rPr>
      </w:pPr>
    </w:p>
    <w:p w:rsidR="0095380F" w:rsidRPr="00133696" w:rsidRDefault="008A15A8" w:rsidP="00133696">
      <w:pPr>
        <w:suppressAutoHyphens/>
        <w:spacing w:line="360" w:lineRule="auto"/>
        <w:ind w:firstLine="709"/>
        <w:jc w:val="both"/>
        <w:rPr>
          <w:sz w:val="28"/>
        </w:rPr>
      </w:pPr>
      <w:r w:rsidRPr="00133696">
        <w:rPr>
          <w:sz w:val="28"/>
        </w:rPr>
        <w:object w:dxaOrig="2480" w:dyaOrig="880">
          <v:shape id="_x0000_i1093" type="#_x0000_t75" style="width:123.75pt;height:44.25pt" o:ole="">
            <v:imagedata r:id="rId140" o:title=""/>
          </v:shape>
          <o:OLEObject Type="Embed" ProgID="Equation.3" ShapeID="_x0000_i1093" DrawAspect="Content" ObjectID="_1457333534" r:id="rId141"/>
        </w:object>
      </w:r>
      <w:r w:rsidR="0095380F" w:rsidRPr="00133696">
        <w:rPr>
          <w:sz w:val="28"/>
        </w:rPr>
        <w:tab/>
        <w:t>(м)</w:t>
      </w:r>
      <w:r w:rsidR="0095380F" w:rsidRPr="00133696">
        <w:rPr>
          <w:sz w:val="28"/>
        </w:rPr>
        <w:tab/>
      </w:r>
      <w:r w:rsidR="0095380F" w:rsidRPr="00133696">
        <w:rPr>
          <w:sz w:val="28"/>
        </w:rPr>
        <w:tab/>
      </w:r>
      <w:r w:rsidR="0095380F" w:rsidRPr="00133696">
        <w:rPr>
          <w:sz w:val="28"/>
        </w:rPr>
        <w:tab/>
      </w:r>
      <w:r w:rsidR="0095380F" w:rsidRPr="00133696">
        <w:rPr>
          <w:sz w:val="28"/>
        </w:rPr>
        <w:tab/>
      </w:r>
      <w:r w:rsidR="0095380F" w:rsidRPr="00133696">
        <w:rPr>
          <w:sz w:val="28"/>
        </w:rPr>
        <w:tab/>
      </w:r>
      <w:r w:rsidR="0095380F" w:rsidRPr="00133696">
        <w:rPr>
          <w:sz w:val="28"/>
        </w:rPr>
        <w:tab/>
        <w:t>(41)</w:t>
      </w:r>
    </w:p>
    <w:p w:rsidR="0095380F" w:rsidRPr="00133696" w:rsidRDefault="008A15A8" w:rsidP="00133696">
      <w:pPr>
        <w:suppressAutoHyphens/>
        <w:spacing w:line="360" w:lineRule="auto"/>
        <w:ind w:firstLine="709"/>
        <w:jc w:val="both"/>
        <w:rPr>
          <w:sz w:val="28"/>
        </w:rPr>
      </w:pPr>
      <w:r w:rsidRPr="00133696">
        <w:rPr>
          <w:sz w:val="28"/>
        </w:rPr>
        <w:object w:dxaOrig="3900" w:dyaOrig="1540">
          <v:shape id="_x0000_i1094" type="#_x0000_t75" style="width:195pt;height:77.25pt" o:ole="">
            <v:imagedata r:id="rId142" o:title=""/>
          </v:shape>
          <o:OLEObject Type="Embed" ProgID="Equation.3" ShapeID="_x0000_i1094" DrawAspect="Content" ObjectID="_1457333535" r:id="rId143"/>
        </w:object>
      </w:r>
      <w:r w:rsidR="0095380F" w:rsidRPr="00133696">
        <w:rPr>
          <w:sz w:val="28"/>
        </w:rPr>
        <w:tab/>
        <w:t>(м)</w:t>
      </w:r>
      <w:r w:rsidR="0095380F" w:rsidRPr="00133696">
        <w:rPr>
          <w:sz w:val="28"/>
        </w:rPr>
        <w:tab/>
      </w:r>
      <w:r w:rsidR="0095380F" w:rsidRPr="00133696">
        <w:rPr>
          <w:sz w:val="28"/>
        </w:rPr>
        <w:tab/>
      </w:r>
      <w:r w:rsidR="0095380F" w:rsidRPr="00133696">
        <w:rPr>
          <w:sz w:val="28"/>
        </w:rPr>
        <w:tab/>
      </w:r>
      <w:r w:rsidR="0095380F" w:rsidRPr="00133696">
        <w:rPr>
          <w:sz w:val="28"/>
        </w:rPr>
        <w:tab/>
        <w:t>(42)</w:t>
      </w:r>
    </w:p>
    <w:p w:rsidR="0095380F" w:rsidRPr="00133696" w:rsidRDefault="0095380F" w:rsidP="00133696">
      <w:pPr>
        <w:suppressAutoHyphens/>
        <w:spacing w:line="360" w:lineRule="auto"/>
        <w:ind w:firstLine="709"/>
        <w:jc w:val="both"/>
        <w:rPr>
          <w:sz w:val="28"/>
        </w:rPr>
      </w:pPr>
    </w:p>
    <w:p w:rsidR="0095380F" w:rsidRPr="00133696" w:rsidRDefault="0095380F" w:rsidP="00133696">
      <w:pPr>
        <w:suppressAutoHyphens/>
        <w:spacing w:line="360" w:lineRule="auto"/>
        <w:ind w:firstLine="709"/>
        <w:jc w:val="both"/>
        <w:rPr>
          <w:sz w:val="28"/>
        </w:rPr>
      </w:pPr>
      <w:r w:rsidRPr="00133696">
        <w:rPr>
          <w:sz w:val="28"/>
        </w:rPr>
        <w:t xml:space="preserve">По этим формулам определяется </w:t>
      </w:r>
      <w:r w:rsidRPr="00133696">
        <w:rPr>
          <w:sz w:val="28"/>
          <w:lang w:val="en-US"/>
        </w:rPr>
        <w:t>d</w:t>
      </w:r>
      <w:r w:rsidRPr="00133696">
        <w:rPr>
          <w:sz w:val="28"/>
        </w:rPr>
        <w:t xml:space="preserve"> фонтанных труб, необходимый для обеспечения </w:t>
      </w:r>
      <w:r w:rsidRPr="00133696">
        <w:rPr>
          <w:iCs/>
          <w:sz w:val="28"/>
          <w:lang w:val="en-US"/>
        </w:rPr>
        <w:t>max</w:t>
      </w:r>
      <w:r w:rsidRPr="00133696">
        <w:rPr>
          <w:sz w:val="28"/>
        </w:rPr>
        <w:t xml:space="preserve"> и </w:t>
      </w:r>
      <w:r w:rsidRPr="00133696">
        <w:rPr>
          <w:iCs/>
          <w:sz w:val="28"/>
        </w:rPr>
        <w:t>опт</w:t>
      </w:r>
      <w:r w:rsidRPr="00133696">
        <w:rPr>
          <w:sz w:val="28"/>
        </w:rPr>
        <w:t xml:space="preserve"> подачи.</w:t>
      </w:r>
    </w:p>
    <w:p w:rsidR="0095380F" w:rsidRPr="00133696" w:rsidRDefault="0095380F" w:rsidP="00133696">
      <w:pPr>
        <w:suppressAutoHyphens/>
        <w:spacing w:line="360" w:lineRule="auto"/>
        <w:ind w:firstLine="709"/>
        <w:jc w:val="both"/>
        <w:rPr>
          <w:sz w:val="28"/>
        </w:rPr>
      </w:pPr>
      <w:r w:rsidRPr="00133696">
        <w:rPr>
          <w:sz w:val="28"/>
        </w:rPr>
        <w:t xml:space="preserve">Расчет фонтанного подъемника сводится к определению для проектируемой скважины </w:t>
      </w:r>
      <w:r w:rsidRPr="00133696">
        <w:rPr>
          <w:iCs/>
          <w:sz w:val="28"/>
          <w:lang w:val="en-US"/>
        </w:rPr>
        <w:t>max</w:t>
      </w:r>
      <w:r w:rsidRPr="00133696">
        <w:rPr>
          <w:sz w:val="28"/>
        </w:rPr>
        <w:t xml:space="preserve"> и </w:t>
      </w:r>
      <w:r w:rsidRPr="00133696">
        <w:rPr>
          <w:iCs/>
          <w:sz w:val="28"/>
        </w:rPr>
        <w:t>опт</w:t>
      </w:r>
      <w:r w:rsidRPr="00133696">
        <w:rPr>
          <w:sz w:val="28"/>
        </w:rPr>
        <w:t xml:space="preserve"> подач. Планируемый дебит скважины должен лежать в пределах между </w:t>
      </w:r>
      <w:r w:rsidRPr="00133696">
        <w:rPr>
          <w:sz w:val="28"/>
          <w:lang w:val="en-US"/>
        </w:rPr>
        <w:t>qmax</w:t>
      </w:r>
      <w:r w:rsidRPr="00133696">
        <w:rPr>
          <w:sz w:val="28"/>
        </w:rPr>
        <w:t xml:space="preserve"> и </w:t>
      </w:r>
      <w:r w:rsidRPr="00133696">
        <w:rPr>
          <w:sz w:val="28"/>
          <w:lang w:val="en-US"/>
        </w:rPr>
        <w:t>q</w:t>
      </w:r>
      <w:r w:rsidRPr="00133696">
        <w:rPr>
          <w:sz w:val="28"/>
        </w:rPr>
        <w:t xml:space="preserve">опт. Это гарантирует высокий к.п.д. и устойчивую его работу. С течением времени условия фонтанирования ухудшаются: расчет обводненность, падает Рпл, Гэф уменьшается. Поэтому планируя фонтанную эксплуатацию, рекомендуют рассчитывать фонтанные подъемники по </w:t>
      </w:r>
      <w:r w:rsidRPr="00133696">
        <w:rPr>
          <w:iCs/>
          <w:sz w:val="28"/>
          <w:lang w:val="en-US"/>
        </w:rPr>
        <w:t>max</w:t>
      </w:r>
      <w:r w:rsidRPr="00133696">
        <w:rPr>
          <w:sz w:val="28"/>
        </w:rPr>
        <w:t xml:space="preserve"> подаче – для начальных условий и по </w:t>
      </w:r>
      <w:r w:rsidRPr="00133696">
        <w:rPr>
          <w:iCs/>
          <w:sz w:val="28"/>
        </w:rPr>
        <w:t>опт</w:t>
      </w:r>
      <w:r w:rsidRPr="00133696">
        <w:rPr>
          <w:sz w:val="28"/>
        </w:rPr>
        <w:t xml:space="preserve"> – для условий конца фонтанирования.</w:t>
      </w:r>
    </w:p>
    <w:p w:rsidR="0095380F" w:rsidRPr="00133696" w:rsidRDefault="0095380F" w:rsidP="00133696">
      <w:pPr>
        <w:suppressAutoHyphens/>
        <w:spacing w:line="360" w:lineRule="auto"/>
        <w:ind w:firstLine="709"/>
        <w:jc w:val="both"/>
        <w:rPr>
          <w:sz w:val="28"/>
        </w:rPr>
      </w:pPr>
      <w:r w:rsidRPr="00133696">
        <w:rPr>
          <w:sz w:val="28"/>
        </w:rPr>
        <w:t>При установившейся работе системы пласт-скважина Рз может быть найдено из условия равенства притока и подачи фонтанного подъемника.</w:t>
      </w:r>
    </w:p>
    <w:p w:rsidR="0095380F" w:rsidRPr="00133696" w:rsidRDefault="0095380F" w:rsidP="00133696">
      <w:pPr>
        <w:suppressAutoHyphens/>
        <w:spacing w:line="360" w:lineRule="auto"/>
        <w:ind w:firstLine="709"/>
        <w:jc w:val="both"/>
        <w:rPr>
          <w:sz w:val="28"/>
        </w:rPr>
      </w:pPr>
    </w:p>
    <w:p w:rsidR="0095380F" w:rsidRPr="00133696" w:rsidRDefault="0095380F" w:rsidP="00133696">
      <w:pPr>
        <w:suppressAutoHyphens/>
        <w:spacing w:line="360" w:lineRule="auto"/>
        <w:ind w:firstLine="709"/>
        <w:jc w:val="both"/>
        <w:rPr>
          <w:sz w:val="28"/>
        </w:rPr>
      </w:pPr>
      <w:r w:rsidRPr="00133696">
        <w:rPr>
          <w:sz w:val="28"/>
          <w:lang w:val="en-US"/>
        </w:rPr>
        <w:t>qn</w:t>
      </w:r>
      <w:r w:rsidRPr="00133696">
        <w:rPr>
          <w:sz w:val="28"/>
        </w:rPr>
        <w:t xml:space="preserve"> = </w:t>
      </w:r>
      <w:r w:rsidRPr="00133696">
        <w:rPr>
          <w:sz w:val="28"/>
          <w:lang w:val="en-US"/>
        </w:rPr>
        <w:t>K</w:t>
      </w:r>
      <w:r w:rsidRPr="00133696">
        <w:rPr>
          <w:sz w:val="28"/>
        </w:rPr>
        <w:t xml:space="preserve"> (Р</w:t>
      </w:r>
      <w:r w:rsidRPr="00133696">
        <w:rPr>
          <w:sz w:val="28"/>
          <w:lang w:val="en-US"/>
        </w:rPr>
        <w:t>n</w:t>
      </w:r>
      <w:r w:rsidRPr="00133696">
        <w:rPr>
          <w:sz w:val="28"/>
        </w:rPr>
        <w:t xml:space="preserve"> - Рз)</w:t>
      </w:r>
      <w:r w:rsidRPr="00133696">
        <w:rPr>
          <w:sz w:val="28"/>
          <w:lang w:val="en-US"/>
        </w:rPr>
        <w:t>n</w:t>
      </w:r>
      <w:r w:rsidRPr="00133696">
        <w:rPr>
          <w:sz w:val="28"/>
        </w:rPr>
        <w:tab/>
      </w:r>
      <w:r w:rsidRPr="00133696">
        <w:rPr>
          <w:sz w:val="28"/>
        </w:rPr>
        <w:tab/>
      </w:r>
      <w:r w:rsidRPr="00133696">
        <w:rPr>
          <w:sz w:val="28"/>
        </w:rPr>
        <w:tab/>
      </w:r>
      <w:r w:rsidRPr="00133696">
        <w:rPr>
          <w:sz w:val="28"/>
        </w:rPr>
        <w:tab/>
      </w:r>
      <w:r w:rsidRPr="00133696">
        <w:rPr>
          <w:sz w:val="28"/>
        </w:rPr>
        <w:tab/>
      </w:r>
      <w:r w:rsidRPr="00133696">
        <w:rPr>
          <w:sz w:val="28"/>
        </w:rPr>
        <w:tab/>
      </w:r>
      <w:r w:rsidRPr="00133696">
        <w:rPr>
          <w:sz w:val="28"/>
        </w:rPr>
        <w:tab/>
      </w:r>
      <w:r w:rsidRPr="00133696">
        <w:rPr>
          <w:sz w:val="28"/>
        </w:rPr>
        <w:tab/>
        <w:t>(43)</w:t>
      </w:r>
    </w:p>
    <w:p w:rsidR="0095380F" w:rsidRPr="00133696" w:rsidRDefault="0095380F" w:rsidP="00133696">
      <w:pPr>
        <w:suppressAutoHyphens/>
        <w:spacing w:line="360" w:lineRule="auto"/>
        <w:ind w:firstLine="709"/>
        <w:jc w:val="both"/>
        <w:rPr>
          <w:sz w:val="28"/>
        </w:rPr>
      </w:pPr>
    </w:p>
    <w:p w:rsidR="0095380F" w:rsidRPr="00133696" w:rsidRDefault="0095380F" w:rsidP="00133696">
      <w:pPr>
        <w:suppressAutoHyphens/>
        <w:spacing w:line="360" w:lineRule="auto"/>
        <w:ind w:firstLine="709"/>
        <w:jc w:val="both"/>
        <w:rPr>
          <w:sz w:val="28"/>
        </w:rPr>
      </w:pPr>
      <w:r w:rsidRPr="00133696">
        <w:rPr>
          <w:sz w:val="28"/>
        </w:rPr>
        <w:t>если трубы спущены до забоя, то Рб - Рз, если они подняты выше (</w:t>
      </w:r>
      <w:r w:rsidRPr="00133696">
        <w:rPr>
          <w:sz w:val="28"/>
          <w:lang w:val="en-US"/>
        </w:rPr>
        <w:t>L</w:t>
      </w:r>
      <w:r w:rsidRPr="00133696">
        <w:rPr>
          <w:sz w:val="28"/>
        </w:rPr>
        <w:t>&lt;</w:t>
      </w:r>
      <w:r w:rsidRPr="00133696">
        <w:rPr>
          <w:sz w:val="28"/>
          <w:lang w:val="en-US"/>
        </w:rPr>
        <w:t>H</w:t>
      </w:r>
      <w:r w:rsidRPr="00133696">
        <w:rPr>
          <w:sz w:val="28"/>
        </w:rPr>
        <w:t xml:space="preserve">), то </w:t>
      </w:r>
    </w:p>
    <w:p w:rsidR="0095380F" w:rsidRPr="00133696" w:rsidRDefault="0095380F" w:rsidP="00133696">
      <w:pPr>
        <w:suppressAutoHyphens/>
        <w:spacing w:line="360" w:lineRule="auto"/>
        <w:ind w:firstLine="709"/>
        <w:jc w:val="both"/>
        <w:rPr>
          <w:sz w:val="28"/>
        </w:rPr>
      </w:pPr>
    </w:p>
    <w:p w:rsidR="0095380F" w:rsidRPr="00133696" w:rsidRDefault="0095380F" w:rsidP="00133696">
      <w:pPr>
        <w:suppressAutoHyphens/>
        <w:spacing w:line="360" w:lineRule="auto"/>
        <w:ind w:firstLine="709"/>
        <w:jc w:val="both"/>
        <w:rPr>
          <w:sz w:val="28"/>
        </w:rPr>
      </w:pPr>
      <w:r w:rsidRPr="00133696">
        <w:rPr>
          <w:sz w:val="28"/>
        </w:rPr>
        <w:t>Рз = Рб + (</w:t>
      </w:r>
      <w:r w:rsidRPr="00133696">
        <w:rPr>
          <w:sz w:val="28"/>
          <w:lang w:val="en-US"/>
        </w:rPr>
        <w:t>H</w:t>
      </w:r>
      <w:r w:rsidRPr="00133696">
        <w:rPr>
          <w:sz w:val="28"/>
        </w:rPr>
        <w:t xml:space="preserve"> -</w:t>
      </w:r>
      <w:r w:rsidRPr="00133696">
        <w:rPr>
          <w:sz w:val="28"/>
          <w:lang w:val="en-US"/>
        </w:rPr>
        <w:t>L</w:t>
      </w:r>
      <w:r w:rsidRPr="00133696">
        <w:rPr>
          <w:sz w:val="28"/>
        </w:rPr>
        <w:t xml:space="preserve">) · </w:t>
      </w:r>
      <w:r w:rsidRPr="00133696">
        <w:rPr>
          <w:sz w:val="28"/>
          <w:lang w:val="en-US"/>
        </w:rPr>
        <w:t>g</w:t>
      </w:r>
      <w:r w:rsidRPr="00133696">
        <w:rPr>
          <w:sz w:val="28"/>
        </w:rPr>
        <w:t xml:space="preserve"> · ρ</w:t>
      </w:r>
      <w:r w:rsidRPr="00133696">
        <w:rPr>
          <w:sz w:val="28"/>
        </w:rPr>
        <w:tab/>
      </w:r>
      <w:r w:rsidRPr="00133696">
        <w:rPr>
          <w:sz w:val="28"/>
        </w:rPr>
        <w:tab/>
      </w:r>
      <w:r w:rsidRPr="00133696">
        <w:rPr>
          <w:sz w:val="28"/>
        </w:rPr>
        <w:tab/>
      </w:r>
      <w:r w:rsidRPr="00133696">
        <w:rPr>
          <w:sz w:val="28"/>
        </w:rPr>
        <w:tab/>
      </w:r>
      <w:r w:rsidRPr="00133696">
        <w:rPr>
          <w:sz w:val="28"/>
        </w:rPr>
        <w:tab/>
      </w:r>
      <w:r w:rsidRPr="00133696">
        <w:rPr>
          <w:sz w:val="28"/>
        </w:rPr>
        <w:tab/>
      </w:r>
      <w:r w:rsidRPr="00133696">
        <w:rPr>
          <w:sz w:val="28"/>
        </w:rPr>
        <w:tab/>
        <w:t>(44)</w:t>
      </w:r>
    </w:p>
    <w:p w:rsidR="0095380F" w:rsidRPr="00133696" w:rsidRDefault="003A11E1" w:rsidP="00133696">
      <w:pPr>
        <w:suppressAutoHyphens/>
        <w:spacing w:line="360" w:lineRule="auto"/>
        <w:ind w:firstLine="709"/>
        <w:jc w:val="both"/>
        <w:rPr>
          <w:sz w:val="28"/>
        </w:rPr>
      </w:pPr>
      <w:r>
        <w:rPr>
          <w:sz w:val="28"/>
        </w:rPr>
        <w:br w:type="page"/>
      </w:r>
      <w:r w:rsidR="0095380F" w:rsidRPr="00133696">
        <w:rPr>
          <w:sz w:val="28"/>
        </w:rPr>
        <w:t>с учетом (44) ф-ла (43) имеет вид</w:t>
      </w:r>
    </w:p>
    <w:p w:rsidR="0095380F" w:rsidRPr="00133696" w:rsidRDefault="0095380F" w:rsidP="00133696">
      <w:pPr>
        <w:suppressAutoHyphens/>
        <w:spacing w:line="360" w:lineRule="auto"/>
        <w:ind w:firstLine="709"/>
        <w:jc w:val="both"/>
        <w:rPr>
          <w:sz w:val="28"/>
        </w:rPr>
      </w:pPr>
    </w:p>
    <w:p w:rsidR="0095380F" w:rsidRPr="00133696" w:rsidRDefault="0095380F" w:rsidP="00133696">
      <w:pPr>
        <w:suppressAutoHyphens/>
        <w:spacing w:line="360" w:lineRule="auto"/>
        <w:ind w:firstLine="709"/>
        <w:jc w:val="both"/>
        <w:rPr>
          <w:sz w:val="28"/>
        </w:rPr>
      </w:pPr>
      <w:r w:rsidRPr="00133696">
        <w:rPr>
          <w:sz w:val="28"/>
          <w:lang w:val="en-US"/>
        </w:rPr>
        <w:t>qn</w:t>
      </w:r>
      <w:r w:rsidRPr="00133696">
        <w:rPr>
          <w:sz w:val="28"/>
        </w:rPr>
        <w:t xml:space="preserve"> = </w:t>
      </w:r>
      <w:r w:rsidRPr="00133696">
        <w:rPr>
          <w:sz w:val="28"/>
          <w:lang w:val="en-US"/>
        </w:rPr>
        <w:t>K</w:t>
      </w:r>
      <w:r w:rsidRPr="00133696">
        <w:rPr>
          <w:sz w:val="28"/>
        </w:rPr>
        <w:t xml:space="preserve"> [Р</w:t>
      </w:r>
      <w:r w:rsidRPr="00133696">
        <w:rPr>
          <w:sz w:val="28"/>
          <w:lang w:val="en-US"/>
        </w:rPr>
        <w:t>n</w:t>
      </w:r>
      <w:r w:rsidRPr="00133696">
        <w:rPr>
          <w:sz w:val="28"/>
        </w:rPr>
        <w:t xml:space="preserve"> - Рб - (</w:t>
      </w:r>
      <w:r w:rsidRPr="00133696">
        <w:rPr>
          <w:sz w:val="28"/>
          <w:lang w:val="en-US"/>
        </w:rPr>
        <w:t>H</w:t>
      </w:r>
      <w:r w:rsidRPr="00133696">
        <w:rPr>
          <w:sz w:val="28"/>
        </w:rPr>
        <w:t xml:space="preserve"> -</w:t>
      </w:r>
      <w:r w:rsidRPr="00133696">
        <w:rPr>
          <w:sz w:val="28"/>
          <w:lang w:val="en-US"/>
        </w:rPr>
        <w:t>L</w:t>
      </w:r>
      <w:r w:rsidRPr="00133696">
        <w:rPr>
          <w:sz w:val="28"/>
        </w:rPr>
        <w:t xml:space="preserve">) · </w:t>
      </w:r>
      <w:r w:rsidRPr="00133696">
        <w:rPr>
          <w:sz w:val="28"/>
          <w:lang w:val="en-US"/>
        </w:rPr>
        <w:t>g</w:t>
      </w:r>
      <w:r w:rsidRPr="00133696">
        <w:rPr>
          <w:sz w:val="28"/>
        </w:rPr>
        <w:t xml:space="preserve"> · ρ]</w:t>
      </w:r>
      <w:r w:rsidRPr="00133696">
        <w:rPr>
          <w:sz w:val="28"/>
          <w:lang w:val="en-US"/>
        </w:rPr>
        <w:t>n</w:t>
      </w:r>
      <w:r w:rsidRPr="00133696">
        <w:rPr>
          <w:sz w:val="28"/>
        </w:rPr>
        <w:tab/>
      </w:r>
      <w:r w:rsidRPr="00133696">
        <w:rPr>
          <w:sz w:val="28"/>
        </w:rPr>
        <w:tab/>
      </w:r>
      <w:r w:rsidRPr="00133696">
        <w:rPr>
          <w:sz w:val="28"/>
        </w:rPr>
        <w:tab/>
      </w:r>
      <w:r w:rsidRPr="00133696">
        <w:rPr>
          <w:sz w:val="28"/>
        </w:rPr>
        <w:tab/>
      </w:r>
      <w:r w:rsidRPr="00133696">
        <w:rPr>
          <w:sz w:val="28"/>
        </w:rPr>
        <w:tab/>
      </w:r>
      <w:r w:rsidRPr="00133696">
        <w:rPr>
          <w:sz w:val="28"/>
        </w:rPr>
        <w:tab/>
        <w:t>(45)</w:t>
      </w:r>
    </w:p>
    <w:p w:rsidR="0095380F" w:rsidRPr="00133696" w:rsidRDefault="0095380F" w:rsidP="00133696">
      <w:pPr>
        <w:suppressAutoHyphens/>
        <w:spacing w:line="360" w:lineRule="auto"/>
        <w:ind w:firstLine="709"/>
        <w:jc w:val="both"/>
        <w:rPr>
          <w:sz w:val="28"/>
        </w:rPr>
      </w:pPr>
    </w:p>
    <w:p w:rsidR="0095380F" w:rsidRPr="00133696" w:rsidRDefault="0095380F" w:rsidP="00133696">
      <w:pPr>
        <w:suppressAutoHyphens/>
        <w:spacing w:line="360" w:lineRule="auto"/>
        <w:ind w:firstLine="709"/>
        <w:jc w:val="both"/>
        <w:rPr>
          <w:sz w:val="28"/>
        </w:rPr>
      </w:pPr>
      <w:r w:rsidRPr="00133696">
        <w:rPr>
          <w:sz w:val="28"/>
        </w:rPr>
        <w:t>приравнивая правые части формулы притока (45) и ф-лы пропускной способности подъемника (39) получим:</w:t>
      </w:r>
    </w:p>
    <w:p w:rsidR="0095380F" w:rsidRPr="00133696" w:rsidRDefault="0095380F" w:rsidP="00133696">
      <w:pPr>
        <w:suppressAutoHyphens/>
        <w:spacing w:line="360" w:lineRule="auto"/>
        <w:ind w:firstLine="709"/>
        <w:jc w:val="both"/>
        <w:rPr>
          <w:sz w:val="28"/>
        </w:rPr>
      </w:pPr>
    </w:p>
    <w:p w:rsidR="0095380F" w:rsidRPr="00133696" w:rsidRDefault="0095380F" w:rsidP="00133696">
      <w:pPr>
        <w:suppressAutoHyphens/>
        <w:spacing w:line="360" w:lineRule="auto"/>
        <w:ind w:firstLine="709"/>
        <w:jc w:val="both"/>
        <w:rPr>
          <w:sz w:val="28"/>
        </w:rPr>
      </w:pPr>
      <w:r w:rsidRPr="00133696">
        <w:rPr>
          <w:sz w:val="28"/>
          <w:lang w:val="en-US"/>
        </w:rPr>
        <w:t>K</w:t>
      </w:r>
      <w:r w:rsidRPr="00133696">
        <w:rPr>
          <w:sz w:val="28"/>
        </w:rPr>
        <w:t xml:space="preserve"> [Р</w:t>
      </w:r>
      <w:r w:rsidRPr="00133696">
        <w:rPr>
          <w:sz w:val="28"/>
          <w:lang w:val="en-US"/>
        </w:rPr>
        <w:t>n</w:t>
      </w:r>
      <w:r w:rsidRPr="00133696">
        <w:rPr>
          <w:sz w:val="28"/>
        </w:rPr>
        <w:t xml:space="preserve"> - Рб - (</w:t>
      </w:r>
      <w:r w:rsidRPr="00133696">
        <w:rPr>
          <w:sz w:val="28"/>
          <w:lang w:val="en-US"/>
        </w:rPr>
        <w:t>H</w:t>
      </w:r>
      <w:r w:rsidRPr="00133696">
        <w:rPr>
          <w:sz w:val="28"/>
        </w:rPr>
        <w:t xml:space="preserve"> -</w:t>
      </w:r>
      <w:r w:rsidRPr="00133696">
        <w:rPr>
          <w:sz w:val="28"/>
          <w:lang w:val="en-US"/>
        </w:rPr>
        <w:t>L</w:t>
      </w:r>
      <w:r w:rsidRPr="00133696">
        <w:rPr>
          <w:sz w:val="28"/>
        </w:rPr>
        <w:t xml:space="preserve">) · </w:t>
      </w:r>
      <w:r w:rsidRPr="00133696">
        <w:rPr>
          <w:sz w:val="28"/>
          <w:lang w:val="en-US"/>
        </w:rPr>
        <w:t>g</w:t>
      </w:r>
      <w:r w:rsidRPr="00133696">
        <w:rPr>
          <w:sz w:val="28"/>
        </w:rPr>
        <w:t xml:space="preserve"> · ρ]</w:t>
      </w:r>
      <w:r w:rsidRPr="00133696">
        <w:rPr>
          <w:sz w:val="28"/>
          <w:lang w:val="en-US"/>
        </w:rPr>
        <w:t>n</w:t>
      </w:r>
      <w:r w:rsidR="00133696">
        <w:rPr>
          <w:sz w:val="28"/>
        </w:rPr>
        <w:t xml:space="preserve"> </w:t>
      </w:r>
      <w:r w:rsidRPr="00133696">
        <w:rPr>
          <w:sz w:val="28"/>
        </w:rPr>
        <w:t xml:space="preserve">= </w:t>
      </w:r>
      <w:r w:rsidR="008A15A8" w:rsidRPr="00133696">
        <w:rPr>
          <w:sz w:val="28"/>
        </w:rPr>
        <w:object w:dxaOrig="1939" w:dyaOrig="820">
          <v:shape id="_x0000_i1095" type="#_x0000_t75" style="width:96.75pt;height:41.25pt" o:ole="">
            <v:imagedata r:id="rId144" o:title=""/>
          </v:shape>
          <o:OLEObject Type="Embed" ProgID="Equation.3" ShapeID="_x0000_i1095" DrawAspect="Content" ObjectID="_1457333536" r:id="rId145"/>
        </w:object>
      </w:r>
      <w:r w:rsidRPr="00133696">
        <w:rPr>
          <w:sz w:val="28"/>
        </w:rPr>
        <w:tab/>
      </w:r>
      <w:r w:rsidRPr="00133696">
        <w:rPr>
          <w:sz w:val="28"/>
        </w:rPr>
        <w:tab/>
      </w:r>
      <w:r w:rsidRPr="00133696">
        <w:rPr>
          <w:sz w:val="28"/>
        </w:rPr>
        <w:tab/>
      </w:r>
      <w:r w:rsidRPr="00133696">
        <w:rPr>
          <w:sz w:val="28"/>
        </w:rPr>
        <w:tab/>
        <w:t>(46)</w:t>
      </w:r>
    </w:p>
    <w:p w:rsidR="0095380F" w:rsidRPr="00133696" w:rsidRDefault="0095380F" w:rsidP="00133696">
      <w:pPr>
        <w:suppressAutoHyphens/>
        <w:spacing w:line="360" w:lineRule="auto"/>
        <w:ind w:firstLine="709"/>
        <w:jc w:val="both"/>
        <w:rPr>
          <w:sz w:val="28"/>
        </w:rPr>
      </w:pPr>
    </w:p>
    <w:p w:rsidR="0095380F" w:rsidRPr="00133696" w:rsidRDefault="0095380F" w:rsidP="00133696">
      <w:pPr>
        <w:suppressAutoHyphens/>
        <w:spacing w:line="360" w:lineRule="auto"/>
        <w:ind w:firstLine="709"/>
        <w:jc w:val="both"/>
        <w:rPr>
          <w:sz w:val="28"/>
        </w:rPr>
      </w:pPr>
      <w:r w:rsidRPr="00133696">
        <w:rPr>
          <w:sz w:val="28"/>
        </w:rPr>
        <w:t>Решение равенства (46) получается либо путем подбора Рб, либо графоаналитическим путем. Затем определяется соответствующий дебит скважины путем подстановки Рб в (45) или в (39).</w:t>
      </w:r>
    </w:p>
    <w:p w:rsidR="0095380F" w:rsidRPr="00133696" w:rsidRDefault="0095380F" w:rsidP="00133696">
      <w:pPr>
        <w:suppressAutoHyphens/>
        <w:spacing w:line="360" w:lineRule="auto"/>
        <w:ind w:firstLine="709"/>
        <w:jc w:val="both"/>
        <w:rPr>
          <w:sz w:val="28"/>
        </w:rPr>
      </w:pPr>
      <w:r w:rsidRPr="00133696">
        <w:rPr>
          <w:sz w:val="28"/>
        </w:rPr>
        <w:t xml:space="preserve">Найденный таким образом, дебит, отвечающий совместной работе пласта и фонтанного подъемника, соответствует работе подъемника при режиме </w:t>
      </w:r>
      <w:r w:rsidRPr="00133696">
        <w:rPr>
          <w:iCs/>
          <w:sz w:val="28"/>
          <w:lang w:val="en-US"/>
        </w:rPr>
        <w:t>max</w:t>
      </w:r>
      <w:r w:rsidRPr="00133696">
        <w:rPr>
          <w:sz w:val="28"/>
        </w:rPr>
        <w:t xml:space="preserve"> подачи. Для определения </w:t>
      </w:r>
      <w:r w:rsidRPr="00133696">
        <w:rPr>
          <w:sz w:val="28"/>
          <w:lang w:val="en-US"/>
        </w:rPr>
        <w:t>q</w:t>
      </w:r>
      <w:r w:rsidRPr="00133696">
        <w:rPr>
          <w:sz w:val="28"/>
        </w:rPr>
        <w:t>опт приравниваем правые части ф. (45) и (40).</w:t>
      </w:r>
    </w:p>
    <w:p w:rsidR="0095380F" w:rsidRPr="00133696" w:rsidRDefault="0095380F" w:rsidP="00133696">
      <w:pPr>
        <w:suppressAutoHyphens/>
        <w:spacing w:line="360" w:lineRule="auto"/>
        <w:ind w:firstLine="709"/>
        <w:jc w:val="both"/>
        <w:rPr>
          <w:sz w:val="28"/>
        </w:rPr>
      </w:pPr>
    </w:p>
    <w:p w:rsidR="0095380F" w:rsidRPr="00133696" w:rsidRDefault="0095380F" w:rsidP="00133696">
      <w:pPr>
        <w:suppressAutoHyphens/>
        <w:spacing w:line="360" w:lineRule="auto"/>
        <w:ind w:firstLine="709"/>
        <w:jc w:val="both"/>
        <w:rPr>
          <w:sz w:val="28"/>
        </w:rPr>
      </w:pPr>
      <w:r w:rsidRPr="00133696">
        <w:rPr>
          <w:sz w:val="28"/>
          <w:lang w:val="en-US"/>
        </w:rPr>
        <w:t>K</w:t>
      </w:r>
      <w:r w:rsidRPr="00133696">
        <w:rPr>
          <w:sz w:val="28"/>
        </w:rPr>
        <w:t xml:space="preserve"> [Р</w:t>
      </w:r>
      <w:r w:rsidRPr="00133696">
        <w:rPr>
          <w:sz w:val="28"/>
          <w:lang w:val="en-US"/>
        </w:rPr>
        <w:t>n</w:t>
      </w:r>
      <w:r w:rsidRPr="00133696">
        <w:rPr>
          <w:sz w:val="28"/>
        </w:rPr>
        <w:t xml:space="preserve"> - Рб - (</w:t>
      </w:r>
      <w:r w:rsidRPr="00133696">
        <w:rPr>
          <w:sz w:val="28"/>
          <w:lang w:val="en-US"/>
        </w:rPr>
        <w:t>H</w:t>
      </w:r>
      <w:r w:rsidRPr="00133696">
        <w:rPr>
          <w:sz w:val="28"/>
        </w:rPr>
        <w:t xml:space="preserve"> -</w:t>
      </w:r>
      <w:r w:rsidRPr="00133696">
        <w:rPr>
          <w:sz w:val="28"/>
          <w:lang w:val="en-US"/>
        </w:rPr>
        <w:t>L</w:t>
      </w:r>
      <w:r w:rsidRPr="00133696">
        <w:rPr>
          <w:sz w:val="28"/>
        </w:rPr>
        <w:t xml:space="preserve">) · </w:t>
      </w:r>
      <w:r w:rsidRPr="00133696">
        <w:rPr>
          <w:sz w:val="28"/>
          <w:lang w:val="en-US"/>
        </w:rPr>
        <w:t>g</w:t>
      </w:r>
      <w:r w:rsidRPr="00133696">
        <w:rPr>
          <w:sz w:val="28"/>
        </w:rPr>
        <w:t xml:space="preserve"> · ρ]</w:t>
      </w:r>
      <w:r w:rsidRPr="00133696">
        <w:rPr>
          <w:sz w:val="28"/>
          <w:lang w:val="en-US"/>
        </w:rPr>
        <w:t>n</w:t>
      </w:r>
      <w:r w:rsidR="00133696">
        <w:rPr>
          <w:sz w:val="28"/>
        </w:rPr>
        <w:t xml:space="preserve"> </w:t>
      </w:r>
      <w:r w:rsidRPr="00133696">
        <w:rPr>
          <w:sz w:val="28"/>
        </w:rPr>
        <w:t xml:space="preserve">= </w:t>
      </w:r>
      <w:r w:rsidR="008A15A8" w:rsidRPr="00133696">
        <w:rPr>
          <w:sz w:val="28"/>
        </w:rPr>
        <w:object w:dxaOrig="3400" w:dyaOrig="820">
          <v:shape id="_x0000_i1096" type="#_x0000_t75" style="width:170.25pt;height:41.25pt" o:ole="">
            <v:imagedata r:id="rId146" o:title=""/>
          </v:shape>
          <o:OLEObject Type="Embed" ProgID="Equation.3" ShapeID="_x0000_i1096" DrawAspect="Content" ObjectID="_1457333537" r:id="rId147"/>
        </w:object>
      </w:r>
      <w:r w:rsidRPr="00133696">
        <w:rPr>
          <w:sz w:val="28"/>
        </w:rPr>
        <w:tab/>
      </w:r>
      <w:r w:rsidRPr="00133696">
        <w:rPr>
          <w:sz w:val="28"/>
        </w:rPr>
        <w:tab/>
        <w:t>(47)</w:t>
      </w:r>
    </w:p>
    <w:p w:rsidR="0095380F" w:rsidRPr="003A11E1" w:rsidRDefault="003A11E1" w:rsidP="00133696">
      <w:pPr>
        <w:pStyle w:val="5"/>
        <w:keepNext w:val="0"/>
        <w:suppressAutoHyphens/>
        <w:spacing w:line="360" w:lineRule="auto"/>
        <w:jc w:val="both"/>
        <w:rPr>
          <w:sz w:val="28"/>
        </w:rPr>
      </w:pPr>
      <w:r>
        <w:rPr>
          <w:b w:val="0"/>
          <w:bCs w:val="0"/>
          <w:sz w:val="28"/>
        </w:rPr>
        <w:br w:type="page"/>
      </w:r>
      <w:r w:rsidR="0095380F" w:rsidRPr="003A11E1">
        <w:rPr>
          <w:sz w:val="28"/>
        </w:rPr>
        <w:t>Л</w:t>
      </w:r>
      <w:r w:rsidRPr="003A11E1">
        <w:rPr>
          <w:sz w:val="28"/>
        </w:rPr>
        <w:t>екция</w:t>
      </w:r>
      <w:r w:rsidR="00133696" w:rsidRPr="003A11E1">
        <w:rPr>
          <w:sz w:val="28"/>
        </w:rPr>
        <w:t xml:space="preserve"> </w:t>
      </w:r>
      <w:r w:rsidR="0095380F" w:rsidRPr="003A11E1">
        <w:rPr>
          <w:sz w:val="28"/>
        </w:rPr>
        <w:t>№ 9-10</w:t>
      </w:r>
    </w:p>
    <w:p w:rsidR="0095380F" w:rsidRPr="00133696" w:rsidRDefault="0095380F" w:rsidP="00133696">
      <w:pPr>
        <w:suppressAutoHyphens/>
        <w:spacing w:line="360" w:lineRule="auto"/>
        <w:ind w:firstLine="709"/>
        <w:jc w:val="both"/>
        <w:rPr>
          <w:bCs/>
          <w:sz w:val="28"/>
        </w:rPr>
      </w:pPr>
    </w:p>
    <w:p w:rsidR="0095380F" w:rsidRPr="003A11E1" w:rsidRDefault="0095380F" w:rsidP="00133696">
      <w:pPr>
        <w:suppressAutoHyphens/>
        <w:spacing w:line="360" w:lineRule="auto"/>
        <w:ind w:firstLine="709"/>
        <w:jc w:val="both"/>
        <w:rPr>
          <w:b/>
          <w:bCs/>
          <w:sz w:val="28"/>
        </w:rPr>
      </w:pPr>
      <w:r w:rsidRPr="003A11E1">
        <w:rPr>
          <w:b/>
          <w:bCs/>
          <w:sz w:val="28"/>
        </w:rPr>
        <w:t>Р</w:t>
      </w:r>
      <w:r w:rsidR="003A11E1" w:rsidRPr="003A11E1">
        <w:rPr>
          <w:b/>
          <w:bCs/>
          <w:sz w:val="28"/>
        </w:rPr>
        <w:t>асчет процесса фонтанирования с помощью кривых распределения давления</w:t>
      </w:r>
    </w:p>
    <w:p w:rsidR="0095380F" w:rsidRPr="00133696" w:rsidRDefault="0095380F" w:rsidP="00133696">
      <w:pPr>
        <w:suppressAutoHyphens/>
        <w:spacing w:line="360" w:lineRule="auto"/>
        <w:ind w:firstLine="709"/>
        <w:jc w:val="both"/>
        <w:rPr>
          <w:sz w:val="28"/>
        </w:rPr>
      </w:pPr>
    </w:p>
    <w:p w:rsidR="0095380F" w:rsidRPr="00133696" w:rsidRDefault="0095380F" w:rsidP="00133696">
      <w:pPr>
        <w:suppressAutoHyphens/>
        <w:spacing w:line="360" w:lineRule="auto"/>
        <w:ind w:firstLine="709"/>
        <w:jc w:val="both"/>
        <w:rPr>
          <w:sz w:val="28"/>
        </w:rPr>
      </w:pPr>
      <w:r w:rsidRPr="00133696">
        <w:rPr>
          <w:sz w:val="28"/>
        </w:rPr>
        <w:t>Зная дебит, газовый фактор, плотность нефти, воды и обводненность продукции, а также другие данные строим КРД р(х), начиная от точки с известным давлением Рз.</w:t>
      </w:r>
    </w:p>
    <w:p w:rsidR="0095380F" w:rsidRPr="00133696" w:rsidRDefault="0095380F" w:rsidP="00133696">
      <w:pPr>
        <w:suppressAutoHyphens/>
        <w:spacing w:line="360" w:lineRule="auto"/>
        <w:ind w:firstLine="709"/>
        <w:jc w:val="both"/>
        <w:rPr>
          <w:sz w:val="28"/>
        </w:rPr>
      </w:pPr>
      <w:r w:rsidRPr="00133696">
        <w:rPr>
          <w:sz w:val="28"/>
        </w:rPr>
        <w:t xml:space="preserve">П рис.3 длина участка НКТ от забоя до точки с Рнас, на котором будет двигаться однородная жидкость обозначена </w:t>
      </w:r>
      <w:r w:rsidRPr="00133696">
        <w:rPr>
          <w:sz w:val="28"/>
          <w:lang w:val="en-US"/>
        </w:rPr>
        <w:t>h</w:t>
      </w:r>
      <w:r w:rsidRPr="00133696">
        <w:rPr>
          <w:sz w:val="28"/>
        </w:rPr>
        <w:t>, тогда</w:t>
      </w:r>
    </w:p>
    <w:p w:rsidR="0095380F" w:rsidRPr="00133696" w:rsidRDefault="0095380F" w:rsidP="00133696">
      <w:pPr>
        <w:suppressAutoHyphens/>
        <w:spacing w:line="360" w:lineRule="auto"/>
        <w:ind w:firstLine="709"/>
        <w:jc w:val="both"/>
        <w:rPr>
          <w:sz w:val="28"/>
        </w:rPr>
      </w:pPr>
    </w:p>
    <w:p w:rsidR="0095380F" w:rsidRPr="00133696" w:rsidRDefault="0095380F" w:rsidP="00133696">
      <w:pPr>
        <w:suppressAutoHyphens/>
        <w:spacing w:line="360" w:lineRule="auto"/>
        <w:ind w:firstLine="709"/>
        <w:jc w:val="both"/>
        <w:rPr>
          <w:sz w:val="28"/>
        </w:rPr>
      </w:pPr>
      <w:r w:rsidRPr="00133696">
        <w:rPr>
          <w:sz w:val="28"/>
        </w:rPr>
        <w:t>Рз = Рг + Ртр + Рнас</w:t>
      </w:r>
      <w:r w:rsidRPr="00133696">
        <w:rPr>
          <w:sz w:val="28"/>
        </w:rPr>
        <w:tab/>
      </w:r>
      <w:r w:rsidRPr="00133696">
        <w:rPr>
          <w:sz w:val="28"/>
        </w:rPr>
        <w:tab/>
      </w:r>
      <w:r w:rsidRPr="00133696">
        <w:rPr>
          <w:sz w:val="28"/>
        </w:rPr>
        <w:tab/>
      </w:r>
      <w:r w:rsidRPr="00133696">
        <w:rPr>
          <w:sz w:val="28"/>
        </w:rPr>
        <w:tab/>
      </w:r>
      <w:r w:rsidRPr="00133696">
        <w:rPr>
          <w:sz w:val="28"/>
        </w:rPr>
        <w:tab/>
      </w:r>
      <w:r w:rsidRPr="00133696">
        <w:rPr>
          <w:sz w:val="28"/>
        </w:rPr>
        <w:tab/>
      </w:r>
      <w:r w:rsidRPr="00133696">
        <w:rPr>
          <w:sz w:val="28"/>
        </w:rPr>
        <w:tab/>
      </w:r>
      <w:r w:rsidRPr="00133696">
        <w:rPr>
          <w:sz w:val="28"/>
        </w:rPr>
        <w:tab/>
        <w:t>(48)</w:t>
      </w:r>
    </w:p>
    <w:p w:rsidR="0095380F" w:rsidRPr="00133696" w:rsidRDefault="0095380F" w:rsidP="00133696">
      <w:pPr>
        <w:suppressAutoHyphens/>
        <w:spacing w:line="360" w:lineRule="auto"/>
        <w:ind w:firstLine="709"/>
        <w:jc w:val="both"/>
        <w:rPr>
          <w:sz w:val="28"/>
        </w:rPr>
      </w:pPr>
    </w:p>
    <w:p w:rsidR="0095380F" w:rsidRPr="00133696" w:rsidRDefault="0095380F" w:rsidP="00133696">
      <w:pPr>
        <w:suppressAutoHyphens/>
        <w:spacing w:line="360" w:lineRule="auto"/>
        <w:ind w:firstLine="709"/>
        <w:jc w:val="both"/>
        <w:rPr>
          <w:sz w:val="28"/>
        </w:rPr>
      </w:pPr>
      <w:r w:rsidRPr="00133696">
        <w:rPr>
          <w:sz w:val="28"/>
        </w:rPr>
        <w:t>где Рг = ρж · g · h</w:t>
      </w:r>
    </w:p>
    <w:p w:rsidR="0095380F" w:rsidRPr="00133696" w:rsidRDefault="0095380F" w:rsidP="00133696">
      <w:pPr>
        <w:suppressAutoHyphens/>
        <w:spacing w:line="360" w:lineRule="auto"/>
        <w:ind w:firstLine="709"/>
        <w:jc w:val="both"/>
        <w:rPr>
          <w:sz w:val="28"/>
        </w:rPr>
      </w:pPr>
    </w:p>
    <w:p w:rsidR="0095380F" w:rsidRPr="00133696" w:rsidRDefault="008A15A8" w:rsidP="00133696">
      <w:pPr>
        <w:suppressAutoHyphens/>
        <w:spacing w:line="360" w:lineRule="auto"/>
        <w:ind w:firstLine="709"/>
        <w:jc w:val="both"/>
        <w:rPr>
          <w:sz w:val="28"/>
        </w:rPr>
      </w:pPr>
      <w:r w:rsidRPr="00133696">
        <w:rPr>
          <w:sz w:val="28"/>
        </w:rPr>
        <w:object w:dxaOrig="2100" w:dyaOrig="720">
          <v:shape id="_x0000_i1097" type="#_x0000_t75" style="width:105pt;height:36pt" o:ole="">
            <v:imagedata r:id="rId148" o:title=""/>
          </v:shape>
          <o:OLEObject Type="Embed" ProgID="Equation.3" ShapeID="_x0000_i1097" DrawAspect="Content" ObjectID="_1457333538" r:id="rId149"/>
        </w:object>
      </w:r>
    </w:p>
    <w:p w:rsidR="0095380F" w:rsidRPr="00133696" w:rsidRDefault="0095380F" w:rsidP="00133696">
      <w:pPr>
        <w:suppressAutoHyphens/>
        <w:spacing w:line="360" w:lineRule="auto"/>
        <w:ind w:firstLine="709"/>
        <w:jc w:val="both"/>
        <w:rPr>
          <w:sz w:val="28"/>
        </w:rPr>
      </w:pPr>
    </w:p>
    <w:p w:rsidR="0095380F" w:rsidRPr="00133696" w:rsidRDefault="0095380F" w:rsidP="00133696">
      <w:pPr>
        <w:suppressAutoHyphens/>
        <w:spacing w:line="360" w:lineRule="auto"/>
        <w:ind w:firstLine="709"/>
        <w:jc w:val="both"/>
        <w:rPr>
          <w:sz w:val="28"/>
        </w:rPr>
      </w:pPr>
      <w:r w:rsidRPr="00133696">
        <w:rPr>
          <w:sz w:val="28"/>
        </w:rPr>
        <w:t xml:space="preserve">подставляя значения Рг и Ртр и решая относительно </w:t>
      </w:r>
      <w:r w:rsidRPr="00133696">
        <w:rPr>
          <w:sz w:val="28"/>
          <w:lang w:val="en-US"/>
        </w:rPr>
        <w:t>h</w:t>
      </w:r>
      <w:r w:rsidRPr="00133696">
        <w:rPr>
          <w:sz w:val="28"/>
        </w:rPr>
        <w:t>:</w:t>
      </w:r>
    </w:p>
    <w:p w:rsidR="0095380F" w:rsidRPr="00133696" w:rsidRDefault="0095380F" w:rsidP="00133696">
      <w:pPr>
        <w:suppressAutoHyphens/>
        <w:spacing w:line="360" w:lineRule="auto"/>
        <w:ind w:firstLine="709"/>
        <w:jc w:val="both"/>
        <w:rPr>
          <w:sz w:val="28"/>
        </w:rPr>
      </w:pPr>
    </w:p>
    <w:p w:rsidR="0095380F" w:rsidRPr="00133696" w:rsidRDefault="008A15A8" w:rsidP="00133696">
      <w:pPr>
        <w:suppressAutoHyphens/>
        <w:spacing w:line="360" w:lineRule="auto"/>
        <w:ind w:firstLine="709"/>
        <w:jc w:val="both"/>
        <w:rPr>
          <w:sz w:val="28"/>
        </w:rPr>
      </w:pPr>
      <w:r w:rsidRPr="00133696">
        <w:rPr>
          <w:sz w:val="28"/>
        </w:rPr>
        <w:object w:dxaOrig="2280" w:dyaOrig="1080">
          <v:shape id="_x0000_i1098" type="#_x0000_t75" style="width:114pt;height:54pt" o:ole="">
            <v:imagedata r:id="rId150" o:title=""/>
          </v:shape>
          <o:OLEObject Type="Embed" ProgID="Equation.3" ShapeID="_x0000_i1098" DrawAspect="Content" ObjectID="_1457333539" r:id="rId151"/>
        </w:object>
      </w:r>
      <w:r w:rsidR="0095380F" w:rsidRPr="00133696">
        <w:rPr>
          <w:sz w:val="28"/>
        </w:rPr>
        <w:tab/>
      </w:r>
      <w:r w:rsidR="0095380F" w:rsidRPr="00133696">
        <w:rPr>
          <w:sz w:val="28"/>
        </w:rPr>
        <w:tab/>
      </w:r>
      <w:r w:rsidR="0095380F" w:rsidRPr="00133696">
        <w:rPr>
          <w:sz w:val="28"/>
        </w:rPr>
        <w:tab/>
      </w:r>
      <w:r w:rsidR="0095380F" w:rsidRPr="00133696">
        <w:rPr>
          <w:sz w:val="28"/>
        </w:rPr>
        <w:tab/>
      </w:r>
      <w:r w:rsidR="0095380F" w:rsidRPr="00133696">
        <w:rPr>
          <w:sz w:val="28"/>
        </w:rPr>
        <w:tab/>
      </w:r>
      <w:r w:rsidR="0095380F" w:rsidRPr="00133696">
        <w:rPr>
          <w:sz w:val="28"/>
        </w:rPr>
        <w:tab/>
      </w:r>
      <w:r w:rsidR="0095380F" w:rsidRPr="00133696">
        <w:rPr>
          <w:sz w:val="28"/>
        </w:rPr>
        <w:tab/>
        <w:t>(49)</w:t>
      </w:r>
    </w:p>
    <w:p w:rsidR="003A11E1" w:rsidRDefault="003A11E1" w:rsidP="00133696">
      <w:pPr>
        <w:suppressAutoHyphens/>
        <w:spacing w:line="360" w:lineRule="auto"/>
        <w:ind w:firstLine="709"/>
        <w:jc w:val="both"/>
        <w:rPr>
          <w:sz w:val="28"/>
        </w:rPr>
      </w:pPr>
    </w:p>
    <w:p w:rsidR="0095380F" w:rsidRPr="00133696" w:rsidRDefault="0095380F" w:rsidP="00133696">
      <w:pPr>
        <w:suppressAutoHyphens/>
        <w:spacing w:line="360" w:lineRule="auto"/>
        <w:ind w:firstLine="709"/>
        <w:jc w:val="both"/>
        <w:rPr>
          <w:sz w:val="28"/>
        </w:rPr>
      </w:pPr>
      <w:r w:rsidRPr="00133696">
        <w:rPr>
          <w:sz w:val="28"/>
        </w:rPr>
        <w:t xml:space="preserve">слагаемое </w:t>
      </w:r>
      <w:r w:rsidR="008A15A8" w:rsidRPr="00133696">
        <w:rPr>
          <w:sz w:val="28"/>
        </w:rPr>
        <w:object w:dxaOrig="900" w:dyaOrig="720">
          <v:shape id="_x0000_i1099" type="#_x0000_t75" style="width:45pt;height:36pt" o:ole="">
            <v:imagedata r:id="rId152" o:title=""/>
          </v:shape>
          <o:OLEObject Type="Embed" ProgID="Equation.3" ShapeID="_x0000_i1099" DrawAspect="Content" ObjectID="_1457333540" r:id="rId153"/>
        </w:object>
      </w:r>
      <w:r w:rsidRPr="00133696">
        <w:rPr>
          <w:sz w:val="28"/>
        </w:rPr>
        <w:t xml:space="preserve"> очень мало и им можно пренебречь.</w:t>
      </w:r>
    </w:p>
    <w:p w:rsidR="0095380F" w:rsidRPr="00133696" w:rsidRDefault="0095380F" w:rsidP="00133696">
      <w:pPr>
        <w:suppressAutoHyphens/>
        <w:spacing w:line="360" w:lineRule="auto"/>
        <w:ind w:firstLine="709"/>
        <w:jc w:val="both"/>
        <w:rPr>
          <w:sz w:val="28"/>
        </w:rPr>
      </w:pPr>
      <w:r w:rsidRPr="00133696">
        <w:rPr>
          <w:sz w:val="28"/>
        </w:rPr>
        <w:t xml:space="preserve">На остальной длине НКТ, равной </w:t>
      </w:r>
      <w:r w:rsidRPr="00133696">
        <w:rPr>
          <w:sz w:val="28"/>
          <w:lang w:val="en-US"/>
        </w:rPr>
        <w:t>L</w:t>
      </w:r>
      <w:r w:rsidRPr="00133696">
        <w:rPr>
          <w:sz w:val="28"/>
        </w:rPr>
        <w:t xml:space="preserve"> - </w:t>
      </w:r>
      <w:r w:rsidRPr="00133696">
        <w:rPr>
          <w:sz w:val="28"/>
          <w:lang w:val="en-US"/>
        </w:rPr>
        <w:t>h</w:t>
      </w:r>
      <w:r w:rsidRPr="00133696">
        <w:rPr>
          <w:sz w:val="28"/>
        </w:rPr>
        <w:t>, т.е. от точки Рнас и выше, будет происходить движение ГЖС, поэтому давление на устье будет:</w:t>
      </w:r>
    </w:p>
    <w:p w:rsidR="0095380F" w:rsidRPr="00133696" w:rsidRDefault="003A11E1" w:rsidP="00133696">
      <w:pPr>
        <w:suppressAutoHyphens/>
        <w:spacing w:line="360" w:lineRule="auto"/>
        <w:ind w:firstLine="709"/>
        <w:jc w:val="both"/>
        <w:rPr>
          <w:sz w:val="28"/>
        </w:rPr>
      </w:pPr>
      <w:r>
        <w:rPr>
          <w:sz w:val="28"/>
        </w:rPr>
        <w:br w:type="page"/>
      </w:r>
      <w:r w:rsidR="008A15A8" w:rsidRPr="00133696">
        <w:rPr>
          <w:sz w:val="28"/>
        </w:rPr>
        <w:object w:dxaOrig="1880" w:dyaOrig="680">
          <v:shape id="_x0000_i1100" type="#_x0000_t75" style="width:93.75pt;height:33.75pt" o:ole="">
            <v:imagedata r:id="rId154" o:title=""/>
          </v:shape>
          <o:OLEObject Type="Embed" ProgID="Equation.3" ShapeID="_x0000_i1100" DrawAspect="Content" ObjectID="_1457333541" r:id="rId155"/>
        </w:object>
      </w:r>
    </w:p>
    <w:p w:rsidR="003A11E1" w:rsidRDefault="003A11E1" w:rsidP="00133696">
      <w:pPr>
        <w:suppressAutoHyphens/>
        <w:spacing w:line="360" w:lineRule="auto"/>
        <w:ind w:firstLine="709"/>
        <w:jc w:val="both"/>
        <w:rPr>
          <w:sz w:val="28"/>
        </w:rPr>
      </w:pPr>
    </w:p>
    <w:p w:rsidR="0095380F" w:rsidRPr="00133696" w:rsidRDefault="0095380F" w:rsidP="00133696">
      <w:pPr>
        <w:suppressAutoHyphens/>
        <w:spacing w:line="360" w:lineRule="auto"/>
        <w:ind w:firstLine="709"/>
        <w:jc w:val="both"/>
        <w:rPr>
          <w:sz w:val="28"/>
        </w:rPr>
      </w:pPr>
      <w:r w:rsidRPr="00133696">
        <w:rPr>
          <w:sz w:val="28"/>
        </w:rPr>
        <w:t xml:space="preserve">Если башмак НКТ выше забоя на величину а = </w:t>
      </w:r>
      <w:r w:rsidRPr="00133696">
        <w:rPr>
          <w:sz w:val="28"/>
          <w:lang w:val="en-US"/>
        </w:rPr>
        <w:t>H</w:t>
      </w:r>
      <w:r w:rsidRPr="00133696">
        <w:rPr>
          <w:sz w:val="28"/>
        </w:rPr>
        <w:t xml:space="preserve"> –</w:t>
      </w:r>
      <w:r w:rsidRPr="00133696">
        <w:rPr>
          <w:sz w:val="28"/>
          <w:lang w:val="en-US"/>
        </w:rPr>
        <w:t>L</w:t>
      </w:r>
      <w:r w:rsidRPr="00133696">
        <w:rPr>
          <w:sz w:val="28"/>
        </w:rPr>
        <w:t>, то на этом участке при расчете КРД вместо диаметра труб берется диаметр обсадной колонны.</w:t>
      </w:r>
    </w:p>
    <w:p w:rsidR="0095380F" w:rsidRPr="00133696" w:rsidRDefault="0095380F" w:rsidP="00133696">
      <w:pPr>
        <w:suppressAutoHyphens/>
        <w:spacing w:line="360" w:lineRule="auto"/>
        <w:ind w:firstLine="709"/>
        <w:jc w:val="both"/>
        <w:rPr>
          <w:sz w:val="28"/>
        </w:rPr>
      </w:pPr>
      <w:r w:rsidRPr="00133696">
        <w:rPr>
          <w:sz w:val="28"/>
        </w:rPr>
        <w:t xml:space="preserve">Рассчитав КРД т определив значение Ру при заданном режиме работы скважины, сопоставим вычисленную величину Ру с возможным давлением в выкидной линии Рл, по которому продукция скважины поступает в систему сбора промысла. Если Ру &gt; Рл, то работа скважины на рассчитанном режиме возможна, а избыточное давление на устье Ру - Рл = ΔРшт должно быть понижено созданием дополнительного гидравлического сопротивления в виде регулируемого штуцера, в котором поток ГЖС дросселируется с Ру до Рл. </w:t>
      </w:r>
    </w:p>
    <w:p w:rsidR="0095380F" w:rsidRPr="00133696" w:rsidRDefault="0095380F" w:rsidP="00133696">
      <w:pPr>
        <w:suppressAutoHyphens/>
        <w:spacing w:line="360" w:lineRule="auto"/>
        <w:ind w:firstLine="709"/>
        <w:jc w:val="both"/>
        <w:rPr>
          <w:sz w:val="28"/>
        </w:rPr>
      </w:pPr>
      <w:r w:rsidRPr="00133696">
        <w:rPr>
          <w:sz w:val="28"/>
        </w:rPr>
        <w:t>Если при расчете окажется, что Ру &lt;</w:t>
      </w:r>
      <w:r w:rsidR="00133696">
        <w:rPr>
          <w:sz w:val="28"/>
        </w:rPr>
        <w:t xml:space="preserve"> </w:t>
      </w:r>
      <w:r w:rsidRPr="00133696">
        <w:rPr>
          <w:sz w:val="28"/>
        </w:rPr>
        <w:t xml:space="preserve">Рл, то фонтанирование скважины невозможно. В этом случае необходимо задаться меньшим отбором </w:t>
      </w:r>
      <w:r w:rsidRPr="00133696">
        <w:rPr>
          <w:sz w:val="28"/>
          <w:lang w:val="en-US"/>
        </w:rPr>
        <w:t>Q</w:t>
      </w:r>
      <w:r w:rsidRPr="00133696">
        <w:rPr>
          <w:sz w:val="28"/>
        </w:rPr>
        <w:t xml:space="preserve">, при котором давление на забое возрастает, что приведет к увеличению Ру. Изменяя </w:t>
      </w:r>
      <w:r w:rsidRPr="00133696">
        <w:rPr>
          <w:sz w:val="28"/>
          <w:lang w:val="en-US"/>
        </w:rPr>
        <w:t>Q</w:t>
      </w:r>
      <w:r w:rsidRPr="00133696">
        <w:rPr>
          <w:sz w:val="28"/>
        </w:rPr>
        <w:t>, можно подобрать такие соотношения, при которых Ру ≥</w:t>
      </w:r>
      <w:r w:rsidR="00133696">
        <w:rPr>
          <w:sz w:val="28"/>
        </w:rPr>
        <w:t xml:space="preserve"> </w:t>
      </w:r>
      <w:r w:rsidRPr="00133696">
        <w:rPr>
          <w:sz w:val="28"/>
        </w:rPr>
        <w:t>Рл, когда фонтанирование будет возможно.</w:t>
      </w:r>
    </w:p>
    <w:p w:rsidR="0095380F" w:rsidRPr="00133696" w:rsidRDefault="0095380F" w:rsidP="00133696">
      <w:pPr>
        <w:suppressAutoHyphens/>
        <w:spacing w:line="360" w:lineRule="auto"/>
        <w:ind w:firstLine="709"/>
        <w:jc w:val="both"/>
        <w:rPr>
          <w:sz w:val="28"/>
        </w:rPr>
      </w:pPr>
      <w:r w:rsidRPr="00133696">
        <w:rPr>
          <w:sz w:val="28"/>
        </w:rPr>
        <w:t>Эта система расчета процесса фонтанирования может быть повторена для труб меньшего или большего диаметра для определения возможных режимов фонтанирования.</w:t>
      </w:r>
    </w:p>
    <w:p w:rsidR="0095380F" w:rsidRPr="00133696" w:rsidRDefault="0095380F" w:rsidP="00133696">
      <w:pPr>
        <w:suppressAutoHyphens/>
        <w:spacing w:line="360" w:lineRule="auto"/>
        <w:ind w:firstLine="709"/>
        <w:jc w:val="both"/>
        <w:rPr>
          <w:sz w:val="28"/>
        </w:rPr>
      </w:pPr>
      <w:r w:rsidRPr="00133696">
        <w:rPr>
          <w:sz w:val="28"/>
        </w:rPr>
        <w:t>Рассмотрим общий случай определения всего комплекса возможных и невозможных условий фонтанирования скважин. При этом будем считать, что все проектируемые отборы жидкости из пласта допустимы и не противоречат принципам рациональной разработки залежи.</w:t>
      </w:r>
    </w:p>
    <w:p w:rsidR="0095380F" w:rsidRPr="00133696" w:rsidRDefault="0095380F" w:rsidP="00133696">
      <w:pPr>
        <w:suppressAutoHyphens/>
        <w:spacing w:line="360" w:lineRule="auto"/>
        <w:ind w:firstLine="709"/>
        <w:jc w:val="both"/>
        <w:rPr>
          <w:sz w:val="28"/>
        </w:rPr>
      </w:pPr>
      <w:r w:rsidRPr="00133696">
        <w:rPr>
          <w:sz w:val="28"/>
        </w:rPr>
        <w:t>Задаемся несколькими забойными давлениями Р</w:t>
      </w:r>
      <w:r w:rsidRPr="00133696">
        <w:rPr>
          <w:sz w:val="28"/>
          <w:lang w:val="en-US"/>
        </w:rPr>
        <w:t>ci</w:t>
      </w:r>
      <w:r w:rsidRPr="00133696">
        <w:rPr>
          <w:sz w:val="28"/>
        </w:rPr>
        <w:t>, которые находятся в пределах Рпл и Р</w:t>
      </w:r>
      <w:r w:rsidRPr="00133696">
        <w:rPr>
          <w:sz w:val="28"/>
          <w:lang w:val="en-US"/>
        </w:rPr>
        <w:t>min</w:t>
      </w:r>
      <w:r w:rsidRPr="00133696">
        <w:rPr>
          <w:sz w:val="28"/>
        </w:rPr>
        <w:t xml:space="preserve"> – </w:t>
      </w:r>
      <w:r w:rsidRPr="00133696">
        <w:rPr>
          <w:sz w:val="28"/>
          <w:lang w:val="en-US"/>
        </w:rPr>
        <w:t>min</w:t>
      </w:r>
      <w:r w:rsidRPr="00133696">
        <w:rPr>
          <w:sz w:val="28"/>
        </w:rPr>
        <w:t xml:space="preserve"> давление на забое, при котором фонтанирование скважины неосуществимо, т.е. </w:t>
      </w:r>
    </w:p>
    <w:p w:rsidR="0095380F" w:rsidRPr="00133696" w:rsidRDefault="003A11E1" w:rsidP="00133696">
      <w:pPr>
        <w:suppressAutoHyphens/>
        <w:spacing w:line="360" w:lineRule="auto"/>
        <w:ind w:firstLine="709"/>
        <w:jc w:val="both"/>
        <w:rPr>
          <w:sz w:val="28"/>
        </w:rPr>
      </w:pPr>
      <w:r>
        <w:rPr>
          <w:sz w:val="28"/>
        </w:rPr>
        <w:br w:type="page"/>
      </w:r>
      <w:r w:rsidR="0095380F" w:rsidRPr="00133696">
        <w:rPr>
          <w:sz w:val="28"/>
        </w:rPr>
        <w:t>Р</w:t>
      </w:r>
      <w:r w:rsidR="0095380F" w:rsidRPr="00133696">
        <w:rPr>
          <w:sz w:val="28"/>
          <w:lang w:val="en-US"/>
        </w:rPr>
        <w:t>min</w:t>
      </w:r>
      <w:r w:rsidR="0095380F" w:rsidRPr="00133696">
        <w:rPr>
          <w:sz w:val="28"/>
        </w:rPr>
        <w:t xml:space="preserve"> &lt; Р</w:t>
      </w:r>
      <w:r w:rsidR="0095380F" w:rsidRPr="00133696">
        <w:rPr>
          <w:sz w:val="28"/>
          <w:lang w:val="en-US"/>
        </w:rPr>
        <w:t>ci</w:t>
      </w:r>
      <w:r w:rsidR="0095380F" w:rsidRPr="00133696">
        <w:rPr>
          <w:sz w:val="28"/>
        </w:rPr>
        <w:t xml:space="preserve"> &lt; Рпл</w:t>
      </w:r>
    </w:p>
    <w:p w:rsidR="0095380F" w:rsidRPr="00133696" w:rsidRDefault="0095380F" w:rsidP="00133696">
      <w:pPr>
        <w:suppressAutoHyphens/>
        <w:spacing w:line="360" w:lineRule="auto"/>
        <w:ind w:firstLine="709"/>
        <w:jc w:val="both"/>
        <w:rPr>
          <w:sz w:val="28"/>
        </w:rPr>
      </w:pPr>
    </w:p>
    <w:p w:rsidR="0095380F" w:rsidRPr="00133696" w:rsidRDefault="0095380F" w:rsidP="00133696">
      <w:pPr>
        <w:suppressAutoHyphens/>
        <w:spacing w:line="360" w:lineRule="auto"/>
        <w:ind w:firstLine="709"/>
        <w:jc w:val="both"/>
        <w:rPr>
          <w:sz w:val="28"/>
        </w:rPr>
      </w:pPr>
      <w:r w:rsidRPr="00133696">
        <w:rPr>
          <w:sz w:val="28"/>
        </w:rPr>
        <w:t>Для принятых значений Р</w:t>
      </w:r>
      <w:r w:rsidRPr="00133696">
        <w:rPr>
          <w:sz w:val="28"/>
          <w:lang w:val="en-US"/>
        </w:rPr>
        <w:t>ci</w:t>
      </w:r>
      <w:r w:rsidRPr="00133696">
        <w:rPr>
          <w:sz w:val="28"/>
        </w:rPr>
        <w:t xml:space="preserve"> определяем приток жидкости в скважину </w:t>
      </w:r>
      <w:r w:rsidRPr="00133696">
        <w:rPr>
          <w:sz w:val="28"/>
          <w:lang w:val="en-US"/>
        </w:rPr>
        <w:t>Qi</w:t>
      </w:r>
      <w:r w:rsidRPr="00133696">
        <w:rPr>
          <w:sz w:val="28"/>
        </w:rPr>
        <w:t xml:space="preserve"> по уравнению притока или по индикаторной линии. Задаемся диаметром НКТ и рассчитываем распределение давления р(х) снизу вверх для принятых значений Р</w:t>
      </w:r>
      <w:r w:rsidRPr="00133696">
        <w:rPr>
          <w:sz w:val="28"/>
          <w:lang w:val="en-US"/>
        </w:rPr>
        <w:t>ci</w:t>
      </w:r>
      <w:r w:rsidRPr="00133696">
        <w:rPr>
          <w:sz w:val="28"/>
        </w:rPr>
        <w:t xml:space="preserve"> и соответствующих им кривых р(х) (см. рис. 4).</w:t>
      </w:r>
    </w:p>
    <w:p w:rsidR="0095380F" w:rsidRPr="00133696" w:rsidRDefault="0095380F" w:rsidP="00133696">
      <w:pPr>
        <w:suppressAutoHyphens/>
        <w:spacing w:line="360" w:lineRule="auto"/>
        <w:ind w:firstLine="709"/>
        <w:jc w:val="both"/>
        <w:rPr>
          <w:sz w:val="28"/>
        </w:rPr>
      </w:pPr>
      <w:r w:rsidRPr="00133696">
        <w:rPr>
          <w:sz w:val="28"/>
        </w:rPr>
        <w:t>Получаем систему данных, состоящих из Р</w:t>
      </w:r>
      <w:r w:rsidRPr="00133696">
        <w:rPr>
          <w:sz w:val="28"/>
          <w:lang w:val="en-US"/>
        </w:rPr>
        <w:t>ci</w:t>
      </w:r>
      <w:r w:rsidRPr="00133696">
        <w:rPr>
          <w:sz w:val="28"/>
        </w:rPr>
        <w:t xml:space="preserve">, </w:t>
      </w:r>
      <w:r w:rsidRPr="00133696">
        <w:rPr>
          <w:sz w:val="28"/>
          <w:lang w:val="en-US"/>
        </w:rPr>
        <w:t>Qi</w:t>
      </w:r>
      <w:r w:rsidRPr="00133696">
        <w:rPr>
          <w:sz w:val="28"/>
        </w:rPr>
        <w:t xml:space="preserve"> и </w:t>
      </w:r>
      <w:r w:rsidRPr="00133696">
        <w:rPr>
          <w:sz w:val="28"/>
          <w:lang w:val="en-US"/>
        </w:rPr>
        <w:t>Pyi</w:t>
      </w:r>
      <w:r w:rsidRPr="00133696">
        <w:rPr>
          <w:sz w:val="28"/>
        </w:rPr>
        <w:t>. Увеличение давления на забое Р</w:t>
      </w:r>
      <w:r w:rsidRPr="00133696">
        <w:rPr>
          <w:sz w:val="28"/>
          <w:lang w:val="en-US"/>
        </w:rPr>
        <w:t>ci</w:t>
      </w:r>
      <w:r w:rsidRPr="00133696">
        <w:rPr>
          <w:sz w:val="28"/>
        </w:rPr>
        <w:t xml:space="preserve"> вызывает уменьшение притока </w:t>
      </w:r>
      <w:r w:rsidRPr="00133696">
        <w:rPr>
          <w:sz w:val="28"/>
          <w:lang w:val="en-US"/>
        </w:rPr>
        <w:t>Qi</w:t>
      </w:r>
      <w:r w:rsidRPr="00133696">
        <w:rPr>
          <w:sz w:val="28"/>
        </w:rPr>
        <w:t xml:space="preserve"> и соответственно увеличение давления на устье </w:t>
      </w:r>
      <w:r w:rsidRPr="00133696">
        <w:rPr>
          <w:sz w:val="28"/>
          <w:lang w:val="en-US"/>
        </w:rPr>
        <w:t>Pyi</w:t>
      </w:r>
      <w:r w:rsidRPr="00133696">
        <w:rPr>
          <w:sz w:val="28"/>
        </w:rPr>
        <w:t>, т.е.</w:t>
      </w:r>
    </w:p>
    <w:p w:rsidR="003A11E1" w:rsidRDefault="003A11E1" w:rsidP="00133696">
      <w:pPr>
        <w:suppressAutoHyphens/>
        <w:spacing w:line="360" w:lineRule="auto"/>
        <w:ind w:firstLine="709"/>
        <w:jc w:val="both"/>
        <w:rPr>
          <w:sz w:val="28"/>
        </w:rPr>
      </w:pPr>
    </w:p>
    <w:p w:rsidR="0095380F" w:rsidRPr="00133696" w:rsidRDefault="0095380F" w:rsidP="00133696">
      <w:pPr>
        <w:suppressAutoHyphens/>
        <w:spacing w:line="360" w:lineRule="auto"/>
        <w:ind w:firstLine="709"/>
        <w:jc w:val="both"/>
        <w:rPr>
          <w:sz w:val="28"/>
        </w:rPr>
      </w:pPr>
      <w:r w:rsidRPr="00133696">
        <w:rPr>
          <w:sz w:val="28"/>
        </w:rPr>
        <w:t>Рс1 &gt;</w:t>
      </w:r>
      <w:r w:rsidR="00133696">
        <w:rPr>
          <w:sz w:val="28"/>
        </w:rPr>
        <w:t xml:space="preserve"> </w:t>
      </w:r>
      <w:r w:rsidRPr="00133696">
        <w:rPr>
          <w:sz w:val="28"/>
        </w:rPr>
        <w:t>Рс2</w:t>
      </w:r>
      <w:r w:rsidR="00133696">
        <w:rPr>
          <w:sz w:val="28"/>
        </w:rPr>
        <w:t xml:space="preserve"> </w:t>
      </w:r>
      <w:r w:rsidRPr="00133696">
        <w:rPr>
          <w:sz w:val="28"/>
        </w:rPr>
        <w:t>&gt;</w:t>
      </w:r>
      <w:r w:rsidR="00133696">
        <w:rPr>
          <w:sz w:val="28"/>
        </w:rPr>
        <w:t xml:space="preserve"> </w:t>
      </w:r>
      <w:r w:rsidRPr="00133696">
        <w:rPr>
          <w:sz w:val="28"/>
        </w:rPr>
        <w:t>Рс3 &gt; …….. &gt;</w:t>
      </w:r>
      <w:r w:rsidR="00133696">
        <w:rPr>
          <w:sz w:val="28"/>
        </w:rPr>
        <w:t xml:space="preserve"> </w:t>
      </w:r>
      <w:r w:rsidRPr="00133696">
        <w:rPr>
          <w:sz w:val="28"/>
        </w:rPr>
        <w:t>Р</w:t>
      </w:r>
      <w:r w:rsidRPr="00133696">
        <w:rPr>
          <w:sz w:val="28"/>
          <w:lang w:val="en-US"/>
        </w:rPr>
        <w:t>ci</w:t>
      </w:r>
      <w:r w:rsidR="00133696">
        <w:rPr>
          <w:sz w:val="28"/>
        </w:rPr>
        <w:t xml:space="preserve"> </w:t>
      </w:r>
    </w:p>
    <w:p w:rsidR="0095380F" w:rsidRPr="00133696" w:rsidRDefault="0095380F" w:rsidP="00133696">
      <w:pPr>
        <w:suppressAutoHyphens/>
        <w:spacing w:line="360" w:lineRule="auto"/>
        <w:ind w:firstLine="709"/>
        <w:jc w:val="both"/>
        <w:rPr>
          <w:sz w:val="28"/>
        </w:rPr>
      </w:pPr>
      <w:r w:rsidRPr="00133696">
        <w:rPr>
          <w:sz w:val="28"/>
          <w:lang w:val="en-US"/>
        </w:rPr>
        <w:t>Q</w:t>
      </w:r>
      <w:r w:rsidRPr="00133696">
        <w:rPr>
          <w:sz w:val="28"/>
        </w:rPr>
        <w:t>1</w:t>
      </w:r>
      <w:r w:rsidR="00133696" w:rsidRPr="00133696">
        <w:rPr>
          <w:sz w:val="28"/>
        </w:rPr>
        <w:t xml:space="preserve"> </w:t>
      </w:r>
      <w:r w:rsidRPr="00133696">
        <w:rPr>
          <w:sz w:val="28"/>
        </w:rPr>
        <w:t>&lt;</w:t>
      </w:r>
      <w:r w:rsidR="00133696" w:rsidRPr="00133696">
        <w:rPr>
          <w:sz w:val="28"/>
        </w:rPr>
        <w:t xml:space="preserve"> </w:t>
      </w:r>
      <w:r w:rsidRPr="00133696">
        <w:rPr>
          <w:sz w:val="28"/>
          <w:lang w:val="en-US"/>
        </w:rPr>
        <w:t>Q</w:t>
      </w:r>
      <w:r w:rsidRPr="00133696">
        <w:rPr>
          <w:sz w:val="28"/>
        </w:rPr>
        <w:t>2</w:t>
      </w:r>
      <w:r w:rsidR="00133696" w:rsidRPr="00133696">
        <w:rPr>
          <w:sz w:val="28"/>
        </w:rPr>
        <w:t xml:space="preserve"> </w:t>
      </w:r>
      <w:r w:rsidRPr="00133696">
        <w:rPr>
          <w:sz w:val="28"/>
        </w:rPr>
        <w:t>&lt;</w:t>
      </w:r>
      <w:r w:rsidR="00133696" w:rsidRPr="00133696">
        <w:rPr>
          <w:sz w:val="28"/>
        </w:rPr>
        <w:t xml:space="preserve"> </w:t>
      </w:r>
      <w:r w:rsidRPr="00133696">
        <w:rPr>
          <w:sz w:val="28"/>
          <w:lang w:val="en-US"/>
        </w:rPr>
        <w:t>Q</w:t>
      </w:r>
      <w:r w:rsidRPr="00133696">
        <w:rPr>
          <w:sz w:val="28"/>
        </w:rPr>
        <w:t>3 &lt;</w:t>
      </w:r>
      <w:r w:rsidR="00133696" w:rsidRPr="00133696">
        <w:rPr>
          <w:sz w:val="28"/>
        </w:rPr>
        <w:t xml:space="preserve"> </w:t>
      </w:r>
      <w:r w:rsidRPr="00133696">
        <w:rPr>
          <w:sz w:val="28"/>
        </w:rPr>
        <w:t>…….. &lt;</w:t>
      </w:r>
      <w:r w:rsidR="00133696">
        <w:rPr>
          <w:sz w:val="28"/>
        </w:rPr>
        <w:t xml:space="preserve"> </w:t>
      </w:r>
      <w:r w:rsidRPr="00133696">
        <w:rPr>
          <w:sz w:val="28"/>
          <w:lang w:val="en-US"/>
        </w:rPr>
        <w:t>Qi</w:t>
      </w:r>
      <w:r w:rsidRPr="00133696">
        <w:rPr>
          <w:sz w:val="28"/>
        </w:rPr>
        <w:tab/>
      </w:r>
      <w:r w:rsidRPr="00133696">
        <w:rPr>
          <w:sz w:val="28"/>
        </w:rPr>
        <w:tab/>
      </w:r>
      <w:r w:rsidRPr="00133696">
        <w:rPr>
          <w:sz w:val="28"/>
        </w:rPr>
        <w:tab/>
      </w:r>
      <w:r w:rsidRPr="00133696">
        <w:rPr>
          <w:sz w:val="28"/>
        </w:rPr>
        <w:tab/>
      </w:r>
      <w:r w:rsidRPr="00133696">
        <w:rPr>
          <w:sz w:val="28"/>
        </w:rPr>
        <w:tab/>
      </w:r>
      <w:r w:rsidRPr="00133696">
        <w:rPr>
          <w:sz w:val="28"/>
        </w:rPr>
        <w:tab/>
        <w:t>(50)</w:t>
      </w:r>
    </w:p>
    <w:p w:rsidR="0095380F" w:rsidRPr="00133696" w:rsidRDefault="0095380F" w:rsidP="00133696">
      <w:pPr>
        <w:suppressAutoHyphens/>
        <w:spacing w:line="360" w:lineRule="auto"/>
        <w:ind w:firstLine="709"/>
        <w:jc w:val="both"/>
        <w:rPr>
          <w:sz w:val="28"/>
        </w:rPr>
      </w:pPr>
      <w:r w:rsidRPr="00133696">
        <w:rPr>
          <w:sz w:val="28"/>
        </w:rPr>
        <w:t>Ру1</w:t>
      </w:r>
      <w:r w:rsidR="00133696">
        <w:rPr>
          <w:sz w:val="28"/>
        </w:rPr>
        <w:t xml:space="preserve"> </w:t>
      </w:r>
      <w:r w:rsidRPr="00133696">
        <w:rPr>
          <w:sz w:val="28"/>
        </w:rPr>
        <w:t>&gt; Ру2</w:t>
      </w:r>
      <w:r w:rsidR="00133696">
        <w:rPr>
          <w:sz w:val="28"/>
        </w:rPr>
        <w:t xml:space="preserve"> </w:t>
      </w:r>
      <w:r w:rsidRPr="00133696">
        <w:rPr>
          <w:sz w:val="28"/>
        </w:rPr>
        <w:t>&gt;</w:t>
      </w:r>
      <w:r w:rsidR="00133696">
        <w:rPr>
          <w:sz w:val="28"/>
        </w:rPr>
        <w:t xml:space="preserve"> </w:t>
      </w:r>
      <w:r w:rsidRPr="00133696">
        <w:rPr>
          <w:sz w:val="28"/>
        </w:rPr>
        <w:t>Ру3 &gt; ……..</w:t>
      </w:r>
      <w:r w:rsidR="00133696">
        <w:rPr>
          <w:sz w:val="28"/>
        </w:rPr>
        <w:t xml:space="preserve"> </w:t>
      </w:r>
      <w:r w:rsidRPr="00133696">
        <w:rPr>
          <w:sz w:val="28"/>
        </w:rPr>
        <w:t>&gt;</w:t>
      </w:r>
      <w:r w:rsidR="00133696">
        <w:rPr>
          <w:sz w:val="28"/>
        </w:rPr>
        <w:t xml:space="preserve"> </w:t>
      </w:r>
      <w:r w:rsidRPr="00133696">
        <w:rPr>
          <w:sz w:val="28"/>
          <w:lang w:val="en-US"/>
        </w:rPr>
        <w:t>Pyi</w:t>
      </w:r>
      <w:r w:rsidR="00133696">
        <w:rPr>
          <w:sz w:val="28"/>
        </w:rPr>
        <w:t xml:space="preserve"> </w:t>
      </w:r>
    </w:p>
    <w:p w:rsidR="0095380F" w:rsidRPr="00133696" w:rsidRDefault="0095380F" w:rsidP="00133696">
      <w:pPr>
        <w:suppressAutoHyphens/>
        <w:spacing w:line="360" w:lineRule="auto"/>
        <w:ind w:firstLine="709"/>
        <w:jc w:val="both"/>
        <w:rPr>
          <w:sz w:val="28"/>
        </w:rPr>
      </w:pPr>
    </w:p>
    <w:p w:rsidR="0095380F" w:rsidRPr="00133696" w:rsidRDefault="0095380F" w:rsidP="00133696">
      <w:pPr>
        <w:suppressAutoHyphens/>
        <w:spacing w:line="360" w:lineRule="auto"/>
        <w:ind w:firstLine="709"/>
        <w:jc w:val="both"/>
        <w:rPr>
          <w:sz w:val="28"/>
        </w:rPr>
      </w:pPr>
      <w:r w:rsidRPr="00133696">
        <w:rPr>
          <w:sz w:val="28"/>
        </w:rPr>
        <w:t>По полученным данным (50) можно построить две графические зависимости</w:t>
      </w:r>
      <w:r w:rsidR="00133696">
        <w:rPr>
          <w:sz w:val="28"/>
        </w:rPr>
        <w:t xml:space="preserve"> </w:t>
      </w:r>
      <w:r w:rsidRPr="00133696">
        <w:rPr>
          <w:sz w:val="28"/>
          <w:lang w:val="en-US"/>
        </w:rPr>
        <w:t>Q</w:t>
      </w:r>
      <w:r w:rsidRPr="00133696">
        <w:rPr>
          <w:sz w:val="28"/>
        </w:rPr>
        <w:t xml:space="preserve"> = </w:t>
      </w:r>
      <w:r w:rsidRPr="00133696">
        <w:rPr>
          <w:sz w:val="28"/>
          <w:lang w:val="en-US"/>
        </w:rPr>
        <w:t>f</w:t>
      </w:r>
      <w:r w:rsidRPr="00133696">
        <w:rPr>
          <w:sz w:val="28"/>
        </w:rPr>
        <w:t>1 (</w:t>
      </w:r>
      <w:r w:rsidRPr="00133696">
        <w:rPr>
          <w:sz w:val="28"/>
          <w:lang w:val="en-US"/>
        </w:rPr>
        <w:t>pc</w:t>
      </w:r>
      <w:r w:rsidRPr="00133696">
        <w:rPr>
          <w:sz w:val="28"/>
        </w:rPr>
        <w:t>) и</w:t>
      </w:r>
      <w:r w:rsidR="00133696">
        <w:rPr>
          <w:sz w:val="28"/>
        </w:rPr>
        <w:t xml:space="preserve"> </w:t>
      </w:r>
      <w:r w:rsidRPr="00133696">
        <w:rPr>
          <w:sz w:val="28"/>
        </w:rPr>
        <w:t xml:space="preserve">Ру = </w:t>
      </w:r>
      <w:r w:rsidRPr="00133696">
        <w:rPr>
          <w:sz w:val="28"/>
          <w:lang w:val="en-US"/>
        </w:rPr>
        <w:t>f</w:t>
      </w:r>
      <w:r w:rsidRPr="00133696">
        <w:rPr>
          <w:sz w:val="28"/>
        </w:rPr>
        <w:t>2 (</w:t>
      </w:r>
      <w:r w:rsidRPr="00133696">
        <w:rPr>
          <w:sz w:val="28"/>
          <w:lang w:val="en-US"/>
        </w:rPr>
        <w:t>pc</w:t>
      </w:r>
      <w:r w:rsidRPr="00133696">
        <w:rPr>
          <w:sz w:val="28"/>
        </w:rPr>
        <w:t>) (см. рис. 5).</w:t>
      </w:r>
    </w:p>
    <w:p w:rsidR="003A11E1" w:rsidRPr="00133696" w:rsidRDefault="003A11E1" w:rsidP="00133696">
      <w:pPr>
        <w:suppressAutoHyphens/>
        <w:spacing w:line="360" w:lineRule="auto"/>
        <w:ind w:firstLine="709"/>
        <w:jc w:val="both"/>
        <w:rPr>
          <w:sz w:val="28"/>
        </w:rPr>
      </w:pPr>
    </w:p>
    <w:p w:rsidR="003A11E1" w:rsidRPr="00133696" w:rsidRDefault="00023D19" w:rsidP="00133696">
      <w:pPr>
        <w:suppressAutoHyphens/>
        <w:spacing w:line="360" w:lineRule="auto"/>
        <w:ind w:firstLine="709"/>
        <w:jc w:val="both"/>
        <w:rPr>
          <w:iCs/>
          <w:sz w:val="28"/>
        </w:rPr>
      </w:pPr>
      <w:r>
        <w:rPr>
          <w:iCs/>
          <w:sz w:val="28"/>
        </w:rPr>
        <w:pict>
          <v:shape id="_x0000_i1101" type="#_x0000_t75" style="width:387.75pt;height:192pt">
            <v:imagedata r:id="rId156" o:title=""/>
          </v:shape>
        </w:pict>
      </w:r>
    </w:p>
    <w:p w:rsidR="003A11E1" w:rsidRPr="00DF0A39" w:rsidRDefault="003A11E1" w:rsidP="00133696">
      <w:pPr>
        <w:suppressAutoHyphens/>
        <w:spacing w:line="360" w:lineRule="auto"/>
        <w:ind w:firstLine="709"/>
        <w:jc w:val="both"/>
        <w:rPr>
          <w:sz w:val="28"/>
        </w:rPr>
      </w:pPr>
      <w:r w:rsidRPr="00133696">
        <w:rPr>
          <w:sz w:val="28"/>
        </w:rPr>
        <w:t>Рис.5. Согласование индикаторной линии (1) с зависимостью Ру</w:t>
      </w:r>
      <w:r w:rsidRPr="00DF0A39">
        <w:rPr>
          <w:sz w:val="28"/>
        </w:rPr>
        <w:t xml:space="preserve"> = </w:t>
      </w:r>
      <w:r w:rsidRPr="00133696">
        <w:rPr>
          <w:sz w:val="28"/>
          <w:lang w:val="en-US"/>
        </w:rPr>
        <w:t>f</w:t>
      </w:r>
      <w:r w:rsidRPr="00DF0A39">
        <w:rPr>
          <w:sz w:val="28"/>
        </w:rPr>
        <w:t>2 (</w:t>
      </w:r>
      <w:r w:rsidRPr="00133696">
        <w:rPr>
          <w:sz w:val="28"/>
          <w:lang w:val="en-US"/>
        </w:rPr>
        <w:t>pc</w:t>
      </w:r>
      <w:r w:rsidRPr="00DF0A39">
        <w:rPr>
          <w:sz w:val="28"/>
        </w:rPr>
        <w:t>) (2)</w:t>
      </w:r>
    </w:p>
    <w:p w:rsidR="0095380F" w:rsidRPr="00DF0A39" w:rsidRDefault="0095380F" w:rsidP="00133696">
      <w:pPr>
        <w:suppressAutoHyphens/>
        <w:spacing w:line="360" w:lineRule="auto"/>
        <w:ind w:firstLine="709"/>
        <w:jc w:val="both"/>
        <w:rPr>
          <w:sz w:val="28"/>
        </w:rPr>
      </w:pPr>
    </w:p>
    <w:p w:rsidR="0095380F" w:rsidRPr="005C5A1C" w:rsidRDefault="0095380F" w:rsidP="00133696">
      <w:pPr>
        <w:suppressAutoHyphens/>
        <w:spacing w:line="360" w:lineRule="auto"/>
        <w:ind w:firstLine="709"/>
        <w:jc w:val="both"/>
        <w:rPr>
          <w:sz w:val="28"/>
        </w:rPr>
      </w:pPr>
      <w:r w:rsidRPr="00133696">
        <w:rPr>
          <w:sz w:val="28"/>
        </w:rPr>
        <w:t xml:space="preserve">По рис. 5 графики (1) и (2) отражают совместную работу пласта и газожидкостного подъемника. Точки </w:t>
      </w:r>
      <w:r w:rsidRPr="00133696">
        <w:rPr>
          <w:iCs/>
          <w:sz w:val="28"/>
        </w:rPr>
        <w:t>а-</w:t>
      </w:r>
      <w:r w:rsidRPr="00133696">
        <w:rPr>
          <w:iCs/>
          <w:sz w:val="28"/>
          <w:lang w:val="en-US"/>
        </w:rPr>
        <w:t>b</w:t>
      </w:r>
      <w:r w:rsidRPr="00133696">
        <w:rPr>
          <w:sz w:val="28"/>
          <w:lang w:val="kk-KZ"/>
        </w:rPr>
        <w:t xml:space="preserve"> разделяют возможные и невозможныережимы фонтанирования. На оси Ру откладываем давление в выкидной линии Рл. По которой скважинная продукция поступает в систему сбора</w:t>
      </w:r>
      <w:r w:rsidRPr="00133696">
        <w:rPr>
          <w:sz w:val="28"/>
        </w:rPr>
        <w:t>.</w:t>
      </w:r>
      <w:r w:rsidRPr="00133696">
        <w:rPr>
          <w:sz w:val="28"/>
          <w:lang w:val="kk-KZ"/>
        </w:rPr>
        <w:t xml:space="preserve"> Точка </w:t>
      </w:r>
      <w:r w:rsidRPr="00133696">
        <w:rPr>
          <w:iCs/>
          <w:sz w:val="28"/>
          <w:lang w:val="kk-KZ"/>
        </w:rPr>
        <w:t>а</w:t>
      </w:r>
      <w:r w:rsidRPr="00133696">
        <w:rPr>
          <w:sz w:val="28"/>
          <w:lang w:val="kk-KZ"/>
        </w:rPr>
        <w:t xml:space="preserve"> соответствует </w:t>
      </w:r>
      <w:r w:rsidRPr="00133696">
        <w:rPr>
          <w:iCs/>
          <w:sz w:val="28"/>
          <w:lang w:val="en-US"/>
        </w:rPr>
        <w:t>min</w:t>
      </w:r>
      <w:r w:rsidRPr="00133696">
        <w:rPr>
          <w:sz w:val="28"/>
        </w:rPr>
        <w:t xml:space="preserve"> допустимому давлению на устье (Ру = Рл), а ее проекция на ось Рс определит Ркр – критическое забойное давление, соответствующее этому режиму работы. Точка </w:t>
      </w:r>
      <w:r w:rsidRPr="00133696">
        <w:rPr>
          <w:iCs/>
          <w:sz w:val="28"/>
          <w:lang w:val="en-US"/>
        </w:rPr>
        <w:t>b</w:t>
      </w:r>
      <w:r w:rsidRPr="00133696">
        <w:rPr>
          <w:sz w:val="28"/>
        </w:rPr>
        <w:t xml:space="preserve"> – критический дебит </w:t>
      </w:r>
      <w:r w:rsidRPr="00133696">
        <w:rPr>
          <w:sz w:val="28"/>
          <w:lang w:val="en-US"/>
        </w:rPr>
        <w:t>Q</w:t>
      </w:r>
      <w:r w:rsidRPr="00133696">
        <w:rPr>
          <w:sz w:val="28"/>
        </w:rPr>
        <w:t xml:space="preserve">кр, превышение котрого приведет к Ру &lt; Рл. Таким образом, область режимов, лежащая влево от линии </w:t>
      </w:r>
      <w:r w:rsidRPr="00133696">
        <w:rPr>
          <w:iCs/>
          <w:sz w:val="28"/>
        </w:rPr>
        <w:t>а-</w:t>
      </w:r>
      <w:r w:rsidRPr="00133696">
        <w:rPr>
          <w:iCs/>
          <w:sz w:val="28"/>
          <w:lang w:val="en-US"/>
        </w:rPr>
        <w:t>b</w:t>
      </w:r>
      <w:r w:rsidRPr="00133696">
        <w:rPr>
          <w:sz w:val="28"/>
        </w:rPr>
        <w:t xml:space="preserve"> – нереальная, а область режимов, лежащая вправо – осуществима, т.к. при этих условиях пластовая энергия превышает необходимую для подъема жидкости. Избыток энергии обуславливает устьевое давление Ру, которое превышает давление в выкидной линии Рл. Этот избыток энергии поглощается штуцером, в котором создается перепад давлений ΔРшт = Ру - Рл.</w:t>
      </w:r>
    </w:p>
    <w:p w:rsidR="00DF0A39" w:rsidRPr="005976BC" w:rsidRDefault="00DF0A39" w:rsidP="00133696">
      <w:pPr>
        <w:suppressAutoHyphens/>
        <w:spacing w:line="360" w:lineRule="auto"/>
        <w:ind w:firstLine="709"/>
        <w:jc w:val="both"/>
        <w:rPr>
          <w:color w:val="FFFFFF"/>
          <w:sz w:val="28"/>
          <w:lang w:val="en-US"/>
        </w:rPr>
      </w:pPr>
      <w:bookmarkStart w:id="0" w:name="_GoBack"/>
      <w:bookmarkEnd w:id="0"/>
    </w:p>
    <w:sectPr w:rsidR="00DF0A39" w:rsidRPr="005976BC" w:rsidSect="00DF0A39">
      <w:headerReference w:type="default" r:id="rId157"/>
      <w:footerReference w:type="even" r:id="rId158"/>
      <w:footerReference w:type="default" r:id="rId159"/>
      <w:pgSz w:w="11906" w:h="16838"/>
      <w:pgMar w:top="1134" w:right="850" w:bottom="1134" w:left="1701" w:header="567"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976BC" w:rsidRDefault="005976BC">
      <w:r>
        <w:separator/>
      </w:r>
    </w:p>
  </w:endnote>
  <w:endnote w:type="continuationSeparator" w:id="0">
    <w:p w:rsidR="005976BC" w:rsidRDefault="005976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3696" w:rsidRDefault="00133696">
    <w:pPr>
      <w:pStyle w:val="a9"/>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rsidR="00133696" w:rsidRDefault="00133696">
    <w:pPr>
      <w:pStyle w:val="a9"/>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3696" w:rsidRDefault="00133696">
    <w:pPr>
      <w:pStyle w:val="a9"/>
      <w:framePr w:wrap="around" w:vAnchor="text" w:hAnchor="margin" w:xAlign="right" w:y="1"/>
      <w:rPr>
        <w:rStyle w:val="ab"/>
      </w:rPr>
    </w:pPr>
  </w:p>
  <w:p w:rsidR="00133696" w:rsidRDefault="00133696">
    <w:pPr>
      <w:pStyle w:val="a9"/>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976BC" w:rsidRDefault="005976BC">
      <w:r>
        <w:separator/>
      </w:r>
    </w:p>
  </w:footnote>
  <w:footnote w:type="continuationSeparator" w:id="0">
    <w:p w:rsidR="005976BC" w:rsidRDefault="005976B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F0A39" w:rsidRPr="00DF0A39" w:rsidRDefault="00DF0A39" w:rsidP="00DF0A39">
    <w:pPr>
      <w:pStyle w:val="ac"/>
      <w:suppressAutoHyphens/>
      <w:spacing w:line="360" w:lineRule="auto"/>
      <w:ind w:firstLine="709"/>
      <w:jc w:val="center"/>
      <w:rPr>
        <w:sz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0D83D9C"/>
    <w:multiLevelType w:val="hybridMultilevel"/>
    <w:tmpl w:val="713228D0"/>
    <w:lvl w:ilvl="0" w:tplc="E212863E">
      <w:start w:val="1"/>
      <w:numFmt w:val="decimal"/>
      <w:lvlText w:val="%1)"/>
      <w:lvlJc w:val="left"/>
      <w:pPr>
        <w:tabs>
          <w:tab w:val="num" w:pos="1669"/>
        </w:tabs>
        <w:ind w:left="1669" w:hanging="960"/>
      </w:pPr>
      <w:rPr>
        <w:rFonts w:cs="Times New Roman" w:hint="default"/>
      </w:rPr>
    </w:lvl>
    <w:lvl w:ilvl="1" w:tplc="04190019" w:tentative="1">
      <w:start w:val="1"/>
      <w:numFmt w:val="lowerLetter"/>
      <w:lvlText w:val="%2."/>
      <w:lvlJc w:val="left"/>
      <w:pPr>
        <w:tabs>
          <w:tab w:val="num" w:pos="1789"/>
        </w:tabs>
        <w:ind w:left="1789" w:hanging="360"/>
      </w:pPr>
      <w:rPr>
        <w:rFonts w:cs="Times New Roman"/>
      </w:rPr>
    </w:lvl>
    <w:lvl w:ilvl="2" w:tplc="0419001B" w:tentative="1">
      <w:start w:val="1"/>
      <w:numFmt w:val="lowerRoman"/>
      <w:lvlText w:val="%3."/>
      <w:lvlJc w:val="right"/>
      <w:pPr>
        <w:tabs>
          <w:tab w:val="num" w:pos="2509"/>
        </w:tabs>
        <w:ind w:left="2509" w:hanging="180"/>
      </w:pPr>
      <w:rPr>
        <w:rFonts w:cs="Times New Roman"/>
      </w:rPr>
    </w:lvl>
    <w:lvl w:ilvl="3" w:tplc="0419000F" w:tentative="1">
      <w:start w:val="1"/>
      <w:numFmt w:val="decimal"/>
      <w:lvlText w:val="%4."/>
      <w:lvlJc w:val="left"/>
      <w:pPr>
        <w:tabs>
          <w:tab w:val="num" w:pos="3229"/>
        </w:tabs>
        <w:ind w:left="3229" w:hanging="360"/>
      </w:pPr>
      <w:rPr>
        <w:rFonts w:cs="Times New Roman"/>
      </w:rPr>
    </w:lvl>
    <w:lvl w:ilvl="4" w:tplc="04190019" w:tentative="1">
      <w:start w:val="1"/>
      <w:numFmt w:val="lowerLetter"/>
      <w:lvlText w:val="%5."/>
      <w:lvlJc w:val="left"/>
      <w:pPr>
        <w:tabs>
          <w:tab w:val="num" w:pos="3949"/>
        </w:tabs>
        <w:ind w:left="3949" w:hanging="360"/>
      </w:pPr>
      <w:rPr>
        <w:rFonts w:cs="Times New Roman"/>
      </w:rPr>
    </w:lvl>
    <w:lvl w:ilvl="5" w:tplc="0419001B" w:tentative="1">
      <w:start w:val="1"/>
      <w:numFmt w:val="lowerRoman"/>
      <w:lvlText w:val="%6."/>
      <w:lvlJc w:val="right"/>
      <w:pPr>
        <w:tabs>
          <w:tab w:val="num" w:pos="4669"/>
        </w:tabs>
        <w:ind w:left="4669" w:hanging="180"/>
      </w:pPr>
      <w:rPr>
        <w:rFonts w:cs="Times New Roman"/>
      </w:rPr>
    </w:lvl>
    <w:lvl w:ilvl="6" w:tplc="0419000F" w:tentative="1">
      <w:start w:val="1"/>
      <w:numFmt w:val="decimal"/>
      <w:lvlText w:val="%7."/>
      <w:lvlJc w:val="left"/>
      <w:pPr>
        <w:tabs>
          <w:tab w:val="num" w:pos="5389"/>
        </w:tabs>
        <w:ind w:left="5389" w:hanging="360"/>
      </w:pPr>
      <w:rPr>
        <w:rFonts w:cs="Times New Roman"/>
      </w:rPr>
    </w:lvl>
    <w:lvl w:ilvl="7" w:tplc="04190019" w:tentative="1">
      <w:start w:val="1"/>
      <w:numFmt w:val="lowerLetter"/>
      <w:lvlText w:val="%8."/>
      <w:lvlJc w:val="left"/>
      <w:pPr>
        <w:tabs>
          <w:tab w:val="num" w:pos="6109"/>
        </w:tabs>
        <w:ind w:left="6109" w:hanging="360"/>
      </w:pPr>
      <w:rPr>
        <w:rFonts w:cs="Times New Roman"/>
      </w:rPr>
    </w:lvl>
    <w:lvl w:ilvl="8" w:tplc="0419001B" w:tentative="1">
      <w:start w:val="1"/>
      <w:numFmt w:val="lowerRoman"/>
      <w:lvlText w:val="%9."/>
      <w:lvlJc w:val="right"/>
      <w:pPr>
        <w:tabs>
          <w:tab w:val="num" w:pos="6829"/>
        </w:tabs>
        <w:ind w:left="6829" w:hanging="180"/>
      </w:pPr>
      <w:rPr>
        <w:rFonts w:cs="Times New Roman"/>
      </w:rPr>
    </w:lvl>
  </w:abstractNum>
  <w:abstractNum w:abstractNumId="1">
    <w:nsid w:val="23AE7238"/>
    <w:multiLevelType w:val="hybridMultilevel"/>
    <w:tmpl w:val="2B3AD9C6"/>
    <w:lvl w:ilvl="0" w:tplc="CC568F98">
      <w:numFmt w:val="decimal"/>
      <w:lvlText w:val="%1"/>
      <w:lvlJc w:val="left"/>
      <w:pPr>
        <w:tabs>
          <w:tab w:val="num" w:pos="8850"/>
        </w:tabs>
        <w:ind w:left="8850" w:hanging="849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
    <w:nsid w:val="35635C6D"/>
    <w:multiLevelType w:val="hybridMultilevel"/>
    <w:tmpl w:val="E1F079C2"/>
    <w:lvl w:ilvl="0" w:tplc="9BD8414E">
      <w:start w:val="10"/>
      <w:numFmt w:val="bullet"/>
      <w:lvlText w:val="-"/>
      <w:lvlJc w:val="left"/>
      <w:pPr>
        <w:tabs>
          <w:tab w:val="num" w:pos="1654"/>
        </w:tabs>
        <w:ind w:left="1654" w:hanging="945"/>
      </w:pPr>
      <w:rPr>
        <w:rFonts w:ascii="Times New Roman" w:eastAsia="Times New Roman" w:hAnsi="Times New Roman" w:hint="default"/>
      </w:rPr>
    </w:lvl>
    <w:lvl w:ilvl="1" w:tplc="04190003" w:tentative="1">
      <w:start w:val="1"/>
      <w:numFmt w:val="bullet"/>
      <w:lvlText w:val="o"/>
      <w:lvlJc w:val="left"/>
      <w:pPr>
        <w:tabs>
          <w:tab w:val="num" w:pos="1789"/>
        </w:tabs>
        <w:ind w:left="1789" w:hanging="360"/>
      </w:pPr>
      <w:rPr>
        <w:rFonts w:ascii="Courier New" w:hAnsi="Courier New" w:hint="default"/>
      </w:rPr>
    </w:lvl>
    <w:lvl w:ilvl="2" w:tplc="04190005" w:tentative="1">
      <w:start w:val="1"/>
      <w:numFmt w:val="bullet"/>
      <w:lvlText w:val=""/>
      <w:lvlJc w:val="left"/>
      <w:pPr>
        <w:tabs>
          <w:tab w:val="num" w:pos="2509"/>
        </w:tabs>
        <w:ind w:left="2509" w:hanging="360"/>
      </w:pPr>
      <w:rPr>
        <w:rFonts w:ascii="Wingdings" w:hAnsi="Wingdings" w:hint="default"/>
      </w:rPr>
    </w:lvl>
    <w:lvl w:ilvl="3" w:tplc="04190001" w:tentative="1">
      <w:start w:val="1"/>
      <w:numFmt w:val="bullet"/>
      <w:lvlText w:val=""/>
      <w:lvlJc w:val="left"/>
      <w:pPr>
        <w:tabs>
          <w:tab w:val="num" w:pos="3229"/>
        </w:tabs>
        <w:ind w:left="3229" w:hanging="360"/>
      </w:pPr>
      <w:rPr>
        <w:rFonts w:ascii="Symbol" w:hAnsi="Symbol" w:hint="default"/>
      </w:rPr>
    </w:lvl>
    <w:lvl w:ilvl="4" w:tplc="04190003" w:tentative="1">
      <w:start w:val="1"/>
      <w:numFmt w:val="bullet"/>
      <w:lvlText w:val="o"/>
      <w:lvlJc w:val="left"/>
      <w:pPr>
        <w:tabs>
          <w:tab w:val="num" w:pos="3949"/>
        </w:tabs>
        <w:ind w:left="3949" w:hanging="360"/>
      </w:pPr>
      <w:rPr>
        <w:rFonts w:ascii="Courier New" w:hAnsi="Courier New" w:hint="default"/>
      </w:rPr>
    </w:lvl>
    <w:lvl w:ilvl="5" w:tplc="04190005" w:tentative="1">
      <w:start w:val="1"/>
      <w:numFmt w:val="bullet"/>
      <w:lvlText w:val=""/>
      <w:lvlJc w:val="left"/>
      <w:pPr>
        <w:tabs>
          <w:tab w:val="num" w:pos="4669"/>
        </w:tabs>
        <w:ind w:left="4669" w:hanging="360"/>
      </w:pPr>
      <w:rPr>
        <w:rFonts w:ascii="Wingdings" w:hAnsi="Wingdings" w:hint="default"/>
      </w:rPr>
    </w:lvl>
    <w:lvl w:ilvl="6" w:tplc="04190001" w:tentative="1">
      <w:start w:val="1"/>
      <w:numFmt w:val="bullet"/>
      <w:lvlText w:val=""/>
      <w:lvlJc w:val="left"/>
      <w:pPr>
        <w:tabs>
          <w:tab w:val="num" w:pos="5389"/>
        </w:tabs>
        <w:ind w:left="5389" w:hanging="360"/>
      </w:pPr>
      <w:rPr>
        <w:rFonts w:ascii="Symbol" w:hAnsi="Symbol" w:hint="default"/>
      </w:rPr>
    </w:lvl>
    <w:lvl w:ilvl="7" w:tplc="04190003" w:tentative="1">
      <w:start w:val="1"/>
      <w:numFmt w:val="bullet"/>
      <w:lvlText w:val="o"/>
      <w:lvlJc w:val="left"/>
      <w:pPr>
        <w:tabs>
          <w:tab w:val="num" w:pos="6109"/>
        </w:tabs>
        <w:ind w:left="6109" w:hanging="360"/>
      </w:pPr>
      <w:rPr>
        <w:rFonts w:ascii="Courier New" w:hAnsi="Courier New" w:hint="default"/>
      </w:rPr>
    </w:lvl>
    <w:lvl w:ilvl="8" w:tplc="04190005" w:tentative="1">
      <w:start w:val="1"/>
      <w:numFmt w:val="bullet"/>
      <w:lvlText w:val=""/>
      <w:lvlJc w:val="left"/>
      <w:pPr>
        <w:tabs>
          <w:tab w:val="num" w:pos="6829"/>
        </w:tabs>
        <w:ind w:left="6829" w:hanging="360"/>
      </w:pPr>
      <w:rPr>
        <w:rFonts w:ascii="Wingdings" w:hAnsi="Wingdings" w:hint="default"/>
      </w:rPr>
    </w:lvl>
  </w:abstractNum>
  <w:abstractNum w:abstractNumId="3">
    <w:nsid w:val="3B683D7A"/>
    <w:multiLevelType w:val="hybridMultilevel"/>
    <w:tmpl w:val="DB0ABDC2"/>
    <w:lvl w:ilvl="0" w:tplc="12C2FA82">
      <w:start w:val="1"/>
      <w:numFmt w:val="decimal"/>
      <w:lvlText w:val="%1)"/>
      <w:lvlJc w:val="left"/>
      <w:pPr>
        <w:tabs>
          <w:tab w:val="num" w:pos="1069"/>
        </w:tabs>
        <w:ind w:left="1069" w:hanging="360"/>
      </w:pPr>
      <w:rPr>
        <w:rFonts w:cs="Times New Roman" w:hint="default"/>
      </w:rPr>
    </w:lvl>
    <w:lvl w:ilvl="1" w:tplc="04190019" w:tentative="1">
      <w:start w:val="1"/>
      <w:numFmt w:val="lowerLetter"/>
      <w:lvlText w:val="%2."/>
      <w:lvlJc w:val="left"/>
      <w:pPr>
        <w:tabs>
          <w:tab w:val="num" w:pos="1789"/>
        </w:tabs>
        <w:ind w:left="1789" w:hanging="360"/>
      </w:pPr>
      <w:rPr>
        <w:rFonts w:cs="Times New Roman"/>
      </w:rPr>
    </w:lvl>
    <w:lvl w:ilvl="2" w:tplc="0419001B" w:tentative="1">
      <w:start w:val="1"/>
      <w:numFmt w:val="lowerRoman"/>
      <w:lvlText w:val="%3."/>
      <w:lvlJc w:val="right"/>
      <w:pPr>
        <w:tabs>
          <w:tab w:val="num" w:pos="2509"/>
        </w:tabs>
        <w:ind w:left="2509" w:hanging="180"/>
      </w:pPr>
      <w:rPr>
        <w:rFonts w:cs="Times New Roman"/>
      </w:rPr>
    </w:lvl>
    <w:lvl w:ilvl="3" w:tplc="0419000F" w:tentative="1">
      <w:start w:val="1"/>
      <w:numFmt w:val="decimal"/>
      <w:lvlText w:val="%4."/>
      <w:lvlJc w:val="left"/>
      <w:pPr>
        <w:tabs>
          <w:tab w:val="num" w:pos="3229"/>
        </w:tabs>
        <w:ind w:left="3229" w:hanging="360"/>
      </w:pPr>
      <w:rPr>
        <w:rFonts w:cs="Times New Roman"/>
      </w:rPr>
    </w:lvl>
    <w:lvl w:ilvl="4" w:tplc="04190019" w:tentative="1">
      <w:start w:val="1"/>
      <w:numFmt w:val="lowerLetter"/>
      <w:lvlText w:val="%5."/>
      <w:lvlJc w:val="left"/>
      <w:pPr>
        <w:tabs>
          <w:tab w:val="num" w:pos="3949"/>
        </w:tabs>
        <w:ind w:left="3949" w:hanging="360"/>
      </w:pPr>
      <w:rPr>
        <w:rFonts w:cs="Times New Roman"/>
      </w:rPr>
    </w:lvl>
    <w:lvl w:ilvl="5" w:tplc="0419001B" w:tentative="1">
      <w:start w:val="1"/>
      <w:numFmt w:val="lowerRoman"/>
      <w:lvlText w:val="%6."/>
      <w:lvlJc w:val="right"/>
      <w:pPr>
        <w:tabs>
          <w:tab w:val="num" w:pos="4669"/>
        </w:tabs>
        <w:ind w:left="4669" w:hanging="180"/>
      </w:pPr>
      <w:rPr>
        <w:rFonts w:cs="Times New Roman"/>
      </w:rPr>
    </w:lvl>
    <w:lvl w:ilvl="6" w:tplc="0419000F" w:tentative="1">
      <w:start w:val="1"/>
      <w:numFmt w:val="decimal"/>
      <w:lvlText w:val="%7."/>
      <w:lvlJc w:val="left"/>
      <w:pPr>
        <w:tabs>
          <w:tab w:val="num" w:pos="5389"/>
        </w:tabs>
        <w:ind w:left="5389" w:hanging="360"/>
      </w:pPr>
      <w:rPr>
        <w:rFonts w:cs="Times New Roman"/>
      </w:rPr>
    </w:lvl>
    <w:lvl w:ilvl="7" w:tplc="04190019" w:tentative="1">
      <w:start w:val="1"/>
      <w:numFmt w:val="lowerLetter"/>
      <w:lvlText w:val="%8."/>
      <w:lvlJc w:val="left"/>
      <w:pPr>
        <w:tabs>
          <w:tab w:val="num" w:pos="6109"/>
        </w:tabs>
        <w:ind w:left="6109" w:hanging="360"/>
      </w:pPr>
      <w:rPr>
        <w:rFonts w:cs="Times New Roman"/>
      </w:rPr>
    </w:lvl>
    <w:lvl w:ilvl="8" w:tplc="0419001B" w:tentative="1">
      <w:start w:val="1"/>
      <w:numFmt w:val="lowerRoman"/>
      <w:lvlText w:val="%9."/>
      <w:lvlJc w:val="right"/>
      <w:pPr>
        <w:tabs>
          <w:tab w:val="num" w:pos="6829"/>
        </w:tabs>
        <w:ind w:left="6829" w:hanging="180"/>
      </w:pPr>
      <w:rPr>
        <w:rFonts w:cs="Times New Roman"/>
      </w:rPr>
    </w:lvl>
  </w:abstractNum>
  <w:abstractNum w:abstractNumId="4">
    <w:nsid w:val="53424AD8"/>
    <w:multiLevelType w:val="hybridMultilevel"/>
    <w:tmpl w:val="0C4E8B26"/>
    <w:lvl w:ilvl="0" w:tplc="7396E202">
      <w:start w:val="1"/>
      <w:numFmt w:val="decimal"/>
      <w:lvlText w:val="%1)"/>
      <w:lvlJc w:val="left"/>
      <w:pPr>
        <w:tabs>
          <w:tab w:val="num" w:pos="1684"/>
        </w:tabs>
        <w:ind w:left="1684" w:hanging="975"/>
      </w:pPr>
      <w:rPr>
        <w:rFonts w:cs="Times New Roman" w:hint="default"/>
      </w:rPr>
    </w:lvl>
    <w:lvl w:ilvl="1" w:tplc="04190019" w:tentative="1">
      <w:start w:val="1"/>
      <w:numFmt w:val="lowerLetter"/>
      <w:lvlText w:val="%2."/>
      <w:lvlJc w:val="left"/>
      <w:pPr>
        <w:tabs>
          <w:tab w:val="num" w:pos="1789"/>
        </w:tabs>
        <w:ind w:left="1789" w:hanging="360"/>
      </w:pPr>
      <w:rPr>
        <w:rFonts w:cs="Times New Roman"/>
      </w:rPr>
    </w:lvl>
    <w:lvl w:ilvl="2" w:tplc="0419001B" w:tentative="1">
      <w:start w:val="1"/>
      <w:numFmt w:val="lowerRoman"/>
      <w:lvlText w:val="%3."/>
      <w:lvlJc w:val="right"/>
      <w:pPr>
        <w:tabs>
          <w:tab w:val="num" w:pos="2509"/>
        </w:tabs>
        <w:ind w:left="2509" w:hanging="180"/>
      </w:pPr>
      <w:rPr>
        <w:rFonts w:cs="Times New Roman"/>
      </w:rPr>
    </w:lvl>
    <w:lvl w:ilvl="3" w:tplc="0419000F" w:tentative="1">
      <w:start w:val="1"/>
      <w:numFmt w:val="decimal"/>
      <w:lvlText w:val="%4."/>
      <w:lvlJc w:val="left"/>
      <w:pPr>
        <w:tabs>
          <w:tab w:val="num" w:pos="3229"/>
        </w:tabs>
        <w:ind w:left="3229" w:hanging="360"/>
      </w:pPr>
      <w:rPr>
        <w:rFonts w:cs="Times New Roman"/>
      </w:rPr>
    </w:lvl>
    <w:lvl w:ilvl="4" w:tplc="04190019" w:tentative="1">
      <w:start w:val="1"/>
      <w:numFmt w:val="lowerLetter"/>
      <w:lvlText w:val="%5."/>
      <w:lvlJc w:val="left"/>
      <w:pPr>
        <w:tabs>
          <w:tab w:val="num" w:pos="3949"/>
        </w:tabs>
        <w:ind w:left="3949" w:hanging="360"/>
      </w:pPr>
      <w:rPr>
        <w:rFonts w:cs="Times New Roman"/>
      </w:rPr>
    </w:lvl>
    <w:lvl w:ilvl="5" w:tplc="0419001B" w:tentative="1">
      <w:start w:val="1"/>
      <w:numFmt w:val="lowerRoman"/>
      <w:lvlText w:val="%6."/>
      <w:lvlJc w:val="right"/>
      <w:pPr>
        <w:tabs>
          <w:tab w:val="num" w:pos="4669"/>
        </w:tabs>
        <w:ind w:left="4669" w:hanging="180"/>
      </w:pPr>
      <w:rPr>
        <w:rFonts w:cs="Times New Roman"/>
      </w:rPr>
    </w:lvl>
    <w:lvl w:ilvl="6" w:tplc="0419000F" w:tentative="1">
      <w:start w:val="1"/>
      <w:numFmt w:val="decimal"/>
      <w:lvlText w:val="%7."/>
      <w:lvlJc w:val="left"/>
      <w:pPr>
        <w:tabs>
          <w:tab w:val="num" w:pos="5389"/>
        </w:tabs>
        <w:ind w:left="5389" w:hanging="360"/>
      </w:pPr>
      <w:rPr>
        <w:rFonts w:cs="Times New Roman"/>
      </w:rPr>
    </w:lvl>
    <w:lvl w:ilvl="7" w:tplc="04190019" w:tentative="1">
      <w:start w:val="1"/>
      <w:numFmt w:val="lowerLetter"/>
      <w:lvlText w:val="%8."/>
      <w:lvlJc w:val="left"/>
      <w:pPr>
        <w:tabs>
          <w:tab w:val="num" w:pos="6109"/>
        </w:tabs>
        <w:ind w:left="6109" w:hanging="360"/>
      </w:pPr>
      <w:rPr>
        <w:rFonts w:cs="Times New Roman"/>
      </w:rPr>
    </w:lvl>
    <w:lvl w:ilvl="8" w:tplc="0419001B" w:tentative="1">
      <w:start w:val="1"/>
      <w:numFmt w:val="lowerRoman"/>
      <w:lvlText w:val="%9."/>
      <w:lvlJc w:val="right"/>
      <w:pPr>
        <w:tabs>
          <w:tab w:val="num" w:pos="6829"/>
        </w:tabs>
        <w:ind w:left="6829" w:hanging="180"/>
      </w:pPr>
      <w:rPr>
        <w:rFonts w:cs="Times New Roman"/>
      </w:rPr>
    </w:lvl>
  </w:abstractNum>
  <w:abstractNum w:abstractNumId="5">
    <w:nsid w:val="68FD7322"/>
    <w:multiLevelType w:val="hybridMultilevel"/>
    <w:tmpl w:val="F8B022B0"/>
    <w:lvl w:ilvl="0" w:tplc="61CA1B34">
      <w:numFmt w:val="decimal"/>
      <w:lvlText w:val="%1"/>
      <w:lvlJc w:val="left"/>
      <w:pPr>
        <w:tabs>
          <w:tab w:val="num" w:pos="7080"/>
        </w:tabs>
        <w:ind w:left="7080" w:hanging="672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num w:numId="1">
    <w:abstractNumId w:val="1"/>
  </w:num>
  <w:num w:numId="2">
    <w:abstractNumId w:val="0"/>
  </w:num>
  <w:num w:numId="3">
    <w:abstractNumId w:val="4"/>
  </w:num>
  <w:num w:numId="4">
    <w:abstractNumId w:val="2"/>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hyphenationZone w:val="425"/>
  <w:drawingGridHorizontalSpacing w:val="120"/>
  <w:displayHorizontalDrawingGridEvery w:val="2"/>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F120F"/>
    <w:rsid w:val="00023D19"/>
    <w:rsid w:val="00133696"/>
    <w:rsid w:val="002E57B1"/>
    <w:rsid w:val="003144E3"/>
    <w:rsid w:val="003A11E1"/>
    <w:rsid w:val="005976BC"/>
    <w:rsid w:val="005C5A1C"/>
    <w:rsid w:val="008A15A8"/>
    <w:rsid w:val="008B1116"/>
    <w:rsid w:val="0095380F"/>
    <w:rsid w:val="00AF5674"/>
    <w:rsid w:val="00B174A7"/>
    <w:rsid w:val="00CF120F"/>
    <w:rsid w:val="00DF0A39"/>
    <w:rsid w:val="00EE410A"/>
    <w:rsid w:val="00FA608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103"/>
    <o:shapelayout v:ext="edit">
      <o:idmap v:ext="edit" data="1"/>
    </o:shapelayout>
  </w:shapeDefaults>
  <w:decimalSymbol w:val=","/>
  <w:listSeparator w:val=";"/>
  <w14:defaultImageDpi w14:val="0"/>
  <w15:chartTrackingRefBased/>
  <w15:docId w15:val="{26261258-E4D7-4C9C-8DF9-DCC7A5DCE1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link w:val="10"/>
    <w:uiPriority w:val="9"/>
    <w:qFormat/>
    <w:pPr>
      <w:keepNext/>
      <w:ind w:firstLine="709"/>
      <w:jc w:val="both"/>
      <w:outlineLvl w:val="0"/>
    </w:pPr>
    <w:rPr>
      <w:b/>
      <w:bCs/>
    </w:rPr>
  </w:style>
  <w:style w:type="paragraph" w:styleId="2">
    <w:name w:val="heading 2"/>
    <w:basedOn w:val="a"/>
    <w:next w:val="a"/>
    <w:link w:val="20"/>
    <w:uiPriority w:val="9"/>
    <w:qFormat/>
    <w:pPr>
      <w:keepNext/>
      <w:ind w:firstLine="709"/>
      <w:jc w:val="center"/>
      <w:outlineLvl w:val="1"/>
    </w:pPr>
    <w:rPr>
      <w:b/>
      <w:bCs/>
    </w:rPr>
  </w:style>
  <w:style w:type="paragraph" w:styleId="3">
    <w:name w:val="heading 3"/>
    <w:basedOn w:val="a"/>
    <w:next w:val="a"/>
    <w:link w:val="30"/>
    <w:uiPriority w:val="9"/>
    <w:qFormat/>
    <w:pPr>
      <w:keepNext/>
      <w:ind w:firstLine="709"/>
      <w:jc w:val="both"/>
      <w:outlineLvl w:val="2"/>
    </w:pPr>
    <w:rPr>
      <w:b/>
      <w:bCs/>
      <w:i/>
      <w:iCs/>
    </w:rPr>
  </w:style>
  <w:style w:type="paragraph" w:styleId="4">
    <w:name w:val="heading 4"/>
    <w:basedOn w:val="a"/>
    <w:next w:val="a"/>
    <w:link w:val="40"/>
    <w:uiPriority w:val="9"/>
    <w:qFormat/>
    <w:pPr>
      <w:keepNext/>
      <w:jc w:val="center"/>
      <w:outlineLvl w:val="3"/>
    </w:pPr>
    <w:rPr>
      <w:b/>
      <w:bCs/>
    </w:rPr>
  </w:style>
  <w:style w:type="paragraph" w:styleId="5">
    <w:name w:val="heading 5"/>
    <w:basedOn w:val="a"/>
    <w:next w:val="a"/>
    <w:link w:val="50"/>
    <w:uiPriority w:val="9"/>
    <w:qFormat/>
    <w:pPr>
      <w:keepNext/>
      <w:ind w:firstLine="709"/>
      <w:jc w:val="center"/>
      <w:outlineLvl w:val="4"/>
    </w:pPr>
    <w:rPr>
      <w:b/>
      <w:bCs/>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locked/>
    <w:rPr>
      <w:rFonts w:ascii="Cambria" w:eastAsia="Times New Roman" w:hAnsi="Cambria" w:cs="Times New Roman"/>
      <w:b/>
      <w:bCs/>
      <w:kern w:val="32"/>
      <w:sz w:val="32"/>
      <w:szCs w:val="32"/>
    </w:rPr>
  </w:style>
  <w:style w:type="character" w:customStyle="1" w:styleId="20">
    <w:name w:val="Заголовок 2 Знак"/>
    <w:link w:val="2"/>
    <w:uiPriority w:val="9"/>
    <w:semiHidden/>
    <w:locked/>
    <w:rPr>
      <w:rFonts w:ascii="Cambria" w:eastAsia="Times New Roman" w:hAnsi="Cambria" w:cs="Times New Roman"/>
      <w:b/>
      <w:bCs/>
      <w:i/>
      <w:iCs/>
      <w:sz w:val="28"/>
      <w:szCs w:val="28"/>
    </w:rPr>
  </w:style>
  <w:style w:type="character" w:customStyle="1" w:styleId="30">
    <w:name w:val="Заголовок 3 Знак"/>
    <w:link w:val="3"/>
    <w:uiPriority w:val="9"/>
    <w:semiHidden/>
    <w:locked/>
    <w:rPr>
      <w:rFonts w:ascii="Cambria" w:eastAsia="Times New Roman" w:hAnsi="Cambria" w:cs="Times New Roman"/>
      <w:b/>
      <w:bCs/>
      <w:sz w:val="26"/>
      <w:szCs w:val="26"/>
    </w:rPr>
  </w:style>
  <w:style w:type="character" w:customStyle="1" w:styleId="40">
    <w:name w:val="Заголовок 4 Знак"/>
    <w:link w:val="4"/>
    <w:uiPriority w:val="9"/>
    <w:semiHidden/>
    <w:locked/>
    <w:rPr>
      <w:rFonts w:ascii="Calibri" w:eastAsia="Times New Roman" w:hAnsi="Calibri" w:cs="Times New Roman"/>
      <w:b/>
      <w:bCs/>
      <w:sz w:val="28"/>
      <w:szCs w:val="28"/>
    </w:rPr>
  </w:style>
  <w:style w:type="character" w:customStyle="1" w:styleId="50">
    <w:name w:val="Заголовок 5 Знак"/>
    <w:link w:val="5"/>
    <w:uiPriority w:val="9"/>
    <w:semiHidden/>
    <w:locked/>
    <w:rPr>
      <w:rFonts w:ascii="Calibri" w:eastAsia="Times New Roman" w:hAnsi="Calibri" w:cs="Times New Roman"/>
      <w:b/>
      <w:bCs/>
      <w:i/>
      <w:iCs/>
      <w:sz w:val="26"/>
      <w:szCs w:val="26"/>
    </w:rPr>
  </w:style>
  <w:style w:type="paragraph" w:styleId="a3">
    <w:name w:val="Title"/>
    <w:basedOn w:val="a"/>
    <w:link w:val="a4"/>
    <w:uiPriority w:val="10"/>
    <w:qFormat/>
    <w:pPr>
      <w:ind w:firstLine="709"/>
      <w:jc w:val="center"/>
    </w:pPr>
    <w:rPr>
      <w:b/>
      <w:bCs/>
    </w:rPr>
  </w:style>
  <w:style w:type="character" w:customStyle="1" w:styleId="a4">
    <w:name w:val="Название Знак"/>
    <w:link w:val="a3"/>
    <w:uiPriority w:val="10"/>
    <w:locked/>
    <w:rPr>
      <w:rFonts w:ascii="Cambria" w:eastAsia="Times New Roman" w:hAnsi="Cambria" w:cs="Times New Roman"/>
      <w:b/>
      <w:bCs/>
      <w:kern w:val="28"/>
      <w:sz w:val="32"/>
      <w:szCs w:val="32"/>
    </w:rPr>
  </w:style>
  <w:style w:type="paragraph" w:styleId="a5">
    <w:name w:val="Subtitle"/>
    <w:basedOn w:val="a"/>
    <w:link w:val="a6"/>
    <w:uiPriority w:val="11"/>
    <w:qFormat/>
    <w:pPr>
      <w:ind w:firstLine="709"/>
      <w:jc w:val="center"/>
    </w:pPr>
    <w:rPr>
      <w:b/>
      <w:bCs/>
    </w:rPr>
  </w:style>
  <w:style w:type="character" w:customStyle="1" w:styleId="a6">
    <w:name w:val="Подзаголовок Знак"/>
    <w:link w:val="a5"/>
    <w:uiPriority w:val="11"/>
    <w:locked/>
    <w:rPr>
      <w:rFonts w:ascii="Cambria" w:eastAsia="Times New Roman" w:hAnsi="Cambria" w:cs="Times New Roman"/>
      <w:sz w:val="24"/>
      <w:szCs w:val="24"/>
    </w:rPr>
  </w:style>
  <w:style w:type="paragraph" w:styleId="a7">
    <w:name w:val="Body Text Indent"/>
    <w:basedOn w:val="a"/>
    <w:link w:val="a8"/>
    <w:uiPriority w:val="99"/>
    <w:pPr>
      <w:ind w:firstLine="709"/>
      <w:jc w:val="both"/>
    </w:pPr>
  </w:style>
  <w:style w:type="character" w:customStyle="1" w:styleId="a8">
    <w:name w:val="Основной текст с отступом Знак"/>
    <w:link w:val="a7"/>
    <w:uiPriority w:val="99"/>
    <w:semiHidden/>
    <w:locked/>
    <w:rPr>
      <w:rFonts w:cs="Times New Roman"/>
      <w:sz w:val="24"/>
      <w:szCs w:val="24"/>
    </w:rPr>
  </w:style>
  <w:style w:type="paragraph" w:styleId="a9">
    <w:name w:val="footer"/>
    <w:basedOn w:val="a"/>
    <w:link w:val="aa"/>
    <w:uiPriority w:val="99"/>
    <w:pPr>
      <w:tabs>
        <w:tab w:val="center" w:pos="4677"/>
        <w:tab w:val="right" w:pos="9355"/>
      </w:tabs>
    </w:pPr>
  </w:style>
  <w:style w:type="character" w:customStyle="1" w:styleId="aa">
    <w:name w:val="Нижний колонтитул Знак"/>
    <w:link w:val="a9"/>
    <w:uiPriority w:val="99"/>
    <w:semiHidden/>
    <w:locked/>
    <w:rPr>
      <w:rFonts w:cs="Times New Roman"/>
      <w:sz w:val="24"/>
      <w:szCs w:val="24"/>
    </w:rPr>
  </w:style>
  <w:style w:type="character" w:styleId="ab">
    <w:name w:val="page number"/>
    <w:uiPriority w:val="99"/>
    <w:rPr>
      <w:rFonts w:cs="Times New Roman"/>
    </w:rPr>
  </w:style>
  <w:style w:type="paragraph" w:styleId="ac">
    <w:name w:val="header"/>
    <w:basedOn w:val="a"/>
    <w:link w:val="ad"/>
    <w:uiPriority w:val="99"/>
    <w:pPr>
      <w:tabs>
        <w:tab w:val="center" w:pos="4677"/>
        <w:tab w:val="right" w:pos="9355"/>
      </w:tabs>
    </w:pPr>
  </w:style>
  <w:style w:type="character" w:customStyle="1" w:styleId="ad">
    <w:name w:val="Верхний колонтитул Знак"/>
    <w:link w:val="ac"/>
    <w:uiPriority w:val="99"/>
    <w:semiHidden/>
    <w:locked/>
    <w:rPr>
      <w:rFonts w:cs="Times New Roman"/>
      <w:sz w:val="24"/>
      <w:szCs w:val="24"/>
    </w:rPr>
  </w:style>
  <w:style w:type="table" w:styleId="ae">
    <w:name w:val="Table Grid"/>
    <w:basedOn w:val="a1"/>
    <w:uiPriority w:val="59"/>
    <w:rsid w:val="00133696"/>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26" Type="http://schemas.openxmlformats.org/officeDocument/2006/relationships/oleObject" Target="embeddings/oleObject10.bin"/><Relationship Id="rId117" Type="http://schemas.openxmlformats.org/officeDocument/2006/relationships/oleObject" Target="embeddings/oleObject54.bin"/><Relationship Id="rId21" Type="http://schemas.openxmlformats.org/officeDocument/2006/relationships/image" Target="media/image8.wmf"/><Relationship Id="rId42" Type="http://schemas.openxmlformats.org/officeDocument/2006/relationships/oleObject" Target="embeddings/oleObject17.bin"/><Relationship Id="rId47" Type="http://schemas.openxmlformats.org/officeDocument/2006/relationships/oleObject" Target="embeddings/oleObject19.bin"/><Relationship Id="rId63" Type="http://schemas.openxmlformats.org/officeDocument/2006/relationships/oleObject" Target="embeddings/oleObject27.bin"/><Relationship Id="rId68" Type="http://schemas.openxmlformats.org/officeDocument/2006/relationships/image" Target="media/image33.wmf"/><Relationship Id="rId84" Type="http://schemas.openxmlformats.org/officeDocument/2006/relationships/image" Target="media/image41.wmf"/><Relationship Id="rId89" Type="http://schemas.openxmlformats.org/officeDocument/2006/relationships/oleObject" Target="embeddings/oleObject40.bin"/><Relationship Id="rId112" Type="http://schemas.openxmlformats.org/officeDocument/2006/relationships/image" Target="media/image55.wmf"/><Relationship Id="rId133" Type="http://schemas.openxmlformats.org/officeDocument/2006/relationships/oleObject" Target="embeddings/oleObject62.bin"/><Relationship Id="rId138" Type="http://schemas.openxmlformats.org/officeDocument/2006/relationships/image" Target="media/image68.wmf"/><Relationship Id="rId154" Type="http://schemas.openxmlformats.org/officeDocument/2006/relationships/image" Target="media/image76.wmf"/><Relationship Id="rId159" Type="http://schemas.openxmlformats.org/officeDocument/2006/relationships/footer" Target="footer2.xml"/><Relationship Id="rId16" Type="http://schemas.openxmlformats.org/officeDocument/2006/relationships/oleObject" Target="embeddings/oleObject5.bin"/><Relationship Id="rId107" Type="http://schemas.openxmlformats.org/officeDocument/2006/relationships/oleObject" Target="embeddings/oleObject49.bin"/><Relationship Id="rId11" Type="http://schemas.openxmlformats.org/officeDocument/2006/relationships/image" Target="media/image3.wmf"/><Relationship Id="rId32" Type="http://schemas.openxmlformats.org/officeDocument/2006/relationships/image" Target="media/image14.png"/><Relationship Id="rId37" Type="http://schemas.openxmlformats.org/officeDocument/2006/relationships/image" Target="media/image17.wmf"/><Relationship Id="rId53" Type="http://schemas.openxmlformats.org/officeDocument/2006/relationships/oleObject" Target="embeddings/oleObject22.bin"/><Relationship Id="rId58" Type="http://schemas.openxmlformats.org/officeDocument/2006/relationships/image" Target="media/image28.wmf"/><Relationship Id="rId74" Type="http://schemas.openxmlformats.org/officeDocument/2006/relationships/image" Target="media/image36.wmf"/><Relationship Id="rId79" Type="http://schemas.openxmlformats.org/officeDocument/2006/relationships/oleObject" Target="embeddings/oleObject35.bin"/><Relationship Id="rId102" Type="http://schemas.openxmlformats.org/officeDocument/2006/relationships/image" Target="media/image50.wmf"/><Relationship Id="rId123" Type="http://schemas.openxmlformats.org/officeDocument/2006/relationships/oleObject" Target="embeddings/oleObject57.bin"/><Relationship Id="rId128" Type="http://schemas.openxmlformats.org/officeDocument/2006/relationships/image" Target="media/image63.wmf"/><Relationship Id="rId144" Type="http://schemas.openxmlformats.org/officeDocument/2006/relationships/image" Target="media/image71.wmf"/><Relationship Id="rId149" Type="http://schemas.openxmlformats.org/officeDocument/2006/relationships/oleObject" Target="embeddings/oleObject70.bin"/><Relationship Id="rId5" Type="http://schemas.openxmlformats.org/officeDocument/2006/relationships/footnotes" Target="footnotes.xml"/><Relationship Id="rId90" Type="http://schemas.openxmlformats.org/officeDocument/2006/relationships/image" Target="media/image44.wmf"/><Relationship Id="rId95" Type="http://schemas.openxmlformats.org/officeDocument/2006/relationships/oleObject" Target="embeddings/oleObject43.bin"/><Relationship Id="rId160" Type="http://schemas.openxmlformats.org/officeDocument/2006/relationships/fontTable" Target="fontTable.xml"/><Relationship Id="rId22" Type="http://schemas.openxmlformats.org/officeDocument/2006/relationships/oleObject" Target="embeddings/oleObject8.bin"/><Relationship Id="rId27" Type="http://schemas.openxmlformats.org/officeDocument/2006/relationships/image" Target="media/image11.png"/><Relationship Id="rId43" Type="http://schemas.openxmlformats.org/officeDocument/2006/relationships/image" Target="media/image20.wmf"/><Relationship Id="rId48" Type="http://schemas.openxmlformats.org/officeDocument/2006/relationships/image" Target="media/image23.wmf"/><Relationship Id="rId64" Type="http://schemas.openxmlformats.org/officeDocument/2006/relationships/image" Target="media/image31.wmf"/><Relationship Id="rId69" Type="http://schemas.openxmlformats.org/officeDocument/2006/relationships/oleObject" Target="embeddings/oleObject30.bin"/><Relationship Id="rId113" Type="http://schemas.openxmlformats.org/officeDocument/2006/relationships/oleObject" Target="embeddings/oleObject52.bin"/><Relationship Id="rId118" Type="http://schemas.openxmlformats.org/officeDocument/2006/relationships/image" Target="media/image58.wmf"/><Relationship Id="rId134" Type="http://schemas.openxmlformats.org/officeDocument/2006/relationships/image" Target="media/image66.wmf"/><Relationship Id="rId139" Type="http://schemas.openxmlformats.org/officeDocument/2006/relationships/oleObject" Target="embeddings/oleObject65.bin"/><Relationship Id="rId80" Type="http://schemas.openxmlformats.org/officeDocument/2006/relationships/image" Target="media/image39.wmf"/><Relationship Id="rId85" Type="http://schemas.openxmlformats.org/officeDocument/2006/relationships/oleObject" Target="embeddings/oleObject38.bin"/><Relationship Id="rId150" Type="http://schemas.openxmlformats.org/officeDocument/2006/relationships/image" Target="media/image74.wmf"/><Relationship Id="rId155" Type="http://schemas.openxmlformats.org/officeDocument/2006/relationships/oleObject" Target="embeddings/oleObject73.bin"/><Relationship Id="rId12" Type="http://schemas.openxmlformats.org/officeDocument/2006/relationships/oleObject" Target="embeddings/oleObject3.bin"/><Relationship Id="rId17" Type="http://schemas.openxmlformats.org/officeDocument/2006/relationships/image" Target="media/image6.wmf"/><Relationship Id="rId33" Type="http://schemas.openxmlformats.org/officeDocument/2006/relationships/image" Target="media/image15.wmf"/><Relationship Id="rId38" Type="http://schemas.openxmlformats.org/officeDocument/2006/relationships/oleObject" Target="embeddings/oleObject15.bin"/><Relationship Id="rId59" Type="http://schemas.openxmlformats.org/officeDocument/2006/relationships/oleObject" Target="embeddings/oleObject25.bin"/><Relationship Id="rId103" Type="http://schemas.openxmlformats.org/officeDocument/2006/relationships/oleObject" Target="embeddings/oleObject47.bin"/><Relationship Id="rId108" Type="http://schemas.openxmlformats.org/officeDocument/2006/relationships/image" Target="media/image53.wmf"/><Relationship Id="rId124" Type="http://schemas.openxmlformats.org/officeDocument/2006/relationships/image" Target="media/image61.wmf"/><Relationship Id="rId129" Type="http://schemas.openxmlformats.org/officeDocument/2006/relationships/oleObject" Target="embeddings/oleObject60.bin"/><Relationship Id="rId20" Type="http://schemas.openxmlformats.org/officeDocument/2006/relationships/oleObject" Target="embeddings/oleObject7.bin"/><Relationship Id="rId41" Type="http://schemas.openxmlformats.org/officeDocument/2006/relationships/image" Target="media/image19.wmf"/><Relationship Id="rId54" Type="http://schemas.openxmlformats.org/officeDocument/2006/relationships/image" Target="media/image26.wmf"/><Relationship Id="rId62" Type="http://schemas.openxmlformats.org/officeDocument/2006/relationships/image" Target="media/image30.wmf"/><Relationship Id="rId70" Type="http://schemas.openxmlformats.org/officeDocument/2006/relationships/image" Target="media/image34.wmf"/><Relationship Id="rId75" Type="http://schemas.openxmlformats.org/officeDocument/2006/relationships/oleObject" Target="embeddings/oleObject33.bin"/><Relationship Id="rId83" Type="http://schemas.openxmlformats.org/officeDocument/2006/relationships/oleObject" Target="embeddings/oleObject37.bin"/><Relationship Id="rId88" Type="http://schemas.openxmlformats.org/officeDocument/2006/relationships/image" Target="media/image43.wmf"/><Relationship Id="rId91" Type="http://schemas.openxmlformats.org/officeDocument/2006/relationships/oleObject" Target="embeddings/oleObject41.bin"/><Relationship Id="rId96" Type="http://schemas.openxmlformats.org/officeDocument/2006/relationships/image" Target="media/image47.wmf"/><Relationship Id="rId111" Type="http://schemas.openxmlformats.org/officeDocument/2006/relationships/oleObject" Target="embeddings/oleObject51.bin"/><Relationship Id="rId132" Type="http://schemas.openxmlformats.org/officeDocument/2006/relationships/image" Target="media/image65.wmf"/><Relationship Id="rId140" Type="http://schemas.openxmlformats.org/officeDocument/2006/relationships/image" Target="media/image69.wmf"/><Relationship Id="rId145" Type="http://schemas.openxmlformats.org/officeDocument/2006/relationships/oleObject" Target="embeddings/oleObject68.bin"/><Relationship Id="rId153" Type="http://schemas.openxmlformats.org/officeDocument/2006/relationships/oleObject" Target="embeddings/oleObject72.bin"/><Relationship Id="rId161"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image" Target="media/image5.wmf"/><Relationship Id="rId23" Type="http://schemas.openxmlformats.org/officeDocument/2006/relationships/image" Target="media/image9.wmf"/><Relationship Id="rId28" Type="http://schemas.openxmlformats.org/officeDocument/2006/relationships/image" Target="media/image12.wmf"/><Relationship Id="rId36" Type="http://schemas.openxmlformats.org/officeDocument/2006/relationships/oleObject" Target="embeddings/oleObject14.bin"/><Relationship Id="rId49" Type="http://schemas.openxmlformats.org/officeDocument/2006/relationships/oleObject" Target="embeddings/oleObject20.bin"/><Relationship Id="rId57" Type="http://schemas.openxmlformats.org/officeDocument/2006/relationships/oleObject" Target="embeddings/oleObject24.bin"/><Relationship Id="rId106" Type="http://schemas.openxmlformats.org/officeDocument/2006/relationships/image" Target="media/image52.wmf"/><Relationship Id="rId114" Type="http://schemas.openxmlformats.org/officeDocument/2006/relationships/image" Target="media/image56.wmf"/><Relationship Id="rId119" Type="http://schemas.openxmlformats.org/officeDocument/2006/relationships/oleObject" Target="embeddings/oleObject55.bin"/><Relationship Id="rId127" Type="http://schemas.openxmlformats.org/officeDocument/2006/relationships/oleObject" Target="embeddings/oleObject59.bin"/><Relationship Id="rId10" Type="http://schemas.openxmlformats.org/officeDocument/2006/relationships/oleObject" Target="embeddings/oleObject2.bin"/><Relationship Id="rId31" Type="http://schemas.openxmlformats.org/officeDocument/2006/relationships/oleObject" Target="embeddings/oleObject12.bin"/><Relationship Id="rId44" Type="http://schemas.openxmlformats.org/officeDocument/2006/relationships/oleObject" Target="embeddings/oleObject18.bin"/><Relationship Id="rId52" Type="http://schemas.openxmlformats.org/officeDocument/2006/relationships/image" Target="media/image25.wmf"/><Relationship Id="rId60" Type="http://schemas.openxmlformats.org/officeDocument/2006/relationships/image" Target="media/image29.wmf"/><Relationship Id="rId65" Type="http://schemas.openxmlformats.org/officeDocument/2006/relationships/oleObject" Target="embeddings/oleObject28.bin"/><Relationship Id="rId73" Type="http://schemas.openxmlformats.org/officeDocument/2006/relationships/oleObject" Target="embeddings/oleObject32.bin"/><Relationship Id="rId78" Type="http://schemas.openxmlformats.org/officeDocument/2006/relationships/image" Target="media/image38.wmf"/><Relationship Id="rId81" Type="http://schemas.openxmlformats.org/officeDocument/2006/relationships/oleObject" Target="embeddings/oleObject36.bin"/><Relationship Id="rId86" Type="http://schemas.openxmlformats.org/officeDocument/2006/relationships/image" Target="media/image42.wmf"/><Relationship Id="rId94" Type="http://schemas.openxmlformats.org/officeDocument/2006/relationships/image" Target="media/image46.wmf"/><Relationship Id="rId99" Type="http://schemas.openxmlformats.org/officeDocument/2006/relationships/oleObject" Target="embeddings/oleObject45.bin"/><Relationship Id="rId101" Type="http://schemas.openxmlformats.org/officeDocument/2006/relationships/oleObject" Target="embeddings/oleObject46.bin"/><Relationship Id="rId122" Type="http://schemas.openxmlformats.org/officeDocument/2006/relationships/image" Target="media/image60.wmf"/><Relationship Id="rId130" Type="http://schemas.openxmlformats.org/officeDocument/2006/relationships/image" Target="media/image64.wmf"/><Relationship Id="rId135" Type="http://schemas.openxmlformats.org/officeDocument/2006/relationships/oleObject" Target="embeddings/oleObject63.bin"/><Relationship Id="rId143" Type="http://schemas.openxmlformats.org/officeDocument/2006/relationships/oleObject" Target="embeddings/oleObject67.bin"/><Relationship Id="rId148" Type="http://schemas.openxmlformats.org/officeDocument/2006/relationships/image" Target="media/image73.wmf"/><Relationship Id="rId151" Type="http://schemas.openxmlformats.org/officeDocument/2006/relationships/oleObject" Target="embeddings/oleObject71.bin"/><Relationship Id="rId156" Type="http://schemas.openxmlformats.org/officeDocument/2006/relationships/image" Target="media/image77.png"/><Relationship Id="rId4" Type="http://schemas.openxmlformats.org/officeDocument/2006/relationships/webSettings" Target="webSettings.xml"/><Relationship Id="rId9" Type="http://schemas.openxmlformats.org/officeDocument/2006/relationships/image" Target="media/image2.wmf"/><Relationship Id="rId13" Type="http://schemas.openxmlformats.org/officeDocument/2006/relationships/image" Target="media/image4.wmf"/><Relationship Id="rId18" Type="http://schemas.openxmlformats.org/officeDocument/2006/relationships/oleObject" Target="embeddings/oleObject6.bin"/><Relationship Id="rId39" Type="http://schemas.openxmlformats.org/officeDocument/2006/relationships/image" Target="media/image18.wmf"/><Relationship Id="rId109" Type="http://schemas.openxmlformats.org/officeDocument/2006/relationships/oleObject" Target="embeddings/oleObject50.bin"/><Relationship Id="rId34" Type="http://schemas.openxmlformats.org/officeDocument/2006/relationships/oleObject" Target="embeddings/oleObject13.bin"/><Relationship Id="rId50" Type="http://schemas.openxmlformats.org/officeDocument/2006/relationships/image" Target="media/image24.wmf"/><Relationship Id="rId55" Type="http://schemas.openxmlformats.org/officeDocument/2006/relationships/oleObject" Target="embeddings/oleObject23.bin"/><Relationship Id="rId76" Type="http://schemas.openxmlformats.org/officeDocument/2006/relationships/image" Target="media/image37.wmf"/><Relationship Id="rId97" Type="http://schemas.openxmlformats.org/officeDocument/2006/relationships/oleObject" Target="embeddings/oleObject44.bin"/><Relationship Id="rId104" Type="http://schemas.openxmlformats.org/officeDocument/2006/relationships/image" Target="media/image51.wmf"/><Relationship Id="rId120" Type="http://schemas.openxmlformats.org/officeDocument/2006/relationships/image" Target="media/image59.wmf"/><Relationship Id="rId125" Type="http://schemas.openxmlformats.org/officeDocument/2006/relationships/oleObject" Target="embeddings/oleObject58.bin"/><Relationship Id="rId141" Type="http://schemas.openxmlformats.org/officeDocument/2006/relationships/oleObject" Target="embeddings/oleObject66.bin"/><Relationship Id="rId146" Type="http://schemas.openxmlformats.org/officeDocument/2006/relationships/image" Target="media/image72.wmf"/><Relationship Id="rId7" Type="http://schemas.openxmlformats.org/officeDocument/2006/relationships/image" Target="media/image1.wmf"/><Relationship Id="rId71" Type="http://schemas.openxmlformats.org/officeDocument/2006/relationships/oleObject" Target="embeddings/oleObject31.bin"/><Relationship Id="rId92" Type="http://schemas.openxmlformats.org/officeDocument/2006/relationships/image" Target="media/image45.wmf"/><Relationship Id="rId2" Type="http://schemas.openxmlformats.org/officeDocument/2006/relationships/styles" Target="styles.xml"/><Relationship Id="rId29" Type="http://schemas.openxmlformats.org/officeDocument/2006/relationships/oleObject" Target="embeddings/oleObject11.bin"/><Relationship Id="rId24" Type="http://schemas.openxmlformats.org/officeDocument/2006/relationships/oleObject" Target="embeddings/oleObject9.bin"/><Relationship Id="rId40" Type="http://schemas.openxmlformats.org/officeDocument/2006/relationships/oleObject" Target="embeddings/oleObject16.bin"/><Relationship Id="rId45" Type="http://schemas.openxmlformats.org/officeDocument/2006/relationships/image" Target="media/image21.png"/><Relationship Id="rId66" Type="http://schemas.openxmlformats.org/officeDocument/2006/relationships/image" Target="media/image32.wmf"/><Relationship Id="rId87" Type="http://schemas.openxmlformats.org/officeDocument/2006/relationships/oleObject" Target="embeddings/oleObject39.bin"/><Relationship Id="rId110" Type="http://schemas.openxmlformats.org/officeDocument/2006/relationships/image" Target="media/image54.wmf"/><Relationship Id="rId115" Type="http://schemas.openxmlformats.org/officeDocument/2006/relationships/oleObject" Target="embeddings/oleObject53.bin"/><Relationship Id="rId131" Type="http://schemas.openxmlformats.org/officeDocument/2006/relationships/oleObject" Target="embeddings/oleObject61.bin"/><Relationship Id="rId136" Type="http://schemas.openxmlformats.org/officeDocument/2006/relationships/image" Target="media/image67.wmf"/><Relationship Id="rId157" Type="http://schemas.openxmlformats.org/officeDocument/2006/relationships/header" Target="header1.xml"/><Relationship Id="rId61" Type="http://schemas.openxmlformats.org/officeDocument/2006/relationships/oleObject" Target="embeddings/oleObject26.bin"/><Relationship Id="rId82" Type="http://schemas.openxmlformats.org/officeDocument/2006/relationships/image" Target="media/image40.wmf"/><Relationship Id="rId152" Type="http://schemas.openxmlformats.org/officeDocument/2006/relationships/image" Target="media/image75.wmf"/><Relationship Id="rId19" Type="http://schemas.openxmlformats.org/officeDocument/2006/relationships/image" Target="media/image7.wmf"/><Relationship Id="rId14" Type="http://schemas.openxmlformats.org/officeDocument/2006/relationships/oleObject" Target="embeddings/oleObject4.bin"/><Relationship Id="rId30" Type="http://schemas.openxmlformats.org/officeDocument/2006/relationships/image" Target="media/image13.wmf"/><Relationship Id="rId35" Type="http://schemas.openxmlformats.org/officeDocument/2006/relationships/image" Target="media/image16.wmf"/><Relationship Id="rId56" Type="http://schemas.openxmlformats.org/officeDocument/2006/relationships/image" Target="media/image27.wmf"/><Relationship Id="rId77" Type="http://schemas.openxmlformats.org/officeDocument/2006/relationships/oleObject" Target="embeddings/oleObject34.bin"/><Relationship Id="rId100" Type="http://schemas.openxmlformats.org/officeDocument/2006/relationships/image" Target="media/image49.wmf"/><Relationship Id="rId105" Type="http://schemas.openxmlformats.org/officeDocument/2006/relationships/oleObject" Target="embeddings/oleObject48.bin"/><Relationship Id="rId126" Type="http://schemas.openxmlformats.org/officeDocument/2006/relationships/image" Target="media/image62.wmf"/><Relationship Id="rId147" Type="http://schemas.openxmlformats.org/officeDocument/2006/relationships/oleObject" Target="embeddings/oleObject69.bin"/><Relationship Id="rId8" Type="http://schemas.openxmlformats.org/officeDocument/2006/relationships/oleObject" Target="embeddings/oleObject1.bin"/><Relationship Id="rId51" Type="http://schemas.openxmlformats.org/officeDocument/2006/relationships/oleObject" Target="embeddings/oleObject21.bin"/><Relationship Id="rId72" Type="http://schemas.openxmlformats.org/officeDocument/2006/relationships/image" Target="media/image35.wmf"/><Relationship Id="rId93" Type="http://schemas.openxmlformats.org/officeDocument/2006/relationships/oleObject" Target="embeddings/oleObject42.bin"/><Relationship Id="rId98" Type="http://schemas.openxmlformats.org/officeDocument/2006/relationships/image" Target="media/image48.wmf"/><Relationship Id="rId121" Type="http://schemas.openxmlformats.org/officeDocument/2006/relationships/oleObject" Target="embeddings/oleObject56.bin"/><Relationship Id="rId142" Type="http://schemas.openxmlformats.org/officeDocument/2006/relationships/image" Target="media/image70.wmf"/><Relationship Id="rId3" Type="http://schemas.openxmlformats.org/officeDocument/2006/relationships/settings" Target="settings.xml"/><Relationship Id="rId25" Type="http://schemas.openxmlformats.org/officeDocument/2006/relationships/image" Target="media/image10.wmf"/><Relationship Id="rId46" Type="http://schemas.openxmlformats.org/officeDocument/2006/relationships/image" Target="media/image22.wmf"/><Relationship Id="rId67" Type="http://schemas.openxmlformats.org/officeDocument/2006/relationships/oleObject" Target="embeddings/oleObject29.bin"/><Relationship Id="rId116" Type="http://schemas.openxmlformats.org/officeDocument/2006/relationships/image" Target="media/image57.wmf"/><Relationship Id="rId137" Type="http://schemas.openxmlformats.org/officeDocument/2006/relationships/oleObject" Target="embeddings/oleObject64.bin"/><Relationship Id="rId158"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6520</Words>
  <Characters>37170</Characters>
  <Application>Microsoft Office Word</Application>
  <DocSecurity>0</DocSecurity>
  <Lines>309</Lines>
  <Paragraphs>87</Paragraphs>
  <ScaleCrop>false</ScaleCrop>
  <HeadingPairs>
    <vt:vector size="2" baseType="variant">
      <vt:variant>
        <vt:lpstr>Название</vt:lpstr>
      </vt:variant>
      <vt:variant>
        <vt:i4>1</vt:i4>
      </vt:variant>
    </vt:vector>
  </HeadingPairs>
  <TitlesOfParts>
    <vt:vector size="1" baseType="lpstr">
      <vt:lpstr>ЛЕКЦИЯ № 1</vt:lpstr>
    </vt:vector>
  </TitlesOfParts>
  <Company>Microsoft</Company>
  <LinksUpToDate>false</LinksUpToDate>
  <CharactersWithSpaces>43603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ЛЕКЦИЯ № 1</dc:title>
  <dc:subject/>
  <dc:creator>PC6</dc:creator>
  <cp:keywords/>
  <dc:description/>
  <cp:lastModifiedBy>admin</cp:lastModifiedBy>
  <cp:revision>2</cp:revision>
  <dcterms:created xsi:type="dcterms:W3CDTF">2014-03-26T08:02:00Z</dcterms:created>
  <dcterms:modified xsi:type="dcterms:W3CDTF">2014-03-26T08:02:00Z</dcterms:modified>
</cp:coreProperties>
</file>