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17" w:rsidRPr="00391A23" w:rsidRDefault="00BB6317" w:rsidP="00BB6317">
      <w:pPr>
        <w:spacing w:before="120"/>
        <w:jc w:val="center"/>
        <w:rPr>
          <w:b/>
          <w:bCs/>
          <w:sz w:val="32"/>
          <w:szCs w:val="32"/>
        </w:rPr>
      </w:pPr>
      <w:r w:rsidRPr="00391A23">
        <w:rPr>
          <w:b/>
          <w:bCs/>
          <w:sz w:val="32"/>
          <w:szCs w:val="32"/>
        </w:rPr>
        <w:t>Аллергия</w:t>
      </w:r>
    </w:p>
    <w:p w:rsidR="00BB6317" w:rsidRPr="00391A23" w:rsidRDefault="00BB6317" w:rsidP="00BB6317">
      <w:pPr>
        <w:spacing w:before="120"/>
        <w:jc w:val="center"/>
        <w:rPr>
          <w:b/>
          <w:bCs/>
          <w:sz w:val="28"/>
          <w:szCs w:val="28"/>
        </w:rPr>
      </w:pPr>
      <w:r w:rsidRPr="00391A23">
        <w:rPr>
          <w:b/>
          <w:bCs/>
          <w:sz w:val="28"/>
          <w:szCs w:val="28"/>
        </w:rPr>
        <w:t xml:space="preserve">Что такое аллергия </w:t>
      </w:r>
    </w:p>
    <w:p w:rsidR="00BB6317" w:rsidRPr="00392B1D" w:rsidRDefault="00BB6317" w:rsidP="00BB6317">
      <w:pPr>
        <w:spacing w:before="120"/>
        <w:ind w:firstLine="567"/>
        <w:jc w:val="both"/>
      </w:pPr>
      <w:r w:rsidRPr="00392B1D">
        <w:t xml:space="preserve">Иммунные реакции — это часть общих защитных реакций организма. Иммунные реакции обеспечивают жизнеспособность организма. Подавляющее большинство заболеваний связано с иммунными нарушениями. </w:t>
      </w:r>
    </w:p>
    <w:p w:rsidR="00BB6317" w:rsidRPr="00392B1D" w:rsidRDefault="00BB6317" w:rsidP="00BB6317">
      <w:pPr>
        <w:spacing w:before="120"/>
        <w:ind w:firstLine="567"/>
        <w:jc w:val="both"/>
      </w:pPr>
      <w:r w:rsidRPr="00392B1D">
        <w:t xml:space="preserve">В нормально функционирующем организме иммунные реакции должны быть адекватными (нормальными), подобно кровяному давлению, - их неоправданное повышение или понижение приводит к патологическому состоянию организма (т.е. и выше плохо, и ниже плохо). </w:t>
      </w:r>
    </w:p>
    <w:p w:rsidR="00BB6317" w:rsidRPr="00392B1D" w:rsidRDefault="00BB6317" w:rsidP="00BB6317">
      <w:pPr>
        <w:spacing w:before="120"/>
        <w:ind w:firstLine="567"/>
        <w:jc w:val="both"/>
      </w:pPr>
      <w:r w:rsidRPr="00392B1D">
        <w:t xml:space="preserve">Неадекватные повышения иммунных реакций (гипериммунный ответ) называются аллергии. </w:t>
      </w:r>
    </w:p>
    <w:p w:rsidR="00BB6317" w:rsidRPr="00392B1D" w:rsidRDefault="00BB6317" w:rsidP="00BB6317">
      <w:pPr>
        <w:spacing w:before="120"/>
        <w:ind w:firstLine="567"/>
        <w:jc w:val="both"/>
      </w:pPr>
      <w:r w:rsidRPr="00392B1D">
        <w:t xml:space="preserve">Неадекватные понижения иммунных реакций (иммунного ответа) называются иммунодефицитные состояния (иммунодефициты). </w:t>
      </w:r>
    </w:p>
    <w:p w:rsidR="00BB6317" w:rsidRPr="00392B1D" w:rsidRDefault="00BB6317" w:rsidP="00BB6317">
      <w:pPr>
        <w:spacing w:before="120"/>
        <w:ind w:firstLine="567"/>
        <w:jc w:val="both"/>
      </w:pPr>
      <w:r w:rsidRPr="00392B1D">
        <w:t xml:space="preserve">Необходимо отметить, что иммунные реакции практически всегда нарушаются разнонаправленно. Когда одни из них неадекватно понижаются, другие неадекватно повышаются, что называется дисбалансом иммунной системы. Образно говоря, «система идет наперекос». То есть речь никогда не идет об одной только аллергии. У аллергиков всегда наблюдаются и признаки иммунодефицитного состояния - хронические воспалительные процессы, вирусные инфекции - герпес, цитомегаловирус, хламидиоз или др., склонность к частым ОРВИ и т. д., а у пациентов с иммунодефицитными состояниями присутствует в какой-либо форме и симптоматика аллергии. Следует помнить, что при всяком длительно протекающем воспалительном процессе обязательно происходит местная аллергизация тканей. И в этом еще одна опасность осложнений, которую несут хронические воспалительные процессы. В частности, хронические или частые бронхиты могут спровоцировать возникновение бронхоспазмов, бронхиальной астмы. </w:t>
      </w:r>
    </w:p>
    <w:p w:rsidR="00BB6317" w:rsidRPr="00392B1D" w:rsidRDefault="00BB6317" w:rsidP="00BB6317">
      <w:pPr>
        <w:spacing w:before="120"/>
        <w:ind w:firstLine="567"/>
        <w:jc w:val="both"/>
      </w:pPr>
      <w:r w:rsidRPr="00392B1D">
        <w:t xml:space="preserve">Нарушения функционирования иммунной защиты называются иммунопатологическими состояниями, которые индивидуальны у каждого больного. </w:t>
      </w:r>
    </w:p>
    <w:p w:rsidR="00BB6317" w:rsidRPr="00392B1D" w:rsidRDefault="00BB6317" w:rsidP="00BB6317">
      <w:pPr>
        <w:spacing w:before="120"/>
        <w:ind w:firstLine="567"/>
        <w:jc w:val="both"/>
      </w:pPr>
      <w:r w:rsidRPr="00392B1D">
        <w:t xml:space="preserve">Аллергические заболевания являются гиперреакциями организма в ответ на воздействие некоторых факторов внешней среды, которые принимаются им за потенциально опасные (даже если на деле они не являются таковыми). Естественно, что если существуют "гиперреакции", то есть и нормальные реакции. Нормальная реакция - развитие нормального (адекватного) иммунного ответа. Иммунная система защищает наш организм от проникновения внутрь него чужеродных веществ. </w:t>
      </w:r>
    </w:p>
    <w:p w:rsidR="00BB6317" w:rsidRPr="00392B1D" w:rsidRDefault="00BB6317" w:rsidP="00BB6317">
      <w:pPr>
        <w:spacing w:before="120"/>
        <w:ind w:firstLine="567"/>
        <w:jc w:val="both"/>
      </w:pPr>
      <w:r w:rsidRPr="00392B1D">
        <w:t xml:space="preserve">Аллергия (от греч . allos - другой и ergon - действие) - это повышенная или извращенная чувствительность организма к какому-либо аллергену - веществу, вызывающему аллергию. Реакция на аллерген может протекать в виде гиперчувствительности немедленного или замедленного типа. Аллергия лежит в основе т. н. аллергических болезней (напр., бронхиальной астмы). </w:t>
      </w:r>
    </w:p>
    <w:p w:rsidR="00BB6317" w:rsidRPr="00392B1D" w:rsidRDefault="00BB6317" w:rsidP="00BB6317">
      <w:pPr>
        <w:spacing w:before="120"/>
        <w:ind w:firstLine="567"/>
        <w:jc w:val="both"/>
      </w:pPr>
      <w:r w:rsidRPr="00392B1D">
        <w:t xml:space="preserve">Механизм иммунного ответа очень сложен. Он включает выработку антител, являющихся "защитниками" организма. Задача антител - нейтрализовать вторгшиеся в организм вещества (так называемые "антигены"). Теоретически любая иммунная система как бы "превышает свои полномочия" и, потеряв управление, начинает реагировать на совершенно безобидное вещество как на опасное. Такая утрата управления и приводит к запуску разрушительных гиперреакций. Эти разрушительные реакции называют реакциями "гиперчувствительности" или "аллергическими", а антигены, ответственные за развитие аллергических реакций, - аллергенами. </w:t>
      </w:r>
    </w:p>
    <w:p w:rsidR="00BB6317" w:rsidRPr="00392B1D" w:rsidRDefault="00BB6317" w:rsidP="00BB6317">
      <w:pPr>
        <w:spacing w:before="120"/>
        <w:ind w:firstLine="567"/>
        <w:jc w:val="both"/>
      </w:pPr>
      <w:r w:rsidRPr="00392B1D">
        <w:t xml:space="preserve">Индивидуальными аллергенами для разных больных могут быть любые достаточно высокомолекулярные вещества, особенно имеющие в своем составе циклические группы, причем вещества совершенно безобидные для здорового человека. Например, это могут быть нормальные составляющие хорошей здоровой растительной и животной пищи (цитрусовых, рыбы и др.), различные вещества, являющиеся обычными факторами внешней среды (пыль, пыльца деревьев, вещества животного происхождения, некоторые микроорганизмы), синтетические или полусинтетические лекарственные препараты (неполные аллергены, гаптены), которые, соединяясь с белками организма, приобретают характер полных аллергенов для данного больного. Это могут быть даже некоторые ткани самого организма (в частности, хрящевые ткани), или некоторые компоненты, нормально вырабатываемые организмом человека, и ложно опознанные нарушенной иммунной системой как чужеродные (аутоиммунные реакции). То есть в случае возникновения аллергического состояния речь всегда идет о гипертрофированно извращенном функционировании механизма иммунной защиты. Аллергены только запускают аллергический процесс, основанием для которого является измененное состояние самого организма больного. </w:t>
      </w:r>
    </w:p>
    <w:p w:rsidR="00BB6317" w:rsidRPr="00392B1D" w:rsidRDefault="00BB6317" w:rsidP="00BB6317">
      <w:pPr>
        <w:spacing w:before="120"/>
        <w:ind w:firstLine="567"/>
        <w:jc w:val="both"/>
      </w:pPr>
      <w:r w:rsidRPr="00392B1D">
        <w:t xml:space="preserve">Иммунитет обладает прекрасной памятью. При первом контакте с чужеродным веществом иммунная система становится способной помнить и распознавать его. Затем она подготавливает ответное воздействие, вырабатывая специфические антитела для нейтрализации антигенов. Если тот же антиген попадает в организм вновь, иммунная система распознает его и атакует уже имеющимися специфическими антителами. Вот почему у человека, страдающего сенной лихорадкой на пыльцу растений (поллиноз), болезнь будет обостряться каждый раз при контакте с тем видом пыльцы, который его иммунная система запомнила как чужеродный антиген. </w:t>
      </w:r>
    </w:p>
    <w:p w:rsidR="00BB6317" w:rsidRPr="00392B1D" w:rsidRDefault="00BB6317" w:rsidP="00BB6317">
      <w:pPr>
        <w:spacing w:before="120"/>
        <w:ind w:firstLine="567"/>
        <w:jc w:val="both"/>
      </w:pPr>
      <w:r w:rsidRPr="00392B1D">
        <w:t xml:space="preserve">Аллергические реакции многообразны по проявлениям и тяжести лечения; они способны развиваться в разных направлениях и вовлекать различные органы и ткани организма. т. е. Учитывая сложность и многокомпонентность иммунной системы человека, следует помнить, что у каждого больного свой организм, свои индивидуальные наборы (сочетания) иммунных нарушений и своя индивидуальная аллергия. </w:t>
      </w:r>
    </w:p>
    <w:p w:rsidR="00BB6317" w:rsidRPr="00392B1D" w:rsidRDefault="00BB6317" w:rsidP="00BB6317">
      <w:pPr>
        <w:spacing w:before="120"/>
        <w:ind w:firstLine="567"/>
        <w:jc w:val="both"/>
      </w:pPr>
      <w:r w:rsidRPr="00392B1D">
        <w:t xml:space="preserve">Аллергия - это достаточно широкое понятие. А если быть точнее, речь идёт не об одном заболевании, а о группе патологических состояний, имеющих в некоторой степени общие механизмы развития, но совершенно разные проявления. Обычный продолжительный насморк может оказаться начальной формой аллергического ринита или бронхиальной астмы. Аллергик, не подозревающий об истинной причине своего недуга, рискует перейти в разряд хронических больных со всеми вытекающими отсюда последствиями. </w:t>
      </w:r>
    </w:p>
    <w:p w:rsidR="00BB6317" w:rsidRPr="00392B1D" w:rsidRDefault="00BB6317" w:rsidP="00BB6317">
      <w:pPr>
        <w:spacing w:before="120"/>
        <w:ind w:firstLine="567"/>
        <w:jc w:val="both"/>
      </w:pPr>
      <w:r w:rsidRPr="00392B1D">
        <w:t xml:space="preserve">Будучи свойствами, зависящими от состояния организма, иммунные реакции никогда не нарушаются сами по себе, изолированно, вне зависимости от функционирования организма в целом. Нарушения иммунных реакций всегда следуют за метаболическими изменениями в организме, возникшими из-за нарушений функций отдельных органов или целых систем организма, в частности, из-за нарушения функции почек, печени, желез эндокринной системы (чаще щитовидной и поджелудочной), регуляторной функции головного мозга и многих других. </w:t>
      </w:r>
    </w:p>
    <w:p w:rsidR="00BB6317" w:rsidRPr="00392B1D" w:rsidRDefault="00BB6317" w:rsidP="00BB6317">
      <w:pPr>
        <w:spacing w:before="120"/>
        <w:ind w:firstLine="567"/>
        <w:jc w:val="both"/>
      </w:pPr>
      <w:r w:rsidRPr="00392B1D">
        <w:t xml:space="preserve">Наличие иммунной дисфункции — это всегда свидетельство наличия у пациента серьезных системных нарушений. </w:t>
      </w:r>
    </w:p>
    <w:p w:rsidR="00BB6317" w:rsidRPr="00392B1D" w:rsidRDefault="00BB6317" w:rsidP="00BB6317">
      <w:pPr>
        <w:spacing w:before="120"/>
        <w:ind w:firstLine="567"/>
        <w:jc w:val="both"/>
      </w:pPr>
      <w:r w:rsidRPr="00392B1D">
        <w:t xml:space="preserve">Поэтому, попытки аллергика выявить, что является для него аллергенами, и в дальнейшем избегать этих веществ, приводят только к временному чисто внешнему облегчению симптоматики. Патологически измененное состояние организма при этом в полной мере сохраняется и, чаще всего, усугубляется в дальнейшем, что проявляется и в постепенном расширении спектра аллергенов, и во все большем обострении аллергических реакций, и в появлении новых, не отмечавшихся ранее, заболеваний. </w:t>
      </w:r>
    </w:p>
    <w:p w:rsidR="00BB6317" w:rsidRPr="00392B1D" w:rsidRDefault="00BB6317" w:rsidP="00BB6317">
      <w:pPr>
        <w:spacing w:before="120"/>
        <w:ind w:firstLine="567"/>
        <w:jc w:val="both"/>
      </w:pPr>
      <w:r w:rsidRPr="00392B1D">
        <w:t xml:space="preserve">В 1906 году австрийский педиатр Клеменс фон Перке впервые ввел в употребление термин "аллергия" (от греческого "allos" - измененное состояние, и "ergon" - реакция). Самым знаменитым аллергиком был Наполеон. По свидетельству историков, приступ "весеннего насморка" случился с ним во время знаменитого сражения при Ватерлоо, и кто знает, чем бы все обернулось, не вмешайся аллергия в ход истории Европы. </w:t>
      </w:r>
    </w:p>
    <w:p w:rsidR="00BB6317" w:rsidRPr="00392B1D" w:rsidRDefault="00BB6317" w:rsidP="00BB6317">
      <w:pPr>
        <w:spacing w:before="120"/>
        <w:ind w:firstLine="567"/>
        <w:jc w:val="both"/>
      </w:pPr>
      <w:r w:rsidRPr="00392B1D">
        <w:t xml:space="preserve">Аллергия как заболевание была всегда, но с середины ХХ века и количество аллергиков, и спектр возможных аллергенов начали стремительно нарастать. Сегодня различными формами аллергии страдают до 60% населения. При этом заболеваемость аллергией еще не достигла максимума: только за последние три десятилетия каждые десять лет заболеваемость аллергией удваивалась! Нельзя сказать просто, что люди 20-го столетия стали более восприимчивыми, и все же, все чаще и чаще отмечаемая предрасположенность к аллергическим реакциям показывает, что в состоянии современного человека, очевидно, произошли определённые генетические изменения. Не случайно видимо, аллергические заболевания наиболее распространены в экологически неблагоприятных районах, хотя и в этих районах довольно много людей не страдающих аллергией. Дело не столько в экологии, сколько в том, что из неблагополучных районов здоровые и активные перебираются в более удачные регионы, а там остаются жить люди с пониженной активностью, вызванной нарушениями здоровья, а зачастую, в своем большинстве и просто спившиеся. Ожидать у таких людей хорошего здоровья уже не приходится, отсюда и повышенная заболеваемость. Например, состояние здоровья населения в Москве гораздо лучше, чем в любых сельских местностях, хотя экология похуже. </w:t>
      </w:r>
    </w:p>
    <w:p w:rsidR="00BB6317" w:rsidRPr="00392B1D" w:rsidRDefault="00BB6317" w:rsidP="00BB6317">
      <w:pPr>
        <w:spacing w:before="120"/>
        <w:ind w:firstLine="567"/>
        <w:jc w:val="both"/>
      </w:pPr>
      <w:r w:rsidRPr="00392B1D">
        <w:t xml:space="preserve">Бесспорно одно – ведущим фактором в нарушении иммунитета является генетический фактор, т. е. здоровье детей – это в первую очередь здоровье их родителей (и так из поколения в поколение). </w:t>
      </w:r>
    </w:p>
    <w:p w:rsidR="00BB6317" w:rsidRPr="00392B1D" w:rsidRDefault="00BB6317" w:rsidP="00BB6317">
      <w:pPr>
        <w:spacing w:before="120"/>
        <w:ind w:firstLine="567"/>
        <w:jc w:val="both"/>
      </w:pPr>
      <w:r w:rsidRPr="00392B1D">
        <w:t xml:space="preserve">Проанализировав общие аспекты формирования и механизма запуска аллергического процесса, перейдем теперь к рассмотрению конкретных, наиболее часто встречающихся, аллергических заболеваний. </w:t>
      </w:r>
    </w:p>
    <w:p w:rsidR="00BB6317" w:rsidRPr="00391A23" w:rsidRDefault="00BB6317" w:rsidP="00BB6317">
      <w:pPr>
        <w:spacing w:before="120"/>
        <w:jc w:val="center"/>
        <w:rPr>
          <w:b/>
          <w:bCs/>
          <w:sz w:val="28"/>
          <w:szCs w:val="28"/>
        </w:rPr>
      </w:pPr>
      <w:r w:rsidRPr="00391A23">
        <w:rPr>
          <w:b/>
          <w:bCs/>
          <w:sz w:val="28"/>
          <w:szCs w:val="28"/>
        </w:rPr>
        <w:t>Аллергозы респираторные</w:t>
      </w:r>
    </w:p>
    <w:p w:rsidR="00BB6317" w:rsidRPr="00392B1D" w:rsidRDefault="00BB6317" w:rsidP="00BB6317">
      <w:pPr>
        <w:spacing w:before="120"/>
        <w:ind w:firstLine="567"/>
        <w:jc w:val="both"/>
      </w:pPr>
      <w:r w:rsidRPr="00392B1D">
        <w:t xml:space="preserve">Респираторные аллергозы (или аллергии) это группа заболеваний аллергической природы с поражением различных отделов дыхательного тракта. Поражаться может респираторный тракт целиком или отдельные его участки, что и определяет форму аллергоза. </w:t>
      </w:r>
    </w:p>
    <w:p w:rsidR="00BB6317" w:rsidRPr="00392B1D" w:rsidRDefault="00BB6317" w:rsidP="00BB6317">
      <w:pPr>
        <w:spacing w:before="120"/>
        <w:ind w:firstLine="567"/>
        <w:jc w:val="both"/>
      </w:pPr>
      <w:r w:rsidRPr="00392B1D">
        <w:t xml:space="preserve">Аллергический ринит является наиболее распространенным аллергическим заболеванием. Понятие "аллергический ринит" включает в себя как сезонный (называемый еще "cенной лихорадкой") так и круглогодичный риниты. Несмотря на то, что развивающиеся при рините симптомы не являются угрожающими для жизни, они создают заметный дискомфорт, резко снижают работоспособность и качество жизни человека. </w:t>
      </w:r>
    </w:p>
    <w:p w:rsidR="00BB6317" w:rsidRPr="00392B1D" w:rsidRDefault="00BB6317" w:rsidP="00BB6317">
      <w:pPr>
        <w:spacing w:before="120"/>
        <w:ind w:firstLine="567"/>
        <w:jc w:val="both"/>
      </w:pPr>
      <w:r w:rsidRPr="00392B1D">
        <w:t xml:space="preserve">Сезонный аллергический ринит вызывают, в основном, цветочная пыльца деревьев, злаковых трав и сложноцветных, а также плесневые грибы. Это заболевание носит название поллиноз (от pollen - пыльца). </w:t>
      </w:r>
    </w:p>
    <w:p w:rsidR="00BB6317" w:rsidRPr="00392B1D" w:rsidRDefault="00BB6317" w:rsidP="00BB6317">
      <w:pPr>
        <w:spacing w:before="120"/>
        <w:ind w:firstLine="567"/>
        <w:jc w:val="both"/>
      </w:pPr>
      <w:r w:rsidRPr="00392B1D">
        <w:t xml:space="preserve">Основные симптомы этого заболевания - зуд в носу, чихание, заложенность носа и затрудненное дыхание, которые проявляются, как правило, в весенне-летний период, это заставляет больных постоянно тереть нос - "аллергический салют". Кроме того, наблюдаются приступы чиханья, водянистые или пенистые выделения из носа, отек слизистой оболочки носа и мягкого неба. При сезонном рините нередки: общее недомогание, головная боль, сонливость, возможны подъем температуры, раздражительность. Довольно часто ринит предшествует развитию бронхиальной астмы. </w:t>
      </w:r>
    </w:p>
    <w:p w:rsidR="00BB6317" w:rsidRPr="00392B1D" w:rsidRDefault="00BB6317" w:rsidP="00BB6317">
      <w:pPr>
        <w:spacing w:before="120"/>
        <w:ind w:firstLine="567"/>
        <w:jc w:val="both"/>
      </w:pPr>
      <w:r w:rsidRPr="00392B1D">
        <w:t xml:space="preserve">Кроме того, аллергический ринит может сопровождаться раздражением глаз и слезотечением, т.е. конъюктивитом той же природы. Данным заболеванием страдают преимущественно люди в молодом возрасте - от 15 до 25 лет. Часто он протекает в хронической форме, иногда в течение многих лет. В этом случае симптомы проявляются в менее выраженной форме, что затрудняет диагностику заболевания. Симптомы аллергического конъюнктивита могут носить сезонный или круглогодичный характер. Сезонный аллергический конъюнктивит чаще всего возникает в связи с чувствительностью пациента к пыльце злаковых трав, деревьев, сорняков, к плесневым грибам и т.д. </w:t>
      </w:r>
    </w:p>
    <w:p w:rsidR="00BB6317" w:rsidRPr="00392B1D" w:rsidRDefault="00BB6317" w:rsidP="00BB6317">
      <w:pPr>
        <w:spacing w:before="120"/>
        <w:ind w:firstLine="567"/>
        <w:jc w:val="both"/>
      </w:pPr>
      <w:r w:rsidRPr="00392B1D">
        <w:t xml:space="preserve">Причинами круглогодичного конъюнктивита могут быть домашняя пыль, перхоть животных, средства бытовой химии, косметические и парфюмерные изделия, контактные линзы, лекарственные препараты. Хронические аллергические конъюнктивиты с периодами обострения могут возникать на продукты питания, в особенности на консерванты и другие химические добавки. </w:t>
      </w:r>
    </w:p>
    <w:p w:rsidR="00BB6317" w:rsidRPr="00392B1D" w:rsidRDefault="00BB6317" w:rsidP="00BB6317">
      <w:pPr>
        <w:spacing w:before="120"/>
        <w:ind w:firstLine="567"/>
        <w:jc w:val="both"/>
      </w:pPr>
      <w:r w:rsidRPr="00392B1D">
        <w:t xml:space="preserve">Аллергический риносинусит – сочетание аллергического ринита с синуситом той же природы. Нередко процесс сочетается и с другими респираторными аллергозами или предшествует им. </w:t>
      </w:r>
    </w:p>
    <w:p w:rsidR="00BB6317" w:rsidRPr="00392B1D" w:rsidRDefault="00BB6317" w:rsidP="00BB6317">
      <w:pPr>
        <w:spacing w:before="120"/>
        <w:ind w:firstLine="567"/>
        <w:jc w:val="both"/>
      </w:pPr>
      <w:r w:rsidRPr="00392B1D">
        <w:t xml:space="preserve">Аллергический трахеобронхит - характеризуется приступами сухого надсадного кашля, чаще в ночное время. Заболевание течет волнообразно, продолжается длительно. </w:t>
      </w:r>
    </w:p>
    <w:p w:rsidR="00BB6317" w:rsidRPr="00392B1D" w:rsidRDefault="00BB6317" w:rsidP="00BB6317">
      <w:pPr>
        <w:spacing w:before="120"/>
        <w:ind w:firstLine="567"/>
        <w:jc w:val="both"/>
      </w:pPr>
      <w:r w:rsidRPr="00392B1D">
        <w:t xml:space="preserve">Бронхиальная астма - хроническое рецидивирующее заболевание с преимущественным поражением дыхательных путей. Бронхиальная астма является, несомненно, наиболее тяжёлым вариантом респираторной аллергии. Бывает впрочем, и неаллергический вариант развития бронхиальной астмы, что встречается правда достаточно редко. Но независимо от варианта развития болезни, характеризуется она измененной реактивностью бронхов. Обязательным признаком бронхиальной астмы является, характерный, с преимущественным затруднением выдоха, приступ удушья. </w:t>
      </w:r>
    </w:p>
    <w:p w:rsidR="00BB6317" w:rsidRPr="00392B1D" w:rsidRDefault="00BB6317" w:rsidP="00BB6317">
      <w:pPr>
        <w:spacing w:before="120"/>
        <w:ind w:firstLine="567"/>
        <w:jc w:val="both"/>
      </w:pPr>
      <w:r w:rsidRPr="00392B1D">
        <w:t xml:space="preserve">Течение болезни, как правило, циклическое: фаза обострения с характерными симптомами сменяется фазой ремиссии. Осложнения бронхиальной астмы: эмфизема легких, нередко присоединение инфекционного бронхита. </w:t>
      </w:r>
    </w:p>
    <w:p w:rsidR="00BB6317" w:rsidRPr="00391A23" w:rsidRDefault="00BB6317" w:rsidP="00BB6317">
      <w:pPr>
        <w:spacing w:before="120"/>
        <w:jc w:val="center"/>
        <w:rPr>
          <w:b/>
          <w:bCs/>
          <w:sz w:val="28"/>
          <w:szCs w:val="28"/>
        </w:rPr>
      </w:pPr>
      <w:r w:rsidRPr="00391A23">
        <w:rPr>
          <w:b/>
          <w:bCs/>
          <w:sz w:val="28"/>
          <w:szCs w:val="28"/>
        </w:rPr>
        <w:t>Пищевая аллергия</w:t>
      </w:r>
    </w:p>
    <w:p w:rsidR="00BB6317" w:rsidRPr="00392B1D" w:rsidRDefault="00BB6317" w:rsidP="00BB6317">
      <w:pPr>
        <w:spacing w:before="120"/>
        <w:ind w:firstLine="567"/>
        <w:jc w:val="both"/>
      </w:pPr>
      <w:r w:rsidRPr="00392B1D">
        <w:t xml:space="preserve">Аллергия пищевая объединяет многочисленные аллергические реакции на пищевые продукты. В возникновении пищевой аллергии преимущественная роль принадлежит сенсибилизации (повышению чувствительности) к коровьему молоку, которое является как правило скрытым аллергеном. Распознавание таких скрытых аллергенов возможно, кстати, при помощи прибора для биорезонансной терапии, о чём специалистам рекомендуется подробнее прочитать в статье «Биорезонансная терапия». Может, однако, наблюдаться сенсибилизация и к другим продуктам (злаки, соки, рыба и др.) которые в свою очередь тоже могут не быть аллергенами явными. Распространено также перекрестное реагирование между различными аллергенами. Пищевая аллергия - частая в наше время патология, имеющая тенденцию к прогрессивному росту ("болезнь века"). Первые ее проявления, в большинства случаев, связаны с искусственным вскармливанием или ранним докормом. </w:t>
      </w:r>
    </w:p>
    <w:p w:rsidR="00BB6317" w:rsidRPr="00392B1D" w:rsidRDefault="00BB6317" w:rsidP="00BB6317">
      <w:pPr>
        <w:spacing w:before="120"/>
        <w:ind w:firstLine="567"/>
        <w:jc w:val="both"/>
      </w:pPr>
      <w:r w:rsidRPr="00392B1D">
        <w:t xml:space="preserve">Проявления пищевой аллергии отличается разнообразием, это как правило, либо изолированные либо сочетанные поражения кожи, органов дыхания, желудочно-кишечного тракта, то есть реакцией на пищевой аллерген могут быть различные варианты развития заболевания. Достаточно часто, особенно у грудных детей, наблюдается экзема с быстрым распространением процесса (мокнущие корки). Несколько реже, и в более старшем возрасте, встречается нейродермит. Излюбленная локализация процесса - локтевые и подколенные сгибы, кожа шеи, запястья и др. Детей беспокоит зуд, особенно по ночам, они раздражительны, страдают невротическими реакциями и, как правило, патологией ЛОР-органов и желудочно-кишечного тракта. Одновременно, нередко можно констатировать отек Квинке, крапивницу. </w:t>
      </w:r>
    </w:p>
    <w:p w:rsidR="00BB6317" w:rsidRPr="00391A23" w:rsidRDefault="00BB6317" w:rsidP="00BB6317">
      <w:pPr>
        <w:spacing w:before="120"/>
        <w:jc w:val="center"/>
        <w:rPr>
          <w:b/>
          <w:bCs/>
          <w:sz w:val="28"/>
          <w:szCs w:val="28"/>
        </w:rPr>
      </w:pPr>
      <w:r w:rsidRPr="00391A23">
        <w:rPr>
          <w:b/>
          <w:bCs/>
          <w:sz w:val="28"/>
          <w:szCs w:val="28"/>
        </w:rPr>
        <w:t>Кожные формы проявления аллергии</w:t>
      </w:r>
    </w:p>
    <w:p w:rsidR="00BB6317" w:rsidRPr="00391A23" w:rsidRDefault="00BB6317" w:rsidP="00BB6317">
      <w:pPr>
        <w:spacing w:before="120"/>
        <w:jc w:val="center"/>
        <w:rPr>
          <w:b/>
          <w:bCs/>
          <w:sz w:val="28"/>
          <w:szCs w:val="28"/>
        </w:rPr>
      </w:pPr>
      <w:r w:rsidRPr="00391A23">
        <w:rPr>
          <w:b/>
          <w:bCs/>
          <w:sz w:val="28"/>
          <w:szCs w:val="28"/>
        </w:rPr>
        <w:t>Крапивница</w:t>
      </w:r>
    </w:p>
    <w:p w:rsidR="00BB6317" w:rsidRPr="00392B1D" w:rsidRDefault="00BB6317" w:rsidP="00BB6317">
      <w:pPr>
        <w:spacing w:before="120"/>
        <w:ind w:firstLine="567"/>
        <w:jc w:val="both"/>
      </w:pPr>
      <w:r w:rsidRPr="00392B1D">
        <w:t xml:space="preserve">Крапивница - заболевание, чаще всего аллергической природы, с характерными кожными проявлениями в виде зуда и сыпи. Как и другие виды аллергии, крапивница обусловлена повышенной чувствительностью тканей организма к определенным веществам, обычно безвредным для организма. В результате аллергической реакции в коже выделяется активное химическое вещество – гистамин; он повышает проницаемость стенок кровеносных сосудов (капилляров), что приводит к избыточному поступлению жидкой составляющей крови в окружающие ткани. На коже появляются волдыри, окруженные участками покраснения, т.е. формируется характерная для крапивницы сыпь. </w:t>
      </w:r>
    </w:p>
    <w:p w:rsidR="00BB6317" w:rsidRPr="00392B1D" w:rsidRDefault="00BB6317" w:rsidP="00BB6317">
      <w:pPr>
        <w:spacing w:before="120"/>
        <w:ind w:firstLine="567"/>
        <w:jc w:val="both"/>
      </w:pPr>
      <w:r w:rsidRPr="00392B1D">
        <w:t xml:space="preserve">Крапивница может быть вызвана разными аллергенами: повышенной чувствительностью к некоторым продуктам питания, нередко, к землянике или моллюскам; непереносимостью некоторых лекарственных препаратов, например пенициллина; укусами насекомых, заражением паразитами (гельминтами, клещами). Несколько реже крапивница возникает как реакция на вдыхаемые вещества (некоторые виды пыли, пыльца растений и др.); на материалы, непосредственно контактирующие с кожей (например, шелк, шерсть, мех); на физические воздействия (например, ультрафиолетовое облучение или холод). Считается, что в отдельных случаях крапивницу вызывают и эмоциональные стрессы. </w:t>
      </w:r>
    </w:p>
    <w:p w:rsidR="00BB6317" w:rsidRPr="00392B1D" w:rsidRDefault="00BB6317" w:rsidP="00BB6317">
      <w:pPr>
        <w:spacing w:before="120"/>
        <w:ind w:firstLine="567"/>
        <w:jc w:val="both"/>
      </w:pPr>
      <w:r w:rsidRPr="00392B1D">
        <w:t xml:space="preserve">Болезнь может протекать в острой и хронической формах. При острой форме сыпь появляется на небольшом участке кожи или же распространяется по всему телу, а высыпания варьируют по величине от мелкоточечных до крупноочаговых. Когда в патологический процесс вовлекаются не только расположенные на поверхности, но и более глубоко лежащие сосуды, образуются большие волдыри – так называемая гигантская крапивница. Чаще всего вокруг волдырей кожа приобретает красноватый оттенок. При острой крапивнице сыпь быстро появляется и также быстро исчезает, не оставляя следов; она может сохраняться от нескольких часов до суток. При хронической форме сыпь сохраняется продолжительное время или возникает периодически в течение нескольких недель или даже месяцев. </w:t>
      </w:r>
    </w:p>
    <w:p w:rsidR="00BB6317" w:rsidRPr="00392B1D" w:rsidRDefault="00BB6317" w:rsidP="00BB6317">
      <w:pPr>
        <w:spacing w:before="120"/>
        <w:ind w:firstLine="567"/>
        <w:jc w:val="both"/>
      </w:pPr>
      <w:r w:rsidRPr="00392B1D">
        <w:t xml:space="preserve">Появление высыпаний сопровождается отеком того или иного участка тела: глаз, губ, рук, суставов. Как и волдыри, отеки сохраняются непродолжительное время – несколько часов или даже минут, но они не вызывают зуда. У большинства людей, предрасположенных к крапивнице, кожа обладает повышенной чувствительностью: в местах легких расчесов у них остаются белые полосы. Кожные поражения могут возникать в любой части тела, однако чаще наблюдаются в местах раздражения кожи тесной одеждой, а также под ремнями, лямками или подтяжками. </w:t>
      </w:r>
    </w:p>
    <w:p w:rsidR="00BB6317" w:rsidRPr="00392B1D" w:rsidRDefault="00BB6317" w:rsidP="00BB6317">
      <w:pPr>
        <w:spacing w:before="120"/>
        <w:ind w:firstLine="567"/>
        <w:jc w:val="both"/>
      </w:pPr>
      <w:r w:rsidRPr="00392B1D">
        <w:t xml:space="preserve">Патологический процесс может распространяться на слизистые оболочки, например желудочно-кишечного тракта. Тошнота и рвота, иногда сопутствующие крапивнице, объясняются возникновением сыпи и отека именно в этих органах. </w:t>
      </w:r>
    </w:p>
    <w:p w:rsidR="00BB6317" w:rsidRPr="00391A23" w:rsidRDefault="00BB6317" w:rsidP="00BB6317">
      <w:pPr>
        <w:spacing w:before="120"/>
        <w:jc w:val="center"/>
        <w:rPr>
          <w:b/>
          <w:bCs/>
          <w:sz w:val="28"/>
          <w:szCs w:val="28"/>
        </w:rPr>
      </w:pPr>
      <w:r w:rsidRPr="00391A23">
        <w:rPr>
          <w:b/>
          <w:bCs/>
          <w:sz w:val="28"/>
          <w:szCs w:val="28"/>
        </w:rPr>
        <w:t>Отёк Квинке</w:t>
      </w:r>
    </w:p>
    <w:p w:rsidR="00BB6317" w:rsidRPr="00392B1D" w:rsidRDefault="00BB6317" w:rsidP="00BB6317">
      <w:pPr>
        <w:spacing w:before="120"/>
        <w:ind w:firstLine="567"/>
        <w:jc w:val="both"/>
      </w:pPr>
      <w:r w:rsidRPr="00392B1D">
        <w:t xml:space="preserve">Отек Квинке (гигантская крапивница) - вид аллергической реакции, для которой характерно внезапное появление отека кожи, подкожной клетчатки и слизистых оболочек. </w:t>
      </w:r>
    </w:p>
    <w:p w:rsidR="00BB6317" w:rsidRPr="00392B1D" w:rsidRDefault="00BB6317" w:rsidP="00BB6317">
      <w:pPr>
        <w:spacing w:before="120"/>
        <w:ind w:firstLine="567"/>
        <w:jc w:val="both"/>
      </w:pPr>
      <w:r w:rsidRPr="00392B1D">
        <w:t xml:space="preserve">Отек Квинке, как и обычная крапивница, может возникать на слизистых оболочках и вызывать нарушение функций различных органов и систем (обычно отек поражает губы, щеки, веки или половые органы) и сопровождается болью, жжением, реже - зудом. </w:t>
      </w:r>
    </w:p>
    <w:p w:rsidR="00BB6317" w:rsidRPr="00392B1D" w:rsidRDefault="00BB6317" w:rsidP="00BB6317">
      <w:pPr>
        <w:spacing w:before="120"/>
        <w:ind w:firstLine="567"/>
        <w:jc w:val="both"/>
      </w:pPr>
      <w:r w:rsidRPr="00392B1D">
        <w:t xml:space="preserve">При отеке Квинке в области гортани возникает удушье, сходное с приступом бронхиальной астмы. Это состояние является угрожающим жизни пациента, поэтому при нём необходимо срочно вызвать скорую помощь. </w:t>
      </w:r>
    </w:p>
    <w:p w:rsidR="00BB6317" w:rsidRPr="00391A23" w:rsidRDefault="00BB6317" w:rsidP="00BB6317">
      <w:pPr>
        <w:spacing w:before="120"/>
        <w:jc w:val="center"/>
        <w:rPr>
          <w:b/>
          <w:bCs/>
          <w:sz w:val="28"/>
          <w:szCs w:val="28"/>
        </w:rPr>
      </w:pPr>
      <w:r w:rsidRPr="00391A23">
        <w:rPr>
          <w:b/>
          <w:bCs/>
          <w:sz w:val="28"/>
          <w:szCs w:val="28"/>
        </w:rPr>
        <w:t>Атопический дерматит</w:t>
      </w:r>
    </w:p>
    <w:p w:rsidR="00BB6317" w:rsidRPr="00392B1D" w:rsidRDefault="00BB6317" w:rsidP="00BB6317">
      <w:pPr>
        <w:spacing w:before="120"/>
        <w:ind w:firstLine="567"/>
        <w:jc w:val="both"/>
      </w:pPr>
      <w:r w:rsidRPr="00392B1D">
        <w:t xml:space="preserve">Атопический дерматит - хроническое аллергическое поверхностное воспаление кожи, сопровождающееся зудом, часто сочетающееся с наличием респираторных проявлений аллергии: аллергическим риноконъюнктивитом, атопической бронхиальной астмой. </w:t>
      </w:r>
    </w:p>
    <w:p w:rsidR="00BB6317" w:rsidRPr="00391A23" w:rsidRDefault="00BB6317" w:rsidP="00BB6317">
      <w:pPr>
        <w:spacing w:before="120"/>
        <w:jc w:val="center"/>
        <w:rPr>
          <w:b/>
          <w:bCs/>
          <w:sz w:val="28"/>
          <w:szCs w:val="28"/>
        </w:rPr>
      </w:pPr>
      <w:r w:rsidRPr="00391A23">
        <w:rPr>
          <w:b/>
          <w:bCs/>
          <w:sz w:val="28"/>
          <w:szCs w:val="28"/>
        </w:rPr>
        <w:t>Экзема</w:t>
      </w:r>
    </w:p>
    <w:p w:rsidR="00BB6317" w:rsidRPr="00392B1D" w:rsidRDefault="00BB6317" w:rsidP="00BB6317">
      <w:pPr>
        <w:spacing w:before="120"/>
        <w:ind w:firstLine="567"/>
        <w:jc w:val="both"/>
      </w:pPr>
      <w:r w:rsidRPr="00392B1D">
        <w:t xml:space="preserve">Ещё один вариант проявления аллергического процесса на коже это экзема. В настоящее время она составляет не менее 40% всех кожных заболеваний. В первой половине XIX века экзема была выделена в отдельную болезнь, характеризующуюся пузырьковыми высыпаниями, обладающими свойством быстро вскрываться, подобно пузырькам кипящей воды (по-гречески экзео - вскипать). Получила такое название болезнь, так как, важнейшим признаком её обострения является наличие многочисленных сгруппированных и быстро вскрывающихся, с образованием серозных "колодцев", мелких пузырьков, имеющих некоторое сходство, с пузырьками на поверхности, кипящей воды. </w:t>
      </w:r>
    </w:p>
    <w:p w:rsidR="00BB6317" w:rsidRPr="00392B1D" w:rsidRDefault="00BB6317" w:rsidP="00BB6317">
      <w:pPr>
        <w:spacing w:before="120"/>
        <w:ind w:firstLine="567"/>
        <w:jc w:val="both"/>
      </w:pPr>
      <w:r w:rsidRPr="00392B1D">
        <w:t xml:space="preserve">Экзема наблюдается в любом возрасте, на любом участке кожного покрова (чаще на лице и верхних конечностях). По сути своей экзема это воспаление поверхностных слоев кожи нервно-аллергического характера, возникающее в ответ на воздействие внешних или внутренних раздражителей. </w:t>
      </w:r>
    </w:p>
    <w:p w:rsidR="00BB6317" w:rsidRPr="00392B1D" w:rsidRDefault="00BB6317" w:rsidP="00BB6317">
      <w:pPr>
        <w:spacing w:before="120"/>
        <w:ind w:firstLine="567"/>
        <w:jc w:val="both"/>
      </w:pPr>
      <w:r w:rsidRPr="00392B1D">
        <w:t xml:space="preserve">У большинства пациентов вне зависимости от возраста и пола удается отметить выраженный сезонный характер заболевания, поскольку обострения наиболее часто встречаются в осенне-зимний период. </w:t>
      </w:r>
    </w:p>
    <w:p w:rsidR="00BB6317" w:rsidRPr="00392B1D" w:rsidRDefault="00BB6317" w:rsidP="00BB6317">
      <w:pPr>
        <w:spacing w:before="120"/>
        <w:ind w:firstLine="567"/>
        <w:jc w:val="both"/>
      </w:pPr>
      <w:r w:rsidRPr="00392B1D">
        <w:t xml:space="preserve">Для экземы характерен выраженный зуд. На туловище и конечностях возникают распространенные участки покраснения, на фоне которых образуются мелкие пузырьки. Очаги могут сопровождаться мокнутием и образованием корок. </w:t>
      </w:r>
    </w:p>
    <w:p w:rsidR="00BB6317" w:rsidRPr="00391A23" w:rsidRDefault="00BB6317" w:rsidP="00BB6317">
      <w:pPr>
        <w:spacing w:before="120"/>
        <w:jc w:val="center"/>
        <w:rPr>
          <w:b/>
          <w:bCs/>
          <w:sz w:val="28"/>
          <w:szCs w:val="28"/>
        </w:rPr>
      </w:pPr>
      <w:r w:rsidRPr="00391A23">
        <w:rPr>
          <w:b/>
          <w:bCs/>
          <w:sz w:val="28"/>
          <w:szCs w:val="28"/>
        </w:rPr>
        <w:t>Анафилактический шок</w:t>
      </w:r>
    </w:p>
    <w:p w:rsidR="00BB6317" w:rsidRPr="00392B1D" w:rsidRDefault="00BB6317" w:rsidP="00BB6317">
      <w:pPr>
        <w:spacing w:before="120"/>
        <w:ind w:firstLine="567"/>
        <w:jc w:val="both"/>
      </w:pPr>
      <w:r w:rsidRPr="00392B1D">
        <w:t xml:space="preserve">Анафилактический шок (греч. ana - обратный и philaxis - защита) - вид аллергической реакции немедленного типа, возникающей при повторном введении в организм аллергена. Частота возникновения анафилактического шока у людей за последние 40-50 лет увеличилась, что является отражением общей тенденции увеличения заболеваемости аллергическими болезнями. </w:t>
      </w:r>
    </w:p>
    <w:p w:rsidR="00BB6317" w:rsidRPr="00392B1D" w:rsidRDefault="00BB6317" w:rsidP="00BB6317">
      <w:pPr>
        <w:spacing w:before="120"/>
        <w:ind w:firstLine="567"/>
        <w:jc w:val="both"/>
      </w:pPr>
      <w:r w:rsidRPr="00392B1D">
        <w:t xml:space="preserve">Для анафилактического шока характерно внезапное состояние зуда, за которым немедленно следует затруднение дыхания и шок. Отличительной чертой анафилактического шока является возможное развитие кожных проявлений в видекрапивницы, эритемы, отека, а также развитие бронхоспазма, остальные проявления сходны с таковыми при любом другом виде шока. </w:t>
      </w:r>
    </w:p>
    <w:p w:rsidR="00BB6317" w:rsidRPr="00392B1D" w:rsidRDefault="00BB6317" w:rsidP="00BB6317">
      <w:pPr>
        <w:spacing w:before="120"/>
        <w:ind w:firstLine="567"/>
        <w:jc w:val="both"/>
      </w:pPr>
      <w:r w:rsidRPr="00392B1D">
        <w:t xml:space="preserve">При анафилактическом шоке быстро развиваются общие проявления шока - снижение артериального давления, температуры тела, свертываемости крови, расстройства функций центральной нервной системы, повышение проницаемости сосудов, и спазм мышц внутренних органов. Признаком шока является также слабый нитевидный пульс, бледность и обильный пот (иногда наблюдается покраснение кожи). В тяжелых случаях возможен массивный отек легких и головного мозга. Часто это приводит к летальному исходу. </w:t>
      </w:r>
    </w:p>
    <w:p w:rsidR="00BB6317" w:rsidRPr="00392B1D" w:rsidRDefault="00BB6317" w:rsidP="00BB6317">
      <w:pPr>
        <w:spacing w:before="120"/>
        <w:ind w:firstLine="567"/>
        <w:jc w:val="both"/>
      </w:pPr>
      <w:r w:rsidRPr="00392B1D">
        <w:t xml:space="preserve">Эта резкая и тяжелая форма аллергической реакции обычно связана с введением лекарственных препаратов или в ответ на укусы насекомых, как правило, пчел или ос. Часто аллергенами, вызывающими анафилактический шок, бывают чужеродные белки при переливании препаратов крови; яд перепончатокрылых и другие. </w:t>
      </w:r>
    </w:p>
    <w:p w:rsidR="00BB6317" w:rsidRPr="00392B1D" w:rsidRDefault="00BB6317" w:rsidP="00BB6317">
      <w:pPr>
        <w:spacing w:before="120"/>
        <w:ind w:firstLine="567"/>
        <w:jc w:val="both"/>
      </w:pPr>
      <w:r w:rsidRPr="00392B1D">
        <w:t xml:space="preserve">С каждым разом реакция организма на аллерген может становиться сильнее, поэтому человеку в первый раз перенёсшему анафилактический шок, нужно не откладывая обратиться к специалисту, для получения консультации, позволяющей избежать его в дальнейшем. </w:t>
      </w:r>
    </w:p>
    <w:p w:rsidR="00BB6317" w:rsidRPr="00392B1D" w:rsidRDefault="00BB6317" w:rsidP="00BB6317">
      <w:pPr>
        <w:spacing w:before="120"/>
        <w:ind w:firstLine="567"/>
        <w:jc w:val="both"/>
      </w:pPr>
      <w:r w:rsidRPr="00392B1D">
        <w:t xml:space="preserve">Анафилактический шок требует немедленного оказания квалифицированной медицинской помощи, поэтому в такой ситуации, необходимо немедленно вызвать скорую помощь. </w:t>
      </w:r>
    </w:p>
    <w:p w:rsidR="00BB6317" w:rsidRPr="00391A23" w:rsidRDefault="00BB6317" w:rsidP="00BB6317">
      <w:pPr>
        <w:spacing w:before="120"/>
        <w:jc w:val="center"/>
        <w:rPr>
          <w:b/>
          <w:bCs/>
          <w:sz w:val="28"/>
          <w:szCs w:val="28"/>
        </w:rPr>
      </w:pPr>
      <w:r w:rsidRPr="00391A23">
        <w:rPr>
          <w:b/>
          <w:bCs/>
          <w:sz w:val="28"/>
          <w:szCs w:val="28"/>
        </w:rPr>
        <w:t>Лечение</w:t>
      </w:r>
    </w:p>
    <w:p w:rsidR="00BB6317" w:rsidRPr="00392B1D" w:rsidRDefault="00BB6317" w:rsidP="00BB6317">
      <w:pPr>
        <w:spacing w:before="120"/>
        <w:ind w:firstLine="567"/>
        <w:jc w:val="both"/>
      </w:pPr>
      <w:r w:rsidRPr="00392B1D">
        <w:t xml:space="preserve">Главное в лечении иммунопатологических состояний (аллергий и иммунодефицитов) — это компенсация причин иммунных нарушений у пациента. </w:t>
      </w:r>
    </w:p>
    <w:p w:rsidR="00BB6317" w:rsidRPr="00392B1D" w:rsidRDefault="00BB6317" w:rsidP="00BB6317">
      <w:pPr>
        <w:spacing w:before="120"/>
        <w:ind w:firstLine="567"/>
        <w:jc w:val="both"/>
      </w:pPr>
      <w:r w:rsidRPr="00392B1D">
        <w:t xml:space="preserve">Пока будут сохраняться системные нарушения функционирования организма, лежащие в основе всех иммунопатологий, в той или иной форме будут сохраняться и сами иммунные нарушения (состояние неизбежно будет меняться, практически вне зависимости от полученного неадекватного лечения, по принципу, то лучше, то хуже, то почти прошло, то опять обострение, с общей направленностью к усугублению тяжести заболевания). И только когда будут компенсированы причины, т.е. не будет оснований для иммунных нарушений, стойко исчезнут и сами нарушения. </w:t>
      </w:r>
    </w:p>
    <w:p w:rsidR="00BB6317" w:rsidRPr="00392B1D" w:rsidRDefault="00BB6317" w:rsidP="00BB6317">
      <w:pPr>
        <w:spacing w:before="120"/>
        <w:ind w:firstLine="567"/>
        <w:jc w:val="both"/>
      </w:pPr>
      <w:r w:rsidRPr="00392B1D">
        <w:t xml:space="preserve">Важно отметить, что выявление причин иммунных нарушений у данного конкретного пациента крайне сложная задача, требующая высочайшего профессионализма, т.к. организм есть единое взаимосвязанное целое, и стоит в его функционировании нарушится чему-либо одному, как в той или иной степени нарушается функционирование и всего остального. И что первично в этих нарушениях, и что является их следствием (а следствия компенсировать бессмысленно, пока сохраняются причины) — все это возможно диагностировать только методами современной медицины, что требует не только должной квалификации лечащего врача, но и наличия в его распоряжении соответствующей очень широкой диагностической базы, как клинико-лабораторной, так и аппаратной. При этом огромное значение имеет не только объем проведенных исследований, но и их достоверность, т.к. именно достоверные результаты диагностических исследований являются основанием для успешного лечения. </w:t>
      </w:r>
    </w:p>
    <w:p w:rsidR="00BB6317" w:rsidRPr="00392B1D" w:rsidRDefault="00BB6317" w:rsidP="00BB6317">
      <w:pPr>
        <w:spacing w:before="120"/>
        <w:ind w:firstLine="567"/>
        <w:jc w:val="both"/>
      </w:pPr>
      <w:r w:rsidRPr="00392B1D">
        <w:t xml:space="preserve">Следует помнить, что единственная цель лечебного процесса — это возможное достижение стойкой нормализации здоровья каждого пациента (в возрасте от 0 до 50-55 лет). Конечно, в случае массированных нарушений функционирования организма (пациенты с тяжелыми радиационными поражениями, с грубыми врожденными аномалиями, пациенты старческого возраста, наркоманы после очень длительного употребления наркотиков) достижение стойкой нормализации здоровья в большинстве случаев становится невозможным, и в этом случае цель лечебного процесса — улучшение качества жизни пациента, при котором если и не удается достичь полного выздоровления, то следует добиться резкого облегчения патологической симптоматики. </w:t>
      </w:r>
    </w:p>
    <w:p w:rsidR="00BB6317" w:rsidRPr="00392B1D" w:rsidRDefault="00BB6317" w:rsidP="00BB6317">
      <w:pPr>
        <w:spacing w:before="120"/>
        <w:ind w:firstLine="567"/>
        <w:jc w:val="both"/>
      </w:pPr>
      <w:r w:rsidRPr="00392B1D">
        <w:t xml:space="preserve">Иммунопатологии излечимы, но успешное лечение каждого пациента - это сугубо индивидуальная задача. Единого, общего для всех, способа лечения иммунопатологических состояний (ни медикаментозного, ни аппаратного) нет и быть не может. О методах современной иммунологии в успешном лечении аллергии см. стр. </w:t>
      </w:r>
      <w:r w:rsidRPr="00D85094">
        <w:t>«ДИАГНОСТИКА И ЛЕЧЕНИЕ»</w:t>
      </w:r>
      <w:r w:rsidRPr="00392B1D">
        <w:t xml:space="preserve"> </w:t>
      </w:r>
    </w:p>
    <w:p w:rsidR="00BB6317" w:rsidRPr="00392B1D" w:rsidRDefault="00BB6317" w:rsidP="00BB6317">
      <w:pPr>
        <w:spacing w:before="120"/>
        <w:ind w:firstLine="567"/>
        <w:jc w:val="both"/>
      </w:pPr>
      <w:r w:rsidRPr="00392B1D">
        <w:t xml:space="preserve">Конечно, так называемые народные методы лечения аллергии, в частности фитотерапия (траволечение), в лечении иммунного дисбаланса бессильны, но иногда лечение может совпадать с временным улучшением состояния или даже с самоизлечением больного, что воспринимается как успешный результат. Нельзя не учитывать и «эффект плацебо», который достигает 60-ти процентов.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317"/>
    <w:rsid w:val="00391A23"/>
    <w:rsid w:val="00392B1D"/>
    <w:rsid w:val="00616072"/>
    <w:rsid w:val="006771C9"/>
    <w:rsid w:val="008B35EE"/>
    <w:rsid w:val="00B42C45"/>
    <w:rsid w:val="00B47B6A"/>
    <w:rsid w:val="00BB6317"/>
    <w:rsid w:val="00C24BC7"/>
    <w:rsid w:val="00D85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95716C-89B6-475F-89A8-381AB2DC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3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B6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15334</Words>
  <Characters>8741</Characters>
  <Application>Microsoft Office Word</Application>
  <DocSecurity>0</DocSecurity>
  <Lines>72</Lines>
  <Paragraphs>48</Paragraphs>
  <ScaleCrop>false</ScaleCrop>
  <Company>Home</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Аллергия</dc:title>
  <dc:subject/>
  <dc:creator>User</dc:creator>
  <cp:keywords/>
  <dc:description/>
  <cp:lastModifiedBy>admin</cp:lastModifiedBy>
  <cp:revision>2</cp:revision>
  <dcterms:created xsi:type="dcterms:W3CDTF">2014-01-25T10:50:00Z</dcterms:created>
  <dcterms:modified xsi:type="dcterms:W3CDTF">2014-01-25T10:50:00Z</dcterms:modified>
</cp:coreProperties>
</file>