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945" w:rsidRPr="00A51C2A" w:rsidRDefault="00952B9C" w:rsidP="00952B9C">
      <w:pPr>
        <w:spacing w:line="360" w:lineRule="auto"/>
        <w:ind w:firstLine="709"/>
        <w:jc w:val="both"/>
        <w:rPr>
          <w:rFonts w:cs="Times New Roman"/>
          <w:noProof/>
          <w:color w:val="000000"/>
          <w:sz w:val="28"/>
        </w:rPr>
      </w:pPr>
      <w:r w:rsidRPr="00A51C2A">
        <w:rPr>
          <w:rFonts w:cs="Times New Roman"/>
          <w:noProof/>
          <w:color w:val="000000"/>
          <w:sz w:val="28"/>
        </w:rPr>
        <w:t>Содержание</w:t>
      </w:r>
    </w:p>
    <w:p w:rsidR="00952B9C" w:rsidRPr="00A51C2A" w:rsidRDefault="00952B9C" w:rsidP="00952B9C">
      <w:pPr>
        <w:spacing w:line="360" w:lineRule="auto"/>
        <w:ind w:firstLine="709"/>
        <w:jc w:val="both"/>
        <w:rPr>
          <w:rFonts w:cs="Times New Roman"/>
          <w:noProof/>
          <w:color w:val="000000"/>
          <w:sz w:val="28"/>
        </w:rPr>
      </w:pPr>
    </w:p>
    <w:p w:rsidR="00952B9C" w:rsidRPr="00A51C2A" w:rsidRDefault="00952B9C" w:rsidP="00952B9C">
      <w:pPr>
        <w:spacing w:line="360" w:lineRule="auto"/>
        <w:jc w:val="both"/>
        <w:rPr>
          <w:rFonts w:cs="Times New Roman"/>
          <w:noProof/>
          <w:color w:val="000000"/>
          <w:sz w:val="28"/>
        </w:rPr>
      </w:pPr>
      <w:r w:rsidRPr="00A51C2A">
        <w:rPr>
          <w:rFonts w:cs="Times New Roman"/>
          <w:noProof/>
          <w:color w:val="000000"/>
          <w:sz w:val="28"/>
        </w:rPr>
        <w:t>Введение</w:t>
      </w:r>
    </w:p>
    <w:p w:rsidR="00952B9C" w:rsidRPr="00A51C2A" w:rsidRDefault="00952B9C" w:rsidP="00952B9C">
      <w:pPr>
        <w:spacing w:line="360" w:lineRule="auto"/>
        <w:jc w:val="both"/>
        <w:rPr>
          <w:rFonts w:cs="Times New Roman"/>
          <w:noProof/>
          <w:color w:val="000000"/>
          <w:sz w:val="28"/>
        </w:rPr>
      </w:pPr>
      <w:r w:rsidRPr="00A51C2A">
        <w:rPr>
          <w:rFonts w:cs="Times New Roman"/>
          <w:noProof/>
          <w:color w:val="000000"/>
          <w:sz w:val="28"/>
        </w:rPr>
        <w:t>1. Основные положения организации бухгалтерского учета</w:t>
      </w:r>
    </w:p>
    <w:p w:rsidR="00952B9C" w:rsidRPr="00A51C2A" w:rsidRDefault="00952B9C" w:rsidP="00952B9C">
      <w:pPr>
        <w:spacing w:line="360" w:lineRule="auto"/>
        <w:jc w:val="both"/>
        <w:rPr>
          <w:rFonts w:cs="Times New Roman"/>
          <w:noProof/>
          <w:color w:val="000000"/>
          <w:sz w:val="28"/>
        </w:rPr>
      </w:pPr>
      <w:r w:rsidRPr="00A51C2A">
        <w:rPr>
          <w:rFonts w:cs="Times New Roman"/>
          <w:noProof/>
          <w:color w:val="000000"/>
          <w:sz w:val="28"/>
        </w:rPr>
        <w:t>2. Государственное регулирование в области организации учета в связи с переходом на Международные стандарты финансовой отчетности</w:t>
      </w:r>
    </w:p>
    <w:p w:rsidR="00952B9C" w:rsidRPr="00A51C2A" w:rsidRDefault="00952B9C" w:rsidP="00952B9C">
      <w:pPr>
        <w:spacing w:line="360" w:lineRule="auto"/>
        <w:jc w:val="both"/>
        <w:rPr>
          <w:rFonts w:cs="Times New Roman"/>
          <w:noProof/>
          <w:color w:val="000000"/>
          <w:sz w:val="28"/>
        </w:rPr>
      </w:pPr>
      <w:r w:rsidRPr="00A51C2A">
        <w:rPr>
          <w:rFonts w:cs="Times New Roman"/>
          <w:noProof/>
          <w:color w:val="000000"/>
          <w:sz w:val="28"/>
        </w:rPr>
        <w:t>Заключение</w:t>
      </w:r>
    </w:p>
    <w:p w:rsidR="00952B9C" w:rsidRPr="00A51C2A" w:rsidRDefault="00952B9C" w:rsidP="00952B9C">
      <w:pPr>
        <w:spacing w:line="360" w:lineRule="auto"/>
        <w:jc w:val="both"/>
        <w:rPr>
          <w:rFonts w:cs="Times New Roman"/>
          <w:noProof/>
          <w:color w:val="000000"/>
          <w:sz w:val="28"/>
        </w:rPr>
      </w:pPr>
      <w:r w:rsidRPr="00A51C2A">
        <w:rPr>
          <w:rFonts w:cs="Times New Roman"/>
          <w:noProof/>
          <w:color w:val="000000"/>
          <w:sz w:val="28"/>
        </w:rPr>
        <w:t>Список использованных источников</w:t>
      </w:r>
    </w:p>
    <w:p w:rsidR="00E20945" w:rsidRPr="00A51C2A" w:rsidRDefault="00952B9C" w:rsidP="00952B9C">
      <w:pPr>
        <w:spacing w:line="360" w:lineRule="auto"/>
        <w:ind w:firstLine="709"/>
        <w:jc w:val="both"/>
        <w:rPr>
          <w:rFonts w:cs="Times New Roman"/>
          <w:noProof/>
          <w:color w:val="000000"/>
          <w:sz w:val="28"/>
        </w:rPr>
      </w:pPr>
      <w:bookmarkStart w:id="0" w:name="_toc57"/>
      <w:bookmarkEnd w:id="0"/>
      <w:r w:rsidRPr="00A51C2A">
        <w:rPr>
          <w:rFonts w:cs="Times New Roman"/>
          <w:noProof/>
          <w:color w:val="000000"/>
          <w:sz w:val="28"/>
        </w:rPr>
        <w:br w:type="page"/>
      </w:r>
      <w:r w:rsidR="00E20945" w:rsidRPr="00A51C2A">
        <w:rPr>
          <w:rFonts w:cs="Times New Roman"/>
          <w:noProof/>
          <w:color w:val="000000"/>
          <w:sz w:val="28"/>
        </w:rPr>
        <w:t>В</w:t>
      </w:r>
      <w:r w:rsidRPr="00A51C2A">
        <w:rPr>
          <w:rFonts w:cs="Times New Roman"/>
          <w:noProof/>
          <w:color w:val="000000"/>
          <w:sz w:val="28"/>
        </w:rPr>
        <w:t>ведение</w:t>
      </w:r>
    </w:p>
    <w:p w:rsidR="00952B9C" w:rsidRPr="00A51C2A" w:rsidRDefault="00952B9C" w:rsidP="00952B9C">
      <w:pPr>
        <w:spacing w:line="360" w:lineRule="auto"/>
        <w:ind w:firstLine="709"/>
        <w:jc w:val="both"/>
        <w:rPr>
          <w:rFonts w:cs="Times New Roman"/>
          <w:noProof/>
          <w:color w:val="000000"/>
          <w:sz w:val="28"/>
        </w:rPr>
      </w:pPr>
    </w:p>
    <w:p w:rsidR="00E20945" w:rsidRPr="00A51C2A" w:rsidRDefault="00E20945" w:rsidP="00952B9C">
      <w:pPr>
        <w:spacing w:line="360" w:lineRule="auto"/>
        <w:ind w:firstLine="709"/>
        <w:jc w:val="both"/>
        <w:rPr>
          <w:rFonts w:cs="Times New Roman"/>
          <w:noProof/>
          <w:color w:val="000000"/>
          <w:sz w:val="28"/>
        </w:rPr>
      </w:pPr>
      <w:r w:rsidRPr="00A51C2A">
        <w:rPr>
          <w:rFonts w:cs="Times New Roman"/>
          <w:noProof/>
          <w:color w:val="000000"/>
          <w:sz w:val="28"/>
        </w:rPr>
        <w:t xml:space="preserve">В условиях формирования рыночных отношений практически невозможно управлять сложным экономическим, механизмом хозяйствующего субъекта без современной экономической информации основную часть, которой дает четко налаженная система бухгалтерского учета. </w:t>
      </w:r>
    </w:p>
    <w:p w:rsidR="00E20945" w:rsidRPr="00A51C2A" w:rsidRDefault="00E20945" w:rsidP="00952B9C">
      <w:pPr>
        <w:spacing w:line="360" w:lineRule="auto"/>
        <w:ind w:firstLine="709"/>
        <w:jc w:val="both"/>
        <w:rPr>
          <w:rFonts w:cs="Times New Roman"/>
          <w:noProof/>
          <w:color w:val="000000"/>
          <w:sz w:val="28"/>
        </w:rPr>
      </w:pPr>
      <w:r w:rsidRPr="00A51C2A">
        <w:rPr>
          <w:rFonts w:cs="Times New Roman"/>
          <w:noProof/>
          <w:color w:val="000000"/>
          <w:sz w:val="28"/>
        </w:rPr>
        <w:t xml:space="preserve">Примерно к концу XV века сложилась теория бухгалтерского учета, основанного на двойной записи. Этот прием является одним из основных и в настоящее время. Одна из первых печатных книг по бухгалтерскому учету была написана выдающимся итальянским математиком Лукой Почоли (1445-1515), в разделе которой «Трактат о счетах и записях» и был описан способ ведения двойной бухгалтерии. </w:t>
      </w:r>
    </w:p>
    <w:p w:rsidR="00E20945" w:rsidRPr="00A51C2A" w:rsidRDefault="00E20945" w:rsidP="00952B9C">
      <w:pPr>
        <w:spacing w:line="360" w:lineRule="auto"/>
        <w:ind w:firstLine="709"/>
        <w:jc w:val="both"/>
        <w:rPr>
          <w:rFonts w:cs="Times New Roman"/>
          <w:noProof/>
          <w:color w:val="000000"/>
          <w:sz w:val="28"/>
        </w:rPr>
      </w:pPr>
      <w:r w:rsidRPr="00A51C2A">
        <w:rPr>
          <w:rFonts w:cs="Times New Roman"/>
          <w:noProof/>
          <w:color w:val="000000"/>
          <w:sz w:val="28"/>
        </w:rPr>
        <w:t>Активные рыночные преобразования экономики Республики Казахстан, её реформирование, вызывает необходимость глубокого осмысления уже накопленного опыта, рассмотрения эволюционных процессов и скачкообразных шагов к освоению рыночных реформ, методов и принципов управления предпринимательской деятельностью малого бизнеса, а так же дальнейшее развитие и совершенствование бухгалтерского учета в предприятиях малого бизнеса.</w:t>
      </w:r>
    </w:p>
    <w:p w:rsidR="00D94C0B" w:rsidRPr="00A51C2A" w:rsidRDefault="00D94C0B" w:rsidP="00952B9C">
      <w:pPr>
        <w:spacing w:line="360" w:lineRule="auto"/>
        <w:ind w:firstLine="709"/>
        <w:jc w:val="both"/>
        <w:rPr>
          <w:rFonts w:cs="Times New Roman"/>
          <w:noProof/>
          <w:color w:val="000000"/>
          <w:sz w:val="28"/>
        </w:rPr>
      </w:pPr>
      <w:r w:rsidRPr="00A51C2A">
        <w:rPr>
          <w:rFonts w:cs="Times New Roman"/>
          <w:noProof/>
          <w:color w:val="000000"/>
          <w:sz w:val="28"/>
        </w:rPr>
        <w:t xml:space="preserve">Цель данной контрольной работы </w:t>
      </w:r>
      <w:r w:rsidR="000E223F" w:rsidRPr="00A51C2A">
        <w:rPr>
          <w:rFonts w:cs="Times New Roman"/>
          <w:noProof/>
          <w:color w:val="000000"/>
          <w:sz w:val="28"/>
        </w:rPr>
        <w:t>- выявле</w:t>
      </w:r>
      <w:r w:rsidRPr="00A51C2A">
        <w:rPr>
          <w:rFonts w:cs="Times New Roman"/>
          <w:noProof/>
          <w:color w:val="000000"/>
          <w:sz w:val="28"/>
        </w:rPr>
        <w:t>ние особенностей организации бухгалтерского учёта в современных усл</w:t>
      </w:r>
      <w:r w:rsidR="000E223F" w:rsidRPr="00A51C2A">
        <w:rPr>
          <w:rFonts w:cs="Times New Roman"/>
          <w:noProof/>
          <w:color w:val="000000"/>
          <w:sz w:val="28"/>
        </w:rPr>
        <w:t>о</w:t>
      </w:r>
      <w:r w:rsidRPr="00A51C2A">
        <w:rPr>
          <w:rFonts w:cs="Times New Roman"/>
          <w:noProof/>
          <w:color w:val="000000"/>
          <w:sz w:val="28"/>
        </w:rPr>
        <w:t>в</w:t>
      </w:r>
      <w:r w:rsidR="000E223F" w:rsidRPr="00A51C2A">
        <w:rPr>
          <w:rFonts w:cs="Times New Roman"/>
          <w:noProof/>
          <w:color w:val="000000"/>
          <w:sz w:val="28"/>
        </w:rPr>
        <w:t>и</w:t>
      </w:r>
      <w:r w:rsidRPr="00A51C2A">
        <w:rPr>
          <w:rFonts w:cs="Times New Roman"/>
          <w:noProof/>
          <w:color w:val="000000"/>
          <w:sz w:val="28"/>
        </w:rPr>
        <w:t>ях.</w:t>
      </w:r>
    </w:p>
    <w:p w:rsidR="00D94C0B" w:rsidRPr="00A51C2A" w:rsidRDefault="000E223F" w:rsidP="00952B9C">
      <w:pPr>
        <w:spacing w:line="360" w:lineRule="auto"/>
        <w:ind w:firstLine="709"/>
        <w:jc w:val="both"/>
        <w:rPr>
          <w:rFonts w:cs="Times New Roman"/>
          <w:noProof/>
          <w:color w:val="000000"/>
          <w:sz w:val="28"/>
        </w:rPr>
      </w:pPr>
      <w:r w:rsidRPr="00A51C2A">
        <w:rPr>
          <w:rFonts w:cs="Times New Roman"/>
          <w:noProof/>
          <w:color w:val="000000"/>
          <w:sz w:val="28"/>
        </w:rPr>
        <w:t>Исходя из этого, задачами определены:</w:t>
      </w:r>
    </w:p>
    <w:p w:rsidR="000E223F" w:rsidRPr="00A51C2A" w:rsidRDefault="000E223F" w:rsidP="00952B9C">
      <w:pPr>
        <w:spacing w:line="360" w:lineRule="auto"/>
        <w:ind w:firstLine="709"/>
        <w:jc w:val="both"/>
        <w:rPr>
          <w:rFonts w:cs="Times New Roman"/>
          <w:noProof/>
          <w:color w:val="000000"/>
          <w:sz w:val="28"/>
        </w:rPr>
      </w:pPr>
      <w:r w:rsidRPr="00A51C2A">
        <w:rPr>
          <w:rFonts w:cs="Times New Roman"/>
          <w:noProof/>
          <w:color w:val="000000"/>
          <w:sz w:val="28"/>
        </w:rPr>
        <w:t>Раскрытие основных положений организации бухгалтерского учёта.</w:t>
      </w:r>
    </w:p>
    <w:p w:rsidR="000E223F" w:rsidRPr="00A51C2A" w:rsidRDefault="000E223F" w:rsidP="00952B9C">
      <w:pPr>
        <w:spacing w:line="360" w:lineRule="auto"/>
        <w:ind w:firstLine="709"/>
        <w:jc w:val="both"/>
        <w:rPr>
          <w:rFonts w:cs="Times New Roman"/>
          <w:noProof/>
          <w:color w:val="000000"/>
          <w:sz w:val="28"/>
        </w:rPr>
      </w:pPr>
      <w:r w:rsidRPr="00A51C2A">
        <w:rPr>
          <w:rFonts w:cs="Times New Roman"/>
          <w:noProof/>
          <w:color w:val="000000"/>
          <w:sz w:val="28"/>
        </w:rPr>
        <w:t xml:space="preserve">Показать </w:t>
      </w:r>
      <w:r w:rsidR="00791749" w:rsidRPr="00A51C2A">
        <w:rPr>
          <w:rFonts w:cs="Times New Roman"/>
          <w:noProof/>
          <w:color w:val="000000"/>
          <w:sz w:val="28"/>
        </w:rPr>
        <w:t>государственное регулирование в области организации учета</w:t>
      </w:r>
      <w:r w:rsidR="00952B9C" w:rsidRPr="00A51C2A">
        <w:rPr>
          <w:rFonts w:cs="Times New Roman"/>
          <w:noProof/>
          <w:color w:val="000000"/>
          <w:sz w:val="28"/>
        </w:rPr>
        <w:t xml:space="preserve"> </w:t>
      </w:r>
      <w:r w:rsidR="00791749" w:rsidRPr="00A51C2A">
        <w:rPr>
          <w:rFonts w:cs="Times New Roman"/>
          <w:noProof/>
          <w:color w:val="000000"/>
          <w:sz w:val="28"/>
        </w:rPr>
        <w:t>в связи с переходом на Международные стандарты финансовой отчетности</w:t>
      </w:r>
      <w:r w:rsidRPr="00A51C2A">
        <w:rPr>
          <w:rFonts w:cs="Times New Roman"/>
          <w:noProof/>
          <w:color w:val="000000"/>
          <w:sz w:val="28"/>
        </w:rPr>
        <w:t>.</w:t>
      </w:r>
    </w:p>
    <w:p w:rsidR="00E20945" w:rsidRPr="00A51C2A" w:rsidRDefault="00952B9C" w:rsidP="00952B9C">
      <w:pPr>
        <w:spacing w:line="360" w:lineRule="auto"/>
        <w:ind w:firstLine="709"/>
        <w:jc w:val="both"/>
        <w:rPr>
          <w:rFonts w:cs="Times New Roman"/>
          <w:noProof/>
          <w:color w:val="000000"/>
          <w:sz w:val="28"/>
        </w:rPr>
      </w:pPr>
      <w:r w:rsidRPr="00A51C2A">
        <w:rPr>
          <w:rFonts w:cs="Times New Roman"/>
          <w:noProof/>
          <w:color w:val="000000"/>
          <w:sz w:val="28"/>
        </w:rPr>
        <w:br w:type="page"/>
      </w:r>
      <w:r w:rsidR="00E20945" w:rsidRPr="00A51C2A">
        <w:rPr>
          <w:rFonts w:cs="Times New Roman"/>
          <w:noProof/>
          <w:color w:val="000000"/>
          <w:sz w:val="28"/>
        </w:rPr>
        <w:t>1. Основные положения организации бухгалтерского учета</w:t>
      </w:r>
    </w:p>
    <w:p w:rsidR="00E20945" w:rsidRPr="00A51C2A" w:rsidRDefault="00E20945" w:rsidP="00952B9C">
      <w:pPr>
        <w:spacing w:line="360" w:lineRule="auto"/>
        <w:ind w:firstLine="709"/>
        <w:jc w:val="both"/>
        <w:rPr>
          <w:rFonts w:cs="Times New Roman"/>
          <w:noProof/>
          <w:color w:val="000000"/>
          <w:sz w:val="28"/>
        </w:rPr>
      </w:pPr>
    </w:p>
    <w:p w:rsidR="0080572A" w:rsidRPr="00A51C2A" w:rsidRDefault="0080572A" w:rsidP="00952B9C">
      <w:pPr>
        <w:spacing w:line="360" w:lineRule="auto"/>
        <w:ind w:firstLine="709"/>
        <w:jc w:val="both"/>
        <w:rPr>
          <w:rFonts w:cs="Times New Roman"/>
          <w:noProof/>
          <w:color w:val="000000"/>
          <w:sz w:val="28"/>
        </w:rPr>
      </w:pPr>
      <w:r w:rsidRPr="00A51C2A">
        <w:rPr>
          <w:rFonts w:cs="Times New Roman"/>
          <w:noProof/>
          <w:color w:val="000000"/>
          <w:sz w:val="28"/>
        </w:rPr>
        <w:t>Понятие бухгалтерского учета, его сущность и значение</w:t>
      </w:r>
    </w:p>
    <w:p w:rsidR="0080572A" w:rsidRPr="00A51C2A" w:rsidRDefault="0080572A" w:rsidP="00952B9C">
      <w:pPr>
        <w:spacing w:line="360" w:lineRule="auto"/>
        <w:ind w:firstLine="709"/>
        <w:jc w:val="both"/>
        <w:rPr>
          <w:rFonts w:cs="Times New Roman"/>
          <w:noProof/>
          <w:color w:val="000000"/>
          <w:sz w:val="28"/>
        </w:rPr>
      </w:pPr>
      <w:r w:rsidRPr="00A51C2A">
        <w:rPr>
          <w:rFonts w:cs="Times New Roman"/>
          <w:noProof/>
          <w:color w:val="000000"/>
          <w:sz w:val="28"/>
        </w:rPr>
        <w:t xml:space="preserve">Бухгалтерский учет — это стройная устоявшаяся система учета. </w:t>
      </w:r>
      <w:r w:rsidR="00D43DB4" w:rsidRPr="00A51C2A">
        <w:rPr>
          <w:rFonts w:cs="Times New Roman"/>
          <w:noProof/>
          <w:color w:val="000000"/>
          <w:sz w:val="28"/>
        </w:rPr>
        <w:t>П</w:t>
      </w:r>
      <w:r w:rsidRPr="00A51C2A">
        <w:rPr>
          <w:rFonts w:cs="Times New Roman"/>
          <w:noProof/>
          <w:color w:val="000000"/>
          <w:sz w:val="28"/>
        </w:rPr>
        <w:t>ринципы бухгалтерского учета в Казахстане и за рубежом одинаковы.</w:t>
      </w:r>
    </w:p>
    <w:p w:rsidR="0080572A" w:rsidRPr="00A51C2A" w:rsidRDefault="0080572A" w:rsidP="00952B9C">
      <w:pPr>
        <w:spacing w:line="360" w:lineRule="auto"/>
        <w:ind w:firstLine="709"/>
        <w:jc w:val="both"/>
        <w:rPr>
          <w:rFonts w:cs="Times New Roman"/>
          <w:noProof/>
          <w:color w:val="000000"/>
          <w:sz w:val="28"/>
        </w:rPr>
      </w:pPr>
      <w:r w:rsidRPr="00A51C2A">
        <w:rPr>
          <w:rFonts w:cs="Times New Roman"/>
          <w:noProof/>
          <w:color w:val="000000"/>
          <w:sz w:val="28"/>
        </w:rPr>
        <w:t>Организация современного общественного производства не возможна без</w:t>
      </w:r>
      <w:r w:rsidR="00952B9C" w:rsidRPr="00A51C2A">
        <w:rPr>
          <w:rFonts w:cs="Times New Roman"/>
          <w:noProof/>
          <w:color w:val="000000"/>
          <w:sz w:val="28"/>
        </w:rPr>
        <w:t xml:space="preserve"> </w:t>
      </w:r>
      <w:r w:rsidRPr="00A51C2A">
        <w:rPr>
          <w:rFonts w:cs="Times New Roman"/>
          <w:noProof/>
          <w:color w:val="000000"/>
          <w:sz w:val="28"/>
        </w:rPr>
        <w:t>управления им. Управление призвано организовать, согласовывать, регулировать и контролировать хозяйственную деятельность отдельных работников и производственных единиц. Учет занимает одно из главных мест в системе управления. Он отражает реальные процессы производства, обращения, распределения и потребления, характеризует финансовое состояние организации, служит основой для планирования прогнозирования и анализа его деятельности.</w:t>
      </w:r>
    </w:p>
    <w:p w:rsidR="00E20945" w:rsidRPr="00A51C2A" w:rsidRDefault="00E20945" w:rsidP="00952B9C">
      <w:pPr>
        <w:spacing w:line="360" w:lineRule="auto"/>
        <w:ind w:firstLine="709"/>
        <w:jc w:val="both"/>
        <w:rPr>
          <w:rFonts w:cs="Times New Roman"/>
          <w:noProof/>
          <w:color w:val="000000"/>
          <w:sz w:val="28"/>
        </w:rPr>
      </w:pPr>
      <w:r w:rsidRPr="00A51C2A">
        <w:rPr>
          <w:rFonts w:cs="Times New Roman"/>
          <w:noProof/>
          <w:color w:val="000000"/>
          <w:sz w:val="28"/>
        </w:rPr>
        <w:t>Бухгалтерский учет – это система наблюдения, измерения, регистрации, обработки и передачи информации в стоимостной оценке об имуществе, источниках его формирования, обязательствах и хозяйственных операциях хозяйствующего субьъекта. В современных условиях хозяйствования практически невозможно управлять сложным экономическим механизмом хозяйствующего субъекта без современной, полной и достоверной экономической информации, которую дает только четко налаженная система учета.</w:t>
      </w:r>
    </w:p>
    <w:p w:rsidR="0080572A" w:rsidRPr="00A51C2A" w:rsidRDefault="0080572A" w:rsidP="00952B9C">
      <w:pPr>
        <w:spacing w:line="360" w:lineRule="auto"/>
        <w:ind w:firstLine="709"/>
        <w:jc w:val="both"/>
        <w:rPr>
          <w:rFonts w:cs="Times New Roman"/>
          <w:noProof/>
          <w:color w:val="000000"/>
          <w:sz w:val="28"/>
        </w:rPr>
      </w:pPr>
      <w:r w:rsidRPr="00A51C2A">
        <w:rPr>
          <w:rFonts w:cs="Times New Roman"/>
          <w:noProof/>
          <w:color w:val="000000"/>
          <w:sz w:val="28"/>
        </w:rPr>
        <w:t>Бухгалтерский учет изучает количественную сторону хозяйственных</w:t>
      </w:r>
      <w:r w:rsidR="00952B9C" w:rsidRPr="00A51C2A">
        <w:rPr>
          <w:rFonts w:cs="Times New Roman"/>
          <w:noProof/>
          <w:color w:val="000000"/>
          <w:sz w:val="28"/>
        </w:rPr>
        <w:t xml:space="preserve"> </w:t>
      </w:r>
      <w:r w:rsidRPr="00A51C2A">
        <w:rPr>
          <w:rFonts w:cs="Times New Roman"/>
          <w:noProof/>
          <w:color w:val="000000"/>
          <w:sz w:val="28"/>
        </w:rPr>
        <w:t>явлений в неразрывной связи с их качественной стороной путем сплошной, непрерывной, документально обоснованной и взаимосвязанной регистрации хозяйственных фактов как в денежном выражении, так и в натуральных показателях.</w:t>
      </w:r>
    </w:p>
    <w:p w:rsidR="0080572A" w:rsidRPr="00A51C2A" w:rsidRDefault="0080572A" w:rsidP="00952B9C">
      <w:pPr>
        <w:spacing w:line="360" w:lineRule="auto"/>
        <w:ind w:firstLine="709"/>
        <w:jc w:val="both"/>
        <w:rPr>
          <w:rFonts w:cs="Times New Roman"/>
          <w:noProof/>
          <w:color w:val="000000"/>
          <w:sz w:val="28"/>
        </w:rPr>
      </w:pPr>
      <w:r w:rsidRPr="00A51C2A">
        <w:rPr>
          <w:rFonts w:cs="Times New Roman"/>
          <w:noProof/>
          <w:color w:val="000000"/>
          <w:sz w:val="28"/>
        </w:rPr>
        <w:t>Из определения следует, что в бухгалтерском учете:</w:t>
      </w:r>
    </w:p>
    <w:p w:rsidR="00D43DB4" w:rsidRPr="00A51C2A" w:rsidRDefault="0080572A" w:rsidP="00952B9C">
      <w:pPr>
        <w:spacing w:line="360" w:lineRule="auto"/>
        <w:ind w:firstLine="709"/>
        <w:jc w:val="both"/>
        <w:rPr>
          <w:rFonts w:cs="Times New Roman"/>
          <w:noProof/>
          <w:color w:val="000000"/>
          <w:sz w:val="28"/>
        </w:rPr>
      </w:pPr>
      <w:r w:rsidRPr="00A51C2A">
        <w:rPr>
          <w:rFonts w:cs="Times New Roman"/>
          <w:noProof/>
          <w:color w:val="000000"/>
          <w:sz w:val="28"/>
        </w:rPr>
        <w:t>имеет место сплошное отражение финансовой</w:t>
      </w:r>
      <w:r w:rsidR="00952B9C" w:rsidRPr="00A51C2A">
        <w:rPr>
          <w:rFonts w:cs="Times New Roman"/>
          <w:noProof/>
          <w:color w:val="000000"/>
          <w:sz w:val="28"/>
        </w:rPr>
        <w:t xml:space="preserve"> </w:t>
      </w:r>
      <w:r w:rsidRPr="00A51C2A">
        <w:rPr>
          <w:rFonts w:cs="Times New Roman"/>
          <w:noProof/>
          <w:color w:val="000000"/>
          <w:sz w:val="28"/>
        </w:rPr>
        <w:t>и хозяйственной</w:t>
      </w:r>
      <w:r w:rsidR="00952B9C" w:rsidRPr="00A51C2A">
        <w:rPr>
          <w:rFonts w:cs="Times New Roman"/>
          <w:noProof/>
          <w:color w:val="000000"/>
          <w:sz w:val="28"/>
        </w:rPr>
        <w:t xml:space="preserve"> </w:t>
      </w:r>
      <w:r w:rsidRPr="00A51C2A">
        <w:rPr>
          <w:rFonts w:cs="Times New Roman"/>
          <w:noProof/>
          <w:color w:val="000000"/>
          <w:sz w:val="28"/>
        </w:rPr>
        <w:t>деятельности предприятия, всего его имущества</w:t>
      </w:r>
      <w:r w:rsidR="00952B9C" w:rsidRPr="00A51C2A">
        <w:rPr>
          <w:rFonts w:cs="Times New Roman"/>
          <w:noProof/>
          <w:color w:val="000000"/>
          <w:sz w:val="28"/>
        </w:rPr>
        <w:t xml:space="preserve"> </w:t>
      </w:r>
      <w:r w:rsidRPr="00A51C2A">
        <w:rPr>
          <w:rFonts w:cs="Times New Roman"/>
          <w:noProof/>
          <w:color w:val="000000"/>
          <w:sz w:val="28"/>
        </w:rPr>
        <w:t>и</w:t>
      </w:r>
      <w:r w:rsidR="00952B9C" w:rsidRPr="00A51C2A">
        <w:rPr>
          <w:rFonts w:cs="Times New Roman"/>
          <w:noProof/>
          <w:color w:val="000000"/>
          <w:sz w:val="28"/>
        </w:rPr>
        <w:t xml:space="preserve"> </w:t>
      </w:r>
      <w:r w:rsidRPr="00A51C2A">
        <w:rPr>
          <w:rFonts w:cs="Times New Roman"/>
          <w:noProof/>
          <w:color w:val="000000"/>
          <w:sz w:val="28"/>
        </w:rPr>
        <w:t>источников</w:t>
      </w:r>
      <w:r w:rsidR="00952B9C" w:rsidRPr="00A51C2A">
        <w:rPr>
          <w:rFonts w:cs="Times New Roman"/>
          <w:noProof/>
          <w:color w:val="000000"/>
          <w:sz w:val="28"/>
        </w:rPr>
        <w:t xml:space="preserve"> </w:t>
      </w:r>
      <w:r w:rsidRPr="00A51C2A">
        <w:rPr>
          <w:rFonts w:cs="Times New Roman"/>
          <w:noProof/>
          <w:color w:val="000000"/>
          <w:sz w:val="28"/>
        </w:rPr>
        <w:t>его</w:t>
      </w:r>
      <w:r w:rsidR="00952B9C" w:rsidRPr="00A51C2A">
        <w:rPr>
          <w:rFonts w:cs="Times New Roman"/>
          <w:noProof/>
          <w:color w:val="000000"/>
          <w:sz w:val="28"/>
        </w:rPr>
        <w:t xml:space="preserve"> </w:t>
      </w:r>
      <w:r w:rsidRPr="00A51C2A">
        <w:rPr>
          <w:rFonts w:cs="Times New Roman"/>
          <w:noProof/>
          <w:color w:val="000000"/>
          <w:sz w:val="28"/>
        </w:rPr>
        <w:t>формирования, всех видов производственных запасов, основных фондов, затрат на производство и реализацию продукции, денежных средств,</w:t>
      </w:r>
      <w:r w:rsidR="00952B9C" w:rsidRPr="00A51C2A">
        <w:rPr>
          <w:rFonts w:cs="Times New Roman"/>
          <w:noProof/>
          <w:color w:val="000000"/>
          <w:sz w:val="28"/>
        </w:rPr>
        <w:t xml:space="preserve"> </w:t>
      </w:r>
      <w:r w:rsidRPr="00A51C2A">
        <w:rPr>
          <w:rFonts w:cs="Times New Roman"/>
          <w:noProof/>
          <w:color w:val="000000"/>
          <w:sz w:val="28"/>
        </w:rPr>
        <w:t>задолженности</w:t>
      </w:r>
      <w:r w:rsidR="00952B9C" w:rsidRPr="00A51C2A">
        <w:rPr>
          <w:rFonts w:cs="Times New Roman"/>
          <w:noProof/>
          <w:color w:val="000000"/>
          <w:sz w:val="28"/>
        </w:rPr>
        <w:t xml:space="preserve"> </w:t>
      </w:r>
      <w:r w:rsidRPr="00A51C2A">
        <w:rPr>
          <w:rFonts w:cs="Times New Roman"/>
          <w:noProof/>
          <w:color w:val="000000"/>
          <w:sz w:val="28"/>
        </w:rPr>
        <w:t>как</w:t>
      </w:r>
      <w:r w:rsidR="00952B9C" w:rsidRPr="00A51C2A">
        <w:rPr>
          <w:rFonts w:cs="Times New Roman"/>
          <w:noProof/>
          <w:color w:val="000000"/>
          <w:sz w:val="28"/>
        </w:rPr>
        <w:t xml:space="preserve"> </w:t>
      </w:r>
      <w:r w:rsidRPr="00A51C2A">
        <w:rPr>
          <w:rFonts w:cs="Times New Roman"/>
          <w:noProof/>
          <w:color w:val="000000"/>
          <w:sz w:val="28"/>
        </w:rPr>
        <w:t>предприятию, так и другим предприятиям, организациям;</w:t>
      </w:r>
    </w:p>
    <w:p w:rsidR="00D43DB4" w:rsidRPr="00A51C2A" w:rsidRDefault="0080572A" w:rsidP="00952B9C">
      <w:pPr>
        <w:spacing w:line="360" w:lineRule="auto"/>
        <w:ind w:firstLine="709"/>
        <w:jc w:val="both"/>
        <w:rPr>
          <w:rFonts w:cs="Times New Roman"/>
          <w:noProof/>
          <w:color w:val="000000"/>
          <w:sz w:val="28"/>
        </w:rPr>
      </w:pPr>
      <w:r w:rsidRPr="00A51C2A">
        <w:rPr>
          <w:rFonts w:cs="Times New Roman"/>
          <w:noProof/>
          <w:color w:val="000000"/>
          <w:sz w:val="28"/>
        </w:rPr>
        <w:t>осуществляется</w:t>
      </w:r>
      <w:r w:rsidR="00952B9C" w:rsidRPr="00A51C2A">
        <w:rPr>
          <w:rFonts w:cs="Times New Roman"/>
          <w:noProof/>
          <w:color w:val="000000"/>
          <w:sz w:val="28"/>
        </w:rPr>
        <w:t xml:space="preserve"> </w:t>
      </w:r>
      <w:r w:rsidRPr="00A51C2A">
        <w:rPr>
          <w:rFonts w:cs="Times New Roman"/>
          <w:noProof/>
          <w:color w:val="000000"/>
          <w:sz w:val="28"/>
        </w:rPr>
        <w:t>непрерывность во времени отражения происходящих хозяйственных</w:t>
      </w:r>
      <w:r w:rsidR="00952B9C" w:rsidRPr="00A51C2A">
        <w:rPr>
          <w:rFonts w:cs="Times New Roman"/>
          <w:noProof/>
          <w:color w:val="000000"/>
          <w:sz w:val="28"/>
        </w:rPr>
        <w:t xml:space="preserve"> </w:t>
      </w:r>
      <w:r w:rsidRPr="00A51C2A">
        <w:rPr>
          <w:rFonts w:cs="Times New Roman"/>
          <w:noProof/>
          <w:color w:val="000000"/>
          <w:sz w:val="28"/>
        </w:rPr>
        <w:t>фактов.</w:t>
      </w:r>
      <w:r w:rsidR="00952B9C" w:rsidRPr="00A51C2A">
        <w:rPr>
          <w:rFonts w:cs="Times New Roman"/>
          <w:noProof/>
          <w:color w:val="000000"/>
          <w:sz w:val="28"/>
        </w:rPr>
        <w:t xml:space="preserve"> </w:t>
      </w:r>
      <w:r w:rsidRPr="00A51C2A">
        <w:rPr>
          <w:rFonts w:cs="Times New Roman"/>
          <w:noProof/>
          <w:color w:val="000000"/>
          <w:sz w:val="28"/>
        </w:rPr>
        <w:t>Предполагается, что происходят постоянное наблюдение и отражение</w:t>
      </w:r>
      <w:r w:rsidR="00952B9C" w:rsidRPr="00A51C2A">
        <w:rPr>
          <w:rFonts w:cs="Times New Roman"/>
          <w:noProof/>
          <w:color w:val="000000"/>
          <w:sz w:val="28"/>
        </w:rPr>
        <w:t xml:space="preserve"> </w:t>
      </w:r>
      <w:r w:rsidRPr="00A51C2A">
        <w:rPr>
          <w:rFonts w:cs="Times New Roman"/>
          <w:noProof/>
          <w:color w:val="000000"/>
          <w:sz w:val="28"/>
        </w:rPr>
        <w:t>хозяйственных</w:t>
      </w:r>
      <w:r w:rsidR="00952B9C" w:rsidRPr="00A51C2A">
        <w:rPr>
          <w:rFonts w:cs="Times New Roman"/>
          <w:noProof/>
          <w:color w:val="000000"/>
          <w:sz w:val="28"/>
        </w:rPr>
        <w:t xml:space="preserve"> </w:t>
      </w:r>
      <w:r w:rsidRPr="00A51C2A">
        <w:rPr>
          <w:rFonts w:cs="Times New Roman"/>
          <w:noProof/>
          <w:color w:val="000000"/>
          <w:sz w:val="28"/>
        </w:rPr>
        <w:t>операций,</w:t>
      </w:r>
      <w:r w:rsidR="00952B9C" w:rsidRPr="00A51C2A">
        <w:rPr>
          <w:rFonts w:cs="Times New Roman"/>
          <w:noProof/>
          <w:color w:val="000000"/>
          <w:sz w:val="28"/>
        </w:rPr>
        <w:t xml:space="preserve"> </w:t>
      </w:r>
      <w:r w:rsidRPr="00A51C2A">
        <w:rPr>
          <w:rFonts w:cs="Times New Roman"/>
          <w:noProof/>
          <w:color w:val="000000"/>
          <w:sz w:val="28"/>
        </w:rPr>
        <w:t>связанных</w:t>
      </w:r>
      <w:r w:rsidR="00952B9C" w:rsidRPr="00A51C2A">
        <w:rPr>
          <w:rFonts w:cs="Times New Roman"/>
          <w:noProof/>
          <w:color w:val="000000"/>
          <w:sz w:val="28"/>
        </w:rPr>
        <w:t xml:space="preserve"> </w:t>
      </w:r>
      <w:r w:rsidRPr="00A51C2A">
        <w:rPr>
          <w:rFonts w:cs="Times New Roman"/>
          <w:noProof/>
          <w:color w:val="000000"/>
          <w:sz w:val="28"/>
        </w:rPr>
        <w:t>с</w:t>
      </w:r>
      <w:r w:rsidR="00952B9C" w:rsidRPr="00A51C2A">
        <w:rPr>
          <w:rFonts w:cs="Times New Roman"/>
          <w:noProof/>
          <w:color w:val="000000"/>
          <w:sz w:val="28"/>
        </w:rPr>
        <w:t xml:space="preserve"> </w:t>
      </w:r>
      <w:r w:rsidRPr="00A51C2A">
        <w:rPr>
          <w:rFonts w:cs="Times New Roman"/>
          <w:noProof/>
          <w:color w:val="000000"/>
          <w:sz w:val="28"/>
        </w:rPr>
        <w:t>движением основных</w:t>
      </w:r>
      <w:r w:rsidR="00952B9C" w:rsidRPr="00A51C2A">
        <w:rPr>
          <w:rFonts w:cs="Times New Roman"/>
          <w:noProof/>
          <w:color w:val="000000"/>
          <w:sz w:val="28"/>
        </w:rPr>
        <w:t xml:space="preserve"> </w:t>
      </w:r>
      <w:r w:rsidRPr="00A51C2A">
        <w:rPr>
          <w:rFonts w:cs="Times New Roman"/>
          <w:noProof/>
          <w:color w:val="000000"/>
          <w:sz w:val="28"/>
        </w:rPr>
        <w:t>фондов,</w:t>
      </w:r>
      <w:r w:rsidR="00952B9C" w:rsidRPr="00A51C2A">
        <w:rPr>
          <w:rFonts w:cs="Times New Roman"/>
          <w:noProof/>
          <w:color w:val="000000"/>
          <w:sz w:val="28"/>
        </w:rPr>
        <w:t xml:space="preserve"> </w:t>
      </w:r>
      <w:r w:rsidRPr="00A51C2A">
        <w:rPr>
          <w:rFonts w:cs="Times New Roman"/>
          <w:noProof/>
          <w:color w:val="000000"/>
          <w:sz w:val="28"/>
        </w:rPr>
        <w:t>производственных</w:t>
      </w:r>
      <w:r w:rsidR="00952B9C" w:rsidRPr="00A51C2A">
        <w:rPr>
          <w:rFonts w:cs="Times New Roman"/>
          <w:noProof/>
          <w:color w:val="000000"/>
          <w:sz w:val="28"/>
        </w:rPr>
        <w:t xml:space="preserve"> </w:t>
      </w:r>
      <w:r w:rsidRPr="00A51C2A">
        <w:rPr>
          <w:rFonts w:cs="Times New Roman"/>
          <w:noProof/>
          <w:color w:val="000000"/>
          <w:sz w:val="28"/>
        </w:rPr>
        <w:t>запасов,</w:t>
      </w:r>
      <w:r w:rsidR="00952B9C" w:rsidRPr="00A51C2A">
        <w:rPr>
          <w:rFonts w:cs="Times New Roman"/>
          <w:noProof/>
          <w:color w:val="000000"/>
          <w:sz w:val="28"/>
        </w:rPr>
        <w:t xml:space="preserve"> </w:t>
      </w:r>
      <w:r w:rsidRPr="00A51C2A">
        <w:rPr>
          <w:rFonts w:cs="Times New Roman"/>
          <w:noProof/>
          <w:color w:val="000000"/>
          <w:sz w:val="28"/>
        </w:rPr>
        <w:t>денежных</w:t>
      </w:r>
      <w:r w:rsidR="00952B9C" w:rsidRPr="00A51C2A">
        <w:rPr>
          <w:rFonts w:cs="Times New Roman"/>
          <w:noProof/>
          <w:color w:val="000000"/>
          <w:sz w:val="28"/>
        </w:rPr>
        <w:t xml:space="preserve"> </w:t>
      </w:r>
      <w:r w:rsidRPr="00A51C2A">
        <w:rPr>
          <w:rFonts w:cs="Times New Roman"/>
          <w:noProof/>
          <w:color w:val="000000"/>
          <w:sz w:val="28"/>
        </w:rPr>
        <w:t>средств,</w:t>
      </w:r>
      <w:r w:rsidR="00952B9C" w:rsidRPr="00A51C2A">
        <w:rPr>
          <w:rFonts w:cs="Times New Roman"/>
          <w:noProof/>
          <w:color w:val="000000"/>
          <w:sz w:val="28"/>
        </w:rPr>
        <w:t xml:space="preserve"> </w:t>
      </w:r>
      <w:r w:rsidRPr="00A51C2A">
        <w:rPr>
          <w:rFonts w:cs="Times New Roman"/>
          <w:noProof/>
          <w:color w:val="000000"/>
          <w:sz w:val="28"/>
        </w:rPr>
        <w:t>ценных бумаг, расчетов, фондов, кредитов;</w:t>
      </w:r>
    </w:p>
    <w:p w:rsidR="00D43DB4" w:rsidRPr="00A51C2A" w:rsidRDefault="0080572A" w:rsidP="00952B9C">
      <w:pPr>
        <w:spacing w:line="360" w:lineRule="auto"/>
        <w:ind w:firstLine="709"/>
        <w:jc w:val="both"/>
        <w:rPr>
          <w:rFonts w:cs="Times New Roman"/>
          <w:noProof/>
          <w:color w:val="000000"/>
          <w:sz w:val="28"/>
        </w:rPr>
      </w:pPr>
      <w:r w:rsidRPr="00A51C2A">
        <w:rPr>
          <w:rFonts w:cs="Times New Roman"/>
          <w:noProof/>
          <w:color w:val="000000"/>
          <w:sz w:val="28"/>
        </w:rPr>
        <w:t>каждый хозяйственный факт оформляется</w:t>
      </w:r>
      <w:r w:rsidR="00952B9C" w:rsidRPr="00A51C2A">
        <w:rPr>
          <w:rFonts w:cs="Times New Roman"/>
          <w:noProof/>
          <w:color w:val="000000"/>
          <w:sz w:val="28"/>
        </w:rPr>
        <w:t xml:space="preserve"> </w:t>
      </w:r>
      <w:r w:rsidRPr="00A51C2A">
        <w:rPr>
          <w:rFonts w:cs="Times New Roman"/>
          <w:noProof/>
          <w:color w:val="000000"/>
          <w:sz w:val="28"/>
        </w:rPr>
        <w:t>документально</w:t>
      </w:r>
      <w:r w:rsidR="00952B9C" w:rsidRPr="00A51C2A">
        <w:rPr>
          <w:rFonts w:cs="Times New Roman"/>
          <w:noProof/>
          <w:color w:val="000000"/>
          <w:sz w:val="28"/>
        </w:rPr>
        <w:t xml:space="preserve"> </w:t>
      </w:r>
      <w:r w:rsidRPr="00A51C2A">
        <w:rPr>
          <w:rFonts w:cs="Times New Roman"/>
          <w:noProof/>
          <w:color w:val="000000"/>
          <w:sz w:val="28"/>
        </w:rPr>
        <w:t>бумажным</w:t>
      </w:r>
      <w:r w:rsidR="00952B9C" w:rsidRPr="00A51C2A">
        <w:rPr>
          <w:rFonts w:cs="Times New Roman"/>
          <w:noProof/>
          <w:color w:val="000000"/>
          <w:sz w:val="28"/>
        </w:rPr>
        <w:t xml:space="preserve"> </w:t>
      </w:r>
      <w:r w:rsidRPr="00A51C2A">
        <w:rPr>
          <w:rFonts w:cs="Times New Roman"/>
          <w:noProof/>
          <w:color w:val="000000"/>
          <w:sz w:val="28"/>
        </w:rPr>
        <w:t>первичным документом или машинным</w:t>
      </w:r>
      <w:r w:rsidR="00952B9C" w:rsidRPr="00A51C2A">
        <w:rPr>
          <w:rFonts w:cs="Times New Roman"/>
          <w:noProof/>
          <w:color w:val="000000"/>
          <w:sz w:val="28"/>
        </w:rPr>
        <w:t xml:space="preserve"> </w:t>
      </w:r>
      <w:r w:rsidRPr="00A51C2A">
        <w:rPr>
          <w:rFonts w:cs="Times New Roman"/>
          <w:noProof/>
          <w:color w:val="000000"/>
          <w:sz w:val="28"/>
        </w:rPr>
        <w:t>носителем</w:t>
      </w:r>
      <w:r w:rsidR="00952B9C" w:rsidRPr="00A51C2A">
        <w:rPr>
          <w:rFonts w:cs="Times New Roman"/>
          <w:noProof/>
          <w:color w:val="000000"/>
          <w:sz w:val="28"/>
        </w:rPr>
        <w:t xml:space="preserve"> </w:t>
      </w:r>
      <w:r w:rsidRPr="00A51C2A">
        <w:rPr>
          <w:rFonts w:cs="Times New Roman"/>
          <w:noProof/>
          <w:color w:val="000000"/>
          <w:sz w:val="28"/>
        </w:rPr>
        <w:t>информации,</w:t>
      </w:r>
      <w:r w:rsidR="00952B9C" w:rsidRPr="00A51C2A">
        <w:rPr>
          <w:rFonts w:cs="Times New Roman"/>
          <w:noProof/>
          <w:color w:val="000000"/>
          <w:sz w:val="28"/>
        </w:rPr>
        <w:t xml:space="preserve"> </w:t>
      </w:r>
      <w:r w:rsidRPr="00A51C2A">
        <w:rPr>
          <w:rFonts w:cs="Times New Roman"/>
          <w:noProof/>
          <w:color w:val="000000"/>
          <w:sz w:val="28"/>
        </w:rPr>
        <w:t>который</w:t>
      </w:r>
      <w:r w:rsidR="00952B9C" w:rsidRPr="00A51C2A">
        <w:rPr>
          <w:rFonts w:cs="Times New Roman"/>
          <w:noProof/>
          <w:color w:val="000000"/>
          <w:sz w:val="28"/>
        </w:rPr>
        <w:t xml:space="preserve"> </w:t>
      </w:r>
      <w:r w:rsidRPr="00A51C2A">
        <w:rPr>
          <w:rFonts w:cs="Times New Roman"/>
          <w:noProof/>
          <w:color w:val="000000"/>
          <w:sz w:val="28"/>
        </w:rPr>
        <w:t>имеет</w:t>
      </w:r>
      <w:r w:rsidR="00952B9C" w:rsidRPr="00A51C2A">
        <w:rPr>
          <w:rFonts w:cs="Times New Roman"/>
          <w:noProof/>
          <w:color w:val="000000"/>
          <w:sz w:val="28"/>
        </w:rPr>
        <w:t xml:space="preserve"> </w:t>
      </w:r>
      <w:r w:rsidRPr="00A51C2A">
        <w:rPr>
          <w:rFonts w:cs="Times New Roman"/>
          <w:noProof/>
          <w:color w:val="000000"/>
          <w:sz w:val="28"/>
        </w:rPr>
        <w:t>правовую основу,</w:t>
      </w:r>
      <w:r w:rsidR="00952B9C" w:rsidRPr="00A51C2A">
        <w:rPr>
          <w:rFonts w:cs="Times New Roman"/>
          <w:noProof/>
          <w:color w:val="000000"/>
          <w:sz w:val="28"/>
        </w:rPr>
        <w:t xml:space="preserve"> </w:t>
      </w:r>
      <w:r w:rsidRPr="00A51C2A">
        <w:rPr>
          <w:rFonts w:cs="Times New Roman"/>
          <w:noProof/>
          <w:color w:val="000000"/>
          <w:sz w:val="28"/>
        </w:rPr>
        <w:t>согласно</w:t>
      </w:r>
      <w:r w:rsidR="00952B9C" w:rsidRPr="00A51C2A">
        <w:rPr>
          <w:rFonts w:cs="Times New Roman"/>
          <w:noProof/>
          <w:color w:val="000000"/>
          <w:sz w:val="28"/>
        </w:rPr>
        <w:t xml:space="preserve"> </w:t>
      </w:r>
      <w:r w:rsidRPr="00A51C2A">
        <w:rPr>
          <w:rFonts w:cs="Times New Roman"/>
          <w:noProof/>
          <w:color w:val="000000"/>
          <w:sz w:val="28"/>
        </w:rPr>
        <w:t>ему</w:t>
      </w:r>
      <w:r w:rsidR="00952B9C" w:rsidRPr="00A51C2A">
        <w:rPr>
          <w:rFonts w:cs="Times New Roman"/>
          <w:noProof/>
          <w:color w:val="000000"/>
          <w:sz w:val="28"/>
        </w:rPr>
        <w:t xml:space="preserve"> </w:t>
      </w:r>
      <w:r w:rsidRPr="00A51C2A">
        <w:rPr>
          <w:rFonts w:cs="Times New Roman"/>
          <w:noProof/>
          <w:color w:val="000000"/>
          <w:sz w:val="28"/>
        </w:rPr>
        <w:t>устанавливается</w:t>
      </w:r>
      <w:r w:rsidR="00952B9C" w:rsidRPr="00A51C2A">
        <w:rPr>
          <w:rFonts w:cs="Times New Roman"/>
          <w:noProof/>
          <w:color w:val="000000"/>
          <w:sz w:val="28"/>
        </w:rPr>
        <w:t xml:space="preserve"> </w:t>
      </w:r>
      <w:r w:rsidRPr="00A51C2A">
        <w:rPr>
          <w:rFonts w:cs="Times New Roman"/>
          <w:noProof/>
          <w:color w:val="000000"/>
          <w:sz w:val="28"/>
        </w:rPr>
        <w:t>ответственность</w:t>
      </w:r>
      <w:r w:rsidR="00952B9C" w:rsidRPr="00A51C2A">
        <w:rPr>
          <w:rFonts w:cs="Times New Roman"/>
          <w:noProof/>
          <w:color w:val="000000"/>
          <w:sz w:val="28"/>
        </w:rPr>
        <w:t xml:space="preserve"> </w:t>
      </w:r>
      <w:r w:rsidRPr="00A51C2A">
        <w:rPr>
          <w:rFonts w:cs="Times New Roman"/>
          <w:noProof/>
          <w:color w:val="000000"/>
          <w:sz w:val="28"/>
        </w:rPr>
        <w:t>за</w:t>
      </w:r>
      <w:r w:rsidR="00952B9C" w:rsidRPr="00A51C2A">
        <w:rPr>
          <w:rFonts w:cs="Times New Roman"/>
          <w:noProof/>
          <w:color w:val="000000"/>
          <w:sz w:val="28"/>
        </w:rPr>
        <w:t xml:space="preserve"> </w:t>
      </w:r>
      <w:r w:rsidRPr="00A51C2A">
        <w:rPr>
          <w:rFonts w:cs="Times New Roman"/>
          <w:noProof/>
          <w:color w:val="000000"/>
          <w:sz w:val="28"/>
        </w:rPr>
        <w:t>выполняемую хозяйственную операцию, а следовательно, документ приобретает юридическую силу;</w:t>
      </w:r>
    </w:p>
    <w:p w:rsidR="00D43DB4" w:rsidRPr="00A51C2A" w:rsidRDefault="0080572A" w:rsidP="00952B9C">
      <w:pPr>
        <w:spacing w:line="360" w:lineRule="auto"/>
        <w:ind w:firstLine="709"/>
        <w:jc w:val="both"/>
        <w:rPr>
          <w:rFonts w:cs="Times New Roman"/>
          <w:noProof/>
          <w:color w:val="000000"/>
          <w:sz w:val="28"/>
        </w:rPr>
      </w:pPr>
      <w:r w:rsidRPr="00A51C2A">
        <w:rPr>
          <w:rFonts w:cs="Times New Roman"/>
          <w:noProof/>
          <w:color w:val="000000"/>
          <w:sz w:val="28"/>
        </w:rPr>
        <w:t>все средства и хозяйственные процессы</w:t>
      </w:r>
      <w:r w:rsidR="00952B9C" w:rsidRPr="00A51C2A">
        <w:rPr>
          <w:rFonts w:cs="Times New Roman"/>
          <w:noProof/>
          <w:color w:val="000000"/>
          <w:sz w:val="28"/>
        </w:rPr>
        <w:t xml:space="preserve"> </w:t>
      </w:r>
      <w:r w:rsidRPr="00A51C2A">
        <w:rPr>
          <w:rFonts w:cs="Times New Roman"/>
          <w:noProof/>
          <w:color w:val="000000"/>
          <w:sz w:val="28"/>
        </w:rPr>
        <w:t>обязательно</w:t>
      </w:r>
      <w:r w:rsidR="00952B9C" w:rsidRPr="00A51C2A">
        <w:rPr>
          <w:rFonts w:cs="Times New Roman"/>
          <w:noProof/>
          <w:color w:val="000000"/>
          <w:sz w:val="28"/>
        </w:rPr>
        <w:t xml:space="preserve"> </w:t>
      </w:r>
      <w:r w:rsidRPr="00A51C2A">
        <w:rPr>
          <w:rFonts w:cs="Times New Roman"/>
          <w:noProof/>
          <w:color w:val="000000"/>
          <w:sz w:val="28"/>
        </w:rPr>
        <w:t>отражаютсяа</w:t>
      </w:r>
      <w:r w:rsidR="00952B9C" w:rsidRPr="00A51C2A">
        <w:rPr>
          <w:rFonts w:cs="Times New Roman"/>
          <w:noProof/>
          <w:color w:val="000000"/>
          <w:sz w:val="28"/>
        </w:rPr>
        <w:t xml:space="preserve"> </w:t>
      </w:r>
      <w:r w:rsidRPr="00A51C2A">
        <w:rPr>
          <w:rFonts w:cs="Times New Roman"/>
          <w:noProof/>
          <w:color w:val="000000"/>
          <w:sz w:val="28"/>
        </w:rPr>
        <w:t>денежном выражении, обобщая натуральные показатели;</w:t>
      </w:r>
    </w:p>
    <w:p w:rsidR="0080572A" w:rsidRPr="00A51C2A" w:rsidRDefault="0080572A" w:rsidP="00952B9C">
      <w:pPr>
        <w:spacing w:line="360" w:lineRule="auto"/>
        <w:ind w:firstLine="709"/>
        <w:jc w:val="both"/>
        <w:rPr>
          <w:rFonts w:cs="Times New Roman"/>
          <w:noProof/>
          <w:color w:val="000000"/>
          <w:sz w:val="28"/>
        </w:rPr>
      </w:pPr>
      <w:r w:rsidRPr="00A51C2A">
        <w:rPr>
          <w:rFonts w:cs="Times New Roman"/>
          <w:noProof/>
          <w:color w:val="000000"/>
          <w:sz w:val="28"/>
        </w:rPr>
        <w:t>существует</w:t>
      </w:r>
      <w:r w:rsidR="00952B9C" w:rsidRPr="00A51C2A">
        <w:rPr>
          <w:rFonts w:cs="Times New Roman"/>
          <w:noProof/>
          <w:color w:val="000000"/>
          <w:sz w:val="28"/>
        </w:rPr>
        <w:t xml:space="preserve"> </w:t>
      </w:r>
      <w:r w:rsidRPr="00A51C2A">
        <w:rPr>
          <w:rFonts w:cs="Times New Roman"/>
          <w:noProof/>
          <w:color w:val="000000"/>
          <w:sz w:val="28"/>
        </w:rPr>
        <w:t>взаимосвязанное отражение финансовой и хозяйственной деятельности, обусловленное взаимной зависимостью совершающихся</w:t>
      </w:r>
      <w:r w:rsidR="00952B9C" w:rsidRPr="00A51C2A">
        <w:rPr>
          <w:rFonts w:cs="Times New Roman"/>
          <w:noProof/>
          <w:color w:val="000000"/>
          <w:sz w:val="28"/>
        </w:rPr>
        <w:t xml:space="preserve"> </w:t>
      </w:r>
      <w:r w:rsidRPr="00A51C2A">
        <w:rPr>
          <w:rFonts w:cs="Times New Roman"/>
          <w:noProof/>
          <w:color w:val="000000"/>
          <w:sz w:val="28"/>
        </w:rPr>
        <w:t>фактов. Так,</w:t>
      </w:r>
      <w:r w:rsidR="00952B9C" w:rsidRPr="00A51C2A">
        <w:rPr>
          <w:rFonts w:cs="Times New Roman"/>
          <w:noProof/>
          <w:color w:val="000000"/>
          <w:sz w:val="28"/>
        </w:rPr>
        <w:t xml:space="preserve"> </w:t>
      </w:r>
      <w:r w:rsidRPr="00A51C2A">
        <w:rPr>
          <w:rFonts w:cs="Times New Roman"/>
          <w:noProof/>
          <w:color w:val="000000"/>
          <w:sz w:val="28"/>
        </w:rPr>
        <w:t>при</w:t>
      </w:r>
      <w:r w:rsidR="00952B9C" w:rsidRPr="00A51C2A">
        <w:rPr>
          <w:rFonts w:cs="Times New Roman"/>
          <w:noProof/>
          <w:color w:val="000000"/>
          <w:sz w:val="28"/>
        </w:rPr>
        <w:t xml:space="preserve"> </w:t>
      </w:r>
      <w:r w:rsidRPr="00A51C2A">
        <w:rPr>
          <w:rFonts w:cs="Times New Roman"/>
          <w:noProof/>
          <w:color w:val="000000"/>
          <w:sz w:val="28"/>
        </w:rPr>
        <w:t>поступлении</w:t>
      </w:r>
      <w:r w:rsidR="00952B9C" w:rsidRPr="00A51C2A">
        <w:rPr>
          <w:rFonts w:cs="Times New Roman"/>
          <w:noProof/>
          <w:color w:val="000000"/>
          <w:sz w:val="28"/>
        </w:rPr>
        <w:t xml:space="preserve"> </w:t>
      </w:r>
      <w:r w:rsidRPr="00A51C2A">
        <w:rPr>
          <w:rFonts w:cs="Times New Roman"/>
          <w:noProof/>
          <w:color w:val="000000"/>
          <w:sz w:val="28"/>
        </w:rPr>
        <w:t>материальных</w:t>
      </w:r>
      <w:r w:rsidR="00952B9C" w:rsidRPr="00A51C2A">
        <w:rPr>
          <w:rFonts w:cs="Times New Roman"/>
          <w:noProof/>
          <w:color w:val="000000"/>
          <w:sz w:val="28"/>
        </w:rPr>
        <w:t xml:space="preserve"> </w:t>
      </w:r>
      <w:r w:rsidRPr="00A51C2A">
        <w:rPr>
          <w:rFonts w:cs="Times New Roman"/>
          <w:noProof/>
          <w:color w:val="000000"/>
          <w:sz w:val="28"/>
        </w:rPr>
        <w:t>ресурсов</w:t>
      </w:r>
      <w:r w:rsidR="00952B9C" w:rsidRPr="00A51C2A">
        <w:rPr>
          <w:rFonts w:cs="Times New Roman"/>
          <w:noProof/>
          <w:color w:val="000000"/>
          <w:sz w:val="28"/>
        </w:rPr>
        <w:t xml:space="preserve"> </w:t>
      </w:r>
      <w:r w:rsidRPr="00A51C2A">
        <w:rPr>
          <w:rFonts w:cs="Times New Roman"/>
          <w:noProof/>
          <w:color w:val="000000"/>
          <w:sz w:val="28"/>
        </w:rPr>
        <w:t>на склады предприятия обязательно должно быть указано, откуда они поступили: от поставщиков или в результате</w:t>
      </w:r>
      <w:r w:rsidR="00952B9C" w:rsidRPr="00A51C2A">
        <w:rPr>
          <w:rFonts w:cs="Times New Roman"/>
          <w:noProof/>
          <w:color w:val="000000"/>
          <w:sz w:val="28"/>
        </w:rPr>
        <w:t xml:space="preserve"> </w:t>
      </w:r>
      <w:r w:rsidRPr="00A51C2A">
        <w:rPr>
          <w:rFonts w:cs="Times New Roman"/>
          <w:noProof/>
          <w:color w:val="000000"/>
          <w:sz w:val="28"/>
        </w:rPr>
        <w:t>передачи</w:t>
      </w:r>
      <w:r w:rsidR="00952B9C" w:rsidRPr="00A51C2A">
        <w:rPr>
          <w:rFonts w:cs="Times New Roman"/>
          <w:noProof/>
          <w:color w:val="000000"/>
          <w:sz w:val="28"/>
        </w:rPr>
        <w:t xml:space="preserve"> </w:t>
      </w:r>
      <w:r w:rsidRPr="00A51C2A">
        <w:rPr>
          <w:rFonts w:cs="Times New Roman"/>
          <w:noProof/>
          <w:color w:val="000000"/>
          <w:sz w:val="28"/>
        </w:rPr>
        <w:t>их</w:t>
      </w:r>
      <w:r w:rsidR="00952B9C" w:rsidRPr="00A51C2A">
        <w:rPr>
          <w:rFonts w:cs="Times New Roman"/>
          <w:noProof/>
          <w:color w:val="000000"/>
          <w:sz w:val="28"/>
        </w:rPr>
        <w:t xml:space="preserve"> </w:t>
      </w:r>
      <w:r w:rsidRPr="00A51C2A">
        <w:rPr>
          <w:rFonts w:cs="Times New Roman"/>
          <w:noProof/>
          <w:color w:val="000000"/>
          <w:sz w:val="28"/>
        </w:rPr>
        <w:t>из</w:t>
      </w:r>
      <w:r w:rsidR="00952B9C" w:rsidRPr="00A51C2A">
        <w:rPr>
          <w:rFonts w:cs="Times New Roman"/>
          <w:noProof/>
          <w:color w:val="000000"/>
          <w:sz w:val="28"/>
        </w:rPr>
        <w:t xml:space="preserve"> </w:t>
      </w:r>
      <w:r w:rsidRPr="00A51C2A">
        <w:rPr>
          <w:rFonts w:cs="Times New Roman"/>
          <w:noProof/>
          <w:color w:val="000000"/>
          <w:sz w:val="28"/>
        </w:rPr>
        <w:t>цеха</w:t>
      </w:r>
      <w:r w:rsidR="00952B9C" w:rsidRPr="00A51C2A">
        <w:rPr>
          <w:rFonts w:cs="Times New Roman"/>
          <w:noProof/>
          <w:color w:val="000000"/>
          <w:sz w:val="28"/>
        </w:rPr>
        <w:t xml:space="preserve"> </w:t>
      </w:r>
      <w:r w:rsidRPr="00A51C2A">
        <w:rPr>
          <w:rFonts w:cs="Times New Roman"/>
          <w:noProof/>
          <w:color w:val="000000"/>
          <w:sz w:val="28"/>
        </w:rPr>
        <w:t>в</w:t>
      </w:r>
      <w:r w:rsidR="00952B9C" w:rsidRPr="00A51C2A">
        <w:rPr>
          <w:rFonts w:cs="Times New Roman"/>
          <w:noProof/>
          <w:color w:val="000000"/>
          <w:sz w:val="28"/>
        </w:rPr>
        <w:t xml:space="preserve"> </w:t>
      </w:r>
      <w:r w:rsidRPr="00A51C2A">
        <w:rPr>
          <w:rFonts w:cs="Times New Roman"/>
          <w:noProof/>
          <w:color w:val="000000"/>
          <w:sz w:val="28"/>
        </w:rPr>
        <w:t>цех. Выплата</w:t>
      </w:r>
      <w:r w:rsidR="00952B9C" w:rsidRPr="00A51C2A">
        <w:rPr>
          <w:rFonts w:cs="Times New Roman"/>
          <w:noProof/>
          <w:color w:val="000000"/>
          <w:sz w:val="28"/>
        </w:rPr>
        <w:t xml:space="preserve"> </w:t>
      </w:r>
      <w:r w:rsidRPr="00A51C2A">
        <w:rPr>
          <w:rFonts w:cs="Times New Roman"/>
          <w:noProof/>
          <w:color w:val="000000"/>
          <w:sz w:val="28"/>
        </w:rPr>
        <w:t>заработной</w:t>
      </w:r>
      <w:r w:rsidR="00952B9C" w:rsidRPr="00A51C2A">
        <w:rPr>
          <w:rFonts w:cs="Times New Roman"/>
          <w:noProof/>
          <w:color w:val="000000"/>
          <w:sz w:val="28"/>
        </w:rPr>
        <w:t xml:space="preserve"> </w:t>
      </w:r>
      <w:r w:rsidRPr="00A51C2A">
        <w:rPr>
          <w:rFonts w:cs="Times New Roman"/>
          <w:noProof/>
          <w:color w:val="000000"/>
          <w:sz w:val="28"/>
        </w:rPr>
        <w:t>платы работникам</w:t>
      </w:r>
      <w:r w:rsidR="00952B9C" w:rsidRPr="00A51C2A">
        <w:rPr>
          <w:rFonts w:cs="Times New Roman"/>
          <w:noProof/>
          <w:color w:val="000000"/>
          <w:sz w:val="28"/>
        </w:rPr>
        <w:t xml:space="preserve"> </w:t>
      </w:r>
      <w:r w:rsidRPr="00A51C2A">
        <w:rPr>
          <w:rFonts w:cs="Times New Roman"/>
          <w:noProof/>
          <w:color w:val="000000"/>
          <w:sz w:val="28"/>
        </w:rPr>
        <w:t>предприятия</w:t>
      </w:r>
      <w:r w:rsidR="00952B9C" w:rsidRPr="00A51C2A">
        <w:rPr>
          <w:rFonts w:cs="Times New Roman"/>
          <w:noProof/>
          <w:color w:val="000000"/>
          <w:sz w:val="28"/>
        </w:rPr>
        <w:t xml:space="preserve"> </w:t>
      </w:r>
      <w:r w:rsidRPr="00A51C2A">
        <w:rPr>
          <w:rFonts w:cs="Times New Roman"/>
          <w:noProof/>
          <w:color w:val="000000"/>
          <w:sz w:val="28"/>
        </w:rPr>
        <w:t>из</w:t>
      </w:r>
      <w:r w:rsidR="00952B9C" w:rsidRPr="00A51C2A">
        <w:rPr>
          <w:rFonts w:cs="Times New Roman"/>
          <w:noProof/>
          <w:color w:val="000000"/>
          <w:sz w:val="28"/>
        </w:rPr>
        <w:t xml:space="preserve"> </w:t>
      </w:r>
      <w:r w:rsidRPr="00A51C2A">
        <w:rPr>
          <w:rFonts w:cs="Times New Roman"/>
          <w:noProof/>
          <w:color w:val="000000"/>
          <w:sz w:val="28"/>
        </w:rPr>
        <w:t>кассы</w:t>
      </w:r>
      <w:r w:rsidR="00952B9C" w:rsidRPr="00A51C2A">
        <w:rPr>
          <w:rFonts w:cs="Times New Roman"/>
          <w:noProof/>
          <w:color w:val="000000"/>
          <w:sz w:val="28"/>
        </w:rPr>
        <w:t xml:space="preserve"> </w:t>
      </w:r>
      <w:r w:rsidRPr="00A51C2A">
        <w:rPr>
          <w:rFonts w:cs="Times New Roman"/>
          <w:noProof/>
          <w:color w:val="000000"/>
          <w:sz w:val="28"/>
        </w:rPr>
        <w:t>наличными подтверждает уменьшение задолженности предприятия работающим, а также уменьшение денежных средств в кассе.</w:t>
      </w:r>
    </w:p>
    <w:p w:rsidR="00DF363C" w:rsidRPr="00A51C2A" w:rsidRDefault="0080572A" w:rsidP="00952B9C">
      <w:pPr>
        <w:spacing w:line="360" w:lineRule="auto"/>
        <w:ind w:firstLine="709"/>
        <w:jc w:val="both"/>
        <w:rPr>
          <w:rFonts w:cs="Times New Roman"/>
          <w:noProof/>
          <w:color w:val="000000"/>
          <w:sz w:val="28"/>
        </w:rPr>
      </w:pPr>
      <w:r w:rsidRPr="00A51C2A">
        <w:rPr>
          <w:rFonts w:cs="Times New Roman"/>
          <w:noProof/>
          <w:color w:val="000000"/>
          <w:sz w:val="28"/>
        </w:rPr>
        <w:t>Перечисленные</w:t>
      </w:r>
      <w:r w:rsidR="00952B9C" w:rsidRPr="00A51C2A">
        <w:rPr>
          <w:rFonts w:cs="Times New Roman"/>
          <w:noProof/>
          <w:color w:val="000000"/>
          <w:sz w:val="28"/>
        </w:rPr>
        <w:t xml:space="preserve"> </w:t>
      </w:r>
      <w:r w:rsidRPr="00A51C2A">
        <w:rPr>
          <w:rFonts w:cs="Times New Roman"/>
          <w:noProof/>
          <w:color w:val="000000"/>
          <w:sz w:val="28"/>
        </w:rPr>
        <w:t xml:space="preserve">особенности бухгалтерского учета отличают его от оперативно-технического </w:t>
      </w:r>
      <w:r w:rsidR="00DF363C" w:rsidRPr="00A51C2A">
        <w:rPr>
          <w:rFonts w:cs="Times New Roman"/>
          <w:noProof/>
          <w:color w:val="000000"/>
          <w:sz w:val="28"/>
        </w:rPr>
        <w:t xml:space="preserve">и </w:t>
      </w:r>
      <w:r w:rsidRPr="00A51C2A">
        <w:rPr>
          <w:rFonts w:cs="Times New Roman"/>
          <w:noProof/>
          <w:color w:val="000000"/>
          <w:sz w:val="28"/>
        </w:rPr>
        <w:t>статистического</w:t>
      </w:r>
      <w:r w:rsidR="00952B9C" w:rsidRPr="00A51C2A">
        <w:rPr>
          <w:rFonts w:cs="Times New Roman"/>
          <w:noProof/>
          <w:color w:val="000000"/>
          <w:sz w:val="28"/>
        </w:rPr>
        <w:t xml:space="preserve"> </w:t>
      </w:r>
      <w:r w:rsidRPr="00A51C2A">
        <w:rPr>
          <w:rFonts w:cs="Times New Roman"/>
          <w:noProof/>
          <w:color w:val="000000"/>
          <w:sz w:val="28"/>
        </w:rPr>
        <w:t>видов учета. Но только</w:t>
      </w:r>
      <w:r w:rsidR="00DF363C" w:rsidRPr="00A51C2A">
        <w:rPr>
          <w:rFonts w:cs="Times New Roman"/>
          <w:noProof/>
          <w:color w:val="000000"/>
          <w:sz w:val="28"/>
        </w:rPr>
        <w:t xml:space="preserve"> </w:t>
      </w:r>
      <w:r w:rsidRPr="00A51C2A">
        <w:rPr>
          <w:rFonts w:cs="Times New Roman"/>
          <w:noProof/>
          <w:color w:val="000000"/>
          <w:sz w:val="28"/>
        </w:rPr>
        <w:t>использование информации всех трех видов</w:t>
      </w:r>
      <w:r w:rsidR="00952B9C" w:rsidRPr="00A51C2A">
        <w:rPr>
          <w:rFonts w:cs="Times New Roman"/>
          <w:noProof/>
          <w:color w:val="000000"/>
          <w:sz w:val="28"/>
        </w:rPr>
        <w:t xml:space="preserve"> </w:t>
      </w:r>
      <w:r w:rsidRPr="00A51C2A">
        <w:rPr>
          <w:rFonts w:cs="Times New Roman"/>
          <w:noProof/>
          <w:color w:val="000000"/>
          <w:sz w:val="28"/>
        </w:rPr>
        <w:t>учета,</w:t>
      </w:r>
      <w:r w:rsidR="00952B9C" w:rsidRPr="00A51C2A">
        <w:rPr>
          <w:rFonts w:cs="Times New Roman"/>
          <w:noProof/>
          <w:color w:val="000000"/>
          <w:sz w:val="28"/>
        </w:rPr>
        <w:t xml:space="preserve"> </w:t>
      </w:r>
      <w:r w:rsidRPr="00A51C2A">
        <w:rPr>
          <w:rFonts w:cs="Times New Roman"/>
          <w:noProof/>
          <w:color w:val="000000"/>
          <w:sz w:val="28"/>
        </w:rPr>
        <w:t>хозяйственного</w:t>
      </w:r>
      <w:r w:rsidR="00952B9C" w:rsidRPr="00A51C2A">
        <w:rPr>
          <w:rFonts w:cs="Times New Roman"/>
          <w:noProof/>
          <w:color w:val="000000"/>
          <w:sz w:val="28"/>
        </w:rPr>
        <w:t xml:space="preserve"> </w:t>
      </w:r>
      <w:r w:rsidRPr="00A51C2A">
        <w:rPr>
          <w:rFonts w:cs="Times New Roman"/>
          <w:noProof/>
          <w:color w:val="000000"/>
          <w:sz w:val="28"/>
        </w:rPr>
        <w:t>учета как</w:t>
      </w:r>
      <w:r w:rsidR="00DF363C" w:rsidRPr="00A51C2A">
        <w:rPr>
          <w:rFonts w:cs="Times New Roman"/>
          <w:noProof/>
          <w:color w:val="000000"/>
          <w:sz w:val="28"/>
        </w:rPr>
        <w:t xml:space="preserve"> </w:t>
      </w:r>
      <w:r w:rsidRPr="00A51C2A">
        <w:rPr>
          <w:rFonts w:cs="Times New Roman"/>
          <w:noProof/>
          <w:color w:val="000000"/>
          <w:sz w:val="28"/>
        </w:rPr>
        <w:t>целостной системы, позволяет предприятиям</w:t>
      </w:r>
      <w:r w:rsidR="00952B9C" w:rsidRPr="00A51C2A">
        <w:rPr>
          <w:rFonts w:cs="Times New Roman"/>
          <w:noProof/>
          <w:color w:val="000000"/>
          <w:sz w:val="28"/>
        </w:rPr>
        <w:t xml:space="preserve"> </w:t>
      </w:r>
      <w:r w:rsidRPr="00A51C2A">
        <w:rPr>
          <w:rFonts w:cs="Times New Roman"/>
          <w:noProof/>
          <w:color w:val="000000"/>
          <w:sz w:val="28"/>
        </w:rPr>
        <w:t>наиболее эффективно</w:t>
      </w:r>
      <w:r w:rsidR="00952B9C" w:rsidRPr="00A51C2A">
        <w:rPr>
          <w:rFonts w:cs="Times New Roman"/>
          <w:noProof/>
          <w:color w:val="000000"/>
          <w:sz w:val="28"/>
        </w:rPr>
        <w:t xml:space="preserve"> </w:t>
      </w:r>
      <w:r w:rsidRPr="00A51C2A">
        <w:rPr>
          <w:rFonts w:cs="Times New Roman"/>
          <w:noProof/>
          <w:color w:val="000000"/>
          <w:sz w:val="28"/>
        </w:rPr>
        <w:t>управлять</w:t>
      </w:r>
      <w:r w:rsidR="00DF363C" w:rsidRPr="00A51C2A">
        <w:rPr>
          <w:rFonts w:cs="Times New Roman"/>
          <w:noProof/>
          <w:color w:val="000000"/>
          <w:sz w:val="28"/>
        </w:rPr>
        <w:t xml:space="preserve"> </w:t>
      </w:r>
      <w:r w:rsidRPr="00A51C2A">
        <w:rPr>
          <w:rFonts w:cs="Times New Roman"/>
          <w:noProof/>
          <w:color w:val="000000"/>
          <w:sz w:val="28"/>
        </w:rPr>
        <w:t>хозяйственной деятельностью, удовлетворять запросы</w:t>
      </w:r>
      <w:r w:rsidR="00952B9C" w:rsidRPr="00A51C2A">
        <w:rPr>
          <w:rFonts w:cs="Times New Roman"/>
          <w:noProof/>
          <w:color w:val="000000"/>
          <w:sz w:val="28"/>
        </w:rPr>
        <w:t xml:space="preserve"> </w:t>
      </w:r>
      <w:r w:rsidRPr="00A51C2A">
        <w:rPr>
          <w:rFonts w:cs="Times New Roman"/>
          <w:noProof/>
          <w:color w:val="000000"/>
          <w:sz w:val="28"/>
        </w:rPr>
        <w:t>потребителей</w:t>
      </w:r>
      <w:r w:rsidR="00952B9C" w:rsidRPr="00A51C2A">
        <w:rPr>
          <w:rFonts w:cs="Times New Roman"/>
          <w:noProof/>
          <w:color w:val="000000"/>
          <w:sz w:val="28"/>
        </w:rPr>
        <w:t xml:space="preserve"> </w:t>
      </w:r>
      <w:r w:rsidRPr="00A51C2A">
        <w:rPr>
          <w:rFonts w:cs="Times New Roman"/>
          <w:noProof/>
          <w:color w:val="000000"/>
          <w:sz w:val="28"/>
        </w:rPr>
        <w:t>продукции,</w:t>
      </w:r>
      <w:r w:rsidR="00D43DB4" w:rsidRPr="00A51C2A">
        <w:rPr>
          <w:rFonts w:cs="Times New Roman"/>
          <w:noProof/>
          <w:color w:val="000000"/>
          <w:sz w:val="28"/>
        </w:rPr>
        <w:t xml:space="preserve"> </w:t>
      </w:r>
      <w:r w:rsidRPr="00A51C2A">
        <w:rPr>
          <w:rFonts w:cs="Times New Roman"/>
          <w:noProof/>
          <w:color w:val="000000"/>
          <w:sz w:val="28"/>
        </w:rPr>
        <w:t>выполнять работы</w:t>
      </w:r>
      <w:r w:rsidR="00952B9C" w:rsidRPr="00A51C2A">
        <w:rPr>
          <w:rFonts w:cs="Times New Roman"/>
          <w:noProof/>
          <w:color w:val="000000"/>
          <w:sz w:val="28"/>
        </w:rPr>
        <w:t xml:space="preserve"> </w:t>
      </w:r>
      <w:r w:rsidRPr="00A51C2A">
        <w:rPr>
          <w:rFonts w:cs="Times New Roman"/>
          <w:noProof/>
          <w:color w:val="000000"/>
          <w:sz w:val="28"/>
        </w:rPr>
        <w:t>и оказывать услуги,</w:t>
      </w:r>
      <w:r w:rsidR="00952B9C" w:rsidRPr="00A51C2A">
        <w:rPr>
          <w:rFonts w:cs="Times New Roman"/>
          <w:noProof/>
          <w:color w:val="000000"/>
          <w:sz w:val="28"/>
        </w:rPr>
        <w:t xml:space="preserve"> </w:t>
      </w:r>
      <w:r w:rsidRPr="00A51C2A">
        <w:rPr>
          <w:rFonts w:cs="Times New Roman"/>
          <w:noProof/>
          <w:color w:val="000000"/>
          <w:sz w:val="28"/>
        </w:rPr>
        <w:t>оценить положение предприятия на</w:t>
      </w:r>
      <w:r w:rsidR="00DF363C" w:rsidRPr="00A51C2A">
        <w:rPr>
          <w:rFonts w:cs="Times New Roman"/>
          <w:noProof/>
          <w:color w:val="000000"/>
          <w:sz w:val="28"/>
        </w:rPr>
        <w:t xml:space="preserve"> </w:t>
      </w:r>
      <w:r w:rsidRPr="00A51C2A">
        <w:rPr>
          <w:rFonts w:cs="Times New Roman"/>
          <w:noProof/>
          <w:color w:val="000000"/>
          <w:sz w:val="28"/>
        </w:rPr>
        <w:t>рынке</w:t>
      </w:r>
      <w:r w:rsidR="00DF363C" w:rsidRPr="00A51C2A">
        <w:rPr>
          <w:rFonts w:cs="Times New Roman"/>
          <w:noProof/>
          <w:color w:val="000000"/>
          <w:sz w:val="28"/>
        </w:rPr>
        <w:t xml:space="preserve">. </w:t>
      </w:r>
    </w:p>
    <w:p w:rsidR="00DF363C" w:rsidRPr="00A51C2A" w:rsidRDefault="00E20945" w:rsidP="00952B9C">
      <w:pPr>
        <w:spacing w:line="360" w:lineRule="auto"/>
        <w:ind w:firstLine="709"/>
        <w:jc w:val="both"/>
        <w:rPr>
          <w:rFonts w:cs="Times New Roman"/>
          <w:noProof/>
          <w:color w:val="000000"/>
          <w:sz w:val="28"/>
        </w:rPr>
      </w:pPr>
      <w:r w:rsidRPr="00A51C2A">
        <w:rPr>
          <w:rFonts w:cs="Times New Roman"/>
          <w:noProof/>
          <w:color w:val="000000"/>
          <w:sz w:val="28"/>
        </w:rPr>
        <w:t>Владельцы и торговые коллективы предприятий всех отраслей экономики заинтересованы в бережном и рациональном расходовании сырья и материалов, сокращении отходов производства, устарении потерь, увелечении производства, конкуретноспособной продукции, повышении ее кач</w:t>
      </w:r>
      <w:r w:rsidR="00DF363C" w:rsidRPr="00A51C2A">
        <w:rPr>
          <w:rFonts w:cs="Times New Roman"/>
          <w:noProof/>
          <w:color w:val="000000"/>
          <w:sz w:val="28"/>
        </w:rPr>
        <w:t>ества, снижении себестоимости.</w:t>
      </w:r>
    </w:p>
    <w:p w:rsidR="00E20945" w:rsidRPr="00A51C2A" w:rsidRDefault="00E20945" w:rsidP="00952B9C">
      <w:pPr>
        <w:spacing w:line="360" w:lineRule="auto"/>
        <w:ind w:firstLine="709"/>
        <w:jc w:val="both"/>
        <w:rPr>
          <w:rFonts w:cs="Times New Roman"/>
          <w:noProof/>
          <w:color w:val="000000"/>
          <w:sz w:val="28"/>
        </w:rPr>
      </w:pPr>
      <w:r w:rsidRPr="00A51C2A">
        <w:rPr>
          <w:rFonts w:cs="Times New Roman"/>
          <w:noProof/>
          <w:color w:val="000000"/>
          <w:sz w:val="28"/>
        </w:rPr>
        <w:t>При этом возрастает приоритетная роль и значение бухгалтерского учета, поскольку он не только отражает хозяйственную деятельность</w:t>
      </w:r>
      <w:r w:rsidR="00952B9C" w:rsidRPr="00A51C2A">
        <w:rPr>
          <w:rFonts w:cs="Times New Roman"/>
          <w:noProof/>
          <w:color w:val="000000"/>
          <w:sz w:val="28"/>
        </w:rPr>
        <w:t>,</w:t>
      </w:r>
      <w:r w:rsidRPr="00A51C2A">
        <w:rPr>
          <w:rFonts w:cs="Times New Roman"/>
          <w:noProof/>
          <w:color w:val="000000"/>
          <w:sz w:val="28"/>
        </w:rPr>
        <w:t xml:space="preserve"> но и воздействует на нее. Являясь частью прцесса управления, он дает важную информацию позволяющую конролировать текущую деятельноость предприятия; планировать его стратегию и тактику; оптимально использовать его ресурсы; измерять и оценивать результаты деятельности; устранять субъективность при принятии решений.</w:t>
      </w:r>
    </w:p>
    <w:p w:rsidR="00E20945" w:rsidRPr="00A51C2A" w:rsidRDefault="00E20945" w:rsidP="00952B9C">
      <w:pPr>
        <w:spacing w:line="360" w:lineRule="auto"/>
        <w:ind w:firstLine="709"/>
        <w:jc w:val="both"/>
        <w:rPr>
          <w:rFonts w:cs="Times New Roman"/>
          <w:noProof/>
          <w:color w:val="000000"/>
          <w:sz w:val="28"/>
        </w:rPr>
      </w:pPr>
      <w:r w:rsidRPr="00A51C2A">
        <w:rPr>
          <w:rFonts w:cs="Times New Roman"/>
          <w:noProof/>
          <w:color w:val="000000"/>
          <w:sz w:val="28"/>
        </w:rPr>
        <w:t>Бухгалтерский учет обязаны вести все юридические лица, действующие на территории РК. Бухгалтерский учет сегодня занимает одно из главных мест в системе управления. Он отражает реальные процессоры производства, обращения, распределения и употребления, характеризует финансовое состояние предприятия и служит основой для принятия управленческих решений.</w:t>
      </w:r>
    </w:p>
    <w:p w:rsidR="00E20945" w:rsidRPr="00A51C2A" w:rsidRDefault="00E20945" w:rsidP="00952B9C">
      <w:pPr>
        <w:spacing w:line="360" w:lineRule="auto"/>
        <w:ind w:firstLine="709"/>
        <w:jc w:val="both"/>
        <w:rPr>
          <w:rFonts w:cs="Times New Roman"/>
          <w:noProof/>
          <w:color w:val="000000"/>
          <w:sz w:val="28"/>
        </w:rPr>
      </w:pPr>
      <w:r w:rsidRPr="00A51C2A">
        <w:rPr>
          <w:rFonts w:cs="Times New Roman"/>
          <w:noProof/>
          <w:color w:val="000000"/>
          <w:sz w:val="28"/>
        </w:rPr>
        <w:t>Сущность предмета бухгалтерского учета заключается в отражении движения имущества по стадиям кругооборота.</w:t>
      </w:r>
    </w:p>
    <w:p w:rsidR="00E20945" w:rsidRPr="00A51C2A" w:rsidRDefault="00E20945" w:rsidP="00952B9C">
      <w:pPr>
        <w:spacing w:line="360" w:lineRule="auto"/>
        <w:ind w:firstLine="709"/>
        <w:jc w:val="both"/>
        <w:rPr>
          <w:rFonts w:cs="Times New Roman"/>
          <w:noProof/>
          <w:color w:val="000000"/>
          <w:sz w:val="28"/>
        </w:rPr>
      </w:pPr>
      <w:r w:rsidRPr="00A51C2A">
        <w:rPr>
          <w:rFonts w:cs="Times New Roman"/>
          <w:noProof/>
          <w:color w:val="000000"/>
          <w:sz w:val="28"/>
        </w:rPr>
        <w:t xml:space="preserve">Совокупность способов и приемов, включающих документацию и инвентаризацию, систему счетов и двойную запись, оценку и калькуляцию, балансовое обобщение и отчетность рассматривается во взаимосвязи, показывается роль каждого из них. Раскрывается содержание способа балансового обобщения и роль баланса для пользователей информацией. </w:t>
      </w:r>
    </w:p>
    <w:p w:rsidR="00E20945" w:rsidRPr="00A51C2A" w:rsidRDefault="00E20945" w:rsidP="00952B9C">
      <w:pPr>
        <w:spacing w:line="360" w:lineRule="auto"/>
        <w:ind w:firstLine="709"/>
        <w:jc w:val="both"/>
        <w:rPr>
          <w:rFonts w:cs="Times New Roman"/>
          <w:noProof/>
          <w:color w:val="000000"/>
          <w:sz w:val="28"/>
        </w:rPr>
      </w:pPr>
      <w:r w:rsidRPr="00A51C2A">
        <w:rPr>
          <w:rFonts w:cs="Times New Roman"/>
          <w:noProof/>
          <w:color w:val="000000"/>
          <w:sz w:val="28"/>
        </w:rPr>
        <w:t>Бухгалтерский учет представляет собой упорядоченную систему сбора, регистрации и обобщения информации в денежном выражении об имуществе, обязательствах организации и их движении путем сплошного, непрерывного и документального учета всех хозяйственных операций.</w:t>
      </w:r>
      <w:bookmarkStart w:id="1" w:name="izm"/>
      <w:bookmarkEnd w:id="1"/>
      <w:r w:rsidRPr="00A51C2A">
        <w:rPr>
          <w:rFonts w:cs="Times New Roman"/>
          <w:noProof/>
          <w:color w:val="000000"/>
          <w:sz w:val="28"/>
        </w:rPr>
        <w:t xml:space="preserve"> </w:t>
      </w:r>
    </w:p>
    <w:p w:rsidR="00E20945" w:rsidRPr="00A51C2A" w:rsidRDefault="00E20945" w:rsidP="00952B9C">
      <w:pPr>
        <w:spacing w:line="360" w:lineRule="auto"/>
        <w:ind w:firstLine="709"/>
        <w:jc w:val="both"/>
        <w:rPr>
          <w:rFonts w:cs="Times New Roman"/>
          <w:noProof/>
          <w:color w:val="000000"/>
          <w:sz w:val="28"/>
        </w:rPr>
      </w:pPr>
      <w:r w:rsidRPr="00A51C2A">
        <w:rPr>
          <w:rFonts w:cs="Times New Roman"/>
          <w:noProof/>
          <w:color w:val="000000"/>
          <w:sz w:val="28"/>
        </w:rPr>
        <w:t>Для характеристики и измерения имущества организации, его движения, хозяйственных процессов и явлений используются натуральные, трудовые и денежные измерители.</w:t>
      </w:r>
    </w:p>
    <w:p w:rsidR="00E20945" w:rsidRPr="00A51C2A" w:rsidRDefault="00E20945" w:rsidP="00952B9C">
      <w:pPr>
        <w:spacing w:line="360" w:lineRule="auto"/>
        <w:ind w:firstLine="709"/>
        <w:jc w:val="both"/>
        <w:rPr>
          <w:rFonts w:cs="Times New Roman"/>
          <w:noProof/>
          <w:color w:val="000000"/>
          <w:sz w:val="28"/>
        </w:rPr>
      </w:pPr>
      <w:r w:rsidRPr="00A51C2A">
        <w:rPr>
          <w:rFonts w:cs="Times New Roman"/>
          <w:noProof/>
          <w:color w:val="000000"/>
          <w:sz w:val="28"/>
        </w:rPr>
        <w:t>Натуральные измерители информацию об объектах учета представляют счетом, мерой, весом. Выбор их зависит от особенности объектов. Эта группа измерителей используется для учета количества материальных ценностей (штуки, килограммы, метры и т.д.). С их помощью можно получать и качественные характеристики объектов. Область применения натуральных измерителей невелика, так как они используется для характеристики однородных объектов учета.</w:t>
      </w:r>
    </w:p>
    <w:p w:rsidR="00E20945" w:rsidRPr="00A51C2A" w:rsidRDefault="00E20945" w:rsidP="00952B9C">
      <w:pPr>
        <w:spacing w:line="360" w:lineRule="auto"/>
        <w:ind w:firstLine="709"/>
        <w:jc w:val="both"/>
        <w:rPr>
          <w:rFonts w:cs="Times New Roman"/>
          <w:noProof/>
          <w:color w:val="000000"/>
          <w:sz w:val="28"/>
        </w:rPr>
      </w:pPr>
      <w:r w:rsidRPr="00A51C2A">
        <w:rPr>
          <w:rFonts w:cs="Times New Roman"/>
          <w:noProof/>
          <w:color w:val="000000"/>
          <w:sz w:val="28"/>
        </w:rPr>
        <w:t>На практике несколько шире применяются условно-натуральные измерители. Они предназначены для отражения однородных по назначению, но разных по качественным характеристикам объектов учета. Использование условно-натуральных единиц значительно расширяет сферу применения натуральных измерителей.</w:t>
      </w:r>
    </w:p>
    <w:p w:rsidR="00E20945" w:rsidRPr="00A51C2A" w:rsidRDefault="00E20945" w:rsidP="00952B9C">
      <w:pPr>
        <w:spacing w:line="360" w:lineRule="auto"/>
        <w:ind w:firstLine="709"/>
        <w:jc w:val="both"/>
        <w:rPr>
          <w:rFonts w:cs="Times New Roman"/>
          <w:noProof/>
          <w:color w:val="000000"/>
          <w:sz w:val="28"/>
        </w:rPr>
      </w:pPr>
      <w:r w:rsidRPr="00A51C2A">
        <w:rPr>
          <w:rFonts w:cs="Times New Roman"/>
          <w:noProof/>
          <w:color w:val="000000"/>
          <w:sz w:val="28"/>
        </w:rPr>
        <w:t>Трудовые измерители используются для исчисления количества труда и выражены в единицах времени (рабочий день, час). С их помощью рассчитывают производительность труда, заработную плату, контролируют норму выработки рабочих, сопоставляют некоторые разнородные величины. На практике трудовые измерители применяются вместе с натуральными.</w:t>
      </w:r>
      <w:bookmarkStart w:id="2" w:name="q2"/>
      <w:bookmarkEnd w:id="2"/>
    </w:p>
    <w:p w:rsidR="00E20945" w:rsidRPr="00A51C2A" w:rsidRDefault="00E20945" w:rsidP="00952B9C">
      <w:pPr>
        <w:spacing w:line="360" w:lineRule="auto"/>
        <w:ind w:firstLine="709"/>
        <w:jc w:val="both"/>
        <w:rPr>
          <w:rFonts w:cs="Times New Roman"/>
          <w:noProof/>
          <w:color w:val="000000"/>
          <w:sz w:val="28"/>
        </w:rPr>
      </w:pPr>
      <w:r w:rsidRPr="00A51C2A">
        <w:rPr>
          <w:rFonts w:cs="Times New Roman"/>
          <w:noProof/>
          <w:color w:val="000000"/>
          <w:sz w:val="28"/>
        </w:rPr>
        <w:t xml:space="preserve">Денежный измеритель используется в бухгалтерском учете для отражения объектов в едином выражении. В условиях рыночных отношений важнейшие показатели хозяйственной деятельности выражаются только в денежной форме. </w:t>
      </w:r>
    </w:p>
    <w:p w:rsidR="00E20945" w:rsidRPr="00A51C2A" w:rsidRDefault="00E20945" w:rsidP="00952B9C">
      <w:pPr>
        <w:spacing w:line="360" w:lineRule="auto"/>
        <w:ind w:firstLine="709"/>
        <w:jc w:val="both"/>
        <w:rPr>
          <w:rFonts w:cs="Times New Roman"/>
          <w:noProof/>
          <w:color w:val="000000"/>
          <w:sz w:val="28"/>
        </w:rPr>
      </w:pPr>
      <w:r w:rsidRPr="00A51C2A">
        <w:rPr>
          <w:rFonts w:cs="Times New Roman"/>
          <w:noProof/>
          <w:color w:val="000000"/>
          <w:sz w:val="28"/>
        </w:rPr>
        <w:t>Бухгалтерский учет осуществляется специальной службой предприятия - бухгалтерией. Он является сплошным и непрерывным во времени, строго документирован, используются специфические приемы и способы обработки учетных данных, организуется в рамках отдельных хозяйствующих субъектов.</w:t>
      </w:r>
      <w:bookmarkStart w:id="3" w:name="v4t1"/>
      <w:bookmarkEnd w:id="3"/>
      <w:r w:rsidRPr="00A51C2A">
        <w:rPr>
          <w:rFonts w:cs="Times New Roman"/>
          <w:noProof/>
          <w:color w:val="000000"/>
          <w:sz w:val="28"/>
        </w:rPr>
        <w:t xml:space="preserve"> Бухгалтерский учет в РК отвечает требованиям рыночной экономики и базируется на международных стандартах учета и отчетности. В соответствии с этим он регламентируется четырехуровневой системой документов.</w:t>
      </w:r>
    </w:p>
    <w:p w:rsidR="00E20945" w:rsidRPr="00A51C2A" w:rsidRDefault="00E20945" w:rsidP="00952B9C">
      <w:pPr>
        <w:spacing w:line="360" w:lineRule="auto"/>
        <w:ind w:firstLine="709"/>
        <w:jc w:val="both"/>
        <w:rPr>
          <w:rFonts w:cs="Times New Roman"/>
          <w:noProof/>
          <w:color w:val="000000"/>
          <w:sz w:val="28"/>
        </w:rPr>
      </w:pPr>
      <w:r w:rsidRPr="00A51C2A">
        <w:rPr>
          <w:rFonts w:cs="Times New Roman"/>
          <w:noProof/>
          <w:color w:val="000000"/>
          <w:sz w:val="28"/>
        </w:rPr>
        <w:t xml:space="preserve">Первый уровень системы документов - законодательные акты. В них отражается обязательность, правила и принципы ведения учета всеми предприятиями и организациями. Основу системы документов первого уровня составляют </w:t>
      </w:r>
      <w:r w:rsidRPr="004D029B">
        <w:rPr>
          <w:rFonts w:cs="Times New Roman"/>
          <w:noProof/>
          <w:color w:val="000000"/>
          <w:sz w:val="28"/>
        </w:rPr>
        <w:t>закон РК «о бухгалтерском учете»</w:t>
      </w:r>
      <w:r w:rsidRPr="00A51C2A">
        <w:rPr>
          <w:rFonts w:cs="Times New Roman"/>
          <w:noProof/>
          <w:color w:val="000000"/>
          <w:sz w:val="28"/>
        </w:rPr>
        <w:t xml:space="preserve"> и Указы, </w:t>
      </w:r>
      <w:r w:rsidRPr="004D029B">
        <w:rPr>
          <w:rFonts w:cs="Times New Roman"/>
          <w:noProof/>
          <w:color w:val="000000"/>
          <w:sz w:val="28"/>
        </w:rPr>
        <w:t>Положение о ведении бухгалтерского учета и бухгалтерской отчетности в РК</w:t>
      </w:r>
      <w:r w:rsidRPr="00A51C2A">
        <w:rPr>
          <w:rFonts w:cs="Times New Roman"/>
          <w:noProof/>
          <w:color w:val="000000"/>
          <w:sz w:val="28"/>
        </w:rPr>
        <w:t>.</w:t>
      </w:r>
    </w:p>
    <w:p w:rsidR="00952B9C" w:rsidRPr="00A51C2A" w:rsidRDefault="00E20945" w:rsidP="00952B9C">
      <w:pPr>
        <w:spacing w:line="360" w:lineRule="auto"/>
        <w:ind w:firstLine="709"/>
        <w:jc w:val="both"/>
        <w:rPr>
          <w:rFonts w:cs="Times New Roman"/>
          <w:noProof/>
          <w:color w:val="000000"/>
          <w:sz w:val="28"/>
        </w:rPr>
      </w:pPr>
      <w:r w:rsidRPr="00A51C2A">
        <w:rPr>
          <w:rFonts w:cs="Times New Roman"/>
          <w:noProof/>
          <w:color w:val="000000"/>
          <w:sz w:val="28"/>
        </w:rPr>
        <w:t>Второй уровень - документы, содержащие рекомендации о ведении бухгалтерского учета по отдельным участкам и видам деятельности. К ним относятся национальные стандарты по бухгалтерскому учету (ПБУ).</w:t>
      </w:r>
    </w:p>
    <w:p w:rsidR="00E20945" w:rsidRPr="00A51C2A" w:rsidRDefault="00E20945" w:rsidP="00952B9C">
      <w:pPr>
        <w:spacing w:line="360" w:lineRule="auto"/>
        <w:ind w:firstLine="709"/>
        <w:jc w:val="both"/>
        <w:rPr>
          <w:rFonts w:cs="Times New Roman"/>
          <w:noProof/>
          <w:color w:val="000000"/>
          <w:sz w:val="28"/>
        </w:rPr>
      </w:pPr>
      <w:r w:rsidRPr="00A51C2A">
        <w:rPr>
          <w:rFonts w:cs="Times New Roman"/>
          <w:noProof/>
          <w:color w:val="000000"/>
          <w:sz w:val="28"/>
        </w:rPr>
        <w:t>Система документов первых двух уровней составляет законодательную и нормативную базу ведения бухгалтерского учета.</w:t>
      </w:r>
    </w:p>
    <w:p w:rsidR="00E20945" w:rsidRPr="00A51C2A" w:rsidRDefault="00E20945" w:rsidP="00952B9C">
      <w:pPr>
        <w:spacing w:line="360" w:lineRule="auto"/>
        <w:ind w:firstLine="709"/>
        <w:jc w:val="both"/>
        <w:rPr>
          <w:rFonts w:cs="Times New Roman"/>
          <w:noProof/>
          <w:color w:val="000000"/>
          <w:sz w:val="28"/>
        </w:rPr>
      </w:pPr>
      <w:r w:rsidRPr="00A51C2A">
        <w:rPr>
          <w:rFonts w:cs="Times New Roman"/>
          <w:noProof/>
          <w:color w:val="000000"/>
          <w:sz w:val="28"/>
        </w:rPr>
        <w:t>Третий уровень включает систему документов рекомендательного характера (инструкции, указания). Эти документы предполагают многовариантность решений организации учета в организациях исходя из отраслевых особенностей, типа производства и других факторов. Система документов третьего уровня разрабатывается на базе документов первых двух уровней и не должна им противоречить.</w:t>
      </w:r>
    </w:p>
    <w:p w:rsidR="00E20945" w:rsidRPr="00A51C2A" w:rsidRDefault="00E20945" w:rsidP="00952B9C">
      <w:pPr>
        <w:spacing w:line="360" w:lineRule="auto"/>
        <w:ind w:firstLine="709"/>
        <w:jc w:val="both"/>
        <w:rPr>
          <w:rFonts w:cs="Times New Roman"/>
          <w:noProof/>
          <w:color w:val="000000"/>
          <w:sz w:val="28"/>
        </w:rPr>
      </w:pPr>
      <w:r w:rsidRPr="00A51C2A">
        <w:rPr>
          <w:rFonts w:cs="Times New Roman"/>
          <w:noProof/>
          <w:color w:val="000000"/>
          <w:sz w:val="28"/>
        </w:rPr>
        <w:t>Четвертый уровень - совокупность документов организации, раскрывающих ее учетную политику. Они разрабатываются организацией на основе документов первых трех уровней (рабочий план счетов, формы первичных документов, учетных регистров).</w:t>
      </w:r>
      <w:bookmarkStart w:id="4" w:name="upol"/>
      <w:bookmarkEnd w:id="4"/>
    </w:p>
    <w:p w:rsidR="00E20945" w:rsidRPr="00A51C2A" w:rsidRDefault="00E20945" w:rsidP="00952B9C">
      <w:pPr>
        <w:spacing w:line="360" w:lineRule="auto"/>
        <w:ind w:firstLine="709"/>
        <w:jc w:val="both"/>
        <w:rPr>
          <w:rFonts w:cs="Times New Roman"/>
          <w:noProof/>
          <w:color w:val="000000"/>
          <w:sz w:val="28"/>
        </w:rPr>
      </w:pPr>
      <w:r w:rsidRPr="00A51C2A">
        <w:rPr>
          <w:rFonts w:cs="Times New Roman"/>
          <w:noProof/>
          <w:color w:val="000000"/>
          <w:sz w:val="28"/>
        </w:rPr>
        <w:t>Исходя из организационно-технических особенностей</w:t>
      </w:r>
      <w:r w:rsidR="003162B8" w:rsidRPr="00A51C2A">
        <w:rPr>
          <w:rFonts w:cs="Times New Roman"/>
          <w:noProof/>
          <w:color w:val="000000"/>
          <w:sz w:val="28"/>
        </w:rPr>
        <w:t>,</w:t>
      </w:r>
      <w:r w:rsidRPr="00A51C2A">
        <w:rPr>
          <w:rFonts w:cs="Times New Roman"/>
          <w:noProof/>
          <w:color w:val="000000"/>
          <w:sz w:val="28"/>
        </w:rPr>
        <w:t xml:space="preserve"> каждая организация разрабатывает и утверждает для себя учетную политику, под которой понимается выбранная совокупность способов ведения бухгалтерского учета. Учетная политика должна быть неизменной в течение длительного времени, своевременно доведена до налоговых органов и отвечать таким требованиям, как полнота, осмотрительность, рациональность, непротиворечивость, приоритет содержания над формой.</w:t>
      </w:r>
    </w:p>
    <w:p w:rsidR="00E20945" w:rsidRPr="00A51C2A" w:rsidRDefault="00E20945" w:rsidP="00952B9C">
      <w:pPr>
        <w:spacing w:line="360" w:lineRule="auto"/>
        <w:ind w:firstLine="709"/>
        <w:jc w:val="both"/>
        <w:rPr>
          <w:rFonts w:cs="Times New Roman"/>
          <w:noProof/>
          <w:color w:val="000000"/>
          <w:sz w:val="28"/>
        </w:rPr>
      </w:pPr>
      <w:r w:rsidRPr="00A51C2A">
        <w:rPr>
          <w:rFonts w:cs="Times New Roman"/>
          <w:noProof/>
          <w:color w:val="000000"/>
          <w:sz w:val="28"/>
        </w:rPr>
        <w:t>Основными элементами бухгалтерской процедуры являются документация, инвентаризация, система счетов, бухгалтерский баланс, оценка, калькуляция, отчетность.</w:t>
      </w:r>
    </w:p>
    <w:p w:rsidR="00E20945" w:rsidRPr="00A51C2A" w:rsidRDefault="00E20945" w:rsidP="00952B9C">
      <w:pPr>
        <w:spacing w:line="360" w:lineRule="auto"/>
        <w:ind w:firstLine="709"/>
        <w:jc w:val="both"/>
        <w:rPr>
          <w:rFonts w:cs="Times New Roman"/>
          <w:noProof/>
          <w:color w:val="000000"/>
          <w:sz w:val="28"/>
        </w:rPr>
      </w:pPr>
      <w:r w:rsidRPr="00A51C2A">
        <w:rPr>
          <w:rFonts w:cs="Times New Roman"/>
          <w:noProof/>
          <w:color w:val="000000"/>
          <w:sz w:val="28"/>
        </w:rPr>
        <w:t xml:space="preserve">Документация - это процесс оформления операций документами, она представляет собой первичную стадию бухгалтерского учета. Бухгалтерский документ </w:t>
      </w:r>
      <w:r w:rsidR="003162B8" w:rsidRPr="00A51C2A">
        <w:rPr>
          <w:rFonts w:cs="Times New Roman"/>
          <w:noProof/>
          <w:color w:val="000000"/>
          <w:sz w:val="28"/>
        </w:rPr>
        <w:t>-</w:t>
      </w:r>
      <w:r w:rsidRPr="00A51C2A">
        <w:rPr>
          <w:rFonts w:cs="Times New Roman"/>
          <w:noProof/>
          <w:color w:val="000000"/>
          <w:sz w:val="28"/>
        </w:rPr>
        <w:t xml:space="preserve"> письменное распоряжение на совершение или свидетельство о совершении хозяйственной операции и служит основанием для отражения последней на счетах бухгалтерского учета. </w:t>
      </w:r>
    </w:p>
    <w:p w:rsidR="00E20945" w:rsidRPr="00A51C2A" w:rsidRDefault="00E20945" w:rsidP="00952B9C">
      <w:pPr>
        <w:spacing w:line="360" w:lineRule="auto"/>
        <w:ind w:firstLine="709"/>
        <w:jc w:val="both"/>
        <w:rPr>
          <w:rFonts w:cs="Times New Roman"/>
          <w:noProof/>
          <w:color w:val="000000"/>
          <w:sz w:val="28"/>
        </w:rPr>
      </w:pPr>
      <w:r w:rsidRPr="00A51C2A">
        <w:rPr>
          <w:rFonts w:cs="Times New Roman"/>
          <w:noProof/>
          <w:color w:val="000000"/>
          <w:sz w:val="28"/>
        </w:rPr>
        <w:t>Инвентаризация - это один из элементов метода бухгалтерского учета, предполагающий проверку основных средств, нематериальных активов, денежных средств, расчетов и их сопоставление с данными учета.</w:t>
      </w:r>
    </w:p>
    <w:p w:rsidR="00E20945" w:rsidRPr="00A51C2A" w:rsidRDefault="00E20945" w:rsidP="00952B9C">
      <w:pPr>
        <w:spacing w:line="360" w:lineRule="auto"/>
        <w:ind w:firstLine="709"/>
        <w:jc w:val="both"/>
        <w:rPr>
          <w:rFonts w:cs="Times New Roman"/>
          <w:noProof/>
          <w:color w:val="000000"/>
          <w:sz w:val="28"/>
        </w:rPr>
      </w:pPr>
      <w:r w:rsidRPr="00A51C2A">
        <w:rPr>
          <w:rFonts w:cs="Times New Roman"/>
          <w:noProof/>
          <w:color w:val="000000"/>
          <w:sz w:val="28"/>
        </w:rPr>
        <w:t>Группировка операций производится при помощи счетов бухгалтерского учета. Счет - основная единица хранения информации в бухгалтерском учете.</w:t>
      </w:r>
    </w:p>
    <w:p w:rsidR="00E20945" w:rsidRPr="00A51C2A" w:rsidRDefault="00E20945" w:rsidP="00952B9C">
      <w:pPr>
        <w:spacing w:line="360" w:lineRule="auto"/>
        <w:ind w:firstLine="709"/>
        <w:jc w:val="both"/>
        <w:rPr>
          <w:rFonts w:cs="Times New Roman"/>
          <w:noProof/>
          <w:color w:val="000000"/>
          <w:sz w:val="28"/>
        </w:rPr>
      </w:pPr>
      <w:r w:rsidRPr="00A51C2A">
        <w:rPr>
          <w:rFonts w:cs="Times New Roman"/>
          <w:noProof/>
          <w:color w:val="000000"/>
          <w:sz w:val="28"/>
        </w:rPr>
        <w:t>Оценка - это денежное выражение стоимости имущества и его источников.</w:t>
      </w:r>
      <w:r w:rsidR="003162B8" w:rsidRPr="00A51C2A">
        <w:rPr>
          <w:rFonts w:cs="Times New Roman"/>
          <w:noProof/>
          <w:color w:val="000000"/>
          <w:sz w:val="28"/>
        </w:rPr>
        <w:t xml:space="preserve"> </w:t>
      </w:r>
      <w:r w:rsidRPr="00A51C2A">
        <w:rPr>
          <w:rFonts w:cs="Times New Roman"/>
          <w:noProof/>
          <w:color w:val="000000"/>
          <w:sz w:val="28"/>
        </w:rPr>
        <w:t>Отраженные на счетах бухучета данные о средствах и их источниках периодически подлежат балансовому обобщению в денежной оценке на определенную дату.</w:t>
      </w:r>
    </w:p>
    <w:p w:rsidR="00E20945" w:rsidRPr="00A51C2A" w:rsidRDefault="00E20945" w:rsidP="00952B9C">
      <w:pPr>
        <w:spacing w:line="360" w:lineRule="auto"/>
        <w:ind w:firstLine="709"/>
        <w:jc w:val="both"/>
        <w:rPr>
          <w:rFonts w:cs="Times New Roman"/>
          <w:noProof/>
          <w:color w:val="000000"/>
          <w:sz w:val="28"/>
        </w:rPr>
      </w:pPr>
      <w:r w:rsidRPr="00A51C2A">
        <w:rPr>
          <w:rFonts w:cs="Times New Roman"/>
          <w:noProof/>
          <w:color w:val="000000"/>
          <w:sz w:val="28"/>
        </w:rPr>
        <w:t>Отчетность - эта система итоговых показателей учета, характеризующих деятельность предприятия за определенный период времени и ее итоги на определенный момент.</w:t>
      </w:r>
    </w:p>
    <w:p w:rsidR="00E20945" w:rsidRPr="00A51C2A" w:rsidRDefault="00E20945" w:rsidP="00952B9C">
      <w:pPr>
        <w:spacing w:line="360" w:lineRule="auto"/>
        <w:ind w:firstLine="709"/>
        <w:jc w:val="both"/>
        <w:rPr>
          <w:rFonts w:cs="Times New Roman"/>
          <w:noProof/>
          <w:color w:val="000000"/>
          <w:sz w:val="28"/>
        </w:rPr>
      </w:pPr>
      <w:r w:rsidRPr="00A51C2A">
        <w:rPr>
          <w:rFonts w:cs="Times New Roman"/>
          <w:noProof/>
          <w:color w:val="000000"/>
          <w:sz w:val="28"/>
        </w:rPr>
        <w:t>В практической работе бухгалтера возможно возникновение проблем, которые он должен решить:</w:t>
      </w:r>
    </w:p>
    <w:p w:rsidR="00E20945" w:rsidRPr="00A51C2A" w:rsidRDefault="00E20945" w:rsidP="00952B9C">
      <w:pPr>
        <w:spacing w:line="360" w:lineRule="auto"/>
        <w:ind w:firstLine="709"/>
        <w:jc w:val="both"/>
        <w:rPr>
          <w:rFonts w:cs="Times New Roman"/>
          <w:noProof/>
          <w:color w:val="000000"/>
          <w:sz w:val="28"/>
        </w:rPr>
      </w:pPr>
      <w:r w:rsidRPr="00A51C2A">
        <w:rPr>
          <w:rFonts w:cs="Times New Roman"/>
          <w:noProof/>
          <w:color w:val="000000"/>
          <w:sz w:val="28"/>
        </w:rPr>
        <w:t>- проблемы идентификации, то есть, когда произошла операция;</w:t>
      </w:r>
    </w:p>
    <w:p w:rsidR="00E20945" w:rsidRPr="00A51C2A" w:rsidRDefault="00E20945" w:rsidP="00952B9C">
      <w:pPr>
        <w:spacing w:line="360" w:lineRule="auto"/>
        <w:ind w:firstLine="709"/>
        <w:jc w:val="both"/>
        <w:rPr>
          <w:rFonts w:cs="Times New Roman"/>
          <w:noProof/>
          <w:color w:val="000000"/>
          <w:sz w:val="28"/>
        </w:rPr>
      </w:pPr>
      <w:r w:rsidRPr="00A51C2A">
        <w:rPr>
          <w:rFonts w:cs="Times New Roman"/>
          <w:noProof/>
          <w:color w:val="000000"/>
          <w:sz w:val="28"/>
        </w:rPr>
        <w:t>- проблемы оценки, то есть, каково стоимостное выражение хозяйственной операции;</w:t>
      </w:r>
    </w:p>
    <w:p w:rsidR="00E20945" w:rsidRPr="00A51C2A" w:rsidRDefault="00E20945" w:rsidP="00952B9C">
      <w:pPr>
        <w:spacing w:line="360" w:lineRule="auto"/>
        <w:ind w:firstLine="709"/>
        <w:jc w:val="both"/>
        <w:rPr>
          <w:rFonts w:cs="Times New Roman"/>
          <w:noProof/>
          <w:color w:val="000000"/>
          <w:sz w:val="28"/>
        </w:rPr>
      </w:pPr>
      <w:r w:rsidRPr="00A51C2A">
        <w:rPr>
          <w:rFonts w:cs="Times New Roman"/>
          <w:noProof/>
          <w:color w:val="000000"/>
          <w:sz w:val="28"/>
        </w:rPr>
        <w:t>проблемы классификации, то есть, каким образом должны быть классифицированы хозяйственные операции.</w:t>
      </w:r>
    </w:p>
    <w:p w:rsidR="00D43DB4" w:rsidRPr="00A51C2A" w:rsidRDefault="00D43DB4" w:rsidP="00952B9C">
      <w:pPr>
        <w:spacing w:line="360" w:lineRule="auto"/>
        <w:ind w:firstLine="709"/>
        <w:jc w:val="both"/>
        <w:rPr>
          <w:rFonts w:cs="Times New Roman"/>
          <w:noProof/>
          <w:color w:val="000000"/>
          <w:sz w:val="28"/>
        </w:rPr>
      </w:pPr>
    </w:p>
    <w:p w:rsidR="00E20945" w:rsidRPr="00A51C2A" w:rsidRDefault="00952B9C" w:rsidP="00952B9C">
      <w:pPr>
        <w:spacing w:line="360" w:lineRule="auto"/>
        <w:ind w:firstLine="709"/>
        <w:jc w:val="both"/>
        <w:rPr>
          <w:rFonts w:cs="Times New Roman"/>
          <w:noProof/>
          <w:color w:val="000000"/>
          <w:sz w:val="28"/>
        </w:rPr>
      </w:pPr>
      <w:r w:rsidRPr="00A51C2A">
        <w:rPr>
          <w:rFonts w:cs="Times New Roman"/>
          <w:noProof/>
          <w:color w:val="000000"/>
          <w:sz w:val="28"/>
        </w:rPr>
        <w:br w:type="page"/>
      </w:r>
      <w:r w:rsidR="00E20945" w:rsidRPr="00A51C2A">
        <w:rPr>
          <w:rFonts w:cs="Times New Roman"/>
          <w:noProof/>
          <w:color w:val="000000"/>
          <w:sz w:val="28"/>
        </w:rPr>
        <w:t>2. Государственное регулирование в области организации учета</w:t>
      </w:r>
      <w:r w:rsidRPr="00A51C2A">
        <w:rPr>
          <w:rFonts w:cs="Times New Roman"/>
          <w:noProof/>
          <w:color w:val="000000"/>
          <w:sz w:val="28"/>
        </w:rPr>
        <w:t xml:space="preserve"> </w:t>
      </w:r>
      <w:r w:rsidR="00A21461" w:rsidRPr="00A51C2A">
        <w:rPr>
          <w:rFonts w:cs="Times New Roman"/>
          <w:noProof/>
          <w:color w:val="000000"/>
          <w:sz w:val="28"/>
        </w:rPr>
        <w:t>в связи с переходом на Международные стандарты финансовой отчетности</w:t>
      </w:r>
    </w:p>
    <w:p w:rsidR="00E20945" w:rsidRPr="00A51C2A" w:rsidRDefault="00E20945" w:rsidP="00952B9C">
      <w:pPr>
        <w:spacing w:line="360" w:lineRule="auto"/>
        <w:ind w:firstLine="709"/>
        <w:jc w:val="both"/>
        <w:rPr>
          <w:rFonts w:cs="Times New Roman"/>
          <w:noProof/>
          <w:color w:val="000000"/>
          <w:sz w:val="28"/>
        </w:rPr>
      </w:pPr>
    </w:p>
    <w:p w:rsidR="00E20945" w:rsidRPr="00A51C2A" w:rsidRDefault="00E20945" w:rsidP="00952B9C">
      <w:pPr>
        <w:spacing w:line="360" w:lineRule="auto"/>
        <w:ind w:firstLine="709"/>
        <w:jc w:val="both"/>
        <w:rPr>
          <w:rFonts w:cs="Times New Roman"/>
          <w:noProof/>
          <w:color w:val="000000"/>
          <w:sz w:val="28"/>
        </w:rPr>
      </w:pPr>
      <w:r w:rsidRPr="00A51C2A">
        <w:rPr>
          <w:rFonts w:cs="Times New Roman"/>
          <w:noProof/>
          <w:color w:val="000000"/>
          <w:sz w:val="28"/>
        </w:rPr>
        <w:t>В связи с переходом мировой экономики к тенденции применения единых стандартов финансовой отчетности, позволяющих пользователям единообразно интерпретировать финансовую информацию вне зависимости от языка и национальных систем бухгалтерского учета, соответствие системы финансового (бухгалтерского) учета и финансовой отчетности международным стандартам является главным атрибутом конкурентоспособности современных организаций, предприятий. Переход на МСФО (Международные стандарты финансовой отчетности) необходим для всеобщего и единообразного понимания финансовой отчетности.</w:t>
      </w:r>
    </w:p>
    <w:p w:rsidR="00E20945" w:rsidRPr="00A51C2A" w:rsidRDefault="00E20945" w:rsidP="00952B9C">
      <w:pPr>
        <w:spacing w:line="360" w:lineRule="auto"/>
        <w:ind w:firstLine="709"/>
        <w:jc w:val="both"/>
        <w:rPr>
          <w:rFonts w:cs="Times New Roman"/>
          <w:noProof/>
          <w:color w:val="000000"/>
          <w:sz w:val="28"/>
        </w:rPr>
      </w:pPr>
      <w:r w:rsidRPr="00A51C2A">
        <w:rPr>
          <w:rFonts w:cs="Times New Roman"/>
          <w:noProof/>
          <w:color w:val="000000"/>
          <w:sz w:val="28"/>
        </w:rPr>
        <w:t>Законодательно установленный переход на МСФО невозможно обеспечить без мониторинга и контроля за соблюдением требований законодательства о бухгалтерском учете и финансовой отчетности Республики Казахстан, которые на сегодняшний день никем не осуществляются. Планом мероприятий по обеспечению перехода всех юридических лиц на МСФО на 2007-2009 годы, утвержденным Постановлением Правительства РК от 29 августа 2007 года № 760 предусмотрены мероприятия по выявлению организаций, обязанных перейти на МСФО и не перешедших. Из-за отсутствия соответствующих функций уполномоченный орган в области бухгалтерского учета и финансовой отчетности не имеет возможности в полном объеме прослеживать картину перехода на МСФО, особенно реального сектора.</w:t>
      </w:r>
    </w:p>
    <w:p w:rsidR="00E20945" w:rsidRPr="00A51C2A" w:rsidRDefault="00E20945" w:rsidP="00952B9C">
      <w:pPr>
        <w:spacing w:line="360" w:lineRule="auto"/>
        <w:ind w:firstLine="709"/>
        <w:jc w:val="both"/>
        <w:rPr>
          <w:rFonts w:cs="Times New Roman"/>
          <w:noProof/>
          <w:color w:val="000000"/>
          <w:sz w:val="28"/>
        </w:rPr>
      </w:pPr>
      <w:r w:rsidRPr="00A51C2A">
        <w:rPr>
          <w:rFonts w:cs="Times New Roman"/>
          <w:noProof/>
          <w:color w:val="000000"/>
          <w:sz w:val="28"/>
        </w:rPr>
        <w:t>В этой связи, для надлежащего выполнения норм Закона, входящих в компетенцию уполномоченного органа, и в целях обеспечения соблюдения законодательства Республики Казахстан о бухгалтерском учете и финансовой отчетности и международных стандартов финансовой отчетности, Законопроектом предлагается наделить уполномоченный орган соответствующими функциями мониторинга и контроля.</w:t>
      </w:r>
    </w:p>
    <w:p w:rsidR="00A21461" w:rsidRPr="00A51C2A" w:rsidRDefault="00E20945" w:rsidP="00952B9C">
      <w:pPr>
        <w:spacing w:line="360" w:lineRule="auto"/>
        <w:ind w:firstLine="709"/>
        <w:jc w:val="both"/>
        <w:rPr>
          <w:rFonts w:cs="Times New Roman"/>
          <w:noProof/>
          <w:color w:val="000000"/>
          <w:sz w:val="28"/>
        </w:rPr>
      </w:pPr>
      <w:r w:rsidRPr="00A51C2A">
        <w:rPr>
          <w:rFonts w:cs="Times New Roman"/>
          <w:noProof/>
          <w:color w:val="000000"/>
          <w:sz w:val="28"/>
        </w:rPr>
        <w:t xml:space="preserve">Согласно статье 9 Закона «О бухгалтерском учете и финансовой отчетности», руководителем бухгалтерской службы является главный бухгалтер или другое должностное лицо, обеспечивающее ведение бухгалтерского учета, составление и представление финансовой отчетности, формирование учетной политики. На должность главного бухгалтера организации публичного интереса назначается профессиональный бухгалтер. </w:t>
      </w:r>
      <w:r w:rsidR="00A21461" w:rsidRPr="00A51C2A">
        <w:rPr>
          <w:rFonts w:cs="Times New Roman"/>
          <w:noProof/>
          <w:color w:val="000000"/>
          <w:sz w:val="28"/>
        </w:rPr>
        <w:t>Согласно требованиям части второй статьи 9 Закона, с 1 января 2009 года на должность главного бухгалтера организации публичного интереса назначается профессиональный бухгалтер. При этом профессиональным бухгалтером является физическое лицо, имеющее сертификат профессионального бухгалтера, выданный аккредитованной организацией по профессиональной сертификации бухгалтеров.</w:t>
      </w:r>
    </w:p>
    <w:p w:rsidR="00E20945" w:rsidRPr="00A51C2A" w:rsidRDefault="00E20945" w:rsidP="00952B9C">
      <w:pPr>
        <w:spacing w:line="360" w:lineRule="auto"/>
        <w:ind w:firstLine="709"/>
        <w:jc w:val="both"/>
        <w:rPr>
          <w:rFonts w:cs="Times New Roman"/>
          <w:noProof/>
          <w:color w:val="000000"/>
          <w:sz w:val="28"/>
        </w:rPr>
      </w:pPr>
      <w:r w:rsidRPr="00A51C2A">
        <w:rPr>
          <w:rFonts w:cs="Times New Roman"/>
          <w:noProof/>
          <w:color w:val="000000"/>
          <w:sz w:val="28"/>
        </w:rPr>
        <w:t>Законопроектом устанавливается продление срока ввода в действие вышеназванной статьи с 1 января 2009 года до 1 января 2012 года, мотивируя тем, что в Республике Казахстан существуют около 8 тыс. организаций публичного интереса и отсутствуют аккредитованные организации по профессиональной сертификации бухгалтеров, проведение сертификации всех главных бухгалтеров организаций публичного интереса в срок до 1 января 2009 года не представляется возможным.</w:t>
      </w:r>
    </w:p>
    <w:p w:rsidR="00E20945" w:rsidRPr="00A51C2A" w:rsidRDefault="00E20945" w:rsidP="00952B9C">
      <w:pPr>
        <w:spacing w:line="360" w:lineRule="auto"/>
        <w:ind w:firstLine="709"/>
        <w:jc w:val="both"/>
        <w:rPr>
          <w:rFonts w:cs="Times New Roman"/>
          <w:noProof/>
          <w:color w:val="000000"/>
          <w:sz w:val="28"/>
        </w:rPr>
      </w:pPr>
      <w:r w:rsidRPr="00A51C2A">
        <w:rPr>
          <w:rFonts w:cs="Times New Roman"/>
          <w:noProof/>
          <w:color w:val="000000"/>
          <w:sz w:val="28"/>
        </w:rPr>
        <w:t>Концепция предполагает исключение из ряда законодательных актов норм об обязательности опубликования в СМИ годового бухгалтерского баланса и отчета. В частности, пункт 4 статьи 76 Закона Республики Казахстан «Об акционерных обществах» регламентирует, что «общество обязано ежегодно публиковать в СМИ годовой бухгалтерский баланс, отчет, показывающий все изменения в капитале, отчет о движении денежных средств и отчет о прибылях и убытках в сроки, установленные уполномоченным органом. Общество вправе дополнительно опубликовать иную финансовую отчетность».</w:t>
      </w:r>
    </w:p>
    <w:p w:rsidR="00E20945" w:rsidRPr="00A51C2A" w:rsidRDefault="00E20945" w:rsidP="00952B9C">
      <w:pPr>
        <w:spacing w:line="360" w:lineRule="auto"/>
        <w:ind w:firstLine="709"/>
        <w:jc w:val="both"/>
        <w:rPr>
          <w:rFonts w:cs="Times New Roman"/>
          <w:noProof/>
          <w:color w:val="000000"/>
          <w:sz w:val="28"/>
        </w:rPr>
      </w:pPr>
      <w:r w:rsidRPr="00A51C2A">
        <w:rPr>
          <w:rFonts w:cs="Times New Roman"/>
          <w:noProof/>
          <w:color w:val="000000"/>
          <w:sz w:val="28"/>
        </w:rPr>
        <w:t>Вместе с тем, необходим промежуток времени, достаточный для создания организаций, которые могут быть аккредитованы в качестве организации по профессиональной сертификации бухгалтеров.</w:t>
      </w:r>
    </w:p>
    <w:p w:rsidR="00E20945" w:rsidRPr="00A51C2A" w:rsidRDefault="00E20945" w:rsidP="00952B9C">
      <w:pPr>
        <w:spacing w:line="360" w:lineRule="auto"/>
        <w:ind w:firstLine="709"/>
        <w:jc w:val="both"/>
        <w:rPr>
          <w:rFonts w:cs="Times New Roman"/>
          <w:noProof/>
          <w:color w:val="000000"/>
          <w:sz w:val="28"/>
        </w:rPr>
      </w:pPr>
      <w:r w:rsidRPr="00A51C2A">
        <w:rPr>
          <w:rFonts w:cs="Times New Roman"/>
          <w:noProof/>
          <w:color w:val="000000"/>
          <w:sz w:val="28"/>
        </w:rPr>
        <w:t>Учитывая отсутствие на сегодняшний день аккредитованных организаций по профессиональной сертификации бухгалтеров, а также то, что в Республике Казахстан существует около 8 000 организаций публичного интереса, проведение сертификации всех главных бухгалтеров в срок до 1 января 2009 года явля</w:t>
      </w:r>
      <w:r w:rsidR="00A21461" w:rsidRPr="00A51C2A">
        <w:rPr>
          <w:rFonts w:cs="Times New Roman"/>
          <w:noProof/>
          <w:color w:val="000000"/>
          <w:sz w:val="28"/>
        </w:rPr>
        <w:t xml:space="preserve">лся </w:t>
      </w:r>
      <w:r w:rsidRPr="00A51C2A">
        <w:rPr>
          <w:rFonts w:cs="Times New Roman"/>
          <w:noProof/>
          <w:color w:val="000000"/>
          <w:sz w:val="28"/>
        </w:rPr>
        <w:t>затруднительным, что в результате приве</w:t>
      </w:r>
      <w:r w:rsidR="00A21461" w:rsidRPr="00A51C2A">
        <w:rPr>
          <w:rFonts w:cs="Times New Roman"/>
          <w:noProof/>
          <w:color w:val="000000"/>
          <w:sz w:val="28"/>
        </w:rPr>
        <w:t>ло бы</w:t>
      </w:r>
      <w:r w:rsidRPr="00A51C2A">
        <w:rPr>
          <w:rFonts w:cs="Times New Roman"/>
          <w:noProof/>
          <w:color w:val="000000"/>
          <w:sz w:val="28"/>
        </w:rPr>
        <w:t xml:space="preserve"> к нарушению требований законодательства Республики Казахстан о бухгалтерском учете и финансовой отчетности.</w:t>
      </w:r>
    </w:p>
    <w:p w:rsidR="00E20945" w:rsidRPr="00A51C2A" w:rsidRDefault="00E20945" w:rsidP="00952B9C">
      <w:pPr>
        <w:spacing w:line="360" w:lineRule="auto"/>
        <w:ind w:firstLine="709"/>
        <w:jc w:val="both"/>
        <w:rPr>
          <w:rFonts w:cs="Times New Roman"/>
          <w:noProof/>
          <w:color w:val="000000"/>
          <w:sz w:val="28"/>
        </w:rPr>
      </w:pPr>
      <w:r w:rsidRPr="00A51C2A">
        <w:rPr>
          <w:rFonts w:cs="Times New Roman"/>
          <w:noProof/>
          <w:color w:val="000000"/>
          <w:sz w:val="28"/>
        </w:rPr>
        <w:t>Таким образом, наличие временного отрезка до 2012 года даст возможность создать систему сертификации в Казахстане, предложенную Законом, и образовать необходимую массу профессиональных бухгалтеров.</w:t>
      </w:r>
    </w:p>
    <w:p w:rsidR="00A21461" w:rsidRPr="00A51C2A" w:rsidRDefault="00A21461" w:rsidP="00952B9C">
      <w:pPr>
        <w:spacing w:line="360" w:lineRule="auto"/>
        <w:ind w:firstLine="709"/>
        <w:jc w:val="both"/>
        <w:rPr>
          <w:rFonts w:cs="Times New Roman"/>
          <w:noProof/>
          <w:color w:val="000000"/>
          <w:sz w:val="28"/>
        </w:rPr>
      </w:pPr>
      <w:r w:rsidRPr="00A51C2A">
        <w:rPr>
          <w:rFonts w:cs="Times New Roman"/>
          <w:noProof/>
          <w:color w:val="000000"/>
          <w:sz w:val="28"/>
        </w:rPr>
        <w:t>В целях вовлечения с момента возникновения в профессиональные организации бухгалтеров бухгалтерских организаций, требование в отношении опыта работы не менее двух лет в сфере бухгалтерского учета и аудита необходимо отнести к бухгалтерам - членам профессиональной организации бухгалтеров.</w:t>
      </w:r>
    </w:p>
    <w:p w:rsidR="00A21461" w:rsidRPr="00A51C2A" w:rsidRDefault="00A21461" w:rsidP="00952B9C">
      <w:pPr>
        <w:spacing w:line="360" w:lineRule="auto"/>
        <w:ind w:firstLine="709"/>
        <w:jc w:val="both"/>
        <w:rPr>
          <w:rFonts w:cs="Times New Roman"/>
          <w:noProof/>
          <w:color w:val="000000"/>
          <w:sz w:val="28"/>
        </w:rPr>
      </w:pPr>
      <w:r w:rsidRPr="00A51C2A">
        <w:rPr>
          <w:rFonts w:cs="Times New Roman"/>
          <w:noProof/>
          <w:color w:val="000000"/>
          <w:sz w:val="28"/>
        </w:rPr>
        <w:t>В связи с изложенным Законопроектом уточняются требования к членам аккредитованной профессиональной организации бухгалтеров, являющихся как физическими, так и юридическим лицами.</w:t>
      </w:r>
    </w:p>
    <w:p w:rsidR="00A21461" w:rsidRPr="00A51C2A" w:rsidRDefault="00A21461" w:rsidP="00952B9C">
      <w:pPr>
        <w:spacing w:line="360" w:lineRule="auto"/>
        <w:ind w:firstLine="709"/>
        <w:jc w:val="both"/>
        <w:rPr>
          <w:rFonts w:cs="Times New Roman"/>
          <w:noProof/>
          <w:color w:val="000000"/>
          <w:sz w:val="28"/>
        </w:rPr>
      </w:pPr>
      <w:r w:rsidRPr="00A51C2A">
        <w:rPr>
          <w:rFonts w:cs="Times New Roman"/>
          <w:noProof/>
          <w:color w:val="000000"/>
          <w:sz w:val="28"/>
        </w:rPr>
        <w:t>В целях признания дипломов, выданных иностранными институтами, являющимися действительными членами Международной федерации бухгалтеров, предлагается внести соответствующие дополнения в часть вторую пункта 5 статьи 22 Закона с обеспечением широкого крута пользователей перечнем иностранных институтов, являющихся действительными членами Международной федерации бухгалтеров, чьи квалификационные свидетельства и дипломы признаются наравне с сертификатом профессионального бухгалтера в Казахстане.</w:t>
      </w:r>
    </w:p>
    <w:p w:rsidR="00E20945" w:rsidRPr="00A51C2A" w:rsidRDefault="00E20945" w:rsidP="00952B9C">
      <w:pPr>
        <w:spacing w:line="360" w:lineRule="auto"/>
        <w:ind w:firstLine="709"/>
        <w:jc w:val="both"/>
        <w:rPr>
          <w:rFonts w:cs="Times New Roman"/>
          <w:noProof/>
          <w:color w:val="000000"/>
          <w:sz w:val="28"/>
        </w:rPr>
      </w:pPr>
      <w:r w:rsidRPr="00A51C2A">
        <w:rPr>
          <w:rFonts w:cs="Times New Roman"/>
          <w:noProof/>
          <w:color w:val="000000"/>
          <w:sz w:val="28"/>
        </w:rPr>
        <w:t>Необходимо обратить внимание, что на сегодняшний день стоимость опубликования в средствах массовой информации годовой финансовой отчетности акционерного общества составляет более 800 тыс. тенге, в связи с чем альтернативой для экономии указанных затрат могут служить аналогичные услуги депозитария, стоимость которых будет в десятки раз меньше. В связи с этим, поскольку в Законе предусмотрена обязанность по сдаче организациями публичного интереса годовой финансовой отчетности в депозитарий, предполагается исключить норму обязательной публикации финансовой отчетности в периодических печатных изданиях. При этом исключается также отсылочная норма по публикации годовой финансовой отчетности, установленная для финансовых организаций.</w:t>
      </w:r>
    </w:p>
    <w:p w:rsidR="00E20945" w:rsidRPr="00A51C2A" w:rsidRDefault="00E20945" w:rsidP="00952B9C">
      <w:pPr>
        <w:spacing w:line="360" w:lineRule="auto"/>
        <w:ind w:firstLine="709"/>
        <w:jc w:val="both"/>
        <w:rPr>
          <w:rFonts w:cs="Times New Roman"/>
          <w:noProof/>
          <w:color w:val="000000"/>
          <w:sz w:val="28"/>
        </w:rPr>
      </w:pPr>
      <w:r w:rsidRPr="00A51C2A">
        <w:rPr>
          <w:rFonts w:cs="Times New Roman"/>
          <w:noProof/>
          <w:color w:val="000000"/>
          <w:sz w:val="28"/>
        </w:rPr>
        <w:t>Законодательно установленный переход на МСФО невозможно обеспечить без мониторинга и контроля за соблюдением требований законодательства о бухгалтерском учете и финансовой отчетности Республики Казахстан, которые на сегодняшний день никем не осуществляются. Планом мероприятий по обеспечению перехода всех юридических лиц на МСФО на 2007-2009 годы, утвержденным Постановлением Правительства РК от 29 августа 2007 года № 760, предусмотрены мероприятия по выявлению организаций, обязанных перейти на МСФО и не перешедших. Из-за отсутствия соответствующих функций уполномоченный орган в области бухгалтерского учета и финансовой отчетности не имеет возможности в полном объеме прослеживать картину перехода на МСФО, особенно реального сектора.</w:t>
      </w:r>
    </w:p>
    <w:p w:rsidR="00E20945" w:rsidRPr="00A51C2A" w:rsidRDefault="00E20945" w:rsidP="00952B9C">
      <w:pPr>
        <w:spacing w:line="360" w:lineRule="auto"/>
        <w:ind w:firstLine="709"/>
        <w:jc w:val="both"/>
        <w:rPr>
          <w:rFonts w:cs="Times New Roman"/>
          <w:noProof/>
          <w:color w:val="000000"/>
          <w:sz w:val="28"/>
        </w:rPr>
      </w:pPr>
      <w:r w:rsidRPr="00A51C2A">
        <w:rPr>
          <w:rFonts w:cs="Times New Roman"/>
          <w:noProof/>
          <w:color w:val="000000"/>
          <w:sz w:val="28"/>
        </w:rPr>
        <w:t>В этой связи, для надлежащего выполнения норм Закона, входящих в компетенцию уполномоченного органа, и в целях обеспечения соблюдения законодательства Республики Казахстан о бухгалтерском учете и финансовой отчетности и международных стандартов финансовой отчетности, Законопроектом предлагается наделить уполномоченный орган соответствующими функциями мониторинга и контроля.</w:t>
      </w:r>
    </w:p>
    <w:p w:rsidR="00E20945" w:rsidRPr="00A51C2A" w:rsidRDefault="00A21461" w:rsidP="00952B9C">
      <w:pPr>
        <w:spacing w:line="360" w:lineRule="auto"/>
        <w:ind w:firstLine="709"/>
        <w:jc w:val="both"/>
        <w:rPr>
          <w:rFonts w:cs="Times New Roman"/>
          <w:noProof/>
          <w:color w:val="000000"/>
          <w:sz w:val="28"/>
        </w:rPr>
      </w:pPr>
      <w:r w:rsidRPr="00A51C2A">
        <w:rPr>
          <w:rFonts w:cs="Times New Roman"/>
          <w:noProof/>
          <w:color w:val="000000"/>
          <w:sz w:val="28"/>
        </w:rPr>
        <w:t>Таким образом, ц</w:t>
      </w:r>
      <w:r w:rsidR="00E20945" w:rsidRPr="00A51C2A">
        <w:rPr>
          <w:rFonts w:cs="Times New Roman"/>
          <w:noProof/>
          <w:color w:val="000000"/>
          <w:sz w:val="28"/>
        </w:rPr>
        <w:t>елями принятия Законопроекта являются:</w:t>
      </w:r>
    </w:p>
    <w:p w:rsidR="00E20945" w:rsidRPr="00A51C2A" w:rsidRDefault="00E20945" w:rsidP="00952B9C">
      <w:pPr>
        <w:spacing w:line="360" w:lineRule="auto"/>
        <w:ind w:firstLine="709"/>
        <w:jc w:val="both"/>
        <w:rPr>
          <w:rFonts w:cs="Times New Roman"/>
          <w:noProof/>
          <w:color w:val="000000"/>
          <w:sz w:val="28"/>
        </w:rPr>
      </w:pPr>
      <w:r w:rsidRPr="00A51C2A">
        <w:rPr>
          <w:rFonts w:cs="Times New Roman"/>
          <w:noProof/>
          <w:color w:val="000000"/>
          <w:sz w:val="28"/>
        </w:rPr>
        <w:t>- продление введения в действие нормы с 1 января 2009 года на 1 января 2012 года, предусматривающей назначение на должность главного бухгалтера организации публичного интереса профессионального бухгалтера;</w:t>
      </w:r>
    </w:p>
    <w:p w:rsidR="00E20945" w:rsidRPr="00A51C2A" w:rsidRDefault="00E20945" w:rsidP="00952B9C">
      <w:pPr>
        <w:spacing w:line="360" w:lineRule="auto"/>
        <w:ind w:firstLine="709"/>
        <w:jc w:val="both"/>
        <w:rPr>
          <w:rFonts w:cs="Times New Roman"/>
          <w:noProof/>
          <w:color w:val="000000"/>
          <w:sz w:val="28"/>
        </w:rPr>
      </w:pPr>
      <w:r w:rsidRPr="00A51C2A">
        <w:rPr>
          <w:rFonts w:cs="Times New Roman"/>
          <w:noProof/>
          <w:color w:val="000000"/>
          <w:sz w:val="28"/>
        </w:rPr>
        <w:t>- исключение нормы обязательного опубликования организациями публичного интереса годовой финансовой отчетности в периодических печатных изданиях;</w:t>
      </w:r>
    </w:p>
    <w:p w:rsidR="00E20945" w:rsidRPr="00A51C2A" w:rsidRDefault="00E20945" w:rsidP="00952B9C">
      <w:pPr>
        <w:spacing w:line="360" w:lineRule="auto"/>
        <w:ind w:firstLine="709"/>
        <w:jc w:val="both"/>
        <w:rPr>
          <w:rFonts w:cs="Times New Roman"/>
          <w:noProof/>
          <w:color w:val="000000"/>
          <w:sz w:val="28"/>
        </w:rPr>
      </w:pPr>
      <w:r w:rsidRPr="00A51C2A">
        <w:rPr>
          <w:rFonts w:cs="Times New Roman"/>
          <w:noProof/>
          <w:color w:val="000000"/>
          <w:sz w:val="28"/>
        </w:rPr>
        <w:t>- признание дипломов, выданных иностранными институтами, являющимися действительными членами Международной федерации бухгалтеров;</w:t>
      </w:r>
    </w:p>
    <w:p w:rsidR="00E20945" w:rsidRPr="00A51C2A" w:rsidRDefault="00E20945" w:rsidP="00952B9C">
      <w:pPr>
        <w:spacing w:line="360" w:lineRule="auto"/>
        <w:ind w:firstLine="709"/>
        <w:jc w:val="both"/>
        <w:rPr>
          <w:rFonts w:cs="Times New Roman"/>
          <w:noProof/>
          <w:color w:val="000000"/>
          <w:sz w:val="28"/>
        </w:rPr>
      </w:pPr>
      <w:r w:rsidRPr="00A51C2A">
        <w:rPr>
          <w:rFonts w:cs="Times New Roman"/>
          <w:noProof/>
          <w:color w:val="000000"/>
          <w:sz w:val="28"/>
        </w:rPr>
        <w:t>- формирование уполномоченном органом перечня иностранных институтов, являющихся действительными членами Международной федерации бухгалтеров, чьи квалификационные свидетельства и дипломы признаются наравне с сертификатом, выданным организацией по профессиональной сертификации в Казахстане;</w:t>
      </w:r>
    </w:p>
    <w:p w:rsidR="00E20945" w:rsidRPr="00A51C2A" w:rsidRDefault="00E20945" w:rsidP="00952B9C">
      <w:pPr>
        <w:spacing w:line="360" w:lineRule="auto"/>
        <w:ind w:firstLine="709"/>
        <w:jc w:val="both"/>
        <w:rPr>
          <w:rFonts w:cs="Times New Roman"/>
          <w:noProof/>
          <w:color w:val="000000"/>
          <w:sz w:val="28"/>
        </w:rPr>
      </w:pPr>
      <w:r w:rsidRPr="00A51C2A">
        <w:rPr>
          <w:rFonts w:cs="Times New Roman"/>
          <w:noProof/>
          <w:color w:val="000000"/>
          <w:sz w:val="28"/>
        </w:rPr>
        <w:t>- наделение уполномоченного органа функцией контроля и мониторинга за соблюдением законодательства Республики Казахстан о бухгалтерском учете и финансовой отчетности и международных стандартов финансовой отчетности;</w:t>
      </w:r>
    </w:p>
    <w:p w:rsidR="00E20945" w:rsidRPr="00A51C2A" w:rsidRDefault="00E20945" w:rsidP="00952B9C">
      <w:pPr>
        <w:spacing w:line="360" w:lineRule="auto"/>
        <w:ind w:firstLine="709"/>
        <w:jc w:val="both"/>
        <w:rPr>
          <w:rFonts w:cs="Times New Roman"/>
          <w:noProof/>
          <w:color w:val="000000"/>
          <w:sz w:val="28"/>
        </w:rPr>
      </w:pPr>
      <w:r w:rsidRPr="00A51C2A">
        <w:rPr>
          <w:rFonts w:cs="Times New Roman"/>
          <w:noProof/>
          <w:color w:val="000000"/>
          <w:sz w:val="28"/>
        </w:rPr>
        <w:t>- уточнение требований к членам - физическим и юридическим лицам аккредитованной профессиональной организации бухгалтеров;</w:t>
      </w:r>
    </w:p>
    <w:p w:rsidR="00E20945" w:rsidRPr="00A51C2A" w:rsidRDefault="00E20945" w:rsidP="00952B9C">
      <w:pPr>
        <w:spacing w:line="360" w:lineRule="auto"/>
        <w:ind w:firstLine="709"/>
        <w:jc w:val="both"/>
        <w:rPr>
          <w:rFonts w:cs="Times New Roman"/>
          <w:noProof/>
          <w:color w:val="000000"/>
          <w:sz w:val="28"/>
        </w:rPr>
      </w:pPr>
      <w:r w:rsidRPr="00A51C2A">
        <w:rPr>
          <w:rFonts w:cs="Times New Roman"/>
          <w:noProof/>
          <w:color w:val="000000"/>
          <w:sz w:val="28"/>
        </w:rPr>
        <w:t xml:space="preserve">- уточнение основных понятий, используемых Законом. </w:t>
      </w:r>
    </w:p>
    <w:p w:rsidR="00E20945" w:rsidRPr="00A51C2A" w:rsidRDefault="00E20945" w:rsidP="00952B9C">
      <w:pPr>
        <w:spacing w:line="360" w:lineRule="auto"/>
        <w:ind w:firstLine="709"/>
        <w:jc w:val="both"/>
        <w:rPr>
          <w:rFonts w:cs="Times New Roman"/>
          <w:noProof/>
          <w:color w:val="000000"/>
          <w:sz w:val="28"/>
        </w:rPr>
      </w:pPr>
      <w:r w:rsidRPr="00A51C2A">
        <w:rPr>
          <w:rFonts w:cs="Times New Roman"/>
          <w:noProof/>
          <w:color w:val="000000"/>
          <w:sz w:val="28"/>
        </w:rPr>
        <w:t>Законопроект состоит из двух статей. Первая статья законопроекта предусматривает внесение изменений и дополнений в Кодекс Республики Казахстан от 30 января 2001 года № 155 «Об административных правонарушениях» касательно нарушений законодательства Республики Казахстан о бухгалтерском учете и финансовой отчетности, а также внесение изменений и дополнений в законы Республики Казахстан:</w:t>
      </w:r>
    </w:p>
    <w:p w:rsidR="00E20945" w:rsidRPr="00A51C2A" w:rsidRDefault="00E20945" w:rsidP="00952B9C">
      <w:pPr>
        <w:spacing w:line="360" w:lineRule="auto"/>
        <w:ind w:firstLine="709"/>
        <w:jc w:val="both"/>
        <w:rPr>
          <w:rFonts w:cs="Times New Roman"/>
          <w:noProof/>
          <w:color w:val="000000"/>
          <w:sz w:val="28"/>
        </w:rPr>
      </w:pPr>
      <w:r w:rsidRPr="00A51C2A">
        <w:rPr>
          <w:rFonts w:cs="Times New Roman"/>
          <w:noProof/>
          <w:color w:val="000000"/>
          <w:sz w:val="28"/>
        </w:rPr>
        <w:t>- от 28 февраля 2007 года № 234 «О бухгалтерском учете и финансовой отчетности» в части положений, отраженных в разделе 4 настоящей Концепции;</w:t>
      </w:r>
    </w:p>
    <w:p w:rsidR="00E20945" w:rsidRPr="00A51C2A" w:rsidRDefault="00E20945" w:rsidP="00952B9C">
      <w:pPr>
        <w:spacing w:line="360" w:lineRule="auto"/>
        <w:ind w:firstLine="709"/>
        <w:jc w:val="both"/>
        <w:rPr>
          <w:rFonts w:cs="Times New Roman"/>
          <w:noProof/>
          <w:color w:val="000000"/>
          <w:sz w:val="28"/>
        </w:rPr>
      </w:pPr>
      <w:r w:rsidRPr="00A51C2A">
        <w:rPr>
          <w:rFonts w:cs="Times New Roman"/>
          <w:noProof/>
          <w:color w:val="000000"/>
          <w:sz w:val="28"/>
        </w:rPr>
        <w:t>- от 31 января 2006 года № 124 «О частном предпринимательстве» в части дополнения приложения к данному закону уполномоченным органом, осуществляющим мониторинг и контроль за соблюдением законодательства Республики Казахстан о бухгалтерском учете и финансовой отчетности и международных стандартов финансовой отчетности;</w:t>
      </w:r>
    </w:p>
    <w:p w:rsidR="00E20945" w:rsidRPr="00A51C2A" w:rsidRDefault="00E20945" w:rsidP="00952B9C">
      <w:pPr>
        <w:spacing w:line="360" w:lineRule="auto"/>
        <w:ind w:firstLine="709"/>
        <w:jc w:val="both"/>
        <w:rPr>
          <w:rFonts w:cs="Times New Roman"/>
          <w:noProof/>
          <w:color w:val="000000"/>
          <w:sz w:val="28"/>
        </w:rPr>
      </w:pPr>
      <w:r w:rsidRPr="00A51C2A">
        <w:rPr>
          <w:rFonts w:cs="Times New Roman"/>
          <w:noProof/>
          <w:color w:val="000000"/>
          <w:sz w:val="28"/>
        </w:rPr>
        <w:t>- от 13 мая 2003 года № 415 «Об акционерных обществах» в части исключения нормы обязательной публикации финансовой отчетности в периодических печатных изданиях:</w:t>
      </w:r>
    </w:p>
    <w:p w:rsidR="00E20945" w:rsidRPr="00A51C2A" w:rsidRDefault="00E20945" w:rsidP="00952B9C">
      <w:pPr>
        <w:spacing w:line="360" w:lineRule="auto"/>
        <w:ind w:firstLine="709"/>
        <w:jc w:val="both"/>
        <w:rPr>
          <w:rFonts w:cs="Times New Roman"/>
          <w:noProof/>
          <w:color w:val="000000"/>
          <w:sz w:val="28"/>
        </w:rPr>
      </w:pPr>
      <w:r w:rsidRPr="00A51C2A">
        <w:rPr>
          <w:rFonts w:cs="Times New Roman"/>
          <w:noProof/>
          <w:color w:val="000000"/>
          <w:sz w:val="28"/>
        </w:rPr>
        <w:t>- от 31 августа 1995 года № 2444 «О банках и банковской деятельности в Республике Казахстан» в части исключения нормы обязательной публикации финансовой отчетности в периодических печатных изданиях;</w:t>
      </w:r>
    </w:p>
    <w:p w:rsidR="00E20945" w:rsidRPr="00A51C2A" w:rsidRDefault="00E20945" w:rsidP="00952B9C">
      <w:pPr>
        <w:spacing w:line="360" w:lineRule="auto"/>
        <w:ind w:firstLine="709"/>
        <w:jc w:val="both"/>
        <w:rPr>
          <w:rFonts w:cs="Times New Roman"/>
          <w:noProof/>
          <w:color w:val="000000"/>
          <w:sz w:val="28"/>
        </w:rPr>
      </w:pPr>
      <w:r w:rsidRPr="00A51C2A">
        <w:rPr>
          <w:rFonts w:cs="Times New Roman"/>
          <w:noProof/>
          <w:color w:val="000000"/>
          <w:sz w:val="28"/>
        </w:rPr>
        <w:t>- от 20 июня 1997 года № 136 «О пенсионном обеспечении в Республике Казахстан» в части исключения нормы обязательной публикации финансовой отчетности в периодических печатных изданиях;</w:t>
      </w:r>
    </w:p>
    <w:p w:rsidR="00E20945" w:rsidRPr="00A51C2A" w:rsidRDefault="00E20945" w:rsidP="00952B9C">
      <w:pPr>
        <w:spacing w:line="360" w:lineRule="auto"/>
        <w:ind w:firstLine="709"/>
        <w:jc w:val="both"/>
        <w:rPr>
          <w:rFonts w:cs="Times New Roman"/>
          <w:noProof/>
          <w:color w:val="000000"/>
          <w:sz w:val="28"/>
        </w:rPr>
      </w:pPr>
      <w:r w:rsidRPr="00A51C2A">
        <w:rPr>
          <w:rFonts w:cs="Times New Roman"/>
          <w:noProof/>
          <w:color w:val="000000"/>
          <w:sz w:val="28"/>
        </w:rPr>
        <w:t>- от 18 декабря 2000 года № 126 «О страховой деятельности» в части исключения нормы обязательной публикации финансовой отчетности в периодических печатных изданиях;</w:t>
      </w:r>
    </w:p>
    <w:p w:rsidR="00E20945" w:rsidRPr="00A51C2A" w:rsidRDefault="00E20945" w:rsidP="00952B9C">
      <w:pPr>
        <w:spacing w:line="360" w:lineRule="auto"/>
        <w:ind w:firstLine="709"/>
        <w:jc w:val="both"/>
        <w:rPr>
          <w:rFonts w:cs="Times New Roman"/>
          <w:noProof/>
          <w:color w:val="000000"/>
          <w:sz w:val="28"/>
        </w:rPr>
      </w:pPr>
      <w:r w:rsidRPr="00A51C2A">
        <w:rPr>
          <w:rFonts w:cs="Times New Roman"/>
          <w:noProof/>
          <w:color w:val="000000"/>
          <w:sz w:val="28"/>
        </w:rPr>
        <w:t>- от 1 июля 2003 года № 446 «Об обязательном страховании гражданско-правовой ответственности владельцев транспортных средств» в части исключения нормы обязательной публикации финансовой отчетности в периодических печатных изданиях;</w:t>
      </w:r>
    </w:p>
    <w:p w:rsidR="00E20945" w:rsidRPr="00A51C2A" w:rsidRDefault="00E20945" w:rsidP="00952B9C">
      <w:pPr>
        <w:spacing w:line="360" w:lineRule="auto"/>
        <w:ind w:firstLine="709"/>
        <w:jc w:val="both"/>
        <w:rPr>
          <w:rFonts w:cs="Times New Roman"/>
          <w:noProof/>
          <w:color w:val="000000"/>
          <w:sz w:val="28"/>
        </w:rPr>
      </w:pPr>
      <w:r w:rsidRPr="00A51C2A">
        <w:rPr>
          <w:rFonts w:cs="Times New Roman"/>
          <w:noProof/>
          <w:color w:val="000000"/>
          <w:sz w:val="28"/>
        </w:rPr>
        <w:t>- от 1 июля 2003 года № 444 «Об обязательном страховании гражданско-правовой ответственности перевозчика перед пассажирами» в части исключения нормы обязательной публикации финансовой отчетности в периодических печатных изданиях;</w:t>
      </w:r>
    </w:p>
    <w:p w:rsidR="00E20945" w:rsidRPr="00A51C2A" w:rsidRDefault="00E20945" w:rsidP="00952B9C">
      <w:pPr>
        <w:spacing w:line="360" w:lineRule="auto"/>
        <w:ind w:firstLine="709"/>
        <w:jc w:val="both"/>
        <w:rPr>
          <w:rFonts w:cs="Times New Roman"/>
          <w:noProof/>
          <w:color w:val="000000"/>
          <w:sz w:val="28"/>
        </w:rPr>
      </w:pPr>
      <w:r w:rsidRPr="00A51C2A">
        <w:rPr>
          <w:rFonts w:cs="Times New Roman"/>
          <w:noProof/>
          <w:color w:val="000000"/>
          <w:sz w:val="28"/>
        </w:rPr>
        <w:t>- от 31 декабря 2003 года № 513 «Об обязательном страховании гражданско-правовой ответственности туроператора и турагента» в части исключения нормы обязательной публикации финансовой отчетности в периодических печатных изданиях.</w:t>
      </w:r>
    </w:p>
    <w:p w:rsidR="00E20945" w:rsidRPr="00A51C2A" w:rsidRDefault="00E20945" w:rsidP="00952B9C">
      <w:pPr>
        <w:spacing w:line="360" w:lineRule="auto"/>
        <w:ind w:firstLine="709"/>
        <w:jc w:val="both"/>
        <w:rPr>
          <w:rFonts w:cs="Times New Roman"/>
          <w:noProof/>
          <w:color w:val="000000"/>
          <w:sz w:val="28"/>
        </w:rPr>
      </w:pPr>
      <w:r w:rsidRPr="00A51C2A">
        <w:rPr>
          <w:rFonts w:cs="Times New Roman"/>
          <w:noProof/>
          <w:color w:val="000000"/>
          <w:sz w:val="28"/>
        </w:rPr>
        <w:t>Вторая статья законопроекта предусматривает срок его введения в действие.</w:t>
      </w:r>
    </w:p>
    <w:p w:rsidR="00E20945" w:rsidRPr="00A51C2A" w:rsidRDefault="00952B9C" w:rsidP="00952B9C">
      <w:pPr>
        <w:spacing w:line="360" w:lineRule="auto"/>
        <w:ind w:firstLine="709"/>
        <w:jc w:val="both"/>
        <w:rPr>
          <w:rFonts w:cs="Times New Roman"/>
          <w:noProof/>
          <w:color w:val="000000"/>
          <w:sz w:val="28"/>
        </w:rPr>
      </w:pPr>
      <w:bookmarkStart w:id="5" w:name="_toc137"/>
      <w:bookmarkEnd w:id="5"/>
      <w:r w:rsidRPr="00A51C2A">
        <w:rPr>
          <w:rFonts w:cs="Times New Roman"/>
          <w:noProof/>
          <w:color w:val="000000"/>
          <w:sz w:val="28"/>
        </w:rPr>
        <w:br w:type="page"/>
        <w:t>Заключение</w:t>
      </w:r>
    </w:p>
    <w:p w:rsidR="00952B9C" w:rsidRPr="00A51C2A" w:rsidRDefault="00952B9C" w:rsidP="00952B9C">
      <w:pPr>
        <w:spacing w:line="360" w:lineRule="auto"/>
        <w:ind w:firstLine="709"/>
        <w:jc w:val="both"/>
        <w:rPr>
          <w:rFonts w:cs="Times New Roman"/>
          <w:noProof/>
          <w:color w:val="000000"/>
          <w:sz w:val="28"/>
        </w:rPr>
      </w:pPr>
    </w:p>
    <w:p w:rsidR="00E20945" w:rsidRPr="00A51C2A" w:rsidRDefault="00E20945" w:rsidP="00952B9C">
      <w:pPr>
        <w:spacing w:line="360" w:lineRule="auto"/>
        <w:ind w:firstLine="709"/>
        <w:jc w:val="both"/>
        <w:rPr>
          <w:rFonts w:cs="Times New Roman"/>
          <w:noProof/>
          <w:color w:val="000000"/>
          <w:sz w:val="28"/>
        </w:rPr>
      </w:pPr>
      <w:r w:rsidRPr="00A51C2A">
        <w:rPr>
          <w:rFonts w:cs="Times New Roman"/>
          <w:noProof/>
          <w:color w:val="000000"/>
          <w:sz w:val="28"/>
        </w:rPr>
        <w:t xml:space="preserve">Бухгалтерский учет – это система наблюдения, измерения, регистрации, обработки и передачи информации в стоимостной оценке об имуществе, источниках его формирования, обязательствах и хозяйственных операциях хозяйствующего субъекта. В современных условиях хозяйствования практически невозможно управлять сложным экономическим механизмом хозяйствующего субъекта без современной, полной и достоверной экономической информации, которую дает только четко налаженная система учета. Бухгалтерский учет обязаны вести все юридические лица, действующие на территории РК. </w:t>
      </w:r>
    </w:p>
    <w:p w:rsidR="00E20945" w:rsidRPr="00A51C2A" w:rsidRDefault="00E20945" w:rsidP="00952B9C">
      <w:pPr>
        <w:spacing w:line="360" w:lineRule="auto"/>
        <w:ind w:firstLine="709"/>
        <w:jc w:val="both"/>
        <w:rPr>
          <w:rFonts w:cs="Times New Roman"/>
          <w:noProof/>
          <w:color w:val="000000"/>
          <w:sz w:val="28"/>
        </w:rPr>
      </w:pPr>
      <w:r w:rsidRPr="00A51C2A">
        <w:rPr>
          <w:rFonts w:cs="Times New Roman"/>
          <w:noProof/>
          <w:color w:val="000000"/>
          <w:sz w:val="28"/>
        </w:rPr>
        <w:t>В связи с переходом мировой экономики к тенденции применения единых стандартов финансовой отчетности, позволяющих пользователям единообразно интерпретировать финансовую информацию вне зависимости от языка и национальных систем бухгалтерского учета, соответствие системы финансового (бухгалтерского) учета и финансовой отчетности международным стандартам является главным атрибутом конкурентоспособности современных организаций, предприятий. Переход на МСФО (Международные стандарты финансовой отчетности) необходим для всеобщего и единообразного понимания финансовой отчетности.</w:t>
      </w:r>
    </w:p>
    <w:p w:rsidR="00E20945" w:rsidRPr="00A51C2A" w:rsidRDefault="00E20945" w:rsidP="00952B9C">
      <w:pPr>
        <w:spacing w:line="360" w:lineRule="auto"/>
        <w:ind w:firstLine="709"/>
        <w:jc w:val="both"/>
        <w:rPr>
          <w:rFonts w:cs="Times New Roman"/>
          <w:noProof/>
          <w:color w:val="000000"/>
          <w:sz w:val="28"/>
        </w:rPr>
      </w:pPr>
      <w:r w:rsidRPr="00A51C2A">
        <w:rPr>
          <w:rFonts w:cs="Times New Roman"/>
          <w:noProof/>
          <w:color w:val="000000"/>
          <w:sz w:val="28"/>
        </w:rPr>
        <w:t>Планом мероприятий по обеспечению перехода всех юридических лиц на МСФО на 2007-2009 годы, утвержденным Постановлением Правительства РК от 29 августа 2007 года № 760, предусмотрены мероприятия по выявлению организаций, обязанных перейти на МСФО и не перешедших.</w:t>
      </w:r>
    </w:p>
    <w:p w:rsidR="00E20945" w:rsidRPr="00A51C2A" w:rsidRDefault="00952B9C" w:rsidP="00952B9C">
      <w:pPr>
        <w:spacing w:line="360" w:lineRule="auto"/>
        <w:ind w:firstLine="709"/>
        <w:jc w:val="both"/>
        <w:rPr>
          <w:rFonts w:cs="Times New Roman"/>
          <w:noProof/>
          <w:color w:val="000000"/>
          <w:sz w:val="28"/>
        </w:rPr>
      </w:pPr>
      <w:bookmarkStart w:id="6" w:name="_toc148"/>
      <w:bookmarkEnd w:id="6"/>
      <w:r w:rsidRPr="00A51C2A">
        <w:rPr>
          <w:rFonts w:cs="Times New Roman"/>
          <w:noProof/>
          <w:color w:val="000000"/>
          <w:sz w:val="28"/>
        </w:rPr>
        <w:br w:type="page"/>
      </w:r>
      <w:r w:rsidR="00E20945" w:rsidRPr="00A51C2A">
        <w:rPr>
          <w:rFonts w:cs="Times New Roman"/>
          <w:noProof/>
          <w:color w:val="000000"/>
          <w:sz w:val="28"/>
        </w:rPr>
        <w:t>Список использованных источников</w:t>
      </w:r>
    </w:p>
    <w:p w:rsidR="00952B9C" w:rsidRPr="00A51C2A" w:rsidRDefault="00952B9C" w:rsidP="00952B9C">
      <w:pPr>
        <w:spacing w:line="360" w:lineRule="auto"/>
        <w:ind w:firstLine="709"/>
        <w:jc w:val="both"/>
        <w:rPr>
          <w:rFonts w:cs="Times New Roman"/>
          <w:noProof/>
          <w:color w:val="000000"/>
          <w:sz w:val="28"/>
        </w:rPr>
      </w:pPr>
    </w:p>
    <w:p w:rsidR="00E20945" w:rsidRPr="00A51C2A" w:rsidRDefault="00E20945" w:rsidP="00952B9C">
      <w:pPr>
        <w:numPr>
          <w:ilvl w:val="0"/>
          <w:numId w:val="6"/>
        </w:numPr>
        <w:spacing w:line="360" w:lineRule="auto"/>
        <w:ind w:left="0" w:firstLine="0"/>
        <w:jc w:val="both"/>
        <w:rPr>
          <w:rFonts w:cs="Times New Roman"/>
          <w:noProof/>
          <w:color w:val="000000"/>
          <w:sz w:val="28"/>
        </w:rPr>
      </w:pPr>
      <w:r w:rsidRPr="00A51C2A">
        <w:rPr>
          <w:rFonts w:cs="Times New Roman"/>
          <w:noProof/>
          <w:color w:val="000000"/>
          <w:sz w:val="28"/>
        </w:rPr>
        <w:t xml:space="preserve">Закон Республики Казахстан о внесении изменений и дополнений в Закон Республики Казахстан «О государственной поддержке малого предпринимательства», «Казахстанская правда», 1999 года </w:t>
      </w:r>
    </w:p>
    <w:p w:rsidR="00E20945" w:rsidRPr="00A51C2A" w:rsidRDefault="00E20945" w:rsidP="00952B9C">
      <w:pPr>
        <w:numPr>
          <w:ilvl w:val="0"/>
          <w:numId w:val="6"/>
        </w:numPr>
        <w:spacing w:line="360" w:lineRule="auto"/>
        <w:ind w:left="0" w:firstLine="0"/>
        <w:jc w:val="both"/>
        <w:rPr>
          <w:rFonts w:cs="Times New Roman"/>
          <w:noProof/>
          <w:color w:val="000000"/>
          <w:sz w:val="28"/>
        </w:rPr>
      </w:pPr>
      <w:r w:rsidRPr="00A51C2A">
        <w:rPr>
          <w:rFonts w:cs="Times New Roman"/>
          <w:noProof/>
          <w:color w:val="000000"/>
          <w:sz w:val="28"/>
        </w:rPr>
        <w:t xml:space="preserve">Указ Президента Республики Казахстан, имеющий силу закона, от 26 декабря 1995 г. 2732 «О бухгалтерском учете» </w:t>
      </w:r>
    </w:p>
    <w:p w:rsidR="00E20945" w:rsidRPr="00A51C2A" w:rsidRDefault="00E20945" w:rsidP="00952B9C">
      <w:pPr>
        <w:numPr>
          <w:ilvl w:val="0"/>
          <w:numId w:val="6"/>
        </w:numPr>
        <w:spacing w:line="360" w:lineRule="auto"/>
        <w:ind w:left="0" w:firstLine="0"/>
        <w:jc w:val="both"/>
        <w:rPr>
          <w:rFonts w:cs="Times New Roman"/>
          <w:noProof/>
          <w:color w:val="000000"/>
          <w:sz w:val="28"/>
        </w:rPr>
      </w:pPr>
      <w:r w:rsidRPr="00A51C2A">
        <w:rPr>
          <w:rFonts w:cs="Times New Roman"/>
          <w:noProof/>
          <w:color w:val="000000"/>
          <w:sz w:val="28"/>
        </w:rPr>
        <w:t>Проект Закона Республики Казахстан «О внесении изменений и дополнений в некоторые законодательные акты Республики Казахстан по вопросам бухгалтерского учета и финансовой отчетности» (на 17 апреля 2009 года)</w:t>
      </w:r>
    </w:p>
    <w:p w:rsidR="00E20945" w:rsidRPr="00A51C2A" w:rsidRDefault="00952B9C" w:rsidP="00952B9C">
      <w:pPr>
        <w:numPr>
          <w:ilvl w:val="0"/>
          <w:numId w:val="6"/>
        </w:numPr>
        <w:spacing w:line="360" w:lineRule="auto"/>
        <w:ind w:left="0" w:firstLine="0"/>
        <w:jc w:val="both"/>
        <w:rPr>
          <w:rFonts w:cs="Times New Roman"/>
          <w:noProof/>
          <w:color w:val="000000"/>
          <w:sz w:val="28"/>
        </w:rPr>
      </w:pPr>
      <w:r w:rsidRPr="00A51C2A">
        <w:rPr>
          <w:rFonts w:cs="Times New Roman"/>
          <w:noProof/>
          <w:color w:val="000000"/>
          <w:sz w:val="28"/>
        </w:rPr>
        <w:t>Сейдахметова Ф.</w:t>
      </w:r>
      <w:r w:rsidR="00E20945" w:rsidRPr="00A51C2A">
        <w:rPr>
          <w:rFonts w:cs="Times New Roman"/>
          <w:noProof/>
          <w:color w:val="000000"/>
          <w:sz w:val="28"/>
        </w:rPr>
        <w:t xml:space="preserve">С. Развитие бухгалтерского учета и аудита в Республике Казахстан - Автореферат. 2005г; </w:t>
      </w:r>
    </w:p>
    <w:p w:rsidR="00E20945" w:rsidRPr="00A51C2A" w:rsidRDefault="00E20945" w:rsidP="00952B9C">
      <w:pPr>
        <w:numPr>
          <w:ilvl w:val="0"/>
          <w:numId w:val="6"/>
        </w:numPr>
        <w:spacing w:line="360" w:lineRule="auto"/>
        <w:ind w:left="0" w:firstLine="0"/>
        <w:jc w:val="both"/>
        <w:rPr>
          <w:rFonts w:cs="Times New Roman"/>
          <w:noProof/>
          <w:color w:val="000000"/>
          <w:sz w:val="28"/>
        </w:rPr>
      </w:pPr>
      <w:r w:rsidRPr="00A51C2A">
        <w:rPr>
          <w:rFonts w:cs="Times New Roman"/>
          <w:noProof/>
          <w:color w:val="000000"/>
          <w:sz w:val="28"/>
        </w:rPr>
        <w:t xml:space="preserve">Сейдахметов Р.А. Современный бухгалтерский учет - Алматы, 2003 год. </w:t>
      </w:r>
      <w:bookmarkStart w:id="7" w:name="_GoBack"/>
      <w:bookmarkEnd w:id="7"/>
    </w:p>
    <w:sectPr w:rsidR="00E20945" w:rsidRPr="00A51C2A" w:rsidSect="00952B9C">
      <w:headerReference w:type="even" r:id="rId7"/>
      <w:headerReference w:type="default" r:id="rId8"/>
      <w:footnotePr>
        <w:pos w:val="beneathText"/>
      </w:footnotePr>
      <w:pgSz w:w="11905" w:h="16837"/>
      <w:pgMar w:top="1134" w:right="850" w:bottom="1134" w:left="1701" w:header="709" w:footer="70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29E4" w:rsidRDefault="000A29E4">
      <w:r>
        <w:separator/>
      </w:r>
    </w:p>
  </w:endnote>
  <w:endnote w:type="continuationSeparator" w:id="0">
    <w:p w:rsidR="000A29E4" w:rsidRDefault="000A2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StarSymbol">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29E4" w:rsidRDefault="000A29E4">
      <w:r>
        <w:separator/>
      </w:r>
    </w:p>
  </w:footnote>
  <w:footnote w:type="continuationSeparator" w:id="0">
    <w:p w:rsidR="000A29E4" w:rsidRDefault="000A29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B26" w:rsidRDefault="00E21B26" w:rsidP="00E21B26">
    <w:pPr>
      <w:pStyle w:val="af"/>
      <w:framePr w:wrap="around" w:vAnchor="text" w:hAnchor="margin" w:xAlign="right" w:y="1"/>
      <w:rPr>
        <w:rStyle w:val="af1"/>
        <w:rFonts w:cs="Calibri"/>
      </w:rPr>
    </w:pPr>
  </w:p>
  <w:p w:rsidR="00E21B26" w:rsidRDefault="00E21B26" w:rsidP="00E21B26">
    <w:pPr>
      <w:pStyle w:val="af"/>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B26" w:rsidRDefault="00E21B26" w:rsidP="00E21B26">
    <w:pPr>
      <w:pStyle w:val="af"/>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2"/>
    <w:multiLevelType w:val="singleLevel"/>
    <w:tmpl w:val="549A06E4"/>
    <w:name w:val="WW8Num1"/>
    <w:lvl w:ilvl="0">
      <w:start w:val="1"/>
      <w:numFmt w:val="decimal"/>
      <w:lvlText w:val="%1."/>
      <w:lvlJc w:val="left"/>
      <w:pPr>
        <w:tabs>
          <w:tab w:val="num" w:pos="1429"/>
        </w:tabs>
        <w:ind w:left="1429" w:hanging="360"/>
      </w:pPr>
      <w:rPr>
        <w:rFonts w:cs="Times New Roman"/>
      </w:rPr>
    </w:lvl>
  </w:abstractNum>
  <w:abstractNum w:abstractNumId="2">
    <w:nsid w:val="00000003"/>
    <w:multiLevelType w:val="multilevel"/>
    <w:tmpl w:val="00000003"/>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3">
    <w:nsid w:val="06406F32"/>
    <w:multiLevelType w:val="hybridMultilevel"/>
    <w:tmpl w:val="90BC1AFA"/>
    <w:lvl w:ilvl="0" w:tplc="E5822B38">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4">
    <w:nsid w:val="2A7919FD"/>
    <w:multiLevelType w:val="hybridMultilevel"/>
    <w:tmpl w:val="746A7342"/>
    <w:lvl w:ilvl="0" w:tplc="549A06E4">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
    <w:nsid w:val="6EF74333"/>
    <w:multiLevelType w:val="hybridMultilevel"/>
    <w:tmpl w:val="9EC0C5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4CC9"/>
    <w:rsid w:val="000A29E4"/>
    <w:rsid w:val="000E223F"/>
    <w:rsid w:val="003162B8"/>
    <w:rsid w:val="004D029B"/>
    <w:rsid w:val="00515FB5"/>
    <w:rsid w:val="00552F88"/>
    <w:rsid w:val="005941C0"/>
    <w:rsid w:val="00791749"/>
    <w:rsid w:val="0080572A"/>
    <w:rsid w:val="00952B9C"/>
    <w:rsid w:val="00A21461"/>
    <w:rsid w:val="00A51C2A"/>
    <w:rsid w:val="00BA4CC9"/>
    <w:rsid w:val="00C27AF6"/>
    <w:rsid w:val="00D43DB4"/>
    <w:rsid w:val="00D94C0B"/>
    <w:rsid w:val="00DF363C"/>
    <w:rsid w:val="00E20945"/>
    <w:rsid w:val="00E21B26"/>
    <w:rsid w:val="00F53A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D855A50-C4CE-4E78-8033-B74FF7C95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pPr>
    <w:rPr>
      <w:rFonts w:eastAsia="SimSun" w:cs="Calibri"/>
      <w:lang w:eastAsia="ar-SA"/>
    </w:rPr>
  </w:style>
  <w:style w:type="paragraph" w:styleId="1">
    <w:name w:val="heading 1"/>
    <w:basedOn w:val="a"/>
    <w:next w:val="a"/>
    <w:link w:val="10"/>
    <w:uiPriority w:val="9"/>
    <w:qFormat/>
    <w:pPr>
      <w:keepNext/>
      <w:keepLines/>
      <w:numPr>
        <w:numId w:val="1"/>
      </w:numPr>
      <w:spacing w:line="360" w:lineRule="auto"/>
      <w:ind w:firstLine="709"/>
      <w:jc w:val="center"/>
      <w:outlineLvl w:val="0"/>
    </w:pPr>
    <w:rPr>
      <w:rFonts w:eastAsia="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Times New Roman" w:hAnsi="Times New Roman" w:cs="Times New Roman"/>
      <w:b/>
      <w:bCs/>
      <w:sz w:val="28"/>
      <w:szCs w:val="28"/>
    </w:rPr>
  </w:style>
  <w:style w:type="character" w:customStyle="1" w:styleId="11">
    <w:name w:val="Основной шрифт абзаца1"/>
  </w:style>
  <w:style w:type="character" w:styleId="a3">
    <w:name w:val="Hyperlink"/>
    <w:uiPriority w:val="99"/>
    <w:rPr>
      <w:rFonts w:cs="Times New Roman"/>
      <w:color w:val="0000FF"/>
      <w:u w:val="none"/>
    </w:rPr>
  </w:style>
  <w:style w:type="character" w:customStyle="1" w:styleId="a4">
    <w:name w:val="Символ сноски"/>
    <w:rPr>
      <w:rFonts w:cs="Times New Roman"/>
      <w:vertAlign w:val="superscript"/>
    </w:rPr>
  </w:style>
  <w:style w:type="character" w:customStyle="1" w:styleId="smallblack1">
    <w:name w:val="smallblack1"/>
    <w:rPr>
      <w:rFonts w:ascii="Verdana" w:hAnsi="Verdana" w:cs="Times New Roman"/>
      <w:color w:val="000000"/>
      <w:sz w:val="27"/>
      <w:szCs w:val="27"/>
    </w:rPr>
  </w:style>
  <w:style w:type="character" w:customStyle="1" w:styleId="fontuch1">
    <w:name w:val="fontuch1"/>
    <w:rPr>
      <w:rFonts w:ascii="Verdana" w:hAnsi="Verdana" w:cs="Times New Roman"/>
      <w:sz w:val="35"/>
      <w:szCs w:val="35"/>
      <w:shd w:val="clear" w:color="auto" w:fill="F2EDE3"/>
    </w:rPr>
  </w:style>
  <w:style w:type="character" w:customStyle="1" w:styleId="brownfont1">
    <w:name w:val="brownfont1"/>
    <w:rPr>
      <w:rFonts w:ascii="Verdana" w:hAnsi="Verdana" w:cs="Times New Roman"/>
      <w:b/>
      <w:bCs/>
      <w:color w:val="800040"/>
      <w:sz w:val="35"/>
      <w:szCs w:val="35"/>
    </w:rPr>
  </w:style>
  <w:style w:type="character" w:customStyle="1" w:styleId="rosefont1">
    <w:name w:val="rosefont1"/>
    <w:rPr>
      <w:rFonts w:ascii="Verdana" w:hAnsi="Verdana" w:cs="Times New Roman"/>
      <w:b/>
      <w:bCs/>
      <w:color w:val="FF0080"/>
      <w:sz w:val="35"/>
      <w:szCs w:val="35"/>
    </w:rPr>
  </w:style>
  <w:style w:type="character" w:customStyle="1" w:styleId="a5">
    <w:name w:val="Верхний колонтитул Знак"/>
    <w:rPr>
      <w:rFonts w:ascii="Times New Roman" w:eastAsia="SimSun" w:hAnsi="Times New Roman" w:cs="Times New Roman"/>
    </w:rPr>
  </w:style>
  <w:style w:type="character" w:customStyle="1" w:styleId="a6">
    <w:name w:val="Нижний колонтитул Знак"/>
    <w:rPr>
      <w:rFonts w:ascii="Times New Roman" w:eastAsia="SimSun" w:hAnsi="Times New Roman" w:cs="Times New Roman"/>
    </w:rPr>
  </w:style>
  <w:style w:type="character" w:customStyle="1" w:styleId="a7">
    <w:name w:val="Маркеры списка"/>
    <w:rPr>
      <w:rFonts w:ascii="StarSymbol" w:eastAsia="StarSymbol" w:hAnsi="StarSymbol"/>
      <w:sz w:val="18"/>
    </w:rPr>
  </w:style>
  <w:style w:type="paragraph" w:customStyle="1" w:styleId="a8">
    <w:name w:val="Заголовок"/>
    <w:basedOn w:val="a"/>
    <w:next w:val="a9"/>
    <w:pPr>
      <w:keepNext/>
      <w:spacing w:before="240" w:after="120"/>
    </w:pPr>
    <w:rPr>
      <w:rFonts w:ascii="Arial" w:eastAsia="Times New Roman" w:hAnsi="Arial" w:cs="Tahoma"/>
      <w:sz w:val="28"/>
      <w:szCs w:val="28"/>
    </w:rPr>
  </w:style>
  <w:style w:type="paragraph" w:styleId="a9">
    <w:name w:val="Body Text"/>
    <w:basedOn w:val="a"/>
    <w:link w:val="aa"/>
    <w:uiPriority w:val="99"/>
    <w:pPr>
      <w:spacing w:after="120"/>
    </w:pPr>
  </w:style>
  <w:style w:type="character" w:customStyle="1" w:styleId="aa">
    <w:name w:val="Основной текст Знак"/>
    <w:link w:val="a9"/>
    <w:uiPriority w:val="99"/>
    <w:semiHidden/>
    <w:rPr>
      <w:rFonts w:eastAsia="SimSun" w:cs="Calibri"/>
      <w:lang w:eastAsia="ar-SA"/>
    </w:rPr>
  </w:style>
  <w:style w:type="paragraph" w:styleId="ab">
    <w:name w:val="List"/>
    <w:basedOn w:val="a9"/>
    <w:uiPriority w:val="99"/>
    <w:rPr>
      <w:rFonts w:cs="Tahoma"/>
    </w:rPr>
  </w:style>
  <w:style w:type="paragraph" w:customStyle="1" w:styleId="12">
    <w:name w:val="Название1"/>
    <w:basedOn w:val="a"/>
    <w:pPr>
      <w:suppressLineNumbers/>
      <w:spacing w:before="120" w:after="120"/>
    </w:pPr>
    <w:rPr>
      <w:rFonts w:cs="Tahoma"/>
      <w:i/>
      <w:iCs/>
      <w:sz w:val="24"/>
      <w:szCs w:val="24"/>
    </w:rPr>
  </w:style>
  <w:style w:type="paragraph" w:customStyle="1" w:styleId="13">
    <w:name w:val="Указатель1"/>
    <w:basedOn w:val="a"/>
    <w:pPr>
      <w:suppressLineNumbers/>
    </w:pPr>
    <w:rPr>
      <w:rFonts w:cs="Tahoma"/>
    </w:rPr>
  </w:style>
  <w:style w:type="paragraph" w:styleId="ac">
    <w:name w:val="List Paragraph"/>
    <w:basedOn w:val="a"/>
    <w:uiPriority w:val="34"/>
    <w:qFormat/>
    <w:pPr>
      <w:ind w:left="720"/>
    </w:pPr>
  </w:style>
  <w:style w:type="paragraph" w:styleId="ad">
    <w:name w:val="Normal (Web)"/>
    <w:basedOn w:val="a"/>
    <w:uiPriority w:val="99"/>
    <w:pPr>
      <w:widowControl/>
      <w:autoSpaceDE/>
      <w:spacing w:before="280" w:after="280"/>
    </w:pPr>
    <w:rPr>
      <w:rFonts w:eastAsia="Times New Roman"/>
      <w:sz w:val="24"/>
      <w:szCs w:val="24"/>
    </w:rPr>
  </w:style>
  <w:style w:type="paragraph" w:styleId="ae">
    <w:name w:val="TOC Heading"/>
    <w:basedOn w:val="1"/>
    <w:next w:val="a"/>
    <w:uiPriority w:val="39"/>
    <w:qFormat/>
    <w:pPr>
      <w:widowControl/>
      <w:numPr>
        <w:numId w:val="0"/>
      </w:numPr>
      <w:autoSpaceDE/>
      <w:spacing w:before="480" w:line="276" w:lineRule="auto"/>
      <w:jc w:val="left"/>
      <w:outlineLvl w:val="9"/>
    </w:pPr>
    <w:rPr>
      <w:rFonts w:ascii="Cambria" w:hAnsi="Cambria"/>
      <w:color w:val="365F91"/>
    </w:rPr>
  </w:style>
  <w:style w:type="paragraph" w:styleId="14">
    <w:name w:val="toc 1"/>
    <w:basedOn w:val="a"/>
    <w:next w:val="a"/>
    <w:uiPriority w:val="39"/>
    <w:semiHidden/>
  </w:style>
  <w:style w:type="paragraph" w:styleId="af">
    <w:name w:val="header"/>
    <w:basedOn w:val="a"/>
    <w:link w:val="15"/>
    <w:uiPriority w:val="99"/>
    <w:pPr>
      <w:tabs>
        <w:tab w:val="center" w:pos="4677"/>
        <w:tab w:val="right" w:pos="9355"/>
      </w:tabs>
    </w:pPr>
  </w:style>
  <w:style w:type="character" w:customStyle="1" w:styleId="15">
    <w:name w:val="Верхний колонтитул Знак1"/>
    <w:link w:val="af"/>
    <w:uiPriority w:val="99"/>
    <w:semiHidden/>
    <w:rPr>
      <w:rFonts w:eastAsia="SimSun" w:cs="Calibri"/>
      <w:lang w:eastAsia="ar-SA"/>
    </w:rPr>
  </w:style>
  <w:style w:type="paragraph" w:styleId="af0">
    <w:name w:val="footer"/>
    <w:basedOn w:val="a"/>
    <w:link w:val="16"/>
    <w:uiPriority w:val="99"/>
    <w:pPr>
      <w:tabs>
        <w:tab w:val="center" w:pos="4677"/>
        <w:tab w:val="right" w:pos="9355"/>
      </w:tabs>
    </w:pPr>
  </w:style>
  <w:style w:type="character" w:customStyle="1" w:styleId="16">
    <w:name w:val="Нижний колонтитул Знак1"/>
    <w:link w:val="af0"/>
    <w:uiPriority w:val="99"/>
    <w:semiHidden/>
    <w:rPr>
      <w:rFonts w:eastAsia="SimSun" w:cs="Calibri"/>
      <w:lang w:eastAsia="ar-SA"/>
    </w:rPr>
  </w:style>
  <w:style w:type="paragraph" w:styleId="2">
    <w:name w:val="toc 2"/>
    <w:basedOn w:val="13"/>
    <w:uiPriority w:val="39"/>
    <w:semiHidden/>
    <w:pPr>
      <w:tabs>
        <w:tab w:val="right" w:leader="dot" w:pos="9637"/>
      </w:tabs>
      <w:ind w:left="283"/>
    </w:pPr>
  </w:style>
  <w:style w:type="paragraph" w:styleId="3">
    <w:name w:val="toc 3"/>
    <w:basedOn w:val="13"/>
    <w:uiPriority w:val="39"/>
    <w:semiHidden/>
    <w:pPr>
      <w:tabs>
        <w:tab w:val="right" w:leader="dot" w:pos="9637"/>
      </w:tabs>
      <w:ind w:left="566"/>
    </w:pPr>
  </w:style>
  <w:style w:type="paragraph" w:styleId="4">
    <w:name w:val="toc 4"/>
    <w:basedOn w:val="13"/>
    <w:uiPriority w:val="39"/>
    <w:semiHidden/>
    <w:pPr>
      <w:tabs>
        <w:tab w:val="right" w:leader="dot" w:pos="9637"/>
      </w:tabs>
      <w:ind w:left="849"/>
    </w:pPr>
  </w:style>
  <w:style w:type="paragraph" w:styleId="5">
    <w:name w:val="toc 5"/>
    <w:basedOn w:val="13"/>
    <w:uiPriority w:val="39"/>
    <w:semiHidden/>
    <w:pPr>
      <w:tabs>
        <w:tab w:val="right" w:leader="dot" w:pos="9637"/>
      </w:tabs>
      <w:ind w:left="1132"/>
    </w:pPr>
  </w:style>
  <w:style w:type="paragraph" w:styleId="6">
    <w:name w:val="toc 6"/>
    <w:basedOn w:val="13"/>
    <w:uiPriority w:val="39"/>
    <w:semiHidden/>
    <w:pPr>
      <w:tabs>
        <w:tab w:val="right" w:leader="dot" w:pos="9637"/>
      </w:tabs>
      <w:ind w:left="1415"/>
    </w:pPr>
  </w:style>
  <w:style w:type="paragraph" w:styleId="7">
    <w:name w:val="toc 7"/>
    <w:basedOn w:val="13"/>
    <w:uiPriority w:val="39"/>
    <w:semiHidden/>
    <w:pPr>
      <w:tabs>
        <w:tab w:val="right" w:leader="dot" w:pos="9637"/>
      </w:tabs>
      <w:ind w:left="1698"/>
    </w:pPr>
  </w:style>
  <w:style w:type="paragraph" w:styleId="8">
    <w:name w:val="toc 8"/>
    <w:basedOn w:val="13"/>
    <w:uiPriority w:val="39"/>
    <w:semiHidden/>
    <w:pPr>
      <w:tabs>
        <w:tab w:val="right" w:leader="dot" w:pos="9637"/>
      </w:tabs>
      <w:ind w:left="1981"/>
    </w:pPr>
  </w:style>
  <w:style w:type="paragraph" w:styleId="9">
    <w:name w:val="toc 9"/>
    <w:basedOn w:val="13"/>
    <w:uiPriority w:val="39"/>
    <w:semiHidden/>
    <w:pPr>
      <w:tabs>
        <w:tab w:val="right" w:leader="dot" w:pos="9637"/>
      </w:tabs>
      <w:ind w:left="2264"/>
    </w:pPr>
  </w:style>
  <w:style w:type="paragraph" w:customStyle="1" w:styleId="100">
    <w:name w:val="Оглавление 10"/>
    <w:basedOn w:val="13"/>
    <w:pPr>
      <w:tabs>
        <w:tab w:val="right" w:leader="dot" w:pos="9637"/>
      </w:tabs>
      <w:ind w:left="2547"/>
    </w:pPr>
  </w:style>
  <w:style w:type="paragraph" w:styleId="HTML">
    <w:name w:val="HTML Preformatted"/>
    <w:basedOn w:val="a"/>
    <w:link w:val="HTML0"/>
    <w:uiPriority w:val="99"/>
    <w:rsid w:val="00BA4C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pPr>
    <w:rPr>
      <w:rFonts w:ascii="Courier New" w:eastAsia="Times New Roman" w:hAnsi="Courier New" w:cs="Courier New"/>
      <w:lang w:eastAsia="ru-RU"/>
    </w:rPr>
  </w:style>
  <w:style w:type="character" w:customStyle="1" w:styleId="HTML0">
    <w:name w:val="Стандартный HTML Знак"/>
    <w:link w:val="HTML"/>
    <w:uiPriority w:val="99"/>
    <w:semiHidden/>
    <w:rPr>
      <w:rFonts w:ascii="Courier New" w:eastAsia="SimSun" w:hAnsi="Courier New" w:cs="Courier New"/>
      <w:lang w:eastAsia="ar-SA"/>
    </w:rPr>
  </w:style>
  <w:style w:type="character" w:styleId="af1">
    <w:name w:val="page number"/>
    <w:uiPriority w:val="99"/>
    <w:rsid w:val="00E21B2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1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3735</Words>
  <Characters>21290</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24976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dc:creator>
  <cp:keywords/>
  <dc:description/>
  <cp:lastModifiedBy>admin</cp:lastModifiedBy>
  <cp:revision>2</cp:revision>
  <dcterms:created xsi:type="dcterms:W3CDTF">2014-03-03T22:54:00Z</dcterms:created>
  <dcterms:modified xsi:type="dcterms:W3CDTF">2014-03-03T22:54:00Z</dcterms:modified>
</cp:coreProperties>
</file>