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b/>
          <w:sz w:val="28"/>
          <w:szCs w:val="12"/>
        </w:rPr>
        <w:t>Основные экономические понятия в сфере мировой экономики</w:t>
      </w:r>
    </w:p>
    <w:p w:rsidR="00557761" w:rsidRPr="00CD373C" w:rsidRDefault="00557761" w:rsidP="00557761">
      <w:pPr>
        <w:spacing w:after="0" w:line="360" w:lineRule="auto"/>
        <w:ind w:firstLine="709"/>
        <w:jc w:val="both"/>
        <w:rPr>
          <w:rFonts w:ascii="Times New Roman" w:hAnsi="Times New Roman"/>
          <w:sz w:val="28"/>
          <w:szCs w:val="12"/>
        </w:rPr>
      </w:pPr>
    </w:p>
    <w:p w:rsidR="00A10B37" w:rsidRPr="00CD373C" w:rsidRDefault="00BD0FC6" w:rsidP="00557761">
      <w:pPr>
        <w:spacing w:after="0" w:line="360" w:lineRule="auto"/>
        <w:ind w:firstLine="709"/>
        <w:jc w:val="both"/>
        <w:rPr>
          <w:rStyle w:val="1"/>
          <w:i w:val="0"/>
          <w:iCs/>
          <w:sz w:val="28"/>
          <w:szCs w:val="12"/>
          <w:u w:val="none"/>
        </w:rPr>
      </w:pPr>
      <w:r>
        <w:rPr>
          <w:rFonts w:ascii="Times New Roman" w:hAnsi="Times New Roman"/>
          <w:sz w:val="28"/>
          <w:szCs w:val="12"/>
        </w:rPr>
        <w:t>П</w:t>
      </w:r>
      <w:r w:rsidR="00A10B37" w:rsidRPr="00CD373C">
        <w:rPr>
          <w:rFonts w:ascii="Times New Roman" w:hAnsi="Times New Roman"/>
          <w:sz w:val="28"/>
          <w:szCs w:val="12"/>
        </w:rPr>
        <w:t>онятие</w:t>
      </w:r>
      <w:r w:rsidR="00A10B37" w:rsidRPr="00CD373C">
        <w:rPr>
          <w:rStyle w:val="a4"/>
          <w:i w:val="0"/>
          <w:iCs/>
          <w:sz w:val="28"/>
          <w:szCs w:val="12"/>
        </w:rPr>
        <w:t xml:space="preserve"> «деятельность» - </w:t>
      </w:r>
      <w:r w:rsidR="00A10B37" w:rsidRPr="00CD373C">
        <w:rPr>
          <w:rFonts w:ascii="Times New Roman" w:hAnsi="Times New Roman"/>
          <w:sz w:val="28"/>
          <w:szCs w:val="12"/>
        </w:rPr>
        <w:t>все осмысленные и целенаправленные действия человека и групп людей, называемых также</w:t>
      </w:r>
      <w:r w:rsidR="00A10B37" w:rsidRPr="00CD373C">
        <w:rPr>
          <w:rStyle w:val="a4"/>
          <w:i w:val="0"/>
          <w:iCs/>
          <w:sz w:val="28"/>
          <w:szCs w:val="12"/>
        </w:rPr>
        <w:t xml:space="preserve"> физическими лицами</w:t>
      </w:r>
      <w:r w:rsidR="00A10B37" w:rsidRPr="00CD373C">
        <w:rPr>
          <w:rFonts w:ascii="Times New Roman" w:hAnsi="Times New Roman"/>
          <w:sz w:val="28"/>
          <w:szCs w:val="12"/>
        </w:rPr>
        <w:t>. Юридически оформленная группа лиц, которая в частном случае может состоять из одного лица, называется</w:t>
      </w:r>
      <w:r w:rsidR="00A10B37" w:rsidRPr="00CD373C">
        <w:rPr>
          <w:rStyle w:val="a4"/>
          <w:i w:val="0"/>
          <w:iCs/>
          <w:sz w:val="28"/>
          <w:szCs w:val="12"/>
        </w:rPr>
        <w:t xml:space="preserve"> организацией</w:t>
      </w:r>
      <w:r w:rsidR="00A10B37" w:rsidRPr="00CD373C">
        <w:rPr>
          <w:rFonts w:ascii="Times New Roman" w:hAnsi="Times New Roman"/>
          <w:sz w:val="28"/>
          <w:szCs w:val="12"/>
        </w:rPr>
        <w:t xml:space="preserve"> или</w:t>
      </w:r>
      <w:r w:rsidR="00A10B37" w:rsidRPr="00CD373C">
        <w:rPr>
          <w:rStyle w:val="a4"/>
          <w:i w:val="0"/>
          <w:iCs/>
          <w:sz w:val="28"/>
          <w:szCs w:val="12"/>
        </w:rPr>
        <w:t xml:space="preserve"> юридическим лицом.</w:t>
      </w:r>
      <w:r w:rsidR="00557761" w:rsidRPr="00CD373C">
        <w:rPr>
          <w:rStyle w:val="a4"/>
          <w:i w:val="0"/>
          <w:iCs/>
          <w:sz w:val="28"/>
          <w:szCs w:val="12"/>
        </w:rPr>
        <w:t xml:space="preserve"> </w:t>
      </w:r>
      <w:r w:rsidR="00A10B37" w:rsidRPr="00CD373C">
        <w:rPr>
          <w:rFonts w:ascii="Times New Roman" w:hAnsi="Times New Roman"/>
          <w:sz w:val="28"/>
          <w:szCs w:val="12"/>
        </w:rPr>
        <w:t>Деятельность, связанную с использованием ресурсов, производством, распределением и потреблением благ, называют</w:t>
      </w:r>
      <w:r w:rsidR="00A10B37" w:rsidRPr="00CD373C">
        <w:rPr>
          <w:rStyle w:val="1"/>
          <w:i w:val="0"/>
          <w:iCs/>
          <w:sz w:val="28"/>
          <w:szCs w:val="12"/>
          <w:u w:val="none"/>
        </w:rPr>
        <w:t xml:space="preserve"> экономической деятельностью </w:t>
      </w:r>
      <w:r w:rsidR="00A10B37" w:rsidRPr="00CD373C">
        <w:rPr>
          <w:rFonts w:ascii="Times New Roman" w:hAnsi="Times New Roman"/>
          <w:sz w:val="28"/>
          <w:szCs w:val="12"/>
        </w:rPr>
        <w:t>или</w:t>
      </w:r>
      <w:r w:rsidR="00A10B37" w:rsidRPr="00CD373C">
        <w:rPr>
          <w:rStyle w:val="1"/>
          <w:i w:val="0"/>
          <w:iCs/>
          <w:sz w:val="28"/>
          <w:szCs w:val="12"/>
          <w:u w:val="none"/>
        </w:rPr>
        <w:t xml:space="preserve"> экономикой.</w:t>
      </w:r>
    </w:p>
    <w:p w:rsidR="00A10B37" w:rsidRPr="00CD373C" w:rsidRDefault="009244C0" w:rsidP="00557761">
      <w:pPr>
        <w:pStyle w:val="a5"/>
        <w:tabs>
          <w:tab w:val="left" w:pos="1114"/>
        </w:tabs>
        <w:spacing w:before="0" w:line="360" w:lineRule="auto"/>
        <w:ind w:firstLine="709"/>
        <w:rPr>
          <w:sz w:val="28"/>
          <w:szCs w:val="12"/>
        </w:rPr>
      </w:pPr>
      <w:r>
        <w:rPr>
          <w:rStyle w:val="1"/>
          <w:i w:val="0"/>
          <w:iCs/>
          <w:sz w:val="28"/>
          <w:szCs w:val="12"/>
          <w:u w:val="none"/>
        </w:rPr>
        <w:t>Э</w:t>
      </w:r>
      <w:r w:rsidR="00A10B37" w:rsidRPr="00CD373C">
        <w:rPr>
          <w:rStyle w:val="1"/>
          <w:i w:val="0"/>
          <w:iCs/>
          <w:sz w:val="28"/>
          <w:szCs w:val="12"/>
          <w:u w:val="none"/>
        </w:rPr>
        <w:t xml:space="preserve">кономическая власть – </w:t>
      </w:r>
      <w:r w:rsidR="00A10B37" w:rsidRPr="00CD373C">
        <w:rPr>
          <w:sz w:val="28"/>
          <w:szCs w:val="12"/>
        </w:rPr>
        <w:t>стремление является основным мотивом экономической деятельности.</w:t>
      </w:r>
    </w:p>
    <w:p w:rsidR="00A10B37" w:rsidRPr="00CD373C" w:rsidRDefault="00A10B37" w:rsidP="00557761">
      <w:pPr>
        <w:spacing w:after="0" w:line="360" w:lineRule="auto"/>
        <w:ind w:firstLine="709"/>
        <w:jc w:val="both"/>
        <w:rPr>
          <w:rStyle w:val="a4"/>
          <w:i w:val="0"/>
          <w:iCs/>
          <w:sz w:val="28"/>
          <w:szCs w:val="12"/>
        </w:rPr>
      </w:pPr>
      <w:r w:rsidRPr="00CD373C">
        <w:rPr>
          <w:rFonts w:ascii="Times New Roman" w:hAnsi="Times New Roman"/>
          <w:sz w:val="28"/>
          <w:szCs w:val="12"/>
        </w:rPr>
        <w:t>Юридически оформленные или соблюдаемые по традиции и обычаям правила взаимодействий называют</w:t>
      </w:r>
      <w:r w:rsidRPr="00CD373C">
        <w:rPr>
          <w:rStyle w:val="a4"/>
          <w:i w:val="0"/>
          <w:iCs/>
          <w:sz w:val="28"/>
          <w:szCs w:val="12"/>
        </w:rPr>
        <w:t xml:space="preserve"> институтами. Отношения</w:t>
      </w:r>
      <w:r w:rsidRPr="00CD373C">
        <w:rPr>
          <w:rFonts w:ascii="Times New Roman" w:hAnsi="Times New Roman"/>
          <w:sz w:val="28"/>
          <w:szCs w:val="12"/>
        </w:rPr>
        <w:t xml:space="preserve"> - это институционально (формально или неформально) закрепленные взаимодействия.</w:t>
      </w:r>
      <w:r w:rsidR="00557761" w:rsidRPr="00CD373C">
        <w:rPr>
          <w:rFonts w:ascii="Times New Roman" w:hAnsi="Times New Roman"/>
          <w:sz w:val="28"/>
          <w:szCs w:val="12"/>
        </w:rPr>
        <w:t xml:space="preserve"> </w:t>
      </w:r>
      <w:r w:rsidRPr="00CD373C">
        <w:rPr>
          <w:rStyle w:val="a4"/>
          <w:i w:val="0"/>
          <w:iCs/>
          <w:sz w:val="28"/>
          <w:szCs w:val="12"/>
        </w:rPr>
        <w:t xml:space="preserve">Блага - </w:t>
      </w:r>
      <w:r w:rsidRPr="00CD373C">
        <w:rPr>
          <w:rFonts w:ascii="Times New Roman" w:hAnsi="Times New Roman"/>
          <w:sz w:val="28"/>
          <w:szCs w:val="12"/>
        </w:rPr>
        <w:t>все, что может представлять определенную ценность для людей и организаций. Юридически оформленные за физическими или юридическими лицами блага называются</w:t>
      </w:r>
      <w:r w:rsidRPr="00CD373C">
        <w:rPr>
          <w:rStyle w:val="a4"/>
          <w:i w:val="0"/>
          <w:iCs/>
          <w:sz w:val="28"/>
          <w:szCs w:val="12"/>
        </w:rPr>
        <w:t xml:space="preserve"> активами</w:t>
      </w:r>
      <w:r w:rsidRPr="00CD373C">
        <w:rPr>
          <w:rFonts w:ascii="Times New Roman" w:hAnsi="Times New Roman"/>
          <w:sz w:val="28"/>
          <w:szCs w:val="12"/>
        </w:rPr>
        <w:t>. Активы могут быть материальными (строение, оборудование, запасы)</w:t>
      </w:r>
      <w:r w:rsidR="00557761" w:rsidRPr="00CD373C">
        <w:rPr>
          <w:rFonts w:ascii="Times New Roman" w:hAnsi="Times New Roman"/>
          <w:sz w:val="28"/>
          <w:szCs w:val="12"/>
        </w:rPr>
        <w:t xml:space="preserve"> </w:t>
      </w:r>
      <w:r w:rsidRPr="00CD373C">
        <w:rPr>
          <w:rFonts w:ascii="Times New Roman" w:hAnsi="Times New Roman"/>
          <w:sz w:val="28"/>
          <w:szCs w:val="12"/>
        </w:rPr>
        <w:t>и нематериальными (лицензии, патенты и</w:t>
      </w:r>
      <w:r w:rsidRPr="00CD373C">
        <w:rPr>
          <w:rStyle w:val="1"/>
          <w:i w:val="0"/>
          <w:iCs/>
          <w:sz w:val="28"/>
          <w:szCs w:val="12"/>
          <w:u w:val="none"/>
        </w:rPr>
        <w:t xml:space="preserve"> гл.).</w:t>
      </w:r>
      <w:r w:rsidRPr="00CD373C">
        <w:rPr>
          <w:rFonts w:ascii="Times New Roman" w:hAnsi="Times New Roman"/>
          <w:sz w:val="28"/>
          <w:szCs w:val="12"/>
        </w:rPr>
        <w:t xml:space="preserve"> Полная власть над активом, заключающаяся в возможности совершать с ним максимально допустимый набор действий, называется</w:t>
      </w:r>
      <w:r w:rsidRPr="00CD373C">
        <w:rPr>
          <w:rStyle w:val="a4"/>
          <w:i w:val="0"/>
          <w:iCs/>
          <w:sz w:val="28"/>
          <w:szCs w:val="12"/>
        </w:rPr>
        <w:t xml:space="preserve"> собственностью</w:t>
      </w:r>
    </w:p>
    <w:p w:rsidR="00A10B37" w:rsidRPr="00CD373C" w:rsidRDefault="00A10B37" w:rsidP="00557761">
      <w:pPr>
        <w:pStyle w:val="a5"/>
        <w:spacing w:before="0" w:line="360" w:lineRule="auto"/>
        <w:ind w:firstLine="709"/>
        <w:rPr>
          <w:sz w:val="28"/>
          <w:szCs w:val="12"/>
        </w:rPr>
      </w:pPr>
      <w:r w:rsidRPr="00CD373C">
        <w:rPr>
          <w:sz w:val="28"/>
          <w:szCs w:val="12"/>
        </w:rPr>
        <w:t>Деятельность может быть разбита на последовательность</w:t>
      </w:r>
      <w:r w:rsidRPr="00CD373C">
        <w:rPr>
          <w:rStyle w:val="a4"/>
          <w:i w:val="0"/>
          <w:iCs/>
          <w:sz w:val="28"/>
          <w:szCs w:val="12"/>
        </w:rPr>
        <w:t xml:space="preserve"> </w:t>
      </w:r>
      <w:r w:rsidRPr="00CD373C">
        <w:rPr>
          <w:rStyle w:val="1"/>
          <w:i w:val="0"/>
          <w:iCs/>
          <w:sz w:val="28"/>
          <w:szCs w:val="12"/>
          <w:u w:val="none"/>
        </w:rPr>
        <w:t>операций</w:t>
      </w:r>
      <w:r w:rsidRPr="00CD373C">
        <w:rPr>
          <w:sz w:val="28"/>
          <w:szCs w:val="12"/>
        </w:rPr>
        <w:t>. Юридически оформленные операции между физическими и юридическими лицами называют</w:t>
      </w:r>
      <w:r w:rsidRPr="00CD373C">
        <w:rPr>
          <w:rStyle w:val="a4"/>
          <w:i w:val="0"/>
          <w:iCs/>
          <w:sz w:val="28"/>
          <w:szCs w:val="12"/>
        </w:rPr>
        <w:t xml:space="preserve"> </w:t>
      </w:r>
      <w:r w:rsidRPr="00CD373C">
        <w:rPr>
          <w:rStyle w:val="1"/>
          <w:i w:val="0"/>
          <w:iCs/>
          <w:sz w:val="28"/>
          <w:szCs w:val="12"/>
          <w:u w:val="none"/>
        </w:rPr>
        <w:t xml:space="preserve">сделками. </w:t>
      </w:r>
      <w:r w:rsidRPr="00CD373C">
        <w:rPr>
          <w:sz w:val="28"/>
          <w:szCs w:val="12"/>
        </w:rPr>
        <w:t>Активы, которые могут передаваться от одного лица к другому в результате сделки, называются</w:t>
      </w:r>
      <w:r w:rsidRPr="00CD373C">
        <w:rPr>
          <w:rStyle w:val="1"/>
          <w:i w:val="0"/>
          <w:iCs/>
          <w:sz w:val="28"/>
          <w:szCs w:val="12"/>
          <w:u w:val="none"/>
        </w:rPr>
        <w:t xml:space="preserve"> товарами.</w:t>
      </w:r>
    </w:p>
    <w:p w:rsidR="00A10B37" w:rsidRPr="00CD373C" w:rsidRDefault="00A10B37" w:rsidP="00557761">
      <w:pPr>
        <w:spacing w:after="0" w:line="360" w:lineRule="auto"/>
        <w:ind w:firstLine="709"/>
        <w:jc w:val="both"/>
        <w:rPr>
          <w:rFonts w:ascii="Times New Roman" w:hAnsi="Times New Roman"/>
          <w:sz w:val="28"/>
          <w:szCs w:val="12"/>
        </w:rPr>
      </w:pPr>
      <w:r w:rsidRPr="00CD373C">
        <w:rPr>
          <w:rStyle w:val="a4"/>
          <w:i w:val="0"/>
          <w:iCs/>
          <w:sz w:val="28"/>
          <w:szCs w:val="12"/>
        </w:rPr>
        <w:t>Рынок</w:t>
      </w:r>
      <w:r w:rsidRPr="00CD373C">
        <w:rPr>
          <w:rFonts w:ascii="Times New Roman" w:hAnsi="Times New Roman"/>
          <w:sz w:val="28"/>
          <w:szCs w:val="12"/>
        </w:rPr>
        <w:t xml:space="preserve"> - это свободный обмен товарами, производимый в соответствии с определенными правилами (институтами).</w:t>
      </w:r>
    </w:p>
    <w:p w:rsidR="00A10B37" w:rsidRPr="00CD373C" w:rsidRDefault="00A10B37" w:rsidP="00557761">
      <w:pPr>
        <w:spacing w:after="0" w:line="360" w:lineRule="auto"/>
        <w:ind w:firstLine="709"/>
        <w:jc w:val="both"/>
        <w:rPr>
          <w:rFonts w:ascii="Times New Roman" w:hAnsi="Times New Roman"/>
          <w:sz w:val="28"/>
          <w:szCs w:val="12"/>
        </w:rPr>
      </w:pPr>
      <w:r w:rsidRPr="00CD373C">
        <w:rPr>
          <w:rStyle w:val="1"/>
          <w:i w:val="0"/>
          <w:iCs/>
          <w:sz w:val="28"/>
          <w:szCs w:val="12"/>
          <w:u w:val="none"/>
        </w:rPr>
        <w:t>Деньгами</w:t>
      </w:r>
      <w:r w:rsidRPr="00CD373C">
        <w:rPr>
          <w:rFonts w:ascii="Times New Roman" w:hAnsi="Times New Roman"/>
          <w:sz w:val="28"/>
          <w:szCs w:val="12"/>
        </w:rPr>
        <w:t xml:space="preserve"> признаются товары, используемые для обеспечения обмена на рынке.</w:t>
      </w:r>
    </w:p>
    <w:p w:rsidR="00A10B37" w:rsidRPr="00CD373C" w:rsidRDefault="00A10B37" w:rsidP="00557761">
      <w:pPr>
        <w:pStyle w:val="a5"/>
        <w:spacing w:before="0" w:line="360" w:lineRule="auto"/>
        <w:ind w:firstLine="709"/>
        <w:rPr>
          <w:sz w:val="28"/>
          <w:szCs w:val="12"/>
        </w:rPr>
      </w:pPr>
      <w:r w:rsidRPr="00CD373C">
        <w:rPr>
          <w:rStyle w:val="1"/>
          <w:i w:val="0"/>
          <w:iCs/>
          <w:sz w:val="28"/>
          <w:szCs w:val="12"/>
          <w:u w:val="none"/>
        </w:rPr>
        <w:t>Капитал</w:t>
      </w:r>
      <w:r w:rsidRPr="00CD373C">
        <w:rPr>
          <w:sz w:val="28"/>
          <w:szCs w:val="12"/>
        </w:rPr>
        <w:t xml:space="preserve"> это все то, что может приносить доход. В этом смысле промышленный капитал - это средства производства, способные приносить доход, а банковский - это денежные средства, дающие доход, например, от предоставления кредитов.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Style w:val="1"/>
          <w:i w:val="0"/>
          <w:iCs/>
          <w:sz w:val="28"/>
          <w:szCs w:val="12"/>
          <w:u w:val="none"/>
        </w:rPr>
        <w:t>Ценные бумаги</w:t>
      </w:r>
      <w:r w:rsidRPr="00CD373C">
        <w:rPr>
          <w:rFonts w:ascii="Times New Roman" w:hAnsi="Times New Roman"/>
          <w:sz w:val="28"/>
          <w:szCs w:val="12"/>
        </w:rPr>
        <w:t xml:space="preserve"> представляют собой юридически оформленные права по отношению к юридическим лицам, товарам и активам.</w:t>
      </w:r>
    </w:p>
    <w:p w:rsidR="00A10B37" w:rsidRPr="00CD373C" w:rsidRDefault="00A10B37" w:rsidP="00557761">
      <w:pPr>
        <w:pStyle w:val="a5"/>
        <w:spacing w:before="0" w:line="360" w:lineRule="auto"/>
        <w:ind w:firstLine="709"/>
        <w:rPr>
          <w:sz w:val="28"/>
          <w:szCs w:val="12"/>
        </w:rPr>
      </w:pPr>
      <w:r w:rsidRPr="00CD373C">
        <w:rPr>
          <w:rStyle w:val="1"/>
          <w:i w:val="0"/>
          <w:iCs/>
          <w:sz w:val="28"/>
          <w:szCs w:val="12"/>
          <w:u w:val="none"/>
        </w:rPr>
        <w:t xml:space="preserve">Валюта - </w:t>
      </w:r>
      <w:r w:rsidRPr="00CD373C">
        <w:rPr>
          <w:sz w:val="28"/>
          <w:szCs w:val="12"/>
        </w:rPr>
        <w:t>выпускаемая (эмитируемая) законодательно уполномоченными на это органами ценная бумага, призванная играть роль денег и используемая в международных расчетах.</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Активы, представляющие собой деньги и денежные суррогаты, называют</w:t>
      </w:r>
      <w:r w:rsidRPr="00CD373C">
        <w:rPr>
          <w:rStyle w:val="a4"/>
          <w:i w:val="0"/>
          <w:iCs/>
          <w:sz w:val="28"/>
          <w:szCs w:val="12"/>
        </w:rPr>
        <w:t xml:space="preserve"> </w:t>
      </w:r>
      <w:r w:rsidRPr="00CD373C">
        <w:rPr>
          <w:rStyle w:val="1"/>
          <w:i w:val="0"/>
          <w:iCs/>
          <w:sz w:val="28"/>
          <w:szCs w:val="12"/>
          <w:u w:val="none"/>
        </w:rPr>
        <w:t>финансовыми активами</w:t>
      </w:r>
      <w:r w:rsidRPr="00CD373C">
        <w:rPr>
          <w:rFonts w:ascii="Times New Roman" w:hAnsi="Times New Roman"/>
          <w:sz w:val="28"/>
          <w:szCs w:val="12"/>
        </w:rPr>
        <w:t>.</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Финансы - это сфера обращения финансовых активов. Финансовые рынки - рынки, на которых товарами являются исключительно финансовые активы.</w:t>
      </w:r>
    </w:p>
    <w:p w:rsidR="00A10B37" w:rsidRPr="00CD373C" w:rsidRDefault="00A10B37" w:rsidP="00557761">
      <w:pPr>
        <w:spacing w:after="0" w:line="360" w:lineRule="auto"/>
        <w:ind w:firstLine="709"/>
        <w:jc w:val="both"/>
        <w:rPr>
          <w:rFonts w:ascii="Times New Roman" w:hAnsi="Times New Roman"/>
          <w:iCs/>
          <w:sz w:val="28"/>
          <w:szCs w:val="12"/>
        </w:rPr>
      </w:pPr>
      <w:r w:rsidRPr="00CD373C">
        <w:rPr>
          <w:rStyle w:val="a4"/>
          <w:i w:val="0"/>
          <w:iCs/>
          <w:sz w:val="28"/>
          <w:szCs w:val="12"/>
        </w:rPr>
        <w:t xml:space="preserve">Страна-это </w:t>
      </w:r>
      <w:r w:rsidRPr="00CD373C">
        <w:rPr>
          <w:rFonts w:ascii="Times New Roman" w:hAnsi="Times New Roman"/>
          <w:sz w:val="28"/>
          <w:szCs w:val="12"/>
        </w:rPr>
        <w:t>территория, на которой проживает население, связанное определенными формальными неформальными институтами.</w:t>
      </w:r>
      <w:r w:rsidRPr="00CD373C">
        <w:rPr>
          <w:rStyle w:val="a4"/>
          <w:i w:val="0"/>
          <w:iCs/>
          <w:sz w:val="28"/>
          <w:szCs w:val="12"/>
        </w:rPr>
        <w:t xml:space="preserve"> Государство</w:t>
      </w:r>
      <w:r w:rsidRPr="00CD373C">
        <w:rPr>
          <w:rFonts w:ascii="Times New Roman" w:hAnsi="Times New Roman"/>
          <w:sz w:val="28"/>
          <w:szCs w:val="12"/>
        </w:rPr>
        <w:t xml:space="preserve"> г- это система органов власти, управляющих делами в стране.</w:t>
      </w:r>
      <w:r w:rsidRPr="00CD373C">
        <w:rPr>
          <w:rStyle w:val="a4"/>
          <w:i w:val="0"/>
          <w:iCs/>
          <w:sz w:val="28"/>
          <w:szCs w:val="12"/>
        </w:rPr>
        <w:t xml:space="preserve"> </w:t>
      </w:r>
      <w:r w:rsidRPr="00CD373C">
        <w:rPr>
          <w:rStyle w:val="1"/>
          <w:i w:val="0"/>
          <w:iCs/>
          <w:sz w:val="28"/>
          <w:szCs w:val="12"/>
          <w:u w:val="none"/>
        </w:rPr>
        <w:t xml:space="preserve">Экономическая система - </w:t>
      </w:r>
      <w:r w:rsidRPr="00CD373C">
        <w:rPr>
          <w:rFonts w:ascii="Times New Roman" w:hAnsi="Times New Roman"/>
          <w:sz w:val="28"/>
          <w:szCs w:val="12"/>
        </w:rPr>
        <w:t>это совокупность объектов, связанных определенными экономическими отношениями.</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CD373C" w:rsidRDefault="00F57C0C" w:rsidP="00557761">
      <w:pPr>
        <w:spacing w:after="0" w:line="360" w:lineRule="auto"/>
        <w:ind w:firstLine="709"/>
        <w:jc w:val="both"/>
        <w:rPr>
          <w:rFonts w:ascii="Times New Roman" w:hAnsi="Times New Roman"/>
          <w:sz w:val="28"/>
          <w:szCs w:val="12"/>
        </w:rPr>
      </w:pPr>
      <w:r>
        <w:rPr>
          <w:rFonts w:ascii="Times New Roman" w:hAnsi="Times New Roman"/>
          <w:b/>
          <w:sz w:val="28"/>
          <w:szCs w:val="12"/>
        </w:rPr>
        <w:t>Глобализация и пост</w:t>
      </w:r>
      <w:r w:rsidR="00A10B37" w:rsidRPr="00CD373C">
        <w:rPr>
          <w:rFonts w:ascii="Times New Roman" w:hAnsi="Times New Roman"/>
          <w:b/>
          <w:sz w:val="28"/>
          <w:szCs w:val="12"/>
        </w:rPr>
        <w:t>индустриализация мировой экономики, роль и место финансов</w:t>
      </w:r>
    </w:p>
    <w:p w:rsidR="00557761" w:rsidRPr="00CD373C" w:rsidRDefault="00557761"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Современная мировая экономика это единая глобальная экономическая система, включающая национальные государства, транснациональный капитал (транснациональные корпорации и банки), а также крупные города и мегаполисы, блоки стран, международные организации, оффшоры и отдельных бизнесменов – в сфере международной экономики.</w:t>
      </w:r>
      <w:r w:rsidR="009A629A" w:rsidRPr="00CD373C">
        <w:rPr>
          <w:rFonts w:ascii="Times New Roman" w:hAnsi="Times New Roman"/>
          <w:sz w:val="28"/>
          <w:szCs w:val="12"/>
        </w:rPr>
        <w:t xml:space="preserve"> </w:t>
      </w:r>
      <w:r w:rsidRPr="00CD373C">
        <w:rPr>
          <w:rFonts w:ascii="Times New Roman" w:hAnsi="Times New Roman"/>
          <w:sz w:val="28"/>
          <w:szCs w:val="12"/>
        </w:rPr>
        <w:t>Глобализация - это комплекс протекающих в планетарном масштабе взаимосвязанных процессов, в каждом из которых имеются механизмы саморегуляции.</w:t>
      </w:r>
      <w:r w:rsidR="00557761" w:rsidRPr="00CD373C">
        <w:rPr>
          <w:rFonts w:ascii="Times New Roman" w:hAnsi="Times New Roman"/>
          <w:sz w:val="28"/>
          <w:szCs w:val="12"/>
        </w:rPr>
        <w:t xml:space="preserve"> (</w:t>
      </w:r>
      <w:r w:rsidRPr="00CD373C">
        <w:rPr>
          <w:rFonts w:ascii="Times New Roman" w:hAnsi="Times New Roman"/>
          <w:sz w:val="28"/>
          <w:szCs w:val="12"/>
        </w:rPr>
        <w:t>Саморегуляция означает, что любое относительно малое возмущение или воздействие, происшедшее в некоторой точке Земли, непременно в той или иной мере отразится на ходе всего процесса в планетарном масштабе)</w:t>
      </w:r>
      <w:r w:rsidR="00557761" w:rsidRPr="00CD373C">
        <w:rPr>
          <w:rFonts w:ascii="Times New Roman" w:hAnsi="Times New Roman"/>
          <w:sz w:val="28"/>
          <w:szCs w:val="12"/>
        </w:rPr>
        <w:t xml:space="preserve"> </w:t>
      </w:r>
      <w:r w:rsidRPr="00CD373C">
        <w:rPr>
          <w:rFonts w:ascii="Times New Roman" w:hAnsi="Times New Roman"/>
          <w:iCs/>
          <w:sz w:val="28"/>
          <w:szCs w:val="12"/>
        </w:rPr>
        <w:t>Глобальные процессы постепенно, эволюционно создали обще планетарные контуры обратной связи</w:t>
      </w:r>
      <w:r w:rsidRPr="00CD373C">
        <w:rPr>
          <w:rFonts w:ascii="Times New Roman" w:hAnsi="Times New Roman"/>
          <w:sz w:val="28"/>
          <w:szCs w:val="12"/>
        </w:rPr>
        <w:t>.</w:t>
      </w:r>
      <w:r w:rsidR="00557761" w:rsidRPr="00CD373C">
        <w:rPr>
          <w:rFonts w:ascii="Times New Roman" w:hAnsi="Times New Roman"/>
          <w:sz w:val="28"/>
          <w:szCs w:val="12"/>
        </w:rPr>
        <w:t xml:space="preserve"> </w:t>
      </w:r>
      <w:r w:rsidRPr="00CD373C">
        <w:rPr>
          <w:rFonts w:ascii="Times New Roman" w:hAnsi="Times New Roman"/>
          <w:sz w:val="28"/>
          <w:szCs w:val="12"/>
        </w:rPr>
        <w:t xml:space="preserve">Постиндустриальная экономика </w:t>
      </w:r>
      <w:r w:rsidR="00557761" w:rsidRPr="00CD373C">
        <w:rPr>
          <w:rFonts w:ascii="Times New Roman" w:hAnsi="Times New Roman"/>
          <w:sz w:val="28"/>
          <w:szCs w:val="12"/>
        </w:rPr>
        <w:t>характеризуется,</w:t>
      </w:r>
      <w:r w:rsidRPr="00CD373C">
        <w:rPr>
          <w:rFonts w:ascii="Times New Roman" w:hAnsi="Times New Roman"/>
          <w:sz w:val="28"/>
          <w:szCs w:val="12"/>
        </w:rPr>
        <w:t xml:space="preserve"> прежде всего? достаточно высокой (обычно выше 60%) долей услуг в ВВП страны.</w:t>
      </w:r>
      <w:r w:rsidR="00557761" w:rsidRPr="00CD373C">
        <w:rPr>
          <w:rFonts w:ascii="Times New Roman" w:hAnsi="Times New Roman"/>
          <w:sz w:val="28"/>
          <w:szCs w:val="12"/>
        </w:rPr>
        <w:t xml:space="preserve"> П</w:t>
      </w:r>
      <w:r w:rsidRPr="00CD373C">
        <w:rPr>
          <w:rFonts w:ascii="Times New Roman" w:hAnsi="Times New Roman"/>
          <w:sz w:val="28"/>
          <w:szCs w:val="12"/>
        </w:rPr>
        <w:t xml:space="preserve">остиндустриализация представляет собой сложный процесс, в котором можно выделить две сильно отличающиеся друг от друга составляющие. Во-первых, быстро идет процесс информатизации экономики, т.е. развитие информационной деятельности и информационных технологий. Во-вторых, параллельно с информатизацией идет совершенно иной процесс сервисизации экономики. </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Информатизация экономики и становление единых информа</w:t>
      </w:r>
      <w:r w:rsidR="00986F0F" w:rsidRPr="00CD373C">
        <w:rPr>
          <w:rFonts w:ascii="Times New Roman" w:hAnsi="Times New Roman"/>
          <w:b/>
          <w:sz w:val="28"/>
          <w:szCs w:val="12"/>
        </w:rPr>
        <w:t>ционных и финансовых институтов</w:t>
      </w:r>
    </w:p>
    <w:p w:rsidR="00986F0F" w:rsidRPr="00CD373C" w:rsidRDefault="00986F0F"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Информатизация экономики - это процесс постепенного роста доли людей, занимающихся информационной деятельностью, при относительном уменьшении доли людей, занятых в промышленности и сельском хозяйстве.</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характеризуется: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w:t>
      </w:r>
      <w:r w:rsidRPr="00CD373C">
        <w:rPr>
          <w:rFonts w:ascii="Times New Roman" w:hAnsi="Times New Roman"/>
          <w:iCs/>
          <w:sz w:val="28"/>
          <w:szCs w:val="12"/>
        </w:rPr>
        <w:t xml:space="preserve"> высоким удельным весом знаний и информации в приросте ВВП.</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-высоким удельным весом доходов от информационной деятельности в общих доходах населения страны.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-высоким удельным весом информационного сектора в ВВП страны.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Процесс</w:t>
      </w:r>
      <w:r w:rsidRPr="00CD373C">
        <w:rPr>
          <w:rFonts w:ascii="Times New Roman" w:hAnsi="Times New Roman"/>
          <w:bCs/>
          <w:iCs/>
          <w:sz w:val="28"/>
          <w:szCs w:val="12"/>
        </w:rPr>
        <w:t xml:space="preserve"> финансизации экономики</w:t>
      </w:r>
      <w:r w:rsidRPr="00CD373C">
        <w:rPr>
          <w:rFonts w:ascii="Times New Roman" w:hAnsi="Times New Roman"/>
          <w:sz w:val="28"/>
          <w:szCs w:val="12"/>
        </w:rPr>
        <w:t xml:space="preserve"> представляет собой увеличение удельного веса финансового сектора экономики в ВВП мира и развитых стран и рост значимости этого сектора.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проявляется следующим образом:</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 - рост удельного веса финансовых услуг в общем объеме услуг.</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 развитых странах финансовые услуги составляют уже более 50% всех услуг;</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увеличение объемов операции на финансовых рынках по отношению к операциям на рынках товаров.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 рост доли финансовых активов в балансах предприятий;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-увеличение доли финансовых инструментов в имуществе и сбережениях населения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Обращение финансов - это во многом обращение, определенной формы информации. Деньги, ценные бумаги и финансовые инструменты, постепенно отрываясь от своих осязаемых материальных носителей, все более проявляют свою информационную сущность. Транснациональные корпорации контролируют до половины мирового промышленного производства, 63% внешней торговли, а также примерно % патентов и лицензий на новую технику, технологии и ноу-хау</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Современная Европейская валютная систем</w:t>
      </w:r>
      <w:r w:rsidR="00BE164C" w:rsidRPr="00CD373C">
        <w:rPr>
          <w:rFonts w:ascii="Times New Roman" w:hAnsi="Times New Roman"/>
          <w:b/>
          <w:sz w:val="28"/>
          <w:szCs w:val="12"/>
        </w:rPr>
        <w:t>а: этапы и перспективы развития</w:t>
      </w:r>
    </w:p>
    <w:p w:rsidR="00BE164C" w:rsidRPr="00CD373C" w:rsidRDefault="00BE164C"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Значительным событием последних лет явилось создание единой </w:t>
      </w:r>
      <w:r w:rsidRPr="00CD373C">
        <w:rPr>
          <w:rFonts w:ascii="Times New Roman" w:hAnsi="Times New Roman"/>
          <w:bCs/>
          <w:sz w:val="28"/>
          <w:szCs w:val="12"/>
        </w:rPr>
        <w:t>европейской валютной</w:t>
      </w:r>
      <w:r w:rsidRPr="00CD373C">
        <w:rPr>
          <w:rFonts w:ascii="Times New Roman" w:hAnsi="Times New Roman"/>
          <w:sz w:val="28"/>
          <w:szCs w:val="12"/>
        </w:rPr>
        <w:t xml:space="preserve"> системы ставшей важнейшей частью мировой.</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Переломным в судьбе объединенной Европы стал Маастрихтский договор 1991 г., в котором, в частности, ставится цель создания единого валютного пространства и европейского экономического и валютного союза на базе единой валюты евро.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Первый этап (1990-1993 гг.) можно назвать подготовительным. В этот период были проведены мероприятия, необходимые для вступления в силу положений Маастрихтского договора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Второй этап (1994-1998 гг.) был посвящен подготовке к введению единой валюты ЕС - евро.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три критерия вхождения в европейский валютный союз: а) уровень инфляции страны-претендента не доложен более чем на 1,5% превышать инфляцию в трех наиболее стабильных странах ЕС; б) дефицит государственного бюджета не должен превышать 3%, а общая задолженность - 60% ВВП страны; в) средняя номинальная величина долгосрочной процентной ставки не должна отклоняться более чем на 2% от среднего показателя этих ставок в трех странах с наименьшей инфляцией. </w:t>
      </w:r>
    </w:p>
    <w:p w:rsidR="0087627E" w:rsidRPr="0087627E"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Третий этап (1999-2002 гг.) был связан с непосредственным переходом к единой европейской валюте. С 1 января 1999 г. курсы национальных валют стран- участниц зоны евро были зафиксированы по отношению к евро.</w:t>
      </w:r>
    </w:p>
    <w:p w:rsidR="00A10B37" w:rsidRPr="00CD373C" w:rsidRDefault="0087627E" w:rsidP="00557761">
      <w:pPr>
        <w:spacing w:after="0" w:line="360" w:lineRule="auto"/>
        <w:ind w:firstLine="709"/>
        <w:jc w:val="both"/>
        <w:rPr>
          <w:rFonts w:ascii="Times New Roman" w:hAnsi="Times New Roman"/>
          <w:sz w:val="28"/>
          <w:szCs w:val="12"/>
        </w:rPr>
      </w:pPr>
      <w:r>
        <w:rPr>
          <w:rFonts w:ascii="Times New Roman" w:hAnsi="Times New Roman"/>
          <w:sz w:val="28"/>
          <w:szCs w:val="12"/>
          <w:lang w:val="uk-UA"/>
        </w:rPr>
        <w:t>С</w:t>
      </w:r>
      <w:r w:rsidR="00A10B37" w:rsidRPr="00CD373C">
        <w:rPr>
          <w:rFonts w:ascii="Times New Roman" w:hAnsi="Times New Roman"/>
          <w:sz w:val="28"/>
          <w:szCs w:val="12"/>
        </w:rPr>
        <w:t>овременная валютная система основана на многовалютном стандарте и плавающих валютных курсах. Это имеет ряд несомненных достоинств.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w:t>
      </w:r>
      <w:r w:rsidRPr="00CD373C">
        <w:rPr>
          <w:rFonts w:ascii="Times New Roman" w:hAnsi="Times New Roman"/>
          <w:iCs/>
          <w:sz w:val="28"/>
          <w:szCs w:val="12"/>
        </w:rPr>
        <w:t xml:space="preserve"> Гибкость</w:t>
      </w:r>
      <w:r w:rsidRPr="00CD373C">
        <w:rPr>
          <w:rFonts w:ascii="Times New Roman" w:hAnsi="Times New Roman"/>
          <w:sz w:val="28"/>
          <w:szCs w:val="12"/>
        </w:rPr>
        <w:t xml:space="preserve"> многовалютной системы с плавающими курсами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На базе этой системы вырос</w:t>
      </w:r>
      <w:r w:rsidRPr="00CD373C">
        <w:rPr>
          <w:rFonts w:ascii="Times New Roman" w:hAnsi="Times New Roman"/>
          <w:iCs/>
          <w:sz w:val="28"/>
          <w:szCs w:val="12"/>
        </w:rPr>
        <w:t xml:space="preserve"> современный глобальный валютный рынок</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Отдельные страны получили возможность вырабатывать</w:t>
      </w:r>
      <w:r w:rsidRPr="00CD373C">
        <w:rPr>
          <w:rFonts w:ascii="Times New Roman" w:hAnsi="Times New Roman"/>
          <w:iCs/>
          <w:sz w:val="28"/>
          <w:szCs w:val="12"/>
        </w:rPr>
        <w:t xml:space="preserve"> гибкую валютную политику</w:t>
      </w:r>
      <w:r w:rsidRPr="00CD373C">
        <w:rPr>
          <w:rFonts w:ascii="Times New Roman" w:hAnsi="Times New Roman"/>
          <w:sz w:val="28"/>
          <w:szCs w:val="12"/>
        </w:rPr>
        <w:t xml:space="preserve"> и использовать валютный курс </w:t>
      </w:r>
    </w:p>
    <w:p w:rsidR="00791DCE"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 то же время у Ямайской системы обнаружился ряд недостатков, побуждающих к ее реформированию?</w:t>
      </w:r>
      <w:r w:rsidR="009244C0">
        <w:rPr>
          <w:rFonts w:ascii="Times New Roman" w:hAnsi="Times New Roman"/>
          <w:sz w:val="28"/>
          <w:szCs w:val="12"/>
        </w:rPr>
        <w:t xml:space="preserve"> </w:t>
      </w:r>
      <w:r w:rsidRPr="00CD373C">
        <w:rPr>
          <w:rFonts w:ascii="Times New Roman" w:hAnsi="Times New Roman"/>
          <w:sz w:val="28"/>
          <w:szCs w:val="12"/>
        </w:rPr>
        <w:t>Валютная система стала гибкой, но очень неустойчивой. Оказалось, что МВФ не имеет достаточно</w:t>
      </w:r>
      <w:r w:rsidR="00791DCE" w:rsidRPr="00CD373C">
        <w:rPr>
          <w:rFonts w:ascii="Times New Roman" w:hAnsi="Times New Roman"/>
          <w:sz w:val="28"/>
          <w:szCs w:val="12"/>
        </w:rPr>
        <w:t>е количество</w:t>
      </w:r>
      <w:r w:rsidRPr="00CD373C">
        <w:rPr>
          <w:rFonts w:ascii="Times New Roman" w:hAnsi="Times New Roman"/>
          <w:sz w:val="28"/>
          <w:szCs w:val="12"/>
        </w:rPr>
        <w:t xml:space="preserve"> финансовых ресурсов</w:t>
      </w:r>
      <w:r w:rsidR="009244C0">
        <w:rPr>
          <w:rFonts w:ascii="Times New Roman" w:hAnsi="Times New Roman"/>
          <w:sz w:val="28"/>
          <w:szCs w:val="12"/>
        </w:rPr>
        <w:t>.</w:t>
      </w:r>
    </w:p>
    <w:p w:rsidR="00A10B37" w:rsidRPr="00CD373C" w:rsidRDefault="009244C0" w:rsidP="00557761">
      <w:pPr>
        <w:spacing w:after="0" w:line="360" w:lineRule="auto"/>
        <w:ind w:firstLine="709"/>
        <w:jc w:val="both"/>
        <w:rPr>
          <w:rFonts w:ascii="Times New Roman" w:hAnsi="Times New Roman"/>
          <w:i/>
          <w:sz w:val="28"/>
          <w:szCs w:val="12"/>
        </w:rPr>
      </w:pPr>
      <w:r>
        <w:rPr>
          <w:rFonts w:ascii="Times New Roman" w:hAnsi="Times New Roman"/>
          <w:i/>
          <w:sz w:val="28"/>
          <w:szCs w:val="12"/>
        </w:rPr>
        <w:t>Ф</w:t>
      </w:r>
      <w:r w:rsidR="00A10B37" w:rsidRPr="00CD373C">
        <w:rPr>
          <w:rFonts w:ascii="Times New Roman" w:hAnsi="Times New Roman"/>
          <w:i/>
          <w:sz w:val="28"/>
          <w:szCs w:val="12"/>
        </w:rPr>
        <w:t>ина</w:t>
      </w:r>
      <w:r w:rsidR="00791DCE" w:rsidRPr="00CD373C">
        <w:rPr>
          <w:rFonts w:ascii="Times New Roman" w:hAnsi="Times New Roman"/>
          <w:i/>
          <w:sz w:val="28"/>
          <w:szCs w:val="12"/>
        </w:rPr>
        <w:t>нсовые и экономические кризисы</w:t>
      </w:r>
    </w:p>
    <w:p w:rsidR="00A10B37"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МВФ настойчиво рекомендовал развивающимся странам открыть свои финансовые рынки для свободного перемещения, капитала Мировой финансовый кризис 1997-1998 гг. с впечатляющей ясностью показал ограниченность такой стратегии. Теперь считается установленным следующее важное правило. Из трех элементов валютной политики - либерализация движения капиталов, проведение политики фиксированного валютного курса и осуществление независимой денежной политики</w:t>
      </w:r>
      <w:r w:rsidR="00557761" w:rsidRPr="00CD373C">
        <w:rPr>
          <w:rFonts w:ascii="Times New Roman" w:hAnsi="Times New Roman"/>
          <w:sz w:val="28"/>
          <w:szCs w:val="12"/>
        </w:rPr>
        <w:t xml:space="preserve"> </w:t>
      </w:r>
      <w:r w:rsidRPr="00CD373C">
        <w:rPr>
          <w:rFonts w:ascii="Times New Roman" w:hAnsi="Times New Roman"/>
          <w:sz w:val="28"/>
          <w:szCs w:val="12"/>
        </w:rPr>
        <w:t>страна может одновременно реализовывать только два.</w:t>
      </w:r>
    </w:p>
    <w:p w:rsidR="00A10B37" w:rsidRPr="00CD373C" w:rsidRDefault="00B20962" w:rsidP="00557761">
      <w:pPr>
        <w:spacing w:after="0" w:line="360" w:lineRule="auto"/>
        <w:ind w:firstLine="709"/>
        <w:jc w:val="both"/>
        <w:rPr>
          <w:rFonts w:ascii="Times New Roman" w:hAnsi="Times New Roman"/>
          <w:b/>
          <w:sz w:val="28"/>
          <w:szCs w:val="12"/>
        </w:rPr>
      </w:pPr>
      <w:r>
        <w:rPr>
          <w:rFonts w:ascii="Times New Roman" w:hAnsi="Times New Roman"/>
          <w:sz w:val="28"/>
          <w:szCs w:val="12"/>
        </w:rPr>
        <w:br w:type="page"/>
      </w:r>
      <w:r w:rsidR="00A10B37" w:rsidRPr="00CD373C">
        <w:rPr>
          <w:rFonts w:ascii="Times New Roman" w:hAnsi="Times New Roman"/>
          <w:b/>
          <w:sz w:val="28"/>
          <w:szCs w:val="12"/>
        </w:rPr>
        <w:t>Эволюция мировой валютной системы и теоретические осно</w:t>
      </w:r>
      <w:r w:rsidR="009244C0">
        <w:rPr>
          <w:rFonts w:ascii="Times New Roman" w:hAnsi="Times New Roman"/>
          <w:b/>
          <w:sz w:val="28"/>
          <w:szCs w:val="12"/>
        </w:rPr>
        <w:t>вы денежного и валютного рынка</w:t>
      </w:r>
    </w:p>
    <w:p w:rsidR="00BE164C" w:rsidRPr="00CD373C" w:rsidRDefault="00BE164C" w:rsidP="00557761">
      <w:pPr>
        <w:spacing w:after="0" w:line="360" w:lineRule="auto"/>
        <w:ind w:firstLine="709"/>
        <w:jc w:val="both"/>
        <w:rPr>
          <w:rFonts w:ascii="Times New Roman" w:hAnsi="Times New Roman"/>
          <w:sz w:val="28"/>
          <w:szCs w:val="12"/>
        </w:rPr>
      </w:pPr>
    </w:p>
    <w:p w:rsidR="00A10B37" w:rsidRPr="00CD373C" w:rsidRDefault="009244C0" w:rsidP="00557761">
      <w:pPr>
        <w:spacing w:after="0" w:line="360" w:lineRule="auto"/>
        <w:ind w:firstLine="709"/>
        <w:jc w:val="both"/>
        <w:rPr>
          <w:rFonts w:ascii="Times New Roman" w:hAnsi="Times New Roman"/>
          <w:i/>
          <w:sz w:val="28"/>
          <w:szCs w:val="12"/>
        </w:rPr>
      </w:pPr>
      <w:r>
        <w:rPr>
          <w:rFonts w:ascii="Times New Roman" w:hAnsi="Times New Roman"/>
          <w:i/>
          <w:sz w:val="28"/>
          <w:szCs w:val="12"/>
        </w:rPr>
        <w:t>1. Парижская валютная система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 19в. Повсеместно утвердился золотомонетный стандарт. Каждая национальная валюта стала иметь четко определенное золотое содержание.</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Золотовалютная система рухнула вместе со всей сложившейся системой международных отношений. Существенным достоинством ее была универсальность и единообразие расчетов на национальном и международном уровне.</w:t>
      </w:r>
    </w:p>
    <w:p w:rsidR="00A10B37" w:rsidRPr="00CD373C" w:rsidRDefault="00A10B37" w:rsidP="00557761">
      <w:pPr>
        <w:spacing w:after="0" w:line="360" w:lineRule="auto"/>
        <w:ind w:firstLine="709"/>
        <w:jc w:val="both"/>
        <w:rPr>
          <w:rFonts w:ascii="Times New Roman" w:hAnsi="Times New Roman"/>
          <w:i/>
          <w:sz w:val="28"/>
          <w:szCs w:val="12"/>
        </w:rPr>
      </w:pPr>
      <w:r w:rsidRPr="00CD373C">
        <w:rPr>
          <w:rFonts w:ascii="Times New Roman" w:hAnsi="Times New Roman"/>
          <w:i/>
          <w:sz w:val="28"/>
          <w:szCs w:val="12"/>
        </w:rPr>
        <w:t>2. Генуэзская валютная система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 1922г на Генуэзской международной экономической конференции договорились о создании новой валютной, системы.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Ее часто называют золотослитковой или золотодевизной системой.</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Генуэзская система оставалась более или менее стабильной до 1929г., когда начался мировой экономический кризис. В 1931 г. большинство стран ввели жесткий валютный контроль, а ряд стран и прежде всего Германия, встали на путь автаркии. В США обанкротились 10 тыс. банков (40% банков страны); а доллар был девальвирован на 41%.</w:t>
      </w:r>
    </w:p>
    <w:p w:rsidR="00A10B37" w:rsidRPr="00CD373C" w:rsidRDefault="00A10B37" w:rsidP="00557761">
      <w:pPr>
        <w:spacing w:after="0" w:line="360" w:lineRule="auto"/>
        <w:ind w:firstLine="709"/>
        <w:jc w:val="both"/>
        <w:rPr>
          <w:rFonts w:ascii="Times New Roman" w:hAnsi="Times New Roman"/>
          <w:i/>
          <w:sz w:val="28"/>
          <w:szCs w:val="12"/>
        </w:rPr>
      </w:pPr>
      <w:r w:rsidRPr="00CD373C">
        <w:rPr>
          <w:rFonts w:ascii="Times New Roman" w:hAnsi="Times New Roman"/>
          <w:i/>
          <w:sz w:val="28"/>
          <w:szCs w:val="12"/>
        </w:rPr>
        <w:t>3. Бреттон-Вудская валютная система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 период, Второй мировой войны для международных расчетов союзники использовали в основном золото. В конце войны в 1944 г. на конференции в Бреттон-Вудсе ведущие мировые державы создали основы послевоенной валютной системы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Доллар постепенно вытеснял золото из обращения, и Бреттон- Вудская валюта система довольно быстро стала, по существу долларовой. </w:t>
      </w:r>
    </w:p>
    <w:p w:rsidR="00A10B37" w:rsidRPr="00CD373C" w:rsidRDefault="00A10B37" w:rsidP="00557761">
      <w:pPr>
        <w:spacing w:after="0" w:line="360" w:lineRule="auto"/>
        <w:ind w:firstLine="709"/>
        <w:jc w:val="both"/>
        <w:rPr>
          <w:rFonts w:ascii="Times New Roman" w:hAnsi="Times New Roman"/>
          <w:i/>
          <w:sz w:val="28"/>
          <w:szCs w:val="12"/>
        </w:rPr>
      </w:pPr>
      <w:r w:rsidRPr="00CD373C">
        <w:rPr>
          <w:rFonts w:ascii="Times New Roman" w:hAnsi="Times New Roman"/>
          <w:i/>
          <w:sz w:val="28"/>
          <w:szCs w:val="12"/>
        </w:rPr>
        <w:t>4. Ямайская валютная система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Основные элементы ныне действующего валютного механизма были определены в 1976 г. на Ямайском совещании МВФ.</w:t>
      </w:r>
      <w:r w:rsidR="007F5A24" w:rsidRPr="00CD373C">
        <w:rPr>
          <w:rFonts w:ascii="Times New Roman" w:hAnsi="Times New Roman"/>
          <w:sz w:val="28"/>
          <w:szCs w:val="12"/>
        </w:rPr>
        <w:t xml:space="preserve"> </w:t>
      </w:r>
      <w:r w:rsidRPr="00CD373C">
        <w:rPr>
          <w:rFonts w:ascii="Times New Roman" w:hAnsi="Times New Roman"/>
          <w:sz w:val="28"/>
          <w:szCs w:val="12"/>
        </w:rPr>
        <w:t>Планам создания универсальной мировой валюты на базе СДР (специфическая валюта)не суждено было сбыться. Это объясняется, прежде всего, тем, что МВФ и другие международные организации пока не смогли обрести достаточных для эффективного регулирования мировой валютной и финансовой системы мощи и влияния.</w:t>
      </w:r>
    </w:p>
    <w:p w:rsidR="00A10B37" w:rsidRPr="00CD373C" w:rsidRDefault="00A10B37" w:rsidP="00557761">
      <w:pPr>
        <w:spacing w:after="0" w:line="360" w:lineRule="auto"/>
        <w:ind w:firstLine="709"/>
        <w:jc w:val="both"/>
        <w:rPr>
          <w:rFonts w:ascii="Times New Roman" w:hAnsi="Times New Roman"/>
          <w:i/>
          <w:sz w:val="28"/>
          <w:szCs w:val="12"/>
        </w:rPr>
      </w:pPr>
      <w:r w:rsidRPr="00CD373C">
        <w:rPr>
          <w:rFonts w:ascii="Times New Roman" w:hAnsi="Times New Roman"/>
          <w:i/>
          <w:sz w:val="28"/>
          <w:szCs w:val="12"/>
        </w:rPr>
        <w:t>5. Единая Европейская валютная система</w:t>
      </w:r>
    </w:p>
    <w:p w:rsidR="007F5A24"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Переломным в судьбе объединенной Европы стал Маастрихтский договор 1991 г., в котором, в частности, ставится цель создания единого валютного пространства и европейского экономического и валютного союза на базе единой валюты евро. Первый этап (1990-1993 гг.) можно назвать подготовительным. В этот период были проведены мероприятия, необходимые для вступления в силу положений Маастрихтского договора</w:t>
      </w:r>
      <w:r w:rsidR="007F5A24" w:rsidRPr="00CD373C">
        <w:rPr>
          <w:rFonts w:ascii="Times New Roman" w:hAnsi="Times New Roman"/>
          <w:sz w:val="28"/>
          <w:szCs w:val="12"/>
        </w:rPr>
        <w:t xml:space="preserve"> </w:t>
      </w:r>
      <w:r w:rsidRPr="00CD373C">
        <w:rPr>
          <w:rFonts w:ascii="Times New Roman" w:hAnsi="Times New Roman"/>
          <w:sz w:val="28"/>
          <w:szCs w:val="12"/>
        </w:rPr>
        <w:t xml:space="preserve">Второй этап (1994-1998 гг.) был посвящен подготовке к введению единой валюты ЕС - евро. </w:t>
      </w:r>
      <w:r w:rsidR="007F5A24" w:rsidRPr="00CD373C">
        <w:rPr>
          <w:rFonts w:ascii="Times New Roman" w:hAnsi="Times New Roman"/>
          <w:sz w:val="28"/>
          <w:szCs w:val="12"/>
        </w:rPr>
        <w:t>Т</w:t>
      </w:r>
      <w:r w:rsidRPr="00CD373C">
        <w:rPr>
          <w:rFonts w:ascii="Times New Roman" w:hAnsi="Times New Roman"/>
          <w:sz w:val="28"/>
          <w:szCs w:val="12"/>
        </w:rPr>
        <w:t>ри критерия вхождения в европейский валютный союз: а) уровень инфляции страны-претендента не доложен более чем на 1,5% превышать инфляцию в трех наиболее стабильных странах ЕС; б) дефицит государственного бюджета не должен превышать 3%, а общая задолженность - 60% ВВП страны; в) средняя номинальная величина долгосрочной процентной ставки не должна отклоняться более чем на 2% от среднего показателя этих ставок в трех странах с наименьшей инфляцией. Третий этап (1999-2002 гг.) был связан с непосредственным переходом к единой европейской валюте. С 1 января 1999 г. курсы национальных валют стран- участниц зоны евро были зафиксированы по отношению к евро.</w:t>
      </w:r>
    </w:p>
    <w:p w:rsidR="007F5A24" w:rsidRPr="00CD373C" w:rsidRDefault="007F5A24"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Парижская золотовалютная с</w:t>
      </w:r>
      <w:r w:rsidR="009244C0">
        <w:rPr>
          <w:rFonts w:ascii="Times New Roman" w:hAnsi="Times New Roman"/>
          <w:b/>
          <w:sz w:val="28"/>
          <w:szCs w:val="12"/>
        </w:rPr>
        <w:t>истема и её характеристики</w:t>
      </w:r>
    </w:p>
    <w:p w:rsidR="00BE164C" w:rsidRPr="00CD373C" w:rsidRDefault="00BE164C"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В </w:t>
      </w:r>
      <w:r w:rsidR="005A1087">
        <w:rPr>
          <w:rFonts w:ascii="Times New Roman" w:hAnsi="Times New Roman"/>
          <w:sz w:val="28"/>
          <w:szCs w:val="12"/>
          <w:lang w:val="en-US"/>
        </w:rPr>
        <w:t>XIX</w:t>
      </w:r>
      <w:r w:rsidR="005A1087" w:rsidRPr="005A1087">
        <w:rPr>
          <w:rFonts w:ascii="Times New Roman" w:hAnsi="Times New Roman"/>
          <w:sz w:val="28"/>
          <w:szCs w:val="12"/>
        </w:rPr>
        <w:t xml:space="preserve"> </w:t>
      </w:r>
      <w:r w:rsidRPr="00CD373C">
        <w:rPr>
          <w:rFonts w:ascii="Times New Roman" w:hAnsi="Times New Roman"/>
          <w:sz w:val="28"/>
          <w:szCs w:val="12"/>
        </w:rPr>
        <w:t xml:space="preserve">в. </w:t>
      </w:r>
      <w:r w:rsidR="005A1087">
        <w:rPr>
          <w:rFonts w:ascii="Times New Roman" w:hAnsi="Times New Roman"/>
          <w:sz w:val="28"/>
          <w:szCs w:val="12"/>
        </w:rPr>
        <w:t>п</w:t>
      </w:r>
      <w:r w:rsidRPr="00CD373C">
        <w:rPr>
          <w:rFonts w:ascii="Times New Roman" w:hAnsi="Times New Roman"/>
          <w:sz w:val="28"/>
          <w:szCs w:val="12"/>
        </w:rPr>
        <w:t>овсеместно утвердился золотомонетный стандарт. Каждая национальная валюта стала иметь четко определенное золотое содержание.</w:t>
      </w:r>
      <w:r w:rsidR="007F5A24" w:rsidRPr="00CD373C">
        <w:rPr>
          <w:rFonts w:ascii="Times New Roman" w:hAnsi="Times New Roman"/>
          <w:sz w:val="28"/>
          <w:szCs w:val="12"/>
        </w:rPr>
        <w:t xml:space="preserve"> </w:t>
      </w:r>
      <w:r w:rsidRPr="00CD373C">
        <w:rPr>
          <w:rFonts w:ascii="Times New Roman" w:hAnsi="Times New Roman"/>
          <w:sz w:val="28"/>
          <w:szCs w:val="12"/>
        </w:rPr>
        <w:t>Золото стало первыми мировыми деньгами в ходе естественной эволюции национальных валютных систем, каждая из которых самостоятельно пришла к золотомонетному стандарту.</w:t>
      </w:r>
      <w:r w:rsidR="007F5A24" w:rsidRPr="00CD373C">
        <w:rPr>
          <w:rFonts w:ascii="Times New Roman" w:hAnsi="Times New Roman"/>
          <w:sz w:val="28"/>
          <w:szCs w:val="12"/>
        </w:rPr>
        <w:t xml:space="preserve"> </w:t>
      </w:r>
      <w:r w:rsidRPr="00CD373C">
        <w:rPr>
          <w:rFonts w:ascii="Times New Roman" w:hAnsi="Times New Roman"/>
          <w:sz w:val="28"/>
          <w:szCs w:val="12"/>
        </w:rPr>
        <w:t xml:space="preserve">В начале </w:t>
      </w:r>
      <w:r w:rsidR="005A1087">
        <w:rPr>
          <w:rFonts w:ascii="Times New Roman" w:hAnsi="Times New Roman"/>
          <w:sz w:val="28"/>
          <w:szCs w:val="12"/>
          <w:lang w:val="en-US"/>
        </w:rPr>
        <w:t>XIX</w:t>
      </w:r>
      <w:r w:rsidRPr="00CD373C">
        <w:rPr>
          <w:rFonts w:ascii="Times New Roman" w:hAnsi="Times New Roman"/>
          <w:sz w:val="28"/>
          <w:szCs w:val="12"/>
        </w:rPr>
        <w:t xml:space="preserve"> – начале </w:t>
      </w:r>
      <w:r w:rsidR="005A1087">
        <w:rPr>
          <w:rFonts w:ascii="Times New Roman" w:hAnsi="Times New Roman"/>
          <w:sz w:val="28"/>
          <w:szCs w:val="12"/>
          <w:lang w:val="en-US"/>
        </w:rPr>
        <w:t>XX</w:t>
      </w:r>
      <w:r w:rsidR="005A1087">
        <w:rPr>
          <w:rFonts w:ascii="Times New Roman" w:hAnsi="Times New Roman"/>
          <w:sz w:val="28"/>
          <w:szCs w:val="12"/>
        </w:rPr>
        <w:t xml:space="preserve"> </w:t>
      </w:r>
      <w:r w:rsidRPr="00CD373C">
        <w:rPr>
          <w:rFonts w:ascii="Times New Roman" w:hAnsi="Times New Roman"/>
          <w:sz w:val="28"/>
          <w:szCs w:val="12"/>
        </w:rPr>
        <w:t xml:space="preserve">в. </w:t>
      </w:r>
      <w:r w:rsidR="005A1087">
        <w:rPr>
          <w:rFonts w:ascii="Times New Roman" w:hAnsi="Times New Roman"/>
          <w:sz w:val="28"/>
          <w:szCs w:val="12"/>
        </w:rPr>
        <w:t>б</w:t>
      </w:r>
      <w:r w:rsidRPr="00CD373C">
        <w:rPr>
          <w:rFonts w:ascii="Times New Roman" w:hAnsi="Times New Roman"/>
          <w:sz w:val="28"/>
          <w:szCs w:val="12"/>
        </w:rPr>
        <w:t>ыла первая неудачная попытка глобализации мировой экономики.</w:t>
      </w:r>
      <w:r w:rsidR="007F5A24" w:rsidRPr="00CD373C">
        <w:rPr>
          <w:rFonts w:ascii="Times New Roman" w:hAnsi="Times New Roman"/>
          <w:sz w:val="28"/>
          <w:szCs w:val="12"/>
        </w:rPr>
        <w:t xml:space="preserve"> </w:t>
      </w:r>
      <w:r w:rsidRPr="00CD373C">
        <w:rPr>
          <w:rFonts w:ascii="Times New Roman" w:hAnsi="Times New Roman"/>
          <w:sz w:val="28"/>
          <w:szCs w:val="12"/>
        </w:rPr>
        <w:t>Глобальный экономический мир хотели построить все, но на разных платформах.</w:t>
      </w:r>
      <w:r w:rsidR="007F5A24" w:rsidRPr="00CD373C">
        <w:rPr>
          <w:rFonts w:ascii="Times New Roman" w:hAnsi="Times New Roman"/>
          <w:sz w:val="28"/>
          <w:szCs w:val="12"/>
        </w:rPr>
        <w:t xml:space="preserve"> </w:t>
      </w:r>
      <w:r w:rsidRPr="00CD373C">
        <w:rPr>
          <w:rFonts w:ascii="Times New Roman" w:hAnsi="Times New Roman"/>
          <w:sz w:val="28"/>
          <w:szCs w:val="12"/>
        </w:rPr>
        <w:t>Золотовалютная система рухнула вместе со всей сложившейся системой международных отношений. Существенным достоинством ее была универсальность и единообразие расчетов на национальном и международном уровне.</w:t>
      </w:r>
      <w:r w:rsidR="007F5A24" w:rsidRPr="00CD373C">
        <w:rPr>
          <w:rFonts w:ascii="Times New Roman" w:hAnsi="Times New Roman"/>
          <w:sz w:val="28"/>
          <w:szCs w:val="12"/>
        </w:rPr>
        <w:t xml:space="preserve"> Р</w:t>
      </w:r>
      <w:r w:rsidRPr="00CD373C">
        <w:rPr>
          <w:rFonts w:ascii="Times New Roman" w:hAnsi="Times New Roman"/>
          <w:sz w:val="28"/>
          <w:szCs w:val="12"/>
        </w:rPr>
        <w:t>асчеты преимущественно золотыми монетами имеют и ряд недостатков:</w:t>
      </w:r>
      <w:r w:rsidR="00557761" w:rsidRPr="00CD373C">
        <w:rPr>
          <w:rFonts w:ascii="Times New Roman" w:hAnsi="Times New Roman"/>
          <w:sz w:val="28"/>
          <w:szCs w:val="12"/>
        </w:rPr>
        <w:t xml:space="preserve">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 при золотовалютной системе и фиксированных объемах национальной валюты органы регулирования могут влиять на ее курс, только увеличивая и уменьшая запасы золота.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2) быстро растущие международные товарные и финансовые рынки требовали более гибкого инструмента, чем золото.</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3) использование золотых монет для всех видов расчетов приводило к их оседанию в частных хранилищах и выводу из оборота.</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b/>
          <w:sz w:val="28"/>
          <w:szCs w:val="12"/>
        </w:rPr>
        <w:t>Генуэзская золотослитковая (золотодевизная) валютная система и её характеристики</w:t>
      </w:r>
    </w:p>
    <w:p w:rsidR="009A629A" w:rsidRPr="00CD373C" w:rsidRDefault="009A629A" w:rsidP="00557761">
      <w:pPr>
        <w:spacing w:after="0" w:line="360" w:lineRule="auto"/>
        <w:ind w:firstLine="709"/>
        <w:jc w:val="both"/>
        <w:rPr>
          <w:rFonts w:ascii="Times New Roman" w:hAnsi="Times New Roman"/>
          <w:sz w:val="28"/>
          <w:szCs w:val="12"/>
        </w:rPr>
      </w:pPr>
    </w:p>
    <w:p w:rsidR="00A10B37" w:rsidRPr="00CD373C" w:rsidRDefault="00A10B37" w:rsidP="005A1087">
      <w:pPr>
        <w:spacing w:after="0" w:line="360" w:lineRule="auto"/>
        <w:ind w:firstLine="709"/>
        <w:jc w:val="both"/>
      </w:pPr>
      <w:r w:rsidRPr="005A1087">
        <w:rPr>
          <w:rFonts w:ascii="Times New Roman" w:hAnsi="Times New Roman"/>
          <w:sz w:val="28"/>
          <w:szCs w:val="12"/>
        </w:rPr>
        <w:t>в 1922г на Генуэзской международной экономической конференции договорились о создании новой валютной, системы.</w:t>
      </w:r>
      <w:r w:rsidR="005A1087" w:rsidRPr="005A1087">
        <w:rPr>
          <w:rFonts w:ascii="Times New Roman" w:hAnsi="Times New Roman"/>
          <w:sz w:val="28"/>
          <w:szCs w:val="12"/>
        </w:rPr>
        <w:t xml:space="preserve"> </w:t>
      </w:r>
      <w:r w:rsidRPr="005A1087">
        <w:rPr>
          <w:rFonts w:ascii="Times New Roman" w:hAnsi="Times New Roman"/>
          <w:sz w:val="28"/>
          <w:szCs w:val="12"/>
        </w:rPr>
        <w:t>Ее часто</w:t>
      </w:r>
      <w:r w:rsidRPr="00CD373C">
        <w:t xml:space="preserve"> </w:t>
      </w:r>
      <w:r w:rsidRPr="005A1087">
        <w:rPr>
          <w:rFonts w:ascii="Times New Roman" w:hAnsi="Times New Roman"/>
          <w:sz w:val="28"/>
          <w:szCs w:val="12"/>
        </w:rPr>
        <w:t>называют</w:t>
      </w:r>
      <w:r w:rsidRPr="005A1087">
        <w:t xml:space="preserve"> </w:t>
      </w:r>
      <w:r w:rsidRPr="00CD373C">
        <w:rPr>
          <w:rStyle w:val="1"/>
          <w:i w:val="0"/>
          <w:iCs/>
          <w:sz w:val="28"/>
          <w:szCs w:val="12"/>
          <w:u w:val="none"/>
        </w:rPr>
        <w:t>золотослитковой</w:t>
      </w:r>
      <w:r w:rsidRPr="00CD373C">
        <w:t xml:space="preserve"> или</w:t>
      </w:r>
      <w:r w:rsidRPr="00CD373C">
        <w:rPr>
          <w:rStyle w:val="1"/>
          <w:i w:val="0"/>
          <w:iCs/>
          <w:sz w:val="28"/>
          <w:szCs w:val="12"/>
          <w:u w:val="none"/>
        </w:rPr>
        <w:t xml:space="preserve"> золотодевизной системой.</w:t>
      </w:r>
    </w:p>
    <w:p w:rsidR="00A10B37" w:rsidRPr="00CD373C" w:rsidRDefault="00A10B37" w:rsidP="00557761">
      <w:pPr>
        <w:spacing w:after="0" w:line="360" w:lineRule="auto"/>
        <w:ind w:firstLine="709"/>
        <w:jc w:val="both"/>
        <w:rPr>
          <w:rFonts w:ascii="Times New Roman" w:hAnsi="Times New Roman"/>
          <w:sz w:val="28"/>
          <w:szCs w:val="12"/>
        </w:rPr>
      </w:pPr>
      <w:r w:rsidRPr="00CD373C">
        <w:rPr>
          <w:rStyle w:val="a4"/>
          <w:i w:val="0"/>
          <w:iCs/>
          <w:sz w:val="28"/>
          <w:szCs w:val="12"/>
        </w:rPr>
        <w:t xml:space="preserve">Основное отличие </w:t>
      </w:r>
      <w:r w:rsidR="007F5A24" w:rsidRPr="00CD373C">
        <w:rPr>
          <w:rStyle w:val="a4"/>
          <w:i w:val="0"/>
          <w:iCs/>
          <w:sz w:val="28"/>
          <w:szCs w:val="12"/>
        </w:rPr>
        <w:t>золотодевизной</w:t>
      </w:r>
      <w:r w:rsidRPr="00CD373C">
        <w:rPr>
          <w:rStyle w:val="a4"/>
          <w:i w:val="0"/>
          <w:iCs/>
          <w:sz w:val="28"/>
          <w:szCs w:val="12"/>
        </w:rPr>
        <w:t xml:space="preserve"> системы от предшествующей ей золотомонетной</w:t>
      </w:r>
      <w:r w:rsidRPr="00CD373C">
        <w:rPr>
          <w:rFonts w:ascii="Times New Roman" w:hAnsi="Times New Roman"/>
          <w:sz w:val="28"/>
          <w:szCs w:val="12"/>
        </w:rPr>
        <w:t xml:space="preserve"> состоит в том» что в ней вместо содержащих золото монет для международных расчетов используются бумажные национальные валюты - девизы.</w:t>
      </w:r>
      <w:r w:rsidR="007F5A24" w:rsidRPr="00CD373C">
        <w:rPr>
          <w:rFonts w:ascii="Times New Roman" w:hAnsi="Times New Roman"/>
          <w:sz w:val="28"/>
          <w:szCs w:val="12"/>
        </w:rPr>
        <w:t xml:space="preserve"> </w:t>
      </w:r>
      <w:r w:rsidRPr="00CD373C">
        <w:rPr>
          <w:rFonts w:ascii="Times New Roman" w:hAnsi="Times New Roman"/>
          <w:sz w:val="28"/>
          <w:szCs w:val="12"/>
        </w:rPr>
        <w:t>Такая система была более гибкой, чем золотомонетная. Для расчетов использовались в основном бумажные национальные валюты - девизы, суммы которых в идеале должны были быть равны золотым запасам эмитировавшей их страны.</w:t>
      </w:r>
      <w:r w:rsidR="007F5A24" w:rsidRPr="00CD373C">
        <w:rPr>
          <w:rFonts w:ascii="Times New Roman" w:hAnsi="Times New Roman"/>
          <w:sz w:val="28"/>
          <w:szCs w:val="12"/>
        </w:rPr>
        <w:t xml:space="preserve"> </w:t>
      </w:r>
      <w:r w:rsidRPr="00CD373C">
        <w:rPr>
          <w:rStyle w:val="32"/>
          <w:sz w:val="28"/>
          <w:szCs w:val="12"/>
          <w:u w:val="none"/>
        </w:rPr>
        <w:t xml:space="preserve">Генуэзская система оставалась более или менее стабильной до 1929г., когда начался мировой экономический кризис. В 1931 г. большинство стран ввели жесткий </w:t>
      </w:r>
      <w:r w:rsidR="007F5A24" w:rsidRPr="00CD373C">
        <w:rPr>
          <w:rStyle w:val="32"/>
          <w:sz w:val="28"/>
          <w:szCs w:val="12"/>
          <w:u w:val="none"/>
        </w:rPr>
        <w:t>валютный</w:t>
      </w:r>
      <w:r w:rsidRPr="00CD373C">
        <w:rPr>
          <w:rStyle w:val="32"/>
          <w:sz w:val="28"/>
          <w:szCs w:val="12"/>
          <w:u w:val="none"/>
        </w:rPr>
        <w:t xml:space="preserve"> контроль, а ряд стран и</w:t>
      </w:r>
      <w:r w:rsidRPr="00CD373C">
        <w:rPr>
          <w:rFonts w:ascii="Times New Roman" w:hAnsi="Times New Roman"/>
          <w:sz w:val="28"/>
          <w:szCs w:val="12"/>
        </w:rPr>
        <w:t xml:space="preserve"> прежде всего Германия, встали на путь автаркии. </w:t>
      </w:r>
      <w:r w:rsidRPr="00CD373C">
        <w:rPr>
          <w:rStyle w:val="32"/>
          <w:sz w:val="28"/>
          <w:szCs w:val="12"/>
          <w:u w:val="none"/>
        </w:rPr>
        <w:t>В США обанкротились 10 тыс. банков (40% банков страны)</w:t>
      </w:r>
      <w:r w:rsidRPr="00CD373C">
        <w:rPr>
          <w:rFonts w:ascii="Times New Roman" w:hAnsi="Times New Roman"/>
          <w:sz w:val="28"/>
          <w:szCs w:val="12"/>
        </w:rPr>
        <w:t>; а доллар был девальвирован на 41%.</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Бреттон-Вудская валют</w:t>
      </w:r>
      <w:r w:rsidR="00BF77E8" w:rsidRPr="00CD373C">
        <w:rPr>
          <w:rFonts w:ascii="Times New Roman" w:hAnsi="Times New Roman"/>
          <w:b/>
          <w:sz w:val="28"/>
          <w:szCs w:val="12"/>
        </w:rPr>
        <w:t>ная система и её характеристика</w:t>
      </w:r>
    </w:p>
    <w:p w:rsidR="009A629A" w:rsidRPr="00CD373C" w:rsidRDefault="009A629A"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 период, Второй мировой войны для международных расчетов союзники использовали в основном золото. В конце войны в 1944 г. на конференции в Бреттон-Вудсе ведущие мировые державы создали основы послевоенной валютной системы.</w:t>
      </w:r>
      <w:r w:rsidR="007F5A24" w:rsidRPr="00CD373C">
        <w:rPr>
          <w:rFonts w:ascii="Times New Roman" w:hAnsi="Times New Roman"/>
          <w:sz w:val="28"/>
          <w:szCs w:val="12"/>
        </w:rPr>
        <w:t xml:space="preserve"> </w:t>
      </w:r>
      <w:r w:rsidRPr="00CD373C">
        <w:rPr>
          <w:rFonts w:ascii="Times New Roman" w:hAnsi="Times New Roman"/>
          <w:sz w:val="28"/>
          <w:szCs w:val="12"/>
        </w:rPr>
        <w:t>Итоги конференции отражали возросшее в ходе</w:t>
      </w:r>
      <w:r w:rsidR="007F5A24" w:rsidRPr="00CD373C">
        <w:rPr>
          <w:rFonts w:ascii="Times New Roman" w:hAnsi="Times New Roman"/>
          <w:sz w:val="28"/>
          <w:szCs w:val="12"/>
        </w:rPr>
        <w:t xml:space="preserve"> В</w:t>
      </w:r>
      <w:r w:rsidRPr="00CD373C">
        <w:rPr>
          <w:rFonts w:ascii="Times New Roman" w:hAnsi="Times New Roman"/>
          <w:sz w:val="28"/>
          <w:szCs w:val="12"/>
        </w:rPr>
        <w:t>торой мировой войны экономическое могущество США, на долю которых приходилось в то время более 70% мировых запасов золота. При сохранении в целом золотодевизного стандарта и окончательных расчетов золотом доллар был признан мировой резервной валютой.</w:t>
      </w:r>
      <w:r w:rsidR="007F5A24" w:rsidRPr="00CD373C">
        <w:rPr>
          <w:rFonts w:ascii="Times New Roman" w:hAnsi="Times New Roman"/>
          <w:sz w:val="28"/>
          <w:szCs w:val="12"/>
        </w:rPr>
        <w:t xml:space="preserve"> </w:t>
      </w:r>
      <w:r w:rsidRPr="00CD373C">
        <w:rPr>
          <w:rFonts w:ascii="Times New Roman" w:hAnsi="Times New Roman"/>
          <w:sz w:val="28"/>
          <w:szCs w:val="12"/>
        </w:rPr>
        <w:t>Доллар постепенно вытеснял золото из обращения, и Бреттон- Вудская валют</w:t>
      </w:r>
      <w:r w:rsidR="007F5A24" w:rsidRPr="00CD373C">
        <w:rPr>
          <w:rFonts w:ascii="Times New Roman" w:hAnsi="Times New Roman"/>
          <w:sz w:val="28"/>
          <w:szCs w:val="12"/>
        </w:rPr>
        <w:t xml:space="preserve">ная </w:t>
      </w:r>
      <w:r w:rsidRPr="00CD373C">
        <w:rPr>
          <w:rFonts w:ascii="Times New Roman" w:hAnsi="Times New Roman"/>
          <w:sz w:val="28"/>
          <w:szCs w:val="12"/>
        </w:rPr>
        <w:t>система довольно быстро стала, по существу долларовой. До 60-х годов XX в. гегемония США не вызывала с мнений и возражений. Постоянный дефицит платежного баланса сократил золотые запасы США за 60-е годы на 7 млрд. долл., и к 1970 г. они составляли лишь 11 млрд. долл. В то же время иностранные кредиторские требования превысили 20 млрд. долл. В 1971 г США не смогли более обменивать доллары по официальной цене золота - Бреттон-Вудская валютная система фактически перестала существовать.</w:t>
      </w:r>
    </w:p>
    <w:p w:rsidR="00A10B37" w:rsidRPr="00CD373C" w:rsidRDefault="00A10B37" w:rsidP="00557761">
      <w:pPr>
        <w:spacing w:after="0" w:line="360" w:lineRule="auto"/>
        <w:ind w:firstLine="709"/>
        <w:jc w:val="both"/>
        <w:rPr>
          <w:rFonts w:ascii="Times New Roman" w:hAnsi="Times New Roman"/>
          <w:b/>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Ямайская валютная система и её хар</w:t>
      </w:r>
      <w:r w:rsidR="009A38BE" w:rsidRPr="00CD373C">
        <w:rPr>
          <w:rFonts w:ascii="Times New Roman" w:hAnsi="Times New Roman"/>
          <w:b/>
          <w:sz w:val="28"/>
          <w:szCs w:val="12"/>
        </w:rPr>
        <w:t>актеристика и проблемы развития</w:t>
      </w:r>
    </w:p>
    <w:p w:rsidR="009A629A" w:rsidRPr="00CD373C" w:rsidRDefault="009A629A"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Основные элементы ныне действующего валютного механизма были определены в 1976 г. на Ямайском совещании МВФ.</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 Золото лишалось своей монетарной роли и объявлялось обычным товаром,</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2. Странам было предоставлено право выбора режима валютного курса.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3. Был введен</w:t>
      </w:r>
      <w:r w:rsidR="00CF3707">
        <w:rPr>
          <w:rFonts w:ascii="Times New Roman" w:hAnsi="Times New Roman"/>
          <w:sz w:val="28"/>
          <w:szCs w:val="12"/>
        </w:rPr>
        <w:t xml:space="preserve"> </w:t>
      </w:r>
      <w:r w:rsidRPr="00CD373C">
        <w:rPr>
          <w:rFonts w:ascii="Times New Roman" w:hAnsi="Times New Roman"/>
          <w:sz w:val="28"/>
          <w:szCs w:val="12"/>
        </w:rPr>
        <w:t>стандарт специальных прав заимствования, сокращенно СДР (от английского Special Drawing Rights - SDR).</w:t>
      </w:r>
      <w:r w:rsidR="007B2B4E" w:rsidRPr="00CD373C">
        <w:rPr>
          <w:rFonts w:ascii="Times New Roman" w:hAnsi="Times New Roman"/>
          <w:sz w:val="28"/>
          <w:szCs w:val="12"/>
        </w:rPr>
        <w:t xml:space="preserve"> </w:t>
      </w:r>
      <w:r w:rsidRPr="00CD373C">
        <w:rPr>
          <w:rFonts w:ascii="Times New Roman" w:hAnsi="Times New Roman"/>
          <w:sz w:val="28"/>
          <w:szCs w:val="12"/>
        </w:rPr>
        <w:t>СДР, по существу, представляют собой специфическую валюту, эмитируемую МВФ.</w:t>
      </w:r>
      <w:r w:rsidR="007B2B4E" w:rsidRPr="00CD373C">
        <w:rPr>
          <w:rFonts w:ascii="Times New Roman" w:hAnsi="Times New Roman"/>
          <w:sz w:val="28"/>
          <w:szCs w:val="12"/>
        </w:rPr>
        <w:t xml:space="preserve"> </w:t>
      </w:r>
      <w:r w:rsidRPr="00CD373C">
        <w:rPr>
          <w:rFonts w:ascii="Times New Roman" w:hAnsi="Times New Roman"/>
          <w:sz w:val="28"/>
          <w:szCs w:val="12"/>
        </w:rPr>
        <w:t>Для определения курса СДР каждая валюта берется с удельным весом, равным доле данной страны в мировом экспорте, и вычисляется взвешенная сумма.</w:t>
      </w:r>
      <w:r w:rsidR="007B2B4E" w:rsidRPr="00CD373C">
        <w:rPr>
          <w:rFonts w:ascii="Times New Roman" w:hAnsi="Times New Roman"/>
          <w:sz w:val="28"/>
          <w:szCs w:val="12"/>
        </w:rPr>
        <w:t xml:space="preserve"> </w:t>
      </w:r>
      <w:r w:rsidRPr="00CD373C">
        <w:rPr>
          <w:rFonts w:ascii="Times New Roman" w:hAnsi="Times New Roman"/>
          <w:sz w:val="28"/>
          <w:szCs w:val="12"/>
        </w:rPr>
        <w:t>Планам создания универсальной мировой валюты на базе СДР не суждено было сбыться. Это объясняется, прежде всего, тем, что МВФ и другие международные организации пока не смогли обрести достаточных для эффективного регулирования мировой валютной и финансовой системы мощи и влияния.</w:t>
      </w:r>
      <w:r w:rsidR="007B2B4E" w:rsidRPr="00CD373C">
        <w:rPr>
          <w:rFonts w:ascii="Times New Roman" w:hAnsi="Times New Roman"/>
          <w:sz w:val="28"/>
          <w:szCs w:val="12"/>
        </w:rPr>
        <w:t xml:space="preserve"> </w:t>
      </w:r>
      <w:r w:rsidRPr="00CD373C">
        <w:rPr>
          <w:rFonts w:ascii="Times New Roman" w:hAnsi="Times New Roman"/>
          <w:sz w:val="28"/>
          <w:szCs w:val="12"/>
        </w:rPr>
        <w:t>Сейчас в мире имеются три основные конкурирующие за место в международных расчетах и государственных резервах валюты: доллар, евро и иена.</w:t>
      </w:r>
    </w:p>
    <w:p w:rsidR="007B2B4E" w:rsidRPr="00CD373C" w:rsidRDefault="007B2B4E"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Структура системы и участн</w:t>
      </w:r>
      <w:r w:rsidR="009A38BE" w:rsidRPr="00CD373C">
        <w:rPr>
          <w:rFonts w:ascii="Times New Roman" w:hAnsi="Times New Roman"/>
          <w:b/>
          <w:sz w:val="28"/>
          <w:szCs w:val="12"/>
        </w:rPr>
        <w:t>ики валютно-кредитных отношений</w:t>
      </w:r>
    </w:p>
    <w:p w:rsidR="007B2B4E" w:rsidRPr="00CD373C" w:rsidRDefault="007B2B4E"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Участники и институты валютно-кредитных отношений образуют валютную, или валютно-кредитную, систему.</w:t>
      </w:r>
      <w:r w:rsidR="007B2B4E" w:rsidRPr="00CD373C">
        <w:rPr>
          <w:rFonts w:ascii="Times New Roman" w:hAnsi="Times New Roman"/>
          <w:sz w:val="28"/>
          <w:szCs w:val="12"/>
        </w:rPr>
        <w:t xml:space="preserve"> </w:t>
      </w:r>
      <w:r w:rsidRPr="00CD373C">
        <w:rPr>
          <w:rFonts w:ascii="Times New Roman" w:hAnsi="Times New Roman"/>
          <w:sz w:val="28"/>
          <w:szCs w:val="12"/>
        </w:rPr>
        <w:t>Непосредственное участие в торговле валю» той на официальном рынке могут принимать только организации, имеющие соответствующую лицензию.</w:t>
      </w:r>
      <w:r w:rsidR="007B2B4E" w:rsidRPr="00CD373C">
        <w:rPr>
          <w:rFonts w:ascii="Times New Roman" w:hAnsi="Times New Roman"/>
          <w:sz w:val="28"/>
          <w:szCs w:val="12"/>
        </w:rPr>
        <w:t xml:space="preserve"> </w:t>
      </w:r>
      <w:r w:rsidRPr="00CD373C">
        <w:rPr>
          <w:rFonts w:ascii="Times New Roman" w:hAnsi="Times New Roman"/>
          <w:sz w:val="28"/>
          <w:szCs w:val="12"/>
        </w:rPr>
        <w:t xml:space="preserve">Экспортеры продают товары и услуги за рубежом и часть валютной выручки на рынке. </w:t>
      </w:r>
      <w:r w:rsidR="007B2B4E" w:rsidRPr="00CD373C">
        <w:rPr>
          <w:rFonts w:ascii="Times New Roman" w:hAnsi="Times New Roman"/>
          <w:sz w:val="28"/>
          <w:szCs w:val="12"/>
        </w:rPr>
        <w:t>Ее</w:t>
      </w:r>
      <w:r w:rsidRPr="00CD373C">
        <w:rPr>
          <w:rFonts w:ascii="Times New Roman" w:hAnsi="Times New Roman"/>
          <w:sz w:val="28"/>
          <w:szCs w:val="12"/>
        </w:rPr>
        <w:t xml:space="preserve"> покупают импортеры для закупки необходимых им товаров на иностранную валюту, Население, экспортеры и импортеры покупают и продают валюту через коммерческие банки.</w:t>
      </w:r>
      <w:r w:rsidR="007B2B4E" w:rsidRPr="00CD373C">
        <w:rPr>
          <w:rFonts w:ascii="Times New Roman" w:hAnsi="Times New Roman"/>
          <w:sz w:val="28"/>
          <w:szCs w:val="12"/>
        </w:rPr>
        <w:t xml:space="preserve"> </w:t>
      </w:r>
      <w:r w:rsidRPr="00CD373C">
        <w:rPr>
          <w:rFonts w:ascii="Times New Roman" w:hAnsi="Times New Roman"/>
          <w:sz w:val="28"/>
          <w:szCs w:val="12"/>
        </w:rPr>
        <w:t>Участниками валютного рынка являются также инвестиционные фонды, финансовые компании и брокеры, работающие на фондовых и фьючерсных биржах.</w:t>
      </w:r>
      <w:r w:rsidR="009401C0" w:rsidRPr="00CD373C">
        <w:rPr>
          <w:rFonts w:ascii="Times New Roman" w:hAnsi="Times New Roman"/>
          <w:sz w:val="28"/>
          <w:szCs w:val="12"/>
        </w:rPr>
        <w:t xml:space="preserve"> В</w:t>
      </w:r>
      <w:r w:rsidRPr="00CD373C">
        <w:rPr>
          <w:rFonts w:ascii="Times New Roman" w:hAnsi="Times New Roman"/>
          <w:sz w:val="28"/>
          <w:szCs w:val="12"/>
        </w:rPr>
        <w:t>алютно-кредитная система состоит из следующих основных частей.</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w:t>
      </w:r>
      <w:r w:rsidRPr="00CD373C">
        <w:rPr>
          <w:rFonts w:ascii="Times New Roman" w:hAnsi="Times New Roman"/>
          <w:iCs/>
          <w:sz w:val="28"/>
          <w:szCs w:val="12"/>
        </w:rPr>
        <w:t xml:space="preserve"> Рынок наличной валюты, или спот-рынок, по объемам доминирует среди всех рынков, связанных с обращением валют</w:t>
      </w:r>
      <w:r w:rsidRPr="00CD373C">
        <w:rPr>
          <w:rFonts w:ascii="Times New Roman" w:hAnsi="Times New Roman"/>
          <w:sz w:val="28"/>
          <w:szCs w:val="12"/>
        </w:rPr>
        <w:t>.</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2. На срочных рынках продаются документа</w:t>
      </w:r>
      <w:r w:rsidR="00E970B3">
        <w:rPr>
          <w:rFonts w:ascii="Times New Roman" w:hAnsi="Times New Roman"/>
          <w:iCs/>
          <w:sz w:val="28"/>
          <w:szCs w:val="12"/>
        </w:rPr>
        <w:t>ль</w:t>
      </w:r>
      <w:r w:rsidRPr="00CD373C">
        <w:rPr>
          <w:rFonts w:ascii="Times New Roman" w:hAnsi="Times New Roman"/>
          <w:iCs/>
          <w:sz w:val="28"/>
          <w:szCs w:val="12"/>
        </w:rPr>
        <w:t>но оформленные права на куплю-продажу валюты или валютных инструментов в определенный момент в будущем.</w:t>
      </w:r>
      <w:r w:rsidRPr="00CD373C">
        <w:rPr>
          <w:rFonts w:ascii="Times New Roman" w:hAnsi="Times New Roman"/>
          <w:sz w:val="28"/>
          <w:szCs w:val="12"/>
        </w:rPr>
        <w:t xml:space="preserve">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 xml:space="preserve">3. Кредитный рынок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4. На рынке валютных обязательств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5. В валютно-кредитную систему иногда также включают рынок </w:t>
      </w:r>
      <w:r w:rsidRPr="00CD373C">
        <w:rPr>
          <w:rFonts w:ascii="Times New Roman" w:hAnsi="Times New Roman"/>
          <w:iCs/>
          <w:sz w:val="28"/>
          <w:szCs w:val="12"/>
        </w:rPr>
        <w:t>акций и депозитарных расписок</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Международные валютно-кредитные отношения - это часть международных экономических отношении, связанная с операциями с иностранными валютами.</w:t>
      </w:r>
      <w:r w:rsidR="009401C0" w:rsidRPr="00CD373C">
        <w:rPr>
          <w:rFonts w:ascii="Times New Roman" w:hAnsi="Times New Roman"/>
          <w:sz w:val="28"/>
          <w:szCs w:val="12"/>
        </w:rPr>
        <w:t xml:space="preserve"> </w:t>
      </w:r>
      <w:r w:rsidRPr="00CD373C">
        <w:rPr>
          <w:rFonts w:ascii="Times New Roman" w:hAnsi="Times New Roman"/>
          <w:sz w:val="28"/>
          <w:szCs w:val="12"/>
        </w:rPr>
        <w:t>Участниками этих отношений могут быть государства, национальные и транснациональные компании и банки (ТНК и ТНБ), международные финансовые организации и физические лица.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Международный валютный фонд</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Международный банк реконструкции и развития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bCs/>
          <w:iCs/>
          <w:sz w:val="28"/>
          <w:szCs w:val="12"/>
        </w:rPr>
        <w:t>Операции с валютой</w:t>
      </w:r>
      <w:r w:rsidRPr="00CD373C">
        <w:rPr>
          <w:rFonts w:ascii="Times New Roman" w:hAnsi="Times New Roman"/>
          <w:sz w:val="28"/>
          <w:szCs w:val="12"/>
        </w:rPr>
        <w:t xml:space="preserve"> можно классифицировать следующим образом:</w:t>
      </w:r>
      <w:r w:rsidRPr="00CD373C">
        <w:rPr>
          <w:rFonts w:ascii="Times New Roman" w:hAnsi="Times New Roman"/>
          <w:sz w:val="28"/>
          <w:szCs w:val="12"/>
        </w:rPr>
        <w:tab/>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 • покупка валюты импортерами у банков или на бирже для приобретения иностранных товаров и услуг;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 покупка валюты населением для использования за рубежом и у себя в стране, а также в качестве средства накопления;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 покупка валюты банками и другими финансовыми организациями для дальнейшей её перепродажи импортерам и населению;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покупка, валюты различными организациями для отдачи долгов, процентов по кредитам и займам, а также для выполнения других обязательств в валюте;</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покупка валюты государственными органами и Центральным банком для пополнения валютных, резервов и обслуживания государственного долга;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продажа валюты экспортерами в соответствии с законами об обязательной продаже части валютной выручки или для обеспечения операций внутри страны;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продажа валюты населением и предприятиями для пополнения собственных оборотных средств;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продажа валюты Центральным банком для поддержания валютного курса и регулирования денежной массы;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получение займов и кредитов в иностранной валюте всеми участниками валютно-кредитных отношений;</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осуществление купли-продажи валюты со спеку</w:t>
      </w:r>
      <w:r w:rsidR="000E47B2">
        <w:rPr>
          <w:rFonts w:ascii="Times New Roman" w:hAnsi="Times New Roman"/>
          <w:sz w:val="28"/>
          <w:szCs w:val="12"/>
        </w:rPr>
        <w:t>лятивными</w:t>
      </w:r>
      <w:r w:rsidRPr="00CD373C">
        <w:rPr>
          <w:rFonts w:ascii="Times New Roman" w:hAnsi="Times New Roman"/>
          <w:sz w:val="28"/>
          <w:szCs w:val="12"/>
        </w:rPr>
        <w:t xml:space="preserve"> целями;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осуществление операций с валютой ТНК и ТНБ для инвестиционной и иной деятельности;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 операции с валютой международных организаций для выполнения своих функций;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w:t>
      </w:r>
      <w:r w:rsidR="00557761" w:rsidRPr="00CD373C">
        <w:rPr>
          <w:rFonts w:ascii="Times New Roman" w:hAnsi="Times New Roman"/>
          <w:sz w:val="28"/>
          <w:szCs w:val="12"/>
        </w:rPr>
        <w:t xml:space="preserve"> </w:t>
      </w:r>
      <w:r w:rsidRPr="00CD373C">
        <w:rPr>
          <w:rFonts w:ascii="Times New Roman" w:hAnsi="Times New Roman"/>
          <w:sz w:val="28"/>
          <w:szCs w:val="12"/>
        </w:rPr>
        <w:t xml:space="preserve">осуществление страховых и хеджевых операций с валютой;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w:t>
      </w:r>
      <w:r w:rsidR="00557761" w:rsidRPr="00CD373C">
        <w:rPr>
          <w:rFonts w:ascii="Times New Roman" w:hAnsi="Times New Roman"/>
          <w:sz w:val="28"/>
          <w:szCs w:val="12"/>
        </w:rPr>
        <w:t xml:space="preserve"> </w:t>
      </w:r>
      <w:r w:rsidRPr="00CD373C">
        <w:rPr>
          <w:rFonts w:ascii="Times New Roman" w:hAnsi="Times New Roman"/>
          <w:sz w:val="28"/>
          <w:szCs w:val="12"/>
        </w:rPr>
        <w:t xml:space="preserve">купля-продажа ценных бумаг и финансовых </w:t>
      </w:r>
      <w:r w:rsidR="009401C0" w:rsidRPr="00CD373C">
        <w:rPr>
          <w:rFonts w:ascii="Times New Roman" w:hAnsi="Times New Roman"/>
          <w:sz w:val="28"/>
          <w:szCs w:val="12"/>
        </w:rPr>
        <w:t>инструментов,</w:t>
      </w:r>
      <w:r w:rsidRPr="00CD373C">
        <w:rPr>
          <w:rFonts w:ascii="Times New Roman" w:hAnsi="Times New Roman"/>
          <w:sz w:val="28"/>
          <w:szCs w:val="12"/>
        </w:rPr>
        <w:t xml:space="preserve"> номинированных в иностранной валюте.</w:t>
      </w:r>
    </w:p>
    <w:p w:rsidR="009401C0" w:rsidRPr="00CD373C" w:rsidRDefault="009401C0"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Функционирование валютного спот-рынка: международный рынок валюты и</w:t>
      </w:r>
      <w:r w:rsidR="009A38BE" w:rsidRPr="00CD373C">
        <w:rPr>
          <w:rFonts w:ascii="Times New Roman" w:hAnsi="Times New Roman"/>
          <w:b/>
          <w:sz w:val="28"/>
          <w:szCs w:val="12"/>
        </w:rPr>
        <w:t xml:space="preserve"> структура валютного спот-рынка</w:t>
      </w:r>
    </w:p>
    <w:p w:rsidR="009401C0" w:rsidRPr="00CD373C" w:rsidRDefault="009401C0"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Финансовые рынки – рынки, на которых, происходят купли-продажи, обмен и другие операции с финансовыми активами, представляющими собой деньги, иностранную валюту, ценные бумаги и т.п.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Участниками финансовых рынков явл:</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а) Государства – имеют золотовалютные запасы или резервы. Основная часть валютных резервов всех стран номинирована в долларах и др. свободных конвертируемых валютах.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Доля золота в этих запасах постоянно снижается и сейчас составляет около 18%. .Общие резервы всех: государств в форме официальных золотых запасов, хранящихся в государственных хранилищах, оцениваются в 30 тыс. т, или в 300 млрд. долл.</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б) Население является основным держателем и распорядителем финансовых ресурсов. Общие сбережения населения мира оцениваются в 23 трлн. долл.</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в) </w:t>
      </w:r>
      <w:r w:rsidRPr="00CD373C">
        <w:rPr>
          <w:rFonts w:ascii="Times New Roman" w:hAnsi="Times New Roman"/>
          <w:iCs/>
          <w:sz w:val="28"/>
          <w:szCs w:val="12"/>
        </w:rPr>
        <w:t>Банковская система</w:t>
      </w:r>
      <w:r w:rsidRPr="00CD373C">
        <w:rPr>
          <w:rFonts w:ascii="Times New Roman" w:hAnsi="Times New Roman"/>
          <w:sz w:val="28"/>
          <w:szCs w:val="12"/>
        </w:rPr>
        <w:t xml:space="preserve"> призвана не только обеспечить проведение расчетов между субъектами экономики, но и мобилизовать свободные средства населения и предприятий для инвестиций.</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г)</w:t>
      </w:r>
      <w:r w:rsidR="006660D6">
        <w:rPr>
          <w:rFonts w:ascii="Times New Roman" w:hAnsi="Times New Roman"/>
          <w:sz w:val="28"/>
          <w:szCs w:val="12"/>
        </w:rPr>
        <w:t xml:space="preserve"> </w:t>
      </w:r>
      <w:r w:rsidRPr="00CD373C">
        <w:rPr>
          <w:rFonts w:ascii="Times New Roman" w:hAnsi="Times New Roman"/>
          <w:sz w:val="28"/>
          <w:szCs w:val="12"/>
        </w:rPr>
        <w:t>Небанковские финансовые организации -</w:t>
      </w:r>
      <w:r w:rsidR="00557761" w:rsidRPr="00CD373C">
        <w:rPr>
          <w:rFonts w:ascii="Times New Roman" w:hAnsi="Times New Roman"/>
          <w:sz w:val="28"/>
          <w:szCs w:val="12"/>
        </w:rPr>
        <w:t xml:space="preserve"> </w:t>
      </w:r>
      <w:r w:rsidRPr="00CD373C">
        <w:rPr>
          <w:rFonts w:ascii="Times New Roman" w:hAnsi="Times New Roman"/>
          <w:sz w:val="28"/>
          <w:szCs w:val="12"/>
        </w:rPr>
        <w:t>страховые кампании, пенсионные и различные инвестиционные фонды - остро конкурируют с банками на финансовых рынках и последнее, время сильно их теснят.</w:t>
      </w:r>
    </w:p>
    <w:p w:rsidR="00A10B37" w:rsidRPr="00CD373C" w:rsidRDefault="006660D6" w:rsidP="00557761">
      <w:pPr>
        <w:spacing w:after="0" w:line="360" w:lineRule="auto"/>
        <w:ind w:firstLine="709"/>
        <w:jc w:val="both"/>
        <w:rPr>
          <w:rFonts w:ascii="Times New Roman" w:hAnsi="Times New Roman"/>
          <w:sz w:val="28"/>
          <w:szCs w:val="12"/>
        </w:rPr>
      </w:pPr>
      <w:r>
        <w:rPr>
          <w:rFonts w:ascii="Times New Roman" w:hAnsi="Times New Roman"/>
          <w:sz w:val="28"/>
          <w:szCs w:val="12"/>
        </w:rPr>
        <w:t>Ф</w:t>
      </w:r>
      <w:r w:rsidR="00A10B37" w:rsidRPr="00CD373C">
        <w:rPr>
          <w:rFonts w:ascii="Times New Roman" w:hAnsi="Times New Roman"/>
          <w:sz w:val="28"/>
          <w:szCs w:val="12"/>
        </w:rPr>
        <w:t>инансовые рынки: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Мировой рынок акций в 2001 г. имел общий объем около 26 трлн. долл. Такова общая капитализация (суммарная рыночная стоимость) всех корпораций мира, акции которых котируются на финансовых рынках.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Обороты на рынке акций составляли 800 </w:t>
      </w:r>
      <w:r w:rsidR="00460465" w:rsidRPr="00CD373C">
        <w:rPr>
          <w:rFonts w:ascii="Times New Roman" w:hAnsi="Times New Roman"/>
          <w:sz w:val="28"/>
          <w:szCs w:val="12"/>
        </w:rPr>
        <w:t>млрд.</w:t>
      </w:r>
      <w:r w:rsidRPr="00CD373C">
        <w:rPr>
          <w:rFonts w:ascii="Times New Roman" w:hAnsi="Times New Roman"/>
          <w:sz w:val="28"/>
          <w:szCs w:val="12"/>
        </w:rPr>
        <w:t xml:space="preserve">, долл. в день.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Мировой рынок долговых обязательств составляет 34 трлн. долл. Дневной оборот рынка облигаций равен 950 млрд. долл.</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Рынок деривативов (фьючерсов, опционов, серпов ц т.п.) имеет общий объем около 60 трлн. долл. Одной из основных функций фьючерсов и опционов, является страхование рисков проведения различных финансовых, в том числе валютных, операций.</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Большинство операций на рынке деривативов, так же как и на других финансовых рынках, носит спекулятивный характер.</w:t>
      </w:r>
      <w:r w:rsidR="00460465" w:rsidRPr="00CD373C">
        <w:rPr>
          <w:rFonts w:ascii="Times New Roman" w:hAnsi="Times New Roman"/>
          <w:sz w:val="28"/>
          <w:szCs w:val="12"/>
        </w:rPr>
        <w:t xml:space="preserve"> </w:t>
      </w:r>
      <w:r w:rsidRPr="00CD373C">
        <w:rPr>
          <w:rFonts w:ascii="Times New Roman" w:hAnsi="Times New Roman"/>
          <w:sz w:val="28"/>
          <w:szCs w:val="12"/>
        </w:rPr>
        <w:t>Мировой кредитный рынок, являясь старым финансовым рынком, продолжает быть одним из ведущих. Кредиты и ссуды выдают банки, трасты, фонды и другие финансово-кредитные</w:t>
      </w:r>
      <w:r w:rsidR="00557761" w:rsidRPr="00CD373C">
        <w:rPr>
          <w:rFonts w:ascii="Times New Roman" w:hAnsi="Times New Roman"/>
          <w:sz w:val="28"/>
          <w:szCs w:val="12"/>
        </w:rPr>
        <w:t xml:space="preserve"> </w:t>
      </w:r>
      <w:r w:rsidRPr="00CD373C">
        <w:rPr>
          <w:rFonts w:ascii="Times New Roman" w:hAnsi="Times New Roman"/>
          <w:sz w:val="28"/>
          <w:szCs w:val="12"/>
        </w:rPr>
        <w:t>организации. Общий объем кредитного рынка можно оценить в 60 трлн. долл. Мировой рынок страховых услуг по величине страховых платежей (премий) оценивается в 3 трлн. долл. Примерно половину рынка составляет страхование жизни.</w:t>
      </w:r>
      <w:r w:rsidR="006660D6">
        <w:rPr>
          <w:rFonts w:ascii="Times New Roman" w:hAnsi="Times New Roman"/>
          <w:sz w:val="28"/>
          <w:szCs w:val="12"/>
        </w:rPr>
        <w:t xml:space="preserve"> </w:t>
      </w:r>
      <w:r w:rsidRPr="00CD373C">
        <w:rPr>
          <w:rFonts w:ascii="Times New Roman" w:hAnsi="Times New Roman"/>
          <w:sz w:val="28"/>
          <w:szCs w:val="12"/>
        </w:rPr>
        <w:t>Мировой валютный рынок имеет самые большие обороты</w:t>
      </w:r>
      <w:r w:rsidR="00557761" w:rsidRPr="00CD373C">
        <w:rPr>
          <w:rFonts w:ascii="Times New Roman" w:hAnsi="Times New Roman"/>
          <w:sz w:val="28"/>
          <w:szCs w:val="12"/>
        </w:rPr>
        <w:t xml:space="preserve"> </w:t>
      </w:r>
      <w:r w:rsidRPr="00CD373C">
        <w:rPr>
          <w:rFonts w:ascii="Times New Roman" w:hAnsi="Times New Roman"/>
          <w:sz w:val="28"/>
          <w:szCs w:val="12"/>
        </w:rPr>
        <w:t>среди всех финансовых рынков, обороты валютного рынка превышают 680 трлн. долл. в год» или 1,9 трлн</w:t>
      </w:r>
      <w:r w:rsidR="006660D6">
        <w:rPr>
          <w:rFonts w:ascii="Times New Roman" w:hAnsi="Times New Roman"/>
          <w:sz w:val="28"/>
          <w:szCs w:val="12"/>
        </w:rPr>
        <w:t>.</w:t>
      </w:r>
      <w:r w:rsidRPr="00CD373C">
        <w:rPr>
          <w:rFonts w:ascii="Times New Roman" w:hAnsi="Times New Roman"/>
          <w:sz w:val="28"/>
          <w:szCs w:val="12"/>
        </w:rPr>
        <w:t xml:space="preserve"> долл. в день</w:t>
      </w:r>
      <w:r w:rsidR="00460465" w:rsidRPr="00CD373C">
        <w:rPr>
          <w:rFonts w:ascii="Times New Roman" w:hAnsi="Times New Roman"/>
          <w:sz w:val="28"/>
          <w:szCs w:val="12"/>
        </w:rPr>
        <w:t xml:space="preserve"> </w:t>
      </w:r>
      <w:r w:rsidRPr="00CD373C">
        <w:rPr>
          <w:rFonts w:ascii="Times New Roman" w:hAnsi="Times New Roman"/>
          <w:sz w:val="28"/>
          <w:szCs w:val="12"/>
        </w:rPr>
        <w:t>Ведущий мотив операций на валютном рынке - спекулятивный.</w:t>
      </w:r>
      <w:r w:rsidR="00460465" w:rsidRPr="00CD373C">
        <w:rPr>
          <w:rFonts w:ascii="Times New Roman" w:hAnsi="Times New Roman"/>
          <w:sz w:val="28"/>
          <w:szCs w:val="12"/>
        </w:rPr>
        <w:t xml:space="preserve"> </w:t>
      </w:r>
      <w:r w:rsidRPr="00CD373C">
        <w:rPr>
          <w:rFonts w:ascii="Times New Roman" w:hAnsi="Times New Roman"/>
          <w:sz w:val="28"/>
          <w:szCs w:val="12"/>
        </w:rPr>
        <w:t>Особую роль играет возникший около 30 лет назад рынок евровалют. Евровалютой называют любую иностранную валюту, используемую на территории другой страны.</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Валютный дилинг, котировки и осн</w:t>
      </w:r>
      <w:r w:rsidR="009A38BE" w:rsidRPr="00CD373C">
        <w:rPr>
          <w:rFonts w:ascii="Times New Roman" w:hAnsi="Times New Roman"/>
          <w:b/>
          <w:sz w:val="28"/>
          <w:szCs w:val="12"/>
        </w:rPr>
        <w:t>овные подходы к прогнозированию</w:t>
      </w:r>
    </w:p>
    <w:p w:rsidR="00460465" w:rsidRPr="00CD373C" w:rsidRDefault="00460465" w:rsidP="00557761">
      <w:pPr>
        <w:spacing w:after="0" w:line="360" w:lineRule="auto"/>
        <w:ind w:firstLine="709"/>
        <w:jc w:val="both"/>
        <w:rPr>
          <w:rStyle w:val="3"/>
          <w:b w:val="0"/>
          <w:sz w:val="28"/>
          <w:szCs w:val="12"/>
          <w:u w:val="none"/>
        </w:rPr>
      </w:pPr>
    </w:p>
    <w:p w:rsidR="001A6924" w:rsidRDefault="00A10B37" w:rsidP="00557761">
      <w:pPr>
        <w:spacing w:after="0" w:line="360" w:lineRule="auto"/>
        <w:ind w:firstLine="709"/>
        <w:jc w:val="both"/>
        <w:rPr>
          <w:rFonts w:ascii="Times New Roman" w:hAnsi="Times New Roman"/>
          <w:sz w:val="28"/>
          <w:szCs w:val="12"/>
        </w:rPr>
      </w:pPr>
      <w:r w:rsidRPr="00CD373C">
        <w:rPr>
          <w:rStyle w:val="3"/>
          <w:b w:val="0"/>
          <w:sz w:val="28"/>
          <w:szCs w:val="12"/>
          <w:u w:val="none"/>
        </w:rPr>
        <w:t>Международный рынок валюты</w:t>
      </w:r>
      <w:r w:rsidRPr="00CD373C">
        <w:rPr>
          <w:rFonts w:ascii="Times New Roman" w:hAnsi="Times New Roman"/>
          <w:sz w:val="28"/>
          <w:szCs w:val="12"/>
        </w:rPr>
        <w:t xml:space="preserve"> (</w:t>
      </w:r>
      <w:r w:rsidRPr="00CD373C">
        <w:rPr>
          <w:rFonts w:ascii="Times New Roman" w:hAnsi="Times New Roman"/>
          <w:sz w:val="28"/>
          <w:szCs w:val="12"/>
          <w:lang w:val="en-US"/>
        </w:rPr>
        <w:t>FOREX</w:t>
      </w:r>
      <w:r w:rsidRPr="00CD373C">
        <w:rPr>
          <w:rFonts w:ascii="Times New Roman" w:hAnsi="Times New Roman"/>
          <w:sz w:val="28"/>
          <w:szCs w:val="12"/>
        </w:rPr>
        <w:t xml:space="preserve"> - </w:t>
      </w:r>
      <w:r w:rsidRPr="00CD373C">
        <w:rPr>
          <w:rFonts w:ascii="Times New Roman" w:hAnsi="Times New Roman"/>
          <w:sz w:val="28"/>
          <w:szCs w:val="12"/>
          <w:lang w:val="en-US"/>
        </w:rPr>
        <w:t>Foreign</w:t>
      </w:r>
      <w:r w:rsidRPr="00CD373C">
        <w:rPr>
          <w:rFonts w:ascii="Times New Roman" w:hAnsi="Times New Roman"/>
          <w:sz w:val="28"/>
          <w:szCs w:val="12"/>
        </w:rPr>
        <w:t xml:space="preserve"> </w:t>
      </w:r>
      <w:r w:rsidRPr="00CD373C">
        <w:rPr>
          <w:rFonts w:ascii="Times New Roman" w:hAnsi="Times New Roman"/>
          <w:sz w:val="28"/>
          <w:szCs w:val="12"/>
          <w:lang w:val="en-US"/>
        </w:rPr>
        <w:t>Exchange</w:t>
      </w:r>
      <w:r w:rsidRPr="00CD373C">
        <w:rPr>
          <w:rFonts w:ascii="Times New Roman" w:hAnsi="Times New Roman"/>
          <w:sz w:val="28"/>
          <w:szCs w:val="12"/>
        </w:rPr>
        <w:t>) представляет собой самый большой финансовый рынок с ежедневным оборотом около 3 трлн. долл.</w:t>
      </w:r>
      <w:r w:rsidR="00460465" w:rsidRPr="00CD373C">
        <w:rPr>
          <w:rFonts w:ascii="Times New Roman" w:hAnsi="Times New Roman"/>
          <w:sz w:val="28"/>
          <w:szCs w:val="12"/>
        </w:rPr>
        <w:t xml:space="preserve"> </w:t>
      </w:r>
      <w:r w:rsidRPr="00CD373C">
        <w:rPr>
          <w:rFonts w:ascii="Times New Roman" w:hAnsi="Times New Roman"/>
          <w:sz w:val="28"/>
          <w:szCs w:val="12"/>
        </w:rPr>
        <w:t xml:space="preserve">Валютный рынок складывается из двух основных компонентов: </w:t>
      </w:r>
      <w:r w:rsidRPr="00CD373C">
        <w:rPr>
          <w:rStyle w:val="a4"/>
          <w:i w:val="0"/>
          <w:sz w:val="28"/>
          <w:szCs w:val="12"/>
        </w:rPr>
        <w:t>рынка биржевой торговли</w:t>
      </w:r>
      <w:r w:rsidRPr="00CD373C">
        <w:rPr>
          <w:rFonts w:ascii="Times New Roman" w:hAnsi="Times New Roman"/>
          <w:sz w:val="28"/>
          <w:szCs w:val="12"/>
        </w:rPr>
        <w:t xml:space="preserve"> и</w:t>
      </w:r>
      <w:r w:rsidRPr="00CD373C">
        <w:rPr>
          <w:rStyle w:val="a4"/>
          <w:i w:val="0"/>
          <w:sz w:val="28"/>
          <w:szCs w:val="12"/>
        </w:rPr>
        <w:t xml:space="preserve"> внебиржевого, межбанковского валютного рынка.</w:t>
      </w:r>
      <w:r w:rsidRPr="00CD373C">
        <w:rPr>
          <w:rFonts w:ascii="Times New Roman" w:hAnsi="Times New Roman"/>
          <w:sz w:val="28"/>
          <w:szCs w:val="12"/>
        </w:rPr>
        <w:t xml:space="preserve"> На межбанковский рынок, в котором непосредственно участвуют около 4 тыс. банков и финансовых компаний, приходится более 90% всех спот-сделок.</w:t>
      </w:r>
      <w:r w:rsidR="00460465" w:rsidRPr="00CD373C">
        <w:rPr>
          <w:rFonts w:ascii="Times New Roman" w:hAnsi="Times New Roman"/>
          <w:sz w:val="28"/>
          <w:szCs w:val="12"/>
        </w:rPr>
        <w:t xml:space="preserve"> </w:t>
      </w:r>
      <w:r w:rsidRPr="00CD373C">
        <w:rPr>
          <w:rFonts w:ascii="Times New Roman" w:hAnsi="Times New Roman"/>
          <w:sz w:val="28"/>
          <w:szCs w:val="12"/>
        </w:rPr>
        <w:t>Работают на бирже дилеры.</w:t>
      </w:r>
      <w:r w:rsidR="00460465" w:rsidRPr="00CD373C">
        <w:rPr>
          <w:rFonts w:ascii="Times New Roman" w:hAnsi="Times New Roman"/>
          <w:sz w:val="28"/>
          <w:szCs w:val="12"/>
        </w:rPr>
        <w:t xml:space="preserve"> </w:t>
      </w:r>
      <w:r w:rsidRPr="00CD373C">
        <w:rPr>
          <w:rStyle w:val="a4"/>
          <w:i w:val="0"/>
          <w:sz w:val="28"/>
          <w:szCs w:val="12"/>
        </w:rPr>
        <w:t>Дилером</w:t>
      </w:r>
      <w:r w:rsidRPr="00CD373C">
        <w:rPr>
          <w:rFonts w:ascii="Times New Roman" w:hAnsi="Times New Roman"/>
          <w:sz w:val="28"/>
          <w:szCs w:val="12"/>
        </w:rPr>
        <w:t xml:space="preserve"> называют физическое или юридическое лицо, осуществляющее сделки от своего имени и за свой счет. Он получает прибыль за счет разницы цены покупки и цены продажи валюты. В отличие от него</w:t>
      </w:r>
      <w:r w:rsidRPr="00CD373C">
        <w:rPr>
          <w:rStyle w:val="a4"/>
          <w:i w:val="0"/>
          <w:sz w:val="28"/>
          <w:szCs w:val="12"/>
        </w:rPr>
        <w:t xml:space="preserve"> брокер</w:t>
      </w:r>
      <w:r w:rsidRPr="00CD373C">
        <w:rPr>
          <w:rFonts w:ascii="Times New Roman" w:hAnsi="Times New Roman"/>
          <w:sz w:val="28"/>
          <w:szCs w:val="12"/>
        </w:rPr>
        <w:t xml:space="preserve"> - это посредник, совершающий сделку от имени, за счет и по поручению уполномочившего его клиента.</w:t>
      </w:r>
      <w:r w:rsidR="00460465" w:rsidRPr="00CD373C">
        <w:rPr>
          <w:rFonts w:ascii="Times New Roman" w:hAnsi="Times New Roman"/>
          <w:sz w:val="28"/>
          <w:szCs w:val="12"/>
        </w:rPr>
        <w:t xml:space="preserve"> </w:t>
      </w:r>
      <w:r w:rsidRPr="00CD373C">
        <w:rPr>
          <w:rFonts w:ascii="Times New Roman" w:hAnsi="Times New Roman"/>
          <w:sz w:val="28"/>
          <w:szCs w:val="12"/>
        </w:rPr>
        <w:t>Валютная спот-операция, или конверсионная операция, заключается в купле-продаже валюты па условиях ее поставки банкам-контрагентами на второй день со дня подписания валютного контракта по курсу, зафиксированному в момент его заключения.</w:t>
      </w:r>
    </w:p>
    <w:p w:rsidR="001A6924"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Международный валютный спот-рынок связывает региональные и национальные валютные рынки и в этом смысле имеет сетевую структуру с узлами в мировых финансовых центрах. (центральные банки).</w:t>
      </w:r>
      <w:r w:rsidR="00460465" w:rsidRPr="00CD373C">
        <w:rPr>
          <w:rFonts w:ascii="Times New Roman" w:hAnsi="Times New Roman"/>
          <w:sz w:val="28"/>
          <w:szCs w:val="12"/>
        </w:rPr>
        <w:t xml:space="preserve"> </w:t>
      </w:r>
      <w:r w:rsidRPr="00CD373C">
        <w:rPr>
          <w:rFonts w:ascii="Times New Roman" w:hAnsi="Times New Roman"/>
          <w:sz w:val="28"/>
          <w:szCs w:val="12"/>
        </w:rPr>
        <w:t>Второй - основной слой - образуют банки, имеющие лицензию на проведение операций с валютой.</w:t>
      </w:r>
      <w:r w:rsidR="00460465" w:rsidRPr="00CD373C">
        <w:rPr>
          <w:rFonts w:ascii="Times New Roman" w:hAnsi="Times New Roman"/>
          <w:sz w:val="28"/>
          <w:szCs w:val="12"/>
        </w:rPr>
        <w:t xml:space="preserve"> </w:t>
      </w:r>
      <w:r w:rsidRPr="00CD373C">
        <w:rPr>
          <w:rFonts w:ascii="Times New Roman" w:hAnsi="Times New Roman"/>
          <w:sz w:val="28"/>
          <w:szCs w:val="12"/>
        </w:rPr>
        <w:t>Третий слой - это дилерские и брокерские организации, осуществляющие свои операции через четвертый слой - это физические и юридические лица- клиенты, имеющие выход на мировой валютный рынок через дилеров и брокеров.</w:t>
      </w:r>
      <w:r w:rsidR="00460465" w:rsidRPr="00CD373C">
        <w:rPr>
          <w:rFonts w:ascii="Times New Roman" w:hAnsi="Times New Roman"/>
          <w:sz w:val="28"/>
          <w:szCs w:val="12"/>
        </w:rPr>
        <w:t xml:space="preserve"> </w:t>
      </w:r>
      <w:r w:rsidRPr="00CD373C">
        <w:rPr>
          <w:rFonts w:ascii="Times New Roman" w:hAnsi="Times New Roman"/>
          <w:sz w:val="28"/>
          <w:szCs w:val="12"/>
        </w:rPr>
        <w:t>Котировкой называют определение курса валюты, выраже</w:t>
      </w:r>
      <w:r w:rsidR="001A6924">
        <w:rPr>
          <w:rFonts w:ascii="Times New Roman" w:hAnsi="Times New Roman"/>
          <w:sz w:val="28"/>
          <w:szCs w:val="12"/>
        </w:rPr>
        <w:t>нного в единицах другой валюты.</w:t>
      </w:r>
    </w:p>
    <w:p w:rsidR="001A6924"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Существуют два вида котировок - прямая и косвенная.</w:t>
      </w:r>
      <w:r w:rsidR="001A6924">
        <w:rPr>
          <w:rFonts w:ascii="Times New Roman" w:hAnsi="Times New Roman"/>
          <w:sz w:val="28"/>
          <w:szCs w:val="12"/>
        </w:rPr>
        <w:t xml:space="preserve"> </w:t>
      </w:r>
      <w:r w:rsidRPr="00CD373C">
        <w:rPr>
          <w:rFonts w:ascii="Times New Roman" w:hAnsi="Times New Roman"/>
          <w:sz w:val="28"/>
          <w:szCs w:val="12"/>
        </w:rPr>
        <w:t>В практике дилеров курс покупки называют бид, а курс продажи - офер. Разницу между курсом продажи и покупки называют спрэдом.</w:t>
      </w:r>
      <w:r w:rsidR="00460465" w:rsidRPr="00CD373C">
        <w:rPr>
          <w:rFonts w:ascii="Times New Roman" w:hAnsi="Times New Roman"/>
          <w:sz w:val="28"/>
          <w:szCs w:val="12"/>
        </w:rPr>
        <w:t xml:space="preserve"> </w:t>
      </w:r>
      <w:r w:rsidRPr="00CD373C">
        <w:rPr>
          <w:rFonts w:ascii="Times New Roman" w:hAnsi="Times New Roman"/>
          <w:sz w:val="28"/>
          <w:szCs w:val="12"/>
        </w:rPr>
        <w:t>Валютный дилинг. На валютном рынке большое распространение имеет маржевая торговля. Механизм ее таков. Клиент вносит в банк или дилерский центр определенный залог-маржу. После этого ему предоставляется многократно превосходящий этот залог кредит, называемый дилинговым плечом или дилинговым рычагом (левереджем).</w:t>
      </w:r>
    </w:p>
    <w:p w:rsidR="001A6924"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Именно в дил</w:t>
      </w:r>
      <w:r w:rsidR="001A6924">
        <w:rPr>
          <w:rFonts w:ascii="Times New Roman" w:hAnsi="Times New Roman"/>
          <w:sz w:val="28"/>
          <w:szCs w:val="12"/>
        </w:rPr>
        <w:t>ин</w:t>
      </w:r>
      <w:r w:rsidRPr="00CD373C">
        <w:rPr>
          <w:rFonts w:ascii="Times New Roman" w:hAnsi="Times New Roman"/>
          <w:sz w:val="28"/>
          <w:szCs w:val="12"/>
        </w:rPr>
        <w:t>говом рычаге состоит основная привлекательность рынка FOREX для клиентов. В отличие от рынков обязательств и акций, при игре на валютном рынке участник теряет все, и это может произойти очень быстро. Для валютного рынка характерны чрезвычайно-высокие риски: с одной стороны огромные и стремительные выигрыши, а с другой - сокрушительные поражения в случае выбора неверной стратегии поведения на рынке.</w:t>
      </w:r>
      <w:r w:rsidR="00460465" w:rsidRPr="00CD373C">
        <w:rPr>
          <w:rFonts w:ascii="Times New Roman" w:hAnsi="Times New Roman"/>
          <w:sz w:val="28"/>
          <w:szCs w:val="12"/>
        </w:rPr>
        <w:t xml:space="preserve"> </w:t>
      </w:r>
      <w:r w:rsidRPr="00CD373C">
        <w:rPr>
          <w:rFonts w:ascii="Times New Roman" w:hAnsi="Times New Roman"/>
          <w:sz w:val="28"/>
          <w:szCs w:val="12"/>
        </w:rPr>
        <w:t>Лот - фиксированная стандартная сумма валюты, определенная для операций купли-продажи</w:t>
      </w:r>
      <w:r w:rsidR="00460465" w:rsidRPr="00CD373C">
        <w:rPr>
          <w:rFonts w:ascii="Times New Roman" w:hAnsi="Times New Roman"/>
          <w:sz w:val="28"/>
          <w:szCs w:val="12"/>
        </w:rPr>
        <w:t xml:space="preserve"> </w:t>
      </w:r>
      <w:r w:rsidRPr="00CD373C">
        <w:rPr>
          <w:rFonts w:ascii="Times New Roman" w:hAnsi="Times New Roman"/>
          <w:sz w:val="28"/>
          <w:szCs w:val="12"/>
        </w:rPr>
        <w:t>регулярно вычисляются и публикуются кросс-курсы валют</w:t>
      </w:r>
      <w:r w:rsidR="001A6924">
        <w:rPr>
          <w:rFonts w:ascii="Times New Roman" w:hAnsi="Times New Roman"/>
          <w:sz w:val="28"/>
          <w:szCs w:val="12"/>
        </w:rPr>
        <w:t>.</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На валютных рынках, как и на многих других, могут проводиться так называемые конверсионные арбитражные операции которыми на валютном рынке считают замкнутую последовательность операций по купле-продаже различных валют. Серия сделок начинается и заканчивается на одной и той же валюте</w:t>
      </w:r>
      <w:r w:rsidR="00460465" w:rsidRPr="00CD373C">
        <w:rPr>
          <w:rFonts w:ascii="Times New Roman" w:hAnsi="Times New Roman"/>
          <w:sz w:val="28"/>
          <w:szCs w:val="12"/>
        </w:rPr>
        <w:t xml:space="preserve"> </w:t>
      </w:r>
      <w:r w:rsidRPr="00CD373C">
        <w:rPr>
          <w:rFonts w:ascii="Times New Roman" w:hAnsi="Times New Roman"/>
          <w:sz w:val="28"/>
          <w:szCs w:val="12"/>
        </w:rPr>
        <w:t>Существуют два основных по</w:t>
      </w:r>
      <w:r w:rsidR="006660D6">
        <w:rPr>
          <w:rFonts w:ascii="Times New Roman" w:hAnsi="Times New Roman"/>
          <w:sz w:val="28"/>
          <w:szCs w:val="12"/>
        </w:rPr>
        <w:t>дхода к прогнозированию рынков: ф</w:t>
      </w:r>
      <w:r w:rsidRPr="00CD373C">
        <w:rPr>
          <w:rFonts w:ascii="Times New Roman" w:hAnsi="Times New Roman"/>
          <w:sz w:val="28"/>
          <w:szCs w:val="12"/>
        </w:rPr>
        <w:t>ундаментальный анализ</w:t>
      </w:r>
      <w:r w:rsidR="006660D6">
        <w:rPr>
          <w:rFonts w:ascii="Times New Roman" w:hAnsi="Times New Roman"/>
          <w:sz w:val="28"/>
          <w:szCs w:val="12"/>
        </w:rPr>
        <w:t>, т</w:t>
      </w:r>
      <w:r w:rsidRPr="00CD373C">
        <w:rPr>
          <w:rFonts w:ascii="Times New Roman" w:hAnsi="Times New Roman"/>
          <w:sz w:val="28"/>
          <w:szCs w:val="12"/>
        </w:rPr>
        <w:t>ехнический анализ</w:t>
      </w:r>
      <w:r w:rsidR="006660D6">
        <w:rPr>
          <w:rFonts w:ascii="Times New Roman" w:hAnsi="Times New Roman"/>
          <w:sz w:val="28"/>
          <w:szCs w:val="12"/>
        </w:rPr>
        <w:t>.</w:t>
      </w:r>
    </w:p>
    <w:p w:rsidR="00460465" w:rsidRPr="00CD373C" w:rsidRDefault="00460465"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Операционные валютные риски и способы</w:t>
      </w:r>
      <w:r w:rsidR="00F60160" w:rsidRPr="00CD373C">
        <w:rPr>
          <w:rFonts w:ascii="Times New Roman" w:hAnsi="Times New Roman"/>
          <w:b/>
          <w:sz w:val="28"/>
          <w:szCs w:val="12"/>
        </w:rPr>
        <w:t xml:space="preserve"> управления ими</w:t>
      </w:r>
    </w:p>
    <w:p w:rsidR="00460465" w:rsidRPr="00CD373C" w:rsidRDefault="00460465" w:rsidP="00557761">
      <w:pPr>
        <w:spacing w:after="0" w:line="360" w:lineRule="auto"/>
        <w:ind w:firstLine="709"/>
        <w:jc w:val="both"/>
        <w:rPr>
          <w:rFonts w:ascii="Times New Roman" w:hAnsi="Times New Roman"/>
          <w:iCs/>
          <w:sz w:val="28"/>
          <w:szCs w:val="12"/>
        </w:rPr>
      </w:pPr>
    </w:p>
    <w:p w:rsidR="001A6924" w:rsidRDefault="00460465"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Риск</w:t>
      </w:r>
      <w:r w:rsidR="00A10B37" w:rsidRPr="00CD373C">
        <w:rPr>
          <w:rFonts w:ascii="Times New Roman" w:hAnsi="Times New Roman"/>
          <w:sz w:val="28"/>
          <w:szCs w:val="12"/>
        </w:rPr>
        <w:t xml:space="preserve"> - это неопределенность при принятии решений, в результате которой оперирующая сторона (лицо, принимающее решение) может понести ущерб; </w:t>
      </w:r>
      <w:r w:rsidR="006660D6">
        <w:rPr>
          <w:rFonts w:ascii="Times New Roman" w:hAnsi="Times New Roman"/>
          <w:sz w:val="28"/>
          <w:szCs w:val="12"/>
        </w:rPr>
        <w:t>в</w:t>
      </w:r>
      <w:r w:rsidR="00A10B37" w:rsidRPr="00CD373C">
        <w:rPr>
          <w:rFonts w:ascii="Times New Roman" w:hAnsi="Times New Roman"/>
          <w:sz w:val="28"/>
          <w:szCs w:val="12"/>
        </w:rPr>
        <w:t>алютными рисками называют риски, которым подвергаются участники валютных отношений при возможных изменениях курсов валют, а также при неблагоприятных экономических и политических изменениях, влекущих за собой убытку участников валютных отношений.</w:t>
      </w:r>
      <w:r w:rsidR="008914B1" w:rsidRPr="00CD373C">
        <w:rPr>
          <w:rFonts w:ascii="Times New Roman" w:hAnsi="Times New Roman"/>
          <w:sz w:val="28"/>
          <w:szCs w:val="12"/>
        </w:rPr>
        <w:t xml:space="preserve"> </w:t>
      </w:r>
      <w:r w:rsidR="00A10B37" w:rsidRPr="00CD373C">
        <w:rPr>
          <w:rFonts w:ascii="Times New Roman" w:hAnsi="Times New Roman"/>
          <w:sz w:val="28"/>
          <w:szCs w:val="12"/>
        </w:rPr>
        <w:t xml:space="preserve">Управление валютными рисками - это комплекс мер, предпринимаемых участниками валютных отношений для уменьшения, негативных последствий от наступления рисковых ситуаций. Операционные валютные риски - это риски, которым подвергаются предприятия и частные лица, когда </w:t>
      </w:r>
      <w:r w:rsidR="008914B1" w:rsidRPr="00CD373C">
        <w:rPr>
          <w:rFonts w:ascii="Times New Roman" w:hAnsi="Times New Roman"/>
          <w:sz w:val="28"/>
          <w:szCs w:val="12"/>
        </w:rPr>
        <w:t>будущие</w:t>
      </w:r>
      <w:r w:rsidR="00A10B37" w:rsidRPr="00CD373C">
        <w:rPr>
          <w:rFonts w:ascii="Times New Roman" w:hAnsi="Times New Roman"/>
          <w:sz w:val="28"/>
          <w:szCs w:val="12"/>
        </w:rPr>
        <w:t xml:space="preserve"> платежи или ""получение средств должны быть осуществлены в иностранной валюте, будущая стоимость которой неопределенна</w:t>
      </w:r>
      <w:r w:rsidR="008914B1" w:rsidRPr="00CD373C">
        <w:rPr>
          <w:rFonts w:ascii="Times New Roman" w:hAnsi="Times New Roman"/>
          <w:sz w:val="28"/>
          <w:szCs w:val="12"/>
        </w:rPr>
        <w:t xml:space="preserve">. </w:t>
      </w:r>
      <w:r w:rsidR="00A10B37" w:rsidRPr="00CD373C">
        <w:rPr>
          <w:rFonts w:ascii="Times New Roman" w:hAnsi="Times New Roman"/>
          <w:sz w:val="28"/>
          <w:szCs w:val="12"/>
        </w:rPr>
        <w:t>Переда</w:t>
      </w:r>
      <w:r w:rsidR="00A87916">
        <w:rPr>
          <w:rFonts w:ascii="Times New Roman" w:hAnsi="Times New Roman"/>
          <w:sz w:val="28"/>
          <w:szCs w:val="12"/>
        </w:rPr>
        <w:t>ч</w:t>
      </w:r>
      <w:r w:rsidR="00A10B37" w:rsidRPr="00CD373C">
        <w:rPr>
          <w:rFonts w:ascii="Times New Roman" w:hAnsi="Times New Roman"/>
          <w:sz w:val="28"/>
          <w:szCs w:val="12"/>
        </w:rPr>
        <w:t>а риска является простейшим способом избавиться от операционного валютного риска</w:t>
      </w:r>
      <w:r w:rsidR="008914B1" w:rsidRPr="00CD373C">
        <w:rPr>
          <w:rFonts w:ascii="Times New Roman" w:hAnsi="Times New Roman"/>
          <w:sz w:val="28"/>
          <w:szCs w:val="12"/>
        </w:rPr>
        <w:t xml:space="preserve">. </w:t>
      </w:r>
      <w:r w:rsidR="00A10B37" w:rsidRPr="00CD373C">
        <w:rPr>
          <w:rFonts w:ascii="Times New Roman" w:hAnsi="Times New Roman"/>
          <w:iCs/>
          <w:sz w:val="28"/>
          <w:szCs w:val="12"/>
        </w:rPr>
        <w:t>Сальдирование операционного риска</w:t>
      </w:r>
      <w:r w:rsidR="00A10B37" w:rsidRPr="00CD373C">
        <w:rPr>
          <w:rFonts w:ascii="Times New Roman" w:hAnsi="Times New Roman"/>
          <w:sz w:val="28"/>
          <w:szCs w:val="12"/>
        </w:rPr>
        <w:t xml:space="preserve"> - хороший метод уменьшения рисков для крупных компаний.</w:t>
      </w:r>
    </w:p>
    <w:p w:rsidR="001A6924"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Перекрестное хеджирование</w:t>
      </w:r>
      <w:r w:rsidRPr="00CD373C">
        <w:rPr>
          <w:rFonts w:ascii="Times New Roman" w:hAnsi="Times New Roman"/>
          <w:sz w:val="28"/>
          <w:szCs w:val="12"/>
        </w:rPr>
        <w:t xml:space="preserve"> используется при сделках с компаниями стран, валюта которых привязана или хорошо коррелирует с одной из ведущих валют.</w:t>
      </w:r>
      <w:r w:rsidR="008914B1" w:rsidRPr="00CD373C">
        <w:rPr>
          <w:rFonts w:ascii="Times New Roman" w:hAnsi="Times New Roman"/>
          <w:sz w:val="28"/>
          <w:szCs w:val="12"/>
        </w:rPr>
        <w:t xml:space="preserve"> </w:t>
      </w:r>
      <w:r w:rsidRPr="00CD373C">
        <w:rPr>
          <w:rFonts w:ascii="Times New Roman" w:hAnsi="Times New Roman"/>
          <w:sz w:val="28"/>
          <w:szCs w:val="12"/>
        </w:rPr>
        <w:t>Параллельные займы используются многонациональными компаниями для снижени</w:t>
      </w:r>
      <w:r w:rsidR="001A6924">
        <w:rPr>
          <w:rFonts w:ascii="Times New Roman" w:hAnsi="Times New Roman"/>
          <w:sz w:val="28"/>
          <w:szCs w:val="12"/>
        </w:rPr>
        <w:t>я</w:t>
      </w:r>
      <w:r w:rsidRPr="00CD373C">
        <w:rPr>
          <w:rFonts w:ascii="Times New Roman" w:hAnsi="Times New Roman"/>
          <w:sz w:val="28"/>
          <w:szCs w:val="12"/>
        </w:rPr>
        <w:t xml:space="preserve"> долгосрочных операционных рисков.</w:t>
      </w:r>
    </w:p>
    <w:p w:rsidR="001A6924"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Страхование операционных рисков через страховые</w:t>
      </w:r>
      <w:r w:rsidR="001A6924">
        <w:rPr>
          <w:rFonts w:ascii="Times New Roman" w:hAnsi="Times New Roman"/>
          <w:sz w:val="28"/>
          <w:szCs w:val="12"/>
        </w:rPr>
        <w:t xml:space="preserve"> ком</w:t>
      </w:r>
      <w:r w:rsidRPr="00CD373C">
        <w:rPr>
          <w:rFonts w:ascii="Times New Roman" w:hAnsi="Times New Roman"/>
          <w:sz w:val="28"/>
          <w:szCs w:val="12"/>
        </w:rPr>
        <w:t>пании или у других третьих лиц также представляет собой довольно распространенный способ уменьшения операционных рисков.</w:t>
      </w:r>
      <w:r w:rsidR="008914B1" w:rsidRPr="00CD373C">
        <w:rPr>
          <w:rFonts w:ascii="Times New Roman" w:hAnsi="Times New Roman"/>
          <w:sz w:val="28"/>
          <w:szCs w:val="12"/>
        </w:rPr>
        <w:t xml:space="preserve"> </w:t>
      </w:r>
      <w:r w:rsidRPr="00CD373C">
        <w:rPr>
          <w:rFonts w:ascii="Times New Roman" w:hAnsi="Times New Roman"/>
          <w:sz w:val="28"/>
          <w:szCs w:val="12"/>
        </w:rPr>
        <w:t xml:space="preserve">Валютные и мультивалютные оговорки широко используются во внешнеэкономической деятельности компаний. Валютная </w:t>
      </w:r>
      <w:r w:rsidRPr="00CD373C">
        <w:rPr>
          <w:rFonts w:ascii="Times New Roman" w:hAnsi="Times New Roman"/>
          <w:iCs/>
          <w:sz w:val="28"/>
          <w:szCs w:val="12"/>
        </w:rPr>
        <w:t>оговорка п</w:t>
      </w:r>
      <w:r w:rsidRPr="00CD373C">
        <w:rPr>
          <w:rFonts w:ascii="Times New Roman" w:hAnsi="Times New Roman"/>
          <w:sz w:val="28"/>
          <w:szCs w:val="12"/>
        </w:rPr>
        <w:t>редставляет собой условие в международном торговом, кредитном и ином соглашении, оговаривающее пересмотр суммы платежа пропорционально изменению курса валюты оговорки в целях страхования рисков экспортеров и импортеров от изменений валютных к</w:t>
      </w:r>
      <w:r w:rsidR="001A6924">
        <w:rPr>
          <w:rFonts w:ascii="Times New Roman" w:hAnsi="Times New Roman"/>
          <w:sz w:val="28"/>
          <w:szCs w:val="12"/>
        </w:rPr>
        <w:t>у</w:t>
      </w:r>
      <w:r w:rsidRPr="00CD373C">
        <w:rPr>
          <w:rFonts w:ascii="Times New Roman" w:hAnsi="Times New Roman"/>
          <w:sz w:val="28"/>
          <w:szCs w:val="12"/>
        </w:rPr>
        <w:t>pcoв</w:t>
      </w:r>
      <w:r w:rsidR="001A6924">
        <w:rPr>
          <w:rFonts w:ascii="Times New Roman" w:hAnsi="Times New Roman"/>
          <w:sz w:val="28"/>
          <w:szCs w:val="12"/>
        </w:rPr>
        <w:t>.</w:t>
      </w:r>
    </w:p>
    <w:p w:rsidR="001A6924" w:rsidRDefault="00A10B37" w:rsidP="00557761">
      <w:pPr>
        <w:spacing w:after="0" w:line="360" w:lineRule="auto"/>
        <w:ind w:firstLine="709"/>
        <w:jc w:val="both"/>
        <w:rPr>
          <w:rFonts w:ascii="Times New Roman" w:hAnsi="Times New Roman"/>
          <w:iCs/>
          <w:sz w:val="28"/>
          <w:szCs w:val="12"/>
        </w:rPr>
      </w:pPr>
      <w:r w:rsidRPr="00CD373C">
        <w:rPr>
          <w:rFonts w:ascii="Times New Roman" w:hAnsi="Times New Roman"/>
          <w:bCs/>
          <w:iCs/>
          <w:sz w:val="28"/>
          <w:szCs w:val="12"/>
        </w:rPr>
        <w:t>Формирование валютных резервов и поддержание открытых валютных позиций</w:t>
      </w:r>
      <w:r w:rsidRPr="00CD373C">
        <w:rPr>
          <w:rFonts w:ascii="Times New Roman" w:hAnsi="Times New Roman"/>
          <w:sz w:val="28"/>
          <w:szCs w:val="12"/>
        </w:rPr>
        <w:t xml:space="preserve"> </w:t>
      </w:r>
      <w:r w:rsidRPr="00CD373C">
        <w:rPr>
          <w:rFonts w:ascii="Times New Roman" w:hAnsi="Times New Roman"/>
          <w:iCs/>
          <w:sz w:val="28"/>
          <w:szCs w:val="12"/>
        </w:rPr>
        <w:t>Валютная позиция - это соотношение требований и обязательств "банка или компании в иностранной валюте.</w:t>
      </w:r>
    </w:p>
    <w:p w:rsidR="00A10B37" w:rsidRPr="00CD373C" w:rsidRDefault="00B20962" w:rsidP="00557761">
      <w:pPr>
        <w:spacing w:after="0" w:line="360" w:lineRule="auto"/>
        <w:ind w:firstLine="709"/>
        <w:jc w:val="both"/>
        <w:rPr>
          <w:rFonts w:ascii="Times New Roman" w:hAnsi="Times New Roman"/>
          <w:b/>
          <w:sz w:val="28"/>
          <w:szCs w:val="12"/>
        </w:rPr>
      </w:pPr>
      <w:r>
        <w:rPr>
          <w:rFonts w:ascii="Times New Roman" w:hAnsi="Times New Roman"/>
          <w:iCs/>
          <w:sz w:val="28"/>
          <w:szCs w:val="12"/>
        </w:rPr>
        <w:br w:type="page"/>
      </w:r>
      <w:r w:rsidR="00A10B37" w:rsidRPr="00CD373C">
        <w:rPr>
          <w:rFonts w:ascii="Times New Roman" w:hAnsi="Times New Roman"/>
          <w:b/>
          <w:sz w:val="28"/>
          <w:szCs w:val="12"/>
        </w:rPr>
        <w:t>Экономические валют</w:t>
      </w:r>
      <w:r w:rsidR="00F60160" w:rsidRPr="00CD373C">
        <w:rPr>
          <w:rFonts w:ascii="Times New Roman" w:hAnsi="Times New Roman"/>
          <w:b/>
          <w:sz w:val="28"/>
          <w:szCs w:val="12"/>
        </w:rPr>
        <w:t>ные риски и методы их положения</w:t>
      </w:r>
    </w:p>
    <w:p w:rsidR="001A6924" w:rsidRDefault="001A6924" w:rsidP="00557761">
      <w:pPr>
        <w:spacing w:after="0" w:line="360" w:lineRule="auto"/>
        <w:ind w:firstLine="709"/>
        <w:jc w:val="both"/>
        <w:rPr>
          <w:rFonts w:ascii="Times New Roman" w:hAnsi="Times New Roman"/>
          <w:sz w:val="28"/>
          <w:szCs w:val="12"/>
        </w:rPr>
      </w:pPr>
    </w:p>
    <w:p w:rsidR="00A10B37" w:rsidRPr="00CD373C" w:rsidRDefault="008914B1"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Риск</w:t>
      </w:r>
      <w:r w:rsidR="00A10B37" w:rsidRPr="00CD373C">
        <w:rPr>
          <w:rFonts w:ascii="Times New Roman" w:hAnsi="Times New Roman"/>
          <w:sz w:val="28"/>
          <w:szCs w:val="12"/>
        </w:rPr>
        <w:t>- это неопределенность при принятии решений, в результате которой оперирующая сторона (лицо, принимающее решение). может понести ущерб; Валютными рисками называют риски, которым подвергаются участники валютных отношений при возможных изменениях курсов валют, а также при неблагоприятных экономических и политических изменениях, влекущих за собой убытку участников валютных отношений.</w:t>
      </w:r>
      <w:r w:rsidR="00604E58" w:rsidRPr="00CD373C">
        <w:rPr>
          <w:rFonts w:ascii="Times New Roman" w:hAnsi="Times New Roman"/>
          <w:sz w:val="28"/>
          <w:szCs w:val="12"/>
        </w:rPr>
        <w:t xml:space="preserve"> </w:t>
      </w:r>
      <w:r w:rsidR="00A10B37" w:rsidRPr="00CD373C">
        <w:rPr>
          <w:rFonts w:ascii="Times New Roman" w:hAnsi="Times New Roman"/>
          <w:sz w:val="28"/>
          <w:szCs w:val="12"/>
        </w:rPr>
        <w:t>Управление валютными рисками - это комплекс мер, предпринимаемых участниками валютных отношений для уменьшения, негативных последствий от наступления рисковых ситуаций. Экономические валютные риски связаны с изменениями стоимости компании, зависящими от изменений обменных курсов. Стоимость компании - это рыночная цена акций, умноженная на их количество. Цена акций зависит от поступления денежных средств бизнеса данной компании. Эти поступления и прибыль подвержены экономическим валютным рискам по следующим трем причинам:</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Филиал транзакционной корпорации работает за рубежом и</w:t>
      </w:r>
      <w:r w:rsidRPr="00CD373C">
        <w:rPr>
          <w:rFonts w:ascii="Times New Roman" w:hAnsi="Times New Roman"/>
          <w:iCs/>
          <w:sz w:val="28"/>
          <w:szCs w:val="12"/>
        </w:rPr>
        <w:t xml:space="preserve"> получает прибыль в иностранной валюте.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 xml:space="preserve">- прибыль компании, экспортирующей или импортирующей </w:t>
      </w:r>
      <w:r w:rsidRPr="00CD373C">
        <w:rPr>
          <w:rFonts w:ascii="Times New Roman" w:hAnsi="Times New Roman"/>
          <w:sz w:val="28"/>
          <w:szCs w:val="12"/>
        </w:rPr>
        <w:t>товары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небольшая компания, работающая только на национальном рынке, также имеет дело с экономическим валютным риском.</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Существует несколько стандартных методов снижения экономического валютного риска.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Выравнивание денежных потоков представляет собой стратегию ТНК, при которой экономические валютные риски снижаются за счет перевода зарубежных филиалов (дочерних компаний) на фина</w:t>
      </w:r>
      <w:r w:rsidR="001A6924">
        <w:rPr>
          <w:rFonts w:ascii="Times New Roman" w:hAnsi="Times New Roman"/>
          <w:sz w:val="28"/>
          <w:szCs w:val="12"/>
        </w:rPr>
        <w:t>нсирование в стране пребывания.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Глобальная диверсификация - это стратегия ТНК, заключающаяся в использовании колебаний курсов валют для максимизации прибыли.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Стратегии</w:t>
      </w:r>
      <w:r w:rsidRPr="00CD373C">
        <w:rPr>
          <w:rFonts w:ascii="Times New Roman" w:hAnsi="Times New Roman"/>
          <w:sz w:val="28"/>
          <w:szCs w:val="12"/>
        </w:rPr>
        <w:t xml:space="preserve"> финансирования заключаются в выравнивании активов и пассивов, номинированных в одной иностранной валюте, по рыночн</w:t>
      </w:r>
      <w:r w:rsidR="001A6924">
        <w:rPr>
          <w:rFonts w:ascii="Times New Roman" w:hAnsi="Times New Roman"/>
          <w:sz w:val="28"/>
          <w:szCs w:val="12"/>
        </w:rPr>
        <w:t>ой стоимости и срокам действия.</w:t>
      </w:r>
    </w:p>
    <w:p w:rsidR="00604E58" w:rsidRPr="00CD373C" w:rsidRDefault="00604E58" w:rsidP="00557761">
      <w:pPr>
        <w:spacing w:after="0" w:line="360" w:lineRule="auto"/>
        <w:ind w:firstLine="709"/>
        <w:jc w:val="both"/>
        <w:rPr>
          <w:rFonts w:ascii="Times New Roman" w:hAnsi="Times New Roman"/>
          <w:b/>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 xml:space="preserve">Методы управления </w:t>
      </w:r>
      <w:r w:rsidR="00F60160" w:rsidRPr="00CD373C">
        <w:rPr>
          <w:rFonts w:ascii="Times New Roman" w:hAnsi="Times New Roman"/>
          <w:b/>
          <w:sz w:val="28"/>
          <w:szCs w:val="12"/>
        </w:rPr>
        <w:t>политическими валютными рисками</w:t>
      </w:r>
    </w:p>
    <w:p w:rsidR="00604E58" w:rsidRPr="00CD373C" w:rsidRDefault="00604E58" w:rsidP="00557761">
      <w:pPr>
        <w:spacing w:after="0" w:line="360" w:lineRule="auto"/>
        <w:ind w:firstLine="709"/>
        <w:jc w:val="both"/>
        <w:rPr>
          <w:rFonts w:ascii="Times New Roman" w:hAnsi="Times New Roman"/>
          <w:iCs/>
          <w:sz w:val="28"/>
          <w:szCs w:val="12"/>
        </w:rPr>
      </w:pPr>
    </w:p>
    <w:p w:rsidR="00A10B37" w:rsidRPr="00CD373C" w:rsidRDefault="00604E58"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Риск</w:t>
      </w:r>
      <w:r w:rsidR="00A10B37" w:rsidRPr="00CD373C">
        <w:rPr>
          <w:rFonts w:ascii="Times New Roman" w:hAnsi="Times New Roman"/>
          <w:sz w:val="28"/>
          <w:szCs w:val="12"/>
        </w:rPr>
        <w:t>- это неопределенность при принятии решений, в результате которой оперирующая сторона (лицо, принимающее решение)</w:t>
      </w:r>
      <w:r w:rsidR="001A6924">
        <w:rPr>
          <w:rFonts w:ascii="Times New Roman" w:hAnsi="Times New Roman"/>
          <w:sz w:val="28"/>
          <w:szCs w:val="12"/>
        </w:rPr>
        <w:t xml:space="preserve"> </w:t>
      </w:r>
      <w:r w:rsidR="00A10B37" w:rsidRPr="00CD373C">
        <w:rPr>
          <w:rFonts w:ascii="Times New Roman" w:hAnsi="Times New Roman"/>
          <w:sz w:val="28"/>
          <w:szCs w:val="12"/>
        </w:rPr>
        <w:t>может понести ущерб; Валютными рисками называют риски, которым подвергаются участники валютных отношений при возможных изменениях курсов валют, а также при неблагоприятных экономических и политических изменениях, влекущих за собой убытку участников валютных отношений.</w:t>
      </w:r>
      <w:r w:rsidRPr="00CD373C">
        <w:rPr>
          <w:rFonts w:ascii="Times New Roman" w:hAnsi="Times New Roman"/>
          <w:sz w:val="28"/>
          <w:szCs w:val="12"/>
        </w:rPr>
        <w:t xml:space="preserve"> </w:t>
      </w:r>
      <w:r w:rsidR="00A10B37" w:rsidRPr="00CD373C">
        <w:rPr>
          <w:rFonts w:ascii="Times New Roman" w:hAnsi="Times New Roman"/>
          <w:sz w:val="28"/>
          <w:szCs w:val="12"/>
        </w:rPr>
        <w:t>Управление валютными рисками - это комплекс мер, предпринимаемых участниками валютных отношений для уменьшения, негативных последствий от наступления рисковых ситуаций. Политические, или страховые, риски - это неопределенность, возникающая от непредсказуемости будущих изменений политики страны, в которой ведет свой бизнес данная компания</w:t>
      </w:r>
      <w:r w:rsidRPr="00CD373C">
        <w:rPr>
          <w:rFonts w:ascii="Times New Roman" w:hAnsi="Times New Roman"/>
          <w:sz w:val="28"/>
          <w:szCs w:val="12"/>
        </w:rPr>
        <w:t xml:space="preserve">. </w:t>
      </w:r>
      <w:r w:rsidR="00A10B37" w:rsidRPr="00CD373C">
        <w:rPr>
          <w:rFonts w:ascii="Times New Roman" w:hAnsi="Times New Roman"/>
          <w:sz w:val="28"/>
          <w:szCs w:val="12"/>
        </w:rPr>
        <w:t>Наибольшую опасность представляют собой риски экспроприации и национализации имущества компании в некоторой стране</w:t>
      </w:r>
      <w:r w:rsidRPr="00CD373C">
        <w:rPr>
          <w:rFonts w:ascii="Times New Roman" w:hAnsi="Times New Roman"/>
          <w:sz w:val="28"/>
          <w:szCs w:val="12"/>
        </w:rPr>
        <w:t xml:space="preserve">. </w:t>
      </w:r>
      <w:r w:rsidR="00A10B37" w:rsidRPr="00CD373C">
        <w:rPr>
          <w:rFonts w:ascii="Times New Roman" w:hAnsi="Times New Roman"/>
          <w:sz w:val="28"/>
          <w:szCs w:val="12"/>
        </w:rPr>
        <w:t>В большинстве развивающихся стран существуют риски вмешательства правительства в деятельность иностранных корпораций на подконтрольной ему территории</w:t>
      </w:r>
      <w:r w:rsidRPr="00CD373C">
        <w:rPr>
          <w:rFonts w:ascii="Times New Roman" w:hAnsi="Times New Roman"/>
          <w:sz w:val="28"/>
          <w:szCs w:val="12"/>
        </w:rPr>
        <w:t xml:space="preserve">. </w:t>
      </w:r>
      <w:r w:rsidR="00A10B37" w:rsidRPr="00CD373C">
        <w:rPr>
          <w:rFonts w:ascii="Times New Roman" w:hAnsi="Times New Roman"/>
          <w:sz w:val="28"/>
          <w:szCs w:val="12"/>
        </w:rPr>
        <w:t>Существенную роль играют риски изменения налогообложения</w:t>
      </w:r>
      <w:r w:rsidRPr="00CD373C">
        <w:rPr>
          <w:rFonts w:ascii="Times New Roman" w:hAnsi="Times New Roman"/>
          <w:sz w:val="28"/>
          <w:szCs w:val="12"/>
        </w:rPr>
        <w:t xml:space="preserve">. </w:t>
      </w:r>
      <w:r w:rsidR="00A10B37" w:rsidRPr="00CD373C">
        <w:rPr>
          <w:rFonts w:ascii="Times New Roman" w:hAnsi="Times New Roman"/>
          <w:sz w:val="28"/>
          <w:szCs w:val="12"/>
        </w:rPr>
        <w:t>Политические (страховые) риски определяют по регулярно публикуемым радом организаций индексам.</w:t>
      </w:r>
      <w:r w:rsidRPr="00CD373C">
        <w:rPr>
          <w:rFonts w:ascii="Times New Roman" w:hAnsi="Times New Roman"/>
          <w:sz w:val="28"/>
          <w:szCs w:val="12"/>
        </w:rPr>
        <w:t xml:space="preserve"> </w:t>
      </w:r>
      <w:r w:rsidR="00A10B37" w:rsidRPr="00CD373C">
        <w:rPr>
          <w:rFonts w:ascii="Times New Roman" w:hAnsi="Times New Roman"/>
          <w:sz w:val="28"/>
          <w:szCs w:val="12"/>
        </w:rPr>
        <w:t>Существует несколько групп методов управления политическими рисками: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Инвестиционные и концессионные соглашения заключаются начинающей работу в стране компанией с властями с целью обезопасить себя от</w:t>
      </w:r>
      <w:r w:rsidR="001A6924">
        <w:rPr>
          <w:rFonts w:ascii="Times New Roman" w:hAnsi="Times New Roman"/>
          <w:sz w:val="28"/>
          <w:szCs w:val="12"/>
        </w:rPr>
        <w:t xml:space="preserve"> некоторых политических рисков.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Страхование политических рисков часто берет на себя правительство страны пребывания, т.е. «родной» страны компании-инвестора. Например, в США для страхования политических рисков создана правительственная Корпорация зарубежных частных инвестиций (КЗЧИ).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Методы юридической защиты также широко используются корпорациями для нивелирования политических рисков. Рассматриваются спорные моменты в Международном центре разрешения инвестиционных споров.</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Основные формы международно-финан</w:t>
      </w:r>
      <w:r w:rsidR="00F60160" w:rsidRPr="00CD373C">
        <w:rPr>
          <w:rFonts w:ascii="Times New Roman" w:hAnsi="Times New Roman"/>
          <w:b/>
          <w:sz w:val="28"/>
          <w:szCs w:val="12"/>
        </w:rPr>
        <w:t>совых расчётов и их особенности</w:t>
      </w:r>
    </w:p>
    <w:p w:rsidR="00604E58" w:rsidRPr="00CD373C" w:rsidRDefault="00604E58"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Применяются следующие основные формы международных расчетов: документарный аккредитив, инкассо, банковский перевод, открытый счет, аванс, кроме того, осуществляются расчеты с использованием векселей и чеков;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Особенности международных расчетов: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 Импортеры и экспортеры, их банки вступают в определенные обособленные от внешнеторгового контракта отношения, связаны с оформлением, пересылкой, обработкой товарораспорядительных и платежных документов, осуществлением платежей.</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2. Международные расчеты регулируются нормативными законодательными актами, а также международными банковскими правилами и обычаями.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3. Международные расчеты — объект унификации, что обусловлено интернационализацией хозяйственных связей, универсалией банковских операций, международные Вексельная и Чековая конвенции направленные на унификацию вексельных и чековых законов.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Международная торговая палата, разрабатывает и издает Унифицированные правила и обычаи для документарных аккредитивов.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4. Международные расчеты имеют, как правило, документарный</w:t>
      </w:r>
      <w:r w:rsidR="00557761" w:rsidRPr="00CD373C">
        <w:rPr>
          <w:rFonts w:ascii="Times New Roman" w:hAnsi="Times New Roman"/>
          <w:sz w:val="28"/>
          <w:szCs w:val="12"/>
        </w:rPr>
        <w:t xml:space="preserve"> </w:t>
      </w:r>
      <w:r w:rsidRPr="00CD373C">
        <w:rPr>
          <w:rFonts w:ascii="Times New Roman" w:hAnsi="Times New Roman"/>
          <w:sz w:val="28"/>
          <w:szCs w:val="12"/>
        </w:rPr>
        <w:t>характер, т.е. осуществляются против финансовых и комических документов (переводные векселя, чеки, платежные расписки).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СВИФТ и др.) разрабатывается концепция электронной «безбумажной» торговли, включающая понятия электронных</w:t>
      </w:r>
      <w:r w:rsidRPr="00CD373C">
        <w:rPr>
          <w:rFonts w:ascii="Times New Roman" w:hAnsi="Times New Roman"/>
          <w:strike/>
          <w:sz w:val="28"/>
          <w:szCs w:val="12"/>
        </w:rPr>
        <w:t xml:space="preserve"> </w:t>
      </w:r>
      <w:r w:rsidRPr="00CD373C">
        <w:rPr>
          <w:rFonts w:ascii="Times New Roman" w:hAnsi="Times New Roman"/>
          <w:sz w:val="28"/>
          <w:szCs w:val="12"/>
        </w:rPr>
        <w:t>контрактов, электронных финансовых инструментов</w:t>
      </w:r>
      <w:r w:rsidR="00557761" w:rsidRPr="00CD373C">
        <w:rPr>
          <w:rFonts w:ascii="Times New Roman" w:hAnsi="Times New Roman"/>
          <w:strike/>
          <w:sz w:val="28"/>
          <w:szCs w:val="12"/>
        </w:rPr>
        <w:t xml:space="preserve"> </w:t>
      </w:r>
      <w:r w:rsidRPr="00CD373C">
        <w:rPr>
          <w:rFonts w:ascii="Times New Roman" w:hAnsi="Times New Roman"/>
          <w:sz w:val="28"/>
          <w:szCs w:val="12"/>
        </w:rPr>
        <w:t>и расчетов (в том числе аккредитивов), электронных транспортных документов.</w:t>
      </w:r>
      <w:r w:rsidRPr="00CD373C">
        <w:rPr>
          <w:rFonts w:ascii="Times New Roman" w:hAnsi="Times New Roman"/>
          <w:sz w:val="28"/>
          <w:szCs w:val="12"/>
        </w:rPr>
        <w:tab/>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5. международные платежи осуществляются в различных валютах. Поэтому они тесно связаны с валютными операциями куплей-продажей валют.</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6. Применяются унифицированные правила гарантий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На выбор форм международных расчетов влияет ряд факторов:наличие кредитного соглашения;</w:t>
      </w:r>
      <w:r w:rsidR="001A6924">
        <w:rPr>
          <w:rFonts w:ascii="Times New Roman" w:hAnsi="Times New Roman"/>
          <w:sz w:val="28"/>
          <w:szCs w:val="12"/>
        </w:rPr>
        <w:t xml:space="preserve"> </w:t>
      </w:r>
      <w:r w:rsidRPr="00CD373C">
        <w:rPr>
          <w:rFonts w:ascii="Times New Roman" w:hAnsi="Times New Roman"/>
          <w:sz w:val="28"/>
          <w:szCs w:val="12"/>
        </w:rPr>
        <w:t>платежеспособность и репутация контрагентов</w:t>
      </w:r>
      <w:r w:rsidR="001A6924">
        <w:rPr>
          <w:rFonts w:ascii="Times New Roman" w:hAnsi="Times New Roman"/>
          <w:sz w:val="28"/>
          <w:szCs w:val="12"/>
        </w:rPr>
        <w:t>,</w:t>
      </w:r>
      <w:r w:rsidRPr="00CD373C">
        <w:rPr>
          <w:rFonts w:ascii="Times New Roman" w:hAnsi="Times New Roman"/>
          <w:sz w:val="28"/>
          <w:szCs w:val="12"/>
        </w:rPr>
        <w:t xml:space="preserve"> уровень спрос</w:t>
      </w:r>
      <w:r w:rsidR="001A6924">
        <w:rPr>
          <w:rFonts w:ascii="Times New Roman" w:hAnsi="Times New Roman"/>
          <w:sz w:val="28"/>
          <w:szCs w:val="12"/>
        </w:rPr>
        <w:t>а и предложения на данный товар.</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 xml:space="preserve">Платежный баланс – отражение </w:t>
      </w:r>
      <w:r w:rsidR="00F60160" w:rsidRPr="00CD373C">
        <w:rPr>
          <w:rFonts w:ascii="Times New Roman" w:hAnsi="Times New Roman"/>
          <w:b/>
          <w:sz w:val="28"/>
          <w:szCs w:val="12"/>
        </w:rPr>
        <w:t>мирохозяйственных связей страны</w:t>
      </w:r>
    </w:p>
    <w:p w:rsidR="00F60160" w:rsidRPr="00CD373C" w:rsidRDefault="00F60160"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Генераторами эволюции мирохозяйственных связей являются развитые страны мира, составляющие ядро мирового хозяйства. Качественно новый этап характеризуется усилением единства экономической деятельности этих стран. Платежный баланс — балансовый счет международных операций — это стоимостное выражение всего комплекса мирохозяйственных связей страны в форме соотношения показателей вывоза ввоза товаров, услуг, капиталов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Публикуемые платежные балансы охватывают не только платежи и поступления, которые фактически произведены или подлежат немедленному исполнению на определенную дату, но и показатели по международным требованиям и обязательствам.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 дополнение к платежному балансу, содержащему сведения о движении</w:t>
      </w:r>
      <w:r w:rsidRPr="00CD373C">
        <w:rPr>
          <w:rFonts w:ascii="Times New Roman" w:hAnsi="Times New Roman"/>
          <w:iCs/>
          <w:sz w:val="28"/>
          <w:szCs w:val="12"/>
        </w:rPr>
        <w:t xml:space="preserve"> потоков</w:t>
      </w:r>
      <w:r w:rsidRPr="00CD373C">
        <w:rPr>
          <w:rFonts w:ascii="Times New Roman" w:hAnsi="Times New Roman"/>
          <w:sz w:val="28"/>
          <w:szCs w:val="12"/>
        </w:rPr>
        <w:t xml:space="preserve"> ценностей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Платежный баланс за определенный период (месяц квартал, год) составляется на основе статистических показателей о совер</w:t>
      </w:r>
      <w:r w:rsidRPr="00CD373C">
        <w:rPr>
          <w:rFonts w:ascii="Times New Roman" w:hAnsi="Times New Roman"/>
          <w:sz w:val="28"/>
          <w:szCs w:val="12"/>
        </w:rPr>
        <w:t xml:space="preserve">шенных за этот период внешнеэкономических сделках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С бухгалтерской точки зрения платежный баланс всегда нахо</w:t>
      </w:r>
      <w:r w:rsidRPr="00CD373C">
        <w:rPr>
          <w:rFonts w:ascii="Times New Roman" w:hAnsi="Times New Roman"/>
          <w:sz w:val="28"/>
          <w:szCs w:val="12"/>
        </w:rPr>
        <w:t>дится в равновесии. Но по его основным разделам либо имеет место активное сальдо у если поступления превышают платежи, либо пассивное — если платежи превышаю</w:t>
      </w:r>
      <w:r w:rsidR="001A6924">
        <w:rPr>
          <w:rFonts w:ascii="Times New Roman" w:hAnsi="Times New Roman"/>
          <w:sz w:val="28"/>
          <w:szCs w:val="12"/>
        </w:rPr>
        <w:t>т поступления.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bCs/>
          <w:sz w:val="28"/>
          <w:szCs w:val="12"/>
        </w:rPr>
        <w:t>Торговый баланс.</w:t>
      </w:r>
      <w:r w:rsidRPr="00CD373C">
        <w:rPr>
          <w:rFonts w:ascii="Times New Roman" w:hAnsi="Times New Roman"/>
          <w:sz w:val="28"/>
          <w:szCs w:val="12"/>
        </w:rPr>
        <w:t xml:space="preserve"> Исторически внешняя торговля выступает исходной формой международных экономических отношений, связывающей национальные хозяйства в мировое хозяйство.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Соотношение стоимости экспорта импорта товаров образует</w:t>
      </w:r>
      <w:r w:rsidRPr="00CD373C">
        <w:rPr>
          <w:rFonts w:ascii="Times New Roman" w:hAnsi="Times New Roman"/>
          <w:iCs/>
          <w:sz w:val="28"/>
          <w:szCs w:val="12"/>
        </w:rPr>
        <w:t xml:space="preserve"> торговый баланс.</w:t>
      </w:r>
      <w:r w:rsidRPr="00CD373C">
        <w:rPr>
          <w:rFonts w:ascii="Times New Roman" w:hAnsi="Times New Roman"/>
          <w:sz w:val="28"/>
          <w:szCs w:val="12"/>
        </w:rPr>
        <w:t xml:space="preserve"> Пассивный торговый баланс считается нежелательным и обычно оценивается как признак слабости мирохозяйственных позиций страны.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Баланс услуг включает платежи и поступления по транспортным перевозкам, страхованию, электронной, телекосмической, телеграфной, телефонной, почтовой и другим видам связи, международному туризму, обмену научно-техническим и производственным опытом,</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Платежный баланс по текущим операциям включает торговый баланс «невидимые» операции. </w:t>
      </w:r>
      <w:r w:rsidRPr="00CD373C">
        <w:rPr>
          <w:rFonts w:ascii="Times New Roman" w:hAnsi="Times New Roman"/>
          <w:iCs/>
          <w:sz w:val="28"/>
          <w:szCs w:val="12"/>
        </w:rPr>
        <w:t>Баланс движения капиталов и кредитов</w:t>
      </w:r>
      <w:r w:rsidRPr="00CD373C">
        <w:rPr>
          <w:rFonts w:ascii="Times New Roman" w:hAnsi="Times New Roman"/>
          <w:sz w:val="28"/>
          <w:szCs w:val="12"/>
        </w:rPr>
        <w:t xml:space="preserve"> выражает соотношение вывоза и ввоза государственных и частных капиталов, предоставленных и полученных международных кредитор. Международное движение ссудного капитала классифицируется по признаку срочности.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Долгосрочные и среднесрочные операции включают государственные и частные займы и кредиты, предоставленные на срок более одного года,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Краткосрочные операции включают международные кредиты сроком до года, текущие счета национальных банков в иностранных банках (авуары), перемещение денежного капитала между банками.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Несмотря на совершенствование методики сбора и обработки статистических показателей платежного баланса, погрешности остаются значительными. </w:t>
      </w: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Форфейтинг в развитии международных</w:t>
      </w:r>
      <w:r w:rsidR="00F60160" w:rsidRPr="00CD373C">
        <w:rPr>
          <w:rFonts w:ascii="Times New Roman" w:hAnsi="Times New Roman"/>
          <w:b/>
          <w:sz w:val="28"/>
          <w:szCs w:val="12"/>
        </w:rPr>
        <w:t xml:space="preserve"> расчетов и кредитных отношений</w:t>
      </w:r>
    </w:p>
    <w:p w:rsidR="00F60160" w:rsidRPr="00CD373C" w:rsidRDefault="00F60160"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Форфетировние – термин происходит от франц. </w:t>
      </w:r>
      <w:r w:rsidRPr="00CD373C">
        <w:rPr>
          <w:rFonts w:ascii="Times New Roman" w:hAnsi="Times New Roman"/>
          <w:sz w:val="28"/>
          <w:szCs w:val="12"/>
          <w:lang w:val="en-US"/>
        </w:rPr>
        <w:t>a</w:t>
      </w:r>
      <w:r w:rsidRPr="00CD373C">
        <w:rPr>
          <w:rFonts w:ascii="Times New Roman" w:hAnsi="Times New Roman"/>
          <w:sz w:val="28"/>
          <w:szCs w:val="12"/>
        </w:rPr>
        <w:t xml:space="preserve"> </w:t>
      </w:r>
      <w:r w:rsidRPr="00CD373C">
        <w:rPr>
          <w:rFonts w:ascii="Times New Roman" w:hAnsi="Times New Roman"/>
          <w:sz w:val="28"/>
          <w:szCs w:val="12"/>
          <w:lang w:val="en-US"/>
        </w:rPr>
        <w:t>forfeit</w:t>
      </w:r>
      <w:r w:rsidRPr="00CD373C">
        <w:rPr>
          <w:rFonts w:ascii="Times New Roman" w:hAnsi="Times New Roman"/>
          <w:sz w:val="28"/>
          <w:szCs w:val="12"/>
        </w:rPr>
        <w:t xml:space="preserve"> (целиком, общем суммой) и обозначает предоставление определенных прав в обмен на наличный платеж. В банковской практике это покупка на полный срок на заранее </w:t>
      </w:r>
      <w:r w:rsidR="00F60160" w:rsidRPr="00CD373C">
        <w:rPr>
          <w:rFonts w:ascii="Times New Roman" w:hAnsi="Times New Roman"/>
          <w:sz w:val="28"/>
          <w:szCs w:val="12"/>
        </w:rPr>
        <w:t>установленных</w:t>
      </w:r>
      <w:r w:rsidRPr="00CD373C">
        <w:rPr>
          <w:rFonts w:ascii="Times New Roman" w:hAnsi="Times New Roman"/>
          <w:sz w:val="28"/>
          <w:szCs w:val="12"/>
        </w:rPr>
        <w:t xml:space="preserve"> условиях векселей, других долговых обязательств.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Форфетор приобретает долговые требования за вычетом процентов за весь срок. Тем самым экспортная сделка из кредитной превращается в наличную, что выгодно для экспортера. Размер дисконта (скидки) зависит от риска неплатежа, валюты платежа, срока векселя. Таким образом,</w:t>
      </w:r>
      <w:r w:rsidRPr="00CD373C">
        <w:rPr>
          <w:rFonts w:ascii="Times New Roman" w:hAnsi="Times New Roman"/>
          <w:iCs/>
          <w:sz w:val="28"/>
          <w:szCs w:val="12"/>
        </w:rPr>
        <w:t xml:space="preserve"> экс</w:t>
      </w:r>
      <w:r w:rsidRPr="00CD373C">
        <w:rPr>
          <w:rFonts w:ascii="Times New Roman" w:hAnsi="Times New Roman"/>
          <w:sz w:val="28"/>
          <w:szCs w:val="12"/>
        </w:rPr>
        <w:t>портное форфетирование — учет</w:t>
      </w:r>
      <w:r w:rsidRPr="00CD373C">
        <w:rPr>
          <w:rFonts w:ascii="Times New Roman" w:hAnsi="Times New Roman"/>
          <w:bCs/>
          <w:sz w:val="28"/>
          <w:szCs w:val="12"/>
        </w:rPr>
        <w:t xml:space="preserve"> без</w:t>
      </w:r>
      <w:r w:rsidRPr="00CD373C">
        <w:rPr>
          <w:rFonts w:ascii="Times New Roman" w:hAnsi="Times New Roman"/>
          <w:sz w:val="28"/>
          <w:szCs w:val="12"/>
        </w:rPr>
        <w:t xml:space="preserve"> права регресса требований экспортера</w:t>
      </w:r>
      <w:r w:rsidRPr="00CD373C">
        <w:rPr>
          <w:rFonts w:ascii="Times New Roman" w:hAnsi="Times New Roman"/>
          <w:iCs/>
          <w:sz w:val="28"/>
          <w:szCs w:val="12"/>
        </w:rPr>
        <w:t xml:space="preserve"> к иностранному импортеру на заранее</w:t>
      </w:r>
      <w:r w:rsidRPr="00CD373C">
        <w:rPr>
          <w:rFonts w:ascii="Times New Roman" w:hAnsi="Times New Roman"/>
          <w:sz w:val="28"/>
          <w:szCs w:val="12"/>
        </w:rPr>
        <w:t xml:space="preserve"> установленную сумму.</w:t>
      </w:r>
      <w:r w:rsidRPr="00CD373C">
        <w:rPr>
          <w:rFonts w:ascii="Times New Roman" w:hAnsi="Times New Roman"/>
          <w:bCs/>
          <w:sz w:val="28"/>
          <w:szCs w:val="12"/>
        </w:rPr>
        <w:t xml:space="preserve"> </w:t>
      </w:r>
      <w:r w:rsidRPr="00CD373C">
        <w:rPr>
          <w:rFonts w:ascii="Times New Roman" w:hAnsi="Times New Roman"/>
          <w:sz w:val="28"/>
          <w:szCs w:val="12"/>
        </w:rPr>
        <w:t>С расширением</w:t>
      </w:r>
      <w:r w:rsidRPr="00CD373C">
        <w:rPr>
          <w:rFonts w:ascii="Times New Roman" w:hAnsi="Times New Roman"/>
          <w:iCs/>
          <w:sz w:val="28"/>
          <w:szCs w:val="12"/>
        </w:rPr>
        <w:t xml:space="preserve"> рынка а форфе</w:t>
      </w:r>
      <w:r w:rsidRPr="00CD373C">
        <w:rPr>
          <w:rFonts w:ascii="Times New Roman" w:hAnsi="Times New Roman"/>
          <w:sz w:val="28"/>
          <w:szCs w:val="12"/>
        </w:rPr>
        <w:t xml:space="preserve"> (форфетирования) в 60-х годах банки выделили эти операции в особую сферу своей деятельности, создав дочерние форфет-институты. Форфетирование как форма кредитования внешней торговли дает некоторые преимущества экспорту: досрочное получение наличными инвалютной выручки, улучшение ликвидности; упрощение баланса за счет частичного освобождения его от дебиторской задолженно</w:t>
      </w:r>
      <w:r w:rsidR="001A6924">
        <w:rPr>
          <w:rFonts w:ascii="Times New Roman" w:hAnsi="Times New Roman"/>
          <w:sz w:val="28"/>
          <w:szCs w:val="12"/>
        </w:rPr>
        <w:t xml:space="preserve">сти; страхование риска платежа. </w:t>
      </w:r>
      <w:r w:rsidR="00F60160" w:rsidRPr="00CD373C">
        <w:rPr>
          <w:rFonts w:ascii="Times New Roman" w:hAnsi="Times New Roman"/>
          <w:sz w:val="28"/>
          <w:szCs w:val="12"/>
        </w:rPr>
        <w:t>Форфетирование</w:t>
      </w:r>
      <w:r w:rsidRPr="00CD373C">
        <w:rPr>
          <w:rFonts w:ascii="Times New Roman" w:hAnsi="Times New Roman"/>
          <w:sz w:val="28"/>
          <w:szCs w:val="12"/>
        </w:rPr>
        <w:t xml:space="preserve"> отличается от лизинга простотой документального оформления, отсутствием права регресса (т. е. экспортер не несет риск неплатежа импортера). </w:t>
      </w:r>
      <w:r w:rsidR="001A6924">
        <w:rPr>
          <w:rFonts w:ascii="Times New Roman" w:hAnsi="Times New Roman"/>
          <w:sz w:val="28"/>
          <w:szCs w:val="12"/>
        </w:rPr>
        <w:t>Ф</w:t>
      </w:r>
      <w:r w:rsidRPr="00CD373C">
        <w:rPr>
          <w:rFonts w:ascii="Times New Roman" w:hAnsi="Times New Roman"/>
          <w:sz w:val="28"/>
          <w:szCs w:val="12"/>
        </w:rPr>
        <w:t>орфет</w:t>
      </w:r>
      <w:r w:rsidR="001A6924">
        <w:rPr>
          <w:rFonts w:ascii="Times New Roman" w:hAnsi="Times New Roman"/>
          <w:sz w:val="28"/>
          <w:szCs w:val="12"/>
        </w:rPr>
        <w:t>и</w:t>
      </w:r>
      <w:r w:rsidRPr="00CD373C">
        <w:rPr>
          <w:rFonts w:ascii="Times New Roman" w:hAnsi="Times New Roman"/>
          <w:sz w:val="28"/>
          <w:szCs w:val="12"/>
        </w:rPr>
        <w:t>рование применяется для существующих международных обязательств, причем на более длительный срок и материализованных в виде векселей.</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 xml:space="preserve">Показатели платежного баланса и </w:t>
      </w:r>
      <w:r w:rsidR="00F60160" w:rsidRPr="00CD373C">
        <w:rPr>
          <w:rFonts w:ascii="Times New Roman" w:hAnsi="Times New Roman"/>
          <w:b/>
          <w:sz w:val="28"/>
          <w:szCs w:val="12"/>
        </w:rPr>
        <w:t>методы классификации его статей</w:t>
      </w:r>
    </w:p>
    <w:p w:rsidR="00F60160" w:rsidRPr="00CD373C" w:rsidRDefault="00F60160" w:rsidP="00557761">
      <w:pPr>
        <w:spacing w:after="0" w:line="360" w:lineRule="auto"/>
        <w:ind w:firstLine="709"/>
        <w:jc w:val="both"/>
        <w:rPr>
          <w:rFonts w:ascii="Times New Roman" w:hAnsi="Times New Roman"/>
          <w:sz w:val="28"/>
          <w:szCs w:val="12"/>
        </w:rPr>
      </w:pPr>
    </w:p>
    <w:p w:rsidR="00A10B37" w:rsidRPr="00CD373C" w:rsidRDefault="001A6924" w:rsidP="00557761">
      <w:pPr>
        <w:spacing w:after="0" w:line="360" w:lineRule="auto"/>
        <w:ind w:firstLine="709"/>
        <w:jc w:val="both"/>
        <w:rPr>
          <w:rFonts w:ascii="Times New Roman" w:hAnsi="Times New Roman"/>
          <w:sz w:val="28"/>
          <w:szCs w:val="12"/>
        </w:rPr>
      </w:pPr>
      <w:r>
        <w:rPr>
          <w:rFonts w:ascii="Times New Roman" w:hAnsi="Times New Roman"/>
          <w:sz w:val="28"/>
          <w:szCs w:val="12"/>
        </w:rPr>
        <w:t>В</w:t>
      </w:r>
      <w:r w:rsidR="00A10B37" w:rsidRPr="00CD373C">
        <w:rPr>
          <w:rFonts w:ascii="Times New Roman" w:hAnsi="Times New Roman"/>
          <w:sz w:val="28"/>
          <w:szCs w:val="12"/>
        </w:rPr>
        <w:t xml:space="preserve"> методических указаниях МВФ говорится</w:t>
      </w:r>
      <w:r>
        <w:rPr>
          <w:rFonts w:ascii="Times New Roman" w:hAnsi="Times New Roman"/>
          <w:sz w:val="28"/>
          <w:szCs w:val="12"/>
        </w:rPr>
        <w:t>, что</w:t>
      </w:r>
      <w:r w:rsidR="00A10B37" w:rsidRPr="00CD373C">
        <w:rPr>
          <w:rFonts w:ascii="Times New Roman" w:hAnsi="Times New Roman"/>
          <w:sz w:val="28"/>
          <w:szCs w:val="12"/>
        </w:rPr>
        <w:t xml:space="preserve"> </w:t>
      </w:r>
      <w:r>
        <w:rPr>
          <w:rFonts w:ascii="Times New Roman" w:hAnsi="Times New Roman"/>
          <w:sz w:val="28"/>
          <w:szCs w:val="12"/>
        </w:rPr>
        <w:t>п</w:t>
      </w:r>
      <w:r w:rsidR="00A10B37" w:rsidRPr="00CD373C">
        <w:rPr>
          <w:rFonts w:ascii="Times New Roman" w:hAnsi="Times New Roman"/>
          <w:sz w:val="28"/>
          <w:szCs w:val="12"/>
        </w:rPr>
        <w:t>латежный баланс представляет собой таблицу статистических показателей за данный период, показывающую: а) операции с товарами, услугами и доходами; б) смену собственности и Другие изменения в принадлежащих данной страну монетарном зо</w:t>
      </w:r>
      <w:r w:rsidR="00BF1707">
        <w:rPr>
          <w:rFonts w:ascii="Times New Roman" w:hAnsi="Times New Roman"/>
          <w:sz w:val="28"/>
          <w:szCs w:val="12"/>
        </w:rPr>
        <w:t xml:space="preserve">лоте; в) односторонние переводы. </w:t>
      </w:r>
      <w:r w:rsidR="00A10B37" w:rsidRPr="00CD373C">
        <w:rPr>
          <w:rFonts w:ascii="Times New Roman" w:hAnsi="Times New Roman"/>
          <w:sz w:val="28"/>
          <w:szCs w:val="12"/>
        </w:rPr>
        <w:t>Платежный баланс страны представляет собой регулярно составл</w:t>
      </w:r>
      <w:r w:rsidR="00BF1707">
        <w:rPr>
          <w:rFonts w:ascii="Times New Roman" w:hAnsi="Times New Roman"/>
          <w:sz w:val="28"/>
          <w:szCs w:val="12"/>
        </w:rPr>
        <w:t>яемую статистическую ведомость.</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Внешнеэкономические операции совершаются конкретными организациями, фирмами или частными лицами, которые с точки зрения международных платежных отношений выступает либо резидентами данной страны, либо нерезидентами.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Резидентами явл:</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А) физические лица имеющие постоянное местожительство.</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Б) юридические лица.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 предприятия и организации, не являющиеся юридическими лицами.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Г) дипломатические и иные официальные представительства.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находящиеся за пределами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филиалы и представительства резидентов,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Определение сделки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Считается, что международные сделки, как правило, означают обмен, продажа и покупка, обмен товаров и услуг, финансовые акти</w:t>
      </w:r>
      <w:r w:rsidR="00BF1707">
        <w:rPr>
          <w:rFonts w:ascii="Times New Roman" w:hAnsi="Times New Roman"/>
          <w:sz w:val="28"/>
          <w:szCs w:val="12"/>
        </w:rPr>
        <w:t>вы, т. е. продажа ценных бумаг.</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Учет цен. Значительную проблему составляет учет цен, по которым совещаются сделки внешнеэкономического характера.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Для каждого товара существуют различные цены на фазных географических рынках: цены, на основе которых взимаются таможенные и иные налоговые сборы; цены, по которым владелец товара учитывает его в своих учетных документах; внутрифирменные или трансфертные цены.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 Руководстве МВФ и национальных методических разработках содержатся подросшее описания, как вбирать цены для отражения соответствующих показателей в платежном балансе.</w:t>
      </w:r>
    </w:p>
    <w:p w:rsidR="00A10B37" w:rsidRPr="00CD373C" w:rsidRDefault="00BF1707" w:rsidP="00557761">
      <w:pPr>
        <w:spacing w:after="0" w:line="360" w:lineRule="auto"/>
        <w:ind w:firstLine="709"/>
        <w:jc w:val="both"/>
        <w:rPr>
          <w:rFonts w:ascii="Times New Roman" w:hAnsi="Times New Roman"/>
          <w:sz w:val="28"/>
          <w:szCs w:val="12"/>
        </w:rPr>
      </w:pPr>
      <w:r>
        <w:rPr>
          <w:rFonts w:ascii="Times New Roman" w:hAnsi="Times New Roman"/>
          <w:sz w:val="28"/>
          <w:szCs w:val="12"/>
        </w:rPr>
        <w:t xml:space="preserve">Фиксация момента сделки. </w:t>
      </w:r>
      <w:r w:rsidR="00A10B37" w:rsidRPr="00CD373C">
        <w:rPr>
          <w:rFonts w:ascii="Times New Roman" w:hAnsi="Times New Roman"/>
          <w:sz w:val="28"/>
          <w:szCs w:val="12"/>
        </w:rPr>
        <w:t>В качестве показателя, отражающего дату совершения операции, могут выступать</w:t>
      </w:r>
      <w:r w:rsidR="00557761" w:rsidRPr="00CD373C">
        <w:rPr>
          <w:rFonts w:ascii="Times New Roman" w:hAnsi="Times New Roman"/>
          <w:sz w:val="28"/>
          <w:szCs w:val="12"/>
        </w:rPr>
        <w:t xml:space="preserve"> </w:t>
      </w:r>
      <w:r w:rsidR="00A10B37" w:rsidRPr="00CD373C">
        <w:rPr>
          <w:rFonts w:ascii="Times New Roman" w:hAnsi="Times New Roman"/>
          <w:sz w:val="28"/>
          <w:szCs w:val="12"/>
        </w:rPr>
        <w:t>даты: заключения контракта или достижения соглашения,</w:t>
      </w:r>
      <w:r w:rsidR="00A10B37" w:rsidRPr="00CD373C">
        <w:rPr>
          <w:rFonts w:ascii="Times New Roman" w:hAnsi="Times New Roman"/>
          <w:bCs/>
          <w:sz w:val="28"/>
          <w:szCs w:val="12"/>
        </w:rPr>
        <w:t xml:space="preserve"> отгруз</w:t>
      </w:r>
      <w:r w:rsidR="00A10B37" w:rsidRPr="00CD373C">
        <w:rPr>
          <w:rFonts w:ascii="Times New Roman" w:hAnsi="Times New Roman"/>
          <w:sz w:val="28"/>
          <w:szCs w:val="12"/>
        </w:rPr>
        <w:t xml:space="preserve">ки товара, его доставки, прохождения таможенных процедур, выполнения услуг, начисления дохода или платежа,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Методы классификации статей платежного баланса. Нередко в экономической литературе показатели платежного баланса приводятся без интерпретации их экономического содержания. Это в особенности касается сальдо платежного баланса.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Формирование мирового хозяйства требовало сопоставления показателей международных расчетов отдельных стран. Поэтому Принципы составления платежного баланса отдельных стран подвергаются все большей унификации.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Классификация статей платежного баланса по методике МВФ</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А) Текущие операции.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lang w:val="en-US"/>
        </w:rPr>
        <w:t>B</w:t>
      </w:r>
      <w:r w:rsidRPr="00CD373C">
        <w:rPr>
          <w:rFonts w:ascii="Times New Roman" w:hAnsi="Times New Roman"/>
          <w:sz w:val="28"/>
          <w:szCs w:val="12"/>
        </w:rPr>
        <w:t xml:space="preserve">) Прямые инвестиции и прочий долгосрочный капитал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lang w:val="en-US"/>
        </w:rPr>
        <w:t>C</w:t>
      </w:r>
      <w:r w:rsidRPr="00CD373C">
        <w:rPr>
          <w:rFonts w:ascii="Times New Roman" w:hAnsi="Times New Roman"/>
          <w:sz w:val="28"/>
          <w:szCs w:val="12"/>
        </w:rPr>
        <w:t>)Краткосрочный капитал</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lang w:val="en-US"/>
        </w:rPr>
        <w:t>D</w:t>
      </w:r>
      <w:r w:rsidRPr="00CD373C">
        <w:rPr>
          <w:rFonts w:ascii="Times New Roman" w:hAnsi="Times New Roman"/>
          <w:sz w:val="28"/>
          <w:szCs w:val="12"/>
        </w:rPr>
        <w:t>) Ошибки и пропуски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lang w:val="en-US"/>
        </w:rPr>
        <w:t>E</w:t>
      </w:r>
      <w:r w:rsidRPr="00CD373C">
        <w:rPr>
          <w:rFonts w:ascii="Times New Roman" w:hAnsi="Times New Roman"/>
          <w:sz w:val="28"/>
          <w:szCs w:val="12"/>
        </w:rPr>
        <w:t>)Компенсирующие статьи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lang w:val="en-US"/>
        </w:rPr>
        <w:t>F</w:t>
      </w:r>
      <w:r w:rsidRPr="00CD373C">
        <w:rPr>
          <w:rFonts w:ascii="Times New Roman" w:hAnsi="Times New Roman"/>
          <w:sz w:val="28"/>
          <w:szCs w:val="12"/>
        </w:rPr>
        <w:t>)</w:t>
      </w:r>
      <w:r w:rsidRPr="00CD373C">
        <w:rPr>
          <w:rFonts w:ascii="Times New Roman" w:hAnsi="Times New Roman"/>
          <w:caps/>
          <w:sz w:val="28"/>
          <w:szCs w:val="12"/>
        </w:rPr>
        <w:t>ч</w:t>
      </w:r>
      <w:r w:rsidRPr="00CD373C">
        <w:rPr>
          <w:rFonts w:ascii="Times New Roman" w:hAnsi="Times New Roman"/>
          <w:sz w:val="28"/>
          <w:szCs w:val="12"/>
        </w:rPr>
        <w:t>резвычайное финансирование</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lang w:val="en-US"/>
        </w:rPr>
        <w:t>G</w:t>
      </w:r>
      <w:r w:rsidRPr="00CD373C">
        <w:rPr>
          <w:rFonts w:ascii="Times New Roman" w:hAnsi="Times New Roman"/>
          <w:sz w:val="28"/>
          <w:szCs w:val="12"/>
        </w:rPr>
        <w:t>) обязательства, образующие валютные резервы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lang w:val="en-US"/>
        </w:rPr>
        <w:t>H</w:t>
      </w:r>
      <w:r w:rsidRPr="00CD373C">
        <w:rPr>
          <w:rFonts w:ascii="Times New Roman" w:hAnsi="Times New Roman"/>
          <w:sz w:val="28"/>
          <w:szCs w:val="12"/>
        </w:rPr>
        <w:t xml:space="preserve">)Итоговое изменение резервов СДР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Принятая МВФ система классификации статей платежного баланса используется странами—членами Фонда, включая Россию, как основа национальных методов классификации. </w:t>
      </w:r>
    </w:p>
    <w:p w:rsidR="00F60160" w:rsidRPr="00CD373C" w:rsidRDefault="00F60160"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Способы измерения сальдо платежного баланса и концепция</w:t>
      </w:r>
      <w:r w:rsidR="00F60160" w:rsidRPr="00CD373C">
        <w:rPr>
          <w:rFonts w:ascii="Times New Roman" w:hAnsi="Times New Roman"/>
          <w:b/>
          <w:sz w:val="28"/>
          <w:szCs w:val="12"/>
        </w:rPr>
        <w:t xml:space="preserve"> ликвидности</w:t>
      </w:r>
    </w:p>
    <w:p w:rsidR="00F60160" w:rsidRPr="00CD373C" w:rsidRDefault="00F60160"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Общепризнанный метод определения дефицита или активного сальдо платежного баланса — деление его на основные и балансирующие статьи. Сальдо основных статей называют «сальд</w:t>
      </w:r>
      <w:r w:rsidRPr="00CD373C">
        <w:rPr>
          <w:rFonts w:ascii="Times New Roman" w:hAnsi="Times New Roman"/>
          <w:iCs/>
          <w:sz w:val="28"/>
          <w:szCs w:val="12"/>
        </w:rPr>
        <w:t>о платежного баланса</w:t>
      </w:r>
      <w:r w:rsidRPr="00CD373C">
        <w:rPr>
          <w:rFonts w:ascii="Times New Roman" w:hAnsi="Times New Roman"/>
          <w:sz w:val="28"/>
          <w:szCs w:val="12"/>
        </w:rPr>
        <w:t>», а в зависимости от того? положительная эта величина или отрицательная, — активом или дефицитом платежного баланса.</w:t>
      </w:r>
      <w:r w:rsidR="00BF1707">
        <w:rPr>
          <w:rFonts w:ascii="Times New Roman" w:hAnsi="Times New Roman"/>
          <w:sz w:val="28"/>
          <w:szCs w:val="12"/>
        </w:rPr>
        <w:t xml:space="preserve"> </w:t>
      </w:r>
      <w:r w:rsidRPr="00CD373C">
        <w:rPr>
          <w:rFonts w:ascii="Times New Roman" w:hAnsi="Times New Roman"/>
          <w:sz w:val="28"/>
          <w:szCs w:val="12"/>
        </w:rPr>
        <w:t xml:space="preserve">Концепция баланса текущих операций. Исторически наиболее развитой формой международного обмена выступает внешняя торговля. Расчеты по внешней торговле составляли главное содержание основных статей первых платежных балансов. Дефицит иди актив внешней торговли отражает </w:t>
      </w:r>
      <w:r w:rsidRPr="00CD373C">
        <w:rPr>
          <w:rFonts w:ascii="Times New Roman" w:hAnsi="Times New Roman"/>
          <w:bCs/>
          <w:sz w:val="28"/>
          <w:szCs w:val="12"/>
        </w:rPr>
        <w:t>конкурентоспособность</w:t>
      </w:r>
      <w:r w:rsidRPr="00CD373C">
        <w:rPr>
          <w:rFonts w:ascii="Times New Roman" w:hAnsi="Times New Roman"/>
          <w:sz w:val="28"/>
          <w:szCs w:val="12"/>
        </w:rPr>
        <w:t xml:space="preserve"> товаров данной страны на мировых рынках, слабость или</w:t>
      </w:r>
      <w:r w:rsidRPr="00CD373C">
        <w:rPr>
          <w:rFonts w:ascii="Times New Roman" w:hAnsi="Times New Roman"/>
          <w:bCs/>
          <w:sz w:val="28"/>
          <w:szCs w:val="12"/>
        </w:rPr>
        <w:t xml:space="preserve"> силу</w:t>
      </w:r>
      <w:r w:rsidRPr="00CD373C">
        <w:rPr>
          <w:rFonts w:ascii="Times New Roman" w:hAnsi="Times New Roman"/>
          <w:sz w:val="28"/>
          <w:szCs w:val="12"/>
        </w:rPr>
        <w:t xml:space="preserve"> ее экономики и может послужить причиной серьезных экономических мер.</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По схеме классификации МВФ это означает, что сальдо операций по группе А (текущие операции) должно быть равно сальдо операций по группе В (долгосрочный капитал) с обратным знаком.</w:t>
      </w:r>
      <w:r w:rsidRPr="00CD373C">
        <w:rPr>
          <w:rFonts w:ascii="Times New Roman" w:hAnsi="Times New Roman"/>
          <w:bCs/>
          <w:smallCaps/>
          <w:sz w:val="28"/>
          <w:szCs w:val="12"/>
        </w:rPr>
        <w:t xml:space="preserve"> </w:t>
      </w:r>
    </w:p>
    <w:p w:rsidR="00A10B37" w:rsidRPr="00CD373C" w:rsidRDefault="00A10B37" w:rsidP="00557761">
      <w:pPr>
        <w:spacing w:after="0" w:line="360" w:lineRule="auto"/>
        <w:ind w:firstLine="709"/>
        <w:jc w:val="both"/>
        <w:rPr>
          <w:rFonts w:ascii="Times New Roman" w:hAnsi="Times New Roman"/>
          <w:sz w:val="28"/>
          <w:szCs w:val="12"/>
        </w:rPr>
      </w:pPr>
      <w:r w:rsidRPr="00BF1707">
        <w:rPr>
          <w:rFonts w:ascii="Times New Roman" w:hAnsi="Times New Roman"/>
          <w:i/>
          <w:sz w:val="28"/>
          <w:szCs w:val="12"/>
        </w:rPr>
        <w:t>Базисный баланс.</w:t>
      </w:r>
      <w:r w:rsidR="00BF1707">
        <w:rPr>
          <w:rFonts w:ascii="Times New Roman" w:hAnsi="Times New Roman"/>
          <w:sz w:val="28"/>
          <w:szCs w:val="12"/>
        </w:rPr>
        <w:t xml:space="preserve"> </w:t>
      </w:r>
      <w:r w:rsidRPr="00CD373C">
        <w:rPr>
          <w:rFonts w:ascii="Times New Roman" w:hAnsi="Times New Roman"/>
          <w:sz w:val="28"/>
          <w:szCs w:val="12"/>
        </w:rPr>
        <w:t>Суть концепции состоит в выделении базисных, устойчивых сделок, включаемых в основные статьи, которые, по мнению ее авторов, характеризуют устойчивость во времени и невосприимчивость к колебаниям экономической конъюнктуры. По классификации МВФ сальдо базисного баланса определяется как сумма сальдо операции по группам А и В. Эта сумма должна уравновешиваться балансом операций, расположенных ниже группы В.</w:t>
      </w:r>
      <w:r w:rsidR="00BF1707">
        <w:rPr>
          <w:rFonts w:ascii="Times New Roman" w:hAnsi="Times New Roman"/>
          <w:sz w:val="28"/>
          <w:szCs w:val="12"/>
        </w:rPr>
        <w:t xml:space="preserve"> </w:t>
      </w:r>
      <w:r w:rsidRPr="00CD373C">
        <w:rPr>
          <w:rFonts w:ascii="Times New Roman" w:hAnsi="Times New Roman"/>
          <w:sz w:val="28"/>
          <w:szCs w:val="12"/>
        </w:rPr>
        <w:t xml:space="preserve">Обеспечивает для этой цели приток валюты. </w:t>
      </w:r>
    </w:p>
    <w:p w:rsidR="00A10B37" w:rsidRPr="00CD373C" w:rsidRDefault="00A10B37" w:rsidP="00557761">
      <w:pPr>
        <w:spacing w:after="0" w:line="360" w:lineRule="auto"/>
        <w:ind w:firstLine="709"/>
        <w:jc w:val="both"/>
        <w:rPr>
          <w:rFonts w:ascii="Times New Roman" w:hAnsi="Times New Roman"/>
          <w:sz w:val="28"/>
          <w:szCs w:val="12"/>
        </w:rPr>
      </w:pPr>
      <w:r w:rsidRPr="00BF1707">
        <w:rPr>
          <w:rFonts w:ascii="Times New Roman" w:hAnsi="Times New Roman"/>
          <w:i/>
          <w:sz w:val="28"/>
          <w:szCs w:val="12"/>
        </w:rPr>
        <w:t>Концепция ликвидности</w:t>
      </w:r>
      <w:r w:rsidRPr="00CD373C">
        <w:rPr>
          <w:rFonts w:ascii="Times New Roman" w:hAnsi="Times New Roman"/>
          <w:sz w:val="28"/>
          <w:szCs w:val="12"/>
        </w:rPr>
        <w:t>. Концепция ликвидности исходила из того, что доллар США Являлся резервной валютой и широко применялся как международное платежное и резервное средство. В балансирующие статьи входят изменения: американских валютных резервов (включая взнос</w:t>
      </w:r>
      <w:r w:rsidR="00557761" w:rsidRPr="00CD373C">
        <w:rPr>
          <w:rFonts w:ascii="Times New Roman" w:hAnsi="Times New Roman"/>
          <w:sz w:val="28"/>
          <w:szCs w:val="12"/>
        </w:rPr>
        <w:t xml:space="preserve"> </w:t>
      </w:r>
      <w:r w:rsidRPr="00CD373C">
        <w:rPr>
          <w:rFonts w:ascii="Times New Roman" w:hAnsi="Times New Roman"/>
          <w:sz w:val="28"/>
          <w:szCs w:val="12"/>
        </w:rPr>
        <w:t xml:space="preserve">в МВФ), ликвидных обязательств США перед иностранными официальными учреждениями и частными лицами.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По классификации статей платежного баланса, принятой МВФ, сальдо по концепции ликвидности с некоторыми оговорками (касающимися группы С) соответствует сумме сальдо операций по группам А + В + С + D, которые будут считаться основными. Оно балансируется суммарной величиной сальдо по группам E+F+</w:t>
      </w:r>
      <w:r w:rsidRPr="00CD373C">
        <w:rPr>
          <w:rFonts w:ascii="Times New Roman" w:hAnsi="Times New Roman"/>
          <w:sz w:val="28"/>
          <w:szCs w:val="12"/>
          <w:lang w:val="en-US"/>
        </w:rPr>
        <w:t>G</w:t>
      </w:r>
      <w:r w:rsidRPr="00CD373C">
        <w:rPr>
          <w:rFonts w:ascii="Times New Roman" w:hAnsi="Times New Roman"/>
          <w:sz w:val="28"/>
          <w:szCs w:val="12"/>
        </w:rPr>
        <w:t>+</w:t>
      </w:r>
      <w:r w:rsidRPr="00CD373C">
        <w:rPr>
          <w:rFonts w:ascii="Times New Roman" w:hAnsi="Times New Roman"/>
          <w:sz w:val="28"/>
          <w:szCs w:val="12"/>
          <w:lang w:val="en-US"/>
        </w:rPr>
        <w:t>H</w:t>
      </w:r>
      <w:r w:rsidR="00BF1707">
        <w:rPr>
          <w:rFonts w:ascii="Times New Roman" w:hAnsi="Times New Roman"/>
          <w:sz w:val="28"/>
          <w:szCs w:val="12"/>
        </w:rPr>
        <w:t>, взятой с обратным знаком.</w:t>
      </w:r>
    </w:p>
    <w:p w:rsidR="00A10B37" w:rsidRPr="00CD373C" w:rsidRDefault="00A10B37" w:rsidP="00557761">
      <w:pPr>
        <w:spacing w:after="0" w:line="360" w:lineRule="auto"/>
        <w:ind w:firstLine="709"/>
        <w:jc w:val="both"/>
        <w:rPr>
          <w:rFonts w:ascii="Times New Roman" w:hAnsi="Times New Roman"/>
          <w:sz w:val="28"/>
          <w:szCs w:val="12"/>
        </w:rPr>
      </w:pPr>
      <w:r w:rsidRPr="00BF1707">
        <w:rPr>
          <w:rFonts w:ascii="Times New Roman" w:hAnsi="Times New Roman"/>
          <w:bCs/>
          <w:i/>
          <w:sz w:val="28"/>
          <w:szCs w:val="12"/>
        </w:rPr>
        <w:t>Концепция баланса официальных расчетов</w:t>
      </w:r>
      <w:r w:rsidRPr="00CD373C">
        <w:rPr>
          <w:rFonts w:ascii="Times New Roman" w:hAnsi="Times New Roman"/>
          <w:bCs/>
          <w:sz w:val="28"/>
          <w:szCs w:val="12"/>
        </w:rPr>
        <w:t>.</w:t>
      </w:r>
      <w:r w:rsidRPr="00CD373C">
        <w:rPr>
          <w:rFonts w:ascii="Times New Roman" w:hAnsi="Times New Roman"/>
          <w:sz w:val="28"/>
          <w:szCs w:val="12"/>
        </w:rPr>
        <w:t xml:space="preserve"> Очередным шагом на пути измерения сальдо платежного баланса стала концепция официальных расчетов, выдвинутая</w:t>
      </w:r>
      <w:r w:rsidRPr="00CD373C">
        <w:rPr>
          <w:rFonts w:ascii="Times New Roman" w:hAnsi="Times New Roman"/>
          <w:bCs/>
          <w:smallCaps/>
          <w:sz w:val="28"/>
          <w:szCs w:val="12"/>
        </w:rPr>
        <w:t xml:space="preserve"> США в 1965</w:t>
      </w:r>
      <w:r w:rsidRPr="00CD373C">
        <w:rPr>
          <w:rFonts w:ascii="Times New Roman" w:hAnsi="Times New Roman"/>
          <w:sz w:val="28"/>
          <w:szCs w:val="12"/>
        </w:rPr>
        <w:t>г. и принята впоследствии как основная концепция экспертами МВФ.</w:t>
      </w:r>
      <w:r w:rsidR="00BF1707">
        <w:rPr>
          <w:rFonts w:ascii="Times New Roman" w:hAnsi="Times New Roman"/>
          <w:sz w:val="28"/>
          <w:szCs w:val="12"/>
        </w:rPr>
        <w:t xml:space="preserve"> </w:t>
      </w:r>
      <w:r w:rsidRPr="00CD373C">
        <w:rPr>
          <w:rFonts w:ascii="Times New Roman" w:hAnsi="Times New Roman"/>
          <w:sz w:val="28"/>
          <w:szCs w:val="12"/>
        </w:rPr>
        <w:t>Концепция баланса официальных расчетов, или, как его стали называть в публикациях МВФ и ряда развитых стран, итогового баланса (overall balance), стала применяться в США с 1965 г.</w:t>
      </w:r>
      <w:r w:rsidR="00BF1707">
        <w:rPr>
          <w:rFonts w:ascii="Times New Roman" w:hAnsi="Times New Roman"/>
          <w:sz w:val="28"/>
          <w:szCs w:val="12"/>
        </w:rPr>
        <w:t xml:space="preserve"> </w:t>
      </w:r>
      <w:r w:rsidRPr="00CD373C">
        <w:rPr>
          <w:rFonts w:ascii="Times New Roman" w:hAnsi="Times New Roman"/>
          <w:sz w:val="28"/>
          <w:szCs w:val="12"/>
        </w:rPr>
        <w:t>Стандартное определение баланса официальных расчетов, применявшееся многими странами, предполагает включение в число балансирующих следующих статей: операции официальных валютных органов</w:t>
      </w:r>
      <w:r w:rsidR="00557761" w:rsidRPr="00CD373C">
        <w:rPr>
          <w:rFonts w:ascii="Times New Roman" w:hAnsi="Times New Roman"/>
          <w:sz w:val="28"/>
          <w:szCs w:val="12"/>
        </w:rPr>
        <w:t xml:space="preserve"> </w:t>
      </w:r>
      <w:r w:rsidRPr="00CD373C">
        <w:rPr>
          <w:rFonts w:ascii="Times New Roman" w:hAnsi="Times New Roman"/>
          <w:sz w:val="28"/>
          <w:szCs w:val="12"/>
        </w:rPr>
        <w:t>с валютными резервами; изменения обязательств официальных валютных органов перед иностранными официальными учреждениями, включая международные организации, распределение</w:t>
      </w:r>
      <w:r w:rsidRPr="00CD373C">
        <w:rPr>
          <w:rFonts w:ascii="Times New Roman" w:hAnsi="Times New Roman"/>
          <w:bCs/>
          <w:smallCaps/>
          <w:sz w:val="28"/>
          <w:szCs w:val="12"/>
        </w:rPr>
        <w:t xml:space="preserve"> </w:t>
      </w:r>
      <w:r w:rsidRPr="00CD373C">
        <w:rPr>
          <w:rFonts w:ascii="Times New Roman" w:hAnsi="Times New Roman"/>
          <w:bCs/>
          <w:caps/>
          <w:sz w:val="28"/>
          <w:szCs w:val="12"/>
        </w:rPr>
        <w:t>сдр</w:t>
      </w:r>
      <w:r w:rsidRPr="00CD373C">
        <w:rPr>
          <w:rFonts w:ascii="Times New Roman" w:hAnsi="Times New Roman"/>
          <w:bCs/>
          <w:smallCaps/>
          <w:sz w:val="28"/>
          <w:szCs w:val="12"/>
        </w:rPr>
        <w:t>.</w:t>
      </w:r>
      <w:r w:rsidRPr="00CD373C">
        <w:rPr>
          <w:rFonts w:ascii="Times New Roman" w:hAnsi="Times New Roman"/>
          <w:sz w:val="28"/>
          <w:szCs w:val="12"/>
        </w:rPr>
        <w:t xml:space="preserve"> Балансирующие статьи по методике официальных расчетов для стран, чьи валюты не являются резервными (в отличие от США) имеют иное содержание, чем в платежном балансе США. В ФРГ они отражают «изменения нетто-позиции Бундесбанка по заграничным активам».</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 Великобритании концепция официальных расчетов применялась с 1970г. В отличие от американской методики в числе балансирующих операций, куда входят изменения в официальных резервах, некоторые операции находят здесь лишь частичное выражение.</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Факторы, влияющие на состояние пл</w:t>
      </w:r>
      <w:r w:rsidR="00F95411" w:rsidRPr="00CD373C">
        <w:rPr>
          <w:rFonts w:ascii="Times New Roman" w:hAnsi="Times New Roman"/>
          <w:b/>
          <w:sz w:val="28"/>
          <w:szCs w:val="12"/>
        </w:rPr>
        <w:t>атежного баланса и его динамику</w:t>
      </w:r>
    </w:p>
    <w:p w:rsidR="00F95411" w:rsidRPr="00CD373C" w:rsidRDefault="00F95411"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Платежный баланс дает представление об участии страны в мировом хозяйстве, масштабах, структуре и характере ее внешнеэкономических связей. В платежном балансе отражаются: 1) структурные диспропорции экономики, определяющие разные возможности экспорта и потребности импорта товаров, капиталов и услуг;</w:t>
      </w:r>
      <w:r w:rsidRPr="00CD373C">
        <w:rPr>
          <w:rFonts w:ascii="Times New Roman" w:hAnsi="Times New Roman"/>
          <w:bCs/>
          <w:iCs/>
          <w:sz w:val="28"/>
          <w:szCs w:val="12"/>
        </w:rPr>
        <w:t xml:space="preserve"> 2)</w:t>
      </w:r>
      <w:r w:rsidRPr="00CD373C">
        <w:rPr>
          <w:rFonts w:ascii="Times New Roman" w:hAnsi="Times New Roman"/>
          <w:sz w:val="28"/>
          <w:szCs w:val="12"/>
        </w:rPr>
        <w:t xml:space="preserve"> изменения в</w:t>
      </w:r>
      <w:r w:rsidRPr="00CD373C">
        <w:rPr>
          <w:rFonts w:ascii="Times New Roman" w:hAnsi="Times New Roman"/>
          <w:bCs/>
          <w:smallCaps/>
          <w:sz w:val="28"/>
          <w:szCs w:val="12"/>
        </w:rPr>
        <w:t xml:space="preserve"> </w:t>
      </w:r>
      <w:r w:rsidRPr="00CD373C">
        <w:rPr>
          <w:rFonts w:ascii="Times New Roman" w:hAnsi="Times New Roman"/>
          <w:sz w:val="28"/>
          <w:szCs w:val="12"/>
        </w:rPr>
        <w:t xml:space="preserve">соотношении рыночного и государственного регулирования экономишь 3) конъюнктурные факторы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На состояние платежного баланса влияет ряд факторов: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 Неравномерность экономического и политического развития стран, международная конкуренция.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После второй мировой войны сложился активный платежный баланс США при крупном дефиците платежных балансов стран Западной Европы и Японии.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2. Циклические колебания экономики</w:t>
      </w:r>
      <w:r w:rsidRPr="00CD373C">
        <w:rPr>
          <w:rFonts w:ascii="Times New Roman" w:hAnsi="Times New Roman"/>
          <w:sz w:val="28"/>
          <w:szCs w:val="12"/>
        </w:rPr>
        <w:t>. В платежных балансах находят выражение колебания, подъемы и спады хозяйственной активности в стране, так как от состояния внутренней экономики зависят ее внешнеэкономические операции.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3. Рост заграничных государственных расходов</w:t>
      </w:r>
      <w:r w:rsidRPr="00CD373C">
        <w:rPr>
          <w:rFonts w:ascii="Times New Roman" w:hAnsi="Times New Roman"/>
          <w:sz w:val="28"/>
          <w:szCs w:val="12"/>
        </w:rPr>
        <w:t xml:space="preserve">.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4. Милитаризация экономики и военные расходы</w:t>
      </w:r>
      <w:r w:rsidRPr="00CD373C">
        <w:rPr>
          <w:rFonts w:ascii="Times New Roman" w:hAnsi="Times New Roman"/>
          <w:sz w:val="28"/>
          <w:szCs w:val="12"/>
        </w:rPr>
        <w:t xml:space="preserve">.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5. Усиление международной финансовой взаимозависимости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На платежный баланс отрицательно влияет</w:t>
      </w:r>
      <w:r w:rsidR="00BF1707">
        <w:rPr>
          <w:rFonts w:ascii="Times New Roman" w:hAnsi="Times New Roman"/>
          <w:iCs/>
          <w:sz w:val="28"/>
          <w:szCs w:val="12"/>
        </w:rPr>
        <w:t xml:space="preserve"> «бегство» капитала, </w:t>
      </w:r>
      <w:r w:rsidRPr="00CD373C">
        <w:rPr>
          <w:rFonts w:ascii="Times New Roman" w:hAnsi="Times New Roman"/>
          <w:sz w:val="28"/>
          <w:szCs w:val="12"/>
        </w:rPr>
        <w:t>массовый отток капитала из одной страны в другие в разных формах и на разные сроки в поисках более прибыльных и надежных сфер его приложения. Основная: причина «бегства» капитала — экономическая и политическая нестабильность в стране, инфляция, недоверие к национальной валюте, неэффективная экономическая политика.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Различаются следующие формы «бегства» капитала: 1) нелегальные (оставление за рубежом части инвалютной выручки.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2) по легальным каналам (увеличение зарубежных активов предприятий, приобретение недвижимости за рубежом).</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3) отмывание «грязных» денег</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4) внутреннее «бегство» капитала к инвалютам в форме долларизации экономики.</w:t>
      </w:r>
      <w:r w:rsidR="00BF1707">
        <w:rPr>
          <w:rFonts w:ascii="Times New Roman" w:hAnsi="Times New Roman"/>
          <w:sz w:val="28"/>
          <w:szCs w:val="12"/>
        </w:rPr>
        <w:t xml:space="preserve"> Д</w:t>
      </w:r>
      <w:r w:rsidRPr="00CD373C">
        <w:rPr>
          <w:rFonts w:ascii="Times New Roman" w:hAnsi="Times New Roman"/>
          <w:sz w:val="28"/>
          <w:szCs w:val="12"/>
        </w:rPr>
        <w:t>ля их оценки применяются следующие методы: 1) общий метод - сумма прироста иностранных активов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2) определение долга частного сектора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3) метод углубленного анализа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4) косвенный метод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Бегство» капитала подрывает экономический, особенно финансово-инвестиционный, потенциал страны, вызывает финансовые потери в виде упущенной выгоды от традиционного вывоза капитала (проценты, дивиденды), ограничивает возможности внутренних капиталовложений, подрывает национальную безопасность.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5)</w:t>
      </w:r>
      <w:r w:rsidR="00BF1707">
        <w:rPr>
          <w:rFonts w:ascii="Times New Roman" w:hAnsi="Times New Roman"/>
          <w:sz w:val="28"/>
          <w:szCs w:val="12"/>
        </w:rPr>
        <w:t xml:space="preserve"> </w:t>
      </w:r>
      <w:r w:rsidRPr="00CD373C">
        <w:rPr>
          <w:rFonts w:ascii="Times New Roman" w:hAnsi="Times New Roman"/>
          <w:sz w:val="28"/>
          <w:szCs w:val="12"/>
        </w:rPr>
        <w:t>Изменения в международной торговле. НТР, рост интенсификации хозяйства, переход на новую энергетическую базу вызывают структурные сдвиги в международных экономических связях.</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6)</w:t>
      </w:r>
      <w:r w:rsidR="00BF1707">
        <w:rPr>
          <w:rFonts w:ascii="Times New Roman" w:hAnsi="Times New Roman"/>
          <w:sz w:val="28"/>
          <w:szCs w:val="12"/>
        </w:rPr>
        <w:t xml:space="preserve"> </w:t>
      </w:r>
      <w:r w:rsidRPr="00CD373C">
        <w:rPr>
          <w:rFonts w:ascii="Times New Roman" w:hAnsi="Times New Roman"/>
          <w:sz w:val="28"/>
          <w:szCs w:val="12"/>
        </w:rPr>
        <w:t xml:space="preserve">Влияние валютно-финансовых факторов на платежный баланс. Девальвация обычно поощряет экспорт, а ревальвация стимулирует импорт при прочих равных условиях.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7) Отрицательное влияние инфляции на платежный баланс.</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 xml:space="preserve">8) Чрезвычайные обстоятельства - </w:t>
      </w:r>
      <w:r w:rsidRPr="00CD373C">
        <w:rPr>
          <w:rFonts w:ascii="Times New Roman" w:hAnsi="Times New Roman"/>
          <w:sz w:val="28"/>
          <w:szCs w:val="12"/>
        </w:rPr>
        <w:t>неурожай, стихийные бедствий, катастрофы.</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Платежные балансы развивающихся стран: мет</w:t>
      </w:r>
      <w:r w:rsidR="00F95411" w:rsidRPr="00CD373C">
        <w:rPr>
          <w:rFonts w:ascii="Times New Roman" w:hAnsi="Times New Roman"/>
          <w:b/>
          <w:sz w:val="28"/>
          <w:szCs w:val="12"/>
        </w:rPr>
        <w:t>оды составления и регулирования</w:t>
      </w:r>
    </w:p>
    <w:p w:rsidR="00F95411" w:rsidRPr="00CD373C" w:rsidRDefault="00F95411" w:rsidP="00557761">
      <w:pPr>
        <w:spacing w:after="0" w:line="360" w:lineRule="auto"/>
        <w:ind w:firstLine="709"/>
        <w:jc w:val="both"/>
        <w:rPr>
          <w:rFonts w:ascii="Times New Roman" w:hAnsi="Times New Roman"/>
          <w:iCs/>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3) Валютные ограничения - б</w:t>
      </w:r>
      <w:r w:rsidRPr="00CD373C">
        <w:rPr>
          <w:rFonts w:ascii="Times New Roman" w:hAnsi="Times New Roman"/>
          <w:sz w:val="28"/>
          <w:szCs w:val="12"/>
        </w:rPr>
        <w:t>локирование инвалютной выручка экспортеров, лицензирование продажи иностранной валюты импортерам, сосредоточение валютных операций в уполномоченных банках направлены на устранение дефицита платежного баланса путем ограничения экспорта капитала.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4) Финансовая и денежно-кредитная политика.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mallCaps/>
          <w:sz w:val="28"/>
          <w:szCs w:val="12"/>
        </w:rPr>
        <w:t xml:space="preserve">5) </w:t>
      </w:r>
      <w:r w:rsidRPr="00CD373C">
        <w:rPr>
          <w:rFonts w:ascii="Times New Roman" w:hAnsi="Times New Roman"/>
          <w:iCs/>
          <w:sz w:val="28"/>
          <w:szCs w:val="12"/>
        </w:rPr>
        <w:t>Специальные меры государственного воздействия на платежный баланс.</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Стимулирование экспорта на стадии реализации товаров осуществляется путем воздействия на цены (предоставление экспортерам налоговых, кредитных льгот, изменение валютного курса и т.д.)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B целях регулирования платежей и поступлений по «невидимым» операциям платежного баланса принимаются следующие меры: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 ограничение нормы вывоза валюты туристами данной страны;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прямое или косвенное участие государства в создании туристической инфраструктуры в целях привлечения иностранных туристов;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содействие строительству морских судов за счет бюджетных средств для уменьшения расходов по статье «Транспорт»;</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w:t>
      </w:r>
      <w:r w:rsidR="00557761" w:rsidRPr="00CD373C">
        <w:rPr>
          <w:rFonts w:ascii="Times New Roman" w:hAnsi="Times New Roman"/>
          <w:sz w:val="28"/>
          <w:szCs w:val="12"/>
        </w:rPr>
        <w:t xml:space="preserve"> </w:t>
      </w:r>
      <w:r w:rsidRPr="00CD373C">
        <w:rPr>
          <w:rFonts w:ascii="Times New Roman" w:hAnsi="Times New Roman"/>
          <w:sz w:val="28"/>
          <w:szCs w:val="12"/>
        </w:rPr>
        <w:t>расширение государственных расходов на научно-исследовательские работы в целях увеличения поступлений от торговли патентами, лицензиями, научно-техническими знаниями и т.д.;</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w:t>
      </w:r>
      <w:r w:rsidR="00557761" w:rsidRPr="00CD373C">
        <w:rPr>
          <w:rFonts w:ascii="Times New Roman" w:hAnsi="Times New Roman"/>
          <w:sz w:val="28"/>
          <w:szCs w:val="12"/>
        </w:rPr>
        <w:t xml:space="preserve"> </w:t>
      </w:r>
      <w:r w:rsidRPr="00CD373C">
        <w:rPr>
          <w:rFonts w:ascii="Times New Roman" w:hAnsi="Times New Roman"/>
          <w:sz w:val="28"/>
          <w:szCs w:val="12"/>
        </w:rPr>
        <w:t xml:space="preserve">регулирование миграции рабочей силы. В частности, ограничение въезда иммигрантов для сокращения переводов иностранных рабочих.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Важным методом пресечения «бегства» капитала является эффективный государственный контроль за международным движением капитала, в том числе ограничение размера вывоза его и требование своевременной репатриации дивидендов и</w:t>
      </w:r>
      <w:r w:rsidRPr="00CD373C">
        <w:rPr>
          <w:rFonts w:ascii="Times New Roman" w:hAnsi="Times New Roman"/>
          <w:bCs/>
          <w:smallCaps/>
          <w:sz w:val="28"/>
          <w:szCs w:val="12"/>
        </w:rPr>
        <w:t xml:space="preserve"> </w:t>
      </w:r>
      <w:r w:rsidRPr="00CD373C">
        <w:rPr>
          <w:rFonts w:ascii="Times New Roman" w:hAnsi="Times New Roman"/>
          <w:bCs/>
          <w:sz w:val="28"/>
          <w:szCs w:val="12"/>
        </w:rPr>
        <w:t>процентов</w:t>
      </w:r>
    </w:p>
    <w:p w:rsidR="00A10B37" w:rsidRPr="00BF1707" w:rsidRDefault="00A10B37" w:rsidP="00557761">
      <w:pPr>
        <w:spacing w:after="0" w:line="360" w:lineRule="auto"/>
        <w:ind w:firstLine="709"/>
        <w:jc w:val="both"/>
        <w:rPr>
          <w:rFonts w:ascii="Times New Roman" w:hAnsi="Times New Roman"/>
          <w:i/>
          <w:sz w:val="28"/>
          <w:szCs w:val="12"/>
        </w:rPr>
      </w:pPr>
      <w:r w:rsidRPr="00BF1707">
        <w:rPr>
          <w:rFonts w:ascii="Times New Roman" w:hAnsi="Times New Roman"/>
          <w:i/>
          <w:sz w:val="28"/>
          <w:szCs w:val="12"/>
        </w:rPr>
        <w:t>Методы балансирования платежных балансов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Для покрытия дефицита платежного баланса МВФ предоставляет резервные (безусловные) кредиты.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жесткими требованиями проведения стабилизационных программ</w:t>
      </w:r>
      <w:r w:rsidRPr="00CD373C">
        <w:rPr>
          <w:rFonts w:ascii="Times New Roman" w:hAnsi="Times New Roman"/>
          <w:bCs/>
          <w:smallCaps/>
          <w:sz w:val="28"/>
          <w:szCs w:val="12"/>
        </w:rPr>
        <w:t xml:space="preserve"> мвф.</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Банковские кредиты дороже доступны для стран, имеющих крупную внешнюю задолженность</w:t>
      </w:r>
      <w:r w:rsidR="00BF1707" w:rsidRPr="00BF1707">
        <w:rPr>
          <w:rFonts w:ascii="Times New Roman" w:hAnsi="Times New Roman"/>
          <w:sz w:val="28"/>
          <w:szCs w:val="12"/>
        </w:rPr>
        <w:t>:</w:t>
      </w:r>
      <w:r w:rsidR="00BF1707">
        <w:rPr>
          <w:rFonts w:ascii="Times New Roman" w:hAnsi="Times New Roman"/>
          <w:sz w:val="28"/>
          <w:szCs w:val="12"/>
        </w:rPr>
        <w:t xml:space="preserve"> </w:t>
      </w:r>
      <w:r w:rsidRPr="00CD373C">
        <w:rPr>
          <w:rFonts w:ascii="Times New Roman" w:hAnsi="Times New Roman"/>
          <w:sz w:val="28"/>
          <w:szCs w:val="12"/>
        </w:rPr>
        <w:t>например, американские банки периодически вносят в страны, главным образом развивающиеся, в «черные» тиски.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К межгосударственным средствам регулирования платежных балансов относятся: согласование условии государственного кредитования экспорта, двухсторонние правительственные кредиты, краткосрочные взаимные кредиты центральных банков в национальных валютах по соглашениям «своп», кредиты международное финансовых институтов, прежде всего</w:t>
      </w:r>
      <w:r w:rsidRPr="00CD373C">
        <w:rPr>
          <w:rFonts w:ascii="Times New Roman" w:hAnsi="Times New Roman"/>
          <w:bCs/>
          <w:sz w:val="28"/>
          <w:szCs w:val="12"/>
        </w:rPr>
        <w:t xml:space="preserve"> МВФ.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 ЕС межгосударственное регулирование платежного баланс! осуществляется следующими основными методами: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отмена таможенных пошлин, создание таможенного союза с 1 июля 1968 г.</w:t>
      </w:r>
      <w:r w:rsidR="00BF1707">
        <w:rPr>
          <w:rFonts w:ascii="Times New Roman" w:hAnsi="Times New Roman"/>
          <w:sz w:val="28"/>
          <w:szCs w:val="12"/>
        </w:rPr>
        <w:t xml:space="preserve"> </w:t>
      </w:r>
      <w:r w:rsidRPr="00CD373C">
        <w:rPr>
          <w:rFonts w:ascii="Times New Roman" w:hAnsi="Times New Roman"/>
          <w:sz w:val="28"/>
          <w:szCs w:val="12"/>
        </w:rPr>
        <w:t>и введение единого вне</w:t>
      </w:r>
      <w:r w:rsidR="00BF1707">
        <w:rPr>
          <w:rFonts w:ascii="Times New Roman" w:hAnsi="Times New Roman"/>
          <w:sz w:val="28"/>
          <w:szCs w:val="12"/>
        </w:rPr>
        <w:t>шнего тарифа к третьим странам;</w:t>
      </w:r>
    </w:p>
    <w:p w:rsidR="00A10B37" w:rsidRPr="00CD373C" w:rsidRDefault="00BF1707" w:rsidP="00557761">
      <w:pPr>
        <w:spacing w:after="0" w:line="360" w:lineRule="auto"/>
        <w:ind w:firstLine="709"/>
        <w:jc w:val="both"/>
        <w:rPr>
          <w:rFonts w:ascii="Times New Roman" w:hAnsi="Times New Roman"/>
          <w:sz w:val="28"/>
          <w:szCs w:val="12"/>
        </w:rPr>
      </w:pPr>
      <w:r>
        <w:rPr>
          <w:rFonts w:ascii="Times New Roman" w:hAnsi="Times New Roman"/>
          <w:sz w:val="28"/>
          <w:szCs w:val="12"/>
        </w:rPr>
        <w:t>унификация налоговой системы;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согласование условий кредитования экспорта товаров.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Программы стабилизации платежного баланса обычно сочетаются с мероприятиями по оздоровлению экономики, сдерживанию инфляции, сокраще</w:t>
      </w:r>
      <w:r w:rsidR="00BF1707">
        <w:rPr>
          <w:rFonts w:ascii="Times New Roman" w:hAnsi="Times New Roman"/>
          <w:sz w:val="28"/>
          <w:szCs w:val="12"/>
        </w:rPr>
        <w:t>нию бюджетного дефицита и т. д.</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bCs/>
          <w:sz w:val="28"/>
          <w:szCs w:val="12"/>
        </w:rPr>
        <w:t>Торговый</w:t>
      </w:r>
      <w:r w:rsidRPr="00CD373C">
        <w:rPr>
          <w:rFonts w:ascii="Times New Roman" w:hAnsi="Times New Roman"/>
          <w:sz w:val="28"/>
          <w:szCs w:val="12"/>
        </w:rPr>
        <w:t xml:space="preserve"> баланс», дающая представление</w:t>
      </w:r>
      <w:r w:rsidRPr="00CD373C">
        <w:rPr>
          <w:rFonts w:ascii="Times New Roman" w:hAnsi="Times New Roman"/>
          <w:bCs/>
          <w:sz w:val="28"/>
          <w:szCs w:val="12"/>
        </w:rPr>
        <w:t xml:space="preserve"> об</w:t>
      </w:r>
      <w:r w:rsidRPr="00CD373C">
        <w:rPr>
          <w:rFonts w:ascii="Times New Roman" w:hAnsi="Times New Roman"/>
          <w:sz w:val="28"/>
          <w:szCs w:val="12"/>
        </w:rPr>
        <w:t xml:space="preserve"> изменениях экспорте и импорте товаров за анализируемый период. </w:t>
      </w:r>
      <w:r w:rsidR="00BF1707">
        <w:rPr>
          <w:rFonts w:ascii="Times New Roman" w:hAnsi="Times New Roman"/>
          <w:sz w:val="28"/>
          <w:szCs w:val="12"/>
        </w:rPr>
        <w:t>Б</w:t>
      </w:r>
      <w:r w:rsidRPr="00CD373C">
        <w:rPr>
          <w:rFonts w:ascii="Times New Roman" w:hAnsi="Times New Roman"/>
          <w:sz w:val="28"/>
          <w:szCs w:val="12"/>
        </w:rPr>
        <w:t>ольшинство развивающихся стран сводит внешнеторговые операции с отрицательным сальдо, что является одной из главных причин общей несбалансированности их международных платежей. Как правило, положительное влияние на платежный баланс развивающейся страны наблюдается в основном в начальном периоде, когда была произведена первоначальная операция по привлечению капитала, но со следующего года ее платежные позиции начинают ухудшаться</w:t>
      </w:r>
      <w:r w:rsidR="00BF1707">
        <w:rPr>
          <w:rFonts w:ascii="Times New Roman" w:hAnsi="Times New Roman"/>
          <w:sz w:val="28"/>
          <w:szCs w:val="12"/>
        </w:rPr>
        <w:t>, причем в нарастающей степени.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 общий эффект воздействия импорта капитала на платежный баланс развивающейся страны колеблется в зависимости от темпов увеличения иностранных инвестиций, нормы прибыли на капитал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 когда темп роста прибыли, переводимой за границу, превышает прирост новых иностранных капиталовложении,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соотношение между притоком нового капитала и доходами, переводимыми за границу;</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более быстрый приток капитала по сравнению с темпом роста нормы прибыли и отчисляемых за рубеж доходов смягчает отрицательное влияние на платежный баланс притока.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Привлечение иностранного частного капитала в целом не привело к решению проблем, стоящих перед развивающимися государствами.</w:t>
      </w:r>
    </w:p>
    <w:p w:rsidR="00A10B37" w:rsidRPr="00CD373C" w:rsidRDefault="00A10B37" w:rsidP="00557761">
      <w:pPr>
        <w:spacing w:after="0" w:line="360" w:lineRule="auto"/>
        <w:ind w:firstLine="709"/>
        <w:jc w:val="both"/>
        <w:rPr>
          <w:rFonts w:ascii="Times New Roman" w:hAnsi="Times New Roman"/>
          <w:sz w:val="28"/>
          <w:szCs w:val="12"/>
        </w:rPr>
      </w:pPr>
      <w:r w:rsidRPr="00BF1707">
        <w:rPr>
          <w:rFonts w:ascii="Times New Roman" w:hAnsi="Times New Roman"/>
          <w:bCs/>
          <w:i/>
          <w:sz w:val="28"/>
          <w:szCs w:val="12"/>
        </w:rPr>
        <w:t>Проблемы платежных балансов развивающихся стран</w:t>
      </w:r>
      <w:r w:rsidR="00BF1707" w:rsidRPr="00BF1707">
        <w:rPr>
          <w:rFonts w:ascii="Times New Roman" w:hAnsi="Times New Roman"/>
          <w:bCs/>
          <w:i/>
          <w:sz w:val="28"/>
          <w:szCs w:val="12"/>
        </w:rPr>
        <w:t>.</w:t>
      </w:r>
      <w:r w:rsidR="00BF1707">
        <w:rPr>
          <w:rFonts w:ascii="Times New Roman" w:hAnsi="Times New Roman"/>
          <w:bCs/>
          <w:i/>
          <w:sz w:val="28"/>
          <w:szCs w:val="12"/>
        </w:rPr>
        <w:t xml:space="preserve"> </w:t>
      </w:r>
      <w:r w:rsidRPr="00CD373C">
        <w:rPr>
          <w:rFonts w:ascii="Times New Roman" w:hAnsi="Times New Roman"/>
          <w:iCs/>
          <w:sz w:val="28"/>
          <w:szCs w:val="12"/>
        </w:rPr>
        <w:t>Платежные балансы развивающихся стран — импортеров нефти. Х</w:t>
      </w:r>
      <w:r w:rsidRPr="00CD373C">
        <w:rPr>
          <w:rFonts w:ascii="Times New Roman" w:hAnsi="Times New Roman"/>
          <w:sz w:val="28"/>
          <w:szCs w:val="12"/>
        </w:rPr>
        <w:t>ронический дефицит их платежных балансов обусловлен зависимым типом экономического развития, неравноправным систем в международном разделении труда.</w:t>
      </w:r>
    </w:p>
    <w:p w:rsidR="00A10B37"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Завышение на товары развитых государств и занижение цен на ряд товаров традиционного экспорта развивающихся стран — одно проявление неблагоприятных условий торговли. Переплаты и по импорту и недополучения выручки по экспорту развива</w:t>
      </w:r>
      <w:r w:rsidRPr="00CD373C">
        <w:rPr>
          <w:rFonts w:ascii="Times New Roman" w:hAnsi="Times New Roman"/>
          <w:bCs/>
          <w:sz w:val="28"/>
          <w:szCs w:val="12"/>
        </w:rPr>
        <w:t>ющиеся</w:t>
      </w:r>
      <w:r w:rsidRPr="00CD373C">
        <w:rPr>
          <w:rFonts w:ascii="Times New Roman" w:hAnsi="Times New Roman"/>
          <w:sz w:val="28"/>
          <w:szCs w:val="12"/>
        </w:rPr>
        <w:t xml:space="preserve"> страны теряют от</w:t>
      </w:r>
      <w:r w:rsidRPr="00CD373C">
        <w:rPr>
          <w:rFonts w:ascii="Times New Roman" w:hAnsi="Times New Roman"/>
          <w:bCs/>
          <w:smallCaps/>
          <w:sz w:val="28"/>
          <w:szCs w:val="12"/>
        </w:rPr>
        <w:t xml:space="preserve"> 10</w:t>
      </w:r>
      <w:r w:rsidRPr="00CD373C">
        <w:rPr>
          <w:rFonts w:ascii="Times New Roman" w:hAnsi="Times New Roman"/>
          <w:sz w:val="28"/>
          <w:szCs w:val="12"/>
        </w:rPr>
        <w:t xml:space="preserve"> до</w:t>
      </w:r>
      <w:r w:rsidRPr="00CD373C">
        <w:rPr>
          <w:rFonts w:ascii="Times New Roman" w:hAnsi="Times New Roman"/>
          <w:bCs/>
          <w:smallCaps/>
          <w:sz w:val="28"/>
          <w:szCs w:val="12"/>
        </w:rPr>
        <w:t xml:space="preserve"> 15</w:t>
      </w:r>
      <w:r w:rsidRPr="00CD373C">
        <w:rPr>
          <w:rFonts w:ascii="Times New Roman" w:hAnsi="Times New Roman"/>
          <w:sz w:val="28"/>
          <w:szCs w:val="12"/>
        </w:rPr>
        <w:t xml:space="preserve"> </w:t>
      </w:r>
      <w:r w:rsidR="00BF1707" w:rsidRPr="00CD373C">
        <w:rPr>
          <w:rFonts w:ascii="Times New Roman" w:hAnsi="Times New Roman"/>
          <w:sz w:val="28"/>
          <w:szCs w:val="12"/>
        </w:rPr>
        <w:t>млрд.</w:t>
      </w:r>
      <w:r w:rsidRPr="00CD373C">
        <w:rPr>
          <w:rFonts w:ascii="Times New Roman" w:hAnsi="Times New Roman"/>
          <w:sz w:val="28"/>
          <w:szCs w:val="12"/>
        </w:rPr>
        <w:t xml:space="preserve"> долл. в год</w:t>
      </w:r>
      <w:r w:rsidR="00BF1707">
        <w:rPr>
          <w:rFonts w:ascii="Times New Roman" w:hAnsi="Times New Roman"/>
          <w:sz w:val="28"/>
          <w:szCs w:val="12"/>
        </w:rPr>
        <w:t>.</w:t>
      </w:r>
    </w:p>
    <w:p w:rsidR="00BF1707" w:rsidRPr="00CD373C" w:rsidRDefault="00BF1707"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Понятие международных финансовых рас</w:t>
      </w:r>
      <w:r w:rsidR="006B3188" w:rsidRPr="00CD373C">
        <w:rPr>
          <w:rFonts w:ascii="Times New Roman" w:hAnsi="Times New Roman"/>
          <w:b/>
          <w:sz w:val="28"/>
          <w:szCs w:val="12"/>
        </w:rPr>
        <w:t>чётов и роль национальных валют</w:t>
      </w:r>
    </w:p>
    <w:p w:rsidR="006B3188" w:rsidRPr="00CD373C" w:rsidRDefault="006B3188"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Международные расчеты — регулирование платежей по денежным требованиям и обязательствам, возникающим в связи с экономическими, политическими" культурными отношениями между юридическими лицами и гражданами разных стран. Международные расчеты включают, с одной стороны, условия и порядок осуществления платежей, выработанные практикой и закрепленные международными документами, с другой — ежедневную практическую</w:t>
      </w:r>
      <w:r w:rsidRPr="00CD373C">
        <w:rPr>
          <w:rFonts w:ascii="Times New Roman" w:hAnsi="Times New Roman"/>
          <w:bCs/>
          <w:sz w:val="28"/>
          <w:szCs w:val="12"/>
        </w:rPr>
        <w:t xml:space="preserve"> деятельность бан</w:t>
      </w:r>
      <w:r w:rsidRPr="00CD373C">
        <w:rPr>
          <w:rFonts w:ascii="Times New Roman" w:hAnsi="Times New Roman"/>
          <w:sz w:val="28"/>
          <w:szCs w:val="12"/>
        </w:rPr>
        <w:t>ков по их проведению, подавляющий объем расчетов осуществляется безналичным путем.</w:t>
      </w:r>
      <w:r w:rsidR="00BF1707">
        <w:rPr>
          <w:rFonts w:ascii="Times New Roman" w:hAnsi="Times New Roman"/>
          <w:sz w:val="28"/>
          <w:szCs w:val="12"/>
        </w:rPr>
        <w:t xml:space="preserve"> </w:t>
      </w:r>
      <w:r w:rsidRPr="00CD373C">
        <w:rPr>
          <w:rFonts w:ascii="Times New Roman" w:hAnsi="Times New Roman"/>
          <w:sz w:val="28"/>
          <w:szCs w:val="12"/>
        </w:rPr>
        <w:t>Деятельность банков в сфере международных расчетов, с одной стороны, регулируется национальным законодательством, с другой — определяется сложившейся практикой, которая существуем в виде установленных правил и обычаев либо закрепляется отдельными документами.</w:t>
      </w:r>
      <w:r w:rsidR="00BF1707">
        <w:rPr>
          <w:rFonts w:ascii="Times New Roman" w:hAnsi="Times New Roman"/>
          <w:sz w:val="28"/>
          <w:szCs w:val="12"/>
        </w:rPr>
        <w:t xml:space="preserve"> И</w:t>
      </w:r>
      <w:r w:rsidRPr="00CD373C">
        <w:rPr>
          <w:rFonts w:ascii="Times New Roman" w:hAnsi="Times New Roman"/>
          <w:sz w:val="28"/>
          <w:szCs w:val="12"/>
        </w:rPr>
        <w:t>сторическая закономерность развитая платежно-расчетных отношении подчинена принципу вытеснения золота кредитными деньгами не только из внутренних, но и</w:t>
      </w:r>
      <w:r w:rsidRPr="00CD373C">
        <w:rPr>
          <w:rFonts w:ascii="Times New Roman" w:hAnsi="Times New Roman"/>
          <w:bCs/>
          <w:sz w:val="28"/>
          <w:szCs w:val="12"/>
        </w:rPr>
        <w:t xml:space="preserve"> междуна</w:t>
      </w:r>
      <w:r w:rsidRPr="00CD373C">
        <w:rPr>
          <w:rFonts w:ascii="Times New Roman" w:hAnsi="Times New Roman"/>
          <w:sz w:val="28"/>
          <w:szCs w:val="12"/>
        </w:rPr>
        <w:t>родных расчетов, даже в период господства золотого стандарта золото служило лишь средством</w:t>
      </w:r>
      <w:r w:rsidRPr="00CD373C">
        <w:rPr>
          <w:rFonts w:ascii="Times New Roman" w:hAnsi="Times New Roman"/>
          <w:bCs/>
          <w:sz w:val="28"/>
          <w:szCs w:val="12"/>
        </w:rPr>
        <w:t xml:space="preserve"> погашения </w:t>
      </w:r>
      <w:r w:rsidRPr="00CD373C">
        <w:rPr>
          <w:rFonts w:ascii="Times New Roman" w:hAnsi="Times New Roman"/>
          <w:sz w:val="28"/>
          <w:szCs w:val="12"/>
        </w:rPr>
        <w:t>пассивного сальдо платежного баланса.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Состояние международных расчетов зависит от ряда факторов: экономических и политических отношений между странами; валютного законодательства; международных торговых правил и обычаев; банковской практики; условий внешнеторговых контрактов и кредитных соглашений.</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Валютно-финансовые и платежные усл</w:t>
      </w:r>
      <w:r w:rsidR="00F95411" w:rsidRPr="00CD373C">
        <w:rPr>
          <w:rFonts w:ascii="Times New Roman" w:hAnsi="Times New Roman"/>
          <w:b/>
          <w:sz w:val="28"/>
          <w:szCs w:val="12"/>
        </w:rPr>
        <w:t>овия внешнеэкономических сделок</w:t>
      </w:r>
    </w:p>
    <w:p w:rsidR="00F95411" w:rsidRPr="00CD373C" w:rsidRDefault="00F95411"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Выбор валютно-финансовых и платежных условий сделок зависит от</w:t>
      </w:r>
      <w:r w:rsidR="00557761" w:rsidRPr="00CD373C">
        <w:rPr>
          <w:rFonts w:ascii="Times New Roman" w:hAnsi="Times New Roman"/>
          <w:sz w:val="28"/>
          <w:szCs w:val="12"/>
        </w:rPr>
        <w:t xml:space="preserve"> </w:t>
      </w:r>
      <w:r w:rsidRPr="00CD373C">
        <w:rPr>
          <w:rFonts w:ascii="Times New Roman" w:hAnsi="Times New Roman"/>
          <w:sz w:val="28"/>
          <w:szCs w:val="12"/>
        </w:rPr>
        <w:t>характера экономических и политических отношени</w:t>
      </w:r>
      <w:r w:rsidR="00EB6F7C">
        <w:rPr>
          <w:rFonts w:ascii="Times New Roman" w:hAnsi="Times New Roman"/>
          <w:sz w:val="28"/>
          <w:szCs w:val="12"/>
        </w:rPr>
        <w:t>й</w:t>
      </w:r>
      <w:r w:rsidRPr="00CD373C">
        <w:rPr>
          <w:rFonts w:ascii="Times New Roman" w:hAnsi="Times New Roman"/>
          <w:sz w:val="28"/>
          <w:szCs w:val="12"/>
        </w:rPr>
        <w:t>, соотношения сил контрагентов, их компетенции, а также от традиции и о</w:t>
      </w:r>
      <w:r w:rsidR="00EB6F7C">
        <w:rPr>
          <w:rFonts w:ascii="Times New Roman" w:hAnsi="Times New Roman"/>
          <w:sz w:val="28"/>
          <w:szCs w:val="12"/>
        </w:rPr>
        <w:t>бычаев торговли данным товаром.</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Существуют пять основных способ определения цен товаров.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Твердая фиксация цен при заключении контракта.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 При подписании контракта фиксируется принцип определения цены (на основе котировок того или иного товарного рынка.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Цена твердо фиксируется при заключении контракта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 Скользящая цена в зависимости от изменения элементе!! издержек,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Смешанная форма: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Валюта цены — валюта, в которой определяется цена на товар. При выборе валюты, в которой фиксируется цена товара, большое значение имеют вид товара и перечисленные факторы, влияющие на международные расчеты, особенно условий межправительственных соглашений, международные обычаи;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Валюта платежа</w:t>
      </w:r>
      <w:r w:rsidRPr="00CD373C">
        <w:rPr>
          <w:rFonts w:ascii="Times New Roman" w:hAnsi="Times New Roman"/>
          <w:sz w:val="28"/>
          <w:szCs w:val="12"/>
        </w:rPr>
        <w:t xml:space="preserve"> — валюта, в которой должно быть погашено обязательство импортера (или заемщика). Если валюта цены и валюта платежа не совпадают, то в контракте оговаривается курс пересчета первой во вторую (либо по паритету, который фиксируется МВФ на базе СДР, либо по рыночному курсу валют). В контракте устанавливаются условия пересчета: 1) курс определенного вида платежного средства; 2)уточняется время корректировки; 3)оговаривается курс (средний курс);</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Понятие</w:t>
      </w:r>
      <w:r w:rsidRPr="00CD373C">
        <w:rPr>
          <w:rFonts w:ascii="Times New Roman" w:hAnsi="Times New Roman"/>
          <w:iCs/>
          <w:sz w:val="28"/>
          <w:szCs w:val="12"/>
        </w:rPr>
        <w:t xml:space="preserve"> наличных платежей</w:t>
      </w:r>
      <w:r w:rsidRPr="00CD373C">
        <w:rPr>
          <w:rFonts w:ascii="Times New Roman" w:hAnsi="Times New Roman"/>
          <w:sz w:val="28"/>
          <w:szCs w:val="12"/>
        </w:rPr>
        <w:t xml:space="preserve"> в международных расчетах подразумевает оплату экспортных товаров после их передачи (отгрузки покупателю или платеж против документов, подтверждающих отгрузку товара согласно условиям контракта.</w:t>
      </w:r>
      <w:r w:rsidR="00EB6F7C">
        <w:rPr>
          <w:rFonts w:ascii="Times New Roman" w:hAnsi="Times New Roman"/>
          <w:sz w:val="28"/>
          <w:szCs w:val="12"/>
        </w:rPr>
        <w:t xml:space="preserve"> </w:t>
      </w:r>
      <w:r w:rsidRPr="00CD373C">
        <w:rPr>
          <w:rFonts w:ascii="Times New Roman" w:hAnsi="Times New Roman"/>
          <w:iCs/>
          <w:sz w:val="28"/>
          <w:szCs w:val="12"/>
        </w:rPr>
        <w:t>Международные расчеты переплетаются с обменом валют предоставлением кредита</w:t>
      </w:r>
      <w:r w:rsidRPr="00CD373C">
        <w:rPr>
          <w:rFonts w:ascii="Times New Roman" w:hAnsi="Times New Roman"/>
          <w:sz w:val="28"/>
          <w:szCs w:val="12"/>
        </w:rPr>
        <w:t xml:space="preserve"> внешнеторговыми партнерами друг другу. В этом проявляется взаимосвязь международных валютно-финансовых и расчетных операций.</w:t>
      </w:r>
      <w:r w:rsidR="00EB6F7C">
        <w:rPr>
          <w:rFonts w:ascii="Times New Roman" w:hAnsi="Times New Roman"/>
          <w:sz w:val="28"/>
          <w:szCs w:val="12"/>
        </w:rPr>
        <w:t xml:space="preserve"> </w:t>
      </w:r>
      <w:r w:rsidRPr="00CD373C">
        <w:rPr>
          <w:rFonts w:ascii="Times New Roman" w:hAnsi="Times New Roman"/>
          <w:sz w:val="28"/>
          <w:szCs w:val="12"/>
        </w:rPr>
        <w:t>При внешнеторговых операциях в счет коммерческого кредита импортер выписывает долговые обязательства на получение кредита в форме простого векселя.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Альтернативная форма условии расчетов —</w:t>
      </w:r>
      <w:r w:rsidRPr="00CD373C">
        <w:rPr>
          <w:rFonts w:ascii="Times New Roman" w:hAnsi="Times New Roman"/>
          <w:iCs/>
          <w:sz w:val="28"/>
          <w:szCs w:val="12"/>
        </w:rPr>
        <w:t xml:space="preserve"> кредит с опционом наличного платежа</w:t>
      </w:r>
      <w:r w:rsidRPr="00CD373C">
        <w:rPr>
          <w:rFonts w:ascii="Times New Roman" w:hAnsi="Times New Roman"/>
          <w:sz w:val="28"/>
          <w:szCs w:val="12"/>
        </w:rPr>
        <w:t>. Если импортер воспользуется правом отсрочки платежа за купленный товар, то он лишается скидки, предоставляемой при наличной оплате (векселей, платежных поручений, банковских перевода)</w:t>
      </w:r>
    </w:p>
    <w:p w:rsidR="00F95411" w:rsidRPr="00CD373C" w:rsidRDefault="00F95411"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Аккредитивная форма международных финансовых расчетов и их особенности</w:t>
      </w:r>
    </w:p>
    <w:p w:rsidR="00F95411" w:rsidRPr="00CD373C" w:rsidRDefault="00F95411" w:rsidP="00557761">
      <w:pPr>
        <w:spacing w:after="0" w:line="360" w:lineRule="auto"/>
        <w:ind w:firstLine="709"/>
        <w:jc w:val="both"/>
        <w:rPr>
          <w:rFonts w:ascii="Times New Roman" w:hAnsi="Times New Roman"/>
          <w:sz w:val="28"/>
          <w:szCs w:val="12"/>
        </w:rPr>
      </w:pPr>
    </w:p>
    <w:p w:rsidR="00EB6F7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Аккредитив – соглашение, в силу которого банк обязуется по просьбе клиента произвести оплату документов третьему лицу (бенефициару, в пользу которого открыт аккредитив) или произвести оплату, акцепт тратты, выставленной бенефициаром, или покупка документов.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В расчетах по документарному аккредитиву участвуют: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импортер (приказодатель), который обращается к банку с просьбой об открытии аккредитива;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банк-эм</w:t>
      </w:r>
      <w:r w:rsidR="00EB6F7C">
        <w:rPr>
          <w:rFonts w:ascii="Times New Roman" w:hAnsi="Times New Roman"/>
          <w:sz w:val="28"/>
          <w:szCs w:val="12"/>
        </w:rPr>
        <w:t>итент, открывающий аккредитив;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авизующий банк, которому поручается известить экспортера открытий в его пользу аккредитива и передать ему текст аккредитива, удостоверив его подлинность;</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бенефициар-экспортер, в пользу которого открыт аккредитив.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Схема аккредитивной формы расчетов: Импортер представляет в банк заявление на открытие аккредитива. Банк импортера, открывший аккредитив, направляет аккредитивное письмо одному из своих корреспондентов в стране экспортера, назначая его авизующим банком и поручая ему передать аккредитив бенефициару. После получения открытого в его пользу! аккредитива (как обеспечения платежа товара) бенефициар производит отгрузку товара, представляет документы, как </w:t>
      </w:r>
      <w:r w:rsidR="00EB6F7C" w:rsidRPr="00CD373C">
        <w:rPr>
          <w:rFonts w:ascii="Times New Roman" w:hAnsi="Times New Roman"/>
          <w:sz w:val="28"/>
          <w:szCs w:val="12"/>
        </w:rPr>
        <w:t>правило,</w:t>
      </w:r>
      <w:r w:rsidRPr="00CD373C">
        <w:rPr>
          <w:rFonts w:ascii="Times New Roman" w:hAnsi="Times New Roman"/>
          <w:sz w:val="28"/>
          <w:szCs w:val="12"/>
        </w:rPr>
        <w:t xml:space="preserve"> в авизующий банк, который</w:t>
      </w:r>
      <w:r w:rsidR="00EB6F7C">
        <w:rPr>
          <w:rFonts w:ascii="Times New Roman" w:hAnsi="Times New Roman"/>
          <w:sz w:val="28"/>
          <w:szCs w:val="12"/>
        </w:rPr>
        <w:t xml:space="preserve"> пересылает их для оплаты банку</w:t>
      </w:r>
      <w:r w:rsidRPr="00CD373C">
        <w:rPr>
          <w:rFonts w:ascii="Times New Roman" w:hAnsi="Times New Roman"/>
          <w:sz w:val="28"/>
          <w:szCs w:val="12"/>
        </w:rPr>
        <w:t>, эмитенту. После проверки правильности оформления документов банк, открывший ак</w:t>
      </w:r>
      <w:r w:rsidR="00EB6F7C">
        <w:rPr>
          <w:rFonts w:ascii="Times New Roman" w:hAnsi="Times New Roman"/>
          <w:sz w:val="28"/>
          <w:szCs w:val="12"/>
        </w:rPr>
        <w:t>кредитив, производит их оплату.</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Виды аккредитивов</w:t>
      </w:r>
      <w:r w:rsidRPr="00CD373C">
        <w:rPr>
          <w:rFonts w:ascii="Times New Roman" w:hAnsi="Times New Roman"/>
          <w:sz w:val="28"/>
          <w:szCs w:val="12"/>
        </w:rPr>
        <w:t xml:space="preserve"> разнообразны и классифицируются следующим принципам:</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 безотзывный аккредитив — твердое обязательство банка-эмитента; отзывной, который может быть изменен или аннулирован</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2. различаются подтвержденный и неподтвержденный аккредитивы;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3. ролловерные (револьверные, возобновляемые);</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4. переводные (трансферабельные) аккредитивы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5. С точки зрения наличия валютного покрытия различаются покрытый и непокрытый аккредитивы.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6. аккредитивы с платежом против документов;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7. аккредитивы с рассрочкой платежа; аккредитивы с негоциацией документов.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Для экспортера после авансовых платежей расчеты, в форме аккредитива являются наиболее выгодными, так как это единственная форма расчетов</w:t>
      </w:r>
      <w:r w:rsidR="00557761" w:rsidRPr="00CD373C">
        <w:rPr>
          <w:rFonts w:ascii="Times New Roman" w:hAnsi="Times New Roman"/>
          <w:sz w:val="28"/>
          <w:szCs w:val="12"/>
        </w:rPr>
        <w:t xml:space="preserve"> </w:t>
      </w:r>
      <w:r w:rsidRPr="00CD373C">
        <w:rPr>
          <w:rFonts w:ascii="Times New Roman" w:hAnsi="Times New Roman"/>
          <w:sz w:val="28"/>
          <w:szCs w:val="12"/>
        </w:rPr>
        <w:t>(кроме гарантийных операций банков) содержащая обязательство банка произвести платеж.</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Преимущества по сравнению с инкассовой формой оплаты товаров, быстрота получения платежа, если банк производит выплату немедленно после отгрузки товара.</w:t>
      </w: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Инкассовая форма международных финансовых расчетов и её механизм</w:t>
      </w:r>
    </w:p>
    <w:p w:rsidR="00F95411" w:rsidRPr="00CD373C" w:rsidRDefault="00F95411"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Инкассо – банковская операция, средством которой банк по поручению клиента получает платеж импортера за отгруженные в его адрес и оказанные услуги, зачисляя эти средства на счет экспортера в банке.</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 инкассовой форме расчетов участвуют: 1) доверитель – клиент, поручающий инкассовую операцию своему банку. 2) Банк–ремитент, которому доверитель поручает операцию по инкассированию; 3) инкассирующий банк, получающий льготные средства; 4) представляющий банк делающий представление документов импортеру-плательщику; 5) плательщик. Различают простое и документарное инкассо. Простое (чистое) инкассо означает взыскание платежа по финансовым документам, не сопровождаемым коммерческими документами; документарное коммерческое; инкассо финансовых документов, сопровождай коммерческими документами, либо только коммерческих документов.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Инкассовая форма расчетов связана с кредитными отношениями. Инкассо является основной формой расчетов по контрактам на условиях коммерческого кредита. Расчеты в форме инкассо дают определенные преимущества импортеру, основное обязательство которого состоит в осуществ</w:t>
      </w:r>
      <w:r w:rsidRPr="00CD373C">
        <w:rPr>
          <w:rFonts w:ascii="Times New Roman" w:hAnsi="Times New Roman"/>
          <w:iCs/>
          <w:sz w:val="28"/>
          <w:szCs w:val="12"/>
        </w:rPr>
        <w:t>лении платежа против товарных документов, дающих ему право на товар, при этом нет необходимости заранее отвлекать средств</w:t>
      </w:r>
      <w:r w:rsidRPr="00CD373C">
        <w:rPr>
          <w:rFonts w:ascii="Times New Roman" w:hAnsi="Times New Roman"/>
          <w:sz w:val="28"/>
          <w:szCs w:val="12"/>
        </w:rPr>
        <w:t xml:space="preserve">а из своего оборота. Вместе с тем инкассовая форма расчетов имеет существенные недостатки для экспортера. Во-первых, экспортер несет риск, связанный с возможным отказом импортера от платежа, что может быть связано с ухудшением конъюнктуры рынка или финансового </w:t>
      </w:r>
      <w:r w:rsidR="00EB6F7C">
        <w:rPr>
          <w:rFonts w:ascii="Times New Roman" w:hAnsi="Times New Roman"/>
          <w:iCs/>
          <w:sz w:val="28"/>
          <w:szCs w:val="12"/>
        </w:rPr>
        <w:t>положения плательщика.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Для устранения этих недостатков инкассо на практике применяются дополнительные условия: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импортер производит оплату против телеграммы банка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по поручению импортера</w:t>
      </w:r>
      <w:r w:rsidRPr="00CD373C">
        <w:rPr>
          <w:rStyle w:val="10pt"/>
          <w:b w:val="0"/>
          <w:bCs/>
          <w:sz w:val="28"/>
          <w:szCs w:val="12"/>
        </w:rPr>
        <w:t xml:space="preserve"> банк</w:t>
      </w:r>
      <w:r w:rsidRPr="00CD373C">
        <w:rPr>
          <w:rFonts w:ascii="Times New Roman" w:hAnsi="Times New Roman"/>
          <w:sz w:val="28"/>
          <w:szCs w:val="12"/>
        </w:rPr>
        <w:t xml:space="preserve"> выдает в пользу</w:t>
      </w:r>
      <w:r w:rsidRPr="00CD373C">
        <w:rPr>
          <w:rStyle w:val="10pt"/>
          <w:b w:val="0"/>
          <w:bCs/>
          <w:sz w:val="28"/>
          <w:szCs w:val="12"/>
        </w:rPr>
        <w:t xml:space="preserve"> экспортера </w:t>
      </w:r>
      <w:r w:rsidRPr="00CD373C">
        <w:rPr>
          <w:rFonts w:ascii="Times New Roman" w:hAnsi="Times New Roman"/>
          <w:sz w:val="28"/>
          <w:szCs w:val="12"/>
        </w:rPr>
        <w:t>платежную гарантию,</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Банковский перевод и другие расчетные формы экономических отношений</w:t>
      </w:r>
    </w:p>
    <w:p w:rsidR="00F95411" w:rsidRPr="00CD373C" w:rsidRDefault="00F95411" w:rsidP="00F9541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 международных расчетах банки зачастую выполняют переводы по поручению своих клиентов.</w:t>
      </w:r>
      <w:r w:rsidR="00EB6F7C">
        <w:rPr>
          <w:rFonts w:ascii="Times New Roman" w:hAnsi="Times New Roman"/>
          <w:sz w:val="28"/>
          <w:szCs w:val="12"/>
        </w:rPr>
        <w:t xml:space="preserve"> </w:t>
      </w:r>
      <w:r w:rsidRPr="00CD373C">
        <w:rPr>
          <w:rFonts w:ascii="Times New Roman" w:hAnsi="Times New Roman"/>
          <w:sz w:val="28"/>
          <w:szCs w:val="12"/>
        </w:rPr>
        <w:t xml:space="preserve">В форме банковского перевода осуществляются оплата инкассо, платежи в счет </w:t>
      </w:r>
      <w:r w:rsidR="00EB6F7C" w:rsidRPr="00CD373C">
        <w:rPr>
          <w:rFonts w:ascii="Times New Roman" w:hAnsi="Times New Roman"/>
          <w:sz w:val="28"/>
          <w:szCs w:val="12"/>
        </w:rPr>
        <w:t>окончательных</w:t>
      </w:r>
      <w:r w:rsidRPr="00CD373C">
        <w:rPr>
          <w:rFonts w:ascii="Times New Roman" w:hAnsi="Times New Roman"/>
          <w:sz w:val="28"/>
          <w:szCs w:val="12"/>
        </w:rPr>
        <w:t xml:space="preserve"> расчетов, авансовые платежи (по системе СВИФТ).</w:t>
      </w:r>
    </w:p>
    <w:p w:rsidR="00A10B37" w:rsidRPr="00CD373C" w:rsidRDefault="00A10B37" w:rsidP="00557761">
      <w:pPr>
        <w:spacing w:after="0" w:line="360" w:lineRule="auto"/>
        <w:ind w:firstLine="709"/>
        <w:jc w:val="both"/>
        <w:rPr>
          <w:rFonts w:ascii="Times New Roman" w:hAnsi="Times New Roman"/>
          <w:sz w:val="28"/>
          <w:szCs w:val="12"/>
        </w:rPr>
      </w:pPr>
      <w:r w:rsidRPr="00EB6F7C">
        <w:rPr>
          <w:rFonts w:ascii="Times New Roman" w:hAnsi="Times New Roman"/>
          <w:i/>
          <w:sz w:val="28"/>
          <w:szCs w:val="12"/>
        </w:rPr>
        <w:t>Расчеты в форме аванса</w:t>
      </w:r>
      <w:r w:rsidRPr="00CD373C">
        <w:rPr>
          <w:rFonts w:ascii="Times New Roman" w:hAnsi="Times New Roman"/>
          <w:sz w:val="28"/>
          <w:szCs w:val="12"/>
        </w:rPr>
        <w:t xml:space="preserve">. Эти расчеты наиболее выгодны для экспортера, так как оплата товаров производится импортером до отгрузки,- а иногда даже до их производства. Согласно международной практике платежи в форме аванса составляют 10-33% суммы контракта. </w:t>
      </w:r>
    </w:p>
    <w:p w:rsidR="00EB6F7C" w:rsidRDefault="00A10B37" w:rsidP="00557761">
      <w:pPr>
        <w:spacing w:after="0" w:line="360" w:lineRule="auto"/>
        <w:ind w:firstLine="709"/>
        <w:jc w:val="both"/>
        <w:rPr>
          <w:rFonts w:ascii="Times New Roman" w:hAnsi="Times New Roman"/>
          <w:sz w:val="28"/>
          <w:szCs w:val="12"/>
        </w:rPr>
      </w:pPr>
      <w:r w:rsidRPr="00EB6F7C">
        <w:rPr>
          <w:rFonts w:ascii="Times New Roman" w:hAnsi="Times New Roman"/>
          <w:i/>
          <w:sz w:val="28"/>
          <w:szCs w:val="12"/>
        </w:rPr>
        <w:t>Расчеты до открытому счету</w:t>
      </w:r>
      <w:r w:rsidRPr="00CD373C">
        <w:rPr>
          <w:rFonts w:ascii="Times New Roman" w:hAnsi="Times New Roman"/>
          <w:sz w:val="28"/>
          <w:szCs w:val="12"/>
        </w:rPr>
        <w:t>. Их сущность состоит в периодических платежах импортера экспортеру после получения товара. Сумма текущей задолженности учитывается в книгах торгов партнеров.</w:t>
      </w:r>
      <w:r w:rsidR="00EB6F7C">
        <w:rPr>
          <w:rFonts w:ascii="Times New Roman" w:hAnsi="Times New Roman"/>
          <w:sz w:val="28"/>
          <w:szCs w:val="12"/>
        </w:rPr>
        <w:t xml:space="preserve"> </w:t>
      </w:r>
      <w:r w:rsidRPr="00CD373C">
        <w:rPr>
          <w:rFonts w:ascii="Times New Roman" w:hAnsi="Times New Roman"/>
          <w:sz w:val="28"/>
          <w:szCs w:val="12"/>
        </w:rPr>
        <w:t>Открытый счет используется при расчетах между: фирмами связанными традиционными торговыми отношениями; ТНК и ее заграничными филиалами по экспортным поставкам; экспортером и брокерской фирмой; смешанными фирмами с участием экспортера; за товары, отправляемые на консигнацию продажи со склада (экспортер односторонне кредитует импортера).</w:t>
      </w:r>
      <w:r w:rsidR="00EB6F7C">
        <w:rPr>
          <w:rFonts w:ascii="Times New Roman" w:hAnsi="Times New Roman"/>
          <w:sz w:val="28"/>
          <w:szCs w:val="12"/>
        </w:rPr>
        <w:t xml:space="preserve"> </w:t>
      </w:r>
      <w:r w:rsidRPr="00CD373C">
        <w:rPr>
          <w:rFonts w:ascii="Times New Roman" w:hAnsi="Times New Roman"/>
          <w:sz w:val="28"/>
          <w:szCs w:val="12"/>
        </w:rPr>
        <w:t>Расчеты по открытому счету наиболее выгодны для импортера, так как он производит последующую оплату полученных товаров, а процент за предоставляемый кредит при этом отдельно не взимается: отсутствует риск оплаты не поставл</w:t>
      </w:r>
      <w:r w:rsidR="00EB6F7C">
        <w:rPr>
          <w:rFonts w:ascii="Times New Roman" w:hAnsi="Times New Roman"/>
          <w:sz w:val="28"/>
          <w:szCs w:val="12"/>
        </w:rPr>
        <w:t>енного или не принятого товара.</w:t>
      </w:r>
    </w:p>
    <w:p w:rsidR="00A10B37" w:rsidRPr="00CD373C" w:rsidRDefault="00EB6F7C" w:rsidP="00557761">
      <w:pPr>
        <w:spacing w:after="0" w:line="360" w:lineRule="auto"/>
        <w:ind w:firstLine="709"/>
        <w:jc w:val="both"/>
        <w:rPr>
          <w:rFonts w:ascii="Times New Roman" w:hAnsi="Times New Roman"/>
          <w:sz w:val="28"/>
          <w:szCs w:val="12"/>
        </w:rPr>
      </w:pPr>
      <w:r w:rsidRPr="00EB6F7C">
        <w:rPr>
          <w:rFonts w:ascii="Times New Roman" w:hAnsi="Times New Roman"/>
          <w:bCs/>
          <w:i/>
          <w:sz w:val="28"/>
          <w:szCs w:val="12"/>
        </w:rPr>
        <w:t>Р</w:t>
      </w:r>
      <w:r w:rsidR="00A10B37" w:rsidRPr="00EB6F7C">
        <w:rPr>
          <w:rFonts w:ascii="Times New Roman" w:hAnsi="Times New Roman"/>
          <w:bCs/>
          <w:i/>
          <w:sz w:val="28"/>
          <w:szCs w:val="12"/>
        </w:rPr>
        <w:t>асчеты с использованием</w:t>
      </w:r>
      <w:r w:rsidR="00A10B37" w:rsidRPr="00EB6F7C">
        <w:rPr>
          <w:rFonts w:ascii="Times New Roman" w:hAnsi="Times New Roman"/>
          <w:i/>
          <w:sz w:val="28"/>
          <w:szCs w:val="12"/>
        </w:rPr>
        <w:t xml:space="preserve"> векселей</w:t>
      </w:r>
      <w:r w:rsidR="00A10B37" w:rsidRPr="00EB6F7C">
        <w:rPr>
          <w:rFonts w:ascii="Times New Roman" w:hAnsi="Times New Roman"/>
          <w:bCs/>
          <w:i/>
          <w:sz w:val="28"/>
          <w:szCs w:val="12"/>
        </w:rPr>
        <w:t xml:space="preserve"> и</w:t>
      </w:r>
      <w:r w:rsidR="00A10B37" w:rsidRPr="00EB6F7C">
        <w:rPr>
          <w:rFonts w:ascii="Times New Roman" w:hAnsi="Times New Roman"/>
          <w:i/>
          <w:sz w:val="28"/>
          <w:szCs w:val="12"/>
        </w:rPr>
        <w:t xml:space="preserve"> чеков</w:t>
      </w:r>
      <w:r w:rsidR="00A10B37" w:rsidRPr="00CD373C">
        <w:rPr>
          <w:rFonts w:ascii="Times New Roman" w:hAnsi="Times New Roman"/>
          <w:sz w:val="28"/>
          <w:szCs w:val="12"/>
        </w:rPr>
        <w:t>. В международных учетах применяются переводные векселя, выставляемые экспортером на импортера,</w:t>
      </w:r>
      <w:r w:rsidR="00A10B37" w:rsidRPr="00CD373C">
        <w:rPr>
          <w:rFonts w:ascii="Times New Roman" w:hAnsi="Times New Roman"/>
          <w:iCs/>
          <w:sz w:val="28"/>
          <w:szCs w:val="12"/>
        </w:rPr>
        <w:t xml:space="preserve"> Тратта-</w:t>
      </w:r>
      <w:r w:rsidR="00557761" w:rsidRPr="00CD373C">
        <w:rPr>
          <w:rFonts w:ascii="Times New Roman" w:hAnsi="Times New Roman"/>
          <w:iCs/>
          <w:sz w:val="28"/>
          <w:szCs w:val="12"/>
        </w:rPr>
        <w:t xml:space="preserve"> </w:t>
      </w:r>
      <w:r w:rsidR="00A10B37" w:rsidRPr="00CD373C">
        <w:rPr>
          <w:rFonts w:ascii="Times New Roman" w:hAnsi="Times New Roman"/>
          <w:sz w:val="28"/>
          <w:szCs w:val="12"/>
        </w:rPr>
        <w:t>документ, составленный в установленной законом форме и содержащий безусловный приказ кредитора (трассанта) заемщику (трассату) об уплате в указанный срок определенной суммы</w:t>
      </w:r>
      <w:r w:rsidR="00A10B37" w:rsidRPr="00CD373C">
        <w:rPr>
          <w:rFonts w:ascii="Times New Roman" w:hAnsi="Times New Roman"/>
          <w:iCs/>
          <w:sz w:val="28"/>
          <w:szCs w:val="12"/>
        </w:rPr>
        <w:t xml:space="preserve"> денег названному</w:t>
      </w:r>
      <w:r>
        <w:rPr>
          <w:rFonts w:ascii="Times New Roman" w:hAnsi="Times New Roman"/>
          <w:iCs/>
          <w:sz w:val="28"/>
          <w:szCs w:val="12"/>
        </w:rPr>
        <w:t xml:space="preserve"> </w:t>
      </w:r>
      <w:r w:rsidR="00A10B37" w:rsidRPr="00CD373C">
        <w:rPr>
          <w:rFonts w:ascii="Times New Roman" w:hAnsi="Times New Roman"/>
          <w:iCs/>
          <w:sz w:val="28"/>
          <w:szCs w:val="12"/>
        </w:rPr>
        <w:t>в векселе третьему лицу (ремитенту) или предъявителю.</w:t>
      </w:r>
      <w:r>
        <w:rPr>
          <w:rFonts w:ascii="Times New Roman" w:hAnsi="Times New Roman"/>
          <w:iCs/>
          <w:sz w:val="28"/>
          <w:szCs w:val="12"/>
        </w:rPr>
        <w:t xml:space="preserve"> </w:t>
      </w:r>
      <w:r w:rsidR="00A10B37" w:rsidRPr="00CD373C">
        <w:rPr>
          <w:rFonts w:ascii="Times New Roman" w:hAnsi="Times New Roman"/>
          <w:sz w:val="28"/>
          <w:szCs w:val="12"/>
        </w:rPr>
        <w:t>При расчетах с использованием векселя экспортер передает тратту и товарные документы на инкассо своему банку, который улучает валюту с импортера, импортер становится собственником этих документов лишь пр</w:t>
      </w:r>
      <w:r>
        <w:rPr>
          <w:rFonts w:ascii="Times New Roman" w:hAnsi="Times New Roman"/>
          <w:sz w:val="28"/>
          <w:szCs w:val="12"/>
        </w:rPr>
        <w:t>отив оплаты или акцепта тратты.</w:t>
      </w:r>
    </w:p>
    <w:p w:rsidR="00A10B37" w:rsidRPr="00CD373C" w:rsidRDefault="00EB6F7C" w:rsidP="00557761">
      <w:pPr>
        <w:spacing w:after="0" w:line="360" w:lineRule="auto"/>
        <w:ind w:firstLine="709"/>
        <w:jc w:val="both"/>
        <w:rPr>
          <w:rFonts w:ascii="Times New Roman" w:hAnsi="Times New Roman"/>
          <w:sz w:val="28"/>
          <w:szCs w:val="12"/>
        </w:rPr>
      </w:pPr>
      <w:r w:rsidRPr="00EB6F7C">
        <w:rPr>
          <w:rFonts w:ascii="Times New Roman" w:hAnsi="Times New Roman"/>
          <w:i/>
          <w:sz w:val="28"/>
          <w:szCs w:val="12"/>
        </w:rPr>
        <w:t>П</w:t>
      </w:r>
      <w:r w:rsidR="00A10B37" w:rsidRPr="00EB6F7C">
        <w:rPr>
          <w:rFonts w:ascii="Times New Roman" w:hAnsi="Times New Roman"/>
          <w:i/>
          <w:sz w:val="28"/>
          <w:szCs w:val="12"/>
        </w:rPr>
        <w:t>ередаточной надписи (индоссамента</w:t>
      </w:r>
      <w:r w:rsidR="00A10B37" w:rsidRPr="00CD373C">
        <w:rPr>
          <w:rFonts w:ascii="Times New Roman" w:hAnsi="Times New Roman"/>
          <w:sz w:val="28"/>
          <w:szCs w:val="12"/>
        </w:rPr>
        <w:t>) – на нем.</w:t>
      </w:r>
      <w:r w:rsidR="00557761" w:rsidRPr="00CD373C">
        <w:rPr>
          <w:rFonts w:ascii="Times New Roman" w:hAnsi="Times New Roman"/>
          <w:sz w:val="28"/>
          <w:szCs w:val="12"/>
        </w:rPr>
        <w:t xml:space="preserve"> </w:t>
      </w:r>
      <w:r w:rsidR="00A10B37" w:rsidRPr="00CD373C">
        <w:rPr>
          <w:rFonts w:ascii="Times New Roman" w:hAnsi="Times New Roman"/>
          <w:sz w:val="28"/>
          <w:szCs w:val="12"/>
        </w:rPr>
        <w:t>Различаются</w:t>
      </w:r>
      <w:r w:rsidR="00A10B37" w:rsidRPr="00CD373C">
        <w:rPr>
          <w:rFonts w:ascii="Times New Roman" w:hAnsi="Times New Roman"/>
          <w:iCs/>
          <w:sz w:val="28"/>
          <w:szCs w:val="12"/>
        </w:rPr>
        <w:t xml:space="preserve"> индоссаменты</w:t>
      </w:r>
      <w:r w:rsidR="00A10B37" w:rsidRPr="00CD373C">
        <w:rPr>
          <w:rFonts w:ascii="Times New Roman" w:hAnsi="Times New Roman"/>
          <w:sz w:val="28"/>
          <w:szCs w:val="12"/>
        </w:rPr>
        <w:t>: именной, ограниченный; безоборотный, условный.</w:t>
      </w:r>
    </w:p>
    <w:p w:rsidR="00A10B37" w:rsidRPr="00CD373C" w:rsidRDefault="00A10B37" w:rsidP="00557761">
      <w:pPr>
        <w:spacing w:after="0" w:line="360" w:lineRule="auto"/>
        <w:ind w:firstLine="709"/>
        <w:jc w:val="both"/>
        <w:rPr>
          <w:rFonts w:ascii="Times New Roman" w:hAnsi="Times New Roman"/>
          <w:sz w:val="28"/>
          <w:szCs w:val="12"/>
        </w:rPr>
      </w:pPr>
      <w:r w:rsidRPr="00EB6F7C">
        <w:rPr>
          <w:rFonts w:ascii="Times New Roman" w:hAnsi="Times New Roman"/>
          <w:i/>
          <w:iCs/>
          <w:sz w:val="28"/>
          <w:szCs w:val="12"/>
        </w:rPr>
        <w:t>Ретратта</w:t>
      </w:r>
      <w:r w:rsidRPr="00CD373C">
        <w:rPr>
          <w:rFonts w:ascii="Times New Roman" w:hAnsi="Times New Roman"/>
          <w:sz w:val="28"/>
          <w:szCs w:val="12"/>
        </w:rPr>
        <w:t xml:space="preserve"> — встречный переводный вексель, выписанный</w:t>
      </w:r>
      <w:r w:rsidRPr="00CD373C">
        <w:rPr>
          <w:rFonts w:ascii="Times New Roman" w:hAnsi="Times New Roman"/>
          <w:iCs/>
          <w:sz w:val="28"/>
          <w:szCs w:val="12"/>
        </w:rPr>
        <w:t xml:space="preserve"> дер</w:t>
      </w:r>
      <w:r w:rsidRPr="00CD373C">
        <w:rPr>
          <w:rFonts w:ascii="Times New Roman" w:hAnsi="Times New Roman"/>
          <w:sz w:val="28"/>
          <w:szCs w:val="12"/>
        </w:rPr>
        <w:t>жателем неоплаченного или неакцептованного переводного векселя на трассанта или индоссанта на сумму векселя плюс издержки.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 качестве средства платежа в международных расчетах неторгового характера используются дорожные чеки и еврочеки.</w:t>
      </w:r>
    </w:p>
    <w:p w:rsidR="00A10B37" w:rsidRPr="00CD373C" w:rsidRDefault="00A10B37" w:rsidP="00557761">
      <w:pPr>
        <w:spacing w:after="0" w:line="360" w:lineRule="auto"/>
        <w:ind w:firstLine="709"/>
        <w:jc w:val="both"/>
        <w:rPr>
          <w:rFonts w:ascii="Times New Roman" w:hAnsi="Times New Roman"/>
          <w:sz w:val="28"/>
          <w:szCs w:val="12"/>
        </w:rPr>
      </w:pPr>
      <w:r w:rsidRPr="00EB6F7C">
        <w:rPr>
          <w:rFonts w:ascii="Times New Roman" w:hAnsi="Times New Roman"/>
          <w:i/>
          <w:iCs/>
          <w:sz w:val="28"/>
          <w:szCs w:val="12"/>
        </w:rPr>
        <w:t>Еврочек</w:t>
      </w:r>
      <w:r w:rsidRPr="00CD373C">
        <w:rPr>
          <w:rFonts w:ascii="Times New Roman" w:hAnsi="Times New Roman"/>
          <w:iCs/>
          <w:sz w:val="28"/>
          <w:szCs w:val="12"/>
        </w:rPr>
        <w:t xml:space="preserve"> — чек в евровалюте — выписывается </w:t>
      </w:r>
      <w:r w:rsidRPr="00CD373C">
        <w:rPr>
          <w:rFonts w:ascii="Times New Roman" w:hAnsi="Times New Roman"/>
          <w:sz w:val="28"/>
          <w:szCs w:val="12"/>
        </w:rPr>
        <w:t xml:space="preserve">банком без предварительного взноса клиентом наличных денег </w:t>
      </w:r>
      <w:r w:rsidRPr="00CD373C">
        <w:rPr>
          <w:rFonts w:ascii="Times New Roman" w:hAnsi="Times New Roman"/>
          <w:iCs/>
          <w:sz w:val="28"/>
          <w:szCs w:val="12"/>
        </w:rPr>
        <w:t xml:space="preserve">и на более крупные суммы в счет банковского кредита сроком до </w:t>
      </w:r>
      <w:r w:rsidRPr="00CD373C">
        <w:rPr>
          <w:rFonts w:ascii="Times New Roman" w:hAnsi="Times New Roman"/>
          <w:sz w:val="28"/>
          <w:szCs w:val="12"/>
        </w:rPr>
        <w:t>ме</w:t>
      </w:r>
      <w:r w:rsidRPr="00CD373C">
        <w:rPr>
          <w:rFonts w:ascii="Times New Roman" w:hAnsi="Times New Roman"/>
          <w:iCs/>
          <w:sz w:val="28"/>
          <w:szCs w:val="12"/>
        </w:rPr>
        <w:t>сяца; оплачивается в любой стране — участнице соглашения</w:t>
      </w:r>
      <w:r w:rsidR="00557761" w:rsidRPr="00CD373C">
        <w:rPr>
          <w:rFonts w:ascii="Times New Roman" w:hAnsi="Times New Roman"/>
          <w:iCs/>
          <w:sz w:val="28"/>
          <w:szCs w:val="12"/>
        </w:rPr>
        <w:t xml:space="preserve"> </w:t>
      </w:r>
      <w:r w:rsidRPr="00CD373C">
        <w:rPr>
          <w:rFonts w:ascii="Times New Roman" w:hAnsi="Times New Roman"/>
          <w:iCs/>
          <w:sz w:val="28"/>
          <w:szCs w:val="12"/>
        </w:rPr>
        <w:t>«Еврочек» с 1968г</w:t>
      </w:r>
      <w:r w:rsidRPr="00CD373C">
        <w:rPr>
          <w:rFonts w:ascii="Times New Roman" w:hAnsi="Times New Roman"/>
          <w:sz w:val="28"/>
          <w:szCs w:val="12"/>
        </w:rPr>
        <w:t>.</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bCs/>
          <w:sz w:val="28"/>
          <w:szCs w:val="12"/>
        </w:rPr>
        <w:t>С 60</w:t>
      </w:r>
      <w:r w:rsidRPr="00CD373C">
        <w:rPr>
          <w:rFonts w:ascii="Times New Roman" w:hAnsi="Times New Roman"/>
          <w:sz w:val="28"/>
          <w:szCs w:val="12"/>
        </w:rPr>
        <w:t>-х годов XX</w:t>
      </w:r>
      <w:r w:rsidR="00EB6F7C">
        <w:rPr>
          <w:rFonts w:ascii="Times New Roman" w:hAnsi="Times New Roman"/>
          <w:sz w:val="28"/>
          <w:szCs w:val="12"/>
        </w:rPr>
        <w:t xml:space="preserve"> </w:t>
      </w:r>
      <w:r w:rsidRPr="00CD373C">
        <w:rPr>
          <w:rFonts w:ascii="Times New Roman" w:hAnsi="Times New Roman"/>
          <w:sz w:val="28"/>
          <w:szCs w:val="12"/>
        </w:rPr>
        <w:t>в.</w:t>
      </w:r>
      <w:r w:rsidRPr="00CD373C">
        <w:rPr>
          <w:rFonts w:ascii="Times New Roman" w:hAnsi="Times New Roman"/>
          <w:bCs/>
          <w:sz w:val="28"/>
          <w:szCs w:val="12"/>
        </w:rPr>
        <w:t xml:space="preserve"> в</w:t>
      </w:r>
      <w:r w:rsidRPr="00CD373C">
        <w:rPr>
          <w:rFonts w:ascii="Times New Roman" w:hAnsi="Times New Roman"/>
          <w:sz w:val="28"/>
          <w:szCs w:val="12"/>
        </w:rPr>
        <w:t xml:space="preserve"> международных расчетах активно используются кредитные карточки, кредитная карточка — именной денежный документ, дающий право владельцу приобретать товары и услуги с использованием безналичных расчетов (Мастер</w:t>
      </w:r>
      <w:r w:rsidR="00EB6F7C">
        <w:rPr>
          <w:rFonts w:ascii="Times New Roman" w:hAnsi="Times New Roman"/>
          <w:sz w:val="28"/>
          <w:szCs w:val="12"/>
        </w:rPr>
        <w:t>кард, Америкэн Экспресс и др.).</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Валютные клиринги и клиринговые союзы в системе международных финансов</w:t>
      </w:r>
    </w:p>
    <w:p w:rsidR="00F95411" w:rsidRPr="00CD373C" w:rsidRDefault="00F95411" w:rsidP="00F9541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Цели валютного клиринга различны в зависимости от валютно-</w:t>
      </w:r>
      <w:r w:rsidR="0092227E">
        <w:rPr>
          <w:rFonts w:ascii="Times New Roman" w:hAnsi="Times New Roman"/>
          <w:sz w:val="28"/>
          <w:szCs w:val="12"/>
        </w:rPr>
        <w:t xml:space="preserve">экономического положения страны. </w:t>
      </w:r>
      <w:r w:rsidRPr="00CD373C">
        <w:rPr>
          <w:rFonts w:ascii="Times New Roman" w:hAnsi="Times New Roman"/>
          <w:sz w:val="28"/>
          <w:szCs w:val="12"/>
        </w:rPr>
        <w:t xml:space="preserve">Характерной чертой валютных клирингов является замена валютного оборота с заграницей расчетами в национальной вала с клиринговыми банками, которые осуществляют </w:t>
      </w:r>
      <w:r w:rsidR="0092227E" w:rsidRPr="00CD373C">
        <w:rPr>
          <w:rFonts w:ascii="Times New Roman" w:hAnsi="Times New Roman"/>
          <w:sz w:val="28"/>
          <w:szCs w:val="12"/>
        </w:rPr>
        <w:t>окончательный</w:t>
      </w:r>
      <w:r w:rsidR="0092227E">
        <w:rPr>
          <w:rFonts w:ascii="Times New Roman" w:hAnsi="Times New Roman"/>
          <w:sz w:val="28"/>
          <w:szCs w:val="12"/>
        </w:rPr>
        <w:t xml:space="preserve"> </w:t>
      </w:r>
      <w:r w:rsidRPr="00CD373C">
        <w:rPr>
          <w:rFonts w:ascii="Times New Roman" w:hAnsi="Times New Roman"/>
          <w:sz w:val="28"/>
          <w:szCs w:val="12"/>
        </w:rPr>
        <w:t>зачет взаимных требовании и обязательств.</w:t>
      </w:r>
      <w:r w:rsidR="0092227E">
        <w:rPr>
          <w:rFonts w:ascii="Times New Roman" w:hAnsi="Times New Roman"/>
          <w:sz w:val="28"/>
          <w:szCs w:val="12"/>
        </w:rPr>
        <w:t xml:space="preserve"> </w:t>
      </w:r>
      <w:r w:rsidRPr="00CD373C">
        <w:rPr>
          <w:rFonts w:ascii="Times New Roman" w:hAnsi="Times New Roman"/>
          <w:sz w:val="28"/>
          <w:szCs w:val="12"/>
        </w:rPr>
        <w:t>Клиринг — главный, но не единственный вид платежного соглашения. Платежные соглашения между государствами регулируют разнообразные вопросы международных расчетов, в частности</w:t>
      </w:r>
      <w:r w:rsidR="00557761" w:rsidRPr="00CD373C">
        <w:rPr>
          <w:rFonts w:ascii="Times New Roman" w:hAnsi="Times New Roman"/>
          <w:sz w:val="28"/>
          <w:szCs w:val="12"/>
        </w:rPr>
        <w:t xml:space="preserve"> </w:t>
      </w:r>
      <w:r w:rsidRPr="00CD373C">
        <w:rPr>
          <w:rFonts w:ascii="Times New Roman" w:hAnsi="Times New Roman"/>
          <w:sz w:val="28"/>
          <w:szCs w:val="12"/>
        </w:rPr>
        <w:t>порядок использования валютных поступлений.</w:t>
      </w:r>
      <w:r w:rsidR="0092227E">
        <w:rPr>
          <w:rFonts w:ascii="Times New Roman" w:hAnsi="Times New Roman"/>
          <w:sz w:val="28"/>
          <w:szCs w:val="12"/>
        </w:rPr>
        <w:t xml:space="preserve"> </w:t>
      </w:r>
      <w:r w:rsidRPr="00CD373C">
        <w:rPr>
          <w:rFonts w:ascii="Times New Roman" w:hAnsi="Times New Roman"/>
          <w:iCs/>
          <w:sz w:val="28"/>
          <w:szCs w:val="12"/>
        </w:rPr>
        <w:t xml:space="preserve">Валюта клиринга может быть любой. Иногда применяются две валюты или международная счетная валютная единица (например, пункт в ЕПС). С экономической точки зрения безразлично, в какой валюте </w:t>
      </w:r>
      <w:r w:rsidRPr="00CD373C">
        <w:rPr>
          <w:rFonts w:ascii="Times New Roman" w:hAnsi="Times New Roman"/>
          <w:sz w:val="28"/>
          <w:szCs w:val="12"/>
        </w:rPr>
        <w:t>осуществляются клиринговые расчеты. При клиринговых расчетах возникают</w:t>
      </w:r>
      <w:r w:rsidRPr="00CD373C">
        <w:rPr>
          <w:rFonts w:ascii="Times New Roman" w:hAnsi="Times New Roman"/>
          <w:bCs/>
          <w:smallCaps/>
          <w:sz w:val="28"/>
          <w:szCs w:val="12"/>
        </w:rPr>
        <w:t xml:space="preserve"> </w:t>
      </w:r>
      <w:r w:rsidRPr="00CD373C">
        <w:rPr>
          <w:rFonts w:ascii="Times New Roman" w:hAnsi="Times New Roman"/>
          <w:sz w:val="28"/>
          <w:szCs w:val="12"/>
        </w:rPr>
        <w:t>две категории валютного риска: замораживанием валютной ручки при неконвертируемом клиринге и потери при изменении курса. Валютные клиринги оказывают двоякое влияние на внешнюю торговлю. С одной стороны, они смягчают негативные последствия валютных ограничении, давая возможность экспортерам использовать валютную выручку. С другой стороны, при этом приходится</w:t>
      </w:r>
      <w:r w:rsidR="00557761" w:rsidRPr="00CD373C">
        <w:rPr>
          <w:rFonts w:ascii="Times New Roman" w:hAnsi="Times New Roman"/>
          <w:sz w:val="28"/>
          <w:szCs w:val="12"/>
        </w:rPr>
        <w:t xml:space="preserve"> </w:t>
      </w:r>
      <w:r w:rsidRPr="00CD373C">
        <w:rPr>
          <w:rFonts w:ascii="Times New Roman" w:hAnsi="Times New Roman"/>
          <w:sz w:val="28"/>
          <w:szCs w:val="12"/>
        </w:rPr>
        <w:t>регулировать внешнеторговый оборот с каждой страной в отдельности, а валютную выручку можно использовать только в той стране, с которой заключено клиринговое соглашение (для экспортеров валютный клиринг невыгоден).</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Характерные черты: расчеты проводятся без валютных ограничений. Валютой платежа служит денежная единица одной из страниц либо валюта третьей страны, либо международная счетная валютная единица; расчеты осуществляются через центральные банки, уполномоченные банки или фонды; сальдо многосторонних расчетов погашается путем оказания помощи странам-должникам. Система многосторонних зачетов соглашения сальдо позволяет экономить примерно 75% конвертируемой валюты стран-участниц. Платежные соглашения клирингового типа включают: систему клиринговых счетов (как правило, их два), объем клиринга, валюту клиринга, защитные валютные оговорки, правила технического кредита, а также сроки выравнивания сальдо по клирингу.</w:t>
      </w:r>
      <w:r w:rsidRPr="00CD373C">
        <w:rPr>
          <w:rFonts w:ascii="Times New Roman" w:hAnsi="Times New Roman"/>
          <w:bCs/>
          <w:sz w:val="28"/>
          <w:szCs w:val="12"/>
        </w:rPr>
        <w:t xml:space="preserve"> Валютный клиринг</w:t>
      </w:r>
      <w:r w:rsidRPr="00CD373C">
        <w:rPr>
          <w:rFonts w:ascii="Times New Roman" w:hAnsi="Times New Roman"/>
          <w:sz w:val="28"/>
          <w:szCs w:val="12"/>
        </w:rPr>
        <w:t xml:space="preserve"> представляет порядок проведения между народных расчетов между странами, основанный на взаимном зачете платежей за товары и услуги, обладающие равной стоимостью, исчисленной в так называемой клиринговой валюте</w:t>
      </w:r>
      <w:r w:rsidRPr="00CD373C">
        <w:rPr>
          <w:rFonts w:ascii="Times New Roman" w:hAnsi="Times New Roman"/>
          <w:bCs/>
          <w:sz w:val="28"/>
          <w:szCs w:val="12"/>
        </w:rPr>
        <w:t xml:space="preserve"> по </w:t>
      </w:r>
      <w:r w:rsidRPr="00CD373C">
        <w:rPr>
          <w:rFonts w:ascii="Times New Roman" w:hAnsi="Times New Roman"/>
          <w:sz w:val="28"/>
          <w:szCs w:val="12"/>
        </w:rPr>
        <w:t>согласованным ценам;</w:t>
      </w:r>
      <w:r w:rsidRPr="00CD373C">
        <w:rPr>
          <w:rFonts w:ascii="Times New Roman" w:hAnsi="Times New Roman"/>
          <w:bCs/>
          <w:sz w:val="28"/>
          <w:szCs w:val="12"/>
        </w:rPr>
        <w:t xml:space="preserve"> </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Международный кредит, как экономическая категория, его принципы, роль и функции</w:t>
      </w:r>
    </w:p>
    <w:p w:rsidR="00F95411" w:rsidRPr="00CD373C" w:rsidRDefault="00F95411" w:rsidP="00F95411">
      <w:pPr>
        <w:spacing w:after="0" w:line="360" w:lineRule="auto"/>
        <w:ind w:firstLine="709"/>
        <w:jc w:val="both"/>
        <w:rPr>
          <w:rFonts w:ascii="Times New Roman" w:hAnsi="Times New Roman"/>
          <w:sz w:val="28"/>
          <w:szCs w:val="12"/>
        </w:rPr>
      </w:pPr>
    </w:p>
    <w:p w:rsidR="0092227E"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Международный кредит — движение ссудного капитала в сфере международных экономических отношений, связанное с предоставлением</w:t>
      </w:r>
      <w:r w:rsidR="00557761" w:rsidRPr="00CD373C">
        <w:rPr>
          <w:rFonts w:ascii="Times New Roman" w:hAnsi="Times New Roman"/>
          <w:iCs/>
          <w:sz w:val="28"/>
          <w:szCs w:val="12"/>
        </w:rPr>
        <w:t xml:space="preserve"> </w:t>
      </w:r>
      <w:r w:rsidRPr="00CD373C">
        <w:rPr>
          <w:rFonts w:ascii="Times New Roman" w:hAnsi="Times New Roman"/>
          <w:sz w:val="28"/>
          <w:szCs w:val="12"/>
        </w:rPr>
        <w:t>валютных и товарных ресурсов на условиях возврат</w:t>
      </w:r>
      <w:r w:rsidRPr="00CD373C">
        <w:rPr>
          <w:rFonts w:ascii="Times New Roman" w:hAnsi="Times New Roman"/>
          <w:iCs/>
          <w:sz w:val="28"/>
          <w:szCs w:val="12"/>
        </w:rPr>
        <w:t>ности, срочности и уплаты процента.</w:t>
      </w:r>
      <w:r w:rsidR="0092227E">
        <w:rPr>
          <w:rFonts w:ascii="Times New Roman" w:hAnsi="Times New Roman"/>
          <w:iCs/>
          <w:sz w:val="28"/>
          <w:szCs w:val="12"/>
        </w:rPr>
        <w:t xml:space="preserve"> </w:t>
      </w:r>
      <w:r w:rsidRPr="00CD373C">
        <w:rPr>
          <w:rFonts w:ascii="Times New Roman" w:hAnsi="Times New Roman"/>
          <w:sz w:val="28"/>
          <w:szCs w:val="12"/>
        </w:rPr>
        <w:t xml:space="preserve">Источниками международного кредита служат: временно высвобождаемая у предприятий в процессе кругооборота часть капитала в денежной форме; денежные накопления государства и </w:t>
      </w:r>
      <w:r w:rsidRPr="00CD373C">
        <w:rPr>
          <w:rFonts w:ascii="Times New Roman" w:hAnsi="Times New Roman"/>
          <w:iCs/>
          <w:sz w:val="28"/>
          <w:szCs w:val="12"/>
        </w:rPr>
        <w:t xml:space="preserve">личного сектора, мобилизуемые банками. </w:t>
      </w:r>
      <w:r w:rsidRPr="00CD373C">
        <w:rPr>
          <w:rFonts w:ascii="Times New Roman" w:hAnsi="Times New Roman"/>
          <w:sz w:val="28"/>
          <w:szCs w:val="12"/>
        </w:rPr>
        <w:t xml:space="preserve">Принципы международного кредита: </w:t>
      </w:r>
      <w:r w:rsidRPr="00CD373C">
        <w:rPr>
          <w:rFonts w:ascii="Times New Roman" w:hAnsi="Times New Roman"/>
          <w:bCs/>
          <w:sz w:val="28"/>
          <w:szCs w:val="12"/>
        </w:rPr>
        <w:t xml:space="preserve">возвратность; </w:t>
      </w:r>
      <w:r w:rsidRPr="00CD373C">
        <w:rPr>
          <w:rFonts w:ascii="Times New Roman" w:hAnsi="Times New Roman"/>
          <w:sz w:val="28"/>
          <w:szCs w:val="12"/>
        </w:rPr>
        <w:t xml:space="preserve">срочность, обеспечивающая возвратность кредита; платность; материальная обеспеченность; определение конкретных объектов ссуды. </w:t>
      </w:r>
      <w:r w:rsidR="0092227E">
        <w:rPr>
          <w:rFonts w:ascii="Times New Roman" w:hAnsi="Times New Roman"/>
          <w:sz w:val="28"/>
          <w:szCs w:val="12"/>
        </w:rPr>
        <w:t>Функции международного кредита: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 Перераспределение ссудных капиталов между странами для обеспечения потребностей расширенного воспроизводства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2. Экономия издержек обращения в сфере международных расчетов путем замены действительных денег (золотых, серебряных) кредитными, а также путем развития и ускорения безналичных платежей, замены наличного валютного оборота международными кредитными операциями.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3. Ускорение концентрации и централизации капитала.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Позитивная роль международного кредита заключается в ускорении развития производительных сил путем обеспечения непрерывности процесса воспроизводства и его расширения: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 кредит стимулирует внешнеэкономическую деятельность страны. Тем самым создается дополнительный спрос на рынке для поддерживания конъюнктуры.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В современных условиях возросла «связанность» кредитов с экспортными поставками из страны-кредитора. Условием займа ставится расходование его на закупку товаров в кредитующей стране.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2.</w:t>
      </w:r>
      <w:r w:rsidR="00557761" w:rsidRPr="00CD373C">
        <w:rPr>
          <w:rFonts w:ascii="Times New Roman" w:hAnsi="Times New Roman"/>
          <w:sz w:val="28"/>
          <w:szCs w:val="12"/>
        </w:rPr>
        <w:t xml:space="preserve"> </w:t>
      </w:r>
      <w:r w:rsidRPr="00CD373C">
        <w:rPr>
          <w:rFonts w:ascii="Times New Roman" w:hAnsi="Times New Roman"/>
          <w:sz w:val="28"/>
          <w:szCs w:val="12"/>
        </w:rPr>
        <w:t>международный кредит создает благоприятные условия для зарубежных частных инвестиций, так как обычно связывается с требованием о предоставлении льгот инвесторам страны-кредитора.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3. Кредит обеспечивает бесперебойность международных расчетных и валютных операций.</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4. Кредит повышает экономическую эффективность внешней торговли и других видов внешнеэкономической деятельности страны.</w:t>
      </w:r>
    </w:p>
    <w:p w:rsidR="00F95411" w:rsidRPr="00CD373C" w:rsidRDefault="00F95411" w:rsidP="00557761">
      <w:pPr>
        <w:spacing w:after="0" w:line="360" w:lineRule="auto"/>
        <w:ind w:firstLine="709"/>
        <w:jc w:val="both"/>
        <w:rPr>
          <w:rFonts w:ascii="Times New Roman" w:hAnsi="Times New Roman"/>
          <w:b/>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Формы и виды междунар</w:t>
      </w:r>
      <w:r w:rsidR="00F95411" w:rsidRPr="00CD373C">
        <w:rPr>
          <w:rFonts w:ascii="Times New Roman" w:hAnsi="Times New Roman"/>
          <w:b/>
          <w:sz w:val="28"/>
          <w:szCs w:val="12"/>
        </w:rPr>
        <w:t>одного кредита и их особенности</w:t>
      </w:r>
    </w:p>
    <w:p w:rsidR="00F95411" w:rsidRPr="00CD373C" w:rsidRDefault="00F95411"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По источникам различаются внутреннее, иностранное и смешанное кредитование и финансирование внешней торговли.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По назначению, в зависимости от того, какая внешнеэкономическая сделка покрывается за счет заемных средств различаются: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А) коммерческие кредиты;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Б) финансовые кредиты;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 промежуточные кредиты.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Кредиты</w:t>
      </w:r>
      <w:r w:rsidRPr="00CD373C">
        <w:rPr>
          <w:rFonts w:ascii="Times New Roman" w:hAnsi="Times New Roman"/>
          <w:bCs/>
          <w:sz w:val="28"/>
          <w:szCs w:val="12"/>
        </w:rPr>
        <w:t xml:space="preserve"> по видам</w:t>
      </w:r>
      <w:r w:rsidRPr="00CD373C">
        <w:rPr>
          <w:rFonts w:ascii="Times New Roman" w:hAnsi="Times New Roman"/>
          <w:sz w:val="28"/>
          <w:szCs w:val="12"/>
        </w:rPr>
        <w:t xml:space="preserve"> делятся на товарные, предоставляемые в основном экспортерами своим покупателям, и валютные, выдаваемые банками в денежной форме.</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По валюте займа различаются международные кредиты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По срокам международные кредиты подразделяются на: краткосрочные — до 1 года, иногда до 15 месяцев (сверх краткосрочные — до 3 месяцев, суточные, недельные); среднесрочные — от 1 года до 5 лет; долгосрочные — свыше 5 лет.</w:t>
      </w:r>
      <w:r w:rsidR="0092227E">
        <w:rPr>
          <w:rFonts w:ascii="Times New Roman" w:hAnsi="Times New Roman"/>
          <w:sz w:val="28"/>
          <w:szCs w:val="12"/>
        </w:rPr>
        <w:t xml:space="preserve"> </w:t>
      </w:r>
      <w:r w:rsidRPr="00CD373C">
        <w:rPr>
          <w:rFonts w:ascii="Times New Roman" w:hAnsi="Times New Roman"/>
          <w:sz w:val="28"/>
          <w:szCs w:val="12"/>
        </w:rPr>
        <w:t>С точки зрения</w:t>
      </w:r>
      <w:r w:rsidRPr="00CD373C">
        <w:rPr>
          <w:rFonts w:ascii="Times New Roman" w:hAnsi="Times New Roman"/>
          <w:bCs/>
          <w:sz w:val="28"/>
          <w:szCs w:val="12"/>
        </w:rPr>
        <w:t xml:space="preserve"> обеспечения</w:t>
      </w:r>
      <w:r w:rsidRPr="00CD373C">
        <w:rPr>
          <w:rFonts w:ascii="Times New Roman" w:hAnsi="Times New Roman"/>
          <w:sz w:val="28"/>
          <w:szCs w:val="12"/>
        </w:rPr>
        <w:t xml:space="preserve"> различаются обеспеченные и бланковые кредиты, обеспечением обычно служат товары, товарораспорядительные и другие коммерческие документы, ценные бумаги» в</w:t>
      </w:r>
      <w:r w:rsidR="0092227E">
        <w:rPr>
          <w:rFonts w:ascii="Times New Roman" w:hAnsi="Times New Roman"/>
          <w:sz w:val="28"/>
          <w:szCs w:val="12"/>
        </w:rPr>
        <w:t xml:space="preserve">екселя, недвижимость и ценности. </w:t>
      </w:r>
      <w:r w:rsidRPr="00CD373C">
        <w:rPr>
          <w:rFonts w:ascii="Times New Roman" w:hAnsi="Times New Roman"/>
          <w:iCs/>
          <w:sz w:val="28"/>
          <w:szCs w:val="12"/>
        </w:rPr>
        <w:t>С точки зрения</w:t>
      </w:r>
      <w:r w:rsidRPr="00CD373C">
        <w:rPr>
          <w:rFonts w:ascii="Times New Roman" w:hAnsi="Times New Roman"/>
          <w:sz w:val="28"/>
          <w:szCs w:val="12"/>
        </w:rPr>
        <w:t xml:space="preserve"> техники предоставления</w:t>
      </w:r>
      <w:r w:rsidRPr="00CD373C">
        <w:rPr>
          <w:rFonts w:ascii="Times New Roman" w:hAnsi="Times New Roman"/>
          <w:iCs/>
          <w:sz w:val="28"/>
          <w:szCs w:val="12"/>
        </w:rPr>
        <w:t xml:space="preserve"> различаются: 1)</w:t>
      </w:r>
      <w:r w:rsidRPr="00CD373C">
        <w:rPr>
          <w:rFonts w:ascii="Times New Roman" w:hAnsi="Times New Roman"/>
          <w:sz w:val="28"/>
          <w:szCs w:val="12"/>
        </w:rPr>
        <w:t xml:space="preserve"> финан</w:t>
      </w:r>
      <w:r w:rsidRPr="00CD373C">
        <w:rPr>
          <w:rFonts w:ascii="Times New Roman" w:hAnsi="Times New Roman"/>
          <w:bCs/>
          <w:sz w:val="28"/>
          <w:szCs w:val="12"/>
        </w:rPr>
        <w:t>совые</w:t>
      </w:r>
      <w:r w:rsidRPr="00CD373C">
        <w:rPr>
          <w:rFonts w:ascii="Times New Roman" w:hAnsi="Times New Roman"/>
          <w:sz w:val="28"/>
          <w:szCs w:val="12"/>
        </w:rPr>
        <w:t xml:space="preserve"> (наличные) кредиты, зачисляемые на счет должника; 2) акцептные кредиты; 3) депозитные сертификаты; 4) облигационные; 5)</w:t>
      </w:r>
      <w:r w:rsidR="0092227E">
        <w:rPr>
          <w:rFonts w:ascii="Times New Roman" w:hAnsi="Times New Roman"/>
          <w:sz w:val="28"/>
          <w:szCs w:val="12"/>
        </w:rPr>
        <w:t xml:space="preserve"> консорциальные кредиты и т. д.</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Кто выступает в качестве кредитора: 1) частные, предоставляемые фирмами, банками, иногда посредниками (брокерами); 2) правительственные; 3) смешанные, в которых участвуют частные предприятия и государство; 4) межгосударственные кредиты международных и региональных валютно-кредитных и финансовых организаций.</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bCs/>
          <w:sz w:val="28"/>
          <w:szCs w:val="12"/>
        </w:rPr>
        <w:t>Фирменный (коммерческий) кредит</w:t>
      </w:r>
      <w:r w:rsidRPr="00CD373C">
        <w:rPr>
          <w:rFonts w:ascii="Times New Roman" w:hAnsi="Times New Roman"/>
          <w:sz w:val="28"/>
          <w:szCs w:val="12"/>
        </w:rPr>
        <w:t xml:space="preserve"> — ссуда, предоставляемая фирмой, обычно экспортером, одной страны импортеру другой страны в виде отсрочки платежа; коммерческий кредит во внешней торговле сочетается с расчетами по товарным операциям.</w:t>
      </w:r>
      <w:r w:rsidR="0092227E">
        <w:rPr>
          <w:rFonts w:ascii="Times New Roman" w:hAnsi="Times New Roman"/>
          <w:sz w:val="28"/>
          <w:szCs w:val="12"/>
        </w:rPr>
        <w:t xml:space="preserve"> </w:t>
      </w:r>
      <w:r w:rsidRPr="00CD373C">
        <w:rPr>
          <w:rFonts w:ascii="Times New Roman" w:hAnsi="Times New Roman"/>
          <w:iCs/>
          <w:sz w:val="28"/>
          <w:szCs w:val="12"/>
        </w:rPr>
        <w:t>Вексельный, кредит</w:t>
      </w:r>
      <w:r w:rsidRPr="00CD373C">
        <w:rPr>
          <w:rFonts w:ascii="Times New Roman" w:hAnsi="Times New Roman"/>
          <w:sz w:val="28"/>
          <w:szCs w:val="12"/>
        </w:rPr>
        <w:t xml:space="preserve"> предусматривает, что экспортер выставляет переводный вексель т. е. дает согласие на оплату в указанный на нем срок.</w:t>
      </w:r>
      <w:r w:rsidR="0092227E">
        <w:rPr>
          <w:rFonts w:ascii="Times New Roman" w:hAnsi="Times New Roman"/>
          <w:sz w:val="28"/>
          <w:szCs w:val="12"/>
        </w:rPr>
        <w:t xml:space="preserve"> </w:t>
      </w:r>
      <w:r w:rsidRPr="00CD373C">
        <w:rPr>
          <w:rFonts w:ascii="Times New Roman" w:hAnsi="Times New Roman"/>
          <w:iCs/>
          <w:sz w:val="28"/>
          <w:szCs w:val="12"/>
        </w:rPr>
        <w:t>Кредит по открытому счету</w:t>
      </w:r>
      <w:r w:rsidRPr="00CD373C">
        <w:rPr>
          <w:rFonts w:ascii="Times New Roman" w:hAnsi="Times New Roman"/>
          <w:sz w:val="28"/>
          <w:szCs w:val="12"/>
        </w:rPr>
        <w:t xml:space="preserve"> предоставляется путем соглашения между экспортером и импортером.</w:t>
      </w:r>
      <w:r w:rsidR="0092227E">
        <w:rPr>
          <w:rFonts w:ascii="Times New Roman" w:hAnsi="Times New Roman"/>
          <w:sz w:val="28"/>
          <w:szCs w:val="12"/>
        </w:rPr>
        <w:t xml:space="preserve"> </w:t>
      </w:r>
      <w:r w:rsidRPr="00CD373C">
        <w:rPr>
          <w:rFonts w:ascii="Times New Roman" w:hAnsi="Times New Roman"/>
          <w:iCs/>
          <w:sz w:val="28"/>
          <w:szCs w:val="12"/>
        </w:rPr>
        <w:t>Разновидностью фирменных кредитов явля</w:t>
      </w:r>
      <w:r w:rsidR="0092227E">
        <w:rPr>
          <w:rFonts w:ascii="Times New Roman" w:hAnsi="Times New Roman"/>
          <w:iCs/>
          <w:sz w:val="28"/>
          <w:szCs w:val="12"/>
        </w:rPr>
        <w:t>ется авансовый платеж импортера</w:t>
      </w:r>
      <w:r w:rsidRPr="00CD373C">
        <w:rPr>
          <w:rFonts w:ascii="Times New Roman" w:hAnsi="Times New Roman"/>
          <w:iCs/>
          <w:sz w:val="28"/>
          <w:szCs w:val="12"/>
        </w:rPr>
        <w:t xml:space="preserve"> (покупательский аванс), который при подписании контракта осуществляется импортером в пользу иностранного поставщика обычно в размере 10—13% (иногда и более).</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Банковское кредитование экспорта и импорта выступает в форме ссуд под залог товарных документов, векселей, а также учета тратт (</w:t>
      </w:r>
      <w:r w:rsidRPr="00CD373C">
        <w:rPr>
          <w:rFonts w:ascii="Times New Roman" w:hAnsi="Times New Roman"/>
          <w:iCs/>
          <w:sz w:val="28"/>
          <w:szCs w:val="12"/>
        </w:rPr>
        <w:t>бланковый кредит).</w:t>
      </w:r>
      <w:r w:rsidR="0092227E">
        <w:rPr>
          <w:rFonts w:ascii="Times New Roman" w:hAnsi="Times New Roman"/>
          <w:iCs/>
          <w:sz w:val="28"/>
          <w:szCs w:val="12"/>
        </w:rPr>
        <w:t xml:space="preserve"> </w:t>
      </w:r>
      <w:r w:rsidRPr="00CD373C">
        <w:rPr>
          <w:rFonts w:ascii="Times New Roman" w:hAnsi="Times New Roman"/>
          <w:iCs/>
          <w:sz w:val="28"/>
          <w:szCs w:val="12"/>
        </w:rPr>
        <w:t>Экспортный кредит</w:t>
      </w:r>
      <w:r w:rsidRPr="00CD373C">
        <w:rPr>
          <w:rFonts w:ascii="Times New Roman" w:hAnsi="Times New Roman"/>
          <w:sz w:val="28"/>
          <w:szCs w:val="12"/>
        </w:rPr>
        <w:t xml:space="preserve"> — кредит, выдаваемый банком страны-экспортера банку страны-импортера для кредитования поставок машин, оборудования и т. д. </w:t>
      </w:r>
      <w:r w:rsidRPr="00CD373C">
        <w:rPr>
          <w:rFonts w:ascii="Times New Roman" w:hAnsi="Times New Roman"/>
          <w:iCs/>
          <w:sz w:val="28"/>
          <w:szCs w:val="12"/>
        </w:rPr>
        <w:t>Финансовый кредит дозволяет закупать товары на любом рынке, и, следовательно, на максимально выгодных условиях.</w:t>
      </w:r>
      <w:r w:rsidR="0092227E">
        <w:rPr>
          <w:rFonts w:ascii="Times New Roman" w:hAnsi="Times New Roman"/>
          <w:iCs/>
          <w:sz w:val="28"/>
          <w:szCs w:val="12"/>
        </w:rPr>
        <w:t xml:space="preserve"> </w:t>
      </w:r>
      <w:r w:rsidRPr="00CD373C">
        <w:rPr>
          <w:rFonts w:ascii="Times New Roman" w:hAnsi="Times New Roman"/>
          <w:sz w:val="28"/>
          <w:szCs w:val="12"/>
        </w:rPr>
        <w:t>Крупные банки предоставляют</w:t>
      </w:r>
      <w:r w:rsidRPr="00CD373C">
        <w:rPr>
          <w:rFonts w:ascii="Times New Roman" w:hAnsi="Times New Roman"/>
          <w:iCs/>
          <w:sz w:val="28"/>
          <w:szCs w:val="12"/>
        </w:rPr>
        <w:t xml:space="preserve"> акцептный кредит</w:t>
      </w:r>
      <w:r w:rsidRPr="00CD373C">
        <w:rPr>
          <w:rFonts w:ascii="Times New Roman" w:hAnsi="Times New Roman"/>
          <w:sz w:val="28"/>
          <w:szCs w:val="12"/>
        </w:rPr>
        <w:t xml:space="preserve"> в форме акцепта тратты. Экспортер договаривается с импортером, что платеж за товар будет произведен через банк путем акцепта последним выставленных экспортером тратт.</w:t>
      </w:r>
      <w:r w:rsidR="0092227E">
        <w:rPr>
          <w:rFonts w:ascii="Times New Roman" w:hAnsi="Times New Roman"/>
          <w:sz w:val="28"/>
          <w:szCs w:val="12"/>
        </w:rPr>
        <w:t xml:space="preserve"> </w:t>
      </w:r>
      <w:r w:rsidRPr="00CD373C">
        <w:rPr>
          <w:rFonts w:ascii="Times New Roman" w:hAnsi="Times New Roman"/>
          <w:sz w:val="28"/>
          <w:szCs w:val="12"/>
        </w:rPr>
        <w:t>Одной из форм кредитования экспорта является акцептно-рамбурсный кредит, основанный на сочетании акцепта векселей экспортера банком третьи страны и переводе (рамбурсировании) суммы векселя импортерам банку-акцептанту.</w:t>
      </w:r>
      <w:r w:rsidR="0092227E">
        <w:rPr>
          <w:rFonts w:ascii="Times New Roman" w:hAnsi="Times New Roman"/>
          <w:sz w:val="28"/>
          <w:szCs w:val="12"/>
        </w:rPr>
        <w:t xml:space="preserve"> </w:t>
      </w:r>
      <w:r w:rsidRPr="00CD373C">
        <w:rPr>
          <w:rFonts w:ascii="Times New Roman" w:hAnsi="Times New Roman"/>
          <w:sz w:val="28"/>
          <w:szCs w:val="12"/>
        </w:rPr>
        <w:t>При достижении договоренности импортер дает поручение своему банку заключить соглашение об акцепте. Банк-акцептант, в свою очередь, требует гарантии своевременной оплаты векселя выставляет на банк экспортера безотзывный акцептный аккредитив, который предусматривает акцепт тратты.</w:t>
      </w:r>
      <w:r w:rsidR="0092227E">
        <w:rPr>
          <w:rFonts w:ascii="Times New Roman" w:hAnsi="Times New Roman"/>
          <w:sz w:val="28"/>
          <w:szCs w:val="12"/>
        </w:rPr>
        <w:t xml:space="preserve"> </w:t>
      </w:r>
      <w:r w:rsidRPr="00CD373C">
        <w:rPr>
          <w:rFonts w:ascii="Times New Roman" w:hAnsi="Times New Roman"/>
          <w:sz w:val="28"/>
          <w:szCs w:val="12"/>
        </w:rPr>
        <w:t xml:space="preserve">Акцептно-рамбурсный кредит наиболее обеспечен, когда он связан с внешнеторговыми операциями и применяются при расчетах между экспортером и импортером. Технически при этом используется аккредитив и переводной вексель. </w:t>
      </w:r>
      <w:r w:rsidRPr="00CD373C">
        <w:rPr>
          <w:rFonts w:ascii="Times New Roman" w:hAnsi="Times New Roman"/>
          <w:iCs/>
          <w:sz w:val="28"/>
          <w:szCs w:val="12"/>
        </w:rPr>
        <w:t>В условиях специализации и универсализации банков крупные кредитные учреждения предоставляют и долгосрочные между</w:t>
      </w:r>
      <w:r w:rsidRPr="00CD373C">
        <w:rPr>
          <w:rFonts w:ascii="Times New Roman" w:hAnsi="Times New Roman"/>
          <w:sz w:val="28"/>
          <w:szCs w:val="12"/>
        </w:rPr>
        <w:t xml:space="preserve">народные </w:t>
      </w:r>
      <w:r w:rsidRPr="00CD373C">
        <w:rPr>
          <w:rFonts w:ascii="Times New Roman" w:hAnsi="Times New Roman"/>
          <w:iCs/>
          <w:sz w:val="28"/>
          <w:szCs w:val="12"/>
        </w:rPr>
        <w:t>кредиты, теоретически до 40 лет, практически, на</w:t>
      </w:r>
      <w:r w:rsidR="00557761" w:rsidRPr="00CD373C">
        <w:rPr>
          <w:rFonts w:ascii="Times New Roman" w:hAnsi="Times New Roman"/>
          <w:iCs/>
          <w:sz w:val="28"/>
          <w:szCs w:val="12"/>
        </w:rPr>
        <w:t xml:space="preserve"> </w:t>
      </w:r>
      <w:r w:rsidRPr="00CD373C">
        <w:rPr>
          <w:rFonts w:ascii="Times New Roman" w:hAnsi="Times New Roman"/>
          <w:iCs/>
          <w:sz w:val="28"/>
          <w:szCs w:val="12"/>
        </w:rPr>
        <w:t>10—15 лет. Этим занимаются прежде всего специальные кредитные институты — государственные и полугосударственн</w:t>
      </w:r>
      <w:r w:rsidRPr="00CD373C">
        <w:rPr>
          <w:rFonts w:ascii="Times New Roman" w:hAnsi="Times New Roman"/>
          <w:sz w:val="28"/>
          <w:szCs w:val="12"/>
        </w:rPr>
        <w:t>ые, мобилизу</w:t>
      </w:r>
      <w:r w:rsidRPr="00CD373C">
        <w:rPr>
          <w:rFonts w:ascii="Times New Roman" w:hAnsi="Times New Roman"/>
          <w:iCs/>
          <w:sz w:val="28"/>
          <w:szCs w:val="12"/>
        </w:rPr>
        <w:t xml:space="preserve">ющие капитал путем выпуска собственных ценных </w:t>
      </w:r>
      <w:r w:rsidRPr="00CD373C">
        <w:rPr>
          <w:rFonts w:ascii="Times New Roman" w:hAnsi="Times New Roman"/>
          <w:sz w:val="28"/>
          <w:szCs w:val="12"/>
        </w:rPr>
        <w:t>бумаг.</w:t>
      </w:r>
      <w:r w:rsidR="0092227E">
        <w:rPr>
          <w:rFonts w:ascii="Times New Roman" w:hAnsi="Times New Roman"/>
          <w:sz w:val="28"/>
          <w:szCs w:val="12"/>
        </w:rPr>
        <w:t xml:space="preserve"> </w:t>
      </w:r>
      <w:r w:rsidRPr="00CD373C">
        <w:rPr>
          <w:rFonts w:ascii="Times New Roman" w:hAnsi="Times New Roman"/>
          <w:iCs/>
          <w:sz w:val="28"/>
          <w:szCs w:val="12"/>
        </w:rPr>
        <w:t>Различаются следующие формы долгосрочных (сроком 10—15</w:t>
      </w:r>
      <w:r w:rsidR="00557761" w:rsidRPr="00CD373C">
        <w:rPr>
          <w:rFonts w:ascii="Times New Roman" w:hAnsi="Times New Roman"/>
          <w:iCs/>
          <w:sz w:val="28"/>
          <w:szCs w:val="12"/>
        </w:rPr>
        <w:t xml:space="preserve"> </w:t>
      </w:r>
      <w:r w:rsidRPr="00CD373C">
        <w:rPr>
          <w:rFonts w:ascii="Times New Roman" w:hAnsi="Times New Roman"/>
          <w:iCs/>
          <w:sz w:val="28"/>
          <w:szCs w:val="12"/>
        </w:rPr>
        <w:t>и более лет) межгосударственных кредитов за счет ассигновани</w:t>
      </w:r>
      <w:r w:rsidRPr="00CD373C">
        <w:rPr>
          <w:rFonts w:ascii="Times New Roman" w:hAnsi="Times New Roman"/>
          <w:sz w:val="28"/>
          <w:szCs w:val="12"/>
        </w:rPr>
        <w:t xml:space="preserve">й </w:t>
      </w:r>
      <w:r w:rsidRPr="00CD373C">
        <w:rPr>
          <w:rFonts w:ascii="Times New Roman" w:hAnsi="Times New Roman"/>
          <w:iCs/>
          <w:sz w:val="28"/>
          <w:szCs w:val="12"/>
        </w:rPr>
        <w:t>из госбюджета.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 Двухсторонние правительственные. В широких масштабах межгосударственный долгосрочный кредит зародился во время первой мировой воины и получил развитие в послевоенный период.</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 xml:space="preserve">2. Кредиты международных и региональных валютно-кредитных и финансовых организаций.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3. По линии предоставления помощи.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Одной из форм долгосрочного международного кредита является эмиссия денных бумаг.</w:t>
      </w:r>
      <w:r w:rsidR="0092227E">
        <w:rPr>
          <w:rFonts w:ascii="Times New Roman" w:hAnsi="Times New Roman"/>
          <w:sz w:val="28"/>
          <w:szCs w:val="12"/>
        </w:rPr>
        <w:t xml:space="preserve"> </w:t>
      </w:r>
      <w:r w:rsidRPr="00CD373C">
        <w:rPr>
          <w:rFonts w:ascii="Times New Roman" w:hAnsi="Times New Roman"/>
          <w:iCs/>
          <w:sz w:val="28"/>
          <w:szCs w:val="12"/>
        </w:rPr>
        <w:t>Проектное финансирование</w:t>
      </w:r>
      <w:r w:rsidRPr="00CD373C">
        <w:rPr>
          <w:rFonts w:ascii="Times New Roman" w:hAnsi="Times New Roman"/>
          <w:sz w:val="28"/>
          <w:szCs w:val="12"/>
        </w:rPr>
        <w:t xml:space="preserve"> — современная форма долгосрочного международного кредитования, о кредитовании инвестиционных проектов на определенный срок.</w:t>
      </w:r>
      <w:r w:rsidR="0092227E">
        <w:rPr>
          <w:rFonts w:ascii="Times New Roman" w:hAnsi="Times New Roman"/>
          <w:sz w:val="28"/>
          <w:szCs w:val="12"/>
        </w:rPr>
        <w:t xml:space="preserve"> </w:t>
      </w:r>
      <w:r w:rsidRPr="00CD373C">
        <w:rPr>
          <w:rFonts w:ascii="Times New Roman" w:hAnsi="Times New Roman"/>
          <w:sz w:val="28"/>
          <w:szCs w:val="12"/>
        </w:rPr>
        <w:t>Основные принципы проектного финансирования: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1) при оценке проекта банк исходит из принципа пессимистического прогноза.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2)до подписания кредитного соглашения детально анализируется динамика спроса и цен на продукцию, для производства которой запрашивается кредит с целью определения тренда на период эксплуатации кредитуемого объекта.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3) общепринят принцип ограниченной ответственности, клиента, который означает, что банк может претендовать на погашение кредита лишь за счет доходов от реализации данного проекта.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4)</w:t>
      </w:r>
      <w:r w:rsidR="00557761" w:rsidRPr="00CD373C">
        <w:rPr>
          <w:rFonts w:ascii="Times New Roman" w:hAnsi="Times New Roman"/>
          <w:sz w:val="28"/>
          <w:szCs w:val="12"/>
        </w:rPr>
        <w:t xml:space="preserve"> </w:t>
      </w:r>
      <w:r w:rsidRPr="00CD373C">
        <w:rPr>
          <w:rFonts w:ascii="Times New Roman" w:hAnsi="Times New Roman"/>
          <w:sz w:val="28"/>
          <w:szCs w:val="12"/>
        </w:rPr>
        <w:t>дополнительным обеспечением погашения кредитов служат следующие гарантии спонсоров проекта: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А) платежная гарантия — безусловное обязательство при наступлении гарантийного случая перечислить банку определенную сумму;</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б) гарантия завершения проекта включает обязательство спонсоров не отказываться от осуществления проекта;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 гарантия обеспечения снабжения всем необходимым фирмы, занимающейся реализацией проекта. Банк может запросить контракт между спонсором и этой фирмой (обычно филиалом спонсора) об условиях его снабжения;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г) дополнительной гарантией может служить депозит спонсора или фирмы, реализующей проект, в банке-кредиторе на определенную сумму.</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 xml:space="preserve">5) банк принимает риск, возникающий при эксплуатации </w:t>
      </w:r>
      <w:r w:rsidRPr="00CD373C">
        <w:rPr>
          <w:rFonts w:ascii="Times New Roman" w:hAnsi="Times New Roman"/>
          <w:sz w:val="28"/>
          <w:szCs w:val="12"/>
        </w:rPr>
        <w:t>кредитуемого объекта;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6) финансовый монтаж операции при проектном финансировании предусматривает разные условия предоставления кредитив, включая процентные ставки, в рамках соответствующих </w:t>
      </w:r>
      <w:r w:rsidRPr="00CD373C">
        <w:rPr>
          <w:rFonts w:ascii="Times New Roman" w:hAnsi="Times New Roman"/>
          <w:bCs/>
          <w:sz w:val="28"/>
          <w:szCs w:val="12"/>
        </w:rPr>
        <w:t>долей</w:t>
      </w:r>
      <w:r w:rsidRPr="00CD373C">
        <w:rPr>
          <w:rFonts w:ascii="Times New Roman" w:hAnsi="Times New Roman"/>
          <w:sz w:val="28"/>
          <w:szCs w:val="12"/>
        </w:rPr>
        <w:t xml:space="preserve"> (траншей) кредитной линии;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7) при оценке кредитуемого объекта банк анализирует отношение общей суммы ожидаемых чистых поступлений (за вычетом расходов) к общей сумме основного долга и процентов по</w:t>
      </w:r>
      <w:r w:rsidR="0092227E">
        <w:rPr>
          <w:rFonts w:ascii="Times New Roman" w:hAnsi="Times New Roman"/>
          <w:sz w:val="28"/>
          <w:szCs w:val="12"/>
        </w:rPr>
        <w:t xml:space="preserve"> </w:t>
      </w:r>
      <w:r w:rsidRPr="00CD373C">
        <w:rPr>
          <w:rFonts w:ascii="Times New Roman" w:hAnsi="Times New Roman"/>
          <w:sz w:val="28"/>
          <w:szCs w:val="12"/>
        </w:rPr>
        <w:t>к</w:t>
      </w:r>
      <w:r w:rsidRPr="00CD373C">
        <w:rPr>
          <w:rFonts w:ascii="Times New Roman" w:hAnsi="Times New Roman"/>
          <w:iCs/>
          <w:sz w:val="28"/>
          <w:szCs w:val="12"/>
        </w:rPr>
        <w:t>редиту.</w:t>
      </w:r>
    </w:p>
    <w:p w:rsidR="0092227E"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8) погашение кредита осуществляется последовательно. Его график увязан с эксплуатационным циклом.</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b/>
          <w:sz w:val="28"/>
          <w:szCs w:val="12"/>
        </w:rPr>
        <w:t>Факторинг в развитии международных</w:t>
      </w:r>
      <w:r w:rsidR="00F95411" w:rsidRPr="00CD373C">
        <w:rPr>
          <w:rFonts w:ascii="Times New Roman" w:hAnsi="Times New Roman"/>
          <w:b/>
          <w:sz w:val="28"/>
          <w:szCs w:val="12"/>
        </w:rPr>
        <w:t xml:space="preserve"> расчетов и кредитных отношений</w:t>
      </w:r>
    </w:p>
    <w:p w:rsidR="00F95411" w:rsidRPr="00CD373C" w:rsidRDefault="00F95411"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Факторинг (factoring, ант, от factor — посредник) — международный кредит в форме покупки специализированной финансовой компанией денежных требований экспортера к импортеру и их инкассация. Авансируя экспортеру средства до наступления срока требований, факторинговая компания кредитует его, от 70 до 90% суммы счета</w:t>
      </w:r>
      <w:r w:rsidR="0092227E">
        <w:rPr>
          <w:rFonts w:ascii="Times New Roman" w:hAnsi="Times New Roman"/>
          <w:sz w:val="28"/>
          <w:szCs w:val="12"/>
        </w:rPr>
        <w:t xml:space="preserve">-фактуры. </w:t>
      </w:r>
      <w:r w:rsidRPr="00CD373C">
        <w:rPr>
          <w:rFonts w:ascii="Times New Roman" w:hAnsi="Times New Roman"/>
          <w:sz w:val="28"/>
          <w:szCs w:val="12"/>
        </w:rPr>
        <w:t>При покупке требований факторинговая компания применяет обычно открытую цессию, т. е. извещает покупателя об уступке требований экспортеров, и реже — скрытую цессию, когда покупа</w:t>
      </w:r>
      <w:r w:rsidRPr="00CD373C">
        <w:rPr>
          <w:rFonts w:ascii="Times New Roman" w:hAnsi="Times New Roman"/>
          <w:iCs/>
          <w:sz w:val="28"/>
          <w:szCs w:val="12"/>
        </w:rPr>
        <w:t>телю о ней не сообщается на2—4% превышает официальную учетную ставку(кредита до 120 дней).</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Фирма-экспортер обязана передать все требования, связанные с реализацией товаров, факторинговой компании, которая, купив дебиторскую задолженность клиентов этой фирмы.</w:t>
      </w:r>
      <w:r w:rsidR="0092227E">
        <w:rPr>
          <w:rFonts w:ascii="Times New Roman" w:hAnsi="Times New Roman"/>
          <w:sz w:val="28"/>
          <w:szCs w:val="12"/>
        </w:rPr>
        <w:t xml:space="preserve"> </w:t>
      </w:r>
      <w:r w:rsidRPr="00CD373C">
        <w:rPr>
          <w:rFonts w:ascii="Times New Roman" w:hAnsi="Times New Roman"/>
          <w:iCs/>
          <w:sz w:val="28"/>
          <w:szCs w:val="12"/>
        </w:rPr>
        <w:t>Факторинговые компании тщательно проверяют приобретаемые требования с точки зрения платежеспособности покупателя с помощью своих справочных отделов и банков</w:t>
      </w:r>
      <w:r w:rsidR="0092227E">
        <w:rPr>
          <w:rFonts w:ascii="Times New Roman" w:hAnsi="Times New Roman"/>
          <w:sz w:val="28"/>
          <w:szCs w:val="12"/>
        </w:rPr>
        <w:t xml:space="preserve"> </w:t>
      </w:r>
      <w:r w:rsidRPr="00CD373C">
        <w:rPr>
          <w:rFonts w:ascii="Times New Roman" w:hAnsi="Times New Roman"/>
          <w:iCs/>
          <w:sz w:val="28"/>
          <w:szCs w:val="12"/>
        </w:rPr>
        <w:t>(«дель-кредере»).</w:t>
      </w:r>
      <w:r w:rsidR="0092227E">
        <w:rPr>
          <w:rFonts w:ascii="Times New Roman" w:hAnsi="Times New Roman"/>
          <w:iCs/>
          <w:sz w:val="28"/>
          <w:szCs w:val="12"/>
        </w:rPr>
        <w:t xml:space="preserve"> </w:t>
      </w:r>
      <w:r w:rsidRPr="00CD373C">
        <w:rPr>
          <w:rFonts w:ascii="Times New Roman" w:hAnsi="Times New Roman"/>
          <w:sz w:val="28"/>
          <w:szCs w:val="12"/>
        </w:rPr>
        <w:t>Факторинг наиболее выгоден для крупных фирм-экспортеров, имеющих солидную клиентуру, значительные отсрочки плате</w:t>
      </w:r>
      <w:r w:rsidR="0092227E">
        <w:rPr>
          <w:rFonts w:ascii="Times New Roman" w:hAnsi="Times New Roman"/>
          <w:sz w:val="28"/>
          <w:szCs w:val="12"/>
        </w:rPr>
        <w:t xml:space="preserve">жей и недостаточную наличность. </w:t>
      </w:r>
      <w:r w:rsidRPr="00CD373C">
        <w:rPr>
          <w:rFonts w:ascii="Times New Roman" w:hAnsi="Times New Roman"/>
          <w:sz w:val="28"/>
          <w:szCs w:val="12"/>
        </w:rPr>
        <w:t>Суть услуг состоит в том, что фактор-фирма, имеющая статус кредитного учреждения, приобретает у клиента право на взыскание долгов и частично оплачивает своим кли</w:t>
      </w:r>
      <w:r w:rsidR="0092227E">
        <w:rPr>
          <w:rFonts w:ascii="Times New Roman" w:hAnsi="Times New Roman"/>
          <w:sz w:val="28"/>
          <w:szCs w:val="12"/>
        </w:rPr>
        <w:t xml:space="preserve">ентам требования к их должникам. </w:t>
      </w:r>
      <w:r w:rsidRPr="00CD373C">
        <w:rPr>
          <w:rFonts w:ascii="Times New Roman" w:hAnsi="Times New Roman"/>
          <w:sz w:val="28"/>
          <w:szCs w:val="12"/>
        </w:rPr>
        <w:t>В результате клиент фактор-фирмы получает возможность быстрее возвратить долги, осуществить платежи, за что он выплачивает фактор-фирме определенный процент, при осуществлении факторинга клиент передает свое право получения долга от должника фактор-фирме. После получения клиентом от партнера всей суммы сделки клиент рассчитывается с фактор-банком, возвращая ему полученный кредит (80% суммы) и проценты. Если партнер клиента не оплачивает счет в установленный срок, клиент уступает свой требования на оплату фактор-ранку, который принимает меры по взысканию оплаты.</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b/>
          <w:sz w:val="28"/>
          <w:szCs w:val="12"/>
        </w:rPr>
      </w:pPr>
      <w:r w:rsidRPr="00CD373C">
        <w:rPr>
          <w:rFonts w:ascii="Times New Roman" w:hAnsi="Times New Roman"/>
          <w:b/>
          <w:sz w:val="28"/>
          <w:szCs w:val="12"/>
        </w:rPr>
        <w:t>Международный ли</w:t>
      </w:r>
      <w:r w:rsidR="00F95411" w:rsidRPr="00CD373C">
        <w:rPr>
          <w:rFonts w:ascii="Times New Roman" w:hAnsi="Times New Roman"/>
          <w:b/>
          <w:sz w:val="28"/>
          <w:szCs w:val="12"/>
        </w:rPr>
        <w:t>зинг и виды лизинговых операций</w:t>
      </w:r>
    </w:p>
    <w:p w:rsidR="00F95411" w:rsidRPr="00CD373C" w:rsidRDefault="00F95411" w:rsidP="00557761">
      <w:pPr>
        <w:spacing w:after="0" w:line="360" w:lineRule="auto"/>
        <w:ind w:firstLine="709"/>
        <w:jc w:val="both"/>
        <w:rPr>
          <w:rFonts w:ascii="Times New Roman" w:hAnsi="Times New Roman"/>
          <w:b/>
          <w:iCs/>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Лизинг (англ. leasing, .от lease — сдавать в аренду) — предоставление лизингодателем материальных ценностей лизингопо</w:t>
      </w:r>
      <w:r w:rsidRPr="00CD373C">
        <w:rPr>
          <w:rFonts w:ascii="Times New Roman" w:hAnsi="Times New Roman"/>
          <w:sz w:val="28"/>
          <w:szCs w:val="12"/>
        </w:rPr>
        <w:t>лучателю в аренду на разные сроки.</w:t>
      </w:r>
      <w:r w:rsidR="00A923BF">
        <w:rPr>
          <w:rFonts w:ascii="Times New Roman" w:hAnsi="Times New Roman"/>
          <w:sz w:val="28"/>
          <w:szCs w:val="12"/>
        </w:rPr>
        <w:t xml:space="preserve"> </w:t>
      </w:r>
      <w:r w:rsidRPr="00CD373C">
        <w:rPr>
          <w:rFonts w:ascii="Times New Roman" w:hAnsi="Times New Roman"/>
          <w:sz w:val="28"/>
          <w:szCs w:val="12"/>
        </w:rPr>
        <w:t>В международной практике различаются два вида аренды оборудования: кратко- (рентинг), среднесрочная до 3 лет для стандартного оборудования, автомобилей, тракторов, железнодорожных вагонов и т. д.; средне- и долгосрочная (лизинг) для промышленного оборудования. Своеобразие лизинговых операций по сравнению с традиционной арендой заключается: в</w:t>
      </w:r>
      <w:r w:rsidR="00557761" w:rsidRPr="00CD373C">
        <w:rPr>
          <w:rFonts w:ascii="Times New Roman" w:hAnsi="Times New Roman"/>
          <w:sz w:val="28"/>
          <w:szCs w:val="12"/>
        </w:rPr>
        <w:t xml:space="preserve"> </w:t>
      </w:r>
      <w:r w:rsidRPr="00CD373C">
        <w:rPr>
          <w:rFonts w:ascii="Times New Roman" w:hAnsi="Times New Roman"/>
          <w:sz w:val="28"/>
          <w:szCs w:val="12"/>
        </w:rPr>
        <w:t>роли лизингодателя обычно выступает финансовое учреждение — лизинговая компания.</w:t>
      </w:r>
      <w:r w:rsidR="00A923BF">
        <w:rPr>
          <w:rFonts w:ascii="Times New Roman" w:hAnsi="Times New Roman"/>
          <w:sz w:val="28"/>
          <w:szCs w:val="12"/>
        </w:rPr>
        <w:t xml:space="preserve"> </w:t>
      </w:r>
      <w:r w:rsidRPr="00CD373C">
        <w:rPr>
          <w:rFonts w:ascii="Times New Roman" w:hAnsi="Times New Roman"/>
          <w:sz w:val="28"/>
          <w:szCs w:val="12"/>
        </w:rPr>
        <w:t>Как свидетельствует мировой опыт, лизинговыми операциями занимаются не коммерческие банки, а специализированные компании. Лизинговые операции выгодны не только для развитых стран, но и для стран с высоким уровнем международной задолженности</w:t>
      </w:r>
      <w:r w:rsidR="00A923BF">
        <w:rPr>
          <w:rFonts w:ascii="Times New Roman" w:hAnsi="Times New Roman"/>
          <w:sz w:val="28"/>
          <w:szCs w:val="12"/>
        </w:rPr>
        <w:t xml:space="preserve"> </w:t>
      </w:r>
      <w:r w:rsidRPr="00CD373C">
        <w:rPr>
          <w:rFonts w:ascii="Times New Roman" w:hAnsi="Times New Roman"/>
          <w:iCs/>
          <w:sz w:val="28"/>
          <w:szCs w:val="12"/>
        </w:rPr>
        <w:t>и ограниченными валютными средствами.</w:t>
      </w:r>
      <w:r w:rsidR="00A923BF">
        <w:rPr>
          <w:rFonts w:ascii="Times New Roman" w:hAnsi="Times New Roman"/>
          <w:iCs/>
          <w:sz w:val="28"/>
          <w:szCs w:val="12"/>
        </w:rPr>
        <w:t xml:space="preserve"> </w:t>
      </w:r>
      <w:r w:rsidRPr="00CD373C">
        <w:rPr>
          <w:rFonts w:ascii="Times New Roman" w:hAnsi="Times New Roman"/>
          <w:sz w:val="28"/>
          <w:szCs w:val="12"/>
        </w:rPr>
        <w:t>Важнейшие преимущества лизинга состоят в обширном пакете услуг, предоставляемых в раках этой формы кредитования. В частности, он включает: организацию и кредитование транспортировки, монтаж, техническое обслуживание и страхование объектов лизинга, обеспечение запасными частями, консультационные услуги.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Виды лизинга: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1) прямой и косвенный лизинг.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2) срочный и возобновляемый лизинг</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3) операционный лизинг</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4) финансовый лизинг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При оценке рисков банк принимает во внимание факторы: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 Коммерческая репутация и финансовое положение компании лизингополучателя;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2) финансово-экономическая и политическая ситуация в стране пребывания этой компании (т. е. риск национализации, запрет на перевод валютных средств за границу, риск осложнений в реализации залогового права и др.);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3) продажная цена объема сделки, динамика изменения этой цены на вторичном рынке в течение последующих лет;</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4) условия эксплуатации объекта лизинга фирмой-лизингополучателем</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По отношению к арендуемому имуществу выделяют:</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А) договор чистого лизинга,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Б) договор полного лизинга,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 лизинг движимого имущества и лизинг недвижимого имущества.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Лизинг движимого имущества наиболее распространен в мировой практике.</w:t>
      </w:r>
      <w:r w:rsidR="00A923BF">
        <w:rPr>
          <w:rFonts w:ascii="Times New Roman" w:hAnsi="Times New Roman"/>
          <w:sz w:val="28"/>
          <w:szCs w:val="12"/>
        </w:rPr>
        <w:t xml:space="preserve"> </w:t>
      </w:r>
      <w:r w:rsidRPr="00CD373C">
        <w:rPr>
          <w:rFonts w:ascii="Times New Roman" w:hAnsi="Times New Roman"/>
          <w:sz w:val="28"/>
          <w:szCs w:val="12"/>
        </w:rPr>
        <w:t xml:space="preserve">Под периодом лизинга понимается срок действия лизингового </w:t>
      </w:r>
      <w:r w:rsidRPr="00CD373C">
        <w:rPr>
          <w:rFonts w:ascii="Times New Roman" w:hAnsi="Times New Roman"/>
          <w:bCs/>
          <w:smallCaps/>
          <w:sz w:val="28"/>
          <w:szCs w:val="12"/>
        </w:rPr>
        <w:t>к</w:t>
      </w:r>
      <w:r w:rsidRPr="00CD373C">
        <w:rPr>
          <w:rFonts w:ascii="Times New Roman" w:hAnsi="Times New Roman"/>
          <w:bCs/>
          <w:sz w:val="28"/>
          <w:szCs w:val="12"/>
        </w:rPr>
        <w:t>онтракта,</w:t>
      </w:r>
      <w:r w:rsidRPr="00CD373C">
        <w:rPr>
          <w:rFonts w:ascii="Times New Roman" w:hAnsi="Times New Roman"/>
          <w:sz w:val="28"/>
          <w:szCs w:val="12"/>
        </w:rPr>
        <w:t xml:space="preserve"> в течение которого сданные в лизинг средства производства. Различают первичный и вторичный периоды лизинга. Вторичный период появляется в ситуации, когда лизингополучатель полностью расплатился с</w:t>
      </w:r>
      <w:r w:rsidRPr="00CD373C">
        <w:rPr>
          <w:rFonts w:ascii="Times New Roman" w:hAnsi="Times New Roman"/>
          <w:bCs/>
          <w:smallCaps/>
          <w:sz w:val="28"/>
          <w:szCs w:val="12"/>
        </w:rPr>
        <w:t xml:space="preserve"> </w:t>
      </w:r>
      <w:r w:rsidRPr="00CD373C">
        <w:rPr>
          <w:rFonts w:ascii="Times New Roman" w:hAnsi="Times New Roman"/>
          <w:bCs/>
          <w:sz w:val="28"/>
          <w:szCs w:val="12"/>
        </w:rPr>
        <w:t>лизинговой</w:t>
      </w:r>
      <w:r w:rsidRPr="00CD373C">
        <w:rPr>
          <w:rFonts w:ascii="Times New Roman" w:hAnsi="Times New Roman"/>
          <w:sz w:val="28"/>
          <w:szCs w:val="12"/>
        </w:rPr>
        <w:t xml:space="preserve"> фирмой, но последняя не передает ему титул собственности на объект лизинга</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A923BF" w:rsidRDefault="00A10B37" w:rsidP="00557761">
      <w:pPr>
        <w:spacing w:after="0" w:line="360" w:lineRule="auto"/>
        <w:ind w:firstLine="709"/>
        <w:jc w:val="both"/>
        <w:rPr>
          <w:rFonts w:ascii="Times New Roman" w:hAnsi="Times New Roman"/>
          <w:b/>
          <w:sz w:val="28"/>
          <w:szCs w:val="12"/>
        </w:rPr>
      </w:pPr>
      <w:r w:rsidRPr="00A923BF">
        <w:rPr>
          <w:rFonts w:ascii="Times New Roman" w:hAnsi="Times New Roman"/>
          <w:b/>
          <w:sz w:val="28"/>
          <w:szCs w:val="12"/>
        </w:rPr>
        <w:t>Формы лизинговых сделок и их ос</w:t>
      </w:r>
      <w:r w:rsidR="00A923BF" w:rsidRPr="00A923BF">
        <w:rPr>
          <w:rFonts w:ascii="Times New Roman" w:hAnsi="Times New Roman"/>
          <w:b/>
          <w:sz w:val="28"/>
          <w:szCs w:val="12"/>
        </w:rPr>
        <w:t>обенности, преимущества лизинга</w:t>
      </w:r>
    </w:p>
    <w:p w:rsidR="00A923BF" w:rsidRPr="00CD373C" w:rsidRDefault="00A923BF"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bCs/>
          <w:sz w:val="28"/>
          <w:szCs w:val="12"/>
        </w:rPr>
        <w:t>Формы лизинговых сделок:</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 Стандартный лизинг. При этой форме лизинга изготовитель</w:t>
      </w:r>
      <w:r w:rsidR="00557761" w:rsidRPr="00CD373C">
        <w:rPr>
          <w:rFonts w:ascii="Times New Roman" w:hAnsi="Times New Roman"/>
          <w:sz w:val="28"/>
          <w:szCs w:val="12"/>
        </w:rPr>
        <w:t xml:space="preserve"> </w:t>
      </w:r>
      <w:r w:rsidRPr="00CD373C">
        <w:rPr>
          <w:rFonts w:ascii="Times New Roman" w:hAnsi="Times New Roman"/>
          <w:sz w:val="28"/>
          <w:szCs w:val="12"/>
        </w:rPr>
        <w:t>оборудования продает его лизинговой компании, которая сдает это оборудование в аренду потребителю.</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2) Возвратный лизинг («лиз-бэк»). С коммерческой точки зрения эта форма лизинга используется в тех случаях, когда фирма испытывает</w:t>
      </w:r>
      <w:r w:rsidR="00557761" w:rsidRPr="00CD373C">
        <w:rPr>
          <w:rFonts w:ascii="Times New Roman" w:hAnsi="Times New Roman"/>
          <w:sz w:val="28"/>
          <w:szCs w:val="12"/>
        </w:rPr>
        <w:t xml:space="preserve"> </w:t>
      </w:r>
      <w:r w:rsidRPr="00CD373C">
        <w:rPr>
          <w:rFonts w:ascii="Times New Roman" w:hAnsi="Times New Roman"/>
          <w:sz w:val="28"/>
          <w:szCs w:val="12"/>
        </w:rPr>
        <w:t>острую нужду в средствах.</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3) «Мокрый лизинг». Особенность этой разновидности лизинга заключается в том, что он предусматривает</w:t>
      </w:r>
      <w:r w:rsidR="00557761" w:rsidRPr="00CD373C">
        <w:rPr>
          <w:rFonts w:ascii="Times New Roman" w:hAnsi="Times New Roman"/>
          <w:sz w:val="28"/>
          <w:szCs w:val="12"/>
        </w:rPr>
        <w:t xml:space="preserve"> </w:t>
      </w:r>
      <w:r w:rsidRPr="00CD373C">
        <w:rPr>
          <w:rFonts w:ascii="Times New Roman" w:hAnsi="Times New Roman"/>
          <w:sz w:val="28"/>
          <w:szCs w:val="12"/>
        </w:rPr>
        <w:t xml:space="preserve">дополнительные слуги лизингодателя лизингополучателю.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4) «Чистый лизинг». В этом случае основные обязанности, связанные с эксплуатацией оборудования, ложатся на лизингополучателя. Он платит налоги и сборы, осуществляет страхование и несет все расходы, связанные с использованием оборудования.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5) Лизинг на остаточную стоимость оборудования.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Мировой рынок лизинговых услуг начал формироваться и стремительно развиваться в послевоенный период под влиянием следующих факторов: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недостаточный объем ликвидных средств;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обострение конкуренции, требующее оптимизации инвестиций;</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уменьшение прибыли предприятии, ограничивающее их возможности выделения достаточных средств для желательного расширения производства;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содействие развитию лизинговых операций со стороны правительственных и финансовых органов в интересах стимулирования экономического роста, в частности роста инвестиций.</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Преимущества лизингополучателя: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 риск утраты или повреждения арендуемого имущества лежит на его собственнике, т.е. на лизингодателе;</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2) лизинг позволяет осуществлять или увеличивать производство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3) обслуживание и ремонт оборудования могут осуществляться собственником,</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4) лизинг облегчает замену и модернизацию оборудования,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5) платежи производятся не единовременно,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6) лизинг предпочтителен с точки зрения налогообложения.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7) лизинг, будучи финансово-кредитной операцией, расширяет возможности покупателя пользоваться кредитом,</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8) при лизинге арендная плата выплачивается после того, как оборудование установлено на предприятии и достигло соответствующей производительности.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9) лизинг обеспечивает 100%-ое кредитование сделки.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10) лизингополучатель освобождается от процедур и расходов, связанных с владением имуществом,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11)</w:t>
      </w:r>
      <w:r w:rsidR="00557761" w:rsidRPr="00CD373C">
        <w:rPr>
          <w:rFonts w:ascii="Times New Roman" w:hAnsi="Times New Roman"/>
          <w:sz w:val="28"/>
          <w:szCs w:val="12"/>
        </w:rPr>
        <w:t xml:space="preserve"> </w:t>
      </w:r>
      <w:r w:rsidRPr="00CD373C">
        <w:rPr>
          <w:rFonts w:ascii="Times New Roman" w:hAnsi="Times New Roman"/>
          <w:sz w:val="28"/>
          <w:szCs w:val="12"/>
        </w:rPr>
        <w:t>для бухгалтерского учета лизинг удобен</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12) срок лизинга может быть значительно больше срока кредита.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Преимущества лизингодателя: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он надежнее застрахован "от" риска неплатежеспособности лизингополучателя, так как для погашения обязательств может отобрать имущество, отдать его в аренду д</w:t>
      </w:r>
      <w:r w:rsidR="00A923BF">
        <w:rPr>
          <w:rFonts w:ascii="Times New Roman" w:hAnsi="Times New Roman"/>
          <w:sz w:val="28"/>
          <w:szCs w:val="12"/>
        </w:rPr>
        <w:t xml:space="preserve">ругому лицу, </w:t>
      </w:r>
      <w:r w:rsidRPr="00CD373C">
        <w:rPr>
          <w:rFonts w:ascii="Times New Roman" w:hAnsi="Times New Roman"/>
          <w:sz w:val="28"/>
          <w:szCs w:val="12"/>
        </w:rPr>
        <w:t>когда арендованное иму</w:t>
      </w:r>
      <w:r w:rsidR="00A923BF">
        <w:rPr>
          <w:rFonts w:ascii="Times New Roman" w:hAnsi="Times New Roman"/>
          <w:sz w:val="28"/>
          <w:szCs w:val="12"/>
        </w:rPr>
        <w:t>щество занесено в актив баланса.</w:t>
      </w:r>
      <w:r w:rsidRPr="00CD373C">
        <w:rPr>
          <w:rFonts w:ascii="Times New Roman" w:hAnsi="Times New Roman"/>
          <w:sz w:val="28"/>
          <w:szCs w:val="12"/>
        </w:rPr>
        <w:t xml:space="preserve"> Основное преимущество для поставщика (изготовителя)- это получение </w:t>
      </w:r>
      <w:r w:rsidR="00A923BF">
        <w:rPr>
          <w:rFonts w:ascii="Times New Roman" w:hAnsi="Times New Roman"/>
          <w:sz w:val="28"/>
          <w:szCs w:val="12"/>
        </w:rPr>
        <w:t>немедленного платежа наличными.</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A923BF" w:rsidRDefault="00A10B37" w:rsidP="00557761">
      <w:pPr>
        <w:spacing w:after="0" w:line="360" w:lineRule="auto"/>
        <w:ind w:firstLine="709"/>
        <w:jc w:val="both"/>
        <w:rPr>
          <w:rFonts w:ascii="Times New Roman" w:hAnsi="Times New Roman"/>
          <w:b/>
          <w:sz w:val="28"/>
          <w:szCs w:val="12"/>
        </w:rPr>
      </w:pPr>
      <w:r w:rsidRPr="00A923BF">
        <w:rPr>
          <w:rFonts w:ascii="Times New Roman" w:hAnsi="Times New Roman"/>
          <w:b/>
          <w:sz w:val="28"/>
          <w:szCs w:val="12"/>
        </w:rPr>
        <w:t>Валютно-финансовые и платёжные</w:t>
      </w:r>
      <w:r w:rsidR="00A923BF" w:rsidRPr="00A923BF">
        <w:rPr>
          <w:rFonts w:ascii="Times New Roman" w:hAnsi="Times New Roman"/>
          <w:b/>
          <w:sz w:val="28"/>
          <w:szCs w:val="12"/>
        </w:rPr>
        <w:t xml:space="preserve"> условия международного кредита</w:t>
      </w:r>
    </w:p>
    <w:p w:rsidR="00A923BF" w:rsidRPr="00A923BF" w:rsidRDefault="00A923BF" w:rsidP="00557761">
      <w:pPr>
        <w:spacing w:after="0" w:line="360" w:lineRule="auto"/>
        <w:ind w:firstLine="709"/>
        <w:jc w:val="both"/>
        <w:rPr>
          <w:rFonts w:ascii="Times New Roman" w:hAnsi="Times New Roman"/>
          <w:b/>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Валютой международных кредитов являются национальные денежные еди</w:t>
      </w:r>
      <w:r w:rsidRPr="00CD373C">
        <w:rPr>
          <w:rFonts w:ascii="Times New Roman" w:hAnsi="Times New Roman"/>
          <w:iCs/>
          <w:sz w:val="28"/>
          <w:szCs w:val="12"/>
        </w:rPr>
        <w:t>ницы, евровалюты (с конца 50-х годов), международные счетные валютные едини. Валюта платежа может не совпадать с валютой кредита.</w:t>
      </w:r>
      <w:r w:rsidRPr="00CD373C">
        <w:rPr>
          <w:rFonts w:ascii="Times New Roman" w:hAnsi="Times New Roman"/>
          <w:sz w:val="28"/>
          <w:szCs w:val="12"/>
        </w:rPr>
        <w:t xml:space="preserve"> Сумма (лимит) кредита — часть ссудного капитала, который предоставлен в товарной или денежной форме заемщику. Сумма фирменного кредита фиксируется в коммерческом контракте. Сумма банковского кредита (</w:t>
      </w:r>
      <w:r w:rsidRPr="00CD373C">
        <w:rPr>
          <w:rFonts w:ascii="Times New Roman" w:hAnsi="Times New Roman"/>
          <w:bCs/>
          <w:iCs/>
          <w:sz w:val="28"/>
          <w:szCs w:val="12"/>
        </w:rPr>
        <w:t>кредитная линия)</w:t>
      </w:r>
      <w:r w:rsidRPr="00CD373C">
        <w:rPr>
          <w:rFonts w:ascii="Times New Roman" w:hAnsi="Times New Roman"/>
          <w:sz w:val="28"/>
          <w:szCs w:val="12"/>
        </w:rPr>
        <w:t>.</w:t>
      </w:r>
      <w:r w:rsidR="00A923BF">
        <w:rPr>
          <w:rFonts w:ascii="Times New Roman" w:hAnsi="Times New Roman"/>
          <w:sz w:val="28"/>
          <w:szCs w:val="12"/>
        </w:rPr>
        <w:t xml:space="preserve"> </w:t>
      </w:r>
      <w:r w:rsidRPr="00CD373C">
        <w:rPr>
          <w:rFonts w:ascii="Times New Roman" w:hAnsi="Times New Roman"/>
          <w:sz w:val="28"/>
          <w:szCs w:val="12"/>
        </w:rPr>
        <w:t>Кредит может предоставляться в виде одной или, нескольких</w:t>
      </w:r>
      <w:r w:rsidRPr="00CD373C">
        <w:rPr>
          <w:rFonts w:ascii="Times New Roman" w:hAnsi="Times New Roman"/>
          <w:bCs/>
          <w:iCs/>
          <w:sz w:val="28"/>
          <w:szCs w:val="12"/>
        </w:rPr>
        <w:t xml:space="preserve"> траншей</w:t>
      </w:r>
      <w:r w:rsidRPr="00CD373C">
        <w:rPr>
          <w:rFonts w:ascii="Times New Roman" w:hAnsi="Times New Roman"/>
          <w:sz w:val="28"/>
          <w:szCs w:val="12"/>
        </w:rPr>
        <w:t xml:space="preserve"> (долей), которые различаются по своим усло</w:t>
      </w:r>
      <w:r w:rsidRPr="00CD373C">
        <w:rPr>
          <w:rFonts w:ascii="Times New Roman" w:hAnsi="Times New Roman"/>
          <w:iCs/>
          <w:sz w:val="28"/>
          <w:szCs w:val="12"/>
        </w:rPr>
        <w:t>виям.</w:t>
      </w:r>
    </w:p>
    <w:p w:rsidR="00A10B37"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Формула расчета полного срока кредита:</w:t>
      </w:r>
    </w:p>
    <w:p w:rsidR="00A923BF" w:rsidRDefault="004D65CD" w:rsidP="00557761">
      <w:pPr>
        <w:spacing w:after="0" w:line="360" w:lineRule="auto"/>
        <w:ind w:firstLine="709"/>
        <w:jc w:val="both"/>
        <w:rPr>
          <w:rFonts w:ascii="Times New Roman" w:hAnsi="Times New Roman"/>
          <w:sz w:val="28"/>
          <w:szCs w:val="12"/>
        </w:rPr>
      </w:pPr>
      <w:r>
        <w:rPr>
          <w:rFonts w:ascii="Times New Roman" w:hAnsi="Times New Roman"/>
          <w:noProof/>
          <w:sz w:val="28"/>
          <w:szCs w:val="1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78pt;height:18.75pt;visibility:visible">
            <v:imagedata r:id="rId7" o:title=""/>
          </v:shape>
        </w:pict>
      </w:r>
    </w:p>
    <w:p w:rsidR="00A923BF" w:rsidRDefault="00A923BF"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где Сп — полный срок кредита; Пи — период использования; Лп — льготный период; Пп — период погашения.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Средний срок включает полностью льготный период и половину срока использования и погашения кредита.</w:t>
      </w:r>
    </w:p>
    <w:p w:rsidR="00A10B37" w:rsidRDefault="00A923BF" w:rsidP="00557761">
      <w:pPr>
        <w:spacing w:after="0" w:line="360" w:lineRule="auto"/>
        <w:ind w:firstLine="709"/>
        <w:jc w:val="both"/>
        <w:rPr>
          <w:rFonts w:ascii="Times New Roman" w:hAnsi="Times New Roman"/>
          <w:sz w:val="28"/>
          <w:szCs w:val="12"/>
        </w:rPr>
      </w:pPr>
      <w:r>
        <w:rPr>
          <w:rFonts w:ascii="Times New Roman" w:hAnsi="Times New Roman"/>
          <w:iCs/>
          <w:sz w:val="28"/>
          <w:szCs w:val="12"/>
        </w:rPr>
        <w:t>П</w:t>
      </w:r>
      <w:r w:rsidR="00A10B37" w:rsidRPr="00CD373C">
        <w:rPr>
          <w:rFonts w:ascii="Times New Roman" w:hAnsi="Times New Roman"/>
          <w:iCs/>
          <w:sz w:val="28"/>
          <w:szCs w:val="12"/>
        </w:rPr>
        <w:t>ога</w:t>
      </w:r>
      <w:r w:rsidR="00A10B37" w:rsidRPr="00CD373C">
        <w:rPr>
          <w:rFonts w:ascii="Times New Roman" w:hAnsi="Times New Roman"/>
          <w:sz w:val="28"/>
          <w:szCs w:val="12"/>
        </w:rPr>
        <w:t>шени</w:t>
      </w:r>
      <w:r>
        <w:rPr>
          <w:rFonts w:ascii="Times New Roman" w:hAnsi="Times New Roman"/>
          <w:sz w:val="28"/>
          <w:szCs w:val="12"/>
        </w:rPr>
        <w:t>е</w:t>
      </w:r>
      <w:r w:rsidR="00A10B37" w:rsidRPr="00CD373C">
        <w:rPr>
          <w:rFonts w:ascii="Times New Roman" w:hAnsi="Times New Roman"/>
          <w:sz w:val="28"/>
          <w:szCs w:val="12"/>
        </w:rPr>
        <w:t xml:space="preserve"> исчисляется</w:t>
      </w:r>
      <w:r w:rsidR="00A10B37" w:rsidRPr="00CD373C">
        <w:rPr>
          <w:rFonts w:ascii="Times New Roman" w:hAnsi="Times New Roman"/>
          <w:iCs/>
          <w:sz w:val="28"/>
          <w:szCs w:val="12"/>
        </w:rPr>
        <w:t xml:space="preserve"> по</w:t>
      </w:r>
      <w:r w:rsidR="00557761" w:rsidRPr="00CD373C">
        <w:rPr>
          <w:rFonts w:ascii="Times New Roman" w:hAnsi="Times New Roman"/>
          <w:iCs/>
          <w:sz w:val="28"/>
          <w:szCs w:val="12"/>
        </w:rPr>
        <w:t xml:space="preserve"> </w:t>
      </w:r>
      <w:r w:rsidR="00A10B37" w:rsidRPr="00CD373C">
        <w:rPr>
          <w:rFonts w:ascii="Times New Roman" w:hAnsi="Times New Roman"/>
          <w:sz w:val="28"/>
          <w:szCs w:val="12"/>
        </w:rPr>
        <w:t>формуле</w:t>
      </w:r>
    </w:p>
    <w:p w:rsidR="00A923BF" w:rsidRPr="00CD373C" w:rsidRDefault="00A923BF" w:rsidP="00557761">
      <w:pPr>
        <w:spacing w:after="0" w:line="360" w:lineRule="auto"/>
        <w:ind w:firstLine="709"/>
        <w:jc w:val="both"/>
        <w:rPr>
          <w:rFonts w:ascii="Times New Roman" w:hAnsi="Times New Roman"/>
          <w:sz w:val="28"/>
          <w:szCs w:val="12"/>
        </w:rPr>
      </w:pPr>
    </w:p>
    <w:p w:rsidR="00A923BF" w:rsidRDefault="004D65CD" w:rsidP="00557761">
      <w:pPr>
        <w:spacing w:after="0" w:line="360" w:lineRule="auto"/>
        <w:ind w:firstLine="709"/>
        <w:jc w:val="both"/>
        <w:rPr>
          <w:rFonts w:ascii="Times New Roman" w:hAnsi="Times New Roman"/>
          <w:noProof/>
          <w:sz w:val="28"/>
          <w:szCs w:val="12"/>
        </w:rPr>
      </w:pPr>
      <w:r>
        <w:rPr>
          <w:rFonts w:ascii="Times New Roman" w:hAnsi="Times New Roman"/>
          <w:noProof/>
          <w:sz w:val="28"/>
          <w:szCs w:val="12"/>
          <w:lang w:val="en-US"/>
        </w:rPr>
        <w:pict>
          <v:shape id="Рисунок 7" o:spid="_x0000_i1026" type="#_x0000_t75" style="width:112.5pt;height:18.75pt;visibility:visible">
            <v:imagedata r:id="rId8" o:title=""/>
          </v:shape>
        </w:pict>
      </w:r>
    </w:p>
    <w:p w:rsidR="00A923BF" w:rsidRDefault="00A923BF" w:rsidP="00557761">
      <w:pPr>
        <w:spacing w:after="0" w:line="360" w:lineRule="auto"/>
        <w:ind w:firstLine="709"/>
        <w:jc w:val="both"/>
        <w:rPr>
          <w:rFonts w:ascii="Times New Roman" w:hAnsi="Times New Roman"/>
          <w:noProof/>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где Сср — средний срок кредита; Пи —период использования; Лп — льготный период; Пп — период погашения.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Средний срок кредита обычно меньше полного срока. Они совпадают, если кредит предоставляется сразу в полной сумме и погашается единовременным взносом</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По условиям погашения различаются кредиты: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а)</w:t>
      </w:r>
      <w:r w:rsidR="00A923BF">
        <w:rPr>
          <w:rFonts w:ascii="Times New Roman" w:hAnsi="Times New Roman"/>
          <w:iCs/>
          <w:sz w:val="28"/>
          <w:szCs w:val="12"/>
        </w:rPr>
        <w:t xml:space="preserve"> </w:t>
      </w:r>
      <w:r w:rsidRPr="00CD373C">
        <w:rPr>
          <w:rFonts w:ascii="Times New Roman" w:hAnsi="Times New Roman"/>
          <w:iCs/>
          <w:sz w:val="28"/>
          <w:szCs w:val="12"/>
        </w:rPr>
        <w:t>равномерным</w:t>
      </w:r>
      <w:r w:rsidR="00557761" w:rsidRPr="00CD373C">
        <w:rPr>
          <w:rFonts w:ascii="Times New Roman" w:hAnsi="Times New Roman"/>
          <w:iCs/>
          <w:sz w:val="28"/>
          <w:szCs w:val="12"/>
        </w:rPr>
        <w:t xml:space="preserve"> </w:t>
      </w:r>
      <w:r w:rsidRPr="00CD373C">
        <w:rPr>
          <w:rFonts w:ascii="Times New Roman" w:hAnsi="Times New Roman"/>
          <w:sz w:val="28"/>
          <w:szCs w:val="12"/>
        </w:rPr>
        <w:t>погашением равными долями в течение согласованного срока;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б) с неравномерным погашением в зависимости от зафиксированного в соглашении принципа и графика (например, увеличение доли к концу срока);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 с единовременным погашением всей суммы сразу;</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г) аннуитетные (равные годовые взносы основной суммы займа и процентов).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Обычно большинство указанных дат непосредственно фиксируется в контрактах и кредитных соглашениях.</w:t>
      </w:r>
    </w:p>
    <w:p w:rsidR="00A10B37"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На базе средневзвешенной даты поставки рассчитывается по формуле:</w:t>
      </w:r>
    </w:p>
    <w:p w:rsidR="0092227E" w:rsidRPr="00CD373C" w:rsidRDefault="0092227E" w:rsidP="00557761">
      <w:pPr>
        <w:spacing w:after="0" w:line="360" w:lineRule="auto"/>
        <w:ind w:firstLine="709"/>
        <w:jc w:val="both"/>
        <w:rPr>
          <w:rFonts w:ascii="Times New Roman" w:hAnsi="Times New Roman"/>
          <w:sz w:val="28"/>
          <w:szCs w:val="12"/>
        </w:rPr>
      </w:pPr>
    </w:p>
    <w:p w:rsidR="00A923BF" w:rsidRDefault="004D65CD" w:rsidP="00557761">
      <w:pPr>
        <w:spacing w:after="0" w:line="360" w:lineRule="auto"/>
        <w:ind w:firstLine="709"/>
        <w:jc w:val="both"/>
        <w:rPr>
          <w:rFonts w:ascii="Times New Roman" w:hAnsi="Times New Roman"/>
          <w:noProof/>
          <w:sz w:val="28"/>
          <w:szCs w:val="12"/>
        </w:rPr>
      </w:pPr>
      <w:r>
        <w:rPr>
          <w:rFonts w:ascii="Times New Roman" w:hAnsi="Times New Roman"/>
          <w:noProof/>
          <w:sz w:val="28"/>
          <w:szCs w:val="12"/>
          <w:lang w:val="en-US"/>
        </w:rPr>
        <w:pict>
          <v:shape id="Рисунок 13" o:spid="_x0000_i1027" type="#_x0000_t75" style="width:225.75pt;height:36pt;visibility:visible">
            <v:imagedata r:id="rId9" o:title=""/>
          </v:shape>
        </w:pict>
      </w:r>
    </w:p>
    <w:p w:rsidR="00A10B37" w:rsidRPr="00CD373C" w:rsidRDefault="00B20962" w:rsidP="00557761">
      <w:pPr>
        <w:spacing w:after="0" w:line="360" w:lineRule="auto"/>
        <w:ind w:firstLine="709"/>
        <w:jc w:val="both"/>
        <w:rPr>
          <w:rFonts w:ascii="Times New Roman" w:hAnsi="Times New Roman"/>
          <w:sz w:val="28"/>
          <w:szCs w:val="12"/>
        </w:rPr>
      </w:pPr>
      <w:r>
        <w:rPr>
          <w:rFonts w:ascii="Times New Roman" w:hAnsi="Times New Roman"/>
          <w:noProof/>
          <w:sz w:val="28"/>
          <w:szCs w:val="12"/>
        </w:rPr>
        <w:br w:type="page"/>
      </w:r>
      <w:r w:rsidR="00A10B37" w:rsidRPr="00CD373C">
        <w:rPr>
          <w:rFonts w:ascii="Times New Roman" w:hAnsi="Times New Roman"/>
          <w:sz w:val="28"/>
          <w:szCs w:val="12"/>
        </w:rPr>
        <w:t>где ДСр/в — средневзвешенная дата поставки;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С — сумма отдельной (частичной) поставки; Т — период поставки;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Ск — сумма контра</w:t>
      </w:r>
      <w:r w:rsidR="00A923BF">
        <w:rPr>
          <w:rFonts w:ascii="Times New Roman" w:hAnsi="Times New Roman"/>
          <w:sz w:val="28"/>
          <w:szCs w:val="12"/>
        </w:rPr>
        <w:t>кта (общая стоимость поставок).</w:t>
      </w:r>
    </w:p>
    <w:p w:rsidR="00A10B37"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Сумма очередного платежа определяется по формуле</w:t>
      </w:r>
    </w:p>
    <w:p w:rsidR="00A923BF" w:rsidRPr="00CD373C" w:rsidRDefault="00A923BF" w:rsidP="00557761">
      <w:pPr>
        <w:spacing w:after="0" w:line="360" w:lineRule="auto"/>
        <w:ind w:firstLine="709"/>
        <w:jc w:val="both"/>
        <w:rPr>
          <w:rFonts w:ascii="Times New Roman" w:hAnsi="Times New Roman"/>
          <w:sz w:val="28"/>
          <w:szCs w:val="12"/>
        </w:rPr>
      </w:pPr>
    </w:p>
    <w:p w:rsidR="00A923BF" w:rsidRDefault="004D65CD" w:rsidP="00557761">
      <w:pPr>
        <w:spacing w:after="0" w:line="360" w:lineRule="auto"/>
        <w:ind w:firstLine="709"/>
        <w:jc w:val="both"/>
        <w:rPr>
          <w:rFonts w:ascii="Times New Roman" w:hAnsi="Times New Roman"/>
          <w:noProof/>
          <w:sz w:val="28"/>
          <w:szCs w:val="12"/>
        </w:rPr>
      </w:pPr>
      <w:r>
        <w:rPr>
          <w:rFonts w:ascii="Times New Roman" w:hAnsi="Times New Roman"/>
          <w:noProof/>
          <w:sz w:val="28"/>
          <w:szCs w:val="12"/>
          <w:lang w:val="en-US"/>
        </w:rPr>
        <w:pict>
          <v:shape id="Рисунок 16" o:spid="_x0000_i1028" type="#_x0000_t75" style="width:46.5pt;height:40.5pt;visibility:visible">
            <v:imagedata r:id="rId10" o:title=""/>
          </v:shape>
        </w:pict>
      </w:r>
    </w:p>
    <w:p w:rsidR="00A923BF" w:rsidRDefault="00A923BF" w:rsidP="00557761">
      <w:pPr>
        <w:spacing w:after="0" w:line="360" w:lineRule="auto"/>
        <w:ind w:firstLine="709"/>
        <w:jc w:val="both"/>
        <w:rPr>
          <w:rFonts w:ascii="Times New Roman" w:hAnsi="Times New Roman"/>
          <w:noProof/>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где</w:t>
      </w:r>
      <w:r w:rsidRPr="00CD373C">
        <w:rPr>
          <w:rFonts w:ascii="Times New Roman" w:hAnsi="Times New Roman"/>
          <w:iCs/>
          <w:sz w:val="28"/>
          <w:szCs w:val="12"/>
        </w:rPr>
        <w:t xml:space="preserve"> Lim</w:t>
      </w:r>
      <w:r w:rsidRPr="00CD373C">
        <w:rPr>
          <w:rFonts w:ascii="Times New Roman" w:hAnsi="Times New Roman"/>
          <w:sz w:val="28"/>
          <w:szCs w:val="12"/>
        </w:rPr>
        <w:t xml:space="preserve"> — лимит кредита; Z — процентная ставка; 1</w:t>
      </w:r>
      <w:r w:rsidRPr="00CD373C">
        <w:rPr>
          <w:rFonts w:ascii="Times New Roman" w:hAnsi="Times New Roman"/>
          <w:sz w:val="28"/>
          <w:szCs w:val="12"/>
        </w:rPr>
        <w:tab/>
        <w:t>п — количество периодов погашения основной суммы долга и процентов.</w:t>
      </w:r>
    </w:p>
    <w:p w:rsidR="00A923BF"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Основным элементам стоимости кредита относятся суммы, которые должник непосредственно выплачивает кредитору, проценты, расходы по оформлению залога комиссии. «</w:t>
      </w:r>
      <w:r w:rsidR="00A923BF">
        <w:rPr>
          <w:rFonts w:ascii="Times New Roman" w:hAnsi="Times New Roman"/>
          <w:sz w:val="28"/>
          <w:szCs w:val="12"/>
        </w:rPr>
        <w:t>Ц</w:t>
      </w:r>
      <w:r w:rsidRPr="00CD373C">
        <w:rPr>
          <w:rFonts w:ascii="Times New Roman" w:hAnsi="Times New Roman"/>
          <w:sz w:val="28"/>
          <w:szCs w:val="12"/>
        </w:rPr>
        <w:t>ена» международного кредита (как и интернациональная цена производства) базируется на процентных ставках стран — ведущих кредиторов.</w:t>
      </w:r>
      <w:r w:rsidR="00A923BF">
        <w:rPr>
          <w:rFonts w:ascii="Times New Roman" w:hAnsi="Times New Roman"/>
          <w:sz w:val="28"/>
          <w:szCs w:val="12"/>
        </w:rPr>
        <w:t xml:space="preserve"> </w:t>
      </w:r>
      <w:r w:rsidRPr="00CD373C">
        <w:rPr>
          <w:rFonts w:ascii="Times New Roman" w:hAnsi="Times New Roman"/>
          <w:sz w:val="28"/>
          <w:szCs w:val="12"/>
        </w:rPr>
        <w:t>Реальная процентная ставка – номинальная ставка за вычетом темпа инфляции за определенный период. Если темп обесценения денег превышает величину номинальной ставки, то реальная процентная ставка превращается в отрицательную. Различают показатели простого и взвешенного элемента субсидий, которые рассчитываются по формуле:</w:t>
      </w:r>
      <w:r w:rsidR="00A923BF">
        <w:rPr>
          <w:rFonts w:ascii="Times New Roman" w:hAnsi="Times New Roman"/>
          <w:sz w:val="28"/>
          <w:szCs w:val="12"/>
        </w:rPr>
        <w:t xml:space="preserve"> </w:t>
      </w:r>
    </w:p>
    <w:p w:rsidR="00A923BF"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Простой элемент субсидий Э</w:t>
      </w:r>
      <w:r w:rsidRPr="00CD373C">
        <w:rPr>
          <w:rFonts w:ascii="Times New Roman" w:hAnsi="Times New Roman"/>
          <w:sz w:val="28"/>
          <w:szCs w:val="12"/>
          <w:vertAlign w:val="subscript"/>
        </w:rPr>
        <w:t>с</w:t>
      </w:r>
      <w:r w:rsidRPr="00CD373C">
        <w:rPr>
          <w:rFonts w:ascii="Times New Roman" w:hAnsi="Times New Roman"/>
          <w:sz w:val="28"/>
          <w:szCs w:val="12"/>
        </w:rPr>
        <w:t>=%</w:t>
      </w:r>
      <w:r w:rsidRPr="00CD373C">
        <w:rPr>
          <w:rFonts w:ascii="Times New Roman" w:hAnsi="Times New Roman"/>
          <w:sz w:val="28"/>
          <w:szCs w:val="12"/>
          <w:vertAlign w:val="subscript"/>
        </w:rPr>
        <w:t>р</w:t>
      </w:r>
      <w:r w:rsidRPr="00CD373C">
        <w:rPr>
          <w:rFonts w:ascii="Times New Roman" w:hAnsi="Times New Roman"/>
          <w:sz w:val="28"/>
          <w:szCs w:val="12"/>
        </w:rPr>
        <w:t>-%</w:t>
      </w:r>
      <w:r w:rsidRPr="00CD373C">
        <w:rPr>
          <w:rFonts w:ascii="Times New Roman" w:hAnsi="Times New Roman"/>
          <w:sz w:val="28"/>
          <w:szCs w:val="12"/>
          <w:vertAlign w:val="subscript"/>
        </w:rPr>
        <w:t>ф</w:t>
      </w:r>
      <w:r w:rsidR="00A923BF">
        <w:rPr>
          <w:rFonts w:ascii="Times New Roman" w:hAnsi="Times New Roman"/>
          <w:sz w:val="28"/>
          <w:szCs w:val="12"/>
        </w:rPr>
        <w:t>,</w:t>
      </w:r>
    </w:p>
    <w:p w:rsidR="00A923BF" w:rsidRDefault="00A923BF"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где Э</w:t>
      </w:r>
      <w:r w:rsidRPr="00CD373C">
        <w:rPr>
          <w:rFonts w:ascii="Times New Roman" w:hAnsi="Times New Roman"/>
          <w:sz w:val="28"/>
          <w:szCs w:val="12"/>
          <w:vertAlign w:val="subscript"/>
        </w:rPr>
        <w:t>с</w:t>
      </w:r>
      <w:r w:rsidRPr="00CD373C">
        <w:rPr>
          <w:rFonts w:ascii="Times New Roman" w:hAnsi="Times New Roman"/>
          <w:sz w:val="28"/>
          <w:szCs w:val="12"/>
        </w:rPr>
        <w:t xml:space="preserve"> – элемент субсидии; %</w:t>
      </w:r>
      <w:r w:rsidRPr="00CD373C">
        <w:rPr>
          <w:rFonts w:ascii="Times New Roman" w:hAnsi="Times New Roman"/>
          <w:sz w:val="28"/>
          <w:szCs w:val="12"/>
          <w:vertAlign w:val="subscript"/>
        </w:rPr>
        <w:t>р</w:t>
      </w:r>
      <w:r w:rsidRPr="00CD373C">
        <w:rPr>
          <w:rFonts w:ascii="Times New Roman" w:hAnsi="Times New Roman"/>
          <w:sz w:val="28"/>
          <w:szCs w:val="12"/>
        </w:rPr>
        <w:t xml:space="preserve"> – рыночная процентная ставка; %</w:t>
      </w:r>
      <w:r w:rsidRPr="00CD373C">
        <w:rPr>
          <w:rFonts w:ascii="Times New Roman" w:hAnsi="Times New Roman"/>
          <w:sz w:val="28"/>
          <w:szCs w:val="12"/>
          <w:vertAlign w:val="subscript"/>
        </w:rPr>
        <w:t>ф</w:t>
      </w:r>
      <w:r w:rsidRPr="00CD373C">
        <w:rPr>
          <w:rFonts w:ascii="Times New Roman" w:hAnsi="Times New Roman"/>
          <w:sz w:val="28"/>
          <w:szCs w:val="12"/>
        </w:rPr>
        <w:t xml:space="preserve"> – фактическая субсидированная процентная ставка. </w:t>
      </w:r>
    </w:p>
    <w:p w:rsidR="00A10B37" w:rsidRDefault="00A923BF" w:rsidP="00557761">
      <w:pPr>
        <w:spacing w:after="0" w:line="360" w:lineRule="auto"/>
        <w:ind w:firstLine="709"/>
        <w:jc w:val="both"/>
        <w:rPr>
          <w:rFonts w:ascii="Times New Roman" w:hAnsi="Times New Roman"/>
          <w:sz w:val="28"/>
          <w:szCs w:val="12"/>
        </w:rPr>
      </w:pPr>
      <w:r>
        <w:rPr>
          <w:rFonts w:ascii="Times New Roman" w:hAnsi="Times New Roman"/>
          <w:sz w:val="28"/>
          <w:szCs w:val="12"/>
        </w:rPr>
        <w:t>Взвешенный элемент субсидии</w:t>
      </w:r>
    </w:p>
    <w:p w:rsidR="00A923BF" w:rsidRPr="00CD373C" w:rsidRDefault="00A923BF" w:rsidP="00557761">
      <w:pPr>
        <w:spacing w:after="0" w:line="360" w:lineRule="auto"/>
        <w:ind w:firstLine="709"/>
        <w:jc w:val="both"/>
        <w:rPr>
          <w:rFonts w:ascii="Times New Roman" w:hAnsi="Times New Roman"/>
          <w:sz w:val="28"/>
          <w:szCs w:val="12"/>
        </w:rPr>
      </w:pPr>
    </w:p>
    <w:p w:rsidR="00A923BF" w:rsidRDefault="004D65CD" w:rsidP="00557761">
      <w:pPr>
        <w:spacing w:after="0" w:line="360" w:lineRule="auto"/>
        <w:ind w:firstLine="709"/>
        <w:jc w:val="both"/>
        <w:rPr>
          <w:rFonts w:ascii="Times New Roman" w:hAnsi="Times New Roman"/>
          <w:sz w:val="28"/>
          <w:szCs w:val="12"/>
        </w:rPr>
      </w:pPr>
      <w:r>
        <w:rPr>
          <w:rFonts w:ascii="Times New Roman" w:hAnsi="Times New Roman"/>
          <w:noProof/>
          <w:sz w:val="28"/>
          <w:szCs w:val="12"/>
          <w:lang w:val="en-US"/>
        </w:rPr>
        <w:pict>
          <v:shape id="_x0000_i1029" type="#_x0000_t75" style="width:93pt;height:30pt;visibility:visible">
            <v:imagedata r:id="rId11" o:title=""/>
          </v:shape>
        </w:pict>
      </w:r>
      <w:r w:rsidR="00A10B37" w:rsidRPr="00CD373C">
        <w:rPr>
          <w:rFonts w:ascii="Times New Roman" w:hAnsi="Times New Roman"/>
          <w:sz w:val="28"/>
          <w:szCs w:val="12"/>
        </w:rPr>
        <w:t>,</w:t>
      </w:r>
    </w:p>
    <w:p w:rsidR="00A10B37" w:rsidRPr="00CD373C" w:rsidRDefault="00B20962" w:rsidP="00557761">
      <w:pPr>
        <w:spacing w:after="0" w:line="360" w:lineRule="auto"/>
        <w:ind w:firstLine="709"/>
        <w:jc w:val="both"/>
        <w:rPr>
          <w:rFonts w:ascii="Times New Roman" w:hAnsi="Times New Roman"/>
          <w:sz w:val="28"/>
          <w:szCs w:val="12"/>
        </w:rPr>
      </w:pPr>
      <w:r>
        <w:rPr>
          <w:rFonts w:ascii="Times New Roman" w:hAnsi="Times New Roman"/>
          <w:sz w:val="28"/>
          <w:szCs w:val="12"/>
        </w:rPr>
        <w:br w:type="page"/>
      </w:r>
      <w:r w:rsidR="00A10B37" w:rsidRPr="00CD373C">
        <w:rPr>
          <w:rFonts w:ascii="Times New Roman" w:hAnsi="Times New Roman"/>
          <w:sz w:val="28"/>
          <w:szCs w:val="12"/>
        </w:rPr>
        <w:t>где Э</w:t>
      </w:r>
      <w:r w:rsidR="00A10B37" w:rsidRPr="00CD373C">
        <w:rPr>
          <w:rFonts w:ascii="Times New Roman" w:hAnsi="Times New Roman"/>
          <w:sz w:val="28"/>
          <w:szCs w:val="12"/>
          <w:vertAlign w:val="subscript"/>
        </w:rPr>
        <w:t>С.В.</w:t>
      </w:r>
      <w:r w:rsidR="00A10B37" w:rsidRPr="00CD373C">
        <w:rPr>
          <w:rFonts w:ascii="Times New Roman" w:hAnsi="Times New Roman"/>
          <w:sz w:val="28"/>
          <w:szCs w:val="12"/>
        </w:rPr>
        <w:t xml:space="preserve"> – взвешенный элемент субсидии;</w:t>
      </w:r>
      <w:r w:rsidR="00557761" w:rsidRPr="00CD373C">
        <w:rPr>
          <w:rFonts w:ascii="Times New Roman" w:hAnsi="Times New Roman"/>
          <w:sz w:val="28"/>
          <w:szCs w:val="12"/>
        </w:rPr>
        <w:t xml:space="preserve"> </w:t>
      </w:r>
      <w:r w:rsidR="00A10B37" w:rsidRPr="00CD373C">
        <w:rPr>
          <w:rFonts w:ascii="Times New Roman" w:hAnsi="Times New Roman"/>
          <w:sz w:val="28"/>
          <w:szCs w:val="12"/>
        </w:rPr>
        <w:t>С</w:t>
      </w:r>
      <w:r w:rsidR="00A10B37" w:rsidRPr="00CD373C">
        <w:rPr>
          <w:rFonts w:ascii="Times New Roman" w:hAnsi="Times New Roman"/>
          <w:sz w:val="28"/>
          <w:szCs w:val="12"/>
          <w:vertAlign w:val="subscript"/>
        </w:rPr>
        <w:t>К</w:t>
      </w:r>
      <w:r w:rsidR="00A10B37" w:rsidRPr="00CD373C">
        <w:rPr>
          <w:rFonts w:ascii="Times New Roman" w:hAnsi="Times New Roman"/>
          <w:sz w:val="28"/>
          <w:szCs w:val="12"/>
        </w:rPr>
        <w:t xml:space="preserve"> – сумма (лимит) кредита; Т</w:t>
      </w:r>
      <w:r w:rsidR="00A10B37" w:rsidRPr="00CD373C">
        <w:rPr>
          <w:rFonts w:ascii="Times New Roman" w:hAnsi="Times New Roman"/>
          <w:sz w:val="28"/>
          <w:szCs w:val="12"/>
          <w:vertAlign w:val="subscript"/>
        </w:rPr>
        <w:t>СР</w:t>
      </w:r>
      <w:r w:rsidR="00A10B37" w:rsidRPr="00CD373C">
        <w:rPr>
          <w:rFonts w:ascii="Times New Roman" w:hAnsi="Times New Roman"/>
          <w:sz w:val="28"/>
          <w:szCs w:val="12"/>
        </w:rPr>
        <w:t xml:space="preserve"> – средний срок кредита; Э</w:t>
      </w:r>
      <w:r w:rsidR="00A10B37" w:rsidRPr="00CD373C">
        <w:rPr>
          <w:rFonts w:ascii="Times New Roman" w:hAnsi="Times New Roman"/>
          <w:sz w:val="28"/>
          <w:szCs w:val="12"/>
          <w:vertAlign w:val="subscript"/>
        </w:rPr>
        <w:t>С</w:t>
      </w:r>
      <w:r w:rsidR="00A10B37" w:rsidRPr="00CD373C">
        <w:rPr>
          <w:rFonts w:ascii="Times New Roman" w:hAnsi="Times New Roman"/>
          <w:sz w:val="28"/>
          <w:szCs w:val="12"/>
        </w:rPr>
        <w:t xml:space="preserve"> – элемент субсидий.</w:t>
      </w:r>
    </w:p>
    <w:p w:rsidR="00A923BF" w:rsidRDefault="00A923BF"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Важной характеристикой международного кредита является его обеспечение. При определении валютно-финансовых условий международного кредита кредитор исходит из кредитоспособности</w:t>
      </w:r>
      <w:r w:rsidR="00557761" w:rsidRPr="00CD373C">
        <w:rPr>
          <w:rFonts w:ascii="Times New Roman" w:hAnsi="Times New Roman"/>
          <w:sz w:val="28"/>
          <w:szCs w:val="12"/>
        </w:rPr>
        <w:t xml:space="preserve"> </w:t>
      </w:r>
      <w:r w:rsidRPr="00CD373C">
        <w:rPr>
          <w:rFonts w:ascii="Times New Roman" w:hAnsi="Times New Roman"/>
          <w:sz w:val="28"/>
          <w:szCs w:val="12"/>
        </w:rPr>
        <w:t>- способности заемщика получить кредит – и платежеспособности – способности заемщика своевременно и полностью рассчитываться по своим обязательствам.</w:t>
      </w:r>
    </w:p>
    <w:p w:rsidR="00A10B37" w:rsidRPr="00A923BF" w:rsidRDefault="00A10B37" w:rsidP="00557761">
      <w:pPr>
        <w:spacing w:after="0" w:line="360" w:lineRule="auto"/>
        <w:ind w:firstLine="709"/>
        <w:jc w:val="both"/>
        <w:rPr>
          <w:rFonts w:ascii="Times New Roman" w:hAnsi="Times New Roman"/>
          <w:b/>
          <w:sz w:val="28"/>
          <w:szCs w:val="12"/>
        </w:rPr>
      </w:pPr>
    </w:p>
    <w:p w:rsidR="00A10B37" w:rsidRPr="00A923BF" w:rsidRDefault="00A10B37" w:rsidP="00557761">
      <w:pPr>
        <w:spacing w:after="0" w:line="360" w:lineRule="auto"/>
        <w:ind w:firstLine="709"/>
        <w:jc w:val="both"/>
        <w:rPr>
          <w:rFonts w:ascii="Times New Roman" w:hAnsi="Times New Roman"/>
          <w:b/>
          <w:sz w:val="28"/>
          <w:szCs w:val="12"/>
        </w:rPr>
      </w:pPr>
      <w:r w:rsidRPr="00A923BF">
        <w:rPr>
          <w:rFonts w:ascii="Times New Roman" w:hAnsi="Times New Roman"/>
          <w:b/>
          <w:sz w:val="28"/>
          <w:szCs w:val="12"/>
        </w:rPr>
        <w:t>Государственное регулирование ме</w:t>
      </w:r>
      <w:r w:rsidR="00A923BF" w:rsidRPr="00A923BF">
        <w:rPr>
          <w:rFonts w:ascii="Times New Roman" w:hAnsi="Times New Roman"/>
          <w:b/>
          <w:sz w:val="28"/>
          <w:szCs w:val="12"/>
        </w:rPr>
        <w:t>ждународных кредитных отношений</w:t>
      </w:r>
    </w:p>
    <w:p w:rsidR="00A923BF" w:rsidRPr="00CD373C" w:rsidRDefault="00A923BF"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Государство является активным участником международных кредитных отношении, выступая в роли кредитора, донора, гаранта и заемщика, используя часть национального дохода, аккумулированного через госбюджет, государство предоставляет правительственные или смешанные кредиты, субсидии, помощь другим странам.</w:t>
      </w:r>
      <w:r w:rsidR="00A923BF">
        <w:rPr>
          <w:rFonts w:ascii="Times New Roman" w:hAnsi="Times New Roman"/>
          <w:sz w:val="28"/>
          <w:szCs w:val="12"/>
        </w:rPr>
        <w:t xml:space="preserve"> </w:t>
      </w:r>
      <w:r w:rsidRPr="00CD373C">
        <w:rPr>
          <w:rFonts w:ascii="Times New Roman" w:hAnsi="Times New Roman"/>
          <w:sz w:val="28"/>
          <w:szCs w:val="12"/>
        </w:rPr>
        <w:t>Как свидетельствует мировой опыт, государство поощряет внешнеэкономическую деятельность предприятии с помощью субсидий, кредитов, налоговых, таможенных льгот, гарантий, субсидирования процентных ставок, т. е.</w:t>
      </w:r>
      <w:r w:rsidRPr="00CD373C">
        <w:rPr>
          <w:rFonts w:ascii="Times New Roman" w:hAnsi="Times New Roman"/>
          <w:bCs/>
          <w:iCs/>
          <w:sz w:val="28"/>
          <w:szCs w:val="12"/>
        </w:rPr>
        <w:t xml:space="preserve"> бонификации</w:t>
      </w:r>
      <w:r w:rsidRPr="00CD373C">
        <w:rPr>
          <w:rFonts w:ascii="Times New Roman" w:hAnsi="Times New Roman"/>
          <w:sz w:val="28"/>
          <w:szCs w:val="12"/>
        </w:rPr>
        <w:t xml:space="preserve"> (возмещения банкам за счет госбюджета разницы между рыночными и льготными процентными ставками по экспортным кредитам). Государство, освобождая экспортеров от уплаты косвенных и некоторых прямых налогов, способствует снижению цен вывозимых товаров, повышая их конкурентоспособность. Государство удлиняет срок кредитования экспортеров, облегчает и упрощает процедуру получения кредитов.</w:t>
      </w:r>
      <w:r w:rsidR="00A923BF">
        <w:rPr>
          <w:rFonts w:ascii="Times New Roman" w:hAnsi="Times New Roman"/>
          <w:sz w:val="28"/>
          <w:szCs w:val="12"/>
        </w:rPr>
        <w:t xml:space="preserve"> </w:t>
      </w:r>
      <w:r w:rsidRPr="00CD373C">
        <w:rPr>
          <w:rFonts w:ascii="Times New Roman" w:hAnsi="Times New Roman"/>
          <w:sz w:val="28"/>
          <w:szCs w:val="12"/>
        </w:rPr>
        <w:t>Для поощрения экспансии монополий на внешних рынках созданы государственные или полугосударственные экспортно-импортные (внешнеторговые); банки, которые осуществляют кредитование и страхование</w:t>
      </w:r>
      <w:r w:rsidR="00557761" w:rsidRPr="00CD373C">
        <w:rPr>
          <w:rFonts w:ascii="Times New Roman" w:hAnsi="Times New Roman"/>
          <w:sz w:val="28"/>
          <w:szCs w:val="12"/>
        </w:rPr>
        <w:t xml:space="preserve"> </w:t>
      </w:r>
      <w:r w:rsidRPr="00CD373C">
        <w:rPr>
          <w:rFonts w:ascii="Times New Roman" w:hAnsi="Times New Roman"/>
          <w:sz w:val="28"/>
          <w:szCs w:val="12"/>
        </w:rPr>
        <w:t>внешнеэкономических операций, гарантируют экспортные кредиты частных банков. Экспортно-импортный банк (ЭИБ) США создан в феврале 1934.</w:t>
      </w:r>
      <w:r w:rsidR="00A923BF">
        <w:rPr>
          <w:rFonts w:ascii="Times New Roman" w:hAnsi="Times New Roman"/>
          <w:sz w:val="28"/>
          <w:szCs w:val="12"/>
        </w:rPr>
        <w:t xml:space="preserve"> </w:t>
      </w:r>
      <w:r w:rsidRPr="00CD373C">
        <w:rPr>
          <w:rFonts w:ascii="Times New Roman" w:hAnsi="Times New Roman"/>
          <w:sz w:val="28"/>
          <w:szCs w:val="12"/>
        </w:rPr>
        <w:t>В 1945 г. ему было предоставлено право совершать банковские операции: кредитные, гарантийные (кроме эмиссии ценных бумаг и инвестиции в капитал акционерных компаний).</w:t>
      </w:r>
      <w:r w:rsidR="00A923BF">
        <w:rPr>
          <w:rFonts w:ascii="Times New Roman" w:hAnsi="Times New Roman"/>
          <w:sz w:val="28"/>
          <w:szCs w:val="12"/>
        </w:rPr>
        <w:t xml:space="preserve"> </w:t>
      </w:r>
      <w:r w:rsidRPr="00CD373C">
        <w:rPr>
          <w:rFonts w:ascii="Times New Roman" w:hAnsi="Times New Roman"/>
          <w:sz w:val="28"/>
          <w:szCs w:val="12"/>
        </w:rPr>
        <w:t>ЭИБ США является государственным банком. ЭИБ предоставляет покупателям американских товаров кредиты на более длительный срок, чем конкуренты США.</w:t>
      </w:r>
      <w:r w:rsidRPr="00CD373C">
        <w:rPr>
          <w:rFonts w:ascii="Times New Roman" w:hAnsi="Times New Roman"/>
          <w:bCs/>
          <w:sz w:val="28"/>
          <w:szCs w:val="12"/>
        </w:rPr>
        <w:t xml:space="preserve"> </w:t>
      </w:r>
      <w:r w:rsidRPr="00CD373C">
        <w:rPr>
          <w:rFonts w:ascii="Times New Roman" w:hAnsi="Times New Roman"/>
          <w:sz w:val="28"/>
          <w:szCs w:val="12"/>
        </w:rPr>
        <w:t>Предоставление кредита обусловлено, как правило, обязательной закупкой товаров в США («связанные» кредиты).</w:t>
      </w:r>
      <w:r w:rsidR="00A923BF">
        <w:rPr>
          <w:rFonts w:ascii="Times New Roman" w:hAnsi="Times New Roman"/>
          <w:sz w:val="28"/>
          <w:szCs w:val="12"/>
        </w:rPr>
        <w:t xml:space="preserve"> </w:t>
      </w:r>
      <w:r w:rsidRPr="00CD373C">
        <w:rPr>
          <w:rFonts w:ascii="Times New Roman" w:hAnsi="Times New Roman"/>
          <w:sz w:val="28"/>
          <w:szCs w:val="12"/>
        </w:rPr>
        <w:t>На долю ЭИБ приходится до 40% общей суммы кредитов п</w:t>
      </w:r>
      <w:r w:rsidRPr="00CD373C">
        <w:rPr>
          <w:rFonts w:ascii="Times New Roman" w:hAnsi="Times New Roman"/>
          <w:bCs/>
          <w:sz w:val="28"/>
          <w:szCs w:val="12"/>
        </w:rPr>
        <w:t>равительства</w:t>
      </w:r>
      <w:r w:rsidRPr="00CD373C">
        <w:rPr>
          <w:rFonts w:ascii="Times New Roman" w:hAnsi="Times New Roman"/>
          <w:sz w:val="28"/>
          <w:szCs w:val="12"/>
        </w:rPr>
        <w:t xml:space="preserve"> США иностранным государствам. ЭИБ предоставляет кредиты покупателям американских товаров и услуг через финансовые институты в разных странах. Основной регион деятельности – развивающие страны.</w:t>
      </w:r>
      <w:r w:rsidR="00A923BF">
        <w:rPr>
          <w:rFonts w:ascii="Times New Roman" w:hAnsi="Times New Roman"/>
          <w:sz w:val="28"/>
          <w:szCs w:val="12"/>
        </w:rPr>
        <w:t xml:space="preserve"> </w:t>
      </w:r>
      <w:r w:rsidRPr="00CD373C">
        <w:rPr>
          <w:rFonts w:ascii="Times New Roman" w:hAnsi="Times New Roman"/>
          <w:sz w:val="28"/>
          <w:szCs w:val="12"/>
        </w:rPr>
        <w:t xml:space="preserve">Аналогичные государственные экспортно-импортные банки и агентства экспортного страхования существуют в Австрии, Бельгии, Великобритании, Дании, Нидерландах, Канаде, Италии, Норвегии, Финляндии, Швейцарии, Швеции, Японии и в других странах. Одной из форм государственного регулирования кредита является регламентация основных показателей международной деятельности банков по линии: 1) ограничения круга их операций за рубежом; 2) нейтрализации последствий взаимного влияния внутренних и заграничных операции; 3) регулирования участия национальных банков в международных банковских консорциумах. </w:t>
      </w:r>
      <w:r w:rsidR="00A923BF">
        <w:rPr>
          <w:rFonts w:ascii="Times New Roman" w:hAnsi="Times New Roman"/>
          <w:sz w:val="28"/>
          <w:szCs w:val="12"/>
        </w:rPr>
        <w:t>М</w:t>
      </w:r>
      <w:r w:rsidRPr="00CD373C">
        <w:rPr>
          <w:rFonts w:ascii="Times New Roman" w:hAnsi="Times New Roman"/>
          <w:sz w:val="28"/>
          <w:szCs w:val="12"/>
        </w:rPr>
        <w:t>еждународный кредит преследует следующие основные цели: 1) регулирование международного движения ссудного капитала для воздействия на платежный баланс, валютный курс, рынки ссудных капиталов; 2) совместные межгосударственные меры по преодолению кризисных явлении; 5) согласование кредитной политики по отношению к определенным заемщикам — в основном к развивающимся, а также странам Восточной Европы, России.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Форм</w:t>
      </w:r>
      <w:r w:rsidR="00A923BF">
        <w:rPr>
          <w:rFonts w:ascii="Times New Roman" w:hAnsi="Times New Roman"/>
          <w:sz w:val="28"/>
          <w:szCs w:val="12"/>
        </w:rPr>
        <w:t xml:space="preserve">ы </w:t>
      </w:r>
      <w:r w:rsidRPr="00CD373C">
        <w:rPr>
          <w:rFonts w:ascii="Times New Roman" w:hAnsi="Times New Roman"/>
          <w:sz w:val="28"/>
          <w:szCs w:val="12"/>
        </w:rPr>
        <w:t>международного кредита: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координация</w:t>
      </w:r>
      <w:r w:rsidR="00557761" w:rsidRPr="00CD373C">
        <w:rPr>
          <w:rFonts w:ascii="Times New Roman" w:hAnsi="Times New Roman"/>
          <w:sz w:val="28"/>
          <w:szCs w:val="12"/>
        </w:rPr>
        <w:t xml:space="preserve"> </w:t>
      </w:r>
      <w:r w:rsidRPr="00CD373C">
        <w:rPr>
          <w:rFonts w:ascii="Times New Roman" w:hAnsi="Times New Roman"/>
          <w:sz w:val="28"/>
          <w:szCs w:val="12"/>
        </w:rPr>
        <w:t xml:space="preserve">условии экспортных кредитов и гарантий; </w:t>
      </w:r>
    </w:p>
    <w:p w:rsidR="00A923BF"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 согласование размера помощи развивающимся странам; </w:t>
      </w:r>
    </w:p>
    <w:p w:rsidR="00A923BF"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регламентация деятельности международных и региональных валютно-кредитных и финансовых организаций;</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рециклирование нефтедолларов и др.</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С середины 70-х годов до 1982 г. активно практиковалось межгосударственное регулирование движения ссудного капитала путем</w:t>
      </w:r>
      <w:r w:rsidRPr="00CD373C">
        <w:rPr>
          <w:rFonts w:ascii="Times New Roman" w:hAnsi="Times New Roman"/>
          <w:bCs/>
          <w:iCs/>
          <w:sz w:val="28"/>
          <w:szCs w:val="12"/>
        </w:rPr>
        <w:t xml:space="preserve"> ре</w:t>
      </w:r>
      <w:r w:rsidRPr="00CD373C">
        <w:rPr>
          <w:rFonts w:ascii="Times New Roman" w:hAnsi="Times New Roman"/>
          <w:sz w:val="28"/>
          <w:szCs w:val="12"/>
        </w:rPr>
        <w:t>циклирования нефтедолларов из нефтедобывающих стран. Региональное рециклирование осуществляли страны — члены ОПЕК путем использования валютной выручки от экспорта нефти для развития национальной экономики.</w:t>
      </w:r>
      <w:r w:rsidR="00A923BF">
        <w:rPr>
          <w:rFonts w:ascii="Times New Roman" w:hAnsi="Times New Roman"/>
          <w:sz w:val="28"/>
          <w:szCs w:val="12"/>
        </w:rPr>
        <w:t xml:space="preserve"> </w:t>
      </w:r>
      <w:r w:rsidRPr="00CD373C">
        <w:rPr>
          <w:rFonts w:ascii="Times New Roman" w:hAnsi="Times New Roman"/>
          <w:sz w:val="28"/>
          <w:szCs w:val="12"/>
        </w:rPr>
        <w:t>Развитые страны производили рециклирование нефтедолларов в своих интересах для: 1) покрытия дефицита платежных балансов;</w:t>
      </w:r>
      <w:r w:rsidRPr="00CD373C">
        <w:rPr>
          <w:rFonts w:ascii="Times New Roman" w:hAnsi="Times New Roman"/>
          <w:iCs/>
          <w:sz w:val="28"/>
          <w:szCs w:val="12"/>
        </w:rPr>
        <w:t xml:space="preserve"> 2)</w:t>
      </w:r>
      <w:r w:rsidRPr="00CD373C">
        <w:rPr>
          <w:rFonts w:ascii="Times New Roman" w:hAnsi="Times New Roman"/>
          <w:sz w:val="28"/>
          <w:szCs w:val="12"/>
        </w:rPr>
        <w:t xml:space="preserve"> перераспределения нефтедолларов через банки в пользу развивающихся стран – импортеров нефти в целях расширения национального экспорта в эти страны; 3)аккумуляции указанных средств.</w:t>
      </w:r>
      <w:r w:rsidR="00A923BF">
        <w:rPr>
          <w:rFonts w:ascii="Times New Roman" w:hAnsi="Times New Roman"/>
          <w:sz w:val="28"/>
          <w:szCs w:val="12"/>
        </w:rPr>
        <w:t xml:space="preserve"> </w:t>
      </w:r>
      <w:r w:rsidRPr="00CD373C">
        <w:rPr>
          <w:rFonts w:ascii="Times New Roman" w:hAnsi="Times New Roman"/>
          <w:sz w:val="28"/>
          <w:szCs w:val="12"/>
        </w:rPr>
        <w:t>Своеобразной формой сотрудничества банков на многосторонней основе стали международные банковские клубы. Форекс клуб объединяет 1600 банкиров.</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A923BF" w:rsidRDefault="00A10B37" w:rsidP="00557761">
      <w:pPr>
        <w:spacing w:after="0" w:line="360" w:lineRule="auto"/>
        <w:ind w:firstLine="709"/>
        <w:jc w:val="both"/>
        <w:rPr>
          <w:rFonts w:ascii="Times New Roman" w:hAnsi="Times New Roman"/>
          <w:b/>
          <w:sz w:val="28"/>
          <w:szCs w:val="12"/>
        </w:rPr>
      </w:pPr>
      <w:r w:rsidRPr="00A923BF">
        <w:rPr>
          <w:rFonts w:ascii="Times New Roman" w:hAnsi="Times New Roman"/>
          <w:b/>
          <w:sz w:val="28"/>
          <w:szCs w:val="12"/>
        </w:rPr>
        <w:t>Международное кредитование и фин</w:t>
      </w:r>
      <w:r w:rsidR="00A923BF" w:rsidRPr="00A923BF">
        <w:rPr>
          <w:rFonts w:ascii="Times New Roman" w:hAnsi="Times New Roman"/>
          <w:b/>
          <w:sz w:val="28"/>
          <w:szCs w:val="12"/>
        </w:rPr>
        <w:t>ансирование развивающихся стран</w:t>
      </w:r>
    </w:p>
    <w:p w:rsidR="00A923BF" w:rsidRPr="00CD373C" w:rsidRDefault="00A923BF"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Во-первых, значительную часть внешних ресурсов эти страны получают в форме льготных креди</w:t>
      </w:r>
      <w:r w:rsidRPr="00CD373C">
        <w:rPr>
          <w:rFonts w:ascii="Times New Roman" w:hAnsi="Times New Roman"/>
          <w:sz w:val="28"/>
          <w:szCs w:val="12"/>
        </w:rPr>
        <w:t>тов и субсидий на основе межправительственных соглашений и от международных финансовых институтов.</w:t>
      </w:r>
      <w:r w:rsidR="00A923BF">
        <w:rPr>
          <w:rFonts w:ascii="Times New Roman" w:hAnsi="Times New Roman"/>
          <w:sz w:val="28"/>
          <w:szCs w:val="12"/>
        </w:rPr>
        <w:t xml:space="preserve"> </w:t>
      </w:r>
      <w:r w:rsidRPr="00CD373C">
        <w:rPr>
          <w:rFonts w:ascii="Times New Roman" w:hAnsi="Times New Roman"/>
          <w:sz w:val="28"/>
          <w:szCs w:val="12"/>
        </w:rPr>
        <w:t>Во-вторых, для каждой страны в зависимости от уровня экономического развития, экономической ситуации, состояния внутреннего финансового рынка, роли в мировой экономике и политике формируется свой особый механизм</w:t>
      </w:r>
      <w:r w:rsidR="00557761" w:rsidRPr="00CD373C">
        <w:rPr>
          <w:rFonts w:ascii="Times New Roman" w:hAnsi="Times New Roman"/>
          <w:sz w:val="28"/>
          <w:szCs w:val="12"/>
        </w:rPr>
        <w:t xml:space="preserve"> </w:t>
      </w:r>
      <w:r w:rsidRPr="00CD373C">
        <w:rPr>
          <w:rFonts w:ascii="Times New Roman" w:hAnsi="Times New Roman"/>
          <w:sz w:val="28"/>
          <w:szCs w:val="12"/>
        </w:rPr>
        <w:t>международного кредитования и финансирования.</w:t>
      </w:r>
      <w:r w:rsidR="00A923BF">
        <w:rPr>
          <w:rFonts w:ascii="Times New Roman" w:hAnsi="Times New Roman"/>
          <w:sz w:val="28"/>
          <w:szCs w:val="12"/>
        </w:rPr>
        <w:t xml:space="preserve"> </w:t>
      </w:r>
      <w:r w:rsidRPr="00CD373C">
        <w:rPr>
          <w:rFonts w:ascii="Times New Roman" w:hAnsi="Times New Roman"/>
          <w:sz w:val="28"/>
          <w:szCs w:val="12"/>
        </w:rPr>
        <w:t>В-третьих, международное кредитование и финансирование развивающихся стран сводятся преимущественно к отношениям между центром и</w:t>
      </w:r>
      <w:r w:rsidR="00A923BF">
        <w:rPr>
          <w:rFonts w:ascii="Times New Roman" w:hAnsi="Times New Roman"/>
          <w:sz w:val="28"/>
          <w:szCs w:val="12"/>
        </w:rPr>
        <w:t xml:space="preserve"> периферией мирового хозяйства.</w:t>
      </w:r>
    </w:p>
    <w:p w:rsidR="00A45231"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Формы и этапы кредитования и финансирования. В табл. представлена сложившаяся в 90-х годах структура внешнего кредитования и финансирования развивающихся стран.</w:t>
      </w:r>
    </w:p>
    <w:p w:rsidR="00A45231"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Первый период — с момента окончания второй мировой войны до середины 50-x годов.</w:t>
      </w:r>
    </w:p>
    <w:p w:rsidR="00A45231"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Второй период — с середины 50-х годов до начала 70-х годов. Наиболее характерная его черта — быстрый рост потока официальных ресурсов, вначале преимущественно на двухсторонней, а за</w:t>
      </w:r>
      <w:r w:rsidR="00A45231">
        <w:rPr>
          <w:rFonts w:ascii="Times New Roman" w:hAnsi="Times New Roman"/>
          <w:sz w:val="28"/>
          <w:szCs w:val="12"/>
        </w:rPr>
        <w:t>тем и на многосторонней основе.</w:t>
      </w:r>
    </w:p>
    <w:p w:rsidR="00A45231" w:rsidRDefault="00A10B37" w:rsidP="00557761">
      <w:pPr>
        <w:spacing w:after="0" w:line="360" w:lineRule="auto"/>
        <w:ind w:firstLine="709"/>
        <w:jc w:val="both"/>
        <w:rPr>
          <w:rFonts w:ascii="Times New Roman" w:hAnsi="Times New Roman"/>
          <w:bCs/>
          <w:sz w:val="28"/>
          <w:szCs w:val="12"/>
        </w:rPr>
      </w:pPr>
      <w:r w:rsidRPr="00CD373C">
        <w:rPr>
          <w:rFonts w:ascii="Times New Roman" w:hAnsi="Times New Roman"/>
          <w:bCs/>
          <w:iCs/>
          <w:sz w:val="28"/>
          <w:szCs w:val="12"/>
        </w:rPr>
        <w:t>Третий период</w:t>
      </w:r>
      <w:r w:rsidRPr="00CD373C">
        <w:rPr>
          <w:rFonts w:ascii="Times New Roman" w:hAnsi="Times New Roman"/>
          <w:sz w:val="28"/>
          <w:szCs w:val="12"/>
        </w:rPr>
        <w:t xml:space="preserve"> — с начала 70-х годов до августа 1982 г., т.е. до вспышки глобального долгового кризиса. Основные черты его — уменьшение потока официальных ресурсов и резкий рост банковского кредитования.</w:t>
      </w:r>
    </w:p>
    <w:p w:rsidR="00A45231"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bCs/>
          <w:iCs/>
          <w:sz w:val="28"/>
          <w:szCs w:val="12"/>
        </w:rPr>
        <w:t>Четвертый период</w:t>
      </w:r>
      <w:r w:rsidRPr="00CD373C">
        <w:rPr>
          <w:rFonts w:ascii="Times New Roman" w:hAnsi="Times New Roman"/>
          <w:bCs/>
          <w:sz w:val="28"/>
          <w:szCs w:val="12"/>
        </w:rPr>
        <w:t xml:space="preserve"> — с</w:t>
      </w:r>
      <w:r w:rsidRPr="00CD373C">
        <w:rPr>
          <w:rFonts w:ascii="Times New Roman" w:hAnsi="Times New Roman"/>
          <w:sz w:val="28"/>
          <w:szCs w:val="12"/>
        </w:rPr>
        <w:t xml:space="preserve"> августа 1982 г. до начала 90-х годов. Характеризуется резким сокращением притока частных ресурсов, особенно банковских кредитов.</w:t>
      </w:r>
    </w:p>
    <w:p w:rsidR="00A923BF" w:rsidRDefault="00A10B37" w:rsidP="00557761">
      <w:pPr>
        <w:spacing w:after="0" w:line="360" w:lineRule="auto"/>
        <w:ind w:firstLine="709"/>
        <w:jc w:val="both"/>
        <w:rPr>
          <w:rFonts w:ascii="Times New Roman" w:hAnsi="Times New Roman"/>
          <w:bCs/>
          <w:smallCaps/>
          <w:sz w:val="28"/>
          <w:szCs w:val="12"/>
        </w:rPr>
      </w:pPr>
      <w:r w:rsidRPr="00CD373C">
        <w:rPr>
          <w:rFonts w:ascii="Times New Roman" w:hAnsi="Times New Roman"/>
          <w:sz w:val="28"/>
          <w:szCs w:val="12"/>
        </w:rPr>
        <w:t>В центре внимания международных финансовых и других институтов находилась проблема долгового кризиса, кото</w:t>
      </w:r>
      <w:r w:rsidR="00A923BF">
        <w:rPr>
          <w:rFonts w:ascii="Times New Roman" w:hAnsi="Times New Roman"/>
          <w:sz w:val="28"/>
          <w:szCs w:val="12"/>
        </w:rPr>
        <w:t xml:space="preserve">рый принял глобальный характер. </w:t>
      </w:r>
      <w:r w:rsidRPr="00CD373C">
        <w:rPr>
          <w:rFonts w:ascii="Times New Roman" w:hAnsi="Times New Roman"/>
          <w:sz w:val="28"/>
          <w:szCs w:val="12"/>
        </w:rPr>
        <w:t>В начале 90-х годов начался</w:t>
      </w:r>
      <w:r w:rsidRPr="00CD373C">
        <w:rPr>
          <w:rFonts w:ascii="Times New Roman" w:hAnsi="Times New Roman"/>
          <w:bCs/>
          <w:iCs/>
          <w:sz w:val="28"/>
          <w:szCs w:val="12"/>
        </w:rPr>
        <w:t xml:space="preserve"> пятый период</w:t>
      </w:r>
      <w:r w:rsidRPr="00CD373C">
        <w:rPr>
          <w:rFonts w:ascii="Times New Roman" w:hAnsi="Times New Roman"/>
          <w:sz w:val="28"/>
          <w:szCs w:val="12"/>
        </w:rPr>
        <w:t>. Активный поиск в</w:t>
      </w:r>
      <w:r w:rsidRPr="00CD373C">
        <w:rPr>
          <w:rFonts w:ascii="Times New Roman" w:hAnsi="Times New Roman"/>
          <w:bCs/>
          <w:sz w:val="28"/>
          <w:szCs w:val="12"/>
        </w:rPr>
        <w:t>ыхода</w:t>
      </w:r>
      <w:r w:rsidRPr="00CD373C">
        <w:rPr>
          <w:rFonts w:ascii="Times New Roman" w:hAnsi="Times New Roman"/>
          <w:sz w:val="28"/>
          <w:szCs w:val="12"/>
        </w:rPr>
        <w:t xml:space="preserve"> из долгового кризиса дал результаты. Приток частного капитала в страны, испытавшие долговой кризис, возобновился. В 90-х годах возникло новое явление — интеграция развивающихся финансовых рынков в мировой рынок. Прежде </w:t>
      </w:r>
      <w:r w:rsidR="00A45231" w:rsidRPr="00CD373C">
        <w:rPr>
          <w:rFonts w:ascii="Times New Roman" w:hAnsi="Times New Roman"/>
          <w:sz w:val="28"/>
          <w:szCs w:val="12"/>
        </w:rPr>
        <w:t>всего,</w:t>
      </w:r>
      <w:r w:rsidRPr="00CD373C">
        <w:rPr>
          <w:rFonts w:ascii="Times New Roman" w:hAnsi="Times New Roman"/>
          <w:sz w:val="28"/>
          <w:szCs w:val="12"/>
        </w:rPr>
        <w:t xml:space="preserve"> это выразилось в быстром увеличении, потока ресурсов и изменении в пользу частных источников.</w:t>
      </w:r>
    </w:p>
    <w:p w:rsidR="0092227E" w:rsidRDefault="00A10B37" w:rsidP="00557761">
      <w:pPr>
        <w:spacing w:after="0" w:line="360" w:lineRule="auto"/>
        <w:ind w:firstLine="709"/>
        <w:jc w:val="both"/>
        <w:rPr>
          <w:rFonts w:ascii="Times New Roman" w:hAnsi="Times New Roman"/>
          <w:sz w:val="28"/>
          <w:szCs w:val="12"/>
        </w:rPr>
      </w:pPr>
      <w:r w:rsidRPr="00A923BF">
        <w:rPr>
          <w:rFonts w:ascii="Times New Roman" w:hAnsi="Times New Roman"/>
          <w:bCs/>
          <w:i/>
          <w:sz w:val="28"/>
          <w:szCs w:val="12"/>
        </w:rPr>
        <w:t>Эмиссия ценных бумаг</w:t>
      </w:r>
      <w:r w:rsidR="00A923BF" w:rsidRPr="00A923BF">
        <w:rPr>
          <w:rFonts w:ascii="Times New Roman" w:hAnsi="Times New Roman"/>
          <w:bCs/>
          <w:i/>
          <w:sz w:val="28"/>
          <w:szCs w:val="12"/>
        </w:rPr>
        <w:t>.</w:t>
      </w:r>
      <w:r w:rsidR="00A923BF">
        <w:rPr>
          <w:rFonts w:ascii="Times New Roman" w:hAnsi="Times New Roman"/>
          <w:bCs/>
          <w:sz w:val="28"/>
          <w:szCs w:val="12"/>
        </w:rPr>
        <w:t xml:space="preserve"> </w:t>
      </w:r>
      <w:r w:rsidRPr="00CD373C">
        <w:rPr>
          <w:rFonts w:ascii="Times New Roman" w:hAnsi="Times New Roman"/>
          <w:sz w:val="28"/>
          <w:szCs w:val="12"/>
        </w:rPr>
        <w:t xml:space="preserve">Самым распространенным инструментом эмиссии долговых обязательств развивающихся стран являются еврооблигации (евробонды), номинированные в валюте страны, где они размещаются. Однако доходность еврооблигаций зависит также от выбора (удачно или неудачно), времени и места </w:t>
      </w:r>
      <w:r w:rsidR="0092227E">
        <w:rPr>
          <w:rFonts w:ascii="Times New Roman" w:hAnsi="Times New Roman"/>
          <w:sz w:val="28"/>
          <w:szCs w:val="12"/>
        </w:rPr>
        <w:t>эмиссии, ее организации и т. д.</w:t>
      </w:r>
    </w:p>
    <w:p w:rsidR="00A923BF"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При низком рейтинге облигаций бывает высокий спрэд, измеряемый разницей в доходности этой облигации и краткосрочной ценной бумаги казначейства США, если облигация номин</w:t>
      </w:r>
      <w:r w:rsidR="0092227E">
        <w:rPr>
          <w:rFonts w:ascii="Times New Roman" w:hAnsi="Times New Roman"/>
          <w:sz w:val="28"/>
          <w:szCs w:val="12"/>
        </w:rPr>
        <w:t>ир</w:t>
      </w:r>
      <w:r w:rsidRPr="00CD373C">
        <w:rPr>
          <w:rFonts w:ascii="Times New Roman" w:hAnsi="Times New Roman"/>
          <w:sz w:val="28"/>
          <w:szCs w:val="12"/>
        </w:rPr>
        <w:t>ована в долларах. На фондовых рынках компании редко прибегают к использованию долговых инструментов, предпочитая эмиссию акций, а не эмиссию облигации. Рынок облигаций наибольшее развитие получил в Латинской Америке, где в 1996 г. показатель объема эмитированных облигаций к ВВП составлял 32%. В Юго-Восточной и Восточной Азии этот показатель б</w:t>
      </w:r>
      <w:r w:rsidR="0092227E">
        <w:rPr>
          <w:rFonts w:ascii="Times New Roman" w:hAnsi="Times New Roman"/>
          <w:sz w:val="28"/>
          <w:szCs w:val="12"/>
        </w:rPr>
        <w:t>ыл равен 13%, н</w:t>
      </w:r>
      <w:r w:rsidRPr="00CD373C">
        <w:rPr>
          <w:rFonts w:ascii="Times New Roman" w:hAnsi="Times New Roman"/>
          <w:sz w:val="28"/>
          <w:szCs w:val="12"/>
        </w:rPr>
        <w:t>екоторые развивающиеся страны используют ограничения на рынке облигаций по отношению к нерезидентам. Например, в Чили устанавливается минимальный период, в течение которого нерезиденты не могут продавать принадлежащие им облигации на вторичном рынке, и к тому же они обязаны осуществлять операции исключительно через национальные структуры. Существуют ограничения на объемы облигаций, приобре</w:t>
      </w:r>
      <w:r w:rsidR="00A923BF">
        <w:rPr>
          <w:rFonts w:ascii="Times New Roman" w:hAnsi="Times New Roman"/>
          <w:sz w:val="28"/>
          <w:szCs w:val="12"/>
        </w:rPr>
        <w:t>тенные нерезидентами.</w:t>
      </w:r>
    </w:p>
    <w:p w:rsidR="0092227E"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Прямые инвестиции — это долгосрочные вложения капитала в новые здания, оборудование, товарно-материальные запасы и т.д. В отличие от портфельных инвестиций они носят стратегический характер и свободны от спекулятивных мотивов.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Статистика обычно относит к прямым инвестициям такие вложения, которые составляют как минимум 10% акционерного капитала (иногда 25%). Считается, что такое владение акциями позволяет влиять на принятие решений.</w:t>
      </w:r>
      <w:r w:rsidR="00A923BF">
        <w:rPr>
          <w:rFonts w:ascii="Times New Roman" w:hAnsi="Times New Roman"/>
          <w:sz w:val="28"/>
          <w:szCs w:val="12"/>
        </w:rPr>
        <w:t xml:space="preserve"> </w:t>
      </w:r>
      <w:r w:rsidRPr="00CD373C">
        <w:rPr>
          <w:rFonts w:ascii="Times New Roman" w:hAnsi="Times New Roman"/>
          <w:sz w:val="28"/>
          <w:szCs w:val="12"/>
        </w:rPr>
        <w:t>Однако приток прямых инвестиций сконцентрирован в небольшом числе государств.</w:t>
      </w:r>
      <w:r w:rsidR="00A923BF">
        <w:rPr>
          <w:rFonts w:ascii="Times New Roman" w:hAnsi="Times New Roman"/>
          <w:sz w:val="28"/>
          <w:szCs w:val="12"/>
        </w:rPr>
        <w:t xml:space="preserve"> </w:t>
      </w:r>
      <w:r w:rsidRPr="00CD373C">
        <w:rPr>
          <w:rFonts w:ascii="Times New Roman" w:hAnsi="Times New Roman"/>
          <w:sz w:val="28"/>
          <w:szCs w:val="12"/>
        </w:rPr>
        <w:t>Особенно быстро росли прямые инвестиции в сферу услуг.</w:t>
      </w:r>
      <w:r w:rsidR="00A923BF">
        <w:rPr>
          <w:rFonts w:ascii="Times New Roman" w:hAnsi="Times New Roman"/>
          <w:sz w:val="28"/>
          <w:szCs w:val="12"/>
        </w:rPr>
        <w:t xml:space="preserve"> </w:t>
      </w:r>
      <w:r w:rsidRPr="00CD373C">
        <w:rPr>
          <w:rFonts w:ascii="Times New Roman" w:hAnsi="Times New Roman"/>
          <w:sz w:val="28"/>
          <w:szCs w:val="12"/>
        </w:rPr>
        <w:t>Притоку прямых инвестиций в развивающиеся страны в 90-х годах способствовали следующие факторы: 1) глобализация производства и усиление конкуренции, 2) улучшение инвестиционного климата,</w:t>
      </w:r>
      <w:r w:rsidR="00A923BF">
        <w:rPr>
          <w:rFonts w:ascii="Times New Roman" w:hAnsi="Times New Roman"/>
          <w:sz w:val="28"/>
          <w:szCs w:val="12"/>
        </w:rPr>
        <w:t xml:space="preserve"> </w:t>
      </w:r>
      <w:r w:rsidRPr="00CD373C">
        <w:rPr>
          <w:rFonts w:ascii="Times New Roman" w:hAnsi="Times New Roman"/>
          <w:sz w:val="28"/>
          <w:szCs w:val="12"/>
        </w:rPr>
        <w:t>3) быстрый экономический рост в ряде стран, 4)приватизация, 5) развитие фондовых рынков, 6)рост прямых инвестиций способствовал прогресс в сфере связи и транспорта.</w:t>
      </w:r>
    </w:p>
    <w:p w:rsidR="00A923BF" w:rsidRDefault="00A10B37" w:rsidP="00557761">
      <w:pPr>
        <w:spacing w:after="0" w:line="360" w:lineRule="auto"/>
        <w:ind w:firstLine="709"/>
        <w:jc w:val="both"/>
        <w:rPr>
          <w:rFonts w:ascii="Times New Roman" w:hAnsi="Times New Roman"/>
          <w:sz w:val="28"/>
          <w:szCs w:val="12"/>
        </w:rPr>
      </w:pPr>
      <w:r w:rsidRPr="00A923BF">
        <w:rPr>
          <w:rFonts w:ascii="Times New Roman" w:hAnsi="Times New Roman"/>
          <w:bCs/>
          <w:i/>
          <w:sz w:val="28"/>
          <w:szCs w:val="12"/>
        </w:rPr>
        <w:t>Вне</w:t>
      </w:r>
      <w:r w:rsidRPr="00A923BF">
        <w:rPr>
          <w:rFonts w:ascii="Times New Roman" w:hAnsi="Times New Roman"/>
          <w:i/>
          <w:sz w:val="28"/>
          <w:szCs w:val="12"/>
        </w:rPr>
        <w:t>шняя задолженность и платежеспособность</w:t>
      </w:r>
      <w:r w:rsidRPr="00CD373C">
        <w:rPr>
          <w:rFonts w:ascii="Times New Roman" w:hAnsi="Times New Roman"/>
          <w:sz w:val="28"/>
          <w:szCs w:val="12"/>
        </w:rPr>
        <w:t>. Развивающиеся страны, не обремененные большим внешним долгом, начали процесс независимого развития. До 70-х годов развивающиеся страны привлекали преимущественно средства из официальных источников, в которых преобладают субсидии.</w:t>
      </w:r>
    </w:p>
    <w:p w:rsidR="0092227E"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К наиболее крупным должникам относятся государства, обладающие высоким экономическим потенциалом, поэтому размер внешнего долга мало о чем свидетельствует. Для оценки платежеспособности необходимо иметь представление об экономической ситуации в стране, которая в конечном итоге определяет платежеспособность</w:t>
      </w:r>
      <w:r w:rsidR="0092227E">
        <w:rPr>
          <w:rFonts w:ascii="Times New Roman" w:hAnsi="Times New Roman"/>
          <w:sz w:val="28"/>
          <w:szCs w:val="12"/>
        </w:rPr>
        <w:t>.</w:t>
      </w:r>
    </w:p>
    <w:p w:rsidR="00A923BF"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Уровень экономического развития, измеряемый объемом ВВП. Степень участия страны в международном разделении труда определяется экспортной квотой</w:t>
      </w:r>
      <w:r w:rsidR="00A923BF">
        <w:rPr>
          <w:rFonts w:ascii="Times New Roman" w:hAnsi="Times New Roman"/>
          <w:sz w:val="28"/>
          <w:szCs w:val="12"/>
        </w:rPr>
        <w:t xml:space="preserve"> (соотношением экспорта с ВВП).</w:t>
      </w:r>
    </w:p>
    <w:p w:rsidR="0092227E"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Платежеспособность зависит от темпа роста ВВП и экспорта. Кризис платежеспособности наиболее отчетливо проявляется в отказе должника соблюдать график платежей, однако этот акт у отдельных стран наступает при несхожих обстоятельствах.</w:t>
      </w:r>
      <w:r w:rsidR="00557761" w:rsidRPr="00CD373C">
        <w:rPr>
          <w:rFonts w:ascii="Times New Roman" w:hAnsi="Times New Roman"/>
          <w:sz w:val="28"/>
          <w:szCs w:val="12"/>
        </w:rPr>
        <w:t xml:space="preserve"> </w:t>
      </w:r>
      <w:r w:rsidRPr="00CD373C">
        <w:rPr>
          <w:rFonts w:ascii="Times New Roman" w:hAnsi="Times New Roman"/>
          <w:sz w:val="28"/>
          <w:szCs w:val="12"/>
        </w:rPr>
        <w:t>Всемирный банк, который является ведущим институтом, анализирующим состояние задолженности и платежеспособности развивающихся стран, пуб</w:t>
      </w:r>
      <w:r w:rsidR="0092227E">
        <w:rPr>
          <w:rFonts w:ascii="Times New Roman" w:hAnsi="Times New Roman"/>
          <w:sz w:val="28"/>
          <w:szCs w:val="12"/>
        </w:rPr>
        <w:t>ликует следующие их показатели.</w:t>
      </w:r>
    </w:p>
    <w:p w:rsidR="0092227E"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Показатель, именуемый</w:t>
      </w:r>
      <w:r w:rsidRPr="00CD373C">
        <w:rPr>
          <w:rFonts w:ascii="Times New Roman" w:hAnsi="Times New Roman"/>
          <w:bCs/>
          <w:iCs/>
          <w:sz w:val="28"/>
          <w:szCs w:val="12"/>
        </w:rPr>
        <w:t xml:space="preserve"> нормой</w:t>
      </w:r>
      <w:r w:rsidRPr="00CD373C">
        <w:rPr>
          <w:rFonts w:ascii="Times New Roman" w:hAnsi="Times New Roman"/>
          <w:bCs/>
          <w:sz w:val="28"/>
          <w:szCs w:val="12"/>
        </w:rPr>
        <w:t xml:space="preserve"> обслуживания долга </w:t>
      </w:r>
      <w:r w:rsidRPr="00CD373C">
        <w:rPr>
          <w:rFonts w:ascii="Times New Roman" w:hAnsi="Times New Roman"/>
          <w:sz w:val="28"/>
          <w:szCs w:val="12"/>
        </w:rPr>
        <w:t>(НОД) имеет ключевое значение при анализе платежеспособности. Н</w:t>
      </w:r>
      <w:r w:rsidR="0092227E">
        <w:rPr>
          <w:rFonts w:ascii="Times New Roman" w:hAnsi="Times New Roman"/>
          <w:sz w:val="28"/>
          <w:szCs w:val="12"/>
        </w:rPr>
        <w:t>ОД в 20-25%считается пороговой.</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 период долгового кризиса 80-х годов и особенно валютно-финансового кризиса 90-х годов взрывоопасная ситуация в ряде стран возникала из</w:t>
      </w:r>
      <w:r w:rsidRPr="00CD373C">
        <w:rPr>
          <w:rFonts w:ascii="Times New Roman" w:hAnsi="Times New Roman"/>
          <w:bCs/>
          <w:iCs/>
          <w:sz w:val="28"/>
          <w:szCs w:val="12"/>
        </w:rPr>
        <w:t xml:space="preserve">-за наличия у них большого </w:t>
      </w:r>
      <w:r w:rsidRPr="00CD373C">
        <w:rPr>
          <w:rFonts w:ascii="Times New Roman" w:hAnsi="Times New Roman"/>
          <w:sz w:val="28"/>
          <w:szCs w:val="12"/>
        </w:rPr>
        <w:t>краткосрочного долга. Последний часто пролонгируется и используется на цели долгосрочного финансирования.</w:t>
      </w:r>
      <w:r w:rsidR="00A923BF">
        <w:rPr>
          <w:rFonts w:ascii="Times New Roman" w:hAnsi="Times New Roman"/>
          <w:sz w:val="28"/>
          <w:szCs w:val="12"/>
        </w:rPr>
        <w:t xml:space="preserve"> </w:t>
      </w:r>
      <w:r w:rsidRPr="00CD373C">
        <w:rPr>
          <w:rFonts w:ascii="Times New Roman" w:hAnsi="Times New Roman"/>
          <w:sz w:val="28"/>
          <w:szCs w:val="12"/>
        </w:rPr>
        <w:t>Всемирный банк рекомендует определять ликвидно</w:t>
      </w:r>
      <w:r w:rsidRPr="00CD373C">
        <w:rPr>
          <w:rFonts w:ascii="Times New Roman" w:hAnsi="Times New Roman"/>
          <w:bCs/>
          <w:sz w:val="28"/>
          <w:szCs w:val="12"/>
        </w:rPr>
        <w:t>сть</w:t>
      </w:r>
      <w:r w:rsidRPr="00CD373C">
        <w:rPr>
          <w:rFonts w:ascii="Times New Roman" w:hAnsi="Times New Roman"/>
          <w:sz w:val="28"/>
          <w:szCs w:val="12"/>
        </w:rPr>
        <w:t xml:space="preserve"> страны по величине централизованных золотовалютных резервов в сравнении с годовым импортом товаров и услуг. Широко применяется метод списания долга.</w:t>
      </w:r>
      <w:r w:rsidR="00A923BF">
        <w:rPr>
          <w:rFonts w:ascii="Times New Roman" w:hAnsi="Times New Roman"/>
          <w:sz w:val="28"/>
          <w:szCs w:val="12"/>
        </w:rPr>
        <w:t xml:space="preserve"> </w:t>
      </w:r>
      <w:r w:rsidRPr="00CD373C">
        <w:rPr>
          <w:rFonts w:ascii="Times New Roman" w:hAnsi="Times New Roman"/>
          <w:sz w:val="28"/>
          <w:szCs w:val="12"/>
        </w:rPr>
        <w:t xml:space="preserve">Другая часть долга </w:t>
      </w:r>
      <w:r w:rsidR="00A923BF" w:rsidRPr="00CD373C">
        <w:rPr>
          <w:rFonts w:ascii="Times New Roman" w:hAnsi="Times New Roman"/>
          <w:sz w:val="28"/>
          <w:szCs w:val="12"/>
        </w:rPr>
        <w:t>деструктурируется</w:t>
      </w:r>
      <w:r w:rsidR="00A923BF">
        <w:rPr>
          <w:rFonts w:ascii="Times New Roman" w:hAnsi="Times New Roman"/>
          <w:sz w:val="28"/>
          <w:szCs w:val="12"/>
        </w:rPr>
        <w:t xml:space="preserve"> путем переноса срока платежей.</w:t>
      </w:r>
    </w:p>
    <w:p w:rsidR="00A10B37" w:rsidRPr="00CD373C" w:rsidRDefault="00A10B37" w:rsidP="00557761">
      <w:pPr>
        <w:spacing w:after="0" w:line="360" w:lineRule="auto"/>
        <w:ind w:firstLine="709"/>
        <w:jc w:val="both"/>
        <w:rPr>
          <w:rFonts w:ascii="Times New Roman" w:hAnsi="Times New Roman"/>
          <w:sz w:val="28"/>
          <w:szCs w:val="12"/>
        </w:rPr>
      </w:pPr>
    </w:p>
    <w:p w:rsidR="00A10B37" w:rsidRDefault="00A10B37" w:rsidP="00557761">
      <w:pPr>
        <w:spacing w:after="0" w:line="360" w:lineRule="auto"/>
        <w:ind w:firstLine="709"/>
        <w:jc w:val="both"/>
        <w:rPr>
          <w:rFonts w:ascii="Times New Roman" w:hAnsi="Times New Roman"/>
          <w:b/>
          <w:sz w:val="28"/>
          <w:szCs w:val="12"/>
        </w:rPr>
      </w:pPr>
      <w:r w:rsidRPr="00A923BF">
        <w:rPr>
          <w:rFonts w:ascii="Times New Roman" w:hAnsi="Times New Roman"/>
          <w:b/>
          <w:sz w:val="28"/>
          <w:szCs w:val="12"/>
        </w:rPr>
        <w:t>Понятие и основные виды производственн</w:t>
      </w:r>
      <w:r w:rsidR="00A923BF" w:rsidRPr="00A923BF">
        <w:rPr>
          <w:rFonts w:ascii="Times New Roman" w:hAnsi="Times New Roman"/>
          <w:b/>
          <w:sz w:val="28"/>
          <w:szCs w:val="12"/>
        </w:rPr>
        <w:t>ых инструментов фондового рынка</w:t>
      </w:r>
    </w:p>
    <w:p w:rsidR="00A923BF" w:rsidRPr="00A923BF" w:rsidRDefault="00A923BF" w:rsidP="00557761">
      <w:pPr>
        <w:spacing w:after="0" w:line="360" w:lineRule="auto"/>
        <w:ind w:firstLine="709"/>
        <w:jc w:val="both"/>
        <w:rPr>
          <w:rFonts w:ascii="Times New Roman" w:hAnsi="Times New Roman"/>
          <w:b/>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Главной особенностью производных инструментов фондового рынка: 1) их цена базируется на цене лежащего в основе актива (акции, валюта и др.) конкретная форма которого может быть любой из обще прихнаных финансовых рынках. 2) внешняя форма обращение производных инструментов аналогично обращению основных ценных бумаг (т.е. купля-продажа). 3) Более ограниченный временной период существования (от нескольких минут до нескольких месяцев (по сравнению с периодом жизни исходного актива (акции бессрочные, облигации от одного до пяти лет). 4) Они позволяют получать прибыль при минимальных инвестициях по сравнению с другими активами а только гарантийный (маржевой) взнос.</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Следовательно, производные ценные бумаги – специфический склад ценных бумаг, целью обращения которых явл. извлечение прибыли от колебаний цен соответствующего биржевого актива.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Как </w:t>
      </w:r>
      <w:r w:rsidR="00A923BF" w:rsidRPr="00CD373C">
        <w:rPr>
          <w:rFonts w:ascii="Times New Roman" w:hAnsi="Times New Roman"/>
          <w:sz w:val="28"/>
          <w:szCs w:val="12"/>
        </w:rPr>
        <w:t>правило,</w:t>
      </w:r>
      <w:r w:rsidRPr="00CD373C">
        <w:rPr>
          <w:rFonts w:ascii="Times New Roman" w:hAnsi="Times New Roman"/>
          <w:sz w:val="28"/>
          <w:szCs w:val="12"/>
        </w:rPr>
        <w:t xml:space="preserve"> бездокументарная форма выражения имущественного права или обязательства в рамках определенного контракта и общепринятой технологией обращения. Наиболее распространенной формой производной ценных бумаг явл. форвардный и фьючерсный контракты, биржевой опцион и своп.</w:t>
      </w:r>
      <w:r w:rsidR="00A923BF">
        <w:rPr>
          <w:rFonts w:ascii="Times New Roman" w:hAnsi="Times New Roman"/>
          <w:sz w:val="28"/>
          <w:szCs w:val="12"/>
        </w:rPr>
        <w:t xml:space="preserve"> </w:t>
      </w:r>
      <w:r w:rsidRPr="00CD373C">
        <w:rPr>
          <w:rFonts w:ascii="Times New Roman" w:hAnsi="Times New Roman"/>
          <w:sz w:val="28"/>
          <w:szCs w:val="12"/>
        </w:rPr>
        <w:t>Форвардный контракт – договор купли-продажи какого-либо актива (акций, облигаций, валюта) ч/з определенный срок в будущем все условия которого оговариваются сторонами сделки в момент ее заключения. Фьючерсный контракт – форма форвардного контракта, разрешенного к заключению на бирже. Это стандартный биржевой договор купли-продажи биржевого актива ч/з определенный срок в будущем по цене согласованной сторонами сделки в момент ее заключения.</w:t>
      </w:r>
      <w:r w:rsidR="00A923BF">
        <w:rPr>
          <w:rFonts w:ascii="Times New Roman" w:hAnsi="Times New Roman"/>
          <w:sz w:val="28"/>
          <w:szCs w:val="12"/>
        </w:rPr>
        <w:t xml:space="preserve"> </w:t>
      </w:r>
      <w:r w:rsidRPr="00CD373C">
        <w:rPr>
          <w:rFonts w:ascii="Times New Roman" w:hAnsi="Times New Roman"/>
          <w:sz w:val="28"/>
          <w:szCs w:val="12"/>
        </w:rPr>
        <w:t>Биржевой опцион – стандартный договор купли-продажи биржевого актива в соответствии с которым его держатель получает право купить (или продать) этот актив по определенной цене до установленной даты в будущем или на указанную дату с уплатой за полученное право определенной суммы денег называемой премией.</w:t>
      </w:r>
      <w:r w:rsidR="00A923BF">
        <w:rPr>
          <w:rFonts w:ascii="Times New Roman" w:hAnsi="Times New Roman"/>
          <w:sz w:val="28"/>
          <w:szCs w:val="12"/>
        </w:rPr>
        <w:t xml:space="preserve"> </w:t>
      </w:r>
      <w:r w:rsidRPr="00CD373C">
        <w:rPr>
          <w:rFonts w:ascii="Times New Roman" w:hAnsi="Times New Roman"/>
          <w:sz w:val="28"/>
          <w:szCs w:val="12"/>
        </w:rPr>
        <w:t>Своп – договорная внебиржевая конструкция</w:t>
      </w:r>
      <w:r w:rsidR="0076537F">
        <w:rPr>
          <w:rFonts w:ascii="Times New Roman" w:hAnsi="Times New Roman"/>
          <w:sz w:val="28"/>
          <w:szCs w:val="12"/>
        </w:rPr>
        <w:t>,</w:t>
      </w:r>
      <w:r w:rsidRPr="00CD373C">
        <w:rPr>
          <w:rFonts w:ascii="Times New Roman" w:hAnsi="Times New Roman"/>
          <w:sz w:val="28"/>
          <w:szCs w:val="12"/>
        </w:rPr>
        <w:t xml:space="preserve"> на основе которой стороны обмениваются своими обязательствами: валютой, активами или связанными с ними выплатами в течени</w:t>
      </w:r>
      <w:r w:rsidR="0076537F" w:rsidRPr="00CD373C">
        <w:rPr>
          <w:rFonts w:ascii="Times New Roman" w:hAnsi="Times New Roman"/>
          <w:sz w:val="28"/>
          <w:szCs w:val="12"/>
        </w:rPr>
        <w:t>е</w:t>
      </w:r>
      <w:r w:rsidRPr="00CD373C">
        <w:rPr>
          <w:rFonts w:ascii="Times New Roman" w:hAnsi="Times New Roman"/>
          <w:sz w:val="28"/>
          <w:szCs w:val="12"/>
        </w:rPr>
        <w:t xml:space="preserve"> фиксированного периода.</w:t>
      </w:r>
      <w:r w:rsidR="00A923BF">
        <w:rPr>
          <w:rFonts w:ascii="Times New Roman" w:hAnsi="Times New Roman"/>
          <w:sz w:val="28"/>
          <w:szCs w:val="12"/>
        </w:rPr>
        <w:t xml:space="preserve"> </w:t>
      </w:r>
      <w:r w:rsidRPr="00CD373C">
        <w:rPr>
          <w:rFonts w:ascii="Times New Roman" w:hAnsi="Times New Roman"/>
          <w:sz w:val="28"/>
          <w:szCs w:val="12"/>
        </w:rPr>
        <w:t xml:space="preserve">Дифференцированный </w:t>
      </w:r>
      <w:r w:rsidR="0076537F" w:rsidRPr="00CD373C">
        <w:rPr>
          <w:rFonts w:ascii="Times New Roman" w:hAnsi="Times New Roman"/>
          <w:sz w:val="28"/>
          <w:szCs w:val="12"/>
        </w:rPr>
        <w:t>доход,</w:t>
      </w:r>
      <w:r w:rsidRPr="00CD373C">
        <w:rPr>
          <w:rFonts w:ascii="Times New Roman" w:hAnsi="Times New Roman"/>
          <w:sz w:val="28"/>
          <w:szCs w:val="12"/>
        </w:rPr>
        <w:t xml:space="preserve"> полученный на основе срочных (производных) контрактов может принимать форму спекулятивной прибыли либо идти на компенсацию некоторой убытков по другим активам владельца контракта. В плане снижения уровня его риска. Использование срочных контрактов для борьбы с риском или для его страхования наз. ХЕДЖИРОВАНИЕМ. В основе хеджирования лежит механизм прямых и обратных сделок, а т</w:t>
      </w:r>
      <w:r w:rsidR="00A923BF">
        <w:rPr>
          <w:rFonts w:ascii="Times New Roman" w:hAnsi="Times New Roman"/>
          <w:sz w:val="28"/>
          <w:szCs w:val="12"/>
        </w:rPr>
        <w:t>ак</w:t>
      </w:r>
      <w:r w:rsidRPr="00CD373C">
        <w:rPr>
          <w:rFonts w:ascii="Times New Roman" w:hAnsi="Times New Roman"/>
          <w:sz w:val="28"/>
          <w:szCs w:val="12"/>
        </w:rPr>
        <w:t>ж</w:t>
      </w:r>
      <w:r w:rsidR="00A923BF">
        <w:rPr>
          <w:rFonts w:ascii="Times New Roman" w:hAnsi="Times New Roman"/>
          <w:sz w:val="28"/>
          <w:szCs w:val="12"/>
        </w:rPr>
        <w:t>е</w:t>
      </w:r>
      <w:r w:rsidRPr="00CD373C">
        <w:rPr>
          <w:rFonts w:ascii="Times New Roman" w:hAnsi="Times New Roman"/>
          <w:sz w:val="28"/>
          <w:szCs w:val="12"/>
        </w:rPr>
        <w:t xml:space="preserve"> маржевые взносы в специальный фонд страхования биржи.</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A923BF" w:rsidRDefault="00A10B37" w:rsidP="00557761">
      <w:pPr>
        <w:spacing w:after="0" w:line="360" w:lineRule="auto"/>
        <w:ind w:firstLine="709"/>
        <w:jc w:val="both"/>
        <w:rPr>
          <w:rFonts w:ascii="Times New Roman" w:hAnsi="Times New Roman"/>
          <w:b/>
          <w:sz w:val="28"/>
          <w:szCs w:val="12"/>
        </w:rPr>
      </w:pPr>
      <w:r w:rsidRPr="00A923BF">
        <w:rPr>
          <w:rFonts w:ascii="Times New Roman" w:hAnsi="Times New Roman"/>
          <w:b/>
          <w:sz w:val="28"/>
          <w:szCs w:val="12"/>
        </w:rPr>
        <w:t xml:space="preserve">Валютные форварды и фьючерсы </w:t>
      </w:r>
      <w:r w:rsidR="00A923BF" w:rsidRPr="00A923BF">
        <w:rPr>
          <w:rFonts w:ascii="Times New Roman" w:hAnsi="Times New Roman"/>
          <w:b/>
          <w:sz w:val="28"/>
          <w:szCs w:val="12"/>
        </w:rPr>
        <w:t>в механизме хеджирования рисков</w:t>
      </w:r>
    </w:p>
    <w:p w:rsidR="00A923BF" w:rsidRPr="00CD373C" w:rsidRDefault="00A923BF"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Обычный форвардный контракт – договор купли-продажи какого-либо актива (акции, валюта, облигации) ч/з определенный срок в будущем. Это срочный договор с обязательным его исполнением каждой из сторон договора, т.е. твердая сделка. Все условия такого контракта согласовывается со сторонами сделки в момент ее заключения, поэтому достоинством форвардного контракта явл. возможность его приспособления к индивидуальным его запросам в каждом из его сторон контракта по основным параметрам сделки: цена,</w:t>
      </w:r>
      <w:r w:rsidR="00557761" w:rsidRPr="00CD373C">
        <w:rPr>
          <w:rFonts w:ascii="Times New Roman" w:hAnsi="Times New Roman"/>
          <w:sz w:val="28"/>
          <w:szCs w:val="12"/>
        </w:rPr>
        <w:t xml:space="preserve"> </w:t>
      </w:r>
      <w:r w:rsidRPr="00CD373C">
        <w:rPr>
          <w:rFonts w:ascii="Times New Roman" w:hAnsi="Times New Roman"/>
          <w:sz w:val="28"/>
          <w:szCs w:val="12"/>
        </w:rPr>
        <w:t>сроки поставки, форма расчета. Однако форвардные контракты по которым отсутствует вторичный рынок не явл. производными инструментами, они превращаются в производные инструменты только по мере стандартизации условий заключения сделок, т.е</w:t>
      </w:r>
      <w:r w:rsidR="00557761" w:rsidRPr="00CD373C">
        <w:rPr>
          <w:rFonts w:ascii="Times New Roman" w:hAnsi="Times New Roman"/>
          <w:sz w:val="28"/>
          <w:szCs w:val="12"/>
        </w:rPr>
        <w:t xml:space="preserve"> </w:t>
      </w:r>
      <w:r w:rsidRPr="00CD373C">
        <w:rPr>
          <w:rFonts w:ascii="Times New Roman" w:hAnsi="Times New Roman"/>
          <w:sz w:val="28"/>
          <w:szCs w:val="12"/>
        </w:rPr>
        <w:t>частичного отказа от их индивидуальности и при наличии рыночных посредников (брокеров и дилеров). Только ликвидность форвардного контракта превращает его в производный инструмент финансового рынка, т.е позволяет получать с его помощью дифференциальную прибыль.</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Основными видами ликвидных форвардных контрактов явл. валютные форварды. Они </w:t>
      </w:r>
      <w:r w:rsidR="00A923BF" w:rsidRPr="00CD373C">
        <w:rPr>
          <w:rFonts w:ascii="Times New Roman" w:hAnsi="Times New Roman"/>
          <w:sz w:val="28"/>
          <w:szCs w:val="12"/>
        </w:rPr>
        <w:t>устанавливают</w:t>
      </w:r>
      <w:r w:rsidRPr="00CD373C">
        <w:rPr>
          <w:rFonts w:ascii="Times New Roman" w:hAnsi="Times New Roman"/>
          <w:sz w:val="28"/>
          <w:szCs w:val="12"/>
        </w:rPr>
        <w:t xml:space="preserve"> форвардные курсы купли-продажи валют с любым сроком исполнения и заключают форвардные сделки, как на покупку, так и на продажу валют м/у клиентами валютного рынка.</w:t>
      </w:r>
      <w:r w:rsidR="00A923BF">
        <w:rPr>
          <w:rFonts w:ascii="Times New Roman" w:hAnsi="Times New Roman"/>
          <w:sz w:val="28"/>
          <w:szCs w:val="12"/>
        </w:rPr>
        <w:t xml:space="preserve"> </w:t>
      </w:r>
      <w:r w:rsidRPr="00CD373C">
        <w:rPr>
          <w:rFonts w:ascii="Times New Roman" w:hAnsi="Times New Roman"/>
          <w:sz w:val="28"/>
          <w:szCs w:val="12"/>
        </w:rPr>
        <w:t xml:space="preserve">Масштабы валютного обмена таковы, что не представляет труда в случае необходимости погасить обязательства по ранее заключенной сделки путем совершения обратной сделки с тем же дилером биржи. Форвардный контракт фиксирует основные позиции сделки: а) кол-во обмениваемых валют; б) дату обмена валют; в) форвардный обменный курс. Важным мотивом заключения форвардного контракта явл. желание застраховать свой бизнес от рисков изменения валютных курсов, что осуществляется с помощью хеджирования. Фьючерсный контракт – стандартный биржевой договор купли-продажи биржевого актива (акции, валюта) через определенный срок в будущем по цене установленной сторонами сделки в момент ее заключения. Фьючерсный контракт полностью стандартизирован и заключается только в ходе биржевой торговли. Гарантом его исполнения явл. сама биржа в лице ее расчетно-клиринговой палаты. Заключение фьючерсного контракта на условиях его покупателя наз. «покупкой» контракта, а на условиях продавца – «продажей» контракта. Принятие обязательства по контракту на условиях покупателя или продавца наз. «открытием позиции». Ликвидация обязательства по данному контракту путем заключения обратной сделки с аналогичным контрактом наз. «закрытием позиции». При открытии позиций владелец контракта оплачивает на счет биржи первоначальную маржу. Валютные фьючерсы – фьючерсные контракты купли-продажи конвертируемая валюта, они аналогичны валютным форвардам и отличаются от последних местом заключения (на биржах) уровнем полной стандартизации и механизмом их гарантирования ч/з маржевые сборы.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Конструкция валютного фьючерса вкл.:</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 цена фьючерсного контракта.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2) стоимость (размер) одного контракта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3) минимальное изменение цены и стоимости контракта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4) период на который заключается контракт (обычно 3 месяца)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5) поставка по контракту – предусматривает возможность физической поставки если он не закрывается обратной сделкой до истечения срока его действия. Покупка валютного фьючерса означает обязательства купить иностранную валюту и продать национальную. Продажа валютного фьючерса означает обязательства продать иностранную валюту и купить национальную.</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6) биржевая расчетная цена – определяется либо по результатам торгов в последний торговый день либо в качестве основы берется валютный курс по результатам торгов на туже дату на валютной бирже.</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A923BF" w:rsidRDefault="00A10B37" w:rsidP="00557761">
      <w:pPr>
        <w:spacing w:after="0" w:line="360" w:lineRule="auto"/>
        <w:ind w:firstLine="709"/>
        <w:jc w:val="both"/>
        <w:rPr>
          <w:rFonts w:ascii="Times New Roman" w:hAnsi="Times New Roman"/>
          <w:b/>
          <w:sz w:val="28"/>
          <w:szCs w:val="12"/>
        </w:rPr>
      </w:pPr>
      <w:r w:rsidRPr="00A923BF">
        <w:rPr>
          <w:rFonts w:ascii="Times New Roman" w:hAnsi="Times New Roman"/>
          <w:b/>
          <w:sz w:val="28"/>
          <w:szCs w:val="12"/>
        </w:rPr>
        <w:t>Классификация операционных контрактов и х</w:t>
      </w:r>
      <w:r w:rsidR="00A923BF" w:rsidRPr="00A923BF">
        <w:rPr>
          <w:rFonts w:ascii="Times New Roman" w:hAnsi="Times New Roman"/>
          <w:b/>
          <w:sz w:val="28"/>
          <w:szCs w:val="12"/>
        </w:rPr>
        <w:t>арактеристика валютных опционов</w:t>
      </w:r>
    </w:p>
    <w:p w:rsidR="00A923BF" w:rsidRPr="00CD373C" w:rsidRDefault="00A923BF" w:rsidP="00557761">
      <w:pPr>
        <w:spacing w:after="0" w:line="360" w:lineRule="auto"/>
        <w:ind w:firstLine="709"/>
        <w:jc w:val="both"/>
        <w:rPr>
          <w:rFonts w:ascii="Times New Roman" w:hAnsi="Times New Roman"/>
          <w:sz w:val="28"/>
          <w:szCs w:val="12"/>
        </w:rPr>
      </w:pPr>
    </w:p>
    <w:p w:rsidR="0034503E"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Опционный контракт – договор в соответствии, с которым одна из его сторон называемая владельцем получает право купить или продать какой-либо актив по установленной цене до определенной в будущем даты или на эту дату. У другой стороны контракта – договора наз. подписчиком или право отказаться от исполнения сделки с уплатой за эти права подписчику некоторой суммы денег называемой премией. Опционный контракт для краткости часто называется опционом, а владелец опциона наз. его держателем. Опцион дает право купить актив называемый опционом на покупку или опционом КОЛЛ. Опцион, который дает право продать актив наз. опционом на продажу или опционом ПУТ. Ценой самого опциона явл. его премия, а не цена актива лежащего в основе опциона. Опционы делятся на: биржевые и вне биржевые.</w:t>
      </w:r>
      <w:r w:rsidR="00A923BF">
        <w:rPr>
          <w:rFonts w:ascii="Times New Roman" w:hAnsi="Times New Roman"/>
          <w:sz w:val="28"/>
          <w:szCs w:val="12"/>
        </w:rPr>
        <w:t xml:space="preserve"> </w:t>
      </w:r>
      <w:r w:rsidRPr="00CD373C">
        <w:rPr>
          <w:rFonts w:ascii="Times New Roman" w:hAnsi="Times New Roman"/>
          <w:sz w:val="28"/>
          <w:szCs w:val="12"/>
        </w:rPr>
        <w:t>Биржевые опционные контракты закл. только на биржах а по механизму своего действия они аналогичны фьючерсным контрактам. Биржевые опционы полностью стандартизированы, могут закрываться обратной сделкой, и имеют маржевой механизм гарантирования их исполнения. Биржевые опционы, как и фьючерсные контракты, имеют в основном краткосрочный характер и сроки их действия, как правило, от 3 до 12 месяцев. Валютные опционы - дают их владельцам право купить или продать какие-либо активы (валюта, акции). Опцион дает возможность выбора, а в остальном он сходен с фьючерсом. Наиболее распространенными явл. коллы и путы. Валютный опцион КОЛЛ гарантирует</w:t>
      </w:r>
      <w:r w:rsidR="00557761" w:rsidRPr="00CD373C">
        <w:rPr>
          <w:rFonts w:ascii="Times New Roman" w:hAnsi="Times New Roman"/>
          <w:sz w:val="28"/>
          <w:szCs w:val="12"/>
        </w:rPr>
        <w:t xml:space="preserve"> </w:t>
      </w:r>
      <w:r w:rsidRPr="00CD373C">
        <w:rPr>
          <w:rFonts w:ascii="Times New Roman" w:hAnsi="Times New Roman"/>
          <w:sz w:val="28"/>
          <w:szCs w:val="12"/>
        </w:rPr>
        <w:t>купившему его лицу право купить валюту в определенный момент времени по установленному курсу, а опцион ПУТ гарантирует право продажи на аналогичных условиях поскольку каждое право имеет свою цену, то покупатель опциона должен заплатить его продавцу некоторую сумму наз. опционной премией. Опционы пользуются большой популярностью среди валютных спекулянтов, т.к. ограничивают возможные потери, но не ограничивают потенциальные доходы. Продавцы опциона предлагают их, поскольку считают, что получаемы надбавки к опциону в полнее компенсируют валютные риски. КОЛЛЫ и ПУТЫ бывают 2 типов: европейскими и американскими. Европейский опцион может быть исполнен только в течение очень</w:t>
      </w:r>
      <w:r w:rsidR="0034503E">
        <w:rPr>
          <w:rFonts w:ascii="Times New Roman" w:hAnsi="Times New Roman"/>
          <w:sz w:val="28"/>
          <w:szCs w:val="12"/>
        </w:rPr>
        <w:t xml:space="preserve"> ограниченного периода времени.</w:t>
      </w:r>
    </w:p>
    <w:p w:rsidR="00A10B37"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Американский опцион – в любой момент времени до истечения срока опциона. Эти термины указывают только на происхождение данного типа опционов. В Америке и Европе широко используются оба типа опциона. Важно то, что опционные договоры могут заключаться вне биржи, здесь они напоминают форвардные контракты.</w:t>
      </w:r>
    </w:p>
    <w:p w:rsidR="00A923BF" w:rsidRPr="00CD373C" w:rsidRDefault="00A923BF" w:rsidP="00557761">
      <w:pPr>
        <w:spacing w:after="0" w:line="360" w:lineRule="auto"/>
        <w:ind w:firstLine="709"/>
        <w:jc w:val="both"/>
        <w:rPr>
          <w:rFonts w:ascii="Times New Roman" w:hAnsi="Times New Roman"/>
          <w:sz w:val="28"/>
          <w:szCs w:val="12"/>
        </w:rPr>
      </w:pPr>
    </w:p>
    <w:p w:rsidR="00A10B37" w:rsidRPr="00A923BF" w:rsidRDefault="00A10B37" w:rsidP="00557761">
      <w:pPr>
        <w:spacing w:after="0" w:line="360" w:lineRule="auto"/>
        <w:ind w:firstLine="709"/>
        <w:jc w:val="both"/>
        <w:rPr>
          <w:rFonts w:ascii="Times New Roman" w:hAnsi="Times New Roman"/>
          <w:b/>
          <w:sz w:val="28"/>
          <w:szCs w:val="12"/>
        </w:rPr>
      </w:pPr>
      <w:r w:rsidRPr="00A923BF">
        <w:rPr>
          <w:rFonts w:ascii="Times New Roman" w:hAnsi="Times New Roman"/>
          <w:b/>
          <w:sz w:val="28"/>
          <w:szCs w:val="12"/>
        </w:rPr>
        <w:t xml:space="preserve">Понятие и виды своповых контрактов, механизм </w:t>
      </w:r>
      <w:r w:rsidR="00A923BF" w:rsidRPr="00A923BF">
        <w:rPr>
          <w:rFonts w:ascii="Times New Roman" w:hAnsi="Times New Roman"/>
          <w:b/>
          <w:sz w:val="28"/>
          <w:szCs w:val="12"/>
        </w:rPr>
        <w:t>валютных свопов</w:t>
      </w:r>
    </w:p>
    <w:p w:rsidR="00A923BF" w:rsidRDefault="00A923BF" w:rsidP="00557761">
      <w:pPr>
        <w:spacing w:after="0" w:line="360" w:lineRule="auto"/>
        <w:ind w:firstLine="709"/>
        <w:jc w:val="both"/>
        <w:rPr>
          <w:rFonts w:ascii="Times New Roman" w:hAnsi="Times New Roman"/>
          <w:sz w:val="28"/>
          <w:szCs w:val="12"/>
        </w:rPr>
      </w:pPr>
    </w:p>
    <w:p w:rsidR="00A10B37"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Свопы – обмен активами двух агентов договора обмена на взаимовыгодных условиях. Своп</w:t>
      </w:r>
      <w:r w:rsidR="0034503E">
        <w:rPr>
          <w:rFonts w:ascii="Times New Roman" w:hAnsi="Times New Roman"/>
          <w:sz w:val="28"/>
          <w:szCs w:val="12"/>
        </w:rPr>
        <w:t xml:space="preserve"> </w:t>
      </w:r>
      <w:r w:rsidRPr="00CD373C">
        <w:rPr>
          <w:rFonts w:ascii="Times New Roman" w:hAnsi="Times New Roman"/>
          <w:sz w:val="28"/>
          <w:szCs w:val="12"/>
        </w:rPr>
        <w:t>- вне биржевой контракт ликвидность которого обеспечивается наличием финансовых посредников, так наз. своповых дилеров или своповых банков, которая одновременно явл. дилерами и по многопериодным опционам, что создает возможность для комбинированного использования этих производных инструментов. Свопы относятся к классу срочных сделок, так как заключаются на несколько лет. Однако они не обращаются на биржи и не явл. биржевыми сделками. Типовые условия заключения своп-контрактов разрабатываются рядом с международными профессиональными организациями финансового рынка. Рынок свопов нигде не регламентируется со стороны государства.</w:t>
      </w:r>
      <w:r w:rsidR="00557761" w:rsidRPr="00CD373C">
        <w:rPr>
          <w:rFonts w:ascii="Times New Roman" w:hAnsi="Times New Roman"/>
          <w:sz w:val="28"/>
          <w:szCs w:val="12"/>
        </w:rPr>
        <w:t xml:space="preserve"> </w:t>
      </w:r>
      <w:r w:rsidRPr="00CD373C">
        <w:rPr>
          <w:rFonts w:ascii="Times New Roman" w:hAnsi="Times New Roman"/>
          <w:sz w:val="28"/>
          <w:szCs w:val="12"/>
        </w:rPr>
        <w:t xml:space="preserve">Стандартизация своп-контрактов создает условие для функционирования вторичного </w:t>
      </w:r>
      <w:r w:rsidR="003F7831" w:rsidRPr="00CD373C">
        <w:rPr>
          <w:rFonts w:ascii="Times New Roman" w:hAnsi="Times New Roman"/>
          <w:sz w:val="28"/>
          <w:szCs w:val="12"/>
        </w:rPr>
        <w:t>рынка,</w:t>
      </w:r>
      <w:r w:rsidRPr="00CD373C">
        <w:rPr>
          <w:rFonts w:ascii="Times New Roman" w:hAnsi="Times New Roman"/>
          <w:sz w:val="28"/>
          <w:szCs w:val="12"/>
        </w:rPr>
        <w:t xml:space="preserve"> организуемого своп банками на основе определения своп курса. Вторичный рынок свопов позволяет одной из сторон контракта путем заключения обратной сделки, с третьей стороны достаточно ликвидировать свои обязательства, если своп не оправдывает финансовые ожидания. В зависимости от произошедших на рынке изменений, результатом будет либо выигрышным, либо проигрышным от финансового обмена. Использование свопов имеет множество целей: а) уменьшение валютного риска; б) обеспечение стабильности платежей; в) снижение расходов на управление портфелей ценных бумаг; г) валютно-финансовый арбитраж, и получение прибыли от разницы между процентными ставками в различных валютах; д) получение спекулятивной прибыли на основе прогнозов, ставок и курсов. В зависимости от вида базисного </w:t>
      </w:r>
      <w:r w:rsidR="003F7831" w:rsidRPr="00CD373C">
        <w:rPr>
          <w:rFonts w:ascii="Times New Roman" w:hAnsi="Times New Roman"/>
          <w:sz w:val="28"/>
          <w:szCs w:val="12"/>
        </w:rPr>
        <w:t>актива,</w:t>
      </w:r>
      <w:r w:rsidRPr="00CD373C">
        <w:rPr>
          <w:rFonts w:ascii="Times New Roman" w:hAnsi="Times New Roman"/>
          <w:sz w:val="28"/>
          <w:szCs w:val="12"/>
        </w:rPr>
        <w:t xml:space="preserve"> на котором заключается своп</w:t>
      </w:r>
      <w:r w:rsidR="0034614D">
        <w:rPr>
          <w:rFonts w:ascii="Times New Roman" w:hAnsi="Times New Roman"/>
          <w:sz w:val="28"/>
          <w:szCs w:val="12"/>
        </w:rPr>
        <w:t>-</w:t>
      </w:r>
      <w:r w:rsidRPr="00CD373C">
        <w:rPr>
          <w:rFonts w:ascii="Times New Roman" w:hAnsi="Times New Roman"/>
          <w:sz w:val="28"/>
          <w:szCs w:val="12"/>
        </w:rPr>
        <w:t>контракт</w:t>
      </w:r>
      <w:r w:rsidR="0034614D">
        <w:rPr>
          <w:rFonts w:ascii="Times New Roman" w:hAnsi="Times New Roman"/>
          <w:sz w:val="28"/>
          <w:szCs w:val="12"/>
        </w:rPr>
        <w:t>,</w:t>
      </w:r>
      <w:r w:rsidRPr="00CD373C">
        <w:rPr>
          <w:rFonts w:ascii="Times New Roman" w:hAnsi="Times New Roman"/>
          <w:sz w:val="28"/>
          <w:szCs w:val="12"/>
        </w:rPr>
        <w:t xml:space="preserve"> существуют такие виды свопов как: процентные, валютные, товарные, индексные. Валютный своп – обмен валютами или валютными обязательствами в будущем по фиксированн</w:t>
      </w:r>
      <w:r w:rsidR="003F7831">
        <w:rPr>
          <w:rFonts w:ascii="Times New Roman" w:hAnsi="Times New Roman"/>
          <w:sz w:val="28"/>
          <w:szCs w:val="12"/>
        </w:rPr>
        <w:t>о</w:t>
      </w:r>
      <w:r w:rsidRPr="00CD373C">
        <w:rPr>
          <w:rFonts w:ascii="Times New Roman" w:hAnsi="Times New Roman"/>
          <w:sz w:val="28"/>
          <w:szCs w:val="12"/>
        </w:rPr>
        <w:t>м</w:t>
      </w:r>
      <w:r w:rsidR="003F7831">
        <w:rPr>
          <w:rFonts w:ascii="Times New Roman" w:hAnsi="Times New Roman"/>
          <w:sz w:val="28"/>
          <w:szCs w:val="12"/>
        </w:rPr>
        <w:t>у</w:t>
      </w:r>
      <w:r w:rsidRPr="00CD373C">
        <w:rPr>
          <w:rFonts w:ascii="Times New Roman" w:hAnsi="Times New Roman"/>
          <w:sz w:val="28"/>
          <w:szCs w:val="12"/>
        </w:rPr>
        <w:t xml:space="preserve"> или плавающему курсу. Первый валютный своп был разработан и использован в Лондоне в 1978г. Конституция валютного своп: а) базисный актив – одна и таже сумма депозита, но в разных валютах; б) обмен активами имеет или не имеет место по согласованию сторон; в) расчеты – обмен платежами в валюте</w:t>
      </w:r>
      <w:r w:rsidR="00557761" w:rsidRPr="00CD373C">
        <w:rPr>
          <w:rFonts w:ascii="Times New Roman" w:hAnsi="Times New Roman"/>
          <w:sz w:val="28"/>
          <w:szCs w:val="12"/>
        </w:rPr>
        <w:t xml:space="preserve"> </w:t>
      </w:r>
      <w:r w:rsidRPr="00CD373C">
        <w:rPr>
          <w:rFonts w:ascii="Times New Roman" w:hAnsi="Times New Roman"/>
          <w:sz w:val="28"/>
          <w:szCs w:val="12"/>
        </w:rPr>
        <w:t>в противополо</w:t>
      </w:r>
      <w:r w:rsidR="00FE5419">
        <w:rPr>
          <w:rFonts w:ascii="Times New Roman" w:hAnsi="Times New Roman"/>
          <w:sz w:val="28"/>
          <w:szCs w:val="12"/>
        </w:rPr>
        <w:t>жных валютах депозитных сторон.</w:t>
      </w:r>
    </w:p>
    <w:p w:rsidR="00A10B37" w:rsidRPr="00FE5419" w:rsidRDefault="00A10B37" w:rsidP="00557761">
      <w:pPr>
        <w:spacing w:after="0" w:line="360" w:lineRule="auto"/>
        <w:ind w:firstLine="709"/>
        <w:jc w:val="both"/>
        <w:rPr>
          <w:rFonts w:ascii="Times New Roman" w:hAnsi="Times New Roman"/>
          <w:b/>
          <w:sz w:val="28"/>
          <w:szCs w:val="12"/>
        </w:rPr>
      </w:pPr>
      <w:r w:rsidRPr="00FE5419">
        <w:rPr>
          <w:rFonts w:ascii="Times New Roman" w:hAnsi="Times New Roman"/>
          <w:b/>
          <w:sz w:val="28"/>
          <w:szCs w:val="12"/>
        </w:rPr>
        <w:t>Роль и место рынков капиталов в фор</w:t>
      </w:r>
      <w:r w:rsidR="00FE5419" w:rsidRPr="00FE5419">
        <w:rPr>
          <w:rFonts w:ascii="Times New Roman" w:hAnsi="Times New Roman"/>
          <w:b/>
          <w:sz w:val="28"/>
          <w:szCs w:val="12"/>
        </w:rPr>
        <w:t>мировании и развитии Еврорынков</w:t>
      </w:r>
    </w:p>
    <w:p w:rsidR="00FE5419" w:rsidRPr="00CD373C" w:rsidRDefault="00FE5419"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Международную валютно-кредитную систему можно разделить на две большие части:</w:t>
      </w:r>
      <w:r w:rsidRPr="00CD373C">
        <w:rPr>
          <w:rFonts w:ascii="Times New Roman" w:hAnsi="Times New Roman"/>
          <w:iCs/>
          <w:sz w:val="28"/>
          <w:szCs w:val="12"/>
        </w:rPr>
        <w:t xml:space="preserve"> рынки, которые связаны с куплёй-продажей валюты </w:t>
      </w:r>
      <w:r w:rsidRPr="00CD373C">
        <w:rPr>
          <w:rFonts w:ascii="Times New Roman" w:hAnsi="Times New Roman"/>
          <w:sz w:val="28"/>
          <w:szCs w:val="12"/>
        </w:rPr>
        <w:t>и</w:t>
      </w:r>
      <w:r w:rsidRPr="00CD373C">
        <w:rPr>
          <w:rFonts w:ascii="Times New Roman" w:hAnsi="Times New Roman"/>
          <w:iCs/>
          <w:sz w:val="28"/>
          <w:szCs w:val="12"/>
        </w:rPr>
        <w:t xml:space="preserve"> рынки капиталов.</w:t>
      </w:r>
      <w:r w:rsidR="00FE5419">
        <w:rPr>
          <w:rFonts w:ascii="Times New Roman" w:hAnsi="Times New Roman"/>
          <w:iCs/>
          <w:sz w:val="28"/>
          <w:szCs w:val="12"/>
        </w:rPr>
        <w:t xml:space="preserve"> Р</w:t>
      </w:r>
      <w:r w:rsidRPr="00CD373C">
        <w:rPr>
          <w:rFonts w:ascii="Times New Roman" w:hAnsi="Times New Roman"/>
          <w:sz w:val="28"/>
          <w:szCs w:val="12"/>
        </w:rPr>
        <w:t>ечь идет о</w:t>
      </w:r>
      <w:r w:rsidRPr="00CD373C">
        <w:rPr>
          <w:rFonts w:ascii="Times New Roman" w:hAnsi="Times New Roman"/>
          <w:iCs/>
          <w:sz w:val="28"/>
          <w:szCs w:val="12"/>
        </w:rPr>
        <w:t xml:space="preserve"> финансовом капитале,</w:t>
      </w:r>
      <w:r w:rsidRPr="00CD373C">
        <w:rPr>
          <w:rFonts w:ascii="Times New Roman" w:hAnsi="Times New Roman"/>
          <w:sz w:val="28"/>
          <w:szCs w:val="12"/>
        </w:rPr>
        <w:t xml:space="preserve"> т.е. капитале в форме</w:t>
      </w:r>
      <w:r w:rsidR="00557761" w:rsidRPr="00CD373C">
        <w:rPr>
          <w:rFonts w:ascii="Times New Roman" w:hAnsi="Times New Roman"/>
          <w:sz w:val="28"/>
          <w:szCs w:val="12"/>
        </w:rPr>
        <w:t xml:space="preserve"> </w:t>
      </w:r>
      <w:r w:rsidRPr="00CD373C">
        <w:rPr>
          <w:rFonts w:ascii="Times New Roman" w:hAnsi="Times New Roman"/>
          <w:sz w:val="28"/>
          <w:szCs w:val="12"/>
        </w:rPr>
        <w:t>денег и финансовых инструментов.</w:t>
      </w:r>
      <w:r w:rsidR="00FE5419">
        <w:rPr>
          <w:rFonts w:ascii="Times New Roman" w:hAnsi="Times New Roman"/>
          <w:sz w:val="28"/>
          <w:szCs w:val="12"/>
        </w:rPr>
        <w:t xml:space="preserve"> </w:t>
      </w:r>
      <w:r w:rsidRPr="00CD373C">
        <w:rPr>
          <w:rFonts w:ascii="Times New Roman" w:hAnsi="Times New Roman"/>
          <w:sz w:val="28"/>
          <w:szCs w:val="12"/>
        </w:rPr>
        <w:t>Роль рынка капитала в системе международных экономических отношений заключается в обеспечении возможностей перехода капиталов между странами; отраслями, предприятиями и отдельными лицами в целях максимизации общей приносимой им прибыли.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Таким образом, рынки финансового капитала делятся на</w:t>
      </w:r>
      <w:r w:rsidRPr="00CD373C">
        <w:rPr>
          <w:rFonts w:ascii="Times New Roman" w:hAnsi="Times New Roman"/>
          <w:bCs/>
          <w:iCs/>
          <w:sz w:val="28"/>
          <w:szCs w:val="12"/>
        </w:rPr>
        <w:t xml:space="preserve"> к</w:t>
      </w:r>
      <w:r w:rsidRPr="00CD373C">
        <w:rPr>
          <w:rFonts w:ascii="Times New Roman" w:hAnsi="Times New Roman"/>
          <w:sz w:val="28"/>
          <w:szCs w:val="12"/>
        </w:rPr>
        <w:t>ре</w:t>
      </w:r>
      <w:r w:rsidRPr="00CD373C">
        <w:rPr>
          <w:rFonts w:ascii="Times New Roman" w:hAnsi="Times New Roman"/>
          <w:bCs/>
          <w:iCs/>
          <w:sz w:val="28"/>
          <w:szCs w:val="12"/>
        </w:rPr>
        <w:t>дитные рынки, рынки обязательств, рынки акций</w:t>
      </w:r>
      <w:r w:rsidRPr="00CD373C">
        <w:rPr>
          <w:rFonts w:ascii="Times New Roman" w:hAnsi="Times New Roman"/>
          <w:sz w:val="28"/>
          <w:szCs w:val="12"/>
        </w:rPr>
        <w:t>.</w:t>
      </w:r>
      <w:r w:rsidR="00FE5419">
        <w:rPr>
          <w:rFonts w:ascii="Times New Roman" w:hAnsi="Times New Roman"/>
          <w:sz w:val="28"/>
          <w:szCs w:val="12"/>
        </w:rPr>
        <w:t xml:space="preserve"> </w:t>
      </w:r>
      <w:r w:rsidRPr="00CD373C">
        <w:rPr>
          <w:rFonts w:ascii="Times New Roman" w:hAnsi="Times New Roman"/>
          <w:sz w:val="28"/>
          <w:szCs w:val="12"/>
        </w:rPr>
        <w:t>Кредитные рынки и рынки обязательств вместе составляют рынки ссудных капиталов</w:t>
      </w:r>
      <w:r w:rsidR="00FE5419">
        <w:rPr>
          <w:rFonts w:ascii="Times New Roman" w:hAnsi="Times New Roman"/>
          <w:sz w:val="28"/>
          <w:szCs w:val="12"/>
        </w:rPr>
        <w:t xml:space="preserve"> </w:t>
      </w:r>
      <w:r w:rsidRPr="00CD373C">
        <w:rPr>
          <w:rFonts w:ascii="Times New Roman" w:hAnsi="Times New Roman"/>
          <w:sz w:val="28"/>
          <w:szCs w:val="12"/>
        </w:rPr>
        <w:t>Иногда выделяют</w:t>
      </w:r>
      <w:r w:rsidRPr="00CD373C">
        <w:rPr>
          <w:rFonts w:ascii="Times New Roman" w:hAnsi="Times New Roman"/>
          <w:bCs/>
          <w:iCs/>
          <w:sz w:val="28"/>
          <w:szCs w:val="12"/>
        </w:rPr>
        <w:t xml:space="preserve"> краткосрочные рынки ссудных</w:t>
      </w:r>
      <w:r w:rsidRPr="00CD373C">
        <w:rPr>
          <w:rFonts w:ascii="Times New Roman" w:hAnsi="Times New Roman"/>
          <w:sz w:val="28"/>
          <w:szCs w:val="12"/>
        </w:rPr>
        <w:t xml:space="preserve"> капиталов, называемые</w:t>
      </w:r>
      <w:r w:rsidRPr="00CD373C">
        <w:rPr>
          <w:rFonts w:ascii="Times New Roman" w:hAnsi="Times New Roman"/>
          <w:bCs/>
          <w:iCs/>
          <w:sz w:val="28"/>
          <w:szCs w:val="12"/>
        </w:rPr>
        <w:t xml:space="preserve"> денежными рынками</w:t>
      </w:r>
      <w:r w:rsidRPr="00CD373C">
        <w:rPr>
          <w:rFonts w:ascii="Times New Roman" w:hAnsi="Times New Roman"/>
          <w:sz w:val="28"/>
          <w:szCs w:val="12"/>
        </w:rPr>
        <w:t xml:space="preserve">. </w:t>
      </w:r>
      <w:r w:rsidR="00FE5419">
        <w:rPr>
          <w:rFonts w:ascii="Times New Roman" w:hAnsi="Times New Roman"/>
          <w:sz w:val="28"/>
          <w:szCs w:val="12"/>
        </w:rPr>
        <w:t>Одной из форм финансового</w:t>
      </w:r>
      <w:r w:rsidRPr="00CD373C">
        <w:rPr>
          <w:rFonts w:ascii="Times New Roman" w:hAnsi="Times New Roman"/>
          <w:sz w:val="28"/>
          <w:szCs w:val="12"/>
        </w:rPr>
        <w:t xml:space="preserve"> капитала остается золото, которое продолжает играть важную роль как высоколиквидный финансовый актив государств, банков и Корпораций. Еврорынки являются сейчас важнейшей составляющей рынка капиталов. Еврорынками называют финансовые рынки, на которых операции производят с евровалютами или евробумагами.</w:t>
      </w:r>
      <w:r w:rsidR="00FE5419">
        <w:rPr>
          <w:rFonts w:ascii="Times New Roman" w:hAnsi="Times New Roman"/>
          <w:sz w:val="28"/>
          <w:szCs w:val="12"/>
        </w:rPr>
        <w:t xml:space="preserve"> </w:t>
      </w:r>
      <w:r w:rsidRPr="00CD373C">
        <w:rPr>
          <w:rFonts w:ascii="Times New Roman" w:hAnsi="Times New Roman"/>
          <w:bCs/>
          <w:iCs/>
          <w:sz w:val="28"/>
          <w:szCs w:val="12"/>
        </w:rPr>
        <w:t xml:space="preserve">Евровалюта, Евробумаги - </w:t>
      </w:r>
      <w:r w:rsidRPr="00CD373C">
        <w:rPr>
          <w:rFonts w:ascii="Times New Roman" w:hAnsi="Times New Roman"/>
          <w:sz w:val="28"/>
          <w:szCs w:val="12"/>
        </w:rPr>
        <w:t>Это ценные бумаги, эмитированные в валюте, отличной от национальной валюты эмитента. Таким образом:</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если россиянин купил доллары или марки на территории своей страны, то они стали евровалютой (евродолларами или евромарками)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если украинец держит свои деньги, номинированный в долларах, индийской компании, то это еврокредит;</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если английский банк дал кредит, номинированный в долларах, индийской компании, то это еврокредит;</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если итальянское правительство эмитировало обязательства номинированные в долларах (или иенах), то это еврооблигации;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если японская компания торгует номинированными в долларах акциями, то это евроакции.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bCs/>
          <w:sz w:val="28"/>
          <w:szCs w:val="12"/>
        </w:rPr>
        <w:t xml:space="preserve">Воспользовавшись либерализацией валютного рынка, европейские банки стали привлекать частные вклады и предоставлять кредиты в долларах. Привлеченные в долларах средства получили название «евродоллары». </w:t>
      </w:r>
      <w:r w:rsidRPr="00CD373C">
        <w:rPr>
          <w:rFonts w:ascii="Times New Roman" w:hAnsi="Times New Roman"/>
          <w:sz w:val="28"/>
          <w:szCs w:val="12"/>
        </w:rPr>
        <w:t>Еврорынок получает конкурентные преимущества, поскольку стихийно складывающийся на нем уровень процентных ставок позволяет банкам выплачивать по заемным средствам в евровалютах большой процент и предоставлять кредиты по более низким ставкам еврооблигаций.</w:t>
      </w:r>
      <w:r w:rsidR="00FE5419">
        <w:rPr>
          <w:rFonts w:ascii="Times New Roman" w:hAnsi="Times New Roman"/>
          <w:sz w:val="28"/>
          <w:szCs w:val="12"/>
        </w:rPr>
        <w:t xml:space="preserve"> </w:t>
      </w:r>
      <w:r w:rsidRPr="00CD373C">
        <w:rPr>
          <w:rFonts w:ascii="Times New Roman" w:hAnsi="Times New Roman"/>
          <w:sz w:val="28"/>
          <w:szCs w:val="12"/>
        </w:rPr>
        <w:t>В результате многократного повышения цен на нефть страны ОПЕК получили огромные свободные средства. В основном они были размещены на номинированных в долларах депозитах</w:t>
      </w:r>
      <w:r w:rsidR="00557761" w:rsidRPr="00CD373C">
        <w:rPr>
          <w:rFonts w:ascii="Times New Roman" w:hAnsi="Times New Roman"/>
          <w:sz w:val="28"/>
          <w:szCs w:val="12"/>
        </w:rPr>
        <w:t xml:space="preserve"> </w:t>
      </w:r>
      <w:r w:rsidRPr="00CD373C">
        <w:rPr>
          <w:rFonts w:ascii="Times New Roman" w:hAnsi="Times New Roman"/>
          <w:sz w:val="28"/>
          <w:szCs w:val="12"/>
        </w:rPr>
        <w:t>и в ценных бумагах. Нефтяные евродоллары стали пусковым механизмом развития еврорынков.</w:t>
      </w:r>
      <w:r w:rsidR="00FE5419">
        <w:rPr>
          <w:rFonts w:ascii="Times New Roman" w:hAnsi="Times New Roman"/>
          <w:sz w:val="28"/>
          <w:szCs w:val="12"/>
        </w:rPr>
        <w:t xml:space="preserve"> </w:t>
      </w:r>
      <w:r w:rsidRPr="00CD373C">
        <w:rPr>
          <w:rFonts w:ascii="Times New Roman" w:hAnsi="Times New Roman"/>
          <w:sz w:val="28"/>
          <w:szCs w:val="12"/>
        </w:rPr>
        <w:t>Организационно еврорынок стал представлять собой несколько сотен крупных банков, расположенных в основных центрах Западной Европы и в тех странах, где не ограничиваются права банков по проведению операций в иностранных валютах с нерезидентами.</w:t>
      </w:r>
      <w:r w:rsidR="00FE5419">
        <w:rPr>
          <w:rFonts w:ascii="Times New Roman" w:hAnsi="Times New Roman"/>
          <w:sz w:val="28"/>
          <w:szCs w:val="12"/>
        </w:rPr>
        <w:t xml:space="preserve"> </w:t>
      </w:r>
      <w:r w:rsidRPr="00CD373C">
        <w:rPr>
          <w:rFonts w:ascii="Times New Roman" w:hAnsi="Times New Roman"/>
          <w:sz w:val="28"/>
          <w:szCs w:val="12"/>
        </w:rPr>
        <w:t>Заемщиками еврорынка стали ТНК, финансирующие капитальные вложения в разных странах, и государства с дефицитами платежных балансов.</w:t>
      </w:r>
      <w:r w:rsidR="00FE5419">
        <w:rPr>
          <w:rFonts w:ascii="Times New Roman" w:hAnsi="Times New Roman"/>
          <w:sz w:val="28"/>
          <w:szCs w:val="12"/>
        </w:rPr>
        <w:t xml:space="preserve"> </w:t>
      </w:r>
      <w:r w:rsidRPr="00CD373C">
        <w:rPr>
          <w:rFonts w:ascii="Times New Roman" w:hAnsi="Times New Roman"/>
          <w:sz w:val="28"/>
          <w:szCs w:val="12"/>
        </w:rPr>
        <w:t>Важной особенностью еврорынков стало проведение</w:t>
      </w:r>
      <w:r w:rsidRPr="00CD373C">
        <w:rPr>
          <w:rFonts w:ascii="Times New Roman" w:hAnsi="Times New Roman"/>
          <w:iCs/>
          <w:sz w:val="28"/>
          <w:szCs w:val="12"/>
        </w:rPr>
        <w:t xml:space="preserve"> эмиссии евровалют между народными банками.</w:t>
      </w:r>
      <w:r w:rsidRPr="00CD373C">
        <w:rPr>
          <w:rFonts w:ascii="Times New Roman" w:hAnsi="Times New Roman"/>
          <w:sz w:val="28"/>
          <w:szCs w:val="12"/>
        </w:rPr>
        <w:t xml:space="preserve"> Евродоллары стали мировыми деньгами, эмитируемыми ТНБ. Евроэмиссия осуществляется через механизм взаимного кредитования, который позволяет создавать</w:t>
      </w:r>
      <w:r w:rsidRPr="00CD373C">
        <w:rPr>
          <w:rFonts w:ascii="Times New Roman" w:hAnsi="Times New Roman"/>
          <w:iCs/>
          <w:sz w:val="28"/>
          <w:szCs w:val="12"/>
        </w:rPr>
        <w:t xml:space="preserve"> мультипликатор.</w:t>
      </w:r>
      <w:r w:rsidR="00FE5419">
        <w:rPr>
          <w:rFonts w:ascii="Times New Roman" w:hAnsi="Times New Roman"/>
          <w:iCs/>
          <w:sz w:val="28"/>
          <w:szCs w:val="12"/>
        </w:rPr>
        <w:t xml:space="preserve"> </w:t>
      </w:r>
      <w:r w:rsidRPr="00CD373C">
        <w:rPr>
          <w:rFonts w:ascii="Times New Roman" w:hAnsi="Times New Roman"/>
          <w:iCs/>
          <w:sz w:val="28"/>
          <w:szCs w:val="12"/>
        </w:rPr>
        <w:t>Частные транснациональные банки создали свои мировые деньги</w:t>
      </w:r>
      <w:r w:rsidRPr="00CD373C">
        <w:rPr>
          <w:rFonts w:ascii="Times New Roman" w:hAnsi="Times New Roman"/>
          <w:sz w:val="28"/>
          <w:szCs w:val="12"/>
        </w:rPr>
        <w:t xml:space="preserve"> и обеспечили ими потре</w:t>
      </w:r>
      <w:r w:rsidR="00FE5419">
        <w:rPr>
          <w:rFonts w:ascii="Times New Roman" w:hAnsi="Times New Roman"/>
          <w:sz w:val="28"/>
          <w:szCs w:val="12"/>
        </w:rPr>
        <w:t>бности растущей мегаэкономики.</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FE5419" w:rsidRDefault="00A10B37" w:rsidP="00557761">
      <w:pPr>
        <w:spacing w:after="0" w:line="360" w:lineRule="auto"/>
        <w:ind w:firstLine="709"/>
        <w:jc w:val="both"/>
        <w:rPr>
          <w:rFonts w:ascii="Times New Roman" w:hAnsi="Times New Roman"/>
          <w:b/>
          <w:sz w:val="28"/>
          <w:szCs w:val="12"/>
        </w:rPr>
      </w:pPr>
      <w:r w:rsidRPr="00FE5419">
        <w:rPr>
          <w:rFonts w:ascii="Times New Roman" w:hAnsi="Times New Roman"/>
          <w:b/>
          <w:sz w:val="28"/>
          <w:szCs w:val="12"/>
        </w:rPr>
        <w:t>Рынок международных кредитов:</w:t>
      </w:r>
      <w:r w:rsidR="00FE5419" w:rsidRPr="00FE5419">
        <w:rPr>
          <w:rFonts w:ascii="Times New Roman" w:hAnsi="Times New Roman"/>
          <w:b/>
          <w:sz w:val="28"/>
          <w:szCs w:val="12"/>
        </w:rPr>
        <w:t xml:space="preserve"> фирменные и банковские кредиты</w:t>
      </w:r>
    </w:p>
    <w:p w:rsidR="00FE5419" w:rsidRPr="00CD373C" w:rsidRDefault="00FE5419"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Кредит -</w:t>
      </w:r>
      <w:r w:rsidRPr="00CD373C">
        <w:rPr>
          <w:rFonts w:ascii="Times New Roman" w:hAnsi="Times New Roman"/>
          <w:sz w:val="28"/>
          <w:szCs w:val="12"/>
        </w:rPr>
        <w:t xml:space="preserve"> это коммерческая сделка, в которой крёдитор передает заемщику определенное количество денег (или товаров), а тот обязуется через определенное время вернуть их и выплатить проценты в сроки и по схеме, оговоренным в кредитном договоре.</w:t>
      </w:r>
      <w:r w:rsidRPr="00CD373C">
        <w:rPr>
          <w:rFonts w:ascii="Times New Roman" w:hAnsi="Times New Roman"/>
          <w:iCs/>
          <w:sz w:val="28"/>
          <w:szCs w:val="12"/>
        </w:rPr>
        <w:t xml:space="preserve"> Международный кредит -</w:t>
      </w:r>
      <w:r w:rsidRPr="00CD373C">
        <w:rPr>
          <w:rFonts w:ascii="Times New Roman" w:hAnsi="Times New Roman"/>
          <w:sz w:val="28"/>
          <w:szCs w:val="12"/>
        </w:rPr>
        <w:t xml:space="preserve"> кредит в сфере международных экономических отношений. Кредиторами и заемщиками здесь могут быть предприятия банки, государства и международные организации.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Международный кредит характеризуется: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1)целью выдачи кредита. Связанными -</w:t>
      </w:r>
      <w:r w:rsidR="00557761" w:rsidRPr="00CD373C">
        <w:rPr>
          <w:rFonts w:ascii="Times New Roman" w:hAnsi="Times New Roman"/>
          <w:iCs/>
          <w:sz w:val="28"/>
          <w:szCs w:val="12"/>
        </w:rPr>
        <w:t xml:space="preserve"> </w:t>
      </w:r>
      <w:r w:rsidRPr="00CD373C">
        <w:rPr>
          <w:rFonts w:ascii="Times New Roman" w:hAnsi="Times New Roman"/>
          <w:sz w:val="28"/>
          <w:szCs w:val="12"/>
        </w:rPr>
        <w:t>определяется его направление, и кредитные ресурсы.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 xml:space="preserve">2)назначением кредита </w:t>
      </w:r>
      <w:r w:rsidRPr="00CD373C">
        <w:rPr>
          <w:rFonts w:ascii="Times New Roman" w:hAnsi="Times New Roman"/>
          <w:sz w:val="28"/>
          <w:szCs w:val="12"/>
        </w:rPr>
        <w:t>различают</w:t>
      </w:r>
      <w:r w:rsidRPr="00CD373C">
        <w:rPr>
          <w:rFonts w:ascii="Times New Roman" w:hAnsi="Times New Roman"/>
          <w:iCs/>
          <w:sz w:val="28"/>
          <w:szCs w:val="12"/>
        </w:rPr>
        <w:t xml:space="preserve"> коммерческие кредиты,</w:t>
      </w:r>
      <w:r w:rsidRPr="00CD373C">
        <w:rPr>
          <w:rFonts w:ascii="Times New Roman" w:hAnsi="Times New Roman"/>
          <w:sz w:val="28"/>
          <w:szCs w:val="12"/>
        </w:rPr>
        <w:t xml:space="preserve"> </w:t>
      </w:r>
      <w:r w:rsidRPr="00CD373C">
        <w:rPr>
          <w:rFonts w:ascii="Times New Roman" w:hAnsi="Times New Roman"/>
          <w:iCs/>
          <w:sz w:val="28"/>
          <w:szCs w:val="12"/>
        </w:rPr>
        <w:t>финансовые кредиты; товарные кредиты,</w:t>
      </w:r>
      <w:r w:rsidRPr="00CD373C">
        <w:rPr>
          <w:rFonts w:ascii="Times New Roman" w:hAnsi="Times New Roman"/>
          <w:sz w:val="28"/>
          <w:szCs w:val="12"/>
        </w:rPr>
        <w:t xml:space="preserve">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«проектные» кредиты.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3)сроком кредитования - сверхкраткосрочные</w:t>
      </w:r>
      <w:r w:rsidRPr="00CD373C">
        <w:rPr>
          <w:rFonts w:ascii="Times New Roman" w:hAnsi="Times New Roman"/>
          <w:sz w:val="28"/>
          <w:szCs w:val="12"/>
        </w:rPr>
        <w:t xml:space="preserve"> до 3 месяцев; </w:t>
      </w:r>
      <w:r w:rsidRPr="00CD373C">
        <w:rPr>
          <w:rFonts w:ascii="Times New Roman" w:hAnsi="Times New Roman"/>
          <w:iCs/>
          <w:sz w:val="28"/>
          <w:szCs w:val="12"/>
        </w:rPr>
        <w:t xml:space="preserve">краткосрочные - </w:t>
      </w:r>
      <w:r w:rsidRPr="00CD373C">
        <w:rPr>
          <w:rFonts w:ascii="Times New Roman" w:hAnsi="Times New Roman"/>
          <w:sz w:val="28"/>
          <w:szCs w:val="12"/>
        </w:rPr>
        <w:t xml:space="preserve">до 1 года; </w:t>
      </w:r>
      <w:r w:rsidRPr="00CD373C">
        <w:rPr>
          <w:rFonts w:ascii="Times New Roman" w:hAnsi="Times New Roman"/>
          <w:iCs/>
          <w:sz w:val="28"/>
          <w:szCs w:val="12"/>
        </w:rPr>
        <w:t>среднесрочные</w:t>
      </w:r>
      <w:r w:rsidRPr="00CD373C">
        <w:rPr>
          <w:rFonts w:ascii="Times New Roman" w:hAnsi="Times New Roman"/>
          <w:sz w:val="28"/>
          <w:szCs w:val="12"/>
        </w:rPr>
        <w:t xml:space="preserve"> — от 1 года до 5 лет,</w:t>
      </w:r>
      <w:r w:rsidRPr="00CD373C">
        <w:rPr>
          <w:rFonts w:ascii="Times New Roman" w:hAnsi="Times New Roman"/>
          <w:iCs/>
          <w:sz w:val="28"/>
          <w:szCs w:val="12"/>
        </w:rPr>
        <w:t xml:space="preserve"> долгосрочные</w:t>
      </w:r>
      <w:r w:rsidRPr="00CD373C">
        <w:rPr>
          <w:rFonts w:ascii="Times New Roman" w:hAnsi="Times New Roman"/>
          <w:sz w:val="28"/>
          <w:szCs w:val="12"/>
        </w:rPr>
        <w:t xml:space="preserve"> - свыше 5 лет;</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4)валютой займа (или видом занимаемого товара);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bCs/>
          <w:iCs/>
          <w:sz w:val="28"/>
          <w:szCs w:val="12"/>
        </w:rPr>
        <w:t>5) суммой кредита и условиями его отдачи.</w:t>
      </w:r>
      <w:r w:rsidRPr="00CD373C">
        <w:rPr>
          <w:rFonts w:ascii="Times New Roman" w:hAnsi="Times New Roman"/>
          <w:sz w:val="28"/>
          <w:szCs w:val="12"/>
        </w:rPr>
        <w:t xml:space="preserve">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bCs/>
          <w:iCs/>
          <w:sz w:val="28"/>
          <w:szCs w:val="12"/>
        </w:rPr>
        <w:t>6) схемой уплаты процентов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bCs/>
          <w:iCs/>
          <w:sz w:val="28"/>
          <w:szCs w:val="12"/>
        </w:rPr>
        <w:t xml:space="preserve">7) обеспечением кредита </w:t>
      </w:r>
      <w:r w:rsidRPr="00CD373C">
        <w:rPr>
          <w:rFonts w:ascii="Times New Roman" w:hAnsi="Times New Roman"/>
          <w:sz w:val="28"/>
          <w:szCs w:val="12"/>
        </w:rPr>
        <w:t>выделяют обеспеченные и бланковые кредиты. По форме различают твердый залог; залог товара в обороте и залог товара в переработке.</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Международные кредиты делят на фирменные, т.е. предоставляемые отдельными компаниями, банковские и межгосударственные.</w:t>
      </w:r>
    </w:p>
    <w:p w:rsidR="00A10B37" w:rsidRPr="00CD373C" w:rsidRDefault="00A10B37" w:rsidP="00557761">
      <w:pPr>
        <w:spacing w:after="0" w:line="360" w:lineRule="auto"/>
        <w:ind w:firstLine="709"/>
        <w:jc w:val="both"/>
        <w:rPr>
          <w:rFonts w:ascii="Times New Roman" w:hAnsi="Times New Roman"/>
          <w:sz w:val="28"/>
          <w:szCs w:val="12"/>
        </w:rPr>
      </w:pPr>
      <w:r w:rsidRPr="00FE5419">
        <w:rPr>
          <w:rFonts w:ascii="Times New Roman" w:hAnsi="Times New Roman"/>
          <w:i/>
          <w:sz w:val="28"/>
          <w:szCs w:val="12"/>
        </w:rPr>
        <w:t>Фирменные кредиты</w:t>
      </w:r>
      <w:r w:rsidRPr="00CD373C">
        <w:rPr>
          <w:rFonts w:ascii="Times New Roman" w:hAnsi="Times New Roman"/>
          <w:sz w:val="28"/>
          <w:szCs w:val="12"/>
        </w:rPr>
        <w:t>.</w:t>
      </w:r>
      <w:r w:rsidRPr="00CD373C">
        <w:rPr>
          <w:rFonts w:ascii="Times New Roman" w:hAnsi="Times New Roman"/>
          <w:bCs/>
          <w:iCs/>
          <w:sz w:val="28"/>
          <w:szCs w:val="12"/>
        </w:rPr>
        <w:t xml:space="preserve"> Фирменный (коммерческий) кредит -</w:t>
      </w:r>
      <w:r w:rsidRPr="00CD373C">
        <w:rPr>
          <w:rFonts w:ascii="Times New Roman" w:hAnsi="Times New Roman"/>
          <w:sz w:val="28"/>
          <w:szCs w:val="12"/>
        </w:rPr>
        <w:t xml:space="preserve"> это ссуда, предоставляемая компанией одной страны (обычно экспортером) компании другой страны (импортеру) в форме отсрочки платежа. Виды фирменного кредита:</w:t>
      </w:r>
      <w:r w:rsidR="00FE5419">
        <w:rPr>
          <w:rFonts w:ascii="Times New Roman" w:hAnsi="Times New Roman"/>
          <w:sz w:val="28"/>
          <w:szCs w:val="12"/>
        </w:rPr>
        <w:t xml:space="preserve"> </w:t>
      </w:r>
      <w:r w:rsidRPr="00CD373C">
        <w:rPr>
          <w:rFonts w:ascii="Times New Roman" w:hAnsi="Times New Roman"/>
          <w:bCs/>
          <w:iCs/>
          <w:sz w:val="28"/>
          <w:szCs w:val="12"/>
        </w:rPr>
        <w:t>Вексельный кредит.</w:t>
      </w:r>
      <w:r w:rsidRPr="00CD373C">
        <w:rPr>
          <w:rFonts w:ascii="Times New Roman" w:hAnsi="Times New Roman"/>
          <w:sz w:val="28"/>
          <w:szCs w:val="12"/>
        </w:rPr>
        <w:t xml:space="preserve"> </w:t>
      </w:r>
      <w:r w:rsidRPr="00CD373C">
        <w:rPr>
          <w:rFonts w:ascii="Times New Roman" w:hAnsi="Times New Roman"/>
          <w:bCs/>
          <w:iCs/>
          <w:sz w:val="28"/>
          <w:szCs w:val="12"/>
        </w:rPr>
        <w:t>Кредит по открытому счету.</w:t>
      </w:r>
      <w:r w:rsidRPr="00CD373C">
        <w:rPr>
          <w:rFonts w:ascii="Times New Roman" w:hAnsi="Times New Roman"/>
          <w:sz w:val="28"/>
          <w:szCs w:val="12"/>
        </w:rPr>
        <w:t xml:space="preserve"> </w:t>
      </w:r>
      <w:r w:rsidRPr="00CD373C">
        <w:rPr>
          <w:rFonts w:ascii="Times New Roman" w:hAnsi="Times New Roman"/>
          <w:bCs/>
          <w:iCs/>
          <w:sz w:val="28"/>
          <w:szCs w:val="12"/>
        </w:rPr>
        <w:t>Кредит с авансовым платежом</w:t>
      </w:r>
      <w:r w:rsidR="00FE5419">
        <w:rPr>
          <w:rFonts w:ascii="Times New Roman" w:hAnsi="Times New Roman"/>
          <w:bCs/>
          <w:iCs/>
          <w:sz w:val="28"/>
          <w:szCs w:val="12"/>
        </w:rPr>
        <w:t xml:space="preserve"> </w:t>
      </w:r>
      <w:r w:rsidRPr="00CD373C">
        <w:rPr>
          <w:rFonts w:ascii="Times New Roman" w:hAnsi="Times New Roman"/>
          <w:sz w:val="28"/>
          <w:szCs w:val="12"/>
        </w:rPr>
        <w:t>оплачивает около 15%.</w:t>
      </w:r>
    </w:p>
    <w:p w:rsidR="00A10B37" w:rsidRPr="00CD373C" w:rsidRDefault="00A10B37" w:rsidP="00557761">
      <w:pPr>
        <w:spacing w:after="0" w:line="360" w:lineRule="auto"/>
        <w:ind w:firstLine="709"/>
        <w:jc w:val="both"/>
        <w:rPr>
          <w:rFonts w:ascii="Times New Roman" w:hAnsi="Times New Roman"/>
          <w:sz w:val="28"/>
          <w:szCs w:val="12"/>
        </w:rPr>
      </w:pPr>
      <w:r w:rsidRPr="00FE5419">
        <w:rPr>
          <w:rFonts w:ascii="Times New Roman" w:hAnsi="Times New Roman"/>
          <w:i/>
          <w:sz w:val="28"/>
          <w:szCs w:val="12"/>
        </w:rPr>
        <w:t>Банковские кредиты</w:t>
      </w:r>
      <w:r w:rsidR="00FE5419" w:rsidRPr="00FE5419">
        <w:rPr>
          <w:rFonts w:ascii="Times New Roman" w:hAnsi="Times New Roman"/>
          <w:i/>
          <w:sz w:val="28"/>
          <w:szCs w:val="12"/>
        </w:rPr>
        <w:t>.</w:t>
      </w:r>
      <w:r w:rsidR="00FE5419">
        <w:rPr>
          <w:rFonts w:ascii="Times New Roman" w:hAnsi="Times New Roman"/>
          <w:sz w:val="28"/>
          <w:szCs w:val="12"/>
        </w:rPr>
        <w:t xml:space="preserve"> </w:t>
      </w:r>
      <w:r w:rsidRPr="00CD373C">
        <w:rPr>
          <w:rFonts w:ascii="Times New Roman" w:hAnsi="Times New Roman"/>
          <w:iCs/>
          <w:sz w:val="28"/>
          <w:szCs w:val="12"/>
        </w:rPr>
        <w:t xml:space="preserve">1)Банковские кредиты по экспорт. </w:t>
      </w:r>
      <w:r w:rsidRPr="00CD373C">
        <w:rPr>
          <w:rFonts w:ascii="Times New Roman" w:hAnsi="Times New Roman"/>
          <w:sz w:val="28"/>
          <w:szCs w:val="12"/>
        </w:rPr>
        <w:t>Банковские кредиты для финансирования экспорта предоставляются под товары в стране экспортера, товары в пути или товарные документы в стране экспортера.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2) Банковские кредиты по импорту. Различают</w:t>
      </w:r>
      <w:r w:rsidRPr="00CD373C">
        <w:rPr>
          <w:rFonts w:ascii="Times New Roman" w:hAnsi="Times New Roman"/>
          <w:sz w:val="28"/>
          <w:szCs w:val="12"/>
        </w:rPr>
        <w:t xml:space="preserve"> акцептные и акцептно-рамбурсные кредиты.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Акцептный кредит</w:t>
      </w:r>
      <w:r w:rsidRPr="00CD373C">
        <w:rPr>
          <w:rFonts w:ascii="Times New Roman" w:hAnsi="Times New Roman"/>
          <w:sz w:val="28"/>
          <w:szCs w:val="12"/>
        </w:rPr>
        <w:t xml:space="preserve"> выдается при акцепте (согласии) банка импортера на оплату тратты экспортера. </w:t>
      </w:r>
      <w:r w:rsidRPr="00CD373C">
        <w:rPr>
          <w:rFonts w:ascii="Times New Roman" w:hAnsi="Times New Roman"/>
          <w:iCs/>
          <w:sz w:val="28"/>
          <w:szCs w:val="12"/>
        </w:rPr>
        <w:t xml:space="preserve">Товары, отгруженные экспортером, переходят в собственность банка импортера, а он передает их импортеру в пользование. </w:t>
      </w:r>
    </w:p>
    <w:p w:rsidR="00A10B37" w:rsidRPr="00CD373C" w:rsidRDefault="00A10B37" w:rsidP="00557761">
      <w:pPr>
        <w:spacing w:after="0" w:line="360" w:lineRule="auto"/>
        <w:ind w:firstLine="709"/>
        <w:jc w:val="both"/>
        <w:rPr>
          <w:rFonts w:ascii="Times New Roman" w:hAnsi="Times New Roman"/>
          <w:sz w:val="28"/>
          <w:szCs w:val="12"/>
        </w:rPr>
      </w:pPr>
      <w:r w:rsidRPr="00FE5419">
        <w:rPr>
          <w:rFonts w:ascii="Times New Roman" w:hAnsi="Times New Roman"/>
          <w:i/>
          <w:iCs/>
          <w:sz w:val="28"/>
          <w:szCs w:val="12"/>
        </w:rPr>
        <w:t>Рынок банковских акцептов</w:t>
      </w:r>
      <w:r w:rsidR="00FE5419">
        <w:rPr>
          <w:rFonts w:ascii="Times New Roman" w:hAnsi="Times New Roman"/>
          <w:i/>
          <w:iCs/>
          <w:sz w:val="28"/>
          <w:szCs w:val="12"/>
        </w:rPr>
        <w:t xml:space="preserve">. </w:t>
      </w:r>
      <w:r w:rsidRPr="00CD373C">
        <w:rPr>
          <w:rFonts w:ascii="Times New Roman" w:hAnsi="Times New Roman"/>
          <w:bCs/>
          <w:iCs/>
          <w:sz w:val="28"/>
          <w:szCs w:val="12"/>
        </w:rPr>
        <w:t>Акцептно-рамбурсный кредит</w:t>
      </w:r>
      <w:r w:rsidRPr="00CD373C">
        <w:rPr>
          <w:rFonts w:ascii="Times New Roman" w:hAnsi="Times New Roman"/>
          <w:sz w:val="28"/>
          <w:szCs w:val="12"/>
        </w:rPr>
        <w:t xml:space="preserve"> предусматривает участие в схеме специализированного банка-акцептанта, который имеет хороший выход на рынок банковских акцептов.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bCs/>
          <w:iCs/>
          <w:sz w:val="28"/>
          <w:szCs w:val="12"/>
        </w:rPr>
        <w:t xml:space="preserve">3) Синдицированный кредит - </w:t>
      </w:r>
      <w:r w:rsidRPr="00CD373C">
        <w:rPr>
          <w:rFonts w:ascii="Times New Roman" w:hAnsi="Times New Roman"/>
          <w:sz w:val="28"/>
          <w:szCs w:val="12"/>
        </w:rPr>
        <w:t>синдицированные банковские кредиты, когда несколько банков объединяют свои ресурсы для осуществления крупномасштабного проектного финансирования. Банковское кредитование может идти также по схемам финансового лизинга, факторинга и форфейтинга</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FE5419" w:rsidRDefault="00A10B37" w:rsidP="00557761">
      <w:pPr>
        <w:spacing w:after="0" w:line="360" w:lineRule="auto"/>
        <w:ind w:firstLine="709"/>
        <w:jc w:val="both"/>
        <w:rPr>
          <w:rFonts w:ascii="Times New Roman" w:hAnsi="Times New Roman"/>
          <w:b/>
          <w:sz w:val="28"/>
          <w:szCs w:val="12"/>
        </w:rPr>
      </w:pPr>
      <w:r w:rsidRPr="00FE5419">
        <w:rPr>
          <w:rFonts w:ascii="Times New Roman" w:hAnsi="Times New Roman"/>
          <w:b/>
          <w:sz w:val="28"/>
          <w:szCs w:val="12"/>
        </w:rPr>
        <w:t>Виды межгосударственных кред</w:t>
      </w:r>
      <w:r w:rsidR="00FE5419" w:rsidRPr="00FE5419">
        <w:rPr>
          <w:rFonts w:ascii="Times New Roman" w:hAnsi="Times New Roman"/>
          <w:b/>
          <w:sz w:val="28"/>
          <w:szCs w:val="12"/>
        </w:rPr>
        <w:t>итов и условия их представления</w:t>
      </w:r>
    </w:p>
    <w:p w:rsidR="00FE5419" w:rsidRDefault="00FE5419"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Межгосударственные кредиты делятся на группы: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1) Двусторонние правительственные кредиты.</w:t>
      </w:r>
      <w:r w:rsidRPr="00CD373C">
        <w:rPr>
          <w:rFonts w:ascii="Times New Roman" w:hAnsi="Times New Roman"/>
          <w:sz w:val="28"/>
          <w:szCs w:val="12"/>
        </w:rPr>
        <w:t xml:space="preserve"> Правительственные кредиты часто берут для выхода из политического или экономического кризиса, а также в случае войны.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План Дж. Маршалла, в соответствии с которым США ассигновали колоссальную по тем временам сумму в 17 млрд. долл. (напомним, что цена золота, например, выросла почти в 10 раз) на послевоенное восстановление 16 стран Европы.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Страны-кредиторы объединены в так называемый Парижский клуб, с которым наше правительство ведет переговоры о реструктуризации долгов Советского Союза и России.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2.</w:t>
      </w:r>
      <w:r w:rsidRPr="00CD373C">
        <w:rPr>
          <w:rFonts w:ascii="Times New Roman" w:hAnsi="Times New Roman"/>
          <w:iCs/>
          <w:sz w:val="28"/>
          <w:szCs w:val="12"/>
        </w:rPr>
        <w:t xml:space="preserve"> Кредиты международных и региональных финансовых организаций</w:t>
      </w:r>
      <w:r w:rsidRPr="00CD373C">
        <w:rPr>
          <w:rFonts w:ascii="Times New Roman" w:hAnsi="Times New Roman"/>
          <w:sz w:val="28"/>
          <w:szCs w:val="12"/>
        </w:rPr>
        <w:t xml:space="preserve">.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Кредиты МВФ делятся на несколько видов: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а)</w:t>
      </w:r>
      <w:r w:rsidRPr="00CD373C">
        <w:rPr>
          <w:rFonts w:ascii="Times New Roman" w:hAnsi="Times New Roman"/>
          <w:iCs/>
          <w:sz w:val="28"/>
          <w:szCs w:val="12"/>
        </w:rPr>
        <w:t xml:space="preserve"> обычный кредит Фонда.</w:t>
      </w:r>
      <w:r w:rsidRPr="00CD373C">
        <w:rPr>
          <w:rFonts w:ascii="Times New Roman" w:hAnsi="Times New Roman"/>
          <w:sz w:val="28"/>
          <w:szCs w:val="12"/>
        </w:rPr>
        <w:t xml:space="preserve"> Предназначен для преодоления временных трудностей платежного баланса в пределах года. Он</w:t>
      </w:r>
      <w:r w:rsidR="00B974B1">
        <w:rPr>
          <w:rFonts w:ascii="Times New Roman" w:hAnsi="Times New Roman"/>
          <w:sz w:val="28"/>
          <w:szCs w:val="12"/>
        </w:rPr>
        <w:t xml:space="preserve"> может быть продлен до 4-5 лет;</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 б)</w:t>
      </w:r>
      <w:r w:rsidRPr="00CD373C">
        <w:rPr>
          <w:rFonts w:ascii="Times New Roman" w:hAnsi="Times New Roman"/>
          <w:iCs/>
          <w:sz w:val="28"/>
          <w:szCs w:val="12"/>
        </w:rPr>
        <w:t xml:space="preserve"> компенсационный кредит</w:t>
      </w:r>
      <w:r w:rsidRPr="00CD373C">
        <w:rPr>
          <w:rFonts w:ascii="Times New Roman" w:hAnsi="Times New Roman"/>
          <w:sz w:val="28"/>
          <w:szCs w:val="12"/>
        </w:rPr>
        <w:t>. Выделяется для компенсации сокращения экспортной выручки, происшедшего по не зависящим от страны заемщика причинам, на срок от 3 до 5 лет;</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w:t>
      </w:r>
      <w:r w:rsidRPr="00CD373C">
        <w:rPr>
          <w:rFonts w:ascii="Times New Roman" w:hAnsi="Times New Roman"/>
          <w:iCs/>
          <w:sz w:val="28"/>
          <w:szCs w:val="12"/>
        </w:rPr>
        <w:t xml:space="preserve"> «буферный» стабилизационный кредит.</w:t>
      </w:r>
      <w:r w:rsidRPr="00CD373C">
        <w:rPr>
          <w:rFonts w:ascii="Times New Roman" w:hAnsi="Times New Roman"/>
          <w:sz w:val="28"/>
          <w:szCs w:val="12"/>
        </w:rPr>
        <w:t xml:space="preserve"> Предоставляется на срок 3-5 лет для финансирования запасов добываемого сырья, возникших в связи с неблагоприятной конъюнктурой мирового рынка;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г)</w:t>
      </w:r>
      <w:r w:rsidRPr="00CD373C">
        <w:rPr>
          <w:rFonts w:ascii="Times New Roman" w:hAnsi="Times New Roman"/>
          <w:iCs/>
          <w:sz w:val="28"/>
          <w:szCs w:val="12"/>
        </w:rPr>
        <w:t xml:space="preserve"> кредиты типа «расширенное финансирование».</w:t>
      </w:r>
      <w:r w:rsidRPr="00CD373C">
        <w:rPr>
          <w:rFonts w:ascii="Times New Roman" w:hAnsi="Times New Roman"/>
          <w:sz w:val="28"/>
          <w:szCs w:val="12"/>
        </w:rPr>
        <w:t xml:space="preserve"> Предназначены для проведения структурной перестройки внешних расчетов. Срок - от 4 до 10 лет.</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3) Кредиты государственных банков.</w:t>
      </w:r>
      <w:r w:rsidRPr="00CD373C">
        <w:rPr>
          <w:rFonts w:ascii="Times New Roman" w:hAnsi="Times New Roman"/>
          <w:sz w:val="28"/>
          <w:szCs w:val="12"/>
        </w:rPr>
        <w:t xml:space="preserve"> Новой формой международного кредитования стало</w:t>
      </w:r>
      <w:r w:rsidRPr="00CD373C">
        <w:rPr>
          <w:rFonts w:ascii="Times New Roman" w:hAnsi="Times New Roman"/>
          <w:iCs/>
          <w:sz w:val="28"/>
          <w:szCs w:val="12"/>
        </w:rPr>
        <w:t xml:space="preserve"> совместное </w:t>
      </w:r>
      <w:r w:rsidRPr="00CD373C">
        <w:rPr>
          <w:rFonts w:ascii="Times New Roman" w:hAnsi="Times New Roman"/>
          <w:bCs/>
          <w:iCs/>
          <w:sz w:val="28"/>
          <w:szCs w:val="12"/>
        </w:rPr>
        <w:t>финансирование.</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FE5419" w:rsidRDefault="00A10B37" w:rsidP="00557761">
      <w:pPr>
        <w:spacing w:after="0" w:line="360" w:lineRule="auto"/>
        <w:ind w:firstLine="709"/>
        <w:jc w:val="both"/>
        <w:rPr>
          <w:rFonts w:ascii="Times New Roman" w:hAnsi="Times New Roman"/>
          <w:b/>
          <w:sz w:val="28"/>
          <w:szCs w:val="12"/>
        </w:rPr>
      </w:pPr>
      <w:r w:rsidRPr="00FE5419">
        <w:rPr>
          <w:rFonts w:ascii="Times New Roman" w:hAnsi="Times New Roman"/>
          <w:b/>
          <w:sz w:val="28"/>
          <w:szCs w:val="12"/>
        </w:rPr>
        <w:t>Мировой рынок обязател</w:t>
      </w:r>
      <w:r w:rsidR="00FE5419" w:rsidRPr="00FE5419">
        <w:rPr>
          <w:rFonts w:ascii="Times New Roman" w:hAnsi="Times New Roman"/>
          <w:b/>
          <w:sz w:val="28"/>
          <w:szCs w:val="12"/>
        </w:rPr>
        <w:t>ьств, рейтинги и виды облигаций</w:t>
      </w:r>
    </w:p>
    <w:p w:rsidR="00FE5419" w:rsidRPr="00CD373C" w:rsidRDefault="00FE5419" w:rsidP="00557761">
      <w:pPr>
        <w:spacing w:after="0" w:line="360" w:lineRule="auto"/>
        <w:ind w:firstLine="709"/>
        <w:jc w:val="both"/>
        <w:rPr>
          <w:rFonts w:ascii="Times New Roman" w:hAnsi="Times New Roman"/>
          <w:sz w:val="28"/>
          <w:szCs w:val="12"/>
        </w:rPr>
      </w:pPr>
    </w:p>
    <w:p w:rsidR="00A10B37"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bCs/>
          <w:iCs/>
          <w:sz w:val="28"/>
          <w:szCs w:val="12"/>
        </w:rPr>
        <w:t>Основным отличием рынка обязательств</w:t>
      </w:r>
      <w:r w:rsidRPr="00CD373C">
        <w:rPr>
          <w:rFonts w:ascii="Times New Roman" w:hAnsi="Times New Roman"/>
          <w:sz w:val="28"/>
          <w:szCs w:val="12"/>
        </w:rPr>
        <w:t xml:space="preserve"> от кредитного рынка является оформление долга заемщика в форме ценной бумаги, свободно обращающейся на рынке. </w:t>
      </w:r>
      <w:r w:rsidRPr="00CD373C">
        <w:rPr>
          <w:rFonts w:ascii="Times New Roman" w:hAnsi="Times New Roman"/>
          <w:bCs/>
          <w:iCs/>
          <w:sz w:val="28"/>
          <w:szCs w:val="12"/>
        </w:rPr>
        <w:t>Эмитировать облигации могут:</w:t>
      </w:r>
      <w:r w:rsidRPr="00CD373C">
        <w:rPr>
          <w:rFonts w:ascii="Times New Roman" w:hAnsi="Times New Roman"/>
          <w:sz w:val="28"/>
          <w:szCs w:val="12"/>
        </w:rPr>
        <w:t xml:space="preserve"> международные организации; национальные правительства; правительства регионов и провинции; коммерческие банки; корпорации и другие организации.</w:t>
      </w:r>
      <w:r w:rsidR="00FE5419">
        <w:rPr>
          <w:rFonts w:ascii="Times New Roman" w:hAnsi="Times New Roman"/>
          <w:sz w:val="28"/>
          <w:szCs w:val="12"/>
        </w:rPr>
        <w:t xml:space="preserve"> </w:t>
      </w:r>
      <w:r w:rsidRPr="00CD373C">
        <w:rPr>
          <w:rFonts w:ascii="Times New Roman" w:hAnsi="Times New Roman"/>
          <w:sz w:val="28"/>
          <w:szCs w:val="12"/>
        </w:rPr>
        <w:t xml:space="preserve">Еврооблигации, т.е. облигации, номинированные в евровалютах (долларах, иенах и т.д.), составляют около 10% мирового рынка обязательств, но в международных экономических и валютно-кредитных отношениях они играют ведущую роль. </w:t>
      </w:r>
      <w:r w:rsidRPr="00CD373C">
        <w:rPr>
          <w:rFonts w:ascii="Times New Roman" w:hAnsi="Times New Roman"/>
          <w:iCs/>
          <w:sz w:val="28"/>
          <w:szCs w:val="12"/>
        </w:rPr>
        <w:t>Рынок еврооблигаций стал исторически первым еврорынком.</w:t>
      </w:r>
      <w:r w:rsidR="00FE5419">
        <w:rPr>
          <w:rFonts w:ascii="Times New Roman" w:hAnsi="Times New Roman"/>
          <w:iCs/>
          <w:sz w:val="28"/>
          <w:szCs w:val="12"/>
        </w:rPr>
        <w:t xml:space="preserve"> </w:t>
      </w:r>
      <w:r w:rsidRPr="00CD373C">
        <w:rPr>
          <w:rFonts w:ascii="Times New Roman" w:hAnsi="Times New Roman"/>
          <w:sz w:val="28"/>
          <w:szCs w:val="12"/>
        </w:rPr>
        <w:t>Новыми тенденциями рынка в конце 90-х годов и начале 2000-х стали рост участия на рынках институциональных инвесторов - страховых компаний, пенсионных и взаимных фондов.</w:t>
      </w:r>
      <w:r w:rsidR="00FE5419">
        <w:rPr>
          <w:rFonts w:ascii="Times New Roman" w:hAnsi="Times New Roman"/>
          <w:sz w:val="28"/>
          <w:szCs w:val="12"/>
        </w:rPr>
        <w:t xml:space="preserve"> </w:t>
      </w:r>
      <w:r w:rsidRPr="00CD373C">
        <w:rPr>
          <w:rFonts w:ascii="Times New Roman" w:hAnsi="Times New Roman"/>
          <w:bCs/>
          <w:iCs/>
          <w:sz w:val="28"/>
          <w:szCs w:val="12"/>
        </w:rPr>
        <w:t>Международные организации,</w:t>
      </w:r>
      <w:r w:rsidRPr="00CD373C">
        <w:rPr>
          <w:rFonts w:ascii="Times New Roman" w:hAnsi="Times New Roman"/>
          <w:sz w:val="28"/>
          <w:szCs w:val="12"/>
        </w:rPr>
        <w:t xml:space="preserve"> такие как Всемирный банк, Международная финансовая корпорация, региональные банки реконструкции и развития, проявляют последние годы растущую активность на рынке еврооблигаций (г</w:t>
      </w:r>
      <w:r w:rsidRPr="00CD373C">
        <w:rPr>
          <w:rFonts w:ascii="Times New Roman" w:hAnsi="Times New Roman"/>
          <w:bCs/>
          <w:iCs/>
          <w:sz w:val="28"/>
          <w:szCs w:val="12"/>
        </w:rPr>
        <w:t>осударства,</w:t>
      </w:r>
      <w:r w:rsidR="00557761" w:rsidRPr="00CD373C">
        <w:rPr>
          <w:rFonts w:ascii="Times New Roman" w:hAnsi="Times New Roman"/>
          <w:bCs/>
          <w:iCs/>
          <w:sz w:val="28"/>
          <w:szCs w:val="12"/>
        </w:rPr>
        <w:t xml:space="preserve"> </w:t>
      </w:r>
      <w:r w:rsidRPr="00CD373C">
        <w:rPr>
          <w:rFonts w:ascii="Times New Roman" w:hAnsi="Times New Roman"/>
          <w:sz w:val="28"/>
          <w:szCs w:val="12"/>
        </w:rPr>
        <w:t>квазигосударственные заемщики, к</w:t>
      </w:r>
      <w:r w:rsidRPr="00CD373C">
        <w:rPr>
          <w:rFonts w:ascii="Times New Roman" w:hAnsi="Times New Roman"/>
          <w:bCs/>
          <w:iCs/>
          <w:sz w:val="28"/>
          <w:szCs w:val="12"/>
        </w:rPr>
        <w:t>орпорации</w:t>
      </w:r>
      <w:r w:rsidRPr="00CD373C">
        <w:rPr>
          <w:rFonts w:ascii="Times New Roman" w:hAnsi="Times New Roman"/>
          <w:sz w:val="28"/>
          <w:szCs w:val="12"/>
        </w:rPr>
        <w:t xml:space="preserve"> и</w:t>
      </w:r>
      <w:r w:rsidRPr="00CD373C">
        <w:rPr>
          <w:rFonts w:ascii="Times New Roman" w:hAnsi="Times New Roman"/>
          <w:bCs/>
          <w:iCs/>
          <w:sz w:val="28"/>
          <w:szCs w:val="12"/>
        </w:rPr>
        <w:t xml:space="preserve"> финансовые институты). </w:t>
      </w:r>
      <w:r w:rsidRPr="00CD373C">
        <w:rPr>
          <w:rFonts w:ascii="Times New Roman" w:hAnsi="Times New Roman"/>
          <w:sz w:val="28"/>
          <w:szCs w:val="12"/>
        </w:rPr>
        <w:t>Организации выпуска еврооблигаций - довольно трудоемкая и дорогостоящая процедура. Она начинается с того, что заемщик проводит тендер среди желающих стать генеральным управляющим выпуска облигаций.</w:t>
      </w:r>
      <w:r w:rsidR="00557761" w:rsidRPr="00CD373C">
        <w:rPr>
          <w:rFonts w:ascii="Times New Roman" w:hAnsi="Times New Roman"/>
          <w:sz w:val="28"/>
          <w:szCs w:val="12"/>
        </w:rPr>
        <w:t xml:space="preserve"> </w:t>
      </w:r>
      <w:r w:rsidRPr="00CD373C">
        <w:rPr>
          <w:rFonts w:ascii="Times New Roman" w:hAnsi="Times New Roman"/>
          <w:sz w:val="28"/>
          <w:szCs w:val="12"/>
        </w:rPr>
        <w:t>Организация презентации выпуска, на которой проводится «живой маркетинг» с участием высокопоставленных представителей эмитента и генерального управляющего. Рейтинги, устанавливаемые известными агентствами, среди которых ведущую роль играют Moody's, Standard &amp; Poofs и Fitch.</w:t>
      </w:r>
      <w:r w:rsidR="00FE5419">
        <w:rPr>
          <w:rFonts w:ascii="Times New Roman" w:hAnsi="Times New Roman"/>
          <w:sz w:val="28"/>
          <w:szCs w:val="12"/>
        </w:rPr>
        <w:t xml:space="preserve"> </w:t>
      </w:r>
      <w:r w:rsidRPr="00CD373C">
        <w:rPr>
          <w:rFonts w:ascii="Times New Roman" w:hAnsi="Times New Roman"/>
          <w:sz w:val="28"/>
          <w:szCs w:val="12"/>
        </w:rPr>
        <w:t>Виды облигаций, обращающихся на рынке, весьма разнообразны. Насчитывается более 80 специальных терминов, обозначающих различные виды облигаций. Наиболее важными и распространенными являются</w:t>
      </w:r>
      <w:r w:rsidRPr="00CD373C">
        <w:rPr>
          <w:rFonts w:ascii="Times New Roman" w:hAnsi="Times New Roman"/>
          <w:iCs/>
          <w:sz w:val="28"/>
          <w:szCs w:val="12"/>
        </w:rPr>
        <w:t xml:space="preserve"> стандартные облигации с фиксированной купонной ставкой</w:t>
      </w:r>
      <w:r w:rsidRPr="00CD373C">
        <w:rPr>
          <w:rFonts w:ascii="Times New Roman" w:hAnsi="Times New Roman"/>
          <w:sz w:val="28"/>
          <w:szCs w:val="12"/>
        </w:rPr>
        <w:t xml:space="preserve"> (Strait) и</w:t>
      </w:r>
      <w:r w:rsidRPr="00CD373C">
        <w:rPr>
          <w:rFonts w:ascii="Times New Roman" w:hAnsi="Times New Roman"/>
          <w:iCs/>
          <w:sz w:val="28"/>
          <w:szCs w:val="12"/>
        </w:rPr>
        <w:t xml:space="preserve"> облигации с плавающей купонной ставкой. </w:t>
      </w:r>
      <w:r w:rsidRPr="00CD373C">
        <w:rPr>
          <w:rFonts w:ascii="Times New Roman" w:hAnsi="Times New Roman"/>
          <w:sz w:val="28"/>
          <w:szCs w:val="12"/>
        </w:rPr>
        <w:t>Большое' распространение получили также</w:t>
      </w:r>
      <w:r w:rsidRPr="00CD373C">
        <w:rPr>
          <w:rFonts w:ascii="Times New Roman" w:hAnsi="Times New Roman"/>
          <w:iCs/>
          <w:sz w:val="28"/>
          <w:szCs w:val="12"/>
        </w:rPr>
        <w:t xml:space="preserve"> конвертируемые облигации</w:t>
      </w:r>
      <w:r w:rsidRPr="00CD373C">
        <w:rPr>
          <w:rFonts w:ascii="Times New Roman" w:hAnsi="Times New Roman"/>
          <w:sz w:val="28"/>
          <w:szCs w:val="12"/>
        </w:rPr>
        <w:t xml:space="preserve">, </w:t>
      </w:r>
      <w:r w:rsidRPr="00CD373C">
        <w:rPr>
          <w:rFonts w:ascii="Times New Roman" w:hAnsi="Times New Roman"/>
          <w:iCs/>
          <w:sz w:val="28"/>
          <w:szCs w:val="12"/>
        </w:rPr>
        <w:t>среднесрочных облигаций.</w:t>
      </w:r>
      <w:r w:rsidR="00FE5419">
        <w:rPr>
          <w:rFonts w:ascii="Times New Roman" w:hAnsi="Times New Roman"/>
          <w:iCs/>
          <w:sz w:val="28"/>
          <w:szCs w:val="12"/>
        </w:rPr>
        <w:t xml:space="preserve"> </w:t>
      </w:r>
      <w:r w:rsidRPr="00CD373C">
        <w:rPr>
          <w:rFonts w:ascii="Times New Roman" w:hAnsi="Times New Roman"/>
          <w:bCs/>
          <w:sz w:val="28"/>
          <w:szCs w:val="12"/>
        </w:rPr>
        <w:t>Регулирование рынка еврооблигаций</w:t>
      </w:r>
      <w:r w:rsidRPr="00CD373C">
        <w:rPr>
          <w:rFonts w:ascii="Times New Roman" w:hAnsi="Times New Roman"/>
          <w:sz w:val="28"/>
          <w:szCs w:val="12"/>
        </w:rPr>
        <w:t xml:space="preserve"> осуществляют профессиональные объединения участников рынка - Ассоциация дилеров международных облигаций (ISMA).</w:t>
      </w:r>
    </w:p>
    <w:p w:rsidR="00FE5419" w:rsidRPr="00FE5419" w:rsidRDefault="00FE5419" w:rsidP="00557761">
      <w:pPr>
        <w:spacing w:after="0" w:line="360" w:lineRule="auto"/>
        <w:ind w:firstLine="709"/>
        <w:jc w:val="both"/>
        <w:rPr>
          <w:rFonts w:ascii="Times New Roman" w:hAnsi="Times New Roman"/>
          <w:b/>
          <w:sz w:val="28"/>
          <w:szCs w:val="12"/>
        </w:rPr>
      </w:pPr>
    </w:p>
    <w:p w:rsidR="00A10B37" w:rsidRPr="00FE5419" w:rsidRDefault="00A10B37" w:rsidP="00557761">
      <w:pPr>
        <w:spacing w:after="0" w:line="360" w:lineRule="auto"/>
        <w:ind w:firstLine="709"/>
        <w:jc w:val="both"/>
        <w:rPr>
          <w:rFonts w:ascii="Times New Roman" w:hAnsi="Times New Roman"/>
          <w:b/>
          <w:sz w:val="28"/>
          <w:szCs w:val="12"/>
        </w:rPr>
      </w:pPr>
      <w:r w:rsidRPr="00FE5419">
        <w:rPr>
          <w:rFonts w:ascii="Times New Roman" w:hAnsi="Times New Roman"/>
          <w:b/>
          <w:sz w:val="28"/>
          <w:szCs w:val="12"/>
        </w:rPr>
        <w:t>Рынки прямых и портфель</w:t>
      </w:r>
      <w:r w:rsidR="00FE5419" w:rsidRPr="00FE5419">
        <w:rPr>
          <w:rFonts w:ascii="Times New Roman" w:hAnsi="Times New Roman"/>
          <w:b/>
          <w:sz w:val="28"/>
          <w:szCs w:val="12"/>
        </w:rPr>
        <w:t>ных инвестиций и их особенности</w:t>
      </w:r>
    </w:p>
    <w:p w:rsidR="00FE5419" w:rsidRDefault="00FE5419" w:rsidP="00557761">
      <w:pPr>
        <w:spacing w:after="0" w:line="360" w:lineRule="auto"/>
        <w:ind w:firstLine="709"/>
        <w:jc w:val="both"/>
        <w:rPr>
          <w:rFonts w:ascii="Times New Roman" w:hAnsi="Times New Roman"/>
          <w:iCs/>
          <w:sz w:val="28"/>
          <w:szCs w:val="12"/>
        </w:rPr>
      </w:pPr>
    </w:p>
    <w:p w:rsidR="00ED323C" w:rsidRDefault="00A10B37" w:rsidP="00557761">
      <w:pPr>
        <w:spacing w:after="0" w:line="360" w:lineRule="auto"/>
        <w:ind w:firstLine="709"/>
        <w:jc w:val="both"/>
        <w:rPr>
          <w:rFonts w:ascii="Times New Roman" w:hAnsi="Times New Roman"/>
          <w:iCs/>
          <w:sz w:val="28"/>
          <w:szCs w:val="12"/>
        </w:rPr>
      </w:pPr>
      <w:r w:rsidRPr="00CD373C">
        <w:rPr>
          <w:rFonts w:ascii="Times New Roman" w:hAnsi="Times New Roman"/>
          <w:iCs/>
          <w:sz w:val="28"/>
          <w:szCs w:val="12"/>
        </w:rPr>
        <w:t>Прямые иностранные инвестиции</w:t>
      </w:r>
      <w:r w:rsidRPr="00CD373C">
        <w:rPr>
          <w:rFonts w:ascii="Times New Roman" w:hAnsi="Times New Roman"/>
          <w:sz w:val="28"/>
          <w:szCs w:val="12"/>
        </w:rPr>
        <w:t xml:space="preserve"> (ПИИ) - вложение средств предприятием одной страны в предприятие другой страны в целях приобретения определенной степени долгосрочного влияния на него. </w:t>
      </w:r>
      <w:r w:rsidR="00FE5419">
        <w:rPr>
          <w:rFonts w:ascii="Times New Roman" w:hAnsi="Times New Roman"/>
          <w:iCs/>
          <w:sz w:val="28"/>
          <w:szCs w:val="12"/>
        </w:rPr>
        <w:t>П</w:t>
      </w:r>
      <w:r w:rsidRPr="00CD373C">
        <w:rPr>
          <w:rFonts w:ascii="Times New Roman" w:hAnsi="Times New Roman"/>
          <w:iCs/>
          <w:sz w:val="28"/>
          <w:szCs w:val="12"/>
        </w:rPr>
        <w:t>ортфельные инвестиции</w:t>
      </w:r>
      <w:r w:rsidRPr="00CD373C">
        <w:rPr>
          <w:rFonts w:ascii="Times New Roman" w:hAnsi="Times New Roman"/>
          <w:sz w:val="28"/>
          <w:szCs w:val="12"/>
        </w:rPr>
        <w:t xml:space="preserve"> </w:t>
      </w:r>
      <w:r w:rsidR="00FE5419">
        <w:rPr>
          <w:rFonts w:ascii="Times New Roman" w:hAnsi="Times New Roman"/>
          <w:sz w:val="28"/>
          <w:szCs w:val="12"/>
        </w:rPr>
        <w:t>-</w:t>
      </w:r>
      <w:r w:rsidRPr="00CD373C">
        <w:rPr>
          <w:rFonts w:ascii="Times New Roman" w:hAnsi="Times New Roman"/>
          <w:sz w:val="28"/>
          <w:szCs w:val="12"/>
        </w:rPr>
        <w:t xml:space="preserve"> это вложение капитала в ценные бумаги, не дающие инвестору реального контроля над объектом инвестирования. Портфельные инвестиции часто являются кратко срочными, а прямые - всегда долгосрочными.</w:t>
      </w:r>
      <w:r w:rsidR="00D34C4D">
        <w:rPr>
          <w:rFonts w:ascii="Times New Roman" w:hAnsi="Times New Roman"/>
          <w:sz w:val="28"/>
          <w:szCs w:val="12"/>
        </w:rPr>
        <w:t xml:space="preserve"> </w:t>
      </w:r>
      <w:r w:rsidRPr="00CD373C">
        <w:rPr>
          <w:rFonts w:ascii="Times New Roman" w:hAnsi="Times New Roman"/>
          <w:sz w:val="28"/>
          <w:szCs w:val="12"/>
        </w:rPr>
        <w:t xml:space="preserve">Сейчас имеется четко выраженная </w:t>
      </w:r>
      <w:r w:rsidRPr="00CD373C">
        <w:rPr>
          <w:rFonts w:ascii="Times New Roman" w:hAnsi="Times New Roman"/>
          <w:iCs/>
          <w:sz w:val="28"/>
          <w:szCs w:val="12"/>
        </w:rPr>
        <w:t>тенденция значительно более быстрого роста портфельных инвестиций по сравнению с ростом прямых</w:t>
      </w:r>
      <w:r w:rsidRPr="00CD373C">
        <w:rPr>
          <w:rFonts w:ascii="Times New Roman" w:hAnsi="Times New Roman"/>
          <w:sz w:val="28"/>
          <w:szCs w:val="12"/>
        </w:rPr>
        <w:t>. Прямые инвестиции осуществляют разного рода международные корпорации.</w:t>
      </w:r>
      <w:r w:rsidRPr="00CD373C">
        <w:rPr>
          <w:rFonts w:ascii="Times New Roman" w:hAnsi="Times New Roman"/>
          <w:iCs/>
          <w:sz w:val="28"/>
          <w:szCs w:val="12"/>
        </w:rPr>
        <w:t xml:space="preserve"> </w:t>
      </w:r>
      <w:r w:rsidRPr="00F76076">
        <w:rPr>
          <w:rFonts w:ascii="Times New Roman" w:hAnsi="Times New Roman"/>
          <w:i/>
          <w:iCs/>
          <w:sz w:val="28"/>
          <w:szCs w:val="12"/>
        </w:rPr>
        <w:t>Международная корпорация</w:t>
      </w:r>
      <w:r w:rsidRPr="00CD373C">
        <w:rPr>
          <w:rFonts w:ascii="Times New Roman" w:hAnsi="Times New Roman"/>
          <w:sz w:val="28"/>
          <w:szCs w:val="12"/>
        </w:rPr>
        <w:t xml:space="preserve"> </w:t>
      </w:r>
      <w:r w:rsidR="00F76076">
        <w:rPr>
          <w:rFonts w:ascii="Times New Roman" w:hAnsi="Times New Roman"/>
          <w:sz w:val="28"/>
          <w:szCs w:val="12"/>
        </w:rPr>
        <w:t xml:space="preserve">- </w:t>
      </w:r>
      <w:r w:rsidRPr="00CD373C">
        <w:rPr>
          <w:rFonts w:ascii="Times New Roman" w:hAnsi="Times New Roman"/>
          <w:sz w:val="28"/>
          <w:szCs w:val="12"/>
        </w:rPr>
        <w:t>форма организации компании, осуществляющей, в частности, прямые инвестиции в раз</w:t>
      </w:r>
      <w:r w:rsidRPr="00CD373C">
        <w:rPr>
          <w:rFonts w:ascii="Times New Roman" w:hAnsi="Times New Roman"/>
          <w:iCs/>
          <w:sz w:val="28"/>
          <w:szCs w:val="12"/>
        </w:rPr>
        <w:t xml:space="preserve">личные страны мира. </w:t>
      </w:r>
    </w:p>
    <w:p w:rsidR="00ED323C" w:rsidRDefault="00A10B37" w:rsidP="00557761">
      <w:pPr>
        <w:spacing w:after="0" w:line="360" w:lineRule="auto"/>
        <w:ind w:firstLine="709"/>
        <w:jc w:val="both"/>
        <w:rPr>
          <w:rFonts w:ascii="Times New Roman" w:hAnsi="Times New Roman"/>
          <w:iCs/>
          <w:sz w:val="28"/>
          <w:szCs w:val="12"/>
        </w:rPr>
      </w:pPr>
      <w:r w:rsidRPr="00CD373C">
        <w:rPr>
          <w:rFonts w:ascii="Times New Roman" w:hAnsi="Times New Roman"/>
          <w:iCs/>
          <w:sz w:val="28"/>
          <w:szCs w:val="12"/>
        </w:rPr>
        <w:t xml:space="preserve">Выделяют два вида международных корпораций: </w:t>
      </w:r>
    </w:p>
    <w:p w:rsidR="00ED323C" w:rsidRDefault="00A10B37" w:rsidP="00557761">
      <w:pPr>
        <w:spacing w:after="0" w:line="360" w:lineRule="auto"/>
        <w:ind w:firstLine="709"/>
        <w:jc w:val="both"/>
        <w:rPr>
          <w:rFonts w:ascii="Times New Roman" w:hAnsi="Times New Roman"/>
          <w:iCs/>
          <w:sz w:val="28"/>
          <w:szCs w:val="12"/>
        </w:rPr>
      </w:pPr>
      <w:r w:rsidRPr="00CD373C">
        <w:rPr>
          <w:rFonts w:ascii="Times New Roman" w:hAnsi="Times New Roman"/>
          <w:sz w:val="28"/>
          <w:szCs w:val="12"/>
        </w:rPr>
        <w:t>1</w:t>
      </w:r>
      <w:r w:rsidRPr="00CD373C">
        <w:rPr>
          <w:rFonts w:ascii="Times New Roman" w:hAnsi="Times New Roman"/>
          <w:iCs/>
          <w:sz w:val="28"/>
          <w:szCs w:val="12"/>
        </w:rPr>
        <w:t>. Транснациональные корпорации</w:t>
      </w:r>
      <w:r w:rsidRPr="00CD373C">
        <w:rPr>
          <w:rFonts w:ascii="Times New Roman" w:hAnsi="Times New Roman"/>
          <w:sz w:val="28"/>
          <w:szCs w:val="12"/>
        </w:rPr>
        <w:t xml:space="preserve"> (ТНК) -</w:t>
      </w:r>
      <w:r w:rsidRPr="00CD373C">
        <w:rPr>
          <w:rFonts w:ascii="Times New Roman" w:hAnsi="Times New Roman"/>
          <w:iCs/>
          <w:sz w:val="28"/>
          <w:szCs w:val="12"/>
        </w:rPr>
        <w:t xml:space="preserve"> головная компания принадлежит одной стране, а прямые инвестиции осуществля</w:t>
      </w:r>
      <w:r w:rsidR="00ED323C">
        <w:rPr>
          <w:rFonts w:ascii="Times New Roman" w:hAnsi="Times New Roman"/>
          <w:iCs/>
          <w:sz w:val="28"/>
          <w:szCs w:val="12"/>
        </w:rPr>
        <w:t>ются (во многие страны мира.</w:t>
      </w:r>
    </w:p>
    <w:p w:rsidR="00A10B37"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2.</w:t>
      </w:r>
      <w:r w:rsidRPr="00CD373C">
        <w:rPr>
          <w:rFonts w:ascii="Times New Roman" w:hAnsi="Times New Roman"/>
          <w:bCs/>
          <w:iCs/>
          <w:sz w:val="28"/>
          <w:szCs w:val="12"/>
        </w:rPr>
        <w:t xml:space="preserve"> Многонациональные корпорации</w:t>
      </w:r>
      <w:r w:rsidRPr="00CD373C">
        <w:rPr>
          <w:rFonts w:ascii="Times New Roman" w:hAnsi="Times New Roman"/>
          <w:sz w:val="28"/>
          <w:szCs w:val="12"/>
        </w:rPr>
        <w:t xml:space="preserve"> (МНК) - головная компания принадлежит капиталу двух или более стран, и ПИИ также проводятся по всему миру.</w:t>
      </w:r>
      <w:r w:rsidR="00D34C4D">
        <w:rPr>
          <w:rFonts w:ascii="Times New Roman" w:hAnsi="Times New Roman"/>
          <w:sz w:val="28"/>
          <w:szCs w:val="12"/>
        </w:rPr>
        <w:t xml:space="preserve"> </w:t>
      </w:r>
      <w:r w:rsidR="00F76076">
        <w:rPr>
          <w:rFonts w:ascii="Times New Roman" w:hAnsi="Times New Roman"/>
          <w:iCs/>
          <w:sz w:val="28"/>
          <w:szCs w:val="12"/>
        </w:rPr>
        <w:t>И</w:t>
      </w:r>
      <w:r w:rsidRPr="00CD373C">
        <w:rPr>
          <w:rFonts w:ascii="Times New Roman" w:hAnsi="Times New Roman"/>
          <w:iCs/>
          <w:sz w:val="28"/>
          <w:szCs w:val="12"/>
        </w:rPr>
        <w:t xml:space="preserve">ндекс транснациональности – </w:t>
      </w:r>
      <w:r w:rsidRPr="00CD373C">
        <w:rPr>
          <w:rFonts w:ascii="Times New Roman" w:hAnsi="Times New Roman"/>
          <w:sz w:val="28"/>
          <w:szCs w:val="12"/>
        </w:rPr>
        <w:t>среднее из отношений объема зарубежных активов к совокупным активам, зарубежных продаж к общему объему продаж и числа занятых в зарубежных филиалах ТНК к общему числу занятых. Примерно половина всех ПИИ осуществляется посредством слияний и поглощений, преимущественно среди фирм в развитых странах. Интересно, что СШA все последние годы оказываются на первом месте по размерам привлеченных ПИИ.</w:t>
      </w:r>
      <w:r w:rsidR="00ED323C">
        <w:rPr>
          <w:rFonts w:ascii="Times New Roman" w:hAnsi="Times New Roman"/>
          <w:sz w:val="28"/>
          <w:szCs w:val="12"/>
        </w:rPr>
        <w:t xml:space="preserve"> </w:t>
      </w:r>
      <w:r w:rsidRPr="00CD373C">
        <w:rPr>
          <w:rFonts w:ascii="Times New Roman" w:hAnsi="Times New Roman"/>
          <w:sz w:val="28"/>
          <w:szCs w:val="12"/>
        </w:rPr>
        <w:t>Существует достаточн</w:t>
      </w:r>
      <w:r w:rsidR="00ED323C">
        <w:rPr>
          <w:rFonts w:ascii="Times New Roman" w:hAnsi="Times New Roman"/>
          <w:sz w:val="28"/>
          <w:szCs w:val="12"/>
        </w:rPr>
        <w:t>о</w:t>
      </w:r>
      <w:r w:rsidRPr="00CD373C">
        <w:rPr>
          <w:rFonts w:ascii="Times New Roman" w:hAnsi="Times New Roman"/>
          <w:sz w:val="28"/>
          <w:szCs w:val="12"/>
        </w:rPr>
        <w:t xml:space="preserve"> четко обозначившаяся тенденция -</w:t>
      </w:r>
      <w:r w:rsidRPr="00CD373C">
        <w:rPr>
          <w:rFonts w:ascii="Times New Roman" w:hAnsi="Times New Roman"/>
          <w:iCs/>
          <w:sz w:val="28"/>
          <w:szCs w:val="12"/>
        </w:rPr>
        <w:t xml:space="preserve"> чем более развита страна, тем больше она не только вкладывает НИИ, но и принимает их.</w:t>
      </w:r>
      <w:r w:rsidR="00ED323C">
        <w:rPr>
          <w:rFonts w:ascii="Times New Roman" w:hAnsi="Times New Roman"/>
          <w:iCs/>
          <w:sz w:val="28"/>
          <w:szCs w:val="12"/>
        </w:rPr>
        <w:t xml:space="preserve"> </w:t>
      </w:r>
      <w:r w:rsidRPr="00CD373C">
        <w:rPr>
          <w:rFonts w:ascii="Times New Roman" w:hAnsi="Times New Roman"/>
          <w:sz w:val="28"/>
          <w:szCs w:val="12"/>
        </w:rPr>
        <w:t>Портфельные инвестиции, так же как и прямые, осуществляются через покупку акций. Однако в этом случае ставится цель не приобретения влияния на предприятие, чьи акции покупаются, а получения дохода на купленные акции.</w:t>
      </w:r>
      <w:r w:rsidR="00557761" w:rsidRPr="00CD373C">
        <w:rPr>
          <w:rFonts w:ascii="Times New Roman" w:hAnsi="Times New Roman"/>
          <w:sz w:val="28"/>
          <w:szCs w:val="12"/>
        </w:rPr>
        <w:t xml:space="preserve"> </w:t>
      </w:r>
      <w:r w:rsidRPr="00CD373C">
        <w:rPr>
          <w:rFonts w:ascii="Times New Roman" w:hAnsi="Times New Roman"/>
          <w:sz w:val="28"/>
          <w:szCs w:val="12"/>
        </w:rPr>
        <w:t xml:space="preserve">Этот доход состоит из двух частей: </w:t>
      </w:r>
      <w:r w:rsidRPr="00CD373C">
        <w:rPr>
          <w:rFonts w:ascii="Times New Roman" w:hAnsi="Times New Roman"/>
          <w:iCs/>
          <w:sz w:val="28"/>
          <w:szCs w:val="12"/>
        </w:rPr>
        <w:t>дивиденды</w:t>
      </w:r>
      <w:r w:rsidRPr="00CD373C">
        <w:rPr>
          <w:rFonts w:ascii="Times New Roman" w:hAnsi="Times New Roman"/>
          <w:sz w:val="28"/>
          <w:szCs w:val="12"/>
        </w:rPr>
        <w:t xml:space="preserve"> и</w:t>
      </w:r>
      <w:r w:rsidRPr="00CD373C">
        <w:rPr>
          <w:rFonts w:ascii="Times New Roman" w:hAnsi="Times New Roman"/>
          <w:iCs/>
          <w:sz w:val="28"/>
          <w:szCs w:val="12"/>
        </w:rPr>
        <w:t xml:space="preserve"> спекулятивный доход.</w:t>
      </w:r>
      <w:r w:rsidR="00ED323C">
        <w:rPr>
          <w:rFonts w:ascii="Times New Roman" w:hAnsi="Times New Roman"/>
          <w:iCs/>
          <w:sz w:val="28"/>
          <w:szCs w:val="12"/>
        </w:rPr>
        <w:t xml:space="preserve"> </w:t>
      </w:r>
      <w:r w:rsidRPr="00CD373C">
        <w:rPr>
          <w:rFonts w:ascii="Times New Roman" w:hAnsi="Times New Roman"/>
          <w:sz w:val="28"/>
          <w:szCs w:val="12"/>
        </w:rPr>
        <w:t>Разумеется, в оборотах рынка акций, так же как и на других финансовых рынках доминируют спекулятивные операции. Обороты на рынке акций составляют 800 млрд. долл. в день. За последние годы рынок акций прочно занял центральное место среди финансовых рынков.</w:t>
      </w:r>
    </w:p>
    <w:p w:rsidR="00ED323C" w:rsidRPr="00CD373C" w:rsidRDefault="00ED323C" w:rsidP="00557761">
      <w:pPr>
        <w:spacing w:after="0" w:line="360" w:lineRule="auto"/>
        <w:ind w:firstLine="709"/>
        <w:jc w:val="both"/>
        <w:rPr>
          <w:rFonts w:ascii="Times New Roman" w:hAnsi="Times New Roman"/>
          <w:sz w:val="28"/>
          <w:szCs w:val="12"/>
        </w:rPr>
      </w:pPr>
    </w:p>
    <w:p w:rsidR="00A10B37" w:rsidRPr="00ED323C" w:rsidRDefault="00B20962" w:rsidP="00557761">
      <w:pPr>
        <w:spacing w:after="0" w:line="360" w:lineRule="auto"/>
        <w:ind w:firstLine="709"/>
        <w:jc w:val="both"/>
        <w:rPr>
          <w:rFonts w:ascii="Times New Roman" w:hAnsi="Times New Roman"/>
          <w:b/>
          <w:sz w:val="28"/>
          <w:szCs w:val="12"/>
        </w:rPr>
      </w:pPr>
      <w:r>
        <w:rPr>
          <w:rFonts w:ascii="Times New Roman" w:hAnsi="Times New Roman"/>
          <w:b/>
          <w:sz w:val="28"/>
          <w:szCs w:val="12"/>
        </w:rPr>
        <w:br w:type="page"/>
      </w:r>
      <w:r w:rsidR="00A10B37" w:rsidRPr="00ED323C">
        <w:rPr>
          <w:rFonts w:ascii="Times New Roman" w:hAnsi="Times New Roman"/>
          <w:b/>
          <w:sz w:val="28"/>
          <w:szCs w:val="12"/>
        </w:rPr>
        <w:t>Рынок золота и динамика цены на золот</w:t>
      </w:r>
      <w:r w:rsidR="00ED323C" w:rsidRPr="00ED323C">
        <w:rPr>
          <w:rFonts w:ascii="Times New Roman" w:hAnsi="Times New Roman"/>
          <w:b/>
          <w:sz w:val="28"/>
          <w:szCs w:val="12"/>
        </w:rPr>
        <w:t>о с учетом спроса и предложения</w:t>
      </w:r>
    </w:p>
    <w:p w:rsidR="00ED323C" w:rsidRPr="00CD373C" w:rsidRDefault="00ED323C"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bCs/>
          <w:iCs/>
          <w:sz w:val="28"/>
          <w:szCs w:val="12"/>
        </w:rPr>
        <w:t>Мировой ценой золота</w:t>
      </w:r>
      <w:r w:rsidRPr="00CD373C">
        <w:rPr>
          <w:rFonts w:ascii="Times New Roman" w:hAnsi="Times New Roman"/>
          <w:sz w:val="28"/>
          <w:szCs w:val="12"/>
        </w:rPr>
        <w:t xml:space="preserve"> традиционно считают котировки, старейшего центра торговли драгоценными металлами— Лондона.</w:t>
      </w:r>
      <w:r w:rsidR="00ED323C">
        <w:rPr>
          <w:rFonts w:ascii="Times New Roman" w:hAnsi="Times New Roman"/>
          <w:sz w:val="28"/>
          <w:szCs w:val="12"/>
        </w:rPr>
        <w:t xml:space="preserve"> </w:t>
      </w:r>
      <w:r w:rsidRPr="00CD373C">
        <w:rPr>
          <w:rFonts w:ascii="Times New Roman" w:hAnsi="Times New Roman"/>
          <w:bCs/>
          <w:sz w:val="28"/>
          <w:szCs w:val="12"/>
        </w:rPr>
        <w:t>Предложение на рынке золот</w:t>
      </w:r>
      <w:r w:rsidRPr="00CD373C">
        <w:rPr>
          <w:rFonts w:ascii="Times New Roman" w:hAnsi="Times New Roman"/>
          <w:sz w:val="28"/>
          <w:szCs w:val="12"/>
        </w:rPr>
        <w:t>а складывается из двух основных составляющих: предложения «нового» добытого золота и предложения «старого» золота, находящегося в золотовалютных запасах государств и других владельцев. Более 90% добытого за всю историю золота находится в запасах и может быть в любой момент выброшено на рынок. Это 120 тыс. т, включая 33 тыс. т официальных государственных запасов</w:t>
      </w:r>
      <w:r w:rsidR="00ED323C">
        <w:rPr>
          <w:rFonts w:ascii="Times New Roman" w:hAnsi="Times New Roman"/>
          <w:sz w:val="28"/>
          <w:szCs w:val="12"/>
        </w:rPr>
        <w:t xml:space="preserve">. </w:t>
      </w:r>
      <w:r w:rsidRPr="00CD373C">
        <w:rPr>
          <w:rFonts w:ascii="Times New Roman" w:hAnsi="Times New Roman"/>
          <w:sz w:val="28"/>
          <w:szCs w:val="12"/>
        </w:rPr>
        <w:t>Азиатский кризис показал, что</w:t>
      </w:r>
      <w:r w:rsidRPr="00CD373C">
        <w:rPr>
          <w:rFonts w:ascii="Times New Roman" w:hAnsi="Times New Roman"/>
          <w:iCs/>
          <w:sz w:val="28"/>
          <w:szCs w:val="12"/>
        </w:rPr>
        <w:t xml:space="preserve"> золотой запас не гарантирует устойчивого финансового положения страны</w:t>
      </w:r>
      <w:r w:rsidRPr="00CD373C">
        <w:rPr>
          <w:rFonts w:ascii="Times New Roman" w:hAnsi="Times New Roman"/>
          <w:sz w:val="28"/>
          <w:szCs w:val="12"/>
        </w:rPr>
        <w:t>. Когда закончилась валютная составляющая резервов, центральные банки стран, попавших в валютный кризис, начали продавать золото и цена на рынке сразу упала до минимального за последние 20 лет уровня — с 12 до 9 долл. за грамм. Закупки золота для пополнения государственных запасов вряд ли будут значительны, и золотодобыча в будущем будет ориентироваться в основном на промышленный спрос, устойчивый рост которого можно с уверенностью прогнозировать.</w:t>
      </w:r>
      <w:r w:rsidR="00ED323C">
        <w:rPr>
          <w:rFonts w:ascii="Times New Roman" w:hAnsi="Times New Roman"/>
          <w:sz w:val="28"/>
          <w:szCs w:val="12"/>
        </w:rPr>
        <w:t xml:space="preserve"> </w:t>
      </w:r>
      <w:r w:rsidRPr="00CD373C">
        <w:rPr>
          <w:rFonts w:ascii="Times New Roman" w:hAnsi="Times New Roman"/>
          <w:sz w:val="28"/>
          <w:szCs w:val="12"/>
        </w:rPr>
        <w:t xml:space="preserve">Спрос на золото в основном совпадает сейчас с промышленным спросом, составляющие около 3700 т. Львиная доля постоянно растущего спроса на золото приводит на ювелирную промышленность. Ее спрос составляет 3150 т. </w:t>
      </w:r>
      <w:r w:rsidRPr="00CD373C">
        <w:rPr>
          <w:rFonts w:ascii="Times New Roman" w:hAnsi="Times New Roman"/>
          <w:iCs/>
          <w:sz w:val="28"/>
          <w:szCs w:val="12"/>
        </w:rPr>
        <w:t>Нерегулярная составляющая спроса</w:t>
      </w:r>
      <w:r w:rsidRPr="00CD373C">
        <w:rPr>
          <w:rFonts w:ascii="Times New Roman" w:hAnsi="Times New Roman"/>
          <w:sz w:val="28"/>
          <w:szCs w:val="12"/>
        </w:rPr>
        <w:t xml:space="preserve"> складывается из спекулятивного спроса и спроса на золото как на «актив-убежище», т.е. как на средство относительно безрискового сохранения богатства. Цена золота претерпевала за последние 30 лет с момента Начала его свободной продажи значительные изменения. По мнению экспертов, цену золота около 380 долл. за тройскую унцию при существующем уровне товарных цен можно считать близкой к историческому оптимуму. Если говорить</w:t>
      </w:r>
      <w:r w:rsidRPr="00CD373C">
        <w:rPr>
          <w:rFonts w:ascii="Times New Roman" w:hAnsi="Times New Roman"/>
          <w:bCs/>
          <w:iCs/>
          <w:sz w:val="28"/>
          <w:szCs w:val="12"/>
        </w:rPr>
        <w:t xml:space="preserve"> об участии России в рынке</w:t>
      </w:r>
      <w:r w:rsidRPr="00CD373C">
        <w:rPr>
          <w:rFonts w:ascii="Times New Roman" w:hAnsi="Times New Roman"/>
          <w:iCs/>
          <w:sz w:val="28"/>
          <w:szCs w:val="12"/>
        </w:rPr>
        <w:t xml:space="preserve"> золота</w:t>
      </w:r>
      <w:r w:rsidRPr="00CD373C">
        <w:rPr>
          <w:rFonts w:ascii="Times New Roman" w:hAnsi="Times New Roman"/>
          <w:sz w:val="28"/>
          <w:szCs w:val="12"/>
        </w:rPr>
        <w:t>, то сейчас в нашей стране добывается около 140 т золота в год. У России имеется очень высокий потенциал в золотодобыче, оцениваемый</w:t>
      </w:r>
      <w:r w:rsidR="00ED323C">
        <w:rPr>
          <w:rFonts w:ascii="Times New Roman" w:hAnsi="Times New Roman"/>
          <w:sz w:val="28"/>
          <w:szCs w:val="12"/>
        </w:rPr>
        <w:t xml:space="preserve"> примерно в 500 т золота в год.</w:t>
      </w:r>
    </w:p>
    <w:p w:rsidR="00A10B37" w:rsidRPr="00CD373C" w:rsidRDefault="00A10B37" w:rsidP="00557761">
      <w:pPr>
        <w:spacing w:after="0" w:line="360" w:lineRule="auto"/>
        <w:ind w:firstLine="709"/>
        <w:jc w:val="both"/>
        <w:rPr>
          <w:rFonts w:ascii="Times New Roman" w:hAnsi="Times New Roman"/>
          <w:sz w:val="28"/>
          <w:szCs w:val="12"/>
        </w:rPr>
      </w:pPr>
    </w:p>
    <w:p w:rsidR="00A10B37" w:rsidRDefault="00A10B37" w:rsidP="00557761">
      <w:pPr>
        <w:spacing w:after="0" w:line="360" w:lineRule="auto"/>
        <w:ind w:firstLine="709"/>
        <w:jc w:val="both"/>
        <w:rPr>
          <w:rFonts w:ascii="Times New Roman" w:hAnsi="Times New Roman"/>
          <w:b/>
          <w:sz w:val="28"/>
          <w:szCs w:val="12"/>
        </w:rPr>
      </w:pPr>
      <w:r w:rsidRPr="00ED323C">
        <w:rPr>
          <w:rFonts w:ascii="Times New Roman" w:hAnsi="Times New Roman"/>
          <w:b/>
          <w:sz w:val="28"/>
          <w:szCs w:val="12"/>
        </w:rPr>
        <w:t>Финансовая политика в условиях банковских займо</w:t>
      </w:r>
      <w:r w:rsidR="00ED323C">
        <w:rPr>
          <w:rFonts w:ascii="Times New Roman" w:hAnsi="Times New Roman"/>
          <w:b/>
          <w:sz w:val="28"/>
          <w:szCs w:val="12"/>
        </w:rPr>
        <w:t>в и кредитных линий</w:t>
      </w:r>
    </w:p>
    <w:p w:rsidR="00ED323C" w:rsidRPr="00ED323C" w:rsidRDefault="00ED323C" w:rsidP="00557761">
      <w:pPr>
        <w:spacing w:after="0" w:line="360" w:lineRule="auto"/>
        <w:ind w:firstLine="709"/>
        <w:jc w:val="both"/>
        <w:rPr>
          <w:rFonts w:ascii="Times New Roman" w:hAnsi="Times New Roman"/>
          <w:b/>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Банковские займы и кредитные линии используются как при краткосрочном, так и при долгосрочном международном финансировании.</w:t>
      </w:r>
    </w:p>
    <w:p w:rsidR="00A10B37" w:rsidRPr="00CD373C" w:rsidRDefault="00A10B37" w:rsidP="00557761">
      <w:pPr>
        <w:spacing w:after="0" w:line="360" w:lineRule="auto"/>
        <w:ind w:firstLine="709"/>
        <w:jc w:val="both"/>
        <w:rPr>
          <w:rFonts w:ascii="Times New Roman" w:hAnsi="Times New Roman"/>
          <w:sz w:val="28"/>
          <w:szCs w:val="12"/>
        </w:rPr>
      </w:pPr>
      <w:r w:rsidRPr="00ED323C">
        <w:rPr>
          <w:rFonts w:ascii="Times New Roman" w:hAnsi="Times New Roman"/>
          <w:i/>
          <w:sz w:val="28"/>
          <w:szCs w:val="12"/>
        </w:rPr>
        <w:t>Формы банковского финансирования</w:t>
      </w:r>
      <w:r w:rsidRPr="00CD373C">
        <w:rPr>
          <w:rFonts w:ascii="Times New Roman" w:hAnsi="Times New Roman"/>
          <w:sz w:val="28"/>
          <w:szCs w:val="12"/>
        </w:rPr>
        <w:t>:</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 Краткосрочный банковский кредит обычно выдается на срок до 90 дней. Такой кредит может также оформляться в виде простого векселя компании с определенным дисконтом.</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2) Банковские кредиты линии используются для покрытия постоянно возникающих и планируемых потребностей в оборотных средствах.</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3) Револьверные банковские кредиты представляют собой возобновляемы в течени</w:t>
      </w:r>
      <w:r w:rsidR="00B974B1" w:rsidRPr="00CD373C">
        <w:rPr>
          <w:rFonts w:ascii="Times New Roman" w:hAnsi="Times New Roman"/>
          <w:sz w:val="28"/>
          <w:szCs w:val="12"/>
        </w:rPr>
        <w:t>е</w:t>
      </w:r>
      <w:r w:rsidRPr="00CD373C">
        <w:rPr>
          <w:rFonts w:ascii="Times New Roman" w:hAnsi="Times New Roman"/>
          <w:sz w:val="28"/>
          <w:szCs w:val="12"/>
        </w:rPr>
        <w:t xml:space="preserve"> довольно длительного периодов кредитные линии.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4) Банковские овердрафты представляют собой разновидность кредитной линии. При этом банк позволяет предприятию-клиенту выписать чеки и получать деньги в кредит до определенной заранее оговоренной суммы, которая превышает имеющиеся на его расчетном счете в этом банке.</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5) Долгосрочные кредитные соглашения используются для покрытия инвестиционных потребностей предприятия. </w:t>
      </w:r>
    </w:p>
    <w:p w:rsidR="00A10B37"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Международные банковские кредитные договоры обычно заключаются с ТНК для осуществления очень крупных проектов. Эмиссия коммерческих бумаг представляет собой альтернативную, по отношению к банковским кредитам форму краткосрочного финансирования. Финансирование через эмиссию бумаг с точки зрения затрат выгоднее альтернативного получения банковского кредита, но для выхода на вексельный рынок компания должна иметь высокий кредитный рейтинг, подтвержденный известными рейтинговыми агенствами.</w:t>
      </w:r>
    </w:p>
    <w:p w:rsidR="00A10B37" w:rsidRPr="00ED323C" w:rsidRDefault="00A10B37" w:rsidP="00557761">
      <w:pPr>
        <w:spacing w:after="0" w:line="360" w:lineRule="auto"/>
        <w:ind w:firstLine="709"/>
        <w:jc w:val="both"/>
        <w:rPr>
          <w:rFonts w:ascii="Times New Roman" w:hAnsi="Times New Roman"/>
          <w:b/>
          <w:sz w:val="28"/>
          <w:szCs w:val="12"/>
        </w:rPr>
      </w:pPr>
      <w:r w:rsidRPr="00ED323C">
        <w:rPr>
          <w:rFonts w:ascii="Times New Roman" w:hAnsi="Times New Roman"/>
          <w:b/>
          <w:sz w:val="28"/>
          <w:szCs w:val="12"/>
        </w:rPr>
        <w:t>Цели, стратегии и структура валютно-кредитных от</w:t>
      </w:r>
      <w:r w:rsidR="00ED323C" w:rsidRPr="00ED323C">
        <w:rPr>
          <w:rFonts w:ascii="Times New Roman" w:hAnsi="Times New Roman"/>
          <w:b/>
          <w:sz w:val="28"/>
          <w:szCs w:val="12"/>
        </w:rPr>
        <w:t>ношений фирмы</w:t>
      </w:r>
    </w:p>
    <w:p w:rsidR="00ED323C" w:rsidRPr="00CD373C" w:rsidRDefault="00ED323C"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Предприятия, которые принимают участие во внешнеэкономической деятельности (ВЭД), можно, прежде всего,</w:t>
      </w:r>
      <w:r w:rsidR="00ED323C">
        <w:rPr>
          <w:rFonts w:ascii="Times New Roman" w:hAnsi="Times New Roman"/>
          <w:sz w:val="28"/>
          <w:szCs w:val="12"/>
        </w:rPr>
        <w:t xml:space="preserve"> разделить на две большие групп</w:t>
      </w:r>
      <w:r w:rsidRPr="00CD373C">
        <w:rPr>
          <w:rFonts w:ascii="Times New Roman" w:hAnsi="Times New Roman"/>
          <w:sz w:val="28"/>
          <w:szCs w:val="12"/>
        </w:rPr>
        <w:t>ы: экспортеры, вывозящие из страны товары и услуги, и и</w:t>
      </w:r>
      <w:r w:rsidR="00ED323C">
        <w:rPr>
          <w:rFonts w:ascii="Times New Roman" w:hAnsi="Times New Roman"/>
          <w:sz w:val="28"/>
          <w:szCs w:val="12"/>
        </w:rPr>
        <w:t xml:space="preserve">мпортеры, ввозящие их в страну. </w:t>
      </w:r>
      <w:r w:rsidRPr="00CD373C">
        <w:rPr>
          <w:rFonts w:ascii="Times New Roman" w:hAnsi="Times New Roman"/>
          <w:sz w:val="28"/>
          <w:szCs w:val="12"/>
        </w:rPr>
        <w:t>По профилю предприятия можно разделить на следующие группы: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 Производители-экспортеры, торгующие своей продукцией без посредников. Внешнеэкономическая деятельность крупных объединений строится через специализированные внешнеторгов</w:t>
      </w:r>
      <w:r w:rsidR="00ED323C">
        <w:rPr>
          <w:rFonts w:ascii="Times New Roman" w:hAnsi="Times New Roman"/>
          <w:sz w:val="28"/>
          <w:szCs w:val="12"/>
        </w:rPr>
        <w:t xml:space="preserve">ые фирмы, входящие в их состав. </w:t>
      </w:r>
      <w:r w:rsidRPr="00CD373C">
        <w:rPr>
          <w:rFonts w:ascii="Times New Roman" w:hAnsi="Times New Roman"/>
          <w:sz w:val="28"/>
          <w:szCs w:val="12"/>
        </w:rPr>
        <w:t xml:space="preserve">Почти 80% СП ведут одновременно и торгово-посредническую деятельность.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2. Торгово-посреднические организации продают и покупают продукцию, произведенную другими предприятиями. а)</w:t>
      </w:r>
      <w:r w:rsidRPr="00CD373C">
        <w:rPr>
          <w:rFonts w:ascii="Times New Roman" w:hAnsi="Times New Roman"/>
          <w:bCs/>
          <w:iCs/>
          <w:sz w:val="28"/>
          <w:szCs w:val="12"/>
        </w:rPr>
        <w:t xml:space="preserve"> специализированные внешнеэкономические</w:t>
      </w:r>
      <w:r w:rsidRPr="00CD373C">
        <w:rPr>
          <w:rFonts w:ascii="Times New Roman" w:hAnsi="Times New Roman"/>
          <w:iCs/>
          <w:sz w:val="28"/>
          <w:szCs w:val="12"/>
        </w:rPr>
        <w:t xml:space="preserve"> организации</w:t>
      </w:r>
      <w:r w:rsidRPr="00CD373C">
        <w:rPr>
          <w:rFonts w:ascii="Times New Roman" w:hAnsi="Times New Roman"/>
          <w:sz w:val="28"/>
          <w:szCs w:val="12"/>
        </w:rPr>
        <w:t xml:space="preserve">; </w:t>
      </w:r>
      <w:r w:rsidRPr="00CD373C">
        <w:rPr>
          <w:rFonts w:ascii="Times New Roman" w:hAnsi="Times New Roman"/>
          <w:bCs/>
          <w:iCs/>
          <w:sz w:val="28"/>
          <w:szCs w:val="12"/>
        </w:rPr>
        <w:t>б) отраслевые внешнеэкономические</w:t>
      </w:r>
      <w:r w:rsidRPr="00CD373C">
        <w:rPr>
          <w:rFonts w:ascii="Times New Roman" w:hAnsi="Times New Roman"/>
          <w:iCs/>
          <w:sz w:val="28"/>
          <w:szCs w:val="12"/>
        </w:rPr>
        <w:t xml:space="preserve"> объединения</w:t>
      </w:r>
      <w:r w:rsidRPr="00CD373C">
        <w:rPr>
          <w:rFonts w:ascii="Times New Roman" w:hAnsi="Times New Roman"/>
          <w:sz w:val="28"/>
          <w:szCs w:val="12"/>
        </w:rPr>
        <w:t xml:space="preserve"> (ВЭО); в)</w:t>
      </w:r>
      <w:r w:rsidRPr="00CD373C">
        <w:rPr>
          <w:rFonts w:ascii="Times New Roman" w:hAnsi="Times New Roman"/>
          <w:bCs/>
          <w:iCs/>
          <w:sz w:val="28"/>
          <w:szCs w:val="12"/>
        </w:rPr>
        <w:t xml:space="preserve"> смешанные общества</w:t>
      </w:r>
      <w:r w:rsidRPr="00CD373C">
        <w:rPr>
          <w:rFonts w:ascii="Times New Roman" w:hAnsi="Times New Roman"/>
          <w:sz w:val="28"/>
          <w:szCs w:val="12"/>
        </w:rPr>
        <w:t xml:space="preserve"> (СО); </w:t>
      </w:r>
      <w:r w:rsidRPr="00CD373C">
        <w:rPr>
          <w:rFonts w:ascii="Times New Roman" w:hAnsi="Times New Roman"/>
          <w:bCs/>
          <w:iCs/>
          <w:sz w:val="28"/>
          <w:szCs w:val="12"/>
        </w:rPr>
        <w:t>г) торговые дома; д) трейдинговые компании (трейдеры);</w:t>
      </w:r>
      <w:r w:rsidR="00557761" w:rsidRPr="00CD373C">
        <w:rPr>
          <w:rFonts w:ascii="Times New Roman" w:hAnsi="Times New Roman"/>
          <w:bCs/>
          <w:iCs/>
          <w:sz w:val="28"/>
          <w:szCs w:val="12"/>
        </w:rPr>
        <w:t xml:space="preserve"> </w:t>
      </w:r>
      <w:r w:rsidRPr="00CD373C">
        <w:rPr>
          <w:rFonts w:ascii="Times New Roman" w:hAnsi="Times New Roman"/>
          <w:bCs/>
          <w:iCs/>
          <w:sz w:val="28"/>
          <w:szCs w:val="12"/>
        </w:rPr>
        <w:t>з)</w:t>
      </w:r>
      <w:r w:rsidR="00557761" w:rsidRPr="00CD373C">
        <w:rPr>
          <w:rFonts w:ascii="Times New Roman" w:hAnsi="Times New Roman"/>
          <w:bCs/>
          <w:iCs/>
          <w:sz w:val="28"/>
          <w:szCs w:val="12"/>
        </w:rPr>
        <w:t xml:space="preserve"> </w:t>
      </w:r>
      <w:r w:rsidRPr="00CD373C">
        <w:rPr>
          <w:rFonts w:ascii="Times New Roman" w:hAnsi="Times New Roman"/>
          <w:bCs/>
          <w:iCs/>
          <w:sz w:val="28"/>
          <w:szCs w:val="12"/>
        </w:rPr>
        <w:t>Предприятия, торгующие у слугами,</w:t>
      </w:r>
      <w:r w:rsidRPr="00CD373C">
        <w:rPr>
          <w:rFonts w:ascii="Times New Roman" w:hAnsi="Times New Roman"/>
          <w:sz w:val="28"/>
          <w:szCs w:val="12"/>
        </w:rPr>
        <w:t xml:space="preserve"> включают транспортные, туристические, финансовые, научные, консалтинговые и другие компании.</w:t>
      </w:r>
      <w:r w:rsidR="00D34C4D">
        <w:rPr>
          <w:rFonts w:ascii="Times New Roman" w:hAnsi="Times New Roman"/>
          <w:sz w:val="28"/>
          <w:szCs w:val="12"/>
        </w:rPr>
        <w:t xml:space="preserve"> </w:t>
      </w:r>
      <w:r w:rsidRPr="00CD373C">
        <w:rPr>
          <w:rFonts w:ascii="Times New Roman" w:hAnsi="Times New Roman"/>
          <w:sz w:val="28"/>
          <w:szCs w:val="12"/>
        </w:rPr>
        <w:t>Основные цели выхода предприятий на международную арену можно разбить на</w:t>
      </w:r>
      <w:r w:rsidR="00ED323C">
        <w:rPr>
          <w:rFonts w:ascii="Times New Roman" w:hAnsi="Times New Roman"/>
          <w:sz w:val="28"/>
          <w:szCs w:val="12"/>
        </w:rPr>
        <w:t xml:space="preserve"> следующие группы: </w:t>
      </w:r>
      <w:r w:rsidRPr="00CD373C">
        <w:rPr>
          <w:rFonts w:ascii="Times New Roman" w:hAnsi="Times New Roman"/>
          <w:sz w:val="28"/>
          <w:szCs w:val="12"/>
        </w:rPr>
        <w:t>1)</w:t>
      </w:r>
      <w:r w:rsidR="00557761" w:rsidRPr="00CD373C">
        <w:rPr>
          <w:rFonts w:ascii="Times New Roman" w:hAnsi="Times New Roman"/>
          <w:sz w:val="28"/>
          <w:szCs w:val="12"/>
        </w:rPr>
        <w:t xml:space="preserve"> </w:t>
      </w:r>
      <w:r w:rsidRPr="00CD373C">
        <w:rPr>
          <w:rFonts w:ascii="Times New Roman" w:hAnsi="Times New Roman"/>
          <w:sz w:val="28"/>
          <w:szCs w:val="12"/>
        </w:rPr>
        <w:t>Экономические цели; 2)Обеспечение достаточного уровня возврата инвестиций в долгосрочном периоде; 3) Социальные у или внеэкономические, цели. 4) Цели, отвечающие ожиданиям влиятельных внешних, представителей, как-то: отдельных держателей акций.</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Стратегия предприятия -</w:t>
      </w:r>
      <w:r w:rsidRPr="00CD373C">
        <w:rPr>
          <w:rFonts w:ascii="Times New Roman" w:hAnsi="Times New Roman"/>
          <w:sz w:val="28"/>
          <w:szCs w:val="12"/>
        </w:rPr>
        <w:t xml:space="preserve"> это способ осуществления его целей в меняющихся рыночных условиях. Подразделяют</w:t>
      </w:r>
      <w:r w:rsidRPr="00CD373C">
        <w:rPr>
          <w:rFonts w:ascii="Times New Roman" w:hAnsi="Times New Roman"/>
          <w:iCs/>
          <w:sz w:val="28"/>
          <w:szCs w:val="12"/>
        </w:rPr>
        <w:t xml:space="preserve"> внутриотраслевые стратегии, стратегии диверсификации и транснационализации</w:t>
      </w:r>
      <w:r w:rsidRPr="00CD373C">
        <w:rPr>
          <w:rFonts w:ascii="Times New Roman" w:hAnsi="Times New Roman"/>
          <w:sz w:val="28"/>
          <w:szCs w:val="12"/>
        </w:rPr>
        <w:t>.</w:t>
      </w:r>
      <w:r w:rsidR="00ED323C">
        <w:rPr>
          <w:rFonts w:ascii="Times New Roman" w:hAnsi="Times New Roman"/>
          <w:sz w:val="28"/>
          <w:szCs w:val="12"/>
        </w:rPr>
        <w:t xml:space="preserve"> </w:t>
      </w:r>
      <w:r w:rsidRPr="00CD373C">
        <w:rPr>
          <w:rFonts w:ascii="Times New Roman" w:hAnsi="Times New Roman"/>
          <w:sz w:val="28"/>
          <w:szCs w:val="12"/>
        </w:rPr>
        <w:t>Внутриотраслевые стратеги делятся на операционные и стратегии позиционирования.</w:t>
      </w:r>
      <w:r w:rsidR="00D34C4D">
        <w:rPr>
          <w:rFonts w:ascii="Times New Roman" w:hAnsi="Times New Roman"/>
          <w:sz w:val="28"/>
          <w:szCs w:val="12"/>
        </w:rPr>
        <w:t xml:space="preserve"> </w:t>
      </w:r>
      <w:r w:rsidRPr="00CD373C">
        <w:rPr>
          <w:rFonts w:ascii="Times New Roman" w:hAnsi="Times New Roman"/>
          <w:sz w:val="28"/>
          <w:szCs w:val="12"/>
        </w:rPr>
        <w:t>Первая группа мер, направленная на завоевание и отстаивание своей доли рынка, связана с повышением операционной эффективности. Здесь основную роль играет ценовая конкуренция.</w:t>
      </w:r>
    </w:p>
    <w:p w:rsidR="00A10B37" w:rsidRPr="00ED323C" w:rsidRDefault="00A10B37" w:rsidP="00557761">
      <w:pPr>
        <w:spacing w:after="0" w:line="360" w:lineRule="auto"/>
        <w:ind w:firstLine="709"/>
        <w:jc w:val="both"/>
        <w:rPr>
          <w:rFonts w:ascii="Times New Roman" w:hAnsi="Times New Roman"/>
          <w:i/>
          <w:sz w:val="28"/>
          <w:szCs w:val="12"/>
        </w:rPr>
      </w:pPr>
      <w:r w:rsidRPr="00ED323C">
        <w:rPr>
          <w:rFonts w:ascii="Times New Roman" w:hAnsi="Times New Roman"/>
          <w:i/>
          <w:sz w:val="28"/>
          <w:szCs w:val="12"/>
        </w:rPr>
        <w:t>Стратегия позиционирования: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 Стратегия, ориентированная на узкий сегмент рынка с широкой номенклатурой.</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2) Стратегия позиционирования, ориентированная на потребность.</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3) Стратегия позиционирования, ориентированного на доступ к рынку.</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Диверсификация явл. важнейшим стратегическим элементом корпораций, которым становиться тесно в рамках одного сегмента рынка и одной отрасли.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 Диверсификация, связана с развитием – освоение новых для фирмы технологий.</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2) Диверсификация по потребностям клиентов, т.е. переход в новую отрасль.</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3) Конгломерация диверсификация. Предполагает переход в область, не связанную с текущим бизнесом фирмы.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Еще одно, наиболее важное для ТНК, стратегическое направление – тран</w:t>
      </w:r>
      <w:r w:rsidR="00ED323C">
        <w:rPr>
          <w:rFonts w:ascii="Times New Roman" w:hAnsi="Times New Roman"/>
          <w:sz w:val="28"/>
          <w:szCs w:val="12"/>
        </w:rPr>
        <w:t>с</w:t>
      </w:r>
      <w:r w:rsidRPr="00CD373C">
        <w:rPr>
          <w:rFonts w:ascii="Times New Roman" w:hAnsi="Times New Roman"/>
          <w:sz w:val="28"/>
          <w:szCs w:val="12"/>
        </w:rPr>
        <w:t>национализация и, более широко, интернационализация бизнеса.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Можно выделить несколько основных стратегий тран</w:t>
      </w:r>
      <w:r w:rsidR="00ED323C">
        <w:rPr>
          <w:rFonts w:ascii="Times New Roman" w:hAnsi="Times New Roman"/>
          <w:sz w:val="28"/>
          <w:szCs w:val="12"/>
        </w:rPr>
        <w:t>с</w:t>
      </w:r>
      <w:r w:rsidRPr="00CD373C">
        <w:rPr>
          <w:rFonts w:ascii="Times New Roman" w:hAnsi="Times New Roman"/>
          <w:sz w:val="28"/>
          <w:szCs w:val="12"/>
        </w:rPr>
        <w:t>национализации: 1) Ресурсоищущие стратегии; 2) Затратно-ориентированные стратегии; 3) Рыночно-ищущие стратегии.</w:t>
      </w:r>
    </w:p>
    <w:p w:rsidR="00B20962" w:rsidRDefault="00B20962" w:rsidP="00557761">
      <w:pPr>
        <w:spacing w:after="0" w:line="360" w:lineRule="auto"/>
        <w:ind w:firstLine="709"/>
        <w:jc w:val="both"/>
        <w:rPr>
          <w:rFonts w:ascii="Times New Roman" w:hAnsi="Times New Roman"/>
          <w:b/>
          <w:sz w:val="28"/>
          <w:szCs w:val="12"/>
        </w:rPr>
      </w:pPr>
    </w:p>
    <w:p w:rsidR="00A10B37" w:rsidRPr="00ED323C" w:rsidRDefault="00A10B37" w:rsidP="00557761">
      <w:pPr>
        <w:spacing w:after="0" w:line="360" w:lineRule="auto"/>
        <w:ind w:firstLine="709"/>
        <w:jc w:val="both"/>
        <w:rPr>
          <w:rFonts w:ascii="Times New Roman" w:hAnsi="Times New Roman"/>
          <w:b/>
          <w:sz w:val="28"/>
          <w:szCs w:val="12"/>
        </w:rPr>
      </w:pPr>
      <w:r w:rsidRPr="00ED323C">
        <w:rPr>
          <w:rFonts w:ascii="Times New Roman" w:hAnsi="Times New Roman"/>
          <w:b/>
          <w:sz w:val="28"/>
          <w:szCs w:val="12"/>
        </w:rPr>
        <w:t>Условия и формы ме</w:t>
      </w:r>
      <w:r w:rsidR="00ED323C" w:rsidRPr="00ED323C">
        <w:rPr>
          <w:rFonts w:ascii="Times New Roman" w:hAnsi="Times New Roman"/>
          <w:b/>
          <w:sz w:val="28"/>
          <w:szCs w:val="12"/>
        </w:rPr>
        <w:t>ждународных финансовых расчетов</w:t>
      </w:r>
    </w:p>
    <w:p w:rsidR="00ED323C" w:rsidRPr="00CD373C" w:rsidRDefault="00ED323C"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Все международные сделки документа</w:t>
      </w:r>
      <w:r w:rsidR="00ED323C">
        <w:rPr>
          <w:rFonts w:ascii="Times New Roman" w:hAnsi="Times New Roman"/>
          <w:sz w:val="28"/>
          <w:szCs w:val="12"/>
        </w:rPr>
        <w:t>ль</w:t>
      </w:r>
      <w:r w:rsidRPr="00CD373C">
        <w:rPr>
          <w:rFonts w:ascii="Times New Roman" w:hAnsi="Times New Roman"/>
          <w:sz w:val="28"/>
          <w:szCs w:val="12"/>
        </w:rPr>
        <w:t>но оформляются договорами (контрактами).</w:t>
      </w:r>
      <w:r w:rsidR="00ED323C">
        <w:rPr>
          <w:rFonts w:ascii="Times New Roman" w:hAnsi="Times New Roman"/>
          <w:sz w:val="28"/>
          <w:szCs w:val="12"/>
        </w:rPr>
        <w:t xml:space="preserve"> </w:t>
      </w:r>
      <w:r w:rsidRPr="00CD373C">
        <w:rPr>
          <w:rFonts w:ascii="Times New Roman" w:hAnsi="Times New Roman"/>
          <w:sz w:val="28"/>
          <w:szCs w:val="12"/>
        </w:rPr>
        <w:t>Базовые условия поставки определяются: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а) распределение</w:t>
      </w:r>
      <w:r w:rsidR="00ED323C">
        <w:rPr>
          <w:rFonts w:ascii="Times New Roman" w:hAnsi="Times New Roman"/>
          <w:sz w:val="28"/>
          <w:szCs w:val="12"/>
        </w:rPr>
        <w:t>м</w:t>
      </w:r>
      <w:r w:rsidRPr="00CD373C">
        <w:rPr>
          <w:rFonts w:ascii="Times New Roman" w:hAnsi="Times New Roman"/>
          <w:sz w:val="28"/>
          <w:szCs w:val="12"/>
        </w:rPr>
        <w:t xml:space="preserve"> транспортных расходов по доставке товара между продавцом и покупателем;</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б) момент</w:t>
      </w:r>
      <w:r w:rsidR="00ED323C">
        <w:rPr>
          <w:rFonts w:ascii="Times New Roman" w:hAnsi="Times New Roman"/>
          <w:sz w:val="28"/>
          <w:szCs w:val="12"/>
        </w:rPr>
        <w:t>ом</w:t>
      </w:r>
      <w:r w:rsidRPr="00CD373C">
        <w:rPr>
          <w:rFonts w:ascii="Times New Roman" w:hAnsi="Times New Roman"/>
          <w:sz w:val="28"/>
          <w:szCs w:val="12"/>
        </w:rPr>
        <w:t xml:space="preserve"> перехода рисков и прав собственности на товар от продавца и покупателю;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 момент</w:t>
      </w:r>
      <w:r w:rsidR="00ED323C">
        <w:rPr>
          <w:rFonts w:ascii="Times New Roman" w:hAnsi="Times New Roman"/>
          <w:sz w:val="28"/>
          <w:szCs w:val="12"/>
        </w:rPr>
        <w:t>ом</w:t>
      </w:r>
      <w:r w:rsidRPr="00CD373C">
        <w:rPr>
          <w:rFonts w:ascii="Times New Roman" w:hAnsi="Times New Roman"/>
          <w:sz w:val="28"/>
          <w:szCs w:val="12"/>
        </w:rPr>
        <w:t xml:space="preserve"> (</w:t>
      </w:r>
      <w:r w:rsidR="00ED323C">
        <w:rPr>
          <w:rFonts w:ascii="Times New Roman" w:hAnsi="Times New Roman"/>
          <w:sz w:val="28"/>
          <w:szCs w:val="12"/>
        </w:rPr>
        <w:t>датой)</w:t>
      </w:r>
      <w:r w:rsidRPr="00CD373C">
        <w:rPr>
          <w:rFonts w:ascii="Times New Roman" w:hAnsi="Times New Roman"/>
          <w:sz w:val="28"/>
          <w:szCs w:val="12"/>
        </w:rPr>
        <w:t xml:space="preserve"> поставки товара.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Основным международным документом, содержащим толкование базовых условий поставки, явл. ИНКОТЕРМС – сборник «Международные правила толкования торговых терминов»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Всего существует 13 общепринятых базовых условий поставки. Они делятся на четыре группы.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Первая группа - отправление (группа Е).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Вторая группа - основной фрахт не оплачен (группа Ф).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Третья группа - основной фрахт оплачен (группа С).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Четвертая группа - прибытие (группа Д).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Движение товаров и услуг от изготовителя через транспортные организации и таможню к импортеру сопровождают товаросопроводительные документы. В группу товаросопроводительных документов входят: сертификат качества; сертификат о происхождении; счет-фактура; счет-спецификация. Кроме товарораспорядительных документов существуют и товарораспорядительные документы (ТРД).</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Оплата товаров всегда производится через банки, расположенные в стране экспортера</w:t>
      </w:r>
      <w:r w:rsidR="00557761" w:rsidRPr="00CD373C">
        <w:rPr>
          <w:rFonts w:ascii="Times New Roman" w:hAnsi="Times New Roman"/>
          <w:sz w:val="28"/>
          <w:szCs w:val="12"/>
        </w:rPr>
        <w:t xml:space="preserve"> </w:t>
      </w:r>
      <w:r w:rsidRPr="00CD373C">
        <w:rPr>
          <w:rFonts w:ascii="Times New Roman" w:hAnsi="Times New Roman"/>
          <w:sz w:val="28"/>
          <w:szCs w:val="12"/>
        </w:rPr>
        <w:t>(банк экспортера) и импортера (банк импортера) и имеющие, как правило между,</w:t>
      </w:r>
      <w:r w:rsidR="00557761" w:rsidRPr="00CD373C">
        <w:rPr>
          <w:rFonts w:ascii="Times New Roman" w:hAnsi="Times New Roman"/>
          <w:sz w:val="28"/>
          <w:szCs w:val="12"/>
        </w:rPr>
        <w:t xml:space="preserve"> </w:t>
      </w:r>
      <w:r w:rsidRPr="00CD373C">
        <w:rPr>
          <w:rFonts w:ascii="Times New Roman" w:hAnsi="Times New Roman"/>
          <w:sz w:val="28"/>
          <w:szCs w:val="12"/>
        </w:rPr>
        <w:t>собой корреспондентские отношения (т.е. имеющие друг у друга банковские счета, на которые можно производить денежные переводы).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Рассмотрим основные формы; между народных расчетов, расположив их в порядке усложнения. </w:t>
      </w:r>
      <w:r w:rsidRPr="0057161C">
        <w:rPr>
          <w:rFonts w:ascii="Times New Roman" w:hAnsi="Times New Roman"/>
          <w:i/>
          <w:sz w:val="28"/>
          <w:szCs w:val="12"/>
        </w:rPr>
        <w:t>Авансовый платеж</w:t>
      </w:r>
      <w:r w:rsidRPr="00CD373C">
        <w:rPr>
          <w:rFonts w:ascii="Times New Roman" w:hAnsi="Times New Roman"/>
          <w:sz w:val="28"/>
          <w:szCs w:val="12"/>
        </w:rPr>
        <w:t xml:space="preserve"> - получение полной или частичной оплаты перед отгрузкой товара экспортером. Оплата после отгрузки. </w:t>
      </w:r>
      <w:r w:rsidRPr="0057161C">
        <w:rPr>
          <w:rFonts w:ascii="Times New Roman" w:hAnsi="Times New Roman"/>
          <w:bCs/>
          <w:i/>
          <w:iCs/>
          <w:sz w:val="28"/>
          <w:szCs w:val="12"/>
        </w:rPr>
        <w:t>Расчеты по открытому счету</w:t>
      </w:r>
      <w:r w:rsidRPr="00CD373C">
        <w:rPr>
          <w:rFonts w:ascii="Times New Roman" w:hAnsi="Times New Roman"/>
          <w:bCs/>
          <w:iCs/>
          <w:sz w:val="28"/>
          <w:szCs w:val="12"/>
        </w:rPr>
        <w:t>.</w:t>
      </w:r>
      <w:r w:rsidRPr="00CD373C">
        <w:rPr>
          <w:rFonts w:ascii="Times New Roman" w:hAnsi="Times New Roman"/>
          <w:sz w:val="28"/>
          <w:szCs w:val="12"/>
        </w:rPr>
        <w:t xml:space="preserve"> При такой форме расчетов экспортер регулярно посылает товар импортеру, а тот тоже с определенной перио</w:t>
      </w:r>
      <w:r w:rsidR="0057161C">
        <w:rPr>
          <w:rFonts w:ascii="Times New Roman" w:hAnsi="Times New Roman"/>
          <w:sz w:val="28"/>
          <w:szCs w:val="12"/>
        </w:rPr>
        <w:t>дичностью осуществляет платежи.</w:t>
      </w:r>
      <w:r w:rsidRPr="00CD373C">
        <w:rPr>
          <w:rFonts w:ascii="Times New Roman" w:hAnsi="Times New Roman"/>
          <w:bCs/>
          <w:iCs/>
          <w:sz w:val="28"/>
          <w:szCs w:val="12"/>
        </w:rPr>
        <w:t xml:space="preserve"> </w:t>
      </w:r>
      <w:r w:rsidRPr="0057161C">
        <w:rPr>
          <w:rFonts w:ascii="Times New Roman" w:hAnsi="Times New Roman"/>
          <w:bCs/>
          <w:i/>
          <w:iCs/>
          <w:sz w:val="28"/>
          <w:szCs w:val="12"/>
        </w:rPr>
        <w:t>Банковские переводы</w:t>
      </w:r>
      <w:r w:rsidRPr="00CD373C">
        <w:rPr>
          <w:rFonts w:ascii="Times New Roman" w:hAnsi="Times New Roman"/>
          <w:bCs/>
          <w:iCs/>
          <w:sz w:val="28"/>
          <w:szCs w:val="12"/>
        </w:rPr>
        <w:t>.</w:t>
      </w:r>
      <w:r w:rsidRPr="00CD373C">
        <w:rPr>
          <w:rFonts w:ascii="Times New Roman" w:hAnsi="Times New Roman"/>
          <w:sz w:val="28"/>
          <w:szCs w:val="12"/>
        </w:rPr>
        <w:t xml:space="preserve"> Расчеты в форме инкассо. Инкассовая форма расчетов заключается, в том, что импортер дает своему банку поручение осуществить платеж сразу после предоставления ему определенных в контракте документов. Аккредитивная форма расчетов является наиболее сложной, дорогой, но и наименее рискованной.</w:t>
      </w:r>
      <w:r w:rsidR="0057161C">
        <w:rPr>
          <w:rFonts w:ascii="Times New Roman" w:hAnsi="Times New Roman"/>
          <w:sz w:val="28"/>
          <w:szCs w:val="12"/>
        </w:rPr>
        <w:t xml:space="preserve"> </w:t>
      </w:r>
      <w:r w:rsidRPr="00CD373C">
        <w:rPr>
          <w:rFonts w:ascii="Times New Roman" w:hAnsi="Times New Roman"/>
          <w:sz w:val="28"/>
          <w:szCs w:val="12"/>
        </w:rPr>
        <w:t>Аккредитив представляет собой, денежное обязательство банка произвести по указанию и за счет импортера платеж экспортеру на сумму стоимости поставленных товаров после представления экс портером определенных в контракте товарораспорядительных документов.</w:t>
      </w:r>
      <w:r w:rsidR="0057161C">
        <w:rPr>
          <w:rFonts w:ascii="Times New Roman" w:hAnsi="Times New Roman"/>
          <w:sz w:val="28"/>
          <w:szCs w:val="12"/>
        </w:rPr>
        <w:t xml:space="preserve"> </w:t>
      </w:r>
      <w:r w:rsidRPr="00CD373C">
        <w:rPr>
          <w:rFonts w:ascii="Times New Roman" w:hAnsi="Times New Roman"/>
          <w:sz w:val="28"/>
          <w:szCs w:val="12"/>
        </w:rPr>
        <w:t>Аккредитивная форма широко распространена и имеет несколько разновидностей:</w:t>
      </w:r>
      <w:r w:rsidR="0057161C">
        <w:rPr>
          <w:rFonts w:ascii="Times New Roman" w:hAnsi="Times New Roman"/>
          <w:sz w:val="28"/>
          <w:szCs w:val="12"/>
        </w:rPr>
        <w:t xml:space="preserve"> </w:t>
      </w:r>
      <w:r w:rsidRPr="00CD373C">
        <w:rPr>
          <w:rFonts w:ascii="Times New Roman" w:hAnsi="Times New Roman"/>
          <w:sz w:val="28"/>
          <w:szCs w:val="12"/>
        </w:rPr>
        <w:t>а) отзывной аккредитив. Может быть изменен или аннулирован банком импортера</w:t>
      </w:r>
      <w:r w:rsidR="0057161C">
        <w:rPr>
          <w:rFonts w:ascii="Times New Roman" w:hAnsi="Times New Roman"/>
          <w:sz w:val="28"/>
          <w:szCs w:val="12"/>
        </w:rPr>
        <w:t xml:space="preserve"> </w:t>
      </w:r>
      <w:r w:rsidRPr="00CD373C">
        <w:rPr>
          <w:rFonts w:ascii="Times New Roman" w:hAnsi="Times New Roman"/>
          <w:sz w:val="28"/>
          <w:szCs w:val="12"/>
        </w:rPr>
        <w:t>б) подтвержденный аккредитив. Требует дополнительной гарантии со стороны другого банка</w:t>
      </w:r>
      <w:r w:rsidR="0057161C">
        <w:rPr>
          <w:rFonts w:ascii="Times New Roman" w:hAnsi="Times New Roman"/>
          <w:sz w:val="28"/>
          <w:szCs w:val="12"/>
        </w:rPr>
        <w:t xml:space="preserve"> </w:t>
      </w:r>
      <w:r w:rsidRPr="00CD373C">
        <w:rPr>
          <w:rFonts w:ascii="Times New Roman" w:hAnsi="Times New Roman"/>
          <w:bCs/>
          <w:iCs/>
          <w:sz w:val="28"/>
          <w:szCs w:val="12"/>
        </w:rPr>
        <w:t xml:space="preserve">в) переводной аккредитиву. </w:t>
      </w:r>
      <w:r w:rsidRPr="00CD373C">
        <w:rPr>
          <w:rFonts w:ascii="Times New Roman" w:hAnsi="Times New Roman"/>
          <w:sz w:val="28"/>
          <w:szCs w:val="12"/>
        </w:rPr>
        <w:t>Предусматривает использование не только непосредственным экспортером, но и его субпоставщиками.</w:t>
      </w:r>
      <w:r w:rsidR="0057161C">
        <w:rPr>
          <w:rFonts w:ascii="Times New Roman" w:hAnsi="Times New Roman"/>
          <w:sz w:val="28"/>
          <w:szCs w:val="12"/>
        </w:rPr>
        <w:t xml:space="preserve"> </w:t>
      </w:r>
      <w:r w:rsidRPr="00CD373C">
        <w:rPr>
          <w:rFonts w:ascii="Times New Roman" w:hAnsi="Times New Roman"/>
          <w:sz w:val="28"/>
          <w:szCs w:val="12"/>
        </w:rPr>
        <w:t>г) револьверный (возобновляемый) аккредитив. Используется при многократных поставках д) делимый аккредитив. Предусматривает выплату экспортеру определенных сумм после частичной поставки;</w:t>
      </w:r>
      <w:r w:rsidR="0057161C">
        <w:rPr>
          <w:rFonts w:ascii="Times New Roman" w:hAnsi="Times New Roman"/>
          <w:sz w:val="28"/>
          <w:szCs w:val="12"/>
        </w:rPr>
        <w:t xml:space="preserve"> </w:t>
      </w:r>
      <w:r w:rsidRPr="00CD373C">
        <w:rPr>
          <w:rFonts w:ascii="Times New Roman" w:hAnsi="Times New Roman"/>
          <w:sz w:val="28"/>
          <w:szCs w:val="12"/>
        </w:rPr>
        <w:t>е) покрытый аккредитив. Требует перевода валютного покрытия от банка импортера в банк экспортера</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57161C" w:rsidRDefault="00A10B37" w:rsidP="00557761">
      <w:pPr>
        <w:spacing w:after="0" w:line="360" w:lineRule="auto"/>
        <w:ind w:firstLine="709"/>
        <w:jc w:val="both"/>
        <w:rPr>
          <w:rFonts w:ascii="Times New Roman" w:hAnsi="Times New Roman"/>
          <w:b/>
          <w:sz w:val="28"/>
          <w:szCs w:val="12"/>
        </w:rPr>
      </w:pPr>
      <w:r w:rsidRPr="0057161C">
        <w:rPr>
          <w:rFonts w:ascii="Times New Roman" w:hAnsi="Times New Roman"/>
          <w:b/>
          <w:sz w:val="28"/>
          <w:szCs w:val="12"/>
        </w:rPr>
        <w:t>Виды и инструменты международных финансовых расчётов, их дост</w:t>
      </w:r>
      <w:r w:rsidR="0057161C" w:rsidRPr="0057161C">
        <w:rPr>
          <w:rFonts w:ascii="Times New Roman" w:hAnsi="Times New Roman"/>
          <w:b/>
          <w:sz w:val="28"/>
          <w:szCs w:val="12"/>
        </w:rPr>
        <w:t>оинства и недостатки</w:t>
      </w:r>
    </w:p>
    <w:p w:rsidR="0057161C" w:rsidRPr="00CD373C" w:rsidRDefault="0057161C"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Валюта цены (или валюта заключенной сделки) - это та валюта, в которой отражены цены товара в контракте</w:t>
      </w:r>
      <w:r w:rsidR="0057161C">
        <w:rPr>
          <w:rFonts w:ascii="Times New Roman" w:hAnsi="Times New Roman"/>
          <w:sz w:val="28"/>
          <w:szCs w:val="12"/>
        </w:rPr>
        <w:t xml:space="preserve">. </w:t>
      </w:r>
      <w:r w:rsidRPr="00CD373C">
        <w:rPr>
          <w:rFonts w:ascii="Times New Roman" w:hAnsi="Times New Roman"/>
          <w:sz w:val="28"/>
          <w:szCs w:val="12"/>
        </w:rPr>
        <w:t>Валюта платежа -</w:t>
      </w:r>
      <w:r w:rsidR="0057161C">
        <w:rPr>
          <w:rFonts w:ascii="Times New Roman" w:hAnsi="Times New Roman"/>
          <w:sz w:val="28"/>
          <w:szCs w:val="12"/>
        </w:rPr>
        <w:t xml:space="preserve"> </w:t>
      </w:r>
      <w:r w:rsidRPr="00CD373C">
        <w:rPr>
          <w:rFonts w:ascii="Times New Roman" w:hAnsi="Times New Roman"/>
          <w:sz w:val="28"/>
          <w:szCs w:val="12"/>
        </w:rPr>
        <w:t>это та валюта, в которой происходит оплата поставляемых по контракту товаров</w:t>
      </w:r>
      <w:r w:rsidR="0057161C">
        <w:rPr>
          <w:rFonts w:ascii="Times New Roman" w:hAnsi="Times New Roman"/>
          <w:sz w:val="28"/>
          <w:szCs w:val="12"/>
        </w:rPr>
        <w:t xml:space="preserve">. </w:t>
      </w:r>
      <w:r w:rsidRPr="00CD373C">
        <w:rPr>
          <w:rFonts w:ascii="Times New Roman" w:hAnsi="Times New Roman"/>
          <w:sz w:val="28"/>
          <w:szCs w:val="12"/>
        </w:rPr>
        <w:t>От выбора валюты цены и валюты платежа во многом зависит эффективность внешнеторговой сделки.</w:t>
      </w:r>
      <w:r w:rsidR="0057161C">
        <w:rPr>
          <w:rFonts w:ascii="Times New Roman" w:hAnsi="Times New Roman"/>
          <w:sz w:val="28"/>
          <w:szCs w:val="12"/>
        </w:rPr>
        <w:t xml:space="preserve"> </w:t>
      </w:r>
      <w:r w:rsidRPr="00CD373C">
        <w:rPr>
          <w:rFonts w:ascii="Times New Roman" w:hAnsi="Times New Roman"/>
          <w:sz w:val="28"/>
          <w:szCs w:val="12"/>
        </w:rPr>
        <w:t>Существует пять основных</w:t>
      </w:r>
      <w:r w:rsidRPr="00CD373C">
        <w:rPr>
          <w:rFonts w:ascii="Times New Roman" w:hAnsi="Times New Roman"/>
          <w:bCs/>
          <w:sz w:val="28"/>
          <w:szCs w:val="12"/>
        </w:rPr>
        <w:t xml:space="preserve"> способов определения цены товаров,</w:t>
      </w:r>
      <w:r w:rsidRPr="00CD373C">
        <w:rPr>
          <w:rFonts w:ascii="Times New Roman" w:hAnsi="Times New Roman"/>
          <w:sz w:val="28"/>
          <w:szCs w:val="12"/>
        </w:rPr>
        <w:t xml:space="preserve"> являющихся, предметом заключения контракта:</w:t>
      </w:r>
      <w:r w:rsidR="00557761" w:rsidRPr="00CD373C">
        <w:rPr>
          <w:rFonts w:ascii="Times New Roman" w:hAnsi="Times New Roman"/>
          <w:sz w:val="28"/>
          <w:szCs w:val="12"/>
        </w:rPr>
        <w:t xml:space="preserve"> </w:t>
      </w:r>
      <w:r w:rsidRPr="00CD373C">
        <w:rPr>
          <w:rFonts w:ascii="Times New Roman" w:hAnsi="Times New Roman"/>
          <w:sz w:val="28"/>
          <w:szCs w:val="12"/>
        </w:rPr>
        <w:t>1) твердо фиксируется цена,</w:t>
      </w:r>
      <w:r w:rsidRPr="00CD373C">
        <w:rPr>
          <w:rFonts w:ascii="Times New Roman" w:hAnsi="Times New Roman"/>
          <w:bCs/>
          <w:sz w:val="28"/>
          <w:szCs w:val="12"/>
        </w:rPr>
        <w:t xml:space="preserve"> т</w:t>
      </w:r>
      <w:r w:rsidRPr="00CD373C">
        <w:rPr>
          <w:rFonts w:ascii="Times New Roman" w:hAnsi="Times New Roman"/>
          <w:sz w:val="28"/>
          <w:szCs w:val="12"/>
        </w:rPr>
        <w:t>.</w:t>
      </w:r>
      <w:r w:rsidR="000376E5">
        <w:rPr>
          <w:rFonts w:ascii="Times New Roman" w:hAnsi="Times New Roman"/>
          <w:sz w:val="28"/>
          <w:szCs w:val="12"/>
        </w:rPr>
        <w:t xml:space="preserve"> </w:t>
      </w:r>
      <w:r w:rsidRPr="00CD373C">
        <w:rPr>
          <w:rFonts w:ascii="Times New Roman" w:hAnsi="Times New Roman"/>
          <w:sz w:val="28"/>
          <w:szCs w:val="12"/>
        </w:rPr>
        <w:t>е</w:t>
      </w:r>
      <w:r w:rsidR="000376E5">
        <w:rPr>
          <w:rFonts w:ascii="Times New Roman" w:hAnsi="Times New Roman"/>
          <w:sz w:val="28"/>
          <w:szCs w:val="12"/>
        </w:rPr>
        <w:t>.</w:t>
      </w:r>
      <w:r w:rsidRPr="00CD373C">
        <w:rPr>
          <w:rFonts w:ascii="Times New Roman" w:hAnsi="Times New Roman"/>
          <w:sz w:val="28"/>
          <w:szCs w:val="12"/>
        </w:rPr>
        <w:t>, цены не меняются в период исполнения контракта</w:t>
      </w:r>
      <w:r w:rsidR="0057161C">
        <w:rPr>
          <w:rFonts w:ascii="Times New Roman" w:hAnsi="Times New Roman"/>
          <w:sz w:val="28"/>
          <w:szCs w:val="12"/>
        </w:rPr>
        <w:t xml:space="preserve">, </w:t>
      </w:r>
      <w:r w:rsidRPr="00CD373C">
        <w:rPr>
          <w:rFonts w:ascii="Times New Roman" w:hAnsi="Times New Roman"/>
          <w:sz w:val="28"/>
          <w:szCs w:val="12"/>
        </w:rPr>
        <w:t>2) фиксируется способ определения цены</w:t>
      </w:r>
      <w:r w:rsidR="00557761" w:rsidRPr="00CD373C">
        <w:rPr>
          <w:rFonts w:ascii="Times New Roman" w:hAnsi="Times New Roman"/>
          <w:sz w:val="28"/>
          <w:szCs w:val="12"/>
        </w:rPr>
        <w:t xml:space="preserve"> </w:t>
      </w:r>
      <w:r w:rsidRPr="00CD373C">
        <w:rPr>
          <w:rFonts w:ascii="Times New Roman" w:hAnsi="Times New Roman"/>
          <w:sz w:val="28"/>
          <w:szCs w:val="12"/>
        </w:rPr>
        <w:t>цена определяетс</w:t>
      </w:r>
      <w:r w:rsidR="0057161C">
        <w:rPr>
          <w:rFonts w:ascii="Times New Roman" w:hAnsi="Times New Roman"/>
          <w:sz w:val="28"/>
          <w:szCs w:val="12"/>
        </w:rPr>
        <w:t xml:space="preserve">я в период исполнения контракта, </w:t>
      </w:r>
      <w:r w:rsidRPr="00CD373C">
        <w:rPr>
          <w:rFonts w:ascii="Times New Roman" w:hAnsi="Times New Roman"/>
          <w:sz w:val="28"/>
          <w:szCs w:val="12"/>
        </w:rPr>
        <w:t xml:space="preserve">3) цена фиксируется при, заключении контракту, но меняется при изменении рыночной </w:t>
      </w:r>
      <w:r w:rsidR="0057161C">
        <w:rPr>
          <w:rFonts w:ascii="Times New Roman" w:hAnsi="Times New Roman"/>
          <w:sz w:val="28"/>
          <w:szCs w:val="12"/>
        </w:rPr>
        <w:t xml:space="preserve">цены по сравнению с контрактной, </w:t>
      </w:r>
      <w:r w:rsidRPr="00CD373C">
        <w:rPr>
          <w:rFonts w:ascii="Times New Roman" w:hAnsi="Times New Roman"/>
          <w:sz w:val="28"/>
          <w:szCs w:val="12"/>
        </w:rPr>
        <w:t xml:space="preserve">4) скользящая цена в зависимости </w:t>
      </w:r>
      <w:r w:rsidR="0057161C">
        <w:rPr>
          <w:rFonts w:ascii="Times New Roman" w:hAnsi="Times New Roman"/>
          <w:sz w:val="28"/>
          <w:szCs w:val="12"/>
        </w:rPr>
        <w:t xml:space="preserve">от изменения элементов издержек, </w:t>
      </w:r>
      <w:r w:rsidRPr="00CD373C">
        <w:rPr>
          <w:rFonts w:ascii="Times New Roman" w:hAnsi="Times New Roman"/>
          <w:sz w:val="28"/>
          <w:szCs w:val="12"/>
        </w:rPr>
        <w:t>5) смешанная форма: часть цены твердо фиксируется, часть - устанавливав способом.</w:t>
      </w:r>
      <w:r w:rsidR="000376E5">
        <w:rPr>
          <w:rFonts w:ascii="Times New Roman" w:hAnsi="Times New Roman"/>
          <w:sz w:val="28"/>
          <w:szCs w:val="12"/>
        </w:rPr>
        <w:t xml:space="preserve"> </w:t>
      </w:r>
      <w:r w:rsidRPr="00CD373C">
        <w:rPr>
          <w:rFonts w:ascii="Times New Roman" w:hAnsi="Times New Roman"/>
          <w:sz w:val="28"/>
          <w:szCs w:val="12"/>
        </w:rPr>
        <w:t>В международных сделках важную роль играет учет валютных рисков.</w:t>
      </w:r>
      <w:r w:rsidR="0057161C">
        <w:rPr>
          <w:rFonts w:ascii="Times New Roman" w:hAnsi="Times New Roman"/>
          <w:sz w:val="28"/>
          <w:szCs w:val="12"/>
        </w:rPr>
        <w:t xml:space="preserve"> </w:t>
      </w:r>
      <w:r w:rsidRPr="00CD373C">
        <w:rPr>
          <w:rFonts w:ascii="Times New Roman" w:hAnsi="Times New Roman"/>
          <w:sz w:val="28"/>
          <w:szCs w:val="12"/>
        </w:rPr>
        <w:t>Защитные и валютные оговорки представляют собой разделы международных контрактов, в которых размеры платежа увязаны с изменениями, происходящими на валютных и, реже, товарных рынках, товар или валюта: оговорки), цена которой изменяется гораздо медленнее, чем валюта платежа.</w:t>
      </w:r>
      <w:r w:rsidR="0057161C">
        <w:rPr>
          <w:rFonts w:ascii="Times New Roman" w:hAnsi="Times New Roman"/>
          <w:sz w:val="28"/>
          <w:szCs w:val="12"/>
        </w:rPr>
        <w:t xml:space="preserve"> </w:t>
      </w:r>
      <w:r w:rsidRPr="00CD373C">
        <w:rPr>
          <w:rFonts w:ascii="Times New Roman" w:hAnsi="Times New Roman"/>
          <w:sz w:val="28"/>
          <w:szCs w:val="12"/>
        </w:rPr>
        <w:t>Индексные оговорки, ориентированные на изменение суммы платежа в зависимости от изменения некоторого выбранного договаривающимися сторонами индекса цен товаров.</w:t>
      </w:r>
      <w:r w:rsidR="0057161C">
        <w:rPr>
          <w:rFonts w:ascii="Times New Roman" w:hAnsi="Times New Roman"/>
          <w:sz w:val="28"/>
          <w:szCs w:val="12"/>
        </w:rPr>
        <w:t xml:space="preserve"> </w:t>
      </w:r>
      <w:r w:rsidRPr="00CD373C">
        <w:rPr>
          <w:rFonts w:ascii="Times New Roman" w:hAnsi="Times New Roman"/>
          <w:sz w:val="28"/>
          <w:szCs w:val="12"/>
        </w:rPr>
        <w:t>Валютные оговорки - условия в тексте контракта, в соответствии с которыми сумма платежа изменяется пропорционально изменению курса валюты платежа по: отношению к курсу валюты оговорки. Инструментами расчетов могут быть денежные переводы по системе SWIFT, почтовые, телеграфные/телёксные платежные поручения, чеки, векселя, банковские тратты.</w:t>
      </w:r>
    </w:p>
    <w:p w:rsidR="00A10B37" w:rsidRPr="0057161C" w:rsidRDefault="00A10B37" w:rsidP="00557761">
      <w:pPr>
        <w:spacing w:after="0" w:line="360" w:lineRule="auto"/>
        <w:ind w:firstLine="709"/>
        <w:jc w:val="both"/>
        <w:rPr>
          <w:rFonts w:ascii="Times New Roman" w:hAnsi="Times New Roman"/>
          <w:b/>
          <w:sz w:val="28"/>
          <w:szCs w:val="12"/>
        </w:rPr>
      </w:pPr>
    </w:p>
    <w:p w:rsidR="00A10B37" w:rsidRPr="0057161C" w:rsidRDefault="00A10B37" w:rsidP="00557761">
      <w:pPr>
        <w:spacing w:after="0" w:line="360" w:lineRule="auto"/>
        <w:ind w:firstLine="709"/>
        <w:jc w:val="both"/>
        <w:rPr>
          <w:rFonts w:ascii="Times New Roman" w:hAnsi="Times New Roman"/>
          <w:b/>
          <w:sz w:val="28"/>
          <w:szCs w:val="12"/>
        </w:rPr>
      </w:pPr>
      <w:r w:rsidRPr="0057161C">
        <w:rPr>
          <w:rFonts w:ascii="Times New Roman" w:hAnsi="Times New Roman"/>
          <w:b/>
          <w:sz w:val="28"/>
          <w:szCs w:val="12"/>
        </w:rPr>
        <w:t>Финансовая политика и международное</w:t>
      </w:r>
      <w:r w:rsidR="0057161C" w:rsidRPr="0057161C">
        <w:rPr>
          <w:rFonts w:ascii="Times New Roman" w:hAnsi="Times New Roman"/>
          <w:b/>
          <w:sz w:val="28"/>
          <w:szCs w:val="12"/>
        </w:rPr>
        <w:t xml:space="preserve"> внутрифирменное финансирование</w:t>
      </w:r>
    </w:p>
    <w:p w:rsidR="0057161C" w:rsidRPr="00CD373C" w:rsidRDefault="0057161C"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bCs/>
          <w:sz w:val="28"/>
          <w:szCs w:val="12"/>
        </w:rPr>
        <w:t xml:space="preserve">Международное финансирование фирмы делится на две сферы: </w:t>
      </w:r>
      <w:r w:rsidRPr="00CD373C">
        <w:rPr>
          <w:rFonts w:ascii="Times New Roman" w:hAnsi="Times New Roman"/>
          <w:bCs/>
          <w:iCs/>
          <w:sz w:val="28"/>
          <w:szCs w:val="12"/>
        </w:rPr>
        <w:t>1) краткосрочное финансирование</w:t>
      </w:r>
      <w:r w:rsidRPr="00CD373C">
        <w:rPr>
          <w:rFonts w:ascii="Times New Roman" w:hAnsi="Times New Roman"/>
          <w:bCs/>
          <w:sz w:val="28"/>
          <w:szCs w:val="12"/>
        </w:rPr>
        <w:t xml:space="preserve"> (</w:t>
      </w:r>
      <w:r w:rsidRPr="00CD373C">
        <w:rPr>
          <w:rFonts w:ascii="Times New Roman" w:hAnsi="Times New Roman"/>
          <w:sz w:val="28"/>
          <w:szCs w:val="12"/>
        </w:rPr>
        <w:t>ДО 1 года),</w:t>
      </w:r>
      <w:r w:rsidRPr="00CD373C">
        <w:rPr>
          <w:rFonts w:ascii="Times New Roman" w:hAnsi="Times New Roman"/>
          <w:bCs/>
          <w:sz w:val="28"/>
          <w:szCs w:val="12"/>
        </w:rPr>
        <w:t xml:space="preserve"> покрывающее по</w:t>
      </w:r>
      <w:r w:rsidRPr="00CD373C">
        <w:rPr>
          <w:rFonts w:ascii="Times New Roman" w:hAnsi="Times New Roman"/>
          <w:sz w:val="28"/>
          <w:szCs w:val="12"/>
        </w:rPr>
        <w:t>требности в оборотных средствах;</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2) долгосрочное финансирование, покрывающее инвестиционные потребности предприятия.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Существуют два основных вида финансовой политики фирмы: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агрессивная, когда компания ориентируется на быстрое, развитие, в этом случае ей необходима большая доля оборотных средств</w:t>
      </w:r>
      <w:r w:rsidR="0057161C">
        <w:rPr>
          <w:rFonts w:ascii="Times New Roman" w:hAnsi="Times New Roman"/>
          <w:sz w:val="28"/>
          <w:szCs w:val="12"/>
        </w:rPr>
        <w:t xml:space="preserve">; </w:t>
      </w:r>
      <w:r w:rsidRPr="00CD373C">
        <w:rPr>
          <w:rFonts w:ascii="Times New Roman" w:hAnsi="Times New Roman"/>
          <w:sz w:val="28"/>
          <w:szCs w:val="12"/>
        </w:rPr>
        <w:t>консервативная, ориентированная на постепенное развитие с большей долей долгосрочных инвестиционных вложений.</w:t>
      </w:r>
      <w:r w:rsidR="0057161C">
        <w:rPr>
          <w:rFonts w:ascii="Times New Roman" w:hAnsi="Times New Roman"/>
          <w:sz w:val="28"/>
          <w:szCs w:val="12"/>
        </w:rPr>
        <w:t xml:space="preserve"> </w:t>
      </w:r>
      <w:r w:rsidRPr="00CD373C">
        <w:rPr>
          <w:rFonts w:ascii="Times New Roman" w:hAnsi="Times New Roman"/>
          <w:sz w:val="28"/>
          <w:szCs w:val="12"/>
        </w:rPr>
        <w:t>Международное внутрифирменное финансирование широко используется транснациональными корпорациями, имеющими филиалы, отделения и дочерние фирмы в разных странах. Внутрифирменные займы могут осуществляться в различных формах:</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1.</w:t>
      </w:r>
      <w:r w:rsidRPr="00CD373C">
        <w:rPr>
          <w:rFonts w:ascii="Times New Roman" w:hAnsi="Times New Roman"/>
          <w:bCs/>
          <w:iCs/>
          <w:sz w:val="28"/>
          <w:szCs w:val="12"/>
        </w:rPr>
        <w:t xml:space="preserve"> Прямой международный внутрифирменный кредит</w:t>
      </w:r>
      <w:r w:rsidRPr="00CD373C">
        <w:rPr>
          <w:rFonts w:ascii="Times New Roman" w:hAnsi="Times New Roman"/>
          <w:iCs/>
          <w:sz w:val="28"/>
          <w:szCs w:val="12"/>
        </w:rPr>
        <w:t>.</w:t>
      </w:r>
      <w:r w:rsidRPr="00CD373C">
        <w:rPr>
          <w:rFonts w:ascii="Times New Roman" w:hAnsi="Times New Roman"/>
          <w:sz w:val="28"/>
          <w:szCs w:val="12"/>
        </w:rPr>
        <w:t xml:space="preserve"> Материнская компания (или подразделение), находящаяся в одной стране, дает кредит, дочерней компании (или подразделению) в другой стране. </w:t>
      </w:r>
    </w:p>
    <w:p w:rsidR="00A10B37" w:rsidRPr="00CD373C" w:rsidRDefault="0057161C" w:rsidP="00557761">
      <w:pPr>
        <w:spacing w:after="0" w:line="360" w:lineRule="auto"/>
        <w:ind w:firstLine="709"/>
        <w:jc w:val="both"/>
        <w:rPr>
          <w:rFonts w:ascii="Times New Roman" w:hAnsi="Times New Roman"/>
          <w:sz w:val="28"/>
          <w:szCs w:val="12"/>
        </w:rPr>
      </w:pPr>
      <w:r>
        <w:rPr>
          <w:rFonts w:ascii="Times New Roman" w:hAnsi="Times New Roman"/>
          <w:sz w:val="28"/>
          <w:szCs w:val="12"/>
        </w:rPr>
        <w:t>П</w:t>
      </w:r>
      <w:r w:rsidR="00A10B37" w:rsidRPr="00CD373C">
        <w:rPr>
          <w:rFonts w:ascii="Times New Roman" w:hAnsi="Times New Roman"/>
          <w:sz w:val="28"/>
          <w:szCs w:val="12"/>
        </w:rPr>
        <w:t>ри прямом финансировании возникают: а) возможности существенных налоговых потерь; б) дополнительные риски, изменения вал</w:t>
      </w:r>
      <w:r w:rsidR="00A10B37" w:rsidRPr="00CD373C">
        <w:rPr>
          <w:rFonts w:ascii="Times New Roman" w:hAnsi="Times New Roman"/>
          <w:iCs/>
          <w:sz w:val="28"/>
          <w:szCs w:val="12"/>
        </w:rPr>
        <w:t>ютных курсов</w:t>
      </w:r>
      <w:r w:rsidR="00A10B37" w:rsidRPr="00CD373C">
        <w:rPr>
          <w:rFonts w:ascii="Times New Roman" w:hAnsi="Times New Roman"/>
          <w:sz w:val="28"/>
          <w:szCs w:val="12"/>
        </w:rPr>
        <w:t>; в) риски заблокирования ва</w:t>
      </w:r>
      <w:r w:rsidR="00A10B37" w:rsidRPr="00CD373C">
        <w:rPr>
          <w:rFonts w:ascii="Times New Roman" w:hAnsi="Times New Roman"/>
          <w:iCs/>
          <w:sz w:val="28"/>
          <w:szCs w:val="12"/>
        </w:rPr>
        <w:t xml:space="preserve">лютных фондов </w:t>
      </w:r>
      <w:r w:rsidR="00A10B37" w:rsidRPr="00CD373C">
        <w:rPr>
          <w:rFonts w:ascii="Times New Roman" w:hAnsi="Times New Roman"/>
          <w:sz w:val="28"/>
          <w:szCs w:val="12"/>
        </w:rPr>
        <w:t>за рубежом из-за определенных мер валютного регулирования.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bCs/>
          <w:iCs/>
          <w:sz w:val="28"/>
          <w:szCs w:val="12"/>
        </w:rPr>
        <w:t>2. Компенсационный заем</w:t>
      </w:r>
      <w:r w:rsidR="00557761" w:rsidRPr="00CD373C">
        <w:rPr>
          <w:rFonts w:ascii="Times New Roman" w:hAnsi="Times New Roman"/>
          <w:sz w:val="28"/>
          <w:szCs w:val="12"/>
        </w:rPr>
        <w:t xml:space="preserve"> </w:t>
      </w:r>
      <w:r w:rsidRPr="00CD373C">
        <w:rPr>
          <w:rFonts w:ascii="Times New Roman" w:hAnsi="Times New Roman"/>
          <w:sz w:val="28"/>
          <w:szCs w:val="12"/>
        </w:rPr>
        <w:t>осуществляется: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родительская компания в стране А заключает депозитный договор - с международным банком в этой стране и открывает в нем депозит;</w:t>
      </w:r>
      <w:r w:rsidR="0057161C">
        <w:rPr>
          <w:rFonts w:ascii="Times New Roman" w:hAnsi="Times New Roman"/>
          <w:sz w:val="28"/>
          <w:szCs w:val="12"/>
        </w:rPr>
        <w:t xml:space="preserve"> </w:t>
      </w:r>
      <w:r w:rsidRPr="00CD373C">
        <w:rPr>
          <w:rFonts w:ascii="Times New Roman" w:hAnsi="Times New Roman"/>
          <w:sz w:val="28"/>
          <w:szCs w:val="12"/>
        </w:rPr>
        <w:t>банк дает внутренний заем своему зарубежному филиалу в стране В;</w:t>
      </w:r>
      <w:r w:rsidR="0057161C">
        <w:rPr>
          <w:rFonts w:ascii="Times New Roman" w:hAnsi="Times New Roman"/>
          <w:sz w:val="28"/>
          <w:szCs w:val="12"/>
        </w:rPr>
        <w:t xml:space="preserve"> </w:t>
      </w:r>
      <w:r w:rsidRPr="00CD373C">
        <w:rPr>
          <w:rFonts w:ascii="Times New Roman" w:hAnsi="Times New Roman"/>
          <w:sz w:val="28"/>
          <w:szCs w:val="12"/>
        </w:rPr>
        <w:t>зарубежный филиал в стране В выдает кредит (компенсационный заем) дочерней компании данной корпорации.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Выгоды: а) валютные риски перекладываются на международный банк-посредник. б) страна, запрещающая или ограничивающая межфирмен</w:t>
      </w:r>
      <w:r w:rsidR="0057161C">
        <w:rPr>
          <w:rFonts w:ascii="Times New Roman" w:hAnsi="Times New Roman"/>
          <w:sz w:val="28"/>
          <w:szCs w:val="12"/>
        </w:rPr>
        <w:t xml:space="preserve">ные валютные переводы за рубеж. </w:t>
      </w:r>
      <w:r w:rsidRPr="00CD373C">
        <w:rPr>
          <w:rFonts w:ascii="Times New Roman" w:hAnsi="Times New Roman"/>
          <w:sz w:val="28"/>
          <w:szCs w:val="12"/>
        </w:rPr>
        <w:t>Компенсационный кредит выгоден не только корпорации, но и банку, избавленному при такой схеме от риска невозврата кредита, Поскольку возврат гарантируется банковским депозитом корпорации.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bCs/>
          <w:iCs/>
          <w:sz w:val="28"/>
          <w:szCs w:val="12"/>
        </w:rPr>
        <w:t>3. Параллельный заем</w:t>
      </w:r>
      <w:r w:rsidRPr="00CD373C">
        <w:rPr>
          <w:rFonts w:ascii="Times New Roman" w:hAnsi="Times New Roman"/>
          <w:sz w:val="28"/>
          <w:szCs w:val="12"/>
        </w:rPr>
        <w:t xml:space="preserve"> близок к валютному свопу. Для его осуществления родительская фирма корпорации Х в стране предоставляет финансирование или передает определенные активы родительской фирме транснациональной корпорации Y в этой же стране, а та, в свою очередь, параллельно выделяет - финансирование через свою дочернюю компанию в стране 5 расположенной там дочерней компании корпорации X.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Параллельный заем позволяет, снизить валютные риски и обойти ограничения по валютному контролю, в обеих </w:t>
      </w:r>
      <w:r w:rsidRPr="00CD373C">
        <w:rPr>
          <w:rStyle w:val="715"/>
          <w:sz w:val="28"/>
          <w:szCs w:val="12"/>
          <w:u w:val="none"/>
        </w:rPr>
        <w:t>странах.</w:t>
      </w:r>
    </w:p>
    <w:p w:rsidR="00A10B37" w:rsidRPr="0057161C" w:rsidRDefault="00B20962" w:rsidP="00557761">
      <w:pPr>
        <w:spacing w:after="0" w:line="360" w:lineRule="auto"/>
        <w:ind w:firstLine="709"/>
        <w:jc w:val="both"/>
        <w:rPr>
          <w:rFonts w:ascii="Times New Roman" w:hAnsi="Times New Roman"/>
          <w:b/>
          <w:sz w:val="28"/>
          <w:szCs w:val="12"/>
        </w:rPr>
      </w:pPr>
      <w:r>
        <w:rPr>
          <w:rFonts w:ascii="Times New Roman" w:hAnsi="Times New Roman"/>
          <w:sz w:val="28"/>
          <w:szCs w:val="12"/>
        </w:rPr>
        <w:br w:type="page"/>
      </w:r>
      <w:r w:rsidR="00A10B37" w:rsidRPr="0057161C">
        <w:rPr>
          <w:rFonts w:ascii="Times New Roman" w:hAnsi="Times New Roman"/>
          <w:b/>
          <w:sz w:val="28"/>
          <w:szCs w:val="12"/>
        </w:rPr>
        <w:t>Финансовая политика и Евровалютное краткосрочно</w:t>
      </w:r>
      <w:r w:rsidR="0057161C" w:rsidRPr="0057161C">
        <w:rPr>
          <w:rFonts w:ascii="Times New Roman" w:hAnsi="Times New Roman"/>
          <w:b/>
          <w:sz w:val="28"/>
          <w:szCs w:val="12"/>
        </w:rPr>
        <w:t>е и долгосрочное финансирование</w:t>
      </w:r>
    </w:p>
    <w:p w:rsidR="0057161C" w:rsidRPr="00CD373C" w:rsidRDefault="0057161C"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Формы Евровалютного кратко- и долгосрочного финансирования: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1) Краткосрочное финансирование с использованием еврокоммерческих бумаг. Евроноты представляют собой краткосрочные векселя, деноминированные в евровалюте. Еврокоммерческие бумаги, в отличие от евронот, не имеют банковской поддержки.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Имеется ряд существенных различий:</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а) средний срок обращения еврокоммерческих бумаг в 1,5-2 раза длиннее, чем сроки обращения, внутренних коммерческих бумаг, обычно составляющие 45-180 дней;</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б) еврокоммерческие бумаги активно торгуются на вторичном рынке, в то время как большинство внутренних коммерческих бумаг находится на руках у инвестора до момента погашения;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 на рынках еврокоммерческих бумаг основными инвесторами яв</w:t>
      </w:r>
      <w:r w:rsidRPr="00CD373C">
        <w:rPr>
          <w:rFonts w:ascii="Times New Roman" w:hAnsi="Times New Roman"/>
          <w:iCs/>
          <w:sz w:val="28"/>
          <w:szCs w:val="12"/>
        </w:rPr>
        <w:t>ляются</w:t>
      </w:r>
      <w:r w:rsidRPr="00CD373C">
        <w:rPr>
          <w:rFonts w:ascii="Times New Roman" w:hAnsi="Times New Roman"/>
          <w:sz w:val="28"/>
          <w:szCs w:val="12"/>
        </w:rPr>
        <w:t xml:space="preserve"> центральные и коммерческие банки и корпорации, а внутренние коммерческие бумаги чаще всего приобретают взаимные фонды;</w:t>
      </w:r>
      <w:r w:rsidRPr="00CD373C">
        <w:rPr>
          <w:rFonts w:ascii="Times New Roman" w:hAnsi="Times New Roman"/>
          <w:sz w:val="28"/>
          <w:szCs w:val="12"/>
        </w:rPr>
        <w:tab/>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г) эмиссия еврокоммерческих бумаг не имеет столь жестких рейтинговых ограничений, как эмиссия внутренних коммерческих бумаг, поскольку банки обычно сами проводят</w:t>
      </w:r>
      <w:r w:rsidR="00557761" w:rsidRPr="00CD373C">
        <w:rPr>
          <w:rFonts w:ascii="Times New Roman" w:hAnsi="Times New Roman"/>
          <w:sz w:val="28"/>
          <w:szCs w:val="12"/>
        </w:rPr>
        <w:t xml:space="preserve"> </w:t>
      </w:r>
      <w:r w:rsidRPr="00CD373C">
        <w:rPr>
          <w:rFonts w:ascii="Times New Roman" w:hAnsi="Times New Roman"/>
          <w:sz w:val="28"/>
          <w:szCs w:val="12"/>
        </w:rPr>
        <w:t xml:space="preserve">рейтинговый анализ эмитентов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Поскольку эмитенты несут меньшие затраты, заимствование на рынках евробумаг для фирм часто обходится, дешевле, чем банковские кредиты и привлечение средств по внутренним коммерческим бумагам.</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2) Ме</w:t>
      </w:r>
      <w:r w:rsidR="009244C0">
        <w:rPr>
          <w:rFonts w:ascii="Times New Roman" w:hAnsi="Times New Roman"/>
          <w:iCs/>
          <w:sz w:val="28"/>
          <w:szCs w:val="12"/>
        </w:rPr>
        <w:t xml:space="preserve">ждународное долгосрочное </w:t>
      </w:r>
      <w:r w:rsidRPr="00CD373C">
        <w:rPr>
          <w:rFonts w:ascii="Times New Roman" w:hAnsi="Times New Roman"/>
          <w:iCs/>
          <w:sz w:val="28"/>
          <w:szCs w:val="12"/>
        </w:rPr>
        <w:t>финансирование с использованием евровалютных кредитов.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Процентные ставки по еврокредитам определяются по ставке LIBOR (London InterBank Offered Rate) ~ Лондонской межбанковской ставке предложения. Для корпораций процент за кредит складывается из плавающей ставки LIBOR. Маржа, т.е. дополнительный процент, складыва</w:t>
      </w:r>
      <w:r w:rsidR="009244C0">
        <w:rPr>
          <w:rFonts w:ascii="Times New Roman" w:hAnsi="Times New Roman"/>
          <w:sz w:val="28"/>
          <w:szCs w:val="12"/>
        </w:rPr>
        <w:t xml:space="preserve">ющийся со ставкой-LIBOR. </w:t>
      </w:r>
      <w:r w:rsidRPr="00CD373C">
        <w:rPr>
          <w:rFonts w:ascii="Times New Roman" w:hAnsi="Times New Roman"/>
          <w:sz w:val="28"/>
          <w:szCs w:val="12"/>
        </w:rPr>
        <w:t>Финансирование с вложениями в иностранные акции и облигации представляет собой еще: один важный механизм международного инвёсторского финансирования. Обычно</w:t>
      </w:r>
      <w:r w:rsidRPr="00CD373C">
        <w:rPr>
          <w:rFonts w:ascii="Times New Roman" w:hAnsi="Times New Roman"/>
          <w:bCs/>
          <w:sz w:val="28"/>
          <w:szCs w:val="12"/>
        </w:rPr>
        <w:t xml:space="preserve"> иностранные облигации </w:t>
      </w:r>
      <w:r w:rsidRPr="00CD373C">
        <w:rPr>
          <w:rFonts w:ascii="Times New Roman" w:hAnsi="Times New Roman"/>
          <w:sz w:val="28"/>
          <w:szCs w:val="12"/>
        </w:rPr>
        <w:t>эмитируются в странах, где, рынки капитала относительно дешевы. Другим способом привлечения капитала служат</w:t>
      </w:r>
      <w:r w:rsidRPr="00CD373C">
        <w:rPr>
          <w:rFonts w:ascii="Times New Roman" w:hAnsi="Times New Roman"/>
          <w:bCs/>
          <w:sz w:val="28"/>
          <w:szCs w:val="12"/>
        </w:rPr>
        <w:t xml:space="preserve"> иностранные </w:t>
      </w:r>
      <w:r w:rsidR="009244C0">
        <w:rPr>
          <w:rFonts w:ascii="Times New Roman" w:hAnsi="Times New Roman"/>
          <w:bCs/>
          <w:sz w:val="28"/>
          <w:szCs w:val="12"/>
        </w:rPr>
        <w:t xml:space="preserve">акции, </w:t>
      </w:r>
      <w:r w:rsidRPr="00CD373C">
        <w:rPr>
          <w:rFonts w:ascii="Times New Roman" w:hAnsi="Times New Roman"/>
          <w:sz w:val="28"/>
          <w:szCs w:val="12"/>
        </w:rPr>
        <w:t>корпорация может эмитировать свои акции за рубежом и деноминировать их в иностранной валюте.</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Ведущие фондовые биржи мира торгуют иностранными акциями, если они удовлетворяют их требованиям. Выпуск, иностранных акций не только позволяет корпорации привлечь относительно дешевые долгосрочные финансовые ресурсы в иностранной валюте и</w:t>
      </w:r>
      <w:r w:rsidRPr="00CD373C">
        <w:rPr>
          <w:rStyle w:val="10pt9"/>
          <w:sz w:val="28"/>
          <w:szCs w:val="12"/>
        </w:rPr>
        <w:t xml:space="preserve"> снижает </w:t>
      </w:r>
      <w:r w:rsidRPr="00CD373C">
        <w:rPr>
          <w:rStyle w:val="10pt8"/>
          <w:sz w:val="28"/>
          <w:szCs w:val="12"/>
          <w:u w:val="none"/>
        </w:rPr>
        <w:t>валютные и дру</w:t>
      </w:r>
      <w:r w:rsidRPr="00CD373C">
        <w:rPr>
          <w:rFonts w:ascii="Times New Roman" w:hAnsi="Times New Roman"/>
          <w:sz w:val="28"/>
          <w:szCs w:val="12"/>
        </w:rPr>
        <w:t>гие риски путем диверсификации активов</w:t>
      </w:r>
      <w:r w:rsidR="009244C0">
        <w:rPr>
          <w:rFonts w:ascii="Times New Roman" w:hAnsi="Times New Roman"/>
          <w:sz w:val="28"/>
          <w:szCs w:val="12"/>
        </w:rPr>
        <w:t>.</w:t>
      </w:r>
    </w:p>
    <w:p w:rsidR="00A10B37" w:rsidRPr="00CD373C" w:rsidRDefault="00A10B37" w:rsidP="00557761">
      <w:pPr>
        <w:spacing w:after="0" w:line="360" w:lineRule="auto"/>
        <w:ind w:firstLine="709"/>
        <w:jc w:val="both"/>
        <w:rPr>
          <w:rFonts w:ascii="Times New Roman" w:hAnsi="Times New Roman"/>
          <w:sz w:val="28"/>
          <w:szCs w:val="12"/>
        </w:rPr>
      </w:pPr>
    </w:p>
    <w:p w:rsidR="00A10B37" w:rsidRPr="009244C0" w:rsidRDefault="00A10B37" w:rsidP="00557761">
      <w:pPr>
        <w:spacing w:after="0" w:line="360" w:lineRule="auto"/>
        <w:ind w:firstLine="709"/>
        <w:jc w:val="both"/>
        <w:rPr>
          <w:rFonts w:ascii="Times New Roman" w:hAnsi="Times New Roman"/>
          <w:b/>
          <w:sz w:val="28"/>
          <w:szCs w:val="12"/>
        </w:rPr>
      </w:pPr>
      <w:r w:rsidRPr="009244C0">
        <w:rPr>
          <w:rFonts w:ascii="Times New Roman" w:hAnsi="Times New Roman"/>
          <w:b/>
          <w:sz w:val="28"/>
          <w:szCs w:val="12"/>
        </w:rPr>
        <w:t>Управление валютными активами: краткосрочное и долг</w:t>
      </w:r>
      <w:r w:rsidR="009244C0" w:rsidRPr="009244C0">
        <w:rPr>
          <w:rFonts w:ascii="Times New Roman" w:hAnsi="Times New Roman"/>
          <w:b/>
          <w:sz w:val="28"/>
          <w:szCs w:val="12"/>
        </w:rPr>
        <w:t>осрочное портфельные инвестиции</w:t>
      </w:r>
    </w:p>
    <w:p w:rsidR="009244C0" w:rsidRPr="00CD373C" w:rsidRDefault="009244C0"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 процессе деятельности у корпорации, ведущей внешнеэкономическую деятельность, появляются валютные активы. При управлении этими активами предпри</w:t>
      </w:r>
      <w:r w:rsidR="009244C0">
        <w:rPr>
          <w:rFonts w:ascii="Times New Roman" w:hAnsi="Times New Roman"/>
          <w:sz w:val="28"/>
          <w:szCs w:val="12"/>
        </w:rPr>
        <w:t>ятие преследует следующие цели: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1) поддержание ликвидности предприятия и оптимизация финансирования компании путем использования собственных валютных ресурсов;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2) минимизация операционных издержек и оптимизация налогообложения;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3) обеспечение стратегического развития предприятия, расширение иностранных рынков сбыта;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4) получение дополнительной прибыли от использования временно свободных валютных средств.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Первые две цели достигаются через управление текущими активами предприятия, а две последние - путем преимущественно долгосрочного инвестирования.</w:t>
      </w:r>
      <w:r w:rsidR="009244C0">
        <w:rPr>
          <w:rFonts w:ascii="Times New Roman" w:hAnsi="Times New Roman"/>
          <w:sz w:val="28"/>
          <w:szCs w:val="12"/>
        </w:rPr>
        <w:t xml:space="preserve"> </w:t>
      </w:r>
      <w:r w:rsidRPr="00CD373C">
        <w:rPr>
          <w:rFonts w:ascii="Times New Roman" w:hAnsi="Times New Roman"/>
          <w:sz w:val="28"/>
          <w:szCs w:val="12"/>
        </w:rPr>
        <w:t>Управление текущими активами предприятия включает в себя: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 Оптимизация поступлений и платежей в валюте. Большую роль в уменьшение потерь от задержек в поступлениях средств играют компьютерные корпоративные системы контроля над текущими валютными активами предприятия.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2. Неттинг-система внутрифирменных платежей. Для </w:t>
      </w:r>
      <w:r w:rsidRPr="00CD373C">
        <w:rPr>
          <w:rFonts w:ascii="Times New Roman" w:hAnsi="Times New Roman"/>
          <w:iCs/>
          <w:sz w:val="28"/>
          <w:szCs w:val="12"/>
        </w:rPr>
        <w:t>уменьшения</w:t>
      </w:r>
      <w:r w:rsidRPr="00CD373C">
        <w:rPr>
          <w:rFonts w:ascii="Times New Roman" w:hAnsi="Times New Roman"/>
          <w:sz w:val="28"/>
          <w:szCs w:val="12"/>
        </w:rPr>
        <w:t xml:space="preserve"> этих</w:t>
      </w:r>
      <w:r w:rsidR="009244C0">
        <w:rPr>
          <w:rFonts w:ascii="Times New Roman" w:hAnsi="Times New Roman"/>
          <w:sz w:val="28"/>
          <w:szCs w:val="12"/>
        </w:rPr>
        <w:t xml:space="preserve"> </w:t>
      </w:r>
      <w:r w:rsidRPr="00CD373C">
        <w:rPr>
          <w:rFonts w:ascii="Times New Roman" w:hAnsi="Times New Roman"/>
          <w:iCs/>
          <w:sz w:val="28"/>
          <w:szCs w:val="12"/>
        </w:rPr>
        <w:t>затрат крупные корпорации инсталлируют у себя к</w:t>
      </w:r>
      <w:r w:rsidRPr="00CD373C">
        <w:rPr>
          <w:rFonts w:ascii="Times New Roman" w:hAnsi="Times New Roman"/>
          <w:sz w:val="28"/>
          <w:szCs w:val="12"/>
        </w:rPr>
        <w:t>омпьютерную неттинг-систему, которая позволяет проводить все платежи по бухгалтерии в обычном порядке и переводить из филиала в филиал только нетто-суммы.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bCs/>
          <w:iCs/>
          <w:sz w:val="28"/>
          <w:szCs w:val="12"/>
        </w:rPr>
        <w:t>3. Централизация свободных валютных средств корпорации.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4. Управление внутрифирменными финансовыми потоками.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а) механизмы трансфертного образования, когда расчеты между подразделениями корпорации происходят по внутренним трансфертным ценам, отличающимся от рыночных, что позволяет, например, концентрировать прибыль в подразделениях;</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б) внутрифирменные кредиты</w:t>
      </w:r>
      <w:r w:rsidR="00557761" w:rsidRPr="00CD373C">
        <w:rPr>
          <w:rFonts w:ascii="Times New Roman" w:hAnsi="Times New Roman"/>
          <w:sz w:val="28"/>
          <w:szCs w:val="12"/>
        </w:rPr>
        <w:t xml:space="preserve"> </w:t>
      </w:r>
      <w:r w:rsidRPr="00CD373C">
        <w:rPr>
          <w:rFonts w:ascii="Times New Roman" w:hAnsi="Times New Roman"/>
          <w:sz w:val="28"/>
          <w:szCs w:val="12"/>
        </w:rPr>
        <w:t xml:space="preserve">(техника, ускорения и задержки платежей - «лидз-энд-лэгз»),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в) перевод дивидендов;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г) инвестирование в форме покупки</w:t>
      </w:r>
      <w:r w:rsidR="009244C0">
        <w:rPr>
          <w:rFonts w:ascii="Times New Roman" w:hAnsi="Times New Roman"/>
          <w:sz w:val="28"/>
          <w:szCs w:val="12"/>
        </w:rPr>
        <w:t xml:space="preserve"> </w:t>
      </w:r>
      <w:r w:rsidRPr="00CD373C">
        <w:rPr>
          <w:rFonts w:ascii="Times New Roman" w:hAnsi="Times New Roman"/>
          <w:sz w:val="28"/>
          <w:szCs w:val="12"/>
        </w:rPr>
        <w:t>- облигаций или акций зарубежных подразделений.</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Кратко- и долгосрочные портфельные инвестиции. Временно свободные средства корпорации могут быть эффективно использованы путем их инвестирования в доходные активы. Спекулятивные вложения в акции, называют</w:t>
      </w:r>
      <w:r w:rsidRPr="00CD373C">
        <w:rPr>
          <w:rFonts w:ascii="Times New Roman" w:hAnsi="Times New Roman"/>
          <w:iCs/>
          <w:sz w:val="28"/>
          <w:szCs w:val="12"/>
        </w:rPr>
        <w:t xml:space="preserve"> портфельными</w:t>
      </w:r>
      <w:r w:rsidRPr="00CD373C">
        <w:rPr>
          <w:rFonts w:ascii="Times New Roman" w:hAnsi="Times New Roman"/>
          <w:sz w:val="28"/>
          <w:szCs w:val="12"/>
        </w:rPr>
        <w:t xml:space="preserve">. </w:t>
      </w:r>
      <w:r w:rsidR="009244C0">
        <w:rPr>
          <w:rFonts w:ascii="Times New Roman" w:hAnsi="Times New Roman"/>
          <w:sz w:val="28"/>
          <w:szCs w:val="12"/>
        </w:rPr>
        <w:t>Д</w:t>
      </w:r>
      <w:r w:rsidRPr="00CD373C">
        <w:rPr>
          <w:rFonts w:ascii="Times New Roman" w:hAnsi="Times New Roman"/>
          <w:sz w:val="28"/>
          <w:szCs w:val="12"/>
        </w:rPr>
        <w:t>ля установления контроля над другой корпорацией, то мы имеем дело</w:t>
      </w:r>
      <w:r w:rsidRPr="00CD373C">
        <w:rPr>
          <w:rFonts w:ascii="Times New Roman" w:hAnsi="Times New Roman"/>
          <w:iCs/>
          <w:sz w:val="28"/>
          <w:szCs w:val="12"/>
        </w:rPr>
        <w:t xml:space="preserve"> с прямыми инвестициями</w:t>
      </w:r>
      <w:r w:rsidR="009244C0">
        <w:rPr>
          <w:rFonts w:ascii="Times New Roman" w:hAnsi="Times New Roman"/>
          <w:iCs/>
          <w:sz w:val="28"/>
          <w:szCs w:val="12"/>
        </w:rPr>
        <w:t>.</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К краткосрочным инструментам относятся следующие:</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 государственные краткосрочные обязательства (ГКО) со сроком погашения до 1 хода, представляющие собой казначейские векселя правительства.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2) депозиты до востребования и срочные депозиты коммерческих банков.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3) депозитные сертификаты.</w:t>
      </w:r>
      <w:r w:rsidRPr="00CD373C">
        <w:rPr>
          <w:rFonts w:ascii="Times New Roman" w:hAnsi="Times New Roman"/>
          <w:sz w:val="28"/>
          <w:szCs w:val="12"/>
        </w:rPr>
        <w:t xml:space="preserve"> Эмитируется банками на определенный срок (обычно от 30 до 90 дней).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4) банковские пёреводные векселя</w:t>
      </w:r>
      <w:r w:rsidRPr="00CD373C">
        <w:rPr>
          <w:rFonts w:ascii="Times New Roman" w:hAnsi="Times New Roman"/>
          <w:sz w:val="28"/>
          <w:szCs w:val="12"/>
        </w:rPr>
        <w:t xml:space="preserve"> со сроком погашения до 180 дней.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5) корпоративное векселя: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Долгосрочные портфельные инвестиции в большей степени, чем краткосрочные, направлены на получение доходов и в меньше</w:t>
      </w:r>
      <w:r w:rsidR="009244C0">
        <w:rPr>
          <w:rFonts w:ascii="Times New Roman" w:hAnsi="Times New Roman"/>
          <w:sz w:val="28"/>
          <w:szCs w:val="12"/>
        </w:rPr>
        <w:t>й - на поддержание ликвидности.</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 государственные обязательства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2) банковские и корпоративные, облигации,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3) акции корпораций, доходы </w:t>
      </w:r>
    </w:p>
    <w:p w:rsidR="00A10B37"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Общий доход D за год (или иной период) от инвестиций в ценные бумаги может быть рассчитан по формуле</w:t>
      </w:r>
    </w:p>
    <w:p w:rsidR="009244C0" w:rsidRPr="00CD373C" w:rsidRDefault="009244C0"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D = (1 + (Ct - CQ+</w:t>
      </w:r>
      <w:r w:rsidRPr="00CD373C">
        <w:rPr>
          <w:rFonts w:ascii="Times New Roman" w:hAnsi="Times New Roman"/>
          <w:bCs/>
          <w:iCs/>
          <w:sz w:val="28"/>
          <w:szCs w:val="12"/>
        </w:rPr>
        <w:t xml:space="preserve"> Div)/C0)'(] +</w:t>
      </w:r>
      <w:r w:rsidRPr="00CD373C">
        <w:rPr>
          <w:rFonts w:ascii="Times New Roman" w:hAnsi="Times New Roman"/>
          <w:sz w:val="28"/>
          <w:szCs w:val="12"/>
        </w:rPr>
        <w:t xml:space="preserve"> г)</w:t>
      </w:r>
      <w:r w:rsidRPr="00CD373C">
        <w:rPr>
          <w:rFonts w:ascii="Times New Roman" w:hAnsi="Times New Roman"/>
          <w:bCs/>
          <w:iCs/>
          <w:sz w:val="28"/>
          <w:szCs w:val="12"/>
        </w:rPr>
        <w:t xml:space="preserve"> -</w:t>
      </w:r>
      <w:r w:rsidRPr="00CD373C">
        <w:rPr>
          <w:rFonts w:ascii="Times New Roman" w:hAnsi="Times New Roman"/>
          <w:sz w:val="28"/>
          <w:szCs w:val="12"/>
        </w:rPr>
        <w:t xml:space="preserve"> 1</w:t>
      </w:r>
      <w:r w:rsidRPr="00CD373C">
        <w:rPr>
          <w:rFonts w:ascii="Times New Roman" w:hAnsi="Times New Roman"/>
          <w:bCs/>
          <w:iCs/>
          <w:sz w:val="28"/>
          <w:szCs w:val="12"/>
        </w:rPr>
        <w:t>,</w:t>
      </w:r>
    </w:p>
    <w:p w:rsidR="009244C0" w:rsidRDefault="009244C0" w:rsidP="00557761">
      <w:pPr>
        <w:spacing w:after="0" w:line="360" w:lineRule="auto"/>
        <w:ind w:firstLine="709"/>
        <w:jc w:val="both"/>
        <w:rPr>
          <w:rFonts w:ascii="Times New Roman" w:hAnsi="Times New Roman"/>
          <w:sz w:val="28"/>
          <w:szCs w:val="12"/>
        </w:rPr>
      </w:pP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где С0 и Cj v-r курс ценной бумаги в иностранной</w:t>
      </w:r>
      <w:r w:rsidRPr="00CD373C">
        <w:rPr>
          <w:rFonts w:ascii="Times New Roman" w:hAnsi="Times New Roman"/>
          <w:iCs/>
          <w:sz w:val="28"/>
          <w:szCs w:val="12"/>
        </w:rPr>
        <w:t xml:space="preserve"> валюте соответ</w:t>
      </w:r>
      <w:r w:rsidRPr="00CD373C">
        <w:rPr>
          <w:rFonts w:ascii="Times New Roman" w:hAnsi="Times New Roman"/>
          <w:sz w:val="28"/>
          <w:szCs w:val="12"/>
        </w:rPr>
        <w:t>ственно при покупке и при продаже;</w:t>
      </w:r>
      <w:r w:rsidRPr="00CD373C">
        <w:rPr>
          <w:rFonts w:ascii="Times New Roman" w:hAnsi="Times New Roman"/>
          <w:bCs/>
          <w:iCs/>
          <w:sz w:val="28"/>
          <w:szCs w:val="12"/>
        </w:rPr>
        <w:t xml:space="preserve"> Div</w:t>
      </w:r>
      <w:r w:rsidRPr="00CD373C">
        <w:rPr>
          <w:rFonts w:ascii="Times New Roman" w:hAnsi="Times New Roman"/>
          <w:sz w:val="28"/>
          <w:szCs w:val="12"/>
        </w:rPr>
        <w:t xml:space="preserve"> - процентный,</w:t>
      </w:r>
      <w:r w:rsidRPr="00CD373C">
        <w:rPr>
          <w:rFonts w:ascii="Times New Roman" w:hAnsi="Times New Roman"/>
          <w:iCs/>
          <w:sz w:val="28"/>
          <w:szCs w:val="12"/>
        </w:rPr>
        <w:t xml:space="preserve"> купонный </w:t>
      </w:r>
      <w:r w:rsidRPr="00CD373C">
        <w:rPr>
          <w:rFonts w:ascii="Times New Roman" w:hAnsi="Times New Roman"/>
          <w:sz w:val="28"/>
          <w:szCs w:val="12"/>
        </w:rPr>
        <w:t>или дивидендный: доход; е ~ процентные</w:t>
      </w:r>
      <w:r w:rsidRPr="00CD373C">
        <w:rPr>
          <w:rFonts w:ascii="Times New Roman" w:hAnsi="Times New Roman"/>
          <w:iCs/>
          <w:sz w:val="28"/>
          <w:szCs w:val="12"/>
        </w:rPr>
        <w:t xml:space="preserve"> изменения в курсе ино</w:t>
      </w:r>
      <w:r w:rsidRPr="00CD373C">
        <w:rPr>
          <w:rFonts w:ascii="Times New Roman" w:hAnsi="Times New Roman"/>
          <w:sz w:val="28"/>
          <w:szCs w:val="12"/>
        </w:rPr>
        <w:t>странной валюты, выраженной в единицах национальной</w:t>
      </w:r>
      <w:r w:rsidRPr="00CD373C">
        <w:rPr>
          <w:rFonts w:ascii="Times New Roman" w:hAnsi="Times New Roman"/>
          <w:iCs/>
          <w:sz w:val="28"/>
          <w:szCs w:val="12"/>
        </w:rPr>
        <w:t xml:space="preserve"> валюты.</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В процессе деятельности у корпорации, ведущей внешнеэкономическую деятельность, появляются валютные активы. При управлении этими активами предприятие преследует следующие цели: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 поддержание ликвидности предприятия и оптимизация финансирования компании путем использования</w:t>
      </w:r>
      <w:r w:rsidR="009244C0">
        <w:rPr>
          <w:rFonts w:ascii="Times New Roman" w:hAnsi="Times New Roman"/>
          <w:sz w:val="28"/>
          <w:szCs w:val="12"/>
        </w:rPr>
        <w:t xml:space="preserve"> собственных валютных ресурсов;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2) минимизация операционных издержек и оптимизация налогообложения;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3) обеспечение стратегического развития предприятия, расширение иностранных рынков сбыта;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4) получение дополнительной прибыли от использования временно свободных валютных средств.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Первые две цели достигаются через управление текущими активами предприятия, а две последние - путем преимущественно долгосрочного инвестирования.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В процессе деятельности у корпорации, ведущей внешнеэкономическую деятельность, появляются валютные активы. При управлении этими активами предприятие преследует следующие цели: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1) поддержание ликвидности предприятия и оптимизация финансирования компании путем использования собственных валютных ресурсов;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2) минимизация операционных издержек и оптимизация налогообложения;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 xml:space="preserve">3) обеспечение стратегического развития предприятия, расширение иностранных рынков сбыта;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4) получение дополнительной прибыли от использования временно свободных валютных средств.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Первые две цели достигаются через управление текущими активами предприятия, а две последние - путем преимущественно долгосрочного инвестирования.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Прямые инвестиции. Если транснациональная корпорация приобретает зарубежную собственность (акции, недвижимость и т.п.), то такие инвестиции</w:t>
      </w:r>
      <w:r w:rsidRPr="00CD373C">
        <w:rPr>
          <w:rFonts w:ascii="Times New Roman" w:hAnsi="Times New Roman"/>
          <w:strike/>
          <w:sz w:val="28"/>
          <w:szCs w:val="12"/>
        </w:rPr>
        <w:t xml:space="preserve"> </w:t>
      </w:r>
      <w:r w:rsidRPr="009244C0">
        <w:rPr>
          <w:rFonts w:ascii="Times New Roman" w:hAnsi="Times New Roman"/>
          <w:sz w:val="28"/>
          <w:szCs w:val="12"/>
        </w:rPr>
        <w:t>называют прямыми.</w:t>
      </w:r>
    </w:p>
    <w:p w:rsidR="00A10B37" w:rsidRPr="00CD373C" w:rsidRDefault="009244C0" w:rsidP="00557761">
      <w:pPr>
        <w:spacing w:after="0" w:line="360" w:lineRule="auto"/>
        <w:ind w:firstLine="709"/>
        <w:jc w:val="both"/>
        <w:rPr>
          <w:rFonts w:ascii="Times New Roman" w:hAnsi="Times New Roman"/>
          <w:sz w:val="28"/>
          <w:szCs w:val="12"/>
        </w:rPr>
      </w:pPr>
      <w:r>
        <w:rPr>
          <w:rFonts w:ascii="Times New Roman" w:hAnsi="Times New Roman"/>
          <w:sz w:val="28"/>
          <w:szCs w:val="12"/>
        </w:rPr>
        <w:t>С</w:t>
      </w:r>
      <w:r w:rsidR="00A10B37" w:rsidRPr="00CD373C">
        <w:rPr>
          <w:rFonts w:ascii="Times New Roman" w:hAnsi="Times New Roman"/>
          <w:sz w:val="28"/>
          <w:szCs w:val="12"/>
        </w:rPr>
        <w:t>пособы инвестирования:</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1.</w:t>
      </w:r>
      <w:r w:rsidR="00557761" w:rsidRPr="00CD373C">
        <w:rPr>
          <w:rFonts w:ascii="Times New Roman" w:hAnsi="Times New Roman"/>
          <w:sz w:val="28"/>
          <w:szCs w:val="12"/>
        </w:rPr>
        <w:t xml:space="preserve"> </w:t>
      </w:r>
      <w:r w:rsidRPr="00CD373C">
        <w:rPr>
          <w:rFonts w:ascii="Times New Roman" w:hAnsi="Times New Roman"/>
          <w:bCs/>
          <w:iCs/>
          <w:sz w:val="28"/>
          <w:szCs w:val="12"/>
        </w:rPr>
        <w:t>Инвестирование «с нуля»,</w:t>
      </w:r>
      <w:r w:rsidRPr="00CD373C">
        <w:rPr>
          <w:rFonts w:ascii="Times New Roman" w:hAnsi="Times New Roman"/>
          <w:sz w:val="28"/>
          <w:szCs w:val="12"/>
        </w:rPr>
        <w:t xml:space="preserve"> т.е. создание за рубежом полностью нового предприятия. </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Инвестирование «с нуля» является чрезвычайно капиталоемкой операцией. Решаясь на подобные действия, корпорация обычно преследует цель приблизиться либо к ресурсным источникам, либо к рынкам сбыта.</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sz w:val="28"/>
          <w:szCs w:val="12"/>
        </w:rPr>
        <w:t>2. Трансплантации, вынесение в принимающую страну отдельных, чаще всего сборочных производств</w:t>
      </w:r>
    </w:p>
    <w:p w:rsidR="00A10B37" w:rsidRPr="00CD373C"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bCs/>
          <w:iCs/>
          <w:sz w:val="28"/>
          <w:szCs w:val="12"/>
        </w:rPr>
        <w:t>3.</w:t>
      </w:r>
      <w:r w:rsidR="00557761" w:rsidRPr="00CD373C">
        <w:rPr>
          <w:rFonts w:ascii="Times New Roman" w:hAnsi="Times New Roman"/>
          <w:bCs/>
          <w:iCs/>
          <w:sz w:val="28"/>
          <w:szCs w:val="12"/>
        </w:rPr>
        <w:t xml:space="preserve"> </w:t>
      </w:r>
      <w:r w:rsidRPr="00CD373C">
        <w:rPr>
          <w:rFonts w:ascii="Times New Roman" w:hAnsi="Times New Roman"/>
          <w:bCs/>
          <w:iCs/>
          <w:sz w:val="28"/>
          <w:szCs w:val="12"/>
        </w:rPr>
        <w:t xml:space="preserve">Стратегические альянсы и совместные предприятия. </w:t>
      </w:r>
      <w:r w:rsidRPr="00CD373C">
        <w:rPr>
          <w:rFonts w:ascii="Times New Roman" w:hAnsi="Times New Roman"/>
          <w:sz w:val="28"/>
          <w:szCs w:val="12"/>
        </w:rPr>
        <w:t>Стратегия альянса создаются между двумя компаниями для использования синергетического эффекта и обоюдного улучшения положения на рынке. Подавляющее большинство стратегических альянсов принимает форму совместных предприятий (СП).</w:t>
      </w:r>
      <w:r w:rsidR="009244C0">
        <w:rPr>
          <w:rFonts w:ascii="Times New Roman" w:hAnsi="Times New Roman"/>
          <w:sz w:val="28"/>
          <w:szCs w:val="12"/>
        </w:rPr>
        <w:t xml:space="preserve"> </w:t>
      </w:r>
      <w:r w:rsidRPr="00CD373C">
        <w:rPr>
          <w:rFonts w:ascii="Times New Roman" w:hAnsi="Times New Roman"/>
          <w:sz w:val="28"/>
          <w:szCs w:val="12"/>
        </w:rPr>
        <w:t>Совместное предприятие создаются в целях оптимизации обоюдных усилий двух партнеров и нивелирований слабостей путем комбинации ключевых бизнес функций, таки</w:t>
      </w:r>
      <w:r w:rsidR="009244C0">
        <w:rPr>
          <w:rFonts w:ascii="Times New Roman" w:hAnsi="Times New Roman"/>
          <w:sz w:val="28"/>
          <w:szCs w:val="12"/>
        </w:rPr>
        <w:t>х как управление производством.</w:t>
      </w:r>
    </w:p>
    <w:p w:rsidR="00A10B37" w:rsidRPr="00557761" w:rsidRDefault="00A10B37" w:rsidP="00557761">
      <w:pPr>
        <w:spacing w:after="0" w:line="360" w:lineRule="auto"/>
        <w:ind w:firstLine="709"/>
        <w:jc w:val="both"/>
        <w:rPr>
          <w:rFonts w:ascii="Times New Roman" w:hAnsi="Times New Roman"/>
          <w:sz w:val="28"/>
          <w:szCs w:val="12"/>
        </w:rPr>
      </w:pPr>
      <w:r w:rsidRPr="00CD373C">
        <w:rPr>
          <w:rFonts w:ascii="Times New Roman" w:hAnsi="Times New Roman"/>
          <w:iCs/>
          <w:sz w:val="28"/>
          <w:szCs w:val="12"/>
        </w:rPr>
        <w:t>4. Слияние и поглощение. Посредством поглощения ТНК получает контрольный пакет</w:t>
      </w:r>
      <w:r w:rsidRPr="00CD373C">
        <w:rPr>
          <w:rFonts w:ascii="Times New Roman" w:hAnsi="Times New Roman"/>
          <w:sz w:val="28"/>
          <w:szCs w:val="12"/>
        </w:rPr>
        <w:t xml:space="preserve"> акций существующего</w:t>
      </w:r>
      <w:r w:rsidRPr="00CD373C">
        <w:rPr>
          <w:rFonts w:ascii="Times New Roman" w:hAnsi="Times New Roman"/>
          <w:iCs/>
          <w:sz w:val="28"/>
          <w:szCs w:val="12"/>
        </w:rPr>
        <w:t xml:space="preserve"> предприятия в стране-реципиенте.</w:t>
      </w:r>
      <w:r w:rsidR="009244C0">
        <w:rPr>
          <w:rFonts w:ascii="Times New Roman" w:hAnsi="Times New Roman"/>
          <w:iCs/>
          <w:sz w:val="28"/>
          <w:szCs w:val="12"/>
        </w:rPr>
        <w:t xml:space="preserve"> </w:t>
      </w:r>
      <w:r w:rsidRPr="00CD373C">
        <w:rPr>
          <w:rFonts w:ascii="Times New Roman" w:hAnsi="Times New Roman"/>
          <w:iCs/>
          <w:sz w:val="28"/>
          <w:szCs w:val="12"/>
        </w:rPr>
        <w:t>Поглощения могут происходить и постепенно, начиная, например, с приобретения большого пакета акций.</w:t>
      </w:r>
      <w:r w:rsidR="009244C0">
        <w:rPr>
          <w:rFonts w:ascii="Times New Roman" w:hAnsi="Times New Roman"/>
          <w:iCs/>
          <w:sz w:val="28"/>
          <w:szCs w:val="12"/>
        </w:rPr>
        <w:t xml:space="preserve"> </w:t>
      </w:r>
      <w:r w:rsidRPr="00CD373C">
        <w:rPr>
          <w:rFonts w:ascii="Times New Roman" w:hAnsi="Times New Roman"/>
          <w:sz w:val="28"/>
          <w:szCs w:val="12"/>
        </w:rPr>
        <w:t>Поглощения стали наиболее популярной формой проникновения на рынки развитых экономик «триады» для европейских, японских и американских ТНК. Слияния могут происходить в случае, когда две компании решают снизить издержки и объединить усилия, столкнувшись с усилившейся конкуренцией дома и за границей. Используя прямые иностранные инвестиции, ТНК обеспечивают свое вхождение на рынки различных стран.</w:t>
      </w:r>
      <w:bookmarkStart w:id="0" w:name="_GoBack"/>
      <w:bookmarkEnd w:id="0"/>
    </w:p>
    <w:sectPr w:rsidR="00A10B37" w:rsidRPr="00557761" w:rsidSect="009244C0">
      <w:footerReference w:type="even" r:id="rId12"/>
      <w:footerReference w:type="default" r:id="rId13"/>
      <w:pgSz w:w="11906" w:h="16838" w:code="9"/>
      <w:pgMar w:top="1134" w:right="851" w:bottom="1134" w:left="1701" w:header="709" w:footer="709" w:gutter="0"/>
      <w:pgNumType w:start="1"/>
      <w:cols w:sep="1"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F03" w:rsidRDefault="00E80F03" w:rsidP="00BF2B72">
      <w:pPr>
        <w:spacing w:after="0" w:line="240" w:lineRule="auto"/>
      </w:pPr>
      <w:r>
        <w:separator/>
      </w:r>
    </w:p>
  </w:endnote>
  <w:endnote w:type="continuationSeparator" w:id="0">
    <w:p w:rsidR="00E80F03" w:rsidRDefault="00E80F03" w:rsidP="00BF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Schoolbook">
    <w:altName w:val="Times New Roman"/>
    <w:charset w:val="CC"/>
    <w:family w:val="roman"/>
    <w:pitch w:val="variable"/>
    <w:sig w:usb0="00000001"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E58" w:rsidRDefault="00604E58" w:rsidP="009244C0">
    <w:pPr>
      <w:pStyle w:val="1a"/>
      <w:framePr w:wrap="around" w:vAnchor="text" w:hAnchor="margin" w:xAlign="right" w:y="1"/>
      <w:rPr>
        <w:rFonts w:ascii="Arial Unicode MS" w:eastAsia="Arial Unicode MS" w:cs="Arial Unicode MS"/>
      </w:rPr>
    </w:pPr>
    <w:r>
      <w:rPr>
        <w:rStyle w:val="CenturySchoolbook"/>
      </w:rPr>
      <w:t>-</w:t>
    </w:r>
    <w:r>
      <w:rPr>
        <w:rStyle w:val="612pt"/>
      </w:rPr>
      <w:t xml:space="preserve"> </w:t>
    </w:r>
    <w:r w:rsidRPr="008111EC">
      <w:rPr>
        <w:rStyle w:val="Candara3"/>
        <w:noProof/>
        <w:lang w:val="ru-RU" w:eastAsia="ru-RU"/>
      </w:rPr>
      <w:t>4</w:t>
    </w:r>
    <w:r>
      <w:rPr>
        <w:rStyle w:val="Candara3"/>
        <w:lang w:eastAsia="ru-RU"/>
      </w:rPr>
      <w:t xml:space="preserve"> </w:t>
    </w:r>
    <w:r>
      <w:rPr>
        <w:rStyle w:val="612pt"/>
      </w:rPr>
      <w:t>-</w:t>
    </w:r>
  </w:p>
  <w:p w:rsidR="00604E58" w:rsidRDefault="00604E58" w:rsidP="009244C0">
    <w:pP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4C0" w:rsidRDefault="00A30B57" w:rsidP="00EE383A">
    <w:pPr>
      <w:pStyle w:val="ae"/>
      <w:framePr w:wrap="around" w:vAnchor="text" w:hAnchor="margin" w:xAlign="right" w:y="1"/>
      <w:rPr>
        <w:rStyle w:val="af2"/>
      </w:rPr>
    </w:pPr>
    <w:r>
      <w:rPr>
        <w:rStyle w:val="af2"/>
        <w:noProof/>
      </w:rPr>
      <w:t>1</w:t>
    </w:r>
  </w:p>
  <w:p w:rsidR="00604E58" w:rsidRDefault="00604E58" w:rsidP="009244C0">
    <w:pPr>
      <w:pStyle w:val="1a"/>
      <w:framePr w:h="274" w:wrap="none" w:vAnchor="text" w:hAnchor="margin" w:x="-18" w:y="-339"/>
      <w:ind w:right="360"/>
      <w:rPr>
        <w:rFonts w:ascii="Arial Unicode MS" w:eastAsia="Arial Unicode MS" w:cs="Arial Unicode MS"/>
      </w:rPr>
    </w:pPr>
  </w:p>
  <w:p w:rsidR="00604E58" w:rsidRDefault="00604E5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F03" w:rsidRDefault="00E80F03" w:rsidP="00BF2B72">
      <w:pPr>
        <w:spacing w:after="0" w:line="240" w:lineRule="auto"/>
      </w:pPr>
      <w:r>
        <w:separator/>
      </w:r>
    </w:p>
  </w:footnote>
  <w:footnote w:type="continuationSeparator" w:id="0">
    <w:p w:rsidR="00E80F03" w:rsidRDefault="00E80F03" w:rsidP="00BF2B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0"/>
    <w:lvl w:ilvl="0" w:tplc="000F4241">
      <w:start w:val="1"/>
      <w:numFmt w:val="bullet"/>
      <w:lvlText w:val="•"/>
      <w:lvlJc w:val="left"/>
      <w:rPr>
        <w:sz w:val="24"/>
      </w:rPr>
    </w:lvl>
    <w:lvl w:ilvl="1" w:tplc="000F4242">
      <w:start w:val="1"/>
      <w:numFmt w:val="bullet"/>
      <w:lvlText w:val="•"/>
      <w:lvlJc w:val="left"/>
      <w:rPr>
        <w:sz w:val="24"/>
      </w:rPr>
    </w:lvl>
    <w:lvl w:ilvl="2" w:tplc="000F4243">
      <w:start w:val="1"/>
      <w:numFmt w:val="bullet"/>
      <w:lvlText w:val="•"/>
      <w:lvlJc w:val="left"/>
      <w:rPr>
        <w:sz w:val="24"/>
      </w:rPr>
    </w:lvl>
    <w:lvl w:ilvl="3" w:tplc="000F4244">
      <w:start w:val="1"/>
      <w:numFmt w:val="bullet"/>
      <w:lvlText w:val="•"/>
      <w:lvlJc w:val="left"/>
      <w:rPr>
        <w:sz w:val="24"/>
      </w:rPr>
    </w:lvl>
    <w:lvl w:ilvl="4" w:tplc="000F4245">
      <w:start w:val="1"/>
      <w:numFmt w:val="bullet"/>
      <w:lvlText w:val="•"/>
      <w:lvlJc w:val="left"/>
      <w:rPr>
        <w:sz w:val="24"/>
      </w:rPr>
    </w:lvl>
    <w:lvl w:ilvl="5" w:tplc="000F4246">
      <w:start w:val="1"/>
      <w:numFmt w:val="bullet"/>
      <w:lvlText w:val="•"/>
      <w:lvlJc w:val="left"/>
      <w:rPr>
        <w:sz w:val="24"/>
      </w:rPr>
    </w:lvl>
    <w:lvl w:ilvl="6" w:tplc="000F4247">
      <w:start w:val="1"/>
      <w:numFmt w:val="bullet"/>
      <w:lvlText w:val="•"/>
      <w:lvlJc w:val="left"/>
      <w:rPr>
        <w:sz w:val="24"/>
      </w:rPr>
    </w:lvl>
    <w:lvl w:ilvl="7" w:tplc="000F4248">
      <w:start w:val="1"/>
      <w:numFmt w:val="bullet"/>
      <w:lvlText w:val="•"/>
      <w:lvlJc w:val="left"/>
      <w:rPr>
        <w:sz w:val="24"/>
      </w:rPr>
    </w:lvl>
    <w:lvl w:ilvl="8" w:tplc="000F4249">
      <w:start w:val="1"/>
      <w:numFmt w:val="bullet"/>
      <w:lvlText w:val="•"/>
      <w:lvlJc w:val="left"/>
      <w:rPr>
        <w:sz w:val="24"/>
      </w:rPr>
    </w:lvl>
  </w:abstractNum>
  <w:abstractNum w:abstractNumId="1">
    <w:nsid w:val="00000003"/>
    <w:multiLevelType w:val="hybridMultilevel"/>
    <w:tmpl w:val="00E23F08"/>
    <w:lvl w:ilvl="0" w:tplc="806E6418">
      <w:start w:val="1"/>
      <w:numFmt w:val="decimal"/>
      <w:lvlText w:val="%1)"/>
      <w:lvlJc w:val="left"/>
      <w:rPr>
        <w:rFonts w:cs="Times New Roman"/>
        <w:sz w:val="22"/>
        <w:szCs w:val="22"/>
      </w:rPr>
    </w:lvl>
    <w:lvl w:ilvl="1" w:tplc="8AAA2D2A">
      <w:start w:val="1"/>
      <w:numFmt w:val="decimal"/>
      <w:lvlText w:val="%2)"/>
      <w:lvlJc w:val="left"/>
      <w:rPr>
        <w:rFonts w:cs="Times New Roman"/>
        <w:sz w:val="22"/>
        <w:szCs w:val="22"/>
      </w:rPr>
    </w:lvl>
    <w:lvl w:ilvl="2" w:tplc="EDDA57AA">
      <w:numFmt w:val="none"/>
      <w:lvlText w:val=""/>
      <w:lvlJc w:val="left"/>
      <w:pPr>
        <w:tabs>
          <w:tab w:val="num" w:pos="360"/>
        </w:tabs>
      </w:pPr>
      <w:rPr>
        <w:rFonts w:cs="Times New Roman"/>
      </w:rPr>
    </w:lvl>
    <w:lvl w:ilvl="3" w:tplc="73749EE8">
      <w:numFmt w:val="none"/>
      <w:lvlText w:val=""/>
      <w:lvlJc w:val="left"/>
      <w:pPr>
        <w:tabs>
          <w:tab w:val="num" w:pos="360"/>
        </w:tabs>
      </w:pPr>
      <w:rPr>
        <w:rFonts w:cs="Times New Roman"/>
      </w:rPr>
    </w:lvl>
    <w:lvl w:ilvl="4" w:tplc="A61C2BEA">
      <w:numFmt w:val="none"/>
      <w:lvlText w:val=""/>
      <w:lvlJc w:val="left"/>
      <w:pPr>
        <w:tabs>
          <w:tab w:val="num" w:pos="360"/>
        </w:tabs>
      </w:pPr>
      <w:rPr>
        <w:rFonts w:cs="Times New Roman"/>
      </w:rPr>
    </w:lvl>
    <w:lvl w:ilvl="5" w:tplc="F6140D6E">
      <w:numFmt w:val="none"/>
      <w:lvlText w:val=""/>
      <w:lvlJc w:val="left"/>
      <w:pPr>
        <w:tabs>
          <w:tab w:val="num" w:pos="360"/>
        </w:tabs>
      </w:pPr>
      <w:rPr>
        <w:rFonts w:cs="Times New Roman"/>
      </w:rPr>
    </w:lvl>
    <w:lvl w:ilvl="6" w:tplc="8C3EAC7E">
      <w:numFmt w:val="none"/>
      <w:lvlText w:val=""/>
      <w:lvlJc w:val="left"/>
      <w:pPr>
        <w:tabs>
          <w:tab w:val="num" w:pos="360"/>
        </w:tabs>
      </w:pPr>
      <w:rPr>
        <w:rFonts w:cs="Times New Roman"/>
      </w:rPr>
    </w:lvl>
    <w:lvl w:ilvl="7" w:tplc="08063FBA">
      <w:numFmt w:val="none"/>
      <w:lvlText w:val=""/>
      <w:lvlJc w:val="left"/>
      <w:pPr>
        <w:tabs>
          <w:tab w:val="num" w:pos="360"/>
        </w:tabs>
      </w:pPr>
      <w:rPr>
        <w:rFonts w:cs="Times New Roman"/>
      </w:rPr>
    </w:lvl>
    <w:lvl w:ilvl="8" w:tplc="2AC8AB3A">
      <w:numFmt w:val="none"/>
      <w:lvlText w:val=""/>
      <w:lvlJc w:val="left"/>
      <w:pPr>
        <w:tabs>
          <w:tab w:val="num" w:pos="360"/>
        </w:tabs>
      </w:pPr>
      <w:rPr>
        <w:rFonts w:cs="Times New Roman"/>
      </w:rPr>
    </w:lvl>
  </w:abstractNum>
  <w:abstractNum w:abstractNumId="2">
    <w:nsid w:val="00000005"/>
    <w:multiLevelType w:val="hybridMultilevel"/>
    <w:tmpl w:val="00000004"/>
    <w:lvl w:ilvl="0" w:tplc="000F4253">
      <w:start w:val="1"/>
      <w:numFmt w:val="bullet"/>
      <w:lvlText w:val="•"/>
      <w:lvlJc w:val="left"/>
      <w:rPr>
        <w:sz w:val="24"/>
      </w:rPr>
    </w:lvl>
    <w:lvl w:ilvl="1" w:tplc="000F4254">
      <w:start w:val="1"/>
      <w:numFmt w:val="bullet"/>
      <w:lvlText w:val="•"/>
      <w:lvlJc w:val="left"/>
      <w:rPr>
        <w:sz w:val="24"/>
      </w:rPr>
    </w:lvl>
    <w:lvl w:ilvl="2" w:tplc="000F4255">
      <w:start w:val="1"/>
      <w:numFmt w:val="bullet"/>
      <w:lvlText w:val="•"/>
      <w:lvlJc w:val="left"/>
      <w:rPr>
        <w:sz w:val="24"/>
      </w:rPr>
    </w:lvl>
    <w:lvl w:ilvl="3" w:tplc="000F4256">
      <w:start w:val="1"/>
      <w:numFmt w:val="bullet"/>
      <w:lvlText w:val="•"/>
      <w:lvlJc w:val="left"/>
      <w:rPr>
        <w:sz w:val="24"/>
      </w:rPr>
    </w:lvl>
    <w:lvl w:ilvl="4" w:tplc="000F4257">
      <w:start w:val="1"/>
      <w:numFmt w:val="bullet"/>
      <w:lvlText w:val="•"/>
      <w:lvlJc w:val="left"/>
      <w:rPr>
        <w:sz w:val="24"/>
      </w:rPr>
    </w:lvl>
    <w:lvl w:ilvl="5" w:tplc="000F4258">
      <w:start w:val="1"/>
      <w:numFmt w:val="bullet"/>
      <w:lvlText w:val="•"/>
      <w:lvlJc w:val="left"/>
      <w:rPr>
        <w:sz w:val="24"/>
      </w:rPr>
    </w:lvl>
    <w:lvl w:ilvl="6" w:tplc="000F4259">
      <w:start w:val="1"/>
      <w:numFmt w:val="bullet"/>
      <w:lvlText w:val="•"/>
      <w:lvlJc w:val="left"/>
      <w:rPr>
        <w:sz w:val="24"/>
      </w:rPr>
    </w:lvl>
    <w:lvl w:ilvl="7" w:tplc="000F425A">
      <w:start w:val="1"/>
      <w:numFmt w:val="bullet"/>
      <w:lvlText w:val="•"/>
      <w:lvlJc w:val="left"/>
      <w:rPr>
        <w:sz w:val="24"/>
      </w:rPr>
    </w:lvl>
    <w:lvl w:ilvl="8" w:tplc="000F425B">
      <w:start w:val="1"/>
      <w:numFmt w:val="bullet"/>
      <w:lvlText w:val="•"/>
      <w:lvlJc w:val="left"/>
      <w:rPr>
        <w:sz w:val="24"/>
      </w:rPr>
    </w:lvl>
  </w:abstractNum>
  <w:abstractNum w:abstractNumId="3">
    <w:nsid w:val="00000007"/>
    <w:multiLevelType w:val="hybridMultilevel"/>
    <w:tmpl w:val="5DBEB3D6"/>
    <w:lvl w:ilvl="0" w:tplc="972055E8">
      <w:start w:val="1"/>
      <w:numFmt w:val="decimal"/>
      <w:lvlText w:val="%1."/>
      <w:lvlJc w:val="left"/>
      <w:rPr>
        <w:rFonts w:cs="Times New Roman"/>
        <w:sz w:val="24"/>
        <w:szCs w:val="24"/>
      </w:rPr>
    </w:lvl>
    <w:lvl w:ilvl="1" w:tplc="0010E892">
      <w:start w:val="1"/>
      <w:numFmt w:val="decimal"/>
      <w:lvlText w:val="%2."/>
      <w:lvlJc w:val="left"/>
      <w:rPr>
        <w:rFonts w:cs="Times New Roman"/>
        <w:sz w:val="24"/>
        <w:szCs w:val="24"/>
      </w:rPr>
    </w:lvl>
    <w:lvl w:ilvl="2" w:tplc="D924D22A">
      <w:numFmt w:val="none"/>
      <w:lvlText w:val=""/>
      <w:lvlJc w:val="left"/>
      <w:pPr>
        <w:tabs>
          <w:tab w:val="num" w:pos="360"/>
        </w:tabs>
      </w:pPr>
      <w:rPr>
        <w:rFonts w:cs="Times New Roman"/>
      </w:rPr>
    </w:lvl>
    <w:lvl w:ilvl="3" w:tplc="3092B93C">
      <w:numFmt w:val="none"/>
      <w:lvlText w:val=""/>
      <w:lvlJc w:val="left"/>
      <w:pPr>
        <w:tabs>
          <w:tab w:val="num" w:pos="360"/>
        </w:tabs>
      </w:pPr>
      <w:rPr>
        <w:rFonts w:cs="Times New Roman"/>
      </w:rPr>
    </w:lvl>
    <w:lvl w:ilvl="4" w:tplc="D968E400">
      <w:numFmt w:val="none"/>
      <w:lvlText w:val=""/>
      <w:lvlJc w:val="left"/>
      <w:pPr>
        <w:tabs>
          <w:tab w:val="num" w:pos="360"/>
        </w:tabs>
      </w:pPr>
      <w:rPr>
        <w:rFonts w:cs="Times New Roman"/>
      </w:rPr>
    </w:lvl>
    <w:lvl w:ilvl="5" w:tplc="5A3AB8A2">
      <w:numFmt w:val="none"/>
      <w:lvlText w:val=""/>
      <w:lvlJc w:val="left"/>
      <w:pPr>
        <w:tabs>
          <w:tab w:val="num" w:pos="360"/>
        </w:tabs>
      </w:pPr>
      <w:rPr>
        <w:rFonts w:cs="Times New Roman"/>
      </w:rPr>
    </w:lvl>
    <w:lvl w:ilvl="6" w:tplc="CF7EAC8A">
      <w:numFmt w:val="none"/>
      <w:lvlText w:val=""/>
      <w:lvlJc w:val="left"/>
      <w:pPr>
        <w:tabs>
          <w:tab w:val="num" w:pos="360"/>
        </w:tabs>
      </w:pPr>
      <w:rPr>
        <w:rFonts w:cs="Times New Roman"/>
      </w:rPr>
    </w:lvl>
    <w:lvl w:ilvl="7" w:tplc="9DEE4DDE">
      <w:numFmt w:val="none"/>
      <w:lvlText w:val=""/>
      <w:lvlJc w:val="left"/>
      <w:pPr>
        <w:tabs>
          <w:tab w:val="num" w:pos="360"/>
        </w:tabs>
      </w:pPr>
      <w:rPr>
        <w:rFonts w:cs="Times New Roman"/>
      </w:rPr>
    </w:lvl>
    <w:lvl w:ilvl="8" w:tplc="9DAA0E7A">
      <w:numFmt w:val="none"/>
      <w:lvlText w:val=""/>
      <w:lvlJc w:val="left"/>
      <w:pPr>
        <w:tabs>
          <w:tab w:val="num" w:pos="360"/>
        </w:tabs>
      </w:pPr>
      <w:rPr>
        <w:rFonts w:cs="Times New Roman"/>
      </w:rPr>
    </w:lvl>
  </w:abstractNum>
  <w:abstractNum w:abstractNumId="4">
    <w:nsid w:val="0000000D"/>
    <w:multiLevelType w:val="hybridMultilevel"/>
    <w:tmpl w:val="3E384C7A"/>
    <w:lvl w:ilvl="0" w:tplc="5CF0C218">
      <w:start w:val="1"/>
      <w:numFmt w:val="bullet"/>
      <w:lvlText w:val="•"/>
      <w:lvlJc w:val="left"/>
      <w:rPr>
        <w:sz w:val="22"/>
      </w:rPr>
    </w:lvl>
    <w:lvl w:ilvl="1" w:tplc="87C895A8">
      <w:start w:val="3"/>
      <w:numFmt w:val="decimal"/>
      <w:lvlText w:val="%2."/>
      <w:lvlJc w:val="left"/>
      <w:rPr>
        <w:rFonts w:cs="Times New Roman"/>
        <w:sz w:val="22"/>
        <w:szCs w:val="22"/>
      </w:rPr>
    </w:lvl>
    <w:lvl w:ilvl="2" w:tplc="BD9C913C">
      <w:numFmt w:val="none"/>
      <w:lvlText w:val=""/>
      <w:lvlJc w:val="left"/>
      <w:pPr>
        <w:tabs>
          <w:tab w:val="num" w:pos="360"/>
        </w:tabs>
      </w:pPr>
      <w:rPr>
        <w:rFonts w:cs="Times New Roman"/>
      </w:rPr>
    </w:lvl>
    <w:lvl w:ilvl="3" w:tplc="4AFAC0A8">
      <w:numFmt w:val="none"/>
      <w:lvlText w:val=""/>
      <w:lvlJc w:val="left"/>
      <w:pPr>
        <w:tabs>
          <w:tab w:val="num" w:pos="360"/>
        </w:tabs>
      </w:pPr>
      <w:rPr>
        <w:rFonts w:cs="Times New Roman"/>
      </w:rPr>
    </w:lvl>
    <w:lvl w:ilvl="4" w:tplc="90CE91C6">
      <w:numFmt w:val="none"/>
      <w:lvlText w:val=""/>
      <w:lvlJc w:val="left"/>
      <w:pPr>
        <w:tabs>
          <w:tab w:val="num" w:pos="360"/>
        </w:tabs>
      </w:pPr>
      <w:rPr>
        <w:rFonts w:cs="Times New Roman"/>
      </w:rPr>
    </w:lvl>
    <w:lvl w:ilvl="5" w:tplc="F5348494">
      <w:numFmt w:val="none"/>
      <w:lvlText w:val=""/>
      <w:lvlJc w:val="left"/>
      <w:pPr>
        <w:tabs>
          <w:tab w:val="num" w:pos="360"/>
        </w:tabs>
      </w:pPr>
      <w:rPr>
        <w:rFonts w:cs="Times New Roman"/>
      </w:rPr>
    </w:lvl>
    <w:lvl w:ilvl="6" w:tplc="ACE68E72">
      <w:numFmt w:val="none"/>
      <w:lvlText w:val=""/>
      <w:lvlJc w:val="left"/>
      <w:pPr>
        <w:tabs>
          <w:tab w:val="num" w:pos="360"/>
        </w:tabs>
      </w:pPr>
      <w:rPr>
        <w:rFonts w:cs="Times New Roman"/>
      </w:rPr>
    </w:lvl>
    <w:lvl w:ilvl="7" w:tplc="36DC05BE">
      <w:numFmt w:val="none"/>
      <w:lvlText w:val=""/>
      <w:lvlJc w:val="left"/>
      <w:pPr>
        <w:tabs>
          <w:tab w:val="num" w:pos="360"/>
        </w:tabs>
      </w:pPr>
      <w:rPr>
        <w:rFonts w:cs="Times New Roman"/>
      </w:rPr>
    </w:lvl>
    <w:lvl w:ilvl="8" w:tplc="BCD8513A">
      <w:numFmt w:val="none"/>
      <w:lvlText w:val=""/>
      <w:lvlJc w:val="left"/>
      <w:pPr>
        <w:tabs>
          <w:tab w:val="num" w:pos="360"/>
        </w:tabs>
      </w:pPr>
      <w:rPr>
        <w:rFonts w:cs="Times New Roman"/>
      </w:rPr>
    </w:lvl>
  </w:abstractNum>
  <w:abstractNum w:abstractNumId="5">
    <w:nsid w:val="00000019"/>
    <w:multiLevelType w:val="hybridMultilevel"/>
    <w:tmpl w:val="00000018"/>
    <w:lvl w:ilvl="0" w:tplc="000F42AD">
      <w:start w:val="1"/>
      <w:numFmt w:val="bullet"/>
      <w:lvlText w:val="•"/>
      <w:lvlJc w:val="left"/>
      <w:rPr>
        <w:sz w:val="18"/>
      </w:rPr>
    </w:lvl>
    <w:lvl w:ilvl="1" w:tplc="000F42AE">
      <w:start w:val="1"/>
      <w:numFmt w:val="bullet"/>
      <w:lvlText w:val="•"/>
      <w:lvlJc w:val="left"/>
      <w:rPr>
        <w:sz w:val="18"/>
      </w:rPr>
    </w:lvl>
    <w:lvl w:ilvl="2" w:tplc="000F42AF">
      <w:start w:val="1"/>
      <w:numFmt w:val="bullet"/>
      <w:lvlText w:val="•"/>
      <w:lvlJc w:val="left"/>
      <w:rPr>
        <w:sz w:val="18"/>
      </w:rPr>
    </w:lvl>
    <w:lvl w:ilvl="3" w:tplc="000F42B0">
      <w:start w:val="1"/>
      <w:numFmt w:val="bullet"/>
      <w:lvlText w:val="•"/>
      <w:lvlJc w:val="left"/>
      <w:rPr>
        <w:sz w:val="18"/>
      </w:rPr>
    </w:lvl>
    <w:lvl w:ilvl="4" w:tplc="000F42B1">
      <w:start w:val="1"/>
      <w:numFmt w:val="bullet"/>
      <w:lvlText w:val="•"/>
      <w:lvlJc w:val="left"/>
      <w:rPr>
        <w:sz w:val="18"/>
      </w:rPr>
    </w:lvl>
    <w:lvl w:ilvl="5" w:tplc="000F42B2">
      <w:start w:val="1"/>
      <w:numFmt w:val="bullet"/>
      <w:lvlText w:val="•"/>
      <w:lvlJc w:val="left"/>
      <w:rPr>
        <w:sz w:val="18"/>
      </w:rPr>
    </w:lvl>
    <w:lvl w:ilvl="6" w:tplc="000F42B3">
      <w:start w:val="1"/>
      <w:numFmt w:val="bullet"/>
      <w:lvlText w:val="•"/>
      <w:lvlJc w:val="left"/>
      <w:rPr>
        <w:sz w:val="18"/>
      </w:rPr>
    </w:lvl>
    <w:lvl w:ilvl="7" w:tplc="000F42B4">
      <w:start w:val="1"/>
      <w:numFmt w:val="bullet"/>
      <w:lvlText w:val="•"/>
      <w:lvlJc w:val="left"/>
      <w:rPr>
        <w:sz w:val="18"/>
      </w:rPr>
    </w:lvl>
    <w:lvl w:ilvl="8" w:tplc="000F42B5">
      <w:start w:val="1"/>
      <w:numFmt w:val="bullet"/>
      <w:lvlText w:val="•"/>
      <w:lvlJc w:val="left"/>
      <w:rPr>
        <w:sz w:val="18"/>
      </w:rPr>
    </w:lvl>
  </w:abstractNum>
  <w:abstractNum w:abstractNumId="6">
    <w:nsid w:val="0000001B"/>
    <w:multiLevelType w:val="hybridMultilevel"/>
    <w:tmpl w:val="E26AC10C"/>
    <w:lvl w:ilvl="0" w:tplc="A022CE16">
      <w:start w:val="1"/>
      <w:numFmt w:val="decimal"/>
      <w:lvlText w:val="%1)"/>
      <w:lvlJc w:val="left"/>
      <w:rPr>
        <w:rFonts w:cs="Times New Roman"/>
        <w:sz w:val="22"/>
        <w:szCs w:val="22"/>
      </w:rPr>
    </w:lvl>
    <w:lvl w:ilvl="1" w:tplc="BD40C72C">
      <w:start w:val="6"/>
      <w:numFmt w:val="decimal"/>
      <w:lvlText w:val="%2)"/>
      <w:lvlJc w:val="left"/>
      <w:rPr>
        <w:rFonts w:cs="Times New Roman"/>
        <w:sz w:val="22"/>
        <w:szCs w:val="22"/>
      </w:rPr>
    </w:lvl>
    <w:lvl w:ilvl="2" w:tplc="8136889C">
      <w:start w:val="1"/>
      <w:numFmt w:val="decimal"/>
      <w:lvlText w:val="%3."/>
      <w:lvlJc w:val="left"/>
      <w:rPr>
        <w:rFonts w:cs="Times New Roman"/>
        <w:sz w:val="22"/>
        <w:szCs w:val="22"/>
      </w:rPr>
    </w:lvl>
    <w:lvl w:ilvl="3" w:tplc="468274AA">
      <w:numFmt w:val="none"/>
      <w:lvlText w:val=""/>
      <w:lvlJc w:val="left"/>
      <w:pPr>
        <w:tabs>
          <w:tab w:val="num" w:pos="360"/>
        </w:tabs>
      </w:pPr>
      <w:rPr>
        <w:rFonts w:cs="Times New Roman"/>
      </w:rPr>
    </w:lvl>
    <w:lvl w:ilvl="4" w:tplc="1562D0E2">
      <w:numFmt w:val="none"/>
      <w:lvlText w:val=""/>
      <w:lvlJc w:val="left"/>
      <w:pPr>
        <w:tabs>
          <w:tab w:val="num" w:pos="360"/>
        </w:tabs>
      </w:pPr>
      <w:rPr>
        <w:rFonts w:cs="Times New Roman"/>
      </w:rPr>
    </w:lvl>
    <w:lvl w:ilvl="5" w:tplc="F28EBFE2">
      <w:numFmt w:val="none"/>
      <w:lvlText w:val=""/>
      <w:lvlJc w:val="left"/>
      <w:pPr>
        <w:tabs>
          <w:tab w:val="num" w:pos="360"/>
        </w:tabs>
      </w:pPr>
      <w:rPr>
        <w:rFonts w:cs="Times New Roman"/>
      </w:rPr>
    </w:lvl>
    <w:lvl w:ilvl="6" w:tplc="E06EA0B6">
      <w:numFmt w:val="none"/>
      <w:lvlText w:val=""/>
      <w:lvlJc w:val="left"/>
      <w:pPr>
        <w:tabs>
          <w:tab w:val="num" w:pos="360"/>
        </w:tabs>
      </w:pPr>
      <w:rPr>
        <w:rFonts w:cs="Times New Roman"/>
      </w:rPr>
    </w:lvl>
    <w:lvl w:ilvl="7" w:tplc="0D386676">
      <w:numFmt w:val="none"/>
      <w:lvlText w:val=""/>
      <w:lvlJc w:val="left"/>
      <w:pPr>
        <w:tabs>
          <w:tab w:val="num" w:pos="360"/>
        </w:tabs>
      </w:pPr>
      <w:rPr>
        <w:rFonts w:cs="Times New Roman"/>
      </w:rPr>
    </w:lvl>
    <w:lvl w:ilvl="8" w:tplc="5D82B548">
      <w:numFmt w:val="none"/>
      <w:lvlText w:val=""/>
      <w:lvlJc w:val="left"/>
      <w:pPr>
        <w:tabs>
          <w:tab w:val="num" w:pos="360"/>
        </w:tabs>
      </w:pPr>
      <w:rPr>
        <w:rFonts w:cs="Times New Roman"/>
      </w:rPr>
    </w:lvl>
  </w:abstractNum>
  <w:abstractNum w:abstractNumId="7">
    <w:nsid w:val="00000023"/>
    <w:multiLevelType w:val="hybridMultilevel"/>
    <w:tmpl w:val="195E8C6A"/>
    <w:lvl w:ilvl="0" w:tplc="42D0B064">
      <w:start w:val="1"/>
      <w:numFmt w:val="decimal"/>
      <w:lvlText w:val="%1)"/>
      <w:lvlJc w:val="left"/>
      <w:rPr>
        <w:rFonts w:cs="Times New Roman"/>
        <w:sz w:val="22"/>
        <w:szCs w:val="22"/>
      </w:rPr>
    </w:lvl>
    <w:lvl w:ilvl="1" w:tplc="6EAAD42A">
      <w:start w:val="1"/>
      <w:numFmt w:val="decimal"/>
      <w:lvlText w:val="%2)"/>
      <w:lvlJc w:val="left"/>
      <w:rPr>
        <w:rFonts w:cs="Times New Roman"/>
        <w:sz w:val="22"/>
        <w:szCs w:val="22"/>
      </w:rPr>
    </w:lvl>
    <w:lvl w:ilvl="2" w:tplc="FCF04530">
      <w:numFmt w:val="none"/>
      <w:lvlText w:val=""/>
      <w:lvlJc w:val="left"/>
      <w:pPr>
        <w:tabs>
          <w:tab w:val="num" w:pos="360"/>
        </w:tabs>
      </w:pPr>
      <w:rPr>
        <w:rFonts w:cs="Times New Roman"/>
      </w:rPr>
    </w:lvl>
    <w:lvl w:ilvl="3" w:tplc="95CC43E4">
      <w:numFmt w:val="none"/>
      <w:lvlText w:val=""/>
      <w:lvlJc w:val="left"/>
      <w:pPr>
        <w:tabs>
          <w:tab w:val="num" w:pos="360"/>
        </w:tabs>
      </w:pPr>
      <w:rPr>
        <w:rFonts w:cs="Times New Roman"/>
      </w:rPr>
    </w:lvl>
    <w:lvl w:ilvl="4" w:tplc="158E6BB6">
      <w:numFmt w:val="none"/>
      <w:lvlText w:val=""/>
      <w:lvlJc w:val="left"/>
      <w:pPr>
        <w:tabs>
          <w:tab w:val="num" w:pos="360"/>
        </w:tabs>
      </w:pPr>
      <w:rPr>
        <w:rFonts w:cs="Times New Roman"/>
      </w:rPr>
    </w:lvl>
    <w:lvl w:ilvl="5" w:tplc="98C2F4D8">
      <w:numFmt w:val="none"/>
      <w:lvlText w:val=""/>
      <w:lvlJc w:val="left"/>
      <w:pPr>
        <w:tabs>
          <w:tab w:val="num" w:pos="360"/>
        </w:tabs>
      </w:pPr>
      <w:rPr>
        <w:rFonts w:cs="Times New Roman"/>
      </w:rPr>
    </w:lvl>
    <w:lvl w:ilvl="6" w:tplc="9EC67BEC">
      <w:numFmt w:val="none"/>
      <w:lvlText w:val=""/>
      <w:lvlJc w:val="left"/>
      <w:pPr>
        <w:tabs>
          <w:tab w:val="num" w:pos="360"/>
        </w:tabs>
      </w:pPr>
      <w:rPr>
        <w:rFonts w:cs="Times New Roman"/>
      </w:rPr>
    </w:lvl>
    <w:lvl w:ilvl="7" w:tplc="7A766136">
      <w:numFmt w:val="none"/>
      <w:lvlText w:val=""/>
      <w:lvlJc w:val="left"/>
      <w:pPr>
        <w:tabs>
          <w:tab w:val="num" w:pos="360"/>
        </w:tabs>
      </w:pPr>
      <w:rPr>
        <w:rFonts w:cs="Times New Roman"/>
      </w:rPr>
    </w:lvl>
    <w:lvl w:ilvl="8" w:tplc="AD4E2928">
      <w:numFmt w:val="none"/>
      <w:lvlText w:val=""/>
      <w:lvlJc w:val="left"/>
      <w:pPr>
        <w:tabs>
          <w:tab w:val="num" w:pos="360"/>
        </w:tabs>
      </w:pPr>
      <w:rPr>
        <w:rFonts w:cs="Times New Roman"/>
      </w:rPr>
    </w:lvl>
  </w:abstractNum>
  <w:abstractNum w:abstractNumId="8">
    <w:nsid w:val="00000029"/>
    <w:multiLevelType w:val="hybridMultilevel"/>
    <w:tmpl w:val="E21AA928"/>
    <w:lvl w:ilvl="0" w:tplc="EDCEAFA6">
      <w:start w:val="1"/>
      <w:numFmt w:val="decimal"/>
      <w:lvlText w:val="%1)"/>
      <w:lvlJc w:val="left"/>
      <w:rPr>
        <w:rFonts w:cs="Times New Roman"/>
        <w:sz w:val="22"/>
        <w:szCs w:val="22"/>
      </w:rPr>
    </w:lvl>
    <w:lvl w:ilvl="1" w:tplc="21F4EFEA">
      <w:start w:val="1"/>
      <w:numFmt w:val="decimal"/>
      <w:lvlText w:val="%2."/>
      <w:lvlJc w:val="left"/>
      <w:rPr>
        <w:rFonts w:cs="Times New Roman"/>
        <w:sz w:val="22"/>
        <w:szCs w:val="22"/>
      </w:rPr>
    </w:lvl>
    <w:lvl w:ilvl="2" w:tplc="67B2AAF8">
      <w:numFmt w:val="none"/>
      <w:lvlText w:val=""/>
      <w:lvlJc w:val="left"/>
      <w:pPr>
        <w:tabs>
          <w:tab w:val="num" w:pos="360"/>
        </w:tabs>
      </w:pPr>
      <w:rPr>
        <w:rFonts w:cs="Times New Roman"/>
      </w:rPr>
    </w:lvl>
    <w:lvl w:ilvl="3" w:tplc="67C680B2">
      <w:numFmt w:val="none"/>
      <w:lvlText w:val=""/>
      <w:lvlJc w:val="left"/>
      <w:pPr>
        <w:tabs>
          <w:tab w:val="num" w:pos="360"/>
        </w:tabs>
      </w:pPr>
      <w:rPr>
        <w:rFonts w:cs="Times New Roman"/>
      </w:rPr>
    </w:lvl>
    <w:lvl w:ilvl="4" w:tplc="B80402B2">
      <w:numFmt w:val="none"/>
      <w:lvlText w:val=""/>
      <w:lvlJc w:val="left"/>
      <w:pPr>
        <w:tabs>
          <w:tab w:val="num" w:pos="360"/>
        </w:tabs>
      </w:pPr>
      <w:rPr>
        <w:rFonts w:cs="Times New Roman"/>
      </w:rPr>
    </w:lvl>
    <w:lvl w:ilvl="5" w:tplc="CCD6C91C">
      <w:numFmt w:val="none"/>
      <w:lvlText w:val=""/>
      <w:lvlJc w:val="left"/>
      <w:pPr>
        <w:tabs>
          <w:tab w:val="num" w:pos="360"/>
        </w:tabs>
      </w:pPr>
      <w:rPr>
        <w:rFonts w:cs="Times New Roman"/>
      </w:rPr>
    </w:lvl>
    <w:lvl w:ilvl="6" w:tplc="C64E3870">
      <w:numFmt w:val="none"/>
      <w:lvlText w:val=""/>
      <w:lvlJc w:val="left"/>
      <w:pPr>
        <w:tabs>
          <w:tab w:val="num" w:pos="360"/>
        </w:tabs>
      </w:pPr>
      <w:rPr>
        <w:rFonts w:cs="Times New Roman"/>
      </w:rPr>
    </w:lvl>
    <w:lvl w:ilvl="7" w:tplc="770EEBC2">
      <w:numFmt w:val="none"/>
      <w:lvlText w:val=""/>
      <w:lvlJc w:val="left"/>
      <w:pPr>
        <w:tabs>
          <w:tab w:val="num" w:pos="360"/>
        </w:tabs>
      </w:pPr>
      <w:rPr>
        <w:rFonts w:cs="Times New Roman"/>
      </w:rPr>
    </w:lvl>
    <w:lvl w:ilvl="8" w:tplc="0BDE8EF0">
      <w:numFmt w:val="none"/>
      <w:lvlText w:val=""/>
      <w:lvlJc w:val="left"/>
      <w:pPr>
        <w:tabs>
          <w:tab w:val="num" w:pos="360"/>
        </w:tabs>
      </w:pPr>
      <w:rPr>
        <w:rFonts w:cs="Times New Roman"/>
      </w:rPr>
    </w:lvl>
  </w:abstractNum>
  <w:abstractNum w:abstractNumId="9">
    <w:nsid w:val="0000002B"/>
    <w:multiLevelType w:val="hybridMultilevel"/>
    <w:tmpl w:val="0000002A"/>
    <w:lvl w:ilvl="0" w:tplc="000F42FE">
      <w:start w:val="1"/>
      <w:numFmt w:val="bullet"/>
      <w:lvlText w:val="•"/>
      <w:lvlJc w:val="left"/>
      <w:rPr>
        <w:sz w:val="22"/>
      </w:rPr>
    </w:lvl>
    <w:lvl w:ilvl="1" w:tplc="000F42FF">
      <w:start w:val="1"/>
      <w:numFmt w:val="bullet"/>
      <w:lvlText w:val="•"/>
      <w:lvlJc w:val="left"/>
      <w:rPr>
        <w:sz w:val="22"/>
      </w:rPr>
    </w:lvl>
    <w:lvl w:ilvl="2" w:tplc="000F4300">
      <w:start w:val="1"/>
      <w:numFmt w:val="bullet"/>
      <w:lvlText w:val="•"/>
      <w:lvlJc w:val="left"/>
      <w:rPr>
        <w:sz w:val="22"/>
      </w:rPr>
    </w:lvl>
    <w:lvl w:ilvl="3" w:tplc="000F4301">
      <w:start w:val="1"/>
      <w:numFmt w:val="bullet"/>
      <w:lvlText w:val="•"/>
      <w:lvlJc w:val="left"/>
      <w:rPr>
        <w:sz w:val="22"/>
      </w:rPr>
    </w:lvl>
    <w:lvl w:ilvl="4" w:tplc="000F4302">
      <w:start w:val="1"/>
      <w:numFmt w:val="bullet"/>
      <w:lvlText w:val="•"/>
      <w:lvlJc w:val="left"/>
      <w:rPr>
        <w:sz w:val="22"/>
      </w:rPr>
    </w:lvl>
    <w:lvl w:ilvl="5" w:tplc="000F4303">
      <w:start w:val="1"/>
      <w:numFmt w:val="bullet"/>
      <w:lvlText w:val="•"/>
      <w:lvlJc w:val="left"/>
      <w:rPr>
        <w:sz w:val="22"/>
      </w:rPr>
    </w:lvl>
    <w:lvl w:ilvl="6" w:tplc="000F4304">
      <w:start w:val="1"/>
      <w:numFmt w:val="bullet"/>
      <w:lvlText w:val="•"/>
      <w:lvlJc w:val="left"/>
      <w:rPr>
        <w:sz w:val="22"/>
      </w:rPr>
    </w:lvl>
    <w:lvl w:ilvl="7" w:tplc="000F4305">
      <w:start w:val="1"/>
      <w:numFmt w:val="bullet"/>
      <w:lvlText w:val="•"/>
      <w:lvlJc w:val="left"/>
      <w:rPr>
        <w:sz w:val="22"/>
      </w:rPr>
    </w:lvl>
    <w:lvl w:ilvl="8" w:tplc="000F4306">
      <w:start w:val="1"/>
      <w:numFmt w:val="bullet"/>
      <w:lvlText w:val="•"/>
      <w:lvlJc w:val="left"/>
      <w:rPr>
        <w:sz w:val="22"/>
      </w:rPr>
    </w:lvl>
  </w:abstractNum>
  <w:abstractNum w:abstractNumId="10">
    <w:nsid w:val="0000002D"/>
    <w:multiLevelType w:val="hybridMultilevel"/>
    <w:tmpl w:val="3904AFEA"/>
    <w:lvl w:ilvl="0" w:tplc="12CEB6FA">
      <w:start w:val="1"/>
      <w:numFmt w:val="decimal"/>
      <w:lvlText w:val="%1)"/>
      <w:lvlJc w:val="left"/>
      <w:rPr>
        <w:rFonts w:cs="Times New Roman"/>
        <w:sz w:val="22"/>
        <w:szCs w:val="22"/>
      </w:rPr>
    </w:lvl>
    <w:lvl w:ilvl="1" w:tplc="36408332">
      <w:numFmt w:val="none"/>
      <w:lvlText w:val=""/>
      <w:lvlJc w:val="left"/>
      <w:pPr>
        <w:tabs>
          <w:tab w:val="num" w:pos="360"/>
        </w:tabs>
      </w:pPr>
      <w:rPr>
        <w:rFonts w:cs="Times New Roman"/>
      </w:rPr>
    </w:lvl>
    <w:lvl w:ilvl="2" w:tplc="96467978">
      <w:numFmt w:val="none"/>
      <w:lvlText w:val=""/>
      <w:lvlJc w:val="left"/>
      <w:pPr>
        <w:tabs>
          <w:tab w:val="num" w:pos="360"/>
        </w:tabs>
      </w:pPr>
      <w:rPr>
        <w:rFonts w:cs="Times New Roman"/>
      </w:rPr>
    </w:lvl>
    <w:lvl w:ilvl="3" w:tplc="7A3267A8">
      <w:numFmt w:val="none"/>
      <w:lvlText w:val=""/>
      <w:lvlJc w:val="left"/>
      <w:pPr>
        <w:tabs>
          <w:tab w:val="num" w:pos="360"/>
        </w:tabs>
      </w:pPr>
      <w:rPr>
        <w:rFonts w:cs="Times New Roman"/>
      </w:rPr>
    </w:lvl>
    <w:lvl w:ilvl="4" w:tplc="233639C0">
      <w:numFmt w:val="none"/>
      <w:lvlText w:val=""/>
      <w:lvlJc w:val="left"/>
      <w:pPr>
        <w:tabs>
          <w:tab w:val="num" w:pos="360"/>
        </w:tabs>
      </w:pPr>
      <w:rPr>
        <w:rFonts w:cs="Times New Roman"/>
      </w:rPr>
    </w:lvl>
    <w:lvl w:ilvl="5" w:tplc="0D5CDD02">
      <w:numFmt w:val="none"/>
      <w:lvlText w:val=""/>
      <w:lvlJc w:val="left"/>
      <w:pPr>
        <w:tabs>
          <w:tab w:val="num" w:pos="360"/>
        </w:tabs>
      </w:pPr>
      <w:rPr>
        <w:rFonts w:cs="Times New Roman"/>
      </w:rPr>
    </w:lvl>
    <w:lvl w:ilvl="6" w:tplc="1160E4AC">
      <w:numFmt w:val="none"/>
      <w:lvlText w:val=""/>
      <w:lvlJc w:val="left"/>
      <w:pPr>
        <w:tabs>
          <w:tab w:val="num" w:pos="360"/>
        </w:tabs>
      </w:pPr>
      <w:rPr>
        <w:rFonts w:cs="Times New Roman"/>
      </w:rPr>
    </w:lvl>
    <w:lvl w:ilvl="7" w:tplc="42A8B25E">
      <w:numFmt w:val="none"/>
      <w:lvlText w:val=""/>
      <w:lvlJc w:val="left"/>
      <w:pPr>
        <w:tabs>
          <w:tab w:val="num" w:pos="360"/>
        </w:tabs>
      </w:pPr>
      <w:rPr>
        <w:rFonts w:cs="Times New Roman"/>
      </w:rPr>
    </w:lvl>
    <w:lvl w:ilvl="8" w:tplc="6E2E7500">
      <w:numFmt w:val="none"/>
      <w:lvlText w:val=""/>
      <w:lvlJc w:val="left"/>
      <w:pPr>
        <w:tabs>
          <w:tab w:val="num" w:pos="360"/>
        </w:tabs>
      </w:pPr>
      <w:rPr>
        <w:rFonts w:cs="Times New Roman"/>
      </w:rPr>
    </w:lvl>
  </w:abstractNum>
  <w:abstractNum w:abstractNumId="11">
    <w:nsid w:val="0A162F41"/>
    <w:multiLevelType w:val="hybridMultilevel"/>
    <w:tmpl w:val="387EA0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F440AC"/>
    <w:multiLevelType w:val="hybridMultilevel"/>
    <w:tmpl w:val="F75293DE"/>
    <w:lvl w:ilvl="0" w:tplc="ABFECC30">
      <w:start w:val="1"/>
      <w:numFmt w:val="decimal"/>
      <w:lvlText w:val="%1)"/>
      <w:lvlJc w:val="left"/>
      <w:pPr>
        <w:ind w:left="740" w:hanging="360"/>
      </w:pPr>
      <w:rPr>
        <w:rFonts w:cs="Times New Roman" w:hint="default"/>
        <w:i/>
        <w:u w:val="single"/>
      </w:rPr>
    </w:lvl>
    <w:lvl w:ilvl="1" w:tplc="04190019" w:tentative="1">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num w:numId="1">
    <w:abstractNumId w:val="2"/>
  </w:num>
  <w:num w:numId="2">
    <w:abstractNumId w:val="3"/>
  </w:num>
  <w:num w:numId="3">
    <w:abstractNumId w:val="0"/>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06FF"/>
    <w:rsid w:val="00036FB7"/>
    <w:rsid w:val="000376E5"/>
    <w:rsid w:val="00063F82"/>
    <w:rsid w:val="000652D4"/>
    <w:rsid w:val="00072937"/>
    <w:rsid w:val="00081AB8"/>
    <w:rsid w:val="00083966"/>
    <w:rsid w:val="00087C02"/>
    <w:rsid w:val="00091E45"/>
    <w:rsid w:val="000B645A"/>
    <w:rsid w:val="000D33B5"/>
    <w:rsid w:val="000D3E0C"/>
    <w:rsid w:val="000D4440"/>
    <w:rsid w:val="000E36CB"/>
    <w:rsid w:val="000E47B2"/>
    <w:rsid w:val="000F590E"/>
    <w:rsid w:val="0011125A"/>
    <w:rsid w:val="00126B93"/>
    <w:rsid w:val="00131078"/>
    <w:rsid w:val="00135D2A"/>
    <w:rsid w:val="00137E23"/>
    <w:rsid w:val="00151A38"/>
    <w:rsid w:val="00161107"/>
    <w:rsid w:val="00164427"/>
    <w:rsid w:val="0017366C"/>
    <w:rsid w:val="00181C1C"/>
    <w:rsid w:val="0018724E"/>
    <w:rsid w:val="001A06FF"/>
    <w:rsid w:val="001A25F0"/>
    <w:rsid w:val="001A6924"/>
    <w:rsid w:val="001C44B9"/>
    <w:rsid w:val="001D2813"/>
    <w:rsid w:val="00202877"/>
    <w:rsid w:val="00214E82"/>
    <w:rsid w:val="00221586"/>
    <w:rsid w:val="00237175"/>
    <w:rsid w:val="002575EA"/>
    <w:rsid w:val="00264CEF"/>
    <w:rsid w:val="00293D94"/>
    <w:rsid w:val="002A6F14"/>
    <w:rsid w:val="002A7D3C"/>
    <w:rsid w:val="002D12CB"/>
    <w:rsid w:val="002D2B5B"/>
    <w:rsid w:val="002D3151"/>
    <w:rsid w:val="002F5E79"/>
    <w:rsid w:val="002F7462"/>
    <w:rsid w:val="00314C7D"/>
    <w:rsid w:val="00320892"/>
    <w:rsid w:val="00320F8C"/>
    <w:rsid w:val="00323C43"/>
    <w:rsid w:val="0034503E"/>
    <w:rsid w:val="003460C8"/>
    <w:rsid w:val="0034614D"/>
    <w:rsid w:val="00347B28"/>
    <w:rsid w:val="00351E48"/>
    <w:rsid w:val="003534D9"/>
    <w:rsid w:val="00360AC8"/>
    <w:rsid w:val="0037281B"/>
    <w:rsid w:val="00377AFD"/>
    <w:rsid w:val="0039749A"/>
    <w:rsid w:val="003A7B20"/>
    <w:rsid w:val="003B791B"/>
    <w:rsid w:val="003C7B47"/>
    <w:rsid w:val="003C7E44"/>
    <w:rsid w:val="003D7563"/>
    <w:rsid w:val="003E6798"/>
    <w:rsid w:val="003F19CC"/>
    <w:rsid w:val="003F1E4E"/>
    <w:rsid w:val="003F66B9"/>
    <w:rsid w:val="003F7831"/>
    <w:rsid w:val="004202C1"/>
    <w:rsid w:val="00437D7F"/>
    <w:rsid w:val="0044266E"/>
    <w:rsid w:val="00460465"/>
    <w:rsid w:val="004617E0"/>
    <w:rsid w:val="0048505D"/>
    <w:rsid w:val="004A4879"/>
    <w:rsid w:val="004D13BF"/>
    <w:rsid w:val="004D65CD"/>
    <w:rsid w:val="004E41B8"/>
    <w:rsid w:val="004E6EBD"/>
    <w:rsid w:val="004E7231"/>
    <w:rsid w:val="005030DE"/>
    <w:rsid w:val="00504842"/>
    <w:rsid w:val="00540D6B"/>
    <w:rsid w:val="005410BF"/>
    <w:rsid w:val="00542986"/>
    <w:rsid w:val="00557761"/>
    <w:rsid w:val="0056092E"/>
    <w:rsid w:val="0056725C"/>
    <w:rsid w:val="00571192"/>
    <w:rsid w:val="0057161C"/>
    <w:rsid w:val="00572C63"/>
    <w:rsid w:val="005851C6"/>
    <w:rsid w:val="0058657E"/>
    <w:rsid w:val="005879B6"/>
    <w:rsid w:val="005A1087"/>
    <w:rsid w:val="005A69F2"/>
    <w:rsid w:val="005B43E0"/>
    <w:rsid w:val="005C064E"/>
    <w:rsid w:val="005D2D39"/>
    <w:rsid w:val="005E0841"/>
    <w:rsid w:val="00604AB7"/>
    <w:rsid w:val="00604E58"/>
    <w:rsid w:val="00630C99"/>
    <w:rsid w:val="0063245F"/>
    <w:rsid w:val="00641E8B"/>
    <w:rsid w:val="006460A5"/>
    <w:rsid w:val="00655A59"/>
    <w:rsid w:val="006642A0"/>
    <w:rsid w:val="006660D6"/>
    <w:rsid w:val="00667810"/>
    <w:rsid w:val="00670482"/>
    <w:rsid w:val="00672C2A"/>
    <w:rsid w:val="006849C8"/>
    <w:rsid w:val="006A229D"/>
    <w:rsid w:val="006B13FB"/>
    <w:rsid w:val="006B3188"/>
    <w:rsid w:val="006C67AA"/>
    <w:rsid w:val="006D213B"/>
    <w:rsid w:val="006E75B6"/>
    <w:rsid w:val="00703C43"/>
    <w:rsid w:val="00714A3C"/>
    <w:rsid w:val="00714E22"/>
    <w:rsid w:val="007255AF"/>
    <w:rsid w:val="007279D6"/>
    <w:rsid w:val="00732452"/>
    <w:rsid w:val="00734ADC"/>
    <w:rsid w:val="00745838"/>
    <w:rsid w:val="00747719"/>
    <w:rsid w:val="0076537F"/>
    <w:rsid w:val="007767F3"/>
    <w:rsid w:val="0077780E"/>
    <w:rsid w:val="00780E64"/>
    <w:rsid w:val="0078254B"/>
    <w:rsid w:val="00783580"/>
    <w:rsid w:val="00787695"/>
    <w:rsid w:val="00791DCE"/>
    <w:rsid w:val="007940D0"/>
    <w:rsid w:val="007979A4"/>
    <w:rsid w:val="007B0B40"/>
    <w:rsid w:val="007B144B"/>
    <w:rsid w:val="007B2B4E"/>
    <w:rsid w:val="007E2453"/>
    <w:rsid w:val="007F5A24"/>
    <w:rsid w:val="0081082A"/>
    <w:rsid w:val="008111EC"/>
    <w:rsid w:val="008121CD"/>
    <w:rsid w:val="0081271C"/>
    <w:rsid w:val="00817320"/>
    <w:rsid w:val="0083495B"/>
    <w:rsid w:val="00835203"/>
    <w:rsid w:val="008753BB"/>
    <w:rsid w:val="0087627E"/>
    <w:rsid w:val="00883E28"/>
    <w:rsid w:val="008914B1"/>
    <w:rsid w:val="00891798"/>
    <w:rsid w:val="008A3F59"/>
    <w:rsid w:val="008B258A"/>
    <w:rsid w:val="008C1D0C"/>
    <w:rsid w:val="008E0E01"/>
    <w:rsid w:val="008E1275"/>
    <w:rsid w:val="008E3B88"/>
    <w:rsid w:val="008F6A8E"/>
    <w:rsid w:val="008F7EA1"/>
    <w:rsid w:val="00915D39"/>
    <w:rsid w:val="0092227E"/>
    <w:rsid w:val="009244C0"/>
    <w:rsid w:val="009401C0"/>
    <w:rsid w:val="00944920"/>
    <w:rsid w:val="009843CC"/>
    <w:rsid w:val="00985E2B"/>
    <w:rsid w:val="00986F0F"/>
    <w:rsid w:val="00995F3E"/>
    <w:rsid w:val="009A38BE"/>
    <w:rsid w:val="009A629A"/>
    <w:rsid w:val="009B4725"/>
    <w:rsid w:val="009C5BC0"/>
    <w:rsid w:val="009C75BA"/>
    <w:rsid w:val="009D1DBF"/>
    <w:rsid w:val="009D2181"/>
    <w:rsid w:val="009E188A"/>
    <w:rsid w:val="009F1845"/>
    <w:rsid w:val="009F4F58"/>
    <w:rsid w:val="009F5863"/>
    <w:rsid w:val="00A10B37"/>
    <w:rsid w:val="00A12A60"/>
    <w:rsid w:val="00A12D07"/>
    <w:rsid w:val="00A20177"/>
    <w:rsid w:val="00A25FA5"/>
    <w:rsid w:val="00A30B57"/>
    <w:rsid w:val="00A35DE7"/>
    <w:rsid w:val="00A42895"/>
    <w:rsid w:val="00A432AF"/>
    <w:rsid w:val="00A45231"/>
    <w:rsid w:val="00A7522D"/>
    <w:rsid w:val="00A865E5"/>
    <w:rsid w:val="00A87916"/>
    <w:rsid w:val="00A923BF"/>
    <w:rsid w:val="00A955F5"/>
    <w:rsid w:val="00A96CCC"/>
    <w:rsid w:val="00AC1DC3"/>
    <w:rsid w:val="00AD57F1"/>
    <w:rsid w:val="00AF6785"/>
    <w:rsid w:val="00B0021F"/>
    <w:rsid w:val="00B14D62"/>
    <w:rsid w:val="00B20962"/>
    <w:rsid w:val="00B22D60"/>
    <w:rsid w:val="00B3067A"/>
    <w:rsid w:val="00B46654"/>
    <w:rsid w:val="00B47037"/>
    <w:rsid w:val="00B510AE"/>
    <w:rsid w:val="00B574B0"/>
    <w:rsid w:val="00B60B78"/>
    <w:rsid w:val="00B66AAC"/>
    <w:rsid w:val="00B92C1A"/>
    <w:rsid w:val="00B974B1"/>
    <w:rsid w:val="00BB7513"/>
    <w:rsid w:val="00BC0334"/>
    <w:rsid w:val="00BC1C1F"/>
    <w:rsid w:val="00BC5BEC"/>
    <w:rsid w:val="00BD0FC6"/>
    <w:rsid w:val="00BD4032"/>
    <w:rsid w:val="00BE0CBF"/>
    <w:rsid w:val="00BE164C"/>
    <w:rsid w:val="00BE2A5E"/>
    <w:rsid w:val="00BE3D6D"/>
    <w:rsid w:val="00BF1707"/>
    <w:rsid w:val="00BF2B72"/>
    <w:rsid w:val="00BF77E8"/>
    <w:rsid w:val="00C56E3E"/>
    <w:rsid w:val="00C657B3"/>
    <w:rsid w:val="00C674A8"/>
    <w:rsid w:val="00CA163B"/>
    <w:rsid w:val="00CA47B3"/>
    <w:rsid w:val="00CA6968"/>
    <w:rsid w:val="00CB1DFD"/>
    <w:rsid w:val="00CC3087"/>
    <w:rsid w:val="00CC652B"/>
    <w:rsid w:val="00CD373C"/>
    <w:rsid w:val="00CD473D"/>
    <w:rsid w:val="00CE0233"/>
    <w:rsid w:val="00CF3707"/>
    <w:rsid w:val="00CF66DA"/>
    <w:rsid w:val="00CF6BBD"/>
    <w:rsid w:val="00D0368B"/>
    <w:rsid w:val="00D07561"/>
    <w:rsid w:val="00D20D0D"/>
    <w:rsid w:val="00D34C4D"/>
    <w:rsid w:val="00D36504"/>
    <w:rsid w:val="00D54D33"/>
    <w:rsid w:val="00D9249A"/>
    <w:rsid w:val="00D94F3B"/>
    <w:rsid w:val="00DB0476"/>
    <w:rsid w:val="00DD1F7B"/>
    <w:rsid w:val="00DD30A7"/>
    <w:rsid w:val="00DE5BE4"/>
    <w:rsid w:val="00DF121C"/>
    <w:rsid w:val="00DF2614"/>
    <w:rsid w:val="00DF546E"/>
    <w:rsid w:val="00E059AD"/>
    <w:rsid w:val="00E16FCC"/>
    <w:rsid w:val="00E24AA3"/>
    <w:rsid w:val="00E33BB0"/>
    <w:rsid w:val="00E40F28"/>
    <w:rsid w:val="00E4305A"/>
    <w:rsid w:val="00E4624B"/>
    <w:rsid w:val="00E568A2"/>
    <w:rsid w:val="00E63D8D"/>
    <w:rsid w:val="00E6443A"/>
    <w:rsid w:val="00E80F03"/>
    <w:rsid w:val="00E8501D"/>
    <w:rsid w:val="00E90E4A"/>
    <w:rsid w:val="00E93201"/>
    <w:rsid w:val="00E94326"/>
    <w:rsid w:val="00E970B3"/>
    <w:rsid w:val="00EB14D0"/>
    <w:rsid w:val="00EB6F7C"/>
    <w:rsid w:val="00ED323C"/>
    <w:rsid w:val="00ED70A1"/>
    <w:rsid w:val="00EE04BE"/>
    <w:rsid w:val="00EE3489"/>
    <w:rsid w:val="00EE383A"/>
    <w:rsid w:val="00F15042"/>
    <w:rsid w:val="00F15473"/>
    <w:rsid w:val="00F23A02"/>
    <w:rsid w:val="00F23B47"/>
    <w:rsid w:val="00F43ED0"/>
    <w:rsid w:val="00F56040"/>
    <w:rsid w:val="00F57C0C"/>
    <w:rsid w:val="00F60160"/>
    <w:rsid w:val="00F632D2"/>
    <w:rsid w:val="00F65325"/>
    <w:rsid w:val="00F76076"/>
    <w:rsid w:val="00F95411"/>
    <w:rsid w:val="00FA6FE4"/>
    <w:rsid w:val="00FB0215"/>
    <w:rsid w:val="00FB1093"/>
    <w:rsid w:val="00FC5AA0"/>
    <w:rsid w:val="00FC69F9"/>
    <w:rsid w:val="00FE5419"/>
    <w:rsid w:val="00FF1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F9E3862B-00B9-4EFD-8830-54266379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87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A06FF"/>
    <w:pPr>
      <w:ind w:left="720"/>
      <w:contextualSpacing/>
    </w:pPr>
  </w:style>
  <w:style w:type="character" w:customStyle="1" w:styleId="a4">
    <w:name w:val="Основной текст + Курсив"/>
    <w:uiPriority w:val="99"/>
    <w:rsid w:val="0011125A"/>
    <w:rPr>
      <w:rFonts w:ascii="Times New Roman" w:hAnsi="Times New Roman"/>
      <w:i/>
      <w:sz w:val="24"/>
    </w:rPr>
  </w:style>
  <w:style w:type="character" w:customStyle="1" w:styleId="1">
    <w:name w:val="Основной текст + Курсив1"/>
    <w:uiPriority w:val="99"/>
    <w:rsid w:val="0011125A"/>
    <w:rPr>
      <w:rFonts w:ascii="Times New Roman" w:hAnsi="Times New Roman"/>
      <w:i/>
      <w:sz w:val="24"/>
      <w:u w:val="single"/>
    </w:rPr>
  </w:style>
  <w:style w:type="paragraph" w:styleId="a5">
    <w:name w:val="Body Text"/>
    <w:basedOn w:val="a"/>
    <w:link w:val="a6"/>
    <w:uiPriority w:val="99"/>
    <w:rsid w:val="0011125A"/>
    <w:pPr>
      <w:shd w:val="clear" w:color="auto" w:fill="FFFFFF"/>
      <w:spacing w:before="960" w:after="0" w:line="262" w:lineRule="exact"/>
      <w:ind w:firstLine="320"/>
      <w:jc w:val="both"/>
    </w:pPr>
    <w:rPr>
      <w:rFonts w:ascii="Times New Roman" w:eastAsia="Arial Unicode MS" w:hAnsi="Times New Roman"/>
      <w:sz w:val="24"/>
      <w:szCs w:val="24"/>
      <w:lang w:eastAsia="ru-RU"/>
    </w:rPr>
  </w:style>
  <w:style w:type="character" w:customStyle="1" w:styleId="a6">
    <w:name w:val="Основной текст Знак"/>
    <w:link w:val="a5"/>
    <w:uiPriority w:val="99"/>
    <w:locked/>
    <w:rsid w:val="0011125A"/>
    <w:rPr>
      <w:rFonts w:ascii="Times New Roman" w:eastAsia="Arial Unicode MS" w:hAnsi="Times New Roman" w:cs="Times New Roman"/>
      <w:sz w:val="24"/>
      <w:szCs w:val="24"/>
      <w:shd w:val="clear" w:color="auto" w:fill="FFFFFF"/>
      <w:lang w:val="x-none" w:eastAsia="ru-RU"/>
    </w:rPr>
  </w:style>
  <w:style w:type="character" w:customStyle="1" w:styleId="3">
    <w:name w:val="Основной текст + Полужирный3"/>
    <w:aliases w:val="Курсив9,Курсив82"/>
    <w:uiPriority w:val="99"/>
    <w:rsid w:val="0011125A"/>
    <w:rPr>
      <w:rFonts w:ascii="Times New Roman" w:hAnsi="Times New Roman"/>
      <w:b/>
      <w:sz w:val="24"/>
      <w:u w:val="single"/>
    </w:rPr>
  </w:style>
  <w:style w:type="character" w:customStyle="1" w:styleId="4">
    <w:name w:val="Основной текст (4)"/>
    <w:link w:val="41"/>
    <w:uiPriority w:val="99"/>
    <w:locked/>
    <w:rsid w:val="00DD1F7B"/>
    <w:rPr>
      <w:rFonts w:ascii="Times New Roman" w:hAnsi="Times New Roman" w:cs="Times New Roman"/>
      <w:i/>
      <w:iCs/>
      <w:sz w:val="24"/>
      <w:szCs w:val="24"/>
      <w:shd w:val="clear" w:color="auto" w:fill="FFFFFF"/>
    </w:rPr>
  </w:style>
  <w:style w:type="character" w:customStyle="1" w:styleId="40">
    <w:name w:val="Основной текст (4) + Не курсив"/>
    <w:uiPriority w:val="99"/>
    <w:rsid w:val="00DD1F7B"/>
  </w:style>
  <w:style w:type="paragraph" w:customStyle="1" w:styleId="41">
    <w:name w:val="Основной текст (4)1"/>
    <w:basedOn w:val="a"/>
    <w:link w:val="4"/>
    <w:uiPriority w:val="99"/>
    <w:rsid w:val="00DD1F7B"/>
    <w:pPr>
      <w:shd w:val="clear" w:color="auto" w:fill="FFFFFF"/>
      <w:spacing w:before="2220" w:after="300" w:line="259" w:lineRule="exact"/>
      <w:ind w:firstLine="220"/>
      <w:jc w:val="both"/>
    </w:pPr>
    <w:rPr>
      <w:rFonts w:ascii="Times New Roman" w:hAnsi="Times New Roman"/>
      <w:i/>
      <w:iCs/>
      <w:sz w:val="24"/>
      <w:szCs w:val="24"/>
    </w:rPr>
  </w:style>
  <w:style w:type="character" w:customStyle="1" w:styleId="2">
    <w:name w:val="Основной текст + Полужирный2"/>
    <w:aliases w:val="Курсив"/>
    <w:uiPriority w:val="99"/>
    <w:rsid w:val="00BC1C1F"/>
    <w:rPr>
      <w:rFonts w:ascii="Times New Roman" w:hAnsi="Times New Roman"/>
      <w:b/>
      <w:i/>
      <w:sz w:val="24"/>
      <w:u w:val="single"/>
    </w:rPr>
  </w:style>
  <w:style w:type="character" w:customStyle="1" w:styleId="7">
    <w:name w:val="Основной текст (7) + Курсив"/>
    <w:uiPriority w:val="99"/>
    <w:rsid w:val="00BC1C1F"/>
    <w:rPr>
      <w:rFonts w:ascii="Times New Roman" w:hAnsi="Times New Roman" w:cs="Times New Roman"/>
      <w:i/>
      <w:iCs/>
      <w:sz w:val="24"/>
      <w:szCs w:val="24"/>
    </w:rPr>
  </w:style>
  <w:style w:type="character" w:customStyle="1" w:styleId="a7">
    <w:name w:val="Основной текст + Полужирный"/>
    <w:aliases w:val="Курсив10"/>
    <w:uiPriority w:val="99"/>
    <w:rsid w:val="00BC1C1F"/>
    <w:rPr>
      <w:rFonts w:ascii="Times New Roman" w:hAnsi="Times New Roman"/>
      <w:b/>
      <w:sz w:val="24"/>
    </w:rPr>
  </w:style>
  <w:style w:type="character" w:customStyle="1" w:styleId="30">
    <w:name w:val="Основной текст (3)"/>
    <w:link w:val="31"/>
    <w:uiPriority w:val="99"/>
    <w:locked/>
    <w:rsid w:val="00BC1C1F"/>
    <w:rPr>
      <w:rFonts w:ascii="Times New Roman" w:hAnsi="Times New Roman" w:cs="Times New Roman"/>
      <w:sz w:val="24"/>
      <w:szCs w:val="24"/>
      <w:shd w:val="clear" w:color="auto" w:fill="FFFFFF"/>
    </w:rPr>
  </w:style>
  <w:style w:type="character" w:customStyle="1" w:styleId="6">
    <w:name w:val="Основной текст (6)"/>
    <w:link w:val="61"/>
    <w:uiPriority w:val="99"/>
    <w:locked/>
    <w:rsid w:val="00BC1C1F"/>
    <w:rPr>
      <w:rFonts w:ascii="Times New Roman" w:hAnsi="Times New Roman" w:cs="Times New Roman"/>
      <w:sz w:val="24"/>
      <w:szCs w:val="24"/>
      <w:shd w:val="clear" w:color="auto" w:fill="FFFFFF"/>
    </w:rPr>
  </w:style>
  <w:style w:type="character" w:customStyle="1" w:styleId="10">
    <w:name w:val="Основной текст + Полужирный1"/>
    <w:aliases w:val="Курсив7,Основной текст (4) + Полужирный,Малые прописные8,Основной текст (6) + 9 pt,Полужирный14,Основной текст (5) + 12 pt3"/>
    <w:uiPriority w:val="99"/>
    <w:rsid w:val="00BC1C1F"/>
    <w:rPr>
      <w:rFonts w:ascii="Times New Roman" w:hAnsi="Times New Roman"/>
      <w:b/>
      <w:i/>
      <w:sz w:val="24"/>
    </w:rPr>
  </w:style>
  <w:style w:type="character" w:customStyle="1" w:styleId="60">
    <w:name w:val="Основной текст (6) + Курсив"/>
    <w:uiPriority w:val="99"/>
    <w:rsid w:val="00BC1C1F"/>
    <w:rPr>
      <w:rFonts w:ascii="Times New Roman" w:hAnsi="Times New Roman" w:cs="Times New Roman"/>
      <w:i/>
      <w:iCs/>
      <w:sz w:val="24"/>
      <w:szCs w:val="24"/>
      <w:shd w:val="clear" w:color="auto" w:fill="FFFFFF"/>
      <w:lang w:val="en-US" w:eastAsia="en-US"/>
    </w:rPr>
  </w:style>
  <w:style w:type="character" w:customStyle="1" w:styleId="610">
    <w:name w:val="Основной текст (6) + Курсив1"/>
    <w:uiPriority w:val="99"/>
    <w:rsid w:val="00BC1C1F"/>
    <w:rPr>
      <w:rFonts w:ascii="Times New Roman" w:hAnsi="Times New Roman" w:cs="Times New Roman"/>
      <w:i/>
      <w:iCs/>
      <w:sz w:val="24"/>
      <w:szCs w:val="24"/>
      <w:u w:val="single"/>
      <w:shd w:val="clear" w:color="auto" w:fill="FFFFFF"/>
    </w:rPr>
  </w:style>
  <w:style w:type="character" w:customStyle="1" w:styleId="8">
    <w:name w:val="Основной текст (8)"/>
    <w:link w:val="81"/>
    <w:uiPriority w:val="99"/>
    <w:locked/>
    <w:rsid w:val="00BC1C1F"/>
    <w:rPr>
      <w:rFonts w:ascii="Times New Roman" w:hAnsi="Times New Roman" w:cs="Times New Roman"/>
      <w:sz w:val="24"/>
      <w:szCs w:val="24"/>
      <w:shd w:val="clear" w:color="auto" w:fill="FFFFFF"/>
    </w:rPr>
  </w:style>
  <w:style w:type="character" w:customStyle="1" w:styleId="80">
    <w:name w:val="Основной текст (8) + Полужирный"/>
    <w:aliases w:val="Курсив6,Основной текст (6) + Полужирный3"/>
    <w:uiPriority w:val="99"/>
    <w:rsid w:val="00BC1C1F"/>
    <w:rPr>
      <w:rFonts w:ascii="Times New Roman" w:hAnsi="Times New Roman" w:cs="Times New Roman"/>
      <w:b/>
      <w:bCs/>
      <w:i/>
      <w:iCs/>
      <w:sz w:val="24"/>
      <w:szCs w:val="24"/>
      <w:shd w:val="clear" w:color="auto" w:fill="FFFFFF"/>
    </w:rPr>
  </w:style>
  <w:style w:type="character" w:customStyle="1" w:styleId="9">
    <w:name w:val="Основной текст (9)"/>
    <w:link w:val="91"/>
    <w:uiPriority w:val="99"/>
    <w:locked/>
    <w:rsid w:val="00BC1C1F"/>
    <w:rPr>
      <w:rFonts w:ascii="Times New Roman" w:hAnsi="Times New Roman" w:cs="Times New Roman"/>
      <w:i/>
      <w:iCs/>
      <w:sz w:val="24"/>
      <w:szCs w:val="24"/>
      <w:shd w:val="clear" w:color="auto" w:fill="FFFFFF"/>
    </w:rPr>
  </w:style>
  <w:style w:type="character" w:customStyle="1" w:styleId="93">
    <w:name w:val="Основной текст (9)3"/>
    <w:uiPriority w:val="99"/>
    <w:rsid w:val="00BC1C1F"/>
    <w:rPr>
      <w:rFonts w:ascii="Times New Roman" w:hAnsi="Times New Roman" w:cs="Times New Roman"/>
      <w:i/>
      <w:iCs/>
      <w:sz w:val="24"/>
      <w:szCs w:val="24"/>
      <w:u w:val="single"/>
      <w:shd w:val="clear" w:color="auto" w:fill="FFFFFF"/>
    </w:rPr>
  </w:style>
  <w:style w:type="character" w:customStyle="1" w:styleId="92">
    <w:name w:val="Основной текст (9)2"/>
    <w:uiPriority w:val="99"/>
    <w:rsid w:val="00BC1C1F"/>
    <w:rPr>
      <w:rFonts w:ascii="Times New Roman" w:hAnsi="Times New Roman" w:cs="Times New Roman"/>
      <w:i/>
      <w:iCs/>
      <w:sz w:val="24"/>
      <w:szCs w:val="24"/>
      <w:u w:val="single"/>
      <w:shd w:val="clear" w:color="auto" w:fill="FFFFFF"/>
    </w:rPr>
  </w:style>
  <w:style w:type="paragraph" w:customStyle="1" w:styleId="31">
    <w:name w:val="Основной текст (3)1"/>
    <w:basedOn w:val="a"/>
    <w:link w:val="30"/>
    <w:uiPriority w:val="99"/>
    <w:rsid w:val="00BC1C1F"/>
    <w:pPr>
      <w:shd w:val="clear" w:color="auto" w:fill="FFFFFF"/>
      <w:spacing w:before="300" w:after="0" w:line="240" w:lineRule="atLeast"/>
    </w:pPr>
    <w:rPr>
      <w:rFonts w:ascii="Times New Roman" w:hAnsi="Times New Roman"/>
      <w:sz w:val="24"/>
      <w:szCs w:val="24"/>
    </w:rPr>
  </w:style>
  <w:style w:type="paragraph" w:customStyle="1" w:styleId="61">
    <w:name w:val="Основной текст (6)1"/>
    <w:basedOn w:val="a"/>
    <w:link w:val="6"/>
    <w:uiPriority w:val="99"/>
    <w:rsid w:val="00BC1C1F"/>
    <w:pPr>
      <w:shd w:val="clear" w:color="auto" w:fill="FFFFFF"/>
      <w:spacing w:after="0" w:line="259" w:lineRule="exact"/>
      <w:jc w:val="both"/>
    </w:pPr>
    <w:rPr>
      <w:rFonts w:ascii="Times New Roman" w:hAnsi="Times New Roman"/>
      <w:sz w:val="24"/>
      <w:szCs w:val="24"/>
    </w:rPr>
  </w:style>
  <w:style w:type="paragraph" w:customStyle="1" w:styleId="81">
    <w:name w:val="Основной текст (8)1"/>
    <w:basedOn w:val="a"/>
    <w:link w:val="8"/>
    <w:uiPriority w:val="99"/>
    <w:rsid w:val="00BC1C1F"/>
    <w:pPr>
      <w:shd w:val="clear" w:color="auto" w:fill="FFFFFF"/>
      <w:spacing w:before="60" w:after="0" w:line="254" w:lineRule="exact"/>
      <w:ind w:hanging="540"/>
    </w:pPr>
    <w:rPr>
      <w:rFonts w:ascii="Times New Roman" w:hAnsi="Times New Roman"/>
      <w:sz w:val="24"/>
      <w:szCs w:val="24"/>
    </w:rPr>
  </w:style>
  <w:style w:type="paragraph" w:customStyle="1" w:styleId="91">
    <w:name w:val="Основной текст (9)1"/>
    <w:basedOn w:val="a"/>
    <w:link w:val="9"/>
    <w:uiPriority w:val="99"/>
    <w:rsid w:val="00BC1C1F"/>
    <w:pPr>
      <w:shd w:val="clear" w:color="auto" w:fill="FFFFFF"/>
      <w:spacing w:after="0" w:line="250" w:lineRule="exact"/>
      <w:ind w:hanging="220"/>
      <w:jc w:val="both"/>
    </w:pPr>
    <w:rPr>
      <w:rFonts w:ascii="Times New Roman" w:hAnsi="Times New Roman"/>
      <w:i/>
      <w:iCs/>
      <w:sz w:val="24"/>
      <w:szCs w:val="24"/>
    </w:rPr>
  </w:style>
  <w:style w:type="character" w:customStyle="1" w:styleId="33">
    <w:name w:val="Основной текст (3)3"/>
    <w:uiPriority w:val="99"/>
    <w:rsid w:val="00E93201"/>
    <w:rPr>
      <w:rFonts w:ascii="Times New Roman" w:hAnsi="Times New Roman" w:cs="Times New Roman"/>
      <w:sz w:val="24"/>
      <w:szCs w:val="24"/>
      <w:u w:val="single"/>
    </w:rPr>
  </w:style>
  <w:style w:type="character" w:customStyle="1" w:styleId="32">
    <w:name w:val="Основной текст (3)2"/>
    <w:uiPriority w:val="99"/>
    <w:rsid w:val="00944920"/>
    <w:rPr>
      <w:rFonts w:ascii="Times New Roman" w:hAnsi="Times New Roman" w:cs="Times New Roman"/>
      <w:sz w:val="24"/>
      <w:szCs w:val="24"/>
      <w:u w:val="single"/>
    </w:rPr>
  </w:style>
  <w:style w:type="character" w:customStyle="1" w:styleId="63">
    <w:name w:val="Основной текст (6)3"/>
    <w:uiPriority w:val="99"/>
    <w:rsid w:val="00DB0476"/>
    <w:rPr>
      <w:rFonts w:ascii="Times New Roman" w:hAnsi="Times New Roman" w:cs="Times New Roman"/>
      <w:sz w:val="24"/>
      <w:szCs w:val="24"/>
      <w:u w:val="single"/>
      <w:shd w:val="clear" w:color="auto" w:fill="FFFFFF"/>
    </w:rPr>
  </w:style>
  <w:style w:type="character" w:customStyle="1" w:styleId="62">
    <w:name w:val="Основной текст (6)2"/>
    <w:uiPriority w:val="99"/>
    <w:rsid w:val="00DB0476"/>
    <w:rPr>
      <w:rFonts w:ascii="Times New Roman" w:hAnsi="Times New Roman" w:cs="Times New Roman"/>
      <w:sz w:val="24"/>
      <w:szCs w:val="24"/>
      <w:u w:val="single"/>
      <w:shd w:val="clear" w:color="auto" w:fill="FFFFFF"/>
    </w:rPr>
  </w:style>
  <w:style w:type="character" w:customStyle="1" w:styleId="64">
    <w:name w:val="Основной текст (6) + Полужирный"/>
    <w:uiPriority w:val="99"/>
    <w:rsid w:val="00DB0476"/>
    <w:rPr>
      <w:rFonts w:ascii="Times New Roman" w:hAnsi="Times New Roman" w:cs="Times New Roman"/>
      <w:b/>
      <w:bCs/>
      <w:sz w:val="24"/>
      <w:szCs w:val="24"/>
      <w:u w:val="single"/>
      <w:shd w:val="clear" w:color="auto" w:fill="FFFFFF"/>
    </w:rPr>
  </w:style>
  <w:style w:type="character" w:customStyle="1" w:styleId="Verdana">
    <w:name w:val="Основной текст + Verdana"/>
    <w:aliases w:val="10 pt,Курсив1,Основной текст (16) + Полужирный"/>
    <w:uiPriority w:val="99"/>
    <w:rsid w:val="00DB0476"/>
    <w:rPr>
      <w:rFonts w:ascii="Verdana" w:hAnsi="Verdana"/>
      <w:i/>
      <w:sz w:val="20"/>
      <w:u w:val="single"/>
    </w:rPr>
  </w:style>
  <w:style w:type="character" w:customStyle="1" w:styleId="310">
    <w:name w:val="Основной текст (3) + Курсив1"/>
    <w:uiPriority w:val="99"/>
    <w:rsid w:val="00DB0476"/>
    <w:rPr>
      <w:rFonts w:ascii="Times New Roman" w:hAnsi="Times New Roman" w:cs="Times New Roman"/>
      <w:i/>
      <w:iCs/>
      <w:sz w:val="24"/>
      <w:szCs w:val="24"/>
      <w:shd w:val="clear" w:color="auto" w:fill="FFFFFF"/>
    </w:rPr>
  </w:style>
  <w:style w:type="character" w:customStyle="1" w:styleId="14">
    <w:name w:val="Основной текст (14) + Курсив"/>
    <w:uiPriority w:val="99"/>
    <w:rsid w:val="00DB0476"/>
    <w:rPr>
      <w:rFonts w:ascii="Times New Roman" w:hAnsi="Times New Roman" w:cs="Times New Roman"/>
      <w:i/>
      <w:iCs/>
      <w:sz w:val="24"/>
      <w:szCs w:val="24"/>
    </w:rPr>
  </w:style>
  <w:style w:type="character" w:customStyle="1" w:styleId="141">
    <w:name w:val="Основной текст (14) + Курсив1"/>
    <w:uiPriority w:val="99"/>
    <w:rsid w:val="00DB0476"/>
    <w:rPr>
      <w:rFonts w:ascii="Times New Roman" w:hAnsi="Times New Roman" w:cs="Times New Roman"/>
      <w:i/>
      <w:iCs/>
      <w:sz w:val="24"/>
      <w:szCs w:val="24"/>
    </w:rPr>
  </w:style>
  <w:style w:type="character" w:customStyle="1" w:styleId="42">
    <w:name w:val="Основной текст (4) + Не курсив2"/>
    <w:uiPriority w:val="99"/>
    <w:rsid w:val="00DB0476"/>
    <w:rPr>
      <w:rFonts w:ascii="Times New Roman" w:hAnsi="Times New Roman" w:cs="Times New Roman"/>
      <w:i/>
      <w:iCs/>
      <w:sz w:val="24"/>
      <w:szCs w:val="24"/>
      <w:u w:val="single"/>
      <w:shd w:val="clear" w:color="auto" w:fill="FFFFFF"/>
    </w:rPr>
  </w:style>
  <w:style w:type="character" w:customStyle="1" w:styleId="420">
    <w:name w:val="Основной текст (4)2"/>
    <w:uiPriority w:val="99"/>
    <w:rsid w:val="00DB0476"/>
    <w:rPr>
      <w:rFonts w:ascii="Times New Roman" w:hAnsi="Times New Roman" w:cs="Times New Roman"/>
      <w:i/>
      <w:iCs/>
      <w:sz w:val="24"/>
      <w:szCs w:val="24"/>
      <w:u w:val="single"/>
      <w:shd w:val="clear" w:color="auto" w:fill="FFFFFF"/>
    </w:rPr>
  </w:style>
  <w:style w:type="character" w:customStyle="1" w:styleId="410">
    <w:name w:val="Основной текст (4) + Не курсив1"/>
    <w:uiPriority w:val="99"/>
    <w:rsid w:val="00DB0476"/>
  </w:style>
  <w:style w:type="character" w:customStyle="1" w:styleId="43">
    <w:name w:val="Основной текст (4) + Курсив"/>
    <w:uiPriority w:val="99"/>
    <w:rsid w:val="003A7B20"/>
  </w:style>
  <w:style w:type="character" w:customStyle="1" w:styleId="45">
    <w:name w:val="Основной текст (4)5"/>
    <w:uiPriority w:val="99"/>
    <w:rsid w:val="003A7B20"/>
    <w:rPr>
      <w:rFonts w:ascii="Times New Roman" w:hAnsi="Times New Roman" w:cs="Times New Roman"/>
      <w:i/>
      <w:iCs/>
      <w:sz w:val="24"/>
      <w:szCs w:val="24"/>
      <w:u w:val="single"/>
      <w:shd w:val="clear" w:color="auto" w:fill="FFFFFF"/>
    </w:rPr>
  </w:style>
  <w:style w:type="character" w:customStyle="1" w:styleId="47">
    <w:name w:val="Основной текст (4) + Курсив7"/>
    <w:uiPriority w:val="99"/>
    <w:rsid w:val="003A7B20"/>
    <w:rPr>
      <w:rFonts w:ascii="Times New Roman" w:hAnsi="Times New Roman" w:cs="Times New Roman"/>
      <w:i/>
      <w:iCs/>
      <w:sz w:val="24"/>
      <w:szCs w:val="24"/>
      <w:u w:val="single"/>
      <w:shd w:val="clear" w:color="auto" w:fill="FFFFFF"/>
    </w:rPr>
  </w:style>
  <w:style w:type="character" w:customStyle="1" w:styleId="44">
    <w:name w:val="Основной текст (4)4"/>
    <w:uiPriority w:val="99"/>
    <w:rsid w:val="003A7B20"/>
    <w:rPr>
      <w:rFonts w:ascii="Times New Roman" w:hAnsi="Times New Roman" w:cs="Times New Roman"/>
      <w:i/>
      <w:iCs/>
      <w:sz w:val="24"/>
      <w:szCs w:val="24"/>
      <w:u w:val="single"/>
      <w:shd w:val="clear" w:color="auto" w:fill="FFFFFF"/>
    </w:rPr>
  </w:style>
  <w:style w:type="character" w:customStyle="1" w:styleId="46">
    <w:name w:val="Основной текст (4) + Курсив6"/>
    <w:uiPriority w:val="99"/>
    <w:rsid w:val="003A7B20"/>
    <w:rPr>
      <w:rFonts w:ascii="Times New Roman" w:hAnsi="Times New Roman" w:cs="Times New Roman"/>
      <w:i/>
      <w:iCs/>
      <w:sz w:val="24"/>
      <w:szCs w:val="24"/>
      <w:u w:val="single"/>
      <w:shd w:val="clear" w:color="auto" w:fill="FFFFFF"/>
    </w:rPr>
  </w:style>
  <w:style w:type="character" w:customStyle="1" w:styleId="100">
    <w:name w:val="Основной текст (10)"/>
    <w:link w:val="101"/>
    <w:uiPriority w:val="99"/>
    <w:locked/>
    <w:rsid w:val="003A7B20"/>
    <w:rPr>
      <w:rFonts w:ascii="Times New Roman" w:hAnsi="Times New Roman" w:cs="Times New Roman"/>
      <w:sz w:val="24"/>
      <w:szCs w:val="24"/>
      <w:shd w:val="clear" w:color="auto" w:fill="FFFFFF"/>
    </w:rPr>
  </w:style>
  <w:style w:type="character" w:customStyle="1" w:styleId="34">
    <w:name w:val="Основной текст (3) + Полужирный"/>
    <w:aliases w:val="Курсив8,Основной текст (6) + Arial1,8 pt2,Полужирный15,Основной текст (5) + 10 pt,Малые прописные6"/>
    <w:uiPriority w:val="99"/>
    <w:rsid w:val="003A7B20"/>
    <w:rPr>
      <w:rFonts w:ascii="Times New Roman" w:hAnsi="Times New Roman" w:cs="Times New Roman"/>
      <w:b/>
      <w:bCs/>
      <w:i/>
      <w:iCs/>
      <w:sz w:val="24"/>
      <w:szCs w:val="24"/>
      <w:u w:val="single"/>
      <w:shd w:val="clear" w:color="auto" w:fill="FFFFFF"/>
    </w:rPr>
  </w:style>
  <w:style w:type="character" w:customStyle="1" w:styleId="12">
    <w:name w:val="Основной текст (12)"/>
    <w:link w:val="121"/>
    <w:uiPriority w:val="99"/>
    <w:locked/>
    <w:rsid w:val="003A7B20"/>
    <w:rPr>
      <w:rFonts w:ascii="Times New Roman" w:hAnsi="Times New Roman" w:cs="Times New Roman"/>
      <w:sz w:val="24"/>
      <w:szCs w:val="24"/>
      <w:shd w:val="clear" w:color="auto" w:fill="FFFFFF"/>
    </w:rPr>
  </w:style>
  <w:style w:type="paragraph" w:customStyle="1" w:styleId="101">
    <w:name w:val="Основной текст (10)1"/>
    <w:basedOn w:val="a"/>
    <w:link w:val="100"/>
    <w:uiPriority w:val="99"/>
    <w:rsid w:val="003A7B20"/>
    <w:pPr>
      <w:shd w:val="clear" w:color="auto" w:fill="FFFFFF"/>
      <w:spacing w:after="0" w:line="228" w:lineRule="exact"/>
      <w:ind w:firstLine="260"/>
    </w:pPr>
    <w:rPr>
      <w:rFonts w:ascii="Times New Roman" w:hAnsi="Times New Roman"/>
      <w:sz w:val="24"/>
      <w:szCs w:val="24"/>
    </w:rPr>
  </w:style>
  <w:style w:type="paragraph" w:customStyle="1" w:styleId="121">
    <w:name w:val="Основной текст (12)1"/>
    <w:basedOn w:val="a"/>
    <w:link w:val="12"/>
    <w:uiPriority w:val="99"/>
    <w:rsid w:val="003A7B20"/>
    <w:pPr>
      <w:shd w:val="clear" w:color="auto" w:fill="FFFFFF"/>
      <w:spacing w:after="0" w:line="262" w:lineRule="exact"/>
      <w:ind w:hanging="420"/>
    </w:pPr>
    <w:rPr>
      <w:rFonts w:ascii="Times New Roman" w:hAnsi="Times New Roman"/>
      <w:sz w:val="24"/>
      <w:szCs w:val="24"/>
    </w:rPr>
  </w:style>
  <w:style w:type="character" w:customStyle="1" w:styleId="430">
    <w:name w:val="Основной текст (4) + Курсив3"/>
    <w:uiPriority w:val="99"/>
    <w:rsid w:val="00E94326"/>
    <w:rPr>
      <w:rFonts w:ascii="Times New Roman" w:hAnsi="Times New Roman" w:cs="Times New Roman"/>
      <w:i/>
      <w:iCs/>
      <w:sz w:val="24"/>
      <w:szCs w:val="24"/>
      <w:u w:val="single"/>
      <w:shd w:val="clear" w:color="auto" w:fill="FFFFFF"/>
    </w:rPr>
  </w:style>
  <w:style w:type="character" w:customStyle="1" w:styleId="431">
    <w:name w:val="Основной текст (4)3"/>
    <w:uiPriority w:val="99"/>
    <w:rsid w:val="00E94326"/>
    <w:rPr>
      <w:rFonts w:ascii="Times New Roman" w:hAnsi="Times New Roman" w:cs="Times New Roman"/>
      <w:i/>
      <w:iCs/>
      <w:sz w:val="24"/>
      <w:szCs w:val="24"/>
      <w:u w:val="single"/>
      <w:shd w:val="clear" w:color="auto" w:fill="FFFFFF"/>
    </w:rPr>
  </w:style>
  <w:style w:type="character" w:customStyle="1" w:styleId="13">
    <w:name w:val="Основной текст (13)"/>
    <w:link w:val="131"/>
    <w:uiPriority w:val="99"/>
    <w:locked/>
    <w:rsid w:val="00AF6785"/>
    <w:rPr>
      <w:rFonts w:ascii="Times New Roman" w:hAnsi="Times New Roman" w:cs="Times New Roman"/>
      <w:i/>
      <w:iCs/>
      <w:sz w:val="24"/>
      <w:szCs w:val="24"/>
      <w:shd w:val="clear" w:color="auto" w:fill="FFFFFF"/>
    </w:rPr>
  </w:style>
  <w:style w:type="character" w:customStyle="1" w:styleId="130">
    <w:name w:val="Основной текст (13) + Не курсив"/>
    <w:uiPriority w:val="99"/>
    <w:rsid w:val="00AF6785"/>
  </w:style>
  <w:style w:type="character" w:customStyle="1" w:styleId="1310">
    <w:name w:val="Основной текст (13) + Не курсив1"/>
    <w:uiPriority w:val="99"/>
    <w:rsid w:val="00AF6785"/>
    <w:rPr>
      <w:rFonts w:ascii="Times New Roman" w:hAnsi="Times New Roman" w:cs="Times New Roman"/>
      <w:i/>
      <w:iCs/>
      <w:sz w:val="24"/>
      <w:szCs w:val="24"/>
      <w:u w:val="single"/>
      <w:shd w:val="clear" w:color="auto" w:fill="FFFFFF"/>
    </w:rPr>
  </w:style>
  <w:style w:type="character" w:customStyle="1" w:styleId="132">
    <w:name w:val="Основной текст (13)2"/>
    <w:uiPriority w:val="99"/>
    <w:rsid w:val="00AF6785"/>
    <w:rPr>
      <w:rFonts w:ascii="Times New Roman" w:hAnsi="Times New Roman" w:cs="Times New Roman"/>
      <w:i/>
      <w:iCs/>
      <w:sz w:val="24"/>
      <w:szCs w:val="24"/>
      <w:u w:val="single"/>
      <w:shd w:val="clear" w:color="auto" w:fill="FFFFFF"/>
    </w:rPr>
  </w:style>
  <w:style w:type="paragraph" w:customStyle="1" w:styleId="131">
    <w:name w:val="Основной текст (13)1"/>
    <w:basedOn w:val="a"/>
    <w:link w:val="13"/>
    <w:uiPriority w:val="99"/>
    <w:rsid w:val="00AF6785"/>
    <w:pPr>
      <w:shd w:val="clear" w:color="auto" w:fill="FFFFFF"/>
      <w:spacing w:after="420" w:line="252" w:lineRule="exact"/>
      <w:ind w:firstLine="480"/>
      <w:jc w:val="both"/>
    </w:pPr>
    <w:rPr>
      <w:rFonts w:ascii="Times New Roman" w:hAnsi="Times New Roman"/>
      <w:i/>
      <w:iCs/>
      <w:sz w:val="24"/>
      <w:szCs w:val="24"/>
    </w:rPr>
  </w:style>
  <w:style w:type="character" w:customStyle="1" w:styleId="11pt">
    <w:name w:val="Основной текст + 11 pt"/>
    <w:uiPriority w:val="99"/>
    <w:rsid w:val="00320F8C"/>
    <w:rPr>
      <w:rFonts w:ascii="Times New Roman" w:hAnsi="Times New Roman"/>
      <w:sz w:val="22"/>
    </w:rPr>
  </w:style>
  <w:style w:type="character" w:customStyle="1" w:styleId="CenturyGothic1">
    <w:name w:val="Основной текст + Century Gothic1"/>
    <w:aliases w:val="14 pt1,Курсив5,Основной текст + Franklin Gothic Demi Cond1"/>
    <w:uiPriority w:val="99"/>
    <w:rsid w:val="00320F8C"/>
    <w:rPr>
      <w:rFonts w:ascii="Century Gothic" w:hAnsi="Century Gothic"/>
      <w:i/>
      <w:noProof/>
      <w:w w:val="100"/>
      <w:sz w:val="28"/>
      <w:u w:val="single"/>
    </w:rPr>
  </w:style>
  <w:style w:type="character" w:customStyle="1" w:styleId="11pt2">
    <w:name w:val="Основной текст + 11 pt2"/>
    <w:aliases w:val="Курсив4,Малые прописные,Основной текст (18) + Не полужирный2"/>
    <w:uiPriority w:val="99"/>
    <w:rsid w:val="00320F8C"/>
    <w:rPr>
      <w:rFonts w:ascii="Times New Roman" w:hAnsi="Times New Roman"/>
      <w:i/>
      <w:smallCaps/>
      <w:sz w:val="22"/>
      <w:u w:val="single"/>
      <w:lang w:val="en-US" w:eastAsia="en-US"/>
    </w:rPr>
  </w:style>
  <w:style w:type="character" w:customStyle="1" w:styleId="11pt1">
    <w:name w:val="Основной текст + 11 pt1"/>
    <w:uiPriority w:val="99"/>
    <w:rsid w:val="00320F8C"/>
    <w:rPr>
      <w:rFonts w:ascii="Times New Roman" w:hAnsi="Times New Roman"/>
      <w:sz w:val="22"/>
      <w:u w:val="single"/>
    </w:rPr>
  </w:style>
  <w:style w:type="character" w:customStyle="1" w:styleId="164">
    <w:name w:val="Основной текст (16)4"/>
    <w:uiPriority w:val="99"/>
    <w:rsid w:val="00670482"/>
    <w:rPr>
      <w:rFonts w:ascii="Times New Roman" w:hAnsi="Times New Roman" w:cs="Times New Roman"/>
      <w:sz w:val="24"/>
      <w:szCs w:val="24"/>
      <w:u w:val="single"/>
    </w:rPr>
  </w:style>
  <w:style w:type="character" w:customStyle="1" w:styleId="16">
    <w:name w:val="Основной текст (16) + Курсив"/>
    <w:uiPriority w:val="99"/>
    <w:rsid w:val="00670482"/>
    <w:rPr>
      <w:rFonts w:ascii="Times New Roman" w:hAnsi="Times New Roman" w:cs="Times New Roman"/>
      <w:i/>
      <w:iCs/>
      <w:sz w:val="24"/>
      <w:szCs w:val="24"/>
      <w:u w:val="single"/>
    </w:rPr>
  </w:style>
  <w:style w:type="character" w:customStyle="1" w:styleId="90">
    <w:name w:val="Основной текст (9) + Курсив"/>
    <w:uiPriority w:val="99"/>
    <w:rsid w:val="00670482"/>
    <w:rPr>
      <w:rFonts w:ascii="Times New Roman" w:hAnsi="Times New Roman" w:cs="Times New Roman"/>
      <w:i/>
      <w:iCs/>
      <w:sz w:val="24"/>
      <w:szCs w:val="24"/>
      <w:u w:val="single"/>
      <w:shd w:val="clear" w:color="auto" w:fill="FFFFFF"/>
    </w:rPr>
  </w:style>
  <w:style w:type="character" w:customStyle="1" w:styleId="94">
    <w:name w:val="Основной текст (9) + Полужирный"/>
    <w:aliases w:val="Курсив2"/>
    <w:uiPriority w:val="99"/>
    <w:rsid w:val="00670482"/>
    <w:rPr>
      <w:rFonts w:ascii="Times New Roman" w:hAnsi="Times New Roman" w:cs="Times New Roman"/>
      <w:b/>
      <w:bCs/>
      <w:i/>
      <w:iCs/>
      <w:sz w:val="24"/>
      <w:szCs w:val="24"/>
      <w:u w:val="single"/>
      <w:shd w:val="clear" w:color="auto" w:fill="FFFFFF"/>
    </w:rPr>
  </w:style>
  <w:style w:type="character" w:customStyle="1" w:styleId="160">
    <w:name w:val="Основной текст (16)"/>
    <w:link w:val="161"/>
    <w:uiPriority w:val="99"/>
    <w:locked/>
    <w:rsid w:val="009D2181"/>
    <w:rPr>
      <w:rFonts w:ascii="Times New Roman" w:hAnsi="Times New Roman" w:cs="Times New Roman"/>
      <w:sz w:val="24"/>
      <w:szCs w:val="24"/>
      <w:shd w:val="clear" w:color="auto" w:fill="FFFFFF"/>
    </w:rPr>
  </w:style>
  <w:style w:type="character" w:customStyle="1" w:styleId="163">
    <w:name w:val="Основной текст (16)3"/>
    <w:uiPriority w:val="99"/>
    <w:rsid w:val="009D2181"/>
    <w:rPr>
      <w:rFonts w:ascii="Times New Roman" w:hAnsi="Times New Roman" w:cs="Times New Roman"/>
      <w:sz w:val="24"/>
      <w:szCs w:val="24"/>
      <w:u w:val="single"/>
      <w:shd w:val="clear" w:color="auto" w:fill="FFFFFF"/>
    </w:rPr>
  </w:style>
  <w:style w:type="character" w:customStyle="1" w:styleId="162">
    <w:name w:val="Основной текст (16)2"/>
    <w:uiPriority w:val="99"/>
    <w:rsid w:val="009D2181"/>
    <w:rPr>
      <w:rFonts w:ascii="Times New Roman" w:hAnsi="Times New Roman" w:cs="Times New Roman"/>
      <w:sz w:val="24"/>
      <w:szCs w:val="24"/>
      <w:u w:val="single"/>
      <w:shd w:val="clear" w:color="auto" w:fill="FFFFFF"/>
    </w:rPr>
  </w:style>
  <w:style w:type="character" w:customStyle="1" w:styleId="1610">
    <w:name w:val="Основной текст (16) + Курсив1"/>
    <w:uiPriority w:val="99"/>
    <w:rsid w:val="009D2181"/>
    <w:rPr>
      <w:rFonts w:ascii="Times New Roman" w:hAnsi="Times New Roman" w:cs="Times New Roman"/>
      <w:i/>
      <w:iCs/>
      <w:sz w:val="24"/>
      <w:szCs w:val="24"/>
      <w:u w:val="single"/>
      <w:shd w:val="clear" w:color="auto" w:fill="FFFFFF"/>
    </w:rPr>
  </w:style>
  <w:style w:type="paragraph" w:customStyle="1" w:styleId="161">
    <w:name w:val="Основной текст (16)1"/>
    <w:basedOn w:val="a"/>
    <w:link w:val="160"/>
    <w:uiPriority w:val="99"/>
    <w:rsid w:val="009D2181"/>
    <w:pPr>
      <w:shd w:val="clear" w:color="auto" w:fill="FFFFFF"/>
      <w:spacing w:before="120" w:after="0" w:line="247" w:lineRule="exact"/>
      <w:ind w:firstLine="320"/>
      <w:jc w:val="both"/>
    </w:pPr>
    <w:rPr>
      <w:rFonts w:ascii="Times New Roman" w:hAnsi="Times New Roman"/>
      <w:sz w:val="24"/>
      <w:szCs w:val="24"/>
    </w:rPr>
  </w:style>
  <w:style w:type="character" w:customStyle="1" w:styleId="172">
    <w:name w:val="Основной текст (17)2"/>
    <w:uiPriority w:val="99"/>
    <w:rsid w:val="00BE2A5E"/>
    <w:rPr>
      <w:rFonts w:ascii="Times New Roman" w:hAnsi="Times New Roman" w:cs="Times New Roman"/>
      <w:sz w:val="24"/>
      <w:szCs w:val="24"/>
      <w:u w:val="single"/>
    </w:rPr>
  </w:style>
  <w:style w:type="character" w:customStyle="1" w:styleId="615">
    <w:name w:val="Основной текст (6)15"/>
    <w:uiPriority w:val="99"/>
    <w:rsid w:val="003F1E4E"/>
    <w:rPr>
      <w:rFonts w:ascii="Times New Roman" w:hAnsi="Times New Roman" w:cs="Times New Roman"/>
      <w:sz w:val="22"/>
      <w:szCs w:val="22"/>
      <w:u w:val="single"/>
      <w:shd w:val="clear" w:color="auto" w:fill="FFFFFF"/>
    </w:rPr>
  </w:style>
  <w:style w:type="character" w:customStyle="1" w:styleId="88">
    <w:name w:val="Основной текст (8)8"/>
    <w:uiPriority w:val="99"/>
    <w:rsid w:val="003F1E4E"/>
    <w:rPr>
      <w:rFonts w:ascii="Times New Roman" w:hAnsi="Times New Roman" w:cs="Times New Roman"/>
      <w:sz w:val="22"/>
      <w:szCs w:val="22"/>
      <w:u w:val="single"/>
      <w:shd w:val="clear" w:color="auto" w:fill="FFFFFF"/>
    </w:rPr>
  </w:style>
  <w:style w:type="character" w:customStyle="1" w:styleId="82">
    <w:name w:val="Основной текст (8) + Курсив"/>
    <w:uiPriority w:val="99"/>
    <w:rsid w:val="003F1E4E"/>
    <w:rPr>
      <w:rFonts w:ascii="Times New Roman" w:hAnsi="Times New Roman" w:cs="Times New Roman"/>
      <w:i/>
      <w:iCs/>
      <w:sz w:val="22"/>
      <w:szCs w:val="22"/>
      <w:u w:val="single"/>
      <w:shd w:val="clear" w:color="auto" w:fill="FFFFFF"/>
    </w:rPr>
  </w:style>
  <w:style w:type="character" w:customStyle="1" w:styleId="87">
    <w:name w:val="Основной текст (8)7"/>
    <w:uiPriority w:val="99"/>
    <w:rsid w:val="003F1E4E"/>
    <w:rPr>
      <w:rFonts w:ascii="Times New Roman" w:hAnsi="Times New Roman" w:cs="Times New Roman"/>
      <w:sz w:val="22"/>
      <w:szCs w:val="22"/>
      <w:u w:val="single"/>
      <w:shd w:val="clear" w:color="auto" w:fill="FFFFFF"/>
    </w:rPr>
  </w:style>
  <w:style w:type="character" w:customStyle="1" w:styleId="5">
    <w:name w:val="Основной текст (5)"/>
    <w:link w:val="51"/>
    <w:uiPriority w:val="99"/>
    <w:locked/>
    <w:rsid w:val="00CC3087"/>
    <w:rPr>
      <w:rFonts w:ascii="Times New Roman" w:hAnsi="Times New Roman" w:cs="Times New Roman"/>
      <w:i/>
      <w:iCs/>
      <w:shd w:val="clear" w:color="auto" w:fill="FFFFFF"/>
    </w:rPr>
  </w:style>
  <w:style w:type="character" w:customStyle="1" w:styleId="53">
    <w:name w:val="Основной текст (5)3"/>
    <w:uiPriority w:val="99"/>
    <w:rsid w:val="00CC3087"/>
    <w:rPr>
      <w:rFonts w:ascii="Times New Roman" w:hAnsi="Times New Roman" w:cs="Times New Roman"/>
      <w:i/>
      <w:iCs/>
      <w:u w:val="single"/>
      <w:shd w:val="clear" w:color="auto" w:fill="FFFFFF"/>
    </w:rPr>
  </w:style>
  <w:style w:type="character" w:customStyle="1" w:styleId="617">
    <w:name w:val="Основной текст (6)17"/>
    <w:uiPriority w:val="99"/>
    <w:rsid w:val="00CC3087"/>
    <w:rPr>
      <w:rFonts w:ascii="Times New Roman" w:hAnsi="Times New Roman" w:cs="Times New Roman"/>
      <w:sz w:val="22"/>
      <w:szCs w:val="22"/>
      <w:u w:val="single"/>
      <w:shd w:val="clear" w:color="auto" w:fill="FFFFFF"/>
    </w:rPr>
  </w:style>
  <w:style w:type="character" w:customStyle="1" w:styleId="76">
    <w:name w:val="Основной текст (7)6"/>
    <w:uiPriority w:val="99"/>
    <w:rsid w:val="00CC3087"/>
    <w:rPr>
      <w:rFonts w:ascii="Times New Roman" w:hAnsi="Times New Roman" w:cs="Times New Roman"/>
      <w:sz w:val="22"/>
      <w:szCs w:val="22"/>
      <w:u w:val="single"/>
    </w:rPr>
  </w:style>
  <w:style w:type="character" w:customStyle="1" w:styleId="89">
    <w:name w:val="Основной текст (8)9"/>
    <w:uiPriority w:val="99"/>
    <w:rsid w:val="00CC3087"/>
    <w:rPr>
      <w:rFonts w:ascii="Times New Roman" w:hAnsi="Times New Roman" w:cs="Times New Roman"/>
      <w:sz w:val="22"/>
      <w:szCs w:val="22"/>
      <w:u w:val="single"/>
      <w:shd w:val="clear" w:color="auto" w:fill="FFFFFF"/>
    </w:rPr>
  </w:style>
  <w:style w:type="character" w:customStyle="1" w:styleId="616">
    <w:name w:val="Основной текст (6)16"/>
    <w:uiPriority w:val="99"/>
    <w:rsid w:val="00CC3087"/>
    <w:rPr>
      <w:rFonts w:ascii="Times New Roman" w:hAnsi="Times New Roman" w:cs="Times New Roman"/>
      <w:sz w:val="22"/>
      <w:szCs w:val="22"/>
      <w:u w:val="single"/>
      <w:shd w:val="clear" w:color="auto" w:fill="FFFFFF"/>
    </w:rPr>
  </w:style>
  <w:style w:type="paragraph" w:customStyle="1" w:styleId="51">
    <w:name w:val="Основной текст (5)1"/>
    <w:basedOn w:val="a"/>
    <w:link w:val="5"/>
    <w:uiPriority w:val="99"/>
    <w:rsid w:val="00CC3087"/>
    <w:pPr>
      <w:shd w:val="clear" w:color="auto" w:fill="FFFFFF"/>
      <w:spacing w:after="0" w:line="211" w:lineRule="exact"/>
      <w:jc w:val="right"/>
    </w:pPr>
    <w:rPr>
      <w:rFonts w:ascii="Times New Roman" w:hAnsi="Times New Roman"/>
      <w:i/>
      <w:iCs/>
    </w:rPr>
  </w:style>
  <w:style w:type="character" w:customStyle="1" w:styleId="810pt">
    <w:name w:val="Основной текст (8) + 10 pt"/>
    <w:aliases w:val="Полужирный23"/>
    <w:uiPriority w:val="99"/>
    <w:rsid w:val="00CC3087"/>
    <w:rPr>
      <w:rFonts w:ascii="Times New Roman" w:hAnsi="Times New Roman" w:cs="Times New Roman"/>
      <w:b/>
      <w:bCs/>
      <w:sz w:val="20"/>
      <w:szCs w:val="20"/>
      <w:u w:val="single"/>
      <w:shd w:val="clear" w:color="auto" w:fill="FFFFFF"/>
    </w:rPr>
  </w:style>
  <w:style w:type="character" w:customStyle="1" w:styleId="122">
    <w:name w:val="Основной текст (12)2"/>
    <w:uiPriority w:val="99"/>
    <w:rsid w:val="00745838"/>
    <w:rPr>
      <w:rFonts w:ascii="Times New Roman" w:hAnsi="Times New Roman" w:cs="Times New Roman"/>
      <w:sz w:val="22"/>
      <w:szCs w:val="22"/>
      <w:u w:val="single"/>
      <w:shd w:val="clear" w:color="auto" w:fill="FFFFFF"/>
    </w:rPr>
  </w:style>
  <w:style w:type="character" w:customStyle="1" w:styleId="10pt">
    <w:name w:val="Основной текст + 10 pt"/>
    <w:aliases w:val="Полужирный21,Курсив78"/>
    <w:uiPriority w:val="99"/>
    <w:rsid w:val="002A7D3C"/>
    <w:rPr>
      <w:rFonts w:ascii="Times New Roman" w:hAnsi="Times New Roman"/>
      <w:b/>
      <w:sz w:val="20"/>
    </w:rPr>
  </w:style>
  <w:style w:type="character" w:customStyle="1" w:styleId="10pt2">
    <w:name w:val="Основной текст + 10 pt2"/>
    <w:aliases w:val="Полужирный19,Основной текст (3) + 10 pt,Полужирный16,Основной текст (5) + 12 pt,Курсив72"/>
    <w:uiPriority w:val="99"/>
    <w:rsid w:val="002A7D3C"/>
    <w:rPr>
      <w:rFonts w:ascii="Times New Roman" w:hAnsi="Times New Roman"/>
      <w:b/>
      <w:sz w:val="20"/>
      <w:u w:val="single"/>
    </w:rPr>
  </w:style>
  <w:style w:type="character" w:customStyle="1" w:styleId="75">
    <w:name w:val="Основной текст (7)5"/>
    <w:uiPriority w:val="99"/>
    <w:rsid w:val="002A7D3C"/>
    <w:rPr>
      <w:rFonts w:ascii="Times New Roman" w:hAnsi="Times New Roman" w:cs="Times New Roman"/>
      <w:sz w:val="22"/>
      <w:szCs w:val="22"/>
      <w:u w:val="single"/>
    </w:rPr>
  </w:style>
  <w:style w:type="character" w:customStyle="1" w:styleId="140">
    <w:name w:val="Основной текст (14)"/>
    <w:link w:val="1410"/>
    <w:uiPriority w:val="99"/>
    <w:locked/>
    <w:rsid w:val="002A7D3C"/>
    <w:rPr>
      <w:rFonts w:ascii="Times New Roman" w:hAnsi="Times New Roman" w:cs="Times New Roman"/>
      <w:b/>
      <w:bCs/>
      <w:sz w:val="20"/>
      <w:szCs w:val="20"/>
      <w:shd w:val="clear" w:color="auto" w:fill="FFFFFF"/>
    </w:rPr>
  </w:style>
  <w:style w:type="character" w:customStyle="1" w:styleId="142">
    <w:name w:val="Основной текст (14)2"/>
    <w:uiPriority w:val="99"/>
    <w:rsid w:val="002A7D3C"/>
    <w:rPr>
      <w:rFonts w:ascii="Times New Roman" w:hAnsi="Times New Roman" w:cs="Times New Roman"/>
      <w:b/>
      <w:bCs/>
      <w:sz w:val="20"/>
      <w:szCs w:val="20"/>
      <w:u w:val="single"/>
      <w:shd w:val="clear" w:color="auto" w:fill="FFFFFF"/>
    </w:rPr>
  </w:style>
  <w:style w:type="character" w:customStyle="1" w:styleId="15">
    <w:name w:val="Основной текст (15)"/>
    <w:link w:val="151"/>
    <w:uiPriority w:val="99"/>
    <w:locked/>
    <w:rsid w:val="002A7D3C"/>
    <w:rPr>
      <w:rFonts w:ascii="Times New Roman" w:hAnsi="Times New Roman" w:cs="Times New Roman"/>
      <w:shd w:val="clear" w:color="auto" w:fill="FFFFFF"/>
    </w:rPr>
  </w:style>
  <w:style w:type="character" w:customStyle="1" w:styleId="152">
    <w:name w:val="Основной текст (15)2"/>
    <w:uiPriority w:val="99"/>
    <w:rsid w:val="002A7D3C"/>
    <w:rPr>
      <w:rFonts w:ascii="Times New Roman" w:hAnsi="Times New Roman" w:cs="Times New Roman"/>
      <w:u w:val="single"/>
      <w:shd w:val="clear" w:color="auto" w:fill="FFFFFF"/>
    </w:rPr>
  </w:style>
  <w:style w:type="character" w:customStyle="1" w:styleId="86">
    <w:name w:val="Основной текст (8)6"/>
    <w:uiPriority w:val="99"/>
    <w:rsid w:val="002A7D3C"/>
    <w:rPr>
      <w:rFonts w:ascii="Times New Roman" w:hAnsi="Times New Roman" w:cs="Times New Roman"/>
      <w:sz w:val="22"/>
      <w:szCs w:val="22"/>
      <w:u w:val="single"/>
      <w:shd w:val="clear" w:color="auto" w:fill="FFFFFF"/>
    </w:rPr>
  </w:style>
  <w:style w:type="character" w:customStyle="1" w:styleId="20">
    <w:name w:val="Оглавление2"/>
    <w:uiPriority w:val="99"/>
    <w:rsid w:val="002A7D3C"/>
    <w:rPr>
      <w:rFonts w:ascii="Times New Roman" w:hAnsi="Times New Roman" w:cs="Times New Roman"/>
      <w:sz w:val="22"/>
      <w:szCs w:val="22"/>
      <w:u w:val="single"/>
    </w:rPr>
  </w:style>
  <w:style w:type="paragraph" w:customStyle="1" w:styleId="1410">
    <w:name w:val="Основной текст (14)1"/>
    <w:basedOn w:val="a"/>
    <w:link w:val="140"/>
    <w:uiPriority w:val="99"/>
    <w:rsid w:val="002A7D3C"/>
    <w:pPr>
      <w:shd w:val="clear" w:color="auto" w:fill="FFFFFF"/>
      <w:spacing w:before="240" w:after="180" w:line="240" w:lineRule="atLeast"/>
      <w:ind w:hanging="320"/>
    </w:pPr>
    <w:rPr>
      <w:rFonts w:ascii="Times New Roman" w:hAnsi="Times New Roman"/>
      <w:b/>
      <w:bCs/>
      <w:sz w:val="20"/>
      <w:szCs w:val="20"/>
    </w:rPr>
  </w:style>
  <w:style w:type="paragraph" w:customStyle="1" w:styleId="151">
    <w:name w:val="Основной текст (15)1"/>
    <w:basedOn w:val="a"/>
    <w:link w:val="15"/>
    <w:uiPriority w:val="99"/>
    <w:rsid w:val="002A7D3C"/>
    <w:pPr>
      <w:shd w:val="clear" w:color="auto" w:fill="FFFFFF"/>
      <w:spacing w:before="180" w:after="0" w:line="190" w:lineRule="exact"/>
      <w:ind w:hanging="320"/>
    </w:pPr>
    <w:rPr>
      <w:rFonts w:ascii="Times New Roman" w:hAnsi="Times New Roman"/>
    </w:rPr>
  </w:style>
  <w:style w:type="character" w:customStyle="1" w:styleId="613">
    <w:name w:val="Основной текст (6)13"/>
    <w:uiPriority w:val="99"/>
    <w:rsid w:val="006642A0"/>
    <w:rPr>
      <w:rFonts w:ascii="Times New Roman" w:hAnsi="Times New Roman" w:cs="Times New Roman"/>
      <w:sz w:val="22"/>
      <w:szCs w:val="22"/>
      <w:u w:val="single"/>
      <w:shd w:val="clear" w:color="auto" w:fill="FFFFFF"/>
    </w:rPr>
  </w:style>
  <w:style w:type="character" w:customStyle="1" w:styleId="68">
    <w:name w:val="Основной текст (6) + Курсив8"/>
    <w:uiPriority w:val="99"/>
    <w:rsid w:val="006642A0"/>
    <w:rPr>
      <w:rFonts w:ascii="Times New Roman" w:hAnsi="Times New Roman" w:cs="Times New Roman"/>
      <w:i/>
      <w:iCs/>
      <w:sz w:val="22"/>
      <w:szCs w:val="22"/>
      <w:u w:val="single"/>
      <w:shd w:val="clear" w:color="auto" w:fill="FFFFFF"/>
    </w:rPr>
  </w:style>
  <w:style w:type="character" w:customStyle="1" w:styleId="612">
    <w:name w:val="Основной текст (6)12"/>
    <w:uiPriority w:val="99"/>
    <w:rsid w:val="006642A0"/>
    <w:rPr>
      <w:rFonts w:ascii="Times New Roman" w:hAnsi="Times New Roman" w:cs="Times New Roman"/>
      <w:sz w:val="22"/>
      <w:szCs w:val="22"/>
      <w:u w:val="single"/>
      <w:shd w:val="clear" w:color="auto" w:fill="FFFFFF"/>
    </w:rPr>
  </w:style>
  <w:style w:type="character" w:customStyle="1" w:styleId="610pt10">
    <w:name w:val="Основной текст (6) + 10 pt10"/>
    <w:aliases w:val="Полужирный17,Подпись к картинке (2) + 10 pt2,Малые прописные14"/>
    <w:uiPriority w:val="99"/>
    <w:rsid w:val="006642A0"/>
    <w:rPr>
      <w:rFonts w:ascii="Times New Roman" w:hAnsi="Times New Roman" w:cs="Times New Roman"/>
      <w:b/>
      <w:bCs/>
      <w:sz w:val="20"/>
      <w:szCs w:val="20"/>
      <w:u w:val="single"/>
      <w:shd w:val="clear" w:color="auto" w:fill="FFFFFF"/>
    </w:rPr>
  </w:style>
  <w:style w:type="character" w:customStyle="1" w:styleId="611">
    <w:name w:val="Основной текст (6) + Полужирный11"/>
    <w:aliases w:val="Малые прописные9"/>
    <w:uiPriority w:val="99"/>
    <w:rsid w:val="006642A0"/>
    <w:rPr>
      <w:rFonts w:ascii="Times New Roman" w:hAnsi="Times New Roman" w:cs="Times New Roman"/>
      <w:b/>
      <w:bCs/>
      <w:smallCaps/>
      <w:sz w:val="22"/>
      <w:szCs w:val="22"/>
      <w:shd w:val="clear" w:color="auto" w:fill="FFFFFF"/>
      <w:lang w:val="en-US" w:eastAsia="en-US"/>
    </w:rPr>
  </w:style>
  <w:style w:type="character" w:customStyle="1" w:styleId="85">
    <w:name w:val="Основной текст (8)5"/>
    <w:uiPriority w:val="99"/>
    <w:rsid w:val="006642A0"/>
    <w:rPr>
      <w:rFonts w:ascii="Times New Roman" w:hAnsi="Times New Roman" w:cs="Times New Roman"/>
      <w:sz w:val="22"/>
      <w:szCs w:val="22"/>
      <w:u w:val="single"/>
      <w:shd w:val="clear" w:color="auto" w:fill="FFFFFF"/>
    </w:rPr>
  </w:style>
  <w:style w:type="character" w:customStyle="1" w:styleId="680">
    <w:name w:val="Основной текст (6) + Полужирный8"/>
    <w:uiPriority w:val="99"/>
    <w:rsid w:val="006642A0"/>
    <w:rPr>
      <w:rFonts w:ascii="Times New Roman" w:hAnsi="Times New Roman" w:cs="Times New Roman"/>
      <w:b/>
      <w:bCs/>
      <w:sz w:val="22"/>
      <w:szCs w:val="22"/>
      <w:u w:val="single"/>
      <w:shd w:val="clear" w:color="auto" w:fill="FFFFFF"/>
    </w:rPr>
  </w:style>
  <w:style w:type="character" w:customStyle="1" w:styleId="6110">
    <w:name w:val="Основной текст (6)11"/>
    <w:uiPriority w:val="99"/>
    <w:rsid w:val="006642A0"/>
    <w:rPr>
      <w:rFonts w:ascii="Times New Roman" w:hAnsi="Times New Roman" w:cs="Times New Roman"/>
      <w:sz w:val="22"/>
      <w:szCs w:val="22"/>
      <w:u w:val="single"/>
      <w:shd w:val="clear" w:color="auto" w:fill="FFFFFF"/>
    </w:rPr>
  </w:style>
  <w:style w:type="character" w:customStyle="1" w:styleId="67">
    <w:name w:val="Основной текст (6) + Полужирный7"/>
    <w:aliases w:val="Малые прописные7,Основной текст + 10 pt4,Полужирный30"/>
    <w:uiPriority w:val="99"/>
    <w:rsid w:val="006642A0"/>
    <w:rPr>
      <w:rFonts w:ascii="Times New Roman" w:hAnsi="Times New Roman" w:cs="Times New Roman"/>
      <w:b/>
      <w:bCs/>
      <w:smallCaps/>
      <w:sz w:val="22"/>
      <w:szCs w:val="22"/>
      <w:u w:val="single"/>
      <w:shd w:val="clear" w:color="auto" w:fill="FFFFFF"/>
    </w:rPr>
  </w:style>
  <w:style w:type="character" w:customStyle="1" w:styleId="6100">
    <w:name w:val="Основной текст (6)10"/>
    <w:uiPriority w:val="99"/>
    <w:rsid w:val="00320892"/>
    <w:rPr>
      <w:rFonts w:ascii="Times New Roman" w:hAnsi="Times New Roman" w:cs="Times New Roman"/>
      <w:sz w:val="22"/>
      <w:szCs w:val="22"/>
      <w:u w:val="single"/>
      <w:shd w:val="clear" w:color="auto" w:fill="FFFFFF"/>
    </w:rPr>
  </w:style>
  <w:style w:type="character" w:customStyle="1" w:styleId="614pt">
    <w:name w:val="Основной текст (6) + 14 pt"/>
    <w:uiPriority w:val="99"/>
    <w:rsid w:val="00320892"/>
    <w:rPr>
      <w:rFonts w:ascii="Times New Roman" w:hAnsi="Times New Roman" w:cs="Times New Roman"/>
      <w:sz w:val="28"/>
      <w:szCs w:val="28"/>
      <w:u w:val="single"/>
      <w:shd w:val="clear" w:color="auto" w:fill="FFFFFF"/>
    </w:rPr>
  </w:style>
  <w:style w:type="character" w:customStyle="1" w:styleId="65">
    <w:name w:val="Основной текст (6) + Полужирный5"/>
    <w:aliases w:val="Малые прописные5"/>
    <w:uiPriority w:val="99"/>
    <w:rsid w:val="00320892"/>
    <w:rPr>
      <w:rFonts w:ascii="Times New Roman" w:hAnsi="Times New Roman" w:cs="Times New Roman"/>
      <w:b/>
      <w:bCs/>
      <w:smallCaps/>
      <w:noProof/>
      <w:sz w:val="22"/>
      <w:szCs w:val="22"/>
      <w:shd w:val="clear" w:color="auto" w:fill="FFFFFF"/>
    </w:rPr>
  </w:style>
  <w:style w:type="character" w:customStyle="1" w:styleId="640">
    <w:name w:val="Основной текст (6) + Полужирный4"/>
    <w:aliases w:val="Малые прописные4"/>
    <w:uiPriority w:val="99"/>
    <w:rsid w:val="00320892"/>
    <w:rPr>
      <w:rFonts w:ascii="Times New Roman" w:hAnsi="Times New Roman" w:cs="Times New Roman"/>
      <w:b/>
      <w:bCs/>
      <w:smallCaps/>
      <w:sz w:val="22"/>
      <w:szCs w:val="22"/>
      <w:u w:val="single"/>
      <w:shd w:val="clear" w:color="auto" w:fill="FFFFFF"/>
    </w:rPr>
  </w:style>
  <w:style w:type="character" w:customStyle="1" w:styleId="84">
    <w:name w:val="Основной текст (8)4"/>
    <w:uiPriority w:val="99"/>
    <w:rsid w:val="00320892"/>
    <w:rPr>
      <w:rFonts w:ascii="Times New Roman" w:hAnsi="Times New Roman" w:cs="Times New Roman"/>
      <w:sz w:val="22"/>
      <w:szCs w:val="22"/>
      <w:u w:val="single"/>
      <w:shd w:val="clear" w:color="auto" w:fill="FFFFFF"/>
    </w:rPr>
  </w:style>
  <w:style w:type="character" w:customStyle="1" w:styleId="52">
    <w:name w:val="Основной текст (5)2"/>
    <w:uiPriority w:val="99"/>
    <w:rsid w:val="00320892"/>
    <w:rPr>
      <w:rFonts w:ascii="Times New Roman" w:hAnsi="Times New Roman" w:cs="Times New Roman"/>
      <w:i/>
      <w:iCs/>
      <w:sz w:val="22"/>
      <w:szCs w:val="22"/>
      <w:u w:val="single"/>
      <w:shd w:val="clear" w:color="auto" w:fill="FFFFFF"/>
    </w:rPr>
  </w:style>
  <w:style w:type="character" w:customStyle="1" w:styleId="670">
    <w:name w:val="Основной текст (6) + Курсив7"/>
    <w:uiPriority w:val="99"/>
    <w:rsid w:val="00320892"/>
    <w:rPr>
      <w:rFonts w:ascii="Times New Roman" w:hAnsi="Times New Roman" w:cs="Times New Roman"/>
      <w:i/>
      <w:iCs/>
      <w:sz w:val="22"/>
      <w:szCs w:val="22"/>
      <w:u w:val="single"/>
      <w:shd w:val="clear" w:color="auto" w:fill="FFFFFF"/>
    </w:rPr>
  </w:style>
  <w:style w:type="character" w:customStyle="1" w:styleId="66">
    <w:name w:val="Основной текст (6) + Курсив6"/>
    <w:uiPriority w:val="99"/>
    <w:rsid w:val="00320892"/>
    <w:rPr>
      <w:rFonts w:ascii="Times New Roman" w:hAnsi="Times New Roman" w:cs="Times New Roman"/>
      <w:i/>
      <w:iCs/>
      <w:sz w:val="22"/>
      <w:szCs w:val="22"/>
      <w:u w:val="single"/>
      <w:shd w:val="clear" w:color="auto" w:fill="FFFFFF"/>
    </w:rPr>
  </w:style>
  <w:style w:type="character" w:customStyle="1" w:styleId="69">
    <w:name w:val="Основной текст (6)9"/>
    <w:uiPriority w:val="99"/>
    <w:rsid w:val="00320892"/>
    <w:rPr>
      <w:rFonts w:ascii="Times New Roman" w:hAnsi="Times New Roman" w:cs="Times New Roman"/>
      <w:noProof/>
      <w:sz w:val="22"/>
      <w:szCs w:val="22"/>
      <w:u w:val="single"/>
      <w:shd w:val="clear" w:color="auto" w:fill="FFFFFF"/>
    </w:rPr>
  </w:style>
  <w:style w:type="character" w:customStyle="1" w:styleId="73">
    <w:name w:val="Основной текст (7) + Курсив3"/>
    <w:uiPriority w:val="99"/>
    <w:rsid w:val="00320892"/>
    <w:rPr>
      <w:rFonts w:ascii="Times New Roman" w:hAnsi="Times New Roman" w:cs="Times New Roman"/>
      <w:i/>
      <w:iCs/>
      <w:sz w:val="22"/>
      <w:szCs w:val="22"/>
      <w:u w:val="single"/>
    </w:rPr>
  </w:style>
  <w:style w:type="character" w:customStyle="1" w:styleId="74">
    <w:name w:val="Основной текст (7)4"/>
    <w:uiPriority w:val="99"/>
    <w:rsid w:val="00320892"/>
    <w:rPr>
      <w:rFonts w:ascii="Times New Roman" w:hAnsi="Times New Roman" w:cs="Times New Roman"/>
      <w:sz w:val="22"/>
      <w:szCs w:val="22"/>
      <w:u w:val="single"/>
    </w:rPr>
  </w:style>
  <w:style w:type="character" w:customStyle="1" w:styleId="681">
    <w:name w:val="Основной текст (6)8"/>
    <w:uiPriority w:val="99"/>
    <w:rsid w:val="00320892"/>
    <w:rPr>
      <w:rFonts w:ascii="Times New Roman" w:hAnsi="Times New Roman" w:cs="Times New Roman"/>
      <w:sz w:val="22"/>
      <w:szCs w:val="22"/>
      <w:u w:val="single"/>
      <w:shd w:val="clear" w:color="auto" w:fill="FFFFFF"/>
    </w:rPr>
  </w:style>
  <w:style w:type="character" w:customStyle="1" w:styleId="14pt">
    <w:name w:val="Основной текст + 14 pt"/>
    <w:uiPriority w:val="99"/>
    <w:rsid w:val="00320892"/>
    <w:rPr>
      <w:rFonts w:ascii="Times New Roman" w:hAnsi="Times New Roman"/>
      <w:sz w:val="28"/>
      <w:u w:val="single"/>
    </w:rPr>
  </w:style>
  <w:style w:type="character" w:customStyle="1" w:styleId="10pt1">
    <w:name w:val="Основной текст + 10 pt1"/>
    <w:uiPriority w:val="99"/>
    <w:rsid w:val="00320892"/>
    <w:rPr>
      <w:rFonts w:ascii="Times New Roman" w:hAnsi="Times New Roman"/>
      <w:sz w:val="20"/>
      <w:u w:val="single"/>
    </w:rPr>
  </w:style>
  <w:style w:type="character" w:customStyle="1" w:styleId="650">
    <w:name w:val="Основной текст (6) + Курсив5"/>
    <w:uiPriority w:val="99"/>
    <w:rsid w:val="00320892"/>
    <w:rPr>
      <w:rFonts w:ascii="Times New Roman" w:hAnsi="Times New Roman" w:cs="Times New Roman"/>
      <w:i/>
      <w:iCs/>
      <w:sz w:val="22"/>
      <w:szCs w:val="22"/>
      <w:shd w:val="clear" w:color="auto" w:fill="FFFFFF"/>
    </w:rPr>
  </w:style>
  <w:style w:type="character" w:customStyle="1" w:styleId="641">
    <w:name w:val="Основной текст (6) + Курсив4"/>
    <w:uiPriority w:val="99"/>
    <w:rsid w:val="00320892"/>
    <w:rPr>
      <w:rFonts w:ascii="Times New Roman" w:hAnsi="Times New Roman" w:cs="Times New Roman"/>
      <w:i/>
      <w:iCs/>
      <w:sz w:val="22"/>
      <w:szCs w:val="22"/>
      <w:u w:val="single"/>
      <w:shd w:val="clear" w:color="auto" w:fill="FFFFFF"/>
    </w:rPr>
  </w:style>
  <w:style w:type="character" w:customStyle="1" w:styleId="671">
    <w:name w:val="Основной текст (6)7"/>
    <w:uiPriority w:val="99"/>
    <w:rsid w:val="00320892"/>
    <w:rPr>
      <w:rFonts w:ascii="Times New Roman" w:hAnsi="Times New Roman" w:cs="Times New Roman"/>
      <w:sz w:val="22"/>
      <w:szCs w:val="22"/>
      <w:u w:val="single"/>
      <w:shd w:val="clear" w:color="auto" w:fill="FFFFFF"/>
    </w:rPr>
  </w:style>
  <w:style w:type="character" w:customStyle="1" w:styleId="610pt8">
    <w:name w:val="Основной текст (6) + 10 pt8"/>
    <w:uiPriority w:val="99"/>
    <w:rsid w:val="00320892"/>
    <w:rPr>
      <w:rFonts w:ascii="Times New Roman" w:hAnsi="Times New Roman" w:cs="Times New Roman"/>
      <w:sz w:val="20"/>
      <w:szCs w:val="20"/>
      <w:shd w:val="clear" w:color="auto" w:fill="FFFFFF"/>
    </w:rPr>
  </w:style>
  <w:style w:type="character" w:customStyle="1" w:styleId="630">
    <w:name w:val="Основной текст (6) + Курсив3"/>
    <w:uiPriority w:val="99"/>
    <w:rsid w:val="00347B28"/>
    <w:rPr>
      <w:rFonts w:ascii="Times New Roman" w:hAnsi="Times New Roman" w:cs="Times New Roman"/>
      <w:i/>
      <w:iCs/>
      <w:sz w:val="22"/>
      <w:szCs w:val="22"/>
      <w:u w:val="single"/>
      <w:shd w:val="clear" w:color="auto" w:fill="FFFFFF"/>
    </w:rPr>
  </w:style>
  <w:style w:type="character" w:customStyle="1" w:styleId="660">
    <w:name w:val="Основной текст (6)6"/>
    <w:uiPriority w:val="99"/>
    <w:rsid w:val="00347B28"/>
    <w:rPr>
      <w:rFonts w:ascii="Times New Roman" w:hAnsi="Times New Roman" w:cs="Times New Roman"/>
      <w:sz w:val="22"/>
      <w:szCs w:val="22"/>
      <w:u w:val="single"/>
      <w:shd w:val="clear" w:color="auto" w:fill="FFFFFF"/>
    </w:rPr>
  </w:style>
  <w:style w:type="character" w:customStyle="1" w:styleId="181">
    <w:name w:val="Основной текст (18) + Не полужирный1"/>
    <w:aliases w:val="Курсив3"/>
    <w:uiPriority w:val="99"/>
    <w:rsid w:val="00347B28"/>
    <w:rPr>
      <w:rFonts w:ascii="Times New Roman" w:hAnsi="Times New Roman" w:cs="Times New Roman"/>
      <w:i/>
      <w:iCs/>
      <w:noProof/>
      <w:sz w:val="22"/>
      <w:szCs w:val="22"/>
    </w:rPr>
  </w:style>
  <w:style w:type="character" w:customStyle="1" w:styleId="651">
    <w:name w:val="Основной текст (6)5"/>
    <w:uiPriority w:val="99"/>
    <w:rsid w:val="00347B28"/>
    <w:rPr>
      <w:rFonts w:ascii="Times New Roman" w:hAnsi="Times New Roman" w:cs="Times New Roman"/>
      <w:sz w:val="22"/>
      <w:szCs w:val="22"/>
      <w:u w:val="single"/>
      <w:shd w:val="clear" w:color="auto" w:fill="FFFFFF"/>
    </w:rPr>
  </w:style>
  <w:style w:type="character" w:customStyle="1" w:styleId="620">
    <w:name w:val="Основной текст (6) + Полужирный2"/>
    <w:aliases w:val="Малые прописные3,Основной текст (8) + 10 pt2,Полужирный5,Основной текст + 7 pt"/>
    <w:uiPriority w:val="99"/>
    <w:rsid w:val="00347B28"/>
    <w:rPr>
      <w:rFonts w:ascii="Times New Roman" w:hAnsi="Times New Roman" w:cs="Times New Roman"/>
      <w:b/>
      <w:bCs/>
      <w:smallCaps/>
      <w:sz w:val="22"/>
      <w:szCs w:val="22"/>
      <w:shd w:val="clear" w:color="auto" w:fill="FFFFFF"/>
    </w:rPr>
  </w:style>
  <w:style w:type="character" w:customStyle="1" w:styleId="610pt6">
    <w:name w:val="Основной текст (6) + 10 pt6"/>
    <w:uiPriority w:val="99"/>
    <w:rsid w:val="00347B28"/>
    <w:rPr>
      <w:rFonts w:ascii="Times New Roman" w:hAnsi="Times New Roman" w:cs="Times New Roman"/>
      <w:noProof/>
      <w:sz w:val="20"/>
      <w:szCs w:val="20"/>
      <w:shd w:val="clear" w:color="auto" w:fill="FFFFFF"/>
    </w:rPr>
  </w:style>
  <w:style w:type="character" w:customStyle="1" w:styleId="614">
    <w:name w:val="Основной текст (6) + Полужирный1"/>
    <w:aliases w:val="Малые прописные2,Основной текст (7) + 10 pt,Полужирный3,Основной текст (7) + 10 pt6,Основной текст (7) + 10 pt2,Полужирный2"/>
    <w:uiPriority w:val="99"/>
    <w:rsid w:val="00347B28"/>
    <w:rPr>
      <w:rFonts w:ascii="Times New Roman" w:hAnsi="Times New Roman" w:cs="Times New Roman"/>
      <w:b/>
      <w:bCs/>
      <w:smallCaps/>
      <w:sz w:val="22"/>
      <w:szCs w:val="22"/>
      <w:u w:val="single"/>
      <w:shd w:val="clear" w:color="auto" w:fill="FFFFFF"/>
    </w:rPr>
  </w:style>
  <w:style w:type="character" w:customStyle="1" w:styleId="642">
    <w:name w:val="Основной текст (6)4"/>
    <w:uiPriority w:val="99"/>
    <w:rsid w:val="00347B28"/>
    <w:rPr>
      <w:rFonts w:ascii="Times New Roman" w:hAnsi="Times New Roman" w:cs="Times New Roman"/>
      <w:sz w:val="22"/>
      <w:szCs w:val="22"/>
      <w:u w:val="single"/>
      <w:shd w:val="clear" w:color="auto" w:fill="FFFFFF"/>
    </w:rPr>
  </w:style>
  <w:style w:type="character" w:customStyle="1" w:styleId="610pt4">
    <w:name w:val="Основной текст (6) + 10 pt4"/>
    <w:aliases w:val="Полужирный8,Основной текст (5) + 10 pt1"/>
    <w:uiPriority w:val="99"/>
    <w:rsid w:val="00347B28"/>
    <w:rPr>
      <w:rFonts w:ascii="Times New Roman" w:hAnsi="Times New Roman" w:cs="Times New Roman"/>
      <w:b/>
      <w:bCs/>
      <w:sz w:val="20"/>
      <w:szCs w:val="20"/>
      <w:u w:val="single"/>
      <w:shd w:val="clear" w:color="auto" w:fill="FFFFFF"/>
    </w:rPr>
  </w:style>
  <w:style w:type="character" w:customStyle="1" w:styleId="70">
    <w:name w:val="Основной текст (7)"/>
    <w:link w:val="71"/>
    <w:uiPriority w:val="99"/>
    <w:locked/>
    <w:rsid w:val="00347B28"/>
    <w:rPr>
      <w:rFonts w:ascii="Times New Roman" w:hAnsi="Times New Roman" w:cs="Times New Roman"/>
      <w:shd w:val="clear" w:color="auto" w:fill="FFFFFF"/>
    </w:rPr>
  </w:style>
  <w:style w:type="character" w:customStyle="1" w:styleId="610pt2">
    <w:name w:val="Основной текст (6) + 10 pt2"/>
    <w:aliases w:val="Полужирный6,Основной текст (4) + 8 pt1"/>
    <w:uiPriority w:val="99"/>
    <w:rsid w:val="00347B28"/>
    <w:rPr>
      <w:rFonts w:ascii="Times New Roman" w:hAnsi="Times New Roman" w:cs="Times New Roman"/>
      <w:b/>
      <w:bCs/>
      <w:sz w:val="20"/>
      <w:szCs w:val="20"/>
      <w:u w:val="single"/>
      <w:shd w:val="clear" w:color="auto" w:fill="FFFFFF"/>
    </w:rPr>
  </w:style>
  <w:style w:type="character" w:customStyle="1" w:styleId="730">
    <w:name w:val="Основной текст (7)3"/>
    <w:uiPriority w:val="99"/>
    <w:rsid w:val="00347B28"/>
    <w:rPr>
      <w:rFonts w:ascii="Times New Roman" w:hAnsi="Times New Roman" w:cs="Times New Roman"/>
      <w:u w:val="single"/>
      <w:shd w:val="clear" w:color="auto" w:fill="FFFFFF"/>
    </w:rPr>
  </w:style>
  <w:style w:type="character" w:customStyle="1" w:styleId="83">
    <w:name w:val="Основной текст (8)3"/>
    <w:uiPriority w:val="99"/>
    <w:rsid w:val="00347B28"/>
    <w:rPr>
      <w:rFonts w:ascii="Times New Roman" w:hAnsi="Times New Roman" w:cs="Times New Roman"/>
      <w:sz w:val="22"/>
      <w:szCs w:val="22"/>
      <w:u w:val="single"/>
      <w:shd w:val="clear" w:color="auto" w:fill="FFFFFF"/>
    </w:rPr>
  </w:style>
  <w:style w:type="character" w:customStyle="1" w:styleId="72">
    <w:name w:val="Основной текст (7)2"/>
    <w:uiPriority w:val="99"/>
    <w:rsid w:val="00347B28"/>
    <w:rPr>
      <w:rFonts w:ascii="Times New Roman" w:hAnsi="Times New Roman" w:cs="Times New Roman"/>
      <w:u w:val="single"/>
      <w:shd w:val="clear" w:color="auto" w:fill="FFFFFF"/>
    </w:rPr>
  </w:style>
  <w:style w:type="character" w:customStyle="1" w:styleId="820">
    <w:name w:val="Основной текст (8)2"/>
    <w:uiPriority w:val="99"/>
    <w:rsid w:val="00347B28"/>
    <w:rPr>
      <w:rFonts w:ascii="Times New Roman" w:hAnsi="Times New Roman" w:cs="Times New Roman"/>
      <w:sz w:val="22"/>
      <w:szCs w:val="22"/>
      <w:u w:val="single"/>
      <w:shd w:val="clear" w:color="auto" w:fill="FFFFFF"/>
    </w:rPr>
  </w:style>
  <w:style w:type="character" w:customStyle="1" w:styleId="810">
    <w:name w:val="Основной текст (8) + Полужирный1"/>
    <w:uiPriority w:val="99"/>
    <w:rsid w:val="00347B28"/>
    <w:rPr>
      <w:rFonts w:ascii="Times New Roman" w:hAnsi="Times New Roman" w:cs="Times New Roman"/>
      <w:b/>
      <w:bCs/>
      <w:sz w:val="22"/>
      <w:szCs w:val="22"/>
      <w:u w:val="single"/>
      <w:shd w:val="clear" w:color="auto" w:fill="FFFFFF"/>
    </w:rPr>
  </w:style>
  <w:style w:type="character" w:customStyle="1" w:styleId="710">
    <w:name w:val="Основной текст (7) + Курсив1"/>
    <w:uiPriority w:val="99"/>
    <w:rsid w:val="00347B28"/>
    <w:rPr>
      <w:rFonts w:ascii="Times New Roman" w:hAnsi="Times New Roman" w:cs="Times New Roman"/>
      <w:i/>
      <w:iCs/>
      <w:u w:val="single"/>
      <w:shd w:val="clear" w:color="auto" w:fill="FFFFFF"/>
    </w:rPr>
  </w:style>
  <w:style w:type="character" w:customStyle="1" w:styleId="77">
    <w:name w:val="Основной текст (7) + Полужирный"/>
    <w:aliases w:val="Курсив11"/>
    <w:uiPriority w:val="99"/>
    <w:rsid w:val="00347B28"/>
    <w:rPr>
      <w:rFonts w:ascii="Times New Roman" w:hAnsi="Times New Roman" w:cs="Times New Roman"/>
      <w:b/>
      <w:bCs/>
      <w:u w:val="single"/>
      <w:shd w:val="clear" w:color="auto" w:fill="FFFFFF"/>
    </w:rPr>
  </w:style>
  <w:style w:type="character" w:customStyle="1" w:styleId="711">
    <w:name w:val="Основной текст (7) + Полужирный1"/>
    <w:aliases w:val="Малые прописные1"/>
    <w:uiPriority w:val="99"/>
    <w:rsid w:val="00347B28"/>
    <w:rPr>
      <w:rFonts w:ascii="Times New Roman" w:hAnsi="Times New Roman" w:cs="Times New Roman"/>
      <w:b/>
      <w:bCs/>
      <w:smallCaps/>
      <w:u w:val="single"/>
      <w:shd w:val="clear" w:color="auto" w:fill="FFFFFF"/>
      <w:lang w:val="en-US" w:eastAsia="en-US"/>
    </w:rPr>
  </w:style>
  <w:style w:type="paragraph" w:customStyle="1" w:styleId="71">
    <w:name w:val="Основной текст (7)1"/>
    <w:basedOn w:val="a"/>
    <w:link w:val="70"/>
    <w:uiPriority w:val="99"/>
    <w:rsid w:val="00347B28"/>
    <w:pPr>
      <w:shd w:val="clear" w:color="auto" w:fill="FFFFFF"/>
      <w:spacing w:after="0" w:line="209" w:lineRule="exact"/>
      <w:jc w:val="right"/>
    </w:pPr>
    <w:rPr>
      <w:rFonts w:ascii="Times New Roman" w:hAnsi="Times New Roman"/>
    </w:rPr>
  </w:style>
  <w:style w:type="character" w:customStyle="1" w:styleId="313">
    <w:name w:val="Основной текст (3)13"/>
    <w:uiPriority w:val="99"/>
    <w:rsid w:val="008F7EA1"/>
    <w:rPr>
      <w:rFonts w:ascii="Times New Roman" w:hAnsi="Times New Roman" w:cs="Times New Roman"/>
      <w:sz w:val="22"/>
      <w:szCs w:val="22"/>
      <w:u w:val="single"/>
      <w:shd w:val="clear" w:color="auto" w:fill="FFFFFF"/>
    </w:rPr>
  </w:style>
  <w:style w:type="character" w:customStyle="1" w:styleId="310pt2">
    <w:name w:val="Основной текст (3) + 10 pt2"/>
    <w:aliases w:val="Полужирный18,Подпись к картинке (2) + 10 pt3,Малые прописные15"/>
    <w:uiPriority w:val="99"/>
    <w:rsid w:val="008F7EA1"/>
    <w:rPr>
      <w:rFonts w:ascii="Times New Roman" w:hAnsi="Times New Roman" w:cs="Times New Roman"/>
      <w:b/>
      <w:bCs/>
      <w:sz w:val="20"/>
      <w:szCs w:val="20"/>
      <w:shd w:val="clear" w:color="auto" w:fill="FFFFFF"/>
    </w:rPr>
  </w:style>
  <w:style w:type="character" w:customStyle="1" w:styleId="513">
    <w:name w:val="Основной текст (5)13"/>
    <w:uiPriority w:val="99"/>
    <w:rsid w:val="008F7EA1"/>
    <w:rPr>
      <w:rFonts w:ascii="Times New Roman" w:hAnsi="Times New Roman" w:cs="Times New Roman"/>
      <w:i/>
      <w:iCs/>
      <w:sz w:val="22"/>
      <w:szCs w:val="22"/>
      <w:u w:val="single"/>
      <w:shd w:val="clear" w:color="auto" w:fill="FFFFFF"/>
    </w:rPr>
  </w:style>
  <w:style w:type="character" w:customStyle="1" w:styleId="519pt">
    <w:name w:val="Основной текст (5) + 19 pt"/>
    <w:uiPriority w:val="99"/>
    <w:rsid w:val="008F7EA1"/>
    <w:rPr>
      <w:rFonts w:ascii="Times New Roman" w:hAnsi="Times New Roman" w:cs="Times New Roman"/>
      <w:i/>
      <w:iCs/>
      <w:noProof/>
      <w:sz w:val="38"/>
      <w:szCs w:val="38"/>
      <w:u w:val="single"/>
      <w:shd w:val="clear" w:color="auto" w:fill="FFFFFF"/>
    </w:rPr>
  </w:style>
  <w:style w:type="character" w:customStyle="1" w:styleId="312">
    <w:name w:val="Основной текст (3)12"/>
    <w:uiPriority w:val="99"/>
    <w:rsid w:val="006A229D"/>
    <w:rPr>
      <w:rFonts w:ascii="Times New Roman" w:hAnsi="Times New Roman" w:cs="Times New Roman"/>
      <w:sz w:val="22"/>
      <w:szCs w:val="22"/>
      <w:u w:val="single"/>
      <w:shd w:val="clear" w:color="auto" w:fill="FFFFFF"/>
    </w:rPr>
  </w:style>
  <w:style w:type="character" w:customStyle="1" w:styleId="850">
    <w:name w:val="Основной текст (8) + Курсив5"/>
    <w:uiPriority w:val="99"/>
    <w:rsid w:val="006A229D"/>
    <w:rPr>
      <w:rFonts w:ascii="Times New Roman" w:hAnsi="Times New Roman" w:cs="Times New Roman"/>
      <w:i/>
      <w:iCs/>
      <w:sz w:val="22"/>
      <w:szCs w:val="22"/>
      <w:u w:val="single"/>
      <w:shd w:val="clear" w:color="auto" w:fill="FFFFFF"/>
    </w:rPr>
  </w:style>
  <w:style w:type="character" w:customStyle="1" w:styleId="812">
    <w:name w:val="Основной текст (8)12"/>
    <w:uiPriority w:val="99"/>
    <w:rsid w:val="006A229D"/>
    <w:rPr>
      <w:rFonts w:ascii="Times New Roman" w:hAnsi="Times New Roman" w:cs="Times New Roman"/>
      <w:sz w:val="22"/>
      <w:szCs w:val="22"/>
      <w:u w:val="single"/>
      <w:shd w:val="clear" w:color="auto" w:fill="FFFFFF"/>
    </w:rPr>
  </w:style>
  <w:style w:type="character" w:customStyle="1" w:styleId="3100">
    <w:name w:val="Основной текст (3)10"/>
    <w:uiPriority w:val="99"/>
    <w:rsid w:val="006A229D"/>
    <w:rPr>
      <w:rFonts w:ascii="Times New Roman" w:hAnsi="Times New Roman" w:cs="Times New Roman"/>
      <w:sz w:val="22"/>
      <w:szCs w:val="22"/>
      <w:u w:val="single"/>
      <w:shd w:val="clear" w:color="auto" w:fill="FFFFFF"/>
    </w:rPr>
  </w:style>
  <w:style w:type="character" w:customStyle="1" w:styleId="512">
    <w:name w:val="Основной текст (5)12"/>
    <w:uiPriority w:val="99"/>
    <w:rsid w:val="006A229D"/>
    <w:rPr>
      <w:rFonts w:ascii="Times New Roman" w:hAnsi="Times New Roman" w:cs="Times New Roman"/>
      <w:i/>
      <w:iCs/>
      <w:sz w:val="22"/>
      <w:szCs w:val="22"/>
      <w:u w:val="single"/>
      <w:shd w:val="clear" w:color="auto" w:fill="FFFFFF"/>
    </w:rPr>
  </w:style>
  <w:style w:type="character" w:customStyle="1" w:styleId="50">
    <w:name w:val="Основной текст (5) + Курсив"/>
    <w:uiPriority w:val="99"/>
    <w:rsid w:val="006A229D"/>
    <w:rPr>
      <w:rFonts w:ascii="Times New Roman" w:hAnsi="Times New Roman" w:cs="Times New Roman"/>
      <w:i/>
      <w:iCs/>
      <w:sz w:val="22"/>
      <w:szCs w:val="22"/>
      <w:u w:val="single"/>
      <w:shd w:val="clear" w:color="auto" w:fill="FFFFFF"/>
    </w:rPr>
  </w:style>
  <w:style w:type="character" w:customStyle="1" w:styleId="840">
    <w:name w:val="Основной текст (8) + Курсив4"/>
    <w:uiPriority w:val="99"/>
    <w:rsid w:val="006A229D"/>
    <w:rPr>
      <w:rFonts w:ascii="Times New Roman" w:hAnsi="Times New Roman" w:cs="Times New Roman"/>
      <w:i/>
      <w:iCs/>
      <w:sz w:val="22"/>
      <w:szCs w:val="22"/>
      <w:u w:val="single"/>
      <w:shd w:val="clear" w:color="auto" w:fill="FFFFFF"/>
    </w:rPr>
  </w:style>
  <w:style w:type="character" w:customStyle="1" w:styleId="811">
    <w:name w:val="Основной текст (8)11"/>
    <w:uiPriority w:val="99"/>
    <w:rsid w:val="006A229D"/>
    <w:rPr>
      <w:rFonts w:ascii="Times New Roman" w:hAnsi="Times New Roman" w:cs="Times New Roman"/>
      <w:sz w:val="22"/>
      <w:szCs w:val="22"/>
      <w:u w:val="single"/>
      <w:shd w:val="clear" w:color="auto" w:fill="FFFFFF"/>
    </w:rPr>
  </w:style>
  <w:style w:type="character" w:customStyle="1" w:styleId="511">
    <w:name w:val="Основной текст (5)11"/>
    <w:uiPriority w:val="99"/>
    <w:rsid w:val="006A229D"/>
    <w:rPr>
      <w:rFonts w:ascii="Times New Roman" w:hAnsi="Times New Roman" w:cs="Times New Roman"/>
      <w:i/>
      <w:iCs/>
      <w:sz w:val="22"/>
      <w:szCs w:val="22"/>
      <w:u w:val="single"/>
      <w:shd w:val="clear" w:color="auto" w:fill="FFFFFF"/>
    </w:rPr>
  </w:style>
  <w:style w:type="character" w:customStyle="1" w:styleId="58">
    <w:name w:val="Основной текст (5) + Курсив8"/>
    <w:uiPriority w:val="99"/>
    <w:rsid w:val="006A229D"/>
    <w:rPr>
      <w:rFonts w:ascii="Times New Roman" w:hAnsi="Times New Roman" w:cs="Times New Roman"/>
      <w:i/>
      <w:iCs/>
      <w:sz w:val="22"/>
      <w:szCs w:val="22"/>
      <w:u w:val="single"/>
      <w:shd w:val="clear" w:color="auto" w:fill="FFFFFF"/>
    </w:rPr>
  </w:style>
  <w:style w:type="character" w:customStyle="1" w:styleId="57">
    <w:name w:val="Основной текст (5) + Курсив7"/>
    <w:uiPriority w:val="99"/>
    <w:rsid w:val="006A229D"/>
    <w:rPr>
      <w:rFonts w:ascii="Times New Roman" w:hAnsi="Times New Roman" w:cs="Times New Roman"/>
      <w:i/>
      <w:iCs/>
      <w:sz w:val="22"/>
      <w:szCs w:val="22"/>
      <w:shd w:val="clear" w:color="auto" w:fill="FFFFFF"/>
    </w:rPr>
  </w:style>
  <w:style w:type="character" w:customStyle="1" w:styleId="311">
    <w:name w:val="Основной текст (3)11"/>
    <w:uiPriority w:val="99"/>
    <w:rsid w:val="00BE0CBF"/>
    <w:rPr>
      <w:rFonts w:ascii="Times New Roman" w:hAnsi="Times New Roman" w:cs="Times New Roman"/>
      <w:sz w:val="22"/>
      <w:szCs w:val="22"/>
      <w:u w:val="single"/>
      <w:shd w:val="clear" w:color="auto" w:fill="FFFFFF"/>
    </w:rPr>
  </w:style>
  <w:style w:type="character" w:customStyle="1" w:styleId="39">
    <w:name w:val="Основной текст (3)9"/>
    <w:uiPriority w:val="99"/>
    <w:rsid w:val="00BE0CBF"/>
    <w:rPr>
      <w:rFonts w:ascii="Times New Roman" w:hAnsi="Times New Roman" w:cs="Times New Roman"/>
      <w:sz w:val="22"/>
      <w:szCs w:val="22"/>
      <w:u w:val="single"/>
      <w:shd w:val="clear" w:color="auto" w:fill="FFFFFF"/>
    </w:rPr>
  </w:style>
  <w:style w:type="character" w:customStyle="1" w:styleId="38">
    <w:name w:val="Основной текст (3)8"/>
    <w:uiPriority w:val="99"/>
    <w:rsid w:val="00BE0CBF"/>
    <w:rPr>
      <w:rFonts w:ascii="Times New Roman" w:hAnsi="Times New Roman" w:cs="Times New Roman"/>
      <w:strike/>
      <w:noProof/>
      <w:sz w:val="22"/>
      <w:szCs w:val="22"/>
      <w:shd w:val="clear" w:color="auto" w:fill="FFFFFF"/>
    </w:rPr>
  </w:style>
  <w:style w:type="character" w:customStyle="1" w:styleId="37">
    <w:name w:val="Основной текст (3)7"/>
    <w:uiPriority w:val="99"/>
    <w:rsid w:val="00BE0CBF"/>
    <w:rPr>
      <w:rFonts w:ascii="Times New Roman" w:hAnsi="Times New Roman" w:cs="Times New Roman"/>
      <w:strike/>
      <w:sz w:val="22"/>
      <w:szCs w:val="22"/>
      <w:u w:val="single"/>
      <w:shd w:val="clear" w:color="auto" w:fill="FFFFFF"/>
    </w:rPr>
  </w:style>
  <w:style w:type="character" w:customStyle="1" w:styleId="8100">
    <w:name w:val="Основной текст (8)10"/>
    <w:uiPriority w:val="99"/>
    <w:rsid w:val="00BE0CBF"/>
    <w:rPr>
      <w:rFonts w:ascii="Times New Roman" w:hAnsi="Times New Roman" w:cs="Times New Roman"/>
      <w:strike/>
      <w:sz w:val="22"/>
      <w:szCs w:val="22"/>
      <w:u w:val="single"/>
      <w:shd w:val="clear" w:color="auto" w:fill="FFFFFF"/>
    </w:rPr>
  </w:style>
  <w:style w:type="character" w:customStyle="1" w:styleId="510">
    <w:name w:val="Основной текст (5)10"/>
    <w:uiPriority w:val="99"/>
    <w:rsid w:val="00667810"/>
    <w:rPr>
      <w:rFonts w:ascii="Times New Roman" w:hAnsi="Times New Roman" w:cs="Times New Roman"/>
      <w:i/>
      <w:iCs/>
      <w:sz w:val="22"/>
      <w:szCs w:val="22"/>
      <w:u w:val="single"/>
      <w:shd w:val="clear" w:color="auto" w:fill="FFFFFF"/>
    </w:rPr>
  </w:style>
  <w:style w:type="character" w:customStyle="1" w:styleId="55">
    <w:name w:val="Основной текст (5) + Курсив5"/>
    <w:uiPriority w:val="99"/>
    <w:rsid w:val="00667810"/>
    <w:rPr>
      <w:rFonts w:ascii="Times New Roman" w:hAnsi="Times New Roman" w:cs="Times New Roman"/>
      <w:i/>
      <w:iCs/>
      <w:sz w:val="22"/>
      <w:szCs w:val="22"/>
      <w:u w:val="single"/>
      <w:shd w:val="clear" w:color="auto" w:fill="FFFFFF"/>
    </w:rPr>
  </w:style>
  <w:style w:type="character" w:customStyle="1" w:styleId="36">
    <w:name w:val="Основной текст (3)6"/>
    <w:uiPriority w:val="99"/>
    <w:rsid w:val="00667810"/>
    <w:rPr>
      <w:rFonts w:ascii="Times New Roman" w:hAnsi="Times New Roman" w:cs="Times New Roman"/>
      <w:sz w:val="22"/>
      <w:szCs w:val="22"/>
      <w:u w:val="single"/>
      <w:shd w:val="clear" w:color="auto" w:fill="FFFFFF"/>
    </w:rPr>
  </w:style>
  <w:style w:type="character" w:customStyle="1" w:styleId="59">
    <w:name w:val="Основной текст (5)9"/>
    <w:uiPriority w:val="99"/>
    <w:rsid w:val="00667810"/>
    <w:rPr>
      <w:rFonts w:ascii="Times New Roman" w:hAnsi="Times New Roman" w:cs="Times New Roman"/>
      <w:i/>
      <w:iCs/>
      <w:sz w:val="22"/>
      <w:szCs w:val="22"/>
      <w:u w:val="single"/>
      <w:shd w:val="clear" w:color="auto" w:fill="FFFFFF"/>
    </w:rPr>
  </w:style>
  <w:style w:type="character" w:customStyle="1" w:styleId="580">
    <w:name w:val="Основной текст (5)8"/>
    <w:uiPriority w:val="99"/>
    <w:rsid w:val="004E7231"/>
    <w:rPr>
      <w:rFonts w:ascii="Times New Roman" w:hAnsi="Times New Roman" w:cs="Times New Roman"/>
      <w:i/>
      <w:iCs/>
      <w:sz w:val="22"/>
      <w:szCs w:val="22"/>
      <w:u w:val="single"/>
      <w:shd w:val="clear" w:color="auto" w:fill="FFFFFF"/>
    </w:rPr>
  </w:style>
  <w:style w:type="character" w:customStyle="1" w:styleId="21">
    <w:name w:val="Сноска (2)"/>
    <w:link w:val="210"/>
    <w:uiPriority w:val="99"/>
    <w:locked/>
    <w:rsid w:val="004E7231"/>
    <w:rPr>
      <w:rFonts w:ascii="Times New Roman" w:hAnsi="Times New Roman" w:cs="Times New Roman"/>
      <w:shd w:val="clear" w:color="auto" w:fill="FFFFFF"/>
    </w:rPr>
  </w:style>
  <w:style w:type="character" w:customStyle="1" w:styleId="a8">
    <w:name w:val="Сноска"/>
    <w:link w:val="11"/>
    <w:uiPriority w:val="99"/>
    <w:locked/>
    <w:rsid w:val="004E7231"/>
    <w:rPr>
      <w:rFonts w:ascii="Times New Roman" w:hAnsi="Times New Roman" w:cs="Times New Roman"/>
      <w:shd w:val="clear" w:color="auto" w:fill="FFFFFF"/>
    </w:rPr>
  </w:style>
  <w:style w:type="character" w:customStyle="1" w:styleId="22">
    <w:name w:val="Сноска2"/>
    <w:uiPriority w:val="99"/>
    <w:rsid w:val="004E7231"/>
    <w:rPr>
      <w:rFonts w:ascii="Times New Roman" w:hAnsi="Times New Roman" w:cs="Times New Roman"/>
      <w:u w:val="single"/>
      <w:shd w:val="clear" w:color="auto" w:fill="FFFFFF"/>
    </w:rPr>
  </w:style>
  <w:style w:type="character" w:customStyle="1" w:styleId="6a">
    <w:name w:val="Сноска (6)"/>
    <w:link w:val="618"/>
    <w:uiPriority w:val="99"/>
    <w:locked/>
    <w:rsid w:val="004E7231"/>
    <w:rPr>
      <w:rFonts w:ascii="Times New Roman" w:hAnsi="Times New Roman" w:cs="Times New Roman"/>
      <w:shd w:val="clear" w:color="auto" w:fill="FFFFFF"/>
    </w:rPr>
  </w:style>
  <w:style w:type="character" w:customStyle="1" w:styleId="621">
    <w:name w:val="Сноска (6)2"/>
    <w:uiPriority w:val="99"/>
    <w:rsid w:val="004E7231"/>
    <w:rPr>
      <w:rFonts w:ascii="Times New Roman" w:hAnsi="Times New Roman" w:cs="Times New Roman"/>
      <w:u w:val="single"/>
      <w:shd w:val="clear" w:color="auto" w:fill="FFFFFF"/>
    </w:rPr>
  </w:style>
  <w:style w:type="character" w:customStyle="1" w:styleId="220">
    <w:name w:val="Сноска (2)2"/>
    <w:uiPriority w:val="99"/>
    <w:rsid w:val="004E7231"/>
    <w:rPr>
      <w:rFonts w:ascii="Times New Roman" w:hAnsi="Times New Roman" w:cs="Times New Roman"/>
      <w:u w:val="single"/>
      <w:shd w:val="clear" w:color="auto" w:fill="FFFFFF"/>
    </w:rPr>
  </w:style>
  <w:style w:type="paragraph" w:customStyle="1" w:styleId="210">
    <w:name w:val="Сноска (2)1"/>
    <w:basedOn w:val="a"/>
    <w:link w:val="21"/>
    <w:uiPriority w:val="99"/>
    <w:rsid w:val="004E7231"/>
    <w:pPr>
      <w:shd w:val="clear" w:color="auto" w:fill="FFFFFF"/>
      <w:spacing w:after="0" w:line="206" w:lineRule="exact"/>
      <w:jc w:val="both"/>
    </w:pPr>
    <w:rPr>
      <w:rFonts w:ascii="Times New Roman" w:hAnsi="Times New Roman"/>
    </w:rPr>
  </w:style>
  <w:style w:type="paragraph" w:customStyle="1" w:styleId="11">
    <w:name w:val="Сноска1"/>
    <w:basedOn w:val="a"/>
    <w:link w:val="a8"/>
    <w:uiPriority w:val="99"/>
    <w:rsid w:val="004E7231"/>
    <w:pPr>
      <w:shd w:val="clear" w:color="auto" w:fill="FFFFFF"/>
      <w:spacing w:after="0" w:line="206" w:lineRule="exact"/>
      <w:jc w:val="right"/>
    </w:pPr>
    <w:rPr>
      <w:rFonts w:ascii="Times New Roman" w:hAnsi="Times New Roman"/>
    </w:rPr>
  </w:style>
  <w:style w:type="paragraph" w:customStyle="1" w:styleId="618">
    <w:name w:val="Сноска (6)1"/>
    <w:basedOn w:val="a"/>
    <w:link w:val="6a"/>
    <w:uiPriority w:val="99"/>
    <w:rsid w:val="004E7231"/>
    <w:pPr>
      <w:shd w:val="clear" w:color="auto" w:fill="FFFFFF"/>
      <w:spacing w:after="0" w:line="209" w:lineRule="exact"/>
      <w:ind w:firstLine="260"/>
      <w:jc w:val="both"/>
    </w:pPr>
    <w:rPr>
      <w:rFonts w:ascii="Times New Roman" w:hAnsi="Times New Roman"/>
    </w:rPr>
  </w:style>
  <w:style w:type="character" w:customStyle="1" w:styleId="15pt">
    <w:name w:val="Основной текст + 15 pt"/>
    <w:uiPriority w:val="99"/>
    <w:rsid w:val="00B66AAC"/>
    <w:rPr>
      <w:rFonts w:ascii="Times New Roman" w:hAnsi="Times New Roman"/>
      <w:sz w:val="30"/>
    </w:rPr>
  </w:style>
  <w:style w:type="character" w:customStyle="1" w:styleId="570">
    <w:name w:val="Основной текст (5)7"/>
    <w:uiPriority w:val="99"/>
    <w:rsid w:val="00B66AAC"/>
    <w:rPr>
      <w:rFonts w:ascii="Times New Roman" w:hAnsi="Times New Roman" w:cs="Times New Roman"/>
      <w:i/>
      <w:iCs/>
      <w:sz w:val="22"/>
      <w:szCs w:val="22"/>
      <w:u w:val="single"/>
      <w:shd w:val="clear" w:color="auto" w:fill="FFFFFF"/>
    </w:rPr>
  </w:style>
  <w:style w:type="character" w:customStyle="1" w:styleId="15pt1">
    <w:name w:val="Основной текст + 15 pt1"/>
    <w:uiPriority w:val="99"/>
    <w:rsid w:val="00B66AAC"/>
    <w:rPr>
      <w:rFonts w:ascii="Times New Roman" w:hAnsi="Times New Roman"/>
      <w:sz w:val="30"/>
      <w:u w:val="single"/>
    </w:rPr>
  </w:style>
  <w:style w:type="character" w:customStyle="1" w:styleId="13pt">
    <w:name w:val="Основной текст + 13 pt"/>
    <w:aliases w:val="Полужирный7,Основной текст (5) + 12 pt1,Полужирный31,Основной текст (4) + 8 pt"/>
    <w:uiPriority w:val="99"/>
    <w:rsid w:val="00B66AAC"/>
    <w:rPr>
      <w:rFonts w:ascii="Times New Roman" w:hAnsi="Times New Roman"/>
      <w:b/>
      <w:sz w:val="26"/>
    </w:rPr>
  </w:style>
  <w:style w:type="character" w:customStyle="1" w:styleId="56">
    <w:name w:val="Основной текст (5)6"/>
    <w:uiPriority w:val="99"/>
    <w:rsid w:val="00B66AAC"/>
    <w:rPr>
      <w:rFonts w:ascii="Times New Roman" w:hAnsi="Times New Roman" w:cs="Times New Roman"/>
      <w:i/>
      <w:iCs/>
      <w:sz w:val="22"/>
      <w:szCs w:val="22"/>
      <w:u w:val="single"/>
      <w:shd w:val="clear" w:color="auto" w:fill="FFFFFF"/>
    </w:rPr>
  </w:style>
  <w:style w:type="character" w:customStyle="1" w:styleId="35">
    <w:name w:val="Основной текст (3)5"/>
    <w:uiPriority w:val="99"/>
    <w:rsid w:val="00B66AAC"/>
    <w:rPr>
      <w:rFonts w:ascii="Times New Roman" w:hAnsi="Times New Roman" w:cs="Times New Roman"/>
      <w:sz w:val="22"/>
      <w:szCs w:val="22"/>
      <w:u w:val="single"/>
      <w:shd w:val="clear" w:color="auto" w:fill="FFFFFF"/>
    </w:rPr>
  </w:style>
  <w:style w:type="character" w:customStyle="1" w:styleId="314">
    <w:name w:val="Основной текст (3) + Полужирный1"/>
    <w:uiPriority w:val="99"/>
    <w:rsid w:val="00B66AAC"/>
    <w:rPr>
      <w:rFonts w:ascii="Times New Roman" w:hAnsi="Times New Roman" w:cs="Times New Roman"/>
      <w:b/>
      <w:bCs/>
      <w:sz w:val="22"/>
      <w:szCs w:val="22"/>
      <w:u w:val="single"/>
      <w:shd w:val="clear" w:color="auto" w:fill="FFFFFF"/>
    </w:rPr>
  </w:style>
  <w:style w:type="character" w:customStyle="1" w:styleId="330">
    <w:name w:val="Основной текст (3) + Курсив3"/>
    <w:uiPriority w:val="99"/>
    <w:rsid w:val="00B66AAC"/>
    <w:rPr>
      <w:rFonts w:ascii="Times New Roman" w:hAnsi="Times New Roman" w:cs="Times New Roman"/>
      <w:i/>
      <w:iCs/>
      <w:sz w:val="22"/>
      <w:szCs w:val="22"/>
      <w:u w:val="single"/>
      <w:shd w:val="clear" w:color="auto" w:fill="FFFFFF"/>
      <w:lang w:val="en-US" w:eastAsia="en-US"/>
    </w:rPr>
  </w:style>
  <w:style w:type="character" w:customStyle="1" w:styleId="320">
    <w:name w:val="Основной текст (3) + Курсив2"/>
    <w:uiPriority w:val="99"/>
    <w:rsid w:val="00B66AAC"/>
    <w:rPr>
      <w:rFonts w:ascii="Times New Roman" w:hAnsi="Times New Roman" w:cs="Times New Roman"/>
      <w:i/>
      <w:iCs/>
      <w:sz w:val="22"/>
      <w:szCs w:val="22"/>
      <w:shd w:val="clear" w:color="auto" w:fill="FFFFFF"/>
    </w:rPr>
  </w:style>
  <w:style w:type="character" w:customStyle="1" w:styleId="830">
    <w:name w:val="Основной текст (8) + Курсив3"/>
    <w:uiPriority w:val="99"/>
    <w:rsid w:val="00B66AAC"/>
    <w:rPr>
      <w:rFonts w:ascii="Times New Roman" w:hAnsi="Times New Roman" w:cs="Times New Roman"/>
      <w:i/>
      <w:iCs/>
      <w:sz w:val="22"/>
      <w:szCs w:val="22"/>
      <w:u w:val="single"/>
      <w:shd w:val="clear" w:color="auto" w:fill="FFFFFF"/>
    </w:rPr>
  </w:style>
  <w:style w:type="character" w:customStyle="1" w:styleId="720">
    <w:name w:val="Основной текст (7) + Курсив2"/>
    <w:uiPriority w:val="99"/>
    <w:rsid w:val="00B66AAC"/>
    <w:rPr>
      <w:rFonts w:ascii="Times New Roman" w:hAnsi="Times New Roman" w:cs="Times New Roman"/>
      <w:i/>
      <w:iCs/>
      <w:sz w:val="22"/>
      <w:szCs w:val="22"/>
      <w:u w:val="single"/>
      <w:shd w:val="clear" w:color="auto" w:fill="FFFFFF"/>
    </w:rPr>
  </w:style>
  <w:style w:type="character" w:customStyle="1" w:styleId="520">
    <w:name w:val="Основной текст (5) + Курсив2"/>
    <w:uiPriority w:val="99"/>
    <w:rsid w:val="00B66AAC"/>
    <w:rPr>
      <w:rFonts w:ascii="Times New Roman" w:hAnsi="Times New Roman" w:cs="Times New Roman"/>
      <w:i/>
      <w:iCs/>
      <w:sz w:val="22"/>
      <w:szCs w:val="22"/>
      <w:u w:val="single"/>
      <w:shd w:val="clear" w:color="auto" w:fill="FFFFFF"/>
    </w:rPr>
  </w:style>
  <w:style w:type="character" w:customStyle="1" w:styleId="23">
    <w:name w:val="Основной текст (2)"/>
    <w:link w:val="211"/>
    <w:uiPriority w:val="99"/>
    <w:locked/>
    <w:rsid w:val="00BD4032"/>
    <w:rPr>
      <w:rFonts w:ascii="Times New Roman" w:hAnsi="Times New Roman" w:cs="Times New Roman"/>
      <w:i/>
      <w:iCs/>
      <w:shd w:val="clear" w:color="auto" w:fill="FFFFFF"/>
    </w:rPr>
  </w:style>
  <w:style w:type="character" w:customStyle="1" w:styleId="514">
    <w:name w:val="Основной текст (5) + Курсив1"/>
    <w:uiPriority w:val="99"/>
    <w:rsid w:val="00BD4032"/>
    <w:rPr>
      <w:rFonts w:ascii="Times New Roman" w:hAnsi="Times New Roman" w:cs="Times New Roman"/>
      <w:i/>
      <w:iCs/>
      <w:sz w:val="22"/>
      <w:szCs w:val="22"/>
      <w:u w:val="single"/>
      <w:shd w:val="clear" w:color="auto" w:fill="FFFFFF"/>
    </w:rPr>
  </w:style>
  <w:style w:type="character" w:customStyle="1" w:styleId="519pt1">
    <w:name w:val="Основной текст (5) + 19 pt1"/>
    <w:uiPriority w:val="99"/>
    <w:rsid w:val="00BD4032"/>
    <w:rPr>
      <w:rFonts w:ascii="Times New Roman" w:hAnsi="Times New Roman" w:cs="Times New Roman"/>
      <w:i/>
      <w:iCs/>
      <w:noProof/>
      <w:sz w:val="38"/>
      <w:szCs w:val="38"/>
      <w:u w:val="single"/>
      <w:shd w:val="clear" w:color="auto" w:fill="FFFFFF"/>
    </w:rPr>
  </w:style>
  <w:style w:type="character" w:customStyle="1" w:styleId="79pt">
    <w:name w:val="Основной текст (7) + 9 pt"/>
    <w:uiPriority w:val="99"/>
    <w:rsid w:val="00BD4032"/>
    <w:rPr>
      <w:rFonts w:ascii="Times New Roman" w:hAnsi="Times New Roman" w:cs="Times New Roman"/>
      <w:sz w:val="18"/>
      <w:szCs w:val="18"/>
      <w:shd w:val="clear" w:color="auto" w:fill="FFFFFF"/>
    </w:rPr>
  </w:style>
  <w:style w:type="character" w:customStyle="1" w:styleId="18">
    <w:name w:val="Основной текст (18) + Полужирный"/>
    <w:uiPriority w:val="99"/>
    <w:rsid w:val="00BD4032"/>
    <w:rPr>
      <w:rFonts w:ascii="Franklin Gothic Demi Cond" w:hAnsi="Franklin Gothic Demi Cond" w:cs="Franklin Gothic Demi Cond"/>
      <w:b/>
      <w:bCs/>
      <w:sz w:val="26"/>
      <w:szCs w:val="26"/>
    </w:rPr>
  </w:style>
  <w:style w:type="character" w:customStyle="1" w:styleId="182">
    <w:name w:val="Основной текст (18)2"/>
    <w:uiPriority w:val="99"/>
    <w:rsid w:val="00BD4032"/>
    <w:rPr>
      <w:rFonts w:ascii="Franklin Gothic Demi Cond" w:hAnsi="Franklin Gothic Demi Cond" w:cs="Franklin Gothic Demi Cond"/>
      <w:sz w:val="26"/>
      <w:szCs w:val="26"/>
      <w:u w:val="single"/>
    </w:rPr>
  </w:style>
  <w:style w:type="character" w:customStyle="1" w:styleId="1810">
    <w:name w:val="Основной текст (18) + Полужирный1"/>
    <w:uiPriority w:val="99"/>
    <w:rsid w:val="00BD4032"/>
    <w:rPr>
      <w:rFonts w:ascii="Franklin Gothic Demi Cond" w:hAnsi="Franklin Gothic Demi Cond" w:cs="Franklin Gothic Demi Cond"/>
      <w:b/>
      <w:bCs/>
      <w:sz w:val="26"/>
      <w:szCs w:val="26"/>
      <w:u w:val="single"/>
    </w:rPr>
  </w:style>
  <w:style w:type="character" w:customStyle="1" w:styleId="18TimesNewRoman">
    <w:name w:val="Основной текст (18) + Times New Roman"/>
    <w:aliases w:val="Полужирный1,Основной текст (4) + 10 pt"/>
    <w:uiPriority w:val="99"/>
    <w:rsid w:val="00BD4032"/>
    <w:rPr>
      <w:rFonts w:ascii="Times New Roman" w:hAnsi="Times New Roman" w:cs="Times New Roman"/>
      <w:b/>
      <w:bCs/>
      <w:sz w:val="26"/>
      <w:szCs w:val="26"/>
      <w:u w:val="single"/>
    </w:rPr>
  </w:style>
  <w:style w:type="paragraph" w:customStyle="1" w:styleId="211">
    <w:name w:val="Основной текст (2)1"/>
    <w:basedOn w:val="a"/>
    <w:link w:val="23"/>
    <w:uiPriority w:val="99"/>
    <w:rsid w:val="00BD4032"/>
    <w:pPr>
      <w:shd w:val="clear" w:color="auto" w:fill="FFFFFF"/>
      <w:spacing w:after="840" w:line="240" w:lineRule="atLeast"/>
    </w:pPr>
    <w:rPr>
      <w:rFonts w:ascii="Times New Roman" w:hAnsi="Times New Roman"/>
      <w:i/>
      <w:iCs/>
    </w:rPr>
  </w:style>
  <w:style w:type="character" w:customStyle="1" w:styleId="2212pt">
    <w:name w:val="Основной текст (22) + 12 pt"/>
    <w:uiPriority w:val="99"/>
    <w:rsid w:val="003E6798"/>
    <w:rPr>
      <w:rFonts w:ascii="Times New Roman" w:hAnsi="Times New Roman" w:cs="Times New Roman"/>
      <w:b/>
      <w:bCs/>
      <w:sz w:val="24"/>
      <w:szCs w:val="24"/>
      <w:u w:val="single"/>
    </w:rPr>
  </w:style>
  <w:style w:type="character" w:customStyle="1" w:styleId="230">
    <w:name w:val="Сноска (2)3"/>
    <w:uiPriority w:val="99"/>
    <w:rsid w:val="00DD30A7"/>
    <w:rPr>
      <w:rFonts w:ascii="Times New Roman" w:hAnsi="Times New Roman" w:cs="Times New Roman"/>
      <w:sz w:val="22"/>
      <w:szCs w:val="22"/>
      <w:u w:val="single"/>
      <w:shd w:val="clear" w:color="auto" w:fill="FFFFFF"/>
    </w:rPr>
  </w:style>
  <w:style w:type="character" w:customStyle="1" w:styleId="612pt">
    <w:name w:val="Сноска (6) + 12 pt"/>
    <w:aliases w:val="Полужирный36,Колонтитул + Sylfaen,19 pt,Курсив76"/>
    <w:uiPriority w:val="99"/>
    <w:rsid w:val="00DD30A7"/>
    <w:rPr>
      <w:rFonts w:ascii="Times New Roman" w:hAnsi="Times New Roman" w:cs="Times New Roman"/>
      <w:b/>
      <w:bCs/>
      <w:sz w:val="24"/>
      <w:szCs w:val="24"/>
      <w:u w:val="single"/>
      <w:shd w:val="clear" w:color="auto" w:fill="FFFFFF"/>
    </w:rPr>
  </w:style>
  <w:style w:type="character" w:customStyle="1" w:styleId="3a">
    <w:name w:val="Основной текст + Курсив3"/>
    <w:uiPriority w:val="99"/>
    <w:rsid w:val="00B92C1A"/>
    <w:rPr>
      <w:rFonts w:ascii="Times New Roman" w:hAnsi="Times New Roman"/>
      <w:i/>
      <w:sz w:val="22"/>
      <w:u w:val="single"/>
    </w:rPr>
  </w:style>
  <w:style w:type="character" w:customStyle="1" w:styleId="360">
    <w:name w:val="Основной текст (3) + Курсив6"/>
    <w:uiPriority w:val="99"/>
    <w:rsid w:val="00B92C1A"/>
    <w:rPr>
      <w:rFonts w:ascii="Times New Roman" w:hAnsi="Times New Roman" w:cs="Times New Roman"/>
      <w:i/>
      <w:iCs/>
      <w:sz w:val="22"/>
      <w:szCs w:val="22"/>
      <w:u w:val="single"/>
      <w:shd w:val="clear" w:color="auto" w:fill="FFFFFF"/>
    </w:rPr>
  </w:style>
  <w:style w:type="character" w:customStyle="1" w:styleId="12pt">
    <w:name w:val="Основной текст + 12 pt"/>
    <w:aliases w:val="Полужирный20,Основной текст (44) + 12 pt,Не курсив6"/>
    <w:uiPriority w:val="99"/>
    <w:rsid w:val="00B92C1A"/>
    <w:rPr>
      <w:rFonts w:ascii="Times New Roman" w:hAnsi="Times New Roman"/>
      <w:b/>
      <w:sz w:val="24"/>
      <w:u w:val="single"/>
    </w:rPr>
  </w:style>
  <w:style w:type="character" w:customStyle="1" w:styleId="221">
    <w:name w:val="Основной текст (22)"/>
    <w:link w:val="2210"/>
    <w:uiPriority w:val="99"/>
    <w:locked/>
    <w:rsid w:val="00B92C1A"/>
    <w:rPr>
      <w:rFonts w:ascii="Times New Roman" w:hAnsi="Times New Roman" w:cs="Times New Roman"/>
      <w:b/>
      <w:bCs/>
      <w:shd w:val="clear" w:color="auto" w:fill="FFFFFF"/>
    </w:rPr>
  </w:style>
  <w:style w:type="character" w:customStyle="1" w:styleId="54">
    <w:name w:val="Основной текст (5) + Полужирный"/>
    <w:uiPriority w:val="99"/>
    <w:rsid w:val="00B92C1A"/>
    <w:rPr>
      <w:rFonts w:ascii="Times New Roman" w:hAnsi="Times New Roman" w:cs="Times New Roman"/>
      <w:b/>
      <w:bCs/>
      <w:i/>
      <w:iCs/>
      <w:sz w:val="22"/>
      <w:szCs w:val="22"/>
      <w:shd w:val="clear" w:color="auto" w:fill="FFFFFF"/>
    </w:rPr>
  </w:style>
  <w:style w:type="character" w:customStyle="1" w:styleId="48">
    <w:name w:val="Заголовок №4"/>
    <w:link w:val="411"/>
    <w:uiPriority w:val="99"/>
    <w:locked/>
    <w:rsid w:val="00B92C1A"/>
    <w:rPr>
      <w:rFonts w:ascii="Times New Roman" w:hAnsi="Times New Roman" w:cs="Times New Roman"/>
      <w:shd w:val="clear" w:color="auto" w:fill="FFFFFF"/>
    </w:rPr>
  </w:style>
  <w:style w:type="character" w:customStyle="1" w:styleId="421">
    <w:name w:val="Заголовок №42"/>
    <w:uiPriority w:val="99"/>
    <w:rsid w:val="00B92C1A"/>
    <w:rPr>
      <w:rFonts w:ascii="Times New Roman" w:hAnsi="Times New Roman" w:cs="Times New Roman"/>
      <w:u w:val="single"/>
      <w:shd w:val="clear" w:color="auto" w:fill="FFFFFF"/>
    </w:rPr>
  </w:style>
  <w:style w:type="character" w:customStyle="1" w:styleId="302">
    <w:name w:val="Основной текст (30)2"/>
    <w:uiPriority w:val="99"/>
    <w:rsid w:val="00B92C1A"/>
    <w:rPr>
      <w:rFonts w:ascii="Times New Roman" w:hAnsi="Times New Roman" w:cs="Times New Roman"/>
      <w:sz w:val="22"/>
      <w:szCs w:val="22"/>
      <w:u w:val="single"/>
    </w:rPr>
  </w:style>
  <w:style w:type="character" w:customStyle="1" w:styleId="3030">
    <w:name w:val="Основной текст (30) + Масштаб 30%"/>
    <w:uiPriority w:val="99"/>
    <w:rsid w:val="00B92C1A"/>
    <w:rPr>
      <w:rFonts w:ascii="Times New Roman" w:hAnsi="Times New Roman" w:cs="Times New Roman"/>
      <w:w w:val="30"/>
      <w:sz w:val="22"/>
      <w:szCs w:val="22"/>
      <w:lang w:val="en-US" w:eastAsia="en-US"/>
    </w:rPr>
  </w:style>
  <w:style w:type="character" w:customStyle="1" w:styleId="FranklinGothicDemiCond">
    <w:name w:val="Основной текст + Franklin Gothic Demi Cond"/>
    <w:aliases w:val="14 pt"/>
    <w:uiPriority w:val="99"/>
    <w:rsid w:val="00B92C1A"/>
    <w:rPr>
      <w:rFonts w:ascii="Franklin Gothic Demi Cond" w:hAnsi="Franklin Gothic Demi Cond"/>
      <w:w w:val="100"/>
      <w:sz w:val="28"/>
      <w:u w:val="single"/>
    </w:rPr>
  </w:style>
  <w:style w:type="character" w:customStyle="1" w:styleId="9pt">
    <w:name w:val="Основной текст + 9 pt"/>
    <w:aliases w:val="Полужирный10,Основной текст (7) + Georgia"/>
    <w:uiPriority w:val="99"/>
    <w:rsid w:val="00B92C1A"/>
    <w:rPr>
      <w:rFonts w:ascii="Times New Roman" w:hAnsi="Times New Roman"/>
      <w:b/>
      <w:sz w:val="18"/>
    </w:rPr>
  </w:style>
  <w:style w:type="character" w:customStyle="1" w:styleId="9pt1">
    <w:name w:val="Основной текст + 9 pt1"/>
    <w:aliases w:val="Полужирный9,Малые прописные16"/>
    <w:uiPriority w:val="99"/>
    <w:rsid w:val="00B92C1A"/>
    <w:rPr>
      <w:rFonts w:ascii="Times New Roman" w:hAnsi="Times New Roman"/>
      <w:b/>
      <w:sz w:val="18"/>
      <w:u w:val="single"/>
    </w:rPr>
  </w:style>
  <w:style w:type="character" w:customStyle="1" w:styleId="222">
    <w:name w:val="Основной текст (22)2"/>
    <w:uiPriority w:val="99"/>
    <w:rsid w:val="00B92C1A"/>
    <w:rPr>
      <w:rFonts w:ascii="Times New Roman" w:hAnsi="Times New Roman" w:cs="Times New Roman"/>
      <w:b/>
      <w:bCs/>
      <w:u w:val="single"/>
      <w:shd w:val="clear" w:color="auto" w:fill="FFFFFF"/>
    </w:rPr>
  </w:style>
  <w:style w:type="paragraph" w:customStyle="1" w:styleId="2210">
    <w:name w:val="Основной текст (22)1"/>
    <w:basedOn w:val="a"/>
    <w:link w:val="221"/>
    <w:uiPriority w:val="99"/>
    <w:rsid w:val="00B92C1A"/>
    <w:pPr>
      <w:shd w:val="clear" w:color="auto" w:fill="FFFFFF"/>
      <w:spacing w:after="0" w:line="202" w:lineRule="exact"/>
      <w:ind w:firstLine="300"/>
      <w:jc w:val="both"/>
    </w:pPr>
    <w:rPr>
      <w:rFonts w:ascii="Times New Roman" w:hAnsi="Times New Roman"/>
      <w:b/>
      <w:bCs/>
    </w:rPr>
  </w:style>
  <w:style w:type="paragraph" w:customStyle="1" w:styleId="411">
    <w:name w:val="Заголовок №41"/>
    <w:basedOn w:val="a"/>
    <w:link w:val="48"/>
    <w:uiPriority w:val="99"/>
    <w:rsid w:val="00B92C1A"/>
    <w:pPr>
      <w:shd w:val="clear" w:color="auto" w:fill="FFFFFF"/>
      <w:spacing w:after="0" w:line="204" w:lineRule="exact"/>
      <w:outlineLvl w:val="3"/>
    </w:pPr>
    <w:rPr>
      <w:rFonts w:ascii="Times New Roman" w:hAnsi="Times New Roman"/>
    </w:rPr>
  </w:style>
  <w:style w:type="character" w:customStyle="1" w:styleId="7pt1">
    <w:name w:val="Основной текст + 7 pt1"/>
    <w:aliases w:val="Полужирный4,Основной текст (7) + 10 pt7"/>
    <w:uiPriority w:val="99"/>
    <w:rsid w:val="00202877"/>
    <w:rPr>
      <w:rFonts w:ascii="Times New Roman" w:hAnsi="Times New Roman"/>
      <w:b/>
      <w:sz w:val="14"/>
      <w:u w:val="single"/>
    </w:rPr>
  </w:style>
  <w:style w:type="character" w:customStyle="1" w:styleId="212">
    <w:name w:val="Основной текст (21)"/>
    <w:link w:val="2110"/>
    <w:uiPriority w:val="99"/>
    <w:locked/>
    <w:rsid w:val="00995F3E"/>
    <w:rPr>
      <w:rFonts w:ascii="Franklin Gothic Demi Cond" w:hAnsi="Franklin Gothic Demi Cond" w:cs="Franklin Gothic Demi Cond"/>
      <w:i/>
      <w:iCs/>
      <w:sz w:val="26"/>
      <w:szCs w:val="26"/>
      <w:shd w:val="clear" w:color="auto" w:fill="FFFFFF"/>
    </w:rPr>
  </w:style>
  <w:style w:type="character" w:customStyle="1" w:styleId="370">
    <w:name w:val="Основной текст (37)"/>
    <w:link w:val="371"/>
    <w:uiPriority w:val="99"/>
    <w:locked/>
    <w:rsid w:val="00995F3E"/>
    <w:rPr>
      <w:rFonts w:ascii="Franklin Gothic Demi Cond" w:hAnsi="Franklin Gothic Demi Cond" w:cs="Franklin Gothic Demi Cond"/>
      <w:noProof/>
      <w:sz w:val="40"/>
      <w:szCs w:val="40"/>
      <w:shd w:val="clear" w:color="auto" w:fill="FFFFFF"/>
    </w:rPr>
  </w:style>
  <w:style w:type="character" w:customStyle="1" w:styleId="340">
    <w:name w:val="Основной текст (34)"/>
    <w:link w:val="341"/>
    <w:uiPriority w:val="99"/>
    <w:locked/>
    <w:rsid w:val="00995F3E"/>
    <w:rPr>
      <w:rFonts w:ascii="Times New Roman" w:hAnsi="Times New Roman" w:cs="Times New Roman"/>
      <w:shd w:val="clear" w:color="auto" w:fill="FFFFFF"/>
    </w:rPr>
  </w:style>
  <w:style w:type="character" w:customStyle="1" w:styleId="350">
    <w:name w:val="Основной текст (35)"/>
    <w:link w:val="351"/>
    <w:uiPriority w:val="99"/>
    <w:locked/>
    <w:rsid w:val="00995F3E"/>
    <w:rPr>
      <w:rFonts w:ascii="Times New Roman" w:hAnsi="Times New Roman" w:cs="Times New Roman"/>
      <w:shd w:val="clear" w:color="auto" w:fill="FFFFFF"/>
    </w:rPr>
  </w:style>
  <w:style w:type="character" w:customStyle="1" w:styleId="352">
    <w:name w:val="Основной текст (35)2"/>
    <w:uiPriority w:val="99"/>
    <w:rsid w:val="00995F3E"/>
    <w:rPr>
      <w:rFonts w:ascii="Times New Roman" w:hAnsi="Times New Roman" w:cs="Times New Roman"/>
      <w:u w:val="single"/>
      <w:shd w:val="clear" w:color="auto" w:fill="FFFFFF"/>
    </w:rPr>
  </w:style>
  <w:style w:type="character" w:customStyle="1" w:styleId="24">
    <w:name w:val="Основной текст + Курсив2"/>
    <w:uiPriority w:val="99"/>
    <w:rsid w:val="00995F3E"/>
    <w:rPr>
      <w:rFonts w:ascii="Times New Roman" w:hAnsi="Times New Roman"/>
      <w:i/>
      <w:strike/>
      <w:sz w:val="22"/>
      <w:u w:val="single"/>
    </w:rPr>
  </w:style>
  <w:style w:type="paragraph" w:customStyle="1" w:styleId="2110">
    <w:name w:val="Основной текст (21)1"/>
    <w:basedOn w:val="a"/>
    <w:link w:val="212"/>
    <w:uiPriority w:val="99"/>
    <w:rsid w:val="00995F3E"/>
    <w:pPr>
      <w:shd w:val="clear" w:color="auto" w:fill="FFFFFF"/>
      <w:spacing w:after="0" w:line="240" w:lineRule="atLeast"/>
    </w:pPr>
    <w:rPr>
      <w:rFonts w:ascii="Franklin Gothic Demi Cond" w:hAnsi="Franklin Gothic Demi Cond" w:cs="Franklin Gothic Demi Cond"/>
      <w:i/>
      <w:iCs/>
      <w:sz w:val="26"/>
      <w:szCs w:val="26"/>
    </w:rPr>
  </w:style>
  <w:style w:type="paragraph" w:customStyle="1" w:styleId="371">
    <w:name w:val="Основной текст (37)1"/>
    <w:basedOn w:val="a"/>
    <w:link w:val="370"/>
    <w:uiPriority w:val="99"/>
    <w:rsid w:val="00995F3E"/>
    <w:pPr>
      <w:shd w:val="clear" w:color="auto" w:fill="FFFFFF"/>
      <w:spacing w:after="0" w:line="240" w:lineRule="atLeast"/>
    </w:pPr>
    <w:rPr>
      <w:rFonts w:ascii="Franklin Gothic Demi Cond" w:hAnsi="Franklin Gothic Demi Cond" w:cs="Franklin Gothic Demi Cond"/>
      <w:noProof/>
      <w:sz w:val="40"/>
      <w:szCs w:val="40"/>
    </w:rPr>
  </w:style>
  <w:style w:type="paragraph" w:customStyle="1" w:styleId="341">
    <w:name w:val="Основной текст (34)1"/>
    <w:basedOn w:val="a"/>
    <w:link w:val="340"/>
    <w:uiPriority w:val="99"/>
    <w:rsid w:val="00995F3E"/>
    <w:pPr>
      <w:shd w:val="clear" w:color="auto" w:fill="FFFFFF"/>
      <w:spacing w:after="0" w:line="238" w:lineRule="exact"/>
      <w:ind w:firstLine="580"/>
      <w:jc w:val="both"/>
    </w:pPr>
    <w:rPr>
      <w:rFonts w:ascii="Times New Roman" w:hAnsi="Times New Roman"/>
    </w:rPr>
  </w:style>
  <w:style w:type="paragraph" w:customStyle="1" w:styleId="351">
    <w:name w:val="Основной текст (35)1"/>
    <w:basedOn w:val="a"/>
    <w:link w:val="350"/>
    <w:uiPriority w:val="99"/>
    <w:rsid w:val="00995F3E"/>
    <w:pPr>
      <w:shd w:val="clear" w:color="auto" w:fill="FFFFFF"/>
      <w:spacing w:after="0" w:line="204" w:lineRule="exact"/>
      <w:ind w:hanging="280"/>
      <w:jc w:val="both"/>
    </w:pPr>
    <w:rPr>
      <w:rFonts w:ascii="Times New Roman" w:hAnsi="Times New Roman"/>
    </w:rPr>
  </w:style>
  <w:style w:type="character" w:customStyle="1" w:styleId="FranklinGothicDemiCond2">
    <w:name w:val="Основной текст + Franklin Gothic Demi Cond2"/>
    <w:aliases w:val="14 pt2"/>
    <w:uiPriority w:val="99"/>
    <w:rsid w:val="00630C99"/>
    <w:rPr>
      <w:rFonts w:ascii="Franklin Gothic Demi Cond" w:hAnsi="Franklin Gothic Demi Cond"/>
      <w:w w:val="100"/>
      <w:sz w:val="28"/>
    </w:rPr>
  </w:style>
  <w:style w:type="character" w:customStyle="1" w:styleId="380">
    <w:name w:val="Основной текст (38) + Не полужирный"/>
    <w:uiPriority w:val="99"/>
    <w:rsid w:val="00630C99"/>
    <w:rPr>
      <w:rFonts w:ascii="Franklin Gothic Demi Cond" w:hAnsi="Franklin Gothic Demi Cond" w:cs="Franklin Gothic Demi Cond"/>
      <w:sz w:val="26"/>
      <w:szCs w:val="26"/>
      <w:u w:val="single"/>
    </w:rPr>
  </w:style>
  <w:style w:type="character" w:customStyle="1" w:styleId="382">
    <w:name w:val="Основной текст (38)2"/>
    <w:uiPriority w:val="99"/>
    <w:rsid w:val="00630C99"/>
    <w:rPr>
      <w:rFonts w:ascii="Franklin Gothic Demi Cond" w:hAnsi="Franklin Gothic Demi Cond" w:cs="Franklin Gothic Demi Cond"/>
      <w:b/>
      <w:bCs/>
      <w:sz w:val="26"/>
      <w:szCs w:val="26"/>
      <w:u w:val="single"/>
    </w:rPr>
  </w:style>
  <w:style w:type="paragraph" w:styleId="a9">
    <w:name w:val="Balloon Text"/>
    <w:basedOn w:val="a"/>
    <w:link w:val="aa"/>
    <w:uiPriority w:val="99"/>
    <w:semiHidden/>
    <w:rsid w:val="009E188A"/>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9E188A"/>
    <w:rPr>
      <w:rFonts w:ascii="Tahoma" w:hAnsi="Tahoma" w:cs="Tahoma"/>
      <w:sz w:val="16"/>
      <w:szCs w:val="16"/>
    </w:rPr>
  </w:style>
  <w:style w:type="character" w:customStyle="1" w:styleId="434">
    <w:name w:val="Основной текст (4)34"/>
    <w:uiPriority w:val="99"/>
    <w:rsid w:val="009E188A"/>
    <w:rPr>
      <w:rFonts w:ascii="Times New Roman" w:hAnsi="Times New Roman" w:cs="Times New Roman"/>
      <w:i/>
      <w:iCs/>
      <w:sz w:val="22"/>
      <w:szCs w:val="22"/>
      <w:u w:val="single"/>
      <w:shd w:val="clear" w:color="auto" w:fill="FFFFFF"/>
    </w:rPr>
  </w:style>
  <w:style w:type="character" w:customStyle="1" w:styleId="49">
    <w:name w:val="Основной текст + Полужирный4"/>
    <w:aliases w:val="Курсив83"/>
    <w:uiPriority w:val="99"/>
    <w:rsid w:val="009E188A"/>
    <w:rPr>
      <w:rFonts w:ascii="Times New Roman" w:hAnsi="Times New Roman"/>
      <w:b/>
      <w:i/>
      <w:sz w:val="22"/>
      <w:u w:val="single"/>
    </w:rPr>
  </w:style>
  <w:style w:type="character" w:customStyle="1" w:styleId="95">
    <w:name w:val="Основной текст (9) + Не полужирный"/>
    <w:uiPriority w:val="99"/>
    <w:rsid w:val="009E188A"/>
    <w:rPr>
      <w:rFonts w:ascii="Times New Roman" w:hAnsi="Times New Roman" w:cs="Times New Roman"/>
      <w:i/>
      <w:iCs/>
      <w:sz w:val="22"/>
      <w:szCs w:val="22"/>
      <w:shd w:val="clear" w:color="auto" w:fill="FFFFFF"/>
    </w:rPr>
  </w:style>
  <w:style w:type="character" w:customStyle="1" w:styleId="99pt1">
    <w:name w:val="Основной текст (9) + 9 pt1"/>
    <w:aliases w:val="Не полужирный38"/>
    <w:uiPriority w:val="99"/>
    <w:rsid w:val="009E188A"/>
    <w:rPr>
      <w:rFonts w:ascii="Times New Roman" w:hAnsi="Times New Roman" w:cs="Times New Roman"/>
      <w:i/>
      <w:iCs/>
      <w:sz w:val="18"/>
      <w:szCs w:val="18"/>
      <w:u w:val="single"/>
      <w:shd w:val="clear" w:color="auto" w:fill="FFFFFF"/>
    </w:rPr>
  </w:style>
  <w:style w:type="character" w:customStyle="1" w:styleId="920">
    <w:name w:val="Основной текст (9) + Не полужирный2"/>
    <w:uiPriority w:val="99"/>
    <w:rsid w:val="009E188A"/>
    <w:rPr>
      <w:rFonts w:ascii="Times New Roman" w:hAnsi="Times New Roman" w:cs="Times New Roman"/>
      <w:i/>
      <w:iCs/>
      <w:sz w:val="22"/>
      <w:szCs w:val="22"/>
      <w:u w:val="single"/>
      <w:shd w:val="clear" w:color="auto" w:fill="FFFFFF"/>
    </w:rPr>
  </w:style>
  <w:style w:type="character" w:customStyle="1" w:styleId="7200">
    <w:name w:val="Основной текст (7)20"/>
    <w:uiPriority w:val="99"/>
    <w:rsid w:val="009E188A"/>
    <w:rPr>
      <w:rFonts w:ascii="Times New Roman" w:hAnsi="Times New Roman" w:cs="Times New Roman"/>
      <w:sz w:val="22"/>
      <w:szCs w:val="22"/>
      <w:u w:val="single"/>
      <w:shd w:val="clear" w:color="auto" w:fill="FFFFFF"/>
    </w:rPr>
  </w:style>
  <w:style w:type="character" w:customStyle="1" w:styleId="TrebuchetMS">
    <w:name w:val="Основной текст + Trebuchet MS"/>
    <w:aliases w:val="9 pt6,Курсив79"/>
    <w:uiPriority w:val="99"/>
    <w:rsid w:val="009E188A"/>
    <w:rPr>
      <w:rFonts w:ascii="Trebuchet MS" w:hAnsi="Trebuchet MS"/>
      <w:i/>
      <w:sz w:val="18"/>
    </w:rPr>
  </w:style>
  <w:style w:type="character" w:customStyle="1" w:styleId="25">
    <w:name w:val="Основной текст (2) + Не полужирный"/>
    <w:aliases w:val="Не курсив16"/>
    <w:uiPriority w:val="99"/>
    <w:rsid w:val="009E188A"/>
    <w:rPr>
      <w:rFonts w:ascii="Times New Roman" w:hAnsi="Times New Roman" w:cs="Times New Roman"/>
      <w:i/>
      <w:iCs/>
      <w:sz w:val="22"/>
      <w:szCs w:val="22"/>
      <w:shd w:val="clear" w:color="auto" w:fill="FFFFFF"/>
    </w:rPr>
  </w:style>
  <w:style w:type="character" w:customStyle="1" w:styleId="710pt17">
    <w:name w:val="Основной текст (7) + 10 pt17"/>
    <w:aliases w:val="Курсив77"/>
    <w:uiPriority w:val="99"/>
    <w:rsid w:val="009E188A"/>
    <w:rPr>
      <w:rFonts w:ascii="Times New Roman" w:hAnsi="Times New Roman" w:cs="Times New Roman"/>
      <w:i/>
      <w:iCs/>
      <w:sz w:val="20"/>
      <w:szCs w:val="20"/>
      <w:shd w:val="clear" w:color="auto" w:fill="FFFFFF"/>
      <w:lang w:val="en-US" w:eastAsia="en-US"/>
    </w:rPr>
  </w:style>
  <w:style w:type="character" w:customStyle="1" w:styleId="17">
    <w:name w:val="Основной текст (17)"/>
    <w:link w:val="171"/>
    <w:uiPriority w:val="99"/>
    <w:locked/>
    <w:rsid w:val="009E188A"/>
    <w:rPr>
      <w:rFonts w:ascii="Times New Roman" w:hAnsi="Times New Roman" w:cs="Times New Roman"/>
      <w:shd w:val="clear" w:color="auto" w:fill="FFFFFF"/>
    </w:rPr>
  </w:style>
  <w:style w:type="character" w:customStyle="1" w:styleId="179pt">
    <w:name w:val="Основной текст (17) + 9 pt"/>
    <w:uiPriority w:val="99"/>
    <w:rsid w:val="009E188A"/>
    <w:rPr>
      <w:rFonts w:ascii="Times New Roman" w:hAnsi="Times New Roman" w:cs="Times New Roman"/>
      <w:sz w:val="18"/>
      <w:szCs w:val="18"/>
      <w:shd w:val="clear" w:color="auto" w:fill="FFFFFF"/>
    </w:rPr>
  </w:style>
  <w:style w:type="paragraph" w:customStyle="1" w:styleId="171">
    <w:name w:val="Основной текст (17)1"/>
    <w:basedOn w:val="a"/>
    <w:link w:val="17"/>
    <w:uiPriority w:val="99"/>
    <w:rsid w:val="009E188A"/>
    <w:pPr>
      <w:shd w:val="clear" w:color="auto" w:fill="FFFFFF"/>
      <w:spacing w:after="0" w:line="204" w:lineRule="exact"/>
      <w:ind w:firstLine="460"/>
    </w:pPr>
    <w:rPr>
      <w:rFonts w:ascii="Times New Roman" w:hAnsi="Times New Roman"/>
    </w:rPr>
  </w:style>
  <w:style w:type="character" w:customStyle="1" w:styleId="5a">
    <w:name w:val="Основной текст + Полужирный5"/>
    <w:uiPriority w:val="99"/>
    <w:rsid w:val="00883E28"/>
    <w:rPr>
      <w:rFonts w:ascii="Times New Roman" w:hAnsi="Times New Roman"/>
      <w:b/>
      <w:sz w:val="22"/>
    </w:rPr>
  </w:style>
  <w:style w:type="character" w:customStyle="1" w:styleId="19">
    <w:name w:val="Основной текст (19)"/>
    <w:link w:val="191"/>
    <w:uiPriority w:val="99"/>
    <w:locked/>
    <w:rsid w:val="00883E28"/>
    <w:rPr>
      <w:rFonts w:ascii="Times New Roman" w:hAnsi="Times New Roman" w:cs="Times New Roman"/>
      <w:sz w:val="20"/>
      <w:szCs w:val="20"/>
      <w:shd w:val="clear" w:color="auto" w:fill="FFFFFF"/>
    </w:rPr>
  </w:style>
  <w:style w:type="character" w:customStyle="1" w:styleId="10pt10">
    <w:name w:val="Основной текст + 10 pt10"/>
    <w:aliases w:val="Полужирный37,Малые прописные18"/>
    <w:uiPriority w:val="99"/>
    <w:rsid w:val="00883E28"/>
    <w:rPr>
      <w:rFonts w:ascii="Times New Roman" w:hAnsi="Times New Roman"/>
      <w:b/>
      <w:smallCaps/>
      <w:sz w:val="20"/>
      <w:u w:val="single"/>
    </w:rPr>
  </w:style>
  <w:style w:type="character" w:customStyle="1" w:styleId="719">
    <w:name w:val="Основной текст (7)19"/>
    <w:uiPriority w:val="99"/>
    <w:rsid w:val="00883E28"/>
    <w:rPr>
      <w:rFonts w:ascii="Times New Roman" w:hAnsi="Times New Roman" w:cs="Times New Roman"/>
      <w:sz w:val="22"/>
      <w:szCs w:val="22"/>
      <w:u w:val="single"/>
      <w:shd w:val="clear" w:color="auto" w:fill="FFFFFF"/>
    </w:rPr>
  </w:style>
  <w:style w:type="character" w:customStyle="1" w:styleId="179pt1">
    <w:name w:val="Основной текст (17) + 9 pt1"/>
    <w:uiPriority w:val="99"/>
    <w:rsid w:val="00883E28"/>
    <w:rPr>
      <w:rFonts w:ascii="Times New Roman" w:hAnsi="Times New Roman" w:cs="Times New Roman"/>
      <w:sz w:val="18"/>
      <w:szCs w:val="18"/>
      <w:shd w:val="clear" w:color="auto" w:fill="FFFFFF"/>
    </w:rPr>
  </w:style>
  <w:style w:type="character" w:customStyle="1" w:styleId="432">
    <w:name w:val="Основной текст (4)32"/>
    <w:uiPriority w:val="99"/>
    <w:rsid w:val="00883E28"/>
    <w:rPr>
      <w:rFonts w:ascii="Times New Roman" w:hAnsi="Times New Roman" w:cs="Times New Roman"/>
      <w:i/>
      <w:iCs/>
      <w:sz w:val="22"/>
      <w:szCs w:val="22"/>
      <w:u w:val="single"/>
      <w:shd w:val="clear" w:color="auto" w:fill="FFFFFF"/>
    </w:rPr>
  </w:style>
  <w:style w:type="character" w:customStyle="1" w:styleId="4310">
    <w:name w:val="Основной текст (4)31"/>
    <w:uiPriority w:val="99"/>
    <w:rsid w:val="00883E28"/>
    <w:rPr>
      <w:rFonts w:ascii="Times New Roman" w:hAnsi="Times New Roman" w:cs="Times New Roman"/>
      <w:i/>
      <w:iCs/>
      <w:sz w:val="22"/>
      <w:szCs w:val="22"/>
      <w:u w:val="single"/>
      <w:shd w:val="clear" w:color="auto" w:fill="FFFFFF"/>
    </w:rPr>
  </w:style>
  <w:style w:type="character" w:customStyle="1" w:styleId="178">
    <w:name w:val="Основной текст (17)8"/>
    <w:uiPriority w:val="99"/>
    <w:rsid w:val="00883E28"/>
    <w:rPr>
      <w:rFonts w:ascii="Times New Roman" w:hAnsi="Times New Roman" w:cs="Times New Roman"/>
      <w:sz w:val="22"/>
      <w:szCs w:val="22"/>
      <w:u w:val="single"/>
      <w:shd w:val="clear" w:color="auto" w:fill="FFFFFF"/>
    </w:rPr>
  </w:style>
  <w:style w:type="character" w:customStyle="1" w:styleId="1710pt">
    <w:name w:val="Основной текст (17) + 10 pt"/>
    <w:aliases w:val="Полужирный35"/>
    <w:uiPriority w:val="99"/>
    <w:rsid w:val="00883E28"/>
    <w:rPr>
      <w:rFonts w:ascii="Times New Roman" w:hAnsi="Times New Roman" w:cs="Times New Roman"/>
      <w:b/>
      <w:bCs/>
      <w:sz w:val="20"/>
      <w:szCs w:val="20"/>
      <w:shd w:val="clear" w:color="auto" w:fill="FFFFFF"/>
    </w:rPr>
  </w:style>
  <w:style w:type="character" w:customStyle="1" w:styleId="4300">
    <w:name w:val="Основной текст (4)30"/>
    <w:uiPriority w:val="99"/>
    <w:rsid w:val="00883E28"/>
    <w:rPr>
      <w:rFonts w:ascii="Times New Roman" w:hAnsi="Times New Roman" w:cs="Times New Roman"/>
      <w:i/>
      <w:iCs/>
      <w:sz w:val="22"/>
      <w:szCs w:val="22"/>
      <w:u w:val="single"/>
      <w:shd w:val="clear" w:color="auto" w:fill="FFFFFF"/>
    </w:rPr>
  </w:style>
  <w:style w:type="character" w:customStyle="1" w:styleId="410pt45">
    <w:name w:val="Основной текст (4) + 10 pt45"/>
    <w:uiPriority w:val="99"/>
    <w:rsid w:val="00883E28"/>
    <w:rPr>
      <w:rFonts w:ascii="Times New Roman" w:hAnsi="Times New Roman" w:cs="Times New Roman"/>
      <w:i/>
      <w:iCs/>
      <w:sz w:val="20"/>
      <w:szCs w:val="20"/>
      <w:u w:val="single"/>
      <w:shd w:val="clear" w:color="auto" w:fill="FFFFFF"/>
    </w:rPr>
  </w:style>
  <w:style w:type="character" w:customStyle="1" w:styleId="410pt44">
    <w:name w:val="Основной текст (4) + 10 pt44"/>
    <w:aliases w:val="Полужирный34"/>
    <w:uiPriority w:val="99"/>
    <w:rsid w:val="00883E28"/>
    <w:rPr>
      <w:rFonts w:ascii="Times New Roman" w:hAnsi="Times New Roman" w:cs="Times New Roman"/>
      <w:b/>
      <w:bCs/>
      <w:i/>
      <w:iCs/>
      <w:sz w:val="20"/>
      <w:szCs w:val="20"/>
      <w:shd w:val="clear" w:color="auto" w:fill="FFFFFF"/>
    </w:rPr>
  </w:style>
  <w:style w:type="character" w:customStyle="1" w:styleId="410pt43">
    <w:name w:val="Основной текст (4) + 10 pt43"/>
    <w:aliases w:val="Полужирный33"/>
    <w:uiPriority w:val="99"/>
    <w:rsid w:val="00883E28"/>
    <w:rPr>
      <w:rFonts w:ascii="Times New Roman" w:hAnsi="Times New Roman" w:cs="Times New Roman"/>
      <w:b/>
      <w:bCs/>
      <w:i/>
      <w:iCs/>
      <w:sz w:val="20"/>
      <w:szCs w:val="20"/>
      <w:u w:val="single"/>
      <w:shd w:val="clear" w:color="auto" w:fill="FFFFFF"/>
    </w:rPr>
  </w:style>
  <w:style w:type="character" w:customStyle="1" w:styleId="10pt8">
    <w:name w:val="Основной текст + 10 pt8"/>
    <w:uiPriority w:val="99"/>
    <w:rsid w:val="00883E28"/>
    <w:rPr>
      <w:rFonts w:ascii="Times New Roman" w:hAnsi="Times New Roman"/>
      <w:sz w:val="20"/>
      <w:u w:val="single"/>
    </w:rPr>
  </w:style>
  <w:style w:type="character" w:customStyle="1" w:styleId="10pt7">
    <w:name w:val="Основной текст + 10 pt7"/>
    <w:uiPriority w:val="99"/>
    <w:rsid w:val="00883E28"/>
    <w:rPr>
      <w:rFonts w:ascii="Times New Roman" w:hAnsi="Times New Roman"/>
      <w:sz w:val="20"/>
      <w:u w:val="single"/>
    </w:rPr>
  </w:style>
  <w:style w:type="character" w:customStyle="1" w:styleId="177">
    <w:name w:val="Основной текст (17)7"/>
    <w:uiPriority w:val="99"/>
    <w:rsid w:val="00883E28"/>
    <w:rPr>
      <w:rFonts w:ascii="Times New Roman" w:hAnsi="Times New Roman" w:cs="Times New Roman"/>
      <w:sz w:val="22"/>
      <w:szCs w:val="22"/>
      <w:u w:val="single"/>
      <w:shd w:val="clear" w:color="auto" w:fill="FFFFFF"/>
    </w:rPr>
  </w:style>
  <w:style w:type="character" w:customStyle="1" w:styleId="1710pt7">
    <w:name w:val="Основной текст (17) + 10 pt7"/>
    <w:uiPriority w:val="99"/>
    <w:rsid w:val="00883E28"/>
    <w:rPr>
      <w:rFonts w:ascii="Times New Roman" w:hAnsi="Times New Roman" w:cs="Times New Roman"/>
      <w:sz w:val="20"/>
      <w:szCs w:val="20"/>
      <w:u w:val="single"/>
      <w:shd w:val="clear" w:color="auto" w:fill="FFFFFF"/>
    </w:rPr>
  </w:style>
  <w:style w:type="character" w:customStyle="1" w:styleId="1710pt6">
    <w:name w:val="Основной текст (17) + 10 pt6"/>
    <w:uiPriority w:val="99"/>
    <w:rsid w:val="00883E28"/>
    <w:rPr>
      <w:rFonts w:ascii="Times New Roman" w:hAnsi="Times New Roman" w:cs="Times New Roman"/>
      <w:sz w:val="20"/>
      <w:szCs w:val="20"/>
      <w:shd w:val="clear" w:color="auto" w:fill="FFFFFF"/>
    </w:rPr>
  </w:style>
  <w:style w:type="character" w:customStyle="1" w:styleId="1711">
    <w:name w:val="Основной текст (17) + Полужирный11"/>
    <w:aliases w:val="Курсив75"/>
    <w:uiPriority w:val="99"/>
    <w:rsid w:val="00883E28"/>
    <w:rPr>
      <w:rFonts w:ascii="Times New Roman" w:hAnsi="Times New Roman" w:cs="Times New Roman"/>
      <w:b/>
      <w:bCs/>
      <w:i/>
      <w:iCs/>
      <w:sz w:val="22"/>
      <w:szCs w:val="22"/>
      <w:shd w:val="clear" w:color="auto" w:fill="FFFFFF"/>
    </w:rPr>
  </w:style>
  <w:style w:type="character" w:customStyle="1" w:styleId="429">
    <w:name w:val="Основной текст (4)29"/>
    <w:uiPriority w:val="99"/>
    <w:rsid w:val="00883E28"/>
    <w:rPr>
      <w:rFonts w:ascii="Times New Roman" w:hAnsi="Times New Roman" w:cs="Times New Roman"/>
      <w:i/>
      <w:iCs/>
      <w:sz w:val="22"/>
      <w:szCs w:val="22"/>
      <w:u w:val="single"/>
      <w:shd w:val="clear" w:color="auto" w:fill="FFFFFF"/>
    </w:rPr>
  </w:style>
  <w:style w:type="character" w:customStyle="1" w:styleId="4Candara">
    <w:name w:val="Основной текст (4) + Candara"/>
    <w:aliases w:val="Курсив74"/>
    <w:uiPriority w:val="99"/>
    <w:rsid w:val="00883E28"/>
    <w:rPr>
      <w:rFonts w:ascii="Candara" w:hAnsi="Candara" w:cs="Candara"/>
      <w:i/>
      <w:iCs/>
      <w:sz w:val="22"/>
      <w:szCs w:val="22"/>
      <w:shd w:val="clear" w:color="auto" w:fill="FFFFFF"/>
    </w:rPr>
  </w:style>
  <w:style w:type="character" w:customStyle="1" w:styleId="718">
    <w:name w:val="Основной текст (7)18"/>
    <w:uiPriority w:val="99"/>
    <w:rsid w:val="00883E28"/>
    <w:rPr>
      <w:rFonts w:ascii="Times New Roman" w:hAnsi="Times New Roman" w:cs="Times New Roman"/>
      <w:sz w:val="22"/>
      <w:szCs w:val="22"/>
      <w:u w:val="single"/>
      <w:shd w:val="clear" w:color="auto" w:fill="FFFFFF"/>
    </w:rPr>
  </w:style>
  <w:style w:type="paragraph" w:customStyle="1" w:styleId="191">
    <w:name w:val="Основной текст (19)1"/>
    <w:basedOn w:val="a"/>
    <w:link w:val="19"/>
    <w:uiPriority w:val="99"/>
    <w:rsid w:val="00883E28"/>
    <w:pPr>
      <w:shd w:val="clear" w:color="auto" w:fill="FFFFFF"/>
      <w:spacing w:after="0" w:line="240" w:lineRule="atLeast"/>
    </w:pPr>
    <w:rPr>
      <w:rFonts w:ascii="Times New Roman" w:hAnsi="Times New Roman"/>
      <w:sz w:val="20"/>
      <w:szCs w:val="20"/>
    </w:rPr>
  </w:style>
  <w:style w:type="character" w:customStyle="1" w:styleId="10pt9">
    <w:name w:val="Основной текст + 10 pt9"/>
    <w:uiPriority w:val="99"/>
    <w:rsid w:val="00CF66DA"/>
    <w:rPr>
      <w:rFonts w:ascii="Times New Roman" w:hAnsi="Times New Roman"/>
      <w:sz w:val="20"/>
    </w:rPr>
  </w:style>
  <w:style w:type="character" w:customStyle="1" w:styleId="10pt6">
    <w:name w:val="Основной текст + 10 pt6"/>
    <w:aliases w:val="Полужирный32"/>
    <w:uiPriority w:val="99"/>
    <w:rsid w:val="00CF66DA"/>
    <w:rPr>
      <w:rFonts w:ascii="Times New Roman" w:hAnsi="Times New Roman"/>
      <w:b/>
      <w:sz w:val="20"/>
    </w:rPr>
  </w:style>
  <w:style w:type="character" w:customStyle="1" w:styleId="10pt5">
    <w:name w:val="Основной текст + 10 pt5"/>
    <w:aliases w:val="Полужирный13,Малые прописные10"/>
    <w:uiPriority w:val="99"/>
    <w:rsid w:val="00CF66DA"/>
    <w:rPr>
      <w:rFonts w:ascii="Times New Roman" w:hAnsi="Times New Roman"/>
      <w:sz w:val="20"/>
    </w:rPr>
  </w:style>
  <w:style w:type="character" w:customStyle="1" w:styleId="9pt3">
    <w:name w:val="Основной текст + 9 pt3"/>
    <w:uiPriority w:val="99"/>
    <w:rsid w:val="00CF66DA"/>
    <w:rPr>
      <w:rFonts w:ascii="Times New Roman" w:hAnsi="Times New Roman"/>
      <w:sz w:val="18"/>
    </w:rPr>
  </w:style>
  <w:style w:type="character" w:customStyle="1" w:styleId="428">
    <w:name w:val="Основной текст (4) + Полужирный28"/>
    <w:uiPriority w:val="99"/>
    <w:rsid w:val="00CF66DA"/>
    <w:rPr>
      <w:rFonts w:ascii="Times New Roman" w:hAnsi="Times New Roman" w:cs="Times New Roman"/>
      <w:b/>
      <w:bCs/>
      <w:i/>
      <w:iCs/>
      <w:sz w:val="22"/>
      <w:szCs w:val="22"/>
      <w:u w:val="single"/>
      <w:shd w:val="clear" w:color="auto" w:fill="FFFFFF"/>
    </w:rPr>
  </w:style>
  <w:style w:type="character" w:customStyle="1" w:styleId="10pt3">
    <w:name w:val="Основной текст + 10 pt3"/>
    <w:aliases w:val="Полужирный11"/>
    <w:uiPriority w:val="99"/>
    <w:rsid w:val="00CF66DA"/>
    <w:rPr>
      <w:rFonts w:ascii="Times New Roman" w:hAnsi="Times New Roman"/>
      <w:sz w:val="20"/>
      <w:u w:val="single"/>
    </w:rPr>
  </w:style>
  <w:style w:type="character" w:customStyle="1" w:styleId="4280">
    <w:name w:val="Основной текст (4)28"/>
    <w:uiPriority w:val="99"/>
    <w:rsid w:val="00CF66DA"/>
    <w:rPr>
      <w:rFonts w:ascii="Times New Roman" w:hAnsi="Times New Roman" w:cs="Times New Roman"/>
      <w:i/>
      <w:iCs/>
      <w:sz w:val="22"/>
      <w:szCs w:val="22"/>
      <w:u w:val="single"/>
      <w:shd w:val="clear" w:color="auto" w:fill="FFFFFF"/>
    </w:rPr>
  </w:style>
  <w:style w:type="character" w:customStyle="1" w:styleId="2533">
    <w:name w:val="Основной текст (25)33"/>
    <w:uiPriority w:val="99"/>
    <w:rsid w:val="00CF66DA"/>
    <w:rPr>
      <w:rFonts w:ascii="Times New Roman" w:hAnsi="Times New Roman" w:cs="Times New Roman"/>
      <w:b/>
      <w:bCs/>
      <w:sz w:val="22"/>
      <w:szCs w:val="22"/>
      <w:u w:val="single"/>
    </w:rPr>
  </w:style>
  <w:style w:type="character" w:customStyle="1" w:styleId="ab">
    <w:name w:val="Колонтитул"/>
    <w:link w:val="1a"/>
    <w:uiPriority w:val="99"/>
    <w:locked/>
    <w:rsid w:val="00BF2B72"/>
    <w:rPr>
      <w:rFonts w:ascii="Times New Roman" w:hAnsi="Times New Roman" w:cs="Times New Roman"/>
      <w:sz w:val="20"/>
      <w:szCs w:val="20"/>
      <w:shd w:val="clear" w:color="auto" w:fill="FFFFFF"/>
    </w:rPr>
  </w:style>
  <w:style w:type="character" w:customStyle="1" w:styleId="250">
    <w:name w:val="Основной текст (25)"/>
    <w:link w:val="251"/>
    <w:uiPriority w:val="99"/>
    <w:locked/>
    <w:rsid w:val="00BF2B72"/>
    <w:rPr>
      <w:rFonts w:ascii="Times New Roman" w:hAnsi="Times New Roman" w:cs="Times New Roman"/>
      <w:b/>
      <w:bCs/>
      <w:shd w:val="clear" w:color="auto" w:fill="FFFFFF"/>
    </w:rPr>
  </w:style>
  <w:style w:type="character" w:customStyle="1" w:styleId="2532">
    <w:name w:val="Основной текст (25)32"/>
    <w:uiPriority w:val="99"/>
    <w:rsid w:val="00BF2B72"/>
    <w:rPr>
      <w:rFonts w:ascii="Times New Roman" w:hAnsi="Times New Roman" w:cs="Times New Roman"/>
      <w:b/>
      <w:bCs/>
      <w:u w:val="single"/>
      <w:shd w:val="clear" w:color="auto" w:fill="FFFFFF"/>
    </w:rPr>
  </w:style>
  <w:style w:type="character" w:customStyle="1" w:styleId="252">
    <w:name w:val="Основной текст (25) + Курсив"/>
    <w:uiPriority w:val="99"/>
    <w:rsid w:val="00BF2B72"/>
    <w:rPr>
      <w:rFonts w:ascii="Times New Roman" w:hAnsi="Times New Roman" w:cs="Times New Roman"/>
      <w:b/>
      <w:bCs/>
      <w:i/>
      <w:iCs/>
      <w:u w:val="single"/>
      <w:shd w:val="clear" w:color="auto" w:fill="FFFFFF"/>
    </w:rPr>
  </w:style>
  <w:style w:type="character" w:customStyle="1" w:styleId="2537">
    <w:name w:val="Основной текст (25) + Курсив37"/>
    <w:uiPriority w:val="99"/>
    <w:rsid w:val="00BF2B72"/>
    <w:rPr>
      <w:rFonts w:ascii="Times New Roman" w:hAnsi="Times New Roman" w:cs="Times New Roman"/>
      <w:b/>
      <w:bCs/>
      <w:i/>
      <w:iCs/>
      <w:shd w:val="clear" w:color="auto" w:fill="FFFFFF"/>
    </w:rPr>
  </w:style>
  <w:style w:type="character" w:customStyle="1" w:styleId="27">
    <w:name w:val="Основной текст (27)"/>
    <w:link w:val="271"/>
    <w:uiPriority w:val="99"/>
    <w:locked/>
    <w:rsid w:val="00BF2B72"/>
    <w:rPr>
      <w:rFonts w:ascii="Times New Roman" w:hAnsi="Times New Roman" w:cs="Times New Roman"/>
      <w:b/>
      <w:bCs/>
      <w:shd w:val="clear" w:color="auto" w:fill="FFFFFF"/>
    </w:rPr>
  </w:style>
  <w:style w:type="character" w:customStyle="1" w:styleId="2718">
    <w:name w:val="Основной текст (27)18"/>
    <w:uiPriority w:val="99"/>
    <w:rsid w:val="00BF2B72"/>
    <w:rPr>
      <w:rFonts w:ascii="Times New Roman" w:hAnsi="Times New Roman" w:cs="Times New Roman"/>
      <w:b/>
      <w:bCs/>
      <w:u w:val="single"/>
      <w:shd w:val="clear" w:color="auto" w:fill="FFFFFF"/>
    </w:rPr>
  </w:style>
  <w:style w:type="character" w:customStyle="1" w:styleId="270">
    <w:name w:val="Основной текст (27) + Курсив"/>
    <w:uiPriority w:val="99"/>
    <w:rsid w:val="00BF2B72"/>
    <w:rPr>
      <w:rFonts w:ascii="Times New Roman" w:hAnsi="Times New Roman" w:cs="Times New Roman"/>
      <w:b/>
      <w:bCs/>
      <w:i/>
      <w:iCs/>
      <w:u w:val="single"/>
      <w:shd w:val="clear" w:color="auto" w:fill="FFFFFF"/>
    </w:rPr>
  </w:style>
  <w:style w:type="character" w:customStyle="1" w:styleId="2714">
    <w:name w:val="Основной текст (27) + Курсив14"/>
    <w:uiPriority w:val="99"/>
    <w:rsid w:val="00BF2B72"/>
    <w:rPr>
      <w:rFonts w:ascii="Times New Roman" w:hAnsi="Times New Roman" w:cs="Times New Roman"/>
      <w:b/>
      <w:bCs/>
      <w:i/>
      <w:iCs/>
      <w:noProof/>
      <w:shd w:val="clear" w:color="auto" w:fill="FFFFFF"/>
    </w:rPr>
  </w:style>
  <w:style w:type="character" w:customStyle="1" w:styleId="2510pt">
    <w:name w:val="Основной текст (25) + 10 pt"/>
    <w:aliases w:val="Не полужирный36"/>
    <w:uiPriority w:val="99"/>
    <w:rsid w:val="00BF2B72"/>
    <w:rPr>
      <w:rFonts w:ascii="Times New Roman" w:hAnsi="Times New Roman" w:cs="Times New Roman"/>
      <w:b/>
      <w:bCs/>
      <w:sz w:val="20"/>
      <w:szCs w:val="20"/>
      <w:u w:val="single"/>
      <w:shd w:val="clear" w:color="auto" w:fill="FFFFFF"/>
    </w:rPr>
  </w:style>
  <w:style w:type="character" w:customStyle="1" w:styleId="425">
    <w:name w:val="Основной текст (4)25"/>
    <w:uiPriority w:val="99"/>
    <w:rsid w:val="00BF2B72"/>
    <w:rPr>
      <w:rFonts w:ascii="Times New Roman" w:hAnsi="Times New Roman" w:cs="Times New Roman"/>
      <w:i/>
      <w:iCs/>
      <w:sz w:val="22"/>
      <w:szCs w:val="22"/>
      <w:u w:val="single"/>
      <w:shd w:val="clear" w:color="auto" w:fill="FFFFFF"/>
    </w:rPr>
  </w:style>
  <w:style w:type="character" w:customStyle="1" w:styleId="426">
    <w:name w:val="Основной текст (4) + Полужирный26"/>
    <w:aliases w:val="Курсив71"/>
    <w:uiPriority w:val="99"/>
    <w:rsid w:val="00BF2B72"/>
    <w:rPr>
      <w:rFonts w:ascii="Times New Roman" w:hAnsi="Times New Roman" w:cs="Times New Roman"/>
      <w:b/>
      <w:bCs/>
      <w:i/>
      <w:iCs/>
      <w:sz w:val="22"/>
      <w:szCs w:val="22"/>
      <w:u w:val="single"/>
      <w:shd w:val="clear" w:color="auto" w:fill="FFFFFF"/>
    </w:rPr>
  </w:style>
  <w:style w:type="character" w:customStyle="1" w:styleId="4250">
    <w:name w:val="Основной текст (4) + Полужирный25"/>
    <w:aliases w:val="Курсив70"/>
    <w:uiPriority w:val="99"/>
    <w:rsid w:val="00BF2B72"/>
    <w:rPr>
      <w:rFonts w:ascii="Times New Roman" w:hAnsi="Times New Roman" w:cs="Times New Roman"/>
      <w:b/>
      <w:bCs/>
      <w:i/>
      <w:iCs/>
      <w:sz w:val="22"/>
      <w:szCs w:val="22"/>
      <w:shd w:val="clear" w:color="auto" w:fill="FFFFFF"/>
    </w:rPr>
  </w:style>
  <w:style w:type="character" w:customStyle="1" w:styleId="410pt38">
    <w:name w:val="Основной текст (4) + 10 pt38"/>
    <w:uiPriority w:val="99"/>
    <w:rsid w:val="00BF2B72"/>
    <w:rPr>
      <w:rFonts w:ascii="Times New Roman" w:hAnsi="Times New Roman" w:cs="Times New Roman"/>
      <w:i/>
      <w:iCs/>
      <w:sz w:val="20"/>
      <w:szCs w:val="20"/>
      <w:shd w:val="clear" w:color="auto" w:fill="FFFFFF"/>
    </w:rPr>
  </w:style>
  <w:style w:type="character" w:customStyle="1" w:styleId="2717">
    <w:name w:val="Основной текст (27)17"/>
    <w:uiPriority w:val="99"/>
    <w:rsid w:val="00BF2B72"/>
    <w:rPr>
      <w:rFonts w:ascii="Times New Roman" w:hAnsi="Times New Roman" w:cs="Times New Roman"/>
      <w:b/>
      <w:bCs/>
      <w:u w:val="single"/>
      <w:shd w:val="clear" w:color="auto" w:fill="FFFFFF"/>
    </w:rPr>
  </w:style>
  <w:style w:type="character" w:customStyle="1" w:styleId="CenturySchoolbook">
    <w:name w:val="Колонтитул + Century Schoolbook"/>
    <w:aliases w:val="8 pt3,Полужирный29"/>
    <w:uiPriority w:val="99"/>
    <w:rsid w:val="00BF2B72"/>
    <w:rPr>
      <w:rFonts w:ascii="Century Schoolbook" w:hAnsi="Century Schoolbook" w:cs="Century Schoolbook"/>
      <w:b/>
      <w:bCs/>
      <w:noProof/>
      <w:sz w:val="16"/>
      <w:szCs w:val="16"/>
      <w:shd w:val="clear" w:color="auto" w:fill="FFFFFF"/>
    </w:rPr>
  </w:style>
  <w:style w:type="character" w:customStyle="1" w:styleId="Candara3">
    <w:name w:val="Колонтитул + Candara3"/>
    <w:aliases w:val="24 pt"/>
    <w:uiPriority w:val="99"/>
    <w:rsid w:val="00BF2B72"/>
    <w:rPr>
      <w:rFonts w:ascii="Candara" w:hAnsi="Candara" w:cs="Candara"/>
      <w:sz w:val="48"/>
      <w:szCs w:val="48"/>
      <w:shd w:val="clear" w:color="auto" w:fill="FFFFFF"/>
      <w:lang w:val="en-US" w:eastAsia="en-US"/>
    </w:rPr>
  </w:style>
  <w:style w:type="character" w:customStyle="1" w:styleId="2531">
    <w:name w:val="Основной текст (25)31"/>
    <w:uiPriority w:val="99"/>
    <w:rsid w:val="00BF2B72"/>
    <w:rPr>
      <w:rFonts w:ascii="Times New Roman" w:hAnsi="Times New Roman" w:cs="Times New Roman"/>
      <w:b/>
      <w:bCs/>
      <w:u w:val="single"/>
      <w:shd w:val="clear" w:color="auto" w:fill="FFFFFF"/>
    </w:rPr>
  </w:style>
  <w:style w:type="character" w:customStyle="1" w:styleId="2510pt10">
    <w:name w:val="Основной текст (25) + 10 pt10"/>
    <w:aliases w:val="Не полужирный35"/>
    <w:uiPriority w:val="99"/>
    <w:rsid w:val="00BF2B72"/>
    <w:rPr>
      <w:rFonts w:ascii="Times New Roman" w:hAnsi="Times New Roman" w:cs="Times New Roman"/>
      <w:b/>
      <w:bCs/>
      <w:sz w:val="20"/>
      <w:szCs w:val="20"/>
      <w:u w:val="single"/>
      <w:shd w:val="clear" w:color="auto" w:fill="FFFFFF"/>
    </w:rPr>
  </w:style>
  <w:style w:type="character" w:customStyle="1" w:styleId="253">
    <w:name w:val="Основной текст (25) + Не полужирный"/>
    <w:aliases w:val="Курсив69"/>
    <w:uiPriority w:val="99"/>
    <w:rsid w:val="00BF2B72"/>
    <w:rPr>
      <w:rFonts w:ascii="Times New Roman" w:hAnsi="Times New Roman" w:cs="Times New Roman"/>
      <w:b/>
      <w:bCs/>
      <w:i/>
      <w:iCs/>
      <w:u w:val="single"/>
      <w:shd w:val="clear" w:color="auto" w:fill="FFFFFF"/>
    </w:rPr>
  </w:style>
  <w:style w:type="character" w:customStyle="1" w:styleId="2536">
    <w:name w:val="Основной текст (25) + Курсив36"/>
    <w:uiPriority w:val="99"/>
    <w:rsid w:val="00BF2B72"/>
    <w:rPr>
      <w:rFonts w:ascii="Times New Roman" w:hAnsi="Times New Roman" w:cs="Times New Roman"/>
      <w:b/>
      <w:bCs/>
      <w:i/>
      <w:iCs/>
      <w:u w:val="single"/>
      <w:shd w:val="clear" w:color="auto" w:fill="FFFFFF"/>
    </w:rPr>
  </w:style>
  <w:style w:type="paragraph" w:customStyle="1" w:styleId="1a">
    <w:name w:val="Колонтитул1"/>
    <w:basedOn w:val="a"/>
    <w:link w:val="ab"/>
    <w:uiPriority w:val="99"/>
    <w:rsid w:val="00BF2B72"/>
    <w:pPr>
      <w:shd w:val="clear" w:color="auto" w:fill="FFFFFF"/>
      <w:spacing w:after="0" w:line="240" w:lineRule="auto"/>
    </w:pPr>
    <w:rPr>
      <w:rFonts w:ascii="Times New Roman" w:hAnsi="Times New Roman"/>
      <w:sz w:val="20"/>
      <w:szCs w:val="20"/>
    </w:rPr>
  </w:style>
  <w:style w:type="paragraph" w:customStyle="1" w:styleId="251">
    <w:name w:val="Основной текст (25)1"/>
    <w:basedOn w:val="a"/>
    <w:link w:val="250"/>
    <w:uiPriority w:val="99"/>
    <w:rsid w:val="00BF2B72"/>
    <w:pPr>
      <w:shd w:val="clear" w:color="auto" w:fill="FFFFFF"/>
      <w:spacing w:after="0" w:line="202" w:lineRule="exact"/>
      <w:ind w:firstLine="300"/>
      <w:jc w:val="both"/>
    </w:pPr>
    <w:rPr>
      <w:rFonts w:ascii="Times New Roman" w:hAnsi="Times New Roman"/>
      <w:b/>
      <w:bCs/>
    </w:rPr>
  </w:style>
  <w:style w:type="paragraph" w:customStyle="1" w:styleId="271">
    <w:name w:val="Основной текст (27)1"/>
    <w:basedOn w:val="a"/>
    <w:link w:val="27"/>
    <w:uiPriority w:val="99"/>
    <w:rsid w:val="00BF2B72"/>
    <w:pPr>
      <w:shd w:val="clear" w:color="auto" w:fill="FFFFFF"/>
      <w:spacing w:after="0" w:line="247" w:lineRule="exact"/>
      <w:jc w:val="both"/>
    </w:pPr>
    <w:rPr>
      <w:rFonts w:ascii="Times New Roman" w:hAnsi="Times New Roman"/>
      <w:b/>
      <w:bCs/>
    </w:rPr>
  </w:style>
  <w:style w:type="paragraph" w:styleId="ac">
    <w:name w:val="header"/>
    <w:basedOn w:val="a"/>
    <w:link w:val="ad"/>
    <w:uiPriority w:val="99"/>
    <w:semiHidden/>
    <w:rsid w:val="00BF2B72"/>
    <w:pPr>
      <w:tabs>
        <w:tab w:val="center" w:pos="4677"/>
        <w:tab w:val="right" w:pos="9355"/>
      </w:tabs>
      <w:spacing w:after="0" w:line="240" w:lineRule="auto"/>
    </w:pPr>
  </w:style>
  <w:style w:type="character" w:customStyle="1" w:styleId="ad">
    <w:name w:val="Верхний колонтитул Знак"/>
    <w:link w:val="ac"/>
    <w:uiPriority w:val="99"/>
    <w:semiHidden/>
    <w:locked/>
    <w:rsid w:val="00BF2B72"/>
    <w:rPr>
      <w:rFonts w:cs="Times New Roman"/>
    </w:rPr>
  </w:style>
  <w:style w:type="paragraph" w:styleId="ae">
    <w:name w:val="footer"/>
    <w:basedOn w:val="a"/>
    <w:link w:val="af"/>
    <w:uiPriority w:val="99"/>
    <w:rsid w:val="00BF2B72"/>
    <w:pPr>
      <w:tabs>
        <w:tab w:val="center" w:pos="4677"/>
        <w:tab w:val="right" w:pos="9355"/>
      </w:tabs>
      <w:spacing w:after="0" w:line="240" w:lineRule="auto"/>
    </w:pPr>
  </w:style>
  <w:style w:type="character" w:customStyle="1" w:styleId="af">
    <w:name w:val="Нижний колонтитул Знак"/>
    <w:link w:val="ae"/>
    <w:uiPriority w:val="99"/>
    <w:locked/>
    <w:rsid w:val="00BF2B72"/>
    <w:rPr>
      <w:rFonts w:cs="Times New Roman"/>
    </w:rPr>
  </w:style>
  <w:style w:type="character" w:customStyle="1" w:styleId="2534">
    <w:name w:val="Основной текст (25) + Курсив34"/>
    <w:uiPriority w:val="99"/>
    <w:rsid w:val="00BF2B72"/>
    <w:rPr>
      <w:rFonts w:ascii="Times New Roman" w:hAnsi="Times New Roman" w:cs="Times New Roman"/>
      <w:b/>
      <w:bCs/>
      <w:i/>
      <w:iCs/>
      <w:sz w:val="22"/>
      <w:szCs w:val="22"/>
      <w:u w:val="single"/>
      <w:shd w:val="clear" w:color="auto" w:fill="FFFFFF"/>
    </w:rPr>
  </w:style>
  <w:style w:type="character" w:customStyle="1" w:styleId="25330">
    <w:name w:val="Основной текст (25) + Курсив33"/>
    <w:uiPriority w:val="99"/>
    <w:rsid w:val="00BF2B72"/>
    <w:rPr>
      <w:rFonts w:ascii="Times New Roman" w:hAnsi="Times New Roman" w:cs="Times New Roman"/>
      <w:b/>
      <w:bCs/>
      <w:i/>
      <w:iCs/>
      <w:sz w:val="22"/>
      <w:szCs w:val="22"/>
      <w:shd w:val="clear" w:color="auto" w:fill="FFFFFF"/>
    </w:rPr>
  </w:style>
  <w:style w:type="character" w:customStyle="1" w:styleId="2530">
    <w:name w:val="Основной текст (25)30"/>
    <w:uiPriority w:val="99"/>
    <w:rsid w:val="00BF2B72"/>
    <w:rPr>
      <w:rFonts w:ascii="Times New Roman" w:hAnsi="Times New Roman" w:cs="Times New Roman"/>
      <w:b/>
      <w:bCs/>
      <w:sz w:val="22"/>
      <w:szCs w:val="22"/>
      <w:u w:val="single"/>
      <w:shd w:val="clear" w:color="auto" w:fill="FFFFFF"/>
    </w:rPr>
  </w:style>
  <w:style w:type="character" w:customStyle="1" w:styleId="29">
    <w:name w:val="Основной текст (29)"/>
    <w:link w:val="291"/>
    <w:uiPriority w:val="99"/>
    <w:locked/>
    <w:rsid w:val="00BF2B72"/>
    <w:rPr>
      <w:rFonts w:ascii="Times New Roman" w:hAnsi="Times New Roman" w:cs="Times New Roman"/>
      <w:b/>
      <w:bCs/>
      <w:shd w:val="clear" w:color="auto" w:fill="FFFFFF"/>
    </w:rPr>
  </w:style>
  <w:style w:type="character" w:customStyle="1" w:styleId="2910">
    <w:name w:val="Основной текст (29)10"/>
    <w:uiPriority w:val="99"/>
    <w:rsid w:val="00BF2B72"/>
    <w:rPr>
      <w:rFonts w:ascii="Times New Roman" w:hAnsi="Times New Roman" w:cs="Times New Roman"/>
      <w:b/>
      <w:bCs/>
      <w:u w:val="single"/>
      <w:shd w:val="clear" w:color="auto" w:fill="FFFFFF"/>
    </w:rPr>
  </w:style>
  <w:style w:type="character" w:customStyle="1" w:styleId="305">
    <w:name w:val="Основной текст (30)5"/>
    <w:uiPriority w:val="99"/>
    <w:rsid w:val="00BF2B72"/>
    <w:rPr>
      <w:rFonts w:ascii="Times New Roman" w:hAnsi="Times New Roman" w:cs="Times New Roman"/>
      <w:b/>
      <w:bCs/>
      <w:i/>
      <w:iCs/>
      <w:sz w:val="22"/>
      <w:szCs w:val="22"/>
      <w:u w:val="single"/>
    </w:rPr>
  </w:style>
  <w:style w:type="character" w:customStyle="1" w:styleId="300">
    <w:name w:val="Основной текст (30) + Не полужирный"/>
    <w:uiPriority w:val="99"/>
    <w:rsid w:val="00BF2B72"/>
    <w:rPr>
      <w:rFonts w:ascii="Times New Roman" w:hAnsi="Times New Roman" w:cs="Times New Roman"/>
      <w:i/>
      <w:iCs/>
      <w:sz w:val="22"/>
      <w:szCs w:val="22"/>
      <w:u w:val="single"/>
    </w:rPr>
  </w:style>
  <w:style w:type="character" w:customStyle="1" w:styleId="2529">
    <w:name w:val="Основной текст (25)29"/>
    <w:uiPriority w:val="99"/>
    <w:rsid w:val="00BF2B72"/>
    <w:rPr>
      <w:rFonts w:ascii="Times New Roman" w:hAnsi="Times New Roman" w:cs="Times New Roman"/>
      <w:b/>
      <w:bCs/>
      <w:sz w:val="22"/>
      <w:szCs w:val="22"/>
      <w:u w:val="single"/>
      <w:shd w:val="clear" w:color="auto" w:fill="FFFFFF"/>
    </w:rPr>
  </w:style>
  <w:style w:type="character" w:customStyle="1" w:styleId="25320">
    <w:name w:val="Основной текст (25) + Курсив32"/>
    <w:uiPriority w:val="99"/>
    <w:rsid w:val="00BF2B72"/>
    <w:rPr>
      <w:rFonts w:ascii="Times New Roman" w:hAnsi="Times New Roman" w:cs="Times New Roman"/>
      <w:b/>
      <w:bCs/>
      <w:i/>
      <w:iCs/>
      <w:sz w:val="22"/>
      <w:szCs w:val="22"/>
      <w:u w:val="single"/>
      <w:shd w:val="clear" w:color="auto" w:fill="FFFFFF"/>
    </w:rPr>
  </w:style>
  <w:style w:type="character" w:customStyle="1" w:styleId="25310">
    <w:name w:val="Основной текст (25) + Курсив31"/>
    <w:uiPriority w:val="99"/>
    <w:rsid w:val="00BF2B72"/>
    <w:rPr>
      <w:rFonts w:ascii="Times New Roman" w:hAnsi="Times New Roman" w:cs="Times New Roman"/>
      <w:b/>
      <w:bCs/>
      <w:i/>
      <w:iCs/>
      <w:sz w:val="22"/>
      <w:szCs w:val="22"/>
      <w:shd w:val="clear" w:color="auto" w:fill="FFFFFF"/>
    </w:rPr>
  </w:style>
  <w:style w:type="character" w:customStyle="1" w:styleId="424">
    <w:name w:val="Основной текст (4)24"/>
    <w:uiPriority w:val="99"/>
    <w:rsid w:val="00BF2B72"/>
    <w:rPr>
      <w:rFonts w:ascii="Times New Roman" w:hAnsi="Times New Roman" w:cs="Times New Roman"/>
      <w:i/>
      <w:iCs/>
      <w:sz w:val="22"/>
      <w:szCs w:val="22"/>
      <w:u w:val="single"/>
      <w:shd w:val="clear" w:color="auto" w:fill="FFFFFF"/>
    </w:rPr>
  </w:style>
  <w:style w:type="paragraph" w:customStyle="1" w:styleId="291">
    <w:name w:val="Основной текст (29)1"/>
    <w:basedOn w:val="a"/>
    <w:link w:val="29"/>
    <w:uiPriority w:val="99"/>
    <w:rsid w:val="00BF2B72"/>
    <w:pPr>
      <w:shd w:val="clear" w:color="auto" w:fill="FFFFFF"/>
      <w:spacing w:after="0" w:line="245" w:lineRule="exact"/>
    </w:pPr>
    <w:rPr>
      <w:rFonts w:ascii="Times New Roman" w:hAnsi="Times New Roman"/>
      <w:b/>
      <w:bCs/>
    </w:rPr>
  </w:style>
  <w:style w:type="character" w:customStyle="1" w:styleId="25300">
    <w:name w:val="Основной текст (25) + Курсив30"/>
    <w:uiPriority w:val="99"/>
    <w:rsid w:val="00BF2B72"/>
    <w:rPr>
      <w:rFonts w:ascii="Times New Roman" w:hAnsi="Times New Roman" w:cs="Times New Roman"/>
      <w:b/>
      <w:bCs/>
      <w:i/>
      <w:iCs/>
      <w:sz w:val="22"/>
      <w:szCs w:val="22"/>
      <w:u w:val="single"/>
      <w:shd w:val="clear" w:color="auto" w:fill="FFFFFF"/>
    </w:rPr>
  </w:style>
  <w:style w:type="character" w:customStyle="1" w:styleId="2528">
    <w:name w:val="Основной текст (25)28"/>
    <w:uiPriority w:val="99"/>
    <w:rsid w:val="00BF2B72"/>
    <w:rPr>
      <w:rFonts w:ascii="Times New Roman" w:hAnsi="Times New Roman" w:cs="Times New Roman"/>
      <w:b/>
      <w:bCs/>
      <w:sz w:val="22"/>
      <w:szCs w:val="22"/>
      <w:u w:val="single"/>
      <w:shd w:val="clear" w:color="auto" w:fill="FFFFFF"/>
    </w:rPr>
  </w:style>
  <w:style w:type="character" w:customStyle="1" w:styleId="2716">
    <w:name w:val="Основной текст (27)16"/>
    <w:uiPriority w:val="99"/>
    <w:rsid w:val="00BF2B72"/>
    <w:rPr>
      <w:rFonts w:ascii="Times New Roman" w:hAnsi="Times New Roman" w:cs="Times New Roman"/>
      <w:b/>
      <w:bCs/>
      <w:sz w:val="22"/>
      <w:szCs w:val="22"/>
      <w:u w:val="single"/>
      <w:shd w:val="clear" w:color="auto" w:fill="FFFFFF"/>
    </w:rPr>
  </w:style>
  <w:style w:type="character" w:customStyle="1" w:styleId="2713">
    <w:name w:val="Основной текст (27) + Курсив13"/>
    <w:uiPriority w:val="99"/>
    <w:rsid w:val="00BF2B72"/>
    <w:rPr>
      <w:rFonts w:ascii="Times New Roman" w:hAnsi="Times New Roman" w:cs="Times New Roman"/>
      <w:b/>
      <w:bCs/>
      <w:i/>
      <w:iCs/>
      <w:sz w:val="22"/>
      <w:szCs w:val="22"/>
      <w:u w:val="single"/>
      <w:shd w:val="clear" w:color="auto" w:fill="FFFFFF"/>
    </w:rPr>
  </w:style>
  <w:style w:type="character" w:customStyle="1" w:styleId="2712">
    <w:name w:val="Основной текст (27) + Курсив12"/>
    <w:uiPriority w:val="99"/>
    <w:rsid w:val="00BF2B72"/>
    <w:rPr>
      <w:rFonts w:ascii="Times New Roman" w:hAnsi="Times New Roman" w:cs="Times New Roman"/>
      <w:b/>
      <w:bCs/>
      <w:i/>
      <w:iCs/>
      <w:noProof/>
      <w:sz w:val="22"/>
      <w:szCs w:val="22"/>
      <w:shd w:val="clear" w:color="auto" w:fill="FFFFFF"/>
    </w:rPr>
  </w:style>
  <w:style w:type="character" w:customStyle="1" w:styleId="321">
    <w:name w:val="Основной текст (32)"/>
    <w:link w:val="3210"/>
    <w:uiPriority w:val="99"/>
    <w:locked/>
    <w:rsid w:val="00BF2B72"/>
    <w:rPr>
      <w:rFonts w:ascii="Times New Roman" w:hAnsi="Times New Roman" w:cs="Times New Roman"/>
      <w:b/>
      <w:bCs/>
      <w:shd w:val="clear" w:color="auto" w:fill="FFFFFF"/>
    </w:rPr>
  </w:style>
  <w:style w:type="character" w:customStyle="1" w:styleId="322">
    <w:name w:val="Основной текст (32) + Курсив"/>
    <w:uiPriority w:val="99"/>
    <w:rsid w:val="00BF2B72"/>
    <w:rPr>
      <w:rFonts w:ascii="Times New Roman" w:hAnsi="Times New Roman" w:cs="Times New Roman"/>
      <w:b/>
      <w:bCs/>
      <w:i/>
      <w:iCs/>
      <w:shd w:val="clear" w:color="auto" w:fill="FFFFFF"/>
    </w:rPr>
  </w:style>
  <w:style w:type="character" w:customStyle="1" w:styleId="324">
    <w:name w:val="Основной текст (32)4"/>
    <w:uiPriority w:val="99"/>
    <w:rsid w:val="00BF2B72"/>
    <w:rPr>
      <w:rFonts w:ascii="Times New Roman" w:hAnsi="Times New Roman" w:cs="Times New Roman"/>
      <w:b/>
      <w:bCs/>
      <w:u w:val="single"/>
      <w:shd w:val="clear" w:color="auto" w:fill="FFFFFF"/>
    </w:rPr>
  </w:style>
  <w:style w:type="character" w:customStyle="1" w:styleId="3211">
    <w:name w:val="Основной текст (32) + Курсив1"/>
    <w:uiPriority w:val="99"/>
    <w:rsid w:val="00BF2B72"/>
    <w:rPr>
      <w:rFonts w:ascii="Times New Roman" w:hAnsi="Times New Roman" w:cs="Times New Roman"/>
      <w:b/>
      <w:bCs/>
      <w:i/>
      <w:iCs/>
      <w:u w:val="single"/>
      <w:shd w:val="clear" w:color="auto" w:fill="FFFFFF"/>
    </w:rPr>
  </w:style>
  <w:style w:type="paragraph" w:customStyle="1" w:styleId="3210">
    <w:name w:val="Основной текст (32)1"/>
    <w:basedOn w:val="a"/>
    <w:link w:val="321"/>
    <w:uiPriority w:val="99"/>
    <w:rsid w:val="00BF2B72"/>
    <w:pPr>
      <w:shd w:val="clear" w:color="auto" w:fill="FFFFFF"/>
      <w:spacing w:after="0" w:line="247" w:lineRule="exact"/>
      <w:ind w:hanging="280"/>
      <w:jc w:val="both"/>
    </w:pPr>
    <w:rPr>
      <w:rFonts w:ascii="Times New Roman" w:hAnsi="Times New Roman"/>
      <w:b/>
      <w:bCs/>
    </w:rPr>
  </w:style>
  <w:style w:type="character" w:customStyle="1" w:styleId="2527">
    <w:name w:val="Основной текст (25)27"/>
    <w:uiPriority w:val="99"/>
    <w:rsid w:val="00BF2B72"/>
    <w:rPr>
      <w:rFonts w:ascii="Times New Roman" w:hAnsi="Times New Roman" w:cs="Times New Roman"/>
      <w:b/>
      <w:bCs/>
      <w:sz w:val="22"/>
      <w:szCs w:val="22"/>
      <w:u w:val="single"/>
      <w:shd w:val="clear" w:color="auto" w:fill="FFFFFF"/>
    </w:rPr>
  </w:style>
  <w:style w:type="character" w:customStyle="1" w:styleId="25290">
    <w:name w:val="Основной текст (25) + Курсив29"/>
    <w:uiPriority w:val="99"/>
    <w:rsid w:val="00BF2B72"/>
    <w:rPr>
      <w:rFonts w:ascii="Times New Roman" w:hAnsi="Times New Roman" w:cs="Times New Roman"/>
      <w:b/>
      <w:bCs/>
      <w:i/>
      <w:iCs/>
      <w:sz w:val="22"/>
      <w:szCs w:val="22"/>
      <w:u w:val="single"/>
      <w:shd w:val="clear" w:color="auto" w:fill="FFFFFF"/>
    </w:rPr>
  </w:style>
  <w:style w:type="character" w:customStyle="1" w:styleId="2526">
    <w:name w:val="Основной текст (25)26"/>
    <w:uiPriority w:val="99"/>
    <w:rsid w:val="00BF2B72"/>
    <w:rPr>
      <w:rFonts w:ascii="Times New Roman" w:hAnsi="Times New Roman" w:cs="Times New Roman"/>
      <w:b/>
      <w:bCs/>
      <w:sz w:val="22"/>
      <w:szCs w:val="22"/>
      <w:u w:val="single"/>
      <w:shd w:val="clear" w:color="auto" w:fill="FFFFFF"/>
    </w:rPr>
  </w:style>
  <w:style w:type="character" w:customStyle="1" w:styleId="25280">
    <w:name w:val="Основной текст (25) + Курсив28"/>
    <w:uiPriority w:val="99"/>
    <w:rsid w:val="00BF2B72"/>
    <w:rPr>
      <w:rFonts w:ascii="Times New Roman" w:hAnsi="Times New Roman" w:cs="Times New Roman"/>
      <w:b/>
      <w:bCs/>
      <w:i/>
      <w:iCs/>
      <w:sz w:val="22"/>
      <w:szCs w:val="22"/>
      <w:u w:val="single"/>
      <w:shd w:val="clear" w:color="auto" w:fill="FFFFFF"/>
    </w:rPr>
  </w:style>
  <w:style w:type="character" w:customStyle="1" w:styleId="25270">
    <w:name w:val="Основной текст (25) + Курсив27"/>
    <w:uiPriority w:val="99"/>
    <w:rsid w:val="00BF2B72"/>
    <w:rPr>
      <w:rFonts w:ascii="Times New Roman" w:hAnsi="Times New Roman" w:cs="Times New Roman"/>
      <w:b/>
      <w:bCs/>
      <w:i/>
      <w:iCs/>
      <w:sz w:val="22"/>
      <w:szCs w:val="22"/>
      <w:shd w:val="clear" w:color="auto" w:fill="FFFFFF"/>
    </w:rPr>
  </w:style>
  <w:style w:type="character" w:customStyle="1" w:styleId="af0">
    <w:name w:val="Подпись к таблице + Полужирный"/>
    <w:uiPriority w:val="99"/>
    <w:rsid w:val="00BF2B72"/>
    <w:rPr>
      <w:rFonts w:ascii="Times New Roman" w:hAnsi="Times New Roman" w:cs="Times New Roman"/>
      <w:b/>
      <w:bCs/>
      <w:sz w:val="22"/>
      <w:szCs w:val="22"/>
      <w:u w:val="single"/>
    </w:rPr>
  </w:style>
  <w:style w:type="character" w:customStyle="1" w:styleId="1b">
    <w:name w:val="Подпись к таблице + Полужирный1"/>
    <w:uiPriority w:val="99"/>
    <w:rsid w:val="00BF2B72"/>
    <w:rPr>
      <w:rFonts w:ascii="Times New Roman" w:hAnsi="Times New Roman" w:cs="Times New Roman"/>
      <w:b/>
      <w:bCs/>
      <w:sz w:val="22"/>
      <w:szCs w:val="22"/>
    </w:rPr>
  </w:style>
  <w:style w:type="character" w:customStyle="1" w:styleId="26">
    <w:name w:val="Подпись к таблице2"/>
    <w:uiPriority w:val="99"/>
    <w:rsid w:val="00BF2B72"/>
    <w:rPr>
      <w:rFonts w:ascii="Times New Roman" w:hAnsi="Times New Roman" w:cs="Times New Roman"/>
      <w:sz w:val="22"/>
      <w:szCs w:val="22"/>
      <w:u w:val="single"/>
    </w:rPr>
  </w:style>
  <w:style w:type="character" w:customStyle="1" w:styleId="25260">
    <w:name w:val="Основной текст (25) + Курсив26"/>
    <w:uiPriority w:val="99"/>
    <w:rsid w:val="00F23A02"/>
    <w:rPr>
      <w:rFonts w:ascii="Times New Roman" w:hAnsi="Times New Roman" w:cs="Times New Roman"/>
      <w:b/>
      <w:bCs/>
      <w:i/>
      <w:iCs/>
      <w:sz w:val="22"/>
      <w:szCs w:val="22"/>
      <w:shd w:val="clear" w:color="auto" w:fill="FFFFFF"/>
    </w:rPr>
  </w:style>
  <w:style w:type="character" w:customStyle="1" w:styleId="2525">
    <w:name w:val="Основной текст (25) + Курсив25"/>
    <w:uiPriority w:val="99"/>
    <w:rsid w:val="00F23A02"/>
    <w:rPr>
      <w:rFonts w:ascii="Times New Roman" w:hAnsi="Times New Roman" w:cs="Times New Roman"/>
      <w:b/>
      <w:bCs/>
      <w:i/>
      <w:iCs/>
      <w:sz w:val="22"/>
      <w:szCs w:val="22"/>
      <w:u w:val="single"/>
      <w:shd w:val="clear" w:color="auto" w:fill="FFFFFF"/>
    </w:rPr>
  </w:style>
  <w:style w:type="character" w:customStyle="1" w:styleId="25250">
    <w:name w:val="Основной текст (25)25"/>
    <w:uiPriority w:val="99"/>
    <w:rsid w:val="00F23A02"/>
    <w:rPr>
      <w:rFonts w:ascii="Times New Roman" w:hAnsi="Times New Roman" w:cs="Times New Roman"/>
      <w:b/>
      <w:bCs/>
      <w:sz w:val="22"/>
      <w:szCs w:val="22"/>
      <w:u w:val="single"/>
      <w:shd w:val="clear" w:color="auto" w:fill="FFFFFF"/>
    </w:rPr>
  </w:style>
  <w:style w:type="character" w:customStyle="1" w:styleId="2715">
    <w:name w:val="Основной текст (27)15"/>
    <w:uiPriority w:val="99"/>
    <w:rsid w:val="00F23A02"/>
    <w:rPr>
      <w:rFonts w:ascii="Times New Roman" w:hAnsi="Times New Roman" w:cs="Times New Roman"/>
      <w:b/>
      <w:bCs/>
      <w:sz w:val="22"/>
      <w:szCs w:val="22"/>
      <w:u w:val="single"/>
      <w:shd w:val="clear" w:color="auto" w:fill="FFFFFF"/>
    </w:rPr>
  </w:style>
  <w:style w:type="character" w:customStyle="1" w:styleId="4240">
    <w:name w:val="Основной текст (4) + Полужирный24"/>
    <w:aliases w:val="Курсив68"/>
    <w:uiPriority w:val="99"/>
    <w:rsid w:val="00F23A02"/>
    <w:rPr>
      <w:rFonts w:ascii="Times New Roman" w:hAnsi="Times New Roman" w:cs="Times New Roman"/>
      <w:b/>
      <w:bCs/>
      <w:i/>
      <w:iCs/>
      <w:sz w:val="22"/>
      <w:szCs w:val="22"/>
      <w:u w:val="single"/>
      <w:shd w:val="clear" w:color="auto" w:fill="FFFFFF"/>
    </w:rPr>
  </w:style>
  <w:style w:type="character" w:customStyle="1" w:styleId="422">
    <w:name w:val="Основной текст (4)22"/>
    <w:uiPriority w:val="99"/>
    <w:rsid w:val="00F23A02"/>
    <w:rPr>
      <w:rFonts w:ascii="Times New Roman" w:hAnsi="Times New Roman" w:cs="Times New Roman"/>
      <w:i/>
      <w:iCs/>
      <w:sz w:val="22"/>
      <w:szCs w:val="22"/>
      <w:u w:val="single"/>
      <w:shd w:val="clear" w:color="auto" w:fill="FFFFFF"/>
    </w:rPr>
  </w:style>
  <w:style w:type="character" w:customStyle="1" w:styleId="423">
    <w:name w:val="Основной текст (4) + Полужирный23"/>
    <w:aliases w:val="Курсив67"/>
    <w:uiPriority w:val="99"/>
    <w:rsid w:val="00F23A02"/>
    <w:rPr>
      <w:rFonts w:ascii="Times New Roman" w:hAnsi="Times New Roman" w:cs="Times New Roman"/>
      <w:b/>
      <w:bCs/>
      <w:i/>
      <w:iCs/>
      <w:sz w:val="22"/>
      <w:szCs w:val="22"/>
      <w:shd w:val="clear" w:color="auto" w:fill="FFFFFF"/>
    </w:rPr>
  </w:style>
  <w:style w:type="character" w:customStyle="1" w:styleId="2524">
    <w:name w:val="Основной текст (25)24"/>
    <w:uiPriority w:val="99"/>
    <w:rsid w:val="00F23A02"/>
    <w:rPr>
      <w:rFonts w:ascii="Times New Roman" w:hAnsi="Times New Roman" w:cs="Times New Roman"/>
      <w:b/>
      <w:bCs/>
      <w:sz w:val="22"/>
      <w:szCs w:val="22"/>
      <w:u w:val="single"/>
      <w:shd w:val="clear" w:color="auto" w:fill="FFFFFF"/>
    </w:rPr>
  </w:style>
  <w:style w:type="character" w:customStyle="1" w:styleId="25240">
    <w:name w:val="Основной текст (25) + Курсив24"/>
    <w:uiPriority w:val="99"/>
    <w:rsid w:val="00F23A02"/>
    <w:rPr>
      <w:rFonts w:ascii="Times New Roman" w:hAnsi="Times New Roman" w:cs="Times New Roman"/>
      <w:b/>
      <w:bCs/>
      <w:i/>
      <w:iCs/>
      <w:sz w:val="22"/>
      <w:szCs w:val="22"/>
      <w:u w:val="single"/>
      <w:shd w:val="clear" w:color="auto" w:fill="FFFFFF"/>
    </w:rPr>
  </w:style>
  <w:style w:type="character" w:customStyle="1" w:styleId="2510pt7">
    <w:name w:val="Основной текст (25) + 10 pt7"/>
    <w:aliases w:val="Не полужирный29"/>
    <w:uiPriority w:val="99"/>
    <w:rsid w:val="00F23A02"/>
    <w:rPr>
      <w:rFonts w:ascii="Times New Roman" w:hAnsi="Times New Roman" w:cs="Times New Roman"/>
      <w:b/>
      <w:bCs/>
      <w:sz w:val="20"/>
      <w:szCs w:val="20"/>
      <w:u w:val="single"/>
      <w:shd w:val="clear" w:color="auto" w:fill="FFFFFF"/>
    </w:rPr>
  </w:style>
  <w:style w:type="character" w:customStyle="1" w:styleId="2523">
    <w:name w:val="Основной текст (25)23"/>
    <w:uiPriority w:val="99"/>
    <w:rsid w:val="003460C8"/>
    <w:rPr>
      <w:rFonts w:ascii="Times New Roman" w:hAnsi="Times New Roman" w:cs="Times New Roman"/>
      <w:b/>
      <w:bCs/>
      <w:sz w:val="22"/>
      <w:szCs w:val="22"/>
      <w:u w:val="single"/>
      <w:shd w:val="clear" w:color="auto" w:fill="FFFFFF"/>
    </w:rPr>
  </w:style>
  <w:style w:type="character" w:customStyle="1" w:styleId="2522">
    <w:name w:val="Основной текст (25) + Курсив22"/>
    <w:uiPriority w:val="99"/>
    <w:rsid w:val="003460C8"/>
    <w:rPr>
      <w:rFonts w:ascii="Times New Roman" w:hAnsi="Times New Roman" w:cs="Times New Roman"/>
      <w:b/>
      <w:bCs/>
      <w:i/>
      <w:iCs/>
      <w:sz w:val="22"/>
      <w:szCs w:val="22"/>
      <w:u w:val="single"/>
      <w:shd w:val="clear" w:color="auto" w:fill="FFFFFF"/>
    </w:rPr>
  </w:style>
  <w:style w:type="character" w:customStyle="1" w:styleId="2521">
    <w:name w:val="Основной текст (25) + Курсив21"/>
    <w:uiPriority w:val="99"/>
    <w:rsid w:val="003460C8"/>
    <w:rPr>
      <w:rFonts w:ascii="Times New Roman" w:hAnsi="Times New Roman" w:cs="Times New Roman"/>
      <w:b/>
      <w:bCs/>
      <w:i/>
      <w:iCs/>
      <w:noProof/>
      <w:sz w:val="22"/>
      <w:szCs w:val="22"/>
      <w:shd w:val="clear" w:color="auto" w:fill="FFFFFF"/>
    </w:rPr>
  </w:style>
  <w:style w:type="character" w:customStyle="1" w:styleId="410pt35">
    <w:name w:val="Основной текст (4) + 10 pt35"/>
    <w:uiPriority w:val="99"/>
    <w:rsid w:val="00293D94"/>
    <w:rPr>
      <w:rFonts w:ascii="Times New Roman" w:hAnsi="Times New Roman" w:cs="Times New Roman"/>
      <w:i/>
      <w:iCs/>
      <w:sz w:val="20"/>
      <w:szCs w:val="20"/>
      <w:shd w:val="clear" w:color="auto" w:fill="FFFFFF"/>
    </w:rPr>
  </w:style>
  <w:style w:type="character" w:customStyle="1" w:styleId="4210">
    <w:name w:val="Основной текст (4)21"/>
    <w:uiPriority w:val="99"/>
    <w:rsid w:val="00293D94"/>
    <w:rPr>
      <w:rFonts w:ascii="Times New Roman" w:hAnsi="Times New Roman" w:cs="Times New Roman"/>
      <w:i/>
      <w:iCs/>
      <w:sz w:val="22"/>
      <w:szCs w:val="22"/>
      <w:u w:val="single"/>
      <w:shd w:val="clear" w:color="auto" w:fill="FFFFFF"/>
    </w:rPr>
  </w:style>
  <w:style w:type="character" w:customStyle="1" w:styleId="410pt34">
    <w:name w:val="Основной текст (4) + 10 pt34"/>
    <w:uiPriority w:val="99"/>
    <w:rsid w:val="00293D94"/>
    <w:rPr>
      <w:rFonts w:ascii="Times New Roman" w:hAnsi="Times New Roman" w:cs="Times New Roman"/>
      <w:i/>
      <w:iCs/>
      <w:sz w:val="20"/>
      <w:szCs w:val="20"/>
      <w:u w:val="single"/>
      <w:shd w:val="clear" w:color="auto" w:fill="FFFFFF"/>
    </w:rPr>
  </w:style>
  <w:style w:type="character" w:customStyle="1" w:styleId="492">
    <w:name w:val="Основной текст (49)2"/>
    <w:uiPriority w:val="99"/>
    <w:rsid w:val="00293D94"/>
    <w:rPr>
      <w:rFonts w:ascii="Times New Roman" w:hAnsi="Times New Roman" w:cs="Times New Roman"/>
      <w:sz w:val="22"/>
      <w:szCs w:val="22"/>
      <w:u w:val="single"/>
    </w:rPr>
  </w:style>
  <w:style w:type="character" w:customStyle="1" w:styleId="490">
    <w:name w:val="Основной текст (49) + Полужирный"/>
    <w:aliases w:val="Курсив66"/>
    <w:uiPriority w:val="99"/>
    <w:rsid w:val="00293D94"/>
    <w:rPr>
      <w:rFonts w:ascii="Times New Roman" w:hAnsi="Times New Roman" w:cs="Times New Roman"/>
      <w:b/>
      <w:bCs/>
      <w:i/>
      <w:iCs/>
      <w:sz w:val="22"/>
      <w:szCs w:val="22"/>
      <w:u w:val="single"/>
    </w:rPr>
  </w:style>
  <w:style w:type="character" w:customStyle="1" w:styleId="491">
    <w:name w:val="Основной текст (49) + Курсив"/>
    <w:uiPriority w:val="99"/>
    <w:rsid w:val="00293D94"/>
    <w:rPr>
      <w:rFonts w:ascii="Times New Roman" w:hAnsi="Times New Roman" w:cs="Times New Roman"/>
      <w:i/>
      <w:iCs/>
      <w:sz w:val="22"/>
      <w:szCs w:val="22"/>
      <w:u w:val="single"/>
    </w:rPr>
  </w:style>
  <w:style w:type="character" w:customStyle="1" w:styleId="4910pt">
    <w:name w:val="Основной текст (49) + 10 pt"/>
    <w:uiPriority w:val="99"/>
    <w:rsid w:val="00293D94"/>
    <w:rPr>
      <w:rFonts w:ascii="Times New Roman" w:hAnsi="Times New Roman" w:cs="Times New Roman"/>
      <w:sz w:val="20"/>
      <w:szCs w:val="20"/>
    </w:rPr>
  </w:style>
  <w:style w:type="character" w:customStyle="1" w:styleId="4910pt2">
    <w:name w:val="Основной текст (49) + 10 pt2"/>
    <w:uiPriority w:val="99"/>
    <w:rsid w:val="00293D94"/>
    <w:rPr>
      <w:rFonts w:ascii="Times New Roman" w:hAnsi="Times New Roman" w:cs="Times New Roman"/>
      <w:sz w:val="20"/>
      <w:szCs w:val="20"/>
      <w:u w:val="single"/>
    </w:rPr>
  </w:style>
  <w:style w:type="character" w:customStyle="1" w:styleId="717">
    <w:name w:val="Основной текст (7)17"/>
    <w:uiPriority w:val="99"/>
    <w:rsid w:val="00293D94"/>
    <w:rPr>
      <w:rFonts w:ascii="Times New Roman" w:hAnsi="Times New Roman" w:cs="Times New Roman"/>
      <w:sz w:val="22"/>
      <w:szCs w:val="22"/>
      <w:u w:val="single"/>
      <w:shd w:val="clear" w:color="auto" w:fill="FFFFFF"/>
    </w:rPr>
  </w:style>
  <w:style w:type="character" w:customStyle="1" w:styleId="721">
    <w:name w:val="Основной текст (7) + Полужирный21"/>
    <w:aliases w:val="Курсив64"/>
    <w:uiPriority w:val="99"/>
    <w:rsid w:val="00293D94"/>
    <w:rPr>
      <w:rFonts w:ascii="Times New Roman" w:hAnsi="Times New Roman" w:cs="Times New Roman"/>
      <w:b/>
      <w:bCs/>
      <w:i/>
      <w:iCs/>
      <w:sz w:val="22"/>
      <w:szCs w:val="22"/>
      <w:u w:val="single"/>
      <w:shd w:val="clear" w:color="auto" w:fill="FFFFFF"/>
    </w:rPr>
  </w:style>
  <w:style w:type="character" w:customStyle="1" w:styleId="7201">
    <w:name w:val="Основной текст (7) + Полужирный20"/>
    <w:aliases w:val="Курсив63"/>
    <w:uiPriority w:val="99"/>
    <w:rsid w:val="00293D94"/>
    <w:rPr>
      <w:rFonts w:ascii="Times New Roman" w:hAnsi="Times New Roman" w:cs="Times New Roman"/>
      <w:b/>
      <w:bCs/>
      <w:i/>
      <w:iCs/>
      <w:sz w:val="22"/>
      <w:szCs w:val="22"/>
      <w:shd w:val="clear" w:color="auto" w:fill="FFFFFF"/>
    </w:rPr>
  </w:style>
  <w:style w:type="character" w:customStyle="1" w:styleId="504">
    <w:name w:val="Основной текст (50)4"/>
    <w:uiPriority w:val="99"/>
    <w:rsid w:val="00293D94"/>
    <w:rPr>
      <w:rFonts w:ascii="Times New Roman" w:hAnsi="Times New Roman" w:cs="Times New Roman"/>
      <w:sz w:val="20"/>
      <w:szCs w:val="20"/>
      <w:u w:val="single"/>
    </w:rPr>
  </w:style>
  <w:style w:type="character" w:customStyle="1" w:styleId="5011pt">
    <w:name w:val="Основной текст (50) + 11 pt"/>
    <w:aliases w:val="Полужирный27,Курсив62"/>
    <w:uiPriority w:val="99"/>
    <w:rsid w:val="00293D94"/>
    <w:rPr>
      <w:rFonts w:ascii="Times New Roman" w:hAnsi="Times New Roman" w:cs="Times New Roman"/>
      <w:b/>
      <w:bCs/>
      <w:i/>
      <w:iCs/>
      <w:sz w:val="22"/>
      <w:szCs w:val="22"/>
      <w:u w:val="single"/>
    </w:rPr>
  </w:style>
  <w:style w:type="character" w:customStyle="1" w:styleId="5011pt7">
    <w:name w:val="Основной текст (50) + 11 pt7"/>
    <w:aliases w:val="Полужирный26,Курсив61"/>
    <w:uiPriority w:val="99"/>
    <w:rsid w:val="00293D94"/>
    <w:rPr>
      <w:rFonts w:ascii="Times New Roman" w:hAnsi="Times New Roman" w:cs="Times New Roman"/>
      <w:b/>
      <w:bCs/>
      <w:i/>
      <w:iCs/>
      <w:sz w:val="22"/>
      <w:szCs w:val="22"/>
    </w:rPr>
  </w:style>
  <w:style w:type="character" w:customStyle="1" w:styleId="2520">
    <w:name w:val="Основной текст (25) + Курсив20"/>
    <w:uiPriority w:val="99"/>
    <w:rsid w:val="00293D94"/>
    <w:rPr>
      <w:rFonts w:ascii="Times New Roman" w:hAnsi="Times New Roman" w:cs="Times New Roman"/>
      <w:b/>
      <w:bCs/>
      <w:i/>
      <w:iCs/>
      <w:sz w:val="22"/>
      <w:szCs w:val="22"/>
      <w:shd w:val="clear" w:color="auto" w:fill="FFFFFF"/>
    </w:rPr>
  </w:style>
  <w:style w:type="character" w:customStyle="1" w:styleId="2519">
    <w:name w:val="Основной текст (25) + Курсив19"/>
    <w:uiPriority w:val="99"/>
    <w:rsid w:val="00293D94"/>
    <w:rPr>
      <w:rFonts w:ascii="Times New Roman" w:hAnsi="Times New Roman" w:cs="Times New Roman"/>
      <w:b/>
      <w:bCs/>
      <w:i/>
      <w:iCs/>
      <w:sz w:val="22"/>
      <w:szCs w:val="22"/>
      <w:u w:val="single"/>
      <w:shd w:val="clear" w:color="auto" w:fill="FFFFFF"/>
    </w:rPr>
  </w:style>
  <w:style w:type="character" w:customStyle="1" w:styleId="25220">
    <w:name w:val="Основной текст (25)22"/>
    <w:uiPriority w:val="99"/>
    <w:rsid w:val="00293D94"/>
    <w:rPr>
      <w:rFonts w:ascii="Times New Roman" w:hAnsi="Times New Roman" w:cs="Times New Roman"/>
      <w:b/>
      <w:bCs/>
      <w:sz w:val="22"/>
      <w:szCs w:val="22"/>
      <w:u w:val="single"/>
      <w:shd w:val="clear" w:color="auto" w:fill="FFFFFF"/>
    </w:rPr>
  </w:style>
  <w:style w:type="character" w:customStyle="1" w:styleId="303">
    <w:name w:val="Основной текст (30)3"/>
    <w:uiPriority w:val="99"/>
    <w:rsid w:val="00C56E3E"/>
    <w:rPr>
      <w:rFonts w:ascii="Times New Roman" w:hAnsi="Times New Roman" w:cs="Times New Roman"/>
      <w:b/>
      <w:bCs/>
      <w:i/>
      <w:iCs/>
      <w:sz w:val="22"/>
      <w:szCs w:val="22"/>
      <w:u w:val="single"/>
    </w:rPr>
  </w:style>
  <w:style w:type="character" w:customStyle="1" w:styleId="1710">
    <w:name w:val="Основной текст (17) + Полужирный10"/>
    <w:aliases w:val="Курсив58"/>
    <w:uiPriority w:val="99"/>
    <w:rsid w:val="00C56E3E"/>
    <w:rPr>
      <w:rFonts w:ascii="Times New Roman" w:hAnsi="Times New Roman" w:cs="Times New Roman"/>
      <w:b/>
      <w:bCs/>
      <w:i/>
      <w:iCs/>
      <w:sz w:val="22"/>
      <w:szCs w:val="22"/>
      <w:shd w:val="clear" w:color="auto" w:fill="FFFFFF"/>
    </w:rPr>
  </w:style>
  <w:style w:type="character" w:customStyle="1" w:styleId="176">
    <w:name w:val="Основной текст (17)6"/>
    <w:uiPriority w:val="99"/>
    <w:rsid w:val="00C56E3E"/>
    <w:rPr>
      <w:rFonts w:ascii="Times New Roman" w:hAnsi="Times New Roman" w:cs="Times New Roman"/>
      <w:sz w:val="22"/>
      <w:szCs w:val="22"/>
      <w:u w:val="single"/>
      <w:shd w:val="clear" w:color="auto" w:fill="FFFFFF"/>
    </w:rPr>
  </w:style>
  <w:style w:type="character" w:customStyle="1" w:styleId="179">
    <w:name w:val="Основной текст (17) + Полужирный9"/>
    <w:aliases w:val="Курсив57"/>
    <w:uiPriority w:val="99"/>
    <w:rsid w:val="00C56E3E"/>
    <w:rPr>
      <w:rFonts w:ascii="Times New Roman" w:hAnsi="Times New Roman" w:cs="Times New Roman"/>
      <w:b/>
      <w:bCs/>
      <w:i/>
      <w:iCs/>
      <w:sz w:val="22"/>
      <w:szCs w:val="22"/>
      <w:u w:val="single"/>
      <w:shd w:val="clear" w:color="auto" w:fill="FFFFFF"/>
    </w:rPr>
  </w:style>
  <w:style w:type="character" w:customStyle="1" w:styleId="5011pt6">
    <w:name w:val="Основной текст (50) + 11 pt6"/>
    <w:aliases w:val="Полужирный25,Курсив55"/>
    <w:uiPriority w:val="99"/>
    <w:rsid w:val="00C56E3E"/>
    <w:rPr>
      <w:rFonts w:ascii="Times New Roman" w:hAnsi="Times New Roman" w:cs="Times New Roman"/>
      <w:b/>
      <w:bCs/>
      <w:i/>
      <w:iCs/>
      <w:sz w:val="22"/>
      <w:szCs w:val="22"/>
      <w:u w:val="single"/>
    </w:rPr>
  </w:style>
  <w:style w:type="character" w:customStyle="1" w:styleId="716">
    <w:name w:val="Основной текст (7)16"/>
    <w:uiPriority w:val="99"/>
    <w:rsid w:val="00C56E3E"/>
    <w:rPr>
      <w:rFonts w:ascii="Times New Roman" w:hAnsi="Times New Roman" w:cs="Times New Roman"/>
      <w:sz w:val="22"/>
      <w:szCs w:val="22"/>
      <w:u w:val="single"/>
      <w:shd w:val="clear" w:color="auto" w:fill="FFFFFF"/>
    </w:rPr>
  </w:style>
  <w:style w:type="character" w:customStyle="1" w:styleId="7190">
    <w:name w:val="Основной текст (7) + Полужирный19"/>
    <w:uiPriority w:val="99"/>
    <w:rsid w:val="00C56E3E"/>
    <w:rPr>
      <w:rFonts w:ascii="Times New Roman" w:hAnsi="Times New Roman" w:cs="Times New Roman"/>
      <w:b/>
      <w:bCs/>
      <w:sz w:val="22"/>
      <w:szCs w:val="22"/>
      <w:u w:val="single"/>
      <w:shd w:val="clear" w:color="auto" w:fill="FFFFFF"/>
    </w:rPr>
  </w:style>
  <w:style w:type="character" w:customStyle="1" w:styleId="7180">
    <w:name w:val="Основной текст (7) + Полужирный18"/>
    <w:uiPriority w:val="99"/>
    <w:rsid w:val="00C56E3E"/>
    <w:rPr>
      <w:rFonts w:ascii="Times New Roman" w:hAnsi="Times New Roman" w:cs="Times New Roman"/>
      <w:b/>
      <w:bCs/>
      <w:sz w:val="22"/>
      <w:szCs w:val="22"/>
      <w:shd w:val="clear" w:color="auto" w:fill="FFFFFF"/>
    </w:rPr>
  </w:style>
  <w:style w:type="character" w:customStyle="1" w:styleId="581">
    <w:name w:val="Основной текст (58)"/>
    <w:link w:val="5810"/>
    <w:uiPriority w:val="99"/>
    <w:locked/>
    <w:rsid w:val="0017366C"/>
    <w:rPr>
      <w:rFonts w:ascii="Times New Roman" w:hAnsi="Times New Roman" w:cs="Times New Roman"/>
      <w:b/>
      <w:bCs/>
      <w:shd w:val="clear" w:color="auto" w:fill="FFFFFF"/>
    </w:rPr>
  </w:style>
  <w:style w:type="character" w:customStyle="1" w:styleId="583">
    <w:name w:val="Основной текст (58)3"/>
    <w:uiPriority w:val="99"/>
    <w:rsid w:val="0017366C"/>
    <w:rPr>
      <w:rFonts w:ascii="Times New Roman" w:hAnsi="Times New Roman" w:cs="Times New Roman"/>
      <w:b/>
      <w:bCs/>
      <w:u w:val="single"/>
      <w:shd w:val="clear" w:color="auto" w:fill="FFFFFF"/>
    </w:rPr>
  </w:style>
  <w:style w:type="character" w:customStyle="1" w:styleId="582">
    <w:name w:val="Основной текст (58)2"/>
    <w:uiPriority w:val="99"/>
    <w:rsid w:val="0017366C"/>
    <w:rPr>
      <w:rFonts w:ascii="Times New Roman" w:hAnsi="Times New Roman" w:cs="Times New Roman"/>
      <w:b/>
      <w:bCs/>
      <w:u w:val="single"/>
      <w:shd w:val="clear" w:color="auto" w:fill="FFFFFF"/>
    </w:rPr>
  </w:style>
  <w:style w:type="character" w:customStyle="1" w:styleId="5810pt">
    <w:name w:val="Основной текст (58) + 10 pt"/>
    <w:aliases w:val="Не полужирный23"/>
    <w:uiPriority w:val="99"/>
    <w:rsid w:val="0017366C"/>
    <w:rPr>
      <w:rFonts w:ascii="Times New Roman" w:hAnsi="Times New Roman" w:cs="Times New Roman"/>
      <w:b/>
      <w:bCs/>
      <w:sz w:val="20"/>
      <w:szCs w:val="20"/>
      <w:u w:val="single"/>
      <w:shd w:val="clear" w:color="auto" w:fill="FFFFFF"/>
    </w:rPr>
  </w:style>
  <w:style w:type="character" w:customStyle="1" w:styleId="584">
    <w:name w:val="Основной текст (58) + Курсив"/>
    <w:uiPriority w:val="99"/>
    <w:rsid w:val="0017366C"/>
    <w:rPr>
      <w:rFonts w:ascii="Times New Roman" w:hAnsi="Times New Roman" w:cs="Times New Roman"/>
      <w:b/>
      <w:bCs/>
      <w:i/>
      <w:iCs/>
      <w:u w:val="single"/>
      <w:shd w:val="clear" w:color="auto" w:fill="FFFFFF"/>
    </w:rPr>
  </w:style>
  <w:style w:type="character" w:customStyle="1" w:styleId="5810pt1">
    <w:name w:val="Основной текст (58) + 10 pt1"/>
    <w:aliases w:val="Не полужирный22"/>
    <w:uiPriority w:val="99"/>
    <w:rsid w:val="0017366C"/>
    <w:rPr>
      <w:rFonts w:ascii="Times New Roman" w:hAnsi="Times New Roman" w:cs="Times New Roman"/>
      <w:b/>
      <w:bCs/>
      <w:sz w:val="20"/>
      <w:szCs w:val="20"/>
      <w:shd w:val="clear" w:color="auto" w:fill="FFFFFF"/>
    </w:rPr>
  </w:style>
  <w:style w:type="character" w:customStyle="1" w:styleId="540">
    <w:name w:val="Основной текст (5)4"/>
    <w:uiPriority w:val="99"/>
    <w:rsid w:val="0017366C"/>
    <w:rPr>
      <w:rFonts w:ascii="Times New Roman" w:hAnsi="Times New Roman" w:cs="Times New Roman"/>
      <w:i/>
      <w:iCs/>
      <w:sz w:val="22"/>
      <w:szCs w:val="22"/>
      <w:u w:val="single"/>
      <w:shd w:val="clear" w:color="auto" w:fill="FFFFFF"/>
    </w:rPr>
  </w:style>
  <w:style w:type="character" w:customStyle="1" w:styleId="541">
    <w:name w:val="Основной текст (5) + Полужирный4"/>
    <w:aliases w:val="Курсив54"/>
    <w:uiPriority w:val="99"/>
    <w:rsid w:val="0017366C"/>
    <w:rPr>
      <w:rFonts w:ascii="Times New Roman" w:hAnsi="Times New Roman" w:cs="Times New Roman"/>
      <w:b/>
      <w:bCs/>
      <w:i/>
      <w:iCs/>
      <w:sz w:val="22"/>
      <w:szCs w:val="22"/>
      <w:u w:val="single"/>
      <w:shd w:val="clear" w:color="auto" w:fill="FFFFFF"/>
    </w:rPr>
  </w:style>
  <w:style w:type="character" w:customStyle="1" w:styleId="530">
    <w:name w:val="Основной текст (5) + Полужирный3"/>
    <w:aliases w:val="Курсив53"/>
    <w:uiPriority w:val="99"/>
    <w:rsid w:val="0017366C"/>
    <w:rPr>
      <w:rFonts w:ascii="Times New Roman" w:hAnsi="Times New Roman" w:cs="Times New Roman"/>
      <w:b/>
      <w:bCs/>
      <w:i/>
      <w:iCs/>
      <w:sz w:val="22"/>
      <w:szCs w:val="22"/>
      <w:shd w:val="clear" w:color="auto" w:fill="FFFFFF"/>
    </w:rPr>
  </w:style>
  <w:style w:type="character" w:customStyle="1" w:styleId="28">
    <w:name w:val="Подпись к картинке2"/>
    <w:uiPriority w:val="99"/>
    <w:rsid w:val="0017366C"/>
    <w:rPr>
      <w:rFonts w:ascii="Times New Roman" w:hAnsi="Times New Roman" w:cs="Times New Roman"/>
      <w:sz w:val="22"/>
      <w:szCs w:val="22"/>
      <w:u w:val="single"/>
    </w:rPr>
  </w:style>
  <w:style w:type="character" w:customStyle="1" w:styleId="10pt0">
    <w:name w:val="Подпись к картинке + 10 pt"/>
    <w:uiPriority w:val="99"/>
    <w:rsid w:val="0017366C"/>
    <w:rPr>
      <w:rFonts w:ascii="Times New Roman" w:hAnsi="Times New Roman" w:cs="Times New Roman"/>
      <w:sz w:val="20"/>
      <w:szCs w:val="20"/>
      <w:u w:val="single"/>
    </w:rPr>
  </w:style>
  <w:style w:type="character" w:customStyle="1" w:styleId="af1">
    <w:name w:val="Подпись к картинке + Полужирный"/>
    <w:aliases w:val="Курсив52"/>
    <w:uiPriority w:val="99"/>
    <w:rsid w:val="0017366C"/>
    <w:rPr>
      <w:rFonts w:ascii="Times New Roman" w:hAnsi="Times New Roman" w:cs="Times New Roman"/>
      <w:b/>
      <w:bCs/>
      <w:i/>
      <w:iCs/>
      <w:sz w:val="22"/>
      <w:szCs w:val="22"/>
      <w:u w:val="single"/>
    </w:rPr>
  </w:style>
  <w:style w:type="character" w:customStyle="1" w:styleId="1c">
    <w:name w:val="Подпись к картинке + Полужирный1"/>
    <w:aliases w:val="Курсив51"/>
    <w:uiPriority w:val="99"/>
    <w:rsid w:val="0017366C"/>
    <w:rPr>
      <w:rFonts w:ascii="Times New Roman" w:hAnsi="Times New Roman" w:cs="Times New Roman"/>
      <w:b/>
      <w:bCs/>
      <w:i/>
      <w:iCs/>
      <w:noProof/>
      <w:sz w:val="22"/>
      <w:szCs w:val="22"/>
    </w:rPr>
  </w:style>
  <w:style w:type="character" w:customStyle="1" w:styleId="10pt11">
    <w:name w:val="Подпись к картинке + 10 pt1"/>
    <w:uiPriority w:val="99"/>
    <w:rsid w:val="0017366C"/>
    <w:rPr>
      <w:rFonts w:ascii="Times New Roman" w:hAnsi="Times New Roman" w:cs="Times New Roman"/>
      <w:sz w:val="20"/>
      <w:szCs w:val="20"/>
    </w:rPr>
  </w:style>
  <w:style w:type="character" w:customStyle="1" w:styleId="715">
    <w:name w:val="Основной текст (7)15"/>
    <w:uiPriority w:val="99"/>
    <w:rsid w:val="0017366C"/>
    <w:rPr>
      <w:rFonts w:ascii="Times New Roman" w:hAnsi="Times New Roman" w:cs="Times New Roman"/>
      <w:sz w:val="22"/>
      <w:szCs w:val="22"/>
      <w:u w:val="single"/>
      <w:shd w:val="clear" w:color="auto" w:fill="FFFFFF"/>
    </w:rPr>
  </w:style>
  <w:style w:type="paragraph" w:customStyle="1" w:styleId="5810">
    <w:name w:val="Основной текст (58)1"/>
    <w:basedOn w:val="a"/>
    <w:link w:val="581"/>
    <w:uiPriority w:val="99"/>
    <w:rsid w:val="0017366C"/>
    <w:pPr>
      <w:shd w:val="clear" w:color="auto" w:fill="FFFFFF"/>
      <w:spacing w:after="240" w:line="242" w:lineRule="exact"/>
    </w:pPr>
    <w:rPr>
      <w:rFonts w:ascii="Times New Roman" w:hAnsi="Times New Roman"/>
      <w:b/>
      <w:bCs/>
    </w:rPr>
  </w:style>
  <w:style w:type="character" w:customStyle="1" w:styleId="29100">
    <w:name w:val="Основной текст (29) + Курсив10"/>
    <w:uiPriority w:val="99"/>
    <w:rsid w:val="0017366C"/>
    <w:rPr>
      <w:rFonts w:ascii="Times New Roman" w:hAnsi="Times New Roman" w:cs="Times New Roman"/>
      <w:b/>
      <w:bCs/>
      <w:i/>
      <w:iCs/>
      <w:sz w:val="22"/>
      <w:szCs w:val="22"/>
      <w:shd w:val="clear" w:color="auto" w:fill="FFFFFF"/>
    </w:rPr>
  </w:style>
  <w:style w:type="character" w:customStyle="1" w:styleId="323">
    <w:name w:val="Основной текст (32)3"/>
    <w:uiPriority w:val="99"/>
    <w:rsid w:val="0017366C"/>
    <w:rPr>
      <w:rFonts w:ascii="Times New Roman" w:hAnsi="Times New Roman" w:cs="Times New Roman"/>
      <w:b/>
      <w:bCs/>
      <w:sz w:val="22"/>
      <w:szCs w:val="22"/>
      <w:u w:val="single"/>
      <w:shd w:val="clear" w:color="auto" w:fill="FFFFFF"/>
    </w:rPr>
  </w:style>
  <w:style w:type="character" w:customStyle="1" w:styleId="25210">
    <w:name w:val="Основной текст (25)21"/>
    <w:uiPriority w:val="99"/>
    <w:rsid w:val="0017366C"/>
    <w:rPr>
      <w:rFonts w:ascii="Times New Roman" w:hAnsi="Times New Roman" w:cs="Times New Roman"/>
      <w:b/>
      <w:bCs/>
      <w:sz w:val="22"/>
      <w:szCs w:val="22"/>
      <w:u w:val="single"/>
      <w:shd w:val="clear" w:color="auto" w:fill="FFFFFF"/>
    </w:rPr>
  </w:style>
  <w:style w:type="character" w:customStyle="1" w:styleId="299">
    <w:name w:val="Основной текст (29) + Курсив9"/>
    <w:uiPriority w:val="99"/>
    <w:rsid w:val="0017366C"/>
    <w:rPr>
      <w:rFonts w:ascii="Times New Roman" w:hAnsi="Times New Roman" w:cs="Times New Roman"/>
      <w:b/>
      <w:bCs/>
      <w:i/>
      <w:iCs/>
      <w:sz w:val="22"/>
      <w:szCs w:val="22"/>
      <w:u w:val="single"/>
      <w:shd w:val="clear" w:color="auto" w:fill="FFFFFF"/>
    </w:rPr>
  </w:style>
  <w:style w:type="character" w:customStyle="1" w:styleId="2990">
    <w:name w:val="Основной текст (29)9"/>
    <w:uiPriority w:val="99"/>
    <w:rsid w:val="0017366C"/>
    <w:rPr>
      <w:rFonts w:ascii="Times New Roman" w:hAnsi="Times New Roman" w:cs="Times New Roman"/>
      <w:b/>
      <w:bCs/>
      <w:sz w:val="22"/>
      <w:szCs w:val="22"/>
      <w:u w:val="single"/>
      <w:shd w:val="clear" w:color="auto" w:fill="FFFFFF"/>
      <w:lang w:val="en-US" w:eastAsia="en-US"/>
    </w:rPr>
  </w:style>
  <w:style w:type="character" w:customStyle="1" w:styleId="7CenturySchoolbook">
    <w:name w:val="Основной текст (7) + Century Schoolbook"/>
    <w:aliases w:val="17 pt,Полужирный22"/>
    <w:uiPriority w:val="99"/>
    <w:rsid w:val="00787695"/>
    <w:rPr>
      <w:rFonts w:ascii="Century Schoolbook" w:hAnsi="Century Schoolbook" w:cs="Century Schoolbook"/>
      <w:b/>
      <w:bCs/>
      <w:noProof/>
      <w:sz w:val="34"/>
      <w:szCs w:val="34"/>
      <w:shd w:val="clear" w:color="auto" w:fill="FFFFFF"/>
    </w:rPr>
  </w:style>
  <w:style w:type="character" w:customStyle="1" w:styleId="7160">
    <w:name w:val="Основной текст (7) + Полужирный16"/>
    <w:uiPriority w:val="99"/>
    <w:rsid w:val="00787695"/>
    <w:rPr>
      <w:rFonts w:ascii="Times New Roman" w:hAnsi="Times New Roman" w:cs="Times New Roman"/>
      <w:b/>
      <w:bCs/>
      <w:noProof/>
      <w:sz w:val="22"/>
      <w:szCs w:val="22"/>
      <w:shd w:val="clear" w:color="auto" w:fill="FFFFFF"/>
    </w:rPr>
  </w:style>
  <w:style w:type="character" w:customStyle="1" w:styleId="27130">
    <w:name w:val="Основной текст (27)13"/>
    <w:uiPriority w:val="99"/>
    <w:rsid w:val="00787695"/>
    <w:rPr>
      <w:rFonts w:ascii="Times New Roman" w:hAnsi="Times New Roman" w:cs="Times New Roman"/>
      <w:b/>
      <w:bCs/>
      <w:sz w:val="22"/>
      <w:szCs w:val="22"/>
      <w:u w:val="single"/>
      <w:shd w:val="clear" w:color="auto" w:fill="FFFFFF"/>
    </w:rPr>
  </w:style>
  <w:style w:type="character" w:customStyle="1" w:styleId="419">
    <w:name w:val="Основной текст (4)19"/>
    <w:uiPriority w:val="99"/>
    <w:rsid w:val="00787695"/>
    <w:rPr>
      <w:rFonts w:ascii="Times New Roman" w:hAnsi="Times New Roman" w:cs="Times New Roman"/>
      <w:i/>
      <w:iCs/>
      <w:sz w:val="22"/>
      <w:szCs w:val="22"/>
      <w:u w:val="single"/>
      <w:shd w:val="clear" w:color="auto" w:fill="FFFFFF"/>
    </w:rPr>
  </w:style>
  <w:style w:type="character" w:customStyle="1" w:styleId="410pt29">
    <w:name w:val="Основной текст (4) + 10 pt29"/>
    <w:uiPriority w:val="99"/>
    <w:rsid w:val="00787695"/>
    <w:rPr>
      <w:rFonts w:ascii="Times New Roman" w:hAnsi="Times New Roman" w:cs="Times New Roman"/>
      <w:i/>
      <w:iCs/>
      <w:sz w:val="20"/>
      <w:szCs w:val="20"/>
      <w:u w:val="single"/>
      <w:shd w:val="clear" w:color="auto" w:fill="FFFFFF"/>
    </w:rPr>
  </w:style>
  <w:style w:type="character" w:customStyle="1" w:styleId="7150">
    <w:name w:val="Основной текст (7) + Полужирный15"/>
    <w:aliases w:val="Курсив48"/>
    <w:uiPriority w:val="99"/>
    <w:rsid w:val="00787695"/>
    <w:rPr>
      <w:rFonts w:ascii="Times New Roman" w:hAnsi="Times New Roman" w:cs="Times New Roman"/>
      <w:b/>
      <w:bCs/>
      <w:i/>
      <w:iCs/>
      <w:sz w:val="22"/>
      <w:szCs w:val="22"/>
      <w:u w:val="single"/>
      <w:shd w:val="clear" w:color="auto" w:fill="FFFFFF"/>
    </w:rPr>
  </w:style>
  <w:style w:type="character" w:customStyle="1" w:styleId="714">
    <w:name w:val="Основной текст (7) + Полужирный14"/>
    <w:aliases w:val="Курсив47"/>
    <w:uiPriority w:val="99"/>
    <w:rsid w:val="00787695"/>
    <w:rPr>
      <w:rFonts w:ascii="Times New Roman" w:hAnsi="Times New Roman" w:cs="Times New Roman"/>
      <w:b/>
      <w:bCs/>
      <w:i/>
      <w:iCs/>
      <w:sz w:val="22"/>
      <w:szCs w:val="22"/>
      <w:shd w:val="clear" w:color="auto" w:fill="FFFFFF"/>
    </w:rPr>
  </w:style>
  <w:style w:type="character" w:customStyle="1" w:styleId="3220">
    <w:name w:val="Основной текст (32)2"/>
    <w:uiPriority w:val="99"/>
    <w:rsid w:val="00787695"/>
    <w:rPr>
      <w:rFonts w:ascii="Times New Roman" w:hAnsi="Times New Roman" w:cs="Times New Roman"/>
      <w:b/>
      <w:bCs/>
      <w:sz w:val="22"/>
      <w:szCs w:val="22"/>
      <w:u w:val="single"/>
      <w:shd w:val="clear" w:color="auto" w:fill="FFFFFF"/>
    </w:rPr>
  </w:style>
  <w:style w:type="character" w:customStyle="1" w:styleId="27120">
    <w:name w:val="Основной текст (27)12"/>
    <w:uiPriority w:val="99"/>
    <w:rsid w:val="00787695"/>
    <w:rPr>
      <w:rFonts w:ascii="Times New Roman" w:hAnsi="Times New Roman" w:cs="Times New Roman"/>
      <w:b/>
      <w:bCs/>
      <w:sz w:val="22"/>
      <w:szCs w:val="22"/>
      <w:u w:val="single"/>
      <w:shd w:val="clear" w:color="auto" w:fill="FFFFFF"/>
    </w:rPr>
  </w:style>
  <w:style w:type="character" w:customStyle="1" w:styleId="2711">
    <w:name w:val="Основной текст (27) + Курсив11"/>
    <w:uiPriority w:val="99"/>
    <w:rsid w:val="00787695"/>
    <w:rPr>
      <w:rFonts w:ascii="Times New Roman" w:hAnsi="Times New Roman" w:cs="Times New Roman"/>
      <w:b/>
      <w:bCs/>
      <w:i/>
      <w:iCs/>
      <w:sz w:val="22"/>
      <w:szCs w:val="22"/>
      <w:u w:val="single"/>
      <w:shd w:val="clear" w:color="auto" w:fill="FFFFFF"/>
    </w:rPr>
  </w:style>
  <w:style w:type="character" w:customStyle="1" w:styleId="2518">
    <w:name w:val="Основной текст (25) + Курсив18"/>
    <w:uiPriority w:val="99"/>
    <w:rsid w:val="00787695"/>
    <w:rPr>
      <w:rFonts w:ascii="Times New Roman" w:hAnsi="Times New Roman" w:cs="Times New Roman"/>
      <w:b/>
      <w:bCs/>
      <w:i/>
      <w:iCs/>
      <w:sz w:val="22"/>
      <w:szCs w:val="22"/>
      <w:shd w:val="clear" w:color="auto" w:fill="FFFFFF"/>
    </w:rPr>
  </w:style>
  <w:style w:type="character" w:customStyle="1" w:styleId="2517">
    <w:name w:val="Основной текст (25) + Курсив17"/>
    <w:uiPriority w:val="99"/>
    <w:rsid w:val="00787695"/>
    <w:rPr>
      <w:rFonts w:ascii="Times New Roman" w:hAnsi="Times New Roman" w:cs="Times New Roman"/>
      <w:b/>
      <w:bCs/>
      <w:i/>
      <w:iCs/>
      <w:sz w:val="22"/>
      <w:szCs w:val="22"/>
      <w:u w:val="single"/>
      <w:shd w:val="clear" w:color="auto" w:fill="FFFFFF"/>
    </w:rPr>
  </w:style>
  <w:style w:type="character" w:customStyle="1" w:styleId="298">
    <w:name w:val="Основной текст (29) + Курсив8"/>
    <w:uiPriority w:val="99"/>
    <w:rsid w:val="00787695"/>
    <w:rPr>
      <w:rFonts w:ascii="Times New Roman" w:hAnsi="Times New Roman" w:cs="Times New Roman"/>
      <w:b/>
      <w:bCs/>
      <w:i/>
      <w:iCs/>
      <w:sz w:val="22"/>
      <w:szCs w:val="22"/>
      <w:u w:val="single"/>
      <w:shd w:val="clear" w:color="auto" w:fill="FFFFFF"/>
    </w:rPr>
  </w:style>
  <w:style w:type="character" w:customStyle="1" w:styleId="297">
    <w:name w:val="Основной текст (29) + Курсив7"/>
    <w:uiPriority w:val="99"/>
    <w:rsid w:val="00787695"/>
    <w:rPr>
      <w:rFonts w:ascii="Times New Roman" w:hAnsi="Times New Roman" w:cs="Times New Roman"/>
      <w:b/>
      <w:bCs/>
      <w:i/>
      <w:iCs/>
      <w:noProof/>
      <w:sz w:val="22"/>
      <w:szCs w:val="22"/>
      <w:shd w:val="clear" w:color="auto" w:fill="FFFFFF"/>
    </w:rPr>
  </w:style>
  <w:style w:type="character" w:customStyle="1" w:styleId="25200">
    <w:name w:val="Основной текст (25)20"/>
    <w:uiPriority w:val="99"/>
    <w:rsid w:val="00787695"/>
    <w:rPr>
      <w:rFonts w:ascii="Times New Roman" w:hAnsi="Times New Roman" w:cs="Times New Roman"/>
      <w:b/>
      <w:bCs/>
      <w:sz w:val="22"/>
      <w:szCs w:val="22"/>
      <w:u w:val="single"/>
      <w:shd w:val="clear" w:color="auto" w:fill="FFFFFF"/>
    </w:rPr>
  </w:style>
  <w:style w:type="character" w:customStyle="1" w:styleId="410pt28">
    <w:name w:val="Основной текст (4) + 10 pt28"/>
    <w:uiPriority w:val="99"/>
    <w:rsid w:val="00787695"/>
    <w:rPr>
      <w:rFonts w:ascii="Times New Roman" w:hAnsi="Times New Roman" w:cs="Times New Roman"/>
      <w:i/>
      <w:iCs/>
      <w:sz w:val="20"/>
      <w:szCs w:val="20"/>
      <w:shd w:val="clear" w:color="auto" w:fill="FFFFFF"/>
    </w:rPr>
  </w:style>
  <w:style w:type="character" w:customStyle="1" w:styleId="713">
    <w:name w:val="Основной текст (7) + Полужирный13"/>
    <w:aliases w:val="Курсив46"/>
    <w:uiPriority w:val="99"/>
    <w:rsid w:val="00787695"/>
    <w:rPr>
      <w:rFonts w:ascii="Times New Roman" w:hAnsi="Times New Roman" w:cs="Times New Roman"/>
      <w:b/>
      <w:bCs/>
      <w:i/>
      <w:iCs/>
      <w:sz w:val="22"/>
      <w:szCs w:val="22"/>
      <w:shd w:val="clear" w:color="auto" w:fill="FFFFFF"/>
      <w:lang w:val="en-US" w:eastAsia="en-US"/>
    </w:rPr>
  </w:style>
  <w:style w:type="character" w:customStyle="1" w:styleId="418">
    <w:name w:val="Основной текст (4) + Полужирный18"/>
    <w:aliases w:val="Курсив45"/>
    <w:uiPriority w:val="99"/>
    <w:rsid w:val="00787695"/>
    <w:rPr>
      <w:rFonts w:ascii="Times New Roman" w:hAnsi="Times New Roman" w:cs="Times New Roman"/>
      <w:b/>
      <w:bCs/>
      <w:i/>
      <w:iCs/>
      <w:sz w:val="22"/>
      <w:szCs w:val="22"/>
      <w:shd w:val="clear" w:color="auto" w:fill="FFFFFF"/>
      <w:lang w:val="en-US" w:eastAsia="en-US"/>
    </w:rPr>
  </w:style>
  <w:style w:type="character" w:customStyle="1" w:styleId="102">
    <w:name w:val="Сноска (10)"/>
    <w:link w:val="1010"/>
    <w:uiPriority w:val="99"/>
    <w:locked/>
    <w:rsid w:val="00787695"/>
    <w:rPr>
      <w:rFonts w:ascii="Times New Roman" w:hAnsi="Times New Roman" w:cs="Times New Roman"/>
      <w:b/>
      <w:bCs/>
      <w:shd w:val="clear" w:color="auto" w:fill="FFFFFF"/>
    </w:rPr>
  </w:style>
  <w:style w:type="character" w:customStyle="1" w:styleId="103">
    <w:name w:val="Сноска (10) + Курсив"/>
    <w:uiPriority w:val="99"/>
    <w:rsid w:val="00787695"/>
    <w:rPr>
      <w:rFonts w:ascii="Times New Roman" w:hAnsi="Times New Roman" w:cs="Times New Roman"/>
      <w:b/>
      <w:bCs/>
      <w:i/>
      <w:iCs/>
      <w:noProof/>
      <w:shd w:val="clear" w:color="auto" w:fill="FFFFFF"/>
    </w:rPr>
  </w:style>
  <w:style w:type="character" w:customStyle="1" w:styleId="1011">
    <w:name w:val="Сноска (10) + Курсив1"/>
    <w:uiPriority w:val="99"/>
    <w:rsid w:val="00787695"/>
    <w:rPr>
      <w:rFonts w:ascii="Times New Roman" w:hAnsi="Times New Roman" w:cs="Times New Roman"/>
      <w:b/>
      <w:bCs/>
      <w:i/>
      <w:iCs/>
      <w:u w:val="single"/>
      <w:shd w:val="clear" w:color="auto" w:fill="FFFFFF"/>
    </w:rPr>
  </w:style>
  <w:style w:type="character" w:customStyle="1" w:styleId="1030">
    <w:name w:val="Сноска (10)3"/>
    <w:uiPriority w:val="99"/>
    <w:rsid w:val="00787695"/>
    <w:rPr>
      <w:rFonts w:ascii="Times New Roman" w:hAnsi="Times New Roman" w:cs="Times New Roman"/>
      <w:b/>
      <w:bCs/>
      <w:u w:val="single"/>
      <w:shd w:val="clear" w:color="auto" w:fill="FFFFFF"/>
    </w:rPr>
  </w:style>
  <w:style w:type="character" w:customStyle="1" w:styleId="175">
    <w:name w:val="Основной текст (17)5"/>
    <w:uiPriority w:val="99"/>
    <w:rsid w:val="00787695"/>
    <w:rPr>
      <w:rFonts w:ascii="Times New Roman" w:hAnsi="Times New Roman" w:cs="Times New Roman"/>
      <w:sz w:val="22"/>
      <w:szCs w:val="22"/>
      <w:u w:val="single"/>
      <w:shd w:val="clear" w:color="auto" w:fill="FFFFFF"/>
    </w:rPr>
  </w:style>
  <w:style w:type="character" w:customStyle="1" w:styleId="1780">
    <w:name w:val="Основной текст (17) + Полужирный8"/>
    <w:aliases w:val="Курсив44"/>
    <w:uiPriority w:val="99"/>
    <w:rsid w:val="00787695"/>
    <w:rPr>
      <w:rFonts w:ascii="Times New Roman" w:hAnsi="Times New Roman" w:cs="Times New Roman"/>
      <w:b/>
      <w:bCs/>
      <w:i/>
      <w:iCs/>
      <w:sz w:val="22"/>
      <w:szCs w:val="22"/>
      <w:u w:val="single"/>
      <w:shd w:val="clear" w:color="auto" w:fill="FFFFFF"/>
    </w:rPr>
  </w:style>
  <w:style w:type="character" w:customStyle="1" w:styleId="1770">
    <w:name w:val="Основной текст (17) + Полужирный7"/>
    <w:aliases w:val="Курсив43"/>
    <w:uiPriority w:val="99"/>
    <w:rsid w:val="00787695"/>
    <w:rPr>
      <w:rFonts w:ascii="Times New Roman" w:hAnsi="Times New Roman" w:cs="Times New Roman"/>
      <w:b/>
      <w:bCs/>
      <w:i/>
      <w:iCs/>
      <w:sz w:val="22"/>
      <w:szCs w:val="22"/>
      <w:shd w:val="clear" w:color="auto" w:fill="FFFFFF"/>
    </w:rPr>
  </w:style>
  <w:style w:type="character" w:customStyle="1" w:styleId="1710pt5">
    <w:name w:val="Основной текст (17) + 10 pt5"/>
    <w:uiPriority w:val="99"/>
    <w:rsid w:val="00787695"/>
    <w:rPr>
      <w:rFonts w:ascii="Times New Roman" w:hAnsi="Times New Roman" w:cs="Times New Roman"/>
      <w:sz w:val="20"/>
      <w:szCs w:val="20"/>
      <w:u w:val="single"/>
      <w:shd w:val="clear" w:color="auto" w:fill="FFFFFF"/>
    </w:rPr>
  </w:style>
  <w:style w:type="character" w:customStyle="1" w:styleId="1760">
    <w:name w:val="Основной текст (17) + Полужирный6"/>
    <w:aliases w:val="Курсив42"/>
    <w:uiPriority w:val="99"/>
    <w:rsid w:val="00787695"/>
    <w:rPr>
      <w:rFonts w:ascii="Times New Roman" w:hAnsi="Times New Roman" w:cs="Times New Roman"/>
      <w:b/>
      <w:bCs/>
      <w:i/>
      <w:iCs/>
      <w:sz w:val="22"/>
      <w:szCs w:val="22"/>
      <w:shd w:val="clear" w:color="auto" w:fill="FFFFFF"/>
    </w:rPr>
  </w:style>
  <w:style w:type="character" w:customStyle="1" w:styleId="1750">
    <w:name w:val="Основной текст (17) + Полужирный5"/>
    <w:aliases w:val="Курсив41"/>
    <w:uiPriority w:val="99"/>
    <w:rsid w:val="00787695"/>
    <w:rPr>
      <w:rFonts w:ascii="Times New Roman" w:hAnsi="Times New Roman" w:cs="Times New Roman"/>
      <w:b/>
      <w:bCs/>
      <w:i/>
      <w:iCs/>
      <w:sz w:val="22"/>
      <w:szCs w:val="22"/>
      <w:u w:val="single"/>
      <w:shd w:val="clear" w:color="auto" w:fill="FFFFFF"/>
    </w:rPr>
  </w:style>
  <w:style w:type="character" w:customStyle="1" w:styleId="174">
    <w:name w:val="Основной текст (17)4"/>
    <w:uiPriority w:val="99"/>
    <w:rsid w:val="00787695"/>
    <w:rPr>
      <w:rFonts w:ascii="Times New Roman" w:hAnsi="Times New Roman" w:cs="Times New Roman"/>
      <w:sz w:val="22"/>
      <w:szCs w:val="22"/>
      <w:u w:val="single"/>
      <w:shd w:val="clear" w:color="auto" w:fill="FFFFFF"/>
    </w:rPr>
  </w:style>
  <w:style w:type="character" w:customStyle="1" w:styleId="410pt27">
    <w:name w:val="Основной текст (4) + 10 pt27"/>
    <w:uiPriority w:val="99"/>
    <w:rsid w:val="00787695"/>
    <w:rPr>
      <w:rFonts w:ascii="Times New Roman" w:hAnsi="Times New Roman" w:cs="Times New Roman"/>
      <w:i/>
      <w:iCs/>
      <w:sz w:val="20"/>
      <w:szCs w:val="20"/>
      <w:shd w:val="clear" w:color="auto" w:fill="FFFFFF"/>
    </w:rPr>
  </w:style>
  <w:style w:type="character" w:customStyle="1" w:styleId="4180">
    <w:name w:val="Основной текст (4)18"/>
    <w:uiPriority w:val="99"/>
    <w:rsid w:val="00787695"/>
    <w:rPr>
      <w:rFonts w:ascii="Times New Roman" w:hAnsi="Times New Roman" w:cs="Times New Roman"/>
      <w:i/>
      <w:iCs/>
      <w:sz w:val="22"/>
      <w:szCs w:val="22"/>
      <w:u w:val="single"/>
      <w:shd w:val="clear" w:color="auto" w:fill="FFFFFF"/>
    </w:rPr>
  </w:style>
  <w:style w:type="character" w:customStyle="1" w:styleId="410pt26">
    <w:name w:val="Основной текст (4) + 10 pt26"/>
    <w:uiPriority w:val="99"/>
    <w:rsid w:val="00787695"/>
    <w:rPr>
      <w:rFonts w:ascii="Times New Roman" w:hAnsi="Times New Roman" w:cs="Times New Roman"/>
      <w:i/>
      <w:iCs/>
      <w:sz w:val="20"/>
      <w:szCs w:val="20"/>
      <w:u w:val="single"/>
      <w:shd w:val="clear" w:color="auto" w:fill="FFFFFF"/>
    </w:rPr>
  </w:style>
  <w:style w:type="paragraph" w:customStyle="1" w:styleId="1010">
    <w:name w:val="Сноска (10)1"/>
    <w:basedOn w:val="a"/>
    <w:link w:val="102"/>
    <w:uiPriority w:val="99"/>
    <w:rsid w:val="00787695"/>
    <w:pPr>
      <w:shd w:val="clear" w:color="auto" w:fill="FFFFFF"/>
      <w:spacing w:after="0" w:line="245" w:lineRule="exact"/>
      <w:ind w:firstLine="280"/>
    </w:pPr>
    <w:rPr>
      <w:rFonts w:ascii="Times New Roman" w:hAnsi="Times New Roman"/>
      <w:b/>
      <w:bCs/>
    </w:rPr>
  </w:style>
  <w:style w:type="character" w:customStyle="1" w:styleId="4a">
    <w:name w:val="Сноска (4)"/>
    <w:link w:val="412"/>
    <w:uiPriority w:val="99"/>
    <w:locked/>
    <w:rsid w:val="00DF546E"/>
    <w:rPr>
      <w:rFonts w:ascii="Times New Roman" w:hAnsi="Times New Roman" w:cs="Times New Roman"/>
      <w:b/>
      <w:bCs/>
      <w:shd w:val="clear" w:color="auto" w:fill="FFFFFF"/>
    </w:rPr>
  </w:style>
  <w:style w:type="paragraph" w:customStyle="1" w:styleId="412">
    <w:name w:val="Сноска (4)1"/>
    <w:basedOn w:val="a"/>
    <w:link w:val="4a"/>
    <w:uiPriority w:val="99"/>
    <w:rsid w:val="00DF546E"/>
    <w:pPr>
      <w:shd w:val="clear" w:color="auto" w:fill="FFFFFF"/>
      <w:spacing w:after="0" w:line="247" w:lineRule="exact"/>
      <w:ind w:firstLine="280"/>
      <w:jc w:val="both"/>
    </w:pPr>
    <w:rPr>
      <w:rFonts w:ascii="Times New Roman" w:hAnsi="Times New Roman"/>
      <w:b/>
      <w:bCs/>
    </w:rPr>
  </w:style>
  <w:style w:type="character" w:customStyle="1" w:styleId="2710pt2">
    <w:name w:val="Основной текст (27) + 10 pt2"/>
    <w:aliases w:val="Не полужирный17"/>
    <w:uiPriority w:val="99"/>
    <w:rsid w:val="00641E8B"/>
    <w:rPr>
      <w:rFonts w:ascii="Times New Roman" w:hAnsi="Times New Roman" w:cs="Times New Roman"/>
      <w:b/>
      <w:bCs/>
      <w:sz w:val="20"/>
      <w:szCs w:val="20"/>
      <w:shd w:val="clear" w:color="auto" w:fill="FFFFFF"/>
    </w:rPr>
  </w:style>
  <w:style w:type="character" w:customStyle="1" w:styleId="2710">
    <w:name w:val="Основной текст (27)10"/>
    <w:uiPriority w:val="99"/>
    <w:rsid w:val="00641E8B"/>
    <w:rPr>
      <w:rFonts w:ascii="Times New Roman" w:hAnsi="Times New Roman" w:cs="Times New Roman"/>
      <w:b/>
      <w:bCs/>
      <w:sz w:val="22"/>
      <w:szCs w:val="22"/>
      <w:u w:val="single"/>
      <w:shd w:val="clear" w:color="auto" w:fill="FFFFFF"/>
    </w:rPr>
  </w:style>
  <w:style w:type="character" w:customStyle="1" w:styleId="25170">
    <w:name w:val="Основной текст (25)17"/>
    <w:uiPriority w:val="99"/>
    <w:rsid w:val="00641E8B"/>
    <w:rPr>
      <w:rFonts w:ascii="Times New Roman" w:hAnsi="Times New Roman" w:cs="Times New Roman"/>
      <w:b/>
      <w:bCs/>
      <w:sz w:val="22"/>
      <w:szCs w:val="22"/>
      <w:u w:val="single"/>
      <w:shd w:val="clear" w:color="auto" w:fill="FFFFFF"/>
    </w:rPr>
  </w:style>
  <w:style w:type="character" w:customStyle="1" w:styleId="2512">
    <w:name w:val="Основной текст (25) + Курсив12"/>
    <w:uiPriority w:val="99"/>
    <w:rsid w:val="00641E8B"/>
    <w:rPr>
      <w:rFonts w:ascii="Times New Roman" w:hAnsi="Times New Roman" w:cs="Times New Roman"/>
      <w:b/>
      <w:bCs/>
      <w:i/>
      <w:iCs/>
      <w:sz w:val="22"/>
      <w:szCs w:val="22"/>
      <w:u w:val="single"/>
      <w:shd w:val="clear" w:color="auto" w:fill="FFFFFF"/>
    </w:rPr>
  </w:style>
  <w:style w:type="character" w:customStyle="1" w:styleId="921">
    <w:name w:val="Основной текст (9) + Курсив2"/>
    <w:uiPriority w:val="99"/>
    <w:rsid w:val="00641E8B"/>
    <w:rPr>
      <w:rFonts w:ascii="Times New Roman" w:hAnsi="Times New Roman" w:cs="Times New Roman"/>
      <w:b/>
      <w:bCs/>
      <w:i/>
      <w:iCs/>
      <w:sz w:val="22"/>
      <w:szCs w:val="22"/>
      <w:shd w:val="clear" w:color="auto" w:fill="FFFFFF"/>
    </w:rPr>
  </w:style>
  <w:style w:type="character" w:customStyle="1" w:styleId="427">
    <w:name w:val="Основной текст (42)"/>
    <w:link w:val="4211"/>
    <w:uiPriority w:val="99"/>
    <w:locked/>
    <w:rsid w:val="00641E8B"/>
    <w:rPr>
      <w:rFonts w:ascii="Times New Roman" w:hAnsi="Times New Roman" w:cs="Times New Roman"/>
      <w:b/>
      <w:bCs/>
      <w:shd w:val="clear" w:color="auto" w:fill="FFFFFF"/>
    </w:rPr>
  </w:style>
  <w:style w:type="character" w:customStyle="1" w:styleId="910">
    <w:name w:val="Основной текст (9) + Курсив1"/>
    <w:uiPriority w:val="99"/>
    <w:rsid w:val="00641E8B"/>
    <w:rPr>
      <w:rFonts w:ascii="Times New Roman" w:hAnsi="Times New Roman" w:cs="Times New Roman"/>
      <w:b/>
      <w:bCs/>
      <w:i/>
      <w:iCs/>
      <w:sz w:val="22"/>
      <w:szCs w:val="22"/>
      <w:u w:val="single"/>
      <w:shd w:val="clear" w:color="auto" w:fill="FFFFFF"/>
    </w:rPr>
  </w:style>
  <w:style w:type="character" w:customStyle="1" w:styleId="911">
    <w:name w:val="Основной текст (9) + Не полужирный1"/>
    <w:uiPriority w:val="99"/>
    <w:rsid w:val="00641E8B"/>
    <w:rPr>
      <w:rFonts w:ascii="Times New Roman" w:hAnsi="Times New Roman" w:cs="Times New Roman"/>
      <w:i/>
      <w:iCs/>
      <w:sz w:val="22"/>
      <w:szCs w:val="22"/>
      <w:u w:val="single"/>
      <w:shd w:val="clear" w:color="auto" w:fill="FFFFFF"/>
    </w:rPr>
  </w:style>
  <w:style w:type="character" w:customStyle="1" w:styleId="2511">
    <w:name w:val="Основной текст (25) + Курсив11"/>
    <w:uiPriority w:val="99"/>
    <w:rsid w:val="00641E8B"/>
    <w:rPr>
      <w:rFonts w:ascii="Times New Roman" w:hAnsi="Times New Roman" w:cs="Times New Roman"/>
      <w:b/>
      <w:bCs/>
      <w:i/>
      <w:iCs/>
      <w:sz w:val="22"/>
      <w:szCs w:val="22"/>
      <w:u w:val="single"/>
      <w:shd w:val="clear" w:color="auto" w:fill="FFFFFF"/>
    </w:rPr>
  </w:style>
  <w:style w:type="character" w:customStyle="1" w:styleId="2516">
    <w:name w:val="Основной текст (25)16"/>
    <w:uiPriority w:val="99"/>
    <w:rsid w:val="00641E8B"/>
    <w:rPr>
      <w:rFonts w:ascii="Times New Roman" w:hAnsi="Times New Roman" w:cs="Times New Roman"/>
      <w:b/>
      <w:bCs/>
      <w:sz w:val="22"/>
      <w:szCs w:val="22"/>
      <w:u w:val="single"/>
      <w:shd w:val="clear" w:color="auto" w:fill="FFFFFF"/>
    </w:rPr>
  </w:style>
  <w:style w:type="character" w:customStyle="1" w:styleId="279">
    <w:name w:val="Основной текст (27)9"/>
    <w:uiPriority w:val="99"/>
    <w:rsid w:val="00641E8B"/>
    <w:rPr>
      <w:rFonts w:ascii="Times New Roman" w:hAnsi="Times New Roman" w:cs="Times New Roman"/>
      <w:b/>
      <w:bCs/>
      <w:sz w:val="22"/>
      <w:szCs w:val="22"/>
      <w:u w:val="single"/>
      <w:shd w:val="clear" w:color="auto" w:fill="FFFFFF"/>
    </w:rPr>
  </w:style>
  <w:style w:type="character" w:customStyle="1" w:styleId="417">
    <w:name w:val="Основной текст (4)17"/>
    <w:uiPriority w:val="99"/>
    <w:rsid w:val="00641E8B"/>
    <w:rPr>
      <w:rFonts w:ascii="Times New Roman" w:hAnsi="Times New Roman" w:cs="Times New Roman"/>
      <w:i/>
      <w:iCs/>
      <w:sz w:val="22"/>
      <w:szCs w:val="22"/>
      <w:u w:val="single"/>
      <w:shd w:val="clear" w:color="auto" w:fill="FFFFFF"/>
    </w:rPr>
  </w:style>
  <w:style w:type="character" w:customStyle="1" w:styleId="416">
    <w:name w:val="Основной текст (4) + Полужирный16"/>
    <w:aliases w:val="Курсив39"/>
    <w:uiPriority w:val="99"/>
    <w:rsid w:val="00641E8B"/>
    <w:rPr>
      <w:rFonts w:ascii="Times New Roman" w:hAnsi="Times New Roman" w:cs="Times New Roman"/>
      <w:b/>
      <w:bCs/>
      <w:i/>
      <w:iCs/>
      <w:sz w:val="22"/>
      <w:szCs w:val="22"/>
      <w:u w:val="single"/>
      <w:shd w:val="clear" w:color="auto" w:fill="FFFFFF"/>
    </w:rPr>
  </w:style>
  <w:style w:type="character" w:customStyle="1" w:styleId="4230">
    <w:name w:val="Основной текст (42)3"/>
    <w:uiPriority w:val="99"/>
    <w:rsid w:val="00641E8B"/>
    <w:rPr>
      <w:rFonts w:ascii="Times New Roman" w:hAnsi="Times New Roman" w:cs="Times New Roman"/>
      <w:b/>
      <w:bCs/>
      <w:u w:val="single"/>
      <w:shd w:val="clear" w:color="auto" w:fill="FFFFFF"/>
    </w:rPr>
  </w:style>
  <w:style w:type="character" w:customStyle="1" w:styleId="259">
    <w:name w:val="Основной текст (25) + Курсив9"/>
    <w:uiPriority w:val="99"/>
    <w:rsid w:val="00641E8B"/>
    <w:rPr>
      <w:rFonts w:ascii="Times New Roman" w:hAnsi="Times New Roman" w:cs="Times New Roman"/>
      <w:b/>
      <w:bCs/>
      <w:i/>
      <w:iCs/>
      <w:sz w:val="22"/>
      <w:szCs w:val="22"/>
      <w:u w:val="single"/>
      <w:shd w:val="clear" w:color="auto" w:fill="FFFFFF"/>
    </w:rPr>
  </w:style>
  <w:style w:type="character" w:customStyle="1" w:styleId="2515">
    <w:name w:val="Основной текст (25)15"/>
    <w:uiPriority w:val="99"/>
    <w:rsid w:val="00641E8B"/>
    <w:rPr>
      <w:rFonts w:ascii="Times New Roman" w:hAnsi="Times New Roman" w:cs="Times New Roman"/>
      <w:b/>
      <w:bCs/>
      <w:sz w:val="22"/>
      <w:szCs w:val="22"/>
      <w:u w:val="single"/>
      <w:shd w:val="clear" w:color="auto" w:fill="FFFFFF"/>
    </w:rPr>
  </w:style>
  <w:style w:type="paragraph" w:customStyle="1" w:styleId="4211">
    <w:name w:val="Основной текст (42)1"/>
    <w:basedOn w:val="a"/>
    <w:link w:val="427"/>
    <w:uiPriority w:val="99"/>
    <w:rsid w:val="00641E8B"/>
    <w:pPr>
      <w:shd w:val="clear" w:color="auto" w:fill="FFFFFF"/>
      <w:spacing w:after="0" w:line="240" w:lineRule="atLeast"/>
    </w:pPr>
    <w:rPr>
      <w:rFonts w:ascii="Times New Roman" w:hAnsi="Times New Roman"/>
      <w:b/>
      <w:bCs/>
    </w:rPr>
  </w:style>
  <w:style w:type="character" w:customStyle="1" w:styleId="661">
    <w:name w:val="Основной текст (66)"/>
    <w:link w:val="6610"/>
    <w:uiPriority w:val="99"/>
    <w:locked/>
    <w:rsid w:val="00641E8B"/>
    <w:rPr>
      <w:rFonts w:ascii="Times New Roman" w:hAnsi="Times New Roman" w:cs="Times New Roman"/>
      <w:b/>
      <w:bCs/>
      <w:shd w:val="clear" w:color="auto" w:fill="FFFFFF"/>
    </w:rPr>
  </w:style>
  <w:style w:type="character" w:customStyle="1" w:styleId="663">
    <w:name w:val="Основной текст (66)3"/>
    <w:uiPriority w:val="99"/>
    <w:rsid w:val="00641E8B"/>
    <w:rPr>
      <w:rFonts w:ascii="Times New Roman" w:hAnsi="Times New Roman" w:cs="Times New Roman"/>
      <w:b/>
      <w:bCs/>
      <w:u w:val="single"/>
      <w:shd w:val="clear" w:color="auto" w:fill="FFFFFF"/>
    </w:rPr>
  </w:style>
  <w:style w:type="character" w:customStyle="1" w:styleId="662">
    <w:name w:val="Основной текст (66)2"/>
    <w:uiPriority w:val="99"/>
    <w:rsid w:val="00641E8B"/>
    <w:rPr>
      <w:rFonts w:ascii="Times New Roman" w:hAnsi="Times New Roman" w:cs="Times New Roman"/>
      <w:b/>
      <w:bCs/>
      <w:u w:val="single"/>
      <w:shd w:val="clear" w:color="auto" w:fill="FFFFFF"/>
    </w:rPr>
  </w:style>
  <w:style w:type="character" w:customStyle="1" w:styleId="664">
    <w:name w:val="Основной текст (66) + Не полужирный"/>
    <w:uiPriority w:val="99"/>
    <w:rsid w:val="00641E8B"/>
    <w:rPr>
      <w:rFonts w:ascii="Times New Roman" w:hAnsi="Times New Roman" w:cs="Times New Roman"/>
      <w:b/>
      <w:bCs/>
      <w:u w:val="single"/>
      <w:shd w:val="clear" w:color="auto" w:fill="FFFFFF"/>
    </w:rPr>
  </w:style>
  <w:style w:type="character" w:customStyle="1" w:styleId="442">
    <w:name w:val="Основной текст (44)2"/>
    <w:uiPriority w:val="99"/>
    <w:rsid w:val="00641E8B"/>
    <w:rPr>
      <w:rFonts w:ascii="Times New Roman" w:hAnsi="Times New Roman" w:cs="Times New Roman"/>
      <w:i/>
      <w:iCs/>
      <w:sz w:val="22"/>
      <w:szCs w:val="22"/>
      <w:u w:val="single"/>
    </w:rPr>
  </w:style>
  <w:style w:type="character" w:customStyle="1" w:styleId="440">
    <w:name w:val="Основной текст (44) + Не курсив"/>
    <w:uiPriority w:val="99"/>
    <w:rsid w:val="00641E8B"/>
    <w:rPr>
      <w:rFonts w:ascii="Times New Roman" w:hAnsi="Times New Roman" w:cs="Times New Roman"/>
      <w:sz w:val="22"/>
      <w:szCs w:val="22"/>
      <w:u w:val="single"/>
      <w:lang w:val="en-US" w:eastAsia="en-US"/>
    </w:rPr>
  </w:style>
  <w:style w:type="character" w:customStyle="1" w:styleId="441">
    <w:name w:val="Основной текст (44) + Не курсив1"/>
    <w:uiPriority w:val="99"/>
    <w:rsid w:val="00641E8B"/>
    <w:rPr>
      <w:rFonts w:ascii="Times New Roman" w:hAnsi="Times New Roman" w:cs="Times New Roman"/>
      <w:sz w:val="22"/>
      <w:szCs w:val="22"/>
    </w:rPr>
  </w:style>
  <w:style w:type="character" w:customStyle="1" w:styleId="278">
    <w:name w:val="Основной текст (27)8"/>
    <w:uiPriority w:val="99"/>
    <w:rsid w:val="00641E8B"/>
    <w:rPr>
      <w:rFonts w:ascii="Times New Roman" w:hAnsi="Times New Roman" w:cs="Times New Roman"/>
      <w:b/>
      <w:bCs/>
      <w:sz w:val="22"/>
      <w:szCs w:val="22"/>
      <w:u w:val="single"/>
      <w:shd w:val="clear" w:color="auto" w:fill="FFFFFF"/>
    </w:rPr>
  </w:style>
  <w:style w:type="character" w:customStyle="1" w:styleId="275">
    <w:name w:val="Основной текст (27) + Не полужирный5"/>
    <w:aliases w:val="Курсив38"/>
    <w:uiPriority w:val="99"/>
    <w:rsid w:val="00641E8B"/>
    <w:rPr>
      <w:rFonts w:ascii="Times New Roman" w:hAnsi="Times New Roman" w:cs="Times New Roman"/>
      <w:b/>
      <w:bCs/>
      <w:i/>
      <w:iCs/>
      <w:sz w:val="22"/>
      <w:szCs w:val="22"/>
      <w:u w:val="single"/>
      <w:shd w:val="clear" w:color="auto" w:fill="FFFFFF"/>
    </w:rPr>
  </w:style>
  <w:style w:type="character" w:customStyle="1" w:styleId="274">
    <w:name w:val="Основной текст (27) + Не полужирный4"/>
    <w:uiPriority w:val="99"/>
    <w:rsid w:val="00641E8B"/>
    <w:rPr>
      <w:rFonts w:ascii="Times New Roman" w:hAnsi="Times New Roman" w:cs="Times New Roman"/>
      <w:b/>
      <w:bCs/>
      <w:sz w:val="22"/>
      <w:szCs w:val="22"/>
      <w:u w:val="single"/>
      <w:shd w:val="clear" w:color="auto" w:fill="FFFFFF"/>
    </w:rPr>
  </w:style>
  <w:style w:type="paragraph" w:customStyle="1" w:styleId="6610">
    <w:name w:val="Основной текст (66)1"/>
    <w:basedOn w:val="a"/>
    <w:link w:val="661"/>
    <w:uiPriority w:val="99"/>
    <w:rsid w:val="00641E8B"/>
    <w:pPr>
      <w:shd w:val="clear" w:color="auto" w:fill="FFFFFF"/>
      <w:spacing w:after="0" w:line="247" w:lineRule="exact"/>
      <w:ind w:firstLine="280"/>
      <w:jc w:val="both"/>
    </w:pPr>
    <w:rPr>
      <w:rFonts w:ascii="Times New Roman" w:hAnsi="Times New Roman"/>
      <w:b/>
      <w:bCs/>
    </w:rPr>
  </w:style>
  <w:style w:type="character" w:customStyle="1" w:styleId="2514">
    <w:name w:val="Основной текст (25)14"/>
    <w:uiPriority w:val="99"/>
    <w:rsid w:val="00641E8B"/>
    <w:rPr>
      <w:rFonts w:ascii="Times New Roman" w:hAnsi="Times New Roman" w:cs="Times New Roman"/>
      <w:b/>
      <w:bCs/>
      <w:sz w:val="22"/>
      <w:szCs w:val="22"/>
      <w:u w:val="single"/>
      <w:shd w:val="clear" w:color="auto" w:fill="FFFFFF"/>
    </w:rPr>
  </w:style>
  <w:style w:type="character" w:customStyle="1" w:styleId="258">
    <w:name w:val="Основной текст (25) + Курсив8"/>
    <w:uiPriority w:val="99"/>
    <w:rsid w:val="00641E8B"/>
    <w:rPr>
      <w:rFonts w:ascii="Times New Roman" w:hAnsi="Times New Roman" w:cs="Times New Roman"/>
      <w:b/>
      <w:bCs/>
      <w:i/>
      <w:iCs/>
      <w:sz w:val="22"/>
      <w:szCs w:val="22"/>
      <w:u w:val="single"/>
      <w:shd w:val="clear" w:color="auto" w:fill="FFFFFF"/>
    </w:rPr>
  </w:style>
  <w:style w:type="character" w:customStyle="1" w:styleId="922">
    <w:name w:val="Подпись к картинке (9)2"/>
    <w:uiPriority w:val="99"/>
    <w:rsid w:val="00641E8B"/>
    <w:rPr>
      <w:rFonts w:ascii="Times New Roman" w:hAnsi="Times New Roman" w:cs="Times New Roman"/>
      <w:sz w:val="22"/>
      <w:szCs w:val="22"/>
      <w:u w:val="single"/>
    </w:rPr>
  </w:style>
  <w:style w:type="character" w:customStyle="1" w:styleId="96">
    <w:name w:val="Подпись к картинке (9) + Полужирный"/>
    <w:aliases w:val="Курсив37"/>
    <w:uiPriority w:val="99"/>
    <w:rsid w:val="00641E8B"/>
    <w:rPr>
      <w:rFonts w:ascii="Times New Roman" w:hAnsi="Times New Roman" w:cs="Times New Roman"/>
      <w:b/>
      <w:bCs/>
      <w:i/>
      <w:iCs/>
      <w:sz w:val="22"/>
      <w:szCs w:val="22"/>
      <w:u w:val="single"/>
    </w:rPr>
  </w:style>
  <w:style w:type="character" w:customStyle="1" w:styleId="97">
    <w:name w:val="Подпись к картинке (9) + Курсив"/>
    <w:uiPriority w:val="99"/>
    <w:rsid w:val="00641E8B"/>
    <w:rPr>
      <w:rFonts w:ascii="Times New Roman" w:hAnsi="Times New Roman" w:cs="Times New Roman"/>
      <w:i/>
      <w:iCs/>
      <w:sz w:val="22"/>
      <w:szCs w:val="22"/>
      <w:u w:val="single"/>
    </w:rPr>
  </w:style>
  <w:style w:type="character" w:customStyle="1" w:styleId="912">
    <w:name w:val="Подпись к картинке (9) + Курсив1"/>
    <w:uiPriority w:val="99"/>
    <w:rsid w:val="00641E8B"/>
    <w:rPr>
      <w:rFonts w:ascii="Times New Roman" w:hAnsi="Times New Roman" w:cs="Times New Roman"/>
      <w:i/>
      <w:iCs/>
      <w:sz w:val="22"/>
      <w:szCs w:val="22"/>
    </w:rPr>
  </w:style>
  <w:style w:type="character" w:customStyle="1" w:styleId="213">
    <w:name w:val="Подпись к картинке (2) + Полужирный1"/>
    <w:uiPriority w:val="99"/>
    <w:rsid w:val="00641E8B"/>
    <w:rPr>
      <w:rFonts w:ascii="Times New Roman" w:hAnsi="Times New Roman" w:cs="Times New Roman"/>
      <w:b/>
      <w:bCs/>
      <w:sz w:val="22"/>
      <w:szCs w:val="22"/>
      <w:u w:val="single"/>
    </w:rPr>
  </w:style>
  <w:style w:type="character" w:customStyle="1" w:styleId="223">
    <w:name w:val="Подпись к картинке (2)2"/>
    <w:uiPriority w:val="99"/>
    <w:rsid w:val="00641E8B"/>
    <w:rPr>
      <w:rFonts w:ascii="Times New Roman" w:hAnsi="Times New Roman" w:cs="Times New Roman"/>
      <w:sz w:val="22"/>
      <w:szCs w:val="22"/>
      <w:u w:val="single"/>
    </w:rPr>
  </w:style>
  <w:style w:type="character" w:customStyle="1" w:styleId="210pt">
    <w:name w:val="Подпись к картинке (2) + 10 pt"/>
    <w:uiPriority w:val="99"/>
    <w:rsid w:val="00641E8B"/>
    <w:rPr>
      <w:rFonts w:ascii="Times New Roman" w:hAnsi="Times New Roman" w:cs="Times New Roman"/>
      <w:sz w:val="20"/>
      <w:szCs w:val="20"/>
      <w:u w:val="single"/>
    </w:rPr>
  </w:style>
  <w:style w:type="character" w:customStyle="1" w:styleId="210pt4">
    <w:name w:val="Подпись к картинке (2) + 10 pt4"/>
    <w:uiPriority w:val="99"/>
    <w:rsid w:val="00641E8B"/>
    <w:rPr>
      <w:rFonts w:ascii="Times New Roman" w:hAnsi="Times New Roman" w:cs="Times New Roman"/>
      <w:sz w:val="20"/>
      <w:szCs w:val="20"/>
    </w:rPr>
  </w:style>
  <w:style w:type="character" w:customStyle="1" w:styleId="25120">
    <w:name w:val="Основной текст (25)12"/>
    <w:uiPriority w:val="99"/>
    <w:rsid w:val="00641E8B"/>
    <w:rPr>
      <w:rFonts w:ascii="Times New Roman" w:hAnsi="Times New Roman" w:cs="Times New Roman"/>
      <w:b/>
      <w:bCs/>
      <w:sz w:val="22"/>
      <w:szCs w:val="22"/>
      <w:u w:val="single"/>
      <w:shd w:val="clear" w:color="auto" w:fill="FFFFFF"/>
    </w:rPr>
  </w:style>
  <w:style w:type="character" w:customStyle="1" w:styleId="277">
    <w:name w:val="Основной текст (27)7"/>
    <w:uiPriority w:val="99"/>
    <w:rsid w:val="00641E8B"/>
    <w:rPr>
      <w:rFonts w:ascii="Times New Roman" w:hAnsi="Times New Roman" w:cs="Times New Roman"/>
      <w:b/>
      <w:bCs/>
      <w:sz w:val="22"/>
      <w:szCs w:val="22"/>
      <w:u w:val="single"/>
      <w:shd w:val="clear" w:color="auto" w:fill="FFFFFF"/>
    </w:rPr>
  </w:style>
  <w:style w:type="character" w:customStyle="1" w:styleId="2790">
    <w:name w:val="Основной текст (27) + Курсив9"/>
    <w:uiPriority w:val="99"/>
    <w:rsid w:val="00641E8B"/>
    <w:rPr>
      <w:rFonts w:ascii="Times New Roman" w:hAnsi="Times New Roman" w:cs="Times New Roman"/>
      <w:b/>
      <w:bCs/>
      <w:i/>
      <w:iCs/>
      <w:sz w:val="22"/>
      <w:szCs w:val="22"/>
      <w:u w:val="single"/>
      <w:shd w:val="clear" w:color="auto" w:fill="FFFFFF"/>
    </w:rPr>
  </w:style>
  <w:style w:type="character" w:customStyle="1" w:styleId="257">
    <w:name w:val="Основной текст (25) + Курсив7"/>
    <w:uiPriority w:val="99"/>
    <w:rsid w:val="00641E8B"/>
    <w:rPr>
      <w:rFonts w:ascii="Times New Roman" w:hAnsi="Times New Roman" w:cs="Times New Roman"/>
      <w:b/>
      <w:bCs/>
      <w:i/>
      <w:iCs/>
      <w:sz w:val="22"/>
      <w:szCs w:val="22"/>
      <w:u w:val="single"/>
      <w:shd w:val="clear" w:color="auto" w:fill="FFFFFF"/>
    </w:rPr>
  </w:style>
  <w:style w:type="character" w:customStyle="1" w:styleId="25110">
    <w:name w:val="Основной текст (25)11"/>
    <w:uiPriority w:val="99"/>
    <w:rsid w:val="00641E8B"/>
    <w:rPr>
      <w:rFonts w:ascii="Times New Roman" w:hAnsi="Times New Roman" w:cs="Times New Roman"/>
      <w:b/>
      <w:bCs/>
      <w:sz w:val="22"/>
      <w:szCs w:val="22"/>
      <w:u w:val="single"/>
      <w:shd w:val="clear" w:color="auto" w:fill="FFFFFF"/>
    </w:rPr>
  </w:style>
  <w:style w:type="character" w:customStyle="1" w:styleId="276">
    <w:name w:val="Основной текст (27)6"/>
    <w:uiPriority w:val="99"/>
    <w:rsid w:val="00641E8B"/>
    <w:rPr>
      <w:rFonts w:ascii="Times New Roman" w:hAnsi="Times New Roman" w:cs="Times New Roman"/>
      <w:b/>
      <w:bCs/>
      <w:sz w:val="22"/>
      <w:szCs w:val="22"/>
      <w:u w:val="single"/>
      <w:shd w:val="clear" w:color="auto" w:fill="FFFFFF"/>
    </w:rPr>
  </w:style>
  <w:style w:type="character" w:customStyle="1" w:styleId="296">
    <w:name w:val="Основной текст (29) + Курсив6"/>
    <w:uiPriority w:val="99"/>
    <w:rsid w:val="00641E8B"/>
    <w:rPr>
      <w:rFonts w:ascii="Times New Roman" w:hAnsi="Times New Roman" w:cs="Times New Roman"/>
      <w:b/>
      <w:bCs/>
      <w:i/>
      <w:iCs/>
      <w:sz w:val="22"/>
      <w:szCs w:val="22"/>
      <w:u w:val="single"/>
      <w:shd w:val="clear" w:color="auto" w:fill="FFFFFF"/>
    </w:rPr>
  </w:style>
  <w:style w:type="character" w:customStyle="1" w:styleId="2970">
    <w:name w:val="Основной текст (29)7"/>
    <w:uiPriority w:val="99"/>
    <w:rsid w:val="00641E8B"/>
    <w:rPr>
      <w:rFonts w:ascii="Times New Roman" w:hAnsi="Times New Roman" w:cs="Times New Roman"/>
      <w:b/>
      <w:bCs/>
      <w:sz w:val="22"/>
      <w:szCs w:val="22"/>
      <w:u w:val="single"/>
      <w:shd w:val="clear" w:color="auto" w:fill="FFFFFF"/>
    </w:rPr>
  </w:style>
  <w:style w:type="character" w:customStyle="1" w:styleId="4160">
    <w:name w:val="Основной текст (4)16"/>
    <w:uiPriority w:val="99"/>
    <w:rsid w:val="005410BF"/>
    <w:rPr>
      <w:rFonts w:ascii="Times New Roman" w:hAnsi="Times New Roman" w:cs="Times New Roman"/>
      <w:i/>
      <w:iCs/>
      <w:sz w:val="22"/>
      <w:szCs w:val="22"/>
      <w:u w:val="single"/>
      <w:shd w:val="clear" w:color="auto" w:fill="FFFFFF"/>
    </w:rPr>
  </w:style>
  <w:style w:type="character" w:customStyle="1" w:styleId="2510">
    <w:name w:val="Основной текст (25)10"/>
    <w:uiPriority w:val="99"/>
    <w:rsid w:val="005410BF"/>
    <w:rPr>
      <w:rFonts w:ascii="Times New Roman" w:hAnsi="Times New Roman" w:cs="Times New Roman"/>
      <w:b/>
      <w:bCs/>
      <w:sz w:val="22"/>
      <w:szCs w:val="22"/>
      <w:u w:val="single"/>
      <w:shd w:val="clear" w:color="auto" w:fill="FFFFFF"/>
    </w:rPr>
  </w:style>
  <w:style w:type="character" w:customStyle="1" w:styleId="2570">
    <w:name w:val="Основной текст (25) + Не полужирный7"/>
    <w:aliases w:val="Курсив34"/>
    <w:uiPriority w:val="99"/>
    <w:rsid w:val="005410BF"/>
    <w:rPr>
      <w:rFonts w:ascii="Times New Roman" w:hAnsi="Times New Roman" w:cs="Times New Roman"/>
      <w:b/>
      <w:bCs/>
      <w:i/>
      <w:iCs/>
      <w:sz w:val="22"/>
      <w:szCs w:val="22"/>
      <w:u w:val="single"/>
      <w:shd w:val="clear" w:color="auto" w:fill="FFFFFF"/>
    </w:rPr>
  </w:style>
  <w:style w:type="character" w:customStyle="1" w:styleId="256">
    <w:name w:val="Основной текст (25) + Не полужирный6"/>
    <w:uiPriority w:val="99"/>
    <w:rsid w:val="005410BF"/>
    <w:rPr>
      <w:rFonts w:ascii="Times New Roman" w:hAnsi="Times New Roman" w:cs="Times New Roman"/>
      <w:b/>
      <w:bCs/>
      <w:sz w:val="22"/>
      <w:szCs w:val="22"/>
      <w:u w:val="single"/>
      <w:shd w:val="clear" w:color="auto" w:fill="FFFFFF"/>
    </w:rPr>
  </w:style>
  <w:style w:type="character" w:customStyle="1" w:styleId="2580">
    <w:name w:val="Основной текст (25)8"/>
    <w:uiPriority w:val="99"/>
    <w:rsid w:val="005410BF"/>
    <w:rPr>
      <w:rFonts w:ascii="Times New Roman" w:hAnsi="Times New Roman" w:cs="Times New Roman"/>
      <w:b/>
      <w:bCs/>
      <w:sz w:val="22"/>
      <w:szCs w:val="22"/>
      <w:u w:val="single"/>
      <w:shd w:val="clear" w:color="auto" w:fill="FFFFFF"/>
    </w:rPr>
  </w:style>
  <w:style w:type="character" w:customStyle="1" w:styleId="255">
    <w:name w:val="Основной текст (25) + Курсив5"/>
    <w:uiPriority w:val="99"/>
    <w:rsid w:val="005410BF"/>
    <w:rPr>
      <w:rFonts w:ascii="Times New Roman" w:hAnsi="Times New Roman" w:cs="Times New Roman"/>
      <w:b/>
      <w:bCs/>
      <w:i/>
      <w:iCs/>
      <w:sz w:val="22"/>
      <w:szCs w:val="22"/>
      <w:u w:val="single"/>
      <w:shd w:val="clear" w:color="auto" w:fill="FFFFFF"/>
    </w:rPr>
  </w:style>
  <w:style w:type="character" w:customStyle="1" w:styleId="2510pt5">
    <w:name w:val="Основной текст (25) + 10 pt5"/>
    <w:aliases w:val="Не полужирный16"/>
    <w:uiPriority w:val="99"/>
    <w:rsid w:val="005410BF"/>
    <w:rPr>
      <w:rFonts w:ascii="Times New Roman" w:hAnsi="Times New Roman" w:cs="Times New Roman"/>
      <w:b/>
      <w:bCs/>
      <w:sz w:val="20"/>
      <w:szCs w:val="20"/>
      <w:shd w:val="clear" w:color="auto" w:fill="FFFFFF"/>
    </w:rPr>
  </w:style>
  <w:style w:type="character" w:customStyle="1" w:styleId="413">
    <w:name w:val="Основной текст (4) + Полужирный13"/>
    <w:aliases w:val="Курсив33"/>
    <w:uiPriority w:val="99"/>
    <w:rsid w:val="005410BF"/>
    <w:rPr>
      <w:rFonts w:ascii="Times New Roman" w:hAnsi="Times New Roman" w:cs="Times New Roman"/>
      <w:b/>
      <w:bCs/>
      <w:i/>
      <w:iCs/>
      <w:sz w:val="22"/>
      <w:szCs w:val="22"/>
      <w:u w:val="single"/>
      <w:shd w:val="clear" w:color="auto" w:fill="FFFFFF"/>
    </w:rPr>
  </w:style>
  <w:style w:type="character" w:customStyle="1" w:styleId="415">
    <w:name w:val="Основной текст (4)15"/>
    <w:uiPriority w:val="99"/>
    <w:rsid w:val="005410BF"/>
    <w:rPr>
      <w:rFonts w:ascii="Times New Roman" w:hAnsi="Times New Roman" w:cs="Times New Roman"/>
      <w:i/>
      <w:iCs/>
      <w:sz w:val="22"/>
      <w:szCs w:val="22"/>
      <w:u w:val="single"/>
      <w:shd w:val="clear" w:color="auto" w:fill="FFFFFF"/>
    </w:rPr>
  </w:style>
  <w:style w:type="character" w:customStyle="1" w:styleId="4110">
    <w:name w:val="Основной текст (4) + Полужирный11"/>
    <w:uiPriority w:val="99"/>
    <w:rsid w:val="005410BF"/>
    <w:rPr>
      <w:rFonts w:ascii="Times New Roman" w:hAnsi="Times New Roman" w:cs="Times New Roman"/>
      <w:b/>
      <w:bCs/>
      <w:i/>
      <w:iCs/>
      <w:sz w:val="22"/>
      <w:szCs w:val="22"/>
      <w:u w:val="single"/>
      <w:shd w:val="clear" w:color="auto" w:fill="FFFFFF"/>
    </w:rPr>
  </w:style>
  <w:style w:type="character" w:customStyle="1" w:styleId="673">
    <w:name w:val="Основной текст (67) + Не полужирный3"/>
    <w:aliases w:val="Курсив32"/>
    <w:uiPriority w:val="99"/>
    <w:rsid w:val="005410BF"/>
    <w:rPr>
      <w:rFonts w:ascii="Times New Roman" w:hAnsi="Times New Roman" w:cs="Times New Roman"/>
      <w:i/>
      <w:iCs/>
      <w:sz w:val="22"/>
      <w:szCs w:val="22"/>
      <w:u w:val="single"/>
    </w:rPr>
  </w:style>
  <w:style w:type="character" w:customStyle="1" w:styleId="672">
    <w:name w:val="Основной текст (67)2"/>
    <w:uiPriority w:val="99"/>
    <w:rsid w:val="005410BF"/>
    <w:rPr>
      <w:rFonts w:ascii="Times New Roman" w:hAnsi="Times New Roman" w:cs="Times New Roman"/>
      <w:b/>
      <w:bCs/>
      <w:sz w:val="22"/>
      <w:szCs w:val="22"/>
      <w:u w:val="single"/>
    </w:rPr>
  </w:style>
  <w:style w:type="character" w:customStyle="1" w:styleId="6720">
    <w:name w:val="Основной текст (67) + Не полужирный2"/>
    <w:uiPriority w:val="99"/>
    <w:rsid w:val="005410BF"/>
    <w:rPr>
      <w:rFonts w:ascii="Times New Roman" w:hAnsi="Times New Roman" w:cs="Times New Roman"/>
      <w:sz w:val="22"/>
      <w:szCs w:val="22"/>
      <w:u w:val="single"/>
    </w:rPr>
  </w:style>
  <w:style w:type="character" w:customStyle="1" w:styleId="6710">
    <w:name w:val="Основной текст (67) + Не полужирный1"/>
    <w:uiPriority w:val="99"/>
    <w:rsid w:val="005410BF"/>
    <w:rPr>
      <w:rFonts w:ascii="Times New Roman" w:hAnsi="Times New Roman" w:cs="Times New Roman"/>
      <w:sz w:val="22"/>
      <w:szCs w:val="22"/>
    </w:rPr>
  </w:style>
  <w:style w:type="character" w:customStyle="1" w:styleId="2750">
    <w:name w:val="Основной текст (27)5"/>
    <w:uiPriority w:val="99"/>
    <w:rsid w:val="005410BF"/>
    <w:rPr>
      <w:rFonts w:ascii="Times New Roman" w:hAnsi="Times New Roman" w:cs="Times New Roman"/>
      <w:b/>
      <w:bCs/>
      <w:sz w:val="22"/>
      <w:szCs w:val="22"/>
      <w:u w:val="single"/>
      <w:shd w:val="clear" w:color="auto" w:fill="FFFFFF"/>
    </w:rPr>
  </w:style>
  <w:style w:type="character" w:customStyle="1" w:styleId="2571">
    <w:name w:val="Основной текст (25)7"/>
    <w:uiPriority w:val="99"/>
    <w:rsid w:val="005410BF"/>
    <w:rPr>
      <w:rFonts w:ascii="Times New Roman" w:hAnsi="Times New Roman" w:cs="Times New Roman"/>
      <w:b/>
      <w:bCs/>
      <w:sz w:val="22"/>
      <w:szCs w:val="22"/>
      <w:u w:val="single"/>
      <w:shd w:val="clear" w:color="auto" w:fill="FFFFFF"/>
    </w:rPr>
  </w:style>
  <w:style w:type="character" w:customStyle="1" w:styleId="493">
    <w:name w:val="Основной текст (4)9"/>
    <w:uiPriority w:val="99"/>
    <w:rsid w:val="00BC0334"/>
    <w:rPr>
      <w:rFonts w:ascii="Times New Roman" w:hAnsi="Times New Roman" w:cs="Times New Roman"/>
      <w:i/>
      <w:iCs/>
      <w:sz w:val="22"/>
      <w:szCs w:val="22"/>
      <w:u w:val="single"/>
      <w:shd w:val="clear" w:color="auto" w:fill="FFFFFF"/>
    </w:rPr>
  </w:style>
  <w:style w:type="character" w:customStyle="1" w:styleId="7100">
    <w:name w:val="Основной текст (7) + Курсив10"/>
    <w:uiPriority w:val="99"/>
    <w:rsid w:val="00BC0334"/>
    <w:rPr>
      <w:rFonts w:ascii="Times New Roman" w:hAnsi="Times New Roman" w:cs="Times New Roman"/>
      <w:i/>
      <w:iCs/>
      <w:sz w:val="22"/>
      <w:szCs w:val="22"/>
      <w:u w:val="single"/>
      <w:shd w:val="clear" w:color="auto" w:fill="FFFFFF"/>
    </w:rPr>
  </w:style>
  <w:style w:type="character" w:customStyle="1" w:styleId="Georgia">
    <w:name w:val="Основной текст + Georgia"/>
    <w:aliases w:val="Полужирный12"/>
    <w:uiPriority w:val="99"/>
    <w:rsid w:val="00891798"/>
    <w:rPr>
      <w:rFonts w:ascii="Georgia" w:hAnsi="Georgia"/>
      <w:b/>
      <w:sz w:val="22"/>
      <w:u w:val="single"/>
    </w:rPr>
  </w:style>
  <w:style w:type="character" w:customStyle="1" w:styleId="7140">
    <w:name w:val="Основной текст (7)14"/>
    <w:uiPriority w:val="99"/>
    <w:rsid w:val="00891798"/>
    <w:rPr>
      <w:rFonts w:ascii="Times New Roman" w:hAnsi="Times New Roman" w:cs="Times New Roman"/>
      <w:sz w:val="22"/>
      <w:szCs w:val="22"/>
      <w:u w:val="single"/>
      <w:shd w:val="clear" w:color="auto" w:fill="FFFFFF"/>
    </w:rPr>
  </w:style>
  <w:style w:type="character" w:customStyle="1" w:styleId="79">
    <w:name w:val="Основной текст (7) + Курсив9"/>
    <w:uiPriority w:val="99"/>
    <w:rsid w:val="00891798"/>
    <w:rPr>
      <w:rFonts w:ascii="Times New Roman" w:hAnsi="Times New Roman" w:cs="Times New Roman"/>
      <w:i/>
      <w:iCs/>
      <w:noProof/>
      <w:sz w:val="22"/>
      <w:szCs w:val="22"/>
      <w:shd w:val="clear" w:color="auto" w:fill="FFFFFF"/>
    </w:rPr>
  </w:style>
  <w:style w:type="character" w:customStyle="1" w:styleId="710pt11">
    <w:name w:val="Основной текст (7) + 10 pt11"/>
    <w:uiPriority w:val="99"/>
    <w:rsid w:val="00891798"/>
    <w:rPr>
      <w:rFonts w:ascii="Times New Roman" w:hAnsi="Times New Roman" w:cs="Times New Roman"/>
      <w:sz w:val="20"/>
      <w:szCs w:val="20"/>
      <w:shd w:val="clear" w:color="auto" w:fill="FFFFFF"/>
    </w:rPr>
  </w:style>
  <w:style w:type="character" w:customStyle="1" w:styleId="710pt10">
    <w:name w:val="Основной текст (7) + 10 pt10"/>
    <w:uiPriority w:val="99"/>
    <w:rsid w:val="00891798"/>
    <w:rPr>
      <w:rFonts w:ascii="Times New Roman" w:hAnsi="Times New Roman" w:cs="Times New Roman"/>
      <w:sz w:val="20"/>
      <w:szCs w:val="20"/>
      <w:u w:val="single"/>
      <w:shd w:val="clear" w:color="auto" w:fill="FFFFFF"/>
    </w:rPr>
  </w:style>
  <w:style w:type="character" w:customStyle="1" w:styleId="78">
    <w:name w:val="Основной текст (7) + Курсив8"/>
    <w:uiPriority w:val="99"/>
    <w:rsid w:val="00891798"/>
    <w:rPr>
      <w:rFonts w:ascii="Times New Roman" w:hAnsi="Times New Roman" w:cs="Times New Roman"/>
      <w:i/>
      <w:iCs/>
      <w:sz w:val="22"/>
      <w:szCs w:val="22"/>
      <w:u w:val="single"/>
      <w:shd w:val="clear" w:color="auto" w:fill="FFFFFF"/>
    </w:rPr>
  </w:style>
  <w:style w:type="character" w:customStyle="1" w:styleId="20pt">
    <w:name w:val="Основной текст + 20 pt"/>
    <w:aliases w:val="Масштаб 20%"/>
    <w:uiPriority w:val="99"/>
    <w:rsid w:val="00891798"/>
    <w:rPr>
      <w:rFonts w:ascii="Times New Roman" w:hAnsi="Times New Roman"/>
      <w:w w:val="20"/>
      <w:sz w:val="40"/>
      <w:lang w:val="en-US" w:eastAsia="en-US"/>
    </w:rPr>
  </w:style>
  <w:style w:type="character" w:customStyle="1" w:styleId="470">
    <w:name w:val="Основной текст (4)7"/>
    <w:uiPriority w:val="99"/>
    <w:rsid w:val="00891798"/>
    <w:rPr>
      <w:rFonts w:ascii="Times New Roman" w:hAnsi="Times New Roman" w:cs="Times New Roman"/>
      <w:i/>
      <w:iCs/>
      <w:sz w:val="22"/>
      <w:szCs w:val="22"/>
      <w:u w:val="single"/>
      <w:shd w:val="clear" w:color="auto" w:fill="FFFFFF"/>
    </w:rPr>
  </w:style>
  <w:style w:type="character" w:customStyle="1" w:styleId="1020">
    <w:name w:val="Основной текст (10)2"/>
    <w:uiPriority w:val="99"/>
    <w:rsid w:val="00891798"/>
    <w:rPr>
      <w:rFonts w:ascii="Times New Roman" w:hAnsi="Times New Roman" w:cs="Times New Roman"/>
      <w:i/>
      <w:iCs/>
      <w:sz w:val="22"/>
      <w:szCs w:val="22"/>
      <w:u w:val="single"/>
      <w:shd w:val="clear" w:color="auto" w:fill="FFFFFF"/>
    </w:rPr>
  </w:style>
  <w:style w:type="character" w:customStyle="1" w:styleId="104">
    <w:name w:val="Основной текст (10) + Не курсив"/>
    <w:uiPriority w:val="99"/>
    <w:rsid w:val="00891798"/>
    <w:rPr>
      <w:rFonts w:ascii="Times New Roman" w:hAnsi="Times New Roman" w:cs="Times New Roman"/>
      <w:sz w:val="22"/>
      <w:szCs w:val="22"/>
      <w:u w:val="single"/>
      <w:shd w:val="clear" w:color="auto" w:fill="FFFFFF"/>
    </w:rPr>
  </w:style>
  <w:style w:type="character" w:customStyle="1" w:styleId="7130">
    <w:name w:val="Основной текст (7)13"/>
    <w:uiPriority w:val="99"/>
    <w:rsid w:val="00891798"/>
    <w:rPr>
      <w:rFonts w:ascii="Times New Roman" w:hAnsi="Times New Roman" w:cs="Times New Roman"/>
      <w:sz w:val="22"/>
      <w:szCs w:val="22"/>
      <w:u w:val="single"/>
      <w:shd w:val="clear" w:color="auto" w:fill="FFFFFF"/>
    </w:rPr>
  </w:style>
  <w:style w:type="character" w:customStyle="1" w:styleId="770">
    <w:name w:val="Основной текст (7) + Курсив7"/>
    <w:uiPriority w:val="99"/>
    <w:rsid w:val="00891798"/>
    <w:rPr>
      <w:rFonts w:ascii="Times New Roman" w:hAnsi="Times New Roman" w:cs="Times New Roman"/>
      <w:i/>
      <w:iCs/>
      <w:sz w:val="22"/>
      <w:szCs w:val="22"/>
      <w:u w:val="single"/>
      <w:shd w:val="clear" w:color="auto" w:fill="FFFFFF"/>
    </w:rPr>
  </w:style>
  <w:style w:type="character" w:customStyle="1" w:styleId="813">
    <w:name w:val="Основной текст (8) + Курсив1"/>
    <w:uiPriority w:val="99"/>
    <w:rsid w:val="00891798"/>
    <w:rPr>
      <w:rFonts w:ascii="Times New Roman" w:hAnsi="Times New Roman" w:cs="Times New Roman"/>
      <w:i/>
      <w:iCs/>
      <w:sz w:val="22"/>
      <w:szCs w:val="22"/>
      <w:u w:val="single"/>
      <w:shd w:val="clear" w:color="auto" w:fill="FFFFFF"/>
    </w:rPr>
  </w:style>
  <w:style w:type="character" w:customStyle="1" w:styleId="7110">
    <w:name w:val="Основной текст (7)11"/>
    <w:uiPriority w:val="99"/>
    <w:rsid w:val="00891798"/>
    <w:rPr>
      <w:rFonts w:ascii="Times New Roman" w:hAnsi="Times New Roman" w:cs="Times New Roman"/>
      <w:sz w:val="22"/>
      <w:szCs w:val="22"/>
      <w:u w:val="single"/>
      <w:shd w:val="clear" w:color="auto" w:fill="FFFFFF"/>
    </w:rPr>
  </w:style>
  <w:style w:type="character" w:customStyle="1" w:styleId="710pt9">
    <w:name w:val="Основной текст (7) + 10 pt9"/>
    <w:uiPriority w:val="99"/>
    <w:rsid w:val="00891798"/>
    <w:rPr>
      <w:rFonts w:ascii="Times New Roman" w:hAnsi="Times New Roman" w:cs="Times New Roman"/>
      <w:sz w:val="20"/>
      <w:szCs w:val="20"/>
      <w:shd w:val="clear" w:color="auto" w:fill="FFFFFF"/>
    </w:rPr>
  </w:style>
  <w:style w:type="character" w:customStyle="1" w:styleId="460">
    <w:name w:val="Основной текст (4)6"/>
    <w:uiPriority w:val="99"/>
    <w:rsid w:val="00891798"/>
    <w:rPr>
      <w:rFonts w:ascii="Times New Roman" w:hAnsi="Times New Roman" w:cs="Times New Roman"/>
      <w:i/>
      <w:iCs/>
      <w:sz w:val="22"/>
      <w:szCs w:val="22"/>
      <w:u w:val="single"/>
      <w:shd w:val="clear" w:color="auto" w:fill="FFFFFF"/>
    </w:rPr>
  </w:style>
  <w:style w:type="character" w:customStyle="1" w:styleId="7101">
    <w:name w:val="Основной текст (7)10"/>
    <w:uiPriority w:val="99"/>
    <w:rsid w:val="002D2B5B"/>
    <w:rPr>
      <w:rFonts w:ascii="Times New Roman" w:hAnsi="Times New Roman" w:cs="Times New Roman"/>
      <w:sz w:val="22"/>
      <w:szCs w:val="22"/>
      <w:u w:val="single"/>
      <w:shd w:val="clear" w:color="auto" w:fill="FFFFFF"/>
    </w:rPr>
  </w:style>
  <w:style w:type="character" w:customStyle="1" w:styleId="750">
    <w:name w:val="Основной текст (7) + Курсив5"/>
    <w:uiPriority w:val="99"/>
    <w:rsid w:val="002D2B5B"/>
    <w:rPr>
      <w:rFonts w:ascii="Times New Roman" w:hAnsi="Times New Roman" w:cs="Times New Roman"/>
      <w:i/>
      <w:iCs/>
      <w:sz w:val="22"/>
      <w:szCs w:val="22"/>
      <w:u w:val="single"/>
      <w:shd w:val="clear" w:color="auto" w:fill="FFFFFF"/>
    </w:rPr>
  </w:style>
  <w:style w:type="character" w:customStyle="1" w:styleId="42a">
    <w:name w:val="Основной текст (4) + Курсив2"/>
    <w:uiPriority w:val="99"/>
    <w:rsid w:val="002D2B5B"/>
    <w:rPr>
      <w:rFonts w:ascii="Times New Roman" w:hAnsi="Times New Roman" w:cs="Times New Roman"/>
      <w:i/>
      <w:iCs/>
      <w:sz w:val="22"/>
      <w:szCs w:val="22"/>
      <w:u w:val="single"/>
      <w:shd w:val="clear" w:color="auto" w:fill="FFFFFF"/>
    </w:rPr>
  </w:style>
  <w:style w:type="character" w:customStyle="1" w:styleId="414">
    <w:name w:val="Основной текст (4) + Курсив1"/>
    <w:uiPriority w:val="99"/>
    <w:rsid w:val="002D2B5B"/>
    <w:rPr>
      <w:rFonts w:ascii="Times New Roman" w:hAnsi="Times New Roman" w:cs="Times New Roman"/>
      <w:i/>
      <w:iCs/>
      <w:noProof/>
      <w:sz w:val="22"/>
      <w:szCs w:val="22"/>
      <w:shd w:val="clear" w:color="auto" w:fill="FFFFFF"/>
    </w:rPr>
  </w:style>
  <w:style w:type="character" w:customStyle="1" w:styleId="740">
    <w:name w:val="Основной текст (7) + Курсив4"/>
    <w:uiPriority w:val="99"/>
    <w:rsid w:val="002D2B5B"/>
    <w:rPr>
      <w:rFonts w:ascii="Times New Roman" w:hAnsi="Times New Roman" w:cs="Times New Roman"/>
      <w:i/>
      <w:iCs/>
      <w:sz w:val="22"/>
      <w:szCs w:val="22"/>
      <w:u w:val="single"/>
      <w:shd w:val="clear" w:color="auto" w:fill="FFFFFF"/>
    </w:rPr>
  </w:style>
  <w:style w:type="character" w:customStyle="1" w:styleId="790">
    <w:name w:val="Основной текст (7)9"/>
    <w:uiPriority w:val="99"/>
    <w:rsid w:val="002D2B5B"/>
    <w:rPr>
      <w:rFonts w:ascii="Times New Roman" w:hAnsi="Times New Roman" w:cs="Times New Roman"/>
      <w:sz w:val="22"/>
      <w:szCs w:val="22"/>
      <w:u w:val="single"/>
      <w:shd w:val="clear" w:color="auto" w:fill="FFFFFF"/>
    </w:rPr>
  </w:style>
  <w:style w:type="character" w:customStyle="1" w:styleId="780">
    <w:name w:val="Основной текст (7)8"/>
    <w:uiPriority w:val="99"/>
    <w:rsid w:val="002D2B5B"/>
    <w:rPr>
      <w:rFonts w:ascii="Times New Roman" w:hAnsi="Times New Roman" w:cs="Times New Roman"/>
      <w:sz w:val="22"/>
      <w:szCs w:val="22"/>
      <w:u w:val="single"/>
      <w:shd w:val="clear" w:color="auto" w:fill="FFFFFF"/>
    </w:rPr>
  </w:style>
  <w:style w:type="character" w:customStyle="1" w:styleId="710pt5">
    <w:name w:val="Основной текст (7) + 10 pt5"/>
    <w:uiPriority w:val="99"/>
    <w:rsid w:val="002D2B5B"/>
    <w:rPr>
      <w:rFonts w:ascii="Times New Roman" w:hAnsi="Times New Roman" w:cs="Times New Roman"/>
      <w:sz w:val="20"/>
      <w:szCs w:val="20"/>
      <w:shd w:val="clear" w:color="auto" w:fill="FFFFFF"/>
    </w:rPr>
  </w:style>
  <w:style w:type="character" w:customStyle="1" w:styleId="Arial">
    <w:name w:val="Основной текст + Arial"/>
    <w:aliases w:val="9 pt"/>
    <w:uiPriority w:val="99"/>
    <w:rsid w:val="00604AB7"/>
    <w:rPr>
      <w:rFonts w:ascii="Arial" w:hAnsi="Arial"/>
      <w:sz w:val="18"/>
    </w:rPr>
  </w:style>
  <w:style w:type="character" w:customStyle="1" w:styleId="771">
    <w:name w:val="Основной текст (7)7"/>
    <w:uiPriority w:val="99"/>
    <w:rsid w:val="00604AB7"/>
    <w:rPr>
      <w:rFonts w:ascii="Times New Roman" w:hAnsi="Times New Roman" w:cs="Times New Roman"/>
      <w:sz w:val="22"/>
      <w:szCs w:val="22"/>
      <w:u w:val="single"/>
      <w:shd w:val="clear" w:color="auto" w:fill="FFFFFF"/>
    </w:rPr>
  </w:style>
  <w:style w:type="character" w:customStyle="1" w:styleId="710pt4">
    <w:name w:val="Основной текст (7) + 10 pt4"/>
    <w:uiPriority w:val="99"/>
    <w:rsid w:val="00604AB7"/>
    <w:rPr>
      <w:rFonts w:ascii="Times New Roman" w:hAnsi="Times New Roman" w:cs="Times New Roman"/>
      <w:sz w:val="20"/>
      <w:szCs w:val="20"/>
      <w:shd w:val="clear" w:color="auto" w:fill="FFFFFF"/>
    </w:rPr>
  </w:style>
  <w:style w:type="character" w:customStyle="1" w:styleId="5b">
    <w:name w:val="Заголовок №5"/>
    <w:link w:val="515"/>
    <w:uiPriority w:val="99"/>
    <w:locked/>
    <w:rsid w:val="00604AB7"/>
    <w:rPr>
      <w:rFonts w:ascii="Times New Roman" w:hAnsi="Times New Roman" w:cs="Times New Roman"/>
      <w:shd w:val="clear" w:color="auto" w:fill="FFFFFF"/>
    </w:rPr>
  </w:style>
  <w:style w:type="character" w:customStyle="1" w:styleId="521">
    <w:name w:val="Заголовок №5 (2)"/>
    <w:link w:val="5210"/>
    <w:uiPriority w:val="99"/>
    <w:locked/>
    <w:rsid w:val="00604AB7"/>
    <w:rPr>
      <w:rFonts w:ascii="Times New Roman" w:hAnsi="Times New Roman" w:cs="Times New Roman"/>
      <w:shd w:val="clear" w:color="auto" w:fill="FFFFFF"/>
    </w:rPr>
  </w:style>
  <w:style w:type="character" w:customStyle="1" w:styleId="710pt3">
    <w:name w:val="Основной текст (7) + 10 pt3"/>
    <w:uiPriority w:val="99"/>
    <w:rsid w:val="00604AB7"/>
    <w:rPr>
      <w:rFonts w:ascii="Times New Roman" w:hAnsi="Times New Roman" w:cs="Times New Roman"/>
      <w:sz w:val="20"/>
      <w:szCs w:val="20"/>
      <w:u w:val="single"/>
      <w:shd w:val="clear" w:color="auto" w:fill="FFFFFF"/>
    </w:rPr>
  </w:style>
  <w:style w:type="character" w:customStyle="1" w:styleId="410pt1">
    <w:name w:val="Основной текст (4) + 10 pt1"/>
    <w:uiPriority w:val="99"/>
    <w:rsid w:val="00604AB7"/>
    <w:rPr>
      <w:rFonts w:ascii="Times New Roman" w:hAnsi="Times New Roman" w:cs="Times New Roman"/>
      <w:i/>
      <w:iCs/>
      <w:sz w:val="20"/>
      <w:szCs w:val="20"/>
      <w:shd w:val="clear" w:color="auto" w:fill="FFFFFF"/>
    </w:rPr>
  </w:style>
  <w:style w:type="character" w:customStyle="1" w:styleId="713pt">
    <w:name w:val="Основной текст (7) + 13 pt"/>
    <w:uiPriority w:val="99"/>
    <w:rsid w:val="00604AB7"/>
    <w:rPr>
      <w:rFonts w:ascii="Times New Roman" w:hAnsi="Times New Roman" w:cs="Times New Roman"/>
      <w:sz w:val="26"/>
      <w:szCs w:val="26"/>
      <w:shd w:val="clear" w:color="auto" w:fill="FFFFFF"/>
    </w:rPr>
  </w:style>
  <w:style w:type="character" w:customStyle="1" w:styleId="710pt1">
    <w:name w:val="Основной текст (7) + 10 pt1"/>
    <w:uiPriority w:val="99"/>
    <w:rsid w:val="00604AB7"/>
    <w:rPr>
      <w:rFonts w:ascii="Times New Roman" w:hAnsi="Times New Roman" w:cs="Times New Roman"/>
      <w:sz w:val="20"/>
      <w:szCs w:val="20"/>
      <w:u w:val="single"/>
      <w:shd w:val="clear" w:color="auto" w:fill="FFFFFF"/>
    </w:rPr>
  </w:style>
  <w:style w:type="paragraph" w:customStyle="1" w:styleId="515">
    <w:name w:val="Заголовок №51"/>
    <w:basedOn w:val="a"/>
    <w:link w:val="5b"/>
    <w:uiPriority w:val="99"/>
    <w:rsid w:val="00604AB7"/>
    <w:pPr>
      <w:shd w:val="clear" w:color="auto" w:fill="FFFFFF"/>
      <w:spacing w:after="0" w:line="240" w:lineRule="atLeast"/>
      <w:outlineLvl w:val="4"/>
    </w:pPr>
    <w:rPr>
      <w:rFonts w:ascii="Times New Roman" w:hAnsi="Times New Roman"/>
    </w:rPr>
  </w:style>
  <w:style w:type="paragraph" w:customStyle="1" w:styleId="5210">
    <w:name w:val="Заголовок №5 (2)1"/>
    <w:basedOn w:val="a"/>
    <w:link w:val="521"/>
    <w:uiPriority w:val="99"/>
    <w:rsid w:val="00604AB7"/>
    <w:pPr>
      <w:shd w:val="clear" w:color="auto" w:fill="FFFFFF"/>
      <w:spacing w:after="0" w:line="240" w:lineRule="atLeast"/>
      <w:jc w:val="both"/>
      <w:outlineLvl w:val="4"/>
    </w:pPr>
    <w:rPr>
      <w:rFonts w:ascii="Times New Roman" w:hAnsi="Times New Roman"/>
    </w:rPr>
  </w:style>
  <w:style w:type="character" w:styleId="af2">
    <w:name w:val="page number"/>
    <w:uiPriority w:val="99"/>
    <w:rsid w:val="00924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20247</Words>
  <Characters>115413</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1</vt:lpstr>
    </vt:vector>
  </TitlesOfParts>
  <Company>DILLER</Company>
  <LinksUpToDate>false</LinksUpToDate>
  <CharactersWithSpaces>135390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Diller</dc:creator>
  <cp:keywords/>
  <dc:description/>
  <cp:lastModifiedBy>admin</cp:lastModifiedBy>
  <cp:revision>2</cp:revision>
  <dcterms:created xsi:type="dcterms:W3CDTF">2014-02-28T08:55:00Z</dcterms:created>
  <dcterms:modified xsi:type="dcterms:W3CDTF">2014-02-28T08:55:00Z</dcterms:modified>
</cp:coreProperties>
</file>