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14" w:rsidRPr="0056155A" w:rsidRDefault="00CD3714" w:rsidP="00CD3714">
      <w:pPr>
        <w:rPr>
          <w:sz w:val="28"/>
          <w:szCs w:val="28"/>
        </w:rPr>
      </w:pPr>
    </w:p>
    <w:p w:rsidR="00CD3714" w:rsidRPr="0056155A" w:rsidRDefault="00CD3714" w:rsidP="00CD3714">
      <w:pPr>
        <w:rPr>
          <w:sz w:val="28"/>
          <w:szCs w:val="28"/>
        </w:rPr>
      </w:pPr>
    </w:p>
    <w:p w:rsidR="00CD3714" w:rsidRPr="0056155A" w:rsidRDefault="00CD3714" w:rsidP="00CD3714">
      <w:pPr>
        <w:rPr>
          <w:sz w:val="28"/>
          <w:szCs w:val="28"/>
        </w:rPr>
      </w:pPr>
    </w:p>
    <w:p w:rsidR="00CD3714" w:rsidRPr="0056155A" w:rsidRDefault="00CD3714" w:rsidP="00CD3714">
      <w:pPr>
        <w:rPr>
          <w:sz w:val="28"/>
          <w:szCs w:val="28"/>
        </w:rPr>
      </w:pPr>
    </w:p>
    <w:p w:rsidR="008F63FE" w:rsidRDefault="008F63FE" w:rsidP="00CD3714">
      <w:pPr>
        <w:pStyle w:val="2"/>
        <w:ind w:left="0"/>
        <w:rPr>
          <w:b/>
          <w:sz w:val="44"/>
          <w:szCs w:val="44"/>
        </w:rPr>
      </w:pPr>
    </w:p>
    <w:p w:rsidR="008F63FE" w:rsidRDefault="008F63FE" w:rsidP="00CD3714">
      <w:pPr>
        <w:pStyle w:val="2"/>
        <w:ind w:left="0"/>
        <w:rPr>
          <w:b/>
          <w:sz w:val="44"/>
          <w:szCs w:val="44"/>
        </w:rPr>
      </w:pPr>
    </w:p>
    <w:p w:rsidR="008F63FE" w:rsidRDefault="008F63FE" w:rsidP="00CD3714">
      <w:pPr>
        <w:pStyle w:val="2"/>
        <w:ind w:left="0"/>
        <w:rPr>
          <w:b/>
          <w:sz w:val="44"/>
          <w:szCs w:val="44"/>
        </w:rPr>
      </w:pPr>
    </w:p>
    <w:p w:rsidR="008F63FE" w:rsidRDefault="008F63FE" w:rsidP="00CD3714">
      <w:pPr>
        <w:pStyle w:val="2"/>
        <w:ind w:left="0"/>
        <w:rPr>
          <w:b/>
          <w:sz w:val="44"/>
          <w:szCs w:val="44"/>
        </w:rPr>
      </w:pPr>
    </w:p>
    <w:p w:rsidR="008F63FE" w:rsidRDefault="008F63FE" w:rsidP="00CD3714">
      <w:pPr>
        <w:pStyle w:val="2"/>
        <w:ind w:left="0"/>
        <w:rPr>
          <w:b/>
          <w:sz w:val="44"/>
          <w:szCs w:val="44"/>
        </w:rPr>
      </w:pPr>
    </w:p>
    <w:p w:rsidR="008F63FE" w:rsidRDefault="008F63FE" w:rsidP="00CD3714">
      <w:pPr>
        <w:pStyle w:val="2"/>
        <w:ind w:left="0"/>
        <w:rPr>
          <w:b/>
          <w:sz w:val="44"/>
          <w:szCs w:val="44"/>
        </w:rPr>
      </w:pPr>
    </w:p>
    <w:p w:rsidR="00CD3714" w:rsidRDefault="00A30034" w:rsidP="00CD3714">
      <w:pPr>
        <w:pStyle w:val="2"/>
        <w:ind w:left="0"/>
        <w:rPr>
          <w:b/>
          <w:sz w:val="44"/>
          <w:szCs w:val="44"/>
        </w:rPr>
      </w:pPr>
      <w:r w:rsidRPr="00FD19CD">
        <w:rPr>
          <w:b/>
          <w:sz w:val="44"/>
          <w:szCs w:val="44"/>
        </w:rPr>
        <w:t>Р</w:t>
      </w:r>
      <w:r w:rsidR="00FD19CD" w:rsidRPr="00FD19CD">
        <w:rPr>
          <w:b/>
          <w:sz w:val="44"/>
          <w:szCs w:val="44"/>
        </w:rPr>
        <w:t>ЕФЕРАТ</w:t>
      </w:r>
    </w:p>
    <w:p w:rsidR="008F63FE" w:rsidRDefault="008F63FE" w:rsidP="008F63FE"/>
    <w:p w:rsidR="008F63FE" w:rsidRDefault="008F63FE" w:rsidP="008F63FE"/>
    <w:p w:rsidR="008F63FE" w:rsidRDefault="008F63FE" w:rsidP="008F63FE"/>
    <w:p w:rsidR="008F63FE" w:rsidRDefault="008F63FE" w:rsidP="008F63FE"/>
    <w:p w:rsidR="008F63FE" w:rsidRDefault="008F63FE" w:rsidP="008F63FE"/>
    <w:p w:rsidR="008F63FE" w:rsidRDefault="008F63FE" w:rsidP="008F63FE"/>
    <w:p w:rsidR="008F63FE" w:rsidRPr="008F63FE" w:rsidRDefault="008F63FE" w:rsidP="008F63FE"/>
    <w:p w:rsidR="00CD3714" w:rsidRDefault="003B47FC" w:rsidP="003B47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«ХИМИЯ МЕТАЛЛООРГАНИЧЕСКИХ</w:t>
      </w:r>
    </w:p>
    <w:p w:rsidR="003B47FC" w:rsidRPr="003B47FC" w:rsidRDefault="003B47FC" w:rsidP="003B47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СОЕДИНЕНИЙ»</w:t>
      </w:r>
    </w:p>
    <w:p w:rsidR="00CD3714" w:rsidRPr="0056155A" w:rsidRDefault="00CD3714" w:rsidP="00CD3714">
      <w:pPr>
        <w:rPr>
          <w:sz w:val="28"/>
          <w:szCs w:val="28"/>
        </w:rPr>
      </w:pPr>
    </w:p>
    <w:p w:rsidR="00D64FD1" w:rsidRPr="0056155A" w:rsidRDefault="008F63FE" w:rsidP="008F6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64FD1">
        <w:rPr>
          <w:sz w:val="28"/>
          <w:szCs w:val="28"/>
        </w:rPr>
        <w:t xml:space="preserve">Содержание </w:t>
      </w:r>
      <w:r w:rsidR="00D64FD1" w:rsidRPr="0056155A">
        <w:rPr>
          <w:sz w:val="28"/>
          <w:szCs w:val="28"/>
        </w:rPr>
        <w:t>_</w:t>
      </w:r>
      <w:r w:rsidR="00D64FD1">
        <w:rPr>
          <w:sz w:val="28"/>
          <w:szCs w:val="28"/>
        </w:rPr>
        <w:t>__</w:t>
      </w:r>
      <w:r w:rsidR="00D64FD1" w:rsidRPr="0056155A">
        <w:rPr>
          <w:sz w:val="28"/>
          <w:szCs w:val="28"/>
        </w:rPr>
        <w:t>___________________________________________________</w:t>
      </w:r>
      <w:r w:rsidR="00D64FD1">
        <w:rPr>
          <w:sz w:val="28"/>
          <w:szCs w:val="28"/>
        </w:rPr>
        <w:t>2</w:t>
      </w:r>
    </w:p>
    <w:p w:rsidR="008F63FE" w:rsidRDefault="008F63FE" w:rsidP="008F63FE">
      <w:pPr>
        <w:spacing w:line="360" w:lineRule="auto"/>
        <w:jc w:val="both"/>
        <w:rPr>
          <w:sz w:val="28"/>
          <w:szCs w:val="28"/>
        </w:rPr>
      </w:pPr>
    </w:p>
    <w:p w:rsidR="00D64FD1" w:rsidRDefault="00D64FD1" w:rsidP="008F6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Введение_________________________________________________________3</w:t>
      </w:r>
    </w:p>
    <w:p w:rsidR="00D64FD1" w:rsidRPr="00982ABC" w:rsidRDefault="00D64FD1" w:rsidP="008F6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6155A">
        <w:rPr>
          <w:sz w:val="28"/>
          <w:szCs w:val="28"/>
        </w:rPr>
        <w:t xml:space="preserve">. </w:t>
      </w:r>
      <w:r>
        <w:rPr>
          <w:sz w:val="28"/>
          <w:szCs w:val="28"/>
        </w:rPr>
        <w:t>Элементы 1 группы__________</w:t>
      </w:r>
      <w:r w:rsidRPr="00982ABC">
        <w:rPr>
          <w:sz w:val="28"/>
          <w:szCs w:val="28"/>
        </w:rPr>
        <w:t>____________________</w:t>
      </w:r>
      <w:r>
        <w:rPr>
          <w:sz w:val="28"/>
          <w:szCs w:val="28"/>
        </w:rPr>
        <w:t>__________</w:t>
      </w:r>
      <w:r w:rsidRPr="00982ABC">
        <w:rPr>
          <w:sz w:val="28"/>
          <w:szCs w:val="28"/>
        </w:rPr>
        <w:t>______</w:t>
      </w:r>
      <w:r>
        <w:rPr>
          <w:sz w:val="28"/>
          <w:szCs w:val="28"/>
        </w:rPr>
        <w:t>5</w:t>
      </w:r>
    </w:p>
    <w:p w:rsidR="00D64FD1" w:rsidRPr="0056155A" w:rsidRDefault="00D64FD1" w:rsidP="008F63FE">
      <w:pPr>
        <w:numPr>
          <w:ilvl w:val="1"/>
          <w:numId w:val="19"/>
        </w:numPr>
        <w:shd w:val="clear" w:color="auto" w:fill="FFFFFF"/>
        <w:spacing w:line="360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64FD1">
        <w:rPr>
          <w:color w:val="000000"/>
          <w:sz w:val="28"/>
          <w:szCs w:val="28"/>
        </w:rPr>
        <w:t>Органические соединения лития</w:t>
      </w:r>
      <w:r>
        <w:rPr>
          <w:color w:val="000000"/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56155A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Pr="0056155A">
        <w:rPr>
          <w:sz w:val="28"/>
          <w:szCs w:val="28"/>
        </w:rPr>
        <w:t>________</w:t>
      </w:r>
      <w:r>
        <w:rPr>
          <w:sz w:val="28"/>
          <w:szCs w:val="28"/>
        </w:rPr>
        <w:t>5</w:t>
      </w:r>
    </w:p>
    <w:p w:rsidR="00D64FD1" w:rsidRPr="0056155A" w:rsidRDefault="00D64FD1" w:rsidP="008F63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6155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6155A">
        <w:rPr>
          <w:sz w:val="28"/>
          <w:szCs w:val="28"/>
        </w:rPr>
        <w:t xml:space="preserve"> </w:t>
      </w:r>
      <w:r w:rsidRPr="00D64FD1">
        <w:rPr>
          <w:color w:val="000000"/>
          <w:sz w:val="28"/>
          <w:szCs w:val="28"/>
        </w:rPr>
        <w:t>Органические соединения натрия</w:t>
      </w:r>
      <w:r>
        <w:rPr>
          <w:sz w:val="28"/>
          <w:szCs w:val="28"/>
        </w:rPr>
        <w:t xml:space="preserve"> _________</w:t>
      </w:r>
      <w:r w:rsidRPr="0056155A"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  <w:r w:rsidRPr="0056155A">
        <w:rPr>
          <w:sz w:val="28"/>
          <w:szCs w:val="28"/>
        </w:rPr>
        <w:t>_____</w:t>
      </w:r>
      <w:r>
        <w:rPr>
          <w:sz w:val="28"/>
          <w:szCs w:val="28"/>
        </w:rPr>
        <w:t>7</w:t>
      </w:r>
    </w:p>
    <w:p w:rsidR="00D64FD1" w:rsidRPr="0056155A" w:rsidRDefault="00D64FD1" w:rsidP="008F63F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6155A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6155A">
        <w:rPr>
          <w:sz w:val="28"/>
          <w:szCs w:val="28"/>
        </w:rPr>
        <w:t xml:space="preserve">. </w:t>
      </w:r>
      <w:r w:rsidRPr="00D64FD1">
        <w:rPr>
          <w:sz w:val="28"/>
          <w:szCs w:val="28"/>
        </w:rPr>
        <w:t>Органические соединения калия</w:t>
      </w:r>
      <w:r w:rsidRPr="0056155A">
        <w:rPr>
          <w:sz w:val="28"/>
          <w:szCs w:val="28"/>
        </w:rPr>
        <w:t>_______</w:t>
      </w:r>
      <w:r>
        <w:rPr>
          <w:sz w:val="28"/>
          <w:szCs w:val="28"/>
        </w:rPr>
        <w:t>_____</w:t>
      </w:r>
      <w:r w:rsidRPr="0056155A">
        <w:rPr>
          <w:sz w:val="28"/>
          <w:szCs w:val="28"/>
        </w:rPr>
        <w:t>______________________</w:t>
      </w:r>
      <w:r>
        <w:rPr>
          <w:sz w:val="28"/>
          <w:szCs w:val="28"/>
        </w:rPr>
        <w:t>8</w:t>
      </w:r>
    </w:p>
    <w:p w:rsidR="00D64FD1" w:rsidRPr="00955BD3" w:rsidRDefault="00D64FD1" w:rsidP="008F63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6155A">
        <w:rPr>
          <w:sz w:val="28"/>
          <w:szCs w:val="28"/>
        </w:rPr>
        <w:t xml:space="preserve">. </w:t>
      </w:r>
      <w:r>
        <w:rPr>
          <w:sz w:val="28"/>
          <w:szCs w:val="28"/>
        </w:rPr>
        <w:t>Элементы второй группы_________________________________________8</w:t>
      </w:r>
    </w:p>
    <w:p w:rsidR="00D64FD1" w:rsidRPr="0056155A" w:rsidRDefault="00D64FD1" w:rsidP="008F63FE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D64FD1">
        <w:rPr>
          <w:color w:val="000000"/>
          <w:sz w:val="28"/>
          <w:szCs w:val="28"/>
        </w:rPr>
        <w:t>Органические соединения магния</w:t>
      </w:r>
      <w:r>
        <w:rPr>
          <w:color w:val="000000"/>
          <w:sz w:val="28"/>
          <w:szCs w:val="28"/>
        </w:rPr>
        <w:t>______________________</w:t>
      </w:r>
      <w:r w:rsidRPr="0056155A">
        <w:rPr>
          <w:sz w:val="28"/>
          <w:szCs w:val="28"/>
        </w:rPr>
        <w:t>___________</w:t>
      </w:r>
      <w:r>
        <w:rPr>
          <w:sz w:val="28"/>
          <w:szCs w:val="28"/>
        </w:rPr>
        <w:t>9</w:t>
      </w:r>
    </w:p>
    <w:p w:rsidR="00D64FD1" w:rsidRPr="00955BD3" w:rsidRDefault="00D64FD1" w:rsidP="008F63FE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55BD3"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 xml:space="preserve">2.2 </w:t>
      </w:r>
      <w:r w:rsidRPr="00D64FD1">
        <w:rPr>
          <w:color w:val="000000"/>
          <w:sz w:val="28"/>
          <w:szCs w:val="28"/>
        </w:rPr>
        <w:t>Органические соединения цинка</w:t>
      </w:r>
      <w:r>
        <w:rPr>
          <w:color w:val="000000"/>
          <w:sz w:val="28"/>
          <w:szCs w:val="28"/>
        </w:rPr>
        <w:t>___</w:t>
      </w:r>
      <w:r>
        <w:rPr>
          <w:rFonts w:ascii="Times New Roman CYR" w:hAnsi="Times New Roman CYR" w:cs="Times New Roman CYR"/>
          <w:color w:val="000000"/>
          <w:spacing w:val="6"/>
          <w:sz w:val="28"/>
          <w:szCs w:val="28"/>
        </w:rPr>
        <w:t>_____________________________11</w:t>
      </w:r>
    </w:p>
    <w:p w:rsidR="00D64FD1" w:rsidRDefault="00D64FD1" w:rsidP="008F63FE">
      <w:pPr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4B517C">
        <w:rPr>
          <w:color w:val="000000"/>
          <w:spacing w:val="-1"/>
          <w:sz w:val="28"/>
          <w:szCs w:val="28"/>
        </w:rPr>
        <w:t xml:space="preserve">2.3 </w:t>
      </w:r>
      <w:r w:rsidRPr="00D64FD1">
        <w:rPr>
          <w:bCs/>
          <w:color w:val="000000"/>
          <w:sz w:val="28"/>
          <w:szCs w:val="28"/>
        </w:rPr>
        <w:t>Органические соединения ртути</w:t>
      </w:r>
      <w:r>
        <w:rPr>
          <w:color w:val="000000"/>
          <w:spacing w:val="-1"/>
          <w:sz w:val="28"/>
          <w:szCs w:val="28"/>
        </w:rPr>
        <w:t xml:space="preserve"> _________________________________12</w:t>
      </w:r>
    </w:p>
    <w:p w:rsidR="00711EE8" w:rsidRDefault="00711EE8" w:rsidP="008F63FE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3. </w:t>
      </w:r>
      <w:r>
        <w:rPr>
          <w:sz w:val="28"/>
          <w:szCs w:val="28"/>
        </w:rPr>
        <w:t>Элементы третьей группы________________________________________14</w:t>
      </w:r>
    </w:p>
    <w:p w:rsidR="00711EE8" w:rsidRDefault="00711EE8" w:rsidP="008F63F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D64FD1">
        <w:rPr>
          <w:color w:val="000000"/>
          <w:sz w:val="28"/>
          <w:szCs w:val="28"/>
        </w:rPr>
        <w:t xml:space="preserve">Органические соединения </w:t>
      </w:r>
      <w:r>
        <w:rPr>
          <w:color w:val="000000"/>
          <w:sz w:val="28"/>
          <w:szCs w:val="28"/>
        </w:rPr>
        <w:t>бора___________________________________14</w:t>
      </w:r>
    </w:p>
    <w:p w:rsidR="00711EE8" w:rsidRDefault="00711EE8" w:rsidP="008F63F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 </w:t>
      </w:r>
      <w:r w:rsidRPr="00D64FD1">
        <w:rPr>
          <w:color w:val="000000"/>
          <w:sz w:val="28"/>
          <w:szCs w:val="28"/>
        </w:rPr>
        <w:t xml:space="preserve">Органические соединения </w:t>
      </w:r>
      <w:r>
        <w:rPr>
          <w:color w:val="000000"/>
          <w:sz w:val="28"/>
          <w:szCs w:val="28"/>
        </w:rPr>
        <w:t>алюминия______________________________15</w:t>
      </w:r>
    </w:p>
    <w:p w:rsidR="00711EE8" w:rsidRDefault="00711EE8" w:rsidP="008F63FE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Элементы четвертой группы______________________________________16</w:t>
      </w:r>
    </w:p>
    <w:p w:rsidR="00711EE8" w:rsidRDefault="00711EE8" w:rsidP="008F63F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 </w:t>
      </w:r>
      <w:r w:rsidRPr="00D64FD1">
        <w:rPr>
          <w:color w:val="000000"/>
          <w:sz w:val="28"/>
          <w:szCs w:val="28"/>
        </w:rPr>
        <w:t xml:space="preserve">Органические соединения </w:t>
      </w:r>
      <w:r w:rsidR="00817962">
        <w:rPr>
          <w:color w:val="000000"/>
          <w:sz w:val="28"/>
          <w:szCs w:val="28"/>
        </w:rPr>
        <w:t>олова</w:t>
      </w:r>
      <w:r>
        <w:rPr>
          <w:color w:val="000000"/>
          <w:sz w:val="28"/>
          <w:szCs w:val="28"/>
        </w:rPr>
        <w:t>__________________________________16</w:t>
      </w:r>
    </w:p>
    <w:p w:rsidR="00711EE8" w:rsidRPr="004B517C" w:rsidRDefault="00711EE8" w:rsidP="008F63FE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4.2 </w:t>
      </w:r>
      <w:r w:rsidRPr="00D64FD1">
        <w:rPr>
          <w:color w:val="000000"/>
          <w:sz w:val="28"/>
          <w:szCs w:val="28"/>
        </w:rPr>
        <w:t xml:space="preserve">Органические соединения </w:t>
      </w:r>
      <w:r>
        <w:rPr>
          <w:color w:val="000000"/>
          <w:sz w:val="28"/>
          <w:szCs w:val="28"/>
        </w:rPr>
        <w:t>свинца</w:t>
      </w:r>
      <w:r w:rsidR="008F63FE">
        <w:rPr>
          <w:color w:val="000000"/>
          <w:sz w:val="28"/>
          <w:szCs w:val="28"/>
        </w:rPr>
        <w:t xml:space="preserve"> ------------------------------------------------</w:t>
      </w:r>
      <w:r>
        <w:rPr>
          <w:color w:val="000000"/>
          <w:sz w:val="28"/>
          <w:szCs w:val="28"/>
        </w:rPr>
        <w:t>16</w:t>
      </w:r>
    </w:p>
    <w:p w:rsidR="00D64FD1" w:rsidRDefault="00711EE8" w:rsidP="008F63F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64FD1" w:rsidRPr="009B36B5">
        <w:rPr>
          <w:sz w:val="28"/>
          <w:szCs w:val="28"/>
        </w:rPr>
        <w:t>. Использованная литература</w:t>
      </w:r>
      <w:r w:rsidR="00D64FD1">
        <w:rPr>
          <w:sz w:val="28"/>
          <w:szCs w:val="28"/>
        </w:rPr>
        <w:t>______________________________________1</w:t>
      </w:r>
      <w:r>
        <w:rPr>
          <w:sz w:val="28"/>
          <w:szCs w:val="28"/>
        </w:rPr>
        <w:t>8</w:t>
      </w:r>
    </w:p>
    <w:p w:rsidR="00D64FD1" w:rsidRPr="00D64FD1" w:rsidRDefault="008F63FE" w:rsidP="008F63F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64FD1">
        <w:rPr>
          <w:b/>
          <w:sz w:val="28"/>
          <w:szCs w:val="28"/>
        </w:rPr>
        <w:t>ВВЕДЕНИЕ</w:t>
      </w:r>
    </w:p>
    <w:p w:rsidR="008F63FE" w:rsidRDefault="008F63FE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sz w:val="28"/>
          <w:szCs w:val="28"/>
        </w:rPr>
        <w:t>В создании химии металлоорганических соединений</w:t>
      </w:r>
      <w:r w:rsidR="0078605D">
        <w:rPr>
          <w:sz w:val="28"/>
          <w:szCs w:val="28"/>
        </w:rPr>
        <w:t>,</w:t>
      </w:r>
      <w:r w:rsidRPr="0078605D">
        <w:rPr>
          <w:sz w:val="28"/>
          <w:szCs w:val="28"/>
        </w:rPr>
        <w:t xml:space="preserve"> </w:t>
      </w:r>
      <w:r w:rsidR="0078605D">
        <w:rPr>
          <w:color w:val="000000"/>
          <w:sz w:val="28"/>
          <w:szCs w:val="28"/>
        </w:rPr>
        <w:t>пережива</w:t>
      </w:r>
      <w:r w:rsidRPr="0078605D">
        <w:rPr>
          <w:color w:val="000000"/>
          <w:sz w:val="28"/>
          <w:szCs w:val="28"/>
        </w:rPr>
        <w:t>ющих период быстрого и всестор</w:t>
      </w:r>
      <w:r w:rsidR="0078605D">
        <w:rPr>
          <w:color w:val="000000"/>
          <w:sz w:val="28"/>
          <w:szCs w:val="28"/>
        </w:rPr>
        <w:t>оннего развития, принимали учас</w:t>
      </w:r>
      <w:r w:rsidRPr="0078605D">
        <w:rPr>
          <w:color w:val="000000"/>
          <w:sz w:val="28"/>
          <w:szCs w:val="28"/>
        </w:rPr>
        <w:t>тие выдающиеся русские и</w:t>
      </w:r>
      <w:r w:rsidR="0078605D">
        <w:rPr>
          <w:color w:val="000000"/>
          <w:sz w:val="28"/>
          <w:szCs w:val="28"/>
        </w:rPr>
        <w:t xml:space="preserve"> зарубежные исследователи: А. М. Бут</w:t>
      </w:r>
      <w:r w:rsidRPr="0078605D">
        <w:rPr>
          <w:color w:val="000000"/>
          <w:sz w:val="28"/>
          <w:szCs w:val="28"/>
        </w:rPr>
        <w:t xml:space="preserve">леров, А. М. Зайцев, П. </w:t>
      </w:r>
      <w:r w:rsidR="0078605D">
        <w:rPr>
          <w:color w:val="000000"/>
          <w:sz w:val="28"/>
          <w:szCs w:val="28"/>
        </w:rPr>
        <w:t xml:space="preserve">П. Шорыгин, В. Гриньяр, </w:t>
      </w:r>
      <w:r w:rsidRPr="0078605D">
        <w:rPr>
          <w:color w:val="000000"/>
          <w:sz w:val="28"/>
          <w:szCs w:val="28"/>
        </w:rPr>
        <w:t>В. Шленк и др.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В Советском Союзе иссле</w:t>
      </w:r>
      <w:r w:rsidR="0078605D">
        <w:rPr>
          <w:color w:val="000000"/>
          <w:sz w:val="28"/>
          <w:szCs w:val="28"/>
        </w:rPr>
        <w:t>дования в области металлооргани</w:t>
      </w:r>
      <w:r w:rsidRPr="0078605D">
        <w:rPr>
          <w:color w:val="000000"/>
          <w:sz w:val="28"/>
          <w:szCs w:val="28"/>
        </w:rPr>
        <w:t>ческих соединений возглавляю</w:t>
      </w:r>
      <w:r w:rsidR="0078605D">
        <w:rPr>
          <w:color w:val="000000"/>
          <w:sz w:val="28"/>
          <w:szCs w:val="28"/>
        </w:rPr>
        <w:t xml:space="preserve">тся А. Н. Несмеяновым и его школой, а за рубежом - </w:t>
      </w:r>
      <w:r w:rsidRPr="0078605D">
        <w:rPr>
          <w:color w:val="000000"/>
          <w:sz w:val="28"/>
          <w:szCs w:val="28"/>
        </w:rPr>
        <w:t xml:space="preserve"> К. Циглером, </w:t>
      </w:r>
      <w:r w:rsidRPr="0078605D">
        <w:rPr>
          <w:color w:val="000000"/>
          <w:sz w:val="28"/>
          <w:szCs w:val="28"/>
          <w:lang w:val="en-US"/>
        </w:rPr>
        <w:t>X</w:t>
      </w:r>
      <w:r w:rsidRPr="0078605D">
        <w:rPr>
          <w:color w:val="000000"/>
          <w:sz w:val="28"/>
          <w:szCs w:val="28"/>
        </w:rPr>
        <w:t xml:space="preserve">. Гильманом, </w:t>
      </w:r>
      <w:r w:rsidRPr="0078605D">
        <w:rPr>
          <w:color w:val="000000"/>
          <w:sz w:val="28"/>
          <w:szCs w:val="28"/>
          <w:lang w:val="en-US"/>
        </w:rPr>
        <w:t>X</w:t>
      </w:r>
      <w:r w:rsidRPr="0078605D">
        <w:rPr>
          <w:color w:val="000000"/>
          <w:sz w:val="28"/>
          <w:szCs w:val="28"/>
        </w:rPr>
        <w:t>. Норманом и др.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Введение в состав органических соединений металлов расширило синтетические возможности орган</w:t>
      </w:r>
      <w:r w:rsidR="0078605D">
        <w:rPr>
          <w:color w:val="000000"/>
          <w:sz w:val="28"/>
          <w:szCs w:val="28"/>
        </w:rPr>
        <w:t>ической химии. Металлоорганичес</w:t>
      </w:r>
      <w:r w:rsidRPr="0078605D">
        <w:rPr>
          <w:color w:val="000000"/>
          <w:sz w:val="28"/>
          <w:szCs w:val="28"/>
        </w:rPr>
        <w:t>кие соединения находят практиче</w:t>
      </w:r>
      <w:r w:rsidR="0078605D">
        <w:rPr>
          <w:color w:val="000000"/>
          <w:sz w:val="28"/>
          <w:szCs w:val="28"/>
        </w:rPr>
        <w:t>ское применение в качестве ката</w:t>
      </w:r>
      <w:r w:rsidRPr="0078605D">
        <w:rPr>
          <w:color w:val="000000"/>
          <w:sz w:val="28"/>
          <w:szCs w:val="28"/>
        </w:rPr>
        <w:t>лизаторов реакции полимеризации, при получении инсектицидов и фунгицидов, антидетонаторов моторного топлива</w:t>
      </w:r>
      <w:r w:rsidR="0078605D">
        <w:rPr>
          <w:color w:val="000000"/>
          <w:sz w:val="28"/>
          <w:szCs w:val="28"/>
        </w:rPr>
        <w:t xml:space="preserve"> и т. д. Они при</w:t>
      </w:r>
      <w:r w:rsidRPr="0078605D">
        <w:rPr>
          <w:color w:val="000000"/>
          <w:sz w:val="28"/>
          <w:szCs w:val="28"/>
        </w:rPr>
        <w:t>влекают внимание как во</w:t>
      </w:r>
      <w:r w:rsidR="0078605D">
        <w:rPr>
          <w:color w:val="000000"/>
          <w:sz w:val="28"/>
          <w:szCs w:val="28"/>
        </w:rPr>
        <w:t>зможные компоненты ракетных топ</w:t>
      </w:r>
      <w:r w:rsidRPr="0078605D">
        <w:rPr>
          <w:color w:val="000000"/>
          <w:sz w:val="28"/>
          <w:szCs w:val="28"/>
        </w:rPr>
        <w:t>лив.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А. Н</w:t>
      </w:r>
      <w:r w:rsidR="0078605D">
        <w:rPr>
          <w:color w:val="000000"/>
          <w:sz w:val="28"/>
          <w:szCs w:val="28"/>
        </w:rPr>
        <w:t xml:space="preserve">. Несмеянов </w:t>
      </w:r>
      <w:r w:rsidRPr="0078605D">
        <w:rPr>
          <w:color w:val="000000"/>
          <w:sz w:val="28"/>
          <w:szCs w:val="28"/>
        </w:rPr>
        <w:t>установил общие закономерности, касающиеся способности элементов периодической системы Д. И. Менделеева к образованию элементоорганических соединений.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Непереходные </w:t>
      </w:r>
      <w:r w:rsidR="0078605D">
        <w:rPr>
          <w:color w:val="000000"/>
          <w:sz w:val="28"/>
          <w:szCs w:val="28"/>
        </w:rPr>
        <w:t>элементы -</w:t>
      </w:r>
      <w:r w:rsidRPr="0078605D">
        <w:rPr>
          <w:color w:val="000000"/>
          <w:sz w:val="28"/>
          <w:szCs w:val="28"/>
        </w:rPr>
        <w:t xml:space="preserve"> неметаллы (галогены, кислород, азот и т. д.) и металлы (литий, натрий</w:t>
      </w:r>
      <w:r w:rsidR="0078605D">
        <w:rPr>
          <w:color w:val="000000"/>
          <w:sz w:val="28"/>
          <w:szCs w:val="28"/>
        </w:rPr>
        <w:t>, магний и т. д.) - образуют ал</w:t>
      </w:r>
      <w:r w:rsidRPr="0078605D">
        <w:rPr>
          <w:color w:val="000000"/>
          <w:sz w:val="28"/>
          <w:szCs w:val="28"/>
        </w:rPr>
        <w:t>кильные (и подобные им) производные со связью углерод</w:t>
      </w:r>
      <w:r w:rsidR="0078605D">
        <w:rPr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 xml:space="preserve">элемент. Переходные элементы (железо, кобальт, никель, марганец, хром, ванадий и т.д.) резко отличаются от непереходных элементов характером связи углерод </w:t>
      </w:r>
      <w:r w:rsidR="0078605D">
        <w:rPr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 xml:space="preserve"> металл.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К металлоорганическим соединениям этого типа относятся комплексы переходных элементов с непредельными углеводородами (этилен, галогеноаллилы, ацетилен), циклическими углеводородами (циклопентадиен, бензол)</w:t>
      </w:r>
      <w:r w:rsidR="008F63FE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дицикло</w:t>
      </w:r>
      <w:r w:rsidR="00523146">
        <w:rPr>
          <w:color w:val="000000"/>
          <w:sz w:val="28"/>
          <w:szCs w:val="28"/>
        </w:rPr>
        <w:t>п</w:t>
      </w:r>
      <w:r w:rsidRPr="0078605D">
        <w:rPr>
          <w:color w:val="000000"/>
          <w:sz w:val="28"/>
          <w:szCs w:val="28"/>
        </w:rPr>
        <w:t>ентад</w:t>
      </w:r>
      <w:r w:rsidR="00523146">
        <w:rPr>
          <w:color w:val="000000"/>
          <w:sz w:val="28"/>
          <w:szCs w:val="28"/>
        </w:rPr>
        <w:t>иенильные и бисарома</w:t>
      </w:r>
      <w:r w:rsidRPr="0078605D">
        <w:rPr>
          <w:color w:val="000000"/>
          <w:sz w:val="28"/>
          <w:szCs w:val="28"/>
        </w:rPr>
        <w:t xml:space="preserve">тические (ареновые) производные </w:t>
      </w:r>
      <w:r w:rsidR="00523146">
        <w:rPr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 xml:space="preserve"> и другие комплексы, например карбонилы переходных металлов: </w:t>
      </w:r>
      <w:r w:rsidR="0032754C">
        <w:rPr>
          <w:color w:val="000000"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pt">
            <v:imagedata r:id="rId7" o:title=""/>
          </v:shape>
        </w:pict>
      </w:r>
      <w:r w:rsidRPr="0078605D">
        <w:rPr>
          <w:color w:val="000000"/>
          <w:sz w:val="28"/>
          <w:szCs w:val="28"/>
        </w:rPr>
        <w:t xml:space="preserve">, </w:t>
      </w:r>
      <w:r w:rsidR="0032754C">
        <w:rPr>
          <w:color w:val="000000"/>
          <w:position w:val="-10"/>
          <w:sz w:val="28"/>
          <w:szCs w:val="28"/>
        </w:rPr>
        <w:pict>
          <v:shape id="_x0000_i1026" type="#_x0000_t75" style="width:45.75pt;height:17.25pt">
            <v:imagedata r:id="rId8" o:title=""/>
          </v:shape>
        </w:pict>
      </w:r>
      <w:r w:rsidRPr="0078605D">
        <w:rPr>
          <w:color w:val="000000"/>
          <w:sz w:val="28"/>
          <w:szCs w:val="28"/>
        </w:rPr>
        <w:t xml:space="preserve">, </w:t>
      </w:r>
      <w:r w:rsidR="0032754C">
        <w:rPr>
          <w:color w:val="000000"/>
          <w:position w:val="-10"/>
          <w:sz w:val="28"/>
          <w:szCs w:val="28"/>
        </w:rPr>
        <w:pict>
          <v:shape id="_x0000_i1027" type="#_x0000_t75" style="width:60pt;height:17.25pt">
            <v:imagedata r:id="rId9" o:title=""/>
          </v:shape>
        </w:pict>
      </w:r>
      <w:r w:rsidR="00C737D5">
        <w:rPr>
          <w:color w:val="000000"/>
          <w:sz w:val="28"/>
          <w:szCs w:val="28"/>
        </w:rPr>
        <w:t>; циа</w:t>
      </w:r>
      <w:r w:rsidRPr="0078605D">
        <w:rPr>
          <w:color w:val="000000"/>
          <w:sz w:val="28"/>
          <w:szCs w:val="28"/>
        </w:rPr>
        <w:t>ниды переходных металлов; ферро- и феррицианидные</w:t>
      </w:r>
      <w:r w:rsidR="00C737D5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анионы: </w:t>
      </w:r>
      <w:r w:rsidR="0032754C">
        <w:rPr>
          <w:color w:val="000000"/>
          <w:position w:val="-12"/>
          <w:sz w:val="28"/>
          <w:szCs w:val="28"/>
        </w:rPr>
        <w:pict>
          <v:shape id="_x0000_i1028" type="#_x0000_t75" style="width:63.75pt;height:18.75pt">
            <v:imagedata r:id="rId10" o:title=""/>
          </v:shape>
        </w:pict>
      </w:r>
      <w:r w:rsidR="00C737D5">
        <w:rPr>
          <w:color w:val="000000"/>
          <w:sz w:val="28"/>
          <w:szCs w:val="28"/>
        </w:rPr>
        <w:t xml:space="preserve">, </w:t>
      </w:r>
      <w:r w:rsidR="0032754C">
        <w:rPr>
          <w:color w:val="000000"/>
          <w:position w:val="-12"/>
          <w:sz w:val="28"/>
          <w:szCs w:val="28"/>
        </w:rPr>
        <w:pict>
          <v:shape id="_x0000_i1029" type="#_x0000_t75" style="width:63.75pt;height:18.75pt">
            <v:imagedata r:id="rId11" o:title=""/>
          </v:shape>
        </w:pict>
      </w:r>
      <w:r w:rsidRPr="0078605D">
        <w:rPr>
          <w:color w:val="000000"/>
          <w:sz w:val="28"/>
          <w:szCs w:val="28"/>
        </w:rPr>
        <w:t xml:space="preserve"> и т. д.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Органические соединения этой группы элементов, в частности сендвичевые соединения, будут описаны позднее (стр. 533).</w:t>
      </w:r>
    </w:p>
    <w:p w:rsidR="00E839A1" w:rsidRPr="0078605D" w:rsidRDefault="00E839A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Редкоземельные элементы и актиниды не склонны к образованию металлоорганических соединений.</w:t>
      </w:r>
    </w:p>
    <w:p w:rsidR="009F3D7D" w:rsidRDefault="00E839A1" w:rsidP="008F63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Органическим соединениям неметаллических элементов посвящены все предыдущие разделы курса. Для этих элементов характерно образование алкильных (или арильных) производных, особенно для элементов двух малых периодов </w:t>
      </w:r>
      <w:r w:rsidR="00C737D5">
        <w:rPr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 xml:space="preserve"> второго и третьего: С, </w:t>
      </w:r>
      <w:r w:rsidRPr="0078605D">
        <w:rPr>
          <w:color w:val="000000"/>
          <w:sz w:val="28"/>
          <w:szCs w:val="28"/>
          <w:lang w:val="en-US"/>
        </w:rPr>
        <w:t>N</w:t>
      </w:r>
      <w:r w:rsidRPr="0078605D">
        <w:rPr>
          <w:color w:val="000000"/>
          <w:sz w:val="28"/>
          <w:szCs w:val="28"/>
        </w:rPr>
        <w:t xml:space="preserve">, О, </w:t>
      </w:r>
      <w:r w:rsidRPr="0078605D">
        <w:rPr>
          <w:color w:val="000000"/>
          <w:sz w:val="28"/>
          <w:szCs w:val="28"/>
          <w:lang w:val="en-US"/>
        </w:rPr>
        <w:t>F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Si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P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S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C</w:t>
      </w:r>
      <w:r w:rsidRPr="0078605D">
        <w:rPr>
          <w:color w:val="000000"/>
          <w:sz w:val="28"/>
          <w:szCs w:val="28"/>
        </w:rPr>
        <w:t>1. Алкильные</w:t>
      </w:r>
      <w:r w:rsidR="001D247E">
        <w:rPr>
          <w:color w:val="000000"/>
          <w:sz w:val="28"/>
          <w:szCs w:val="28"/>
        </w:rPr>
        <w:t xml:space="preserve"> (или арильные) производные эле</w:t>
      </w:r>
      <w:r w:rsidR="009F3D7D" w:rsidRPr="0078605D">
        <w:rPr>
          <w:color w:val="000000"/>
          <w:sz w:val="28"/>
          <w:szCs w:val="28"/>
        </w:rPr>
        <w:t xml:space="preserve">ментов </w:t>
      </w:r>
      <w:r w:rsidR="009F3D7D" w:rsidRPr="0078605D">
        <w:rPr>
          <w:color w:val="000000"/>
          <w:sz w:val="28"/>
          <w:szCs w:val="28"/>
          <w:lang w:val="en-US"/>
        </w:rPr>
        <w:t>V</w:t>
      </w:r>
      <w:r w:rsidR="009F3D7D" w:rsidRPr="0078605D">
        <w:rPr>
          <w:color w:val="000000"/>
          <w:sz w:val="28"/>
          <w:szCs w:val="28"/>
        </w:rPr>
        <w:t xml:space="preserve">, </w:t>
      </w:r>
      <w:r w:rsidR="009F3D7D" w:rsidRPr="0078605D">
        <w:rPr>
          <w:color w:val="000000"/>
          <w:sz w:val="28"/>
          <w:szCs w:val="28"/>
          <w:lang w:val="en-US"/>
        </w:rPr>
        <w:t>VI</w:t>
      </w:r>
      <w:r w:rsidR="009F3D7D" w:rsidRPr="0078605D">
        <w:rPr>
          <w:color w:val="000000"/>
          <w:sz w:val="28"/>
          <w:szCs w:val="28"/>
        </w:rPr>
        <w:t xml:space="preserve">, </w:t>
      </w:r>
      <w:r w:rsidR="009F3D7D" w:rsidRPr="0078605D">
        <w:rPr>
          <w:color w:val="000000"/>
          <w:sz w:val="28"/>
          <w:szCs w:val="28"/>
          <w:lang w:val="en-US"/>
        </w:rPr>
        <w:t>VII</w:t>
      </w:r>
      <w:r w:rsidR="009F3D7D" w:rsidRPr="0078605D">
        <w:rPr>
          <w:color w:val="000000"/>
          <w:sz w:val="28"/>
          <w:szCs w:val="28"/>
        </w:rPr>
        <w:t xml:space="preserve"> групп способны превращаться в о</w:t>
      </w:r>
      <w:r w:rsidR="001D247E">
        <w:rPr>
          <w:color w:val="000000"/>
          <w:sz w:val="28"/>
          <w:szCs w:val="28"/>
        </w:rPr>
        <w:t>н</w:t>
      </w:r>
      <w:r w:rsidR="009F3D7D" w:rsidRPr="0078605D">
        <w:rPr>
          <w:color w:val="000000"/>
          <w:sz w:val="28"/>
          <w:szCs w:val="28"/>
        </w:rPr>
        <w:t>иевые катионы, например:</w:t>
      </w:r>
    </w:p>
    <w:p w:rsidR="001D247E" w:rsidRPr="0078605D" w:rsidRDefault="0032754C" w:rsidP="008F63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8"/>
          <w:sz w:val="28"/>
          <w:szCs w:val="28"/>
        </w:rPr>
        <w:pict>
          <v:shape id="_x0000_i1030" type="#_x0000_t75" style="width:239.25pt;height:35.25pt">
            <v:imagedata r:id="rId12" o:title=""/>
          </v:shape>
        </w:pict>
      </w:r>
      <w:r w:rsidR="00BE4E5B">
        <w:rPr>
          <w:color w:val="000000"/>
          <w:sz w:val="28"/>
          <w:szCs w:val="28"/>
        </w:rPr>
        <w:t>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Естественно теперь сосредоточить внимание на органических соединениях непереходных металлов </w:t>
      </w:r>
      <w:r w:rsidR="001D247E">
        <w:rPr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 xml:space="preserve"> собственно металлоорганических соединениях.</w:t>
      </w:r>
    </w:p>
    <w:p w:rsidR="00F07974" w:rsidRDefault="00F07974" w:rsidP="008F63FE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F07974" w:rsidRPr="0078605D" w:rsidRDefault="00F07974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b/>
          <w:bCs/>
          <w:color w:val="000000"/>
          <w:sz w:val="28"/>
          <w:szCs w:val="28"/>
        </w:rPr>
        <w:t>Непереходные металлы</w:t>
      </w:r>
    </w:p>
    <w:tbl>
      <w:tblPr>
        <w:tblW w:w="9212" w:type="dxa"/>
        <w:tblInd w:w="93" w:type="dxa"/>
        <w:tblLook w:val="0000" w:firstRow="0" w:lastRow="0" w:firstColumn="0" w:lastColumn="0" w:noHBand="0" w:noVBand="0"/>
      </w:tblPr>
      <w:tblGrid>
        <w:gridCol w:w="1842"/>
        <w:gridCol w:w="1774"/>
        <w:gridCol w:w="1912"/>
        <w:gridCol w:w="1842"/>
        <w:gridCol w:w="1842"/>
      </w:tblGrid>
      <w:tr w:rsidR="00F07974" w:rsidRPr="008F63FE">
        <w:trPr>
          <w:trHeight w:val="369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Период</w:t>
            </w:r>
          </w:p>
        </w:tc>
        <w:tc>
          <w:tcPr>
            <w:tcW w:w="73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Группы</w:t>
            </w:r>
          </w:p>
        </w:tc>
      </w:tr>
      <w:tr w:rsidR="00F07974" w:rsidRPr="008F63FE">
        <w:trPr>
          <w:trHeight w:val="369"/>
        </w:trPr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IV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Li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Be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Na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Mg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Cu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Zn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Ga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Ge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Sr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Ag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Cd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Sn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Cs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</w:tr>
      <w:tr w:rsidR="00F07974" w:rsidRPr="008F63FE">
        <w:trPr>
          <w:trHeight w:val="348"/>
        </w:trPr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Au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Hg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Tl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Pb</w:t>
            </w:r>
          </w:p>
        </w:tc>
      </w:tr>
      <w:tr w:rsidR="00F07974" w:rsidRPr="008F63FE">
        <w:trPr>
          <w:trHeight w:val="369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Fr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07974" w:rsidRPr="008F63FE" w:rsidRDefault="00F07974" w:rsidP="008F63FE">
            <w:pPr>
              <w:rPr>
                <w:rFonts w:ascii="Arial" w:hAnsi="Arial" w:cs="Arial"/>
                <w:b/>
              </w:rPr>
            </w:pPr>
            <w:r w:rsidRPr="008F63FE">
              <w:rPr>
                <w:rFonts w:ascii="Arial" w:hAnsi="Arial" w:cs="Arial"/>
                <w:b/>
              </w:rPr>
              <w:t> </w:t>
            </w:r>
          </w:p>
        </w:tc>
      </w:tr>
    </w:tbl>
    <w:p w:rsidR="00F07974" w:rsidRPr="0078605D" w:rsidRDefault="00F07974" w:rsidP="008F63FE">
      <w:pPr>
        <w:spacing w:line="360" w:lineRule="auto"/>
        <w:ind w:firstLine="709"/>
        <w:jc w:val="both"/>
        <w:rPr>
          <w:sz w:val="28"/>
          <w:szCs w:val="28"/>
        </w:rPr>
      </w:pP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Металлы также образуют алкильные (или арильные) производные, но в отличие от неметаллов алкильные (или арильные) производные элементов </w:t>
      </w:r>
      <w:r w:rsidRPr="0078605D">
        <w:rPr>
          <w:color w:val="000000"/>
          <w:sz w:val="28"/>
          <w:szCs w:val="28"/>
          <w:lang w:val="en-US"/>
        </w:rPr>
        <w:t>III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II</w:t>
      </w:r>
      <w:r w:rsidRPr="0078605D">
        <w:rPr>
          <w:color w:val="000000"/>
          <w:sz w:val="28"/>
          <w:szCs w:val="28"/>
        </w:rPr>
        <w:t xml:space="preserve"> и </w:t>
      </w:r>
      <w:r w:rsidRPr="0078605D">
        <w:rPr>
          <w:color w:val="000000"/>
          <w:sz w:val="28"/>
          <w:szCs w:val="28"/>
          <w:lang w:val="en-US"/>
        </w:rPr>
        <w:t>I</w:t>
      </w:r>
      <w:r w:rsidRPr="0078605D">
        <w:rPr>
          <w:color w:val="000000"/>
          <w:sz w:val="28"/>
          <w:szCs w:val="28"/>
        </w:rPr>
        <w:t xml:space="preserve"> (для лития) групп превращаются в обратноониевые комплексы:</w:t>
      </w:r>
    </w:p>
    <w:p w:rsidR="001D247E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8"/>
          <w:sz w:val="28"/>
          <w:szCs w:val="28"/>
        </w:rPr>
        <w:pict>
          <v:shape id="_x0000_i1031" type="#_x0000_t75" style="width:372pt;height:35.25pt">
            <v:imagedata r:id="rId13" o:title=""/>
          </v:shape>
        </w:pict>
      </w:r>
      <w:r w:rsidR="00BE4E5B">
        <w:rPr>
          <w:color w:val="000000"/>
          <w:sz w:val="28"/>
          <w:szCs w:val="28"/>
        </w:rPr>
        <w:t>.</w:t>
      </w:r>
    </w:p>
    <w:p w:rsidR="001D247E" w:rsidRDefault="001D247E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Природа связи углерод-металл изменяется </w:t>
      </w:r>
      <w:r w:rsidR="00BE4E5B">
        <w:rPr>
          <w:color w:val="000000"/>
          <w:sz w:val="28"/>
          <w:szCs w:val="28"/>
        </w:rPr>
        <w:t>в металлоорганических соединениях в широких пределах – от ионной до ковалентной. Увеличение электроположительных свойств металла и размеров его ковалентного радиуса усиливает ионный характер связи металл – углерод (например, в органических соединениях натрия); уменьшение электроположительности и уменьшение ковалентного радиуса делают связь с металлом более ковалентной (например, в органических соединениях германия).</w:t>
      </w:r>
    </w:p>
    <w:p w:rsidR="00BE4E5B" w:rsidRDefault="00BE4E5B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соединения с более полярной связью (</w:t>
      </w:r>
      <w:r>
        <w:rPr>
          <w:color w:val="000000"/>
          <w:sz w:val="28"/>
          <w:szCs w:val="28"/>
          <w:lang w:val="en-US"/>
        </w:rPr>
        <w:t>Li</w:t>
      </w:r>
      <w:r w:rsidRPr="00BE4E5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Na</w:t>
      </w:r>
      <w:r w:rsidRPr="00BE4E5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Mg</w:t>
      </w:r>
      <w:r w:rsidRPr="00BE4E5B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предпочтительнее гетеролитические реакции:</w:t>
      </w:r>
    </w:p>
    <w:p w:rsidR="00BE4E5B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32" type="#_x0000_t75" style="width:125.25pt;height:15.75pt">
            <v:imagedata r:id="rId14" o:title=""/>
          </v:shape>
        </w:pict>
      </w:r>
      <w:r w:rsidR="00BE4E5B">
        <w:rPr>
          <w:color w:val="000000"/>
          <w:sz w:val="28"/>
          <w:szCs w:val="28"/>
        </w:rPr>
        <w:t>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Соединения с менее полярной связью (</w:t>
      </w:r>
      <w:r w:rsidRPr="0078605D">
        <w:rPr>
          <w:color w:val="000000"/>
          <w:sz w:val="28"/>
          <w:szCs w:val="28"/>
          <w:lang w:val="en-US"/>
        </w:rPr>
        <w:t>Hg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Pb</w:t>
      </w:r>
      <w:r w:rsidRPr="0078605D">
        <w:rPr>
          <w:color w:val="000000"/>
          <w:sz w:val="28"/>
          <w:szCs w:val="28"/>
        </w:rPr>
        <w:t xml:space="preserve">, </w:t>
      </w:r>
      <w:r w:rsidRPr="0078605D">
        <w:rPr>
          <w:color w:val="000000"/>
          <w:sz w:val="28"/>
          <w:szCs w:val="28"/>
          <w:lang w:val="en-US"/>
        </w:rPr>
        <w:t>Sn</w:t>
      </w:r>
      <w:r w:rsidR="00F07974">
        <w:rPr>
          <w:color w:val="000000"/>
          <w:sz w:val="28"/>
          <w:szCs w:val="28"/>
        </w:rPr>
        <w:t>) реагируют как по гетеролити</w:t>
      </w:r>
      <w:r w:rsidRPr="0078605D">
        <w:rPr>
          <w:color w:val="000000"/>
          <w:sz w:val="28"/>
          <w:szCs w:val="28"/>
        </w:rPr>
        <w:t xml:space="preserve">ческому механизму (например, действие кислот), </w:t>
      </w:r>
      <w:r w:rsidR="00F07974">
        <w:rPr>
          <w:color w:val="000000"/>
          <w:sz w:val="28"/>
          <w:szCs w:val="28"/>
        </w:rPr>
        <w:t>так и по гомолитическому (напри</w:t>
      </w:r>
      <w:r w:rsidRPr="0078605D">
        <w:rPr>
          <w:color w:val="000000"/>
          <w:sz w:val="28"/>
          <w:szCs w:val="28"/>
        </w:rPr>
        <w:t>мер, термическое разложение):</w:t>
      </w:r>
    </w:p>
    <w:p w:rsidR="00F07974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"/>
          <w:sz w:val="28"/>
          <w:szCs w:val="28"/>
        </w:rPr>
        <w:pict>
          <v:shape id="_x0000_i1033" type="#_x0000_t75" style="width:93.75pt;height:14.25pt">
            <v:imagedata r:id="rId15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Образование металл</w:t>
      </w:r>
      <w:r w:rsidR="00F07974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-</w:t>
      </w:r>
      <w:r w:rsidR="00F07974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углеродной связи, например при взаимодействии галогеноалканов с металлами, может протекать через стадию ион</w:t>
      </w:r>
      <w:r w:rsidR="00F07974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-</w:t>
      </w:r>
      <w:r w:rsidR="00F07974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радикалов. Реакция начинается с переноса электрона с решетки металла на молекулу галогеноалкана с образованием анион-радикала (легко идентифицируется методом электронного парамагнитного резонанса), распадающегося на радикал и анион галогена, которые адсорбируются на поверхности металла. Далее радикал принимает второй электрон, превращаясь в карбанион, одновременно катион металла переходит в раствор, образуя металлоорганическое соединение</w:t>
      </w:r>
      <w:r w:rsidR="00D936D4">
        <w:rPr>
          <w:color w:val="000000"/>
          <w:sz w:val="28"/>
          <w:szCs w:val="28"/>
        </w:rPr>
        <w:t>.</w:t>
      </w:r>
    </w:p>
    <w:p w:rsidR="00D936D4" w:rsidRPr="0078605D" w:rsidRDefault="00D936D4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Pr="0078605D" w:rsidRDefault="008F63FE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4F0CBA">
        <w:rPr>
          <w:b/>
          <w:bCs/>
          <w:color w:val="000000"/>
          <w:sz w:val="28"/>
          <w:szCs w:val="28"/>
        </w:rPr>
        <w:t>1.</w:t>
      </w:r>
      <w:r w:rsidR="00B046A0">
        <w:rPr>
          <w:b/>
          <w:bCs/>
          <w:color w:val="000000"/>
          <w:sz w:val="28"/>
          <w:szCs w:val="28"/>
        </w:rPr>
        <w:t xml:space="preserve"> </w:t>
      </w:r>
      <w:r w:rsidR="009F3D7D" w:rsidRPr="0078605D">
        <w:rPr>
          <w:b/>
          <w:bCs/>
          <w:color w:val="000000"/>
          <w:sz w:val="28"/>
          <w:szCs w:val="28"/>
        </w:rPr>
        <w:t>ЭЛЕМЕНТЫ ПЕРВОЙ ГРУППЫ</w:t>
      </w:r>
      <w:r w:rsidR="00D936D4">
        <w:rPr>
          <w:b/>
          <w:bCs/>
          <w:color w:val="000000"/>
          <w:sz w:val="28"/>
          <w:szCs w:val="28"/>
        </w:rPr>
        <w:t>.</w:t>
      </w:r>
    </w:p>
    <w:p w:rsidR="008F63FE" w:rsidRDefault="008F63FE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Щелочные металлы первой </w:t>
      </w:r>
      <w:r w:rsidR="00D936D4">
        <w:rPr>
          <w:color w:val="000000"/>
          <w:sz w:val="28"/>
          <w:szCs w:val="28"/>
        </w:rPr>
        <w:t>подгруппы имеют на внешней элек</w:t>
      </w:r>
      <w:r w:rsidRPr="0078605D">
        <w:rPr>
          <w:color w:val="000000"/>
          <w:sz w:val="28"/>
          <w:szCs w:val="28"/>
        </w:rPr>
        <w:t>тронной оболочке по одному эле</w:t>
      </w:r>
      <w:r w:rsidR="00D936D4">
        <w:rPr>
          <w:color w:val="000000"/>
          <w:sz w:val="28"/>
          <w:szCs w:val="28"/>
        </w:rPr>
        <w:t>ктрону и, следовательно, однова</w:t>
      </w:r>
      <w:r w:rsidRPr="0078605D">
        <w:rPr>
          <w:color w:val="000000"/>
          <w:sz w:val="28"/>
          <w:szCs w:val="28"/>
        </w:rPr>
        <w:t>лентны.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Металлоорганические соединения построены так, что металл обычно связан поляризованной связью с атомом углерода органического остатка </w:t>
      </w:r>
      <w:r w:rsidR="00D936D4">
        <w:rPr>
          <w:color w:val="000000"/>
          <w:sz w:val="28"/>
          <w:szCs w:val="28"/>
        </w:rPr>
        <w:t xml:space="preserve">  </w:t>
      </w:r>
      <w:r w:rsidRPr="0078605D">
        <w:rPr>
          <w:color w:val="000000"/>
          <w:sz w:val="28"/>
          <w:szCs w:val="28"/>
          <w:lang w:val="en-US"/>
        </w:rPr>
        <w:t>R</w:t>
      </w:r>
      <w:r w:rsidRPr="0078605D">
        <w:rPr>
          <w:color w:val="000000"/>
          <w:sz w:val="28"/>
          <w:szCs w:val="28"/>
        </w:rPr>
        <w:t>—</w:t>
      </w:r>
      <w:r w:rsidRPr="0078605D">
        <w:rPr>
          <w:color w:val="000000"/>
          <w:sz w:val="28"/>
          <w:szCs w:val="28"/>
          <w:lang w:val="en-US"/>
        </w:rPr>
        <w:t>Me</w:t>
      </w:r>
      <w:r w:rsidR="00D936D4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(где </w:t>
      </w:r>
      <w:r w:rsidRPr="0078605D">
        <w:rPr>
          <w:color w:val="000000"/>
          <w:sz w:val="28"/>
          <w:szCs w:val="28"/>
          <w:lang w:val="en-US"/>
        </w:rPr>
        <w:t>R</w:t>
      </w:r>
      <w:r w:rsidRPr="0078605D">
        <w:rPr>
          <w:color w:val="000000"/>
          <w:sz w:val="28"/>
          <w:szCs w:val="28"/>
        </w:rPr>
        <w:t xml:space="preserve"> — алкил или арил):</w:t>
      </w:r>
    </w:p>
    <w:p w:rsidR="00D936D4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4"/>
          <w:sz w:val="28"/>
          <w:szCs w:val="28"/>
        </w:rPr>
        <w:pict>
          <v:shape id="_x0000_i1034" type="#_x0000_t75" style="width:162.75pt;height:32.25pt">
            <v:imagedata r:id="rId16" o:title=""/>
          </v:shape>
        </w:pict>
      </w:r>
      <w:r w:rsidR="004F0CBA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34"/>
          <w:sz w:val="28"/>
          <w:szCs w:val="28"/>
        </w:rPr>
        <w:pict>
          <v:shape id="_x0000_i1035" type="#_x0000_t75" style="width:149.25pt;height:32.25pt">
            <v:imagedata r:id="rId17" o:title=""/>
          </v:shape>
        </w:pict>
      </w:r>
      <w:r w:rsidR="004F0CBA">
        <w:rPr>
          <w:color w:val="000000"/>
          <w:sz w:val="28"/>
          <w:szCs w:val="28"/>
        </w:rPr>
        <w:t xml:space="preserve">        </w:t>
      </w:r>
      <w:r>
        <w:rPr>
          <w:color w:val="000000"/>
          <w:position w:val="-32"/>
          <w:sz w:val="28"/>
          <w:szCs w:val="28"/>
        </w:rPr>
        <w:pict>
          <v:shape id="_x0000_i1036" type="#_x0000_t75" style="width:69.75pt;height:31.5pt">
            <v:imagedata r:id="rId18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Названия металлоорганических соединений слагаются из названий радикалов и металла.</w:t>
      </w:r>
    </w:p>
    <w:p w:rsidR="004F0CBA" w:rsidRPr="0078605D" w:rsidRDefault="004F0C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Default="004F0CBA" w:rsidP="008F63FE">
      <w:pPr>
        <w:numPr>
          <w:ilvl w:val="1"/>
          <w:numId w:val="15"/>
        </w:numPr>
        <w:shd w:val="clear" w:color="auto" w:fill="FFFFFF"/>
        <w:tabs>
          <w:tab w:val="clear" w:pos="435"/>
          <w:tab w:val="num" w:pos="72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Органические соединения</w:t>
      </w:r>
      <w:r w:rsidR="009F3D7D" w:rsidRPr="004F0CBA">
        <w:rPr>
          <w:b/>
          <w:color w:val="000000"/>
          <w:sz w:val="28"/>
          <w:szCs w:val="28"/>
        </w:rPr>
        <w:t xml:space="preserve"> лития</w:t>
      </w:r>
      <w:r>
        <w:rPr>
          <w:b/>
          <w:color w:val="000000"/>
          <w:sz w:val="28"/>
          <w:szCs w:val="28"/>
        </w:rPr>
        <w:t>.</w:t>
      </w:r>
    </w:p>
    <w:p w:rsidR="004F0CBA" w:rsidRPr="004F0CBA" w:rsidRDefault="004F0CBA" w:rsidP="008F63F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b/>
          <w:bCs/>
          <w:i/>
          <w:iCs/>
          <w:color w:val="000000"/>
          <w:sz w:val="28"/>
          <w:szCs w:val="28"/>
        </w:rPr>
        <w:t xml:space="preserve">Способы получения. </w:t>
      </w:r>
      <w:r w:rsidRPr="0078605D">
        <w:rPr>
          <w:b/>
          <w:bCs/>
          <w:color w:val="000000"/>
          <w:sz w:val="28"/>
          <w:szCs w:val="28"/>
        </w:rPr>
        <w:t xml:space="preserve">1. </w:t>
      </w:r>
      <w:r w:rsidRPr="0078605D">
        <w:rPr>
          <w:color w:val="000000"/>
          <w:sz w:val="28"/>
          <w:szCs w:val="28"/>
        </w:rPr>
        <w:t xml:space="preserve">Из галогеноалкилов (или арилов) и металлического лития (К. Циглер, </w:t>
      </w:r>
      <w:smartTag w:uri="urn:schemas-microsoft-com:office:smarttags" w:element="metricconverter">
        <w:smartTagPr>
          <w:attr w:name="ProductID" w:val="1928 г"/>
        </w:smartTagPr>
        <w:r w:rsidRPr="0078605D">
          <w:rPr>
            <w:color w:val="000000"/>
            <w:sz w:val="28"/>
            <w:szCs w:val="28"/>
          </w:rPr>
          <w:t>1928 г</w:t>
        </w:r>
      </w:smartTag>
      <w:r w:rsidRPr="0078605D">
        <w:rPr>
          <w:color w:val="000000"/>
          <w:sz w:val="28"/>
          <w:szCs w:val="28"/>
        </w:rPr>
        <w:t>.). Способ заключается во взаимодействии лития с галогеноалкилами или арилами (обычно применяют хлористые алкилы и бромистые арилы). Успех реакции,</w:t>
      </w:r>
      <w:r w:rsidR="0032754C">
        <w:rPr>
          <w:noProof/>
        </w:rPr>
        <w:pict>
          <v:line id="_x0000_s1026" style="position:absolute;left:0;text-align:left;z-index:251656704;mso-position-horizontal-relative:margin;mso-position-vertical-relative:text" from="739.1pt,-30.6pt" to="739.1pt,140.05pt" o:allowincell="f" strokeweight="3.6pt">
            <w10:wrap anchorx="margin"/>
          </v:line>
        </w:pict>
      </w:r>
      <w:r w:rsidR="0032754C">
        <w:rPr>
          <w:noProof/>
        </w:rPr>
        <w:pict>
          <v:line id="_x0000_s1027" style="position:absolute;left:0;text-align:left;z-index:251657728;mso-position-horizontal-relative:margin;mso-position-vertical-relative:text" from="738.7pt,267.1pt" to="738.7pt,332.6pt" o:allowincell="f" strokeweight=".35pt">
            <w10:wrap anchorx="margin"/>
          </v:line>
        </w:pict>
      </w:r>
      <w:r w:rsidR="0032754C">
        <w:rPr>
          <w:noProof/>
        </w:rPr>
        <w:pict>
          <v:line id="_x0000_s1028" style="position:absolute;left:0;text-align:left;z-index:251658752;mso-position-horizontal-relative:margin;mso-position-vertical-relative:text" from="739.45pt,518.75pt" to="739.45pt,549.35pt" o:allowincell="f" strokeweight=".35pt">
            <w10:wrap anchorx="margin"/>
          </v:line>
        </w:pict>
      </w:r>
      <w:r w:rsidR="004F0CBA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помимо строения галогенопронзводного, зависит от растворителя и температуры. Растворителями при получении литийорганических соединений — алкильных — служат петролейный эфир, гекса</w:t>
      </w:r>
      <w:r w:rsidR="004F0CBA">
        <w:rPr>
          <w:color w:val="000000"/>
          <w:sz w:val="28"/>
          <w:szCs w:val="28"/>
        </w:rPr>
        <w:t>н</w:t>
      </w:r>
      <w:r w:rsidRPr="0078605D">
        <w:rPr>
          <w:color w:val="000000"/>
          <w:sz w:val="28"/>
          <w:szCs w:val="28"/>
        </w:rPr>
        <w:t>, бензол; арильных — этиловый эфир:</w:t>
      </w:r>
    </w:p>
    <w:p w:rsidR="004F0CBA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7" type="#_x0000_t75" style="width:356.25pt;height:21pt">
            <v:imagedata r:id="rId19" o:title=""/>
          </v:shape>
        </w:pict>
      </w:r>
    </w:p>
    <w:p w:rsidR="006419C5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8" type="#_x0000_t75" style="width:246pt;height:21pt">
            <v:imagedata r:id="rId20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Галогенв</w:t>
      </w:r>
      <w:r w:rsidR="006419C5">
        <w:rPr>
          <w:color w:val="000000"/>
          <w:sz w:val="28"/>
          <w:szCs w:val="28"/>
        </w:rPr>
        <w:t>и</w:t>
      </w:r>
      <w:r w:rsidRPr="0078605D">
        <w:rPr>
          <w:color w:val="000000"/>
          <w:sz w:val="28"/>
          <w:szCs w:val="28"/>
        </w:rPr>
        <w:t>нилы (в которых галоген обладает малой подвижностью) легко реагируют с литием, образуя литийорганические соединения  винильного типа:</w:t>
      </w:r>
    </w:p>
    <w:p w:rsidR="006419C5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39" type="#_x0000_t75" style="width:288.75pt;height:18.75pt">
            <v:imagedata r:id="rId21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Неустойчивость л</w:t>
      </w:r>
      <w:r w:rsidR="006419C5">
        <w:rPr>
          <w:color w:val="000000"/>
          <w:sz w:val="28"/>
          <w:szCs w:val="28"/>
        </w:rPr>
        <w:t>и</w:t>
      </w:r>
      <w:r w:rsidRPr="0078605D">
        <w:rPr>
          <w:color w:val="000000"/>
          <w:sz w:val="28"/>
          <w:szCs w:val="28"/>
        </w:rPr>
        <w:t>тийорганических соединений к влаге и к кислороду заставляет проводить синтез с сухими веществами в атмо</w:t>
      </w:r>
      <w:r w:rsidR="006419C5">
        <w:rPr>
          <w:color w:val="000000"/>
          <w:sz w:val="28"/>
          <w:szCs w:val="28"/>
        </w:rPr>
        <w:t>сфе</w:t>
      </w:r>
      <w:r w:rsidRPr="0078605D">
        <w:rPr>
          <w:color w:val="000000"/>
          <w:sz w:val="28"/>
          <w:szCs w:val="28"/>
        </w:rPr>
        <w:t>ре инертных газов (азота). Литийорганические соединения обычно не  выделяются в свободном виде, а применяются  в раствор</w:t>
      </w:r>
      <w:r w:rsidR="006419C5">
        <w:rPr>
          <w:color w:val="000000"/>
          <w:sz w:val="28"/>
          <w:szCs w:val="28"/>
        </w:rPr>
        <w:t>ах</w:t>
      </w:r>
      <w:r w:rsidRPr="0078605D">
        <w:rPr>
          <w:color w:val="000000"/>
          <w:sz w:val="28"/>
          <w:szCs w:val="28"/>
        </w:rPr>
        <w:t xml:space="preserve"> так же как натрий- и магнийорганические соединения</w:t>
      </w:r>
      <w:r w:rsidR="006419C5">
        <w:rPr>
          <w:color w:val="000000"/>
          <w:sz w:val="28"/>
          <w:szCs w:val="28"/>
        </w:rPr>
        <w:t>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Основному процессу могут сопутствовать побочные реакции, например взаимодействие исходного галогеноалкила с образо</w:t>
      </w:r>
      <w:r w:rsidR="003761EA">
        <w:rPr>
          <w:color w:val="000000"/>
          <w:sz w:val="28"/>
          <w:szCs w:val="28"/>
        </w:rPr>
        <w:t>вав</w:t>
      </w:r>
      <w:r w:rsidRPr="0078605D">
        <w:rPr>
          <w:color w:val="000000"/>
          <w:sz w:val="28"/>
          <w:szCs w:val="28"/>
        </w:rPr>
        <w:t xml:space="preserve">шимся литийорганическим </w:t>
      </w:r>
      <w:r w:rsidR="003761EA">
        <w:rPr>
          <w:color w:val="000000"/>
          <w:sz w:val="28"/>
          <w:szCs w:val="28"/>
        </w:rPr>
        <w:t>производным</w:t>
      </w:r>
      <w:r w:rsidRPr="0078605D">
        <w:rPr>
          <w:color w:val="000000"/>
          <w:sz w:val="28"/>
          <w:szCs w:val="28"/>
        </w:rPr>
        <w:t>:</w:t>
      </w:r>
    </w:p>
    <w:p w:rsidR="009F3D7D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0" type="#_x0000_t75" style="width:473.25pt;height:18.75pt">
            <v:imagedata r:id="rId22" o:title=""/>
          </v:shape>
        </w:pict>
      </w:r>
      <w:r w:rsidR="003761EA" w:rsidRPr="003761EA">
        <w:rPr>
          <w:b/>
          <w:color w:val="000000"/>
          <w:sz w:val="28"/>
          <w:szCs w:val="28"/>
        </w:rPr>
        <w:t>2.</w:t>
      </w:r>
      <w:r w:rsidR="009F3D7D" w:rsidRPr="0078605D">
        <w:rPr>
          <w:color w:val="000000"/>
          <w:sz w:val="28"/>
          <w:szCs w:val="28"/>
        </w:rPr>
        <w:t xml:space="preserve"> Действие лития и литийалкилов на органические соединения ртути имеет значение в случае необходимо</w:t>
      </w:r>
      <w:r w:rsidR="004D10CF">
        <w:rPr>
          <w:color w:val="000000"/>
          <w:sz w:val="28"/>
          <w:szCs w:val="28"/>
        </w:rPr>
        <w:t>сти</w:t>
      </w:r>
      <w:r w:rsidR="009F3D7D" w:rsidRPr="0078605D">
        <w:rPr>
          <w:color w:val="000000"/>
          <w:sz w:val="28"/>
          <w:szCs w:val="28"/>
        </w:rPr>
        <w:t xml:space="preserve"> выделения </w:t>
      </w:r>
      <w:r w:rsidR="004D10CF">
        <w:rPr>
          <w:color w:val="000000"/>
          <w:sz w:val="28"/>
          <w:szCs w:val="28"/>
        </w:rPr>
        <w:t>л</w:t>
      </w:r>
      <w:r w:rsidR="009F3D7D" w:rsidRPr="0078605D">
        <w:rPr>
          <w:color w:val="000000"/>
          <w:sz w:val="28"/>
          <w:szCs w:val="28"/>
        </w:rPr>
        <w:t>итийор</w:t>
      </w:r>
      <w:r w:rsidR="004D10CF">
        <w:rPr>
          <w:color w:val="000000"/>
          <w:sz w:val="28"/>
          <w:szCs w:val="28"/>
        </w:rPr>
        <w:t>а</w:t>
      </w:r>
      <w:r w:rsidR="009F3D7D" w:rsidRPr="0078605D">
        <w:rPr>
          <w:color w:val="000000"/>
          <w:sz w:val="28"/>
          <w:szCs w:val="28"/>
        </w:rPr>
        <w:t>нических соединений в свободном виде:</w:t>
      </w:r>
    </w:p>
    <w:p w:rsidR="004D10CF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1" type="#_x0000_t75" style="width:310.5pt;height:18.75pt">
            <v:imagedata r:id="rId23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D10CF">
        <w:rPr>
          <w:b/>
          <w:i/>
          <w:iCs/>
          <w:color w:val="000000"/>
          <w:sz w:val="28"/>
          <w:szCs w:val="28"/>
        </w:rPr>
        <w:t>Химические свойства.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Вода, спирты, кислоты легко реагируют с литийорганическими соединениями, например:</w:t>
      </w:r>
    </w:p>
    <w:p w:rsidR="004D10CF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2" type="#_x0000_t75" style="width:321.75pt;height:18.75pt">
            <v:imagedata r:id="rId24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>Окисление</w:t>
      </w:r>
      <w:r w:rsidR="004D10CF">
        <w:rPr>
          <w:i/>
          <w:iCs/>
          <w:color w:val="000000"/>
          <w:sz w:val="28"/>
          <w:szCs w:val="28"/>
        </w:rPr>
        <w:t xml:space="preserve"> литийорганических</w:t>
      </w:r>
      <w:r w:rsidRPr="0078605D">
        <w:rPr>
          <w:i/>
          <w:iCs/>
          <w:color w:val="000000"/>
          <w:sz w:val="28"/>
          <w:szCs w:val="28"/>
        </w:rPr>
        <w:t xml:space="preserve"> соединений. </w:t>
      </w:r>
      <w:r w:rsidRPr="0078605D">
        <w:rPr>
          <w:color w:val="000000"/>
          <w:sz w:val="28"/>
          <w:szCs w:val="28"/>
        </w:rPr>
        <w:t>При регулируемом окислении литийорганические соединения превращаются в спи</w:t>
      </w:r>
      <w:r w:rsidR="004D10CF">
        <w:rPr>
          <w:color w:val="000000"/>
          <w:sz w:val="28"/>
          <w:szCs w:val="28"/>
        </w:rPr>
        <w:t>рты:</w:t>
      </w:r>
    </w:p>
    <w:p w:rsidR="004D10CF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3" type="#_x0000_t75" style="width:426pt;height:18.75pt">
            <v:imagedata r:id="rId25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 xml:space="preserve">Синтез кислот. </w:t>
      </w:r>
      <w:r w:rsidRPr="0078605D">
        <w:rPr>
          <w:color w:val="000000"/>
          <w:sz w:val="28"/>
          <w:szCs w:val="28"/>
        </w:rPr>
        <w:t xml:space="preserve">Введение </w:t>
      </w:r>
      <w:r w:rsidR="004D10CF" w:rsidRPr="0078605D">
        <w:rPr>
          <w:color w:val="000000"/>
          <w:sz w:val="28"/>
          <w:szCs w:val="28"/>
        </w:rPr>
        <w:t>литийорган</w:t>
      </w:r>
      <w:r w:rsidR="004D10CF">
        <w:rPr>
          <w:color w:val="000000"/>
          <w:sz w:val="28"/>
          <w:szCs w:val="28"/>
        </w:rPr>
        <w:t>и</w:t>
      </w:r>
      <w:r w:rsidR="004D10CF" w:rsidRPr="0078605D">
        <w:rPr>
          <w:color w:val="000000"/>
          <w:sz w:val="28"/>
          <w:szCs w:val="28"/>
        </w:rPr>
        <w:t>ческих</w:t>
      </w:r>
      <w:r w:rsidRPr="0078605D">
        <w:rPr>
          <w:color w:val="000000"/>
          <w:sz w:val="28"/>
          <w:szCs w:val="28"/>
        </w:rPr>
        <w:t xml:space="preserve"> соединений </w:t>
      </w:r>
      <w:r w:rsidR="004D10CF">
        <w:rPr>
          <w:color w:val="000000"/>
          <w:sz w:val="28"/>
          <w:szCs w:val="28"/>
        </w:rPr>
        <w:t xml:space="preserve">в </w:t>
      </w:r>
      <w:r w:rsidRPr="0078605D">
        <w:rPr>
          <w:color w:val="000000"/>
          <w:sz w:val="28"/>
          <w:szCs w:val="28"/>
        </w:rPr>
        <w:t xml:space="preserve">избыток двуокиси углерода (их выливают на твердую углекислоту) приводит к литиевым солям карбоновых кислот, которые при действии соляной кислоты превращаются в карбоновые кислоты. Эта реакция широко применяется </w:t>
      </w:r>
      <w:r w:rsidR="004D10CF">
        <w:rPr>
          <w:color w:val="000000"/>
          <w:sz w:val="28"/>
          <w:szCs w:val="28"/>
        </w:rPr>
        <w:t>при исследовании строения литий</w:t>
      </w:r>
      <w:r w:rsidRPr="0078605D">
        <w:rPr>
          <w:color w:val="000000"/>
          <w:sz w:val="28"/>
          <w:szCs w:val="28"/>
        </w:rPr>
        <w:t>органических соединений и для синтеза карбоновых кислот:</w:t>
      </w:r>
    </w:p>
    <w:p w:rsidR="009F3D7D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4" type="#_x0000_t75" style="width:465pt;height:21pt">
            <v:imagedata r:id="rId26" o:title=""/>
          </v:shape>
        </w:pict>
      </w:r>
      <w:r w:rsidR="008F63FE">
        <w:rPr>
          <w:color w:val="000000"/>
          <w:sz w:val="28"/>
          <w:szCs w:val="28"/>
        </w:rPr>
        <w:t xml:space="preserve"> </w:t>
      </w:r>
      <w:r w:rsidR="009F3D7D" w:rsidRPr="0078605D">
        <w:rPr>
          <w:i/>
          <w:iCs/>
          <w:color w:val="000000"/>
          <w:sz w:val="28"/>
          <w:szCs w:val="28"/>
        </w:rPr>
        <w:t xml:space="preserve">Взаимодействие с непредельными углеводородами </w:t>
      </w:r>
      <w:r w:rsidR="009F3D7D" w:rsidRPr="0078605D">
        <w:rPr>
          <w:color w:val="000000"/>
          <w:sz w:val="28"/>
          <w:szCs w:val="28"/>
        </w:rPr>
        <w:t xml:space="preserve">— общее свойство для щелочных металлов первой группы. Первоначально считалось, что для успеха реакции двойная связь должна быть сопряжена с непредельной системой или ароматическим кольцом. Однако в </w:t>
      </w:r>
      <w:smartTag w:uri="urn:schemas-microsoft-com:office:smarttags" w:element="metricconverter">
        <w:smartTagPr>
          <w:attr w:name="ProductID" w:val="1960 г"/>
        </w:smartTagPr>
        <w:r w:rsidR="009F3D7D" w:rsidRPr="0078605D">
          <w:rPr>
            <w:color w:val="000000"/>
            <w:sz w:val="28"/>
            <w:szCs w:val="28"/>
          </w:rPr>
          <w:t>1960 г</w:t>
        </w:r>
      </w:smartTag>
      <w:r w:rsidR="009F3D7D" w:rsidRPr="0078605D">
        <w:rPr>
          <w:color w:val="000000"/>
          <w:sz w:val="28"/>
          <w:szCs w:val="28"/>
        </w:rPr>
        <w:t xml:space="preserve">. К. Циглер показал возможность присоединения </w:t>
      </w:r>
      <w:r w:rsidR="004D10CF" w:rsidRPr="0078605D">
        <w:rPr>
          <w:color w:val="000000"/>
          <w:sz w:val="28"/>
          <w:szCs w:val="28"/>
        </w:rPr>
        <w:t>литийалкилов</w:t>
      </w:r>
      <w:r w:rsidR="009F3D7D" w:rsidRPr="0078605D">
        <w:rPr>
          <w:color w:val="000000"/>
          <w:sz w:val="28"/>
          <w:szCs w:val="28"/>
        </w:rPr>
        <w:t xml:space="preserve"> к изолированной двойной связи, причем третичные и вторичные литийалкилы реагируют легче первичных.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Бутиллитий при нагревании и повышенном давлении присоединяется к этилену с образованием литийалкилов (в которых литий сохраняет высокую реакционную способность):</w:t>
      </w:r>
    </w:p>
    <w:p w:rsidR="009F3D7D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5" type="#_x0000_t75" style="width:435.75pt;height:21pt">
            <v:imagedata r:id="rId27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Изопропиллитий реагирует с этиленом уже при </w:t>
      </w:r>
      <w:r w:rsidR="004923B1">
        <w:rPr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>60°С, образуя 1-литий-З-метилбутан:</w:t>
      </w:r>
    </w:p>
    <w:p w:rsidR="004923B1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46" type="#_x0000_t75" style="width:334.5pt;height:36pt">
            <v:imagedata r:id="rId28" o:title=""/>
          </v:shape>
        </w:pict>
      </w:r>
    </w:p>
    <w:p w:rsidR="009F3D7D" w:rsidRPr="0078605D" w:rsidRDefault="004923B1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 1,</w:t>
      </w:r>
      <w:r w:rsidR="009F3D7D" w:rsidRPr="0078605D">
        <w:rPr>
          <w:color w:val="000000"/>
          <w:sz w:val="28"/>
          <w:szCs w:val="28"/>
        </w:rPr>
        <w:t>3-бутадиену литийалкилы присоединяются в положения 1,4 и 1,2. Повышение температуры и давления благоприятствует 1,4- присоединению:</w:t>
      </w:r>
    </w:p>
    <w:p w:rsidR="004923B1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7" type="#_x0000_t75" style="width:387pt;height:18.75pt">
            <v:imagedata r:id="rId29" o:title=""/>
          </v:shape>
        </w:pict>
      </w:r>
      <w:r w:rsidR="00D82545">
        <w:rPr>
          <w:color w:val="000000"/>
          <w:sz w:val="28"/>
          <w:szCs w:val="28"/>
        </w:rPr>
        <w:t>.</w:t>
      </w:r>
    </w:p>
    <w:p w:rsidR="004923B1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48" type="#_x0000_t75" style="width:335.25pt;height:38.25pt">
            <v:imagedata r:id="rId30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Практическое значение этой реакции заключается в том, что она привела к промышленному методу стереорегулярной полимеризации 1,3-бутадиена в синтетический каучук.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 xml:space="preserve">Взаимодействие алкиллития с карбонильными соединениями </w:t>
      </w:r>
      <w:r w:rsidRPr="0078605D">
        <w:rPr>
          <w:color w:val="000000"/>
          <w:sz w:val="28"/>
          <w:szCs w:val="28"/>
        </w:rPr>
        <w:t xml:space="preserve">(альдегидами, кетонами), как и в случае натрий-, магний-, цинк-, алюминийорганических соединений, приводит к спиртам. Использование в этой реакции литийорганических соединений оправдано в </w:t>
      </w:r>
      <w:r w:rsidR="00D82545">
        <w:rPr>
          <w:color w:val="000000"/>
          <w:sz w:val="28"/>
          <w:szCs w:val="28"/>
        </w:rPr>
        <w:t>т</w:t>
      </w:r>
      <w:r w:rsidRPr="0078605D">
        <w:rPr>
          <w:color w:val="000000"/>
          <w:sz w:val="28"/>
          <w:szCs w:val="28"/>
        </w:rPr>
        <w:t>ех случаях, когда взаимодействие с альдегидами и кетонами более доступных магнийорганических соединений не приводит к цели.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Так, диизопропилкетон и изопропиллитий образуют триизопроп</w:t>
      </w:r>
      <w:r w:rsidR="00D82545">
        <w:rPr>
          <w:color w:val="000000"/>
          <w:sz w:val="28"/>
          <w:szCs w:val="28"/>
        </w:rPr>
        <w:t>и</w:t>
      </w:r>
      <w:r w:rsidRPr="0078605D">
        <w:rPr>
          <w:color w:val="000000"/>
          <w:sz w:val="28"/>
          <w:szCs w:val="28"/>
        </w:rPr>
        <w:t>лкарбинол. Реакция протекает через стадию нестойкого комплекса, который перегруппировывается в литиевый алкоголят, гидролизуемый водой в триизопропил карбинол:</w:t>
      </w:r>
    </w:p>
    <w:p w:rsidR="009F3D7D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9" type="#_x0000_t75" style="width:462pt;height:18.75pt">
            <v:imagedata r:id="rId31" o:title=""/>
          </v:shape>
        </w:pict>
      </w:r>
      <w:r w:rsidR="008F63FE">
        <w:rPr>
          <w:color w:val="000000"/>
          <w:sz w:val="28"/>
          <w:szCs w:val="28"/>
        </w:rPr>
        <w:t xml:space="preserve"> </w:t>
      </w:r>
      <w:r w:rsidR="009F3D7D" w:rsidRPr="0078605D">
        <w:rPr>
          <w:color w:val="000000"/>
          <w:sz w:val="28"/>
          <w:szCs w:val="28"/>
        </w:rPr>
        <w:t>Магнийорганическим синтезом подобный спирт разветвленного строения получить нельзя вследствие восстановления исходного кетона магнийорганическим соединением.</w:t>
      </w:r>
    </w:p>
    <w:p w:rsidR="00D82545" w:rsidRPr="0078605D" w:rsidRDefault="00D8254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Default="009F3D7D" w:rsidP="008F63FE">
      <w:pPr>
        <w:numPr>
          <w:ilvl w:val="1"/>
          <w:numId w:val="15"/>
        </w:numPr>
        <w:shd w:val="clear" w:color="auto" w:fill="FFFFFF"/>
        <w:tabs>
          <w:tab w:val="clear" w:pos="435"/>
          <w:tab w:val="num" w:pos="72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D82545">
        <w:rPr>
          <w:b/>
          <w:color w:val="000000"/>
          <w:sz w:val="28"/>
          <w:szCs w:val="28"/>
        </w:rPr>
        <w:t>Органические соединения натрия</w:t>
      </w:r>
    </w:p>
    <w:p w:rsidR="00D82545" w:rsidRPr="0078605D" w:rsidRDefault="00D8254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Натрийорганические соединения сохраняют ряд общих черт с органическими соединениями лития, однако их специфика заключается: а) в преимущественной роли реакции металлирования при их синтезе, открытой П. П. Шорыгиным (</w:t>
      </w:r>
      <w:smartTag w:uri="urn:schemas-microsoft-com:office:smarttags" w:element="metricconverter">
        <w:smartTagPr>
          <w:attr w:name="ProductID" w:val="1910 г"/>
        </w:smartTagPr>
        <w:r w:rsidRPr="0078605D">
          <w:rPr>
            <w:color w:val="000000"/>
            <w:sz w:val="28"/>
            <w:szCs w:val="28"/>
          </w:rPr>
          <w:t>1910 г</w:t>
        </w:r>
      </w:smartTag>
      <w:r w:rsidRPr="0078605D">
        <w:rPr>
          <w:color w:val="000000"/>
          <w:sz w:val="28"/>
          <w:szCs w:val="28"/>
        </w:rPr>
        <w:t>.) и детально разработанной на примере получения органических соединений натрия; б) в большей реакционной способности, затрудняющей их синтетическое использование. Практическое значение органических соединений натрия связано с инициируемой ими реакцией полимеризации 1,3-бутадиена.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82545">
        <w:rPr>
          <w:b/>
          <w:i/>
          <w:iCs/>
          <w:color w:val="000000"/>
          <w:sz w:val="28"/>
          <w:szCs w:val="28"/>
        </w:rPr>
        <w:t xml:space="preserve">Способы </w:t>
      </w:r>
      <w:r w:rsidRPr="00C112EB">
        <w:rPr>
          <w:b/>
          <w:i/>
          <w:iCs/>
          <w:color w:val="000000"/>
          <w:sz w:val="28"/>
          <w:szCs w:val="28"/>
        </w:rPr>
        <w:t>полу</w:t>
      </w:r>
      <w:r w:rsidR="00D82545" w:rsidRPr="00C112EB">
        <w:rPr>
          <w:b/>
          <w:i/>
          <w:iCs/>
          <w:color w:val="000000"/>
          <w:sz w:val="28"/>
          <w:szCs w:val="28"/>
        </w:rPr>
        <w:t>ч</w:t>
      </w:r>
      <w:r w:rsidRPr="00C112EB">
        <w:rPr>
          <w:b/>
          <w:i/>
          <w:iCs/>
          <w:color w:val="000000"/>
          <w:sz w:val="28"/>
          <w:szCs w:val="28"/>
        </w:rPr>
        <w:t>ения.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Металлирование (замена водорода натрием в ор</w:t>
      </w:r>
      <w:r w:rsidR="00D82545">
        <w:rPr>
          <w:color w:val="000000"/>
          <w:sz w:val="28"/>
          <w:szCs w:val="28"/>
        </w:rPr>
        <w:t>ганических соединениях). Металл</w:t>
      </w:r>
      <w:r w:rsidRPr="0078605D">
        <w:rPr>
          <w:color w:val="000000"/>
          <w:sz w:val="28"/>
          <w:szCs w:val="28"/>
        </w:rPr>
        <w:t>ирующими агентами могут быть натриевые производные предельных углеводородов, амид натрия в жидком аммиаке и металлический натрий. Металлированию подвергаются преимущественно следующие группы органических соединений: ароматические углеводороды, жирноаромат</w:t>
      </w:r>
      <w:r w:rsidR="00D82545">
        <w:rPr>
          <w:color w:val="000000"/>
          <w:sz w:val="28"/>
          <w:szCs w:val="28"/>
        </w:rPr>
        <w:t>ические сое</w:t>
      </w:r>
      <w:r w:rsidRPr="0078605D">
        <w:rPr>
          <w:color w:val="000000"/>
          <w:sz w:val="28"/>
          <w:szCs w:val="28"/>
        </w:rPr>
        <w:t>динения, ацетиленовые углеводороды.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Непосредственным действием металлического натрия на ароматические соединения (бензол) нельзя заменить в них водород металлом. Реакция сводится к действию натрийалкила на металлируемый ароматический углеводород при 0—25°С:</w:t>
      </w:r>
    </w:p>
    <w:p w:rsidR="009F3D7D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0" type="#_x0000_t75" style="width:379.5pt;height:18.75pt">
            <v:imagedata r:id="rId32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Натрийорганические соединения, как и литийорганические со</w:t>
      </w:r>
      <w:r w:rsidR="000E455A">
        <w:rPr>
          <w:color w:val="000000"/>
          <w:sz w:val="28"/>
          <w:szCs w:val="28"/>
        </w:rPr>
        <w:t>един</w:t>
      </w:r>
      <w:r w:rsidRPr="0078605D">
        <w:rPr>
          <w:color w:val="000000"/>
          <w:sz w:val="28"/>
          <w:szCs w:val="28"/>
        </w:rPr>
        <w:t xml:space="preserve">ения, обычно не выделяются в свободном виде и используются в </w:t>
      </w:r>
      <w:r w:rsidR="000E455A">
        <w:rPr>
          <w:color w:val="000000"/>
          <w:sz w:val="28"/>
          <w:szCs w:val="28"/>
        </w:rPr>
        <w:t>р</w:t>
      </w:r>
      <w:r w:rsidRPr="0078605D">
        <w:rPr>
          <w:color w:val="000000"/>
          <w:sz w:val="28"/>
          <w:szCs w:val="28"/>
        </w:rPr>
        <w:t>астворах для дальнейших синтезов:</w:t>
      </w:r>
    </w:p>
    <w:p w:rsidR="009F3D7D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1" type="#_x0000_t75" style="width:317.25pt;height:21pt">
            <v:imagedata r:id="rId33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Ацетилен и монозамещенные ацетиленовые углеводороды металируются натрием или</w:t>
      </w:r>
      <w:r w:rsidR="000E455A">
        <w:rPr>
          <w:color w:val="000000"/>
          <w:sz w:val="28"/>
          <w:szCs w:val="28"/>
        </w:rPr>
        <w:t xml:space="preserve"> амидом натрия в жидком аммиаке</w:t>
      </w:r>
      <w:r w:rsidRPr="0078605D">
        <w:rPr>
          <w:color w:val="000000"/>
          <w:sz w:val="28"/>
          <w:szCs w:val="28"/>
        </w:rPr>
        <w:t xml:space="preserve">. </w:t>
      </w:r>
      <w:r w:rsidR="000E455A">
        <w:rPr>
          <w:color w:val="000000"/>
          <w:sz w:val="28"/>
          <w:szCs w:val="28"/>
        </w:rPr>
        <w:t>Д</w:t>
      </w:r>
      <w:r w:rsidRPr="0078605D">
        <w:rPr>
          <w:color w:val="000000"/>
          <w:sz w:val="28"/>
          <w:szCs w:val="28"/>
        </w:rPr>
        <w:t>ействие амида натрия на винилацетилен приводит к винилацети</w:t>
      </w:r>
      <w:r w:rsidR="000E455A">
        <w:rPr>
          <w:color w:val="000000"/>
          <w:sz w:val="28"/>
          <w:szCs w:val="28"/>
        </w:rPr>
        <w:t>л</w:t>
      </w:r>
      <w:r w:rsidRPr="0078605D">
        <w:rPr>
          <w:color w:val="000000"/>
          <w:sz w:val="28"/>
          <w:szCs w:val="28"/>
        </w:rPr>
        <w:t>ениду натрия, представляющему собой белые кристаллы, самовос</w:t>
      </w:r>
      <w:r w:rsidR="000E455A">
        <w:rPr>
          <w:color w:val="000000"/>
          <w:sz w:val="28"/>
          <w:szCs w:val="28"/>
        </w:rPr>
        <w:t>пламеняющиеся на воздухе.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Металлический натрий присоединяется к диеновым углеводородам — 1,3-бутадиену в положения 1,4 и 1,2, образуя со</w:t>
      </w:r>
      <w:r w:rsidR="000E455A">
        <w:rPr>
          <w:color w:val="000000"/>
          <w:sz w:val="28"/>
          <w:szCs w:val="28"/>
        </w:rPr>
        <w:t>ответственно 1</w:t>
      </w:r>
      <w:r w:rsidRPr="0078605D">
        <w:rPr>
          <w:color w:val="000000"/>
          <w:sz w:val="28"/>
          <w:szCs w:val="28"/>
        </w:rPr>
        <w:t>,4-динатрий-2-бутен и 3,4-динатрий-1-бутен (которые ини</w:t>
      </w:r>
      <w:r w:rsidR="000E455A">
        <w:rPr>
          <w:color w:val="000000"/>
          <w:sz w:val="28"/>
          <w:szCs w:val="28"/>
        </w:rPr>
        <w:t>ци</w:t>
      </w:r>
      <w:r w:rsidRPr="0078605D">
        <w:rPr>
          <w:color w:val="000000"/>
          <w:sz w:val="28"/>
          <w:szCs w:val="28"/>
        </w:rPr>
        <w:t xml:space="preserve">ируют полимеризацию бутадиена). Металлический натрий может </w:t>
      </w:r>
      <w:r w:rsidR="000E455A">
        <w:rPr>
          <w:color w:val="000000"/>
          <w:sz w:val="28"/>
          <w:szCs w:val="28"/>
        </w:rPr>
        <w:t>б</w:t>
      </w:r>
      <w:r w:rsidRPr="0078605D">
        <w:rPr>
          <w:color w:val="000000"/>
          <w:sz w:val="28"/>
          <w:szCs w:val="28"/>
        </w:rPr>
        <w:t>ыть заменен алкилнатрием, например амилнатрием.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E455A">
        <w:rPr>
          <w:b/>
          <w:i/>
          <w:iCs/>
          <w:color w:val="000000"/>
          <w:sz w:val="28"/>
          <w:szCs w:val="28"/>
        </w:rPr>
        <w:t>Химические свойства.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В </w:t>
      </w:r>
      <w:r w:rsidR="000E455A">
        <w:rPr>
          <w:color w:val="000000"/>
          <w:sz w:val="28"/>
          <w:szCs w:val="28"/>
        </w:rPr>
        <w:t>реакции металлирования углеводо</w:t>
      </w:r>
      <w:r w:rsidRPr="0078605D">
        <w:rPr>
          <w:color w:val="000000"/>
          <w:sz w:val="28"/>
          <w:szCs w:val="28"/>
        </w:rPr>
        <w:t>роды проявляют свойства слабых кислот. По существу реакция ме</w:t>
      </w:r>
      <w:r w:rsidR="000E455A">
        <w:rPr>
          <w:color w:val="000000"/>
          <w:sz w:val="28"/>
          <w:szCs w:val="28"/>
        </w:rPr>
        <w:t>т</w:t>
      </w:r>
      <w:r w:rsidRPr="0078605D">
        <w:rPr>
          <w:color w:val="000000"/>
          <w:sz w:val="28"/>
          <w:szCs w:val="28"/>
        </w:rPr>
        <w:t>аллирования является реакцией вытеснения слабой кислотой еще</w:t>
      </w:r>
      <w:r w:rsidR="000E455A">
        <w:rPr>
          <w:color w:val="000000"/>
          <w:sz w:val="28"/>
          <w:szCs w:val="28"/>
        </w:rPr>
        <w:t xml:space="preserve"> более</w:t>
      </w:r>
      <w:r w:rsidRPr="0078605D">
        <w:rPr>
          <w:color w:val="000000"/>
          <w:sz w:val="28"/>
          <w:szCs w:val="28"/>
        </w:rPr>
        <w:t xml:space="preserve"> слабой кислоты из ее солей.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Порядок вытеснения из натриевых производных углеводоро</w:t>
      </w:r>
      <w:r w:rsidR="000E455A">
        <w:rPr>
          <w:color w:val="000000"/>
          <w:sz w:val="28"/>
          <w:szCs w:val="28"/>
        </w:rPr>
        <w:t>до</w:t>
      </w:r>
      <w:r w:rsidRPr="0078605D">
        <w:rPr>
          <w:color w:val="000000"/>
          <w:sz w:val="28"/>
          <w:szCs w:val="28"/>
        </w:rPr>
        <w:t>в позволяет составить ряд по возрастающей кислотности:</w:t>
      </w:r>
    </w:p>
    <w:p w:rsidR="000E455A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2" type="#_x0000_t75" style="width:284.25pt;height:18pt">
            <v:imagedata r:id="rId34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Натрийорганические соединения имеют ионный характер, причем анионом является остаток углеводорода (карбанион), а а</w:t>
      </w:r>
      <w:r w:rsidR="000E455A">
        <w:rPr>
          <w:color w:val="000000"/>
          <w:sz w:val="28"/>
          <w:szCs w:val="28"/>
        </w:rPr>
        <w:t>н</w:t>
      </w:r>
      <w:r w:rsidRPr="0078605D">
        <w:rPr>
          <w:color w:val="000000"/>
          <w:sz w:val="28"/>
          <w:szCs w:val="28"/>
        </w:rPr>
        <w:t>ионом — металл.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Натрийалкилы — сильные основания; так, этилнатрий — силь</w:t>
      </w:r>
      <w:r w:rsidR="000E455A">
        <w:rPr>
          <w:color w:val="000000"/>
          <w:sz w:val="28"/>
          <w:szCs w:val="28"/>
        </w:rPr>
        <w:t>не</w:t>
      </w:r>
      <w:r w:rsidRPr="0078605D">
        <w:rPr>
          <w:color w:val="000000"/>
          <w:sz w:val="28"/>
          <w:szCs w:val="28"/>
        </w:rPr>
        <w:t>йшее из известных оснований.</w:t>
      </w:r>
    </w:p>
    <w:p w:rsidR="009F3D7D" w:rsidRPr="009308C6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308C6">
        <w:rPr>
          <w:sz w:val="28"/>
          <w:szCs w:val="28"/>
        </w:rPr>
        <w:t>Натрийорганические соединения, как и органические соедине</w:t>
      </w:r>
      <w:r w:rsidRPr="009308C6">
        <w:rPr>
          <w:sz w:val="28"/>
          <w:szCs w:val="28"/>
        </w:rPr>
        <w:softHyphen/>
        <w:t>ния лития, при действии воды, спиртов и кислот разлагаются с за</w:t>
      </w:r>
      <w:r w:rsidR="009308C6">
        <w:rPr>
          <w:sz w:val="28"/>
          <w:szCs w:val="28"/>
        </w:rPr>
        <w:t>м</w:t>
      </w:r>
      <w:r w:rsidRPr="009308C6">
        <w:rPr>
          <w:sz w:val="28"/>
          <w:szCs w:val="28"/>
        </w:rPr>
        <w:t>ещением натрия водородом:</w:t>
      </w:r>
    </w:p>
    <w:p w:rsidR="009308C6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3" type="#_x0000_t75" style="width:320.25pt;height:18.75pt">
            <v:imagedata r:id="rId35" o:title=""/>
          </v:shape>
        </w:pict>
      </w:r>
    </w:p>
    <w:p w:rsidR="00B046A0" w:rsidRDefault="00B046A0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Default="00B046A0" w:rsidP="008F63FE">
      <w:pPr>
        <w:numPr>
          <w:ilvl w:val="1"/>
          <w:numId w:val="15"/>
        </w:numPr>
        <w:shd w:val="clear" w:color="auto" w:fill="FFFFFF"/>
        <w:tabs>
          <w:tab w:val="clear" w:pos="435"/>
          <w:tab w:val="num" w:pos="720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Органические соединения</w:t>
      </w:r>
      <w:r w:rsidR="009F3D7D" w:rsidRPr="00B046A0">
        <w:rPr>
          <w:b/>
          <w:sz w:val="28"/>
          <w:szCs w:val="28"/>
        </w:rPr>
        <w:t xml:space="preserve"> калия</w:t>
      </w:r>
    </w:p>
    <w:p w:rsidR="00B046A0" w:rsidRPr="00B046A0" w:rsidRDefault="00B046A0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046A0" w:rsidRPr="0078605D" w:rsidRDefault="009F3D7D" w:rsidP="008F63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Исследования в области кал</w:t>
      </w:r>
      <w:r w:rsidR="00B046A0">
        <w:rPr>
          <w:color w:val="000000"/>
          <w:sz w:val="28"/>
          <w:szCs w:val="28"/>
        </w:rPr>
        <w:t>ийорганических соединений сопря</w:t>
      </w:r>
      <w:r w:rsidRPr="0078605D">
        <w:rPr>
          <w:color w:val="000000"/>
          <w:sz w:val="28"/>
          <w:szCs w:val="28"/>
        </w:rPr>
        <w:t>жены со значительными трудност</w:t>
      </w:r>
      <w:r w:rsidR="00B046A0">
        <w:rPr>
          <w:color w:val="000000"/>
          <w:sz w:val="28"/>
          <w:szCs w:val="28"/>
        </w:rPr>
        <w:t>ями, связанными с их большой ре</w:t>
      </w:r>
      <w:r w:rsidRPr="0078605D">
        <w:rPr>
          <w:color w:val="000000"/>
          <w:sz w:val="28"/>
          <w:szCs w:val="28"/>
        </w:rPr>
        <w:t>акционной способностью, и в частности со склонностью органических соединений воспламеняться на воздухе. Реакционная способность органических соединений щелочных металлов возрастает в ряду</w:t>
      </w:r>
      <w:r w:rsidR="00B046A0">
        <w:rPr>
          <w:color w:val="000000"/>
          <w:sz w:val="28"/>
          <w:szCs w:val="28"/>
        </w:rPr>
        <w:t>:</w:t>
      </w:r>
      <w:r w:rsidR="0032754C">
        <w:rPr>
          <w:color w:val="000000"/>
          <w:position w:val="-6"/>
          <w:sz w:val="28"/>
          <w:szCs w:val="28"/>
        </w:rPr>
        <w:pict>
          <v:shape id="_x0000_i1054" type="#_x0000_t75" style="width:120pt;height:14.25pt">
            <v:imagedata r:id="rId36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Калийорганические соединения удобно получать реакциями м</w:t>
      </w:r>
      <w:r w:rsidR="00B046A0">
        <w:rPr>
          <w:color w:val="000000"/>
          <w:sz w:val="28"/>
          <w:szCs w:val="28"/>
        </w:rPr>
        <w:t>е</w:t>
      </w:r>
      <w:r w:rsidRPr="0078605D">
        <w:rPr>
          <w:color w:val="000000"/>
          <w:sz w:val="28"/>
          <w:szCs w:val="28"/>
        </w:rPr>
        <w:t>таллирования или из ртутьорганических соединений замещением менее реакционноспособной ртути на более реакционноспособны</w:t>
      </w:r>
      <w:r w:rsidR="00B046A0">
        <w:rPr>
          <w:color w:val="000000"/>
          <w:sz w:val="28"/>
          <w:szCs w:val="28"/>
        </w:rPr>
        <w:t>й</w:t>
      </w:r>
      <w:r w:rsidRPr="0078605D">
        <w:rPr>
          <w:color w:val="000000"/>
          <w:sz w:val="28"/>
          <w:szCs w:val="28"/>
        </w:rPr>
        <w:t xml:space="preserve"> калий. Например, этилкалий образуется при действии на диэтилртуть металлическим калием:</w:t>
      </w:r>
    </w:p>
    <w:p w:rsidR="00B046A0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5" type="#_x0000_t75" style="width:294pt;height:18.75pt">
            <v:imagedata r:id="rId37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Реакция присоединения металлоорганических соединений щелочных металлов к соединениям с двойными связями была впервые ос</w:t>
      </w:r>
      <w:r w:rsidR="00B046A0">
        <w:rPr>
          <w:color w:val="000000"/>
          <w:sz w:val="28"/>
          <w:szCs w:val="28"/>
        </w:rPr>
        <w:t>у</w:t>
      </w:r>
      <w:r w:rsidRPr="0078605D">
        <w:rPr>
          <w:color w:val="000000"/>
          <w:sz w:val="28"/>
          <w:szCs w:val="28"/>
        </w:rPr>
        <w:t>ществлена К. Циглером</w:t>
      </w:r>
      <w:r w:rsidR="00B046A0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1928 г"/>
        </w:smartTagPr>
        <w:r w:rsidRPr="0078605D">
          <w:rPr>
            <w:color w:val="000000"/>
            <w:sz w:val="28"/>
            <w:szCs w:val="28"/>
          </w:rPr>
          <w:t>1928</w:t>
        </w:r>
        <w:r w:rsidR="00B046A0">
          <w:rPr>
            <w:color w:val="000000"/>
            <w:sz w:val="28"/>
            <w:szCs w:val="28"/>
          </w:rPr>
          <w:t xml:space="preserve"> </w:t>
        </w:r>
        <w:r w:rsidRPr="0078605D">
          <w:rPr>
            <w:color w:val="000000"/>
            <w:sz w:val="28"/>
            <w:szCs w:val="28"/>
          </w:rPr>
          <w:t>г</w:t>
        </w:r>
      </w:smartTag>
      <w:r w:rsidRPr="0078605D">
        <w:rPr>
          <w:color w:val="000000"/>
          <w:sz w:val="28"/>
          <w:szCs w:val="28"/>
        </w:rPr>
        <w:t>.</w:t>
      </w:r>
      <w:r w:rsidR="00B046A0">
        <w:rPr>
          <w:color w:val="000000"/>
          <w:sz w:val="28"/>
          <w:szCs w:val="28"/>
        </w:rPr>
        <w:t>) на примере взаимодействия фенил</w:t>
      </w:r>
      <w:r w:rsidRPr="0078605D">
        <w:rPr>
          <w:color w:val="000000"/>
          <w:sz w:val="28"/>
          <w:szCs w:val="28"/>
        </w:rPr>
        <w:t>изопропилкалия со стильбеном. Течение реакции легко контрол</w:t>
      </w:r>
      <w:r w:rsidR="00B046A0">
        <w:rPr>
          <w:color w:val="000000"/>
          <w:sz w:val="28"/>
          <w:szCs w:val="28"/>
        </w:rPr>
        <w:t>иро</w:t>
      </w:r>
      <w:r w:rsidRPr="0078605D">
        <w:rPr>
          <w:color w:val="000000"/>
          <w:sz w:val="28"/>
          <w:szCs w:val="28"/>
        </w:rPr>
        <w:t>вать по обесцвечиванию фиолетово-красной окраски фен</w:t>
      </w:r>
      <w:r w:rsidR="00B046A0">
        <w:rPr>
          <w:color w:val="000000"/>
          <w:sz w:val="28"/>
          <w:szCs w:val="28"/>
        </w:rPr>
        <w:t>и</w:t>
      </w:r>
      <w:r w:rsidRPr="0078605D">
        <w:rPr>
          <w:color w:val="000000"/>
          <w:sz w:val="28"/>
          <w:szCs w:val="28"/>
        </w:rPr>
        <w:t>ли</w:t>
      </w:r>
      <w:r w:rsidR="00B046A0">
        <w:rPr>
          <w:color w:val="000000"/>
          <w:sz w:val="28"/>
          <w:szCs w:val="28"/>
        </w:rPr>
        <w:t>з</w:t>
      </w:r>
      <w:r w:rsidRPr="0078605D">
        <w:rPr>
          <w:color w:val="000000"/>
          <w:sz w:val="28"/>
          <w:szCs w:val="28"/>
        </w:rPr>
        <w:t>опр</w:t>
      </w:r>
      <w:r w:rsidR="00B046A0">
        <w:rPr>
          <w:color w:val="000000"/>
          <w:sz w:val="28"/>
          <w:szCs w:val="28"/>
        </w:rPr>
        <w:t>о</w:t>
      </w:r>
      <w:r w:rsidRPr="0078605D">
        <w:rPr>
          <w:color w:val="000000"/>
          <w:sz w:val="28"/>
          <w:szCs w:val="28"/>
        </w:rPr>
        <w:t>пилкалия</w:t>
      </w:r>
      <w:r w:rsidR="00B046A0">
        <w:rPr>
          <w:color w:val="000000"/>
          <w:sz w:val="28"/>
          <w:szCs w:val="28"/>
        </w:rPr>
        <w:t>.</w:t>
      </w:r>
    </w:p>
    <w:p w:rsidR="00B046A0" w:rsidRPr="00B046A0" w:rsidRDefault="00B046A0" w:rsidP="008F63FE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8605D">
        <w:rPr>
          <w:b/>
          <w:bCs/>
          <w:color w:val="000000"/>
          <w:sz w:val="28"/>
          <w:szCs w:val="28"/>
        </w:rPr>
        <w:t>2. ЭЛЕМЕНТЫ ВТОРОЙ ГРУППЫ</w:t>
      </w:r>
    </w:p>
    <w:p w:rsidR="00B046A0" w:rsidRPr="0078605D" w:rsidRDefault="00B046A0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Элементы второй группы имеют на внешней электронной </w:t>
      </w:r>
      <w:r w:rsidR="00B046A0">
        <w:rPr>
          <w:color w:val="000000"/>
          <w:sz w:val="28"/>
          <w:szCs w:val="28"/>
        </w:rPr>
        <w:t>обо</w:t>
      </w:r>
      <w:r w:rsidRPr="0078605D">
        <w:rPr>
          <w:color w:val="000000"/>
          <w:sz w:val="28"/>
          <w:szCs w:val="28"/>
        </w:rPr>
        <w:t>лочке два неспаренных электрона, поэтому они двухвалентн</w:t>
      </w:r>
      <w:r w:rsidR="00B046A0">
        <w:rPr>
          <w:color w:val="000000"/>
          <w:sz w:val="28"/>
          <w:szCs w:val="28"/>
        </w:rPr>
        <w:t>ы.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Преобладающее практическое значение имеют органические соединения двух м</w:t>
      </w:r>
      <w:r w:rsidR="00B046A0">
        <w:rPr>
          <w:color w:val="000000"/>
          <w:sz w:val="28"/>
          <w:szCs w:val="28"/>
        </w:rPr>
        <w:t>е</w:t>
      </w:r>
      <w:r w:rsidRPr="0078605D">
        <w:rPr>
          <w:color w:val="000000"/>
          <w:sz w:val="28"/>
          <w:szCs w:val="28"/>
        </w:rPr>
        <w:t>таллов второй группы: магния и ртути.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Металл может быть связан с одним </w:t>
      </w:r>
      <w:r w:rsidR="00B046A0">
        <w:rPr>
          <w:color w:val="000000"/>
          <w:sz w:val="28"/>
          <w:szCs w:val="28"/>
        </w:rPr>
        <w:t>ор</w:t>
      </w:r>
      <w:r w:rsidRPr="0078605D">
        <w:rPr>
          <w:color w:val="000000"/>
          <w:sz w:val="28"/>
          <w:szCs w:val="28"/>
        </w:rPr>
        <w:t>г</w:t>
      </w:r>
      <w:r w:rsidR="00B046A0">
        <w:rPr>
          <w:color w:val="000000"/>
          <w:sz w:val="28"/>
          <w:szCs w:val="28"/>
        </w:rPr>
        <w:t>аническим остатком (алкилом или</w:t>
      </w:r>
      <w:r w:rsidR="005C3500">
        <w:rPr>
          <w:color w:val="000000"/>
          <w:sz w:val="28"/>
          <w:szCs w:val="28"/>
        </w:rPr>
        <w:t xml:space="preserve"> а</w:t>
      </w:r>
      <w:r w:rsidR="00B046A0">
        <w:rPr>
          <w:color w:val="000000"/>
          <w:sz w:val="28"/>
          <w:szCs w:val="28"/>
        </w:rPr>
        <w:t>ри</w:t>
      </w:r>
      <w:r w:rsidRPr="0078605D">
        <w:rPr>
          <w:color w:val="000000"/>
          <w:sz w:val="28"/>
          <w:szCs w:val="28"/>
        </w:rPr>
        <w:t>лом), например</w:t>
      </w:r>
      <w:r w:rsidR="005C3500">
        <w:rPr>
          <w:color w:val="000000"/>
          <w:sz w:val="28"/>
          <w:szCs w:val="28"/>
        </w:rPr>
        <w:t xml:space="preserve"> </w:t>
      </w:r>
      <w:r w:rsidR="005C3500">
        <w:rPr>
          <w:i/>
          <w:color w:val="000000"/>
          <w:sz w:val="28"/>
          <w:szCs w:val="28"/>
          <w:lang w:val="en-US"/>
        </w:rPr>
        <w:t>R</w:t>
      </w:r>
      <w:r w:rsidR="005C3500" w:rsidRPr="005C3500">
        <w:rPr>
          <w:i/>
          <w:color w:val="000000"/>
          <w:sz w:val="28"/>
          <w:szCs w:val="28"/>
        </w:rPr>
        <w:t>-</w:t>
      </w:r>
      <w:r w:rsidR="005C3500">
        <w:rPr>
          <w:i/>
          <w:color w:val="000000"/>
          <w:sz w:val="28"/>
          <w:szCs w:val="28"/>
          <w:lang w:val="en-US"/>
        </w:rPr>
        <w:t>Me</w:t>
      </w:r>
      <w:r w:rsidR="005C3500" w:rsidRPr="005C3500">
        <w:rPr>
          <w:i/>
          <w:color w:val="000000"/>
          <w:sz w:val="28"/>
          <w:szCs w:val="28"/>
        </w:rPr>
        <w:t>-</w:t>
      </w:r>
      <w:r w:rsidR="005C3500">
        <w:rPr>
          <w:i/>
          <w:color w:val="000000"/>
          <w:sz w:val="28"/>
          <w:szCs w:val="28"/>
          <w:lang w:val="en-US"/>
        </w:rPr>
        <w:t>Hal</w:t>
      </w:r>
      <w:r w:rsidRPr="0078605D">
        <w:rPr>
          <w:color w:val="000000"/>
          <w:sz w:val="28"/>
          <w:szCs w:val="28"/>
        </w:rPr>
        <w:t>:</w:t>
      </w:r>
      <w:r w:rsidR="005C3500" w:rsidRPr="005C3500">
        <w:rPr>
          <w:color w:val="000000"/>
          <w:sz w:val="28"/>
          <w:szCs w:val="28"/>
        </w:rPr>
        <w:t xml:space="preserve"> </w:t>
      </w:r>
      <w:r w:rsidR="0032754C">
        <w:rPr>
          <w:color w:val="000000"/>
          <w:position w:val="-12"/>
          <w:sz w:val="28"/>
          <w:szCs w:val="28"/>
        </w:rPr>
        <w:pict>
          <v:shape id="_x0000_i1056" type="#_x0000_t75" style="width:77.25pt;height:18pt">
            <v:imagedata r:id="rId38" o:title=""/>
          </v:shape>
        </w:pict>
      </w:r>
      <w:r w:rsidR="005C3500" w:rsidRPr="005C3500">
        <w:rPr>
          <w:color w:val="000000"/>
          <w:sz w:val="28"/>
          <w:szCs w:val="28"/>
        </w:rPr>
        <w:t xml:space="preserve">, </w:t>
      </w:r>
      <w:r w:rsidR="005C3500">
        <w:rPr>
          <w:color w:val="000000"/>
          <w:sz w:val="28"/>
          <w:szCs w:val="28"/>
        </w:rPr>
        <w:t xml:space="preserve">бромид метилмагния, </w:t>
      </w:r>
      <w:r w:rsidRPr="0078605D">
        <w:rPr>
          <w:color w:val="000000"/>
          <w:sz w:val="28"/>
          <w:szCs w:val="28"/>
        </w:rPr>
        <w:t xml:space="preserve">или с двумя органическими остатками (алкилами или арилами), например </w:t>
      </w:r>
      <w:r w:rsidR="005C3500" w:rsidRPr="005C3500">
        <w:rPr>
          <w:i/>
          <w:color w:val="000000"/>
          <w:sz w:val="28"/>
          <w:szCs w:val="28"/>
          <w:lang w:val="en-US"/>
        </w:rPr>
        <w:t>R</w:t>
      </w:r>
      <w:r w:rsidR="005C3500" w:rsidRPr="005C3500">
        <w:rPr>
          <w:i/>
          <w:color w:val="000000"/>
          <w:sz w:val="28"/>
          <w:szCs w:val="28"/>
        </w:rPr>
        <w:t>-</w:t>
      </w:r>
      <w:r w:rsidR="005C3500">
        <w:rPr>
          <w:i/>
          <w:color w:val="000000"/>
          <w:sz w:val="28"/>
          <w:szCs w:val="28"/>
          <w:lang w:val="en-US"/>
        </w:rPr>
        <w:t>Me</w:t>
      </w:r>
      <w:r w:rsidR="005C3500" w:rsidRPr="005C3500">
        <w:rPr>
          <w:i/>
          <w:color w:val="000000"/>
          <w:sz w:val="28"/>
          <w:szCs w:val="28"/>
        </w:rPr>
        <w:t>-</w:t>
      </w:r>
      <w:r w:rsidR="005C3500">
        <w:rPr>
          <w:i/>
          <w:color w:val="000000"/>
          <w:sz w:val="28"/>
          <w:szCs w:val="28"/>
          <w:lang w:val="en-US"/>
        </w:rPr>
        <w:t>R</w:t>
      </w:r>
      <w:r w:rsidR="005C3500" w:rsidRPr="005C3500">
        <w:rPr>
          <w:i/>
          <w:color w:val="000000"/>
          <w:sz w:val="28"/>
          <w:szCs w:val="28"/>
        </w:rPr>
        <w:t>’</w:t>
      </w:r>
      <w:r w:rsidR="005C3500" w:rsidRPr="005C3500">
        <w:rPr>
          <w:color w:val="000000"/>
          <w:sz w:val="28"/>
          <w:szCs w:val="28"/>
        </w:rPr>
        <w:t xml:space="preserve">: </w:t>
      </w:r>
      <w:r w:rsidR="0032754C">
        <w:rPr>
          <w:color w:val="000000"/>
          <w:position w:val="-12"/>
          <w:sz w:val="28"/>
          <w:szCs w:val="28"/>
        </w:rPr>
        <w:pict>
          <v:shape id="_x0000_i1057" type="#_x0000_t75" style="width:126.75pt;height:18pt">
            <v:imagedata r:id="rId39" o:title=""/>
          </v:shape>
        </w:pict>
      </w:r>
      <w:r w:rsidR="005C3500" w:rsidRPr="005C3500">
        <w:rPr>
          <w:color w:val="000000"/>
          <w:sz w:val="28"/>
          <w:szCs w:val="28"/>
        </w:rPr>
        <w:t xml:space="preserve">, </w:t>
      </w:r>
      <w:r w:rsidR="005C3500">
        <w:rPr>
          <w:color w:val="000000"/>
          <w:sz w:val="28"/>
          <w:szCs w:val="28"/>
        </w:rPr>
        <w:t>диэтилртуть.</w:t>
      </w:r>
    </w:p>
    <w:p w:rsidR="005C3500" w:rsidRDefault="005C3500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Default="009F3D7D" w:rsidP="008F63FE">
      <w:pPr>
        <w:numPr>
          <w:ilvl w:val="1"/>
          <w:numId w:val="16"/>
        </w:numPr>
        <w:shd w:val="clear" w:color="auto" w:fill="FFFFFF"/>
        <w:tabs>
          <w:tab w:val="clear" w:pos="495"/>
          <w:tab w:val="num" w:pos="72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5C3500">
        <w:rPr>
          <w:b/>
          <w:color w:val="000000"/>
          <w:sz w:val="28"/>
          <w:szCs w:val="28"/>
        </w:rPr>
        <w:t>Органические соединения магния</w:t>
      </w:r>
    </w:p>
    <w:p w:rsidR="008F63FE" w:rsidRDefault="008F63FE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Магнийорганические соединения были широко введены в</w:t>
      </w:r>
      <w:r w:rsidR="005C3500">
        <w:rPr>
          <w:color w:val="000000"/>
          <w:sz w:val="28"/>
          <w:szCs w:val="28"/>
        </w:rPr>
        <w:t xml:space="preserve"> прак</w:t>
      </w:r>
      <w:r w:rsidRPr="0078605D">
        <w:rPr>
          <w:color w:val="000000"/>
          <w:sz w:val="28"/>
          <w:szCs w:val="28"/>
        </w:rPr>
        <w:t>тику органического синтеза В. Гриньяром (</w:t>
      </w:r>
      <w:smartTag w:uri="urn:schemas-microsoft-com:office:smarttags" w:element="metricconverter">
        <w:smartTagPr>
          <w:attr w:name="ProductID" w:val="1900 г"/>
        </w:smartTagPr>
        <w:r w:rsidRPr="0078605D">
          <w:rPr>
            <w:color w:val="000000"/>
            <w:sz w:val="28"/>
            <w:szCs w:val="28"/>
          </w:rPr>
          <w:t>1900 г</w:t>
        </w:r>
      </w:smartTag>
      <w:r w:rsidRPr="0078605D">
        <w:rPr>
          <w:color w:val="000000"/>
          <w:sz w:val="28"/>
          <w:szCs w:val="28"/>
        </w:rPr>
        <w:t xml:space="preserve">.) и нашли </w:t>
      </w:r>
      <w:r w:rsidR="005C3500">
        <w:rPr>
          <w:color w:val="000000"/>
          <w:sz w:val="28"/>
          <w:szCs w:val="28"/>
        </w:rPr>
        <w:t>боль</w:t>
      </w:r>
      <w:r w:rsidRPr="0078605D">
        <w:rPr>
          <w:color w:val="000000"/>
          <w:sz w:val="28"/>
          <w:szCs w:val="28"/>
        </w:rPr>
        <w:t>шое применение в органической химии. Образование на</w:t>
      </w:r>
      <w:r w:rsidR="005C3500">
        <w:rPr>
          <w:color w:val="000000"/>
          <w:sz w:val="28"/>
          <w:szCs w:val="28"/>
        </w:rPr>
        <w:t>т</w:t>
      </w:r>
      <w:r w:rsidRPr="0078605D">
        <w:rPr>
          <w:color w:val="000000"/>
          <w:sz w:val="28"/>
          <w:szCs w:val="28"/>
        </w:rPr>
        <w:t>ни</w:t>
      </w:r>
      <w:r w:rsidR="005C3500">
        <w:rPr>
          <w:color w:val="000000"/>
          <w:sz w:val="28"/>
          <w:szCs w:val="28"/>
        </w:rPr>
        <w:t>й</w:t>
      </w:r>
      <w:r w:rsidRPr="0078605D">
        <w:rPr>
          <w:color w:val="000000"/>
          <w:sz w:val="28"/>
          <w:szCs w:val="28"/>
        </w:rPr>
        <w:t>ор</w:t>
      </w:r>
      <w:r w:rsidR="005C3500">
        <w:rPr>
          <w:color w:val="000000"/>
          <w:sz w:val="28"/>
          <w:szCs w:val="28"/>
        </w:rPr>
        <w:t>гани</w:t>
      </w:r>
      <w:r w:rsidRPr="0078605D">
        <w:rPr>
          <w:color w:val="000000"/>
          <w:sz w:val="28"/>
          <w:szCs w:val="28"/>
        </w:rPr>
        <w:t>нческих соединений наблюдал за год до этого учитель В. Гринья</w:t>
      </w:r>
      <w:r w:rsidR="005C3500">
        <w:rPr>
          <w:color w:val="000000"/>
          <w:sz w:val="28"/>
          <w:szCs w:val="28"/>
        </w:rPr>
        <w:t>ра</w:t>
      </w:r>
      <w:r w:rsidR="00C112EB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— Ф. Барбье.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Получены магнийорганические соединения почти всех классов </w:t>
      </w:r>
      <w:r w:rsidR="00C112EB">
        <w:rPr>
          <w:color w:val="000000"/>
          <w:sz w:val="28"/>
          <w:szCs w:val="28"/>
        </w:rPr>
        <w:t>ор</w:t>
      </w:r>
      <w:r w:rsidRPr="0078605D">
        <w:rPr>
          <w:color w:val="000000"/>
          <w:sz w:val="28"/>
          <w:szCs w:val="28"/>
        </w:rPr>
        <w:t>ганических веществ. Синтезы при участии магнийорганических соединений являются одним из важных препаративных методов в</w:t>
      </w:r>
      <w:r w:rsidR="00C112EB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ор</w:t>
      </w:r>
      <w:r w:rsidR="00C112EB">
        <w:rPr>
          <w:color w:val="000000"/>
          <w:sz w:val="28"/>
          <w:szCs w:val="28"/>
        </w:rPr>
        <w:t>га</w:t>
      </w:r>
      <w:r w:rsidRPr="0078605D">
        <w:rPr>
          <w:color w:val="000000"/>
          <w:sz w:val="28"/>
          <w:szCs w:val="28"/>
        </w:rPr>
        <w:t>нической химии; описано свыше 20 тысяч синтезов при помощи магнийорганических соединений.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12EB">
        <w:rPr>
          <w:b/>
          <w:i/>
          <w:iCs/>
          <w:color w:val="000000"/>
          <w:sz w:val="28"/>
          <w:szCs w:val="28"/>
        </w:rPr>
        <w:t>Способы полу</w:t>
      </w:r>
      <w:r w:rsidR="00C112EB" w:rsidRPr="00C112EB">
        <w:rPr>
          <w:b/>
          <w:i/>
          <w:iCs/>
          <w:color w:val="000000"/>
          <w:sz w:val="28"/>
          <w:szCs w:val="28"/>
        </w:rPr>
        <w:t>ч</w:t>
      </w:r>
      <w:r w:rsidRPr="00C112EB">
        <w:rPr>
          <w:b/>
          <w:i/>
          <w:iCs/>
          <w:color w:val="000000"/>
          <w:sz w:val="28"/>
          <w:szCs w:val="28"/>
        </w:rPr>
        <w:t>ения.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1. В среде эфира. Магнийорганические </w:t>
      </w:r>
      <w:r w:rsidR="00C112EB">
        <w:rPr>
          <w:color w:val="000000"/>
          <w:sz w:val="28"/>
          <w:szCs w:val="28"/>
        </w:rPr>
        <w:t>со</w:t>
      </w:r>
      <w:r w:rsidRPr="0078605D">
        <w:rPr>
          <w:color w:val="000000"/>
          <w:sz w:val="28"/>
          <w:szCs w:val="28"/>
        </w:rPr>
        <w:t>единения образуются обычно при взаимодействии галогеноалкилов (арилов) с металлическим магнием в среде сухого эфира. Реакция идет при отсутствии влаги</w:t>
      </w:r>
      <w:r w:rsidR="00C112EB">
        <w:rPr>
          <w:color w:val="000000"/>
          <w:sz w:val="28"/>
          <w:szCs w:val="28"/>
        </w:rPr>
        <w:t>.</w:t>
      </w:r>
      <w:r w:rsidRPr="0078605D">
        <w:rPr>
          <w:color w:val="000000"/>
          <w:sz w:val="28"/>
          <w:szCs w:val="28"/>
        </w:rPr>
        <w:t xml:space="preserve"> В некоторых случаях реакцию инициируют, доба</w:t>
      </w:r>
      <w:r w:rsidR="00C112EB">
        <w:rPr>
          <w:color w:val="000000"/>
          <w:sz w:val="28"/>
          <w:szCs w:val="28"/>
        </w:rPr>
        <w:t>вляя каталитические количества й</w:t>
      </w:r>
      <w:r w:rsidRPr="0078605D">
        <w:rPr>
          <w:color w:val="000000"/>
          <w:sz w:val="28"/>
          <w:szCs w:val="28"/>
        </w:rPr>
        <w:t>ода или дибромэтана.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2. Безэфирный метод синтеза. Главным препятствием к использованию магнийорганнческих соединений в промышленном органи</w:t>
      </w:r>
      <w:r w:rsidR="00C112EB">
        <w:rPr>
          <w:color w:val="000000"/>
          <w:sz w:val="28"/>
          <w:szCs w:val="28"/>
        </w:rPr>
        <w:t>ч</w:t>
      </w:r>
      <w:r w:rsidRPr="0078605D">
        <w:rPr>
          <w:color w:val="000000"/>
          <w:sz w:val="28"/>
          <w:szCs w:val="28"/>
        </w:rPr>
        <w:t xml:space="preserve">еском синтезе является применение огнеопасного этилового эфира в качестве растворителя. Поэтому были разработаны безэфирные </w:t>
      </w:r>
      <w:r w:rsidR="00C112EB">
        <w:rPr>
          <w:color w:val="000000"/>
          <w:sz w:val="28"/>
          <w:szCs w:val="28"/>
        </w:rPr>
        <w:t>м</w:t>
      </w:r>
      <w:r w:rsidRPr="0078605D">
        <w:rPr>
          <w:color w:val="000000"/>
          <w:sz w:val="28"/>
          <w:szCs w:val="28"/>
        </w:rPr>
        <w:t>етоды синтеза магнийорганических соединений.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Образование магнийорганических соединений из галогеноалки</w:t>
      </w:r>
      <w:r w:rsidR="00C112EB">
        <w:rPr>
          <w:color w:val="000000"/>
          <w:sz w:val="28"/>
          <w:szCs w:val="28"/>
        </w:rPr>
        <w:t>ло</w:t>
      </w:r>
      <w:r w:rsidRPr="0078605D">
        <w:rPr>
          <w:color w:val="000000"/>
          <w:sz w:val="28"/>
          <w:szCs w:val="28"/>
        </w:rPr>
        <w:t xml:space="preserve">в и магния катализируется галоидными солями или кислородными </w:t>
      </w:r>
      <w:r w:rsidR="00C112EB">
        <w:rPr>
          <w:color w:val="000000"/>
          <w:sz w:val="28"/>
          <w:szCs w:val="28"/>
        </w:rPr>
        <w:t>с</w:t>
      </w:r>
      <w:r w:rsidRPr="0078605D">
        <w:rPr>
          <w:color w:val="000000"/>
          <w:sz w:val="28"/>
          <w:szCs w:val="28"/>
        </w:rPr>
        <w:t>оединениями различных металлов (</w:t>
      </w:r>
      <w:r w:rsidRPr="00C112EB">
        <w:rPr>
          <w:i/>
          <w:color w:val="000000"/>
          <w:sz w:val="28"/>
          <w:szCs w:val="28"/>
          <w:lang w:val="en-US"/>
        </w:rPr>
        <w:t>Hg</w:t>
      </w:r>
      <w:r w:rsidRPr="00C112EB">
        <w:rPr>
          <w:i/>
          <w:color w:val="000000"/>
          <w:sz w:val="28"/>
          <w:szCs w:val="28"/>
        </w:rPr>
        <w:t xml:space="preserve">, </w:t>
      </w:r>
      <w:r w:rsidRPr="00C112EB">
        <w:rPr>
          <w:i/>
          <w:color w:val="000000"/>
          <w:sz w:val="28"/>
          <w:szCs w:val="28"/>
          <w:lang w:val="en-US"/>
        </w:rPr>
        <w:t>Al</w:t>
      </w:r>
      <w:r w:rsidRPr="00C112EB">
        <w:rPr>
          <w:i/>
          <w:color w:val="000000"/>
          <w:sz w:val="28"/>
          <w:szCs w:val="28"/>
        </w:rPr>
        <w:t xml:space="preserve">, </w:t>
      </w:r>
      <w:r w:rsidRPr="00C112EB">
        <w:rPr>
          <w:i/>
          <w:color w:val="000000"/>
          <w:sz w:val="28"/>
          <w:szCs w:val="28"/>
          <w:lang w:val="en-US"/>
        </w:rPr>
        <w:t>Sn</w:t>
      </w:r>
      <w:r w:rsidRPr="0078605D">
        <w:rPr>
          <w:color w:val="000000"/>
          <w:sz w:val="28"/>
          <w:szCs w:val="28"/>
        </w:rPr>
        <w:t>) и неметаллов (</w:t>
      </w:r>
      <w:r w:rsidRPr="00C112EB">
        <w:rPr>
          <w:i/>
          <w:color w:val="000000"/>
          <w:sz w:val="28"/>
          <w:szCs w:val="28"/>
          <w:lang w:val="en-US"/>
        </w:rPr>
        <w:t>Si</w:t>
      </w:r>
      <w:r w:rsidRPr="00C112EB">
        <w:rPr>
          <w:i/>
          <w:color w:val="000000"/>
          <w:sz w:val="28"/>
          <w:szCs w:val="28"/>
        </w:rPr>
        <w:t xml:space="preserve">, </w:t>
      </w:r>
      <w:r w:rsidR="00C112EB" w:rsidRPr="00C112EB">
        <w:rPr>
          <w:i/>
          <w:color w:val="000000"/>
          <w:sz w:val="28"/>
          <w:szCs w:val="28"/>
          <w:lang w:val="en-US"/>
        </w:rPr>
        <w:t>S</w:t>
      </w:r>
      <w:r w:rsidRPr="00C112EB">
        <w:rPr>
          <w:i/>
          <w:color w:val="000000"/>
          <w:sz w:val="28"/>
          <w:szCs w:val="28"/>
          <w:lang w:val="en-US"/>
        </w:rPr>
        <w:t>b</w:t>
      </w:r>
      <w:r w:rsidRPr="00C112EB">
        <w:rPr>
          <w:i/>
          <w:color w:val="000000"/>
          <w:sz w:val="28"/>
          <w:szCs w:val="28"/>
        </w:rPr>
        <w:t xml:space="preserve">, </w:t>
      </w:r>
      <w:r w:rsidRPr="00C112EB">
        <w:rPr>
          <w:i/>
          <w:color w:val="000000"/>
          <w:sz w:val="28"/>
          <w:szCs w:val="28"/>
          <w:lang w:val="en-US"/>
        </w:rPr>
        <w:t>P</w:t>
      </w:r>
      <w:r w:rsidRPr="0078605D">
        <w:rPr>
          <w:color w:val="000000"/>
          <w:sz w:val="28"/>
          <w:szCs w:val="28"/>
        </w:rPr>
        <w:t>) или их алкильными произ</w:t>
      </w:r>
      <w:r w:rsidR="00C112EB">
        <w:rPr>
          <w:color w:val="000000"/>
          <w:sz w:val="28"/>
          <w:szCs w:val="28"/>
        </w:rPr>
        <w:t>водными. Например, образование м</w:t>
      </w:r>
      <w:r w:rsidRPr="0078605D">
        <w:rPr>
          <w:color w:val="000000"/>
          <w:sz w:val="28"/>
          <w:szCs w:val="28"/>
        </w:rPr>
        <w:t>агнийорганического соединения в среде ароматических углево</w:t>
      </w:r>
      <w:r w:rsidR="00C112EB">
        <w:rPr>
          <w:color w:val="000000"/>
          <w:sz w:val="28"/>
          <w:szCs w:val="28"/>
        </w:rPr>
        <w:t>до</w:t>
      </w:r>
      <w:r w:rsidRPr="0078605D">
        <w:rPr>
          <w:color w:val="000000"/>
          <w:sz w:val="28"/>
          <w:szCs w:val="28"/>
        </w:rPr>
        <w:t>родов (бензола, толуола) инициируется каталитическим количес</w:t>
      </w:r>
      <w:r w:rsidR="00C112EB">
        <w:rPr>
          <w:color w:val="000000"/>
          <w:sz w:val="28"/>
          <w:szCs w:val="28"/>
        </w:rPr>
        <w:t>тво</w:t>
      </w:r>
      <w:r w:rsidRPr="0078605D">
        <w:rPr>
          <w:color w:val="000000"/>
          <w:sz w:val="28"/>
          <w:szCs w:val="28"/>
        </w:rPr>
        <w:t>м тетраэтоксисилана:</w:t>
      </w:r>
    </w:p>
    <w:p w:rsidR="00C112EB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58" type="#_x0000_t75" style="width:231pt;height:18.75pt">
            <v:imagedata r:id="rId40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Полученное магнийорганическое соединение далее может быть </w:t>
      </w:r>
      <w:r w:rsidR="00C112EB">
        <w:rPr>
          <w:color w:val="000000"/>
          <w:sz w:val="28"/>
          <w:szCs w:val="28"/>
        </w:rPr>
        <w:t>и</w:t>
      </w:r>
      <w:r w:rsidRPr="0078605D">
        <w:rPr>
          <w:color w:val="000000"/>
          <w:sz w:val="28"/>
          <w:szCs w:val="28"/>
        </w:rPr>
        <w:t>спользовано для синтеза кремнийорганических соединений:</w:t>
      </w:r>
    </w:p>
    <w:p w:rsidR="00C112EB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9" type="#_x0000_t75" style="width:438.75pt;height:36pt">
            <v:imagedata r:id="rId41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3. Синтез винильных магнийорганических соединений в тетра</w:t>
      </w:r>
      <w:r w:rsidR="00C112EB">
        <w:rPr>
          <w:color w:val="000000"/>
          <w:sz w:val="28"/>
          <w:szCs w:val="28"/>
        </w:rPr>
        <w:t>г</w:t>
      </w:r>
      <w:r w:rsidRPr="0078605D">
        <w:rPr>
          <w:color w:val="000000"/>
          <w:sz w:val="28"/>
          <w:szCs w:val="28"/>
        </w:rPr>
        <w:t>идрофуране. Долгое время были безуспешными попытки синтеза магнийорганических соединений с винильными радикалами из гало</w:t>
      </w:r>
      <w:r w:rsidR="00C112EB">
        <w:rPr>
          <w:color w:val="000000"/>
          <w:sz w:val="28"/>
          <w:szCs w:val="28"/>
        </w:rPr>
        <w:t>ге</w:t>
      </w:r>
      <w:r w:rsidRPr="0078605D">
        <w:rPr>
          <w:color w:val="000000"/>
          <w:sz w:val="28"/>
          <w:szCs w:val="28"/>
        </w:rPr>
        <w:t>нвинилов и магния. Причиной этих неудач была незначительная подвижность галогенов при двойной связи. Однако применение в качестве реакционной среды тетрагидрофурана, а также тетрагид</w:t>
      </w:r>
      <w:r w:rsidR="00C112EB">
        <w:rPr>
          <w:color w:val="000000"/>
          <w:sz w:val="28"/>
          <w:szCs w:val="28"/>
        </w:rPr>
        <w:t>р</w:t>
      </w:r>
      <w:r w:rsidRPr="0078605D">
        <w:rPr>
          <w:color w:val="000000"/>
          <w:sz w:val="28"/>
          <w:szCs w:val="28"/>
        </w:rPr>
        <w:t xml:space="preserve">опирана, этиловых и дибутиловых эфиров этиленгликоля позволило осуществить эту реакцию (Г. Норман, </w:t>
      </w:r>
      <w:smartTag w:uri="urn:schemas-microsoft-com:office:smarttags" w:element="metricconverter">
        <w:smartTagPr>
          <w:attr w:name="ProductID" w:val="1954 г"/>
        </w:smartTagPr>
        <w:r w:rsidRPr="0078605D">
          <w:rPr>
            <w:color w:val="000000"/>
            <w:sz w:val="28"/>
            <w:szCs w:val="28"/>
          </w:rPr>
          <w:t>1954 г</w:t>
        </w:r>
      </w:smartTag>
      <w:r w:rsidRPr="0078605D">
        <w:rPr>
          <w:color w:val="000000"/>
          <w:sz w:val="28"/>
          <w:szCs w:val="28"/>
        </w:rPr>
        <w:t>.):</w:t>
      </w:r>
    </w:p>
    <w:p w:rsidR="00C112EB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0" type="#_x0000_t75" style="width:276.75pt;height:18pt">
            <v:imagedata r:id="rId42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Реакционная способность винильных магнийорганических производных так же высока, как алкильных магниевых соединений, они широко используются в реакциях введения винильного остатки в органические соединения (реакция винилирования).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056F6">
        <w:rPr>
          <w:b/>
          <w:i/>
          <w:iCs/>
          <w:color w:val="000000"/>
          <w:sz w:val="28"/>
          <w:szCs w:val="28"/>
        </w:rPr>
        <w:t>Строение магнийорганических соединений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может быть выражено простой формулой </w:t>
      </w:r>
      <w:r w:rsidRPr="008056F6">
        <w:rPr>
          <w:i/>
          <w:color w:val="000000"/>
          <w:sz w:val="28"/>
          <w:szCs w:val="28"/>
          <w:lang w:val="en-US"/>
        </w:rPr>
        <w:t>R</w:t>
      </w:r>
      <w:r w:rsidRPr="008056F6">
        <w:rPr>
          <w:i/>
          <w:color w:val="000000"/>
          <w:sz w:val="28"/>
          <w:szCs w:val="28"/>
        </w:rPr>
        <w:t>—</w:t>
      </w:r>
      <w:r w:rsidRPr="008056F6">
        <w:rPr>
          <w:i/>
          <w:color w:val="000000"/>
          <w:sz w:val="28"/>
          <w:szCs w:val="28"/>
          <w:lang w:val="en-US"/>
        </w:rPr>
        <w:t>Mg</w:t>
      </w:r>
      <w:r w:rsidRPr="008056F6">
        <w:rPr>
          <w:i/>
          <w:color w:val="000000"/>
          <w:sz w:val="28"/>
          <w:szCs w:val="28"/>
        </w:rPr>
        <w:t>—</w:t>
      </w:r>
      <w:r w:rsidR="008056F6">
        <w:rPr>
          <w:i/>
          <w:color w:val="000000"/>
          <w:sz w:val="28"/>
          <w:szCs w:val="28"/>
          <w:lang w:val="en-US"/>
        </w:rPr>
        <w:t>Hal</w:t>
      </w:r>
      <w:r w:rsidRPr="0078605D">
        <w:rPr>
          <w:color w:val="000000"/>
          <w:sz w:val="28"/>
          <w:szCs w:val="28"/>
        </w:rPr>
        <w:t xml:space="preserve">, пригодной для оценки стехиометрии реакции. Однако в </w:t>
      </w:r>
      <w:r w:rsidR="008056F6" w:rsidRPr="0078605D">
        <w:rPr>
          <w:color w:val="000000"/>
          <w:sz w:val="28"/>
          <w:szCs w:val="28"/>
        </w:rPr>
        <w:t>действительности</w:t>
      </w:r>
      <w:r w:rsidRPr="0078605D">
        <w:rPr>
          <w:color w:val="000000"/>
          <w:sz w:val="28"/>
          <w:szCs w:val="28"/>
        </w:rPr>
        <w:t xml:space="preserve"> магнийорганические соединения имеют более сложное строение, определяемое многими фактами (природой органического радикала, гало</w:t>
      </w:r>
      <w:r w:rsidR="008056F6">
        <w:rPr>
          <w:color w:val="000000"/>
          <w:sz w:val="28"/>
          <w:szCs w:val="28"/>
        </w:rPr>
        <w:t>ге</w:t>
      </w:r>
      <w:r w:rsidRPr="0078605D">
        <w:rPr>
          <w:color w:val="000000"/>
          <w:sz w:val="28"/>
          <w:szCs w:val="28"/>
        </w:rPr>
        <w:t>на и растворителя).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Мономерные формы (</w:t>
      </w:r>
      <w:r w:rsidRPr="008056F6">
        <w:rPr>
          <w:i/>
          <w:color w:val="000000"/>
          <w:sz w:val="28"/>
          <w:szCs w:val="28"/>
          <w:lang w:val="en-US"/>
        </w:rPr>
        <w:t>R</w:t>
      </w:r>
      <w:r w:rsidRPr="008056F6">
        <w:rPr>
          <w:i/>
          <w:color w:val="000000"/>
          <w:sz w:val="28"/>
          <w:szCs w:val="28"/>
        </w:rPr>
        <w:t>—</w:t>
      </w:r>
      <w:r w:rsidRPr="008056F6">
        <w:rPr>
          <w:i/>
          <w:color w:val="000000"/>
          <w:sz w:val="28"/>
          <w:szCs w:val="28"/>
          <w:lang w:val="en-US"/>
        </w:rPr>
        <w:t>Mg</w:t>
      </w:r>
      <w:r w:rsidRPr="008056F6">
        <w:rPr>
          <w:i/>
          <w:color w:val="000000"/>
          <w:sz w:val="28"/>
          <w:szCs w:val="28"/>
        </w:rPr>
        <w:t>—</w:t>
      </w:r>
      <w:r w:rsidR="008056F6">
        <w:rPr>
          <w:i/>
          <w:color w:val="000000"/>
          <w:sz w:val="28"/>
          <w:szCs w:val="28"/>
          <w:lang w:val="en-US"/>
        </w:rPr>
        <w:t>Hal</w:t>
      </w:r>
      <w:r w:rsidRPr="0078605D">
        <w:rPr>
          <w:color w:val="000000"/>
          <w:sz w:val="28"/>
          <w:szCs w:val="28"/>
        </w:rPr>
        <w:t>) преобладают при  низки</w:t>
      </w:r>
      <w:r w:rsidR="008056F6">
        <w:rPr>
          <w:color w:val="000000"/>
          <w:sz w:val="28"/>
          <w:szCs w:val="28"/>
        </w:rPr>
        <w:t>х</w:t>
      </w:r>
      <w:r w:rsidRPr="0078605D">
        <w:rPr>
          <w:color w:val="000000"/>
          <w:sz w:val="28"/>
          <w:szCs w:val="28"/>
        </w:rPr>
        <w:t xml:space="preserve"> концентрациях, в нуклеофильных растворителях и для бромидов и иодидов. Равновесие смещается к димерным (</w:t>
      </w:r>
      <w:r w:rsidR="0032754C">
        <w:rPr>
          <w:color w:val="000000"/>
          <w:position w:val="-10"/>
          <w:sz w:val="28"/>
          <w:szCs w:val="28"/>
        </w:rPr>
        <w:pict>
          <v:shape id="_x0000_i1061" type="#_x0000_t75" style="width:58.5pt;height:17.25pt">
            <v:imagedata r:id="rId43" o:title=""/>
          </v:shape>
        </w:pict>
      </w:r>
      <w:r w:rsidRPr="0078605D">
        <w:rPr>
          <w:color w:val="000000"/>
          <w:sz w:val="28"/>
          <w:szCs w:val="28"/>
        </w:rPr>
        <w:t>) и полимерным формам при увеличении концентрации магнийорганического соедин</w:t>
      </w:r>
      <w:r w:rsidR="008056F6">
        <w:rPr>
          <w:color w:val="000000"/>
          <w:sz w:val="28"/>
          <w:szCs w:val="28"/>
        </w:rPr>
        <w:t>ения и для хлоридов. Мономерные</w:t>
      </w:r>
      <w:r w:rsidRPr="0078605D">
        <w:rPr>
          <w:color w:val="000000"/>
          <w:sz w:val="28"/>
          <w:szCs w:val="28"/>
        </w:rPr>
        <w:t xml:space="preserve"> </w:t>
      </w:r>
      <w:r w:rsidR="008056F6" w:rsidRPr="0078605D">
        <w:rPr>
          <w:color w:val="000000"/>
          <w:sz w:val="28"/>
          <w:szCs w:val="28"/>
        </w:rPr>
        <w:t>магнийорганические</w:t>
      </w:r>
      <w:r w:rsidRPr="0078605D">
        <w:rPr>
          <w:color w:val="000000"/>
          <w:sz w:val="28"/>
          <w:szCs w:val="28"/>
        </w:rPr>
        <w:t xml:space="preserve"> соединения могут содержать равновесную смесь: алкилмагнийгалогениды (</w:t>
      </w:r>
      <w:r w:rsidR="0032754C">
        <w:rPr>
          <w:color w:val="000000"/>
          <w:position w:val="-10"/>
          <w:sz w:val="28"/>
          <w:szCs w:val="28"/>
        </w:rPr>
        <w:pict>
          <v:shape id="_x0000_i1062" type="#_x0000_t75" style="width:44.25pt;height:15.75pt">
            <v:imagedata r:id="rId44" o:title=""/>
          </v:shape>
        </w:pict>
      </w:r>
      <w:r w:rsidRPr="0078605D">
        <w:rPr>
          <w:color w:val="000000"/>
          <w:sz w:val="28"/>
          <w:szCs w:val="28"/>
        </w:rPr>
        <w:t>), диалкилмагниевые соединения (</w:t>
      </w:r>
      <w:r w:rsidR="0032754C">
        <w:rPr>
          <w:color w:val="000000"/>
          <w:position w:val="-10"/>
          <w:sz w:val="28"/>
          <w:szCs w:val="28"/>
        </w:rPr>
        <w:pict>
          <v:shape id="_x0000_i1063" type="#_x0000_t75" style="width:32.25pt;height:17.25pt">
            <v:imagedata r:id="rId45" o:title=""/>
          </v:shape>
        </w:pict>
      </w:r>
      <w:r w:rsidRPr="0078605D">
        <w:rPr>
          <w:color w:val="000000"/>
          <w:sz w:val="28"/>
          <w:szCs w:val="28"/>
        </w:rPr>
        <w:t>), ионные</w:t>
      </w:r>
      <w:r w:rsidR="008056F6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магнийорганические соединения (</w:t>
      </w:r>
      <w:r w:rsidR="0032754C">
        <w:rPr>
          <w:color w:val="000000"/>
          <w:position w:val="-10"/>
          <w:sz w:val="28"/>
          <w:szCs w:val="28"/>
        </w:rPr>
        <w:pict>
          <v:shape id="_x0000_i1064" type="#_x0000_t75" style="width:56.25pt;height:18pt">
            <v:imagedata r:id="rId46" o:title=""/>
          </v:shape>
        </w:pict>
      </w:r>
      <w:r w:rsidR="008056F6">
        <w:rPr>
          <w:color w:val="000000"/>
          <w:sz w:val="28"/>
          <w:szCs w:val="28"/>
        </w:rPr>
        <w:t>,</w:t>
      </w:r>
      <w:r w:rsidR="0032754C">
        <w:rPr>
          <w:color w:val="000000"/>
          <w:position w:val="-10"/>
          <w:sz w:val="28"/>
          <w:szCs w:val="28"/>
        </w:rPr>
        <w:pict>
          <v:shape id="_x0000_i1065" type="#_x0000_t75" style="width:32.25pt;height:18pt">
            <v:imagedata r:id="rId47" o:title=""/>
          </v:shape>
        </w:pict>
      </w:r>
      <w:r w:rsidR="008056F6">
        <w:rPr>
          <w:color w:val="000000"/>
          <w:sz w:val="28"/>
          <w:szCs w:val="28"/>
        </w:rPr>
        <w:t>,</w:t>
      </w:r>
      <w:r w:rsidR="0032754C">
        <w:rPr>
          <w:color w:val="000000"/>
          <w:position w:val="-10"/>
          <w:sz w:val="28"/>
          <w:szCs w:val="28"/>
        </w:rPr>
        <w:pict>
          <v:shape id="_x0000_i1066" type="#_x0000_t75" style="width:49.5pt;height:18pt">
            <v:imagedata r:id="rId48" o:title=""/>
          </v:shape>
        </w:pict>
      </w:r>
      <w:r w:rsidRPr="0078605D">
        <w:rPr>
          <w:color w:val="000000"/>
          <w:sz w:val="28"/>
          <w:szCs w:val="28"/>
        </w:rPr>
        <w:t xml:space="preserve">). </w:t>
      </w:r>
      <w:r w:rsidR="008056F6">
        <w:rPr>
          <w:color w:val="000000"/>
          <w:sz w:val="28"/>
          <w:szCs w:val="28"/>
        </w:rPr>
        <w:t>Не</w:t>
      </w:r>
      <w:r w:rsidRPr="0078605D">
        <w:rPr>
          <w:color w:val="000000"/>
          <w:sz w:val="28"/>
          <w:szCs w:val="28"/>
        </w:rPr>
        <w:t>смотря на их небольшую концентрацию, они играют существенную роль в реакциях:</w:t>
      </w:r>
    </w:p>
    <w:p w:rsidR="008056F6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6"/>
          <w:sz w:val="28"/>
          <w:szCs w:val="28"/>
        </w:rPr>
        <w:pict>
          <v:shape id="_x0000_i1067" type="#_x0000_t75" style="width:295.5pt;height:26.25pt">
            <v:imagedata r:id="rId49" o:title=""/>
          </v:shape>
        </w:pict>
      </w:r>
    </w:p>
    <w:p w:rsidR="008056F6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68" type="#_x0000_t75" style="width:327.75pt;height:38.25pt">
            <v:imagedata r:id="rId50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Магнийорганические соединения сольватируются растворителями (например, этиловым эфиром), образуя кристаллические комплексы, в которых установлено взаимодействие между атомами магния и кислорода</w:t>
      </w:r>
      <w:r w:rsidR="00B9535D">
        <w:rPr>
          <w:color w:val="000000"/>
          <w:sz w:val="28"/>
          <w:szCs w:val="28"/>
        </w:rPr>
        <w:t>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9535D">
        <w:rPr>
          <w:b/>
          <w:i/>
          <w:iCs/>
          <w:color w:val="000000"/>
          <w:sz w:val="28"/>
          <w:szCs w:val="28"/>
        </w:rPr>
        <w:t>Химические свойства.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Магнийорганические соединения </w:t>
      </w:r>
      <w:r w:rsidR="00B9535D">
        <w:rPr>
          <w:color w:val="000000"/>
          <w:sz w:val="28"/>
          <w:szCs w:val="28"/>
        </w:rPr>
        <w:t xml:space="preserve">не </w:t>
      </w:r>
      <w:r w:rsidRPr="0078605D">
        <w:rPr>
          <w:color w:val="000000"/>
          <w:sz w:val="28"/>
          <w:szCs w:val="28"/>
        </w:rPr>
        <w:t>выделяются в свободном виде, обла</w:t>
      </w:r>
      <w:r w:rsidR="00B9535D">
        <w:rPr>
          <w:color w:val="000000"/>
          <w:sz w:val="28"/>
          <w:szCs w:val="28"/>
        </w:rPr>
        <w:t>дают высокой реакционной способ</w:t>
      </w:r>
      <w:r w:rsidRPr="0078605D">
        <w:rPr>
          <w:color w:val="000000"/>
          <w:sz w:val="28"/>
          <w:szCs w:val="28"/>
        </w:rPr>
        <w:t xml:space="preserve">ностью и непосредственно вводятся в дальнейшие  реакции. </w:t>
      </w:r>
      <w:r w:rsidR="00B9535D">
        <w:rPr>
          <w:color w:val="000000"/>
          <w:sz w:val="28"/>
          <w:szCs w:val="28"/>
        </w:rPr>
        <w:t>Они</w:t>
      </w:r>
      <w:r w:rsidRPr="0078605D">
        <w:rPr>
          <w:color w:val="000000"/>
          <w:sz w:val="28"/>
          <w:szCs w:val="28"/>
        </w:rPr>
        <w:t xml:space="preserve"> вступают в реакции обмена, остаток </w:t>
      </w:r>
      <w:r w:rsidRPr="00B9535D">
        <w:rPr>
          <w:i/>
          <w:color w:val="000000"/>
          <w:sz w:val="28"/>
          <w:szCs w:val="28"/>
          <w:lang w:val="en-US"/>
        </w:rPr>
        <w:t>Mg</w:t>
      </w:r>
      <w:r w:rsidRPr="00B9535D">
        <w:rPr>
          <w:i/>
          <w:color w:val="000000"/>
          <w:sz w:val="28"/>
          <w:szCs w:val="28"/>
        </w:rPr>
        <w:t xml:space="preserve"> — </w:t>
      </w:r>
      <w:r w:rsidR="00B9535D" w:rsidRPr="00B9535D">
        <w:rPr>
          <w:i/>
          <w:color w:val="000000"/>
          <w:sz w:val="28"/>
          <w:szCs w:val="28"/>
          <w:lang w:val="en-US"/>
        </w:rPr>
        <w:t>Hal</w:t>
      </w:r>
      <w:r w:rsidR="00B9535D" w:rsidRPr="00B9535D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замешается водор</w:t>
      </w:r>
      <w:r w:rsidR="00B9535D">
        <w:rPr>
          <w:color w:val="000000"/>
          <w:sz w:val="28"/>
          <w:szCs w:val="28"/>
        </w:rPr>
        <w:t>одом</w:t>
      </w:r>
      <w:r w:rsidRPr="0078605D">
        <w:rPr>
          <w:color w:val="000000"/>
          <w:sz w:val="28"/>
          <w:szCs w:val="28"/>
        </w:rPr>
        <w:t>, алкильными радикалами, различными металлами и неметаллами. Однако наиболее характерной является реакция присоединения магнийорганических соединений к двойным поляризованным связям. Как раз эти реакции определили выдающуюся роль магнийорганических соединений в органическом синтезе. Основное значение этих реакций заключается в образовании новых углерод-углеродных связей.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 xml:space="preserve">Взаимодействие с соединениями, содержащими подвижный атом водорода. </w:t>
      </w:r>
      <w:r w:rsidRPr="0078605D">
        <w:rPr>
          <w:color w:val="000000"/>
          <w:sz w:val="28"/>
          <w:szCs w:val="28"/>
        </w:rPr>
        <w:t>Вода, спирты, кислоты разлагают магнийорганические соединения с образованием углеводородов:</w:t>
      </w:r>
    </w:p>
    <w:p w:rsidR="003F79C0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96"/>
          <w:sz w:val="28"/>
          <w:szCs w:val="28"/>
        </w:rPr>
        <w:pict>
          <v:shape id="_x0000_i1069" type="#_x0000_t75" style="width:293.25pt;height:102pt">
            <v:imagedata r:id="rId51" o:title=""/>
          </v:shape>
        </w:pict>
      </w:r>
    </w:p>
    <w:p w:rsidR="009F3D7D" w:rsidRPr="00BC48FC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C48FC">
        <w:rPr>
          <w:sz w:val="28"/>
          <w:szCs w:val="28"/>
        </w:rPr>
        <w:t xml:space="preserve">Исходя из этой реакции, Л. А. Чугаевым и Ф. В. Церевитиновым </w:t>
      </w:r>
      <w:r w:rsidR="00BC48FC">
        <w:rPr>
          <w:sz w:val="28"/>
          <w:szCs w:val="28"/>
        </w:rPr>
        <w:t>б</w:t>
      </w:r>
      <w:r w:rsidRPr="00BC48FC">
        <w:rPr>
          <w:sz w:val="28"/>
          <w:szCs w:val="28"/>
        </w:rPr>
        <w:t xml:space="preserve">ыл разработан классический количественный газометрический </w:t>
      </w:r>
      <w:r w:rsidR="00BC48FC">
        <w:rPr>
          <w:sz w:val="28"/>
          <w:szCs w:val="28"/>
        </w:rPr>
        <w:t>м</w:t>
      </w:r>
      <w:r w:rsidRPr="00BC48FC">
        <w:rPr>
          <w:sz w:val="28"/>
          <w:szCs w:val="28"/>
        </w:rPr>
        <w:t>етод определения подвижного водорода в органических соединениях (метод Чугаева—Церевитинова).</w:t>
      </w:r>
    </w:p>
    <w:p w:rsidR="009F3D7D" w:rsidRPr="00BC48FC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C48FC">
        <w:rPr>
          <w:sz w:val="28"/>
          <w:szCs w:val="28"/>
        </w:rPr>
        <w:t>Магнийорганические соединения металлируют ацетилен и обра</w:t>
      </w:r>
      <w:r w:rsidR="00BC48FC">
        <w:rPr>
          <w:sz w:val="28"/>
          <w:szCs w:val="28"/>
        </w:rPr>
        <w:t>з</w:t>
      </w:r>
      <w:r w:rsidRPr="00BC48FC">
        <w:rPr>
          <w:sz w:val="28"/>
          <w:szCs w:val="28"/>
        </w:rPr>
        <w:t>уют дибромдимагнийацетилен (Ж. Иоцич):</w:t>
      </w:r>
    </w:p>
    <w:p w:rsidR="00BC48FC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0" type="#_x0000_t75" style="width:333.75pt;height:18.75pt">
            <v:imagedata r:id="rId52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>Окисление</w:t>
      </w:r>
      <w:r w:rsidR="00BC48FC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магнийорганических соединений до спиртов:</w:t>
      </w:r>
    </w:p>
    <w:p w:rsidR="00BC48FC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60"/>
          <w:sz w:val="28"/>
          <w:szCs w:val="28"/>
        </w:rPr>
        <w:pict>
          <v:shape id="_x0000_i1071" type="#_x0000_t75" style="width:356.25pt;height:51pt">
            <v:imagedata r:id="rId53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 xml:space="preserve">Взаимодействие магнийорганических соединений с альдегидами, кетонами и сложными эфирами </w:t>
      </w:r>
      <w:r w:rsidRPr="0078605D">
        <w:rPr>
          <w:color w:val="000000"/>
          <w:sz w:val="28"/>
          <w:szCs w:val="28"/>
        </w:rPr>
        <w:t xml:space="preserve">завершается синтезом первичных, </w:t>
      </w:r>
      <w:r w:rsidR="00C67CEE">
        <w:rPr>
          <w:color w:val="000000"/>
          <w:sz w:val="28"/>
          <w:szCs w:val="28"/>
        </w:rPr>
        <w:t>в</w:t>
      </w:r>
      <w:r w:rsidRPr="0078605D">
        <w:rPr>
          <w:color w:val="000000"/>
          <w:sz w:val="28"/>
          <w:szCs w:val="28"/>
        </w:rPr>
        <w:t>торичных и третичных спирто</w:t>
      </w:r>
      <w:r w:rsidR="00C67CEE">
        <w:rPr>
          <w:color w:val="000000"/>
          <w:sz w:val="28"/>
          <w:szCs w:val="28"/>
        </w:rPr>
        <w:t>в</w:t>
      </w:r>
      <w:r w:rsidRPr="0078605D">
        <w:rPr>
          <w:color w:val="000000"/>
          <w:sz w:val="28"/>
          <w:szCs w:val="28"/>
        </w:rPr>
        <w:t>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Такой тип превращений магнийорганических соединений имеет наибольшее синтетическое значение преимущественно для получения третичных спиртов. В этом случае магний присоединяется к</w:t>
      </w:r>
      <w:r w:rsidR="00C67CEE">
        <w:rPr>
          <w:color w:val="000000"/>
          <w:sz w:val="28"/>
          <w:szCs w:val="28"/>
        </w:rPr>
        <w:t xml:space="preserve"> более электроотрицательному атому кислорода </w:t>
      </w:r>
      <w:r w:rsidR="0032754C">
        <w:rPr>
          <w:color w:val="000000"/>
          <w:position w:val="-6"/>
          <w:sz w:val="28"/>
          <w:szCs w:val="28"/>
        </w:rPr>
        <w:pict>
          <v:shape id="_x0000_i1072" type="#_x0000_t75" style="width:42pt;height:14.25pt">
            <v:imagedata r:id="rId54" o:title=""/>
          </v:shape>
        </w:pict>
      </w:r>
      <w:r w:rsidR="00C67CEE">
        <w:rPr>
          <w:color w:val="000000"/>
          <w:sz w:val="28"/>
          <w:szCs w:val="28"/>
        </w:rPr>
        <w:t xml:space="preserve">-группы, и </w:t>
      </w:r>
      <w:r w:rsidRPr="0078605D">
        <w:rPr>
          <w:color w:val="000000"/>
          <w:sz w:val="28"/>
          <w:szCs w:val="28"/>
        </w:rPr>
        <w:t>образовавшиеся алкоголяты гидролизуются водой:</w:t>
      </w:r>
    </w:p>
    <w:p w:rsidR="00C67CEE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66"/>
          <w:sz w:val="28"/>
          <w:szCs w:val="28"/>
        </w:rPr>
        <w:pict>
          <v:shape id="_x0000_i1073" type="#_x0000_t75" style="width:321pt;height:63.75pt">
            <v:imagedata r:id="rId55" o:title=""/>
          </v:shape>
        </w:pict>
      </w:r>
      <w:r w:rsidR="00C67CEE">
        <w:rPr>
          <w:color w:val="000000"/>
          <w:sz w:val="28"/>
          <w:szCs w:val="28"/>
        </w:rPr>
        <w:t>, где:</w:t>
      </w:r>
    </w:p>
    <w:p w:rsidR="00C67CEE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4" type="#_x0000_t75" style="width:124.5pt;height:15.75pt">
            <v:imagedata r:id="rId56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С помощью магнийорганических соединений можно получать также альдегиды, кетоны, кислоты. Магнийорганические соеди</w:t>
      </w:r>
      <w:r w:rsidR="00C67CEE">
        <w:rPr>
          <w:color w:val="000000"/>
          <w:sz w:val="28"/>
          <w:szCs w:val="28"/>
        </w:rPr>
        <w:t>не</w:t>
      </w:r>
      <w:r w:rsidRPr="0078605D">
        <w:rPr>
          <w:color w:val="000000"/>
          <w:sz w:val="28"/>
          <w:szCs w:val="28"/>
        </w:rPr>
        <w:t>ния используются для синтеза элементоорганических соединени</w:t>
      </w:r>
      <w:r w:rsidR="00C67CEE">
        <w:rPr>
          <w:color w:val="000000"/>
          <w:sz w:val="28"/>
          <w:szCs w:val="28"/>
        </w:rPr>
        <w:t>й</w:t>
      </w:r>
      <w:r w:rsidRPr="0078605D">
        <w:rPr>
          <w:color w:val="000000"/>
          <w:sz w:val="28"/>
          <w:szCs w:val="28"/>
        </w:rPr>
        <w:t xml:space="preserve"> фосфора, кремния, ртути, бора, германия, олова.</w:t>
      </w:r>
    </w:p>
    <w:p w:rsidR="00C67CEE" w:rsidRPr="0078605D" w:rsidRDefault="00C67CEE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F3D7D" w:rsidRDefault="009F3D7D" w:rsidP="008F63FE">
      <w:pPr>
        <w:numPr>
          <w:ilvl w:val="1"/>
          <w:numId w:val="16"/>
        </w:numPr>
        <w:shd w:val="clear" w:color="auto" w:fill="FFFFFF"/>
        <w:tabs>
          <w:tab w:val="clear" w:pos="495"/>
          <w:tab w:val="num" w:pos="720"/>
        </w:tabs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C67CEE">
        <w:rPr>
          <w:b/>
          <w:color w:val="000000"/>
          <w:sz w:val="28"/>
          <w:szCs w:val="28"/>
        </w:rPr>
        <w:t>Органические соединения цинка</w:t>
      </w:r>
    </w:p>
    <w:p w:rsidR="00C67CEE" w:rsidRPr="00C67CEE" w:rsidRDefault="00C67CEE" w:rsidP="008F63FE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Органические соединения цинка сыграли важную роль в создании экспериментальных основ теории химического строения А. М. Бу</w:t>
      </w:r>
      <w:r w:rsidR="00C67CEE">
        <w:rPr>
          <w:color w:val="000000"/>
          <w:sz w:val="28"/>
          <w:szCs w:val="28"/>
        </w:rPr>
        <w:t>т</w:t>
      </w:r>
      <w:r w:rsidRPr="0078605D">
        <w:rPr>
          <w:color w:val="000000"/>
          <w:sz w:val="28"/>
          <w:szCs w:val="28"/>
        </w:rPr>
        <w:t xml:space="preserve">лерова и разработке классических металлоорганических методом синтеза спиртов и </w:t>
      </w:r>
      <w:r w:rsidR="0032754C">
        <w:rPr>
          <w:color w:val="000000"/>
          <w:position w:val="-10"/>
          <w:sz w:val="28"/>
          <w:szCs w:val="28"/>
        </w:rPr>
        <w:pict>
          <v:shape id="_x0000_i1075" type="#_x0000_t75" style="width:20.25pt;height:15.75pt">
            <v:imagedata r:id="rId57" o:title=""/>
          </v:shape>
        </w:pict>
      </w:r>
      <w:r w:rsidRPr="0078605D">
        <w:rPr>
          <w:color w:val="000000"/>
          <w:sz w:val="28"/>
          <w:szCs w:val="28"/>
        </w:rPr>
        <w:t>оксикарбоновых кислот.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67CEE">
        <w:rPr>
          <w:b/>
          <w:i/>
          <w:iCs/>
          <w:color w:val="000000"/>
          <w:sz w:val="28"/>
          <w:szCs w:val="28"/>
        </w:rPr>
        <w:t>Способы получения.</w:t>
      </w:r>
      <w:r w:rsidR="00C67CEE">
        <w:rPr>
          <w:i/>
          <w:iCs/>
          <w:color w:val="000000"/>
          <w:sz w:val="28"/>
          <w:szCs w:val="28"/>
        </w:rPr>
        <w:t xml:space="preserve"> </w:t>
      </w:r>
      <w:r w:rsidRPr="00C67CEE">
        <w:rPr>
          <w:b/>
          <w:color w:val="000000"/>
          <w:sz w:val="28"/>
          <w:szCs w:val="28"/>
        </w:rPr>
        <w:t>1.</w:t>
      </w:r>
      <w:r w:rsidRPr="0078605D">
        <w:rPr>
          <w:color w:val="000000"/>
          <w:sz w:val="28"/>
          <w:szCs w:val="28"/>
        </w:rPr>
        <w:t xml:space="preserve"> Взаимодействие галогеноалкило</w:t>
      </w:r>
      <w:r w:rsidR="00C67CEE">
        <w:rPr>
          <w:color w:val="000000"/>
          <w:sz w:val="28"/>
          <w:szCs w:val="28"/>
        </w:rPr>
        <w:t>в</w:t>
      </w:r>
      <w:r w:rsidRPr="0078605D">
        <w:rPr>
          <w:color w:val="000000"/>
          <w:sz w:val="28"/>
          <w:szCs w:val="28"/>
        </w:rPr>
        <w:t xml:space="preserve"> с металлическим цинком или его сплавами с медью:</w:t>
      </w:r>
    </w:p>
    <w:p w:rsidR="00C67CEE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6" type="#_x0000_t75" style="width:274.5pt;height:18.75pt">
            <v:imagedata r:id="rId58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Однозамещенные галогеноорганические соединения цинка п</w:t>
      </w:r>
      <w:r w:rsidR="0026377C">
        <w:rPr>
          <w:color w:val="000000"/>
          <w:sz w:val="28"/>
          <w:szCs w:val="28"/>
        </w:rPr>
        <w:t>о</w:t>
      </w:r>
      <w:r w:rsidRPr="0078605D">
        <w:rPr>
          <w:color w:val="000000"/>
          <w:sz w:val="28"/>
          <w:szCs w:val="28"/>
        </w:rPr>
        <w:t>лучаются действием на галогеноалкилы избытком цинка:</w:t>
      </w:r>
    </w:p>
    <w:p w:rsidR="0026377C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7" type="#_x0000_t75" style="width:171.75pt;height:18.75pt">
            <v:imagedata r:id="rId59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6377C">
        <w:rPr>
          <w:b/>
          <w:color w:val="000000"/>
          <w:sz w:val="28"/>
          <w:szCs w:val="28"/>
        </w:rPr>
        <w:t>2.</w:t>
      </w:r>
      <w:r w:rsidRPr="0078605D">
        <w:rPr>
          <w:color w:val="000000"/>
          <w:sz w:val="28"/>
          <w:szCs w:val="28"/>
        </w:rPr>
        <w:t xml:space="preserve"> Из органических соединений ртути:</w:t>
      </w:r>
    </w:p>
    <w:p w:rsidR="0026377C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8" type="#_x0000_t75" style="width:225.75pt;height:18.75pt">
            <v:imagedata r:id="rId60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При помощи цинкорганических соединений были синтезирова</w:t>
      </w:r>
      <w:r w:rsidR="0026377C">
        <w:rPr>
          <w:color w:val="000000"/>
          <w:sz w:val="28"/>
          <w:szCs w:val="28"/>
        </w:rPr>
        <w:t>ны</w:t>
      </w:r>
      <w:r w:rsidRPr="0078605D">
        <w:rPr>
          <w:color w:val="000000"/>
          <w:sz w:val="28"/>
          <w:szCs w:val="28"/>
        </w:rPr>
        <w:t xml:space="preserve"> следующие группы органических веществ: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77C">
        <w:rPr>
          <w:i/>
          <w:color w:val="000000"/>
          <w:sz w:val="28"/>
          <w:szCs w:val="28"/>
        </w:rPr>
        <w:t>1)</w:t>
      </w:r>
      <w:r w:rsidRPr="0078605D">
        <w:rPr>
          <w:color w:val="000000"/>
          <w:sz w:val="28"/>
          <w:szCs w:val="28"/>
        </w:rPr>
        <w:t xml:space="preserve"> Первичные спирты — из муравьиного альдегида:</w:t>
      </w:r>
    </w:p>
    <w:p w:rsidR="0026377C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79" type="#_x0000_t75" style="width:343.5pt;height:18.75pt">
            <v:imagedata r:id="rId61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77C">
        <w:rPr>
          <w:i/>
          <w:color w:val="000000"/>
          <w:sz w:val="28"/>
          <w:szCs w:val="28"/>
        </w:rPr>
        <w:t>2)</w:t>
      </w:r>
      <w:r w:rsidRPr="0078605D">
        <w:rPr>
          <w:color w:val="000000"/>
          <w:sz w:val="28"/>
          <w:szCs w:val="28"/>
        </w:rPr>
        <w:t xml:space="preserve"> Вторичные спирты: </w:t>
      </w:r>
      <w:r w:rsidRPr="0026377C">
        <w:rPr>
          <w:i/>
          <w:color w:val="000000"/>
          <w:sz w:val="28"/>
          <w:szCs w:val="28"/>
        </w:rPr>
        <w:t>а)</w:t>
      </w:r>
      <w:r w:rsidRPr="0078605D">
        <w:rPr>
          <w:color w:val="000000"/>
          <w:sz w:val="28"/>
          <w:szCs w:val="28"/>
        </w:rPr>
        <w:t xml:space="preserve"> из альдегидов (Е. Е. Вагнер, </w:t>
      </w:r>
      <w:smartTag w:uri="urn:schemas-microsoft-com:office:smarttags" w:element="metricconverter">
        <w:smartTagPr>
          <w:attr w:name="ProductID" w:val="1895 г"/>
        </w:smartTagPr>
        <w:r w:rsidRPr="0078605D">
          <w:rPr>
            <w:color w:val="000000"/>
            <w:sz w:val="28"/>
            <w:szCs w:val="28"/>
          </w:rPr>
          <w:t>1895 г</w:t>
        </w:r>
      </w:smartTag>
      <w:r w:rsidR="0026377C">
        <w:rPr>
          <w:color w:val="000000"/>
          <w:sz w:val="28"/>
          <w:szCs w:val="28"/>
        </w:rPr>
        <w:t>):</w:t>
      </w:r>
    </w:p>
    <w:p w:rsidR="0026377C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44"/>
          <w:sz w:val="28"/>
          <w:szCs w:val="28"/>
        </w:rPr>
        <w:pict>
          <v:shape id="_x0000_i1080" type="#_x0000_t75" style="width:351pt;height:50.25pt">
            <v:imagedata r:id="rId62" o:title=""/>
          </v:shape>
        </w:pic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6377C">
        <w:rPr>
          <w:i/>
          <w:color w:val="000000"/>
          <w:sz w:val="28"/>
          <w:szCs w:val="28"/>
        </w:rPr>
        <w:t>б)</w:t>
      </w:r>
      <w:r w:rsidRPr="0078605D">
        <w:rPr>
          <w:color w:val="000000"/>
          <w:sz w:val="28"/>
          <w:szCs w:val="28"/>
        </w:rPr>
        <w:t xml:space="preserve"> из муравьиноэтилового эфира (А. Н. Зайцев):</w:t>
      </w:r>
    </w:p>
    <w:p w:rsidR="0026377C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6"/>
          <w:sz w:val="28"/>
          <w:szCs w:val="28"/>
        </w:rPr>
        <w:pict>
          <v:shape id="_x0000_i1081" type="#_x0000_t75" style="width:368.25pt;height:42pt">
            <v:imagedata r:id="rId63" o:title=""/>
          </v:shape>
        </w:pict>
      </w:r>
    </w:p>
    <w:p w:rsidR="00F612D5" w:rsidRDefault="00F612D5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612D5">
        <w:rPr>
          <w:i/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Третичные спирты: </w:t>
      </w:r>
      <w:r w:rsidRPr="00F612D5">
        <w:rPr>
          <w:i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из кетонов (А. Н. Зайцев, </w:t>
      </w:r>
      <w:smartTag w:uri="urn:schemas-microsoft-com:office:smarttags" w:element="metricconverter">
        <w:smartTagPr>
          <w:attr w:name="ProductID" w:val="1895 г"/>
        </w:smartTagPr>
        <w:r>
          <w:rPr>
            <w:color w:val="000000"/>
            <w:sz w:val="28"/>
            <w:szCs w:val="28"/>
          </w:rPr>
          <w:t>1895 г</w:t>
        </w:r>
      </w:smartTag>
      <w:r>
        <w:rPr>
          <w:color w:val="000000"/>
          <w:sz w:val="28"/>
          <w:szCs w:val="28"/>
        </w:rPr>
        <w:t xml:space="preserve">.) </w:t>
      </w:r>
    </w:p>
    <w:p w:rsidR="00F612D5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6"/>
          <w:sz w:val="28"/>
          <w:szCs w:val="28"/>
        </w:rPr>
        <w:pict>
          <v:shape id="_x0000_i1082" type="#_x0000_t75" style="width:327.75pt;height:42pt">
            <v:imagedata r:id="rId64" o:title=""/>
          </v:shape>
        </w:pic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12D5">
        <w:rPr>
          <w:i/>
          <w:color w:val="000000"/>
          <w:sz w:val="28"/>
          <w:szCs w:val="28"/>
        </w:rPr>
        <w:t>б)</w:t>
      </w:r>
      <w:r w:rsidRPr="0078605D">
        <w:rPr>
          <w:color w:val="000000"/>
          <w:sz w:val="28"/>
          <w:szCs w:val="28"/>
        </w:rPr>
        <w:t xml:space="preserve"> из хлорангидридов кислот (А. М. Бутлеров, </w:t>
      </w:r>
      <w:smartTag w:uri="urn:schemas-microsoft-com:office:smarttags" w:element="metricconverter">
        <w:smartTagPr>
          <w:attr w:name="ProductID" w:val="1864 г"/>
        </w:smartTagPr>
        <w:r w:rsidRPr="0078605D">
          <w:rPr>
            <w:color w:val="000000"/>
            <w:sz w:val="28"/>
            <w:szCs w:val="28"/>
          </w:rPr>
          <w:t>1864 г</w:t>
        </w:r>
      </w:smartTag>
      <w:r w:rsidR="00F612D5">
        <w:rPr>
          <w:color w:val="000000"/>
          <w:sz w:val="28"/>
          <w:szCs w:val="28"/>
        </w:rPr>
        <w:t>.).</w:t>
      </w:r>
    </w:p>
    <w:p w:rsidR="009F3D7D" w:rsidRPr="0078605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Знаменитый бутлеровский синтез триметилкарбинола </w:t>
      </w:r>
      <w:r w:rsidRPr="00F612D5">
        <w:rPr>
          <w:iCs/>
          <w:color w:val="000000"/>
          <w:sz w:val="28"/>
          <w:szCs w:val="28"/>
        </w:rPr>
        <w:t>(</w:t>
      </w:r>
      <w:r w:rsidRPr="00F612D5">
        <w:rPr>
          <w:i/>
          <w:iCs/>
          <w:color w:val="000000"/>
          <w:sz w:val="28"/>
          <w:szCs w:val="28"/>
        </w:rPr>
        <w:t>трет</w:t>
      </w:r>
      <w:r w:rsidRPr="0078605D">
        <w:rPr>
          <w:i/>
          <w:iCs/>
          <w:color w:val="000000"/>
          <w:sz w:val="28"/>
          <w:szCs w:val="28"/>
        </w:rPr>
        <w:t>-</w:t>
      </w:r>
      <w:r w:rsidRPr="0078605D">
        <w:rPr>
          <w:color w:val="000000"/>
          <w:sz w:val="28"/>
          <w:szCs w:val="28"/>
        </w:rPr>
        <w:t>бутилового спирта) подтвердил факт изомерии в ряду спиртов: три</w:t>
      </w:r>
      <w:r w:rsidR="00F612D5">
        <w:rPr>
          <w:color w:val="000000"/>
          <w:sz w:val="28"/>
          <w:szCs w:val="28"/>
        </w:rPr>
        <w:t>ме</w:t>
      </w:r>
      <w:r w:rsidRPr="0078605D">
        <w:rPr>
          <w:color w:val="000000"/>
          <w:sz w:val="28"/>
          <w:szCs w:val="28"/>
        </w:rPr>
        <w:t xml:space="preserve">тилкарбинол оказался изомерен ранее известному </w:t>
      </w:r>
      <w:r w:rsidR="00F612D5" w:rsidRPr="00F612D5">
        <w:rPr>
          <w:i/>
          <w:color w:val="000000"/>
          <w:sz w:val="28"/>
          <w:szCs w:val="28"/>
        </w:rPr>
        <w:t>н</w:t>
      </w:r>
      <w:r w:rsidRPr="0078605D">
        <w:rPr>
          <w:color w:val="000000"/>
          <w:sz w:val="28"/>
          <w:szCs w:val="28"/>
        </w:rPr>
        <w:t xml:space="preserve">-бутиловому </w:t>
      </w:r>
      <w:r w:rsidR="00F612D5">
        <w:rPr>
          <w:color w:val="000000"/>
          <w:sz w:val="28"/>
          <w:szCs w:val="28"/>
        </w:rPr>
        <w:t>сп</w:t>
      </w:r>
      <w:r w:rsidRPr="0078605D">
        <w:rPr>
          <w:color w:val="000000"/>
          <w:sz w:val="28"/>
          <w:szCs w:val="28"/>
        </w:rPr>
        <w:t>ирту.</w:t>
      </w:r>
    </w:p>
    <w:p w:rsidR="009F3D7D" w:rsidRDefault="009F3D7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12D5">
        <w:rPr>
          <w:i/>
          <w:sz w:val="28"/>
          <w:szCs w:val="28"/>
        </w:rPr>
        <w:t>4)</w:t>
      </w:r>
      <w:r w:rsidRPr="00F612D5">
        <w:rPr>
          <w:sz w:val="28"/>
          <w:szCs w:val="28"/>
        </w:rPr>
        <w:t xml:space="preserve"> </w:t>
      </w:r>
      <w:r w:rsidR="0032754C">
        <w:rPr>
          <w:color w:val="000000"/>
          <w:position w:val="-10"/>
          <w:sz w:val="28"/>
          <w:szCs w:val="28"/>
        </w:rPr>
        <w:pict>
          <v:shape id="_x0000_i1083" type="#_x0000_t75" style="width:20.25pt;height:15.75pt">
            <v:imagedata r:id="rId65" o:title=""/>
          </v:shape>
        </w:pict>
      </w:r>
      <w:r w:rsidRPr="00F612D5">
        <w:rPr>
          <w:sz w:val="28"/>
          <w:szCs w:val="28"/>
        </w:rPr>
        <w:t xml:space="preserve">Оксикислоты получают взаимодействием альдегидов или </w:t>
      </w:r>
      <w:r w:rsidR="00F612D5">
        <w:rPr>
          <w:sz w:val="28"/>
          <w:szCs w:val="28"/>
        </w:rPr>
        <w:t>к</w:t>
      </w:r>
      <w:r w:rsidRPr="00F612D5">
        <w:rPr>
          <w:sz w:val="28"/>
          <w:szCs w:val="28"/>
        </w:rPr>
        <w:t xml:space="preserve">етонов с </w:t>
      </w:r>
      <w:r w:rsidR="0032754C">
        <w:rPr>
          <w:color w:val="000000"/>
          <w:position w:val="-6"/>
          <w:sz w:val="28"/>
          <w:szCs w:val="28"/>
        </w:rPr>
        <w:pict>
          <v:shape id="_x0000_i1084" type="#_x0000_t75" style="width:20.25pt;height:11.25pt">
            <v:imagedata r:id="rId66" o:title=""/>
          </v:shape>
        </w:pict>
      </w:r>
      <w:r w:rsidRPr="00F612D5">
        <w:rPr>
          <w:sz w:val="28"/>
          <w:szCs w:val="28"/>
        </w:rPr>
        <w:t xml:space="preserve">галогенозамещенными сложных эфиров и металлическим </w:t>
      </w:r>
      <w:r w:rsidR="00F612D5">
        <w:rPr>
          <w:sz w:val="28"/>
          <w:szCs w:val="28"/>
        </w:rPr>
        <w:t>ц</w:t>
      </w:r>
      <w:r w:rsidRPr="00F612D5">
        <w:rPr>
          <w:sz w:val="28"/>
          <w:szCs w:val="28"/>
        </w:rPr>
        <w:t xml:space="preserve">инком (С. Н. Реформатский, </w:t>
      </w:r>
      <w:smartTag w:uri="urn:schemas-microsoft-com:office:smarttags" w:element="metricconverter">
        <w:smartTagPr>
          <w:attr w:name="ProductID" w:val="1890 г"/>
        </w:smartTagPr>
        <w:r w:rsidRPr="00F612D5">
          <w:rPr>
            <w:sz w:val="28"/>
            <w:szCs w:val="28"/>
          </w:rPr>
          <w:t>1890 г</w:t>
        </w:r>
      </w:smartTag>
      <w:r w:rsidRPr="00F612D5">
        <w:rPr>
          <w:sz w:val="28"/>
          <w:szCs w:val="28"/>
        </w:rPr>
        <w:t>.):</w:t>
      </w:r>
    </w:p>
    <w:p w:rsidR="009F3D7D" w:rsidRDefault="0032754C" w:rsidP="008F63FE">
      <w:pPr>
        <w:shd w:val="clear" w:color="auto" w:fill="FFFFFF"/>
        <w:spacing w:line="360" w:lineRule="auto"/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position w:val="-52"/>
          <w:sz w:val="28"/>
          <w:szCs w:val="28"/>
        </w:rPr>
        <w:pict>
          <v:shape id="_x0000_i1085" type="#_x0000_t75" style="width:469.5pt;height:59.25pt">
            <v:imagedata r:id="rId67" o:title=""/>
          </v:shape>
        </w:pict>
      </w:r>
      <w:r w:rsidR="009F3D7D" w:rsidRPr="00595B20">
        <w:rPr>
          <w:i/>
          <w:color w:val="000000"/>
          <w:sz w:val="24"/>
          <w:szCs w:val="24"/>
        </w:rPr>
        <w:t xml:space="preserve">Этиловый эфир </w:t>
      </w:r>
      <w:r>
        <w:rPr>
          <w:color w:val="000000"/>
          <w:position w:val="-10"/>
          <w:sz w:val="28"/>
          <w:szCs w:val="28"/>
        </w:rPr>
        <w:pict>
          <v:shape id="_x0000_i1086" type="#_x0000_t75" style="width:20.25pt;height:15.75pt">
            <v:imagedata r:id="rId65" o:title=""/>
          </v:shape>
        </w:pict>
      </w:r>
      <w:r w:rsidR="009F3D7D" w:rsidRPr="00595B20">
        <w:rPr>
          <w:i/>
          <w:color w:val="000000"/>
          <w:sz w:val="24"/>
          <w:szCs w:val="24"/>
        </w:rPr>
        <w:t>оксивалериановой кислоты</w:t>
      </w:r>
      <w:r w:rsidR="00595B20">
        <w:rPr>
          <w:i/>
          <w:color w:val="000000"/>
          <w:sz w:val="24"/>
          <w:szCs w:val="24"/>
        </w:rPr>
        <w:t xml:space="preserve">       </w:t>
      </w:r>
      <w:r>
        <w:rPr>
          <w:color w:val="000000"/>
          <w:position w:val="-10"/>
          <w:sz w:val="28"/>
          <w:szCs w:val="28"/>
        </w:rPr>
        <w:pict>
          <v:shape id="_x0000_i1087" type="#_x0000_t75" style="width:20.25pt;height:15.75pt">
            <v:imagedata r:id="rId65" o:title=""/>
          </v:shape>
        </w:pict>
      </w:r>
      <w:r w:rsidR="00595B20" w:rsidRPr="00595B20">
        <w:rPr>
          <w:i/>
          <w:color w:val="000000"/>
          <w:sz w:val="24"/>
          <w:szCs w:val="24"/>
        </w:rPr>
        <w:t>оксивалерианов</w:t>
      </w:r>
      <w:r w:rsidR="00595B20">
        <w:rPr>
          <w:i/>
          <w:color w:val="000000"/>
          <w:sz w:val="24"/>
          <w:szCs w:val="24"/>
        </w:rPr>
        <w:t>ая</w:t>
      </w:r>
      <w:r w:rsidR="00595B20" w:rsidRPr="00595B20">
        <w:rPr>
          <w:i/>
          <w:color w:val="000000"/>
          <w:sz w:val="24"/>
          <w:szCs w:val="24"/>
        </w:rPr>
        <w:t xml:space="preserve"> кислот</w:t>
      </w:r>
      <w:r w:rsidR="00595B20">
        <w:rPr>
          <w:i/>
          <w:color w:val="000000"/>
          <w:sz w:val="24"/>
          <w:szCs w:val="24"/>
        </w:rPr>
        <w:t>а</w:t>
      </w:r>
    </w:p>
    <w:p w:rsidR="005F08F6" w:rsidRDefault="005F08F6" w:rsidP="008F63FE">
      <w:pPr>
        <w:numPr>
          <w:ilvl w:val="1"/>
          <w:numId w:val="16"/>
        </w:numPr>
        <w:shd w:val="clear" w:color="auto" w:fill="FFFFFF"/>
        <w:tabs>
          <w:tab w:val="clear" w:pos="495"/>
          <w:tab w:val="num" w:pos="720"/>
        </w:tabs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8605D">
        <w:rPr>
          <w:b/>
          <w:bCs/>
          <w:color w:val="000000"/>
          <w:sz w:val="28"/>
          <w:szCs w:val="28"/>
        </w:rPr>
        <w:t>Органические соединения ртути</w:t>
      </w:r>
    </w:p>
    <w:p w:rsidR="00595B20" w:rsidRPr="0078605D" w:rsidRDefault="00595B20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F08F6" w:rsidRPr="0078605D" w:rsidRDefault="005F08F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Ртутьорганические соединения нашли практическое применение в борьбе с вредителями сельского хозяйства — инсектициды и фунгициды (от лат. </w:t>
      </w:r>
      <w:r w:rsidRPr="0078605D">
        <w:rPr>
          <w:color w:val="000000"/>
          <w:sz w:val="28"/>
          <w:szCs w:val="28"/>
          <w:lang w:val="en-US"/>
        </w:rPr>
        <w:t>fungis</w:t>
      </w:r>
      <w:r w:rsidRPr="0078605D">
        <w:rPr>
          <w:color w:val="000000"/>
          <w:sz w:val="28"/>
          <w:szCs w:val="28"/>
        </w:rPr>
        <w:t xml:space="preserve"> — </w:t>
      </w:r>
      <w:r w:rsidRPr="0078605D">
        <w:rPr>
          <w:i/>
          <w:iCs/>
          <w:color w:val="000000"/>
          <w:sz w:val="28"/>
          <w:szCs w:val="28"/>
        </w:rPr>
        <w:t>гриб).</w:t>
      </w:r>
    </w:p>
    <w:p w:rsidR="005F08F6" w:rsidRDefault="005F08F6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b/>
          <w:bCs/>
          <w:i/>
          <w:iCs/>
          <w:color w:val="000000"/>
          <w:sz w:val="28"/>
          <w:szCs w:val="28"/>
        </w:rPr>
        <w:t>Способы полу</w:t>
      </w:r>
      <w:r w:rsidR="00595B20">
        <w:rPr>
          <w:b/>
          <w:bCs/>
          <w:i/>
          <w:iCs/>
          <w:color w:val="000000"/>
          <w:sz w:val="28"/>
          <w:szCs w:val="28"/>
        </w:rPr>
        <w:t>ч</w:t>
      </w:r>
      <w:r w:rsidRPr="0078605D">
        <w:rPr>
          <w:b/>
          <w:bCs/>
          <w:i/>
          <w:iCs/>
          <w:color w:val="000000"/>
          <w:sz w:val="28"/>
          <w:szCs w:val="28"/>
        </w:rPr>
        <w:t xml:space="preserve">ения. </w:t>
      </w:r>
      <w:r w:rsidRPr="0078605D">
        <w:rPr>
          <w:b/>
          <w:bCs/>
          <w:color w:val="000000"/>
          <w:sz w:val="28"/>
          <w:szCs w:val="28"/>
        </w:rPr>
        <w:t xml:space="preserve">1. </w:t>
      </w:r>
      <w:r w:rsidRPr="0078605D">
        <w:rPr>
          <w:color w:val="000000"/>
          <w:sz w:val="28"/>
          <w:szCs w:val="28"/>
        </w:rPr>
        <w:t>Металлирование. Эта реакция для ртутьорганических соединений носит название «меркурирование», она является важным методом синтеза органических соединении ртути, особенно ароматического ряда. Для введения ртути используют чаще всего ацетат ртути и окись ртути. Из алифатических соединений меркурируются лишь содержащие подвижный атом водорода, например малоновый, цианоуксусный, ацетоуксусный и нитроуксусный эфиры:</w:t>
      </w:r>
    </w:p>
    <w:p w:rsidR="00595B20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88" type="#_x0000_t75" style="width:381pt;height:38.25pt">
            <v:imagedata r:id="rId68" o:title=""/>
          </v:shape>
        </w:pict>
      </w:r>
    </w:p>
    <w:p w:rsidR="005F08F6" w:rsidRPr="0078605D" w:rsidRDefault="005F08F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 xml:space="preserve">Ароматические углеводороды (бензол) меркурируются </w:t>
      </w:r>
      <w:r w:rsidRPr="00595B20">
        <w:rPr>
          <w:bCs/>
          <w:color w:val="000000"/>
          <w:sz w:val="28"/>
          <w:szCs w:val="28"/>
        </w:rPr>
        <w:t>с</w:t>
      </w:r>
      <w:r w:rsidRPr="0078605D">
        <w:rPr>
          <w:b/>
          <w:b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трудом.</w:t>
      </w:r>
    </w:p>
    <w:p w:rsidR="005F08F6" w:rsidRPr="0078605D" w:rsidRDefault="005F08F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Значительно легче происходит взаимодействие с ароматическими оксисоединениями и ароматическими аминами.</w:t>
      </w:r>
    </w:p>
    <w:p w:rsidR="005F08F6" w:rsidRDefault="005F08F6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color w:val="000000"/>
          <w:sz w:val="28"/>
          <w:szCs w:val="28"/>
        </w:rPr>
        <w:t>2. Действие амальгамы натрия на галогеноалкилы приводит к полнозамещенным ртутьорганическим соединениям. Этот давно и</w:t>
      </w:r>
      <w:r w:rsidR="00B53253">
        <w:rPr>
          <w:color w:val="000000"/>
          <w:sz w:val="28"/>
          <w:szCs w:val="28"/>
        </w:rPr>
        <w:t>з</w:t>
      </w:r>
      <w:r w:rsidRPr="0078605D">
        <w:rPr>
          <w:color w:val="000000"/>
          <w:sz w:val="28"/>
          <w:szCs w:val="28"/>
        </w:rPr>
        <w:t xml:space="preserve">вестный метод (К. Франкланд, </w:t>
      </w:r>
      <w:smartTag w:uri="urn:schemas-microsoft-com:office:smarttags" w:element="metricconverter">
        <w:smartTagPr>
          <w:attr w:name="ProductID" w:val="1859 г"/>
        </w:smartTagPr>
        <w:r w:rsidRPr="0078605D">
          <w:rPr>
            <w:color w:val="000000"/>
            <w:sz w:val="28"/>
            <w:szCs w:val="28"/>
          </w:rPr>
          <w:t>1859 г</w:t>
        </w:r>
      </w:smartTag>
      <w:r w:rsidRPr="0078605D">
        <w:rPr>
          <w:color w:val="000000"/>
          <w:sz w:val="28"/>
          <w:szCs w:val="28"/>
        </w:rPr>
        <w:t>.) применим для получения ртутьорганических соединений в больших количествах. Обычно применяют иодиды и бромиды алкилов и избыток амальгамы натрия</w:t>
      </w:r>
      <w:r w:rsidR="009969EE">
        <w:rPr>
          <w:color w:val="000000"/>
          <w:sz w:val="28"/>
          <w:szCs w:val="28"/>
        </w:rPr>
        <w:t>:</w:t>
      </w:r>
    </w:p>
    <w:p w:rsidR="009969EE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89" type="#_x0000_t75" style="width:293.25pt;height:18.75pt">
            <v:imagedata r:id="rId69" o:title=""/>
          </v:shape>
        </w:pict>
      </w:r>
    </w:p>
    <w:p w:rsidR="009969EE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0" type="#_x0000_t75" style="width:285.75pt;height:21pt">
            <v:imagedata r:id="rId70" o:title=""/>
          </v:shape>
        </w:pict>
      </w:r>
    </w:p>
    <w:p w:rsidR="005F08F6" w:rsidRDefault="00F15833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5F08F6" w:rsidRPr="009969EE">
        <w:rPr>
          <w:sz w:val="28"/>
          <w:szCs w:val="28"/>
        </w:rPr>
        <w:t xml:space="preserve"> Взаимодействие магнийорганических соединений с галоидными соединениями ртути (наиболее употребительна сулема) даем возможность синтезировать как ртутьорганические соединения тип</w:t>
      </w:r>
      <w:r>
        <w:rPr>
          <w:sz w:val="28"/>
          <w:szCs w:val="28"/>
        </w:rPr>
        <w:t>а</w:t>
      </w:r>
      <w:r w:rsidR="005F08F6" w:rsidRPr="009969EE">
        <w:rPr>
          <w:sz w:val="28"/>
          <w:szCs w:val="28"/>
        </w:rPr>
        <w:t xml:space="preserve"> </w:t>
      </w:r>
      <w:r w:rsidR="005F08F6" w:rsidRPr="009969EE">
        <w:rPr>
          <w:sz w:val="28"/>
          <w:szCs w:val="28"/>
          <w:lang w:val="en-US"/>
        </w:rPr>
        <w:t>R</w:t>
      </w:r>
      <w:r w:rsidR="005F08F6" w:rsidRPr="009969EE">
        <w:rPr>
          <w:sz w:val="28"/>
          <w:szCs w:val="28"/>
        </w:rPr>
        <w:t>—</w:t>
      </w:r>
      <w:r w:rsidR="005F08F6" w:rsidRPr="009969EE">
        <w:rPr>
          <w:sz w:val="28"/>
          <w:szCs w:val="28"/>
          <w:lang w:val="en-US"/>
        </w:rPr>
        <w:t>Hg</w:t>
      </w:r>
      <w:r w:rsidR="005F08F6" w:rsidRPr="009969EE">
        <w:rPr>
          <w:sz w:val="28"/>
          <w:szCs w:val="28"/>
        </w:rPr>
        <w:t>—С1, так и полнозамещенные органические соединения ртути</w:t>
      </w:r>
      <w:r>
        <w:rPr>
          <w:sz w:val="28"/>
          <w:szCs w:val="28"/>
        </w:rPr>
        <w:t>.</w:t>
      </w:r>
      <w:r w:rsidR="005F08F6" w:rsidRPr="0078605D">
        <w:rPr>
          <w:color w:val="000000"/>
          <w:sz w:val="28"/>
          <w:szCs w:val="28"/>
        </w:rPr>
        <w:t xml:space="preserve"> Для получения полнозамещенных ртутьорганических соединени</w:t>
      </w:r>
      <w:r>
        <w:rPr>
          <w:color w:val="000000"/>
          <w:sz w:val="28"/>
          <w:szCs w:val="28"/>
        </w:rPr>
        <w:t>й</w:t>
      </w:r>
      <w:r w:rsidR="005F08F6" w:rsidRPr="0078605D">
        <w:rPr>
          <w:color w:val="000000"/>
          <w:sz w:val="28"/>
          <w:szCs w:val="28"/>
        </w:rPr>
        <w:t xml:space="preserve"> требуется избыток магнийорганического соединения и длительное нагревание:</w:t>
      </w:r>
    </w:p>
    <w:p w:rsidR="00F15833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1" type="#_x0000_t75" style="width:237.75pt;height:18.75pt">
            <v:imagedata r:id="rId71" o:title=""/>
          </v:shape>
        </w:pict>
      </w:r>
      <w:r w:rsidR="00F15833">
        <w:rPr>
          <w:color w:val="000000"/>
          <w:sz w:val="28"/>
          <w:szCs w:val="28"/>
        </w:rPr>
        <w:t>,</w:t>
      </w:r>
    </w:p>
    <w:p w:rsidR="00F15833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2" type="#_x0000_t75" style="width:218.25pt;height:18.75pt">
            <v:imagedata r:id="rId72" o:title=""/>
          </v:shape>
        </w:pict>
      </w:r>
    </w:p>
    <w:p w:rsidR="0078605D" w:rsidRPr="0078605D" w:rsidRDefault="0078605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605D">
        <w:rPr>
          <w:color w:val="000000"/>
          <w:sz w:val="28"/>
          <w:szCs w:val="28"/>
        </w:rPr>
        <w:t>Хлорид этилртути (этилмеркурхлорид) — важный фунгицид, при</w:t>
      </w:r>
      <w:r w:rsidRPr="0078605D">
        <w:rPr>
          <w:color w:val="000000"/>
          <w:sz w:val="28"/>
          <w:szCs w:val="28"/>
        </w:rPr>
        <w:softHyphen/>
        <w:t>меняется под названием «гранозан» в качестве протравителя семян, предохраняющего их от действия плесеней.</w:t>
      </w:r>
    </w:p>
    <w:p w:rsidR="0078605D" w:rsidRDefault="00F15833" w:rsidP="008F63FE">
      <w:pPr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</w:t>
      </w:r>
      <w:r w:rsidR="0078605D" w:rsidRPr="0078605D">
        <w:rPr>
          <w:color w:val="000000"/>
          <w:sz w:val="28"/>
          <w:szCs w:val="28"/>
        </w:rPr>
        <w:t>иазометод синтеза ароматических соединений ртути.</w:t>
      </w:r>
    </w:p>
    <w:p w:rsidR="0078605D" w:rsidRPr="0078605D" w:rsidRDefault="00F15833" w:rsidP="008F63FE">
      <w:pPr>
        <w:widowControl w:val="0"/>
        <w:numPr>
          <w:ilvl w:val="0"/>
          <w:numId w:val="14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605D" w:rsidRPr="0078605D">
        <w:rPr>
          <w:color w:val="000000"/>
          <w:sz w:val="28"/>
          <w:szCs w:val="28"/>
        </w:rPr>
        <w:t>Присоединение органических соединений ртути к непредельным углеводородам (этиленового и ацетиленового рядов) дает возможность получать ртутьорганические соединения:</w:t>
      </w:r>
    </w:p>
    <w:p w:rsidR="0078605D" w:rsidRDefault="0078605D" w:rsidP="008F63FE">
      <w:pPr>
        <w:shd w:val="clear" w:color="auto" w:fill="FFFFFF"/>
        <w:tabs>
          <w:tab w:val="left" w:pos="67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15833">
        <w:rPr>
          <w:i/>
          <w:color w:val="000000"/>
          <w:sz w:val="28"/>
          <w:szCs w:val="28"/>
        </w:rPr>
        <w:t>а)</w:t>
      </w:r>
      <w:r w:rsidR="00F15833" w:rsidRPr="0078605D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Взаимодействие этилена </w:t>
      </w:r>
      <w:r w:rsidRPr="00F15833">
        <w:rPr>
          <w:bCs/>
          <w:color w:val="000000"/>
          <w:sz w:val="28"/>
          <w:szCs w:val="28"/>
        </w:rPr>
        <w:t>с</w:t>
      </w:r>
      <w:r w:rsidRPr="0078605D">
        <w:rPr>
          <w:b/>
          <w:b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нитратом ртути в щелочной среде</w:t>
      </w:r>
      <w:r w:rsidR="00F15833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и последующая обработка раствора хлоридом калия приводит к</w:t>
      </w:r>
      <w:r w:rsidR="00F15833">
        <w:rPr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>хлориду этанолртути:</w:t>
      </w:r>
    </w:p>
    <w:p w:rsidR="00F15833" w:rsidRPr="0078605D" w:rsidRDefault="0032754C" w:rsidP="008F63FE">
      <w:pPr>
        <w:shd w:val="clear" w:color="auto" w:fill="FFFFFF"/>
        <w:tabs>
          <w:tab w:val="left" w:pos="67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3" type="#_x0000_t75" style="width:277.5pt;height:18.75pt">
            <v:imagedata r:id="rId73" o:title=""/>
          </v:shape>
        </w:pict>
      </w:r>
    </w:p>
    <w:p w:rsidR="0078605D" w:rsidRDefault="0078605D" w:rsidP="008F63FE">
      <w:pPr>
        <w:shd w:val="clear" w:color="auto" w:fill="FFFFFF"/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15833">
        <w:rPr>
          <w:i/>
          <w:color w:val="000000"/>
          <w:sz w:val="28"/>
          <w:szCs w:val="28"/>
        </w:rPr>
        <w:t>б)</w:t>
      </w:r>
      <w:r w:rsidRPr="0078605D">
        <w:rPr>
          <w:color w:val="000000"/>
          <w:sz w:val="28"/>
          <w:szCs w:val="28"/>
        </w:rPr>
        <w:tab/>
        <w:t>Присоединение ацетата ртути к виниловым эфирам завершается образованием хлорида ацетальдегидртути:</w:t>
      </w:r>
    </w:p>
    <w:p w:rsidR="003661DA" w:rsidRPr="0078605D" w:rsidRDefault="0032754C" w:rsidP="008F63FE">
      <w:pPr>
        <w:shd w:val="clear" w:color="auto" w:fill="FFFFFF"/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70"/>
          <w:sz w:val="28"/>
          <w:szCs w:val="28"/>
        </w:rPr>
        <w:pict>
          <v:shape id="_x0000_i1094" type="#_x0000_t75" style="width:301.5pt;height:75.75pt">
            <v:imagedata r:id="rId74" o:title=""/>
          </v:shape>
        </w:pict>
      </w:r>
    </w:p>
    <w:p w:rsidR="0078605D" w:rsidRPr="0078605D" w:rsidRDefault="0078605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661DA">
        <w:rPr>
          <w:i/>
          <w:color w:val="000000"/>
          <w:sz w:val="28"/>
          <w:szCs w:val="28"/>
        </w:rPr>
        <w:t>в)</w:t>
      </w:r>
      <w:r w:rsidRPr="0078605D">
        <w:rPr>
          <w:color w:val="000000"/>
          <w:sz w:val="28"/>
          <w:szCs w:val="28"/>
        </w:rPr>
        <w:t xml:space="preserve"> Ацетилен присоединяет сулему с образованием </w:t>
      </w:r>
      <w:r w:rsidRPr="0078605D">
        <w:rPr>
          <w:i/>
          <w:iCs/>
          <w:color w:val="000000"/>
          <w:sz w:val="28"/>
          <w:szCs w:val="28"/>
        </w:rPr>
        <w:t xml:space="preserve">цис- </w:t>
      </w:r>
      <w:r w:rsidRPr="0078605D">
        <w:rPr>
          <w:color w:val="000000"/>
          <w:sz w:val="28"/>
          <w:szCs w:val="28"/>
        </w:rPr>
        <w:t xml:space="preserve">или </w:t>
      </w:r>
      <w:r w:rsidRPr="0078605D">
        <w:rPr>
          <w:i/>
          <w:iCs/>
          <w:color w:val="000000"/>
          <w:sz w:val="28"/>
          <w:szCs w:val="28"/>
        </w:rPr>
        <w:t>транс-</w:t>
      </w:r>
      <w:r w:rsidRPr="0078605D">
        <w:rPr>
          <w:color w:val="000000"/>
          <w:sz w:val="28"/>
          <w:szCs w:val="28"/>
        </w:rPr>
        <w:t xml:space="preserve">изомеров хлорида </w:t>
      </w:r>
      <w:r w:rsidR="0032754C">
        <w:rPr>
          <w:color w:val="000000"/>
          <w:position w:val="-10"/>
          <w:sz w:val="28"/>
          <w:szCs w:val="28"/>
        </w:rPr>
        <w:pict>
          <v:shape id="_x0000_i1095" type="#_x0000_t75" style="width:20.25pt;height:15.75pt">
            <v:imagedata r:id="rId65" o:title=""/>
          </v:shape>
        </w:pict>
      </w:r>
      <w:r w:rsidRPr="0078605D">
        <w:rPr>
          <w:color w:val="000000"/>
          <w:sz w:val="28"/>
          <w:szCs w:val="28"/>
        </w:rPr>
        <w:t>хлорвинилртути.</w:t>
      </w:r>
    </w:p>
    <w:p w:rsidR="0078605D" w:rsidRDefault="0078605D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8605D">
        <w:rPr>
          <w:i/>
          <w:iCs/>
          <w:color w:val="000000"/>
          <w:sz w:val="28"/>
          <w:szCs w:val="28"/>
        </w:rPr>
        <w:t>транс-</w:t>
      </w:r>
      <w:r w:rsidRPr="003661DA">
        <w:rPr>
          <w:iCs/>
          <w:color w:val="000000"/>
          <w:sz w:val="28"/>
          <w:szCs w:val="28"/>
        </w:rPr>
        <w:t>Изомер</w:t>
      </w:r>
      <w:r w:rsidRPr="0078605D">
        <w:rPr>
          <w:i/>
          <w:iCs/>
          <w:color w:val="000000"/>
          <w:sz w:val="28"/>
          <w:szCs w:val="28"/>
        </w:rPr>
        <w:t xml:space="preserve"> </w:t>
      </w:r>
      <w:r w:rsidRPr="0078605D">
        <w:rPr>
          <w:color w:val="000000"/>
          <w:sz w:val="28"/>
          <w:szCs w:val="28"/>
        </w:rPr>
        <w:t xml:space="preserve">получается при взаимодействии реагентов на холоде; их реакция в парах приводит к </w:t>
      </w:r>
      <w:r w:rsidR="003661DA">
        <w:rPr>
          <w:i/>
          <w:color w:val="000000"/>
          <w:sz w:val="28"/>
          <w:szCs w:val="28"/>
        </w:rPr>
        <w:t>цис</w:t>
      </w:r>
      <w:r w:rsidRPr="0078605D">
        <w:rPr>
          <w:color w:val="000000"/>
          <w:sz w:val="28"/>
          <w:szCs w:val="28"/>
        </w:rPr>
        <w:t>-изомеру:</w:t>
      </w:r>
    </w:p>
    <w:p w:rsidR="003661DA" w:rsidRPr="0078605D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92"/>
          <w:sz w:val="28"/>
          <w:szCs w:val="28"/>
        </w:rPr>
        <w:pict>
          <v:shape id="_x0000_i1096" type="#_x0000_t75" style="width:250.5pt;height:98.25pt">
            <v:imagedata r:id="rId75" o:title=""/>
          </v:shape>
        </w:pict>
      </w:r>
    </w:p>
    <w:p w:rsidR="0078605D" w:rsidRPr="00FD5542" w:rsidRDefault="0078605D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5542">
        <w:rPr>
          <w:i/>
          <w:iCs/>
          <w:color w:val="000000"/>
          <w:sz w:val="28"/>
          <w:szCs w:val="28"/>
        </w:rPr>
        <w:t xml:space="preserve">транс-Изомер </w:t>
      </w:r>
      <w:r w:rsidRPr="00FD5542">
        <w:rPr>
          <w:color w:val="000000"/>
          <w:sz w:val="28"/>
          <w:szCs w:val="28"/>
        </w:rPr>
        <w:t xml:space="preserve">под влиянием ультрафиолетовых лучей или при нагревании в присутствии перекисей превращается в </w:t>
      </w:r>
      <w:r w:rsidR="009D6D74" w:rsidRPr="00FD5542">
        <w:rPr>
          <w:i/>
          <w:color w:val="000000"/>
          <w:sz w:val="28"/>
          <w:szCs w:val="28"/>
        </w:rPr>
        <w:t>цис</w:t>
      </w:r>
      <w:r w:rsidRPr="00FD5542">
        <w:rPr>
          <w:color w:val="000000"/>
          <w:sz w:val="28"/>
          <w:szCs w:val="28"/>
        </w:rPr>
        <w:t>-изомер.</w:t>
      </w:r>
    </w:p>
    <w:p w:rsidR="00FD5542" w:rsidRDefault="00FD5542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D5542">
        <w:rPr>
          <w:b/>
          <w:bCs/>
          <w:i/>
          <w:iCs/>
          <w:color w:val="000000"/>
          <w:spacing w:val="3"/>
          <w:sz w:val="28"/>
          <w:szCs w:val="28"/>
        </w:rPr>
        <w:t xml:space="preserve">Химические свойства. </w:t>
      </w:r>
      <w:r w:rsidRPr="00FD5542">
        <w:rPr>
          <w:color w:val="000000"/>
          <w:spacing w:val="3"/>
          <w:sz w:val="28"/>
          <w:szCs w:val="28"/>
        </w:rPr>
        <w:t xml:space="preserve">Органические соединения ртути, в </w:t>
      </w:r>
      <w:r w:rsidRPr="00FD5542">
        <w:rPr>
          <w:color w:val="000000"/>
          <w:sz w:val="28"/>
          <w:szCs w:val="28"/>
        </w:rPr>
        <w:t>которых связь С—</w:t>
      </w:r>
      <w:r w:rsidRPr="00FD5542">
        <w:rPr>
          <w:color w:val="000000"/>
          <w:sz w:val="28"/>
          <w:szCs w:val="28"/>
          <w:lang w:val="en-US"/>
        </w:rPr>
        <w:t>Hg</w:t>
      </w:r>
      <w:r w:rsidRPr="00FD5542">
        <w:rPr>
          <w:color w:val="000000"/>
          <w:sz w:val="28"/>
          <w:szCs w:val="28"/>
        </w:rPr>
        <w:t xml:space="preserve"> является ковалентной, в отличие от соеди</w:t>
      </w:r>
      <w:r w:rsidRPr="00FD5542">
        <w:rPr>
          <w:color w:val="000000"/>
          <w:spacing w:val="11"/>
          <w:sz w:val="28"/>
          <w:szCs w:val="28"/>
        </w:rPr>
        <w:t>нений металлов первой группы химически весьма устойчи</w:t>
      </w:r>
      <w:r w:rsidRPr="00FD5542">
        <w:rPr>
          <w:color w:val="000000"/>
          <w:spacing w:val="-4"/>
          <w:sz w:val="28"/>
          <w:szCs w:val="28"/>
        </w:rPr>
        <w:t xml:space="preserve">вы: они не разлагаются водой и не окисляются кислородом воздуха. </w:t>
      </w:r>
      <w:r w:rsidRPr="00FD5542">
        <w:rPr>
          <w:color w:val="000000"/>
          <w:spacing w:val="-3"/>
          <w:sz w:val="28"/>
          <w:szCs w:val="28"/>
        </w:rPr>
        <w:t xml:space="preserve">Минеральные кислоты и галогены разлагают полнозамещенные </w:t>
      </w:r>
      <w:r w:rsidRPr="00FD5542">
        <w:rPr>
          <w:color w:val="000000"/>
          <w:sz w:val="28"/>
          <w:szCs w:val="28"/>
        </w:rPr>
        <w:t>соединения ртути и ртутьорганические соли:</w:t>
      </w:r>
    </w:p>
    <w:p w:rsidR="00FD5542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7" type="#_x0000_t75" style="width:249pt;height:18.75pt">
            <v:imagedata r:id="rId76" o:title=""/>
          </v:shape>
        </w:pict>
      </w:r>
    </w:p>
    <w:p w:rsidR="00FD5542" w:rsidRPr="00FD5542" w:rsidRDefault="0032754C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8" type="#_x0000_t75" style="width:205.5pt;height:18.75pt">
            <v:imagedata r:id="rId77" o:title=""/>
          </v:shape>
        </w:pict>
      </w:r>
    </w:p>
    <w:p w:rsidR="00FD5542" w:rsidRPr="00FD5542" w:rsidRDefault="00FD5542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5542">
        <w:rPr>
          <w:color w:val="000000"/>
          <w:sz w:val="28"/>
          <w:szCs w:val="28"/>
        </w:rPr>
        <w:t>Свободные металлы (</w:t>
      </w:r>
      <w:r w:rsidRPr="00FD5542">
        <w:rPr>
          <w:color w:val="000000"/>
          <w:sz w:val="28"/>
          <w:szCs w:val="28"/>
          <w:lang w:val="en-US"/>
        </w:rPr>
        <w:t>Li</w:t>
      </w:r>
      <w:r w:rsidRPr="00FD5542">
        <w:rPr>
          <w:color w:val="000000"/>
          <w:sz w:val="28"/>
          <w:szCs w:val="28"/>
        </w:rPr>
        <w:t xml:space="preserve">, </w:t>
      </w:r>
      <w:r w:rsidRPr="00FD5542">
        <w:rPr>
          <w:color w:val="000000"/>
          <w:sz w:val="28"/>
          <w:szCs w:val="28"/>
          <w:lang w:val="en-US"/>
        </w:rPr>
        <w:t>Na</w:t>
      </w:r>
      <w:r w:rsidRPr="00FD5542">
        <w:rPr>
          <w:color w:val="000000"/>
          <w:sz w:val="28"/>
          <w:szCs w:val="28"/>
        </w:rPr>
        <w:t xml:space="preserve">, </w:t>
      </w:r>
      <w:r w:rsidRPr="00FD5542">
        <w:rPr>
          <w:color w:val="000000"/>
          <w:sz w:val="28"/>
          <w:szCs w:val="28"/>
          <w:lang w:val="en-US"/>
        </w:rPr>
        <w:t>A</w:t>
      </w:r>
      <w:r w:rsidRPr="00FD5542">
        <w:rPr>
          <w:color w:val="000000"/>
          <w:sz w:val="28"/>
          <w:szCs w:val="28"/>
        </w:rPr>
        <w:t>1) или галогениды металлов рас</w:t>
      </w:r>
      <w:r w:rsidRPr="00FD5542">
        <w:rPr>
          <w:color w:val="000000"/>
          <w:spacing w:val="-4"/>
          <w:sz w:val="28"/>
          <w:szCs w:val="28"/>
        </w:rPr>
        <w:t>щепляют органические соединения ртути и образуют соответствую</w:t>
      </w:r>
      <w:r w:rsidRPr="00FD5542">
        <w:rPr>
          <w:color w:val="000000"/>
          <w:spacing w:val="-3"/>
          <w:sz w:val="28"/>
          <w:szCs w:val="28"/>
        </w:rPr>
        <w:t>щие металлоорганические соединения.</w:t>
      </w:r>
    </w:p>
    <w:p w:rsidR="00FD5542" w:rsidRPr="00FD5542" w:rsidRDefault="00FD5542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D5542">
        <w:rPr>
          <w:i/>
          <w:iCs/>
          <w:color w:val="000000"/>
          <w:spacing w:val="3"/>
          <w:sz w:val="28"/>
          <w:szCs w:val="28"/>
        </w:rPr>
        <w:t>Двойственная реакционная способность ртутьорганических со</w:t>
      </w:r>
      <w:r w:rsidRPr="00FD5542">
        <w:rPr>
          <w:i/>
          <w:iCs/>
          <w:color w:val="000000"/>
          <w:spacing w:val="-4"/>
          <w:sz w:val="28"/>
          <w:szCs w:val="28"/>
        </w:rPr>
        <w:t xml:space="preserve">единений. </w:t>
      </w:r>
      <w:r w:rsidRPr="00FD5542">
        <w:rPr>
          <w:color w:val="000000"/>
          <w:spacing w:val="-4"/>
          <w:sz w:val="28"/>
          <w:szCs w:val="28"/>
        </w:rPr>
        <w:t xml:space="preserve">Хлорид ацетальдегидртути с галогеноарилами (например, </w:t>
      </w:r>
      <w:r w:rsidRPr="00FD5542">
        <w:rPr>
          <w:color w:val="000000"/>
          <w:spacing w:val="-5"/>
          <w:sz w:val="28"/>
          <w:szCs w:val="28"/>
        </w:rPr>
        <w:t>трифенилхлорметаном) вступает в обменную реакцию, взаимодейст</w:t>
      </w:r>
      <w:r w:rsidRPr="00FD5542">
        <w:rPr>
          <w:color w:val="000000"/>
          <w:sz w:val="28"/>
          <w:szCs w:val="28"/>
        </w:rPr>
        <w:t>вуя за счет обычного разрыва связи ртуть—углерод, и превращает</w:t>
      </w:r>
      <w:r w:rsidRPr="00FD5542">
        <w:rPr>
          <w:color w:val="000000"/>
          <w:spacing w:val="-3"/>
          <w:sz w:val="28"/>
          <w:szCs w:val="28"/>
        </w:rPr>
        <w:t>ся в трифенилметилацетальдегид:</w:t>
      </w:r>
    </w:p>
    <w:p w:rsidR="00FD5542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9" type="#_x0000_t75" style="width:345pt;height:18.75pt">
            <v:imagedata r:id="rId78" o:title=""/>
          </v:shape>
        </w:pict>
      </w:r>
    </w:p>
    <w:p w:rsidR="00FD5542" w:rsidRDefault="00FD5542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FD5542">
        <w:rPr>
          <w:color w:val="000000"/>
          <w:spacing w:val="-1"/>
          <w:sz w:val="28"/>
          <w:szCs w:val="28"/>
        </w:rPr>
        <w:t>Однако с хлорангидридами карбоновых кислот хлорид ацеталь</w:t>
      </w:r>
      <w:r w:rsidRPr="00FD5542">
        <w:rPr>
          <w:color w:val="000000"/>
          <w:spacing w:val="-4"/>
          <w:sz w:val="28"/>
          <w:szCs w:val="28"/>
        </w:rPr>
        <w:t>дегидртути совершенно неожиданно образует винилацетат и сулему</w:t>
      </w:r>
      <w:r>
        <w:rPr>
          <w:color w:val="000000"/>
          <w:spacing w:val="-4"/>
          <w:sz w:val="28"/>
          <w:szCs w:val="28"/>
        </w:rPr>
        <w:t>.</w:t>
      </w:r>
    </w:p>
    <w:p w:rsidR="008F63FE" w:rsidRDefault="00FD5542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  <w:r w:rsidRPr="00FD5542">
        <w:rPr>
          <w:color w:val="000000"/>
          <w:spacing w:val="-4"/>
          <w:sz w:val="28"/>
          <w:szCs w:val="28"/>
        </w:rPr>
        <w:t>Этой реакцией была показана способность хлорида ацетальде</w:t>
      </w:r>
      <w:r w:rsidRPr="00FD5542">
        <w:rPr>
          <w:color w:val="000000"/>
          <w:spacing w:val="-1"/>
          <w:sz w:val="28"/>
          <w:szCs w:val="28"/>
        </w:rPr>
        <w:t xml:space="preserve">гидртути к двойственному реагированию, которое было объяснено </w:t>
      </w:r>
      <w:r w:rsidRPr="00FD5542">
        <w:rPr>
          <w:color w:val="000000"/>
          <w:spacing w:val="-6"/>
          <w:sz w:val="28"/>
          <w:szCs w:val="28"/>
        </w:rPr>
        <w:t xml:space="preserve">А. Н. Несмеяновым с позиций созданной им концепции перенесения </w:t>
      </w:r>
      <w:r w:rsidRPr="00FD5542">
        <w:rPr>
          <w:color w:val="000000"/>
          <w:spacing w:val="-4"/>
          <w:sz w:val="28"/>
          <w:szCs w:val="28"/>
        </w:rPr>
        <w:t xml:space="preserve">реакционного центра. </w:t>
      </w:r>
    </w:p>
    <w:p w:rsidR="008F63FE" w:rsidRDefault="00FD5542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FD5542">
        <w:rPr>
          <w:color w:val="000000"/>
          <w:spacing w:val="-4"/>
          <w:sz w:val="28"/>
          <w:szCs w:val="28"/>
        </w:rPr>
        <w:t>В обычных реакциях, сопровождающихся раз</w:t>
      </w:r>
      <w:r w:rsidRPr="00FD5542">
        <w:rPr>
          <w:color w:val="000000"/>
          <w:sz w:val="28"/>
          <w:szCs w:val="28"/>
        </w:rPr>
        <w:t>рывом связи углерод—водород, реакционным центром хлорида аце</w:t>
      </w:r>
      <w:r w:rsidRPr="00FD5542">
        <w:rPr>
          <w:color w:val="000000"/>
          <w:spacing w:val="-3"/>
          <w:sz w:val="28"/>
          <w:szCs w:val="28"/>
        </w:rPr>
        <w:t xml:space="preserve">тальдегидртути является углеродный атом, связанный со ртутью. </w:t>
      </w:r>
    </w:p>
    <w:p w:rsidR="00FD5542" w:rsidRDefault="00FD5542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FD5542">
        <w:rPr>
          <w:color w:val="000000"/>
          <w:spacing w:val="-4"/>
          <w:sz w:val="28"/>
          <w:szCs w:val="28"/>
        </w:rPr>
        <w:t xml:space="preserve">Однако под влиянием атакующего реагента, вследствие сопряжения </w:t>
      </w:r>
      <w:r w:rsidRPr="00FD5542">
        <w:rPr>
          <w:color w:val="000000"/>
          <w:sz w:val="28"/>
          <w:szCs w:val="28"/>
        </w:rPr>
        <w:t>связи С—</w:t>
      </w:r>
      <w:r w:rsidRPr="00FD5542">
        <w:rPr>
          <w:color w:val="000000"/>
          <w:sz w:val="28"/>
          <w:szCs w:val="28"/>
          <w:lang w:val="en-US"/>
        </w:rPr>
        <w:t>Hg</w:t>
      </w:r>
      <w:r w:rsidRPr="00FD5542">
        <w:rPr>
          <w:color w:val="000000"/>
          <w:sz w:val="28"/>
          <w:szCs w:val="28"/>
        </w:rPr>
        <w:t xml:space="preserve"> с двойной связью происходит перераспределение элек</w:t>
      </w:r>
      <w:r w:rsidRPr="00FD5542">
        <w:rPr>
          <w:color w:val="000000"/>
          <w:spacing w:val="-6"/>
          <w:sz w:val="28"/>
          <w:szCs w:val="28"/>
        </w:rPr>
        <w:t>тронной плотности, реакционный центр «переносится» к карбониль</w:t>
      </w:r>
      <w:r w:rsidRPr="00FD5542">
        <w:rPr>
          <w:color w:val="000000"/>
          <w:spacing w:val="2"/>
          <w:sz w:val="28"/>
          <w:szCs w:val="28"/>
        </w:rPr>
        <w:t>ному углероду, образуется винилацетат.</w:t>
      </w:r>
    </w:p>
    <w:p w:rsidR="00A60CB5" w:rsidRDefault="008F63FE" w:rsidP="008F63FE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br w:type="page"/>
        <w:t xml:space="preserve">3. </w:t>
      </w:r>
      <w:r w:rsidR="00A60CB5" w:rsidRPr="00A60CB5">
        <w:rPr>
          <w:b/>
          <w:color w:val="000000"/>
          <w:sz w:val="28"/>
          <w:szCs w:val="28"/>
        </w:rPr>
        <w:t xml:space="preserve">Органические соединения элементов </w:t>
      </w:r>
      <w:r w:rsidR="00A60CB5" w:rsidRPr="00A60CB5">
        <w:rPr>
          <w:b/>
          <w:color w:val="000000"/>
          <w:sz w:val="28"/>
          <w:szCs w:val="28"/>
          <w:lang w:val="en-US"/>
        </w:rPr>
        <w:t>III</w:t>
      </w:r>
      <w:r w:rsidR="00A60CB5" w:rsidRPr="00A60CB5">
        <w:rPr>
          <w:b/>
          <w:color w:val="000000"/>
          <w:sz w:val="28"/>
          <w:szCs w:val="28"/>
        </w:rPr>
        <w:t xml:space="preserve"> группы</w:t>
      </w:r>
    </w:p>
    <w:p w:rsidR="00A60CB5" w:rsidRP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0CB5">
        <w:rPr>
          <w:color w:val="000000"/>
          <w:sz w:val="28"/>
          <w:szCs w:val="28"/>
        </w:rPr>
        <w:t xml:space="preserve">Алкильные соединения элементов главной подгруппы </w:t>
      </w:r>
      <w:r w:rsidRPr="00A60CB5">
        <w:rPr>
          <w:bCs/>
          <w:color w:val="000000"/>
          <w:sz w:val="28"/>
          <w:szCs w:val="28"/>
          <w:lang w:val="en-US"/>
        </w:rPr>
        <w:t>III</w:t>
      </w:r>
      <w:r w:rsidRPr="00A60CB5">
        <w:rPr>
          <w:bCs/>
          <w:color w:val="000000"/>
          <w:sz w:val="28"/>
          <w:szCs w:val="28"/>
        </w:rPr>
        <w:t xml:space="preserve"> </w:t>
      </w:r>
      <w:r w:rsidRPr="00A60CB5">
        <w:rPr>
          <w:color w:val="000000"/>
          <w:sz w:val="28"/>
          <w:szCs w:val="28"/>
        </w:rPr>
        <w:t xml:space="preserve">группы ми общую формулу </w:t>
      </w:r>
      <w:r w:rsidRPr="00A60CB5">
        <w:rPr>
          <w:i/>
          <w:color w:val="000000"/>
          <w:sz w:val="28"/>
          <w:szCs w:val="28"/>
          <w:lang w:val="en-US"/>
        </w:rPr>
        <w:t>R</w:t>
      </w:r>
      <w:r w:rsidRPr="00A60CB5">
        <w:rPr>
          <w:i/>
          <w:color w:val="000000"/>
          <w:sz w:val="28"/>
          <w:szCs w:val="28"/>
          <w:vertAlign w:val="subscript"/>
        </w:rPr>
        <w:t>3</w:t>
      </w:r>
      <w:r w:rsidRPr="00A60CB5">
        <w:rPr>
          <w:i/>
          <w:color w:val="000000"/>
          <w:sz w:val="28"/>
          <w:szCs w:val="28"/>
          <w:lang w:val="en-US"/>
        </w:rPr>
        <w:t>M</w:t>
      </w:r>
      <w:r w:rsidRPr="00A60CB5">
        <w:rPr>
          <w:color w:val="000000"/>
          <w:sz w:val="28"/>
          <w:szCs w:val="28"/>
        </w:rPr>
        <w:t xml:space="preserve">. Эти соединения значительно менее </w:t>
      </w:r>
      <w:r w:rsidRPr="00A60CB5">
        <w:rPr>
          <w:bCs/>
          <w:color w:val="000000"/>
          <w:sz w:val="28"/>
          <w:szCs w:val="28"/>
        </w:rPr>
        <w:t>полярны</w:t>
      </w:r>
      <w:r>
        <w:rPr>
          <w:bCs/>
          <w:color w:val="000000"/>
          <w:sz w:val="28"/>
          <w:szCs w:val="28"/>
        </w:rPr>
        <w:t>, чем алкильные</w:t>
      </w:r>
      <w:r w:rsidRPr="00A60CB5">
        <w:rPr>
          <w:color w:val="000000"/>
          <w:sz w:val="28"/>
          <w:szCs w:val="28"/>
        </w:rPr>
        <w:t xml:space="preserve"> производные элементов </w:t>
      </w:r>
      <w:r w:rsidRPr="00A60CB5">
        <w:rPr>
          <w:bCs/>
          <w:color w:val="000000"/>
          <w:sz w:val="28"/>
          <w:szCs w:val="28"/>
          <w:lang w:val="en-US"/>
        </w:rPr>
        <w:t>II</w:t>
      </w:r>
      <w:r w:rsidRPr="00A60CB5">
        <w:rPr>
          <w:bCs/>
          <w:color w:val="000000"/>
          <w:sz w:val="28"/>
          <w:szCs w:val="28"/>
        </w:rPr>
        <w:t xml:space="preserve"> </w:t>
      </w:r>
      <w:r w:rsidRPr="00A60CB5">
        <w:rPr>
          <w:color w:val="000000"/>
          <w:sz w:val="28"/>
          <w:szCs w:val="28"/>
        </w:rPr>
        <w:t xml:space="preserve">группы. В своем нормальном </w:t>
      </w:r>
      <w:r>
        <w:rPr>
          <w:color w:val="000000"/>
          <w:sz w:val="28"/>
          <w:szCs w:val="28"/>
        </w:rPr>
        <w:t>кова</w:t>
      </w:r>
      <w:r w:rsidRPr="00A60CB5">
        <w:rPr>
          <w:color w:val="000000"/>
          <w:sz w:val="28"/>
          <w:szCs w:val="28"/>
        </w:rPr>
        <w:t xml:space="preserve">лентном состоянии с валентностью 3 элементы </w:t>
      </w:r>
      <w:r w:rsidRPr="00A60CB5">
        <w:rPr>
          <w:bCs/>
          <w:color w:val="000000"/>
          <w:sz w:val="28"/>
          <w:szCs w:val="28"/>
          <w:lang w:val="en-US"/>
        </w:rPr>
        <w:t>III</w:t>
      </w:r>
      <w:r w:rsidRPr="00A60CB5">
        <w:rPr>
          <w:bCs/>
          <w:color w:val="000000"/>
          <w:sz w:val="28"/>
          <w:szCs w:val="28"/>
        </w:rPr>
        <w:t xml:space="preserve"> </w:t>
      </w:r>
      <w:r w:rsidRPr="00A60CB5">
        <w:rPr>
          <w:color w:val="000000"/>
          <w:sz w:val="28"/>
          <w:szCs w:val="28"/>
        </w:rPr>
        <w:t>группы — м</w:t>
      </w:r>
      <w:r>
        <w:rPr>
          <w:color w:val="000000"/>
          <w:sz w:val="28"/>
          <w:szCs w:val="28"/>
        </w:rPr>
        <w:t>ощные акцепторы</w:t>
      </w:r>
      <w:r w:rsidRPr="00A60CB5">
        <w:rPr>
          <w:color w:val="000000"/>
          <w:sz w:val="28"/>
          <w:szCs w:val="28"/>
        </w:rPr>
        <w:t xml:space="preserve"> электронов благодаря существованию в их валентной оболоч</w:t>
      </w:r>
      <w:r>
        <w:rPr>
          <w:color w:val="000000"/>
          <w:sz w:val="28"/>
          <w:szCs w:val="28"/>
        </w:rPr>
        <w:t>ке</w:t>
      </w:r>
      <w:r w:rsidRPr="00A60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незапо</w:t>
      </w:r>
      <w:r w:rsidRPr="00A60CB5">
        <w:rPr>
          <w:color w:val="000000"/>
          <w:sz w:val="28"/>
          <w:szCs w:val="28"/>
        </w:rPr>
        <w:t xml:space="preserve">лненной орбитали. Алкильные группы, связанные с элементом </w:t>
      </w:r>
      <w:r>
        <w:rPr>
          <w:color w:val="000000"/>
          <w:sz w:val="28"/>
          <w:szCs w:val="28"/>
          <w:lang w:val="en-US"/>
        </w:rPr>
        <w:t>III</w:t>
      </w:r>
      <w:r w:rsidRPr="00A60CB5">
        <w:rPr>
          <w:color w:val="000000"/>
          <w:sz w:val="28"/>
          <w:szCs w:val="28"/>
        </w:rPr>
        <w:t xml:space="preserve"> группы, наиболее подвижны по сравнению с теми же группами в других </w:t>
      </w:r>
      <w:r>
        <w:rPr>
          <w:color w:val="000000"/>
          <w:sz w:val="28"/>
          <w:szCs w:val="28"/>
        </w:rPr>
        <w:t>металло</w:t>
      </w:r>
      <w:r w:rsidRPr="00A60CB5">
        <w:rPr>
          <w:color w:val="000000"/>
          <w:sz w:val="28"/>
          <w:szCs w:val="28"/>
        </w:rPr>
        <w:t>органических соединениях.</w:t>
      </w:r>
    </w:p>
    <w:p w:rsidR="00A60CB5" w:rsidRP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0CB5" w:rsidRDefault="00A60CB5" w:rsidP="008F63FE">
      <w:pPr>
        <w:numPr>
          <w:ilvl w:val="1"/>
          <w:numId w:val="16"/>
        </w:numPr>
        <w:shd w:val="clear" w:color="auto" w:fill="FFFFFF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A60CB5">
        <w:rPr>
          <w:b/>
          <w:color w:val="000000"/>
          <w:sz w:val="28"/>
          <w:szCs w:val="28"/>
        </w:rPr>
        <w:t>Соединения бора</w:t>
      </w:r>
    </w:p>
    <w:p w:rsidR="00A60CB5" w:rsidRP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0CB5" w:rsidRP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Бортриа</w:t>
      </w:r>
      <w:r w:rsidRPr="00A60CB5">
        <w:rPr>
          <w:color w:val="000000"/>
          <w:sz w:val="28"/>
          <w:szCs w:val="28"/>
        </w:rPr>
        <w:t>лк</w:t>
      </w:r>
      <w:r>
        <w:rPr>
          <w:color w:val="000000"/>
          <w:sz w:val="28"/>
          <w:szCs w:val="28"/>
        </w:rPr>
        <w:t>и</w:t>
      </w:r>
      <w:r w:rsidRPr="00A60CB5">
        <w:rPr>
          <w:color w:val="000000"/>
          <w:sz w:val="28"/>
          <w:szCs w:val="28"/>
        </w:rPr>
        <w:t>лы обычно получаются реакцией бортрифторид</w:t>
      </w:r>
      <w:r>
        <w:rPr>
          <w:color w:val="000000"/>
          <w:sz w:val="28"/>
          <w:szCs w:val="28"/>
        </w:rPr>
        <w:t>а</w:t>
      </w:r>
      <w:r w:rsidRPr="00A60CB5">
        <w:rPr>
          <w:color w:val="000000"/>
          <w:sz w:val="28"/>
          <w:szCs w:val="28"/>
        </w:rPr>
        <w:t xml:space="preserve"> с реактивами Гр</w:t>
      </w:r>
      <w:r>
        <w:rPr>
          <w:color w:val="000000"/>
          <w:sz w:val="28"/>
          <w:szCs w:val="28"/>
        </w:rPr>
        <w:t>и</w:t>
      </w:r>
      <w:r w:rsidRPr="00A60CB5">
        <w:rPr>
          <w:color w:val="000000"/>
          <w:sz w:val="28"/>
          <w:szCs w:val="28"/>
        </w:rPr>
        <w:t>ньяра:</w:t>
      </w:r>
    </w:p>
    <w:p w:rsidR="00A60CB5" w:rsidRPr="00A60CB5" w:rsidRDefault="0032754C" w:rsidP="008F63FE">
      <w:pPr>
        <w:shd w:val="clear" w:color="auto" w:fill="FFFFFF"/>
        <w:tabs>
          <w:tab w:val="left" w:leader="hyphen" w:pos="157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0" type="#_x0000_t75" style="width:220.5pt;height:18.75pt">
            <v:imagedata r:id="rId79" o:title=""/>
          </v:shape>
        </w:pict>
      </w:r>
      <w:r w:rsidR="00A60CB5">
        <w:rPr>
          <w:color w:val="000000"/>
          <w:sz w:val="28"/>
          <w:szCs w:val="28"/>
        </w:rPr>
        <w:t>,</w:t>
      </w:r>
    </w:p>
    <w:p w:rsidR="00A60CB5" w:rsidRP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или п</w:t>
      </w:r>
      <w:r w:rsidRPr="00A60CB5">
        <w:rPr>
          <w:color w:val="000000"/>
          <w:sz w:val="28"/>
          <w:szCs w:val="28"/>
        </w:rPr>
        <w:t>рисоединением бороводородов по кратным связям:</w:t>
      </w:r>
    </w:p>
    <w:p w:rsidR="00A60CB5" w:rsidRPr="00A60CB5" w:rsidRDefault="0032754C" w:rsidP="008F63FE">
      <w:pPr>
        <w:shd w:val="clear" w:color="auto" w:fill="FFFFFF"/>
        <w:tabs>
          <w:tab w:val="left" w:leader="hyphen" w:pos="325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1" type="#_x0000_t75" style="width:208.5pt;height:18.75pt">
            <v:imagedata r:id="rId80" o:title=""/>
          </v:shape>
        </w:pict>
      </w:r>
    </w:p>
    <w:p w:rsidR="00A60CB5" w:rsidRP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Борт</w:t>
      </w:r>
      <w:r w:rsidRPr="00A60CB5">
        <w:rPr>
          <w:bCs/>
          <w:color w:val="000000"/>
          <w:sz w:val="28"/>
          <w:szCs w:val="28"/>
        </w:rPr>
        <w:t>риал</w:t>
      </w:r>
      <w:r w:rsidRPr="00A60CB5">
        <w:rPr>
          <w:color w:val="000000"/>
          <w:sz w:val="28"/>
          <w:szCs w:val="28"/>
        </w:rPr>
        <w:t xml:space="preserve">килы — бесцветные жидкости с запахом лука </w:t>
      </w:r>
      <w:r w:rsidRPr="00A60CB5">
        <w:rPr>
          <w:bCs/>
          <w:color w:val="000000"/>
          <w:sz w:val="28"/>
          <w:szCs w:val="28"/>
        </w:rPr>
        <w:t xml:space="preserve">и </w:t>
      </w:r>
      <w:r w:rsidRPr="00A60CB5">
        <w:rPr>
          <w:color w:val="000000"/>
          <w:sz w:val="28"/>
          <w:szCs w:val="28"/>
        </w:rPr>
        <w:t>редьки. Их синтез ведут</w:t>
      </w:r>
      <w:r>
        <w:rPr>
          <w:color w:val="000000"/>
          <w:sz w:val="28"/>
          <w:szCs w:val="28"/>
        </w:rPr>
        <w:t xml:space="preserve"> </w:t>
      </w:r>
      <w:r w:rsidRPr="00A60CB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A60CB5">
        <w:rPr>
          <w:color w:val="000000"/>
          <w:sz w:val="28"/>
          <w:szCs w:val="28"/>
        </w:rPr>
        <w:t>атмо</w:t>
      </w:r>
      <w:r>
        <w:rPr>
          <w:color w:val="000000"/>
          <w:sz w:val="28"/>
          <w:szCs w:val="28"/>
        </w:rPr>
        <w:t>сфере азота,</w:t>
      </w:r>
      <w:r w:rsidRPr="00A60CB5">
        <w:rPr>
          <w:color w:val="000000"/>
          <w:sz w:val="28"/>
          <w:szCs w:val="28"/>
        </w:rPr>
        <w:t xml:space="preserve"> так как на воздухе они легко окисляются. При энергичном окислении </w:t>
      </w:r>
      <w:r>
        <w:rPr>
          <w:color w:val="000000"/>
          <w:sz w:val="28"/>
          <w:szCs w:val="28"/>
        </w:rPr>
        <w:t>бортриалкилы вос</w:t>
      </w:r>
      <w:r w:rsidRPr="00A60CB5">
        <w:rPr>
          <w:color w:val="000000"/>
          <w:sz w:val="28"/>
          <w:szCs w:val="28"/>
        </w:rPr>
        <w:t>пл</w:t>
      </w:r>
      <w:r>
        <w:rPr>
          <w:color w:val="000000"/>
          <w:sz w:val="28"/>
          <w:szCs w:val="28"/>
        </w:rPr>
        <w:t>а</w:t>
      </w:r>
      <w:r w:rsidRPr="00A60CB5">
        <w:rPr>
          <w:color w:val="000000"/>
          <w:sz w:val="28"/>
          <w:szCs w:val="28"/>
        </w:rPr>
        <w:t xml:space="preserve">меняются и горят зеленым пламенем. При регулируемом окислении кислородом </w:t>
      </w:r>
      <w:r>
        <w:rPr>
          <w:color w:val="000000"/>
          <w:sz w:val="28"/>
          <w:szCs w:val="28"/>
        </w:rPr>
        <w:t>воздуха</w:t>
      </w:r>
      <w:r w:rsidRPr="00A60CB5">
        <w:rPr>
          <w:color w:val="000000"/>
          <w:sz w:val="28"/>
          <w:szCs w:val="28"/>
        </w:rPr>
        <w:t xml:space="preserve"> они образуют алкилборные эфиры </w:t>
      </w:r>
      <w:r w:rsidRPr="00A60CB5">
        <w:rPr>
          <w:i/>
          <w:color w:val="000000"/>
          <w:sz w:val="28"/>
          <w:szCs w:val="28"/>
          <w:lang w:val="en-US"/>
        </w:rPr>
        <w:t>R</w:t>
      </w:r>
      <w:r w:rsidRPr="00A60CB5">
        <w:rPr>
          <w:i/>
          <w:color w:val="000000"/>
          <w:sz w:val="28"/>
          <w:szCs w:val="28"/>
          <w:vertAlign w:val="subscript"/>
        </w:rPr>
        <w:t>2</w:t>
      </w:r>
      <w:r w:rsidRPr="00A60CB5">
        <w:rPr>
          <w:i/>
          <w:color w:val="000000"/>
          <w:sz w:val="28"/>
          <w:szCs w:val="28"/>
          <w:lang w:val="en-US"/>
        </w:rPr>
        <w:t>B</w:t>
      </w:r>
      <w:r w:rsidRPr="00A60CB5">
        <w:rPr>
          <w:i/>
          <w:color w:val="000000"/>
          <w:sz w:val="28"/>
          <w:szCs w:val="28"/>
        </w:rPr>
        <w:t xml:space="preserve"> — </w:t>
      </w:r>
      <w:r w:rsidRPr="00A60CB5">
        <w:rPr>
          <w:i/>
          <w:color w:val="000000"/>
          <w:sz w:val="28"/>
          <w:szCs w:val="28"/>
          <w:lang w:val="en-US"/>
        </w:rPr>
        <w:t>OR</w:t>
      </w:r>
      <w:r w:rsidRPr="00A60CB5">
        <w:rPr>
          <w:color w:val="000000"/>
          <w:sz w:val="28"/>
          <w:szCs w:val="28"/>
        </w:rPr>
        <w:t xml:space="preserve"> и </w:t>
      </w:r>
      <w:r w:rsidRPr="00A60CB5">
        <w:rPr>
          <w:i/>
          <w:color w:val="000000"/>
          <w:sz w:val="28"/>
          <w:szCs w:val="28"/>
          <w:lang w:val="en-US"/>
        </w:rPr>
        <w:t>RB</w:t>
      </w:r>
      <w:r w:rsidRPr="00A60CB5">
        <w:rPr>
          <w:i/>
          <w:color w:val="000000"/>
          <w:sz w:val="28"/>
          <w:szCs w:val="28"/>
        </w:rPr>
        <w:t>(</w:t>
      </w:r>
      <w:r w:rsidRPr="00A60CB5">
        <w:rPr>
          <w:i/>
          <w:color w:val="000000"/>
          <w:sz w:val="28"/>
          <w:szCs w:val="28"/>
          <w:lang w:val="en-US"/>
        </w:rPr>
        <w:t>OR</w:t>
      </w:r>
      <w:r w:rsidRPr="00A60CB5">
        <w:rPr>
          <w:i/>
          <w:color w:val="000000"/>
          <w:sz w:val="28"/>
          <w:szCs w:val="28"/>
        </w:rPr>
        <w:t>)</w:t>
      </w:r>
      <w:r w:rsidRPr="00A60CB5">
        <w:rPr>
          <w:i/>
          <w:color w:val="000000"/>
          <w:sz w:val="28"/>
          <w:szCs w:val="28"/>
          <w:vertAlign w:val="subscript"/>
        </w:rPr>
        <w:t>2</w:t>
      </w:r>
      <w:r w:rsidRPr="00A60CB5">
        <w:rPr>
          <w:color w:val="000000"/>
          <w:sz w:val="28"/>
          <w:szCs w:val="28"/>
        </w:rPr>
        <w:t>.</w:t>
      </w:r>
    </w:p>
    <w:p w:rsidR="00BE7706" w:rsidRDefault="00A60CB5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 вод</w:t>
      </w:r>
      <w:r w:rsidRPr="00A60CB5">
        <w:rPr>
          <w:bCs/>
          <w:color w:val="000000"/>
          <w:sz w:val="28"/>
          <w:szCs w:val="28"/>
        </w:rPr>
        <w:t xml:space="preserve">ой </w:t>
      </w:r>
      <w:r w:rsidRPr="00A60CB5">
        <w:rPr>
          <w:color w:val="000000"/>
          <w:sz w:val="28"/>
          <w:szCs w:val="28"/>
        </w:rPr>
        <w:t>бортр</w:t>
      </w:r>
      <w:r>
        <w:rPr>
          <w:color w:val="000000"/>
          <w:sz w:val="28"/>
          <w:szCs w:val="28"/>
        </w:rPr>
        <w:t>и</w:t>
      </w:r>
      <w:r w:rsidRPr="00A60CB5">
        <w:rPr>
          <w:color w:val="000000"/>
          <w:sz w:val="28"/>
          <w:szCs w:val="28"/>
        </w:rPr>
        <w:t>алкилы реагируют очень медленно. При гидролизе алкилборных эф</w:t>
      </w:r>
      <w:r>
        <w:rPr>
          <w:color w:val="000000"/>
          <w:sz w:val="28"/>
          <w:szCs w:val="28"/>
        </w:rPr>
        <w:t>и</w:t>
      </w:r>
      <w:r w:rsidRPr="00A60CB5">
        <w:rPr>
          <w:color w:val="000000"/>
          <w:sz w:val="28"/>
          <w:szCs w:val="28"/>
        </w:rPr>
        <w:t xml:space="preserve">ров </w:t>
      </w:r>
      <w:r w:rsidR="00BE7706">
        <w:rPr>
          <w:color w:val="000000"/>
          <w:sz w:val="28"/>
          <w:szCs w:val="28"/>
        </w:rPr>
        <w:t>холодной</w:t>
      </w:r>
      <w:r w:rsidRPr="00A60CB5">
        <w:rPr>
          <w:color w:val="000000"/>
          <w:sz w:val="28"/>
          <w:szCs w:val="28"/>
        </w:rPr>
        <w:t xml:space="preserve"> </w:t>
      </w:r>
      <w:r w:rsidR="00BE7706">
        <w:rPr>
          <w:color w:val="000000"/>
          <w:sz w:val="28"/>
          <w:szCs w:val="28"/>
        </w:rPr>
        <w:t>в</w:t>
      </w:r>
      <w:r w:rsidRPr="00A60CB5">
        <w:rPr>
          <w:color w:val="000000"/>
          <w:sz w:val="28"/>
          <w:szCs w:val="28"/>
        </w:rPr>
        <w:t>одой или разбавленными кислотами получаются алкилборные кислоты</w:t>
      </w:r>
      <w:r w:rsidR="00BE7706">
        <w:rPr>
          <w:color w:val="000000"/>
          <w:sz w:val="28"/>
          <w:szCs w:val="28"/>
        </w:rPr>
        <w:t>.</w:t>
      </w:r>
      <w:r w:rsidRPr="00A60CB5">
        <w:rPr>
          <w:color w:val="000000"/>
          <w:sz w:val="28"/>
          <w:szCs w:val="28"/>
        </w:rPr>
        <w:t xml:space="preserve"> </w:t>
      </w:r>
    </w:p>
    <w:p w:rsidR="00A60CB5" w:rsidRPr="00A60CB5" w:rsidRDefault="00BE770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A60CB5" w:rsidRPr="00A60CB5">
        <w:rPr>
          <w:color w:val="000000"/>
          <w:sz w:val="28"/>
          <w:szCs w:val="28"/>
        </w:rPr>
        <w:t>фир</w:t>
      </w:r>
      <w:r>
        <w:rPr>
          <w:color w:val="000000"/>
          <w:sz w:val="28"/>
          <w:szCs w:val="28"/>
        </w:rPr>
        <w:t>ы</w:t>
      </w:r>
      <w:r w:rsidR="00A60CB5" w:rsidRPr="00A60CB5">
        <w:rPr>
          <w:color w:val="000000"/>
          <w:sz w:val="28"/>
          <w:szCs w:val="28"/>
        </w:rPr>
        <w:t xml:space="preserve"> алкилборных кислот получаются также при реакции цинкалк</w:t>
      </w:r>
      <w:r>
        <w:rPr>
          <w:color w:val="000000"/>
          <w:sz w:val="28"/>
          <w:szCs w:val="28"/>
        </w:rPr>
        <w:t>и</w:t>
      </w:r>
      <w:r w:rsidR="00A60CB5" w:rsidRPr="00A60CB5">
        <w:rPr>
          <w:color w:val="000000"/>
          <w:sz w:val="28"/>
          <w:szCs w:val="28"/>
        </w:rPr>
        <w:t>лов или реагентов</w:t>
      </w:r>
      <w:r>
        <w:rPr>
          <w:color w:val="000000"/>
          <w:sz w:val="28"/>
          <w:szCs w:val="28"/>
        </w:rPr>
        <w:t xml:space="preserve"> Гриньяра </w:t>
      </w:r>
      <w:r w:rsidR="00A60CB5" w:rsidRPr="00A60CB5">
        <w:rPr>
          <w:color w:val="000000"/>
          <w:sz w:val="28"/>
          <w:szCs w:val="28"/>
        </w:rPr>
        <w:t>с триэтилборным эфиром.</w:t>
      </w:r>
    </w:p>
    <w:p w:rsidR="00A60CB5" w:rsidRPr="00BE7706" w:rsidRDefault="00BE770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 w:rsidR="00A60CB5" w:rsidRPr="00A60CB5">
        <w:rPr>
          <w:color w:val="000000"/>
          <w:sz w:val="28"/>
          <w:szCs w:val="28"/>
        </w:rPr>
        <w:t xml:space="preserve"> взаимодействии диборана с аммиаком образуется бензоподобное вещество — </w:t>
      </w:r>
      <w:r w:rsidR="00A60CB5" w:rsidRPr="00A60CB5">
        <w:rPr>
          <w:bCs/>
          <w:color w:val="000000"/>
          <w:sz w:val="28"/>
          <w:szCs w:val="28"/>
        </w:rPr>
        <w:t>бор</w:t>
      </w:r>
      <w:r>
        <w:rPr>
          <w:bCs/>
          <w:color w:val="000000"/>
          <w:sz w:val="28"/>
          <w:szCs w:val="28"/>
        </w:rPr>
        <w:t xml:space="preserve">азол </w:t>
      </w:r>
      <w:r w:rsidRPr="00A60CB5">
        <w:rPr>
          <w:color w:val="000000"/>
          <w:sz w:val="28"/>
          <w:szCs w:val="28"/>
        </w:rPr>
        <w:t>—</w:t>
      </w:r>
      <w:r>
        <w:rPr>
          <w:bCs/>
          <w:color w:val="000000"/>
          <w:sz w:val="28"/>
          <w:szCs w:val="28"/>
        </w:rPr>
        <w:t xml:space="preserve"> </w:t>
      </w:r>
      <w:r w:rsidR="00A60CB5" w:rsidRPr="00A60CB5">
        <w:rPr>
          <w:bCs/>
          <w:color w:val="000000"/>
          <w:sz w:val="28"/>
          <w:szCs w:val="28"/>
        </w:rPr>
        <w:t xml:space="preserve">бесцветная </w:t>
      </w:r>
      <w:r w:rsidR="00A60CB5" w:rsidRPr="00A60CB5">
        <w:rPr>
          <w:color w:val="000000"/>
          <w:sz w:val="28"/>
          <w:szCs w:val="28"/>
        </w:rPr>
        <w:t xml:space="preserve">жидкость с т. кип. 55 </w:t>
      </w:r>
      <w:r w:rsidRPr="00BE7706">
        <w:rPr>
          <w:i/>
          <w:color w:val="000000"/>
          <w:sz w:val="28"/>
          <w:szCs w:val="28"/>
          <w:vertAlign w:val="superscript"/>
        </w:rPr>
        <w:t>0</w:t>
      </w:r>
      <w:r w:rsidR="00A60CB5" w:rsidRPr="00BE7706">
        <w:rPr>
          <w:i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</w:p>
    <w:p w:rsidR="00A60CB5" w:rsidRDefault="00BE7706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вза</w:t>
      </w:r>
      <w:r w:rsidR="00A60CB5" w:rsidRPr="00A60CB5">
        <w:rPr>
          <w:color w:val="000000"/>
          <w:sz w:val="28"/>
          <w:szCs w:val="28"/>
        </w:rPr>
        <w:t>имодействии бороводорода с ацетиленом образуется твердый карборан, молеку</w:t>
      </w:r>
      <w:r>
        <w:rPr>
          <w:color w:val="000000"/>
          <w:sz w:val="28"/>
          <w:szCs w:val="28"/>
        </w:rPr>
        <w:t>ла кото</w:t>
      </w:r>
      <w:r w:rsidR="00A60CB5" w:rsidRPr="00A60CB5">
        <w:rPr>
          <w:bCs/>
          <w:color w:val="000000"/>
          <w:sz w:val="28"/>
          <w:szCs w:val="28"/>
        </w:rPr>
        <w:t xml:space="preserve">рого </w:t>
      </w:r>
      <w:r w:rsidR="00A60CB5" w:rsidRPr="00A60CB5">
        <w:rPr>
          <w:color w:val="000000"/>
          <w:sz w:val="28"/>
          <w:szCs w:val="28"/>
        </w:rPr>
        <w:t>состоит из 10 атомов бора и двух атомов углерода (правильный двадцатигран</w:t>
      </w:r>
      <w:r>
        <w:rPr>
          <w:color w:val="000000"/>
          <w:sz w:val="28"/>
          <w:szCs w:val="28"/>
        </w:rPr>
        <w:t>ник). Карборан</w:t>
      </w:r>
      <w:r w:rsidR="00A60CB5" w:rsidRPr="00A60CB5">
        <w:rPr>
          <w:color w:val="000000"/>
          <w:sz w:val="28"/>
          <w:szCs w:val="28"/>
        </w:rPr>
        <w:t xml:space="preserve"> отличается термической (до 600 </w:t>
      </w:r>
      <w:r w:rsidRPr="00BE7706">
        <w:rPr>
          <w:color w:val="000000"/>
          <w:sz w:val="28"/>
          <w:szCs w:val="28"/>
          <w:vertAlign w:val="superscript"/>
        </w:rPr>
        <w:t>0</w:t>
      </w:r>
      <w:r w:rsidR="00A60CB5" w:rsidRPr="00A60CB5">
        <w:rPr>
          <w:color w:val="000000"/>
          <w:sz w:val="28"/>
          <w:szCs w:val="28"/>
        </w:rPr>
        <w:t>С) и химической (не реагирует с кислотами</w:t>
      </w:r>
      <w:r>
        <w:rPr>
          <w:color w:val="000000"/>
          <w:sz w:val="28"/>
          <w:szCs w:val="28"/>
        </w:rPr>
        <w:t xml:space="preserve"> и окислителями) стойкостью.</w:t>
      </w:r>
    </w:p>
    <w:p w:rsidR="00BE7706" w:rsidRPr="00A60CB5" w:rsidRDefault="00BE770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0CB5" w:rsidRPr="00BE7706" w:rsidRDefault="00A60CB5" w:rsidP="008F63FE">
      <w:pPr>
        <w:numPr>
          <w:ilvl w:val="1"/>
          <w:numId w:val="16"/>
        </w:numPr>
        <w:shd w:val="clear" w:color="auto" w:fill="FFFFFF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BE7706">
        <w:rPr>
          <w:b/>
          <w:color w:val="000000"/>
          <w:sz w:val="28"/>
          <w:szCs w:val="28"/>
        </w:rPr>
        <w:t>Соединения алюминия</w:t>
      </w:r>
    </w:p>
    <w:p w:rsidR="00BE7706" w:rsidRPr="00A60CB5" w:rsidRDefault="00BE7706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0CB5" w:rsidRPr="00A60CB5" w:rsidRDefault="00BE7706" w:rsidP="008F63FE">
      <w:pPr>
        <w:shd w:val="clear" w:color="auto" w:fill="FFFFFF"/>
        <w:tabs>
          <w:tab w:val="left" w:leader="dot" w:pos="39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Алюминий</w:t>
      </w:r>
      <w:r w:rsidR="00A60CB5" w:rsidRPr="00A60CB5">
        <w:rPr>
          <w:color w:val="000000"/>
          <w:sz w:val="28"/>
          <w:szCs w:val="28"/>
        </w:rPr>
        <w:t xml:space="preserve">алкилы более активно реагируют с водой, кислородом и т. д., </w:t>
      </w:r>
      <w:r w:rsidR="00E03F0F">
        <w:rPr>
          <w:color w:val="000000"/>
          <w:sz w:val="28"/>
          <w:szCs w:val="28"/>
        </w:rPr>
        <w:t>чем</w:t>
      </w:r>
      <w:r w:rsidR="00A60CB5" w:rsidRPr="00A60CB5">
        <w:rPr>
          <w:color w:val="000000"/>
          <w:sz w:val="28"/>
          <w:szCs w:val="28"/>
        </w:rPr>
        <w:t xml:space="preserve"> органические соединения других элементов третьей группы. Химичес</w:t>
      </w:r>
      <w:r w:rsidR="00E03F0F">
        <w:rPr>
          <w:color w:val="000000"/>
          <w:sz w:val="28"/>
          <w:szCs w:val="28"/>
        </w:rPr>
        <w:t>кие</w:t>
      </w:r>
      <w:r w:rsidR="00A60CB5" w:rsidRPr="00A60CB5">
        <w:rPr>
          <w:color w:val="000000"/>
          <w:sz w:val="28"/>
          <w:szCs w:val="28"/>
        </w:rPr>
        <w:t xml:space="preserve"> свойства алюминийалкилов сходны с химическими свойствами соеди</w:t>
      </w:r>
      <w:r w:rsidR="00E03F0F">
        <w:rPr>
          <w:color w:val="000000"/>
          <w:sz w:val="28"/>
          <w:szCs w:val="28"/>
        </w:rPr>
        <w:t xml:space="preserve">нений </w:t>
      </w:r>
      <w:r w:rsidR="00E03F0F">
        <w:rPr>
          <w:color w:val="000000"/>
          <w:sz w:val="28"/>
          <w:szCs w:val="28"/>
          <w:lang w:val="en-US"/>
        </w:rPr>
        <w:t>II</w:t>
      </w:r>
      <w:r w:rsidR="00E03F0F">
        <w:rPr>
          <w:color w:val="000000"/>
          <w:sz w:val="28"/>
          <w:szCs w:val="28"/>
        </w:rPr>
        <w:t xml:space="preserve"> группы</w:t>
      </w:r>
      <w:r w:rsidR="00A60CB5" w:rsidRPr="00A60CB5">
        <w:rPr>
          <w:color w:val="000000"/>
          <w:sz w:val="28"/>
          <w:szCs w:val="28"/>
        </w:rPr>
        <w:t>. Алкилзамещенные гидроксида алюминия не</w:t>
      </w:r>
      <w:r w:rsidR="00E03F0F">
        <w:rPr>
          <w:color w:val="000000"/>
          <w:sz w:val="28"/>
          <w:szCs w:val="28"/>
        </w:rPr>
        <w:t xml:space="preserve"> существуют</w:t>
      </w:r>
      <w:r w:rsidR="00A60CB5" w:rsidRPr="00A60CB5">
        <w:rPr>
          <w:color w:val="000000"/>
          <w:sz w:val="28"/>
          <w:szCs w:val="28"/>
        </w:rPr>
        <w:t>.</w:t>
      </w:r>
    </w:p>
    <w:p w:rsidR="00A60CB5" w:rsidRPr="00A60CB5" w:rsidRDefault="00E03F0F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Триалк</w:t>
      </w:r>
      <w:r w:rsidR="00A60CB5" w:rsidRPr="00A60CB5">
        <w:rPr>
          <w:color w:val="000000"/>
          <w:sz w:val="28"/>
          <w:szCs w:val="28"/>
        </w:rPr>
        <w:t>ильные производные алюминия могут быть получены различны</w:t>
      </w:r>
      <w:r>
        <w:rPr>
          <w:color w:val="000000"/>
          <w:sz w:val="28"/>
          <w:szCs w:val="28"/>
        </w:rPr>
        <w:t>м</w:t>
      </w:r>
      <w:r w:rsidR="00A60CB5" w:rsidRPr="00A60CB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спосо</w:t>
      </w:r>
      <w:r w:rsidR="00A60CB5" w:rsidRPr="00A60CB5">
        <w:rPr>
          <w:color w:val="000000"/>
          <w:sz w:val="28"/>
          <w:szCs w:val="28"/>
        </w:rPr>
        <w:t>бами:</w:t>
      </w:r>
    </w:p>
    <w:p w:rsidR="00A60CB5" w:rsidRPr="00A60CB5" w:rsidRDefault="00A60CB5" w:rsidP="008F63FE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A60CB5">
        <w:rPr>
          <w:color w:val="000000"/>
          <w:sz w:val="28"/>
          <w:szCs w:val="28"/>
        </w:rPr>
        <w:t>обработкой алюминий-магниевого сплава алкилгалогенидами:</w:t>
      </w:r>
    </w:p>
    <w:p w:rsidR="00E03F0F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2" type="#_x0000_t75" style="width:246.75pt;height:18.75pt">
            <v:imagedata r:id="rId81" o:title=""/>
          </v:shape>
        </w:pict>
      </w:r>
    </w:p>
    <w:p w:rsidR="00E03F0F" w:rsidRDefault="00A60CB5" w:rsidP="008F63FE">
      <w:pPr>
        <w:numPr>
          <w:ilvl w:val="0"/>
          <w:numId w:val="2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60CB5">
        <w:rPr>
          <w:color w:val="000000"/>
          <w:sz w:val="28"/>
          <w:szCs w:val="28"/>
        </w:rPr>
        <w:t>непосредственным взаимод</w:t>
      </w:r>
      <w:r w:rsidR="00E03F0F">
        <w:rPr>
          <w:color w:val="000000"/>
          <w:sz w:val="28"/>
          <w:szCs w:val="28"/>
        </w:rPr>
        <w:t xml:space="preserve">ействием алюминия с водородом и </w:t>
      </w:r>
    </w:p>
    <w:p w:rsidR="00A60CB5" w:rsidRDefault="00A60CB5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0CB5">
        <w:rPr>
          <w:color w:val="000000"/>
          <w:sz w:val="28"/>
          <w:szCs w:val="28"/>
        </w:rPr>
        <w:t>оле</w:t>
      </w:r>
      <w:r w:rsidR="00E03F0F">
        <w:rPr>
          <w:color w:val="000000"/>
          <w:sz w:val="28"/>
          <w:szCs w:val="28"/>
        </w:rPr>
        <w:t>фин</w:t>
      </w:r>
      <w:r w:rsidRPr="00A60CB5">
        <w:rPr>
          <w:color w:val="000000"/>
          <w:sz w:val="28"/>
          <w:szCs w:val="28"/>
        </w:rPr>
        <w:t>ом (К. Циглер):</w:t>
      </w:r>
    </w:p>
    <w:p w:rsidR="00E03F0F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3" type="#_x0000_t75" style="width:3in;height:18.75pt">
            <v:imagedata r:id="rId82" o:title=""/>
          </v:shape>
        </w:pict>
      </w:r>
      <w:r w:rsidR="00E03F0F">
        <w:rPr>
          <w:color w:val="000000"/>
          <w:sz w:val="28"/>
          <w:szCs w:val="28"/>
        </w:rPr>
        <w:t>.</w:t>
      </w:r>
    </w:p>
    <w:p w:rsidR="00E03F0F" w:rsidRDefault="00E03F0F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Алюминий</w:t>
      </w:r>
      <w:r w:rsidRPr="00A60CB5">
        <w:rPr>
          <w:color w:val="000000"/>
          <w:sz w:val="28"/>
          <w:szCs w:val="28"/>
        </w:rPr>
        <w:t>алкилы</w:t>
      </w:r>
      <w:r>
        <w:rPr>
          <w:color w:val="000000"/>
          <w:sz w:val="28"/>
          <w:szCs w:val="28"/>
        </w:rPr>
        <w:t xml:space="preserve"> – вязкие бесцветные жидкости; низшие члены гомологического ряда ассоциированы (димеры).</w:t>
      </w:r>
    </w:p>
    <w:p w:rsidR="00E03F0F" w:rsidRDefault="00E03F0F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Алюминий</w:t>
      </w:r>
      <w:r w:rsidRPr="00A60CB5">
        <w:rPr>
          <w:color w:val="000000"/>
          <w:sz w:val="28"/>
          <w:szCs w:val="28"/>
        </w:rPr>
        <w:t>алкилы</w:t>
      </w:r>
      <w:r>
        <w:rPr>
          <w:color w:val="000000"/>
          <w:sz w:val="28"/>
          <w:szCs w:val="28"/>
        </w:rPr>
        <w:t xml:space="preserve"> быстро окисляются на воздухе, бурно реагируют с водой, часто с воспламенением, многие из них самопроизвольно загораются.</w:t>
      </w:r>
    </w:p>
    <w:p w:rsidR="00E03F0F" w:rsidRDefault="00E03F0F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Наиболее новое и важное применение алюминийтриалкилов – использование их в качестве </w:t>
      </w:r>
      <w:r w:rsidR="00EE0D50">
        <w:rPr>
          <w:color w:val="000000"/>
          <w:sz w:val="28"/>
          <w:szCs w:val="28"/>
        </w:rPr>
        <w:t>катализаторов при полимеризации олефинов.</w:t>
      </w:r>
    </w:p>
    <w:p w:rsidR="00EE0D50" w:rsidRDefault="00EE0D50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Триэтилалюминий</w:t>
      </w:r>
      <w:r>
        <w:rPr>
          <w:color w:val="000000"/>
          <w:sz w:val="28"/>
          <w:szCs w:val="28"/>
        </w:rPr>
        <w:t xml:space="preserve"> реагирует с этиленом при 100-120</w:t>
      </w:r>
      <w:r w:rsidRPr="00EE0D50">
        <w:rPr>
          <w:i/>
          <w:color w:val="000000"/>
          <w:sz w:val="28"/>
          <w:szCs w:val="28"/>
          <w:vertAlign w:val="superscript"/>
        </w:rPr>
        <w:t>0</w:t>
      </w:r>
      <w:r w:rsidRPr="00EE0D50">
        <w:rPr>
          <w:i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с образованием смеси различных соединений алюминия, дающих при гидролизе смесь н-углеводородов с четным числом атомов углерода в молекуле:</w:t>
      </w:r>
    </w:p>
    <w:p w:rsidR="00EE0D50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50"/>
          <w:sz w:val="28"/>
          <w:szCs w:val="28"/>
        </w:rPr>
        <w:pict>
          <v:shape id="_x0000_i1104" type="#_x0000_t75" style="width:351pt;height:56.25pt">
            <v:imagedata r:id="rId83" o:title=""/>
          </v:shape>
        </w:pict>
      </w:r>
    </w:p>
    <w:p w:rsidR="00EE0D50" w:rsidRDefault="00EE0D50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Трипропилалюминий </w:t>
      </w:r>
      <w:r>
        <w:rPr>
          <w:color w:val="000000"/>
          <w:sz w:val="28"/>
          <w:szCs w:val="28"/>
        </w:rPr>
        <w:t>с этиленом дает углеводороды с нечетным числом углеродных атомов.</w:t>
      </w:r>
    </w:p>
    <w:p w:rsidR="00EE0D50" w:rsidRDefault="00EE0D50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Этим способом получают полиэтилен с молекулярной массой 5000-3000000. Свойства полиэтилена, полученного при низком давлении, отличаются от свойств полиэтилена, полученного при высоком давлении.</w:t>
      </w:r>
    </w:p>
    <w:p w:rsidR="00EE0D50" w:rsidRDefault="00EE0D50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80FBA" w:rsidRDefault="00B80FBA" w:rsidP="008F63FE">
      <w:pPr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Металлоо</w:t>
      </w:r>
      <w:r w:rsidRPr="00A60CB5">
        <w:rPr>
          <w:b/>
          <w:color w:val="000000"/>
          <w:sz w:val="28"/>
          <w:szCs w:val="28"/>
        </w:rPr>
        <w:t xml:space="preserve">рганические соединения элементов </w:t>
      </w:r>
      <w:r w:rsidRPr="00A60CB5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V</w:t>
      </w:r>
      <w:r w:rsidRPr="00A60CB5">
        <w:rPr>
          <w:b/>
          <w:color w:val="000000"/>
          <w:sz w:val="28"/>
          <w:szCs w:val="28"/>
        </w:rPr>
        <w:t xml:space="preserve"> группы</w:t>
      </w:r>
    </w:p>
    <w:p w:rsidR="00B80FBA" w:rsidRPr="00EE0D50" w:rsidRDefault="00B80FBA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0CB5" w:rsidRDefault="00A60CB5" w:rsidP="008F63FE">
      <w:pPr>
        <w:numPr>
          <w:ilvl w:val="1"/>
          <w:numId w:val="16"/>
        </w:numPr>
        <w:shd w:val="clear" w:color="auto" w:fill="FFFFFF"/>
        <w:spacing w:line="36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A60CB5">
        <w:rPr>
          <w:b/>
          <w:bCs/>
          <w:color w:val="000000"/>
          <w:sz w:val="28"/>
          <w:szCs w:val="28"/>
        </w:rPr>
        <w:t>Соединения олова</w:t>
      </w:r>
    </w:p>
    <w:p w:rsidR="00B80FBA" w:rsidRPr="00A60CB5" w:rsidRDefault="00B80F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60CB5" w:rsidRPr="00A60CB5" w:rsidRDefault="00B80F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Органические </w:t>
      </w:r>
      <w:r w:rsidR="00A60CB5" w:rsidRPr="00A60CB5">
        <w:rPr>
          <w:color w:val="000000"/>
          <w:sz w:val="28"/>
          <w:szCs w:val="28"/>
        </w:rPr>
        <w:t xml:space="preserve"> соединения олова отличаются от органических соединений кремния и гер</w:t>
      </w:r>
      <w:r>
        <w:rPr>
          <w:color w:val="000000"/>
          <w:sz w:val="28"/>
          <w:szCs w:val="28"/>
        </w:rPr>
        <w:t>мания. Связь</w:t>
      </w:r>
      <w:r w:rsidR="00A60CB5" w:rsidRPr="00A60CB5">
        <w:rPr>
          <w:color w:val="000000"/>
          <w:sz w:val="28"/>
          <w:szCs w:val="28"/>
        </w:rPr>
        <w:t xml:space="preserve"> </w:t>
      </w:r>
      <w:r w:rsidR="00A60CB5" w:rsidRPr="00B80FBA">
        <w:rPr>
          <w:i/>
          <w:color w:val="000000"/>
          <w:sz w:val="28"/>
          <w:szCs w:val="28"/>
        </w:rPr>
        <w:t>С—</w:t>
      </w:r>
      <w:r w:rsidR="00A60CB5" w:rsidRPr="00B80FBA">
        <w:rPr>
          <w:i/>
          <w:color w:val="000000"/>
          <w:sz w:val="28"/>
          <w:szCs w:val="28"/>
          <w:lang w:val="en-US"/>
        </w:rPr>
        <w:t>Sn</w:t>
      </w:r>
      <w:r w:rsidR="00A60CB5" w:rsidRPr="00A60CB5">
        <w:rPr>
          <w:color w:val="000000"/>
          <w:sz w:val="28"/>
          <w:szCs w:val="28"/>
        </w:rPr>
        <w:t xml:space="preserve"> более слабая и более полярная, органические группы в таких соедине</w:t>
      </w:r>
      <w:r>
        <w:rPr>
          <w:color w:val="000000"/>
          <w:sz w:val="28"/>
          <w:szCs w:val="28"/>
        </w:rPr>
        <w:t>ниях легче об</w:t>
      </w:r>
      <w:r w:rsidR="00A60CB5" w:rsidRPr="00A60CB5">
        <w:rPr>
          <w:color w:val="000000"/>
          <w:sz w:val="28"/>
          <w:szCs w:val="28"/>
        </w:rPr>
        <w:t>мениваются или перегруппировываются. Имеются соединения, в которых ме</w:t>
      </w:r>
      <w:r>
        <w:rPr>
          <w:color w:val="000000"/>
          <w:sz w:val="28"/>
          <w:szCs w:val="28"/>
        </w:rPr>
        <w:t>талл двухвалентен</w:t>
      </w:r>
      <w:r w:rsidR="00A60CB5" w:rsidRPr="00A60CB5">
        <w:rPr>
          <w:color w:val="000000"/>
          <w:sz w:val="28"/>
          <w:szCs w:val="28"/>
        </w:rPr>
        <w:t>.</w:t>
      </w:r>
    </w:p>
    <w:p w:rsidR="00A60CB5" w:rsidRPr="00A60CB5" w:rsidRDefault="00B80F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Олово</w:t>
      </w:r>
      <w:r w:rsidR="00A60CB5" w:rsidRPr="00A60CB5">
        <w:rPr>
          <w:color w:val="000000"/>
          <w:sz w:val="28"/>
          <w:szCs w:val="28"/>
        </w:rPr>
        <w:t xml:space="preserve">органические соединения обычно называют по </w:t>
      </w:r>
      <w:r>
        <w:rPr>
          <w:color w:val="000000"/>
          <w:sz w:val="28"/>
          <w:szCs w:val="28"/>
        </w:rPr>
        <w:t>номенклатуре, применяемой в неорганической</w:t>
      </w:r>
      <w:r w:rsidR="00A60CB5" w:rsidRPr="00A60CB5">
        <w:rPr>
          <w:color w:val="000000"/>
          <w:sz w:val="28"/>
          <w:szCs w:val="28"/>
        </w:rPr>
        <w:t xml:space="preserve"> химии, например дихлордибутилолово, хлористое трибут</w:t>
      </w:r>
      <w:r>
        <w:rPr>
          <w:color w:val="000000"/>
          <w:sz w:val="28"/>
          <w:szCs w:val="28"/>
        </w:rPr>
        <w:t>и</w:t>
      </w:r>
      <w:r w:rsidR="00A60CB5" w:rsidRPr="00A60CB5">
        <w:rPr>
          <w:color w:val="000000"/>
          <w:sz w:val="28"/>
          <w:szCs w:val="28"/>
        </w:rPr>
        <w:t>лолово.</w:t>
      </w:r>
    </w:p>
    <w:p w:rsidR="00A60CB5" w:rsidRPr="00A60CB5" w:rsidRDefault="00B80F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Низшие </w:t>
      </w:r>
      <w:r w:rsidR="00A60CB5" w:rsidRPr="00A60CB5">
        <w:rPr>
          <w:color w:val="000000"/>
          <w:sz w:val="28"/>
          <w:szCs w:val="28"/>
        </w:rPr>
        <w:t>члены гомологического ряда тетраалкилзамещенных олова — бесцветные жид</w:t>
      </w:r>
      <w:r>
        <w:rPr>
          <w:color w:val="000000"/>
          <w:sz w:val="28"/>
          <w:szCs w:val="28"/>
        </w:rPr>
        <w:t>кости высокой</w:t>
      </w:r>
      <w:r w:rsidR="00A60CB5" w:rsidRPr="00A60CB5">
        <w:rPr>
          <w:color w:val="000000"/>
          <w:sz w:val="28"/>
          <w:szCs w:val="28"/>
        </w:rPr>
        <w:t xml:space="preserve"> плотности, сильно преломляющие свет; для </w:t>
      </w:r>
      <w:r w:rsidRPr="00B80FBA">
        <w:rPr>
          <w:i/>
          <w:color w:val="000000"/>
          <w:sz w:val="28"/>
          <w:szCs w:val="28"/>
        </w:rPr>
        <w:t>(</w:t>
      </w:r>
      <w:r w:rsidRPr="00B80FBA">
        <w:rPr>
          <w:i/>
          <w:color w:val="000000"/>
          <w:sz w:val="28"/>
          <w:szCs w:val="28"/>
          <w:lang w:val="en-US"/>
        </w:rPr>
        <w:t>CH</w:t>
      </w:r>
      <w:r w:rsidRPr="00B80FBA">
        <w:rPr>
          <w:i/>
          <w:color w:val="000000"/>
          <w:sz w:val="28"/>
          <w:szCs w:val="28"/>
          <w:vertAlign w:val="subscript"/>
        </w:rPr>
        <w:t>3</w:t>
      </w:r>
      <w:r w:rsidRPr="00B80FBA">
        <w:rPr>
          <w:i/>
          <w:color w:val="000000"/>
          <w:sz w:val="28"/>
          <w:szCs w:val="28"/>
        </w:rPr>
        <w:t>)</w:t>
      </w:r>
      <w:r w:rsidRPr="00B80FBA">
        <w:rPr>
          <w:i/>
          <w:color w:val="000000"/>
          <w:sz w:val="28"/>
          <w:szCs w:val="28"/>
          <w:vertAlign w:val="subscript"/>
        </w:rPr>
        <w:t>4</w:t>
      </w:r>
      <w:r w:rsidRPr="00B80FBA">
        <w:rPr>
          <w:i/>
          <w:color w:val="000000"/>
          <w:sz w:val="28"/>
          <w:szCs w:val="28"/>
          <w:lang w:val="en-US"/>
        </w:rPr>
        <w:t>Sn</w:t>
      </w:r>
      <w:r w:rsidRPr="00B80FBA">
        <w:rPr>
          <w:color w:val="000000"/>
          <w:sz w:val="28"/>
          <w:szCs w:val="28"/>
        </w:rPr>
        <w:t xml:space="preserve"> </w:t>
      </w:r>
      <w:r w:rsidR="00A60CB5" w:rsidRPr="00A60CB5">
        <w:rPr>
          <w:color w:val="000000"/>
          <w:sz w:val="28"/>
          <w:szCs w:val="28"/>
        </w:rPr>
        <w:t xml:space="preserve">т. кип. 78 </w:t>
      </w:r>
      <w:r w:rsidR="00A60CB5" w:rsidRPr="00B80FBA">
        <w:rPr>
          <w:i/>
          <w:color w:val="000000"/>
          <w:sz w:val="28"/>
          <w:szCs w:val="28"/>
        </w:rPr>
        <w:t>°С</w:t>
      </w:r>
      <w:r w:rsidR="00A60CB5" w:rsidRPr="00A60CB5">
        <w:rPr>
          <w:color w:val="000000"/>
          <w:sz w:val="28"/>
          <w:szCs w:val="28"/>
        </w:rPr>
        <w:t xml:space="preserve">, для </w:t>
      </w:r>
      <w:r w:rsidRPr="00B80FBA">
        <w:rPr>
          <w:i/>
          <w:color w:val="000000"/>
          <w:sz w:val="28"/>
          <w:szCs w:val="28"/>
        </w:rPr>
        <w:t>(</w:t>
      </w:r>
      <w:r w:rsidRPr="00B80FBA">
        <w:rPr>
          <w:i/>
          <w:color w:val="000000"/>
          <w:sz w:val="28"/>
          <w:szCs w:val="28"/>
          <w:lang w:val="en-US"/>
        </w:rPr>
        <w:t>C</w:t>
      </w:r>
      <w:r w:rsidRPr="00B80FBA">
        <w:rPr>
          <w:i/>
          <w:color w:val="000000"/>
          <w:sz w:val="28"/>
          <w:szCs w:val="28"/>
          <w:vertAlign w:val="subscript"/>
        </w:rPr>
        <w:t>2</w:t>
      </w:r>
      <w:r w:rsidRPr="00B80FBA">
        <w:rPr>
          <w:i/>
          <w:color w:val="000000"/>
          <w:sz w:val="28"/>
          <w:szCs w:val="28"/>
          <w:lang w:val="en-US"/>
        </w:rPr>
        <w:t>H</w:t>
      </w:r>
      <w:r w:rsidRPr="00B80FBA">
        <w:rPr>
          <w:i/>
          <w:color w:val="000000"/>
          <w:sz w:val="28"/>
          <w:szCs w:val="28"/>
          <w:vertAlign w:val="subscript"/>
        </w:rPr>
        <w:t>5</w:t>
      </w:r>
      <w:r w:rsidRPr="00B80FBA">
        <w:rPr>
          <w:i/>
          <w:color w:val="000000"/>
          <w:sz w:val="28"/>
          <w:szCs w:val="28"/>
        </w:rPr>
        <w:t>)</w:t>
      </w:r>
      <w:r w:rsidRPr="00B80FBA">
        <w:rPr>
          <w:i/>
          <w:color w:val="000000"/>
          <w:sz w:val="28"/>
          <w:szCs w:val="28"/>
          <w:vertAlign w:val="subscript"/>
        </w:rPr>
        <w:t>4</w:t>
      </w:r>
      <w:r w:rsidRPr="00B80FBA">
        <w:rPr>
          <w:i/>
          <w:color w:val="000000"/>
          <w:sz w:val="28"/>
          <w:szCs w:val="28"/>
          <w:lang w:val="en-US"/>
        </w:rPr>
        <w:t>Sn</w:t>
      </w:r>
      <w:r w:rsidRPr="00B80FBA">
        <w:rPr>
          <w:color w:val="000000"/>
          <w:sz w:val="28"/>
          <w:szCs w:val="28"/>
        </w:rPr>
        <w:t xml:space="preserve"> </w:t>
      </w:r>
      <w:r w:rsidR="00A60CB5" w:rsidRPr="00B80FBA">
        <w:rPr>
          <w:bCs/>
          <w:color w:val="000000"/>
          <w:sz w:val="28"/>
          <w:szCs w:val="28"/>
        </w:rPr>
        <w:t>181</w:t>
      </w:r>
      <w:r w:rsidRPr="00B80FBA">
        <w:rPr>
          <w:bCs/>
          <w:i/>
          <w:color w:val="000000"/>
          <w:sz w:val="28"/>
          <w:szCs w:val="28"/>
          <w:vertAlign w:val="superscript"/>
        </w:rPr>
        <w:t>0</w:t>
      </w:r>
      <w:r w:rsidR="00A60CB5" w:rsidRPr="00B80FBA">
        <w:rPr>
          <w:i/>
          <w:color w:val="000000"/>
          <w:sz w:val="28"/>
          <w:szCs w:val="28"/>
        </w:rPr>
        <w:t>С</w:t>
      </w:r>
      <w:r w:rsidR="00A60CB5" w:rsidRPr="00A60CB5">
        <w:rPr>
          <w:color w:val="000000"/>
          <w:sz w:val="28"/>
          <w:szCs w:val="28"/>
        </w:rPr>
        <w:t>.</w:t>
      </w:r>
    </w:p>
    <w:p w:rsidR="00A60CB5" w:rsidRPr="00A60CB5" w:rsidRDefault="00B80F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Алкильные</w:t>
      </w:r>
      <w:r w:rsidR="00A60CB5" w:rsidRPr="00A60CB5">
        <w:rPr>
          <w:color w:val="000000"/>
          <w:sz w:val="28"/>
          <w:szCs w:val="28"/>
        </w:rPr>
        <w:t xml:space="preserve"> производные олова не разрушаются водой при температуре до 100 </w:t>
      </w:r>
      <w:r w:rsidRPr="00B80FBA">
        <w:rPr>
          <w:i/>
          <w:color w:val="000000"/>
          <w:sz w:val="28"/>
          <w:szCs w:val="28"/>
        </w:rPr>
        <w:t>°С</w:t>
      </w:r>
      <w:r w:rsidR="00A60CB5" w:rsidRPr="00A60CB5">
        <w:rPr>
          <w:color w:val="000000"/>
          <w:sz w:val="28"/>
          <w:szCs w:val="28"/>
        </w:rPr>
        <w:t>. Галоге</w:t>
      </w:r>
      <w:r>
        <w:rPr>
          <w:color w:val="000000"/>
          <w:sz w:val="28"/>
          <w:szCs w:val="28"/>
        </w:rPr>
        <w:t>н</w:t>
      </w:r>
      <w:r w:rsidR="00A60CB5" w:rsidRPr="00A60CB5">
        <w:rPr>
          <w:color w:val="000000"/>
          <w:sz w:val="28"/>
          <w:szCs w:val="28"/>
        </w:rPr>
        <w:t xml:space="preserve">иды </w:t>
      </w:r>
      <w:r>
        <w:rPr>
          <w:color w:val="000000"/>
          <w:sz w:val="28"/>
          <w:szCs w:val="28"/>
        </w:rPr>
        <w:t xml:space="preserve">и гидроксиды </w:t>
      </w:r>
      <w:r w:rsidR="00A60CB5" w:rsidRPr="00A60CB5">
        <w:rPr>
          <w:color w:val="000000"/>
          <w:sz w:val="28"/>
          <w:szCs w:val="28"/>
        </w:rPr>
        <w:t>алкилолова растворимы в</w:t>
      </w:r>
      <w:r>
        <w:rPr>
          <w:color w:val="000000"/>
          <w:sz w:val="28"/>
          <w:szCs w:val="28"/>
        </w:rPr>
        <w:t xml:space="preserve"> </w:t>
      </w:r>
      <w:r w:rsidR="00A60CB5" w:rsidRPr="00A60CB5">
        <w:rPr>
          <w:color w:val="000000"/>
          <w:sz w:val="28"/>
          <w:szCs w:val="28"/>
        </w:rPr>
        <w:t>воде: галогениды дают проводящие ток раство</w:t>
      </w:r>
      <w:r>
        <w:rPr>
          <w:color w:val="000000"/>
          <w:sz w:val="28"/>
          <w:szCs w:val="28"/>
        </w:rPr>
        <w:t xml:space="preserve">ры, в которых </w:t>
      </w:r>
      <w:r w:rsidR="00A60CB5" w:rsidRPr="00A60CB5">
        <w:rPr>
          <w:color w:val="000000"/>
          <w:sz w:val="28"/>
          <w:szCs w:val="28"/>
        </w:rPr>
        <w:t>они частично и обратимо гидролизованы.</w:t>
      </w:r>
    </w:p>
    <w:p w:rsidR="00A60CB5" w:rsidRPr="00A60CB5" w:rsidRDefault="00B80FBA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Сильные</w:t>
      </w:r>
      <w:r w:rsidR="00A60CB5" w:rsidRPr="00A60CB5">
        <w:rPr>
          <w:color w:val="000000"/>
          <w:sz w:val="28"/>
          <w:szCs w:val="28"/>
        </w:rPr>
        <w:t xml:space="preserve"> основания сначала осаждают оксиды алкилолова, затем растворяют их с обра</w:t>
      </w:r>
      <w:r>
        <w:rPr>
          <w:color w:val="000000"/>
          <w:sz w:val="28"/>
          <w:szCs w:val="28"/>
        </w:rPr>
        <w:t>зованием натри</w:t>
      </w:r>
      <w:r w:rsidR="00A60CB5" w:rsidRPr="00A60CB5">
        <w:rPr>
          <w:color w:val="000000"/>
          <w:sz w:val="28"/>
          <w:szCs w:val="28"/>
        </w:rPr>
        <w:t xml:space="preserve">евых солей. Галогениды растворяются в спиртах без заметного сольволиза, </w:t>
      </w:r>
      <w:r>
        <w:rPr>
          <w:color w:val="000000"/>
          <w:sz w:val="28"/>
          <w:szCs w:val="28"/>
        </w:rPr>
        <w:t>алкокси</w:t>
      </w:r>
      <w:r w:rsidR="00A60CB5" w:rsidRPr="00A60CB5">
        <w:rPr>
          <w:color w:val="000000"/>
          <w:sz w:val="28"/>
          <w:szCs w:val="28"/>
        </w:rPr>
        <w:t>производные могут быть получены при действии алкоголятов натрия.</w:t>
      </w:r>
    </w:p>
    <w:p w:rsidR="00A60CB5" w:rsidRPr="00A60CB5" w:rsidRDefault="00B80FBA" w:rsidP="008F63FE">
      <w:pPr>
        <w:shd w:val="clear" w:color="auto" w:fill="FFFFFF"/>
        <w:tabs>
          <w:tab w:val="left" w:leader="dot" w:pos="54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Галогены и</w:t>
      </w:r>
      <w:r w:rsidR="00A60CB5" w:rsidRPr="00A60CB5">
        <w:rPr>
          <w:color w:val="000000"/>
          <w:sz w:val="28"/>
          <w:szCs w:val="28"/>
        </w:rPr>
        <w:t xml:space="preserve"> галогеноводороды легко расщепляют связь </w:t>
      </w:r>
      <w:r w:rsidR="00A60CB5" w:rsidRPr="00B80FBA">
        <w:rPr>
          <w:i/>
          <w:color w:val="000000"/>
          <w:sz w:val="28"/>
          <w:szCs w:val="28"/>
        </w:rPr>
        <w:t>С—</w:t>
      </w:r>
      <w:r w:rsidR="00A60CB5" w:rsidRPr="00B80FBA">
        <w:rPr>
          <w:i/>
          <w:color w:val="000000"/>
          <w:sz w:val="28"/>
          <w:szCs w:val="28"/>
          <w:lang w:val="en-US"/>
        </w:rPr>
        <w:t>Sn</w:t>
      </w:r>
      <w:r w:rsidR="00A60CB5" w:rsidRPr="00A60CB5">
        <w:rPr>
          <w:color w:val="000000"/>
          <w:sz w:val="28"/>
          <w:szCs w:val="28"/>
        </w:rPr>
        <w:t>. Соединения олова, осо</w:t>
      </w:r>
      <w:r>
        <w:rPr>
          <w:color w:val="000000"/>
          <w:sz w:val="28"/>
          <w:szCs w:val="28"/>
        </w:rPr>
        <w:t>бенно содер</w:t>
      </w:r>
      <w:r w:rsidR="00A60CB5" w:rsidRPr="00A60CB5"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а</w:t>
      </w:r>
      <w:r w:rsidR="00A60CB5" w:rsidRPr="00A60CB5">
        <w:rPr>
          <w:color w:val="000000"/>
          <w:sz w:val="28"/>
          <w:szCs w:val="28"/>
        </w:rPr>
        <w:t>щие галоген, ядовиты.</w:t>
      </w:r>
    </w:p>
    <w:p w:rsidR="00A60CB5" w:rsidRPr="00A60CB5" w:rsidRDefault="00B80FBA" w:rsidP="008F63FE">
      <w:pPr>
        <w:shd w:val="clear" w:color="auto" w:fill="FFFFFF"/>
        <w:tabs>
          <w:tab w:val="left" w:leader="dot" w:pos="59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последние годы </w:t>
      </w:r>
      <w:r w:rsidR="00A60CB5" w:rsidRPr="00A60CB5">
        <w:rPr>
          <w:color w:val="000000"/>
          <w:sz w:val="28"/>
          <w:szCs w:val="28"/>
        </w:rPr>
        <w:t>оловоорганические соединения приобрели важное промышленное</w:t>
      </w:r>
      <w:r>
        <w:rPr>
          <w:color w:val="000000"/>
          <w:sz w:val="28"/>
          <w:szCs w:val="28"/>
        </w:rPr>
        <w:t xml:space="preserve"> </w:t>
      </w:r>
      <w:r w:rsidR="00A60CB5" w:rsidRPr="00A60CB5">
        <w:rPr>
          <w:color w:val="000000"/>
          <w:sz w:val="28"/>
          <w:szCs w:val="28"/>
        </w:rPr>
        <w:t>зна</w:t>
      </w:r>
      <w:r>
        <w:rPr>
          <w:color w:val="000000"/>
          <w:sz w:val="28"/>
          <w:szCs w:val="28"/>
        </w:rPr>
        <w:t xml:space="preserve">чение. </w:t>
      </w:r>
      <w:r>
        <w:rPr>
          <w:i/>
          <w:color w:val="000000"/>
          <w:sz w:val="28"/>
          <w:szCs w:val="28"/>
        </w:rPr>
        <w:t>Дилаурат дибутилолова</w:t>
      </w:r>
      <w:r w:rsidR="00A60CB5" w:rsidRPr="00A60CB5">
        <w:rPr>
          <w:i/>
          <w:iCs/>
          <w:color w:val="000000"/>
          <w:sz w:val="28"/>
          <w:szCs w:val="28"/>
        </w:rPr>
        <w:t xml:space="preserve"> </w:t>
      </w:r>
      <w:r w:rsidR="00A60CB5" w:rsidRPr="00A60CB5">
        <w:rPr>
          <w:color w:val="000000"/>
          <w:sz w:val="28"/>
          <w:szCs w:val="28"/>
        </w:rPr>
        <w:t>используют в качестве стабилизатора пол</w:t>
      </w:r>
      <w:r w:rsidR="006E6F88">
        <w:rPr>
          <w:color w:val="000000"/>
          <w:sz w:val="28"/>
          <w:szCs w:val="28"/>
        </w:rPr>
        <w:t>и</w:t>
      </w:r>
      <w:r w:rsidR="00A60CB5" w:rsidRPr="00A60CB5">
        <w:rPr>
          <w:color w:val="000000"/>
          <w:sz w:val="28"/>
          <w:szCs w:val="28"/>
        </w:rPr>
        <w:t>винилхлорида</w:t>
      </w:r>
      <w:r w:rsidR="006E6F88">
        <w:rPr>
          <w:color w:val="000000"/>
          <w:sz w:val="28"/>
          <w:szCs w:val="28"/>
        </w:rPr>
        <w:t xml:space="preserve">, предупреждая окрашивание и </w:t>
      </w:r>
      <w:r w:rsidR="00A60CB5" w:rsidRPr="00A60CB5">
        <w:rPr>
          <w:color w:val="000000"/>
          <w:sz w:val="28"/>
          <w:szCs w:val="28"/>
        </w:rPr>
        <w:t>обугливание во время формования и при освещении солнеч</w:t>
      </w:r>
      <w:r w:rsidR="006E6F88">
        <w:rPr>
          <w:color w:val="000000"/>
          <w:sz w:val="28"/>
          <w:szCs w:val="28"/>
        </w:rPr>
        <w:t>ным светом.</w:t>
      </w:r>
      <w:r w:rsidR="00A60CB5" w:rsidRPr="00A60CB5">
        <w:rPr>
          <w:color w:val="000000"/>
          <w:sz w:val="28"/>
          <w:szCs w:val="28"/>
        </w:rPr>
        <w:t xml:space="preserve"> </w:t>
      </w:r>
      <w:r w:rsidR="006E6F88">
        <w:rPr>
          <w:color w:val="000000"/>
          <w:sz w:val="28"/>
          <w:szCs w:val="28"/>
        </w:rPr>
        <w:t>С</w:t>
      </w:r>
      <w:r w:rsidR="00A60CB5" w:rsidRPr="00A60CB5">
        <w:rPr>
          <w:color w:val="000000"/>
          <w:sz w:val="28"/>
          <w:szCs w:val="28"/>
        </w:rPr>
        <w:t>оли трибут</w:t>
      </w:r>
      <w:r w:rsidR="006E6F88">
        <w:rPr>
          <w:color w:val="000000"/>
          <w:sz w:val="28"/>
          <w:szCs w:val="28"/>
        </w:rPr>
        <w:t>и</w:t>
      </w:r>
      <w:r w:rsidR="00A60CB5" w:rsidRPr="00A60CB5">
        <w:rPr>
          <w:color w:val="000000"/>
          <w:sz w:val="28"/>
          <w:szCs w:val="28"/>
        </w:rPr>
        <w:t>лолова и органических кислот обладают очень сильными фунги</w:t>
      </w:r>
      <w:r w:rsidR="006E6F88">
        <w:rPr>
          <w:color w:val="000000"/>
          <w:sz w:val="28"/>
          <w:szCs w:val="28"/>
        </w:rPr>
        <w:t>цидными св</w:t>
      </w:r>
      <w:r w:rsidR="00A60CB5" w:rsidRPr="00A60CB5">
        <w:rPr>
          <w:color w:val="000000"/>
          <w:sz w:val="28"/>
          <w:szCs w:val="28"/>
        </w:rPr>
        <w:t>ойствами</w:t>
      </w:r>
      <w:r w:rsidR="006E6F88">
        <w:rPr>
          <w:color w:val="000000"/>
          <w:sz w:val="28"/>
          <w:szCs w:val="28"/>
        </w:rPr>
        <w:t>,</w:t>
      </w:r>
      <w:r w:rsidR="00A60CB5" w:rsidRPr="00A60CB5">
        <w:rPr>
          <w:color w:val="000000"/>
          <w:sz w:val="28"/>
          <w:szCs w:val="28"/>
        </w:rPr>
        <w:t xml:space="preserve"> такими же, как у ртутьорганических соединений, и используются для</w:t>
      </w:r>
      <w:r w:rsidR="006E6F88">
        <w:rPr>
          <w:color w:val="000000"/>
          <w:sz w:val="28"/>
          <w:szCs w:val="28"/>
        </w:rPr>
        <w:t xml:space="preserve"> защиты</w:t>
      </w:r>
      <w:r w:rsidR="00A60CB5" w:rsidRPr="00A60CB5">
        <w:rPr>
          <w:color w:val="000000"/>
          <w:sz w:val="28"/>
          <w:szCs w:val="28"/>
        </w:rPr>
        <w:t xml:space="preserve"> бумаги, дерева и других материалов. Небольшие добавки </w:t>
      </w:r>
      <w:r w:rsidR="00A60CB5" w:rsidRPr="00A60CB5">
        <w:rPr>
          <w:i/>
          <w:iCs/>
          <w:color w:val="000000"/>
          <w:sz w:val="28"/>
          <w:szCs w:val="28"/>
        </w:rPr>
        <w:t>тетрафенилол</w:t>
      </w:r>
      <w:r w:rsidR="006E6F88">
        <w:rPr>
          <w:i/>
          <w:iCs/>
          <w:color w:val="000000"/>
          <w:sz w:val="28"/>
          <w:szCs w:val="28"/>
        </w:rPr>
        <w:t>о</w:t>
      </w:r>
      <w:r w:rsidR="00A60CB5" w:rsidRPr="00A60CB5">
        <w:rPr>
          <w:i/>
          <w:iCs/>
          <w:color w:val="000000"/>
          <w:sz w:val="28"/>
          <w:szCs w:val="28"/>
        </w:rPr>
        <w:t xml:space="preserve">ва </w:t>
      </w:r>
      <w:r w:rsidR="006E6F88">
        <w:rPr>
          <w:iCs/>
          <w:color w:val="000000"/>
          <w:sz w:val="28"/>
          <w:szCs w:val="28"/>
        </w:rPr>
        <w:t>к ди</w:t>
      </w:r>
      <w:r w:rsidR="00A60CB5" w:rsidRPr="00A60CB5">
        <w:rPr>
          <w:color w:val="000000"/>
          <w:sz w:val="28"/>
          <w:szCs w:val="28"/>
        </w:rPr>
        <w:t xml:space="preserve">электрнкам предохраняют их от разрушения при возникновении пробоя, </w:t>
      </w:r>
      <w:r w:rsidR="006E6F88">
        <w:rPr>
          <w:color w:val="000000"/>
          <w:sz w:val="28"/>
          <w:szCs w:val="28"/>
        </w:rPr>
        <w:t>искры или короны.</w:t>
      </w:r>
    </w:p>
    <w:p w:rsidR="006E6F88" w:rsidRDefault="006E6F88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Способы </w:t>
      </w:r>
      <w:r w:rsidR="00A60CB5" w:rsidRPr="00A60CB5">
        <w:rPr>
          <w:color w:val="000000"/>
          <w:sz w:val="28"/>
          <w:szCs w:val="28"/>
        </w:rPr>
        <w:t xml:space="preserve">получения оловоорганических соединений аналогичны способам получения </w:t>
      </w:r>
      <w:r>
        <w:rPr>
          <w:color w:val="000000"/>
          <w:sz w:val="28"/>
          <w:szCs w:val="28"/>
        </w:rPr>
        <w:t>с</w:t>
      </w:r>
      <w:r w:rsidR="00A60CB5" w:rsidRPr="00A60CB5">
        <w:rPr>
          <w:color w:val="000000"/>
          <w:sz w:val="28"/>
          <w:szCs w:val="28"/>
        </w:rPr>
        <w:t>оединени</w:t>
      </w:r>
      <w:r>
        <w:rPr>
          <w:color w:val="000000"/>
          <w:sz w:val="28"/>
          <w:szCs w:val="28"/>
        </w:rPr>
        <w:t>й</w:t>
      </w:r>
      <w:r w:rsidR="00A60CB5" w:rsidRPr="00A60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кремния.</w:t>
      </w:r>
    </w:p>
    <w:p w:rsidR="006E6F88" w:rsidRDefault="006E6F88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6F88" w:rsidRDefault="006E6F88" w:rsidP="008F63FE">
      <w:pPr>
        <w:numPr>
          <w:ilvl w:val="1"/>
          <w:numId w:val="16"/>
        </w:numPr>
        <w:shd w:val="clear" w:color="auto" w:fill="FFFFFF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Соединения свинца.</w:t>
      </w:r>
    </w:p>
    <w:p w:rsidR="008F63FE" w:rsidRDefault="008F63FE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60CB5" w:rsidRDefault="006E6F88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60CB5">
        <w:rPr>
          <w:color w:val="000000"/>
          <w:sz w:val="28"/>
          <w:szCs w:val="28"/>
        </w:rPr>
        <w:t>вине</w:t>
      </w:r>
      <w:r>
        <w:rPr>
          <w:color w:val="000000"/>
          <w:sz w:val="28"/>
          <w:szCs w:val="28"/>
        </w:rPr>
        <w:t>ц</w:t>
      </w:r>
      <w:r w:rsidRPr="00A60CB5">
        <w:rPr>
          <w:color w:val="000000"/>
          <w:sz w:val="28"/>
          <w:szCs w:val="28"/>
        </w:rPr>
        <w:t>органические</w:t>
      </w:r>
      <w:r w:rsidR="00A60CB5" w:rsidRPr="00A60CB5">
        <w:rPr>
          <w:color w:val="000000"/>
          <w:sz w:val="28"/>
          <w:szCs w:val="28"/>
        </w:rPr>
        <w:t xml:space="preserve"> соединения по сравнению с соединениями кремния</w:t>
      </w:r>
      <w:r>
        <w:rPr>
          <w:color w:val="000000"/>
          <w:sz w:val="28"/>
          <w:szCs w:val="28"/>
        </w:rPr>
        <w:t>, германия</w:t>
      </w:r>
      <w:r w:rsidR="00A60CB5" w:rsidRPr="00A60CB5">
        <w:rPr>
          <w:color w:val="000000"/>
          <w:sz w:val="28"/>
          <w:szCs w:val="28"/>
        </w:rPr>
        <w:t xml:space="preserve"> и олова нестойки и легко разрушаются при нагревании и на </w:t>
      </w:r>
      <w:r>
        <w:rPr>
          <w:color w:val="000000"/>
          <w:sz w:val="28"/>
          <w:szCs w:val="28"/>
        </w:rPr>
        <w:t>свету.</w:t>
      </w:r>
      <w:r w:rsidR="00A60CB5" w:rsidRPr="00A60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Связ</w:t>
      </w:r>
      <w:r w:rsidR="00A60CB5" w:rsidRPr="00A60CB5">
        <w:rPr>
          <w:color w:val="000000"/>
          <w:sz w:val="28"/>
          <w:szCs w:val="28"/>
        </w:rPr>
        <w:t>ь углерод — свинец значительно более легко разрушается</w:t>
      </w:r>
      <w:r>
        <w:rPr>
          <w:color w:val="000000"/>
          <w:sz w:val="28"/>
          <w:szCs w:val="28"/>
        </w:rPr>
        <w:t xml:space="preserve"> кислотами.</w:t>
      </w:r>
      <w:r w:rsidR="00A60CB5" w:rsidRPr="00A60CB5">
        <w:rPr>
          <w:color w:val="000000"/>
          <w:sz w:val="28"/>
          <w:szCs w:val="28"/>
        </w:rPr>
        <w:t xml:space="preserve"> Даже угольная кислота оказывается достаточно сильной кис</w:t>
      </w:r>
      <w:r>
        <w:rPr>
          <w:color w:val="000000"/>
          <w:sz w:val="28"/>
          <w:szCs w:val="28"/>
        </w:rPr>
        <w:t>лотой,</w:t>
      </w:r>
      <w:r w:rsidR="00A60CB5" w:rsidRPr="00A60CB5">
        <w:rPr>
          <w:color w:val="000000"/>
          <w:sz w:val="28"/>
          <w:szCs w:val="28"/>
        </w:rPr>
        <w:t xml:space="preserve"> чтобы медленно отщеплять органические группы от свинца.</w:t>
      </w:r>
    </w:p>
    <w:p w:rsidR="00A60CB5" w:rsidRPr="00A60CB5" w:rsidRDefault="006E6F88" w:rsidP="008F63FE">
      <w:pPr>
        <w:shd w:val="clear" w:color="auto" w:fill="FFFFFF"/>
        <w:tabs>
          <w:tab w:val="left" w:leader="dot" w:pos="5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Наиболе</w:t>
      </w:r>
      <w:r w:rsidR="00A60CB5" w:rsidRPr="00A60CB5">
        <w:rPr>
          <w:color w:val="000000"/>
          <w:sz w:val="28"/>
          <w:szCs w:val="28"/>
        </w:rPr>
        <w:t xml:space="preserve">е важное применение имеет </w:t>
      </w:r>
      <w:r w:rsidR="00A60CB5" w:rsidRPr="00A60CB5">
        <w:rPr>
          <w:i/>
          <w:iCs/>
          <w:color w:val="000000"/>
          <w:sz w:val="28"/>
          <w:szCs w:val="28"/>
        </w:rPr>
        <w:t xml:space="preserve">тетраэтилсвинец, </w:t>
      </w:r>
      <w:r w:rsidR="00A60CB5" w:rsidRPr="00A60CB5">
        <w:rPr>
          <w:color w:val="000000"/>
          <w:sz w:val="28"/>
          <w:szCs w:val="28"/>
        </w:rPr>
        <w:t>который по</w:t>
      </w:r>
      <w:r>
        <w:rPr>
          <w:color w:val="000000"/>
          <w:sz w:val="28"/>
          <w:szCs w:val="28"/>
        </w:rPr>
        <w:t>лучают</w:t>
      </w:r>
      <w:r w:rsidR="00A60CB5" w:rsidRPr="00A60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A60CB5" w:rsidRPr="00A60CB5">
        <w:rPr>
          <w:color w:val="000000"/>
          <w:sz w:val="28"/>
          <w:szCs w:val="28"/>
        </w:rPr>
        <w:t xml:space="preserve"> промышленных масштабах взаимодействием сплава натрия со</w:t>
      </w:r>
      <w:r>
        <w:rPr>
          <w:color w:val="000000"/>
          <w:sz w:val="28"/>
          <w:szCs w:val="28"/>
        </w:rPr>
        <w:t xml:space="preserve"> свинцом и</w:t>
      </w:r>
      <w:r w:rsidR="00A60CB5" w:rsidRPr="00A60CB5">
        <w:rPr>
          <w:color w:val="000000"/>
          <w:sz w:val="28"/>
          <w:szCs w:val="28"/>
        </w:rPr>
        <w:t xml:space="preserve"> хлористым этилом:</w:t>
      </w:r>
    </w:p>
    <w:p w:rsidR="006E6F88" w:rsidRDefault="0032754C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05" type="#_x0000_t75" style="width:252pt;height:18.75pt">
            <v:imagedata r:id="rId84" o:title=""/>
          </v:shape>
        </w:pict>
      </w:r>
    </w:p>
    <w:p w:rsidR="00A60CB5" w:rsidRPr="00A60CB5" w:rsidRDefault="006E6F88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По-видимому, </w:t>
      </w:r>
      <w:r w:rsidR="00A60CB5" w:rsidRPr="00A60CB5">
        <w:rPr>
          <w:color w:val="000000"/>
          <w:sz w:val="28"/>
          <w:szCs w:val="28"/>
        </w:rPr>
        <w:t>реакция протекает с образованием в качестве промежу</w:t>
      </w:r>
      <w:r>
        <w:rPr>
          <w:color w:val="000000"/>
          <w:sz w:val="28"/>
          <w:szCs w:val="28"/>
        </w:rPr>
        <w:t>точного п</w:t>
      </w:r>
      <w:r w:rsidR="00A60CB5" w:rsidRPr="00A60CB5">
        <w:rPr>
          <w:color w:val="000000"/>
          <w:sz w:val="28"/>
          <w:szCs w:val="28"/>
        </w:rPr>
        <w:t>родукта этилнатрия.</w:t>
      </w:r>
    </w:p>
    <w:p w:rsidR="00A60CB5" w:rsidRPr="00A60CB5" w:rsidRDefault="00711EE8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Тетраэтил</w:t>
      </w:r>
      <w:r w:rsidR="00A60CB5" w:rsidRPr="00A60CB5">
        <w:rPr>
          <w:color w:val="000000"/>
          <w:sz w:val="28"/>
          <w:szCs w:val="28"/>
        </w:rPr>
        <w:t>свинец (ТЭС) используется в огромных количествах как ан</w:t>
      </w:r>
      <w:r>
        <w:rPr>
          <w:color w:val="000000"/>
          <w:sz w:val="28"/>
          <w:szCs w:val="28"/>
        </w:rPr>
        <w:t>тидетонатор</w:t>
      </w:r>
      <w:r w:rsidR="00A60CB5" w:rsidRPr="00A60CB5">
        <w:rPr>
          <w:color w:val="000000"/>
          <w:sz w:val="28"/>
          <w:szCs w:val="28"/>
        </w:rPr>
        <w:t xml:space="preserve"> для моторного топлива (этилированный бензин содержит </w:t>
      </w:r>
      <w:r>
        <w:rPr>
          <w:color w:val="000000"/>
          <w:sz w:val="28"/>
          <w:szCs w:val="28"/>
        </w:rPr>
        <w:t>ТЭС). И</w:t>
      </w:r>
      <w:r w:rsidRPr="00A60CB5">
        <w:rPr>
          <w:color w:val="000000"/>
          <w:sz w:val="28"/>
          <w:szCs w:val="28"/>
        </w:rPr>
        <w:t>сключительно</w:t>
      </w:r>
      <w:r w:rsidR="00A60CB5" w:rsidRPr="00A60CB5">
        <w:rPr>
          <w:color w:val="000000"/>
          <w:sz w:val="28"/>
          <w:szCs w:val="28"/>
        </w:rPr>
        <w:t xml:space="preserve"> ядовит.</w:t>
      </w:r>
    </w:p>
    <w:p w:rsidR="00A60CB5" w:rsidRPr="00A60CB5" w:rsidRDefault="00711EE8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последние годы</w:t>
      </w:r>
      <w:r w:rsidR="00A60CB5" w:rsidRPr="00A60C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A60CB5" w:rsidRPr="00A60CB5">
        <w:rPr>
          <w:color w:val="000000"/>
          <w:sz w:val="28"/>
          <w:szCs w:val="28"/>
        </w:rPr>
        <w:t xml:space="preserve">винецорганические соединения стали использовать </w:t>
      </w:r>
      <w:r>
        <w:rPr>
          <w:color w:val="000000"/>
          <w:sz w:val="28"/>
          <w:szCs w:val="28"/>
        </w:rPr>
        <w:t>в качестве</w:t>
      </w:r>
      <w:r w:rsidR="00A60CB5" w:rsidRPr="00A60CB5">
        <w:rPr>
          <w:color w:val="000000"/>
          <w:sz w:val="28"/>
          <w:szCs w:val="28"/>
        </w:rPr>
        <w:t xml:space="preserve"> инсектицидов и фунгицидов.</w:t>
      </w:r>
    </w:p>
    <w:p w:rsidR="00017B6B" w:rsidRDefault="008F63FE" w:rsidP="008F63FE">
      <w:pPr>
        <w:numPr>
          <w:ilvl w:val="0"/>
          <w:numId w:val="14"/>
        </w:numPr>
        <w:shd w:val="clear" w:color="auto" w:fill="FFFFFF"/>
        <w:spacing w:line="360" w:lineRule="auto"/>
        <w:jc w:val="both"/>
        <w:rPr>
          <w:b/>
          <w:color w:val="000000"/>
          <w:spacing w:val="2"/>
          <w:sz w:val="28"/>
          <w:szCs w:val="28"/>
        </w:rPr>
      </w:pPr>
      <w:r>
        <w:rPr>
          <w:sz w:val="28"/>
          <w:szCs w:val="28"/>
        </w:rPr>
        <w:br w:type="page"/>
      </w:r>
      <w:r w:rsidR="00017B6B" w:rsidRPr="00017B6B">
        <w:rPr>
          <w:b/>
          <w:color w:val="000000"/>
          <w:spacing w:val="2"/>
          <w:sz w:val="28"/>
          <w:szCs w:val="28"/>
        </w:rPr>
        <w:t>Использованная литература</w:t>
      </w:r>
      <w:r w:rsidR="00017B6B">
        <w:rPr>
          <w:b/>
          <w:color w:val="000000"/>
          <w:spacing w:val="2"/>
          <w:sz w:val="28"/>
          <w:szCs w:val="28"/>
        </w:rPr>
        <w:t>:</w:t>
      </w:r>
    </w:p>
    <w:p w:rsidR="008F63FE" w:rsidRDefault="008F63FE" w:rsidP="008F63FE">
      <w:pPr>
        <w:shd w:val="clear" w:color="auto" w:fill="FFFFFF"/>
        <w:spacing w:line="360" w:lineRule="auto"/>
        <w:ind w:left="360"/>
        <w:jc w:val="both"/>
        <w:rPr>
          <w:b/>
          <w:color w:val="000000"/>
          <w:spacing w:val="2"/>
          <w:sz w:val="28"/>
          <w:szCs w:val="28"/>
        </w:rPr>
      </w:pPr>
    </w:p>
    <w:p w:rsidR="00017B6B" w:rsidRPr="00017B6B" w:rsidRDefault="00017B6B" w:rsidP="008F63FE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«Органическая химия», В. В. Перекалин, С. А. Зонис; Москва, «Просвещение», </w:t>
      </w:r>
      <w:smartTag w:uri="urn:schemas-microsoft-com:office:smarttags" w:element="metricconverter">
        <w:smartTagPr>
          <w:attr w:name="ProductID" w:val="1973 г"/>
        </w:smartTagPr>
        <w:r>
          <w:rPr>
            <w:color w:val="000000"/>
            <w:spacing w:val="2"/>
            <w:sz w:val="28"/>
            <w:szCs w:val="28"/>
          </w:rPr>
          <w:t>1973 г</w:t>
        </w:r>
      </w:smartTag>
      <w:r>
        <w:rPr>
          <w:color w:val="000000"/>
          <w:spacing w:val="2"/>
          <w:sz w:val="28"/>
          <w:szCs w:val="28"/>
        </w:rPr>
        <w:t>.</w:t>
      </w:r>
    </w:p>
    <w:p w:rsidR="00017B6B" w:rsidRDefault="00017B6B" w:rsidP="008F63FE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</w:p>
    <w:p w:rsidR="00017B6B" w:rsidRDefault="00017B6B" w:rsidP="008F63FE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</w:p>
    <w:p w:rsidR="00017B6B" w:rsidRDefault="00017B6B" w:rsidP="008F63FE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</w:rPr>
      </w:pPr>
    </w:p>
    <w:p w:rsidR="00017B6B" w:rsidRDefault="00017B6B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017B6B" w:rsidRDefault="00017B6B" w:rsidP="008F63FE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</w:p>
    <w:p w:rsidR="00017B6B" w:rsidRPr="00FD5542" w:rsidRDefault="00017B6B" w:rsidP="008F63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17B6B" w:rsidRPr="00FD5542" w:rsidSect="008F63FE">
      <w:footerReference w:type="even" r:id="rId85"/>
      <w:footerReference w:type="default" r:id="rId8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F44" w:rsidRDefault="00021F44">
      <w:r>
        <w:separator/>
      </w:r>
    </w:p>
  </w:endnote>
  <w:endnote w:type="continuationSeparator" w:id="0">
    <w:p w:rsidR="00021F44" w:rsidRDefault="0002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F5" w:rsidRDefault="009334F5" w:rsidP="002E6145">
    <w:pPr>
      <w:pStyle w:val="a4"/>
      <w:framePr w:wrap="around" w:vAnchor="text" w:hAnchor="margin" w:xAlign="right" w:y="1"/>
      <w:rPr>
        <w:rStyle w:val="a6"/>
      </w:rPr>
    </w:pPr>
  </w:p>
  <w:p w:rsidR="009334F5" w:rsidRDefault="009334F5" w:rsidP="005C3D5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F5" w:rsidRDefault="005E2923" w:rsidP="002E6145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9334F5" w:rsidRDefault="009334F5" w:rsidP="005C3D5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F44" w:rsidRDefault="00021F44">
      <w:r>
        <w:separator/>
      </w:r>
    </w:p>
  </w:footnote>
  <w:footnote w:type="continuationSeparator" w:id="0">
    <w:p w:rsidR="00021F44" w:rsidRDefault="00021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DC1"/>
    <w:multiLevelType w:val="singleLevel"/>
    <w:tmpl w:val="7A14F642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07044EE2"/>
    <w:multiLevelType w:val="singleLevel"/>
    <w:tmpl w:val="FCBA1460"/>
    <w:lvl w:ilvl="0">
      <w:start w:val="3"/>
      <w:numFmt w:val="decimal"/>
      <w:lvlText w:val="%1."/>
      <w:legacy w:legacy="1" w:legacySpace="0" w:legacyIndent="135"/>
      <w:lvlJc w:val="left"/>
      <w:rPr>
        <w:rFonts w:ascii="Times New Roman" w:hAnsi="Times New Roman" w:cs="Times New Roman" w:hint="default"/>
      </w:rPr>
    </w:lvl>
  </w:abstractNum>
  <w:abstractNum w:abstractNumId="2">
    <w:nsid w:val="07D46DB5"/>
    <w:multiLevelType w:val="hybridMultilevel"/>
    <w:tmpl w:val="F5F2F40C"/>
    <w:lvl w:ilvl="0" w:tplc="C0CC0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422359"/>
    <w:multiLevelType w:val="hybridMultilevel"/>
    <w:tmpl w:val="75D6F860"/>
    <w:lvl w:ilvl="0" w:tplc="C0CC0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C3743DB"/>
    <w:multiLevelType w:val="hybridMultilevel"/>
    <w:tmpl w:val="EB26B71C"/>
    <w:lvl w:ilvl="0" w:tplc="C0CC0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5D96C2E"/>
    <w:multiLevelType w:val="multilevel"/>
    <w:tmpl w:val="B8A64BA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60B5E5F"/>
    <w:multiLevelType w:val="hybridMultilevel"/>
    <w:tmpl w:val="61DE1184"/>
    <w:lvl w:ilvl="0" w:tplc="7A14F642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2"/>
        </w:tabs>
        <w:ind w:left="17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2"/>
        </w:tabs>
        <w:ind w:left="31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2"/>
        </w:tabs>
        <w:ind w:left="39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2"/>
        </w:tabs>
        <w:ind w:left="46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2"/>
        </w:tabs>
        <w:ind w:left="53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2"/>
        </w:tabs>
        <w:ind w:left="60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2"/>
        </w:tabs>
        <w:ind w:left="6782" w:hanging="180"/>
      </w:pPr>
      <w:rPr>
        <w:rFonts w:cs="Times New Roman"/>
      </w:rPr>
    </w:lvl>
  </w:abstractNum>
  <w:abstractNum w:abstractNumId="7">
    <w:nsid w:val="23A7090B"/>
    <w:multiLevelType w:val="hybridMultilevel"/>
    <w:tmpl w:val="4F6C7046"/>
    <w:lvl w:ilvl="0" w:tplc="B7389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5E9E4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BA874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F624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9CC6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207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2F44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EF4D6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9E7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267632B6"/>
    <w:multiLevelType w:val="singleLevel"/>
    <w:tmpl w:val="694296F4"/>
    <w:lvl w:ilvl="0">
      <w:start w:val="1"/>
      <w:numFmt w:val="decimal"/>
      <w:lvlText w:val="%1."/>
      <w:legacy w:legacy="1" w:legacySpace="0" w:legacyIndent="260"/>
      <w:lvlJc w:val="left"/>
      <w:rPr>
        <w:rFonts w:ascii="Times New Roman CYR" w:hAnsi="Times New Roman CYR" w:cs="Times New Roman CYR" w:hint="default"/>
      </w:rPr>
    </w:lvl>
  </w:abstractNum>
  <w:abstractNum w:abstractNumId="9">
    <w:nsid w:val="2BF62E87"/>
    <w:multiLevelType w:val="hybridMultilevel"/>
    <w:tmpl w:val="70EEE0F8"/>
    <w:lvl w:ilvl="0" w:tplc="C0CC0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1D57287"/>
    <w:multiLevelType w:val="hybridMultilevel"/>
    <w:tmpl w:val="D79C117A"/>
    <w:lvl w:ilvl="0" w:tplc="6B0AEF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40872D29"/>
    <w:multiLevelType w:val="singleLevel"/>
    <w:tmpl w:val="69D0E4D2"/>
    <w:lvl w:ilvl="0">
      <w:start w:val="1"/>
      <w:numFmt w:val="decimal"/>
      <w:lvlText w:val="%1."/>
      <w:legacy w:legacy="1" w:legacySpace="0" w:legacyIndent="135"/>
      <w:lvlJc w:val="left"/>
      <w:rPr>
        <w:rFonts w:ascii="Times New Roman" w:hAnsi="Times New Roman" w:cs="Times New Roman" w:hint="default"/>
      </w:rPr>
    </w:lvl>
  </w:abstractNum>
  <w:abstractNum w:abstractNumId="12">
    <w:nsid w:val="4E3C1517"/>
    <w:multiLevelType w:val="hybridMultilevel"/>
    <w:tmpl w:val="9FE6BE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3CB679F"/>
    <w:multiLevelType w:val="hybridMultilevel"/>
    <w:tmpl w:val="318E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4501F9"/>
    <w:multiLevelType w:val="multilevel"/>
    <w:tmpl w:val="54A0E1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60C0631D"/>
    <w:multiLevelType w:val="hybridMultilevel"/>
    <w:tmpl w:val="498AC760"/>
    <w:lvl w:ilvl="0" w:tplc="C0CC020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6">
    <w:nsid w:val="6BDC194B"/>
    <w:multiLevelType w:val="hybridMultilevel"/>
    <w:tmpl w:val="D1F688BE"/>
    <w:lvl w:ilvl="0" w:tplc="6B0AEF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sz w:val="28"/>
      </w:rPr>
    </w:lvl>
    <w:lvl w:ilvl="1" w:tplc="CB005E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093549"/>
    <w:multiLevelType w:val="multilevel"/>
    <w:tmpl w:val="945E629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7AD74C3D"/>
    <w:multiLevelType w:val="hybridMultilevel"/>
    <w:tmpl w:val="838C37F4"/>
    <w:lvl w:ilvl="0" w:tplc="C0CC0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C9D682F"/>
    <w:multiLevelType w:val="hybridMultilevel"/>
    <w:tmpl w:val="98520E98"/>
    <w:lvl w:ilvl="0" w:tplc="1F72A1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1"/>
  </w:num>
  <w:num w:numId="7">
    <w:abstractNumId w:val="18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5"/>
  </w:num>
  <w:num w:numId="13">
    <w:abstractNumId w:val="7"/>
  </w:num>
  <w:num w:numId="14">
    <w:abstractNumId w:val="0"/>
  </w:num>
  <w:num w:numId="15">
    <w:abstractNumId w:val="17"/>
  </w:num>
  <w:num w:numId="16">
    <w:abstractNumId w:val="5"/>
  </w:num>
  <w:num w:numId="17">
    <w:abstractNumId w:val="13"/>
  </w:num>
  <w:num w:numId="18">
    <w:abstractNumId w:val="6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714"/>
    <w:rsid w:val="0000032A"/>
    <w:rsid w:val="00007AE0"/>
    <w:rsid w:val="00017B6B"/>
    <w:rsid w:val="00021F44"/>
    <w:rsid w:val="00036496"/>
    <w:rsid w:val="00044034"/>
    <w:rsid w:val="00044387"/>
    <w:rsid w:val="00057C02"/>
    <w:rsid w:val="00064530"/>
    <w:rsid w:val="00090986"/>
    <w:rsid w:val="00095736"/>
    <w:rsid w:val="000A534A"/>
    <w:rsid w:val="000A7E86"/>
    <w:rsid w:val="000C0F42"/>
    <w:rsid w:val="000E455A"/>
    <w:rsid w:val="001032C4"/>
    <w:rsid w:val="00121227"/>
    <w:rsid w:val="00123000"/>
    <w:rsid w:val="00123954"/>
    <w:rsid w:val="00132F67"/>
    <w:rsid w:val="00146E3C"/>
    <w:rsid w:val="00153F85"/>
    <w:rsid w:val="0015725E"/>
    <w:rsid w:val="00166D4C"/>
    <w:rsid w:val="001742B4"/>
    <w:rsid w:val="00181370"/>
    <w:rsid w:val="00181B5E"/>
    <w:rsid w:val="00196A3F"/>
    <w:rsid w:val="001A3B75"/>
    <w:rsid w:val="001B0993"/>
    <w:rsid w:val="001D247E"/>
    <w:rsid w:val="001E1E28"/>
    <w:rsid w:val="00222432"/>
    <w:rsid w:val="0023182F"/>
    <w:rsid w:val="002431FE"/>
    <w:rsid w:val="00260A31"/>
    <w:rsid w:val="0026377C"/>
    <w:rsid w:val="002D2AAD"/>
    <w:rsid w:val="002E6145"/>
    <w:rsid w:val="00304ADA"/>
    <w:rsid w:val="00310243"/>
    <w:rsid w:val="0032754C"/>
    <w:rsid w:val="00355E5D"/>
    <w:rsid w:val="00360D2A"/>
    <w:rsid w:val="003661DA"/>
    <w:rsid w:val="00373683"/>
    <w:rsid w:val="003761EA"/>
    <w:rsid w:val="003A16DE"/>
    <w:rsid w:val="003A4F91"/>
    <w:rsid w:val="003B47FC"/>
    <w:rsid w:val="003C5DD0"/>
    <w:rsid w:val="003E0D1E"/>
    <w:rsid w:val="003E45A6"/>
    <w:rsid w:val="003F79C0"/>
    <w:rsid w:val="00436B36"/>
    <w:rsid w:val="00483419"/>
    <w:rsid w:val="00485632"/>
    <w:rsid w:val="004858F8"/>
    <w:rsid w:val="00485E41"/>
    <w:rsid w:val="004923B1"/>
    <w:rsid w:val="004B517C"/>
    <w:rsid w:val="004C5DDD"/>
    <w:rsid w:val="004C6C4F"/>
    <w:rsid w:val="004D10CF"/>
    <w:rsid w:val="004F0CBA"/>
    <w:rsid w:val="004F494E"/>
    <w:rsid w:val="004F7F9C"/>
    <w:rsid w:val="00523146"/>
    <w:rsid w:val="0056155A"/>
    <w:rsid w:val="0057765A"/>
    <w:rsid w:val="00595B20"/>
    <w:rsid w:val="005970BB"/>
    <w:rsid w:val="005A0518"/>
    <w:rsid w:val="005C1480"/>
    <w:rsid w:val="005C3500"/>
    <w:rsid w:val="005C3D59"/>
    <w:rsid w:val="005E2923"/>
    <w:rsid w:val="005E7630"/>
    <w:rsid w:val="005F08F6"/>
    <w:rsid w:val="0060744B"/>
    <w:rsid w:val="00607CD8"/>
    <w:rsid w:val="006116A3"/>
    <w:rsid w:val="00637E14"/>
    <w:rsid w:val="00640E45"/>
    <w:rsid w:val="006419C5"/>
    <w:rsid w:val="006902E9"/>
    <w:rsid w:val="006C08E3"/>
    <w:rsid w:val="006E6F88"/>
    <w:rsid w:val="006F5FF3"/>
    <w:rsid w:val="00711EE8"/>
    <w:rsid w:val="00713981"/>
    <w:rsid w:val="00714D05"/>
    <w:rsid w:val="00717AEB"/>
    <w:rsid w:val="0078605D"/>
    <w:rsid w:val="007F766E"/>
    <w:rsid w:val="00802D9B"/>
    <w:rsid w:val="008056F6"/>
    <w:rsid w:val="008178A7"/>
    <w:rsid w:val="00817962"/>
    <w:rsid w:val="0082071D"/>
    <w:rsid w:val="008261CB"/>
    <w:rsid w:val="00842F10"/>
    <w:rsid w:val="00861550"/>
    <w:rsid w:val="00882D51"/>
    <w:rsid w:val="0088633D"/>
    <w:rsid w:val="008870B9"/>
    <w:rsid w:val="008F63FE"/>
    <w:rsid w:val="00926FF5"/>
    <w:rsid w:val="009308C6"/>
    <w:rsid w:val="0093113F"/>
    <w:rsid w:val="009334F5"/>
    <w:rsid w:val="00943360"/>
    <w:rsid w:val="00955BD3"/>
    <w:rsid w:val="00966B13"/>
    <w:rsid w:val="00982ABC"/>
    <w:rsid w:val="00993925"/>
    <w:rsid w:val="009969EE"/>
    <w:rsid w:val="00996AED"/>
    <w:rsid w:val="009A5A2B"/>
    <w:rsid w:val="009B36B5"/>
    <w:rsid w:val="009D6D74"/>
    <w:rsid w:val="009F2B84"/>
    <w:rsid w:val="009F3D7D"/>
    <w:rsid w:val="009F50FF"/>
    <w:rsid w:val="009F76D6"/>
    <w:rsid w:val="00A02E74"/>
    <w:rsid w:val="00A11425"/>
    <w:rsid w:val="00A30034"/>
    <w:rsid w:val="00A31FB1"/>
    <w:rsid w:val="00A360A1"/>
    <w:rsid w:val="00A40A04"/>
    <w:rsid w:val="00A60CB5"/>
    <w:rsid w:val="00A74053"/>
    <w:rsid w:val="00A82C58"/>
    <w:rsid w:val="00A84D30"/>
    <w:rsid w:val="00AA5C7B"/>
    <w:rsid w:val="00AB3396"/>
    <w:rsid w:val="00AE5901"/>
    <w:rsid w:val="00AF7763"/>
    <w:rsid w:val="00B046A0"/>
    <w:rsid w:val="00B255F1"/>
    <w:rsid w:val="00B31997"/>
    <w:rsid w:val="00B32901"/>
    <w:rsid w:val="00B53253"/>
    <w:rsid w:val="00B80FBA"/>
    <w:rsid w:val="00B85F05"/>
    <w:rsid w:val="00B9535D"/>
    <w:rsid w:val="00B95CAB"/>
    <w:rsid w:val="00BA6F9C"/>
    <w:rsid w:val="00BC0762"/>
    <w:rsid w:val="00BC48FC"/>
    <w:rsid w:val="00BC7B48"/>
    <w:rsid w:val="00BE4E5B"/>
    <w:rsid w:val="00BE7706"/>
    <w:rsid w:val="00C112EB"/>
    <w:rsid w:val="00C16C5D"/>
    <w:rsid w:val="00C44FC7"/>
    <w:rsid w:val="00C67CEE"/>
    <w:rsid w:val="00C737D5"/>
    <w:rsid w:val="00CD3714"/>
    <w:rsid w:val="00CE4A9A"/>
    <w:rsid w:val="00D2183D"/>
    <w:rsid w:val="00D4128F"/>
    <w:rsid w:val="00D64FD1"/>
    <w:rsid w:val="00D6768D"/>
    <w:rsid w:val="00D82545"/>
    <w:rsid w:val="00D82C39"/>
    <w:rsid w:val="00D85E67"/>
    <w:rsid w:val="00D936D4"/>
    <w:rsid w:val="00DA2ABC"/>
    <w:rsid w:val="00DB13D4"/>
    <w:rsid w:val="00DB5E1F"/>
    <w:rsid w:val="00DD1F6D"/>
    <w:rsid w:val="00DD79EA"/>
    <w:rsid w:val="00E03F0F"/>
    <w:rsid w:val="00E04B3F"/>
    <w:rsid w:val="00E0676C"/>
    <w:rsid w:val="00E0751C"/>
    <w:rsid w:val="00E16355"/>
    <w:rsid w:val="00E4697F"/>
    <w:rsid w:val="00E839A1"/>
    <w:rsid w:val="00E87E67"/>
    <w:rsid w:val="00ED589C"/>
    <w:rsid w:val="00EE0D50"/>
    <w:rsid w:val="00EE42AE"/>
    <w:rsid w:val="00EF7379"/>
    <w:rsid w:val="00F07974"/>
    <w:rsid w:val="00F15833"/>
    <w:rsid w:val="00F33257"/>
    <w:rsid w:val="00F46625"/>
    <w:rsid w:val="00F612D5"/>
    <w:rsid w:val="00F932E4"/>
    <w:rsid w:val="00FD19CD"/>
    <w:rsid w:val="00FD5542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10"/>
    <o:shapelayout v:ext="edit">
      <o:idmap v:ext="edit" data="1"/>
    </o:shapelayout>
  </w:shapeDefaults>
  <w:decimalSymbol w:val=","/>
  <w:listSeparator w:val=";"/>
  <w14:defaultImageDpi w14:val="0"/>
  <w15:chartTrackingRefBased/>
  <w15:docId w15:val="{00B01BA2-6BD5-460E-958E-9C2334A5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14"/>
  </w:style>
  <w:style w:type="paragraph" w:styleId="2">
    <w:name w:val="heading 2"/>
    <w:basedOn w:val="a"/>
    <w:next w:val="a"/>
    <w:link w:val="20"/>
    <w:uiPriority w:val="9"/>
    <w:qFormat/>
    <w:rsid w:val="00CD3714"/>
    <w:pPr>
      <w:keepNext/>
      <w:ind w:left="360"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2D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5C3D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</w:style>
  <w:style w:type="character" w:styleId="a6">
    <w:name w:val="page number"/>
    <w:uiPriority w:val="99"/>
    <w:rsid w:val="005C3D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6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4425</Words>
  <Characters>25229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Home</Company>
  <LinksUpToDate>false</LinksUpToDate>
  <CharactersWithSpaces>29595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Виктор</dc:creator>
  <cp:keywords/>
  <dc:description/>
  <cp:lastModifiedBy>admin</cp:lastModifiedBy>
  <cp:revision>2</cp:revision>
  <dcterms:created xsi:type="dcterms:W3CDTF">2014-02-24T15:43:00Z</dcterms:created>
  <dcterms:modified xsi:type="dcterms:W3CDTF">2014-02-24T15:43:00Z</dcterms:modified>
</cp:coreProperties>
</file>