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2F8" w:rsidRDefault="00D772F8"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Default="004062A7" w:rsidP="009D30F3">
      <w:pPr>
        <w:spacing w:line="360" w:lineRule="auto"/>
        <w:ind w:firstLine="709"/>
        <w:jc w:val="both"/>
        <w:rPr>
          <w:color w:val="000000"/>
          <w:sz w:val="28"/>
          <w:szCs w:val="28"/>
        </w:rPr>
      </w:pPr>
    </w:p>
    <w:p w:rsidR="004062A7" w:rsidRPr="009D30F3" w:rsidRDefault="004062A7" w:rsidP="009D30F3">
      <w:pPr>
        <w:spacing w:line="360" w:lineRule="auto"/>
        <w:ind w:firstLine="709"/>
        <w:jc w:val="both"/>
        <w:rPr>
          <w:color w:val="000000"/>
          <w:sz w:val="28"/>
          <w:szCs w:val="28"/>
        </w:rPr>
      </w:pPr>
    </w:p>
    <w:p w:rsidR="00D772F8" w:rsidRPr="009D30F3" w:rsidRDefault="00D772F8" w:rsidP="009D30F3">
      <w:pPr>
        <w:shd w:val="clear" w:color="auto" w:fill="FFFFFF"/>
        <w:autoSpaceDE w:val="0"/>
        <w:autoSpaceDN w:val="0"/>
        <w:adjustRightInd w:val="0"/>
        <w:spacing w:line="360" w:lineRule="auto"/>
        <w:ind w:firstLine="709"/>
        <w:jc w:val="both"/>
        <w:rPr>
          <w:b/>
          <w:color w:val="000000"/>
          <w:sz w:val="28"/>
          <w:szCs w:val="28"/>
        </w:rPr>
      </w:pPr>
    </w:p>
    <w:p w:rsidR="00D772F8" w:rsidRPr="009D30F3" w:rsidRDefault="00D772F8" w:rsidP="009D30F3">
      <w:pPr>
        <w:shd w:val="clear" w:color="auto" w:fill="FFFFFF"/>
        <w:autoSpaceDE w:val="0"/>
        <w:autoSpaceDN w:val="0"/>
        <w:adjustRightInd w:val="0"/>
        <w:spacing w:line="360" w:lineRule="auto"/>
        <w:ind w:firstLine="709"/>
        <w:jc w:val="both"/>
        <w:rPr>
          <w:b/>
          <w:color w:val="000000"/>
          <w:sz w:val="28"/>
          <w:szCs w:val="28"/>
        </w:rPr>
      </w:pPr>
    </w:p>
    <w:p w:rsidR="00D772F8" w:rsidRPr="009D30F3" w:rsidRDefault="00D772F8" w:rsidP="009D30F3">
      <w:pPr>
        <w:shd w:val="clear" w:color="auto" w:fill="FFFFFF"/>
        <w:autoSpaceDE w:val="0"/>
        <w:autoSpaceDN w:val="0"/>
        <w:adjustRightInd w:val="0"/>
        <w:spacing w:line="360" w:lineRule="auto"/>
        <w:ind w:firstLine="709"/>
        <w:jc w:val="both"/>
        <w:rPr>
          <w:b/>
          <w:color w:val="000000"/>
          <w:sz w:val="28"/>
          <w:szCs w:val="28"/>
        </w:rPr>
      </w:pPr>
    </w:p>
    <w:p w:rsidR="00D772F8" w:rsidRPr="009D30F3" w:rsidRDefault="00D772F8" w:rsidP="004062A7">
      <w:pPr>
        <w:spacing w:line="360" w:lineRule="auto"/>
        <w:jc w:val="center"/>
        <w:rPr>
          <w:b/>
          <w:color w:val="000000"/>
          <w:sz w:val="28"/>
          <w:szCs w:val="28"/>
        </w:rPr>
      </w:pPr>
      <w:r w:rsidRPr="009D30F3">
        <w:rPr>
          <w:b/>
          <w:color w:val="000000"/>
          <w:sz w:val="28"/>
          <w:szCs w:val="28"/>
        </w:rPr>
        <w:t>Курсовая работа</w:t>
      </w:r>
    </w:p>
    <w:p w:rsidR="009D30F3" w:rsidRDefault="00D772F8" w:rsidP="004062A7">
      <w:pPr>
        <w:spacing w:line="360" w:lineRule="auto"/>
        <w:jc w:val="center"/>
        <w:rPr>
          <w:b/>
          <w:color w:val="000000"/>
          <w:sz w:val="28"/>
          <w:szCs w:val="28"/>
        </w:rPr>
      </w:pPr>
      <w:r w:rsidRPr="009D30F3">
        <w:rPr>
          <w:b/>
          <w:color w:val="000000"/>
          <w:sz w:val="28"/>
          <w:szCs w:val="28"/>
        </w:rPr>
        <w:t>на тему: «</w:t>
      </w:r>
      <w:r w:rsidR="004062A7" w:rsidRPr="009D30F3">
        <w:rPr>
          <w:b/>
          <w:color w:val="000000"/>
          <w:sz w:val="28"/>
          <w:szCs w:val="28"/>
        </w:rPr>
        <w:t xml:space="preserve">Анализ </w:t>
      </w:r>
      <w:r w:rsidRPr="009D30F3">
        <w:rPr>
          <w:b/>
          <w:color w:val="000000"/>
          <w:sz w:val="28"/>
          <w:szCs w:val="28"/>
        </w:rPr>
        <w:t xml:space="preserve">финансовых </w:t>
      </w:r>
      <w:r w:rsidR="00716F04" w:rsidRPr="009D30F3">
        <w:rPr>
          <w:b/>
          <w:color w:val="000000"/>
          <w:sz w:val="28"/>
          <w:szCs w:val="28"/>
        </w:rPr>
        <w:t>коэффициентов деятельности предприятия</w:t>
      </w:r>
      <w:r w:rsidRPr="009D30F3">
        <w:rPr>
          <w:b/>
          <w:color w:val="000000"/>
          <w:sz w:val="28"/>
          <w:szCs w:val="28"/>
        </w:rPr>
        <w:t>»</w:t>
      </w:r>
    </w:p>
    <w:p w:rsidR="00D772F8" w:rsidRPr="009D30F3" w:rsidRDefault="00D772F8" w:rsidP="009D30F3">
      <w:pPr>
        <w:spacing w:line="360" w:lineRule="auto"/>
        <w:ind w:firstLine="709"/>
        <w:jc w:val="both"/>
        <w:rPr>
          <w:b/>
          <w:color w:val="000000"/>
          <w:sz w:val="28"/>
          <w:szCs w:val="28"/>
        </w:rPr>
      </w:pPr>
    </w:p>
    <w:p w:rsidR="00D772F8" w:rsidRPr="009D30F3" w:rsidRDefault="00D772F8" w:rsidP="009D30F3">
      <w:pPr>
        <w:spacing w:line="360" w:lineRule="auto"/>
        <w:ind w:firstLine="709"/>
        <w:jc w:val="both"/>
        <w:rPr>
          <w:b/>
          <w:color w:val="000000"/>
          <w:sz w:val="28"/>
          <w:szCs w:val="28"/>
        </w:rPr>
      </w:pPr>
    </w:p>
    <w:p w:rsidR="00B357BC" w:rsidRPr="009D30F3" w:rsidRDefault="004062A7" w:rsidP="004062A7">
      <w:pPr>
        <w:spacing w:line="360" w:lineRule="auto"/>
        <w:ind w:firstLine="709"/>
        <w:jc w:val="both"/>
        <w:rPr>
          <w:bCs/>
          <w:color w:val="000000"/>
          <w:sz w:val="28"/>
          <w:szCs w:val="28"/>
        </w:rPr>
      </w:pPr>
      <w:r>
        <w:rPr>
          <w:color w:val="000000"/>
          <w:sz w:val="28"/>
          <w:szCs w:val="28"/>
        </w:rPr>
        <w:br w:type="page"/>
      </w:r>
      <w:r w:rsidR="00B357BC" w:rsidRPr="009D30F3">
        <w:rPr>
          <w:bCs/>
          <w:color w:val="000000"/>
          <w:sz w:val="28"/>
          <w:szCs w:val="28"/>
        </w:rPr>
        <w:t>Содержание</w:t>
      </w:r>
    </w:p>
    <w:p w:rsidR="004062A7" w:rsidRDefault="004062A7" w:rsidP="009D30F3">
      <w:pPr>
        <w:shd w:val="clear" w:color="auto" w:fill="FFFFFF"/>
        <w:autoSpaceDE w:val="0"/>
        <w:autoSpaceDN w:val="0"/>
        <w:adjustRightInd w:val="0"/>
        <w:spacing w:line="360" w:lineRule="auto"/>
        <w:ind w:firstLine="709"/>
        <w:jc w:val="both"/>
        <w:rPr>
          <w:bCs/>
          <w:color w:val="000000"/>
          <w:sz w:val="28"/>
          <w:szCs w:val="28"/>
        </w:rPr>
      </w:pPr>
    </w:p>
    <w:p w:rsidR="004062A7" w:rsidRDefault="00B357BC" w:rsidP="004062A7">
      <w:pPr>
        <w:shd w:val="clear" w:color="auto" w:fill="FFFFFF"/>
        <w:autoSpaceDE w:val="0"/>
        <w:autoSpaceDN w:val="0"/>
        <w:adjustRightInd w:val="0"/>
        <w:spacing w:line="360" w:lineRule="auto"/>
        <w:jc w:val="both"/>
        <w:rPr>
          <w:bCs/>
          <w:color w:val="000000"/>
          <w:sz w:val="28"/>
          <w:szCs w:val="28"/>
        </w:rPr>
      </w:pPr>
      <w:r w:rsidRPr="009D30F3">
        <w:rPr>
          <w:bCs/>
          <w:color w:val="000000"/>
          <w:sz w:val="28"/>
          <w:szCs w:val="28"/>
        </w:rPr>
        <w:t>Введение</w:t>
      </w:r>
    </w:p>
    <w:p w:rsidR="009A3B5D" w:rsidRPr="004062A7" w:rsidRDefault="00B357BC" w:rsidP="004062A7">
      <w:pPr>
        <w:shd w:val="clear" w:color="auto" w:fill="FFFFFF"/>
        <w:autoSpaceDE w:val="0"/>
        <w:autoSpaceDN w:val="0"/>
        <w:adjustRightInd w:val="0"/>
        <w:spacing w:line="360" w:lineRule="auto"/>
        <w:jc w:val="both"/>
        <w:rPr>
          <w:bCs/>
          <w:color w:val="000000"/>
          <w:sz w:val="28"/>
          <w:szCs w:val="28"/>
        </w:rPr>
      </w:pPr>
      <w:r w:rsidRPr="009D30F3">
        <w:rPr>
          <w:bCs/>
          <w:color w:val="000000"/>
          <w:sz w:val="28"/>
          <w:szCs w:val="28"/>
        </w:rPr>
        <w:t>1.</w:t>
      </w:r>
      <w:r w:rsidR="009A3B5D" w:rsidRPr="009D30F3">
        <w:rPr>
          <w:color w:val="000000"/>
          <w:sz w:val="28"/>
          <w:szCs w:val="28"/>
        </w:rPr>
        <w:t xml:space="preserve"> Теоретические аспекты финансовой деятельности</w:t>
      </w:r>
      <w:r w:rsidR="004062A7">
        <w:rPr>
          <w:bCs/>
          <w:color w:val="000000"/>
          <w:sz w:val="28"/>
          <w:szCs w:val="28"/>
        </w:rPr>
        <w:t xml:space="preserve"> </w:t>
      </w:r>
      <w:r w:rsidR="004062A7" w:rsidRPr="009D30F3">
        <w:rPr>
          <w:color w:val="000000"/>
          <w:sz w:val="28"/>
          <w:szCs w:val="28"/>
        </w:rPr>
        <w:t>предприятия</w:t>
      </w:r>
    </w:p>
    <w:p w:rsidR="009A3B5D" w:rsidRPr="009D30F3" w:rsidRDefault="009A3B5D" w:rsidP="004062A7">
      <w:pPr>
        <w:spacing w:line="360" w:lineRule="auto"/>
        <w:jc w:val="both"/>
        <w:rPr>
          <w:color w:val="000000"/>
          <w:sz w:val="28"/>
          <w:szCs w:val="28"/>
        </w:rPr>
      </w:pPr>
      <w:r w:rsidRPr="009D30F3">
        <w:rPr>
          <w:color w:val="000000"/>
          <w:sz w:val="28"/>
          <w:szCs w:val="28"/>
        </w:rPr>
        <w:t>1.1</w:t>
      </w:r>
      <w:r w:rsidR="009D30F3">
        <w:rPr>
          <w:color w:val="000000"/>
          <w:sz w:val="28"/>
          <w:szCs w:val="28"/>
        </w:rPr>
        <w:t xml:space="preserve"> </w:t>
      </w:r>
      <w:r w:rsidRPr="009D30F3">
        <w:rPr>
          <w:color w:val="000000"/>
          <w:sz w:val="28"/>
          <w:szCs w:val="28"/>
        </w:rPr>
        <w:t>Финансы предприятий</w:t>
      </w:r>
    </w:p>
    <w:p w:rsidR="009A3B5D" w:rsidRPr="009D30F3" w:rsidRDefault="009A3B5D" w:rsidP="004062A7">
      <w:pPr>
        <w:spacing w:line="360" w:lineRule="auto"/>
        <w:jc w:val="both"/>
        <w:rPr>
          <w:color w:val="000000"/>
          <w:sz w:val="28"/>
          <w:szCs w:val="28"/>
        </w:rPr>
      </w:pPr>
      <w:r w:rsidRPr="009D30F3">
        <w:rPr>
          <w:color w:val="000000"/>
          <w:sz w:val="28"/>
          <w:szCs w:val="28"/>
        </w:rPr>
        <w:t>1.2 Функции финансов предприятий</w:t>
      </w:r>
    </w:p>
    <w:p w:rsidR="009A3B5D" w:rsidRPr="009D30F3" w:rsidRDefault="009A3B5D" w:rsidP="004062A7">
      <w:pPr>
        <w:spacing w:line="360" w:lineRule="auto"/>
        <w:jc w:val="both"/>
        <w:rPr>
          <w:color w:val="000000"/>
          <w:sz w:val="28"/>
          <w:szCs w:val="28"/>
        </w:rPr>
      </w:pPr>
      <w:r w:rsidRPr="009D30F3">
        <w:rPr>
          <w:color w:val="000000"/>
          <w:sz w:val="28"/>
          <w:szCs w:val="28"/>
        </w:rPr>
        <w:t>1.3 Показатели финансовой деятельности предприятия</w:t>
      </w:r>
    </w:p>
    <w:p w:rsidR="009A3B5D" w:rsidRPr="009D30F3" w:rsidRDefault="009A3B5D" w:rsidP="004062A7">
      <w:pPr>
        <w:spacing w:line="360" w:lineRule="auto"/>
        <w:jc w:val="both"/>
        <w:rPr>
          <w:color w:val="000000"/>
          <w:sz w:val="28"/>
          <w:szCs w:val="28"/>
        </w:rPr>
      </w:pPr>
      <w:r w:rsidRPr="009D30F3">
        <w:rPr>
          <w:color w:val="000000"/>
          <w:sz w:val="28"/>
          <w:szCs w:val="28"/>
        </w:rPr>
        <w:t>2. Анализ финансового состояния на примере ОАО</w:t>
      </w:r>
      <w:r w:rsidR="009D30F3">
        <w:rPr>
          <w:color w:val="000000"/>
          <w:sz w:val="28"/>
          <w:szCs w:val="28"/>
        </w:rPr>
        <w:t> </w:t>
      </w:r>
      <w:r w:rsidR="009D30F3" w:rsidRPr="009D30F3">
        <w:rPr>
          <w:color w:val="000000"/>
          <w:sz w:val="28"/>
          <w:szCs w:val="28"/>
        </w:rPr>
        <w:t>«</w:t>
      </w:r>
      <w:r w:rsidRPr="009D30F3">
        <w:rPr>
          <w:color w:val="000000"/>
          <w:sz w:val="28"/>
          <w:szCs w:val="28"/>
        </w:rPr>
        <w:t>Сторойплюс</w:t>
      </w:r>
      <w:r w:rsidR="009D30F3" w:rsidRPr="009D30F3">
        <w:rPr>
          <w:color w:val="000000"/>
          <w:sz w:val="28"/>
          <w:szCs w:val="28"/>
        </w:rPr>
        <w:t>»</w:t>
      </w:r>
    </w:p>
    <w:p w:rsidR="009A3B5D" w:rsidRPr="009D30F3" w:rsidRDefault="004062A7" w:rsidP="004062A7">
      <w:pPr>
        <w:spacing w:line="360" w:lineRule="auto"/>
        <w:jc w:val="both"/>
        <w:rPr>
          <w:color w:val="000000"/>
          <w:sz w:val="28"/>
          <w:szCs w:val="28"/>
        </w:rPr>
      </w:pPr>
      <w:r>
        <w:rPr>
          <w:color w:val="000000"/>
          <w:sz w:val="28"/>
          <w:szCs w:val="28"/>
        </w:rPr>
        <w:t>2.1</w:t>
      </w:r>
      <w:r w:rsidR="009A3B5D" w:rsidRPr="009D30F3">
        <w:rPr>
          <w:color w:val="000000"/>
          <w:sz w:val="28"/>
          <w:szCs w:val="28"/>
        </w:rPr>
        <w:t xml:space="preserve"> Характеристика компании</w:t>
      </w:r>
    </w:p>
    <w:p w:rsidR="009A3B5D" w:rsidRPr="009D30F3" w:rsidRDefault="009A3B5D" w:rsidP="004062A7">
      <w:pPr>
        <w:spacing w:line="360" w:lineRule="auto"/>
        <w:jc w:val="both"/>
        <w:rPr>
          <w:color w:val="000000"/>
          <w:sz w:val="28"/>
          <w:szCs w:val="28"/>
        </w:rPr>
      </w:pPr>
      <w:r w:rsidRPr="009D30F3">
        <w:rPr>
          <w:color w:val="000000"/>
          <w:sz w:val="28"/>
          <w:szCs w:val="28"/>
        </w:rPr>
        <w:t>2.2</w:t>
      </w:r>
      <w:r w:rsidR="009D30F3">
        <w:rPr>
          <w:color w:val="000000"/>
          <w:sz w:val="28"/>
          <w:szCs w:val="28"/>
        </w:rPr>
        <w:t xml:space="preserve"> </w:t>
      </w:r>
      <w:r w:rsidR="009D30F3" w:rsidRPr="009D30F3">
        <w:rPr>
          <w:color w:val="000000"/>
          <w:sz w:val="28"/>
          <w:szCs w:val="28"/>
        </w:rPr>
        <w:t>От</w:t>
      </w:r>
      <w:r w:rsidRPr="009D30F3">
        <w:rPr>
          <w:color w:val="000000"/>
          <w:sz w:val="28"/>
          <w:szCs w:val="28"/>
        </w:rPr>
        <w:t>носительные показатели бухгалтерского баланса</w:t>
      </w:r>
    </w:p>
    <w:p w:rsidR="009A3B5D" w:rsidRPr="009D30F3" w:rsidRDefault="009A3B5D" w:rsidP="004062A7">
      <w:pPr>
        <w:spacing w:line="360" w:lineRule="auto"/>
        <w:jc w:val="both"/>
        <w:rPr>
          <w:color w:val="000000"/>
          <w:sz w:val="28"/>
          <w:szCs w:val="28"/>
        </w:rPr>
      </w:pPr>
      <w:r w:rsidRPr="009D30F3">
        <w:rPr>
          <w:color w:val="000000"/>
          <w:sz w:val="28"/>
          <w:szCs w:val="28"/>
        </w:rPr>
        <w:t>2.3</w:t>
      </w:r>
      <w:r w:rsidR="009D30F3">
        <w:rPr>
          <w:color w:val="000000"/>
          <w:sz w:val="28"/>
          <w:szCs w:val="28"/>
        </w:rPr>
        <w:t xml:space="preserve"> </w:t>
      </w:r>
      <w:r w:rsidR="009D30F3" w:rsidRPr="009D30F3">
        <w:rPr>
          <w:color w:val="000000"/>
          <w:sz w:val="28"/>
          <w:szCs w:val="28"/>
        </w:rPr>
        <w:t>Ан</w:t>
      </w:r>
      <w:r w:rsidRPr="009D30F3">
        <w:rPr>
          <w:color w:val="000000"/>
          <w:sz w:val="28"/>
          <w:szCs w:val="28"/>
        </w:rPr>
        <w:t>ализ финансовых показателей деятельности предприятия</w:t>
      </w:r>
    </w:p>
    <w:p w:rsidR="009A3B5D" w:rsidRPr="009D30F3" w:rsidRDefault="004062A7" w:rsidP="004062A7">
      <w:pPr>
        <w:spacing w:line="360" w:lineRule="auto"/>
        <w:jc w:val="both"/>
        <w:rPr>
          <w:color w:val="000000"/>
          <w:sz w:val="28"/>
          <w:szCs w:val="28"/>
        </w:rPr>
      </w:pPr>
      <w:r>
        <w:rPr>
          <w:color w:val="000000"/>
          <w:sz w:val="28"/>
          <w:szCs w:val="28"/>
        </w:rPr>
        <w:t>2.4</w:t>
      </w:r>
      <w:r w:rsidR="009A3B5D" w:rsidRPr="009D30F3">
        <w:rPr>
          <w:color w:val="000000"/>
          <w:sz w:val="28"/>
          <w:szCs w:val="28"/>
        </w:rPr>
        <w:t xml:space="preserve"> Горизонтальный и вертикальный анализ</w:t>
      </w:r>
    </w:p>
    <w:p w:rsidR="00B11B6F" w:rsidRPr="009D30F3" w:rsidRDefault="009A3B5D" w:rsidP="004062A7">
      <w:pPr>
        <w:spacing w:line="360" w:lineRule="auto"/>
        <w:jc w:val="both"/>
        <w:rPr>
          <w:color w:val="000000"/>
          <w:sz w:val="28"/>
          <w:szCs w:val="28"/>
        </w:rPr>
      </w:pPr>
      <w:r w:rsidRPr="009D30F3">
        <w:rPr>
          <w:color w:val="000000"/>
          <w:sz w:val="28"/>
          <w:szCs w:val="28"/>
        </w:rPr>
        <w:t>3.</w:t>
      </w:r>
      <w:r w:rsidR="00CA5B57" w:rsidRPr="009D30F3">
        <w:rPr>
          <w:color w:val="000000"/>
          <w:sz w:val="28"/>
          <w:szCs w:val="28"/>
        </w:rPr>
        <w:t xml:space="preserve"> Р</w:t>
      </w:r>
      <w:r w:rsidRPr="009D30F3">
        <w:rPr>
          <w:color w:val="000000"/>
          <w:sz w:val="28"/>
          <w:szCs w:val="28"/>
        </w:rPr>
        <w:t>екомендации по улучшению</w:t>
      </w:r>
    </w:p>
    <w:p w:rsidR="009A3B5D" w:rsidRPr="009D30F3" w:rsidRDefault="00B11B6F" w:rsidP="004062A7">
      <w:pPr>
        <w:spacing w:line="360" w:lineRule="auto"/>
        <w:jc w:val="both"/>
        <w:rPr>
          <w:color w:val="000000"/>
          <w:sz w:val="28"/>
          <w:szCs w:val="28"/>
        </w:rPr>
      </w:pPr>
      <w:r w:rsidRPr="009D30F3">
        <w:rPr>
          <w:color w:val="000000"/>
          <w:sz w:val="28"/>
          <w:szCs w:val="28"/>
        </w:rPr>
        <w:t xml:space="preserve">Финансовой </w:t>
      </w:r>
      <w:r w:rsidR="009A3B5D" w:rsidRPr="009D30F3">
        <w:rPr>
          <w:color w:val="000000"/>
          <w:sz w:val="28"/>
          <w:szCs w:val="28"/>
        </w:rPr>
        <w:t>деятельности предприятия ОАО</w:t>
      </w:r>
      <w:r w:rsidR="009D30F3">
        <w:rPr>
          <w:color w:val="000000"/>
          <w:sz w:val="28"/>
          <w:szCs w:val="28"/>
        </w:rPr>
        <w:t> </w:t>
      </w:r>
      <w:r w:rsidR="009D30F3" w:rsidRPr="009D30F3">
        <w:rPr>
          <w:color w:val="000000"/>
          <w:sz w:val="28"/>
          <w:szCs w:val="28"/>
        </w:rPr>
        <w:t>«</w:t>
      </w:r>
      <w:r w:rsidR="009A3B5D" w:rsidRPr="009D30F3">
        <w:rPr>
          <w:color w:val="000000"/>
          <w:sz w:val="28"/>
          <w:szCs w:val="28"/>
        </w:rPr>
        <w:t>Сторойплюс»</w:t>
      </w:r>
    </w:p>
    <w:p w:rsidR="009A3B5D" w:rsidRPr="009D30F3" w:rsidRDefault="009A3B5D" w:rsidP="004062A7">
      <w:pPr>
        <w:spacing w:line="360" w:lineRule="auto"/>
        <w:jc w:val="both"/>
        <w:rPr>
          <w:color w:val="000000"/>
          <w:sz w:val="28"/>
          <w:szCs w:val="28"/>
        </w:rPr>
      </w:pPr>
      <w:r w:rsidRPr="009D30F3">
        <w:rPr>
          <w:color w:val="000000"/>
          <w:sz w:val="28"/>
          <w:szCs w:val="28"/>
        </w:rPr>
        <w:t xml:space="preserve">Заключение </w:t>
      </w:r>
    </w:p>
    <w:p w:rsidR="009A3B5D" w:rsidRPr="009D30F3" w:rsidRDefault="009A3B5D" w:rsidP="004062A7">
      <w:pPr>
        <w:spacing w:line="360" w:lineRule="auto"/>
        <w:jc w:val="both"/>
        <w:rPr>
          <w:color w:val="000000"/>
          <w:sz w:val="28"/>
          <w:szCs w:val="28"/>
        </w:rPr>
      </w:pPr>
      <w:r w:rsidRPr="009D30F3">
        <w:rPr>
          <w:color w:val="000000"/>
          <w:sz w:val="28"/>
          <w:szCs w:val="28"/>
        </w:rPr>
        <w:t>Список использованной литературы</w:t>
      </w:r>
    </w:p>
    <w:p w:rsidR="002A4E6A" w:rsidRPr="009D30F3" w:rsidRDefault="002A4E6A" w:rsidP="009D30F3">
      <w:pPr>
        <w:spacing w:line="360" w:lineRule="auto"/>
        <w:ind w:firstLine="709"/>
        <w:jc w:val="both"/>
        <w:rPr>
          <w:color w:val="000000"/>
          <w:sz w:val="28"/>
          <w:szCs w:val="28"/>
        </w:rPr>
      </w:pPr>
    </w:p>
    <w:p w:rsidR="00D772F8" w:rsidRPr="009D30F3" w:rsidRDefault="004062A7" w:rsidP="009D30F3">
      <w:pPr>
        <w:spacing w:line="360" w:lineRule="auto"/>
        <w:ind w:firstLine="709"/>
        <w:jc w:val="both"/>
        <w:rPr>
          <w:color w:val="000000"/>
          <w:sz w:val="28"/>
          <w:szCs w:val="28"/>
        </w:rPr>
      </w:pPr>
      <w:r>
        <w:rPr>
          <w:color w:val="000000"/>
          <w:sz w:val="28"/>
          <w:szCs w:val="28"/>
        </w:rPr>
        <w:br w:type="page"/>
      </w:r>
      <w:r w:rsidR="00D772F8" w:rsidRPr="004062A7">
        <w:rPr>
          <w:b/>
          <w:color w:val="000000"/>
          <w:sz w:val="28"/>
          <w:szCs w:val="28"/>
        </w:rPr>
        <w:t>Введение</w:t>
      </w:r>
    </w:p>
    <w:p w:rsidR="004062A7" w:rsidRDefault="004062A7" w:rsidP="009D30F3">
      <w:pPr>
        <w:spacing w:line="360" w:lineRule="auto"/>
        <w:ind w:firstLine="709"/>
        <w:jc w:val="both"/>
        <w:rPr>
          <w:color w:val="000000"/>
          <w:sz w:val="28"/>
          <w:szCs w:val="28"/>
        </w:rPr>
      </w:pPr>
    </w:p>
    <w:p w:rsidR="00D772F8" w:rsidRPr="009D30F3" w:rsidRDefault="00D772F8" w:rsidP="009D30F3">
      <w:pPr>
        <w:spacing w:line="360" w:lineRule="auto"/>
        <w:ind w:firstLine="709"/>
        <w:jc w:val="both"/>
        <w:rPr>
          <w:color w:val="000000"/>
          <w:sz w:val="28"/>
          <w:szCs w:val="28"/>
        </w:rPr>
      </w:pPr>
      <w:r w:rsidRPr="009D30F3">
        <w:rPr>
          <w:color w:val="000000"/>
          <w:sz w:val="28"/>
          <w:szCs w:val="28"/>
        </w:rPr>
        <w:t>Актуальность выбранной темы настоящей работы обусловлена необходимостью изучения теоретических и методических аспектов анализа финансового состояния, в целях повышения эффективности деятельности хозяйствующих субъектов</w:t>
      </w:r>
      <w:r w:rsidR="003D0269" w:rsidRPr="009D30F3">
        <w:rPr>
          <w:color w:val="000000"/>
          <w:sz w:val="28"/>
          <w:szCs w:val="28"/>
        </w:rPr>
        <w:t>.</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Огромную роль, как в самой структуре рыночных отношений, так и в механизме их регулирования играют финансы. Они </w:t>
      </w:r>
      <w:r w:rsidR="009D30F3">
        <w:rPr>
          <w:color w:val="000000"/>
          <w:sz w:val="28"/>
          <w:szCs w:val="28"/>
        </w:rPr>
        <w:t>–</w:t>
      </w:r>
      <w:r w:rsidR="009D30F3" w:rsidRPr="009D30F3">
        <w:rPr>
          <w:color w:val="000000"/>
          <w:sz w:val="28"/>
          <w:szCs w:val="28"/>
        </w:rPr>
        <w:t xml:space="preserve"> </w:t>
      </w:r>
      <w:r w:rsidRPr="009D30F3">
        <w:rPr>
          <w:color w:val="000000"/>
          <w:sz w:val="28"/>
          <w:szCs w:val="28"/>
        </w:rPr>
        <w:t>неотъемлемая часть рыночных отношений и одновременно важный инструмент реализации экономической политики. Вот почему сегодня, как никогда, важно хорошо знать природу финансов, глубоко разбираться в особенностях их функционирования, видеть способы наиболее полного их использования в интересах эффективного развития предприятия. Выдвижение на первый план финансовых аспектов деятельности субъектов хозяйствования, возрастание роли финансов является характерной чертой и тенденцией во всем мире.</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Профессиональное управление финансами неизбежно требует глубокого анализа, позволяющего наиболее точно оценить неопределенность ситуации с помощью современных методов исследования. В связи с этим существенно возрастает приоритет и роль финансового анализа, основным содержанием которого является комплексное системное изучение финансового состояния предприятия</w:t>
      </w:r>
      <w:r w:rsidR="002A4E6A" w:rsidRPr="009D30F3">
        <w:rPr>
          <w:color w:val="000000"/>
          <w:sz w:val="28"/>
          <w:szCs w:val="28"/>
        </w:rPr>
        <w:t>.</w:t>
      </w:r>
    </w:p>
    <w:p w:rsidR="002A4E6A" w:rsidRPr="009D30F3" w:rsidRDefault="002A4E6A" w:rsidP="009D30F3">
      <w:pPr>
        <w:spacing w:line="360" w:lineRule="auto"/>
        <w:ind w:firstLine="709"/>
        <w:jc w:val="both"/>
        <w:rPr>
          <w:color w:val="000000"/>
          <w:sz w:val="28"/>
          <w:szCs w:val="28"/>
        </w:rPr>
      </w:pPr>
      <w:r w:rsidRPr="009D30F3">
        <w:rPr>
          <w:color w:val="000000"/>
          <w:sz w:val="28"/>
          <w:szCs w:val="28"/>
        </w:rPr>
        <w:t>Как правило, предприятие выступает юридическим лицом, что определяется совокупностью признаков: обособленностью имущества, ответственностью по обязательствам этим имуществом, наличием расчетного счета в банке, выступлением от своего имени. Обособленность имущества выражается наличием самостоятельного бухгалтерского баланса, на котором числится имущество предприятия</w:t>
      </w:r>
    </w:p>
    <w:p w:rsidR="002A4E6A" w:rsidRPr="009D30F3" w:rsidRDefault="002A4E6A" w:rsidP="009D30F3">
      <w:pPr>
        <w:spacing w:line="360" w:lineRule="auto"/>
        <w:ind w:firstLine="709"/>
        <w:jc w:val="both"/>
        <w:rPr>
          <w:color w:val="000000"/>
          <w:sz w:val="28"/>
          <w:szCs w:val="28"/>
        </w:rPr>
      </w:pPr>
      <w:r w:rsidRPr="009D30F3">
        <w:rPr>
          <w:color w:val="000000"/>
          <w:sz w:val="28"/>
          <w:szCs w:val="28"/>
        </w:rPr>
        <w:t xml:space="preserve">Финансовые ресурсы предприятия </w:t>
      </w:r>
      <w:r w:rsidR="009D30F3">
        <w:rPr>
          <w:color w:val="000000"/>
          <w:sz w:val="28"/>
          <w:szCs w:val="28"/>
        </w:rPr>
        <w:t>–</w:t>
      </w:r>
      <w:r w:rsidR="009D30F3" w:rsidRPr="009D30F3">
        <w:rPr>
          <w:color w:val="000000"/>
          <w:sz w:val="28"/>
          <w:szCs w:val="28"/>
        </w:rPr>
        <w:t xml:space="preserve"> </w:t>
      </w:r>
      <w:r w:rsidRPr="009D30F3">
        <w:rPr>
          <w:color w:val="000000"/>
          <w:sz w:val="28"/>
          <w:szCs w:val="28"/>
        </w:rPr>
        <w:t>это все источники денежных средств, аккумулируемые предприятием для формирования необходимых ему активов в целях осуществления всех видов деятельности как за счет собственных доходов, накоплений и капитала, так и за счет различного вида поступлений</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Под анализом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 Содержание анализа вытекает из функций. Одной из таких функций является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контроль за выполнением планов и управленческих решений, за экономным использованием ресурсов. Центральная функция анализа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поиск резервов повышения эффективности производства на основе изучения передового опыта и достижений науки и практики. Также другая функция анализа </w:t>
      </w:r>
      <w:r w:rsidR="009D30F3">
        <w:rPr>
          <w:color w:val="000000"/>
          <w:sz w:val="28"/>
          <w:szCs w:val="28"/>
        </w:rPr>
        <w:t>–</w:t>
      </w:r>
      <w:r w:rsidR="009D30F3" w:rsidRPr="009D30F3">
        <w:rPr>
          <w:color w:val="000000"/>
          <w:sz w:val="28"/>
          <w:szCs w:val="28"/>
        </w:rPr>
        <w:t xml:space="preserve"> </w:t>
      </w:r>
      <w:r w:rsidRPr="009D30F3">
        <w:rPr>
          <w:color w:val="000000"/>
          <w:sz w:val="28"/>
          <w:szCs w:val="28"/>
        </w:rPr>
        <w:t>оценка результатов деятельности предприятия по выполнению планов, достигнутому уровню развития экономики, использованию имеющихся возможностей.</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Цель работы </w:t>
      </w:r>
      <w:r w:rsidR="009D30F3">
        <w:rPr>
          <w:color w:val="000000"/>
          <w:sz w:val="28"/>
          <w:szCs w:val="28"/>
        </w:rPr>
        <w:t>–</w:t>
      </w:r>
      <w:r w:rsidR="009D30F3" w:rsidRPr="009D30F3">
        <w:rPr>
          <w:color w:val="000000"/>
          <w:sz w:val="28"/>
          <w:szCs w:val="28"/>
        </w:rPr>
        <w:t xml:space="preserve"> </w:t>
      </w:r>
      <w:r w:rsidRPr="009D30F3">
        <w:rPr>
          <w:color w:val="000000"/>
          <w:sz w:val="28"/>
          <w:szCs w:val="28"/>
        </w:rPr>
        <w:t>провести анализ финансового состояния предприятия.</w:t>
      </w:r>
    </w:p>
    <w:p w:rsidR="003D0269" w:rsidRPr="009D30F3" w:rsidRDefault="003D0269" w:rsidP="009D30F3">
      <w:pPr>
        <w:spacing w:line="360" w:lineRule="auto"/>
        <w:ind w:firstLine="709"/>
        <w:jc w:val="both"/>
        <w:rPr>
          <w:color w:val="000000"/>
          <w:sz w:val="28"/>
          <w:szCs w:val="28"/>
        </w:rPr>
      </w:pPr>
      <w:r w:rsidRPr="009D30F3">
        <w:rPr>
          <w:color w:val="000000"/>
          <w:sz w:val="28"/>
          <w:szCs w:val="28"/>
        </w:rPr>
        <w:t>Предметом данной курсовой работы является</w:t>
      </w:r>
      <w:r w:rsidR="009D30F3">
        <w:rPr>
          <w:color w:val="000000"/>
          <w:sz w:val="28"/>
          <w:szCs w:val="28"/>
        </w:rPr>
        <w:t xml:space="preserve"> </w:t>
      </w:r>
      <w:r w:rsidRPr="009D30F3">
        <w:rPr>
          <w:color w:val="000000"/>
          <w:sz w:val="28"/>
          <w:szCs w:val="28"/>
        </w:rPr>
        <w:t>анализ финансовых коэффициентов деятельности.</w:t>
      </w:r>
    </w:p>
    <w:p w:rsidR="003D0269" w:rsidRPr="009D30F3" w:rsidRDefault="003D0269" w:rsidP="009D30F3">
      <w:pPr>
        <w:spacing w:line="360" w:lineRule="auto"/>
        <w:ind w:firstLine="709"/>
        <w:jc w:val="both"/>
        <w:rPr>
          <w:color w:val="000000"/>
          <w:sz w:val="28"/>
          <w:szCs w:val="28"/>
        </w:rPr>
      </w:pPr>
      <w:r w:rsidRPr="009D30F3">
        <w:rPr>
          <w:color w:val="000000"/>
          <w:sz w:val="28"/>
          <w:szCs w:val="28"/>
        </w:rPr>
        <w:t>Объектом выступает финансовая деятельность предприятия ОАО</w:t>
      </w:r>
      <w:r w:rsidR="009D30F3">
        <w:rPr>
          <w:color w:val="000000"/>
          <w:sz w:val="28"/>
          <w:szCs w:val="28"/>
        </w:rPr>
        <w:t> </w:t>
      </w:r>
      <w:r w:rsidR="009D30F3" w:rsidRPr="009D30F3">
        <w:rPr>
          <w:color w:val="000000"/>
          <w:sz w:val="28"/>
          <w:szCs w:val="28"/>
        </w:rPr>
        <w:t>«</w:t>
      </w:r>
      <w:r w:rsidRPr="009D30F3">
        <w:rPr>
          <w:color w:val="000000"/>
          <w:sz w:val="28"/>
          <w:szCs w:val="28"/>
        </w:rPr>
        <w:t>Сторойплюс».</w:t>
      </w:r>
    </w:p>
    <w:p w:rsidR="003D0269" w:rsidRPr="009D30F3" w:rsidRDefault="003D0269" w:rsidP="009D30F3">
      <w:pPr>
        <w:spacing w:line="360" w:lineRule="auto"/>
        <w:ind w:firstLine="709"/>
        <w:jc w:val="both"/>
        <w:rPr>
          <w:color w:val="000000"/>
          <w:sz w:val="28"/>
          <w:szCs w:val="28"/>
        </w:rPr>
      </w:pPr>
      <w:r w:rsidRPr="009D30F3">
        <w:rPr>
          <w:color w:val="000000"/>
          <w:sz w:val="28"/>
          <w:szCs w:val="28"/>
        </w:rPr>
        <w:t>Исходя из вышесказанного можно определить задачи:</w:t>
      </w:r>
    </w:p>
    <w:p w:rsidR="00D772F8" w:rsidRPr="009D30F3" w:rsidRDefault="003D0269" w:rsidP="009D30F3">
      <w:pPr>
        <w:spacing w:line="360" w:lineRule="auto"/>
        <w:ind w:firstLine="709"/>
        <w:jc w:val="both"/>
        <w:rPr>
          <w:color w:val="000000"/>
          <w:sz w:val="28"/>
        </w:rPr>
      </w:pPr>
      <w:r w:rsidRPr="009D30F3">
        <w:rPr>
          <w:color w:val="000000"/>
          <w:sz w:val="28"/>
          <w:szCs w:val="28"/>
        </w:rPr>
        <w:t xml:space="preserve">Раскрытие понятия </w:t>
      </w:r>
      <w:r w:rsidR="00716F04" w:rsidRPr="009D30F3">
        <w:rPr>
          <w:color w:val="000000"/>
          <w:sz w:val="28"/>
          <w:szCs w:val="28"/>
        </w:rPr>
        <w:t>финансы предприятий, какие функции выполняют финансы предприятий, каковы принципы организации финансов хозяйствующих субъектов и показатели финансовой деятельности предприятий.</w:t>
      </w:r>
    </w:p>
    <w:p w:rsidR="00716F04" w:rsidRPr="009D30F3" w:rsidRDefault="00716F04" w:rsidP="009D30F3">
      <w:pPr>
        <w:spacing w:line="360" w:lineRule="auto"/>
        <w:ind w:firstLine="709"/>
        <w:jc w:val="both"/>
        <w:rPr>
          <w:color w:val="000000"/>
          <w:sz w:val="28"/>
          <w:szCs w:val="28"/>
        </w:rPr>
      </w:pPr>
      <w:r w:rsidRPr="009D30F3">
        <w:rPr>
          <w:color w:val="000000"/>
          <w:sz w:val="28"/>
          <w:szCs w:val="28"/>
        </w:rPr>
        <w:t>В процессе написания данной курсовой работы были использованы</w:t>
      </w:r>
      <w:r w:rsidR="009D30F3">
        <w:rPr>
          <w:color w:val="000000"/>
          <w:sz w:val="28"/>
          <w:szCs w:val="28"/>
        </w:rPr>
        <w:t xml:space="preserve"> </w:t>
      </w:r>
      <w:r w:rsidRPr="009D30F3">
        <w:rPr>
          <w:color w:val="000000"/>
          <w:sz w:val="28"/>
          <w:szCs w:val="28"/>
        </w:rPr>
        <w:t xml:space="preserve">учебники и учебные пособия по теории финансового анализа, открытые публикации с различных Интернет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сайтов, а так же материалы, полученные от </w:t>
      </w:r>
      <w:r w:rsidR="00D02023" w:rsidRPr="009D30F3">
        <w:rPr>
          <w:color w:val="000000"/>
          <w:sz w:val="28"/>
          <w:szCs w:val="28"/>
        </w:rPr>
        <w:t>ОА</w:t>
      </w:r>
      <w:r w:rsidRPr="009D30F3">
        <w:rPr>
          <w:color w:val="000000"/>
          <w:sz w:val="28"/>
          <w:szCs w:val="28"/>
        </w:rPr>
        <w:t>О</w:t>
      </w:r>
      <w:r w:rsidR="009D30F3">
        <w:rPr>
          <w:color w:val="000000"/>
          <w:sz w:val="28"/>
          <w:szCs w:val="28"/>
        </w:rPr>
        <w:t> </w:t>
      </w:r>
      <w:r w:rsidR="009D30F3" w:rsidRPr="009D30F3">
        <w:rPr>
          <w:color w:val="000000"/>
          <w:sz w:val="28"/>
          <w:szCs w:val="28"/>
        </w:rPr>
        <w:t>«</w:t>
      </w:r>
      <w:r w:rsidRPr="009D30F3">
        <w:rPr>
          <w:color w:val="000000"/>
          <w:sz w:val="28"/>
          <w:szCs w:val="28"/>
        </w:rPr>
        <w:t>Сторойплюс».</w:t>
      </w:r>
    </w:p>
    <w:p w:rsidR="00F45DF0" w:rsidRPr="00B86134" w:rsidRDefault="00B86134" w:rsidP="009D30F3">
      <w:pPr>
        <w:spacing w:line="360" w:lineRule="auto"/>
        <w:ind w:firstLine="709"/>
        <w:jc w:val="both"/>
        <w:rPr>
          <w:b/>
          <w:color w:val="000000"/>
          <w:sz w:val="28"/>
          <w:szCs w:val="28"/>
        </w:rPr>
      </w:pPr>
      <w:r>
        <w:rPr>
          <w:color w:val="000000"/>
          <w:sz w:val="28"/>
          <w:szCs w:val="28"/>
        </w:rPr>
        <w:br w:type="page"/>
      </w:r>
      <w:r w:rsidR="00F45DF0" w:rsidRPr="00B86134">
        <w:rPr>
          <w:b/>
          <w:color w:val="000000"/>
          <w:sz w:val="28"/>
          <w:szCs w:val="28"/>
        </w:rPr>
        <w:t>1. Теоретические аспекты финансовой деятельности предприятия</w:t>
      </w:r>
    </w:p>
    <w:p w:rsidR="00B86134" w:rsidRPr="00B86134" w:rsidRDefault="00B86134" w:rsidP="009D30F3">
      <w:pPr>
        <w:spacing w:line="360" w:lineRule="auto"/>
        <w:ind w:firstLine="709"/>
        <w:jc w:val="both"/>
        <w:rPr>
          <w:b/>
          <w:color w:val="000000"/>
          <w:sz w:val="28"/>
          <w:szCs w:val="28"/>
        </w:rPr>
      </w:pPr>
    </w:p>
    <w:p w:rsidR="00D772F8" w:rsidRPr="00B86134" w:rsidRDefault="00D772F8" w:rsidP="009D30F3">
      <w:pPr>
        <w:spacing w:line="360" w:lineRule="auto"/>
        <w:ind w:firstLine="709"/>
        <w:jc w:val="both"/>
        <w:rPr>
          <w:b/>
          <w:color w:val="000000"/>
          <w:sz w:val="28"/>
          <w:szCs w:val="28"/>
        </w:rPr>
      </w:pPr>
      <w:r w:rsidRPr="00B86134">
        <w:rPr>
          <w:b/>
          <w:color w:val="000000"/>
          <w:sz w:val="28"/>
          <w:szCs w:val="28"/>
        </w:rPr>
        <w:t>1.</w:t>
      </w:r>
      <w:r w:rsidR="00F45DF0" w:rsidRPr="00B86134">
        <w:rPr>
          <w:b/>
          <w:color w:val="000000"/>
          <w:sz w:val="28"/>
          <w:szCs w:val="28"/>
        </w:rPr>
        <w:t>1</w:t>
      </w:r>
      <w:r w:rsidR="009D30F3" w:rsidRPr="00B86134">
        <w:rPr>
          <w:b/>
          <w:color w:val="000000"/>
          <w:sz w:val="28"/>
          <w:szCs w:val="28"/>
        </w:rPr>
        <w:t xml:space="preserve"> </w:t>
      </w:r>
      <w:r w:rsidR="00F45DF0" w:rsidRPr="00B86134">
        <w:rPr>
          <w:b/>
          <w:color w:val="000000"/>
          <w:sz w:val="28"/>
          <w:szCs w:val="28"/>
        </w:rPr>
        <w:t>Ф</w:t>
      </w:r>
      <w:r w:rsidRPr="00B86134">
        <w:rPr>
          <w:b/>
          <w:color w:val="000000"/>
          <w:sz w:val="28"/>
          <w:szCs w:val="28"/>
        </w:rPr>
        <w:t>инансы предприятий</w:t>
      </w:r>
    </w:p>
    <w:p w:rsidR="00B86134" w:rsidRDefault="00B86134" w:rsidP="009D30F3">
      <w:pPr>
        <w:spacing w:line="360" w:lineRule="auto"/>
        <w:ind w:firstLine="709"/>
        <w:jc w:val="both"/>
        <w:rPr>
          <w:color w:val="000000"/>
          <w:sz w:val="28"/>
          <w:szCs w:val="28"/>
        </w:rPr>
      </w:pP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Финансы хозяйствующих субъектов </w:t>
      </w:r>
      <w:r w:rsidR="009D30F3">
        <w:rPr>
          <w:color w:val="000000"/>
          <w:sz w:val="28"/>
          <w:szCs w:val="28"/>
        </w:rPr>
        <w:t>–</w:t>
      </w:r>
      <w:r w:rsidR="009D30F3" w:rsidRPr="009D30F3">
        <w:rPr>
          <w:color w:val="000000"/>
          <w:sz w:val="28"/>
          <w:szCs w:val="28"/>
        </w:rPr>
        <w:t xml:space="preserve"> </w:t>
      </w:r>
      <w:r w:rsidRPr="009D30F3">
        <w:rPr>
          <w:color w:val="000000"/>
          <w:sz w:val="28"/>
          <w:szCs w:val="28"/>
        </w:rPr>
        <w:t>это относительно самостоятельная сфера финансовой системы, охватывающая широкий круг денежных отношений, связанных с формированием и использованием денежных фондов предприятия. Именно здесь формируется основная часть доходов хозяйствующих субъектов, которые в дальнейшем перераспределяются в хозяйственном комплексе страны и служат основным источником экономического роста и социального развития общества</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[5</w:t>
      </w:r>
      <w:r w:rsidR="002D2C4D" w:rsidRPr="009D30F3">
        <w:rPr>
          <w:color w:val="000000"/>
          <w:sz w:val="28"/>
          <w:szCs w:val="28"/>
        </w:rPr>
        <w:t>]</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Значительная часть финансовых отношений предприятий регламентируется гражданским законодательством: устанавливается величина и порядок формирования уставного и резервного капитала для предприятий различных организационно-правовых форм, порядок размещения ценных бумаг, ликвидации, слияния и разделения предприятий, очередность списания средств с расчетного счета.</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Финансовые ресурсы предприятия </w:t>
      </w:r>
      <w:r w:rsidR="009D30F3">
        <w:rPr>
          <w:color w:val="000000"/>
          <w:sz w:val="28"/>
          <w:szCs w:val="28"/>
        </w:rPr>
        <w:t>–</w:t>
      </w:r>
      <w:r w:rsidR="009D30F3" w:rsidRPr="009D30F3">
        <w:rPr>
          <w:color w:val="000000"/>
          <w:sz w:val="28"/>
          <w:szCs w:val="28"/>
        </w:rPr>
        <w:t xml:space="preserve"> </w:t>
      </w:r>
      <w:r w:rsidRPr="009D30F3">
        <w:rPr>
          <w:color w:val="000000"/>
          <w:sz w:val="28"/>
          <w:szCs w:val="28"/>
        </w:rPr>
        <w:t>это все источники денежных средств, аккумулируемые предприятием для формирования необходимых ему активов в целях осуществления всех видов деятельности как за счет собственных доходов, накоплений и капитала, так и за счет различного вида поступлений</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[9</w:t>
      </w:r>
      <w:r w:rsidR="002D2C4D" w:rsidRPr="009D30F3">
        <w:rPr>
          <w:color w:val="000000"/>
          <w:sz w:val="28"/>
          <w:szCs w:val="28"/>
        </w:rPr>
        <w:t>]</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Финансовые ресурсы предприятия подразделяются на собственные, собственные ресурсы строго целевого назначения и заемные</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[4</w:t>
      </w:r>
      <w:r w:rsidR="002D2C4D" w:rsidRPr="009D30F3">
        <w:rPr>
          <w:color w:val="000000"/>
          <w:sz w:val="28"/>
          <w:szCs w:val="28"/>
        </w:rPr>
        <w:t>]</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Собственные ресурсы.</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1. Поступления:</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а) уставный капитал, сформированный за счет денежных поступлений;</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б) добавочный капитал в его денежной части.</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2. Сформированные за счет прибыли прошлых лет:</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а) резервный капитал;</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б) специальные фонды;</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3. Чистая прибыль отчетного периода:</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а) прибыль от текущей деятельности;</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б) доходы от инвестиционной деятельности;</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в) доходы от финансовой деятельности:</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г) доходы от прочей деятельности и хозяйственных операций.</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4. Прочие финансовые ресурсы:</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а) амортизация основных средств, нематериальных активов;</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б) доходы, полученные в счет будущих периодов.</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Собственные ресурсы строго целевого назначения.</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1. Расходы предстоящих периодов.</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2. Целевое финансирование и поступления.</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3. Страховые возмещения.</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Заемные ресурсы.</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1. Долгосрочные: кредиты, прочие займы, кредиторская задолженность.</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2. Краткосрочные: кредиты, прочие займы, кредиторская задолженность, расчеты по дивидендам</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[3</w:t>
      </w:r>
      <w:r w:rsidR="002D2C4D" w:rsidRPr="009D30F3">
        <w:rPr>
          <w:color w:val="000000"/>
          <w:sz w:val="28"/>
          <w:szCs w:val="28"/>
        </w:rPr>
        <w:t>]</w:t>
      </w:r>
    </w:p>
    <w:p w:rsidR="00D772F8" w:rsidRPr="009D30F3" w:rsidRDefault="00D772F8" w:rsidP="009D30F3">
      <w:pPr>
        <w:spacing w:line="360" w:lineRule="auto"/>
        <w:ind w:firstLine="709"/>
        <w:jc w:val="both"/>
        <w:rPr>
          <w:color w:val="000000"/>
          <w:sz w:val="28"/>
          <w:szCs w:val="28"/>
        </w:rPr>
      </w:pPr>
    </w:p>
    <w:p w:rsidR="00D772F8" w:rsidRPr="00B86134" w:rsidRDefault="00F45DF0" w:rsidP="009D30F3">
      <w:pPr>
        <w:spacing w:line="360" w:lineRule="auto"/>
        <w:ind w:firstLine="709"/>
        <w:jc w:val="both"/>
        <w:rPr>
          <w:b/>
          <w:color w:val="000000"/>
          <w:sz w:val="28"/>
          <w:szCs w:val="28"/>
        </w:rPr>
      </w:pPr>
      <w:r w:rsidRPr="00B86134">
        <w:rPr>
          <w:b/>
          <w:color w:val="000000"/>
          <w:sz w:val="28"/>
          <w:szCs w:val="28"/>
        </w:rPr>
        <w:t>1</w:t>
      </w:r>
      <w:r w:rsidR="00D772F8" w:rsidRPr="00B86134">
        <w:rPr>
          <w:b/>
          <w:color w:val="000000"/>
          <w:sz w:val="28"/>
          <w:szCs w:val="28"/>
        </w:rPr>
        <w:t>.</w:t>
      </w:r>
      <w:r w:rsidRPr="00B86134">
        <w:rPr>
          <w:b/>
          <w:color w:val="000000"/>
          <w:sz w:val="28"/>
          <w:szCs w:val="28"/>
        </w:rPr>
        <w:t>2</w:t>
      </w:r>
      <w:r w:rsidR="00D772F8" w:rsidRPr="00B86134">
        <w:rPr>
          <w:b/>
          <w:color w:val="000000"/>
          <w:sz w:val="28"/>
          <w:szCs w:val="28"/>
        </w:rPr>
        <w:t xml:space="preserve"> Функции финансов предприятий</w:t>
      </w:r>
    </w:p>
    <w:p w:rsidR="00B86134" w:rsidRDefault="00B86134" w:rsidP="009D30F3">
      <w:pPr>
        <w:spacing w:line="360" w:lineRule="auto"/>
        <w:ind w:firstLine="709"/>
        <w:jc w:val="both"/>
        <w:rPr>
          <w:color w:val="000000"/>
          <w:sz w:val="28"/>
          <w:szCs w:val="28"/>
        </w:rPr>
      </w:pPr>
    </w:p>
    <w:p w:rsidR="00D772F8" w:rsidRPr="009D30F3" w:rsidRDefault="00D772F8" w:rsidP="009D30F3">
      <w:pPr>
        <w:spacing w:line="360" w:lineRule="auto"/>
        <w:ind w:firstLine="709"/>
        <w:jc w:val="both"/>
        <w:rPr>
          <w:color w:val="000000"/>
          <w:sz w:val="28"/>
          <w:szCs w:val="28"/>
        </w:rPr>
      </w:pPr>
      <w:r w:rsidRPr="009D30F3">
        <w:rPr>
          <w:color w:val="000000"/>
          <w:sz w:val="28"/>
          <w:szCs w:val="28"/>
        </w:rPr>
        <w:t>Функции финансов хозяйствующих субъектов реализуются на уровне микроэкономики. Они непосредственно связаны с формированием и использованием денежных фондов предприятий в условиях их экономической обособленности и удовлетворением потребностей данной хозяйствующей единицы на возмездной эквивалентной основе. Это связано с получением денежных средств и осуществлением денежных затрат, реализуемых в четырех денежных потоках, отражающих все денежное хозяйство предприятия в стоимостной форме. Поэтому можно сказать, что финансы предприятий выполняют следующие функции.</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1. Регулирование денежных потоков предприятия с целью обеспечения сбалансированности денежных и материальных вещественных потоков и формирования финансовых ресурсов, необходимых для ведения уставной деятельности и выполнения обязательств: выбор организационно-правовой формы, вида, сферы предпринимательской деятельности, определение способов формирования уставного капитала и привлечения дополнительных средств; формирование организационной структуры управления финансами с целью оптимизации денежных потоков; формирование учетной политики; налоговое планирование и др.</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2. Формирование капитала, денежных доходов и фондов с целью обеспечения источниками развития предприятия и достижения его финансовой устойчивости: формирование уставного капитала; привлечение источников на фондовом рынке в целях развития; привлечение кредитов, займов и других видов заемных источников; аккумуляция денежных фондов в результате реализации продукции; привлечение специальных целевых средств.</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3. Использование капитала, доходов и денежных фондов с целью обеспечения развития предприятия: оптимизация вложений; обеспечение налоговых и других обязательных платежей в бюджет и внебюджетные фонды; вложение средств в наиболее ликвидные активы.</w:t>
      </w:r>
    </w:p>
    <w:p w:rsidR="00D772F8" w:rsidRPr="009D30F3" w:rsidRDefault="00D772F8" w:rsidP="009D30F3">
      <w:pPr>
        <w:spacing w:line="360" w:lineRule="auto"/>
        <w:ind w:firstLine="709"/>
        <w:jc w:val="both"/>
        <w:rPr>
          <w:color w:val="000000"/>
          <w:sz w:val="28"/>
          <w:szCs w:val="28"/>
        </w:rPr>
      </w:pPr>
      <w:r w:rsidRPr="009D30F3">
        <w:rPr>
          <w:color w:val="000000"/>
          <w:sz w:val="28"/>
          <w:szCs w:val="28"/>
        </w:rPr>
        <w:t xml:space="preserve">Конкретной реализацией названных функций занимаются финансовые службы предприятий, финансовые менеджеры, используя при этом широкий спектр специальных рычагов и методов, разработанных относительно новым направлением </w:t>
      </w:r>
      <w:r w:rsidR="009D30F3">
        <w:rPr>
          <w:color w:val="000000"/>
          <w:sz w:val="28"/>
          <w:szCs w:val="28"/>
        </w:rPr>
        <w:t>–</w:t>
      </w:r>
      <w:r w:rsidR="009D30F3" w:rsidRPr="009D30F3">
        <w:rPr>
          <w:color w:val="000000"/>
          <w:sz w:val="28"/>
          <w:szCs w:val="28"/>
        </w:rPr>
        <w:t xml:space="preserve"> </w:t>
      </w:r>
      <w:r w:rsidRPr="009D30F3">
        <w:rPr>
          <w:color w:val="000000"/>
          <w:sz w:val="28"/>
          <w:szCs w:val="28"/>
        </w:rPr>
        <w:t>финансовым менеджментом</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[5</w:t>
      </w:r>
      <w:r w:rsidR="002D2C4D" w:rsidRPr="009D30F3">
        <w:rPr>
          <w:color w:val="000000"/>
          <w:sz w:val="28"/>
          <w:szCs w:val="28"/>
        </w:rPr>
        <w:t>]</w:t>
      </w:r>
    </w:p>
    <w:p w:rsidR="00B86134" w:rsidRDefault="00B86134" w:rsidP="009D30F3">
      <w:pPr>
        <w:spacing w:line="360" w:lineRule="auto"/>
        <w:ind w:firstLine="709"/>
        <w:jc w:val="both"/>
        <w:rPr>
          <w:color w:val="000000"/>
          <w:sz w:val="28"/>
          <w:szCs w:val="28"/>
        </w:rPr>
      </w:pPr>
    </w:p>
    <w:p w:rsidR="00B048E2" w:rsidRPr="00B86134" w:rsidRDefault="00F45DF0" w:rsidP="009D30F3">
      <w:pPr>
        <w:spacing w:line="360" w:lineRule="auto"/>
        <w:ind w:firstLine="709"/>
        <w:jc w:val="both"/>
        <w:rPr>
          <w:b/>
          <w:color w:val="000000"/>
          <w:sz w:val="28"/>
          <w:szCs w:val="28"/>
        </w:rPr>
      </w:pPr>
      <w:r w:rsidRPr="00B86134">
        <w:rPr>
          <w:b/>
          <w:color w:val="000000"/>
          <w:sz w:val="28"/>
          <w:szCs w:val="28"/>
        </w:rPr>
        <w:t>1.</w:t>
      </w:r>
      <w:r w:rsidR="00B048E2" w:rsidRPr="00B86134">
        <w:rPr>
          <w:b/>
          <w:color w:val="000000"/>
          <w:sz w:val="28"/>
          <w:szCs w:val="28"/>
        </w:rPr>
        <w:t>3 Показатели финансовой деятельности предприятия</w:t>
      </w:r>
    </w:p>
    <w:p w:rsidR="00B86134" w:rsidRDefault="00B86134" w:rsidP="009D30F3">
      <w:pPr>
        <w:spacing w:line="360" w:lineRule="auto"/>
        <w:ind w:firstLine="709"/>
        <w:jc w:val="both"/>
        <w:rPr>
          <w:color w:val="000000"/>
          <w:sz w:val="28"/>
          <w:szCs w:val="28"/>
        </w:rPr>
      </w:pPr>
    </w:p>
    <w:p w:rsidR="00B048E2" w:rsidRPr="009D30F3" w:rsidRDefault="00B048E2" w:rsidP="009D30F3">
      <w:pPr>
        <w:spacing w:line="360" w:lineRule="auto"/>
        <w:ind w:firstLine="709"/>
        <w:jc w:val="both"/>
        <w:rPr>
          <w:color w:val="000000"/>
          <w:sz w:val="28"/>
          <w:szCs w:val="28"/>
        </w:rPr>
      </w:pPr>
      <w:r w:rsidRPr="009D30F3">
        <w:rPr>
          <w:color w:val="000000"/>
          <w:sz w:val="28"/>
          <w:szCs w:val="28"/>
        </w:rPr>
        <w:t>Финансовое состояние предприятия необходимо анализировать с позиций и краткосрочной, и долгосрочной перспектив, так как критерии его оценки могут быть различны, состояние финансов предприятия характеризуется размещением его средств и источников их формирования, анализ финансового состояния проводится с целью установить, насколько эффективно используются финансовые ресурсы, находящиеся в распоряжении предприятия. Финансовую эффективность работы предприятия отражают: обеспеченность собственными оборотными средствами и их сохранность, состояние нормируемых запасов товарно-материальных ценностей, состояние и динамика дебиторской и кредиторской задолженности, оборачиваемость оборотных средств, материальное обеспечение банковских кредитов, платежеспособность</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[1</w:t>
      </w:r>
      <w:r w:rsidR="002D2C4D" w:rsidRPr="009D30F3">
        <w:rPr>
          <w:color w:val="000000"/>
          <w:sz w:val="28"/>
          <w:szCs w:val="28"/>
        </w:rPr>
        <w:t>0]</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Устойчивое финансовое положение предприятия зависит прежде всего от улучшения таких качественных показателей, как </w:t>
      </w:r>
      <w:r w:rsidR="009D30F3">
        <w:rPr>
          <w:color w:val="000000"/>
          <w:sz w:val="28"/>
          <w:szCs w:val="28"/>
        </w:rPr>
        <w:t>–</w:t>
      </w:r>
      <w:r w:rsidR="009D30F3" w:rsidRPr="009D30F3">
        <w:rPr>
          <w:color w:val="000000"/>
          <w:sz w:val="28"/>
          <w:szCs w:val="28"/>
        </w:rPr>
        <w:t xml:space="preserve"> </w:t>
      </w:r>
      <w:r w:rsidRPr="009D30F3">
        <w:rPr>
          <w:color w:val="000000"/>
          <w:sz w:val="28"/>
          <w:szCs w:val="28"/>
        </w:rPr>
        <w:t>производительность труда, рентабельность производства, фондоотдача, а также выполнения плана по прибыли. Рациональному размещению средств предприятия способствует правильная организация материально-технического обеспечения производства, оперативная деятельность по ускорению де-нежного оборота. Поэтому анализ финансового состояния производится на завершающей стадии анализа финансово-хозяйственной деятельности. В то же время финансовые затруднения предприятия, отсутствие средств для своевременных расчетов могут повлиять на стабильность поставок, нарушить ритм материально-технического снабжения. В связи с этим анализ финансового состояния предприятия и анализ других сторон его деятельности должны взаимно дополнять друг друга.</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Задачами анализа является общая оценка финансового анализа, проверка расходования средств по целевому назначению, выявление причин финансовых затруднений, возможностей улучшения использования финансовых ресурсов, ускорения оборота средств и укрепления финансового положения.</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В связи с различным функциональным назначением и особенностями использования в планировании и учете средства предприятия подразделяются на основные и оборотные</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[6</w:t>
      </w:r>
      <w:r w:rsidR="002D2C4D" w:rsidRPr="009D30F3">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К основным относятся средства стоимостью не менее 500 т.р. за единицу независимо от срока службы, а так же со сроком службы не менее одного года, независимо от их стоимости. Основные средства функционируют в течение ряда лет, не меняя формы. Их стоимость относится на затраты производства в течение всего срока их эксплуатации. К оборотным относятся средства предприятия, обеспечивающие создание производственных запасов и авансирование затрат в процессе производства и реализации продукции. Наряду с запасами сырья и материалов они включают незавершенное строительство, готовую продукцию до ее реализации, денежные средства и дебиторскую задолженность</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[8</w:t>
      </w:r>
      <w:r w:rsidR="002D2C4D" w:rsidRPr="009D30F3">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Главным фактором, определяющим финансовое положение предприятия является состояние его оборотных средств. Оборотными средствами называются денежные ресурсы, необходимые для создания производственных запасов, авансирования затрат для обеспечения непрерывности процесса производства и реализации продукции. По методам планирования они делятся на нормируемые и ненормируемые.</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Нормируемыми называют оборотные средства, по которым устанавливается норматив минимальных запасов, необходимых для производства и реализации продукции. Ненормируемыми называются оборотные средства, по которым нормативы не устанавливаются (денежные средства, расчеты с покупателями за отгруженную продукцию, различные расчеты с организациями и лицами, недостачи </w:t>
      </w:r>
      <w:r w:rsidR="009D30F3">
        <w:rPr>
          <w:color w:val="000000"/>
          <w:sz w:val="28"/>
          <w:szCs w:val="28"/>
        </w:rPr>
        <w:t>и т.п.</w:t>
      </w:r>
      <w:r w:rsidRPr="009D30F3">
        <w:rPr>
          <w:color w:val="000000"/>
          <w:sz w:val="28"/>
          <w:szCs w:val="28"/>
        </w:rPr>
        <w:t>).</w:t>
      </w:r>
    </w:p>
    <w:p w:rsidR="003510E9" w:rsidRPr="004062A7" w:rsidRDefault="00B048E2" w:rsidP="009D30F3">
      <w:pPr>
        <w:spacing w:line="360" w:lineRule="auto"/>
        <w:ind w:firstLine="709"/>
        <w:jc w:val="both"/>
        <w:rPr>
          <w:color w:val="000000"/>
          <w:sz w:val="28"/>
          <w:szCs w:val="28"/>
        </w:rPr>
      </w:pPr>
      <w:r w:rsidRPr="009D30F3">
        <w:rPr>
          <w:color w:val="000000"/>
          <w:sz w:val="28"/>
          <w:szCs w:val="28"/>
        </w:rPr>
        <w:t xml:space="preserve">Оборотные средства, обслуживающие производство, включая материалы, топливо, малоценные предметы, тару, запасные части называются средствами в сфере производства. В них сосредоточена основная часть оборотных средств предприятия. Оборотные средства в сфере обращения предназначены для бесперебойного процесса реализации продукции, своевременного совершения расчетов и состоят из готовой продукции, товаров отгруженных, денежных средств и средств в расчетах. Источники формирования оборотных средств делятся на собственные и заемные. </w:t>
      </w:r>
      <w:r w:rsidR="002D2C4D" w:rsidRPr="004062A7">
        <w:rPr>
          <w:color w:val="000000"/>
          <w:sz w:val="28"/>
          <w:szCs w:val="28"/>
        </w:rPr>
        <w:t>[9]</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Собственные и приравненные к ним средства выделяются на покрытие запасов и расходов будущих периодов в минимальных размерах и постоянно находятся в распоряжении предприятия. Заемные оборотные средства используются для покрытия сезонных затрат и запасов и временных потребностей в средствах, связанных, например, с перевыполнением производственных заданий.</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Основной источник данных для анализа финансовой деятельности предприятия </w:t>
      </w:r>
      <w:r w:rsidR="009D30F3">
        <w:rPr>
          <w:color w:val="000000"/>
          <w:sz w:val="28"/>
          <w:szCs w:val="28"/>
        </w:rPr>
        <w:t>–</w:t>
      </w:r>
      <w:r w:rsidR="009D30F3" w:rsidRPr="009D30F3">
        <w:rPr>
          <w:color w:val="000000"/>
          <w:sz w:val="28"/>
          <w:szCs w:val="28"/>
        </w:rPr>
        <w:t xml:space="preserve"> </w:t>
      </w:r>
      <w:r w:rsidRPr="009D30F3">
        <w:rPr>
          <w:color w:val="000000"/>
          <w:sz w:val="28"/>
          <w:szCs w:val="28"/>
        </w:rPr>
        <w:t>отчетный бухгалтерский баланс, приложения к балансу. Движение уставного фонда и другие отчетные формы, которые детализируют содержание его отдельных статей и позволяют исследовать факторы, повлиявшие на финансовые показатели. Кроме того, привлеченные данные финансового плана, показывают сроки образования дебиторской и кредиторской задолженности и д.р</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[6</w:t>
      </w:r>
      <w:r w:rsidR="002D2C4D" w:rsidRPr="009D30F3">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Бухгалтерский баланс характеризует состав, размещение и назначение средств предприятия на определенную дату. Баланс имеет форму таблицы, состоит из двух частей </w:t>
      </w:r>
      <w:r w:rsidR="009D30F3">
        <w:rPr>
          <w:color w:val="000000"/>
          <w:sz w:val="28"/>
          <w:szCs w:val="28"/>
        </w:rPr>
        <w:t>–</w:t>
      </w:r>
      <w:r w:rsidR="009D30F3" w:rsidRPr="009D30F3">
        <w:rPr>
          <w:color w:val="000000"/>
          <w:sz w:val="28"/>
          <w:szCs w:val="28"/>
        </w:rPr>
        <w:t xml:space="preserve"> </w:t>
      </w:r>
      <w:r w:rsidRPr="009D30F3">
        <w:rPr>
          <w:color w:val="000000"/>
          <w:sz w:val="28"/>
          <w:szCs w:val="28"/>
        </w:rPr>
        <w:t>актива и пассива. В активе показывают состав, размещение и использование средств, сгруппированных в зависимости от их функциональной роли в хозяйстве.</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Группировка экономически однородных статей баланса увязана с источниками их образования. Анализ баланса заключается в раскрытии внутренней связи и взаимозависимости </w:t>
      </w:r>
      <w:r w:rsidR="00B86134">
        <w:rPr>
          <w:color w:val="000000"/>
          <w:sz w:val="28"/>
          <w:szCs w:val="28"/>
        </w:rPr>
        <w:t>отдельных разделов актива и пас</w:t>
      </w:r>
      <w:r w:rsidRPr="009D30F3">
        <w:rPr>
          <w:color w:val="000000"/>
          <w:sz w:val="28"/>
          <w:szCs w:val="28"/>
        </w:rPr>
        <w:t>сива баланса.</w:t>
      </w:r>
    </w:p>
    <w:p w:rsidR="00B048E2" w:rsidRPr="004062A7" w:rsidRDefault="00B048E2" w:rsidP="009D30F3">
      <w:pPr>
        <w:spacing w:line="360" w:lineRule="auto"/>
        <w:ind w:firstLine="709"/>
        <w:jc w:val="both"/>
        <w:rPr>
          <w:color w:val="000000"/>
          <w:sz w:val="28"/>
          <w:szCs w:val="28"/>
        </w:rPr>
      </w:pPr>
      <w:r w:rsidRPr="009D30F3">
        <w:rPr>
          <w:color w:val="000000"/>
          <w:sz w:val="28"/>
          <w:szCs w:val="28"/>
        </w:rPr>
        <w:t xml:space="preserve">Раздел I актива </w:t>
      </w:r>
      <w:r w:rsidR="009D30F3">
        <w:rPr>
          <w:color w:val="000000"/>
          <w:sz w:val="28"/>
          <w:szCs w:val="28"/>
        </w:rPr>
        <w:t>«</w:t>
      </w:r>
      <w:r w:rsidRPr="009D30F3">
        <w:rPr>
          <w:color w:val="000000"/>
          <w:sz w:val="28"/>
          <w:szCs w:val="28"/>
        </w:rPr>
        <w:t>Основные средства (фонды) и внеоборотные активы</w:t>
      </w:r>
      <w:r w:rsidR="009D30F3">
        <w:rPr>
          <w:color w:val="000000"/>
          <w:sz w:val="28"/>
          <w:szCs w:val="28"/>
        </w:rPr>
        <w:t>»</w:t>
      </w:r>
      <w:r w:rsidRPr="009D30F3">
        <w:rPr>
          <w:color w:val="000000"/>
          <w:sz w:val="28"/>
          <w:szCs w:val="28"/>
        </w:rPr>
        <w:t xml:space="preserve"> отражает основные и отвлеченные средства предприятия. В активе баланса основные средства (фонды) отражаются по первоначальной стоимости с одновременным отражением их износа в пассиве баланса. К отвлеченным относятся средства, изъятые из хозяйственного оборота предприятия (платежи из прибыли в бюджет, уплата банку процентов за кредит, перечисление средств вышестоящей организации), отчисления в фонды. В этом же разделе отражаются убытки</w:t>
      </w:r>
      <w:r w:rsidR="009D30F3" w:rsidRPr="009D30F3">
        <w:rPr>
          <w:color w:val="000000"/>
          <w:sz w:val="28"/>
          <w:szCs w:val="28"/>
        </w:rPr>
        <w:t>.</w:t>
      </w:r>
      <w:r w:rsidR="009D30F3">
        <w:rPr>
          <w:color w:val="000000"/>
          <w:sz w:val="28"/>
          <w:szCs w:val="28"/>
        </w:rPr>
        <w:t xml:space="preserve"> </w:t>
      </w:r>
      <w:r w:rsidR="009D30F3" w:rsidRPr="004062A7">
        <w:rPr>
          <w:color w:val="000000"/>
          <w:sz w:val="28"/>
          <w:szCs w:val="28"/>
        </w:rPr>
        <w:t>[4</w:t>
      </w:r>
      <w:r w:rsidR="002D2C4D" w:rsidRPr="004062A7">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Раздел II актива </w:t>
      </w:r>
      <w:r w:rsidR="009D30F3">
        <w:rPr>
          <w:color w:val="000000"/>
          <w:sz w:val="28"/>
          <w:szCs w:val="28"/>
        </w:rPr>
        <w:t>«</w:t>
      </w:r>
      <w:r w:rsidRPr="009D30F3">
        <w:rPr>
          <w:color w:val="000000"/>
          <w:sz w:val="28"/>
          <w:szCs w:val="28"/>
        </w:rPr>
        <w:t>Нормируемые оборотные средства</w:t>
      </w:r>
      <w:r w:rsidR="009D30F3">
        <w:rPr>
          <w:color w:val="000000"/>
          <w:sz w:val="28"/>
          <w:szCs w:val="28"/>
        </w:rPr>
        <w:t>»</w:t>
      </w:r>
      <w:r w:rsidRPr="009D30F3">
        <w:rPr>
          <w:color w:val="000000"/>
          <w:sz w:val="28"/>
          <w:szCs w:val="28"/>
        </w:rPr>
        <w:t xml:space="preserve"> отражает не только фактические остатки, но и установленные нормативы по всей группе средств. Поэтому данный раздел баланса содержит четыре графы показателей: нормативы и фактические остатки на начало и конец отчетного периода.</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Раздел I пассива </w:t>
      </w:r>
      <w:r w:rsidR="009D30F3">
        <w:rPr>
          <w:color w:val="000000"/>
          <w:sz w:val="28"/>
          <w:szCs w:val="28"/>
        </w:rPr>
        <w:t>«</w:t>
      </w:r>
      <w:r w:rsidRPr="009D30F3">
        <w:rPr>
          <w:color w:val="000000"/>
          <w:sz w:val="28"/>
          <w:szCs w:val="28"/>
        </w:rPr>
        <w:t>Источники собственных и приравненных к ним средств</w:t>
      </w:r>
      <w:r w:rsidR="009D30F3">
        <w:rPr>
          <w:color w:val="000000"/>
          <w:sz w:val="28"/>
          <w:szCs w:val="28"/>
        </w:rPr>
        <w:t>»</w:t>
      </w:r>
      <w:r w:rsidRPr="009D30F3">
        <w:rPr>
          <w:color w:val="000000"/>
          <w:sz w:val="28"/>
          <w:szCs w:val="28"/>
        </w:rPr>
        <w:t xml:space="preserve"> включает уставной фонд, износ основных средств, безвозвратное финансирование и прибыль. В заключительном балансе безвозвратное финансирование присоединяется к уставному фонду.</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К источникам, приравненным к собственным, относятся устойчивые пассивы </w:t>
      </w:r>
      <w:r w:rsidR="009D30F3">
        <w:rPr>
          <w:color w:val="000000"/>
          <w:sz w:val="28"/>
          <w:szCs w:val="28"/>
        </w:rPr>
        <w:t>–</w:t>
      </w:r>
      <w:r w:rsidR="009D30F3" w:rsidRPr="009D30F3">
        <w:rPr>
          <w:color w:val="000000"/>
          <w:sz w:val="28"/>
          <w:szCs w:val="28"/>
        </w:rPr>
        <w:t xml:space="preserve"> </w:t>
      </w:r>
      <w:r w:rsidRPr="009D30F3">
        <w:rPr>
          <w:color w:val="000000"/>
          <w:sz w:val="28"/>
          <w:szCs w:val="28"/>
        </w:rPr>
        <w:t>привлеченные предприятием средства, имеющие постоянный (устойчивый) характер. Здесь же отражаются средства, изъятые у предприятия в связи с кредитованием по обороту.</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Раздел I пассива является источником покрытия I и II разделов актива. При этом раздел I актива покрывается разделом I пассива полностью, а раздел II актива разделом I пассива только в размере установленного норматива.</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В разделе II пассива </w:t>
      </w:r>
      <w:r w:rsidR="009D30F3">
        <w:rPr>
          <w:color w:val="000000"/>
          <w:sz w:val="28"/>
          <w:szCs w:val="28"/>
        </w:rPr>
        <w:t>«</w:t>
      </w:r>
      <w:r w:rsidRPr="009D30F3">
        <w:rPr>
          <w:color w:val="000000"/>
          <w:sz w:val="28"/>
          <w:szCs w:val="28"/>
        </w:rPr>
        <w:t>Кредиты банка под нормируемые оборотные средства</w:t>
      </w:r>
      <w:r w:rsidR="009D30F3">
        <w:rPr>
          <w:color w:val="000000"/>
          <w:sz w:val="28"/>
          <w:szCs w:val="28"/>
        </w:rPr>
        <w:t>»</w:t>
      </w:r>
      <w:r w:rsidRPr="009D30F3">
        <w:rPr>
          <w:color w:val="000000"/>
          <w:sz w:val="28"/>
          <w:szCs w:val="28"/>
        </w:rPr>
        <w:t xml:space="preserve"> отражается задолженность банку по ссудам. Этот раздел является источником покрытия раздела II актива в части запасов товарно-материальных ценностей</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[4</w:t>
      </w:r>
      <w:r w:rsidR="002D2C4D" w:rsidRPr="009D30F3">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За общим итогом этого раздела показывается регулирующая статья II</w:t>
      </w:r>
      <w:r w:rsidR="009D30F3">
        <w:rPr>
          <w:color w:val="000000"/>
          <w:sz w:val="28"/>
          <w:szCs w:val="28"/>
        </w:rPr>
        <w:t>-</w:t>
      </w:r>
      <w:r w:rsidR="009D30F3" w:rsidRPr="009D30F3">
        <w:rPr>
          <w:color w:val="000000"/>
          <w:sz w:val="28"/>
          <w:szCs w:val="28"/>
        </w:rPr>
        <w:t>1</w:t>
      </w:r>
      <w:r w:rsidRPr="009D30F3">
        <w:rPr>
          <w:color w:val="000000"/>
          <w:sz w:val="28"/>
          <w:szCs w:val="28"/>
        </w:rPr>
        <w:t xml:space="preserve"> </w:t>
      </w:r>
      <w:r w:rsidR="009D30F3">
        <w:rPr>
          <w:color w:val="000000"/>
          <w:sz w:val="28"/>
          <w:szCs w:val="28"/>
        </w:rPr>
        <w:t>«</w:t>
      </w:r>
      <w:r w:rsidRPr="009D30F3">
        <w:rPr>
          <w:color w:val="000000"/>
          <w:sz w:val="28"/>
          <w:szCs w:val="28"/>
        </w:rPr>
        <w:t>Износ малоценных и быстроизнашивающихся предметов</w:t>
      </w:r>
      <w:r w:rsidR="009D30F3">
        <w:rPr>
          <w:color w:val="000000"/>
          <w:sz w:val="28"/>
          <w:szCs w:val="28"/>
        </w:rPr>
        <w:t>»</w:t>
      </w:r>
      <w:r w:rsidRPr="009D30F3">
        <w:rPr>
          <w:color w:val="000000"/>
          <w:sz w:val="28"/>
          <w:szCs w:val="28"/>
        </w:rPr>
        <w:t>, которые в активе отражаются по первоначальной стоимости. Здесь же отражается статья II</w:t>
      </w:r>
      <w:r w:rsidR="009D30F3">
        <w:rPr>
          <w:color w:val="000000"/>
          <w:sz w:val="28"/>
          <w:szCs w:val="28"/>
        </w:rPr>
        <w:t>-</w:t>
      </w:r>
      <w:r w:rsidR="009D30F3" w:rsidRPr="009D30F3">
        <w:rPr>
          <w:color w:val="000000"/>
          <w:sz w:val="28"/>
          <w:szCs w:val="28"/>
        </w:rPr>
        <w:t>2</w:t>
      </w:r>
      <w:r w:rsidRPr="009D30F3">
        <w:rPr>
          <w:color w:val="000000"/>
          <w:sz w:val="28"/>
          <w:szCs w:val="28"/>
        </w:rPr>
        <w:t xml:space="preserve"> </w:t>
      </w:r>
      <w:r w:rsidR="009D30F3">
        <w:rPr>
          <w:color w:val="000000"/>
          <w:sz w:val="28"/>
          <w:szCs w:val="28"/>
        </w:rPr>
        <w:t>«</w:t>
      </w:r>
      <w:r w:rsidRPr="009D30F3">
        <w:rPr>
          <w:color w:val="000000"/>
          <w:sz w:val="28"/>
          <w:szCs w:val="28"/>
        </w:rPr>
        <w:t>Резерв на покрытие предстоящих расходов или потерь</w:t>
      </w:r>
      <w:r w:rsidR="009D30F3">
        <w:rPr>
          <w:color w:val="000000"/>
          <w:sz w:val="28"/>
          <w:szCs w:val="28"/>
        </w:rPr>
        <w:t>»</w:t>
      </w:r>
      <w:r w:rsidRPr="009D30F3">
        <w:rPr>
          <w:color w:val="000000"/>
          <w:sz w:val="28"/>
          <w:szCs w:val="28"/>
        </w:rPr>
        <w:t>.</w:t>
      </w:r>
    </w:p>
    <w:p w:rsidR="00B048E2" w:rsidRPr="009D30F3" w:rsidRDefault="00B048E2" w:rsidP="009D30F3">
      <w:pPr>
        <w:spacing w:line="360" w:lineRule="auto"/>
        <w:ind w:firstLine="709"/>
        <w:jc w:val="both"/>
        <w:rPr>
          <w:color w:val="000000"/>
          <w:sz w:val="28"/>
          <w:szCs w:val="28"/>
        </w:rPr>
      </w:pPr>
      <w:r w:rsidRPr="009D30F3">
        <w:rPr>
          <w:color w:val="000000"/>
          <w:sz w:val="28"/>
          <w:szCs w:val="28"/>
        </w:rPr>
        <w:t xml:space="preserve">В разделе III актива показаны как ненормируемые оборотные средства, так и другие вложения, связанные с основной деятельностью, а в разделе III пассива </w:t>
      </w:r>
      <w:r w:rsidR="009D30F3">
        <w:rPr>
          <w:color w:val="000000"/>
          <w:sz w:val="28"/>
          <w:szCs w:val="28"/>
        </w:rPr>
        <w:t>–</w:t>
      </w:r>
      <w:r w:rsidR="009D30F3" w:rsidRPr="009D30F3">
        <w:rPr>
          <w:color w:val="000000"/>
          <w:sz w:val="28"/>
          <w:szCs w:val="28"/>
        </w:rPr>
        <w:t xml:space="preserve"> </w:t>
      </w:r>
      <w:r w:rsidRPr="009D30F3">
        <w:rPr>
          <w:color w:val="000000"/>
          <w:sz w:val="28"/>
          <w:szCs w:val="28"/>
        </w:rPr>
        <w:t>их источники.</w:t>
      </w:r>
    </w:p>
    <w:p w:rsidR="00B048E2" w:rsidRPr="004062A7" w:rsidRDefault="00B048E2" w:rsidP="009D30F3">
      <w:pPr>
        <w:spacing w:line="360" w:lineRule="auto"/>
        <w:ind w:firstLine="709"/>
        <w:jc w:val="both"/>
        <w:rPr>
          <w:color w:val="000000"/>
          <w:sz w:val="28"/>
          <w:szCs w:val="28"/>
        </w:rPr>
      </w:pPr>
      <w:r w:rsidRPr="009D30F3">
        <w:rPr>
          <w:color w:val="000000"/>
          <w:sz w:val="28"/>
          <w:szCs w:val="28"/>
        </w:rPr>
        <w:t xml:space="preserve">Раздел III актива </w:t>
      </w:r>
      <w:r w:rsidR="009D30F3">
        <w:rPr>
          <w:color w:val="000000"/>
          <w:sz w:val="28"/>
          <w:szCs w:val="28"/>
        </w:rPr>
        <w:t>«</w:t>
      </w:r>
      <w:r w:rsidRPr="009D30F3">
        <w:rPr>
          <w:color w:val="000000"/>
          <w:sz w:val="28"/>
          <w:szCs w:val="28"/>
        </w:rPr>
        <w:t>Денежные средства, расчеты и прочие активы</w:t>
      </w:r>
      <w:r w:rsidR="009D30F3">
        <w:rPr>
          <w:color w:val="000000"/>
          <w:sz w:val="28"/>
          <w:szCs w:val="28"/>
        </w:rPr>
        <w:t>»</w:t>
      </w:r>
      <w:r w:rsidRPr="009D30F3">
        <w:rPr>
          <w:color w:val="000000"/>
          <w:sz w:val="28"/>
          <w:szCs w:val="28"/>
        </w:rPr>
        <w:t xml:space="preserve"> отражает ненормируемые средства: кассу, расчетный счет и прочие счета в банке, прочие денежные средства, товары отгруженные, дебиторскую задолженность. Денежные средства показываются в сумме действительного наличия, другие статьи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в размере фактической задолженности на день составления баланса. В этом же разделе показываются расходы, не перекрытые средствами специальных фондов и целевого финансирования, излишне внесенная в банк амортизация, недостачи товарно-материальных ценностей сверх норм естественной прибыли. В отдельный подраздел по активу и пассиву выделены средства на капитальный ремонт и все затраты, включая авансы поставщикам и подрядчикам. </w:t>
      </w:r>
      <w:r w:rsidR="002D2C4D" w:rsidRPr="004062A7">
        <w:rPr>
          <w:color w:val="000000"/>
          <w:sz w:val="28"/>
          <w:szCs w:val="28"/>
        </w:rPr>
        <w:t>[4]</w:t>
      </w:r>
    </w:p>
    <w:p w:rsidR="00EE4540" w:rsidRPr="009D30F3" w:rsidRDefault="00EE4540" w:rsidP="009D30F3">
      <w:pPr>
        <w:spacing w:line="360" w:lineRule="auto"/>
        <w:ind w:firstLine="709"/>
        <w:jc w:val="both"/>
        <w:rPr>
          <w:color w:val="000000"/>
          <w:sz w:val="28"/>
          <w:szCs w:val="28"/>
        </w:rPr>
      </w:pPr>
    </w:p>
    <w:p w:rsidR="00B048E2" w:rsidRPr="00B86134" w:rsidRDefault="00B86134" w:rsidP="009D30F3">
      <w:pPr>
        <w:spacing w:line="360" w:lineRule="auto"/>
        <w:ind w:firstLine="709"/>
        <w:jc w:val="both"/>
        <w:rPr>
          <w:b/>
          <w:color w:val="000000"/>
          <w:sz w:val="28"/>
          <w:szCs w:val="28"/>
        </w:rPr>
      </w:pPr>
      <w:r>
        <w:rPr>
          <w:color w:val="000000"/>
          <w:sz w:val="28"/>
          <w:szCs w:val="28"/>
        </w:rPr>
        <w:br w:type="page"/>
      </w:r>
      <w:r w:rsidR="003510E9" w:rsidRPr="00B86134">
        <w:rPr>
          <w:b/>
          <w:color w:val="000000"/>
          <w:sz w:val="28"/>
          <w:szCs w:val="28"/>
        </w:rPr>
        <w:t xml:space="preserve">2. Анализ финансового состояния на примере </w:t>
      </w:r>
      <w:r w:rsidR="00EA0F29" w:rsidRPr="00B86134">
        <w:rPr>
          <w:b/>
          <w:color w:val="000000"/>
          <w:sz w:val="28"/>
          <w:szCs w:val="28"/>
        </w:rPr>
        <w:t>ОА</w:t>
      </w:r>
      <w:r w:rsidR="00716F04" w:rsidRPr="00B86134">
        <w:rPr>
          <w:b/>
          <w:color w:val="000000"/>
          <w:sz w:val="28"/>
          <w:szCs w:val="28"/>
        </w:rPr>
        <w:t>О</w:t>
      </w:r>
      <w:r w:rsidR="009D30F3" w:rsidRPr="00B86134">
        <w:rPr>
          <w:b/>
          <w:color w:val="000000"/>
          <w:sz w:val="28"/>
          <w:szCs w:val="28"/>
        </w:rPr>
        <w:t> «</w:t>
      </w:r>
      <w:r w:rsidR="00716F04" w:rsidRPr="00B86134">
        <w:rPr>
          <w:b/>
          <w:color w:val="000000"/>
          <w:sz w:val="28"/>
          <w:szCs w:val="28"/>
        </w:rPr>
        <w:t>Сторойплюс»</w:t>
      </w:r>
    </w:p>
    <w:p w:rsidR="00B86134" w:rsidRPr="00B86134" w:rsidRDefault="00B86134" w:rsidP="009D30F3">
      <w:pPr>
        <w:spacing w:line="360" w:lineRule="auto"/>
        <w:ind w:firstLine="709"/>
        <w:jc w:val="both"/>
        <w:rPr>
          <w:b/>
          <w:color w:val="000000"/>
          <w:sz w:val="28"/>
          <w:szCs w:val="28"/>
        </w:rPr>
      </w:pPr>
    </w:p>
    <w:p w:rsidR="00D4757A" w:rsidRPr="00B86134" w:rsidRDefault="00B86134" w:rsidP="009D30F3">
      <w:pPr>
        <w:spacing w:line="360" w:lineRule="auto"/>
        <w:ind w:firstLine="709"/>
        <w:jc w:val="both"/>
        <w:rPr>
          <w:b/>
          <w:color w:val="000000"/>
          <w:sz w:val="28"/>
          <w:szCs w:val="28"/>
        </w:rPr>
      </w:pPr>
      <w:r w:rsidRPr="00B86134">
        <w:rPr>
          <w:b/>
          <w:color w:val="000000"/>
          <w:sz w:val="28"/>
          <w:szCs w:val="28"/>
        </w:rPr>
        <w:t>2.1</w:t>
      </w:r>
      <w:r w:rsidR="00D4757A" w:rsidRPr="00B86134">
        <w:rPr>
          <w:b/>
          <w:color w:val="000000"/>
          <w:sz w:val="28"/>
          <w:szCs w:val="28"/>
        </w:rPr>
        <w:t xml:space="preserve"> Характеристика компании</w:t>
      </w:r>
    </w:p>
    <w:p w:rsidR="00B86134" w:rsidRDefault="00B86134" w:rsidP="009D30F3">
      <w:pPr>
        <w:spacing w:line="360" w:lineRule="auto"/>
        <w:ind w:firstLine="709"/>
        <w:jc w:val="both"/>
        <w:rPr>
          <w:color w:val="000000"/>
          <w:sz w:val="28"/>
          <w:szCs w:val="28"/>
        </w:rPr>
      </w:pPr>
    </w:p>
    <w:p w:rsidR="00D4757A" w:rsidRPr="009D30F3" w:rsidRDefault="00D4757A" w:rsidP="009D30F3">
      <w:pPr>
        <w:spacing w:line="360" w:lineRule="auto"/>
        <w:ind w:firstLine="709"/>
        <w:jc w:val="both"/>
        <w:rPr>
          <w:color w:val="000000"/>
          <w:sz w:val="28"/>
          <w:szCs w:val="28"/>
        </w:rPr>
      </w:pPr>
      <w:r w:rsidRPr="009D30F3">
        <w:rPr>
          <w:color w:val="000000"/>
          <w:sz w:val="28"/>
          <w:szCs w:val="28"/>
        </w:rPr>
        <w:t xml:space="preserve">Компания </w:t>
      </w:r>
      <w:r w:rsidR="00EA0F29" w:rsidRPr="009D30F3">
        <w:rPr>
          <w:color w:val="000000"/>
          <w:sz w:val="28"/>
          <w:szCs w:val="28"/>
        </w:rPr>
        <w:t>ОА</w:t>
      </w:r>
      <w:r w:rsidRPr="009D30F3">
        <w:rPr>
          <w:color w:val="000000"/>
          <w:sz w:val="28"/>
          <w:szCs w:val="28"/>
        </w:rPr>
        <w:t>О</w:t>
      </w:r>
      <w:r w:rsidR="009D30F3">
        <w:rPr>
          <w:color w:val="000000"/>
          <w:sz w:val="28"/>
          <w:szCs w:val="28"/>
        </w:rPr>
        <w:t> </w:t>
      </w:r>
      <w:r w:rsidR="009D30F3" w:rsidRPr="009D30F3">
        <w:rPr>
          <w:color w:val="000000"/>
          <w:sz w:val="28"/>
          <w:szCs w:val="28"/>
        </w:rPr>
        <w:t>«</w:t>
      </w:r>
      <w:r w:rsidRPr="009D30F3">
        <w:rPr>
          <w:color w:val="000000"/>
          <w:sz w:val="28"/>
          <w:szCs w:val="28"/>
        </w:rPr>
        <w:t>Стройплюс» специализируется на строительстве ремонте, реконструкции, утеплению и отделке производственных и жилых зданий и помещений.</w:t>
      </w:r>
    </w:p>
    <w:p w:rsidR="00D4757A" w:rsidRPr="009D30F3" w:rsidRDefault="00D4757A" w:rsidP="009D30F3">
      <w:pPr>
        <w:spacing w:line="360" w:lineRule="auto"/>
        <w:ind w:firstLine="709"/>
        <w:jc w:val="both"/>
        <w:rPr>
          <w:color w:val="000000"/>
          <w:sz w:val="28"/>
          <w:szCs w:val="28"/>
        </w:rPr>
      </w:pPr>
      <w:r w:rsidRPr="009D30F3">
        <w:rPr>
          <w:color w:val="000000"/>
          <w:sz w:val="28"/>
          <w:szCs w:val="28"/>
        </w:rPr>
        <w:t xml:space="preserve">Строительная компания </w:t>
      </w:r>
      <w:r w:rsidR="00EA0F29" w:rsidRPr="009D30F3">
        <w:rPr>
          <w:color w:val="000000"/>
          <w:sz w:val="28"/>
          <w:szCs w:val="28"/>
        </w:rPr>
        <w:t>ОА</w:t>
      </w:r>
      <w:r w:rsidRPr="009D30F3">
        <w:rPr>
          <w:color w:val="000000"/>
          <w:sz w:val="28"/>
          <w:szCs w:val="28"/>
        </w:rPr>
        <w:t>О</w:t>
      </w:r>
      <w:r w:rsidR="009D30F3">
        <w:rPr>
          <w:color w:val="000000"/>
          <w:sz w:val="28"/>
          <w:szCs w:val="28"/>
        </w:rPr>
        <w:t> </w:t>
      </w:r>
      <w:r w:rsidR="009D30F3" w:rsidRPr="009D30F3">
        <w:rPr>
          <w:color w:val="000000"/>
          <w:sz w:val="28"/>
          <w:szCs w:val="28"/>
        </w:rPr>
        <w:t>«</w:t>
      </w:r>
      <w:r w:rsidRPr="009D30F3">
        <w:rPr>
          <w:color w:val="000000"/>
          <w:sz w:val="28"/>
          <w:szCs w:val="28"/>
        </w:rPr>
        <w:t>Стройплюс»</w:t>
      </w:r>
      <w:r w:rsidR="009D30F3">
        <w:rPr>
          <w:color w:val="000000"/>
          <w:sz w:val="28"/>
          <w:szCs w:val="28"/>
        </w:rPr>
        <w:t xml:space="preserve"> –</w:t>
      </w:r>
      <w:r w:rsidR="009D30F3" w:rsidRPr="009D30F3">
        <w:rPr>
          <w:color w:val="000000"/>
          <w:sz w:val="28"/>
          <w:szCs w:val="28"/>
        </w:rPr>
        <w:t xml:space="preserve"> </w:t>
      </w:r>
      <w:r w:rsidRPr="009D30F3">
        <w:rPr>
          <w:color w:val="000000"/>
          <w:sz w:val="28"/>
          <w:szCs w:val="28"/>
        </w:rPr>
        <w:t>это Компания высококвалифицированных специалистов, которые займутся проектом любой сложности, строительства, ремонта и отделки квартир, офисов, коттеджей, торговых помещений. Опытные специалисты способны выполнять работы любого уровня, готовы произвести любую работу в соответствии с чётким графиком, каждый этап работ закончится точно в срок.</w:t>
      </w:r>
    </w:p>
    <w:p w:rsidR="00D4757A" w:rsidRPr="009D30F3" w:rsidRDefault="00D4757A" w:rsidP="009D30F3">
      <w:pPr>
        <w:spacing w:line="360" w:lineRule="auto"/>
        <w:ind w:firstLine="709"/>
        <w:jc w:val="both"/>
        <w:rPr>
          <w:color w:val="000000"/>
          <w:sz w:val="28"/>
          <w:szCs w:val="28"/>
        </w:rPr>
      </w:pPr>
      <w:r w:rsidRPr="009D30F3">
        <w:rPr>
          <w:color w:val="000000"/>
          <w:sz w:val="28"/>
          <w:szCs w:val="28"/>
        </w:rPr>
        <w:t>Каждый клиент</w:t>
      </w:r>
      <w:r w:rsidR="009D30F3">
        <w:rPr>
          <w:color w:val="000000"/>
          <w:sz w:val="28"/>
          <w:szCs w:val="28"/>
        </w:rPr>
        <w:t xml:space="preserve"> </w:t>
      </w:r>
      <w:r w:rsidRPr="009D30F3">
        <w:rPr>
          <w:color w:val="000000"/>
          <w:sz w:val="28"/>
          <w:szCs w:val="28"/>
        </w:rPr>
        <w:t>уникален, поэтому каждая</w:t>
      </w:r>
      <w:r w:rsidR="009D30F3">
        <w:rPr>
          <w:color w:val="000000"/>
          <w:sz w:val="28"/>
          <w:szCs w:val="28"/>
        </w:rPr>
        <w:t xml:space="preserve"> </w:t>
      </w:r>
      <w:r w:rsidRPr="009D30F3">
        <w:rPr>
          <w:color w:val="000000"/>
          <w:sz w:val="28"/>
          <w:szCs w:val="28"/>
        </w:rPr>
        <w:t>работа уникальна.</w:t>
      </w:r>
    </w:p>
    <w:p w:rsidR="00D4757A" w:rsidRPr="009D30F3" w:rsidRDefault="00D4757A" w:rsidP="009D30F3">
      <w:pPr>
        <w:spacing w:line="360" w:lineRule="auto"/>
        <w:ind w:firstLine="709"/>
        <w:jc w:val="both"/>
        <w:rPr>
          <w:color w:val="000000"/>
          <w:sz w:val="28"/>
          <w:szCs w:val="28"/>
        </w:rPr>
      </w:pPr>
      <w:r w:rsidRPr="009D30F3">
        <w:rPr>
          <w:color w:val="000000"/>
          <w:sz w:val="28"/>
          <w:szCs w:val="28"/>
        </w:rPr>
        <w:t>Результат работы качественен и долговечен.</w:t>
      </w:r>
    </w:p>
    <w:p w:rsidR="00D4757A" w:rsidRPr="009D30F3" w:rsidRDefault="00D4757A" w:rsidP="009D30F3">
      <w:pPr>
        <w:spacing w:line="360" w:lineRule="auto"/>
        <w:ind w:firstLine="709"/>
        <w:jc w:val="both"/>
        <w:rPr>
          <w:color w:val="000000"/>
          <w:sz w:val="28"/>
          <w:szCs w:val="28"/>
        </w:rPr>
      </w:pPr>
      <w:r w:rsidRPr="009D30F3">
        <w:rPr>
          <w:color w:val="000000"/>
          <w:sz w:val="28"/>
          <w:szCs w:val="28"/>
        </w:rPr>
        <w:t>Услуги, которые</w:t>
      </w:r>
      <w:r w:rsidR="009D30F3">
        <w:rPr>
          <w:color w:val="000000"/>
          <w:sz w:val="28"/>
          <w:szCs w:val="28"/>
        </w:rPr>
        <w:t xml:space="preserve"> </w:t>
      </w:r>
      <w:r w:rsidRPr="009D30F3">
        <w:rPr>
          <w:color w:val="000000"/>
          <w:sz w:val="28"/>
          <w:szCs w:val="28"/>
        </w:rPr>
        <w:t>предоставляет компания:</w:t>
      </w:r>
    </w:p>
    <w:p w:rsidR="00D4757A" w:rsidRPr="009D30F3" w:rsidRDefault="00D4757A" w:rsidP="009D30F3">
      <w:pPr>
        <w:numPr>
          <w:ilvl w:val="0"/>
          <w:numId w:val="1"/>
        </w:numPr>
        <w:spacing w:line="360" w:lineRule="auto"/>
        <w:ind w:left="0" w:firstLine="709"/>
        <w:jc w:val="both"/>
        <w:rPr>
          <w:color w:val="000000"/>
          <w:sz w:val="28"/>
          <w:szCs w:val="28"/>
        </w:rPr>
      </w:pPr>
      <w:r w:rsidRPr="009D30F3">
        <w:rPr>
          <w:color w:val="000000"/>
          <w:sz w:val="28"/>
          <w:szCs w:val="28"/>
        </w:rPr>
        <w:t>ремонт квартир;</w:t>
      </w:r>
    </w:p>
    <w:p w:rsidR="00D4757A" w:rsidRPr="009D30F3" w:rsidRDefault="00D4757A" w:rsidP="009D30F3">
      <w:pPr>
        <w:numPr>
          <w:ilvl w:val="0"/>
          <w:numId w:val="1"/>
        </w:numPr>
        <w:spacing w:line="360" w:lineRule="auto"/>
        <w:ind w:left="0" w:firstLine="709"/>
        <w:jc w:val="both"/>
        <w:rPr>
          <w:color w:val="000000"/>
          <w:sz w:val="28"/>
          <w:szCs w:val="28"/>
        </w:rPr>
      </w:pPr>
      <w:r w:rsidRPr="009D30F3">
        <w:rPr>
          <w:color w:val="000000"/>
          <w:sz w:val="28"/>
          <w:szCs w:val="28"/>
        </w:rPr>
        <w:t>ремонт коттеджей;</w:t>
      </w:r>
    </w:p>
    <w:p w:rsidR="00D4757A" w:rsidRPr="009D30F3" w:rsidRDefault="00D4757A" w:rsidP="009D30F3">
      <w:pPr>
        <w:numPr>
          <w:ilvl w:val="0"/>
          <w:numId w:val="1"/>
        </w:numPr>
        <w:spacing w:line="360" w:lineRule="auto"/>
        <w:ind w:left="0" w:firstLine="709"/>
        <w:jc w:val="both"/>
        <w:rPr>
          <w:color w:val="000000"/>
          <w:sz w:val="28"/>
          <w:szCs w:val="28"/>
        </w:rPr>
      </w:pPr>
      <w:r w:rsidRPr="009D30F3">
        <w:rPr>
          <w:color w:val="000000"/>
          <w:sz w:val="28"/>
          <w:szCs w:val="28"/>
        </w:rPr>
        <w:t>ремонт офисов;</w:t>
      </w:r>
    </w:p>
    <w:p w:rsidR="00D4757A" w:rsidRPr="009D30F3" w:rsidRDefault="00D4757A" w:rsidP="009D30F3">
      <w:pPr>
        <w:numPr>
          <w:ilvl w:val="0"/>
          <w:numId w:val="1"/>
        </w:numPr>
        <w:spacing w:line="360" w:lineRule="auto"/>
        <w:ind w:left="0" w:firstLine="709"/>
        <w:jc w:val="both"/>
        <w:rPr>
          <w:color w:val="000000"/>
          <w:sz w:val="28"/>
          <w:szCs w:val="28"/>
        </w:rPr>
      </w:pPr>
      <w:r w:rsidRPr="009D30F3">
        <w:rPr>
          <w:color w:val="000000"/>
          <w:sz w:val="28"/>
          <w:szCs w:val="28"/>
        </w:rPr>
        <w:t>проектирование и ремонт торговых помещений;</w:t>
      </w:r>
    </w:p>
    <w:p w:rsidR="00D4757A" w:rsidRPr="009D30F3" w:rsidRDefault="00D4757A" w:rsidP="009D30F3">
      <w:pPr>
        <w:numPr>
          <w:ilvl w:val="0"/>
          <w:numId w:val="1"/>
        </w:numPr>
        <w:spacing w:line="360" w:lineRule="auto"/>
        <w:ind w:left="0" w:firstLine="709"/>
        <w:jc w:val="both"/>
        <w:rPr>
          <w:color w:val="000000"/>
          <w:sz w:val="28"/>
          <w:szCs w:val="28"/>
        </w:rPr>
      </w:pPr>
      <w:r w:rsidRPr="009D30F3">
        <w:rPr>
          <w:color w:val="000000"/>
          <w:sz w:val="28"/>
          <w:szCs w:val="28"/>
        </w:rPr>
        <w:t>проектирование и ремонт помещений любого типа;</w:t>
      </w:r>
    </w:p>
    <w:p w:rsidR="009D30F3" w:rsidRDefault="00D4757A" w:rsidP="009D30F3">
      <w:pPr>
        <w:spacing w:line="360" w:lineRule="auto"/>
        <w:ind w:firstLine="709"/>
        <w:jc w:val="both"/>
        <w:rPr>
          <w:color w:val="000000"/>
          <w:sz w:val="28"/>
          <w:szCs w:val="28"/>
        </w:rPr>
      </w:pPr>
      <w:r w:rsidRPr="009D30F3">
        <w:rPr>
          <w:color w:val="000000"/>
          <w:sz w:val="28"/>
          <w:szCs w:val="28"/>
        </w:rPr>
        <w:t>Характеристика специалистов компании, которые осуществляют</w:t>
      </w:r>
      <w:r w:rsidR="009D30F3">
        <w:rPr>
          <w:color w:val="000000"/>
          <w:sz w:val="28"/>
          <w:szCs w:val="28"/>
        </w:rPr>
        <w:t>:</w:t>
      </w:r>
    </w:p>
    <w:p w:rsidR="009D30F3" w:rsidRDefault="00D4757A" w:rsidP="009D30F3">
      <w:pPr>
        <w:numPr>
          <w:ilvl w:val="0"/>
          <w:numId w:val="2"/>
        </w:numPr>
        <w:spacing w:line="360" w:lineRule="auto"/>
        <w:ind w:left="0" w:firstLine="709"/>
        <w:jc w:val="both"/>
        <w:rPr>
          <w:color w:val="000000"/>
          <w:sz w:val="28"/>
          <w:szCs w:val="28"/>
        </w:rPr>
      </w:pPr>
      <w:r w:rsidRPr="009D30F3">
        <w:rPr>
          <w:color w:val="000000"/>
          <w:sz w:val="28"/>
          <w:szCs w:val="28"/>
        </w:rPr>
        <w:t xml:space="preserve">Квалифицированность </w:t>
      </w:r>
      <w:r w:rsidR="009D30F3">
        <w:rPr>
          <w:color w:val="000000"/>
          <w:sz w:val="28"/>
          <w:szCs w:val="28"/>
        </w:rPr>
        <w:t>–</w:t>
      </w:r>
      <w:r w:rsidR="009D30F3" w:rsidRPr="009D30F3">
        <w:rPr>
          <w:color w:val="000000"/>
          <w:sz w:val="28"/>
          <w:szCs w:val="28"/>
        </w:rPr>
        <w:t xml:space="preserve"> </w:t>
      </w:r>
      <w:r w:rsidRPr="009D30F3">
        <w:rPr>
          <w:color w:val="000000"/>
          <w:sz w:val="28"/>
          <w:szCs w:val="28"/>
        </w:rPr>
        <w:t>сотрудники компании в любой момент предоставят качественную помощь и консультацию.</w:t>
      </w:r>
    </w:p>
    <w:p w:rsidR="009D30F3" w:rsidRDefault="00D4757A" w:rsidP="009D30F3">
      <w:pPr>
        <w:numPr>
          <w:ilvl w:val="0"/>
          <w:numId w:val="2"/>
        </w:numPr>
        <w:spacing w:line="360" w:lineRule="auto"/>
        <w:ind w:left="0" w:firstLine="709"/>
        <w:jc w:val="both"/>
        <w:rPr>
          <w:color w:val="000000"/>
          <w:sz w:val="28"/>
          <w:szCs w:val="28"/>
        </w:rPr>
      </w:pPr>
      <w:r w:rsidRPr="009D30F3">
        <w:rPr>
          <w:color w:val="000000"/>
          <w:sz w:val="28"/>
          <w:szCs w:val="28"/>
        </w:rPr>
        <w:t xml:space="preserve">Большой опыт </w:t>
      </w:r>
      <w:r w:rsidR="009D30F3">
        <w:rPr>
          <w:color w:val="000000"/>
          <w:sz w:val="28"/>
          <w:szCs w:val="28"/>
        </w:rPr>
        <w:t>–</w:t>
      </w:r>
      <w:r w:rsidR="009D30F3" w:rsidRPr="009D30F3">
        <w:rPr>
          <w:color w:val="000000"/>
          <w:sz w:val="28"/>
          <w:szCs w:val="28"/>
        </w:rPr>
        <w:t xml:space="preserve"> </w:t>
      </w:r>
      <w:r w:rsidRPr="009D30F3">
        <w:rPr>
          <w:color w:val="000000"/>
          <w:sz w:val="28"/>
          <w:szCs w:val="28"/>
        </w:rPr>
        <w:t>профессиональные строители, менеджеры, осуществившие множество проектов квартир, домов и офисов;</w:t>
      </w:r>
    </w:p>
    <w:p w:rsidR="009D30F3" w:rsidRDefault="00D4757A" w:rsidP="009D30F3">
      <w:pPr>
        <w:numPr>
          <w:ilvl w:val="0"/>
          <w:numId w:val="2"/>
        </w:numPr>
        <w:spacing w:line="360" w:lineRule="auto"/>
        <w:ind w:left="0" w:firstLine="709"/>
        <w:jc w:val="both"/>
        <w:rPr>
          <w:color w:val="000000"/>
          <w:sz w:val="28"/>
          <w:szCs w:val="28"/>
        </w:rPr>
      </w:pPr>
      <w:r w:rsidRPr="009D30F3">
        <w:rPr>
          <w:color w:val="000000"/>
          <w:sz w:val="28"/>
          <w:szCs w:val="28"/>
        </w:rPr>
        <w:t xml:space="preserve">Образование </w:t>
      </w:r>
      <w:r w:rsidR="009D30F3">
        <w:rPr>
          <w:color w:val="000000"/>
          <w:sz w:val="28"/>
          <w:szCs w:val="28"/>
        </w:rPr>
        <w:t>–</w:t>
      </w:r>
      <w:r w:rsidR="009D30F3" w:rsidRPr="009D30F3">
        <w:rPr>
          <w:color w:val="000000"/>
          <w:sz w:val="28"/>
          <w:szCs w:val="28"/>
        </w:rPr>
        <w:t xml:space="preserve"> </w:t>
      </w:r>
      <w:r w:rsidRPr="009D30F3">
        <w:rPr>
          <w:color w:val="000000"/>
          <w:sz w:val="28"/>
          <w:szCs w:val="28"/>
        </w:rPr>
        <w:t>все имеют высшее строительное образование;</w:t>
      </w:r>
    </w:p>
    <w:p w:rsidR="009D30F3" w:rsidRDefault="00D4757A" w:rsidP="009D30F3">
      <w:pPr>
        <w:numPr>
          <w:ilvl w:val="0"/>
          <w:numId w:val="2"/>
        </w:numPr>
        <w:spacing w:line="360" w:lineRule="auto"/>
        <w:ind w:left="0" w:firstLine="709"/>
        <w:jc w:val="both"/>
        <w:rPr>
          <w:color w:val="000000"/>
          <w:sz w:val="28"/>
          <w:szCs w:val="28"/>
        </w:rPr>
      </w:pPr>
      <w:r w:rsidRPr="009D30F3">
        <w:rPr>
          <w:color w:val="000000"/>
          <w:sz w:val="28"/>
          <w:szCs w:val="28"/>
        </w:rPr>
        <w:t>Желание и возможность осуществить все пожелания;</w:t>
      </w:r>
    </w:p>
    <w:p w:rsidR="00D4757A" w:rsidRPr="009D30F3" w:rsidRDefault="00D4757A" w:rsidP="009D30F3">
      <w:pPr>
        <w:spacing w:line="360" w:lineRule="auto"/>
        <w:ind w:firstLine="709"/>
        <w:jc w:val="both"/>
        <w:rPr>
          <w:color w:val="000000"/>
          <w:sz w:val="28"/>
          <w:szCs w:val="28"/>
        </w:rPr>
      </w:pPr>
      <w:r w:rsidRPr="009D30F3">
        <w:rPr>
          <w:color w:val="000000"/>
          <w:sz w:val="28"/>
          <w:szCs w:val="28"/>
        </w:rPr>
        <w:t>Стиль: максимальное качество. Оно достигается благодаря квалифицированным сотрудникам и</w:t>
      </w:r>
      <w:r w:rsidR="009D30F3">
        <w:rPr>
          <w:color w:val="000000"/>
          <w:sz w:val="28"/>
          <w:szCs w:val="28"/>
        </w:rPr>
        <w:t xml:space="preserve"> </w:t>
      </w:r>
      <w:r w:rsidRPr="009D30F3">
        <w:rPr>
          <w:color w:val="000000"/>
          <w:sz w:val="28"/>
          <w:szCs w:val="28"/>
        </w:rPr>
        <w:t>современным технологиям,</w:t>
      </w:r>
      <w:r w:rsidR="009D30F3">
        <w:rPr>
          <w:color w:val="000000"/>
          <w:sz w:val="28"/>
          <w:szCs w:val="28"/>
        </w:rPr>
        <w:t xml:space="preserve"> </w:t>
      </w:r>
      <w:r w:rsidRPr="009D30F3">
        <w:rPr>
          <w:color w:val="000000"/>
          <w:sz w:val="28"/>
          <w:szCs w:val="28"/>
        </w:rPr>
        <w:t>проверенным материалам. Компания дает гарантию качества на все выполненные строительные и отделочные работы.</w:t>
      </w:r>
    </w:p>
    <w:p w:rsidR="00D4757A" w:rsidRPr="009D30F3" w:rsidRDefault="00D4757A" w:rsidP="009D30F3">
      <w:pPr>
        <w:spacing w:line="360" w:lineRule="auto"/>
        <w:ind w:firstLine="709"/>
        <w:jc w:val="both"/>
        <w:rPr>
          <w:color w:val="000000"/>
          <w:sz w:val="28"/>
          <w:szCs w:val="28"/>
        </w:rPr>
      </w:pPr>
    </w:p>
    <w:p w:rsidR="00B86134" w:rsidRPr="00B86134" w:rsidRDefault="00B86134" w:rsidP="009D30F3">
      <w:pPr>
        <w:spacing w:line="360" w:lineRule="auto"/>
        <w:ind w:firstLine="709"/>
        <w:jc w:val="both"/>
        <w:rPr>
          <w:b/>
          <w:color w:val="000000"/>
          <w:sz w:val="28"/>
          <w:szCs w:val="28"/>
        </w:rPr>
      </w:pPr>
      <w:r>
        <w:rPr>
          <w:b/>
          <w:color w:val="000000"/>
          <w:sz w:val="28"/>
          <w:szCs w:val="28"/>
        </w:rPr>
        <w:t>2.2</w:t>
      </w:r>
      <w:r w:rsidR="009A3B5D" w:rsidRPr="00B86134">
        <w:rPr>
          <w:b/>
          <w:color w:val="000000"/>
          <w:sz w:val="28"/>
          <w:szCs w:val="28"/>
        </w:rPr>
        <w:t xml:space="preserve"> Относительные показатели бухгалтер</w:t>
      </w:r>
      <w:r w:rsidRPr="00B86134">
        <w:rPr>
          <w:b/>
          <w:color w:val="000000"/>
          <w:sz w:val="28"/>
          <w:szCs w:val="28"/>
        </w:rPr>
        <w:t>ского баланса</w:t>
      </w:r>
    </w:p>
    <w:p w:rsidR="00B86134" w:rsidRDefault="00B86134" w:rsidP="009D30F3">
      <w:pPr>
        <w:spacing w:line="360" w:lineRule="auto"/>
        <w:ind w:firstLine="709"/>
        <w:jc w:val="both"/>
        <w:rPr>
          <w:color w:val="000000"/>
          <w:sz w:val="28"/>
          <w:szCs w:val="28"/>
        </w:rPr>
      </w:pPr>
    </w:p>
    <w:p w:rsidR="00B048E2" w:rsidRDefault="00240253" w:rsidP="009D30F3">
      <w:pPr>
        <w:spacing w:line="360" w:lineRule="auto"/>
        <w:ind w:firstLine="709"/>
        <w:jc w:val="both"/>
        <w:rPr>
          <w:color w:val="000000"/>
          <w:sz w:val="28"/>
          <w:szCs w:val="28"/>
        </w:rPr>
      </w:pPr>
      <w:r w:rsidRPr="009D30F3">
        <w:rPr>
          <w:color w:val="000000"/>
          <w:sz w:val="28"/>
          <w:szCs w:val="28"/>
        </w:rPr>
        <w:t>Рассмотрим относительные показатели бухгалтерского баланса.</w:t>
      </w:r>
      <w:r w:rsidR="00B86134">
        <w:rPr>
          <w:color w:val="000000"/>
          <w:sz w:val="28"/>
          <w:szCs w:val="28"/>
        </w:rPr>
        <w:t xml:space="preserve"> </w:t>
      </w:r>
      <w:r w:rsidR="009D30F3" w:rsidRPr="009D30F3">
        <w:rPr>
          <w:color w:val="000000"/>
          <w:sz w:val="28"/>
          <w:szCs w:val="28"/>
        </w:rPr>
        <w:t>2005</w:t>
      </w:r>
      <w:r w:rsidR="009D30F3">
        <w:rPr>
          <w:color w:val="000000"/>
          <w:sz w:val="28"/>
          <w:szCs w:val="28"/>
        </w:rPr>
        <w:t> </w:t>
      </w:r>
      <w:r w:rsidR="009D30F3" w:rsidRPr="009D30F3">
        <w:rPr>
          <w:color w:val="000000"/>
          <w:sz w:val="28"/>
          <w:szCs w:val="28"/>
        </w:rPr>
        <w:t>г</w:t>
      </w:r>
      <w:r w:rsidR="00B048E2" w:rsidRPr="009D30F3">
        <w:rPr>
          <w:color w:val="000000"/>
          <w:sz w:val="28"/>
          <w:szCs w:val="28"/>
        </w:rPr>
        <w:t>.</w:t>
      </w:r>
    </w:p>
    <w:p w:rsidR="00B86134" w:rsidRPr="009D30F3" w:rsidRDefault="00B86134" w:rsidP="009D30F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70"/>
        <w:gridCol w:w="1183"/>
        <w:gridCol w:w="2038"/>
        <w:gridCol w:w="1906"/>
      </w:tblGrid>
      <w:tr w:rsidR="00B048E2" w:rsidRPr="00E571AF" w:rsidTr="00E571AF">
        <w:trPr>
          <w:cantSplit/>
          <w:trHeight w:val="64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Актив</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Код</w:t>
            </w:r>
          </w:p>
          <w:p w:rsidR="00B048E2" w:rsidRPr="00E571AF" w:rsidRDefault="00B048E2" w:rsidP="00E571AF">
            <w:pPr>
              <w:spacing w:line="360" w:lineRule="auto"/>
              <w:jc w:val="both"/>
              <w:rPr>
                <w:color w:val="000000"/>
                <w:sz w:val="20"/>
              </w:rPr>
            </w:pPr>
            <w:r w:rsidRPr="00E571AF">
              <w:rPr>
                <w:color w:val="000000"/>
                <w:sz w:val="20"/>
              </w:rPr>
              <w:t>показателя</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начало отчетного периода</w:t>
            </w:r>
            <w:r w:rsidR="00B86134" w:rsidRPr="00E571AF">
              <w:rPr>
                <w:color w:val="000000"/>
                <w:sz w:val="20"/>
              </w:rPr>
              <w:t xml:space="preserve"> </w:t>
            </w:r>
            <w:r w:rsidR="009D30F3" w:rsidRPr="00E571AF">
              <w:rPr>
                <w:color w:val="000000"/>
                <w:sz w:val="20"/>
              </w:rPr>
              <w:t>%</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конец отчетного периода</w:t>
            </w:r>
            <w:r w:rsidR="00B86134" w:rsidRPr="00E571AF">
              <w:rPr>
                <w:color w:val="000000"/>
                <w:sz w:val="20"/>
              </w:rPr>
              <w:t xml:space="preserve"> </w:t>
            </w:r>
            <w:r w:rsidR="009D30F3" w:rsidRPr="00E571AF">
              <w:rPr>
                <w:color w:val="000000"/>
                <w:sz w:val="20"/>
              </w:rPr>
              <w:t>%</w:t>
            </w:r>
          </w:p>
        </w:tc>
      </w:tr>
      <w:tr w:rsidR="00B048E2" w:rsidRPr="00E571AF" w:rsidTr="00E571AF">
        <w:trPr>
          <w:cantSplit/>
          <w:trHeight w:val="803"/>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w:t>
            </w:r>
            <w:r w:rsidR="00744211" w:rsidRPr="00E571AF">
              <w:rPr>
                <w:color w:val="000000"/>
                <w:sz w:val="20"/>
              </w:rPr>
              <w:t xml:space="preserve"> </w:t>
            </w:r>
            <w:r w:rsidRPr="00E571AF">
              <w:rPr>
                <w:color w:val="000000"/>
                <w:sz w:val="20"/>
              </w:rPr>
              <w:t>внеоборотные активы</w:t>
            </w:r>
          </w:p>
          <w:p w:rsidR="00B048E2" w:rsidRPr="00E571AF" w:rsidRDefault="00B048E2" w:rsidP="00E571AF">
            <w:pPr>
              <w:spacing w:line="360" w:lineRule="auto"/>
              <w:jc w:val="both"/>
              <w:rPr>
                <w:color w:val="000000"/>
                <w:sz w:val="20"/>
              </w:rPr>
            </w:pPr>
            <w:r w:rsidRPr="00E571AF">
              <w:rPr>
                <w:color w:val="000000"/>
                <w:sz w:val="20"/>
              </w:rPr>
              <w:t>Нематериальные активы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2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Основные средства</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120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17.6</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28.6</w:t>
            </w: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Незавершенное строительство</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130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644"/>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Доходные вложения в материальные ценности</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135</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276"/>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Долгосрочные финансовые вложения</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140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1</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190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66</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46</w:t>
            </w: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w:t>
            </w:r>
            <w:r w:rsidR="009D30F3" w:rsidRPr="00E571AF">
              <w:rPr>
                <w:color w:val="000000"/>
                <w:sz w:val="20"/>
              </w:rPr>
              <w:t>. Об</w:t>
            </w:r>
            <w:r w:rsidRPr="00E571AF">
              <w:rPr>
                <w:color w:val="000000"/>
                <w:sz w:val="20"/>
              </w:rPr>
              <w:t>оротные активы</w:t>
            </w:r>
          </w:p>
          <w:p w:rsidR="00B048E2" w:rsidRPr="00E571AF" w:rsidRDefault="00B048E2" w:rsidP="00E571AF">
            <w:pPr>
              <w:spacing w:line="360" w:lineRule="auto"/>
              <w:jc w:val="both"/>
              <w:rPr>
                <w:color w:val="000000"/>
                <w:sz w:val="20"/>
              </w:rPr>
            </w:pPr>
            <w:r w:rsidRPr="00E571AF">
              <w:rPr>
                <w:color w:val="000000"/>
                <w:sz w:val="20"/>
              </w:rPr>
              <w:t>запасы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848"/>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w:t>
            </w:r>
          </w:p>
          <w:p w:rsidR="00B048E2" w:rsidRPr="00E571AF" w:rsidRDefault="00B048E2" w:rsidP="00E571AF">
            <w:pPr>
              <w:spacing w:line="360" w:lineRule="auto"/>
              <w:jc w:val="both"/>
              <w:rPr>
                <w:color w:val="000000"/>
                <w:sz w:val="20"/>
              </w:rPr>
            </w:pPr>
            <w:r w:rsidRPr="00E571AF">
              <w:rPr>
                <w:color w:val="000000"/>
                <w:sz w:val="20"/>
              </w:rPr>
              <w:t>Сырье, материалы и др. аналогичные ценности</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211</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289"/>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Затраты в незавершенном производстве</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213</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746"/>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Готовая продукция и товары для перепродажи</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214</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47"/>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Товары отгруженные</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215</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346"/>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Расходы будущих периодов</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216</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1.8</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9.9</w:t>
            </w:r>
          </w:p>
        </w:tc>
      </w:tr>
      <w:tr w:rsidR="00B048E2" w:rsidRPr="00E571AF" w:rsidTr="00E571AF">
        <w:trPr>
          <w:cantSplit/>
          <w:trHeight w:val="285"/>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запасы и затраты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217</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2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Дебиторская задолженност</w:t>
            </w:r>
            <w:r w:rsidR="009D30F3" w:rsidRPr="00E571AF">
              <w:rPr>
                <w:color w:val="000000"/>
                <w:sz w:val="20"/>
              </w:rPr>
              <w:t xml:space="preserve">ь (платежи </w:t>
            </w:r>
            <w:r w:rsidRPr="00E571AF">
              <w:rPr>
                <w:color w:val="000000"/>
                <w:sz w:val="20"/>
              </w:rPr>
              <w:t>по которой ожидаются более чем через 12 месяцев после отчетной даты)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230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покупатели и заказчики</w:t>
            </w:r>
          </w:p>
        </w:tc>
        <w:tc>
          <w:tcPr>
            <w:tcW w:w="636" w:type="pct"/>
            <w:shd w:val="clear" w:color="auto" w:fill="auto"/>
          </w:tcPr>
          <w:p w:rsidR="00B048E2" w:rsidRPr="00E571AF" w:rsidRDefault="00B048E2" w:rsidP="00E571AF">
            <w:pPr>
              <w:spacing w:line="360" w:lineRule="auto"/>
              <w:jc w:val="both"/>
              <w:rPr>
                <w:color w:val="000000"/>
                <w:sz w:val="20"/>
              </w:rPr>
            </w:pP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Дебиторская задолженность (платежи по которой ожидаются в течении 12 месяцев после отчетной даты)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240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71.6</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51.5</w:t>
            </w:r>
          </w:p>
        </w:tc>
      </w:tr>
      <w:tr w:rsidR="00B048E2" w:rsidRPr="00E571AF" w:rsidTr="00E571AF">
        <w:trPr>
          <w:cantSplit/>
          <w:trHeight w:val="402"/>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покупатели и заказчики</w:t>
            </w:r>
          </w:p>
        </w:tc>
        <w:tc>
          <w:tcPr>
            <w:tcW w:w="636" w:type="pct"/>
            <w:shd w:val="clear" w:color="auto" w:fill="auto"/>
          </w:tcPr>
          <w:p w:rsidR="00B048E2" w:rsidRPr="00E571AF" w:rsidRDefault="00B048E2" w:rsidP="00E571AF">
            <w:pPr>
              <w:spacing w:line="360" w:lineRule="auto"/>
              <w:jc w:val="both"/>
              <w:rPr>
                <w:color w:val="000000"/>
                <w:sz w:val="20"/>
              </w:rPr>
            </w:pP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468"/>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Краткосрочные финансовые вложения</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250</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186"/>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Денежные средства</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260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8.8</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9.9</w:t>
            </w:r>
          </w:p>
        </w:tc>
      </w:tr>
      <w:tr w:rsidR="00B048E2" w:rsidRPr="00E571AF" w:rsidTr="00E571AF">
        <w:trPr>
          <w:cantSplit/>
          <w:trHeight w:val="426"/>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оборотные активы</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270</w:t>
            </w:r>
          </w:p>
          <w:p w:rsidR="00B048E2" w:rsidRPr="00E571AF" w:rsidRDefault="00B048E2" w:rsidP="00E571AF">
            <w:pPr>
              <w:spacing w:line="360" w:lineRule="auto"/>
              <w:jc w:val="both"/>
              <w:rPr>
                <w:color w:val="000000"/>
                <w:sz w:val="20"/>
              </w:rPr>
            </w:pPr>
            <w:r w:rsidRPr="00E571AF">
              <w:rPr>
                <w:color w:val="000000"/>
                <w:sz w:val="20"/>
              </w:rPr>
              <w:t>271</w:t>
            </w:r>
          </w:p>
        </w:tc>
        <w:tc>
          <w:tcPr>
            <w:tcW w:w="1096" w:type="pct"/>
            <w:shd w:val="clear" w:color="auto" w:fill="auto"/>
          </w:tcPr>
          <w:p w:rsidR="00B048E2" w:rsidRPr="00E571AF" w:rsidRDefault="00B048E2" w:rsidP="00E571AF">
            <w:pPr>
              <w:spacing w:line="360" w:lineRule="auto"/>
              <w:jc w:val="both"/>
              <w:rPr>
                <w:color w:val="000000"/>
                <w:sz w:val="20"/>
              </w:rPr>
            </w:pPr>
          </w:p>
        </w:tc>
        <w:tc>
          <w:tcPr>
            <w:tcW w:w="1025"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trHeight w:val="381"/>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2</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290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308</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115</w:t>
            </w:r>
          </w:p>
        </w:tc>
      </w:tr>
      <w:tr w:rsidR="00B048E2" w:rsidRPr="00E571AF" w:rsidTr="00E571AF">
        <w:trPr>
          <w:cantSplit/>
          <w:trHeight w:val="630"/>
          <w:jc w:val="center"/>
        </w:trPr>
        <w:tc>
          <w:tcPr>
            <w:tcW w:w="224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БАЛАНС</w:t>
            </w:r>
          </w:p>
        </w:tc>
        <w:tc>
          <w:tcPr>
            <w:tcW w:w="63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300</w:t>
            </w:r>
          </w:p>
        </w:tc>
        <w:tc>
          <w:tcPr>
            <w:tcW w:w="109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374</w:t>
            </w:r>
          </w:p>
        </w:tc>
        <w:tc>
          <w:tcPr>
            <w:tcW w:w="102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161</w:t>
            </w:r>
          </w:p>
        </w:tc>
      </w:tr>
    </w:tbl>
    <w:p w:rsidR="00744211" w:rsidRDefault="00744211" w:rsidP="009D30F3">
      <w:pPr>
        <w:spacing w:line="360" w:lineRule="auto"/>
        <w:ind w:firstLine="709"/>
        <w:jc w:val="both"/>
        <w:rPr>
          <w:color w:val="000000"/>
          <w:sz w:val="28"/>
          <w:szCs w:val="28"/>
        </w:rPr>
      </w:pPr>
    </w:p>
    <w:p w:rsidR="00B048E2" w:rsidRDefault="00EE4540" w:rsidP="009D30F3">
      <w:pPr>
        <w:spacing w:line="360" w:lineRule="auto"/>
        <w:ind w:firstLine="709"/>
        <w:jc w:val="both"/>
        <w:rPr>
          <w:color w:val="000000"/>
          <w:sz w:val="28"/>
          <w:szCs w:val="28"/>
        </w:rPr>
      </w:pPr>
      <w:r w:rsidRPr="009D30F3">
        <w:rPr>
          <w:color w:val="000000"/>
          <w:sz w:val="28"/>
          <w:szCs w:val="28"/>
        </w:rPr>
        <w:t>Из актива баланса видно, что деятельность предприятия является недостаточно эффективной, не смотря на то что многие значения на конец 2005 увеличились.</w:t>
      </w:r>
    </w:p>
    <w:p w:rsidR="00744211" w:rsidRPr="009D30F3" w:rsidRDefault="00744211" w:rsidP="009D30F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50"/>
        <w:gridCol w:w="1473"/>
        <w:gridCol w:w="2073"/>
        <w:gridCol w:w="2001"/>
      </w:tblGrid>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Пассив</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Код показателя</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начало отчетного периода</w:t>
            </w:r>
            <w:r w:rsidR="00744211" w:rsidRPr="00E571AF">
              <w:rPr>
                <w:color w:val="000000"/>
                <w:sz w:val="20"/>
              </w:rPr>
              <w:t xml:space="preserve"> </w:t>
            </w:r>
            <w:r w:rsidR="009D30F3" w:rsidRPr="00E571AF">
              <w:rPr>
                <w:color w:val="000000"/>
                <w:sz w:val="20"/>
              </w:rPr>
              <w:t>%</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конец отчетного периода</w:t>
            </w:r>
            <w:r w:rsidR="00744211" w:rsidRPr="00E571AF">
              <w:rPr>
                <w:color w:val="000000"/>
                <w:sz w:val="20"/>
              </w:rPr>
              <w:t xml:space="preserve"> </w:t>
            </w:r>
            <w:r w:rsidR="009D30F3" w:rsidRPr="00E571AF">
              <w:rPr>
                <w:color w:val="000000"/>
                <w:sz w:val="20"/>
              </w:rPr>
              <w:t>%</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w:t>
            </w:r>
            <w:r w:rsidR="00744211" w:rsidRPr="00E571AF">
              <w:rPr>
                <w:color w:val="000000"/>
                <w:sz w:val="20"/>
              </w:rPr>
              <w:t xml:space="preserve"> </w:t>
            </w:r>
            <w:r w:rsidRPr="00E571AF">
              <w:rPr>
                <w:color w:val="000000"/>
                <w:sz w:val="20"/>
              </w:rPr>
              <w:t>капитал и резервы</w:t>
            </w:r>
          </w:p>
        </w:tc>
        <w:tc>
          <w:tcPr>
            <w:tcW w:w="792" w:type="pct"/>
            <w:shd w:val="clear" w:color="auto" w:fill="auto"/>
          </w:tcPr>
          <w:p w:rsidR="00B048E2" w:rsidRPr="00E571AF" w:rsidRDefault="00B048E2" w:rsidP="00E571AF">
            <w:pPr>
              <w:spacing w:line="360" w:lineRule="auto"/>
              <w:jc w:val="both"/>
              <w:rPr>
                <w:color w:val="000000"/>
                <w:sz w:val="20"/>
              </w:rPr>
            </w:pP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Уставный капитал</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410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Собственные акции, выкупленные у акционеров</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411</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Добавочный капитал</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420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Резервный капитал</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w:t>
            </w:r>
          </w:p>
          <w:p w:rsidR="00B048E2" w:rsidRPr="00E571AF" w:rsidRDefault="00B048E2" w:rsidP="00E571AF">
            <w:pPr>
              <w:spacing w:line="360" w:lineRule="auto"/>
              <w:jc w:val="both"/>
              <w:rPr>
                <w:color w:val="000000"/>
                <w:sz w:val="20"/>
              </w:rPr>
            </w:pPr>
            <w:r w:rsidRPr="00E571AF">
              <w:rPr>
                <w:color w:val="000000"/>
                <w:sz w:val="20"/>
              </w:rPr>
              <w:t>Резервы, образованные в соответствии с законодательством</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431</w:t>
            </w:r>
          </w:p>
          <w:p w:rsidR="00B048E2" w:rsidRPr="00E571AF" w:rsidRDefault="00B048E2" w:rsidP="00E571AF">
            <w:pPr>
              <w:spacing w:line="360" w:lineRule="auto"/>
              <w:jc w:val="both"/>
              <w:rPr>
                <w:color w:val="000000"/>
                <w:sz w:val="20"/>
              </w:rPr>
            </w:pP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Резервы, образованные в соответствии с учредительными документами</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432</w:t>
            </w:r>
          </w:p>
          <w:p w:rsidR="00B048E2" w:rsidRPr="00E571AF" w:rsidRDefault="00B048E2" w:rsidP="00E571AF">
            <w:pPr>
              <w:spacing w:line="360" w:lineRule="auto"/>
              <w:jc w:val="both"/>
              <w:rPr>
                <w:color w:val="000000"/>
                <w:sz w:val="20"/>
              </w:rPr>
            </w:pPr>
            <w:r w:rsidRPr="00E571AF">
              <w:rPr>
                <w:color w:val="000000"/>
                <w:sz w:val="20"/>
              </w:rPr>
              <w:t>433</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Нераспределенная прибыль</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470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3</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490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w:t>
            </w:r>
            <w:r w:rsidR="00744211" w:rsidRPr="00E571AF">
              <w:rPr>
                <w:color w:val="000000"/>
                <w:sz w:val="20"/>
              </w:rPr>
              <w:t xml:space="preserve"> </w:t>
            </w:r>
            <w:r w:rsidRPr="00E571AF">
              <w:rPr>
                <w:color w:val="000000"/>
                <w:sz w:val="20"/>
              </w:rPr>
              <w:t>долгосрочные обязательства</w:t>
            </w:r>
          </w:p>
          <w:p w:rsidR="00B048E2" w:rsidRPr="00E571AF" w:rsidRDefault="00B048E2" w:rsidP="00E571AF">
            <w:pPr>
              <w:spacing w:line="360" w:lineRule="auto"/>
              <w:jc w:val="both"/>
              <w:rPr>
                <w:color w:val="000000"/>
                <w:sz w:val="20"/>
              </w:rPr>
            </w:pPr>
            <w:r w:rsidRPr="00E571AF">
              <w:rPr>
                <w:color w:val="000000"/>
                <w:sz w:val="20"/>
              </w:rPr>
              <w:t>Займы и кредиты</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Отложенные налоговые обязательства</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515</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долгосрочные обязательства</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520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w:t>
            </w:r>
            <w:r w:rsidR="00744211" w:rsidRPr="00E571AF">
              <w:rPr>
                <w:color w:val="000000"/>
                <w:sz w:val="20"/>
              </w:rPr>
              <w:t xml:space="preserve"> </w:t>
            </w:r>
            <w:r w:rsidRPr="00E571AF">
              <w:rPr>
                <w:color w:val="000000"/>
                <w:sz w:val="20"/>
              </w:rPr>
              <w:t>краткосрочные обязательства</w:t>
            </w:r>
          </w:p>
          <w:p w:rsidR="00B048E2" w:rsidRPr="00E571AF" w:rsidRDefault="00B048E2" w:rsidP="00E571AF">
            <w:pPr>
              <w:spacing w:line="360" w:lineRule="auto"/>
              <w:jc w:val="both"/>
              <w:rPr>
                <w:color w:val="000000"/>
                <w:sz w:val="20"/>
              </w:rPr>
            </w:pPr>
            <w:r w:rsidRPr="00E571AF">
              <w:rPr>
                <w:color w:val="000000"/>
                <w:sz w:val="20"/>
              </w:rPr>
              <w:t>Займы и кредиты</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610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Кредиторская задолженность</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620</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374</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161</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поставщики и подрядчики</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621</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персоналом организации</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622</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13.1</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29.8</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государственными внебюджетными фондами</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623</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1.9</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3.1</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по налогам и сборам</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624</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1.4</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2.5</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кредиторы</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625</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83.7</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64.6</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участниками по выплате доходов</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630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Доходы будущих периодов</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640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Резервы предстоящих расходов</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650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краткосрочные обязательства</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660</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661</w:t>
            </w:r>
          </w:p>
        </w:tc>
        <w:tc>
          <w:tcPr>
            <w:tcW w:w="1115" w:type="pct"/>
            <w:shd w:val="clear" w:color="auto" w:fill="auto"/>
          </w:tcPr>
          <w:p w:rsidR="00B048E2" w:rsidRPr="00E571AF" w:rsidRDefault="00B048E2" w:rsidP="00E571AF">
            <w:pPr>
              <w:spacing w:line="360" w:lineRule="auto"/>
              <w:jc w:val="both"/>
              <w:rPr>
                <w:color w:val="000000"/>
                <w:sz w:val="20"/>
              </w:rPr>
            </w:pPr>
          </w:p>
        </w:tc>
        <w:tc>
          <w:tcPr>
            <w:tcW w:w="1076"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5</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690</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374</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161</w:t>
            </w:r>
          </w:p>
        </w:tc>
      </w:tr>
      <w:tr w:rsidR="00B048E2" w:rsidRPr="00E571AF" w:rsidTr="00E571AF">
        <w:trPr>
          <w:cantSplit/>
          <w:jc w:val="center"/>
        </w:trPr>
        <w:tc>
          <w:tcPr>
            <w:tcW w:w="201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Баланс</w:t>
            </w:r>
          </w:p>
        </w:tc>
        <w:tc>
          <w:tcPr>
            <w:tcW w:w="79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700</w:t>
            </w:r>
          </w:p>
        </w:tc>
        <w:tc>
          <w:tcPr>
            <w:tcW w:w="111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374</w:t>
            </w:r>
          </w:p>
        </w:tc>
        <w:tc>
          <w:tcPr>
            <w:tcW w:w="1076"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161</w:t>
            </w:r>
          </w:p>
        </w:tc>
      </w:tr>
    </w:tbl>
    <w:p w:rsidR="00744211" w:rsidRDefault="00744211" w:rsidP="009D30F3">
      <w:pPr>
        <w:spacing w:line="360" w:lineRule="auto"/>
        <w:ind w:firstLine="709"/>
        <w:jc w:val="both"/>
        <w:rPr>
          <w:color w:val="000000"/>
          <w:sz w:val="28"/>
          <w:szCs w:val="28"/>
        </w:rPr>
      </w:pPr>
    </w:p>
    <w:p w:rsidR="00011A3B" w:rsidRPr="009D30F3" w:rsidRDefault="00E55E9F" w:rsidP="009D30F3">
      <w:pPr>
        <w:spacing w:line="360" w:lineRule="auto"/>
        <w:ind w:firstLine="709"/>
        <w:jc w:val="both"/>
        <w:rPr>
          <w:color w:val="000000"/>
          <w:sz w:val="28"/>
          <w:szCs w:val="28"/>
        </w:rPr>
      </w:pPr>
      <w:r w:rsidRPr="009D30F3">
        <w:rPr>
          <w:color w:val="000000"/>
          <w:sz w:val="28"/>
          <w:szCs w:val="28"/>
        </w:rPr>
        <w:t xml:space="preserve">Проанализировав бухгалтерский баланс за 2005 год, можно сказать, что предприятие функционирует недостаточно </w:t>
      </w:r>
      <w:r w:rsidR="00471649" w:rsidRPr="009D30F3">
        <w:rPr>
          <w:color w:val="000000"/>
          <w:sz w:val="28"/>
          <w:szCs w:val="28"/>
        </w:rPr>
        <w:t>эффективно. снизилась доля основных средств, расходы будущих периодов значительно возросл</w:t>
      </w:r>
      <w:r w:rsidR="009D30F3" w:rsidRPr="009D30F3">
        <w:rPr>
          <w:color w:val="000000"/>
          <w:sz w:val="28"/>
          <w:szCs w:val="28"/>
        </w:rPr>
        <w:t xml:space="preserve">и. </w:t>
      </w:r>
      <w:r w:rsidR="00471649" w:rsidRPr="009D30F3">
        <w:rPr>
          <w:color w:val="000000"/>
          <w:sz w:val="28"/>
          <w:szCs w:val="28"/>
        </w:rPr>
        <w:t>несмотря на то что значительно сократились</w:t>
      </w:r>
      <w:r w:rsidR="009D30F3">
        <w:rPr>
          <w:color w:val="000000"/>
          <w:sz w:val="28"/>
          <w:szCs w:val="28"/>
        </w:rPr>
        <w:t xml:space="preserve"> </w:t>
      </w:r>
      <w:r w:rsidR="00471649" w:rsidRPr="009D30F3">
        <w:rPr>
          <w:color w:val="000000"/>
          <w:sz w:val="28"/>
          <w:szCs w:val="28"/>
        </w:rPr>
        <w:t>краткосрочные обязательства.</w:t>
      </w:r>
    </w:p>
    <w:p w:rsidR="00744211" w:rsidRDefault="00744211" w:rsidP="009D30F3">
      <w:pPr>
        <w:spacing w:line="360" w:lineRule="auto"/>
        <w:ind w:firstLine="709"/>
        <w:jc w:val="both"/>
        <w:rPr>
          <w:color w:val="000000"/>
          <w:sz w:val="28"/>
          <w:szCs w:val="28"/>
        </w:rPr>
      </w:pPr>
    </w:p>
    <w:p w:rsidR="00B048E2" w:rsidRPr="009D30F3" w:rsidRDefault="009D30F3" w:rsidP="009D30F3">
      <w:pPr>
        <w:spacing w:line="360" w:lineRule="auto"/>
        <w:ind w:firstLine="709"/>
        <w:jc w:val="both"/>
        <w:rPr>
          <w:color w:val="000000"/>
          <w:sz w:val="28"/>
          <w:szCs w:val="28"/>
        </w:rPr>
      </w:pPr>
      <w:r w:rsidRPr="009D30F3">
        <w:rPr>
          <w:color w:val="000000"/>
          <w:sz w:val="28"/>
          <w:szCs w:val="28"/>
        </w:rPr>
        <w:t>2006</w:t>
      </w:r>
      <w:r>
        <w:rPr>
          <w:color w:val="000000"/>
          <w:sz w:val="28"/>
          <w:szCs w:val="28"/>
        </w:rPr>
        <w:t> </w:t>
      </w:r>
      <w:r w:rsidRPr="009D30F3">
        <w:rPr>
          <w:color w:val="000000"/>
          <w:sz w:val="28"/>
          <w:szCs w:val="28"/>
        </w:rPr>
        <w:t>г</w:t>
      </w:r>
      <w:r w:rsidR="00B048E2" w:rsidRPr="009D30F3">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99"/>
        <w:gridCol w:w="1145"/>
        <w:gridCol w:w="2001"/>
        <w:gridCol w:w="1952"/>
      </w:tblGrid>
      <w:tr w:rsidR="00744211" w:rsidRPr="00E571AF" w:rsidTr="00E571AF">
        <w:trPr>
          <w:cantSplit/>
          <w:trHeight w:val="64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Актив</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Код</w:t>
            </w:r>
          </w:p>
          <w:p w:rsidR="00B048E2" w:rsidRPr="00E571AF" w:rsidRDefault="00B048E2" w:rsidP="00E571AF">
            <w:pPr>
              <w:spacing w:line="360" w:lineRule="auto"/>
              <w:jc w:val="both"/>
              <w:rPr>
                <w:color w:val="000000"/>
                <w:sz w:val="20"/>
              </w:rPr>
            </w:pPr>
            <w:r w:rsidRPr="00E571AF">
              <w:rPr>
                <w:color w:val="000000"/>
                <w:sz w:val="20"/>
              </w:rPr>
              <w:t>показателя</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начало отчетного периода</w:t>
            </w:r>
            <w:r w:rsidR="00744211" w:rsidRPr="00E571AF">
              <w:rPr>
                <w:color w:val="000000"/>
                <w:sz w:val="20"/>
              </w:rPr>
              <w:t xml:space="preserve"> </w:t>
            </w:r>
            <w:r w:rsidR="009D30F3" w:rsidRPr="00E571AF">
              <w:rPr>
                <w:color w:val="000000"/>
                <w:sz w:val="20"/>
              </w:rPr>
              <w:t>%</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конец отчетного периода</w:t>
            </w:r>
            <w:r w:rsidR="00744211" w:rsidRPr="00E571AF">
              <w:rPr>
                <w:color w:val="000000"/>
                <w:sz w:val="20"/>
              </w:rPr>
              <w:t xml:space="preserve"> </w:t>
            </w:r>
            <w:r w:rsidR="009D30F3" w:rsidRPr="00E571AF">
              <w:rPr>
                <w:color w:val="000000"/>
                <w:sz w:val="20"/>
              </w:rPr>
              <w:t>%</w:t>
            </w:r>
          </w:p>
        </w:tc>
      </w:tr>
      <w:tr w:rsidR="00744211" w:rsidRPr="00E571AF" w:rsidTr="00E571AF">
        <w:trPr>
          <w:cantSplit/>
          <w:trHeight w:val="803"/>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w:t>
            </w:r>
            <w:r w:rsidR="00744211" w:rsidRPr="00E571AF">
              <w:rPr>
                <w:color w:val="000000"/>
                <w:sz w:val="20"/>
              </w:rPr>
              <w:t xml:space="preserve"> </w:t>
            </w:r>
            <w:r w:rsidRPr="00E571AF">
              <w:rPr>
                <w:color w:val="000000"/>
                <w:sz w:val="20"/>
              </w:rPr>
              <w:t>внеоборотные активы</w:t>
            </w:r>
          </w:p>
          <w:p w:rsidR="00B048E2" w:rsidRPr="00E571AF" w:rsidRDefault="00B048E2" w:rsidP="00E571AF">
            <w:pPr>
              <w:spacing w:line="360" w:lineRule="auto"/>
              <w:jc w:val="both"/>
              <w:rPr>
                <w:color w:val="000000"/>
                <w:sz w:val="20"/>
              </w:rPr>
            </w:pPr>
            <w:r w:rsidRPr="00E571AF">
              <w:rPr>
                <w:color w:val="000000"/>
                <w:sz w:val="20"/>
              </w:rPr>
              <w:t>Нематериальные активы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2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Основные средства</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120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28.6</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w:t>
            </w: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Незавершенное строительство</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130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644"/>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Доходные вложения в материальные ценности</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135</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276"/>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Долгосрочные финансовые вложения</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140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1</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190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46</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83</w:t>
            </w: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w:t>
            </w:r>
            <w:r w:rsidR="009D30F3" w:rsidRPr="00E571AF">
              <w:rPr>
                <w:color w:val="000000"/>
                <w:sz w:val="20"/>
              </w:rPr>
              <w:t>. Об</w:t>
            </w:r>
            <w:r w:rsidRPr="00E571AF">
              <w:rPr>
                <w:color w:val="000000"/>
                <w:sz w:val="20"/>
              </w:rPr>
              <w:t>оротные активы</w:t>
            </w:r>
          </w:p>
          <w:p w:rsidR="00B048E2" w:rsidRPr="00E571AF" w:rsidRDefault="00B048E2" w:rsidP="00E571AF">
            <w:pPr>
              <w:spacing w:line="360" w:lineRule="auto"/>
              <w:jc w:val="both"/>
              <w:rPr>
                <w:color w:val="000000"/>
                <w:sz w:val="20"/>
              </w:rPr>
            </w:pPr>
            <w:r w:rsidRPr="00E571AF">
              <w:rPr>
                <w:color w:val="000000"/>
                <w:sz w:val="20"/>
              </w:rPr>
              <w:t>запасы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w:t>
            </w:r>
          </w:p>
          <w:p w:rsidR="00B048E2" w:rsidRPr="00E571AF" w:rsidRDefault="00B048E2" w:rsidP="00E571AF">
            <w:pPr>
              <w:spacing w:line="360" w:lineRule="auto"/>
              <w:jc w:val="both"/>
              <w:rPr>
                <w:color w:val="000000"/>
                <w:sz w:val="20"/>
              </w:rPr>
            </w:pPr>
            <w:r w:rsidRPr="00E571AF">
              <w:rPr>
                <w:color w:val="000000"/>
                <w:sz w:val="20"/>
              </w:rPr>
              <w:t>Сырье, материалы и др. аналогичные ценности</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211</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289"/>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Затраты в незавершенном производстве</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213</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746"/>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Готовая продукция и товары для перепродажи</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214</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47"/>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Товары отгруженные</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215</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346"/>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Расходы будущих периодов</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216</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9.9</w:t>
            </w: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285"/>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запасы и затраты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217</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2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Дебиторская задолженност</w:t>
            </w:r>
            <w:r w:rsidR="009D30F3" w:rsidRPr="00E571AF">
              <w:rPr>
                <w:color w:val="000000"/>
                <w:sz w:val="20"/>
              </w:rPr>
              <w:t xml:space="preserve">ь (платежи </w:t>
            </w:r>
            <w:r w:rsidRPr="00E571AF">
              <w:rPr>
                <w:color w:val="000000"/>
                <w:sz w:val="20"/>
              </w:rPr>
              <w:t>по которой ожидаются более чем через 12 месяцев после отчетной даты)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230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покупатели и заказчики</w:t>
            </w:r>
          </w:p>
        </w:tc>
        <w:tc>
          <w:tcPr>
            <w:tcW w:w="542" w:type="pct"/>
            <w:shd w:val="clear" w:color="auto" w:fill="auto"/>
          </w:tcPr>
          <w:p w:rsidR="00B048E2" w:rsidRPr="00E571AF" w:rsidRDefault="00B048E2" w:rsidP="00E571AF">
            <w:pPr>
              <w:spacing w:line="360" w:lineRule="auto"/>
              <w:jc w:val="both"/>
              <w:rPr>
                <w:color w:val="000000"/>
                <w:sz w:val="20"/>
              </w:rPr>
            </w:pP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Дебиторская задолженность (платежи по которой ожидаются в течении 12 месяцев после отчетной даты)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240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51.5</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3.42</w:t>
            </w:r>
          </w:p>
        </w:tc>
      </w:tr>
      <w:tr w:rsidR="00744211" w:rsidRPr="00E571AF" w:rsidTr="00E571AF">
        <w:trPr>
          <w:cantSplit/>
          <w:trHeight w:val="402"/>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покупатели и заказчики</w:t>
            </w:r>
          </w:p>
        </w:tc>
        <w:tc>
          <w:tcPr>
            <w:tcW w:w="542" w:type="pct"/>
            <w:shd w:val="clear" w:color="auto" w:fill="auto"/>
          </w:tcPr>
          <w:p w:rsidR="00B048E2" w:rsidRPr="00E571AF" w:rsidRDefault="00B048E2" w:rsidP="00E571AF">
            <w:pPr>
              <w:spacing w:line="360" w:lineRule="auto"/>
              <w:jc w:val="both"/>
              <w:rPr>
                <w:color w:val="000000"/>
                <w:sz w:val="20"/>
              </w:rPr>
            </w:pP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468"/>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Краткосрочные финансовые вложения</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250</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186"/>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Денежные средства</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260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9.9</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25.6</w:t>
            </w:r>
          </w:p>
        </w:tc>
      </w:tr>
      <w:tr w:rsidR="00744211" w:rsidRPr="00E571AF" w:rsidTr="00E571AF">
        <w:trPr>
          <w:cantSplit/>
          <w:trHeight w:val="525"/>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оборотные активы</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270</w:t>
            </w:r>
          </w:p>
          <w:p w:rsidR="00B048E2" w:rsidRPr="00E571AF" w:rsidRDefault="00B048E2" w:rsidP="00E571AF">
            <w:pPr>
              <w:spacing w:line="360" w:lineRule="auto"/>
              <w:jc w:val="both"/>
              <w:rPr>
                <w:color w:val="000000"/>
                <w:sz w:val="20"/>
              </w:rPr>
            </w:pPr>
            <w:r w:rsidRPr="00E571AF">
              <w:rPr>
                <w:color w:val="000000"/>
                <w:sz w:val="20"/>
              </w:rPr>
              <w:t>271</w:t>
            </w:r>
          </w:p>
        </w:tc>
        <w:tc>
          <w:tcPr>
            <w:tcW w:w="1101" w:type="pct"/>
            <w:shd w:val="clear" w:color="auto" w:fill="auto"/>
          </w:tcPr>
          <w:p w:rsidR="00B048E2" w:rsidRPr="00E571AF" w:rsidRDefault="00B048E2" w:rsidP="00E571AF">
            <w:pPr>
              <w:spacing w:line="360" w:lineRule="auto"/>
              <w:jc w:val="both"/>
              <w:rPr>
                <w:color w:val="000000"/>
                <w:sz w:val="20"/>
              </w:rPr>
            </w:pPr>
          </w:p>
        </w:tc>
        <w:tc>
          <w:tcPr>
            <w:tcW w:w="1074" w:type="pct"/>
            <w:shd w:val="clear" w:color="auto" w:fill="auto"/>
          </w:tcPr>
          <w:p w:rsidR="00B048E2" w:rsidRPr="00E571AF" w:rsidRDefault="00B048E2" w:rsidP="00E571AF">
            <w:pPr>
              <w:spacing w:line="360" w:lineRule="auto"/>
              <w:jc w:val="both"/>
              <w:rPr>
                <w:color w:val="000000"/>
                <w:sz w:val="20"/>
              </w:rPr>
            </w:pPr>
          </w:p>
        </w:tc>
      </w:tr>
      <w:tr w:rsidR="00744211" w:rsidRPr="00E571AF" w:rsidTr="00E571AF">
        <w:trPr>
          <w:cantSplit/>
          <w:trHeight w:val="381"/>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2</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290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115</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34</w:t>
            </w:r>
          </w:p>
        </w:tc>
      </w:tr>
      <w:tr w:rsidR="00744211" w:rsidRPr="00E571AF" w:rsidTr="00E571AF">
        <w:trPr>
          <w:cantSplit/>
          <w:trHeight w:val="630"/>
          <w:jc w:val="center"/>
        </w:trPr>
        <w:tc>
          <w:tcPr>
            <w:tcW w:w="2283"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БАЛАНС</w:t>
            </w:r>
          </w:p>
        </w:tc>
        <w:tc>
          <w:tcPr>
            <w:tcW w:w="542"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300</w:t>
            </w:r>
          </w:p>
        </w:tc>
        <w:tc>
          <w:tcPr>
            <w:tcW w:w="1101"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161</w:t>
            </w:r>
          </w:p>
        </w:tc>
        <w:tc>
          <w:tcPr>
            <w:tcW w:w="107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117</w:t>
            </w:r>
          </w:p>
        </w:tc>
      </w:tr>
    </w:tbl>
    <w:p w:rsidR="00744211" w:rsidRDefault="00744211" w:rsidP="009D30F3">
      <w:pPr>
        <w:spacing w:line="360" w:lineRule="auto"/>
        <w:ind w:firstLine="709"/>
        <w:jc w:val="both"/>
        <w:rPr>
          <w:color w:val="000000"/>
          <w:sz w:val="28"/>
          <w:szCs w:val="28"/>
        </w:rPr>
      </w:pPr>
    </w:p>
    <w:p w:rsidR="002E0ECE" w:rsidRDefault="00EE4540" w:rsidP="009D30F3">
      <w:pPr>
        <w:spacing w:line="360" w:lineRule="auto"/>
        <w:ind w:firstLine="709"/>
        <w:jc w:val="both"/>
        <w:rPr>
          <w:color w:val="000000"/>
          <w:sz w:val="28"/>
          <w:szCs w:val="28"/>
        </w:rPr>
      </w:pPr>
      <w:r w:rsidRPr="009D30F3">
        <w:rPr>
          <w:color w:val="000000"/>
          <w:sz w:val="28"/>
          <w:szCs w:val="28"/>
        </w:rPr>
        <w:t>Если сравнивать актив баланса за 2005 и 2006 год</w:t>
      </w:r>
      <w:r w:rsidR="009D30F3">
        <w:rPr>
          <w:color w:val="000000"/>
          <w:sz w:val="28"/>
          <w:szCs w:val="28"/>
        </w:rPr>
        <w:t>,</w:t>
      </w:r>
      <w:r w:rsidRPr="009D30F3">
        <w:rPr>
          <w:color w:val="000000"/>
          <w:sz w:val="28"/>
          <w:szCs w:val="28"/>
        </w:rPr>
        <w:t xml:space="preserve"> то можно говорить о том, что значения снизились. Это говорит о том, что у предприятия снизились основные средства, больше денежных средств пошло в оборот.</w:t>
      </w:r>
    </w:p>
    <w:p w:rsidR="00744211" w:rsidRPr="009D30F3" w:rsidRDefault="00744211" w:rsidP="009D30F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31"/>
        <w:gridCol w:w="1292"/>
        <w:gridCol w:w="2053"/>
        <w:gridCol w:w="2021"/>
      </w:tblGrid>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Пассив</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Код показателя</w:t>
            </w:r>
          </w:p>
        </w:tc>
        <w:tc>
          <w:tcPr>
            <w:tcW w:w="110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начало отчетного периода</w:t>
            </w:r>
            <w:r w:rsidR="00744211" w:rsidRPr="00E571AF">
              <w:rPr>
                <w:color w:val="000000"/>
                <w:sz w:val="20"/>
              </w:rPr>
              <w:t xml:space="preserve"> </w:t>
            </w:r>
            <w:r w:rsidR="009D30F3" w:rsidRPr="00E571AF">
              <w:rPr>
                <w:color w:val="000000"/>
                <w:sz w:val="20"/>
              </w:rPr>
              <w:t>%</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На конец отчетного периода</w:t>
            </w:r>
            <w:r w:rsidR="00744211" w:rsidRPr="00E571AF">
              <w:rPr>
                <w:color w:val="000000"/>
                <w:sz w:val="20"/>
              </w:rPr>
              <w:t xml:space="preserve"> </w:t>
            </w:r>
            <w:r w:rsidR="009D30F3" w:rsidRPr="00E571AF">
              <w:rPr>
                <w:color w:val="000000"/>
                <w:sz w:val="20"/>
              </w:rPr>
              <w:t>%</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w:t>
            </w:r>
            <w:r w:rsidR="00744211" w:rsidRPr="00E571AF">
              <w:rPr>
                <w:color w:val="000000"/>
                <w:sz w:val="20"/>
              </w:rPr>
              <w:t xml:space="preserve"> </w:t>
            </w:r>
            <w:r w:rsidRPr="00E571AF">
              <w:rPr>
                <w:color w:val="000000"/>
                <w:sz w:val="20"/>
              </w:rPr>
              <w:t>капитал и резервы</w:t>
            </w:r>
          </w:p>
        </w:tc>
        <w:tc>
          <w:tcPr>
            <w:tcW w:w="695" w:type="pct"/>
            <w:shd w:val="clear" w:color="auto" w:fill="auto"/>
          </w:tcPr>
          <w:p w:rsidR="00B048E2" w:rsidRPr="00E571AF" w:rsidRDefault="00B048E2" w:rsidP="00E571AF">
            <w:pPr>
              <w:spacing w:line="360" w:lineRule="auto"/>
              <w:jc w:val="both"/>
              <w:rPr>
                <w:color w:val="000000"/>
                <w:sz w:val="20"/>
              </w:rPr>
            </w:pP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Уставный капитал</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410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Собственные акции, выкупленные у акционеров</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411</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Добавочный капитал</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420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Резервный капитал</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w:t>
            </w:r>
          </w:p>
          <w:p w:rsidR="00B048E2" w:rsidRPr="00E571AF" w:rsidRDefault="00B048E2" w:rsidP="00E571AF">
            <w:pPr>
              <w:spacing w:line="360" w:lineRule="auto"/>
              <w:jc w:val="both"/>
              <w:rPr>
                <w:color w:val="000000"/>
                <w:sz w:val="20"/>
              </w:rPr>
            </w:pPr>
            <w:r w:rsidRPr="00E571AF">
              <w:rPr>
                <w:color w:val="000000"/>
                <w:sz w:val="20"/>
              </w:rPr>
              <w:t>Резервы, образованные в соответствии с законодательством</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431</w:t>
            </w:r>
          </w:p>
          <w:p w:rsidR="00B048E2" w:rsidRPr="00E571AF" w:rsidRDefault="00B048E2" w:rsidP="00E571AF">
            <w:pPr>
              <w:spacing w:line="360" w:lineRule="auto"/>
              <w:jc w:val="both"/>
              <w:rPr>
                <w:color w:val="000000"/>
                <w:sz w:val="20"/>
              </w:rPr>
            </w:pP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Резервы, образованные в соответствии с учредительными документами</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432</w:t>
            </w:r>
          </w:p>
          <w:p w:rsidR="00B048E2" w:rsidRPr="00E571AF" w:rsidRDefault="00B048E2" w:rsidP="00E571AF">
            <w:pPr>
              <w:spacing w:line="360" w:lineRule="auto"/>
              <w:jc w:val="both"/>
              <w:rPr>
                <w:color w:val="000000"/>
                <w:sz w:val="20"/>
              </w:rPr>
            </w:pPr>
            <w:r w:rsidRPr="00E571AF">
              <w:rPr>
                <w:color w:val="000000"/>
                <w:sz w:val="20"/>
              </w:rPr>
              <w:t>433</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Нераспределенная прибыль</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470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3</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490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4.</w:t>
            </w:r>
            <w:r w:rsidR="00744211" w:rsidRPr="00E571AF">
              <w:rPr>
                <w:color w:val="000000"/>
                <w:sz w:val="20"/>
              </w:rPr>
              <w:t xml:space="preserve"> </w:t>
            </w:r>
            <w:r w:rsidRPr="00E571AF">
              <w:rPr>
                <w:color w:val="000000"/>
                <w:sz w:val="20"/>
              </w:rPr>
              <w:t>долгосрочные обязательства</w:t>
            </w:r>
          </w:p>
          <w:p w:rsidR="00B048E2" w:rsidRPr="00E571AF" w:rsidRDefault="00B048E2" w:rsidP="00E571AF">
            <w:pPr>
              <w:spacing w:line="360" w:lineRule="auto"/>
              <w:jc w:val="both"/>
              <w:rPr>
                <w:color w:val="000000"/>
                <w:sz w:val="20"/>
              </w:rPr>
            </w:pPr>
            <w:r w:rsidRPr="00E571AF">
              <w:rPr>
                <w:color w:val="000000"/>
                <w:sz w:val="20"/>
              </w:rPr>
              <w:t>Займы и кредиты</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Отложенные налоговые обязательства</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515</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долгосрочные обязательства</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520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w:t>
            </w:r>
            <w:r w:rsidR="00744211" w:rsidRPr="00E571AF">
              <w:rPr>
                <w:color w:val="000000"/>
                <w:sz w:val="20"/>
              </w:rPr>
              <w:t xml:space="preserve"> </w:t>
            </w:r>
            <w:r w:rsidRPr="00E571AF">
              <w:rPr>
                <w:color w:val="000000"/>
                <w:sz w:val="20"/>
              </w:rPr>
              <w:t>краткосрочные обязательства</w:t>
            </w:r>
          </w:p>
          <w:p w:rsidR="00B048E2" w:rsidRPr="00E571AF" w:rsidRDefault="00B048E2" w:rsidP="00E571AF">
            <w:pPr>
              <w:spacing w:line="360" w:lineRule="auto"/>
              <w:jc w:val="both"/>
              <w:rPr>
                <w:color w:val="000000"/>
                <w:sz w:val="20"/>
              </w:rPr>
            </w:pPr>
            <w:r w:rsidRPr="00E571AF">
              <w:rPr>
                <w:color w:val="000000"/>
                <w:sz w:val="20"/>
              </w:rPr>
              <w:t>Займы и кредиты</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610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Кредиторская задолженность</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620</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161</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117</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В том числе: поставщики и подрядчики</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621</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0.8</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персоналом организации</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622</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29.8</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36.7</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государственными внебюджетными фондами</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623</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3.1</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3.41</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по налогам и сборам</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624</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2.4</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0.8</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кредиторы</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625</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64.5</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58.1</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Задолженность перед участниками по выплате доходов</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630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Доходы будущих периодов</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640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Резервы предстоящих расходов</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650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Прочие краткосрочные обязательства</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660</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661</w:t>
            </w:r>
          </w:p>
        </w:tc>
        <w:tc>
          <w:tcPr>
            <w:tcW w:w="1104" w:type="pct"/>
            <w:shd w:val="clear" w:color="auto" w:fill="auto"/>
          </w:tcPr>
          <w:p w:rsidR="00B048E2" w:rsidRPr="00E571AF" w:rsidRDefault="00B048E2" w:rsidP="00E571AF">
            <w:pPr>
              <w:spacing w:line="360" w:lineRule="auto"/>
              <w:jc w:val="both"/>
              <w:rPr>
                <w:color w:val="000000"/>
                <w:sz w:val="20"/>
              </w:rPr>
            </w:pPr>
          </w:p>
        </w:tc>
        <w:tc>
          <w:tcPr>
            <w:tcW w:w="1087" w:type="pct"/>
            <w:shd w:val="clear" w:color="auto" w:fill="auto"/>
          </w:tcPr>
          <w:p w:rsidR="00B048E2" w:rsidRPr="00E571AF" w:rsidRDefault="00B048E2" w:rsidP="00E571AF">
            <w:pPr>
              <w:spacing w:line="360" w:lineRule="auto"/>
              <w:jc w:val="both"/>
              <w:rPr>
                <w:color w:val="000000"/>
                <w:sz w:val="20"/>
              </w:rPr>
            </w:pP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Итого по разделу 5</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690</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161</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117</w:t>
            </w:r>
          </w:p>
        </w:tc>
      </w:tr>
      <w:tr w:rsidR="00B048E2" w:rsidRPr="00E571AF" w:rsidTr="00E571AF">
        <w:trPr>
          <w:cantSplit/>
          <w:jc w:val="center"/>
        </w:trPr>
        <w:tc>
          <w:tcPr>
            <w:tcW w:w="2114" w:type="pct"/>
            <w:shd w:val="clear" w:color="auto" w:fill="auto"/>
          </w:tcPr>
          <w:p w:rsidR="00B048E2" w:rsidRPr="00E571AF" w:rsidRDefault="00B048E2" w:rsidP="00E571AF">
            <w:pPr>
              <w:spacing w:line="360" w:lineRule="auto"/>
              <w:jc w:val="both"/>
              <w:rPr>
                <w:color w:val="000000"/>
                <w:sz w:val="20"/>
              </w:rPr>
            </w:pPr>
            <w:r w:rsidRPr="00E571AF">
              <w:rPr>
                <w:color w:val="000000"/>
                <w:sz w:val="20"/>
              </w:rPr>
              <w:t>Баланс</w:t>
            </w:r>
          </w:p>
        </w:tc>
        <w:tc>
          <w:tcPr>
            <w:tcW w:w="695" w:type="pct"/>
            <w:shd w:val="clear" w:color="auto" w:fill="auto"/>
          </w:tcPr>
          <w:p w:rsidR="00B048E2" w:rsidRPr="00E571AF" w:rsidRDefault="00B048E2" w:rsidP="00E571AF">
            <w:pPr>
              <w:spacing w:line="360" w:lineRule="auto"/>
              <w:jc w:val="both"/>
              <w:rPr>
                <w:color w:val="000000"/>
                <w:sz w:val="20"/>
              </w:rPr>
            </w:pPr>
            <w:r w:rsidRPr="00E571AF">
              <w:rPr>
                <w:color w:val="000000"/>
                <w:sz w:val="20"/>
              </w:rPr>
              <w:t>700</w:t>
            </w:r>
          </w:p>
        </w:tc>
        <w:tc>
          <w:tcPr>
            <w:tcW w:w="1104" w:type="pct"/>
            <w:shd w:val="clear" w:color="auto" w:fill="auto"/>
          </w:tcPr>
          <w:p w:rsidR="00B048E2" w:rsidRPr="00E571AF" w:rsidRDefault="00354E06" w:rsidP="00E571AF">
            <w:pPr>
              <w:spacing w:line="360" w:lineRule="auto"/>
              <w:jc w:val="both"/>
              <w:rPr>
                <w:color w:val="000000"/>
                <w:sz w:val="20"/>
              </w:rPr>
            </w:pPr>
            <w:r w:rsidRPr="00E571AF">
              <w:rPr>
                <w:color w:val="000000"/>
                <w:sz w:val="20"/>
              </w:rPr>
              <w:t>161</w:t>
            </w:r>
          </w:p>
        </w:tc>
        <w:tc>
          <w:tcPr>
            <w:tcW w:w="1087" w:type="pct"/>
            <w:shd w:val="clear" w:color="auto" w:fill="auto"/>
          </w:tcPr>
          <w:p w:rsidR="00B048E2" w:rsidRPr="00E571AF" w:rsidRDefault="00B048E2" w:rsidP="00E571AF">
            <w:pPr>
              <w:spacing w:line="360" w:lineRule="auto"/>
              <w:jc w:val="both"/>
              <w:rPr>
                <w:color w:val="000000"/>
                <w:sz w:val="20"/>
              </w:rPr>
            </w:pPr>
            <w:r w:rsidRPr="00E571AF">
              <w:rPr>
                <w:color w:val="000000"/>
                <w:sz w:val="20"/>
              </w:rPr>
              <w:t>117</w:t>
            </w:r>
          </w:p>
        </w:tc>
      </w:tr>
    </w:tbl>
    <w:p w:rsidR="00744211" w:rsidRDefault="00744211" w:rsidP="009D30F3">
      <w:pPr>
        <w:spacing w:line="360" w:lineRule="auto"/>
        <w:ind w:firstLine="709"/>
        <w:jc w:val="both"/>
        <w:rPr>
          <w:color w:val="000000"/>
          <w:sz w:val="28"/>
          <w:szCs w:val="28"/>
        </w:rPr>
      </w:pPr>
    </w:p>
    <w:p w:rsidR="00471649" w:rsidRPr="009D30F3" w:rsidRDefault="00471649" w:rsidP="009D30F3">
      <w:pPr>
        <w:spacing w:line="360" w:lineRule="auto"/>
        <w:ind w:firstLine="709"/>
        <w:jc w:val="both"/>
        <w:rPr>
          <w:color w:val="000000"/>
          <w:sz w:val="28"/>
          <w:szCs w:val="28"/>
        </w:rPr>
      </w:pPr>
      <w:r w:rsidRPr="009D30F3">
        <w:rPr>
          <w:color w:val="000000"/>
          <w:sz w:val="28"/>
          <w:szCs w:val="28"/>
        </w:rPr>
        <w:t>Исходя из данных бухгалтерского баланса за 2006 год</w:t>
      </w:r>
      <w:r w:rsidR="009D30F3">
        <w:rPr>
          <w:color w:val="000000"/>
          <w:sz w:val="28"/>
          <w:szCs w:val="28"/>
        </w:rPr>
        <w:t xml:space="preserve"> </w:t>
      </w:r>
      <w:r w:rsidRPr="009D30F3">
        <w:rPr>
          <w:color w:val="000000"/>
          <w:sz w:val="28"/>
          <w:szCs w:val="28"/>
        </w:rPr>
        <w:t>можно говорить о том, что по ср</w:t>
      </w:r>
      <w:r w:rsidR="00011A3B" w:rsidRPr="009D30F3">
        <w:rPr>
          <w:color w:val="000000"/>
          <w:sz w:val="28"/>
          <w:szCs w:val="28"/>
        </w:rPr>
        <w:t>авнению с 2005 годом предприятие повысило свою эффективность.</w:t>
      </w:r>
    </w:p>
    <w:p w:rsidR="00011A3B" w:rsidRPr="009D30F3" w:rsidRDefault="00011A3B" w:rsidP="009D30F3">
      <w:pPr>
        <w:spacing w:line="360" w:lineRule="auto"/>
        <w:ind w:firstLine="709"/>
        <w:jc w:val="both"/>
        <w:rPr>
          <w:color w:val="000000"/>
          <w:sz w:val="28"/>
          <w:szCs w:val="28"/>
        </w:rPr>
      </w:pPr>
      <w:r w:rsidRPr="009D30F3">
        <w:rPr>
          <w:color w:val="000000"/>
          <w:sz w:val="28"/>
          <w:szCs w:val="28"/>
        </w:rPr>
        <w:t>Если проводить горизонтальный анализ, который</w:t>
      </w:r>
      <w:r w:rsidR="009D30F3">
        <w:rPr>
          <w:color w:val="000000"/>
          <w:sz w:val="28"/>
          <w:szCs w:val="28"/>
        </w:rPr>
        <w:t xml:space="preserve"> </w:t>
      </w:r>
      <w:r w:rsidRPr="009D30F3">
        <w:rPr>
          <w:color w:val="000000"/>
          <w:sz w:val="28"/>
          <w:szCs w:val="28"/>
        </w:rPr>
        <w:t xml:space="preserve">позволяет осуществить сравнение каждой позиции с предыдущим периодом, мы увидим, что доля основных средств в 2006 году уменьшилась на </w:t>
      </w:r>
      <w:r w:rsidR="009D30F3" w:rsidRPr="009D30F3">
        <w:rPr>
          <w:color w:val="000000"/>
          <w:sz w:val="28"/>
          <w:szCs w:val="28"/>
        </w:rPr>
        <w:t>3</w:t>
      </w:r>
      <w:r w:rsidR="009D30F3">
        <w:rPr>
          <w:color w:val="000000"/>
          <w:sz w:val="28"/>
          <w:szCs w:val="28"/>
        </w:rPr>
        <w:t>%</w:t>
      </w:r>
      <w:r w:rsidRPr="009D30F3">
        <w:rPr>
          <w:color w:val="000000"/>
          <w:sz w:val="28"/>
          <w:szCs w:val="28"/>
        </w:rPr>
        <w:t xml:space="preserve"> по сравнению с предыдущим периодом. Если же говорить об отложенных налоговых активах</w:t>
      </w:r>
      <w:r w:rsidR="009D30F3">
        <w:rPr>
          <w:color w:val="000000"/>
          <w:sz w:val="28"/>
          <w:szCs w:val="28"/>
        </w:rPr>
        <w:t xml:space="preserve">, </w:t>
      </w:r>
      <w:r w:rsidR="009D30F3" w:rsidRPr="009D30F3">
        <w:rPr>
          <w:color w:val="000000"/>
          <w:sz w:val="28"/>
          <w:szCs w:val="28"/>
        </w:rPr>
        <w:t>т</w:t>
      </w:r>
      <w:r w:rsidRPr="009D30F3">
        <w:rPr>
          <w:color w:val="000000"/>
          <w:sz w:val="28"/>
          <w:szCs w:val="28"/>
        </w:rPr>
        <w:t>о они значительно увеличились. Снизилась и дебиторская задолженность в 2006 году на 48.</w:t>
      </w:r>
      <w:r w:rsidR="009D30F3" w:rsidRPr="009D30F3">
        <w:rPr>
          <w:color w:val="000000"/>
          <w:sz w:val="28"/>
          <w:szCs w:val="28"/>
        </w:rPr>
        <w:t>1</w:t>
      </w:r>
      <w:r w:rsidR="009D30F3">
        <w:rPr>
          <w:color w:val="000000"/>
          <w:sz w:val="28"/>
          <w:szCs w:val="28"/>
        </w:rPr>
        <w:t>%</w:t>
      </w:r>
      <w:r w:rsidRPr="009D30F3">
        <w:rPr>
          <w:color w:val="000000"/>
          <w:sz w:val="28"/>
          <w:szCs w:val="28"/>
        </w:rPr>
        <w:t xml:space="preserve">, а денежные средства увеличились </w:t>
      </w:r>
      <w:r w:rsidR="00354E06" w:rsidRPr="009D30F3">
        <w:rPr>
          <w:color w:val="000000"/>
          <w:sz w:val="28"/>
          <w:szCs w:val="28"/>
        </w:rPr>
        <w:t>на 15.</w:t>
      </w:r>
      <w:r w:rsidR="009D30F3" w:rsidRPr="009D30F3">
        <w:rPr>
          <w:color w:val="000000"/>
          <w:sz w:val="28"/>
          <w:szCs w:val="28"/>
        </w:rPr>
        <w:t>7</w:t>
      </w:r>
      <w:r w:rsidR="009D30F3">
        <w:rPr>
          <w:color w:val="000000"/>
          <w:sz w:val="28"/>
          <w:szCs w:val="28"/>
        </w:rPr>
        <w:t>%</w:t>
      </w:r>
      <w:r w:rsidR="00354E06" w:rsidRPr="009D30F3">
        <w:rPr>
          <w:color w:val="000000"/>
          <w:sz w:val="28"/>
          <w:szCs w:val="28"/>
        </w:rPr>
        <w:t>, что говорит о налаживании ситуации.</w:t>
      </w:r>
    </w:p>
    <w:p w:rsidR="00354E06" w:rsidRPr="009D30F3" w:rsidRDefault="00354E06" w:rsidP="009D30F3">
      <w:pPr>
        <w:spacing w:line="360" w:lineRule="auto"/>
        <w:ind w:firstLine="709"/>
        <w:jc w:val="both"/>
        <w:rPr>
          <w:color w:val="000000"/>
          <w:sz w:val="28"/>
          <w:szCs w:val="28"/>
        </w:rPr>
      </w:pPr>
      <w:r w:rsidRPr="009D30F3">
        <w:rPr>
          <w:color w:val="000000"/>
          <w:sz w:val="28"/>
          <w:szCs w:val="28"/>
        </w:rPr>
        <w:t xml:space="preserve">Рассматривая пассив баланса можно увидеть, что </w:t>
      </w:r>
      <w:r w:rsidR="0016471D" w:rsidRPr="009D30F3">
        <w:rPr>
          <w:color w:val="000000"/>
          <w:sz w:val="28"/>
          <w:szCs w:val="28"/>
        </w:rPr>
        <w:t>снизилась</w:t>
      </w:r>
      <w:r w:rsidRPr="009D30F3">
        <w:rPr>
          <w:color w:val="000000"/>
          <w:sz w:val="28"/>
          <w:szCs w:val="28"/>
        </w:rPr>
        <w:t xml:space="preserve"> кредиторская задолженность</w:t>
      </w:r>
      <w:r w:rsidR="0016471D" w:rsidRPr="009D30F3">
        <w:rPr>
          <w:color w:val="000000"/>
          <w:sz w:val="28"/>
          <w:szCs w:val="28"/>
        </w:rPr>
        <w:t>, снизилась задолженность перед персоналом организации, по налогам и сборам, перед государственными внебюджетными фондами и перед прочими кредиторами.</w:t>
      </w:r>
    </w:p>
    <w:p w:rsidR="00B048E2" w:rsidRPr="009D30F3" w:rsidRDefault="00011A3B" w:rsidP="009D30F3">
      <w:pPr>
        <w:spacing w:line="360" w:lineRule="auto"/>
        <w:ind w:firstLine="709"/>
        <w:jc w:val="both"/>
        <w:rPr>
          <w:color w:val="000000"/>
          <w:sz w:val="28"/>
          <w:szCs w:val="28"/>
        </w:rPr>
      </w:pPr>
      <w:r w:rsidRPr="009D30F3">
        <w:rPr>
          <w:color w:val="000000"/>
          <w:sz w:val="28"/>
          <w:szCs w:val="28"/>
        </w:rPr>
        <w:t>Вертикальный (структурный) анализ позволяет определить структуру итоговых финансовых показателей с выявлением влияния каждой позиции отчетности на результат в целом</w:t>
      </w:r>
      <w:r w:rsidR="0016471D" w:rsidRPr="009D30F3">
        <w:rPr>
          <w:color w:val="000000"/>
          <w:sz w:val="28"/>
          <w:szCs w:val="28"/>
        </w:rPr>
        <w:t>.</w:t>
      </w:r>
    </w:p>
    <w:p w:rsidR="00EC6240" w:rsidRPr="009D30F3" w:rsidRDefault="00EC6240" w:rsidP="009D30F3">
      <w:pPr>
        <w:spacing w:line="360" w:lineRule="auto"/>
        <w:ind w:firstLine="709"/>
        <w:jc w:val="both"/>
        <w:rPr>
          <w:color w:val="000000"/>
          <w:sz w:val="28"/>
          <w:szCs w:val="28"/>
        </w:rPr>
      </w:pPr>
      <w:r w:rsidRPr="009D30F3">
        <w:rPr>
          <w:color w:val="000000"/>
          <w:sz w:val="28"/>
          <w:szCs w:val="28"/>
        </w:rPr>
        <w:t>Данные бухгалтерского баланса можно изобразить при помощи диаграмм.</w:t>
      </w:r>
    </w:p>
    <w:p w:rsidR="00483E4E" w:rsidRDefault="00483E4E" w:rsidP="009D30F3">
      <w:pPr>
        <w:spacing w:line="360" w:lineRule="auto"/>
        <w:ind w:firstLine="709"/>
        <w:jc w:val="both"/>
        <w:rPr>
          <w:color w:val="000000"/>
          <w:sz w:val="28"/>
          <w:szCs w:val="28"/>
        </w:rPr>
      </w:pPr>
      <w:r w:rsidRPr="009D30F3">
        <w:rPr>
          <w:color w:val="000000"/>
          <w:sz w:val="28"/>
          <w:szCs w:val="28"/>
        </w:rPr>
        <w:t>2005 год.</w:t>
      </w:r>
    </w:p>
    <w:p w:rsidR="00744211" w:rsidRPr="009D30F3" w:rsidRDefault="00744211" w:rsidP="009D30F3">
      <w:pPr>
        <w:spacing w:line="360" w:lineRule="auto"/>
        <w:ind w:firstLine="709"/>
        <w:jc w:val="both"/>
        <w:rPr>
          <w:color w:val="000000"/>
          <w:sz w:val="28"/>
          <w:szCs w:val="28"/>
        </w:rPr>
      </w:pPr>
    </w:p>
    <w:p w:rsidR="00483E4E" w:rsidRPr="009D30F3" w:rsidRDefault="0000156C" w:rsidP="009D30F3">
      <w:pPr>
        <w:spacing w:line="360" w:lineRule="auto"/>
        <w:ind w:firstLine="709"/>
        <w:jc w:val="both"/>
        <w:rPr>
          <w:color w:val="000000"/>
          <w:sz w:val="28"/>
          <w:szCs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39.5pt">
            <v:imagedata r:id="rId7" o:title=""/>
          </v:shape>
        </w:pict>
      </w:r>
    </w:p>
    <w:p w:rsidR="00B048E2" w:rsidRPr="009D30F3" w:rsidRDefault="009D30F3" w:rsidP="009D30F3">
      <w:pPr>
        <w:spacing w:line="360" w:lineRule="auto"/>
        <w:ind w:firstLine="709"/>
        <w:jc w:val="both"/>
        <w:rPr>
          <w:color w:val="000000"/>
          <w:sz w:val="28"/>
          <w:szCs w:val="20"/>
        </w:rPr>
      </w:pPr>
      <w:r w:rsidRPr="009D30F3">
        <w:rPr>
          <w:color w:val="000000"/>
          <w:sz w:val="28"/>
          <w:szCs w:val="20"/>
        </w:rPr>
        <w:t>Рис</w:t>
      </w:r>
      <w:r>
        <w:rPr>
          <w:color w:val="000000"/>
          <w:sz w:val="28"/>
          <w:szCs w:val="20"/>
        </w:rPr>
        <w:t>. </w:t>
      </w:r>
      <w:r w:rsidRPr="009D30F3">
        <w:rPr>
          <w:color w:val="000000"/>
          <w:sz w:val="28"/>
          <w:szCs w:val="20"/>
        </w:rPr>
        <w:t>1</w:t>
      </w:r>
      <w:r w:rsidR="002E0ECE" w:rsidRPr="009D30F3">
        <w:rPr>
          <w:color w:val="000000"/>
          <w:sz w:val="28"/>
          <w:szCs w:val="20"/>
        </w:rPr>
        <w:t>. актив баланса 2005</w:t>
      </w:r>
    </w:p>
    <w:p w:rsidR="00744211" w:rsidRDefault="00744211" w:rsidP="009D30F3">
      <w:pPr>
        <w:spacing w:line="360" w:lineRule="auto"/>
        <w:ind w:firstLine="709"/>
        <w:jc w:val="both"/>
        <w:rPr>
          <w:color w:val="000000"/>
          <w:sz w:val="28"/>
          <w:szCs w:val="28"/>
        </w:rPr>
      </w:pPr>
    </w:p>
    <w:p w:rsidR="00D772F8" w:rsidRPr="009D30F3" w:rsidRDefault="008274C3" w:rsidP="009D30F3">
      <w:pPr>
        <w:spacing w:line="360" w:lineRule="auto"/>
        <w:ind w:firstLine="709"/>
        <w:jc w:val="both"/>
        <w:rPr>
          <w:color w:val="000000"/>
          <w:sz w:val="28"/>
          <w:szCs w:val="28"/>
        </w:rPr>
      </w:pPr>
      <w:r w:rsidRPr="009D30F3">
        <w:rPr>
          <w:color w:val="000000"/>
          <w:sz w:val="28"/>
          <w:szCs w:val="28"/>
        </w:rPr>
        <w:t>Исходя из данной диаграммы можно сказать, что все показатели кроме расходов будущих периодов снизились к концу отчетного периода.</w:t>
      </w:r>
    </w:p>
    <w:p w:rsidR="008274C3" w:rsidRPr="009D30F3" w:rsidRDefault="008274C3" w:rsidP="009D30F3">
      <w:pPr>
        <w:spacing w:line="360" w:lineRule="auto"/>
        <w:ind w:firstLine="709"/>
        <w:jc w:val="both"/>
        <w:rPr>
          <w:color w:val="000000"/>
          <w:sz w:val="28"/>
          <w:szCs w:val="28"/>
        </w:rPr>
      </w:pPr>
    </w:p>
    <w:p w:rsidR="008274C3" w:rsidRPr="009D30F3" w:rsidRDefault="0000156C" w:rsidP="009D30F3">
      <w:pPr>
        <w:spacing w:line="360" w:lineRule="auto"/>
        <w:ind w:firstLine="709"/>
        <w:jc w:val="both"/>
        <w:rPr>
          <w:color w:val="000000"/>
          <w:sz w:val="28"/>
        </w:rPr>
      </w:pPr>
      <w:r>
        <w:rPr>
          <w:color w:val="000000"/>
          <w:sz w:val="28"/>
        </w:rPr>
        <w:pict>
          <v:shape id="_x0000_i1026" type="#_x0000_t75" style="width:258pt;height:150pt">
            <v:imagedata r:id="rId8" o:title=""/>
          </v:shape>
        </w:pict>
      </w:r>
    </w:p>
    <w:p w:rsidR="00744211" w:rsidRDefault="009D30F3" w:rsidP="009D30F3">
      <w:pPr>
        <w:spacing w:line="360" w:lineRule="auto"/>
        <w:ind w:firstLine="709"/>
        <w:jc w:val="both"/>
        <w:rPr>
          <w:color w:val="000000"/>
          <w:sz w:val="28"/>
        </w:rPr>
      </w:pPr>
      <w:r w:rsidRPr="009D30F3">
        <w:rPr>
          <w:color w:val="000000"/>
          <w:sz w:val="28"/>
        </w:rPr>
        <w:t>Рис</w:t>
      </w:r>
      <w:r>
        <w:rPr>
          <w:color w:val="000000"/>
          <w:sz w:val="28"/>
        </w:rPr>
        <w:t>. </w:t>
      </w:r>
      <w:r w:rsidRPr="009D30F3">
        <w:rPr>
          <w:color w:val="000000"/>
          <w:sz w:val="28"/>
        </w:rPr>
        <w:t>2</w:t>
      </w:r>
      <w:r w:rsidR="002E0ECE" w:rsidRPr="009D30F3">
        <w:rPr>
          <w:color w:val="000000"/>
          <w:sz w:val="28"/>
        </w:rPr>
        <w:t xml:space="preserve"> пассив баланса 2005</w:t>
      </w:r>
    </w:p>
    <w:p w:rsidR="00046DAF" w:rsidRPr="009D30F3" w:rsidRDefault="00744211" w:rsidP="009D30F3">
      <w:pPr>
        <w:spacing w:line="360" w:lineRule="auto"/>
        <w:ind w:firstLine="709"/>
        <w:jc w:val="both"/>
        <w:rPr>
          <w:color w:val="000000"/>
          <w:sz w:val="28"/>
          <w:szCs w:val="28"/>
        </w:rPr>
      </w:pPr>
      <w:r>
        <w:rPr>
          <w:color w:val="000000"/>
          <w:sz w:val="28"/>
        </w:rPr>
        <w:br w:type="page"/>
      </w:r>
      <w:r w:rsidR="00046DAF" w:rsidRPr="009D30F3">
        <w:rPr>
          <w:color w:val="000000"/>
          <w:sz w:val="28"/>
          <w:szCs w:val="28"/>
        </w:rPr>
        <w:t>Исходя из данной диаграммы, мы видим</w:t>
      </w:r>
      <w:r w:rsidR="00046DAF" w:rsidRPr="009D30F3">
        <w:rPr>
          <w:color w:val="000000"/>
          <w:sz w:val="28"/>
        </w:rPr>
        <w:t xml:space="preserve">, </w:t>
      </w:r>
      <w:r w:rsidR="00046DAF" w:rsidRPr="009D30F3">
        <w:rPr>
          <w:color w:val="000000"/>
          <w:sz w:val="28"/>
          <w:szCs w:val="28"/>
        </w:rPr>
        <w:t xml:space="preserve">что на конец отчетного периода краткосрочные обязательства снизились, однако это не говорит об успешности предприятия. Положение, которое оно занимает </w:t>
      </w:r>
      <w:r w:rsidR="009D30F3" w:rsidRPr="009D30F3">
        <w:rPr>
          <w:color w:val="000000"/>
          <w:sz w:val="28"/>
          <w:szCs w:val="28"/>
        </w:rPr>
        <w:t>по</w:t>
      </w:r>
      <w:r w:rsidR="009D30F3">
        <w:rPr>
          <w:color w:val="000000"/>
          <w:sz w:val="28"/>
          <w:szCs w:val="28"/>
        </w:rPr>
        <w:t>-</w:t>
      </w:r>
      <w:r w:rsidR="009D30F3" w:rsidRPr="009D30F3">
        <w:rPr>
          <w:color w:val="000000"/>
          <w:sz w:val="28"/>
          <w:szCs w:val="28"/>
        </w:rPr>
        <w:t>прежнему</w:t>
      </w:r>
      <w:r w:rsidR="00046DAF" w:rsidRPr="009D30F3">
        <w:rPr>
          <w:color w:val="000000"/>
          <w:sz w:val="28"/>
          <w:szCs w:val="28"/>
        </w:rPr>
        <w:t xml:space="preserve"> нельзя назвать стабильным.</w:t>
      </w:r>
    </w:p>
    <w:p w:rsidR="00046DAF" w:rsidRPr="009D30F3" w:rsidRDefault="00046DAF" w:rsidP="009D30F3">
      <w:pPr>
        <w:spacing w:line="360" w:lineRule="auto"/>
        <w:ind w:firstLine="709"/>
        <w:jc w:val="both"/>
        <w:rPr>
          <w:color w:val="000000"/>
          <w:sz w:val="28"/>
          <w:szCs w:val="28"/>
        </w:rPr>
      </w:pPr>
      <w:r w:rsidRPr="009D30F3">
        <w:rPr>
          <w:color w:val="000000"/>
          <w:sz w:val="28"/>
          <w:szCs w:val="28"/>
        </w:rPr>
        <w:t>2006:</w:t>
      </w:r>
    </w:p>
    <w:p w:rsidR="00046DAF" w:rsidRPr="009D30F3" w:rsidRDefault="00046DAF" w:rsidP="009D30F3">
      <w:pPr>
        <w:spacing w:line="360" w:lineRule="auto"/>
        <w:ind w:firstLine="709"/>
        <w:jc w:val="both"/>
        <w:rPr>
          <w:color w:val="000000"/>
          <w:sz w:val="28"/>
          <w:szCs w:val="28"/>
        </w:rPr>
      </w:pPr>
    </w:p>
    <w:p w:rsidR="00046DAF" w:rsidRPr="009D30F3" w:rsidRDefault="0000156C" w:rsidP="009D30F3">
      <w:pPr>
        <w:spacing w:line="360" w:lineRule="auto"/>
        <w:ind w:firstLine="709"/>
        <w:jc w:val="both"/>
        <w:rPr>
          <w:color w:val="000000"/>
          <w:sz w:val="28"/>
        </w:rPr>
      </w:pPr>
      <w:r>
        <w:rPr>
          <w:color w:val="000000"/>
          <w:sz w:val="28"/>
        </w:rPr>
        <w:pict>
          <v:shape id="_x0000_i1027" type="#_x0000_t75" style="width:276.75pt;height:160.5pt">
            <v:imagedata r:id="rId9" o:title=""/>
          </v:shape>
        </w:pict>
      </w:r>
    </w:p>
    <w:p w:rsidR="002E0ECE" w:rsidRPr="009D30F3" w:rsidRDefault="009D30F3" w:rsidP="009D30F3">
      <w:pPr>
        <w:spacing w:line="360" w:lineRule="auto"/>
        <w:ind w:firstLine="709"/>
        <w:jc w:val="both"/>
        <w:rPr>
          <w:color w:val="000000"/>
          <w:sz w:val="28"/>
        </w:rPr>
      </w:pPr>
      <w:r w:rsidRPr="009D30F3">
        <w:rPr>
          <w:color w:val="000000"/>
          <w:sz w:val="28"/>
        </w:rPr>
        <w:t>Рис</w:t>
      </w:r>
      <w:r>
        <w:rPr>
          <w:color w:val="000000"/>
          <w:sz w:val="28"/>
        </w:rPr>
        <w:t>. </w:t>
      </w:r>
      <w:r w:rsidRPr="009D30F3">
        <w:rPr>
          <w:color w:val="000000"/>
          <w:sz w:val="28"/>
        </w:rPr>
        <w:t>3</w:t>
      </w:r>
      <w:r w:rsidR="002E0ECE" w:rsidRPr="009D30F3">
        <w:rPr>
          <w:color w:val="000000"/>
          <w:sz w:val="28"/>
        </w:rPr>
        <w:t xml:space="preserve"> актив баланса 2006</w:t>
      </w:r>
    </w:p>
    <w:p w:rsidR="00744211" w:rsidRDefault="00744211" w:rsidP="009D30F3">
      <w:pPr>
        <w:spacing w:line="360" w:lineRule="auto"/>
        <w:ind w:firstLine="709"/>
        <w:jc w:val="both"/>
        <w:rPr>
          <w:color w:val="000000"/>
          <w:sz w:val="28"/>
          <w:szCs w:val="28"/>
        </w:rPr>
      </w:pPr>
    </w:p>
    <w:p w:rsidR="00F31650" w:rsidRPr="009D30F3" w:rsidRDefault="00F31650" w:rsidP="009D30F3">
      <w:pPr>
        <w:spacing w:line="360" w:lineRule="auto"/>
        <w:ind w:firstLine="709"/>
        <w:jc w:val="both"/>
        <w:rPr>
          <w:color w:val="000000"/>
          <w:sz w:val="28"/>
          <w:szCs w:val="28"/>
        </w:rPr>
      </w:pPr>
      <w:r w:rsidRPr="009D30F3">
        <w:rPr>
          <w:color w:val="000000"/>
          <w:sz w:val="28"/>
          <w:szCs w:val="28"/>
        </w:rPr>
        <w:t>Если сравнивать данные показатели с показателями предыдущего года, то показатели значительно выше</w:t>
      </w:r>
      <w:r w:rsidRPr="009D30F3">
        <w:rPr>
          <w:color w:val="000000"/>
          <w:sz w:val="28"/>
        </w:rPr>
        <w:t xml:space="preserve">. </w:t>
      </w:r>
      <w:r w:rsidRPr="009D30F3">
        <w:rPr>
          <w:color w:val="000000"/>
          <w:sz w:val="28"/>
          <w:szCs w:val="28"/>
        </w:rPr>
        <w:t>Это говорит о том, что предприятие начинает улучшать свою деятельность.</w:t>
      </w:r>
    </w:p>
    <w:p w:rsidR="00F31650" w:rsidRPr="009D30F3" w:rsidRDefault="00F31650" w:rsidP="009D30F3">
      <w:pPr>
        <w:spacing w:line="360" w:lineRule="auto"/>
        <w:ind w:firstLine="709"/>
        <w:jc w:val="both"/>
        <w:rPr>
          <w:color w:val="000000"/>
          <w:sz w:val="28"/>
          <w:szCs w:val="28"/>
        </w:rPr>
      </w:pPr>
    </w:p>
    <w:p w:rsidR="002E0ECE" w:rsidRPr="009D30F3" w:rsidRDefault="0000156C" w:rsidP="009D30F3">
      <w:pPr>
        <w:spacing w:line="360" w:lineRule="auto"/>
        <w:ind w:firstLine="709"/>
        <w:jc w:val="both"/>
        <w:rPr>
          <w:color w:val="000000"/>
          <w:sz w:val="28"/>
          <w:szCs w:val="28"/>
        </w:rPr>
      </w:pPr>
      <w:r>
        <w:rPr>
          <w:color w:val="000000"/>
          <w:sz w:val="28"/>
        </w:rPr>
        <w:pict>
          <v:shape id="_x0000_i1028" type="#_x0000_t75" style="width:269.25pt;height:156.75pt">
            <v:imagedata r:id="rId10" o:title=""/>
          </v:shape>
        </w:pict>
      </w:r>
    </w:p>
    <w:p w:rsidR="001A33E4" w:rsidRPr="009D30F3" w:rsidRDefault="009D30F3" w:rsidP="009D30F3">
      <w:pPr>
        <w:spacing w:line="360" w:lineRule="auto"/>
        <w:ind w:firstLine="709"/>
        <w:jc w:val="both"/>
        <w:rPr>
          <w:color w:val="000000"/>
          <w:sz w:val="28"/>
          <w:szCs w:val="28"/>
        </w:rPr>
      </w:pPr>
      <w:r w:rsidRPr="009D30F3">
        <w:rPr>
          <w:color w:val="000000"/>
          <w:sz w:val="28"/>
        </w:rPr>
        <w:t>Рис</w:t>
      </w:r>
      <w:r>
        <w:rPr>
          <w:color w:val="000000"/>
          <w:sz w:val="28"/>
        </w:rPr>
        <w:t>. </w:t>
      </w:r>
      <w:r w:rsidRPr="009D30F3">
        <w:rPr>
          <w:color w:val="000000"/>
          <w:sz w:val="28"/>
        </w:rPr>
        <w:t>4</w:t>
      </w:r>
      <w:r w:rsidR="00EC4CFA" w:rsidRPr="009D30F3">
        <w:rPr>
          <w:color w:val="000000"/>
          <w:sz w:val="28"/>
        </w:rPr>
        <w:t xml:space="preserve"> пассив баланса 2006</w:t>
      </w:r>
    </w:p>
    <w:p w:rsidR="00744211" w:rsidRDefault="00744211" w:rsidP="009D30F3">
      <w:pPr>
        <w:spacing w:line="360" w:lineRule="auto"/>
        <w:ind w:firstLine="709"/>
        <w:jc w:val="both"/>
        <w:rPr>
          <w:color w:val="000000"/>
          <w:sz w:val="28"/>
          <w:szCs w:val="28"/>
        </w:rPr>
      </w:pPr>
    </w:p>
    <w:p w:rsidR="001A33E4" w:rsidRPr="009D30F3" w:rsidRDefault="001A33E4" w:rsidP="009D30F3">
      <w:pPr>
        <w:spacing w:line="360" w:lineRule="auto"/>
        <w:ind w:firstLine="709"/>
        <w:jc w:val="both"/>
        <w:rPr>
          <w:color w:val="000000"/>
          <w:sz w:val="28"/>
          <w:szCs w:val="28"/>
        </w:rPr>
      </w:pPr>
      <w:r w:rsidRPr="009D30F3">
        <w:rPr>
          <w:color w:val="000000"/>
          <w:sz w:val="28"/>
          <w:szCs w:val="28"/>
        </w:rPr>
        <w:t xml:space="preserve">В данном случае можно говорить о том, что краткосрочные обязательства организации хоть и снизились, однако они не исчезли полностью и говорить об успешной деятельности предприятия </w:t>
      </w:r>
      <w:r w:rsidR="000E6C09" w:rsidRPr="009D30F3">
        <w:rPr>
          <w:color w:val="000000"/>
          <w:sz w:val="28"/>
          <w:szCs w:val="28"/>
        </w:rPr>
        <w:t>не приходится возможным.</w:t>
      </w:r>
    </w:p>
    <w:p w:rsidR="00744211" w:rsidRDefault="00744211" w:rsidP="009D30F3">
      <w:pPr>
        <w:spacing w:line="360" w:lineRule="auto"/>
        <w:ind w:firstLine="709"/>
        <w:jc w:val="both"/>
        <w:rPr>
          <w:color w:val="000000"/>
          <w:sz w:val="28"/>
          <w:szCs w:val="28"/>
        </w:rPr>
      </w:pPr>
    </w:p>
    <w:p w:rsidR="00046DAF" w:rsidRPr="009D30F3" w:rsidRDefault="00B653D3" w:rsidP="009D30F3">
      <w:pPr>
        <w:spacing w:line="360" w:lineRule="auto"/>
        <w:ind w:firstLine="709"/>
        <w:jc w:val="both"/>
        <w:rPr>
          <w:color w:val="000000"/>
          <w:sz w:val="28"/>
          <w:szCs w:val="28"/>
        </w:rPr>
      </w:pPr>
      <w:r w:rsidRPr="00744211">
        <w:rPr>
          <w:b/>
          <w:color w:val="000000"/>
          <w:sz w:val="28"/>
          <w:szCs w:val="28"/>
        </w:rPr>
        <w:t>2.3</w:t>
      </w:r>
      <w:r w:rsidR="009D30F3" w:rsidRPr="00744211">
        <w:rPr>
          <w:b/>
          <w:color w:val="000000"/>
          <w:sz w:val="28"/>
          <w:szCs w:val="28"/>
        </w:rPr>
        <w:t xml:space="preserve"> Ан</w:t>
      </w:r>
      <w:r w:rsidR="000E6C09" w:rsidRPr="00744211">
        <w:rPr>
          <w:b/>
          <w:color w:val="000000"/>
          <w:sz w:val="28"/>
          <w:szCs w:val="28"/>
        </w:rPr>
        <w:t>ализ финансовых показателей деятельности предприятия</w:t>
      </w:r>
    </w:p>
    <w:p w:rsidR="00744211" w:rsidRDefault="00744211" w:rsidP="009D30F3">
      <w:pPr>
        <w:spacing w:line="360" w:lineRule="auto"/>
        <w:ind w:firstLine="709"/>
        <w:jc w:val="both"/>
        <w:rPr>
          <w:color w:val="000000"/>
          <w:sz w:val="28"/>
          <w:szCs w:val="28"/>
        </w:rPr>
      </w:pPr>
    </w:p>
    <w:p w:rsidR="00B653D3" w:rsidRPr="009D30F3" w:rsidRDefault="000E6C09" w:rsidP="009D30F3">
      <w:pPr>
        <w:spacing w:line="360" w:lineRule="auto"/>
        <w:ind w:firstLine="709"/>
        <w:jc w:val="both"/>
        <w:rPr>
          <w:color w:val="000000"/>
          <w:sz w:val="28"/>
          <w:szCs w:val="28"/>
        </w:rPr>
      </w:pPr>
      <w:r w:rsidRPr="009D30F3">
        <w:rPr>
          <w:color w:val="000000"/>
          <w:sz w:val="28"/>
          <w:szCs w:val="28"/>
        </w:rPr>
        <w:t>Существуют раз</w:t>
      </w:r>
      <w:r w:rsidR="003B44A9" w:rsidRPr="009D30F3">
        <w:rPr>
          <w:color w:val="000000"/>
          <w:sz w:val="28"/>
          <w:szCs w:val="28"/>
        </w:rPr>
        <w:t>личные классификации коэффициентов</w:t>
      </w:r>
      <w:r w:rsidRPr="009D30F3">
        <w:rPr>
          <w:color w:val="000000"/>
          <w:sz w:val="28"/>
          <w:szCs w:val="28"/>
        </w:rPr>
        <w:t>,</w:t>
      </w:r>
      <w:r w:rsidR="003B44A9" w:rsidRPr="009D30F3">
        <w:rPr>
          <w:color w:val="000000"/>
          <w:sz w:val="28"/>
          <w:szCs w:val="28"/>
        </w:rPr>
        <w:t xml:space="preserve"> </w:t>
      </w:r>
      <w:r w:rsidRPr="009D30F3">
        <w:rPr>
          <w:color w:val="000000"/>
          <w:sz w:val="28"/>
          <w:szCs w:val="28"/>
        </w:rPr>
        <w:t>позволяющих дать вполне подробную характеристику</w:t>
      </w:r>
      <w:r w:rsidR="003B44A9" w:rsidRPr="009D30F3">
        <w:rPr>
          <w:color w:val="000000"/>
          <w:sz w:val="28"/>
          <w:szCs w:val="28"/>
        </w:rPr>
        <w:t xml:space="preserve"> финансовой деятельности предприятия.</w:t>
      </w:r>
    </w:p>
    <w:p w:rsidR="000E6C09" w:rsidRPr="009D30F3" w:rsidRDefault="003B44A9" w:rsidP="009D30F3">
      <w:pPr>
        <w:spacing w:line="360" w:lineRule="auto"/>
        <w:ind w:firstLine="709"/>
        <w:jc w:val="both"/>
        <w:rPr>
          <w:color w:val="000000"/>
          <w:sz w:val="28"/>
          <w:szCs w:val="28"/>
        </w:rPr>
      </w:pPr>
      <w:r w:rsidRPr="009D30F3">
        <w:rPr>
          <w:color w:val="000000"/>
          <w:sz w:val="28"/>
          <w:szCs w:val="28"/>
        </w:rPr>
        <w:t>Существует</w:t>
      </w:r>
      <w:r w:rsidR="009D30F3">
        <w:rPr>
          <w:color w:val="000000"/>
          <w:sz w:val="28"/>
          <w:szCs w:val="28"/>
        </w:rPr>
        <w:t xml:space="preserve"> </w:t>
      </w:r>
      <w:r w:rsidRPr="009D30F3">
        <w:rPr>
          <w:color w:val="000000"/>
          <w:sz w:val="28"/>
          <w:szCs w:val="28"/>
        </w:rPr>
        <w:t>не только множество показателей, характеризующих деятельность предприятия с той или иной стороны, но и множество алгоритмов их расчета.</w:t>
      </w:r>
    </w:p>
    <w:p w:rsidR="00046DAF" w:rsidRPr="009D30F3" w:rsidRDefault="003B44A9" w:rsidP="009D30F3">
      <w:pPr>
        <w:spacing w:line="360" w:lineRule="auto"/>
        <w:ind w:firstLine="709"/>
        <w:jc w:val="both"/>
        <w:rPr>
          <w:color w:val="000000"/>
          <w:sz w:val="28"/>
          <w:szCs w:val="28"/>
        </w:rPr>
      </w:pPr>
      <w:r w:rsidRPr="009D30F3">
        <w:rPr>
          <w:color w:val="000000"/>
          <w:sz w:val="28"/>
          <w:szCs w:val="28"/>
        </w:rPr>
        <w:t>2005:</w:t>
      </w:r>
    </w:p>
    <w:p w:rsidR="003B44A9" w:rsidRPr="009D30F3" w:rsidRDefault="00615816" w:rsidP="009D30F3">
      <w:pPr>
        <w:spacing w:line="360" w:lineRule="auto"/>
        <w:ind w:firstLine="709"/>
        <w:jc w:val="both"/>
        <w:rPr>
          <w:color w:val="000000"/>
          <w:sz w:val="28"/>
          <w:szCs w:val="28"/>
        </w:rPr>
      </w:pPr>
      <w:r w:rsidRPr="009D30F3">
        <w:rPr>
          <w:color w:val="000000"/>
          <w:sz w:val="28"/>
          <w:szCs w:val="28"/>
        </w:rPr>
        <w:t>1</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а</w:t>
      </w:r>
      <w:r w:rsidR="003B44A9" w:rsidRPr="009D30F3">
        <w:rPr>
          <w:color w:val="000000"/>
          <w:sz w:val="28"/>
          <w:szCs w:val="20"/>
        </w:rPr>
        <w:t>бсолютной ликвидности</w:t>
      </w:r>
      <w:r w:rsidR="00154903" w:rsidRPr="009D30F3">
        <w:rPr>
          <w:color w:val="000000"/>
          <w:sz w:val="28"/>
          <w:szCs w:val="20"/>
        </w:rPr>
        <w:t>:</w:t>
      </w:r>
      <w:r w:rsidR="009D30F3">
        <w:rPr>
          <w:color w:val="000000"/>
          <w:sz w:val="28"/>
          <w:szCs w:val="20"/>
        </w:rPr>
        <w:t xml:space="preserve"> </w:t>
      </w:r>
      <w:r w:rsidR="00154903" w:rsidRPr="009D30F3">
        <w:rPr>
          <w:color w:val="000000"/>
          <w:sz w:val="28"/>
          <w:szCs w:val="28"/>
        </w:rPr>
        <w:t>н.г.</w:t>
      </w:r>
      <w:r w:rsidR="003B44A9" w:rsidRPr="009D30F3">
        <w:rPr>
          <w:color w:val="000000"/>
          <w:sz w:val="28"/>
          <w:szCs w:val="20"/>
        </w:rPr>
        <w:t xml:space="preserve"> </w:t>
      </w:r>
      <w:r w:rsidR="003B44A9" w:rsidRPr="009D30F3">
        <w:rPr>
          <w:color w:val="000000"/>
          <w:sz w:val="28"/>
          <w:szCs w:val="28"/>
        </w:rPr>
        <w:t xml:space="preserve">= </w:t>
      </w:r>
      <w:r w:rsidR="00154903" w:rsidRPr="009D30F3">
        <w:rPr>
          <w:color w:val="000000"/>
          <w:sz w:val="28"/>
          <w:szCs w:val="28"/>
        </w:rPr>
        <w:t>33/374 = 0,09</w:t>
      </w:r>
      <w:r w:rsidR="009D30F3">
        <w:rPr>
          <w:color w:val="000000"/>
          <w:sz w:val="28"/>
          <w:szCs w:val="28"/>
        </w:rPr>
        <w:t xml:space="preserve"> </w:t>
      </w:r>
      <w:r w:rsidR="00154903" w:rsidRPr="009D30F3">
        <w:rPr>
          <w:color w:val="000000"/>
          <w:sz w:val="28"/>
          <w:szCs w:val="28"/>
        </w:rPr>
        <w:t>к.г. = 16/161=0,1</w:t>
      </w:r>
    </w:p>
    <w:p w:rsidR="00154903" w:rsidRPr="009D30F3" w:rsidRDefault="00154903" w:rsidP="009D30F3">
      <w:pPr>
        <w:spacing w:line="360" w:lineRule="auto"/>
        <w:ind w:firstLine="709"/>
        <w:jc w:val="both"/>
        <w:rPr>
          <w:color w:val="000000"/>
          <w:sz w:val="28"/>
          <w:szCs w:val="28"/>
        </w:rPr>
      </w:pPr>
      <w:r w:rsidRPr="009D30F3">
        <w:rPr>
          <w:color w:val="000000"/>
          <w:sz w:val="28"/>
          <w:szCs w:val="28"/>
        </w:rPr>
        <w:t>Данный коэффициент показывает какая часть краткосрочных заемных обязательств может быть погашена. В нашем случае он отклоняется от нормы.</w:t>
      </w:r>
    </w:p>
    <w:p w:rsidR="00154903" w:rsidRPr="009D30F3" w:rsidRDefault="00615816" w:rsidP="009D30F3">
      <w:pPr>
        <w:spacing w:line="360" w:lineRule="auto"/>
        <w:ind w:firstLine="709"/>
        <w:jc w:val="both"/>
        <w:rPr>
          <w:color w:val="000000"/>
          <w:sz w:val="28"/>
          <w:szCs w:val="28"/>
        </w:rPr>
      </w:pPr>
      <w:r w:rsidRPr="009D30F3">
        <w:rPr>
          <w:color w:val="000000"/>
          <w:sz w:val="28"/>
          <w:szCs w:val="28"/>
        </w:rPr>
        <w:t>2</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л</w:t>
      </w:r>
      <w:r w:rsidR="00154903" w:rsidRPr="009D30F3">
        <w:rPr>
          <w:color w:val="000000"/>
          <w:sz w:val="28"/>
          <w:szCs w:val="20"/>
        </w:rPr>
        <w:t>иквидности</w:t>
      </w:r>
      <w:r w:rsidR="00154903" w:rsidRPr="009D30F3">
        <w:rPr>
          <w:color w:val="000000"/>
          <w:sz w:val="28"/>
          <w:szCs w:val="28"/>
        </w:rPr>
        <w:t>: н.г. = 308</w:t>
      </w:r>
      <w:r w:rsidR="009D30F3">
        <w:rPr>
          <w:color w:val="000000"/>
          <w:sz w:val="28"/>
          <w:szCs w:val="28"/>
        </w:rPr>
        <w:t>–</w:t>
      </w:r>
      <w:r w:rsidR="009D30F3" w:rsidRPr="009D30F3">
        <w:rPr>
          <w:color w:val="000000"/>
          <w:sz w:val="28"/>
          <w:szCs w:val="28"/>
        </w:rPr>
        <w:t>7</w:t>
      </w:r>
      <w:r w:rsidR="00154903" w:rsidRPr="009D30F3">
        <w:rPr>
          <w:color w:val="000000"/>
          <w:sz w:val="28"/>
          <w:szCs w:val="28"/>
        </w:rPr>
        <w:t>/374= 0,8</w:t>
      </w:r>
      <w:r w:rsidR="009D30F3">
        <w:rPr>
          <w:color w:val="000000"/>
          <w:sz w:val="28"/>
          <w:szCs w:val="28"/>
        </w:rPr>
        <w:t xml:space="preserve"> </w:t>
      </w:r>
      <w:r w:rsidR="00154903" w:rsidRPr="009D30F3">
        <w:rPr>
          <w:color w:val="000000"/>
          <w:sz w:val="28"/>
          <w:szCs w:val="28"/>
        </w:rPr>
        <w:t>к.г. = 115</w:t>
      </w:r>
      <w:r w:rsidR="009D30F3">
        <w:rPr>
          <w:color w:val="000000"/>
          <w:sz w:val="28"/>
          <w:szCs w:val="28"/>
        </w:rPr>
        <w:t>–</w:t>
      </w:r>
      <w:r w:rsidR="009D30F3" w:rsidRPr="009D30F3">
        <w:rPr>
          <w:color w:val="000000"/>
          <w:sz w:val="28"/>
          <w:szCs w:val="28"/>
        </w:rPr>
        <w:t>1</w:t>
      </w:r>
      <w:r w:rsidR="00154903" w:rsidRPr="009D30F3">
        <w:rPr>
          <w:color w:val="000000"/>
          <w:sz w:val="28"/>
          <w:szCs w:val="28"/>
        </w:rPr>
        <w:t>6/161 = 0,6</w:t>
      </w:r>
    </w:p>
    <w:p w:rsidR="00154903" w:rsidRPr="009D30F3" w:rsidRDefault="00BF2801" w:rsidP="009D30F3">
      <w:pPr>
        <w:spacing w:line="360" w:lineRule="auto"/>
        <w:ind w:firstLine="709"/>
        <w:jc w:val="both"/>
        <w:rPr>
          <w:color w:val="000000"/>
          <w:sz w:val="28"/>
          <w:szCs w:val="28"/>
        </w:rPr>
      </w:pPr>
      <w:r w:rsidRPr="009D30F3">
        <w:rPr>
          <w:color w:val="000000"/>
          <w:sz w:val="28"/>
          <w:szCs w:val="28"/>
        </w:rPr>
        <w:t>На начало года коэффициент соответствует норме.</w:t>
      </w:r>
    </w:p>
    <w:p w:rsidR="00BF2801" w:rsidRPr="009D30F3" w:rsidRDefault="00615816" w:rsidP="009D30F3">
      <w:pPr>
        <w:spacing w:line="360" w:lineRule="auto"/>
        <w:ind w:firstLine="709"/>
        <w:jc w:val="both"/>
        <w:rPr>
          <w:color w:val="000000"/>
          <w:sz w:val="28"/>
          <w:szCs w:val="28"/>
        </w:rPr>
      </w:pPr>
      <w:r w:rsidRPr="009D30F3">
        <w:rPr>
          <w:color w:val="000000"/>
          <w:sz w:val="28"/>
          <w:szCs w:val="28"/>
        </w:rPr>
        <w:t>3</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о</w:t>
      </w:r>
      <w:r w:rsidR="00BF2801" w:rsidRPr="009D30F3">
        <w:rPr>
          <w:color w:val="000000"/>
          <w:sz w:val="28"/>
          <w:szCs w:val="20"/>
        </w:rPr>
        <w:t xml:space="preserve">бщий покрытия: </w:t>
      </w:r>
      <w:r w:rsidR="00BF2801" w:rsidRPr="009D30F3">
        <w:rPr>
          <w:color w:val="000000"/>
          <w:sz w:val="28"/>
          <w:szCs w:val="28"/>
        </w:rPr>
        <w:t>н.г. = 308/374 =0,8</w:t>
      </w:r>
      <w:r w:rsidR="009D30F3">
        <w:rPr>
          <w:color w:val="000000"/>
          <w:sz w:val="28"/>
          <w:szCs w:val="28"/>
        </w:rPr>
        <w:t xml:space="preserve"> </w:t>
      </w:r>
      <w:r w:rsidR="00BF2801" w:rsidRPr="009D30F3">
        <w:rPr>
          <w:color w:val="000000"/>
          <w:sz w:val="28"/>
          <w:szCs w:val="28"/>
        </w:rPr>
        <w:t>к.г. = 115/161 = 0,7</w:t>
      </w:r>
    </w:p>
    <w:p w:rsidR="00BF2801" w:rsidRPr="009D30F3" w:rsidRDefault="00BF2801" w:rsidP="009D30F3">
      <w:pPr>
        <w:spacing w:line="360" w:lineRule="auto"/>
        <w:ind w:firstLine="709"/>
        <w:jc w:val="both"/>
        <w:rPr>
          <w:color w:val="000000"/>
          <w:sz w:val="28"/>
          <w:szCs w:val="28"/>
        </w:rPr>
      </w:pPr>
      <w:r w:rsidRPr="009D30F3">
        <w:rPr>
          <w:color w:val="000000"/>
          <w:sz w:val="28"/>
          <w:szCs w:val="28"/>
        </w:rPr>
        <w:t xml:space="preserve">Значение показателя незначительно, поэтому можно говорить о </w:t>
      </w:r>
      <w:r w:rsidR="00615816" w:rsidRPr="009D30F3">
        <w:rPr>
          <w:color w:val="000000"/>
          <w:sz w:val="28"/>
          <w:szCs w:val="28"/>
        </w:rPr>
        <w:t>том, что текущее финансовое состояние предприятия является неустойчивым</w:t>
      </w:r>
    </w:p>
    <w:p w:rsidR="00615816" w:rsidRPr="009D30F3" w:rsidRDefault="00615816" w:rsidP="009D30F3">
      <w:pPr>
        <w:spacing w:line="360" w:lineRule="auto"/>
        <w:ind w:firstLine="709"/>
        <w:jc w:val="both"/>
        <w:rPr>
          <w:color w:val="000000"/>
          <w:sz w:val="28"/>
          <w:szCs w:val="28"/>
        </w:rPr>
      </w:pPr>
      <w:r w:rsidRPr="009D30F3">
        <w:rPr>
          <w:color w:val="000000"/>
          <w:sz w:val="28"/>
          <w:szCs w:val="28"/>
        </w:rPr>
        <w:t>4</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До</w:t>
      </w:r>
      <w:r w:rsidRPr="009D30F3">
        <w:rPr>
          <w:color w:val="000000"/>
          <w:sz w:val="28"/>
          <w:szCs w:val="28"/>
        </w:rPr>
        <w:t xml:space="preserve">ля заимствованных средств = 1. </w:t>
      </w:r>
      <w:r w:rsidR="009D30F3">
        <w:rPr>
          <w:color w:val="000000"/>
          <w:sz w:val="28"/>
          <w:szCs w:val="28"/>
        </w:rPr>
        <w:t>т.е.</w:t>
      </w:r>
      <w:r w:rsidRPr="009D30F3">
        <w:rPr>
          <w:color w:val="000000"/>
          <w:sz w:val="28"/>
          <w:szCs w:val="28"/>
        </w:rPr>
        <w:t xml:space="preserve"> на 1 рубль собственных средств приходится рубль заимствованных средств.</w:t>
      </w:r>
    </w:p>
    <w:p w:rsidR="00615816" w:rsidRPr="009D30F3" w:rsidRDefault="00615816" w:rsidP="009D30F3">
      <w:pPr>
        <w:spacing w:line="360" w:lineRule="auto"/>
        <w:ind w:firstLine="709"/>
        <w:jc w:val="both"/>
        <w:rPr>
          <w:color w:val="000000"/>
          <w:sz w:val="28"/>
          <w:szCs w:val="28"/>
        </w:rPr>
      </w:pPr>
      <w:r w:rsidRPr="009D30F3">
        <w:rPr>
          <w:color w:val="000000"/>
          <w:sz w:val="28"/>
          <w:szCs w:val="28"/>
        </w:rPr>
        <w:t>5</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р</w:t>
      </w:r>
      <w:r w:rsidRPr="009D30F3">
        <w:rPr>
          <w:color w:val="000000"/>
          <w:sz w:val="28"/>
          <w:szCs w:val="20"/>
        </w:rPr>
        <w:t xml:space="preserve">ентабельности оборотных активов: </w:t>
      </w:r>
      <w:r w:rsidRPr="009D30F3">
        <w:rPr>
          <w:color w:val="000000"/>
          <w:sz w:val="28"/>
          <w:szCs w:val="28"/>
        </w:rPr>
        <w:t>н.г. = -692/308 =-2,25</w:t>
      </w:r>
      <w:r w:rsidR="009D30F3">
        <w:rPr>
          <w:color w:val="000000"/>
          <w:sz w:val="28"/>
          <w:szCs w:val="28"/>
        </w:rPr>
        <w:t xml:space="preserve"> </w:t>
      </w:r>
      <w:r w:rsidRPr="009D30F3">
        <w:rPr>
          <w:color w:val="000000"/>
          <w:sz w:val="28"/>
          <w:szCs w:val="28"/>
        </w:rPr>
        <w:t>к.г. = 258/115 = 2,24</w:t>
      </w:r>
    </w:p>
    <w:p w:rsidR="00615816" w:rsidRPr="009D30F3" w:rsidRDefault="00615816" w:rsidP="009D30F3">
      <w:pPr>
        <w:spacing w:line="360" w:lineRule="auto"/>
        <w:ind w:firstLine="709"/>
        <w:jc w:val="both"/>
        <w:rPr>
          <w:color w:val="000000"/>
          <w:sz w:val="28"/>
          <w:szCs w:val="28"/>
        </w:rPr>
      </w:pPr>
      <w:r w:rsidRPr="009D30F3">
        <w:rPr>
          <w:color w:val="000000"/>
          <w:sz w:val="28"/>
          <w:szCs w:val="28"/>
        </w:rPr>
        <w:t>Оборотные средства используются недостаточно эффективно</w:t>
      </w:r>
    </w:p>
    <w:p w:rsidR="00615816" w:rsidRPr="009D30F3" w:rsidRDefault="00615816" w:rsidP="009D30F3">
      <w:pPr>
        <w:spacing w:line="360" w:lineRule="auto"/>
        <w:ind w:firstLine="709"/>
        <w:jc w:val="both"/>
        <w:rPr>
          <w:color w:val="000000"/>
          <w:sz w:val="28"/>
          <w:szCs w:val="28"/>
        </w:rPr>
      </w:pPr>
      <w:r w:rsidRPr="009D30F3">
        <w:rPr>
          <w:color w:val="000000"/>
          <w:sz w:val="28"/>
          <w:szCs w:val="28"/>
        </w:rPr>
        <w:t>6</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р</w:t>
      </w:r>
      <w:r w:rsidR="002C6601" w:rsidRPr="009D30F3">
        <w:rPr>
          <w:color w:val="000000"/>
          <w:sz w:val="28"/>
          <w:szCs w:val="20"/>
        </w:rPr>
        <w:t xml:space="preserve">ентабельности внеоборотных активов: </w:t>
      </w:r>
      <w:r w:rsidR="002C6601" w:rsidRPr="009D30F3">
        <w:rPr>
          <w:color w:val="000000"/>
          <w:sz w:val="28"/>
          <w:szCs w:val="28"/>
        </w:rPr>
        <w:t>н.г. = -692/66 = -10,5</w:t>
      </w:r>
      <w:r w:rsidR="009D30F3">
        <w:rPr>
          <w:color w:val="000000"/>
          <w:sz w:val="28"/>
          <w:szCs w:val="28"/>
        </w:rPr>
        <w:t xml:space="preserve"> </w:t>
      </w:r>
      <w:r w:rsidR="002C6601" w:rsidRPr="009D30F3">
        <w:rPr>
          <w:color w:val="000000"/>
          <w:sz w:val="28"/>
          <w:szCs w:val="28"/>
        </w:rPr>
        <w:t>к.г. = 258/46 = 5,6</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На конец отчетного периода предприятие начало более эффективно использовать основные средства.</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2006:</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1</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а</w:t>
      </w:r>
      <w:r w:rsidRPr="009D30F3">
        <w:rPr>
          <w:color w:val="000000"/>
          <w:sz w:val="28"/>
          <w:szCs w:val="20"/>
        </w:rPr>
        <w:t>бсолютной ликвидности:</w:t>
      </w:r>
      <w:r w:rsidR="009D30F3">
        <w:rPr>
          <w:color w:val="000000"/>
          <w:sz w:val="28"/>
          <w:szCs w:val="20"/>
        </w:rPr>
        <w:t xml:space="preserve"> </w:t>
      </w:r>
      <w:r w:rsidRPr="009D30F3">
        <w:rPr>
          <w:color w:val="000000"/>
          <w:sz w:val="28"/>
          <w:szCs w:val="28"/>
        </w:rPr>
        <w:t>н.г.</w:t>
      </w:r>
      <w:r w:rsidRPr="009D30F3">
        <w:rPr>
          <w:color w:val="000000"/>
          <w:sz w:val="28"/>
          <w:szCs w:val="20"/>
        </w:rPr>
        <w:t xml:space="preserve"> </w:t>
      </w:r>
      <w:r w:rsidRPr="009D30F3">
        <w:rPr>
          <w:color w:val="000000"/>
          <w:sz w:val="28"/>
          <w:szCs w:val="28"/>
        </w:rPr>
        <w:t>= 0,1</w:t>
      </w:r>
      <w:r w:rsidR="009D30F3">
        <w:rPr>
          <w:color w:val="000000"/>
          <w:sz w:val="28"/>
          <w:szCs w:val="28"/>
        </w:rPr>
        <w:t xml:space="preserve"> </w:t>
      </w:r>
      <w:r w:rsidRPr="009D30F3">
        <w:rPr>
          <w:color w:val="000000"/>
          <w:sz w:val="28"/>
          <w:szCs w:val="28"/>
        </w:rPr>
        <w:t>к.г. = 30/117=0,26</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Данный коэффициент отклоняется от нормы.</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2</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л</w:t>
      </w:r>
      <w:r w:rsidRPr="009D30F3">
        <w:rPr>
          <w:color w:val="000000"/>
          <w:sz w:val="28"/>
          <w:szCs w:val="20"/>
        </w:rPr>
        <w:t>иквидности</w:t>
      </w:r>
      <w:r w:rsidRPr="009D30F3">
        <w:rPr>
          <w:color w:val="000000"/>
          <w:sz w:val="28"/>
          <w:szCs w:val="28"/>
        </w:rPr>
        <w:t>: н.г</w:t>
      </w:r>
      <w:r w:rsidR="009D30F3">
        <w:rPr>
          <w:color w:val="000000"/>
          <w:sz w:val="28"/>
          <w:szCs w:val="28"/>
        </w:rPr>
        <w:t>.</w:t>
      </w:r>
      <w:r w:rsidRPr="009D30F3">
        <w:rPr>
          <w:color w:val="000000"/>
          <w:sz w:val="28"/>
          <w:szCs w:val="28"/>
        </w:rPr>
        <w:t>= 0,6</w:t>
      </w:r>
      <w:r w:rsidR="009D30F3">
        <w:rPr>
          <w:color w:val="000000"/>
          <w:sz w:val="28"/>
          <w:szCs w:val="28"/>
        </w:rPr>
        <w:t xml:space="preserve"> </w:t>
      </w:r>
      <w:r w:rsidRPr="009D30F3">
        <w:rPr>
          <w:color w:val="000000"/>
          <w:sz w:val="28"/>
          <w:szCs w:val="28"/>
        </w:rPr>
        <w:t>к.г. = 34/117 = 0,29</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коэффициент не соответствует норме.</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3</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о</w:t>
      </w:r>
      <w:r w:rsidRPr="009D30F3">
        <w:rPr>
          <w:color w:val="000000"/>
          <w:sz w:val="28"/>
          <w:szCs w:val="20"/>
        </w:rPr>
        <w:t xml:space="preserve">бщий покрытия: </w:t>
      </w:r>
      <w:r w:rsidRPr="009D30F3">
        <w:rPr>
          <w:color w:val="000000"/>
          <w:sz w:val="28"/>
          <w:szCs w:val="28"/>
        </w:rPr>
        <w:t>н.г. =0,7</w:t>
      </w:r>
      <w:r w:rsidR="009D30F3">
        <w:rPr>
          <w:color w:val="000000"/>
          <w:sz w:val="28"/>
          <w:szCs w:val="28"/>
        </w:rPr>
        <w:t xml:space="preserve"> </w:t>
      </w:r>
      <w:r w:rsidRPr="009D30F3">
        <w:rPr>
          <w:color w:val="000000"/>
          <w:sz w:val="28"/>
          <w:szCs w:val="28"/>
        </w:rPr>
        <w:t xml:space="preserve">к.г. = </w:t>
      </w:r>
      <w:r w:rsidR="004A67DB" w:rsidRPr="009D30F3">
        <w:rPr>
          <w:color w:val="000000"/>
          <w:sz w:val="28"/>
          <w:szCs w:val="28"/>
        </w:rPr>
        <w:t>34/117 =0,29</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Значение показателя незначительно, поэтому можно говорить о том, что текущее финансовое состояние предприятия является неустойчивым</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4</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До</w:t>
      </w:r>
      <w:r w:rsidRPr="009D30F3">
        <w:rPr>
          <w:color w:val="000000"/>
          <w:sz w:val="28"/>
          <w:szCs w:val="28"/>
        </w:rPr>
        <w:t xml:space="preserve">ля заимствованных средств = 1. </w:t>
      </w:r>
      <w:r w:rsidR="009D30F3">
        <w:rPr>
          <w:color w:val="000000"/>
          <w:sz w:val="28"/>
          <w:szCs w:val="28"/>
        </w:rPr>
        <w:t>т.е.</w:t>
      </w:r>
      <w:r w:rsidRPr="009D30F3">
        <w:rPr>
          <w:color w:val="000000"/>
          <w:sz w:val="28"/>
          <w:szCs w:val="28"/>
        </w:rPr>
        <w:t xml:space="preserve"> на 1 рубль собственных средств приходится рубль заимствованных средств.</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5</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р</w:t>
      </w:r>
      <w:r w:rsidRPr="009D30F3">
        <w:rPr>
          <w:color w:val="000000"/>
          <w:sz w:val="28"/>
          <w:szCs w:val="20"/>
        </w:rPr>
        <w:t xml:space="preserve">ентабельности оборотных активов: </w:t>
      </w:r>
      <w:r w:rsidRPr="009D30F3">
        <w:rPr>
          <w:color w:val="000000"/>
          <w:sz w:val="28"/>
          <w:szCs w:val="28"/>
        </w:rPr>
        <w:t xml:space="preserve">н.г. </w:t>
      </w:r>
      <w:r w:rsidR="004A67DB" w:rsidRPr="009D30F3">
        <w:rPr>
          <w:color w:val="000000"/>
          <w:sz w:val="28"/>
          <w:szCs w:val="28"/>
        </w:rPr>
        <w:t>= 2,24</w:t>
      </w:r>
      <w:r w:rsidR="009D30F3">
        <w:rPr>
          <w:color w:val="000000"/>
          <w:sz w:val="28"/>
          <w:szCs w:val="28"/>
        </w:rPr>
        <w:t xml:space="preserve"> </w:t>
      </w:r>
      <w:r w:rsidRPr="009D30F3">
        <w:rPr>
          <w:color w:val="000000"/>
          <w:sz w:val="28"/>
          <w:szCs w:val="28"/>
        </w:rPr>
        <w:t xml:space="preserve">к.г. </w:t>
      </w:r>
      <w:r w:rsidR="004A67DB" w:rsidRPr="009D30F3">
        <w:rPr>
          <w:color w:val="000000"/>
          <w:sz w:val="28"/>
          <w:szCs w:val="28"/>
        </w:rPr>
        <w:t>= 692/34 = 20,35</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Оборотные средства используются</w:t>
      </w:r>
      <w:r w:rsidR="009D30F3">
        <w:rPr>
          <w:color w:val="000000"/>
          <w:sz w:val="28"/>
          <w:szCs w:val="28"/>
        </w:rPr>
        <w:t xml:space="preserve"> </w:t>
      </w:r>
      <w:r w:rsidRPr="009D30F3">
        <w:rPr>
          <w:color w:val="000000"/>
          <w:sz w:val="28"/>
          <w:szCs w:val="28"/>
        </w:rPr>
        <w:t>эффективно</w:t>
      </w:r>
      <w:r w:rsidR="004A67DB" w:rsidRPr="009D30F3">
        <w:rPr>
          <w:color w:val="000000"/>
          <w:sz w:val="28"/>
          <w:szCs w:val="28"/>
        </w:rPr>
        <w:t xml:space="preserve"> по сравнению с 2005 годом</w:t>
      </w:r>
    </w:p>
    <w:p w:rsidR="009D30F3" w:rsidRDefault="002C6601" w:rsidP="009D30F3">
      <w:pPr>
        <w:spacing w:line="360" w:lineRule="auto"/>
        <w:ind w:firstLine="709"/>
        <w:jc w:val="both"/>
        <w:rPr>
          <w:color w:val="000000"/>
          <w:sz w:val="28"/>
          <w:szCs w:val="28"/>
        </w:rPr>
      </w:pPr>
      <w:r w:rsidRPr="009D30F3">
        <w:rPr>
          <w:color w:val="000000"/>
          <w:sz w:val="28"/>
          <w:szCs w:val="28"/>
        </w:rPr>
        <w:t>6</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К</w:t>
      </w:r>
      <w:r w:rsidR="009D30F3" w:rsidRPr="009D30F3">
        <w:rPr>
          <w:color w:val="000000"/>
          <w:sz w:val="28"/>
          <w:szCs w:val="20"/>
        </w:rPr>
        <w:t>р</w:t>
      </w:r>
      <w:r w:rsidRPr="009D30F3">
        <w:rPr>
          <w:color w:val="000000"/>
          <w:sz w:val="28"/>
          <w:szCs w:val="20"/>
        </w:rPr>
        <w:t xml:space="preserve">ентабельности внеоборотных активов: </w:t>
      </w:r>
      <w:r w:rsidRPr="009D30F3">
        <w:rPr>
          <w:color w:val="000000"/>
          <w:sz w:val="28"/>
          <w:szCs w:val="28"/>
        </w:rPr>
        <w:t xml:space="preserve">н.г. </w:t>
      </w:r>
      <w:r w:rsidR="004A67DB" w:rsidRPr="009D30F3">
        <w:rPr>
          <w:color w:val="000000"/>
          <w:sz w:val="28"/>
          <w:szCs w:val="28"/>
        </w:rPr>
        <w:t>= 5,6</w:t>
      </w:r>
      <w:r w:rsidR="009D30F3">
        <w:rPr>
          <w:color w:val="000000"/>
          <w:sz w:val="28"/>
          <w:szCs w:val="28"/>
        </w:rPr>
        <w:t xml:space="preserve"> </w:t>
      </w:r>
      <w:r w:rsidRPr="009D30F3">
        <w:rPr>
          <w:color w:val="000000"/>
          <w:sz w:val="28"/>
          <w:szCs w:val="28"/>
        </w:rPr>
        <w:t xml:space="preserve">к.г. </w:t>
      </w:r>
      <w:r w:rsidR="004A67DB" w:rsidRPr="009D30F3">
        <w:rPr>
          <w:color w:val="000000"/>
          <w:sz w:val="28"/>
          <w:szCs w:val="28"/>
        </w:rPr>
        <w:t>= 692/83 = 8,4</w:t>
      </w:r>
    </w:p>
    <w:p w:rsidR="002C6601" w:rsidRPr="009D30F3" w:rsidRDefault="002C6601" w:rsidP="009D30F3">
      <w:pPr>
        <w:spacing w:line="360" w:lineRule="auto"/>
        <w:ind w:firstLine="709"/>
        <w:jc w:val="both"/>
        <w:rPr>
          <w:color w:val="000000"/>
          <w:sz w:val="28"/>
          <w:szCs w:val="28"/>
        </w:rPr>
      </w:pPr>
      <w:r w:rsidRPr="009D30F3">
        <w:rPr>
          <w:color w:val="000000"/>
          <w:sz w:val="28"/>
          <w:szCs w:val="28"/>
        </w:rPr>
        <w:t>предприятие начало более эффективно использовать основные средства.</w:t>
      </w:r>
    </w:p>
    <w:p w:rsidR="00615816" w:rsidRDefault="00591399" w:rsidP="009D30F3">
      <w:pPr>
        <w:spacing w:line="360" w:lineRule="auto"/>
        <w:ind w:firstLine="709"/>
        <w:jc w:val="both"/>
        <w:rPr>
          <w:color w:val="000000"/>
          <w:sz w:val="28"/>
          <w:szCs w:val="28"/>
        </w:rPr>
      </w:pPr>
      <w:r w:rsidRPr="009D30F3">
        <w:rPr>
          <w:color w:val="000000"/>
          <w:sz w:val="28"/>
          <w:szCs w:val="28"/>
        </w:rPr>
        <w:t>По данным показателям, можно построить таблицу, в которой будут отражаться эти показатели, их движения</w:t>
      </w:r>
      <w:r w:rsidR="008138F7">
        <w:rPr>
          <w:color w:val="000000"/>
          <w:sz w:val="28"/>
          <w:szCs w:val="28"/>
        </w:rPr>
        <w:t xml:space="preserve"> и рекомендации для предприятия.</w:t>
      </w:r>
    </w:p>
    <w:p w:rsidR="008138F7" w:rsidRPr="009D30F3" w:rsidRDefault="008138F7" w:rsidP="009D30F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90"/>
        <w:gridCol w:w="818"/>
        <w:gridCol w:w="824"/>
        <w:gridCol w:w="790"/>
        <w:gridCol w:w="790"/>
        <w:gridCol w:w="831"/>
        <w:gridCol w:w="832"/>
        <w:gridCol w:w="1410"/>
        <w:gridCol w:w="1412"/>
      </w:tblGrid>
      <w:tr w:rsidR="00AA7CFE" w:rsidRPr="00E571AF" w:rsidTr="00E571AF">
        <w:trPr>
          <w:jc w:val="center"/>
        </w:trPr>
        <w:tc>
          <w:tcPr>
            <w:tcW w:w="869" w:type="pct"/>
            <w:vMerge w:val="restart"/>
            <w:shd w:val="clear" w:color="auto" w:fill="auto"/>
          </w:tcPr>
          <w:p w:rsidR="00591399" w:rsidRPr="00E571AF" w:rsidRDefault="00591399" w:rsidP="00E571AF">
            <w:pPr>
              <w:spacing w:line="360" w:lineRule="auto"/>
              <w:jc w:val="both"/>
              <w:rPr>
                <w:color w:val="000000"/>
                <w:sz w:val="20"/>
              </w:rPr>
            </w:pPr>
            <w:r w:rsidRPr="00E571AF">
              <w:rPr>
                <w:color w:val="000000"/>
                <w:sz w:val="20"/>
              </w:rPr>
              <w:t>Наименование</w:t>
            </w:r>
          </w:p>
          <w:p w:rsidR="00591399" w:rsidRPr="00E571AF" w:rsidRDefault="00591399" w:rsidP="00E571AF">
            <w:pPr>
              <w:spacing w:line="360" w:lineRule="auto"/>
              <w:jc w:val="both"/>
              <w:rPr>
                <w:color w:val="000000"/>
                <w:sz w:val="20"/>
              </w:rPr>
            </w:pPr>
            <w:r w:rsidRPr="00E571AF">
              <w:rPr>
                <w:color w:val="000000"/>
                <w:sz w:val="20"/>
              </w:rPr>
              <w:t>коэффициентов</w:t>
            </w:r>
          </w:p>
        </w:tc>
        <w:tc>
          <w:tcPr>
            <w:tcW w:w="910" w:type="pct"/>
            <w:gridSpan w:val="2"/>
            <w:shd w:val="clear" w:color="auto" w:fill="auto"/>
          </w:tcPr>
          <w:p w:rsidR="00591399" w:rsidRPr="00E571AF" w:rsidRDefault="00591399" w:rsidP="00E571AF">
            <w:pPr>
              <w:spacing w:line="360" w:lineRule="auto"/>
              <w:jc w:val="both"/>
              <w:rPr>
                <w:color w:val="000000"/>
                <w:sz w:val="20"/>
              </w:rPr>
            </w:pPr>
            <w:r w:rsidRPr="00E571AF">
              <w:rPr>
                <w:color w:val="000000"/>
                <w:sz w:val="20"/>
              </w:rPr>
              <w:t>2005</w:t>
            </w:r>
          </w:p>
        </w:tc>
        <w:tc>
          <w:tcPr>
            <w:tcW w:w="878" w:type="pct"/>
            <w:gridSpan w:val="2"/>
            <w:shd w:val="clear" w:color="auto" w:fill="auto"/>
          </w:tcPr>
          <w:p w:rsidR="00591399" w:rsidRPr="00E571AF" w:rsidRDefault="00591399" w:rsidP="00E571AF">
            <w:pPr>
              <w:spacing w:line="360" w:lineRule="auto"/>
              <w:jc w:val="both"/>
              <w:rPr>
                <w:color w:val="000000"/>
                <w:sz w:val="20"/>
              </w:rPr>
            </w:pPr>
            <w:r w:rsidRPr="00E571AF">
              <w:rPr>
                <w:color w:val="000000"/>
                <w:sz w:val="20"/>
              </w:rPr>
              <w:t>2006</w:t>
            </w:r>
          </w:p>
        </w:tc>
        <w:tc>
          <w:tcPr>
            <w:tcW w:w="921" w:type="pct"/>
            <w:gridSpan w:val="2"/>
            <w:shd w:val="clear" w:color="auto" w:fill="auto"/>
          </w:tcPr>
          <w:p w:rsidR="00591399" w:rsidRPr="00E571AF" w:rsidRDefault="00591399" w:rsidP="00E571AF">
            <w:pPr>
              <w:spacing w:line="360" w:lineRule="auto"/>
              <w:jc w:val="both"/>
              <w:rPr>
                <w:color w:val="000000"/>
                <w:sz w:val="20"/>
              </w:rPr>
            </w:pPr>
            <w:r w:rsidRPr="00E571AF">
              <w:rPr>
                <w:color w:val="000000"/>
                <w:sz w:val="20"/>
              </w:rPr>
              <w:t>движение</w:t>
            </w:r>
          </w:p>
        </w:tc>
        <w:tc>
          <w:tcPr>
            <w:tcW w:w="1422" w:type="pct"/>
            <w:gridSpan w:val="2"/>
            <w:shd w:val="clear" w:color="auto" w:fill="auto"/>
          </w:tcPr>
          <w:p w:rsidR="00591399" w:rsidRPr="00E571AF" w:rsidRDefault="00591399" w:rsidP="00E571AF">
            <w:pPr>
              <w:spacing w:line="360" w:lineRule="auto"/>
              <w:jc w:val="both"/>
              <w:rPr>
                <w:color w:val="000000"/>
                <w:sz w:val="20"/>
              </w:rPr>
            </w:pPr>
            <w:r w:rsidRPr="00E571AF">
              <w:rPr>
                <w:color w:val="000000"/>
                <w:sz w:val="20"/>
              </w:rPr>
              <w:t>рекомендации</w:t>
            </w:r>
          </w:p>
        </w:tc>
      </w:tr>
      <w:tr w:rsidR="00AA7CFE" w:rsidRPr="00E571AF" w:rsidTr="00E571AF">
        <w:trPr>
          <w:jc w:val="center"/>
        </w:trPr>
        <w:tc>
          <w:tcPr>
            <w:tcW w:w="869" w:type="pct"/>
            <w:vMerge/>
            <w:shd w:val="clear" w:color="auto" w:fill="auto"/>
          </w:tcPr>
          <w:p w:rsidR="00591399" w:rsidRPr="00E571AF" w:rsidRDefault="00591399" w:rsidP="00E571AF">
            <w:pPr>
              <w:spacing w:line="360" w:lineRule="auto"/>
              <w:jc w:val="both"/>
              <w:rPr>
                <w:color w:val="000000"/>
                <w:sz w:val="20"/>
              </w:rPr>
            </w:pPr>
          </w:p>
        </w:tc>
        <w:tc>
          <w:tcPr>
            <w:tcW w:w="454"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Нач.</w:t>
            </w:r>
          </w:p>
        </w:tc>
        <w:tc>
          <w:tcPr>
            <w:tcW w:w="457"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Кон.</w:t>
            </w:r>
          </w:p>
        </w:tc>
        <w:tc>
          <w:tcPr>
            <w:tcW w:w="439"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Нач</w:t>
            </w:r>
          </w:p>
        </w:tc>
        <w:tc>
          <w:tcPr>
            <w:tcW w:w="439"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Кон</w:t>
            </w:r>
          </w:p>
        </w:tc>
        <w:tc>
          <w:tcPr>
            <w:tcW w:w="461" w:type="pct"/>
            <w:shd w:val="clear" w:color="auto" w:fill="auto"/>
          </w:tcPr>
          <w:p w:rsidR="00591399" w:rsidRPr="00E571AF" w:rsidRDefault="00591399" w:rsidP="00E571AF">
            <w:pPr>
              <w:spacing w:line="360" w:lineRule="auto"/>
              <w:jc w:val="both"/>
              <w:rPr>
                <w:color w:val="000000"/>
                <w:sz w:val="20"/>
              </w:rPr>
            </w:pPr>
            <w:r w:rsidRPr="00E571AF">
              <w:rPr>
                <w:color w:val="000000"/>
                <w:sz w:val="20"/>
              </w:rPr>
              <w:t>2005</w:t>
            </w:r>
          </w:p>
        </w:tc>
        <w:tc>
          <w:tcPr>
            <w:tcW w:w="461" w:type="pct"/>
            <w:shd w:val="clear" w:color="auto" w:fill="auto"/>
          </w:tcPr>
          <w:p w:rsidR="00591399" w:rsidRPr="00E571AF" w:rsidRDefault="00591399" w:rsidP="00E571AF">
            <w:pPr>
              <w:spacing w:line="360" w:lineRule="auto"/>
              <w:jc w:val="both"/>
              <w:rPr>
                <w:color w:val="000000"/>
                <w:sz w:val="20"/>
              </w:rPr>
            </w:pPr>
            <w:r w:rsidRPr="00E571AF">
              <w:rPr>
                <w:color w:val="000000"/>
                <w:sz w:val="20"/>
              </w:rPr>
              <w:t>2006</w:t>
            </w:r>
          </w:p>
        </w:tc>
        <w:tc>
          <w:tcPr>
            <w:tcW w:w="647" w:type="pct"/>
            <w:shd w:val="clear" w:color="auto" w:fill="auto"/>
          </w:tcPr>
          <w:p w:rsidR="00591399" w:rsidRPr="00E571AF" w:rsidRDefault="00591399" w:rsidP="00E571AF">
            <w:pPr>
              <w:spacing w:line="360" w:lineRule="auto"/>
              <w:jc w:val="both"/>
              <w:rPr>
                <w:color w:val="000000"/>
                <w:sz w:val="20"/>
              </w:rPr>
            </w:pPr>
            <w:r w:rsidRPr="00E571AF">
              <w:rPr>
                <w:color w:val="000000"/>
                <w:sz w:val="20"/>
              </w:rPr>
              <w:t>2005</w:t>
            </w:r>
          </w:p>
        </w:tc>
        <w:tc>
          <w:tcPr>
            <w:tcW w:w="775" w:type="pct"/>
            <w:shd w:val="clear" w:color="auto" w:fill="auto"/>
          </w:tcPr>
          <w:p w:rsidR="00591399" w:rsidRPr="00E571AF" w:rsidRDefault="00591399" w:rsidP="00E571AF">
            <w:pPr>
              <w:spacing w:line="360" w:lineRule="auto"/>
              <w:jc w:val="both"/>
              <w:rPr>
                <w:color w:val="000000"/>
                <w:sz w:val="20"/>
              </w:rPr>
            </w:pPr>
            <w:r w:rsidRPr="00E571AF">
              <w:rPr>
                <w:color w:val="000000"/>
                <w:sz w:val="20"/>
              </w:rPr>
              <w:t>2006</w:t>
            </w:r>
          </w:p>
        </w:tc>
      </w:tr>
      <w:tr w:rsidR="00591399" w:rsidRPr="00E571AF" w:rsidTr="00E571AF">
        <w:trPr>
          <w:trHeight w:val="1376"/>
          <w:jc w:val="center"/>
        </w:trPr>
        <w:tc>
          <w:tcPr>
            <w:tcW w:w="869"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К. абсолютной ликвидности</w:t>
            </w:r>
          </w:p>
        </w:tc>
        <w:tc>
          <w:tcPr>
            <w:tcW w:w="454" w:type="pct"/>
            <w:shd w:val="clear" w:color="auto" w:fill="auto"/>
          </w:tcPr>
          <w:p w:rsidR="00591399" w:rsidRPr="00E571AF" w:rsidRDefault="00591399" w:rsidP="00E571AF">
            <w:pPr>
              <w:spacing w:line="360" w:lineRule="auto"/>
              <w:jc w:val="both"/>
              <w:rPr>
                <w:color w:val="000000"/>
                <w:sz w:val="20"/>
              </w:rPr>
            </w:pPr>
            <w:r w:rsidRPr="00E571AF">
              <w:rPr>
                <w:color w:val="000000"/>
                <w:sz w:val="20"/>
              </w:rPr>
              <w:t>0,09</w:t>
            </w:r>
          </w:p>
        </w:tc>
        <w:tc>
          <w:tcPr>
            <w:tcW w:w="457"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0,1</w:t>
            </w:r>
          </w:p>
        </w:tc>
        <w:tc>
          <w:tcPr>
            <w:tcW w:w="439"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0,1</w:t>
            </w:r>
          </w:p>
        </w:tc>
        <w:tc>
          <w:tcPr>
            <w:tcW w:w="439"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0,26</w:t>
            </w:r>
          </w:p>
        </w:tc>
        <w:tc>
          <w:tcPr>
            <w:tcW w:w="461"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0,01</w:t>
            </w:r>
          </w:p>
        </w:tc>
        <w:tc>
          <w:tcPr>
            <w:tcW w:w="461"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0,16</w:t>
            </w:r>
          </w:p>
        </w:tc>
        <w:tc>
          <w:tcPr>
            <w:tcW w:w="647" w:type="pct"/>
            <w:shd w:val="clear" w:color="auto" w:fill="auto"/>
          </w:tcPr>
          <w:p w:rsidR="00591399" w:rsidRPr="00E571AF" w:rsidRDefault="00AA7CFE" w:rsidP="00E571AF">
            <w:pPr>
              <w:spacing w:line="360" w:lineRule="auto"/>
              <w:jc w:val="both"/>
              <w:rPr>
                <w:color w:val="000000"/>
                <w:sz w:val="20"/>
              </w:rPr>
            </w:pPr>
            <w:r w:rsidRPr="00E571AF">
              <w:rPr>
                <w:color w:val="000000"/>
                <w:sz w:val="20"/>
              </w:rPr>
              <w:t>Откл. Т нормы. увеличение денежных средств поможет наладить ситуацию</w:t>
            </w:r>
          </w:p>
        </w:tc>
        <w:tc>
          <w:tcPr>
            <w:tcW w:w="775" w:type="pct"/>
            <w:shd w:val="clear" w:color="auto" w:fill="auto"/>
          </w:tcPr>
          <w:p w:rsidR="00591399" w:rsidRPr="00E571AF" w:rsidRDefault="00AA7CFE" w:rsidP="00E571AF">
            <w:pPr>
              <w:spacing w:line="360" w:lineRule="auto"/>
              <w:jc w:val="both"/>
              <w:rPr>
                <w:color w:val="000000"/>
                <w:sz w:val="20"/>
              </w:rPr>
            </w:pPr>
            <w:r w:rsidRPr="00E571AF">
              <w:rPr>
                <w:color w:val="000000"/>
                <w:sz w:val="20"/>
              </w:rPr>
              <w:t>Предприятие может погасить 26</w:t>
            </w:r>
            <w:r w:rsidR="009D30F3" w:rsidRPr="00E571AF">
              <w:rPr>
                <w:color w:val="000000"/>
                <w:sz w:val="20"/>
              </w:rPr>
              <w:t xml:space="preserve">% </w:t>
            </w:r>
            <w:r w:rsidRPr="00E571AF">
              <w:rPr>
                <w:color w:val="000000"/>
                <w:sz w:val="20"/>
              </w:rPr>
              <w:t>текущих обязательств</w:t>
            </w:r>
          </w:p>
        </w:tc>
      </w:tr>
      <w:tr w:rsidR="00591399" w:rsidRPr="00E571AF" w:rsidTr="00E571AF">
        <w:trPr>
          <w:trHeight w:val="1415"/>
          <w:jc w:val="center"/>
        </w:trPr>
        <w:tc>
          <w:tcPr>
            <w:tcW w:w="869" w:type="pct"/>
            <w:shd w:val="clear" w:color="auto" w:fill="auto"/>
          </w:tcPr>
          <w:p w:rsidR="00591399" w:rsidRPr="00E571AF" w:rsidRDefault="00591399" w:rsidP="00E571AF">
            <w:pPr>
              <w:spacing w:line="360" w:lineRule="auto"/>
              <w:jc w:val="both"/>
              <w:rPr>
                <w:color w:val="000000"/>
                <w:sz w:val="20"/>
              </w:rPr>
            </w:pPr>
            <w:r w:rsidRPr="00E571AF">
              <w:rPr>
                <w:color w:val="000000"/>
                <w:sz w:val="20"/>
              </w:rPr>
              <w:t>К. ликвидности</w:t>
            </w:r>
          </w:p>
        </w:tc>
        <w:tc>
          <w:tcPr>
            <w:tcW w:w="454" w:type="pct"/>
            <w:shd w:val="clear" w:color="auto" w:fill="auto"/>
          </w:tcPr>
          <w:p w:rsidR="00591399" w:rsidRPr="00E571AF" w:rsidRDefault="00591399" w:rsidP="00E571AF">
            <w:pPr>
              <w:spacing w:line="360" w:lineRule="auto"/>
              <w:jc w:val="both"/>
              <w:rPr>
                <w:color w:val="000000"/>
                <w:sz w:val="20"/>
              </w:rPr>
            </w:pPr>
            <w:r w:rsidRPr="00E571AF">
              <w:rPr>
                <w:color w:val="000000"/>
                <w:sz w:val="20"/>
              </w:rPr>
              <w:t>0,8</w:t>
            </w:r>
          </w:p>
        </w:tc>
        <w:tc>
          <w:tcPr>
            <w:tcW w:w="457"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0,6</w:t>
            </w:r>
          </w:p>
        </w:tc>
        <w:tc>
          <w:tcPr>
            <w:tcW w:w="439"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0,6</w:t>
            </w:r>
          </w:p>
        </w:tc>
        <w:tc>
          <w:tcPr>
            <w:tcW w:w="439"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0,29</w:t>
            </w:r>
          </w:p>
        </w:tc>
        <w:tc>
          <w:tcPr>
            <w:tcW w:w="461"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-0,2</w:t>
            </w:r>
          </w:p>
        </w:tc>
        <w:tc>
          <w:tcPr>
            <w:tcW w:w="461" w:type="pct"/>
            <w:shd w:val="clear" w:color="auto" w:fill="auto"/>
          </w:tcPr>
          <w:p w:rsidR="00591399" w:rsidRPr="00E571AF" w:rsidRDefault="00AA7CFE" w:rsidP="00E571AF">
            <w:pPr>
              <w:spacing w:line="360" w:lineRule="auto"/>
              <w:jc w:val="both"/>
              <w:rPr>
                <w:color w:val="000000"/>
                <w:sz w:val="20"/>
              </w:rPr>
            </w:pPr>
            <w:r w:rsidRPr="00E571AF">
              <w:rPr>
                <w:color w:val="000000"/>
                <w:sz w:val="20"/>
              </w:rPr>
              <w:t>-0,31</w:t>
            </w:r>
          </w:p>
        </w:tc>
        <w:tc>
          <w:tcPr>
            <w:tcW w:w="647" w:type="pct"/>
            <w:shd w:val="clear" w:color="auto" w:fill="auto"/>
          </w:tcPr>
          <w:p w:rsidR="00591399" w:rsidRPr="00E571AF" w:rsidRDefault="00AA7CFE" w:rsidP="00E571AF">
            <w:pPr>
              <w:spacing w:line="360" w:lineRule="auto"/>
              <w:jc w:val="both"/>
              <w:rPr>
                <w:color w:val="000000"/>
                <w:sz w:val="20"/>
              </w:rPr>
            </w:pPr>
            <w:r w:rsidRPr="00E571AF">
              <w:rPr>
                <w:color w:val="000000"/>
                <w:sz w:val="20"/>
              </w:rPr>
              <w:t>Несмотря на то что коэффициент соответствует норме, было бы не лишним увеличить оборотные активы.</w:t>
            </w:r>
          </w:p>
        </w:tc>
        <w:tc>
          <w:tcPr>
            <w:tcW w:w="775" w:type="pct"/>
            <w:shd w:val="clear" w:color="auto" w:fill="auto"/>
          </w:tcPr>
          <w:p w:rsidR="00591399" w:rsidRPr="00E571AF" w:rsidRDefault="00C64936" w:rsidP="00E571AF">
            <w:pPr>
              <w:spacing w:line="360" w:lineRule="auto"/>
              <w:jc w:val="both"/>
              <w:rPr>
                <w:color w:val="000000"/>
                <w:sz w:val="20"/>
              </w:rPr>
            </w:pPr>
            <w:r w:rsidRPr="00E571AF">
              <w:rPr>
                <w:color w:val="000000"/>
                <w:sz w:val="20"/>
              </w:rPr>
              <w:t>Предприятие является не ликвидным, необходимо увеличивать оборотные активы.</w:t>
            </w:r>
          </w:p>
        </w:tc>
      </w:tr>
      <w:tr w:rsidR="00C64936" w:rsidRPr="00E571AF" w:rsidTr="00E571AF">
        <w:trPr>
          <w:trHeight w:val="1248"/>
          <w:jc w:val="center"/>
        </w:trPr>
        <w:tc>
          <w:tcPr>
            <w:tcW w:w="86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К. покрытия</w:t>
            </w:r>
          </w:p>
        </w:tc>
        <w:tc>
          <w:tcPr>
            <w:tcW w:w="454"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0,8</w:t>
            </w:r>
          </w:p>
        </w:tc>
        <w:tc>
          <w:tcPr>
            <w:tcW w:w="457"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0,7</w:t>
            </w:r>
          </w:p>
        </w:tc>
        <w:tc>
          <w:tcPr>
            <w:tcW w:w="43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0,7</w:t>
            </w:r>
          </w:p>
        </w:tc>
        <w:tc>
          <w:tcPr>
            <w:tcW w:w="43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0,29</w:t>
            </w:r>
          </w:p>
        </w:tc>
        <w:tc>
          <w:tcPr>
            <w:tcW w:w="461"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-0,1</w:t>
            </w:r>
          </w:p>
        </w:tc>
        <w:tc>
          <w:tcPr>
            <w:tcW w:w="461"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-0,41</w:t>
            </w:r>
          </w:p>
        </w:tc>
        <w:tc>
          <w:tcPr>
            <w:tcW w:w="1422" w:type="pct"/>
            <w:gridSpan w:val="2"/>
            <w:shd w:val="clear" w:color="auto" w:fill="auto"/>
          </w:tcPr>
          <w:p w:rsidR="00C64936" w:rsidRPr="00E571AF" w:rsidRDefault="00C64936" w:rsidP="00E571AF">
            <w:pPr>
              <w:spacing w:line="360" w:lineRule="auto"/>
              <w:jc w:val="both"/>
              <w:rPr>
                <w:color w:val="000000"/>
                <w:sz w:val="20"/>
              </w:rPr>
            </w:pPr>
            <w:r w:rsidRPr="00E571AF">
              <w:rPr>
                <w:color w:val="000000"/>
                <w:sz w:val="20"/>
              </w:rPr>
              <w:t>В данном</w:t>
            </w:r>
            <w:r w:rsidR="009D30F3" w:rsidRPr="00E571AF">
              <w:rPr>
                <w:color w:val="000000"/>
                <w:sz w:val="20"/>
              </w:rPr>
              <w:t xml:space="preserve"> </w:t>
            </w:r>
            <w:r w:rsidRPr="00E571AF">
              <w:rPr>
                <w:color w:val="000000"/>
                <w:sz w:val="20"/>
              </w:rPr>
              <w:t>случае необходимо повысить интерес покупателя к продукции (повысить качество изготовляемого продукта)</w:t>
            </w:r>
          </w:p>
        </w:tc>
      </w:tr>
      <w:tr w:rsidR="00C64936" w:rsidRPr="00E571AF" w:rsidTr="00E571AF">
        <w:trPr>
          <w:trHeight w:val="1427"/>
          <w:jc w:val="center"/>
        </w:trPr>
        <w:tc>
          <w:tcPr>
            <w:tcW w:w="86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Доля заемных средств</w:t>
            </w:r>
          </w:p>
        </w:tc>
        <w:tc>
          <w:tcPr>
            <w:tcW w:w="454" w:type="pct"/>
            <w:shd w:val="clear" w:color="auto" w:fill="auto"/>
          </w:tcPr>
          <w:p w:rsidR="00C64936" w:rsidRPr="00E571AF" w:rsidRDefault="00C64936" w:rsidP="00E571AF">
            <w:pPr>
              <w:spacing w:line="360" w:lineRule="auto"/>
              <w:jc w:val="both"/>
              <w:rPr>
                <w:color w:val="000000"/>
                <w:sz w:val="20"/>
              </w:rPr>
            </w:pPr>
            <w:r w:rsidRPr="00E571AF">
              <w:rPr>
                <w:color w:val="000000"/>
                <w:sz w:val="20"/>
              </w:rPr>
              <w:t>1</w:t>
            </w:r>
          </w:p>
        </w:tc>
        <w:tc>
          <w:tcPr>
            <w:tcW w:w="457" w:type="pct"/>
            <w:shd w:val="clear" w:color="auto" w:fill="auto"/>
          </w:tcPr>
          <w:p w:rsidR="00C64936" w:rsidRPr="00E571AF" w:rsidRDefault="00C64936" w:rsidP="00E571AF">
            <w:pPr>
              <w:spacing w:line="360" w:lineRule="auto"/>
              <w:jc w:val="both"/>
              <w:rPr>
                <w:color w:val="000000"/>
                <w:sz w:val="20"/>
              </w:rPr>
            </w:pPr>
            <w:r w:rsidRPr="00E571AF">
              <w:rPr>
                <w:color w:val="000000"/>
                <w:sz w:val="20"/>
              </w:rPr>
              <w:t>1</w:t>
            </w:r>
          </w:p>
        </w:tc>
        <w:tc>
          <w:tcPr>
            <w:tcW w:w="43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1</w:t>
            </w:r>
          </w:p>
        </w:tc>
        <w:tc>
          <w:tcPr>
            <w:tcW w:w="439" w:type="pct"/>
            <w:shd w:val="clear" w:color="auto" w:fill="auto"/>
          </w:tcPr>
          <w:p w:rsidR="00C64936" w:rsidRPr="00E571AF" w:rsidRDefault="00C64936" w:rsidP="00E571AF">
            <w:pPr>
              <w:spacing w:line="360" w:lineRule="auto"/>
              <w:jc w:val="both"/>
              <w:rPr>
                <w:color w:val="000000"/>
                <w:sz w:val="20"/>
              </w:rPr>
            </w:pPr>
            <w:r w:rsidRPr="00E571AF">
              <w:rPr>
                <w:color w:val="000000"/>
                <w:sz w:val="20"/>
              </w:rPr>
              <w:t>1</w:t>
            </w:r>
          </w:p>
        </w:tc>
        <w:tc>
          <w:tcPr>
            <w:tcW w:w="461"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w:t>
            </w:r>
          </w:p>
        </w:tc>
        <w:tc>
          <w:tcPr>
            <w:tcW w:w="461" w:type="pct"/>
            <w:shd w:val="clear" w:color="auto" w:fill="auto"/>
          </w:tcPr>
          <w:p w:rsidR="00C64936" w:rsidRPr="00E571AF" w:rsidRDefault="00C64936" w:rsidP="00E571AF">
            <w:pPr>
              <w:spacing w:line="360" w:lineRule="auto"/>
              <w:jc w:val="both"/>
              <w:rPr>
                <w:color w:val="000000"/>
                <w:sz w:val="20"/>
              </w:rPr>
            </w:pPr>
            <w:r w:rsidRPr="00E571AF">
              <w:rPr>
                <w:color w:val="000000"/>
                <w:sz w:val="20"/>
              </w:rPr>
              <w:t>0</w:t>
            </w:r>
          </w:p>
        </w:tc>
        <w:tc>
          <w:tcPr>
            <w:tcW w:w="1422" w:type="pct"/>
            <w:gridSpan w:val="2"/>
            <w:shd w:val="clear" w:color="auto" w:fill="auto"/>
          </w:tcPr>
          <w:p w:rsidR="00C64936" w:rsidRPr="00E571AF" w:rsidRDefault="00C64936" w:rsidP="00E571AF">
            <w:pPr>
              <w:spacing w:line="360" w:lineRule="auto"/>
              <w:jc w:val="both"/>
              <w:rPr>
                <w:color w:val="000000"/>
                <w:sz w:val="20"/>
              </w:rPr>
            </w:pPr>
            <w:r w:rsidRPr="00E571AF">
              <w:rPr>
                <w:color w:val="000000"/>
                <w:sz w:val="20"/>
              </w:rPr>
              <w:t xml:space="preserve">Предприятие на половину зависит от </w:t>
            </w:r>
            <w:r w:rsidR="00802453" w:rsidRPr="00E571AF">
              <w:rPr>
                <w:color w:val="000000"/>
                <w:sz w:val="20"/>
              </w:rPr>
              <w:t>внешних кредиторов и инвесторов, что говорит о снижении финансовой устойчивости.</w:t>
            </w:r>
          </w:p>
        </w:tc>
      </w:tr>
      <w:tr w:rsidR="00802453" w:rsidRPr="00E571AF" w:rsidTr="00E571AF">
        <w:trPr>
          <w:jc w:val="center"/>
        </w:trPr>
        <w:tc>
          <w:tcPr>
            <w:tcW w:w="86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Рентабельность оборотных средств</w:t>
            </w:r>
          </w:p>
        </w:tc>
        <w:tc>
          <w:tcPr>
            <w:tcW w:w="454" w:type="pct"/>
            <w:shd w:val="clear" w:color="auto" w:fill="auto"/>
          </w:tcPr>
          <w:p w:rsidR="00802453" w:rsidRPr="00E571AF" w:rsidRDefault="00802453" w:rsidP="00E571AF">
            <w:pPr>
              <w:spacing w:line="360" w:lineRule="auto"/>
              <w:jc w:val="both"/>
              <w:rPr>
                <w:color w:val="000000"/>
                <w:sz w:val="20"/>
              </w:rPr>
            </w:pPr>
            <w:r w:rsidRPr="00E571AF">
              <w:rPr>
                <w:color w:val="000000"/>
                <w:sz w:val="20"/>
              </w:rPr>
              <w:t>-2,25</w:t>
            </w:r>
          </w:p>
        </w:tc>
        <w:tc>
          <w:tcPr>
            <w:tcW w:w="457" w:type="pct"/>
            <w:shd w:val="clear" w:color="auto" w:fill="auto"/>
          </w:tcPr>
          <w:p w:rsidR="00802453" w:rsidRPr="00E571AF" w:rsidRDefault="00802453" w:rsidP="00E571AF">
            <w:pPr>
              <w:spacing w:line="360" w:lineRule="auto"/>
              <w:jc w:val="both"/>
              <w:rPr>
                <w:color w:val="000000"/>
                <w:sz w:val="20"/>
              </w:rPr>
            </w:pPr>
            <w:r w:rsidRPr="00E571AF">
              <w:rPr>
                <w:color w:val="000000"/>
                <w:sz w:val="20"/>
              </w:rPr>
              <w:t>2,24</w:t>
            </w:r>
          </w:p>
        </w:tc>
        <w:tc>
          <w:tcPr>
            <w:tcW w:w="43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2,24</w:t>
            </w:r>
          </w:p>
        </w:tc>
        <w:tc>
          <w:tcPr>
            <w:tcW w:w="43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20,3</w:t>
            </w:r>
          </w:p>
        </w:tc>
        <w:tc>
          <w:tcPr>
            <w:tcW w:w="461" w:type="pct"/>
            <w:shd w:val="clear" w:color="auto" w:fill="auto"/>
          </w:tcPr>
          <w:p w:rsidR="00802453" w:rsidRPr="00E571AF" w:rsidRDefault="00802453" w:rsidP="00E571AF">
            <w:pPr>
              <w:spacing w:line="360" w:lineRule="auto"/>
              <w:jc w:val="both"/>
              <w:rPr>
                <w:color w:val="000000"/>
                <w:sz w:val="20"/>
              </w:rPr>
            </w:pPr>
            <w:r w:rsidRPr="00E571AF">
              <w:rPr>
                <w:color w:val="000000"/>
                <w:sz w:val="20"/>
              </w:rPr>
              <w:t>4,49</w:t>
            </w:r>
          </w:p>
        </w:tc>
        <w:tc>
          <w:tcPr>
            <w:tcW w:w="461" w:type="pct"/>
            <w:shd w:val="clear" w:color="auto" w:fill="auto"/>
          </w:tcPr>
          <w:p w:rsidR="00802453" w:rsidRPr="00E571AF" w:rsidRDefault="00802453" w:rsidP="00E571AF">
            <w:pPr>
              <w:spacing w:line="360" w:lineRule="auto"/>
              <w:jc w:val="both"/>
              <w:rPr>
                <w:color w:val="000000"/>
                <w:sz w:val="20"/>
              </w:rPr>
            </w:pPr>
            <w:r w:rsidRPr="00E571AF">
              <w:rPr>
                <w:color w:val="000000"/>
                <w:sz w:val="20"/>
              </w:rPr>
              <w:t>18,1</w:t>
            </w:r>
          </w:p>
        </w:tc>
        <w:tc>
          <w:tcPr>
            <w:tcW w:w="1422" w:type="pct"/>
            <w:gridSpan w:val="2"/>
            <w:shd w:val="clear" w:color="auto" w:fill="auto"/>
          </w:tcPr>
          <w:p w:rsidR="00802453" w:rsidRPr="00E571AF" w:rsidRDefault="00802453" w:rsidP="00E571AF">
            <w:pPr>
              <w:spacing w:line="360" w:lineRule="auto"/>
              <w:jc w:val="both"/>
              <w:rPr>
                <w:color w:val="000000"/>
                <w:sz w:val="20"/>
              </w:rPr>
            </w:pPr>
            <w:r w:rsidRPr="00E571AF">
              <w:rPr>
                <w:color w:val="000000"/>
                <w:sz w:val="20"/>
              </w:rPr>
              <w:t xml:space="preserve">В 2006 году предприятие начало более эффективно использовать оборотные средства. Необходимо вкладывать средства в новые виды услуг </w:t>
            </w:r>
            <w:r w:rsidR="009D30F3" w:rsidRPr="00E571AF">
              <w:rPr>
                <w:color w:val="000000"/>
                <w:sz w:val="20"/>
              </w:rPr>
              <w:t>и т.д.</w:t>
            </w:r>
          </w:p>
        </w:tc>
      </w:tr>
      <w:tr w:rsidR="00802453" w:rsidRPr="00E571AF" w:rsidTr="00E571AF">
        <w:trPr>
          <w:jc w:val="center"/>
        </w:trPr>
        <w:tc>
          <w:tcPr>
            <w:tcW w:w="86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Рентабельность внеоборотных средств</w:t>
            </w:r>
          </w:p>
        </w:tc>
        <w:tc>
          <w:tcPr>
            <w:tcW w:w="454" w:type="pct"/>
            <w:shd w:val="clear" w:color="auto" w:fill="auto"/>
          </w:tcPr>
          <w:p w:rsidR="00802453" w:rsidRPr="00E571AF" w:rsidRDefault="00802453" w:rsidP="00E571AF">
            <w:pPr>
              <w:spacing w:line="360" w:lineRule="auto"/>
              <w:jc w:val="both"/>
              <w:rPr>
                <w:color w:val="000000"/>
                <w:sz w:val="20"/>
              </w:rPr>
            </w:pPr>
            <w:r w:rsidRPr="00E571AF">
              <w:rPr>
                <w:color w:val="000000"/>
                <w:sz w:val="20"/>
              </w:rPr>
              <w:t>-10,5</w:t>
            </w:r>
          </w:p>
        </w:tc>
        <w:tc>
          <w:tcPr>
            <w:tcW w:w="457" w:type="pct"/>
            <w:shd w:val="clear" w:color="auto" w:fill="auto"/>
          </w:tcPr>
          <w:p w:rsidR="00802453" w:rsidRPr="00E571AF" w:rsidRDefault="00802453" w:rsidP="00E571AF">
            <w:pPr>
              <w:spacing w:line="360" w:lineRule="auto"/>
              <w:jc w:val="both"/>
              <w:rPr>
                <w:color w:val="000000"/>
                <w:sz w:val="20"/>
              </w:rPr>
            </w:pPr>
            <w:r w:rsidRPr="00E571AF">
              <w:rPr>
                <w:color w:val="000000"/>
                <w:sz w:val="20"/>
              </w:rPr>
              <w:t>5,6</w:t>
            </w:r>
          </w:p>
        </w:tc>
        <w:tc>
          <w:tcPr>
            <w:tcW w:w="43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5,6</w:t>
            </w:r>
          </w:p>
        </w:tc>
        <w:tc>
          <w:tcPr>
            <w:tcW w:w="439" w:type="pct"/>
            <w:shd w:val="clear" w:color="auto" w:fill="auto"/>
          </w:tcPr>
          <w:p w:rsidR="00802453" w:rsidRPr="00E571AF" w:rsidRDefault="00802453" w:rsidP="00E571AF">
            <w:pPr>
              <w:spacing w:line="360" w:lineRule="auto"/>
              <w:jc w:val="both"/>
              <w:rPr>
                <w:color w:val="000000"/>
                <w:sz w:val="20"/>
              </w:rPr>
            </w:pPr>
            <w:r w:rsidRPr="00E571AF">
              <w:rPr>
                <w:color w:val="000000"/>
                <w:sz w:val="20"/>
              </w:rPr>
              <w:t>8,4</w:t>
            </w:r>
          </w:p>
        </w:tc>
        <w:tc>
          <w:tcPr>
            <w:tcW w:w="461" w:type="pct"/>
            <w:shd w:val="clear" w:color="auto" w:fill="auto"/>
          </w:tcPr>
          <w:p w:rsidR="00802453" w:rsidRPr="00E571AF" w:rsidRDefault="00802453" w:rsidP="00E571AF">
            <w:pPr>
              <w:spacing w:line="360" w:lineRule="auto"/>
              <w:jc w:val="both"/>
              <w:rPr>
                <w:color w:val="000000"/>
                <w:sz w:val="20"/>
              </w:rPr>
            </w:pPr>
            <w:r w:rsidRPr="00E571AF">
              <w:rPr>
                <w:color w:val="000000"/>
                <w:sz w:val="20"/>
              </w:rPr>
              <w:t>16,1</w:t>
            </w:r>
          </w:p>
        </w:tc>
        <w:tc>
          <w:tcPr>
            <w:tcW w:w="461" w:type="pct"/>
            <w:shd w:val="clear" w:color="auto" w:fill="auto"/>
          </w:tcPr>
          <w:p w:rsidR="00802453" w:rsidRPr="00E571AF" w:rsidRDefault="00802453" w:rsidP="00E571AF">
            <w:pPr>
              <w:spacing w:line="360" w:lineRule="auto"/>
              <w:jc w:val="both"/>
              <w:rPr>
                <w:color w:val="000000"/>
                <w:sz w:val="20"/>
              </w:rPr>
            </w:pPr>
            <w:r w:rsidRPr="00E571AF">
              <w:rPr>
                <w:color w:val="000000"/>
                <w:sz w:val="20"/>
              </w:rPr>
              <w:t>2,8</w:t>
            </w:r>
          </w:p>
        </w:tc>
        <w:tc>
          <w:tcPr>
            <w:tcW w:w="1422" w:type="pct"/>
            <w:gridSpan w:val="2"/>
            <w:shd w:val="clear" w:color="auto" w:fill="auto"/>
          </w:tcPr>
          <w:p w:rsidR="00802453" w:rsidRPr="00E571AF" w:rsidRDefault="00802453" w:rsidP="00E571AF">
            <w:pPr>
              <w:spacing w:line="360" w:lineRule="auto"/>
              <w:jc w:val="both"/>
              <w:rPr>
                <w:color w:val="000000"/>
                <w:sz w:val="20"/>
              </w:rPr>
            </w:pPr>
            <w:r w:rsidRPr="00E571AF">
              <w:rPr>
                <w:color w:val="000000"/>
                <w:sz w:val="20"/>
              </w:rPr>
              <w:t>В 2006 предприятие начало более эффективно использовать О.С. этот показатель низкий и необходимо увеличить прибыль, привлекать новых потребителей, повысить качество продукции.</w:t>
            </w:r>
          </w:p>
        </w:tc>
      </w:tr>
    </w:tbl>
    <w:p w:rsidR="00CA5B57" w:rsidRPr="009D30F3" w:rsidRDefault="00CA5B57" w:rsidP="009D30F3">
      <w:pPr>
        <w:spacing w:line="360" w:lineRule="auto"/>
        <w:ind w:firstLine="709"/>
        <w:jc w:val="both"/>
        <w:rPr>
          <w:color w:val="000000"/>
          <w:sz w:val="28"/>
        </w:rPr>
      </w:pPr>
    </w:p>
    <w:p w:rsidR="00802453" w:rsidRPr="008138F7" w:rsidRDefault="005F6BA8" w:rsidP="009D30F3">
      <w:pPr>
        <w:spacing w:line="360" w:lineRule="auto"/>
        <w:ind w:firstLine="709"/>
        <w:jc w:val="both"/>
        <w:rPr>
          <w:b/>
          <w:color w:val="000000"/>
          <w:sz w:val="28"/>
        </w:rPr>
      </w:pPr>
      <w:r w:rsidRPr="008138F7">
        <w:rPr>
          <w:b/>
          <w:color w:val="000000"/>
          <w:sz w:val="28"/>
          <w:szCs w:val="28"/>
        </w:rPr>
        <w:t>2.</w:t>
      </w:r>
      <w:r w:rsidR="008138F7" w:rsidRPr="008138F7">
        <w:rPr>
          <w:b/>
          <w:color w:val="000000"/>
          <w:sz w:val="28"/>
          <w:szCs w:val="28"/>
        </w:rPr>
        <w:t>4</w:t>
      </w:r>
      <w:r w:rsidRPr="008138F7">
        <w:rPr>
          <w:b/>
          <w:color w:val="000000"/>
          <w:sz w:val="28"/>
          <w:szCs w:val="28"/>
        </w:rPr>
        <w:t xml:space="preserve"> </w:t>
      </w:r>
      <w:r w:rsidR="00802453" w:rsidRPr="008138F7">
        <w:rPr>
          <w:b/>
          <w:color w:val="000000"/>
          <w:sz w:val="28"/>
          <w:szCs w:val="28"/>
        </w:rPr>
        <w:t>Горизонтальный и вертикальный анализ</w:t>
      </w:r>
    </w:p>
    <w:p w:rsidR="008138F7" w:rsidRPr="009D30F3" w:rsidRDefault="008138F7" w:rsidP="009D30F3">
      <w:pPr>
        <w:spacing w:line="360" w:lineRule="auto"/>
        <w:ind w:firstLine="709"/>
        <w:jc w:val="both"/>
        <w:rPr>
          <w:color w:val="000000"/>
          <w:sz w:val="28"/>
        </w:rPr>
      </w:pPr>
    </w:p>
    <w:p w:rsidR="00802453" w:rsidRPr="009D30F3" w:rsidRDefault="00802453" w:rsidP="009D30F3">
      <w:pPr>
        <w:spacing w:line="360" w:lineRule="auto"/>
        <w:ind w:firstLine="709"/>
        <w:jc w:val="both"/>
        <w:rPr>
          <w:color w:val="000000"/>
          <w:sz w:val="28"/>
          <w:szCs w:val="28"/>
        </w:rPr>
      </w:pPr>
      <w:r w:rsidRPr="009D30F3">
        <w:rPr>
          <w:color w:val="000000"/>
          <w:sz w:val="28"/>
          <w:szCs w:val="28"/>
        </w:rPr>
        <w:t>Практика финансового анализа позволяет выявить основные методы чтения финансово</w:t>
      </w:r>
      <w:r w:rsidR="005F6BA8" w:rsidRPr="009D30F3">
        <w:rPr>
          <w:color w:val="000000"/>
          <w:sz w:val="28"/>
          <w:szCs w:val="28"/>
        </w:rPr>
        <w:t>й отчетности</w:t>
      </w:r>
      <w:r w:rsidRPr="009D30F3">
        <w:rPr>
          <w:color w:val="000000"/>
          <w:sz w:val="28"/>
          <w:szCs w:val="28"/>
        </w:rPr>
        <w:t>.</w:t>
      </w:r>
      <w:r w:rsidR="005F6BA8" w:rsidRPr="009D30F3">
        <w:rPr>
          <w:color w:val="000000"/>
          <w:sz w:val="28"/>
          <w:szCs w:val="28"/>
        </w:rPr>
        <w:t xml:space="preserve"> Двумя основными видами являются горизонтальный и вертикальный анализ.</w:t>
      </w:r>
    </w:p>
    <w:p w:rsidR="008138F7" w:rsidRDefault="008138F7" w:rsidP="009D30F3">
      <w:pPr>
        <w:spacing w:line="360" w:lineRule="auto"/>
        <w:ind w:firstLine="709"/>
        <w:jc w:val="both"/>
        <w:rPr>
          <w:color w:val="000000"/>
          <w:sz w:val="28"/>
          <w:szCs w:val="28"/>
        </w:rPr>
      </w:pPr>
    </w:p>
    <w:p w:rsidR="005F6BA8" w:rsidRPr="009D30F3" w:rsidRDefault="008138F7" w:rsidP="009D30F3">
      <w:pPr>
        <w:spacing w:line="360" w:lineRule="auto"/>
        <w:ind w:firstLine="709"/>
        <w:jc w:val="both"/>
        <w:rPr>
          <w:color w:val="000000"/>
          <w:sz w:val="28"/>
          <w:szCs w:val="28"/>
        </w:rPr>
      </w:pPr>
      <w:r>
        <w:rPr>
          <w:color w:val="000000"/>
          <w:sz w:val="28"/>
          <w:szCs w:val="28"/>
        </w:rPr>
        <w:br w:type="page"/>
        <w:t>Горизонтальный анализ</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0"/>
        <w:gridCol w:w="761"/>
        <w:gridCol w:w="686"/>
        <w:gridCol w:w="863"/>
        <w:gridCol w:w="723"/>
        <w:gridCol w:w="1049"/>
        <w:gridCol w:w="723"/>
        <w:gridCol w:w="863"/>
        <w:gridCol w:w="723"/>
        <w:gridCol w:w="1086"/>
      </w:tblGrid>
      <w:tr w:rsidR="009D30F3" w:rsidRPr="00E571AF" w:rsidTr="00E571AF">
        <w:trPr>
          <w:cantSplit/>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Актив</w:t>
            </w:r>
          </w:p>
        </w:tc>
        <w:tc>
          <w:tcPr>
            <w:tcW w:w="409" w:type="pct"/>
            <w:shd w:val="clear" w:color="auto" w:fill="auto"/>
          </w:tcPr>
          <w:p w:rsidR="008A5A38" w:rsidRPr="00E571AF" w:rsidRDefault="0003194E" w:rsidP="00E571AF">
            <w:pPr>
              <w:spacing w:line="360" w:lineRule="auto"/>
              <w:jc w:val="both"/>
              <w:rPr>
                <w:color w:val="000000"/>
                <w:sz w:val="20"/>
              </w:rPr>
            </w:pPr>
            <w:r w:rsidRPr="00E571AF">
              <w:rPr>
                <w:color w:val="000000"/>
                <w:sz w:val="20"/>
              </w:rPr>
              <w:t>Нач.</w:t>
            </w:r>
          </w:p>
          <w:p w:rsidR="0003194E" w:rsidRPr="00E571AF" w:rsidRDefault="0003194E" w:rsidP="00E571AF">
            <w:pPr>
              <w:spacing w:line="360" w:lineRule="auto"/>
              <w:jc w:val="both"/>
              <w:rPr>
                <w:color w:val="000000"/>
                <w:sz w:val="20"/>
              </w:rPr>
            </w:pPr>
            <w:r w:rsidRPr="00E571AF">
              <w:rPr>
                <w:color w:val="000000"/>
                <w:sz w:val="20"/>
              </w:rPr>
              <w:t>2005</w:t>
            </w:r>
          </w:p>
        </w:tc>
        <w:tc>
          <w:tcPr>
            <w:tcW w:w="369" w:type="pct"/>
            <w:shd w:val="clear" w:color="auto" w:fill="auto"/>
          </w:tcPr>
          <w:p w:rsidR="008A5A38" w:rsidRPr="00E571AF" w:rsidRDefault="0003194E" w:rsidP="00E571AF">
            <w:pPr>
              <w:spacing w:line="360" w:lineRule="auto"/>
              <w:jc w:val="both"/>
              <w:rPr>
                <w:color w:val="000000"/>
                <w:sz w:val="20"/>
              </w:rPr>
            </w:pPr>
            <w:r w:rsidRPr="00E571AF">
              <w:rPr>
                <w:color w:val="000000"/>
                <w:sz w:val="20"/>
              </w:rPr>
              <w:t>Уд. вес</w:t>
            </w:r>
          </w:p>
        </w:tc>
        <w:tc>
          <w:tcPr>
            <w:tcW w:w="464" w:type="pct"/>
            <w:shd w:val="clear" w:color="auto" w:fill="auto"/>
          </w:tcPr>
          <w:p w:rsidR="008A5A38" w:rsidRPr="00E571AF" w:rsidRDefault="0003194E" w:rsidP="00E571AF">
            <w:pPr>
              <w:spacing w:line="360" w:lineRule="auto"/>
              <w:jc w:val="both"/>
              <w:rPr>
                <w:color w:val="000000"/>
                <w:sz w:val="20"/>
              </w:rPr>
            </w:pPr>
            <w:r w:rsidRPr="00E571AF">
              <w:rPr>
                <w:color w:val="000000"/>
                <w:sz w:val="20"/>
              </w:rPr>
              <w:t>Конец</w:t>
            </w:r>
          </w:p>
          <w:p w:rsidR="0003194E" w:rsidRPr="00E571AF" w:rsidRDefault="0003194E" w:rsidP="00E571AF">
            <w:pPr>
              <w:spacing w:line="360" w:lineRule="auto"/>
              <w:jc w:val="both"/>
              <w:rPr>
                <w:color w:val="000000"/>
                <w:sz w:val="20"/>
              </w:rPr>
            </w:pPr>
            <w:r w:rsidRPr="00E571AF">
              <w:rPr>
                <w:color w:val="000000"/>
                <w:sz w:val="20"/>
              </w:rPr>
              <w:t>2005</w:t>
            </w:r>
          </w:p>
        </w:tc>
        <w:tc>
          <w:tcPr>
            <w:tcW w:w="389" w:type="pct"/>
            <w:shd w:val="clear" w:color="auto" w:fill="auto"/>
          </w:tcPr>
          <w:p w:rsidR="008A5A38" w:rsidRPr="00E571AF" w:rsidRDefault="0003194E" w:rsidP="00E571AF">
            <w:pPr>
              <w:spacing w:line="360" w:lineRule="auto"/>
              <w:jc w:val="both"/>
              <w:rPr>
                <w:color w:val="000000"/>
                <w:sz w:val="20"/>
              </w:rPr>
            </w:pPr>
            <w:r w:rsidRPr="00E571AF">
              <w:rPr>
                <w:color w:val="000000"/>
                <w:sz w:val="20"/>
              </w:rPr>
              <w:t>Уд. вес</w:t>
            </w:r>
          </w:p>
        </w:tc>
        <w:tc>
          <w:tcPr>
            <w:tcW w:w="564" w:type="pct"/>
            <w:shd w:val="clear" w:color="auto" w:fill="auto"/>
          </w:tcPr>
          <w:p w:rsidR="008A5A38" w:rsidRPr="00E571AF" w:rsidRDefault="0003194E" w:rsidP="00E571AF">
            <w:pPr>
              <w:spacing w:line="360" w:lineRule="auto"/>
              <w:jc w:val="both"/>
              <w:rPr>
                <w:color w:val="000000"/>
                <w:sz w:val="20"/>
              </w:rPr>
            </w:pPr>
            <w:r w:rsidRPr="00E571AF">
              <w:rPr>
                <w:color w:val="000000"/>
                <w:sz w:val="20"/>
              </w:rPr>
              <w:t>Нач.</w:t>
            </w:r>
            <w:r w:rsidR="008138F7" w:rsidRPr="00E571AF">
              <w:rPr>
                <w:color w:val="000000"/>
                <w:sz w:val="20"/>
              </w:rPr>
              <w:t xml:space="preserve"> </w:t>
            </w:r>
            <w:r w:rsidRPr="00E571AF">
              <w:rPr>
                <w:color w:val="000000"/>
                <w:sz w:val="20"/>
              </w:rPr>
              <w:t>2006</w:t>
            </w:r>
          </w:p>
        </w:tc>
        <w:tc>
          <w:tcPr>
            <w:tcW w:w="389" w:type="pct"/>
            <w:shd w:val="clear" w:color="auto" w:fill="auto"/>
          </w:tcPr>
          <w:p w:rsidR="008A5A38" w:rsidRPr="00E571AF" w:rsidRDefault="0003194E" w:rsidP="00E571AF">
            <w:pPr>
              <w:spacing w:line="360" w:lineRule="auto"/>
              <w:jc w:val="both"/>
              <w:rPr>
                <w:color w:val="000000"/>
                <w:sz w:val="20"/>
              </w:rPr>
            </w:pPr>
            <w:r w:rsidRPr="00E571AF">
              <w:rPr>
                <w:color w:val="000000"/>
                <w:sz w:val="20"/>
              </w:rPr>
              <w:t>Уд. вес</w:t>
            </w:r>
          </w:p>
        </w:tc>
        <w:tc>
          <w:tcPr>
            <w:tcW w:w="464" w:type="pct"/>
            <w:shd w:val="clear" w:color="auto" w:fill="auto"/>
          </w:tcPr>
          <w:p w:rsidR="008A5A38" w:rsidRPr="00E571AF" w:rsidRDefault="0003194E" w:rsidP="00E571AF">
            <w:pPr>
              <w:spacing w:line="360" w:lineRule="auto"/>
              <w:jc w:val="both"/>
              <w:rPr>
                <w:color w:val="000000"/>
                <w:sz w:val="20"/>
              </w:rPr>
            </w:pPr>
            <w:r w:rsidRPr="00E571AF">
              <w:rPr>
                <w:color w:val="000000"/>
                <w:sz w:val="20"/>
              </w:rPr>
              <w:t>Конец 2006</w:t>
            </w:r>
          </w:p>
        </w:tc>
        <w:tc>
          <w:tcPr>
            <w:tcW w:w="389" w:type="pct"/>
            <w:shd w:val="clear" w:color="auto" w:fill="auto"/>
          </w:tcPr>
          <w:p w:rsidR="008A5A38" w:rsidRPr="00E571AF" w:rsidRDefault="0003194E" w:rsidP="00E571AF">
            <w:pPr>
              <w:spacing w:line="360" w:lineRule="auto"/>
              <w:jc w:val="both"/>
              <w:rPr>
                <w:color w:val="000000"/>
                <w:sz w:val="20"/>
              </w:rPr>
            </w:pPr>
            <w:r w:rsidRPr="00E571AF">
              <w:rPr>
                <w:color w:val="000000"/>
                <w:sz w:val="20"/>
              </w:rPr>
              <w:t>Уд. вес</w:t>
            </w:r>
          </w:p>
        </w:tc>
        <w:tc>
          <w:tcPr>
            <w:tcW w:w="584" w:type="pct"/>
            <w:shd w:val="clear" w:color="auto" w:fill="auto"/>
          </w:tcPr>
          <w:p w:rsidR="008A5A38" w:rsidRPr="00E571AF" w:rsidRDefault="0003194E" w:rsidP="00E571AF">
            <w:pPr>
              <w:spacing w:line="360" w:lineRule="auto"/>
              <w:jc w:val="both"/>
              <w:rPr>
                <w:color w:val="000000"/>
                <w:sz w:val="20"/>
              </w:rPr>
            </w:pPr>
            <w:r w:rsidRPr="00E571AF">
              <w:rPr>
                <w:color w:val="000000"/>
                <w:sz w:val="20"/>
              </w:rPr>
              <w:t>движение</w:t>
            </w:r>
          </w:p>
        </w:tc>
      </w:tr>
      <w:tr w:rsidR="009D30F3" w:rsidRPr="00E571AF" w:rsidTr="00E571AF">
        <w:trPr>
          <w:cantSplit/>
          <w:trHeight w:val="1072"/>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1.</w:t>
            </w:r>
            <w:r w:rsidR="008138F7" w:rsidRPr="00E571AF">
              <w:rPr>
                <w:color w:val="000000"/>
                <w:sz w:val="20"/>
              </w:rPr>
              <w:t xml:space="preserve"> </w:t>
            </w:r>
            <w:r w:rsidRPr="00E571AF">
              <w:rPr>
                <w:color w:val="000000"/>
                <w:sz w:val="20"/>
              </w:rPr>
              <w:t>внеоборотные активы:</w:t>
            </w:r>
          </w:p>
          <w:p w:rsidR="008A5A38" w:rsidRPr="00E571AF" w:rsidRDefault="008A5A38" w:rsidP="00E571AF">
            <w:pPr>
              <w:spacing w:line="360" w:lineRule="auto"/>
              <w:jc w:val="both"/>
              <w:rPr>
                <w:color w:val="000000"/>
                <w:sz w:val="20"/>
              </w:rPr>
            </w:pPr>
            <w:r w:rsidRPr="00E571AF">
              <w:rPr>
                <w:color w:val="000000"/>
                <w:sz w:val="20"/>
              </w:rPr>
              <w:t>Основные средства</w:t>
            </w:r>
          </w:p>
        </w:tc>
        <w:tc>
          <w:tcPr>
            <w:tcW w:w="409"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66</w:t>
            </w:r>
          </w:p>
        </w:tc>
        <w:tc>
          <w:tcPr>
            <w:tcW w:w="369"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100</w:t>
            </w:r>
          </w:p>
        </w:tc>
        <w:tc>
          <w:tcPr>
            <w:tcW w:w="464"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46</w:t>
            </w:r>
          </w:p>
        </w:tc>
        <w:tc>
          <w:tcPr>
            <w:tcW w:w="389" w:type="pct"/>
            <w:shd w:val="clear" w:color="auto" w:fill="auto"/>
          </w:tcPr>
          <w:p w:rsidR="008A5A38" w:rsidRPr="00E571AF" w:rsidRDefault="008A5A38"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r w:rsidRPr="00E571AF">
              <w:rPr>
                <w:color w:val="000000"/>
                <w:sz w:val="20"/>
              </w:rPr>
              <w:t>72</w:t>
            </w:r>
          </w:p>
        </w:tc>
        <w:tc>
          <w:tcPr>
            <w:tcW w:w="564" w:type="pct"/>
            <w:shd w:val="clear" w:color="auto" w:fill="auto"/>
          </w:tcPr>
          <w:p w:rsidR="008A5A38" w:rsidRPr="00E571AF" w:rsidRDefault="008A5A38"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8C3BC6" w:rsidP="00E571AF">
            <w:pPr>
              <w:spacing w:line="360" w:lineRule="auto"/>
              <w:jc w:val="both"/>
              <w:rPr>
                <w:color w:val="000000"/>
                <w:sz w:val="20"/>
              </w:rPr>
            </w:pPr>
            <w:r w:rsidRPr="00E571AF">
              <w:rPr>
                <w:color w:val="000000"/>
                <w:sz w:val="20"/>
              </w:rPr>
              <w:t>46</w:t>
            </w:r>
          </w:p>
        </w:tc>
        <w:tc>
          <w:tcPr>
            <w:tcW w:w="389"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28,5</w:t>
            </w:r>
          </w:p>
        </w:tc>
        <w:tc>
          <w:tcPr>
            <w:tcW w:w="464"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41</w:t>
            </w:r>
          </w:p>
        </w:tc>
        <w:tc>
          <w:tcPr>
            <w:tcW w:w="389"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5,1</w:t>
            </w:r>
          </w:p>
        </w:tc>
        <w:tc>
          <w:tcPr>
            <w:tcW w:w="584" w:type="pct"/>
            <w:shd w:val="clear" w:color="auto" w:fill="auto"/>
          </w:tcPr>
          <w:p w:rsidR="008A5A38" w:rsidRPr="00E571AF" w:rsidRDefault="008A5A38"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r w:rsidRPr="00E571AF">
              <w:rPr>
                <w:color w:val="000000"/>
                <w:sz w:val="20"/>
              </w:rPr>
              <w:t>-5</w:t>
            </w:r>
          </w:p>
        </w:tc>
      </w:tr>
      <w:tr w:rsidR="009D30F3" w:rsidRPr="00E571AF" w:rsidTr="00E571AF">
        <w:trPr>
          <w:cantSplit/>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Отложенные налоговые активы</w:t>
            </w:r>
          </w:p>
        </w:tc>
        <w:tc>
          <w:tcPr>
            <w:tcW w:w="409" w:type="pct"/>
            <w:shd w:val="clear" w:color="auto" w:fill="auto"/>
          </w:tcPr>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w:t>
            </w:r>
          </w:p>
        </w:tc>
        <w:tc>
          <w:tcPr>
            <w:tcW w:w="36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w:t>
            </w:r>
          </w:p>
        </w:tc>
        <w:tc>
          <w:tcPr>
            <w:tcW w:w="389" w:type="pct"/>
            <w:shd w:val="clear" w:color="auto" w:fill="auto"/>
          </w:tcPr>
          <w:p w:rsidR="008A5A38" w:rsidRPr="00E571AF" w:rsidRDefault="008A5A38" w:rsidP="00E571AF">
            <w:pPr>
              <w:spacing w:line="360" w:lineRule="auto"/>
              <w:jc w:val="both"/>
              <w:rPr>
                <w:color w:val="000000"/>
                <w:sz w:val="20"/>
              </w:rPr>
            </w:pPr>
          </w:p>
        </w:tc>
        <w:tc>
          <w:tcPr>
            <w:tcW w:w="5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w:t>
            </w:r>
          </w:p>
        </w:tc>
        <w:tc>
          <w:tcPr>
            <w:tcW w:w="38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42</w:t>
            </w:r>
          </w:p>
        </w:tc>
        <w:tc>
          <w:tcPr>
            <w:tcW w:w="389" w:type="pct"/>
            <w:shd w:val="clear" w:color="auto" w:fill="auto"/>
          </w:tcPr>
          <w:p w:rsidR="008A5A38" w:rsidRPr="00E571AF" w:rsidRDefault="008C3BC6" w:rsidP="00E571AF">
            <w:pPr>
              <w:spacing w:line="360" w:lineRule="auto"/>
              <w:jc w:val="both"/>
              <w:rPr>
                <w:color w:val="000000"/>
                <w:sz w:val="20"/>
              </w:rPr>
            </w:pPr>
            <w:r w:rsidRPr="00E571AF">
              <w:rPr>
                <w:color w:val="000000"/>
                <w:sz w:val="20"/>
              </w:rPr>
              <w:t>35,8</w:t>
            </w:r>
          </w:p>
        </w:tc>
        <w:tc>
          <w:tcPr>
            <w:tcW w:w="584" w:type="pct"/>
            <w:shd w:val="clear" w:color="auto" w:fill="auto"/>
          </w:tcPr>
          <w:p w:rsidR="008A5A38" w:rsidRPr="00E571AF" w:rsidRDefault="004545F0" w:rsidP="00E571AF">
            <w:pPr>
              <w:spacing w:line="360" w:lineRule="auto"/>
              <w:jc w:val="both"/>
              <w:rPr>
                <w:color w:val="000000"/>
                <w:sz w:val="20"/>
              </w:rPr>
            </w:pPr>
            <w:r w:rsidRPr="00E571AF">
              <w:rPr>
                <w:color w:val="000000"/>
                <w:sz w:val="20"/>
              </w:rPr>
              <w:t>42</w:t>
            </w:r>
          </w:p>
        </w:tc>
      </w:tr>
      <w:tr w:rsidR="009D30F3" w:rsidRPr="00E571AF" w:rsidTr="00E571AF">
        <w:trPr>
          <w:cantSplit/>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2.</w:t>
            </w:r>
            <w:r w:rsidR="008138F7" w:rsidRPr="00E571AF">
              <w:rPr>
                <w:color w:val="000000"/>
                <w:sz w:val="20"/>
              </w:rPr>
              <w:t xml:space="preserve"> </w:t>
            </w:r>
            <w:r w:rsidRPr="00E571AF">
              <w:rPr>
                <w:color w:val="000000"/>
                <w:sz w:val="20"/>
              </w:rPr>
              <w:t>оборотные активы:</w:t>
            </w:r>
          </w:p>
          <w:p w:rsidR="008A5A38" w:rsidRPr="00E571AF" w:rsidRDefault="008A5A38" w:rsidP="00E571AF">
            <w:pPr>
              <w:spacing w:line="360" w:lineRule="auto"/>
              <w:jc w:val="both"/>
              <w:rPr>
                <w:color w:val="000000"/>
                <w:sz w:val="20"/>
              </w:rPr>
            </w:pPr>
            <w:r w:rsidRPr="00E571AF">
              <w:rPr>
                <w:color w:val="000000"/>
                <w:sz w:val="20"/>
              </w:rPr>
              <w:t>Расходы будущих периодов</w:t>
            </w:r>
          </w:p>
        </w:tc>
        <w:tc>
          <w:tcPr>
            <w:tcW w:w="409"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7</w:t>
            </w:r>
          </w:p>
        </w:tc>
        <w:tc>
          <w:tcPr>
            <w:tcW w:w="369"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100</w:t>
            </w:r>
          </w:p>
        </w:tc>
        <w:tc>
          <w:tcPr>
            <w:tcW w:w="464" w:type="pct"/>
            <w:shd w:val="clear" w:color="auto" w:fill="auto"/>
          </w:tcPr>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D418A2" w:rsidRPr="00E571AF" w:rsidRDefault="00D418A2" w:rsidP="00E571AF">
            <w:pPr>
              <w:spacing w:line="360" w:lineRule="auto"/>
              <w:jc w:val="both"/>
              <w:rPr>
                <w:color w:val="000000"/>
                <w:sz w:val="20"/>
              </w:rPr>
            </w:pPr>
          </w:p>
          <w:p w:rsidR="008A5A38" w:rsidRPr="00E571AF" w:rsidRDefault="00D418A2" w:rsidP="00E571AF">
            <w:pPr>
              <w:spacing w:line="360" w:lineRule="auto"/>
              <w:jc w:val="both"/>
              <w:rPr>
                <w:color w:val="000000"/>
                <w:sz w:val="20"/>
              </w:rPr>
            </w:pPr>
            <w:r w:rsidRPr="00E571AF">
              <w:rPr>
                <w:color w:val="000000"/>
                <w:sz w:val="20"/>
              </w:rPr>
              <w:t>16</w:t>
            </w:r>
          </w:p>
        </w:tc>
        <w:tc>
          <w:tcPr>
            <w:tcW w:w="389" w:type="pct"/>
            <w:shd w:val="clear" w:color="auto" w:fill="auto"/>
          </w:tcPr>
          <w:p w:rsidR="008A5A38" w:rsidRPr="00E571AF" w:rsidRDefault="008A5A38"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p>
          <w:p w:rsidR="00727E04" w:rsidRPr="00E571AF" w:rsidRDefault="00727E04" w:rsidP="00E571AF">
            <w:pPr>
              <w:spacing w:line="360" w:lineRule="auto"/>
              <w:jc w:val="both"/>
              <w:rPr>
                <w:color w:val="000000"/>
                <w:sz w:val="20"/>
              </w:rPr>
            </w:pPr>
            <w:r w:rsidRPr="00E571AF">
              <w:rPr>
                <w:color w:val="000000"/>
                <w:sz w:val="20"/>
              </w:rPr>
              <w:t>228</w:t>
            </w:r>
          </w:p>
        </w:tc>
        <w:tc>
          <w:tcPr>
            <w:tcW w:w="564"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16</w:t>
            </w:r>
          </w:p>
        </w:tc>
        <w:tc>
          <w:tcPr>
            <w:tcW w:w="389"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9,9</w:t>
            </w:r>
          </w:p>
        </w:tc>
        <w:tc>
          <w:tcPr>
            <w:tcW w:w="464" w:type="pct"/>
            <w:shd w:val="clear" w:color="auto" w:fill="auto"/>
          </w:tcPr>
          <w:p w:rsidR="008A5A38" w:rsidRPr="00E571AF" w:rsidRDefault="008A5A38"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p>
          <w:p w:rsidR="008C3BC6" w:rsidRPr="00E571AF" w:rsidRDefault="008C3BC6" w:rsidP="00E571AF">
            <w:pPr>
              <w:spacing w:line="360" w:lineRule="auto"/>
              <w:jc w:val="both"/>
              <w:rPr>
                <w:color w:val="000000"/>
                <w:sz w:val="20"/>
              </w:rPr>
            </w:pPr>
            <w:r w:rsidRPr="00E571AF">
              <w:rPr>
                <w:color w:val="000000"/>
                <w:sz w:val="20"/>
              </w:rPr>
              <w:t>-</w:t>
            </w:r>
          </w:p>
        </w:tc>
        <w:tc>
          <w:tcPr>
            <w:tcW w:w="389" w:type="pct"/>
            <w:shd w:val="clear" w:color="auto" w:fill="auto"/>
          </w:tcPr>
          <w:p w:rsidR="008A5A38" w:rsidRPr="00E571AF" w:rsidRDefault="008A5A38" w:rsidP="00E571AF">
            <w:pPr>
              <w:spacing w:line="360" w:lineRule="auto"/>
              <w:jc w:val="both"/>
              <w:rPr>
                <w:color w:val="000000"/>
                <w:sz w:val="20"/>
              </w:rPr>
            </w:pPr>
          </w:p>
        </w:tc>
        <w:tc>
          <w:tcPr>
            <w:tcW w:w="584" w:type="pct"/>
            <w:shd w:val="clear" w:color="auto" w:fill="auto"/>
          </w:tcPr>
          <w:p w:rsidR="008A5A38" w:rsidRPr="00E571AF" w:rsidRDefault="008A5A38"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r w:rsidRPr="00E571AF">
              <w:rPr>
                <w:color w:val="000000"/>
                <w:sz w:val="20"/>
              </w:rPr>
              <w:t>-16</w:t>
            </w:r>
          </w:p>
        </w:tc>
      </w:tr>
      <w:tr w:rsidR="009D30F3" w:rsidRPr="00E571AF" w:rsidTr="00E571AF">
        <w:trPr>
          <w:cantSplit/>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Дебит. З-ть более 12</w:t>
            </w:r>
            <w:r w:rsidR="009D30F3" w:rsidRPr="00E571AF">
              <w:rPr>
                <w:color w:val="000000"/>
                <w:sz w:val="20"/>
              </w:rPr>
              <w:t> мес</w:t>
            </w:r>
            <w:r w:rsidRPr="00E571AF">
              <w:rPr>
                <w:color w:val="000000"/>
                <w:sz w:val="20"/>
              </w:rPr>
              <w:t>.</w:t>
            </w:r>
          </w:p>
        </w:tc>
        <w:tc>
          <w:tcPr>
            <w:tcW w:w="409" w:type="pct"/>
            <w:shd w:val="clear" w:color="auto" w:fill="auto"/>
          </w:tcPr>
          <w:p w:rsidR="008A5A38" w:rsidRPr="00E571AF" w:rsidRDefault="00D418A2" w:rsidP="00E571AF">
            <w:pPr>
              <w:spacing w:line="360" w:lineRule="auto"/>
              <w:jc w:val="both"/>
              <w:rPr>
                <w:color w:val="000000"/>
                <w:sz w:val="20"/>
              </w:rPr>
            </w:pPr>
            <w:r w:rsidRPr="00E571AF">
              <w:rPr>
                <w:color w:val="000000"/>
                <w:sz w:val="20"/>
              </w:rPr>
              <w:t>268</w:t>
            </w:r>
          </w:p>
        </w:tc>
        <w:tc>
          <w:tcPr>
            <w:tcW w:w="369" w:type="pct"/>
            <w:shd w:val="clear" w:color="auto" w:fill="auto"/>
          </w:tcPr>
          <w:p w:rsidR="008A5A38" w:rsidRPr="00E571AF" w:rsidRDefault="00D418A2" w:rsidP="00E571AF">
            <w:pPr>
              <w:spacing w:line="360" w:lineRule="auto"/>
              <w:jc w:val="both"/>
              <w:rPr>
                <w:color w:val="000000"/>
                <w:sz w:val="20"/>
              </w:rPr>
            </w:pPr>
            <w:r w:rsidRPr="00E571AF">
              <w:rPr>
                <w:color w:val="000000"/>
                <w:sz w:val="20"/>
              </w:rPr>
              <w:t>100</w:t>
            </w:r>
          </w:p>
        </w:tc>
        <w:tc>
          <w:tcPr>
            <w:tcW w:w="464" w:type="pct"/>
            <w:shd w:val="clear" w:color="auto" w:fill="auto"/>
          </w:tcPr>
          <w:p w:rsidR="008A5A38" w:rsidRPr="00E571AF" w:rsidRDefault="00D418A2" w:rsidP="00E571AF">
            <w:pPr>
              <w:spacing w:line="360" w:lineRule="auto"/>
              <w:jc w:val="both"/>
              <w:rPr>
                <w:color w:val="000000"/>
                <w:sz w:val="20"/>
              </w:rPr>
            </w:pPr>
            <w:r w:rsidRPr="00E571AF">
              <w:rPr>
                <w:color w:val="000000"/>
                <w:sz w:val="20"/>
              </w:rPr>
              <w:t>83</w:t>
            </w:r>
          </w:p>
        </w:tc>
        <w:tc>
          <w:tcPr>
            <w:tcW w:w="389" w:type="pct"/>
            <w:shd w:val="clear" w:color="auto" w:fill="auto"/>
          </w:tcPr>
          <w:p w:rsidR="008A5A38" w:rsidRPr="00E571AF" w:rsidRDefault="00727E04" w:rsidP="00E571AF">
            <w:pPr>
              <w:spacing w:line="360" w:lineRule="auto"/>
              <w:jc w:val="both"/>
              <w:rPr>
                <w:color w:val="000000"/>
                <w:sz w:val="20"/>
              </w:rPr>
            </w:pPr>
            <w:r w:rsidRPr="00E571AF">
              <w:rPr>
                <w:color w:val="000000"/>
                <w:sz w:val="20"/>
              </w:rPr>
              <w:t>30,9</w:t>
            </w:r>
          </w:p>
        </w:tc>
        <w:tc>
          <w:tcPr>
            <w:tcW w:w="5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83</w:t>
            </w:r>
          </w:p>
        </w:tc>
        <w:tc>
          <w:tcPr>
            <w:tcW w:w="389" w:type="pct"/>
            <w:shd w:val="clear" w:color="auto" w:fill="auto"/>
          </w:tcPr>
          <w:p w:rsidR="008A5A38" w:rsidRPr="00E571AF" w:rsidRDefault="008C3BC6" w:rsidP="00E571AF">
            <w:pPr>
              <w:spacing w:line="360" w:lineRule="auto"/>
              <w:jc w:val="both"/>
              <w:rPr>
                <w:color w:val="000000"/>
                <w:sz w:val="20"/>
              </w:rPr>
            </w:pPr>
            <w:r w:rsidRPr="00E571AF">
              <w:rPr>
                <w:color w:val="000000"/>
                <w:sz w:val="20"/>
              </w:rPr>
              <w:t>51,5</w:t>
            </w:r>
          </w:p>
        </w:tc>
        <w:tc>
          <w:tcPr>
            <w:tcW w:w="4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4</w:t>
            </w:r>
          </w:p>
        </w:tc>
        <w:tc>
          <w:tcPr>
            <w:tcW w:w="389" w:type="pct"/>
            <w:shd w:val="clear" w:color="auto" w:fill="auto"/>
          </w:tcPr>
          <w:p w:rsidR="008A5A38" w:rsidRPr="00E571AF" w:rsidRDefault="008C3BC6" w:rsidP="00E571AF">
            <w:pPr>
              <w:spacing w:line="360" w:lineRule="auto"/>
              <w:jc w:val="both"/>
              <w:rPr>
                <w:color w:val="000000"/>
                <w:sz w:val="20"/>
              </w:rPr>
            </w:pPr>
            <w:r w:rsidRPr="00E571AF">
              <w:rPr>
                <w:color w:val="000000"/>
                <w:sz w:val="20"/>
              </w:rPr>
              <w:t>3,4</w:t>
            </w:r>
          </w:p>
        </w:tc>
        <w:tc>
          <w:tcPr>
            <w:tcW w:w="584" w:type="pct"/>
            <w:shd w:val="clear" w:color="auto" w:fill="auto"/>
          </w:tcPr>
          <w:p w:rsidR="008A5A38" w:rsidRPr="00E571AF" w:rsidRDefault="004545F0" w:rsidP="00E571AF">
            <w:pPr>
              <w:spacing w:line="360" w:lineRule="auto"/>
              <w:jc w:val="both"/>
              <w:rPr>
                <w:color w:val="000000"/>
                <w:sz w:val="20"/>
              </w:rPr>
            </w:pPr>
            <w:r w:rsidRPr="00E571AF">
              <w:rPr>
                <w:color w:val="000000"/>
                <w:sz w:val="20"/>
              </w:rPr>
              <w:t>-79</w:t>
            </w:r>
          </w:p>
        </w:tc>
      </w:tr>
      <w:tr w:rsidR="009D30F3" w:rsidRPr="00E571AF" w:rsidTr="00E571AF">
        <w:trPr>
          <w:cantSplit/>
          <w:jc w:val="center"/>
        </w:trPr>
        <w:tc>
          <w:tcPr>
            <w:tcW w:w="978" w:type="pct"/>
            <w:shd w:val="clear" w:color="auto" w:fill="auto"/>
          </w:tcPr>
          <w:p w:rsidR="008A5A38" w:rsidRPr="00E571AF" w:rsidRDefault="008A5A38" w:rsidP="00E571AF">
            <w:pPr>
              <w:spacing w:line="360" w:lineRule="auto"/>
              <w:jc w:val="both"/>
              <w:rPr>
                <w:color w:val="000000"/>
                <w:sz w:val="20"/>
              </w:rPr>
            </w:pPr>
            <w:r w:rsidRPr="00E571AF">
              <w:rPr>
                <w:color w:val="000000"/>
                <w:sz w:val="20"/>
              </w:rPr>
              <w:t>Денежные средства</w:t>
            </w:r>
          </w:p>
        </w:tc>
        <w:tc>
          <w:tcPr>
            <w:tcW w:w="409" w:type="pct"/>
            <w:shd w:val="clear" w:color="auto" w:fill="auto"/>
          </w:tcPr>
          <w:p w:rsidR="008A5A38" w:rsidRPr="00E571AF" w:rsidRDefault="00D418A2" w:rsidP="00E571AF">
            <w:pPr>
              <w:spacing w:line="360" w:lineRule="auto"/>
              <w:jc w:val="both"/>
              <w:rPr>
                <w:color w:val="000000"/>
                <w:sz w:val="20"/>
              </w:rPr>
            </w:pPr>
            <w:r w:rsidRPr="00E571AF">
              <w:rPr>
                <w:color w:val="000000"/>
                <w:sz w:val="20"/>
              </w:rPr>
              <w:t>33</w:t>
            </w:r>
          </w:p>
          <w:p w:rsidR="00D418A2" w:rsidRPr="00E571AF" w:rsidRDefault="00D418A2" w:rsidP="00E571AF">
            <w:pPr>
              <w:spacing w:line="360" w:lineRule="auto"/>
              <w:jc w:val="both"/>
              <w:rPr>
                <w:color w:val="000000"/>
                <w:sz w:val="20"/>
              </w:rPr>
            </w:pPr>
          </w:p>
        </w:tc>
        <w:tc>
          <w:tcPr>
            <w:tcW w:w="369" w:type="pct"/>
            <w:shd w:val="clear" w:color="auto" w:fill="auto"/>
          </w:tcPr>
          <w:p w:rsidR="008A5A38" w:rsidRPr="00E571AF" w:rsidRDefault="00D418A2" w:rsidP="00E571AF">
            <w:pPr>
              <w:spacing w:line="360" w:lineRule="auto"/>
              <w:jc w:val="both"/>
              <w:rPr>
                <w:color w:val="000000"/>
                <w:sz w:val="20"/>
              </w:rPr>
            </w:pPr>
            <w:r w:rsidRPr="00E571AF">
              <w:rPr>
                <w:color w:val="000000"/>
                <w:sz w:val="20"/>
              </w:rPr>
              <w:t>100</w:t>
            </w:r>
          </w:p>
        </w:tc>
        <w:tc>
          <w:tcPr>
            <w:tcW w:w="464" w:type="pct"/>
            <w:shd w:val="clear" w:color="auto" w:fill="auto"/>
          </w:tcPr>
          <w:p w:rsidR="008A5A38" w:rsidRPr="00E571AF" w:rsidRDefault="00D418A2" w:rsidP="00E571AF">
            <w:pPr>
              <w:spacing w:line="360" w:lineRule="auto"/>
              <w:jc w:val="both"/>
              <w:rPr>
                <w:color w:val="000000"/>
                <w:sz w:val="20"/>
              </w:rPr>
            </w:pPr>
            <w:r w:rsidRPr="00E571AF">
              <w:rPr>
                <w:color w:val="000000"/>
                <w:sz w:val="20"/>
              </w:rPr>
              <w:t>16</w:t>
            </w:r>
          </w:p>
        </w:tc>
        <w:tc>
          <w:tcPr>
            <w:tcW w:w="389" w:type="pct"/>
            <w:shd w:val="clear" w:color="auto" w:fill="auto"/>
          </w:tcPr>
          <w:p w:rsidR="008A5A38" w:rsidRPr="00E571AF" w:rsidRDefault="00727E04" w:rsidP="00E571AF">
            <w:pPr>
              <w:spacing w:line="360" w:lineRule="auto"/>
              <w:jc w:val="both"/>
              <w:rPr>
                <w:color w:val="000000"/>
                <w:sz w:val="20"/>
              </w:rPr>
            </w:pPr>
            <w:r w:rsidRPr="00E571AF">
              <w:rPr>
                <w:color w:val="000000"/>
                <w:sz w:val="20"/>
              </w:rPr>
              <w:t>47</w:t>
            </w:r>
          </w:p>
        </w:tc>
        <w:tc>
          <w:tcPr>
            <w:tcW w:w="5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16</w:t>
            </w:r>
          </w:p>
        </w:tc>
        <w:tc>
          <w:tcPr>
            <w:tcW w:w="389" w:type="pct"/>
            <w:shd w:val="clear" w:color="auto" w:fill="auto"/>
          </w:tcPr>
          <w:p w:rsidR="008A5A38" w:rsidRPr="00E571AF" w:rsidRDefault="008C3BC6" w:rsidP="00E571AF">
            <w:pPr>
              <w:spacing w:line="360" w:lineRule="auto"/>
              <w:jc w:val="both"/>
              <w:rPr>
                <w:color w:val="000000"/>
                <w:sz w:val="20"/>
              </w:rPr>
            </w:pPr>
            <w:r w:rsidRPr="00E571AF">
              <w:rPr>
                <w:color w:val="000000"/>
                <w:sz w:val="20"/>
              </w:rPr>
              <w:t>9,9</w:t>
            </w:r>
          </w:p>
        </w:tc>
        <w:tc>
          <w:tcPr>
            <w:tcW w:w="464" w:type="pct"/>
            <w:shd w:val="clear" w:color="auto" w:fill="auto"/>
          </w:tcPr>
          <w:p w:rsidR="008A5A38" w:rsidRPr="00E571AF" w:rsidRDefault="008C3BC6" w:rsidP="00E571AF">
            <w:pPr>
              <w:spacing w:line="360" w:lineRule="auto"/>
              <w:jc w:val="both"/>
              <w:rPr>
                <w:color w:val="000000"/>
                <w:sz w:val="20"/>
              </w:rPr>
            </w:pPr>
            <w:r w:rsidRPr="00E571AF">
              <w:rPr>
                <w:color w:val="000000"/>
                <w:sz w:val="20"/>
              </w:rPr>
              <w:t>30</w:t>
            </w:r>
          </w:p>
        </w:tc>
        <w:tc>
          <w:tcPr>
            <w:tcW w:w="389" w:type="pct"/>
            <w:shd w:val="clear" w:color="auto" w:fill="auto"/>
          </w:tcPr>
          <w:p w:rsidR="008A5A38" w:rsidRPr="00E571AF" w:rsidRDefault="008C3BC6" w:rsidP="00E571AF">
            <w:pPr>
              <w:spacing w:line="360" w:lineRule="auto"/>
              <w:jc w:val="both"/>
              <w:rPr>
                <w:color w:val="000000"/>
                <w:sz w:val="20"/>
              </w:rPr>
            </w:pPr>
            <w:r w:rsidRPr="00E571AF">
              <w:rPr>
                <w:color w:val="000000"/>
                <w:sz w:val="20"/>
              </w:rPr>
              <w:t>25,6</w:t>
            </w:r>
          </w:p>
        </w:tc>
        <w:tc>
          <w:tcPr>
            <w:tcW w:w="584" w:type="pct"/>
            <w:shd w:val="clear" w:color="auto" w:fill="auto"/>
          </w:tcPr>
          <w:p w:rsidR="008A5A38" w:rsidRPr="00E571AF" w:rsidRDefault="004545F0" w:rsidP="00E571AF">
            <w:pPr>
              <w:spacing w:line="360" w:lineRule="auto"/>
              <w:jc w:val="both"/>
              <w:rPr>
                <w:color w:val="000000"/>
                <w:sz w:val="20"/>
              </w:rPr>
            </w:pPr>
            <w:r w:rsidRPr="00E571AF">
              <w:rPr>
                <w:color w:val="000000"/>
                <w:sz w:val="20"/>
              </w:rPr>
              <w:t>14</w:t>
            </w:r>
          </w:p>
        </w:tc>
      </w:tr>
      <w:tr w:rsidR="009D30F3" w:rsidRPr="00E571AF" w:rsidTr="00E571AF">
        <w:trPr>
          <w:cantSplit/>
          <w:jc w:val="center"/>
        </w:trPr>
        <w:tc>
          <w:tcPr>
            <w:tcW w:w="978" w:type="pct"/>
            <w:shd w:val="clear" w:color="auto" w:fill="auto"/>
          </w:tcPr>
          <w:p w:rsidR="008A5A38" w:rsidRPr="00E571AF" w:rsidRDefault="00390EF9" w:rsidP="00E571AF">
            <w:pPr>
              <w:spacing w:line="360" w:lineRule="auto"/>
              <w:jc w:val="both"/>
              <w:rPr>
                <w:color w:val="000000"/>
                <w:sz w:val="20"/>
              </w:rPr>
            </w:pPr>
            <w:r w:rsidRPr="00E571AF">
              <w:rPr>
                <w:color w:val="000000"/>
                <w:sz w:val="20"/>
              </w:rPr>
              <w:t>пассив</w:t>
            </w:r>
          </w:p>
        </w:tc>
        <w:tc>
          <w:tcPr>
            <w:tcW w:w="409" w:type="pct"/>
            <w:shd w:val="clear" w:color="auto" w:fill="auto"/>
          </w:tcPr>
          <w:p w:rsidR="008A5A38" w:rsidRPr="00E571AF" w:rsidRDefault="008A5A38" w:rsidP="00E571AF">
            <w:pPr>
              <w:spacing w:line="360" w:lineRule="auto"/>
              <w:jc w:val="both"/>
              <w:rPr>
                <w:color w:val="000000"/>
                <w:sz w:val="20"/>
              </w:rPr>
            </w:pPr>
          </w:p>
        </w:tc>
        <w:tc>
          <w:tcPr>
            <w:tcW w:w="36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5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584" w:type="pct"/>
            <w:shd w:val="clear" w:color="auto" w:fill="auto"/>
          </w:tcPr>
          <w:p w:rsidR="008A5A38" w:rsidRPr="00E571AF" w:rsidRDefault="008A5A38"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390EF9" w:rsidRPr="00E571AF" w:rsidRDefault="00390EF9" w:rsidP="00E571AF">
            <w:pPr>
              <w:spacing w:line="360" w:lineRule="auto"/>
              <w:jc w:val="both"/>
              <w:rPr>
                <w:color w:val="000000"/>
                <w:sz w:val="20"/>
              </w:rPr>
            </w:pPr>
            <w:r w:rsidRPr="00E571AF">
              <w:rPr>
                <w:color w:val="000000"/>
                <w:sz w:val="20"/>
              </w:rPr>
              <w:t>Краткосрочные обязательства:</w:t>
            </w:r>
          </w:p>
        </w:tc>
        <w:tc>
          <w:tcPr>
            <w:tcW w:w="409" w:type="pct"/>
            <w:shd w:val="clear" w:color="auto" w:fill="auto"/>
          </w:tcPr>
          <w:p w:rsidR="008A5A38" w:rsidRPr="00E571AF" w:rsidRDefault="008A5A38" w:rsidP="00E571AF">
            <w:pPr>
              <w:spacing w:line="360" w:lineRule="auto"/>
              <w:jc w:val="both"/>
              <w:rPr>
                <w:color w:val="000000"/>
                <w:sz w:val="20"/>
              </w:rPr>
            </w:pPr>
          </w:p>
        </w:tc>
        <w:tc>
          <w:tcPr>
            <w:tcW w:w="36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5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464" w:type="pct"/>
            <w:shd w:val="clear" w:color="auto" w:fill="auto"/>
          </w:tcPr>
          <w:p w:rsidR="008A5A38" w:rsidRPr="00E571AF" w:rsidRDefault="008A5A38" w:rsidP="00E571AF">
            <w:pPr>
              <w:spacing w:line="360" w:lineRule="auto"/>
              <w:jc w:val="both"/>
              <w:rPr>
                <w:color w:val="000000"/>
                <w:sz w:val="20"/>
              </w:rPr>
            </w:pPr>
          </w:p>
        </w:tc>
        <w:tc>
          <w:tcPr>
            <w:tcW w:w="389" w:type="pct"/>
            <w:shd w:val="clear" w:color="auto" w:fill="auto"/>
          </w:tcPr>
          <w:p w:rsidR="008A5A38" w:rsidRPr="00E571AF" w:rsidRDefault="008A5A38" w:rsidP="00E571AF">
            <w:pPr>
              <w:spacing w:line="360" w:lineRule="auto"/>
              <w:jc w:val="both"/>
              <w:rPr>
                <w:color w:val="000000"/>
                <w:sz w:val="20"/>
              </w:rPr>
            </w:pPr>
          </w:p>
        </w:tc>
        <w:tc>
          <w:tcPr>
            <w:tcW w:w="584" w:type="pct"/>
            <w:shd w:val="clear" w:color="auto" w:fill="auto"/>
          </w:tcPr>
          <w:p w:rsidR="008A5A38" w:rsidRPr="00E571AF" w:rsidRDefault="008A5A38"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8C3BC6" w:rsidRPr="00E571AF" w:rsidRDefault="008C3BC6" w:rsidP="00E571AF">
            <w:pPr>
              <w:spacing w:line="360" w:lineRule="auto"/>
              <w:jc w:val="both"/>
              <w:rPr>
                <w:color w:val="000000"/>
                <w:sz w:val="20"/>
              </w:rPr>
            </w:pPr>
            <w:r w:rsidRPr="00E571AF">
              <w:rPr>
                <w:color w:val="000000"/>
                <w:sz w:val="20"/>
              </w:rPr>
              <w:t>З-ть перед персоналом организации</w:t>
            </w:r>
          </w:p>
        </w:tc>
        <w:tc>
          <w:tcPr>
            <w:tcW w:w="40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49</w:t>
            </w:r>
          </w:p>
        </w:tc>
        <w:tc>
          <w:tcPr>
            <w:tcW w:w="36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100</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48</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47,9</w:t>
            </w:r>
          </w:p>
        </w:tc>
        <w:tc>
          <w:tcPr>
            <w:tcW w:w="5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48</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29,8</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43</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36,8</w:t>
            </w:r>
          </w:p>
        </w:tc>
        <w:tc>
          <w:tcPr>
            <w:tcW w:w="584" w:type="pct"/>
            <w:shd w:val="clear" w:color="auto" w:fill="auto"/>
          </w:tcPr>
          <w:p w:rsidR="008C3BC6" w:rsidRPr="00E571AF" w:rsidRDefault="004545F0" w:rsidP="00E571AF">
            <w:pPr>
              <w:spacing w:line="360" w:lineRule="auto"/>
              <w:jc w:val="both"/>
              <w:rPr>
                <w:color w:val="000000"/>
                <w:sz w:val="20"/>
              </w:rPr>
            </w:pPr>
            <w:r w:rsidRPr="00E571AF">
              <w:rPr>
                <w:color w:val="000000"/>
                <w:sz w:val="20"/>
              </w:rPr>
              <w:t>-5</w:t>
            </w:r>
          </w:p>
        </w:tc>
      </w:tr>
      <w:tr w:rsidR="009D30F3" w:rsidRPr="00E571AF" w:rsidTr="00E571AF">
        <w:trPr>
          <w:cantSplit/>
          <w:jc w:val="center"/>
        </w:trPr>
        <w:tc>
          <w:tcPr>
            <w:tcW w:w="978" w:type="pct"/>
            <w:shd w:val="clear" w:color="auto" w:fill="auto"/>
          </w:tcPr>
          <w:p w:rsidR="008C3BC6" w:rsidRPr="00E571AF" w:rsidRDefault="008C3BC6" w:rsidP="00E571AF">
            <w:pPr>
              <w:spacing w:line="360" w:lineRule="auto"/>
              <w:jc w:val="both"/>
              <w:rPr>
                <w:color w:val="000000"/>
                <w:sz w:val="20"/>
              </w:rPr>
            </w:pPr>
            <w:r w:rsidRPr="00E571AF">
              <w:rPr>
                <w:color w:val="000000"/>
                <w:sz w:val="20"/>
              </w:rPr>
              <w:t>З-ть перед государственными внебюджетными фондами</w:t>
            </w:r>
          </w:p>
        </w:tc>
        <w:tc>
          <w:tcPr>
            <w:tcW w:w="40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7</w:t>
            </w:r>
          </w:p>
        </w:tc>
        <w:tc>
          <w:tcPr>
            <w:tcW w:w="36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100</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5</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71,4</w:t>
            </w:r>
          </w:p>
        </w:tc>
        <w:tc>
          <w:tcPr>
            <w:tcW w:w="5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5</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3,1</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3,41</w:t>
            </w:r>
          </w:p>
        </w:tc>
        <w:tc>
          <w:tcPr>
            <w:tcW w:w="584" w:type="pct"/>
            <w:shd w:val="clear" w:color="auto" w:fill="auto"/>
          </w:tcPr>
          <w:p w:rsidR="008C3BC6" w:rsidRPr="00E571AF" w:rsidRDefault="004545F0" w:rsidP="00E571AF">
            <w:pPr>
              <w:spacing w:line="360" w:lineRule="auto"/>
              <w:jc w:val="both"/>
              <w:rPr>
                <w:color w:val="000000"/>
                <w:sz w:val="20"/>
              </w:rPr>
            </w:pPr>
            <w:r w:rsidRPr="00E571AF">
              <w:rPr>
                <w:color w:val="000000"/>
                <w:sz w:val="20"/>
              </w:rPr>
              <w:t>-1</w:t>
            </w:r>
          </w:p>
        </w:tc>
      </w:tr>
      <w:tr w:rsidR="009D30F3" w:rsidRPr="00E571AF" w:rsidTr="00E571AF">
        <w:trPr>
          <w:cantSplit/>
          <w:jc w:val="center"/>
        </w:trPr>
        <w:tc>
          <w:tcPr>
            <w:tcW w:w="978" w:type="pct"/>
            <w:shd w:val="clear" w:color="auto" w:fill="auto"/>
          </w:tcPr>
          <w:p w:rsidR="008C3BC6" w:rsidRPr="00E571AF" w:rsidRDefault="008C3BC6" w:rsidP="00E571AF">
            <w:pPr>
              <w:spacing w:line="360" w:lineRule="auto"/>
              <w:jc w:val="both"/>
              <w:rPr>
                <w:color w:val="000000"/>
                <w:sz w:val="20"/>
              </w:rPr>
            </w:pPr>
            <w:r w:rsidRPr="00E571AF">
              <w:rPr>
                <w:color w:val="000000"/>
                <w:sz w:val="20"/>
              </w:rPr>
              <w:t>По налогам и сборам</w:t>
            </w:r>
          </w:p>
        </w:tc>
        <w:tc>
          <w:tcPr>
            <w:tcW w:w="40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5</w:t>
            </w:r>
          </w:p>
        </w:tc>
        <w:tc>
          <w:tcPr>
            <w:tcW w:w="36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100</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80</w:t>
            </w:r>
          </w:p>
        </w:tc>
        <w:tc>
          <w:tcPr>
            <w:tcW w:w="5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4</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2,48</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0,9</w:t>
            </w:r>
          </w:p>
        </w:tc>
        <w:tc>
          <w:tcPr>
            <w:tcW w:w="584" w:type="pct"/>
            <w:shd w:val="clear" w:color="auto" w:fill="auto"/>
          </w:tcPr>
          <w:p w:rsidR="008C3BC6" w:rsidRPr="00E571AF" w:rsidRDefault="004545F0" w:rsidP="00E571AF">
            <w:pPr>
              <w:spacing w:line="360" w:lineRule="auto"/>
              <w:jc w:val="both"/>
              <w:rPr>
                <w:color w:val="000000"/>
                <w:sz w:val="20"/>
              </w:rPr>
            </w:pPr>
            <w:r w:rsidRPr="00E571AF">
              <w:rPr>
                <w:color w:val="000000"/>
                <w:sz w:val="20"/>
              </w:rPr>
              <w:t>-3</w:t>
            </w:r>
          </w:p>
        </w:tc>
      </w:tr>
      <w:tr w:rsidR="009D30F3" w:rsidRPr="00E571AF" w:rsidTr="00E571AF">
        <w:trPr>
          <w:cantSplit/>
          <w:jc w:val="center"/>
        </w:trPr>
        <w:tc>
          <w:tcPr>
            <w:tcW w:w="978" w:type="pct"/>
            <w:shd w:val="clear" w:color="auto" w:fill="auto"/>
          </w:tcPr>
          <w:p w:rsidR="008C3BC6" w:rsidRPr="00E571AF" w:rsidRDefault="008C3BC6" w:rsidP="00E571AF">
            <w:pPr>
              <w:spacing w:line="360" w:lineRule="auto"/>
              <w:jc w:val="both"/>
              <w:rPr>
                <w:color w:val="000000"/>
                <w:sz w:val="20"/>
              </w:rPr>
            </w:pPr>
            <w:r w:rsidRPr="00E571AF">
              <w:rPr>
                <w:color w:val="000000"/>
                <w:sz w:val="20"/>
              </w:rPr>
              <w:t>Поставщики и подрядчики</w:t>
            </w:r>
          </w:p>
        </w:tc>
        <w:tc>
          <w:tcPr>
            <w:tcW w:w="40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w:t>
            </w:r>
          </w:p>
        </w:tc>
        <w:tc>
          <w:tcPr>
            <w:tcW w:w="369" w:type="pct"/>
            <w:shd w:val="clear" w:color="auto" w:fill="auto"/>
          </w:tcPr>
          <w:p w:rsidR="008C3BC6" w:rsidRPr="00E571AF" w:rsidRDefault="008C3BC6" w:rsidP="00E571AF">
            <w:pPr>
              <w:spacing w:line="360" w:lineRule="auto"/>
              <w:jc w:val="both"/>
              <w:rPr>
                <w:color w:val="000000"/>
                <w:sz w:val="20"/>
              </w:rPr>
            </w:pP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w:t>
            </w:r>
          </w:p>
        </w:tc>
        <w:tc>
          <w:tcPr>
            <w:tcW w:w="389" w:type="pct"/>
            <w:shd w:val="clear" w:color="auto" w:fill="auto"/>
          </w:tcPr>
          <w:p w:rsidR="008C3BC6" w:rsidRPr="00E571AF" w:rsidRDefault="008C3BC6" w:rsidP="00E571AF">
            <w:pPr>
              <w:spacing w:line="360" w:lineRule="auto"/>
              <w:jc w:val="both"/>
              <w:rPr>
                <w:color w:val="000000"/>
                <w:sz w:val="20"/>
              </w:rPr>
            </w:pPr>
          </w:p>
        </w:tc>
        <w:tc>
          <w:tcPr>
            <w:tcW w:w="5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w:t>
            </w:r>
          </w:p>
        </w:tc>
        <w:tc>
          <w:tcPr>
            <w:tcW w:w="389" w:type="pct"/>
            <w:shd w:val="clear" w:color="auto" w:fill="auto"/>
          </w:tcPr>
          <w:p w:rsidR="008C3BC6" w:rsidRPr="00E571AF" w:rsidRDefault="008C3BC6" w:rsidP="00E571AF">
            <w:pPr>
              <w:spacing w:line="360" w:lineRule="auto"/>
              <w:jc w:val="both"/>
              <w:rPr>
                <w:color w:val="000000"/>
                <w:sz w:val="20"/>
              </w:rPr>
            </w:pP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0,9</w:t>
            </w:r>
          </w:p>
        </w:tc>
        <w:tc>
          <w:tcPr>
            <w:tcW w:w="584" w:type="pct"/>
            <w:shd w:val="clear" w:color="auto" w:fill="auto"/>
          </w:tcPr>
          <w:p w:rsidR="008C3BC6" w:rsidRPr="00E571AF" w:rsidRDefault="008C3BC6"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8C3BC6" w:rsidRPr="00E571AF" w:rsidRDefault="008C3BC6" w:rsidP="00E571AF">
            <w:pPr>
              <w:spacing w:line="360" w:lineRule="auto"/>
              <w:jc w:val="both"/>
              <w:rPr>
                <w:color w:val="000000"/>
                <w:sz w:val="20"/>
              </w:rPr>
            </w:pPr>
            <w:r w:rsidRPr="00E571AF">
              <w:rPr>
                <w:color w:val="000000"/>
                <w:sz w:val="20"/>
              </w:rPr>
              <w:t>Прочие кредиторы</w:t>
            </w:r>
          </w:p>
        </w:tc>
        <w:tc>
          <w:tcPr>
            <w:tcW w:w="40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313</w:t>
            </w:r>
          </w:p>
        </w:tc>
        <w:tc>
          <w:tcPr>
            <w:tcW w:w="36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100</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104</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33,2</w:t>
            </w:r>
          </w:p>
        </w:tc>
        <w:tc>
          <w:tcPr>
            <w:tcW w:w="5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104</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65,5</w:t>
            </w:r>
          </w:p>
        </w:tc>
        <w:tc>
          <w:tcPr>
            <w:tcW w:w="464" w:type="pct"/>
            <w:shd w:val="clear" w:color="auto" w:fill="auto"/>
          </w:tcPr>
          <w:p w:rsidR="008C3BC6" w:rsidRPr="00E571AF" w:rsidRDefault="008C3BC6" w:rsidP="00E571AF">
            <w:pPr>
              <w:spacing w:line="360" w:lineRule="auto"/>
              <w:jc w:val="both"/>
              <w:rPr>
                <w:color w:val="000000"/>
                <w:sz w:val="20"/>
              </w:rPr>
            </w:pPr>
            <w:r w:rsidRPr="00E571AF">
              <w:rPr>
                <w:color w:val="000000"/>
                <w:sz w:val="20"/>
              </w:rPr>
              <w:t>68</w:t>
            </w:r>
          </w:p>
        </w:tc>
        <w:tc>
          <w:tcPr>
            <w:tcW w:w="389" w:type="pct"/>
            <w:shd w:val="clear" w:color="auto" w:fill="auto"/>
          </w:tcPr>
          <w:p w:rsidR="008C3BC6" w:rsidRPr="00E571AF" w:rsidRDefault="008C3BC6" w:rsidP="00E571AF">
            <w:pPr>
              <w:spacing w:line="360" w:lineRule="auto"/>
              <w:jc w:val="both"/>
              <w:rPr>
                <w:color w:val="000000"/>
                <w:sz w:val="20"/>
              </w:rPr>
            </w:pPr>
            <w:r w:rsidRPr="00E571AF">
              <w:rPr>
                <w:color w:val="000000"/>
                <w:sz w:val="20"/>
              </w:rPr>
              <w:t>58,1</w:t>
            </w:r>
          </w:p>
        </w:tc>
        <w:tc>
          <w:tcPr>
            <w:tcW w:w="584" w:type="pct"/>
            <w:shd w:val="clear" w:color="auto" w:fill="auto"/>
          </w:tcPr>
          <w:p w:rsidR="008C3BC6" w:rsidRPr="00E571AF" w:rsidRDefault="004545F0" w:rsidP="00E571AF">
            <w:pPr>
              <w:spacing w:line="360" w:lineRule="auto"/>
              <w:jc w:val="both"/>
              <w:rPr>
                <w:color w:val="000000"/>
                <w:sz w:val="20"/>
              </w:rPr>
            </w:pPr>
            <w:r w:rsidRPr="00E571AF">
              <w:rPr>
                <w:color w:val="000000"/>
                <w:sz w:val="20"/>
              </w:rPr>
              <w:t>-36</w:t>
            </w:r>
          </w:p>
        </w:tc>
      </w:tr>
    </w:tbl>
    <w:p w:rsidR="008138F7" w:rsidRDefault="008138F7" w:rsidP="009D30F3">
      <w:pPr>
        <w:spacing w:line="360" w:lineRule="auto"/>
        <w:ind w:firstLine="709"/>
        <w:jc w:val="both"/>
        <w:rPr>
          <w:color w:val="000000"/>
          <w:sz w:val="28"/>
          <w:szCs w:val="28"/>
        </w:rPr>
      </w:pPr>
    </w:p>
    <w:p w:rsidR="004545F0" w:rsidRPr="009D30F3" w:rsidRDefault="004545F0" w:rsidP="009D30F3">
      <w:pPr>
        <w:spacing w:line="360" w:lineRule="auto"/>
        <w:ind w:firstLine="709"/>
        <w:jc w:val="both"/>
        <w:rPr>
          <w:color w:val="000000"/>
          <w:sz w:val="28"/>
          <w:szCs w:val="28"/>
        </w:rPr>
      </w:pPr>
      <w:r w:rsidRPr="009D30F3">
        <w:rPr>
          <w:color w:val="000000"/>
          <w:sz w:val="28"/>
          <w:szCs w:val="28"/>
        </w:rPr>
        <w:t>Горизонтальный (временный) анализ позволяет осуществить сравнение каждой позиции с предыдущим периодом.</w:t>
      </w:r>
    </w:p>
    <w:p w:rsidR="00240253" w:rsidRPr="009D30F3" w:rsidRDefault="004545F0" w:rsidP="009D30F3">
      <w:pPr>
        <w:spacing w:line="360" w:lineRule="auto"/>
        <w:ind w:firstLine="709"/>
        <w:jc w:val="both"/>
        <w:rPr>
          <w:color w:val="000000"/>
          <w:sz w:val="28"/>
          <w:szCs w:val="28"/>
        </w:rPr>
      </w:pPr>
      <w:r w:rsidRPr="009D30F3">
        <w:rPr>
          <w:color w:val="000000"/>
          <w:sz w:val="28"/>
          <w:szCs w:val="28"/>
        </w:rPr>
        <w:t>Исходя из данного анализа, мы видим что большинство показателей в 2006 году значительно снизились по сравнению с 2005 годом.</w:t>
      </w:r>
    </w:p>
    <w:p w:rsidR="00240253" w:rsidRPr="009D30F3" w:rsidRDefault="008138F7" w:rsidP="009D30F3">
      <w:pPr>
        <w:spacing w:line="360" w:lineRule="auto"/>
        <w:ind w:firstLine="709"/>
        <w:jc w:val="both"/>
        <w:rPr>
          <w:color w:val="000000"/>
          <w:sz w:val="28"/>
          <w:szCs w:val="28"/>
        </w:rPr>
      </w:pPr>
      <w:r>
        <w:rPr>
          <w:color w:val="000000"/>
          <w:sz w:val="28"/>
          <w:szCs w:val="28"/>
        </w:rPr>
        <w:br w:type="page"/>
      </w:r>
      <w:r w:rsidR="00240253" w:rsidRPr="009D30F3">
        <w:rPr>
          <w:color w:val="000000"/>
          <w:sz w:val="28"/>
          <w:szCs w:val="28"/>
        </w:rPr>
        <w:t>Вертикальный анализ</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0"/>
        <w:gridCol w:w="757"/>
        <w:gridCol w:w="720"/>
        <w:gridCol w:w="857"/>
        <w:gridCol w:w="720"/>
        <w:gridCol w:w="1043"/>
        <w:gridCol w:w="720"/>
        <w:gridCol w:w="859"/>
        <w:gridCol w:w="721"/>
        <w:gridCol w:w="1080"/>
      </w:tblGrid>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Актив</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Нач.</w:t>
            </w:r>
          </w:p>
          <w:p w:rsidR="00240253" w:rsidRPr="00E571AF" w:rsidRDefault="00240253" w:rsidP="00E571AF">
            <w:pPr>
              <w:spacing w:line="360" w:lineRule="auto"/>
              <w:jc w:val="both"/>
              <w:rPr>
                <w:color w:val="000000"/>
                <w:sz w:val="20"/>
              </w:rPr>
            </w:pPr>
            <w:r w:rsidRPr="00E571AF">
              <w:rPr>
                <w:color w:val="000000"/>
                <w:sz w:val="20"/>
              </w:rPr>
              <w:t>2005</w:t>
            </w:r>
          </w:p>
        </w:tc>
        <w:tc>
          <w:tcPr>
            <w:tcW w:w="38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Уд. вес</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Конец</w:t>
            </w:r>
          </w:p>
          <w:p w:rsidR="00240253" w:rsidRPr="00E571AF" w:rsidRDefault="00240253" w:rsidP="00E571AF">
            <w:pPr>
              <w:spacing w:line="360" w:lineRule="auto"/>
              <w:jc w:val="both"/>
              <w:rPr>
                <w:color w:val="000000"/>
                <w:sz w:val="20"/>
              </w:rPr>
            </w:pPr>
            <w:r w:rsidRPr="00E571AF">
              <w:rPr>
                <w:color w:val="000000"/>
                <w:sz w:val="20"/>
              </w:rPr>
              <w:t>2005</w:t>
            </w:r>
          </w:p>
        </w:tc>
        <w:tc>
          <w:tcPr>
            <w:tcW w:w="38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Уд. вес</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Нач.</w:t>
            </w:r>
            <w:r w:rsidR="008138F7" w:rsidRPr="00E571AF">
              <w:rPr>
                <w:color w:val="000000"/>
                <w:sz w:val="20"/>
              </w:rPr>
              <w:t xml:space="preserve"> </w:t>
            </w:r>
            <w:r w:rsidRPr="00E571AF">
              <w:rPr>
                <w:color w:val="000000"/>
                <w:sz w:val="20"/>
              </w:rPr>
              <w:t>2006</w:t>
            </w:r>
          </w:p>
        </w:tc>
        <w:tc>
          <w:tcPr>
            <w:tcW w:w="38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Уд. вес</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Конец 2006</w:t>
            </w:r>
          </w:p>
        </w:tc>
        <w:tc>
          <w:tcPr>
            <w:tcW w:w="38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Уд. вес</w:t>
            </w:r>
          </w:p>
        </w:tc>
        <w:tc>
          <w:tcPr>
            <w:tcW w:w="58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движение</w:t>
            </w:r>
          </w:p>
        </w:tc>
      </w:tr>
      <w:tr w:rsidR="009D30F3" w:rsidRPr="00E571AF" w:rsidTr="00E571AF">
        <w:trPr>
          <w:cantSplit/>
          <w:trHeight w:val="1072"/>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w:t>
            </w:r>
            <w:r w:rsidR="008138F7" w:rsidRPr="00E571AF">
              <w:rPr>
                <w:color w:val="000000"/>
                <w:sz w:val="20"/>
              </w:rPr>
              <w:t xml:space="preserve"> </w:t>
            </w:r>
            <w:r w:rsidRPr="00E571AF">
              <w:rPr>
                <w:color w:val="000000"/>
                <w:sz w:val="20"/>
              </w:rPr>
              <w:t>внеоборотные активы:</w:t>
            </w:r>
          </w:p>
          <w:p w:rsidR="00240253" w:rsidRPr="00E571AF" w:rsidRDefault="00240253" w:rsidP="00E571AF">
            <w:pPr>
              <w:spacing w:line="360" w:lineRule="auto"/>
              <w:jc w:val="both"/>
              <w:rPr>
                <w:color w:val="000000"/>
                <w:sz w:val="20"/>
              </w:rPr>
            </w:pPr>
            <w:r w:rsidRPr="00E571AF">
              <w:rPr>
                <w:color w:val="000000"/>
                <w:sz w:val="20"/>
              </w:rPr>
              <w:t>Основные средства</w:t>
            </w:r>
          </w:p>
        </w:tc>
        <w:tc>
          <w:tcPr>
            <w:tcW w:w="40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66</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17,6</w:t>
            </w:r>
          </w:p>
        </w:tc>
        <w:tc>
          <w:tcPr>
            <w:tcW w:w="461"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46</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28,5</w:t>
            </w:r>
          </w:p>
        </w:tc>
        <w:tc>
          <w:tcPr>
            <w:tcW w:w="561"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46</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28,5</w:t>
            </w:r>
          </w:p>
        </w:tc>
        <w:tc>
          <w:tcPr>
            <w:tcW w:w="462"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41</w:t>
            </w:r>
          </w:p>
        </w:tc>
        <w:tc>
          <w:tcPr>
            <w:tcW w:w="388"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5,1</w:t>
            </w:r>
          </w:p>
        </w:tc>
        <w:tc>
          <w:tcPr>
            <w:tcW w:w="581" w:type="pct"/>
            <w:shd w:val="clear" w:color="auto" w:fill="auto"/>
          </w:tcPr>
          <w:p w:rsidR="00240253" w:rsidRPr="00E571AF" w:rsidRDefault="00240253"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r w:rsidRPr="00E571AF">
              <w:rPr>
                <w:color w:val="000000"/>
                <w:sz w:val="20"/>
              </w:rPr>
              <w:t>-23,4</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Отложенные налоговые активы</w:t>
            </w:r>
          </w:p>
        </w:tc>
        <w:tc>
          <w:tcPr>
            <w:tcW w:w="40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461"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42</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35,8</w:t>
            </w:r>
          </w:p>
        </w:tc>
        <w:tc>
          <w:tcPr>
            <w:tcW w:w="581" w:type="pct"/>
            <w:shd w:val="clear" w:color="auto" w:fill="auto"/>
          </w:tcPr>
          <w:p w:rsidR="00240253" w:rsidRPr="00E571AF" w:rsidRDefault="00240253"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2.</w:t>
            </w:r>
            <w:r w:rsidR="008138F7" w:rsidRPr="00E571AF">
              <w:rPr>
                <w:color w:val="000000"/>
                <w:sz w:val="20"/>
              </w:rPr>
              <w:t xml:space="preserve"> </w:t>
            </w:r>
            <w:r w:rsidRPr="00E571AF">
              <w:rPr>
                <w:color w:val="000000"/>
                <w:sz w:val="20"/>
              </w:rPr>
              <w:t>оборотные активы:</w:t>
            </w:r>
          </w:p>
          <w:p w:rsidR="00240253" w:rsidRPr="00E571AF" w:rsidRDefault="00240253" w:rsidP="00E571AF">
            <w:pPr>
              <w:spacing w:line="360" w:lineRule="auto"/>
              <w:jc w:val="both"/>
              <w:rPr>
                <w:color w:val="000000"/>
                <w:sz w:val="20"/>
              </w:rPr>
            </w:pPr>
            <w:r w:rsidRPr="00E571AF">
              <w:rPr>
                <w:color w:val="000000"/>
                <w:sz w:val="20"/>
              </w:rPr>
              <w:t>Расходы будущих периодов</w:t>
            </w:r>
          </w:p>
        </w:tc>
        <w:tc>
          <w:tcPr>
            <w:tcW w:w="40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7</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1,87</w:t>
            </w:r>
          </w:p>
        </w:tc>
        <w:tc>
          <w:tcPr>
            <w:tcW w:w="461"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16</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9,9</w:t>
            </w:r>
          </w:p>
        </w:tc>
        <w:tc>
          <w:tcPr>
            <w:tcW w:w="561"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16</w:t>
            </w:r>
          </w:p>
        </w:tc>
        <w:tc>
          <w:tcPr>
            <w:tcW w:w="387"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B653D3" w:rsidP="00E571AF">
            <w:pPr>
              <w:spacing w:line="360" w:lineRule="auto"/>
              <w:jc w:val="both"/>
              <w:rPr>
                <w:color w:val="000000"/>
                <w:sz w:val="20"/>
              </w:rPr>
            </w:pPr>
            <w:r w:rsidRPr="00E571AF">
              <w:rPr>
                <w:color w:val="000000"/>
                <w:sz w:val="20"/>
              </w:rPr>
              <w:t>9,9</w:t>
            </w:r>
          </w:p>
        </w:tc>
        <w:tc>
          <w:tcPr>
            <w:tcW w:w="462" w:type="pct"/>
            <w:shd w:val="clear" w:color="auto" w:fill="auto"/>
          </w:tcPr>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p>
          <w:p w:rsidR="00240253" w:rsidRPr="00E571AF" w:rsidRDefault="00240253" w:rsidP="00E571AF">
            <w:pPr>
              <w:spacing w:line="360" w:lineRule="auto"/>
              <w:jc w:val="both"/>
              <w:rPr>
                <w:color w:val="000000"/>
                <w:sz w:val="20"/>
              </w:rPr>
            </w:pPr>
            <w:r w:rsidRPr="00E571AF">
              <w:rPr>
                <w:color w:val="000000"/>
                <w:sz w:val="20"/>
              </w:rPr>
              <w:t>-</w:t>
            </w:r>
          </w:p>
        </w:tc>
        <w:tc>
          <w:tcPr>
            <w:tcW w:w="388" w:type="pct"/>
            <w:shd w:val="clear" w:color="auto" w:fill="auto"/>
          </w:tcPr>
          <w:p w:rsidR="00240253" w:rsidRPr="00E571AF" w:rsidRDefault="00240253" w:rsidP="00E571AF">
            <w:pPr>
              <w:spacing w:line="360" w:lineRule="auto"/>
              <w:jc w:val="both"/>
              <w:rPr>
                <w:color w:val="000000"/>
                <w:sz w:val="20"/>
              </w:rPr>
            </w:pPr>
          </w:p>
        </w:tc>
        <w:tc>
          <w:tcPr>
            <w:tcW w:w="581" w:type="pct"/>
            <w:shd w:val="clear" w:color="auto" w:fill="auto"/>
          </w:tcPr>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4545F0" w:rsidRPr="00E571AF" w:rsidRDefault="004545F0" w:rsidP="00E571AF">
            <w:pPr>
              <w:spacing w:line="360" w:lineRule="auto"/>
              <w:jc w:val="both"/>
              <w:rPr>
                <w:color w:val="000000"/>
                <w:sz w:val="20"/>
              </w:rPr>
            </w:pPr>
          </w:p>
          <w:p w:rsidR="00240253" w:rsidRPr="00E571AF" w:rsidRDefault="004545F0" w:rsidP="00E571AF">
            <w:pPr>
              <w:spacing w:line="360" w:lineRule="auto"/>
              <w:jc w:val="both"/>
              <w:rPr>
                <w:color w:val="000000"/>
                <w:sz w:val="20"/>
              </w:rPr>
            </w:pPr>
            <w:r w:rsidRPr="00E571AF">
              <w:rPr>
                <w:color w:val="000000"/>
                <w:sz w:val="20"/>
              </w:rPr>
              <w:t>0</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Дебит. З-ть более 12</w:t>
            </w:r>
            <w:r w:rsidR="009D30F3" w:rsidRPr="00E571AF">
              <w:rPr>
                <w:color w:val="000000"/>
                <w:sz w:val="20"/>
              </w:rPr>
              <w:t> мес</w:t>
            </w:r>
            <w:r w:rsidRPr="00E571AF">
              <w:rPr>
                <w:color w:val="000000"/>
                <w:sz w:val="20"/>
              </w:rPr>
              <w:t>.</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268</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71,6</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83</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51,5</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83</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51,5</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3,4</w:t>
            </w:r>
          </w:p>
        </w:tc>
        <w:tc>
          <w:tcPr>
            <w:tcW w:w="581" w:type="pct"/>
            <w:shd w:val="clear" w:color="auto" w:fill="auto"/>
          </w:tcPr>
          <w:p w:rsidR="00240253" w:rsidRPr="00E571AF" w:rsidRDefault="004545F0" w:rsidP="00E571AF">
            <w:pPr>
              <w:spacing w:line="360" w:lineRule="auto"/>
              <w:jc w:val="both"/>
              <w:rPr>
                <w:color w:val="000000"/>
                <w:sz w:val="20"/>
              </w:rPr>
            </w:pPr>
            <w:r w:rsidRPr="00E571AF">
              <w:rPr>
                <w:color w:val="000000"/>
                <w:sz w:val="20"/>
              </w:rPr>
              <w:t>-48,1</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Денежные средства</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33</w:t>
            </w:r>
          </w:p>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8,8</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16</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9,9</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16</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9,9</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30</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2,6</w:t>
            </w:r>
          </w:p>
        </w:tc>
        <w:tc>
          <w:tcPr>
            <w:tcW w:w="581" w:type="pct"/>
            <w:shd w:val="clear" w:color="auto" w:fill="auto"/>
          </w:tcPr>
          <w:p w:rsidR="00240253" w:rsidRPr="00E571AF" w:rsidRDefault="004545F0" w:rsidP="00E571AF">
            <w:pPr>
              <w:spacing w:line="360" w:lineRule="auto"/>
              <w:jc w:val="both"/>
              <w:rPr>
                <w:color w:val="000000"/>
                <w:sz w:val="20"/>
              </w:rPr>
            </w:pPr>
            <w:r w:rsidRPr="00E571AF">
              <w:rPr>
                <w:color w:val="000000"/>
                <w:sz w:val="20"/>
              </w:rPr>
              <w:t>-7,3</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пассив</w:t>
            </w:r>
          </w:p>
        </w:tc>
        <w:tc>
          <w:tcPr>
            <w:tcW w:w="407"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461"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561"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462" w:type="pct"/>
            <w:shd w:val="clear" w:color="auto" w:fill="auto"/>
          </w:tcPr>
          <w:p w:rsidR="00240253" w:rsidRPr="00E571AF" w:rsidRDefault="00240253" w:rsidP="00E571AF">
            <w:pPr>
              <w:spacing w:line="360" w:lineRule="auto"/>
              <w:jc w:val="both"/>
              <w:rPr>
                <w:color w:val="000000"/>
                <w:sz w:val="20"/>
              </w:rPr>
            </w:pPr>
          </w:p>
        </w:tc>
        <w:tc>
          <w:tcPr>
            <w:tcW w:w="388" w:type="pct"/>
            <w:shd w:val="clear" w:color="auto" w:fill="auto"/>
          </w:tcPr>
          <w:p w:rsidR="00240253" w:rsidRPr="00E571AF" w:rsidRDefault="00240253" w:rsidP="00E571AF">
            <w:pPr>
              <w:spacing w:line="360" w:lineRule="auto"/>
              <w:jc w:val="both"/>
              <w:rPr>
                <w:color w:val="000000"/>
                <w:sz w:val="20"/>
              </w:rPr>
            </w:pPr>
          </w:p>
        </w:tc>
        <w:tc>
          <w:tcPr>
            <w:tcW w:w="581" w:type="pct"/>
            <w:shd w:val="clear" w:color="auto" w:fill="auto"/>
          </w:tcPr>
          <w:p w:rsidR="00240253" w:rsidRPr="00E571AF" w:rsidRDefault="00240253"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Краткосрочные обязательства:</w:t>
            </w:r>
          </w:p>
        </w:tc>
        <w:tc>
          <w:tcPr>
            <w:tcW w:w="407"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461"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561" w:type="pct"/>
            <w:shd w:val="clear" w:color="auto" w:fill="auto"/>
          </w:tcPr>
          <w:p w:rsidR="00240253" w:rsidRPr="00E571AF" w:rsidRDefault="00240253" w:rsidP="00E571AF">
            <w:pPr>
              <w:spacing w:line="360" w:lineRule="auto"/>
              <w:jc w:val="both"/>
              <w:rPr>
                <w:color w:val="000000"/>
                <w:sz w:val="20"/>
              </w:rPr>
            </w:pPr>
          </w:p>
        </w:tc>
        <w:tc>
          <w:tcPr>
            <w:tcW w:w="387" w:type="pct"/>
            <w:shd w:val="clear" w:color="auto" w:fill="auto"/>
          </w:tcPr>
          <w:p w:rsidR="00240253" w:rsidRPr="00E571AF" w:rsidRDefault="00240253" w:rsidP="00E571AF">
            <w:pPr>
              <w:spacing w:line="360" w:lineRule="auto"/>
              <w:jc w:val="both"/>
              <w:rPr>
                <w:color w:val="000000"/>
                <w:sz w:val="20"/>
              </w:rPr>
            </w:pPr>
          </w:p>
        </w:tc>
        <w:tc>
          <w:tcPr>
            <w:tcW w:w="462" w:type="pct"/>
            <w:shd w:val="clear" w:color="auto" w:fill="auto"/>
          </w:tcPr>
          <w:p w:rsidR="00240253" w:rsidRPr="00E571AF" w:rsidRDefault="00240253" w:rsidP="00E571AF">
            <w:pPr>
              <w:spacing w:line="360" w:lineRule="auto"/>
              <w:jc w:val="both"/>
              <w:rPr>
                <w:color w:val="000000"/>
                <w:sz w:val="20"/>
              </w:rPr>
            </w:pPr>
          </w:p>
        </w:tc>
        <w:tc>
          <w:tcPr>
            <w:tcW w:w="388" w:type="pct"/>
            <w:shd w:val="clear" w:color="auto" w:fill="auto"/>
          </w:tcPr>
          <w:p w:rsidR="00240253" w:rsidRPr="00E571AF" w:rsidRDefault="00240253" w:rsidP="00E571AF">
            <w:pPr>
              <w:spacing w:line="360" w:lineRule="auto"/>
              <w:jc w:val="both"/>
              <w:rPr>
                <w:color w:val="000000"/>
                <w:sz w:val="20"/>
              </w:rPr>
            </w:pPr>
          </w:p>
        </w:tc>
        <w:tc>
          <w:tcPr>
            <w:tcW w:w="581" w:type="pct"/>
            <w:shd w:val="clear" w:color="auto" w:fill="auto"/>
          </w:tcPr>
          <w:p w:rsidR="00240253" w:rsidRPr="00E571AF" w:rsidRDefault="00240253"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З-ть перед персоналом организации</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49</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13,1</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48</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29,8</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48</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29,8</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43</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36,7</w:t>
            </w:r>
          </w:p>
        </w:tc>
        <w:tc>
          <w:tcPr>
            <w:tcW w:w="581" w:type="pct"/>
            <w:shd w:val="clear" w:color="auto" w:fill="auto"/>
          </w:tcPr>
          <w:p w:rsidR="00240253" w:rsidRPr="00E571AF" w:rsidRDefault="004545F0" w:rsidP="00E571AF">
            <w:pPr>
              <w:spacing w:line="360" w:lineRule="auto"/>
              <w:jc w:val="both"/>
              <w:rPr>
                <w:color w:val="000000"/>
                <w:sz w:val="20"/>
              </w:rPr>
            </w:pPr>
            <w:r w:rsidRPr="00E571AF">
              <w:rPr>
                <w:color w:val="000000"/>
                <w:sz w:val="20"/>
              </w:rPr>
              <w:t>6,9</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З-ть перед государственными внебюджетными фондами</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7</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1,8</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5</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3,1</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5</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3,1</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3,4</w:t>
            </w:r>
          </w:p>
        </w:tc>
        <w:tc>
          <w:tcPr>
            <w:tcW w:w="581" w:type="pct"/>
            <w:shd w:val="clear" w:color="auto" w:fill="auto"/>
          </w:tcPr>
          <w:p w:rsidR="00240253" w:rsidRPr="00E571AF" w:rsidRDefault="004545F0" w:rsidP="00E571AF">
            <w:pPr>
              <w:spacing w:line="360" w:lineRule="auto"/>
              <w:jc w:val="both"/>
              <w:rPr>
                <w:color w:val="000000"/>
                <w:sz w:val="20"/>
              </w:rPr>
            </w:pPr>
            <w:r w:rsidRPr="00E571AF">
              <w:rPr>
                <w:color w:val="000000"/>
                <w:sz w:val="20"/>
              </w:rPr>
              <w:t>0,3</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По налогам и сборам</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5</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1,3</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2,4</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4</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2,4</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0,8</w:t>
            </w:r>
          </w:p>
        </w:tc>
        <w:tc>
          <w:tcPr>
            <w:tcW w:w="581" w:type="pct"/>
            <w:shd w:val="clear" w:color="auto" w:fill="auto"/>
          </w:tcPr>
          <w:p w:rsidR="00240253" w:rsidRPr="00E571AF" w:rsidRDefault="00EA0F29" w:rsidP="00E571AF">
            <w:pPr>
              <w:spacing w:line="360" w:lineRule="auto"/>
              <w:jc w:val="both"/>
              <w:rPr>
                <w:color w:val="000000"/>
                <w:sz w:val="20"/>
              </w:rPr>
            </w:pPr>
            <w:r w:rsidRPr="00E571AF">
              <w:rPr>
                <w:color w:val="000000"/>
                <w:sz w:val="20"/>
              </w:rPr>
              <w:t>-1,6</w:t>
            </w: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Поставщики и подрядчики</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w:t>
            </w:r>
          </w:p>
        </w:tc>
        <w:tc>
          <w:tcPr>
            <w:tcW w:w="387" w:type="pct"/>
            <w:shd w:val="clear" w:color="auto" w:fill="auto"/>
          </w:tcPr>
          <w:p w:rsidR="00240253" w:rsidRPr="00E571AF" w:rsidRDefault="00240253" w:rsidP="00E571AF">
            <w:pPr>
              <w:spacing w:line="360" w:lineRule="auto"/>
              <w:jc w:val="both"/>
              <w:rPr>
                <w:color w:val="000000"/>
                <w:sz w:val="20"/>
              </w:rPr>
            </w:pP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0,8</w:t>
            </w:r>
          </w:p>
        </w:tc>
        <w:tc>
          <w:tcPr>
            <w:tcW w:w="581" w:type="pct"/>
            <w:shd w:val="clear" w:color="auto" w:fill="auto"/>
          </w:tcPr>
          <w:p w:rsidR="00240253" w:rsidRPr="00E571AF" w:rsidRDefault="00240253" w:rsidP="00E571AF">
            <w:pPr>
              <w:spacing w:line="360" w:lineRule="auto"/>
              <w:jc w:val="both"/>
              <w:rPr>
                <w:color w:val="000000"/>
                <w:sz w:val="20"/>
              </w:rPr>
            </w:pPr>
          </w:p>
        </w:tc>
      </w:tr>
      <w:tr w:rsidR="009D30F3" w:rsidRPr="00E571AF" w:rsidTr="00E571AF">
        <w:trPr>
          <w:cantSplit/>
          <w:jc w:val="center"/>
        </w:trPr>
        <w:tc>
          <w:tcPr>
            <w:tcW w:w="978" w:type="pct"/>
            <w:shd w:val="clear" w:color="auto" w:fill="auto"/>
          </w:tcPr>
          <w:p w:rsidR="00240253" w:rsidRPr="00E571AF" w:rsidRDefault="00240253" w:rsidP="00E571AF">
            <w:pPr>
              <w:spacing w:line="360" w:lineRule="auto"/>
              <w:jc w:val="both"/>
              <w:rPr>
                <w:color w:val="000000"/>
                <w:sz w:val="20"/>
              </w:rPr>
            </w:pPr>
            <w:r w:rsidRPr="00E571AF">
              <w:rPr>
                <w:color w:val="000000"/>
                <w:sz w:val="20"/>
              </w:rPr>
              <w:t>Прочие кредиторы</w:t>
            </w:r>
          </w:p>
        </w:tc>
        <w:tc>
          <w:tcPr>
            <w:tcW w:w="407" w:type="pct"/>
            <w:shd w:val="clear" w:color="auto" w:fill="auto"/>
          </w:tcPr>
          <w:p w:rsidR="00240253" w:rsidRPr="00E571AF" w:rsidRDefault="00240253" w:rsidP="00E571AF">
            <w:pPr>
              <w:spacing w:line="360" w:lineRule="auto"/>
              <w:jc w:val="both"/>
              <w:rPr>
                <w:color w:val="000000"/>
                <w:sz w:val="20"/>
              </w:rPr>
            </w:pPr>
            <w:r w:rsidRPr="00E571AF">
              <w:rPr>
                <w:color w:val="000000"/>
                <w:sz w:val="20"/>
              </w:rPr>
              <w:t>313</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83,6</w:t>
            </w:r>
          </w:p>
        </w:tc>
        <w:tc>
          <w:tcPr>
            <w:tcW w:w="4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104</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54,6</w:t>
            </w:r>
          </w:p>
        </w:tc>
        <w:tc>
          <w:tcPr>
            <w:tcW w:w="561" w:type="pct"/>
            <w:shd w:val="clear" w:color="auto" w:fill="auto"/>
          </w:tcPr>
          <w:p w:rsidR="00240253" w:rsidRPr="00E571AF" w:rsidRDefault="00240253" w:rsidP="00E571AF">
            <w:pPr>
              <w:spacing w:line="360" w:lineRule="auto"/>
              <w:jc w:val="both"/>
              <w:rPr>
                <w:color w:val="000000"/>
                <w:sz w:val="20"/>
              </w:rPr>
            </w:pPr>
            <w:r w:rsidRPr="00E571AF">
              <w:rPr>
                <w:color w:val="000000"/>
                <w:sz w:val="20"/>
              </w:rPr>
              <w:t>104</w:t>
            </w:r>
          </w:p>
        </w:tc>
        <w:tc>
          <w:tcPr>
            <w:tcW w:w="387" w:type="pct"/>
            <w:shd w:val="clear" w:color="auto" w:fill="auto"/>
          </w:tcPr>
          <w:p w:rsidR="00240253" w:rsidRPr="00E571AF" w:rsidRDefault="00B653D3" w:rsidP="00E571AF">
            <w:pPr>
              <w:spacing w:line="360" w:lineRule="auto"/>
              <w:jc w:val="both"/>
              <w:rPr>
                <w:color w:val="000000"/>
                <w:sz w:val="20"/>
              </w:rPr>
            </w:pPr>
            <w:r w:rsidRPr="00E571AF">
              <w:rPr>
                <w:color w:val="000000"/>
                <w:sz w:val="20"/>
              </w:rPr>
              <w:t>54,6</w:t>
            </w:r>
          </w:p>
        </w:tc>
        <w:tc>
          <w:tcPr>
            <w:tcW w:w="462" w:type="pct"/>
            <w:shd w:val="clear" w:color="auto" w:fill="auto"/>
          </w:tcPr>
          <w:p w:rsidR="00240253" w:rsidRPr="00E571AF" w:rsidRDefault="00240253" w:rsidP="00E571AF">
            <w:pPr>
              <w:spacing w:line="360" w:lineRule="auto"/>
              <w:jc w:val="both"/>
              <w:rPr>
                <w:color w:val="000000"/>
                <w:sz w:val="20"/>
              </w:rPr>
            </w:pPr>
            <w:r w:rsidRPr="00E571AF">
              <w:rPr>
                <w:color w:val="000000"/>
                <w:sz w:val="20"/>
              </w:rPr>
              <w:t>68</w:t>
            </w:r>
          </w:p>
        </w:tc>
        <w:tc>
          <w:tcPr>
            <w:tcW w:w="388" w:type="pct"/>
            <w:shd w:val="clear" w:color="auto" w:fill="auto"/>
          </w:tcPr>
          <w:p w:rsidR="00240253" w:rsidRPr="00E571AF" w:rsidRDefault="00B653D3" w:rsidP="00E571AF">
            <w:pPr>
              <w:spacing w:line="360" w:lineRule="auto"/>
              <w:jc w:val="both"/>
              <w:rPr>
                <w:color w:val="000000"/>
                <w:sz w:val="20"/>
              </w:rPr>
            </w:pPr>
            <w:r w:rsidRPr="00E571AF">
              <w:rPr>
                <w:color w:val="000000"/>
                <w:sz w:val="20"/>
              </w:rPr>
              <w:t>58,1</w:t>
            </w:r>
          </w:p>
        </w:tc>
        <w:tc>
          <w:tcPr>
            <w:tcW w:w="581" w:type="pct"/>
            <w:shd w:val="clear" w:color="auto" w:fill="auto"/>
          </w:tcPr>
          <w:p w:rsidR="00240253" w:rsidRPr="00E571AF" w:rsidRDefault="00EA0F29" w:rsidP="00E571AF">
            <w:pPr>
              <w:spacing w:line="360" w:lineRule="auto"/>
              <w:jc w:val="both"/>
              <w:rPr>
                <w:color w:val="000000"/>
                <w:sz w:val="20"/>
              </w:rPr>
            </w:pPr>
            <w:r w:rsidRPr="00E571AF">
              <w:rPr>
                <w:color w:val="000000"/>
                <w:sz w:val="20"/>
              </w:rPr>
              <w:t>3,5</w:t>
            </w:r>
          </w:p>
        </w:tc>
      </w:tr>
    </w:tbl>
    <w:p w:rsidR="008138F7" w:rsidRDefault="008138F7" w:rsidP="009D30F3">
      <w:pPr>
        <w:spacing w:line="360" w:lineRule="auto"/>
        <w:ind w:firstLine="709"/>
        <w:jc w:val="both"/>
        <w:rPr>
          <w:color w:val="000000"/>
          <w:sz w:val="28"/>
        </w:rPr>
      </w:pPr>
    </w:p>
    <w:p w:rsidR="004545F0" w:rsidRPr="009D30F3" w:rsidRDefault="004545F0" w:rsidP="009D30F3">
      <w:pPr>
        <w:spacing w:line="360" w:lineRule="auto"/>
        <w:ind w:firstLine="709"/>
        <w:jc w:val="both"/>
        <w:rPr>
          <w:color w:val="000000"/>
          <w:sz w:val="28"/>
          <w:szCs w:val="28"/>
        </w:rPr>
      </w:pPr>
      <w:r w:rsidRPr="009D30F3">
        <w:rPr>
          <w:color w:val="000000"/>
          <w:sz w:val="28"/>
          <w:szCs w:val="28"/>
        </w:rPr>
        <w:t>Вертикальный (структурный) анализ позволяет определить структуру итоговых финансовых показателей с выявлением влияния каждой позиции отчетности на результат в целом.</w:t>
      </w:r>
    </w:p>
    <w:p w:rsidR="00EA0F29" w:rsidRPr="008138F7" w:rsidRDefault="008138F7" w:rsidP="009D30F3">
      <w:pPr>
        <w:spacing w:line="360" w:lineRule="auto"/>
        <w:ind w:firstLine="709"/>
        <w:jc w:val="both"/>
        <w:rPr>
          <w:b/>
          <w:color w:val="000000"/>
          <w:sz w:val="28"/>
          <w:szCs w:val="28"/>
        </w:rPr>
      </w:pPr>
      <w:r>
        <w:rPr>
          <w:color w:val="000000"/>
          <w:sz w:val="28"/>
          <w:szCs w:val="28"/>
        </w:rPr>
        <w:br w:type="page"/>
      </w:r>
      <w:r w:rsidR="00EA0F29" w:rsidRPr="008138F7">
        <w:rPr>
          <w:b/>
          <w:color w:val="000000"/>
          <w:sz w:val="28"/>
          <w:szCs w:val="28"/>
        </w:rPr>
        <w:t xml:space="preserve">3. </w:t>
      </w:r>
      <w:r w:rsidR="00EE4540" w:rsidRPr="008138F7">
        <w:rPr>
          <w:b/>
          <w:color w:val="000000"/>
          <w:sz w:val="28"/>
          <w:szCs w:val="28"/>
        </w:rPr>
        <w:t>Р</w:t>
      </w:r>
      <w:r w:rsidR="00EA0F29" w:rsidRPr="008138F7">
        <w:rPr>
          <w:b/>
          <w:color w:val="000000"/>
          <w:sz w:val="28"/>
          <w:szCs w:val="28"/>
        </w:rPr>
        <w:t>екомендации по улучшению финансовой деятельности предприятия ОАО</w:t>
      </w:r>
      <w:r w:rsidR="009D30F3" w:rsidRPr="008138F7">
        <w:rPr>
          <w:b/>
          <w:color w:val="000000"/>
          <w:sz w:val="28"/>
          <w:szCs w:val="28"/>
        </w:rPr>
        <w:t> «</w:t>
      </w:r>
      <w:r w:rsidRPr="008138F7">
        <w:rPr>
          <w:b/>
          <w:color w:val="000000"/>
          <w:sz w:val="28"/>
          <w:szCs w:val="28"/>
        </w:rPr>
        <w:t>Сторойплюс»</w:t>
      </w:r>
    </w:p>
    <w:p w:rsidR="008138F7" w:rsidRPr="009D30F3" w:rsidRDefault="008138F7" w:rsidP="009D30F3">
      <w:pPr>
        <w:spacing w:line="360" w:lineRule="auto"/>
        <w:ind w:firstLine="709"/>
        <w:jc w:val="both"/>
        <w:rPr>
          <w:color w:val="000000"/>
          <w:sz w:val="28"/>
          <w:szCs w:val="28"/>
        </w:rPr>
      </w:pPr>
    </w:p>
    <w:p w:rsidR="00EA0F29" w:rsidRPr="009D30F3" w:rsidRDefault="00EA0F29" w:rsidP="009D30F3">
      <w:pPr>
        <w:spacing w:line="360" w:lineRule="auto"/>
        <w:ind w:firstLine="709"/>
        <w:jc w:val="both"/>
        <w:rPr>
          <w:color w:val="000000"/>
          <w:sz w:val="28"/>
          <w:szCs w:val="28"/>
        </w:rPr>
      </w:pPr>
      <w:r w:rsidRPr="009D30F3">
        <w:rPr>
          <w:color w:val="000000"/>
          <w:sz w:val="28"/>
          <w:szCs w:val="28"/>
        </w:rPr>
        <w:t>Для оценки финансового состояния предприятия и определения перспектив его развития</w:t>
      </w:r>
      <w:r w:rsidR="009D30F3">
        <w:rPr>
          <w:color w:val="000000"/>
          <w:sz w:val="28"/>
          <w:szCs w:val="28"/>
        </w:rPr>
        <w:t xml:space="preserve"> </w:t>
      </w:r>
      <w:r w:rsidRPr="009D30F3">
        <w:rPr>
          <w:color w:val="000000"/>
          <w:sz w:val="28"/>
          <w:szCs w:val="28"/>
        </w:rPr>
        <w:t>используется комплексный экономический анализ. Именно комплексный анализ деятельности предприятия является основой предплановых исследований.</w:t>
      </w:r>
      <w:r w:rsidR="00D50A39" w:rsidRPr="009D30F3">
        <w:rPr>
          <w:color w:val="000000"/>
          <w:sz w:val="28"/>
          <w:szCs w:val="28"/>
        </w:rPr>
        <w:t xml:space="preserve"> Только на его базе можно организовать процесс эффективного внутрифирменного планирования и обеспечить достижение целей развития предприятия.</w:t>
      </w:r>
    </w:p>
    <w:p w:rsidR="0010022B" w:rsidRPr="009D30F3" w:rsidRDefault="00D50A39" w:rsidP="009D30F3">
      <w:pPr>
        <w:spacing w:line="360" w:lineRule="auto"/>
        <w:ind w:firstLine="709"/>
        <w:jc w:val="both"/>
        <w:rPr>
          <w:color w:val="000000"/>
          <w:sz w:val="28"/>
          <w:szCs w:val="28"/>
        </w:rPr>
      </w:pPr>
      <w:r w:rsidRPr="009D30F3">
        <w:rPr>
          <w:color w:val="000000"/>
          <w:sz w:val="28"/>
          <w:szCs w:val="28"/>
        </w:rPr>
        <w:t>Существуют различные классификации системы аналитических коэффициентов, позволяющих дать вполне подробную характеристику финансовой деятельности предприятия.</w:t>
      </w:r>
    </w:p>
    <w:p w:rsidR="00D50A39" w:rsidRPr="009D30F3" w:rsidRDefault="00CA5B57" w:rsidP="009D30F3">
      <w:pPr>
        <w:spacing w:line="360" w:lineRule="auto"/>
        <w:ind w:firstLine="709"/>
        <w:jc w:val="both"/>
        <w:rPr>
          <w:color w:val="000000"/>
          <w:sz w:val="28"/>
          <w:szCs w:val="28"/>
        </w:rPr>
      </w:pPr>
      <w:r w:rsidRPr="009D30F3">
        <w:rPr>
          <w:color w:val="000000"/>
          <w:sz w:val="28"/>
          <w:szCs w:val="28"/>
        </w:rPr>
        <w:t>1.</w:t>
      </w:r>
      <w:r w:rsidR="008138F7">
        <w:rPr>
          <w:color w:val="000000"/>
          <w:sz w:val="28"/>
          <w:szCs w:val="28"/>
        </w:rPr>
        <w:t xml:space="preserve"> </w:t>
      </w:r>
      <w:r w:rsidR="00D50A39" w:rsidRPr="009D30F3">
        <w:rPr>
          <w:color w:val="000000"/>
          <w:sz w:val="28"/>
          <w:szCs w:val="28"/>
        </w:rPr>
        <w:t>коэффициенты ликвидности</w:t>
      </w:r>
    </w:p>
    <w:p w:rsidR="00D50A39" w:rsidRPr="009D30F3" w:rsidRDefault="00D50A39" w:rsidP="009D30F3">
      <w:pPr>
        <w:spacing w:line="360" w:lineRule="auto"/>
        <w:ind w:firstLine="709"/>
        <w:jc w:val="both"/>
        <w:rPr>
          <w:color w:val="000000"/>
          <w:sz w:val="28"/>
          <w:szCs w:val="28"/>
        </w:rPr>
      </w:pPr>
      <w:r w:rsidRPr="009D30F3">
        <w:rPr>
          <w:color w:val="000000"/>
          <w:sz w:val="28"/>
          <w:szCs w:val="28"/>
        </w:rPr>
        <w:t>К.ликвидности: по оценкам, принятым в международной практике значение коэффициента должно быть от 0.8 -1.</w:t>
      </w:r>
    </w:p>
    <w:p w:rsidR="00054D16" w:rsidRPr="009D30F3" w:rsidRDefault="00054D16" w:rsidP="009D30F3">
      <w:pPr>
        <w:spacing w:line="360" w:lineRule="auto"/>
        <w:ind w:firstLine="709"/>
        <w:jc w:val="both"/>
        <w:rPr>
          <w:color w:val="000000"/>
          <w:sz w:val="28"/>
          <w:szCs w:val="28"/>
        </w:rPr>
      </w:pPr>
      <w:r w:rsidRPr="009D30F3">
        <w:rPr>
          <w:color w:val="000000"/>
          <w:sz w:val="28"/>
          <w:szCs w:val="28"/>
        </w:rPr>
        <w:t>Рассматривая данное предприятие, мы видим, что этот показатель отклоняется от нормы. В этом случае предприятию необходимо увеличить оборотные активы, за счет увеличения денежных средств, краткосрочных финансовых вложений и снизить краткосрочные обязательства, для этого предприятию необходимо постараться снизить как можно больше задолженностей: перед персоналом организации, перед государственными внебюджетными фондами, по налогам и сборам.</w:t>
      </w:r>
    </w:p>
    <w:p w:rsidR="001A6288" w:rsidRPr="009D30F3" w:rsidRDefault="001A6288" w:rsidP="009D30F3">
      <w:pPr>
        <w:spacing w:line="360" w:lineRule="auto"/>
        <w:ind w:firstLine="709"/>
        <w:jc w:val="both"/>
        <w:rPr>
          <w:color w:val="000000"/>
          <w:sz w:val="28"/>
          <w:szCs w:val="28"/>
        </w:rPr>
      </w:pPr>
      <w:r w:rsidRPr="009D30F3">
        <w:rPr>
          <w:color w:val="000000"/>
          <w:sz w:val="28"/>
          <w:szCs w:val="28"/>
        </w:rPr>
        <w:t>К.абсолютной ликвидности: данный коэффициент показывает какая часть краткосрочных заемных обязательств может быть погашена. В нашем случае он отклоняется от нормы, а норма составляет 0.2 – 0.3.</w:t>
      </w:r>
      <w:r w:rsidR="009D30F3">
        <w:rPr>
          <w:color w:val="000000"/>
          <w:sz w:val="28"/>
          <w:szCs w:val="28"/>
        </w:rPr>
        <w:t xml:space="preserve"> </w:t>
      </w:r>
      <w:r w:rsidRPr="009D30F3">
        <w:rPr>
          <w:color w:val="000000"/>
          <w:sz w:val="28"/>
          <w:szCs w:val="28"/>
        </w:rPr>
        <w:t>В данном случае предприятию можно посоветовать увеличить денежные средства, за счет привлечения новых клиентов, возможно привлечение новых инвесторов. Если же рассматривать этот показатель на конец 2006 года, то мы видим, что коэффициент соответствует норме, то есть предприятие понемногу исправляет ситуацию и может погасить 2</w:t>
      </w:r>
      <w:r w:rsidR="009D30F3" w:rsidRPr="009D30F3">
        <w:rPr>
          <w:color w:val="000000"/>
          <w:sz w:val="28"/>
          <w:szCs w:val="28"/>
        </w:rPr>
        <w:t>6</w:t>
      </w:r>
      <w:r w:rsidR="009D30F3">
        <w:rPr>
          <w:color w:val="000000"/>
          <w:sz w:val="28"/>
          <w:szCs w:val="28"/>
        </w:rPr>
        <w:t>%</w:t>
      </w:r>
      <w:r w:rsidRPr="009D30F3">
        <w:rPr>
          <w:color w:val="000000"/>
          <w:sz w:val="28"/>
          <w:szCs w:val="28"/>
        </w:rPr>
        <w:t xml:space="preserve"> текущих обязательств.</w:t>
      </w:r>
    </w:p>
    <w:p w:rsidR="001A6288" w:rsidRPr="009D30F3" w:rsidRDefault="001A6288" w:rsidP="009D30F3">
      <w:pPr>
        <w:spacing w:line="360" w:lineRule="auto"/>
        <w:ind w:firstLine="709"/>
        <w:jc w:val="both"/>
        <w:rPr>
          <w:color w:val="000000"/>
          <w:sz w:val="28"/>
          <w:szCs w:val="28"/>
        </w:rPr>
      </w:pPr>
      <w:r w:rsidRPr="009D30F3">
        <w:rPr>
          <w:color w:val="000000"/>
          <w:sz w:val="28"/>
          <w:szCs w:val="28"/>
        </w:rPr>
        <w:t xml:space="preserve">К. покрытия: исходя из данного показателя, можно говорить о том на сколько устойчивым является текущее </w:t>
      </w:r>
      <w:r w:rsidR="00121D2C" w:rsidRPr="009D30F3">
        <w:rPr>
          <w:color w:val="000000"/>
          <w:sz w:val="28"/>
          <w:szCs w:val="28"/>
        </w:rPr>
        <w:t>финансовое состояние предприятия. Данный показатель представляет интерес для покупателей и держателей акций и облигаций. Нормой для рассматриваемого коэффициента является значение от 2 до 2.5.</w:t>
      </w:r>
    </w:p>
    <w:p w:rsidR="00121D2C" w:rsidRPr="009D30F3" w:rsidRDefault="00121D2C" w:rsidP="009D30F3">
      <w:pPr>
        <w:spacing w:line="360" w:lineRule="auto"/>
        <w:ind w:firstLine="709"/>
        <w:jc w:val="both"/>
        <w:rPr>
          <w:color w:val="000000"/>
          <w:sz w:val="28"/>
          <w:szCs w:val="28"/>
        </w:rPr>
      </w:pPr>
      <w:r w:rsidRPr="009D30F3">
        <w:rPr>
          <w:color w:val="000000"/>
          <w:sz w:val="28"/>
          <w:szCs w:val="28"/>
        </w:rPr>
        <w:t>Здесь также необходимо увеличить оборотные активы. Это можно сделать за счет увеличения краткосрочных финансовых вложений, увеличения денежных средств, сокращения дебиторской задолженности. Так же необходимо повысить качество своих работ, возможно начать оказывать новые услуги или акцентировать свое внимание на производстве и выпуске своей продукции и благодаря этому суметь заинтересовать</w:t>
      </w:r>
      <w:r w:rsidR="009D30F3">
        <w:rPr>
          <w:color w:val="000000"/>
          <w:sz w:val="28"/>
          <w:szCs w:val="28"/>
        </w:rPr>
        <w:t xml:space="preserve"> </w:t>
      </w:r>
      <w:r w:rsidRPr="009D30F3">
        <w:rPr>
          <w:color w:val="000000"/>
          <w:sz w:val="28"/>
          <w:szCs w:val="28"/>
        </w:rPr>
        <w:t>покупателей.</w:t>
      </w:r>
    </w:p>
    <w:p w:rsidR="00121D2C" w:rsidRPr="009D30F3" w:rsidRDefault="00121D2C" w:rsidP="009D30F3">
      <w:pPr>
        <w:spacing w:line="360" w:lineRule="auto"/>
        <w:ind w:firstLine="709"/>
        <w:jc w:val="both"/>
        <w:rPr>
          <w:color w:val="000000"/>
          <w:sz w:val="28"/>
          <w:szCs w:val="28"/>
        </w:rPr>
      </w:pPr>
      <w:r w:rsidRPr="009D30F3">
        <w:rPr>
          <w:color w:val="000000"/>
          <w:sz w:val="28"/>
          <w:szCs w:val="28"/>
        </w:rPr>
        <w:t>2. показатели финансовой устойчивости</w:t>
      </w:r>
    </w:p>
    <w:p w:rsidR="0010022B" w:rsidRPr="009D30F3" w:rsidRDefault="0010022B" w:rsidP="009D30F3">
      <w:pPr>
        <w:spacing w:line="360" w:lineRule="auto"/>
        <w:ind w:firstLine="709"/>
        <w:jc w:val="both"/>
        <w:rPr>
          <w:color w:val="000000"/>
          <w:sz w:val="28"/>
          <w:szCs w:val="28"/>
        </w:rPr>
      </w:pPr>
      <w:r w:rsidRPr="009D30F3">
        <w:rPr>
          <w:color w:val="000000"/>
          <w:sz w:val="28"/>
          <w:szCs w:val="28"/>
        </w:rPr>
        <w:t>Доля заемных средств: данное отношение показывает сколько заемных средств привлекало предприятии на 1 рубль собственных средств, вложенных в активы. Этот показатель дает наиболее общую оценку финансовой устойчивости предприятия. Рост данного коэффициента говорит об усилении зависимости предприятия от внешних кредиторов и инвесторов, финансовая устойчивость снижается. В данном случае, на рассматриваемом предприятии, данн</w:t>
      </w:r>
      <w:r w:rsidR="00F14183" w:rsidRPr="009D30F3">
        <w:rPr>
          <w:color w:val="000000"/>
          <w:sz w:val="28"/>
          <w:szCs w:val="28"/>
        </w:rPr>
        <w:t>ое соотношение является таковым</w:t>
      </w:r>
      <w:r w:rsidRPr="009D30F3">
        <w:rPr>
          <w:color w:val="000000"/>
          <w:sz w:val="28"/>
          <w:szCs w:val="28"/>
        </w:rPr>
        <w:t>: 5</w:t>
      </w:r>
      <w:r w:rsidR="009D30F3" w:rsidRPr="009D30F3">
        <w:rPr>
          <w:color w:val="000000"/>
          <w:sz w:val="28"/>
          <w:szCs w:val="28"/>
        </w:rPr>
        <w:t>0</w:t>
      </w:r>
      <w:r w:rsidR="009D30F3">
        <w:rPr>
          <w:color w:val="000000"/>
          <w:sz w:val="28"/>
          <w:szCs w:val="28"/>
        </w:rPr>
        <w:t>%</w:t>
      </w:r>
      <w:r w:rsidRPr="009D30F3">
        <w:rPr>
          <w:color w:val="000000"/>
          <w:sz w:val="28"/>
          <w:szCs w:val="28"/>
        </w:rPr>
        <w:t>/5</w:t>
      </w:r>
      <w:r w:rsidR="009D30F3" w:rsidRPr="009D30F3">
        <w:rPr>
          <w:color w:val="000000"/>
          <w:sz w:val="28"/>
          <w:szCs w:val="28"/>
        </w:rPr>
        <w:t>0</w:t>
      </w:r>
      <w:r w:rsidR="009D30F3">
        <w:rPr>
          <w:color w:val="000000"/>
          <w:sz w:val="28"/>
          <w:szCs w:val="28"/>
        </w:rPr>
        <w:t>%</w:t>
      </w:r>
      <w:r w:rsidRPr="009D30F3">
        <w:rPr>
          <w:color w:val="000000"/>
          <w:sz w:val="28"/>
          <w:szCs w:val="28"/>
        </w:rPr>
        <w:t>. То есть предприятие зависит от внешних кредиторов и</w:t>
      </w:r>
      <w:r w:rsidR="00F14183" w:rsidRPr="009D30F3">
        <w:rPr>
          <w:color w:val="000000"/>
          <w:sz w:val="28"/>
          <w:szCs w:val="28"/>
        </w:rPr>
        <w:t xml:space="preserve"> инвесторов на половину.</w:t>
      </w:r>
    </w:p>
    <w:p w:rsidR="00F14183" w:rsidRPr="009D30F3" w:rsidRDefault="00F14183" w:rsidP="009D30F3">
      <w:pPr>
        <w:spacing w:line="360" w:lineRule="auto"/>
        <w:ind w:firstLine="709"/>
        <w:jc w:val="both"/>
        <w:rPr>
          <w:color w:val="000000"/>
          <w:sz w:val="28"/>
          <w:szCs w:val="28"/>
        </w:rPr>
      </w:pPr>
      <w:r w:rsidRPr="009D30F3">
        <w:rPr>
          <w:color w:val="000000"/>
          <w:sz w:val="28"/>
          <w:szCs w:val="28"/>
        </w:rPr>
        <w:t>3. коэффициенты рентабельности</w:t>
      </w:r>
    </w:p>
    <w:p w:rsidR="00F14183" w:rsidRPr="009D30F3" w:rsidRDefault="00F14183" w:rsidP="009D30F3">
      <w:pPr>
        <w:spacing w:line="360" w:lineRule="auto"/>
        <w:ind w:firstLine="709"/>
        <w:jc w:val="both"/>
        <w:rPr>
          <w:color w:val="000000"/>
          <w:sz w:val="28"/>
          <w:szCs w:val="28"/>
        </w:rPr>
      </w:pPr>
      <w:r w:rsidRPr="009D30F3">
        <w:rPr>
          <w:color w:val="000000"/>
          <w:sz w:val="28"/>
          <w:szCs w:val="28"/>
        </w:rPr>
        <w:t>К.рентабельности оборотных активов: данный коэффициент демонстрирует возможности предприятия в обеспечении достаточного объема прибыли по отношению к используемым оборотным средствам предприятия. Чем выше данный показатель, тем эффективнее используются оборотные средства.</w:t>
      </w:r>
      <w:r w:rsidR="009D30F3">
        <w:rPr>
          <w:color w:val="000000"/>
          <w:sz w:val="28"/>
          <w:szCs w:val="28"/>
        </w:rPr>
        <w:t xml:space="preserve"> </w:t>
      </w:r>
      <w:r w:rsidRPr="009D30F3">
        <w:rPr>
          <w:color w:val="000000"/>
          <w:sz w:val="28"/>
          <w:szCs w:val="28"/>
        </w:rPr>
        <w:t>На данном предприятии рассматриваемый коэффициент на конец 2006 года говорит о том, что оборотные средства стали использоваться более эффективно. Однако я бы посоветовала обратить внимание на то, где задействованы средства и направить их в более эффективном направлении.</w:t>
      </w:r>
    </w:p>
    <w:p w:rsidR="0010022B" w:rsidRPr="009D30F3" w:rsidRDefault="00F14183" w:rsidP="009D30F3">
      <w:pPr>
        <w:spacing w:line="360" w:lineRule="auto"/>
        <w:ind w:firstLine="709"/>
        <w:jc w:val="both"/>
        <w:rPr>
          <w:color w:val="000000"/>
          <w:sz w:val="28"/>
          <w:szCs w:val="28"/>
        </w:rPr>
      </w:pPr>
      <w:r w:rsidRPr="009D30F3">
        <w:rPr>
          <w:color w:val="000000"/>
          <w:sz w:val="28"/>
          <w:szCs w:val="28"/>
        </w:rPr>
        <w:t>К.рента</w:t>
      </w:r>
      <w:r w:rsidR="00621C0C" w:rsidRPr="009D30F3">
        <w:rPr>
          <w:color w:val="000000"/>
          <w:sz w:val="28"/>
          <w:szCs w:val="28"/>
        </w:rPr>
        <w:t>бельности внеоборотных активов: данный коэффициент показывает возможности предприятия в обеспечении достаточного объема прибыли по отношению к используемым основным средствам предприятия. Чем выше данный показатель, тем эффективнее используются основные средства.</w:t>
      </w:r>
    </w:p>
    <w:p w:rsidR="00621C0C" w:rsidRPr="009D30F3" w:rsidRDefault="00621C0C" w:rsidP="009D30F3">
      <w:pPr>
        <w:spacing w:line="360" w:lineRule="auto"/>
        <w:ind w:firstLine="709"/>
        <w:jc w:val="both"/>
        <w:rPr>
          <w:color w:val="000000"/>
          <w:sz w:val="28"/>
          <w:szCs w:val="28"/>
        </w:rPr>
      </w:pPr>
      <w:r w:rsidRPr="009D30F3">
        <w:rPr>
          <w:color w:val="000000"/>
          <w:sz w:val="28"/>
          <w:szCs w:val="28"/>
        </w:rPr>
        <w:t>К 2006 году предприятие повысило значение данного показателя, однако этот показатель все</w:t>
      </w:r>
      <w:r w:rsidR="008138F7">
        <w:rPr>
          <w:color w:val="000000"/>
          <w:sz w:val="28"/>
          <w:szCs w:val="28"/>
        </w:rPr>
        <w:t xml:space="preserve"> </w:t>
      </w:r>
      <w:r w:rsidRPr="009D30F3">
        <w:rPr>
          <w:color w:val="000000"/>
          <w:sz w:val="28"/>
          <w:szCs w:val="28"/>
        </w:rPr>
        <w:t>равно остается низким. Исходя из этого предприятию можно посоветовать повысит качество оказываемых услуг, привлечь новых потребителей, что поможет значительно увеличить прибыль и сделать работу предприятия более эффективной.</w:t>
      </w:r>
    </w:p>
    <w:p w:rsidR="00621C0C" w:rsidRPr="009D30F3" w:rsidRDefault="00621C0C" w:rsidP="009D30F3">
      <w:pPr>
        <w:spacing w:line="360" w:lineRule="auto"/>
        <w:ind w:firstLine="709"/>
        <w:jc w:val="both"/>
        <w:rPr>
          <w:color w:val="000000"/>
          <w:sz w:val="28"/>
          <w:szCs w:val="28"/>
        </w:rPr>
      </w:pPr>
    </w:p>
    <w:p w:rsidR="00621C0C" w:rsidRPr="009D30F3" w:rsidRDefault="00621C0C" w:rsidP="009D30F3">
      <w:pPr>
        <w:spacing w:line="360" w:lineRule="auto"/>
        <w:ind w:firstLine="709"/>
        <w:jc w:val="both"/>
        <w:rPr>
          <w:color w:val="000000"/>
          <w:sz w:val="28"/>
          <w:szCs w:val="28"/>
        </w:rPr>
      </w:pPr>
    </w:p>
    <w:p w:rsidR="00621C0C" w:rsidRPr="009D30F3" w:rsidRDefault="008138F7" w:rsidP="009D30F3">
      <w:pPr>
        <w:spacing w:line="360" w:lineRule="auto"/>
        <w:ind w:firstLine="709"/>
        <w:jc w:val="both"/>
        <w:rPr>
          <w:color w:val="000000"/>
          <w:sz w:val="28"/>
          <w:szCs w:val="28"/>
        </w:rPr>
      </w:pPr>
      <w:r>
        <w:rPr>
          <w:color w:val="000000"/>
          <w:sz w:val="28"/>
          <w:szCs w:val="28"/>
        </w:rPr>
        <w:br w:type="page"/>
      </w:r>
      <w:r w:rsidR="00621C0C" w:rsidRPr="008138F7">
        <w:rPr>
          <w:b/>
          <w:color w:val="000000"/>
          <w:sz w:val="28"/>
          <w:szCs w:val="28"/>
        </w:rPr>
        <w:t>Заключение</w:t>
      </w:r>
    </w:p>
    <w:p w:rsidR="008138F7" w:rsidRDefault="008138F7" w:rsidP="009D30F3">
      <w:pPr>
        <w:spacing w:line="360" w:lineRule="auto"/>
        <w:ind w:firstLine="709"/>
        <w:jc w:val="both"/>
        <w:rPr>
          <w:color w:val="000000"/>
          <w:sz w:val="28"/>
          <w:szCs w:val="28"/>
        </w:rPr>
      </w:pPr>
    </w:p>
    <w:p w:rsidR="002A4E6A" w:rsidRPr="009D30F3" w:rsidRDefault="002A4E6A" w:rsidP="009D30F3">
      <w:pPr>
        <w:spacing w:line="360" w:lineRule="auto"/>
        <w:ind w:firstLine="709"/>
        <w:jc w:val="both"/>
        <w:rPr>
          <w:color w:val="000000"/>
          <w:sz w:val="28"/>
          <w:szCs w:val="28"/>
        </w:rPr>
      </w:pPr>
      <w:r w:rsidRPr="009D30F3">
        <w:rPr>
          <w:color w:val="000000"/>
          <w:sz w:val="28"/>
          <w:szCs w:val="28"/>
        </w:rPr>
        <w:t xml:space="preserve">Рыночная экономика предполагает становление и развитие предприятий различных организационно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правовых форм, основанных на разных видах частной собственности, появление новых собственников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как отдельных граждан, так и трудовых коллективов предприятий. Появился такой вид экономической деятельности, как предпринимательство </w:t>
      </w:r>
      <w:r w:rsidR="009D30F3">
        <w:rPr>
          <w:color w:val="000000"/>
          <w:sz w:val="28"/>
          <w:szCs w:val="28"/>
        </w:rPr>
        <w:t>–</w:t>
      </w:r>
      <w:r w:rsidR="009D30F3" w:rsidRPr="009D30F3">
        <w:rPr>
          <w:color w:val="000000"/>
          <w:sz w:val="28"/>
          <w:szCs w:val="28"/>
        </w:rPr>
        <w:t xml:space="preserve"> </w:t>
      </w:r>
      <w:r w:rsidRPr="009D30F3">
        <w:rPr>
          <w:color w:val="000000"/>
          <w:sz w:val="28"/>
          <w:szCs w:val="28"/>
        </w:rPr>
        <w:t xml:space="preserve">это хозяйственная деятельность, </w:t>
      </w:r>
      <w:r w:rsidR="009D30F3">
        <w:rPr>
          <w:color w:val="000000"/>
          <w:sz w:val="28"/>
          <w:szCs w:val="28"/>
        </w:rPr>
        <w:t>т.е.</w:t>
      </w:r>
      <w:r w:rsidRPr="009D30F3">
        <w:rPr>
          <w:color w:val="000000"/>
          <w:sz w:val="28"/>
          <w:szCs w:val="28"/>
        </w:rPr>
        <w:t xml:space="preserve">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 во-первых, свободой в выборе направлений и методов деятельности, самостоятельностью в принятии решений (разумеется, в рамках законов и нравственных норм), во-вторых, ответственностью за принимаемые решения и их последствия. В-третьих, этот вид деятельности не исключает риска, убытков и банкротств. Наконец, предпринимательство четко ориентировано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финансово </w:t>
      </w:r>
      <w:r w:rsidR="009D30F3">
        <w:rPr>
          <w:color w:val="000000"/>
          <w:sz w:val="28"/>
          <w:szCs w:val="28"/>
        </w:rPr>
        <w:t>–</w:t>
      </w:r>
      <w:r w:rsidR="009D30F3" w:rsidRPr="009D30F3">
        <w:rPr>
          <w:color w:val="000000"/>
          <w:sz w:val="28"/>
          <w:szCs w:val="28"/>
        </w:rPr>
        <w:t xml:space="preserve"> </w:t>
      </w:r>
      <w:r w:rsidRPr="009D30F3">
        <w:rPr>
          <w:color w:val="000000"/>
          <w:sz w:val="28"/>
          <w:szCs w:val="28"/>
        </w:rPr>
        <w:t>хозяйственной деятельности.</w:t>
      </w:r>
    </w:p>
    <w:p w:rsidR="00621C0C" w:rsidRPr="009D30F3" w:rsidRDefault="00621C0C" w:rsidP="009D30F3">
      <w:pPr>
        <w:spacing w:line="360" w:lineRule="auto"/>
        <w:ind w:firstLine="709"/>
        <w:jc w:val="both"/>
        <w:rPr>
          <w:color w:val="000000"/>
          <w:sz w:val="28"/>
          <w:szCs w:val="28"/>
        </w:rPr>
      </w:pPr>
      <w:r w:rsidRPr="009D30F3">
        <w:rPr>
          <w:color w:val="000000"/>
          <w:sz w:val="28"/>
          <w:szCs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rsidR="00621C0C" w:rsidRPr="009D30F3" w:rsidRDefault="00621C0C" w:rsidP="009D30F3">
      <w:pPr>
        <w:spacing w:line="360" w:lineRule="auto"/>
        <w:ind w:firstLine="709"/>
        <w:jc w:val="both"/>
        <w:rPr>
          <w:color w:val="000000"/>
          <w:sz w:val="28"/>
          <w:szCs w:val="28"/>
        </w:rPr>
      </w:pPr>
      <w:r w:rsidRPr="009D30F3">
        <w:rPr>
          <w:color w:val="000000"/>
          <w:sz w:val="28"/>
          <w:szCs w:val="28"/>
        </w:rP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rsidR="00D02023" w:rsidRPr="009D30F3" w:rsidRDefault="00D02023" w:rsidP="009D30F3">
      <w:pPr>
        <w:spacing w:line="360" w:lineRule="auto"/>
        <w:ind w:firstLine="709"/>
        <w:jc w:val="both"/>
        <w:rPr>
          <w:color w:val="000000"/>
          <w:sz w:val="28"/>
          <w:szCs w:val="28"/>
        </w:rPr>
      </w:pPr>
      <w:r w:rsidRPr="009D30F3">
        <w:rPr>
          <w:color w:val="000000"/>
          <w:sz w:val="28"/>
          <w:szCs w:val="28"/>
        </w:rPr>
        <w:t>Профессиональное управление финансами неизбежно требует глубокого анализа, позволяющего наиболее точно оценить неопределенность ситуации с помощью современных методов исследования. В связи с этим существенно возрастает приоритет и роль финансового анализа, основным содержанием которого является комплексное системное изучение финансового состояния предприятия</w:t>
      </w:r>
    </w:p>
    <w:p w:rsidR="00621C0C" w:rsidRPr="009D30F3" w:rsidRDefault="00621C0C" w:rsidP="009D30F3">
      <w:pPr>
        <w:spacing w:line="360" w:lineRule="auto"/>
        <w:ind w:firstLine="709"/>
        <w:jc w:val="both"/>
        <w:rPr>
          <w:color w:val="000000"/>
          <w:sz w:val="28"/>
          <w:szCs w:val="28"/>
        </w:rPr>
      </w:pPr>
      <w:r w:rsidRPr="009D30F3">
        <w:rPr>
          <w:color w:val="000000"/>
          <w:sz w:val="28"/>
          <w:szCs w:val="28"/>
        </w:rPr>
        <w:t xml:space="preserve">Финансы предприятий, будучи частью </w:t>
      </w:r>
      <w:r w:rsidR="002A4E6A" w:rsidRPr="009D30F3">
        <w:rPr>
          <w:color w:val="000000"/>
          <w:sz w:val="28"/>
          <w:szCs w:val="28"/>
        </w:rPr>
        <w:t>общей,</w:t>
      </w:r>
      <w:r w:rsidRPr="009D30F3">
        <w:rPr>
          <w:color w:val="000000"/>
          <w:sz w:val="28"/>
          <w:szCs w:val="28"/>
        </w:rPr>
        <w:t xml:space="preserve">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rsidR="002A4E6A" w:rsidRPr="009D30F3" w:rsidRDefault="002A4E6A" w:rsidP="009D30F3">
      <w:pPr>
        <w:spacing w:line="360" w:lineRule="auto"/>
        <w:ind w:firstLine="709"/>
        <w:jc w:val="both"/>
        <w:rPr>
          <w:color w:val="000000"/>
          <w:sz w:val="28"/>
          <w:szCs w:val="28"/>
        </w:rPr>
      </w:pPr>
      <w:r w:rsidRPr="009D30F3">
        <w:rPr>
          <w:color w:val="000000"/>
          <w:sz w:val="28"/>
          <w:szCs w:val="28"/>
        </w:rPr>
        <w:t>Значительная часть финансовых отношений предприятий регламентируется гражданским законодательством: устанавливается величина и порядок формирования уставного и резервного капитала для предприятий различных организационно-правовых форм, порядок размещения ценных бумаг, ликвидации, слияния и разделения предприятий, очередность списания средств с расчетного счета.</w:t>
      </w:r>
    </w:p>
    <w:p w:rsidR="00621C0C" w:rsidRPr="009D30F3" w:rsidRDefault="00D02023" w:rsidP="009D30F3">
      <w:pPr>
        <w:spacing w:line="360" w:lineRule="auto"/>
        <w:ind w:firstLine="709"/>
        <w:jc w:val="both"/>
        <w:rPr>
          <w:color w:val="000000"/>
          <w:sz w:val="28"/>
          <w:szCs w:val="28"/>
        </w:rPr>
      </w:pPr>
      <w:r w:rsidRPr="009D30F3">
        <w:rPr>
          <w:color w:val="000000"/>
          <w:sz w:val="28"/>
          <w:szCs w:val="28"/>
        </w:rPr>
        <w:t>В данной курсовой работе были рассмотрены три главы. В первой главе даны теоретические аспекты финансовой деятельности предприятия. В ней подробно описываются основные понятия, классификация финансов, функции и показатели финансовой деятельности предприятия.</w:t>
      </w:r>
    </w:p>
    <w:p w:rsidR="00D02023" w:rsidRPr="009D30F3" w:rsidRDefault="00D02023" w:rsidP="009D30F3">
      <w:pPr>
        <w:spacing w:line="360" w:lineRule="auto"/>
        <w:ind w:firstLine="709"/>
        <w:jc w:val="both"/>
        <w:rPr>
          <w:color w:val="000000"/>
          <w:sz w:val="28"/>
          <w:szCs w:val="28"/>
        </w:rPr>
      </w:pPr>
      <w:r w:rsidRPr="009D30F3">
        <w:rPr>
          <w:color w:val="000000"/>
          <w:sz w:val="28"/>
          <w:szCs w:val="28"/>
        </w:rPr>
        <w:t>Вторая глава данной работы содержит анализ деятельности предприятия ОАО</w:t>
      </w:r>
      <w:r w:rsidR="009D30F3">
        <w:rPr>
          <w:color w:val="000000"/>
          <w:sz w:val="28"/>
          <w:szCs w:val="28"/>
        </w:rPr>
        <w:t> </w:t>
      </w:r>
      <w:r w:rsidR="009D30F3" w:rsidRPr="009D30F3">
        <w:rPr>
          <w:color w:val="000000"/>
          <w:sz w:val="28"/>
          <w:szCs w:val="28"/>
        </w:rPr>
        <w:t>«</w:t>
      </w:r>
      <w:r w:rsidRPr="009D30F3">
        <w:rPr>
          <w:color w:val="000000"/>
          <w:sz w:val="28"/>
          <w:szCs w:val="28"/>
        </w:rPr>
        <w:t>Стройплюс». В этой главе описывается деятельность предприятия, описываются все показатели. Так же были проведены горизонтальный и вертикальный анализы, рассчитаны относительные показатели бухгалтерского баланса.</w:t>
      </w:r>
    </w:p>
    <w:p w:rsidR="00D02023" w:rsidRPr="009D30F3" w:rsidRDefault="00D02023" w:rsidP="009D30F3">
      <w:pPr>
        <w:spacing w:line="360" w:lineRule="auto"/>
        <w:ind w:firstLine="709"/>
        <w:jc w:val="both"/>
        <w:rPr>
          <w:color w:val="000000"/>
          <w:sz w:val="28"/>
          <w:szCs w:val="28"/>
        </w:rPr>
      </w:pPr>
      <w:r w:rsidRPr="009D30F3">
        <w:rPr>
          <w:color w:val="000000"/>
          <w:sz w:val="28"/>
          <w:szCs w:val="28"/>
        </w:rPr>
        <w:t>Глава три содержит практические рекомендации по улучшению деятельности предприятия. Поскольку положение организации является недостаточно стабильны, то я предложила ряд рекомендаций по улучшению деятельности данной фирмы.</w:t>
      </w:r>
    </w:p>
    <w:p w:rsidR="002A4E6A" w:rsidRPr="009D30F3" w:rsidRDefault="002A4E6A" w:rsidP="009D30F3">
      <w:pPr>
        <w:spacing w:line="360" w:lineRule="auto"/>
        <w:ind w:firstLine="709"/>
        <w:jc w:val="both"/>
        <w:rPr>
          <w:color w:val="000000"/>
          <w:sz w:val="28"/>
          <w:szCs w:val="28"/>
        </w:rPr>
      </w:pPr>
    </w:p>
    <w:p w:rsidR="002A4E6A" w:rsidRPr="009D30F3" w:rsidRDefault="002A4E6A" w:rsidP="009D30F3">
      <w:pPr>
        <w:spacing w:line="360" w:lineRule="auto"/>
        <w:ind w:firstLine="709"/>
        <w:jc w:val="both"/>
        <w:rPr>
          <w:color w:val="000000"/>
          <w:sz w:val="28"/>
          <w:szCs w:val="28"/>
        </w:rPr>
      </w:pPr>
    </w:p>
    <w:p w:rsidR="006D1B6C" w:rsidRPr="008138F7" w:rsidRDefault="008138F7" w:rsidP="009D30F3">
      <w:pPr>
        <w:spacing w:line="360" w:lineRule="auto"/>
        <w:ind w:firstLine="709"/>
        <w:jc w:val="both"/>
        <w:rPr>
          <w:b/>
          <w:color w:val="000000"/>
          <w:sz w:val="28"/>
          <w:szCs w:val="28"/>
        </w:rPr>
      </w:pPr>
      <w:r>
        <w:rPr>
          <w:color w:val="000000"/>
          <w:sz w:val="28"/>
          <w:szCs w:val="28"/>
        </w:rPr>
        <w:br w:type="page"/>
      </w:r>
      <w:r w:rsidR="002A4E6A" w:rsidRPr="008138F7">
        <w:rPr>
          <w:b/>
          <w:color w:val="000000"/>
          <w:sz w:val="28"/>
          <w:szCs w:val="28"/>
        </w:rPr>
        <w:t>Список использованной литера</w:t>
      </w:r>
      <w:r w:rsidR="00773864" w:rsidRPr="008138F7">
        <w:rPr>
          <w:b/>
          <w:color w:val="000000"/>
          <w:sz w:val="28"/>
          <w:szCs w:val="28"/>
        </w:rPr>
        <w:t>туры</w:t>
      </w:r>
    </w:p>
    <w:p w:rsidR="008138F7" w:rsidRPr="009D30F3" w:rsidRDefault="008138F7" w:rsidP="009D30F3">
      <w:pPr>
        <w:spacing w:line="360" w:lineRule="auto"/>
        <w:ind w:firstLine="709"/>
        <w:jc w:val="both"/>
        <w:rPr>
          <w:color w:val="000000"/>
          <w:sz w:val="28"/>
          <w:szCs w:val="28"/>
        </w:rPr>
      </w:pPr>
    </w:p>
    <w:p w:rsidR="006D1B6C" w:rsidRPr="009D30F3" w:rsidRDefault="006D1B6C" w:rsidP="008138F7">
      <w:pPr>
        <w:spacing w:line="360" w:lineRule="auto"/>
        <w:jc w:val="both"/>
        <w:rPr>
          <w:color w:val="000000"/>
          <w:sz w:val="28"/>
          <w:szCs w:val="28"/>
        </w:rPr>
      </w:pPr>
      <w:r w:rsidRPr="009D30F3">
        <w:rPr>
          <w:color w:val="000000"/>
          <w:sz w:val="28"/>
          <w:szCs w:val="28"/>
        </w:rPr>
        <w:t xml:space="preserve">1. </w:t>
      </w:r>
      <w:r w:rsidR="009D30F3" w:rsidRPr="009D30F3">
        <w:rPr>
          <w:color w:val="000000"/>
          <w:sz w:val="28"/>
          <w:szCs w:val="28"/>
        </w:rPr>
        <w:t>Абрамова</w:t>
      </w:r>
      <w:r w:rsidR="009D30F3">
        <w:rPr>
          <w:color w:val="000000"/>
          <w:sz w:val="28"/>
          <w:szCs w:val="28"/>
        </w:rPr>
        <w:t> </w:t>
      </w:r>
      <w:r w:rsidR="009D30F3" w:rsidRPr="009D30F3">
        <w:rPr>
          <w:color w:val="000000"/>
          <w:sz w:val="28"/>
          <w:szCs w:val="28"/>
        </w:rPr>
        <w:t>М.А.</w:t>
      </w:r>
      <w:r w:rsidRPr="009D30F3">
        <w:rPr>
          <w:color w:val="000000"/>
          <w:sz w:val="28"/>
          <w:szCs w:val="28"/>
        </w:rPr>
        <w:t xml:space="preserve">, </w:t>
      </w:r>
      <w:r w:rsidR="009D30F3" w:rsidRPr="009D30F3">
        <w:rPr>
          <w:color w:val="000000"/>
          <w:sz w:val="28"/>
          <w:szCs w:val="28"/>
        </w:rPr>
        <w:t>Александрова</w:t>
      </w:r>
      <w:r w:rsidR="009D30F3">
        <w:rPr>
          <w:color w:val="000000"/>
          <w:sz w:val="28"/>
          <w:szCs w:val="28"/>
        </w:rPr>
        <w:t> </w:t>
      </w:r>
      <w:r w:rsidR="009D30F3" w:rsidRPr="009D30F3">
        <w:rPr>
          <w:color w:val="000000"/>
          <w:sz w:val="28"/>
          <w:szCs w:val="28"/>
        </w:rPr>
        <w:t>Л.С.</w:t>
      </w:r>
      <w:r w:rsidRPr="009D30F3">
        <w:rPr>
          <w:color w:val="000000"/>
          <w:sz w:val="28"/>
          <w:szCs w:val="28"/>
        </w:rPr>
        <w:t xml:space="preserve"> «Финансы и кредит». </w:t>
      </w:r>
      <w:r w:rsidR="009D30F3">
        <w:rPr>
          <w:color w:val="000000"/>
          <w:sz w:val="28"/>
          <w:szCs w:val="28"/>
        </w:rPr>
        <w:t>–</w:t>
      </w:r>
      <w:r w:rsidR="009D30F3" w:rsidRPr="009D30F3">
        <w:rPr>
          <w:color w:val="000000"/>
          <w:sz w:val="28"/>
          <w:szCs w:val="28"/>
        </w:rPr>
        <w:t xml:space="preserve"> </w:t>
      </w:r>
      <w:r w:rsidRPr="009D30F3">
        <w:rPr>
          <w:color w:val="000000"/>
          <w:sz w:val="28"/>
          <w:szCs w:val="28"/>
        </w:rPr>
        <w:t>М.: ИД</w:t>
      </w:r>
      <w:r w:rsidR="009D30F3">
        <w:rPr>
          <w:color w:val="000000"/>
          <w:sz w:val="28"/>
          <w:szCs w:val="28"/>
        </w:rPr>
        <w:t>:</w:t>
      </w:r>
      <w:r w:rsidRPr="009D30F3">
        <w:rPr>
          <w:color w:val="000000"/>
          <w:sz w:val="28"/>
          <w:szCs w:val="28"/>
        </w:rPr>
        <w:t xml:space="preserve"> «Юриспруденция», 2004. </w:t>
      </w:r>
      <w:r w:rsidR="009D30F3">
        <w:rPr>
          <w:color w:val="000000"/>
          <w:sz w:val="28"/>
          <w:szCs w:val="28"/>
        </w:rPr>
        <w:t>–</w:t>
      </w:r>
      <w:r w:rsidR="009D30F3" w:rsidRPr="009D30F3">
        <w:rPr>
          <w:color w:val="000000"/>
          <w:sz w:val="28"/>
          <w:szCs w:val="28"/>
        </w:rPr>
        <w:t xml:space="preserve"> </w:t>
      </w:r>
      <w:r w:rsidRPr="009D30F3">
        <w:rPr>
          <w:color w:val="000000"/>
          <w:sz w:val="28"/>
          <w:szCs w:val="28"/>
        </w:rPr>
        <w:t>184</w:t>
      </w:r>
      <w:r w:rsidR="009D30F3">
        <w:rPr>
          <w:color w:val="000000"/>
          <w:sz w:val="28"/>
          <w:szCs w:val="28"/>
        </w:rPr>
        <w:t> </w:t>
      </w:r>
      <w:r w:rsidR="009D30F3" w:rsidRPr="009D30F3">
        <w:rPr>
          <w:color w:val="000000"/>
          <w:sz w:val="28"/>
          <w:szCs w:val="28"/>
        </w:rPr>
        <w:t>с.</w:t>
      </w:r>
    </w:p>
    <w:p w:rsidR="00382B3B" w:rsidRPr="009D30F3" w:rsidRDefault="006D1B6C" w:rsidP="008138F7">
      <w:pPr>
        <w:spacing w:line="360" w:lineRule="auto"/>
        <w:jc w:val="both"/>
        <w:rPr>
          <w:color w:val="000000"/>
          <w:sz w:val="28"/>
          <w:szCs w:val="28"/>
        </w:rPr>
      </w:pPr>
      <w:r w:rsidRPr="009D30F3">
        <w:rPr>
          <w:color w:val="000000"/>
          <w:sz w:val="28"/>
          <w:szCs w:val="28"/>
        </w:rPr>
        <w:t>2.</w:t>
      </w:r>
      <w:r w:rsidR="009D30F3">
        <w:rPr>
          <w:color w:val="000000"/>
          <w:sz w:val="28"/>
          <w:szCs w:val="28"/>
        </w:rPr>
        <w:t xml:space="preserve"> </w:t>
      </w:r>
      <w:r w:rsidR="009D30F3" w:rsidRPr="009D30F3">
        <w:rPr>
          <w:color w:val="000000"/>
          <w:sz w:val="28"/>
          <w:szCs w:val="28"/>
        </w:rPr>
        <w:t>Альбеков</w:t>
      </w:r>
      <w:r w:rsidR="009D30F3">
        <w:rPr>
          <w:color w:val="000000"/>
          <w:sz w:val="28"/>
          <w:szCs w:val="28"/>
        </w:rPr>
        <w:t> </w:t>
      </w:r>
      <w:r w:rsidR="009D30F3" w:rsidRPr="009D30F3">
        <w:rPr>
          <w:color w:val="000000"/>
          <w:sz w:val="28"/>
          <w:szCs w:val="28"/>
        </w:rPr>
        <w:t>А.У.</w:t>
      </w:r>
      <w:r w:rsidR="009D30F3">
        <w:rPr>
          <w:color w:val="000000"/>
          <w:sz w:val="28"/>
          <w:szCs w:val="28"/>
        </w:rPr>
        <w:t xml:space="preserve"> </w:t>
      </w:r>
      <w:r w:rsidRPr="009D30F3">
        <w:rPr>
          <w:color w:val="000000"/>
          <w:sz w:val="28"/>
          <w:szCs w:val="28"/>
        </w:rPr>
        <w:t>«</w:t>
      </w:r>
      <w:r w:rsidR="00382B3B" w:rsidRPr="009D30F3">
        <w:rPr>
          <w:color w:val="000000"/>
          <w:sz w:val="28"/>
          <w:szCs w:val="28"/>
        </w:rPr>
        <w:t>Экономика коммерческого предприятия: учебное пособие для вузов</w:t>
      </w:r>
      <w:r w:rsidRPr="009D30F3">
        <w:rPr>
          <w:color w:val="000000"/>
          <w:sz w:val="28"/>
          <w:szCs w:val="28"/>
        </w:rPr>
        <w:t>»</w:t>
      </w:r>
      <w:r w:rsidR="00382B3B" w:rsidRPr="009D30F3">
        <w:rPr>
          <w:color w:val="000000"/>
          <w:sz w:val="28"/>
          <w:szCs w:val="28"/>
        </w:rPr>
        <w:t xml:space="preserve"> 2004</w:t>
      </w:r>
    </w:p>
    <w:p w:rsidR="006D1B6C" w:rsidRPr="009D30F3" w:rsidRDefault="006D1B6C" w:rsidP="008138F7">
      <w:pPr>
        <w:shd w:val="clear" w:color="auto" w:fill="FFFFFF"/>
        <w:autoSpaceDE w:val="0"/>
        <w:autoSpaceDN w:val="0"/>
        <w:adjustRightInd w:val="0"/>
        <w:spacing w:line="360" w:lineRule="auto"/>
        <w:jc w:val="both"/>
        <w:rPr>
          <w:color w:val="000000"/>
          <w:sz w:val="28"/>
          <w:szCs w:val="28"/>
        </w:rPr>
      </w:pPr>
      <w:r w:rsidRPr="009D30F3">
        <w:rPr>
          <w:color w:val="000000"/>
          <w:sz w:val="28"/>
          <w:szCs w:val="28"/>
        </w:rPr>
        <w:t>3</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Булатов</w:t>
      </w:r>
      <w:r w:rsidR="009D30F3">
        <w:rPr>
          <w:color w:val="000000"/>
          <w:sz w:val="28"/>
          <w:szCs w:val="28"/>
        </w:rPr>
        <w:t> </w:t>
      </w:r>
      <w:r w:rsidR="009D30F3" w:rsidRPr="009D30F3">
        <w:rPr>
          <w:color w:val="000000"/>
          <w:sz w:val="28"/>
          <w:szCs w:val="28"/>
        </w:rPr>
        <w:t>А.С.</w:t>
      </w:r>
      <w:r w:rsidR="009D30F3">
        <w:rPr>
          <w:color w:val="000000"/>
          <w:sz w:val="28"/>
          <w:szCs w:val="28"/>
        </w:rPr>
        <w:t xml:space="preserve"> </w:t>
      </w:r>
      <w:r w:rsidRPr="009D30F3">
        <w:rPr>
          <w:color w:val="000000"/>
          <w:sz w:val="28"/>
          <w:szCs w:val="28"/>
        </w:rPr>
        <w:t>«Экономика». Изд. «Юрист». Москва 2003</w:t>
      </w:r>
    </w:p>
    <w:p w:rsidR="00382B3B" w:rsidRPr="009D30F3" w:rsidRDefault="006D1B6C" w:rsidP="008138F7">
      <w:pPr>
        <w:spacing w:line="360" w:lineRule="auto"/>
        <w:jc w:val="both"/>
        <w:rPr>
          <w:color w:val="000000"/>
          <w:sz w:val="28"/>
          <w:szCs w:val="28"/>
        </w:rPr>
      </w:pPr>
      <w:r w:rsidRPr="009D30F3">
        <w:rPr>
          <w:color w:val="000000"/>
          <w:sz w:val="28"/>
          <w:szCs w:val="28"/>
        </w:rPr>
        <w:t>4</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Галицкий</w:t>
      </w:r>
      <w:r w:rsidR="009D30F3">
        <w:rPr>
          <w:color w:val="000000"/>
          <w:sz w:val="28"/>
          <w:szCs w:val="28"/>
        </w:rPr>
        <w:t> </w:t>
      </w:r>
      <w:r w:rsidR="009D30F3" w:rsidRPr="009D30F3">
        <w:rPr>
          <w:color w:val="000000"/>
          <w:sz w:val="28"/>
          <w:szCs w:val="28"/>
        </w:rPr>
        <w:t>К.А.</w:t>
      </w:r>
      <w:r w:rsidR="00382B3B" w:rsidRPr="009D30F3">
        <w:rPr>
          <w:color w:val="000000"/>
          <w:sz w:val="28"/>
          <w:szCs w:val="28"/>
        </w:rPr>
        <w:t xml:space="preserve"> </w:t>
      </w:r>
      <w:r w:rsidRPr="009D30F3">
        <w:rPr>
          <w:color w:val="000000"/>
          <w:sz w:val="28"/>
          <w:szCs w:val="28"/>
        </w:rPr>
        <w:t>«</w:t>
      </w:r>
      <w:r w:rsidR="00382B3B" w:rsidRPr="009D30F3">
        <w:rPr>
          <w:color w:val="000000"/>
          <w:sz w:val="28"/>
          <w:szCs w:val="28"/>
        </w:rPr>
        <w:t>Экономика организации</w:t>
      </w:r>
      <w:r w:rsidR="00153890" w:rsidRPr="009D30F3">
        <w:rPr>
          <w:color w:val="000000"/>
          <w:sz w:val="28"/>
          <w:szCs w:val="28"/>
        </w:rPr>
        <w:t>: учебник для вузов</w:t>
      </w:r>
      <w:r w:rsidRPr="009D30F3">
        <w:rPr>
          <w:color w:val="000000"/>
          <w:sz w:val="28"/>
          <w:szCs w:val="28"/>
        </w:rPr>
        <w:t>»</w:t>
      </w:r>
      <w:r w:rsidR="00153890" w:rsidRPr="009D30F3">
        <w:rPr>
          <w:color w:val="000000"/>
          <w:sz w:val="28"/>
          <w:szCs w:val="28"/>
        </w:rPr>
        <w:t>. ИТК «Дашков и Ко»</w:t>
      </w:r>
      <w:r w:rsidRPr="009D30F3">
        <w:rPr>
          <w:color w:val="000000"/>
          <w:sz w:val="28"/>
          <w:szCs w:val="28"/>
        </w:rPr>
        <w:t xml:space="preserve"> 2005</w:t>
      </w:r>
    </w:p>
    <w:p w:rsidR="006D1B6C" w:rsidRPr="009D30F3" w:rsidRDefault="006D1B6C" w:rsidP="008138F7">
      <w:pPr>
        <w:shd w:val="clear" w:color="auto" w:fill="FFFFFF"/>
        <w:autoSpaceDE w:val="0"/>
        <w:autoSpaceDN w:val="0"/>
        <w:adjustRightInd w:val="0"/>
        <w:spacing w:line="360" w:lineRule="auto"/>
        <w:jc w:val="both"/>
        <w:rPr>
          <w:color w:val="000000"/>
          <w:sz w:val="28"/>
          <w:szCs w:val="28"/>
        </w:rPr>
      </w:pPr>
      <w:r w:rsidRPr="009D30F3">
        <w:rPr>
          <w:color w:val="000000"/>
          <w:sz w:val="28"/>
          <w:szCs w:val="28"/>
        </w:rPr>
        <w:t>5</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Жуков</w:t>
      </w:r>
      <w:r w:rsidR="009D30F3">
        <w:rPr>
          <w:color w:val="000000"/>
          <w:sz w:val="28"/>
          <w:szCs w:val="28"/>
        </w:rPr>
        <w:t> </w:t>
      </w:r>
      <w:r w:rsidR="009D30F3" w:rsidRPr="009D30F3">
        <w:rPr>
          <w:color w:val="000000"/>
          <w:sz w:val="28"/>
          <w:szCs w:val="28"/>
        </w:rPr>
        <w:t>Е.Ф.</w:t>
      </w:r>
      <w:r w:rsidR="009D30F3">
        <w:rPr>
          <w:color w:val="000000"/>
          <w:sz w:val="28"/>
          <w:szCs w:val="28"/>
        </w:rPr>
        <w:t xml:space="preserve"> </w:t>
      </w:r>
      <w:r w:rsidRPr="009D30F3">
        <w:rPr>
          <w:color w:val="000000"/>
          <w:sz w:val="28"/>
          <w:szCs w:val="28"/>
        </w:rPr>
        <w:t>«Деньги, кредит, банки». Москва 2001</w:t>
      </w:r>
    </w:p>
    <w:p w:rsidR="00153890" w:rsidRPr="009D30F3" w:rsidRDefault="006D1B6C" w:rsidP="008138F7">
      <w:pPr>
        <w:spacing w:line="360" w:lineRule="auto"/>
        <w:jc w:val="both"/>
        <w:rPr>
          <w:color w:val="000000"/>
          <w:sz w:val="28"/>
          <w:szCs w:val="28"/>
        </w:rPr>
      </w:pPr>
      <w:r w:rsidRPr="009D30F3">
        <w:rPr>
          <w:color w:val="000000"/>
          <w:sz w:val="28"/>
          <w:szCs w:val="28"/>
        </w:rPr>
        <w:t>6</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Грузинов</w:t>
      </w:r>
      <w:r w:rsidR="009D30F3">
        <w:rPr>
          <w:color w:val="000000"/>
          <w:sz w:val="28"/>
          <w:szCs w:val="28"/>
        </w:rPr>
        <w:t> </w:t>
      </w:r>
      <w:r w:rsidR="009D30F3" w:rsidRPr="009D30F3">
        <w:rPr>
          <w:color w:val="000000"/>
          <w:sz w:val="28"/>
          <w:szCs w:val="28"/>
        </w:rPr>
        <w:t>В.П.</w:t>
      </w:r>
      <w:r w:rsidR="00C82245" w:rsidRPr="009D30F3">
        <w:rPr>
          <w:color w:val="000000"/>
          <w:sz w:val="28"/>
          <w:szCs w:val="28"/>
        </w:rPr>
        <w:t xml:space="preserve"> </w:t>
      </w:r>
      <w:r w:rsidRPr="009D30F3">
        <w:rPr>
          <w:color w:val="000000"/>
          <w:sz w:val="28"/>
          <w:szCs w:val="28"/>
        </w:rPr>
        <w:t>«</w:t>
      </w:r>
      <w:r w:rsidR="00C82245" w:rsidRPr="009D30F3">
        <w:rPr>
          <w:color w:val="000000"/>
          <w:sz w:val="28"/>
          <w:szCs w:val="28"/>
        </w:rPr>
        <w:t>Экономика предприятия: учебник для вузов</w:t>
      </w:r>
      <w:r w:rsidRPr="009D30F3">
        <w:rPr>
          <w:color w:val="000000"/>
          <w:sz w:val="28"/>
          <w:szCs w:val="28"/>
        </w:rPr>
        <w:t>»</w:t>
      </w:r>
      <w:r w:rsidR="00C82245" w:rsidRPr="009D30F3">
        <w:rPr>
          <w:color w:val="000000"/>
          <w:sz w:val="28"/>
          <w:szCs w:val="28"/>
        </w:rPr>
        <w:t>; ММТ и ДО, 2006</w:t>
      </w:r>
    </w:p>
    <w:p w:rsidR="00B357BC" w:rsidRPr="009D30F3" w:rsidRDefault="006D1B6C" w:rsidP="008138F7">
      <w:pPr>
        <w:spacing w:line="360" w:lineRule="auto"/>
        <w:jc w:val="both"/>
        <w:rPr>
          <w:color w:val="000000"/>
          <w:sz w:val="28"/>
          <w:szCs w:val="28"/>
        </w:rPr>
      </w:pPr>
      <w:r w:rsidRPr="009D30F3">
        <w:rPr>
          <w:color w:val="000000"/>
          <w:sz w:val="28"/>
          <w:szCs w:val="28"/>
        </w:rPr>
        <w:t>7</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Сафронова</w:t>
      </w:r>
      <w:r w:rsidR="009D30F3">
        <w:rPr>
          <w:color w:val="000000"/>
          <w:sz w:val="28"/>
          <w:szCs w:val="28"/>
        </w:rPr>
        <w:t> </w:t>
      </w:r>
      <w:r w:rsidR="009D30F3" w:rsidRPr="009D30F3">
        <w:rPr>
          <w:color w:val="000000"/>
          <w:sz w:val="28"/>
          <w:szCs w:val="28"/>
        </w:rPr>
        <w:t>И.А.</w:t>
      </w:r>
      <w:r w:rsidR="00B357BC" w:rsidRPr="009D30F3">
        <w:rPr>
          <w:color w:val="000000"/>
          <w:sz w:val="28"/>
          <w:szCs w:val="28"/>
        </w:rPr>
        <w:t xml:space="preserve"> «Экономика предприятия: учебник для вузов» </w:t>
      </w:r>
      <w:r w:rsidR="009D30F3">
        <w:rPr>
          <w:color w:val="000000"/>
          <w:sz w:val="28"/>
          <w:szCs w:val="28"/>
        </w:rPr>
        <w:t>–</w:t>
      </w:r>
      <w:r w:rsidR="009D30F3" w:rsidRPr="009D30F3">
        <w:rPr>
          <w:color w:val="000000"/>
          <w:sz w:val="28"/>
          <w:szCs w:val="28"/>
        </w:rPr>
        <w:t xml:space="preserve"> М.</w:t>
      </w:r>
      <w:r w:rsidR="009D30F3">
        <w:rPr>
          <w:color w:val="000000"/>
          <w:sz w:val="28"/>
          <w:szCs w:val="28"/>
        </w:rPr>
        <w:t> </w:t>
      </w:r>
      <w:r w:rsidR="009D30F3" w:rsidRPr="009D30F3">
        <w:rPr>
          <w:color w:val="000000"/>
          <w:sz w:val="28"/>
          <w:szCs w:val="28"/>
        </w:rPr>
        <w:t>Экономист</w:t>
      </w:r>
      <w:r w:rsidR="00B357BC" w:rsidRPr="009D30F3">
        <w:rPr>
          <w:color w:val="000000"/>
          <w:sz w:val="28"/>
          <w:szCs w:val="28"/>
        </w:rPr>
        <w:t>, 2003</w:t>
      </w:r>
    </w:p>
    <w:p w:rsidR="00C82245" w:rsidRPr="009D30F3" w:rsidRDefault="00B357BC" w:rsidP="008138F7">
      <w:pPr>
        <w:spacing w:line="360" w:lineRule="auto"/>
        <w:jc w:val="both"/>
        <w:rPr>
          <w:color w:val="000000"/>
          <w:sz w:val="28"/>
          <w:szCs w:val="28"/>
        </w:rPr>
      </w:pPr>
      <w:r w:rsidRPr="009D30F3">
        <w:rPr>
          <w:color w:val="000000"/>
          <w:sz w:val="28"/>
          <w:szCs w:val="28"/>
        </w:rPr>
        <w:t>8</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Семенова</w:t>
      </w:r>
      <w:r w:rsidR="009D30F3">
        <w:rPr>
          <w:color w:val="000000"/>
          <w:sz w:val="28"/>
          <w:szCs w:val="28"/>
        </w:rPr>
        <w:t> </w:t>
      </w:r>
      <w:r w:rsidR="009D30F3" w:rsidRPr="009D30F3">
        <w:rPr>
          <w:color w:val="000000"/>
          <w:sz w:val="28"/>
          <w:szCs w:val="28"/>
        </w:rPr>
        <w:t>В.М.</w:t>
      </w:r>
      <w:r w:rsidR="009D30F3">
        <w:rPr>
          <w:color w:val="000000"/>
          <w:sz w:val="28"/>
          <w:szCs w:val="28"/>
        </w:rPr>
        <w:t xml:space="preserve"> </w:t>
      </w:r>
      <w:r w:rsidRPr="009D30F3">
        <w:rPr>
          <w:color w:val="000000"/>
          <w:sz w:val="28"/>
          <w:szCs w:val="28"/>
        </w:rPr>
        <w:t>«Экономика предприятия: учебник для вузов» 4 – е изд. – СПб Питер 2007</w:t>
      </w:r>
    </w:p>
    <w:p w:rsidR="00B357BC" w:rsidRPr="009D30F3" w:rsidRDefault="00B357BC" w:rsidP="008138F7">
      <w:pPr>
        <w:shd w:val="clear" w:color="auto" w:fill="FFFFFF"/>
        <w:autoSpaceDE w:val="0"/>
        <w:autoSpaceDN w:val="0"/>
        <w:adjustRightInd w:val="0"/>
        <w:spacing w:line="360" w:lineRule="auto"/>
        <w:jc w:val="both"/>
        <w:rPr>
          <w:color w:val="000000"/>
          <w:sz w:val="28"/>
          <w:szCs w:val="28"/>
        </w:rPr>
      </w:pPr>
      <w:r w:rsidRPr="009D30F3">
        <w:rPr>
          <w:color w:val="000000"/>
          <w:sz w:val="28"/>
          <w:szCs w:val="28"/>
        </w:rPr>
        <w:t>9</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Свиридов</w:t>
      </w:r>
      <w:r w:rsidR="009D30F3">
        <w:rPr>
          <w:color w:val="000000"/>
          <w:sz w:val="28"/>
          <w:szCs w:val="28"/>
        </w:rPr>
        <w:t> </w:t>
      </w:r>
      <w:r w:rsidR="009D30F3" w:rsidRPr="009D30F3">
        <w:rPr>
          <w:color w:val="000000"/>
          <w:sz w:val="28"/>
          <w:szCs w:val="28"/>
        </w:rPr>
        <w:t>О.Ю.</w:t>
      </w:r>
      <w:r w:rsidRPr="009D30F3">
        <w:rPr>
          <w:color w:val="000000"/>
          <w:sz w:val="28"/>
          <w:szCs w:val="28"/>
        </w:rPr>
        <w:t xml:space="preserve"> «Деньги, кредит, банки». Ростов – на – Дону 2001</w:t>
      </w:r>
    </w:p>
    <w:p w:rsidR="00B357BC" w:rsidRPr="009D30F3" w:rsidRDefault="00B357BC" w:rsidP="008138F7">
      <w:pPr>
        <w:spacing w:line="360" w:lineRule="auto"/>
        <w:jc w:val="both"/>
        <w:rPr>
          <w:color w:val="000000"/>
          <w:sz w:val="28"/>
          <w:szCs w:val="28"/>
        </w:rPr>
      </w:pPr>
      <w:r w:rsidRPr="009D30F3">
        <w:rPr>
          <w:color w:val="000000"/>
          <w:sz w:val="28"/>
          <w:szCs w:val="28"/>
        </w:rPr>
        <w:t>10</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Скляренко</w:t>
      </w:r>
      <w:r w:rsidR="009D30F3">
        <w:rPr>
          <w:color w:val="000000"/>
          <w:sz w:val="28"/>
          <w:szCs w:val="28"/>
        </w:rPr>
        <w:t> </w:t>
      </w:r>
      <w:r w:rsidR="009D30F3" w:rsidRPr="009D30F3">
        <w:rPr>
          <w:color w:val="000000"/>
          <w:sz w:val="28"/>
          <w:szCs w:val="28"/>
        </w:rPr>
        <w:t>В.К</w:t>
      </w:r>
      <w:r w:rsidR="009D30F3">
        <w:rPr>
          <w:color w:val="000000"/>
          <w:sz w:val="28"/>
          <w:szCs w:val="28"/>
        </w:rPr>
        <w:t>.</w:t>
      </w:r>
      <w:r w:rsidR="009D30F3" w:rsidRPr="009D30F3">
        <w:rPr>
          <w:color w:val="000000"/>
          <w:sz w:val="28"/>
          <w:szCs w:val="28"/>
        </w:rPr>
        <w:t xml:space="preserve"> </w:t>
      </w:r>
      <w:r w:rsidRPr="009D30F3">
        <w:rPr>
          <w:color w:val="000000"/>
          <w:sz w:val="28"/>
          <w:szCs w:val="28"/>
        </w:rPr>
        <w:t>«Экономика предприятия: учебник для вузов»; ИНФРАМ, 2008</w:t>
      </w:r>
    </w:p>
    <w:p w:rsidR="00B357BC" w:rsidRPr="009D30F3" w:rsidRDefault="00B357BC" w:rsidP="008138F7">
      <w:pPr>
        <w:shd w:val="clear" w:color="auto" w:fill="FFFFFF"/>
        <w:autoSpaceDE w:val="0"/>
        <w:autoSpaceDN w:val="0"/>
        <w:adjustRightInd w:val="0"/>
        <w:spacing w:line="360" w:lineRule="auto"/>
        <w:jc w:val="both"/>
        <w:rPr>
          <w:color w:val="000000"/>
          <w:sz w:val="28"/>
          <w:szCs w:val="28"/>
        </w:rPr>
      </w:pPr>
      <w:r w:rsidRPr="009D30F3">
        <w:rPr>
          <w:color w:val="000000"/>
          <w:sz w:val="28"/>
          <w:szCs w:val="28"/>
        </w:rPr>
        <w:t>11</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Тарасов</w:t>
      </w:r>
      <w:r w:rsidR="009D30F3">
        <w:rPr>
          <w:color w:val="000000"/>
          <w:sz w:val="28"/>
          <w:szCs w:val="28"/>
        </w:rPr>
        <w:t> </w:t>
      </w:r>
      <w:r w:rsidR="009D30F3" w:rsidRPr="009D30F3">
        <w:rPr>
          <w:color w:val="000000"/>
          <w:sz w:val="28"/>
          <w:szCs w:val="28"/>
        </w:rPr>
        <w:t>В.Н.</w:t>
      </w:r>
      <w:r w:rsidRPr="009D30F3">
        <w:rPr>
          <w:color w:val="000000"/>
          <w:sz w:val="28"/>
          <w:szCs w:val="28"/>
        </w:rPr>
        <w:t xml:space="preserve"> «деньги, кредит, банки». Минск 2003</w:t>
      </w:r>
    </w:p>
    <w:p w:rsidR="00B357BC" w:rsidRPr="009D30F3" w:rsidRDefault="00B357BC" w:rsidP="008138F7">
      <w:pPr>
        <w:shd w:val="clear" w:color="auto" w:fill="FFFFFF"/>
        <w:autoSpaceDE w:val="0"/>
        <w:autoSpaceDN w:val="0"/>
        <w:adjustRightInd w:val="0"/>
        <w:spacing w:line="360" w:lineRule="auto"/>
        <w:jc w:val="both"/>
        <w:rPr>
          <w:color w:val="000000"/>
          <w:sz w:val="28"/>
          <w:szCs w:val="28"/>
        </w:rPr>
      </w:pPr>
      <w:r w:rsidRPr="009D30F3">
        <w:rPr>
          <w:color w:val="000000"/>
          <w:sz w:val="28"/>
          <w:szCs w:val="28"/>
        </w:rPr>
        <w:t>12</w:t>
      </w:r>
      <w:r w:rsidR="009D30F3" w:rsidRPr="009D30F3">
        <w:rPr>
          <w:color w:val="000000"/>
          <w:sz w:val="28"/>
          <w:szCs w:val="28"/>
        </w:rPr>
        <w:t>.</w:t>
      </w:r>
      <w:r w:rsidR="009D30F3">
        <w:rPr>
          <w:color w:val="000000"/>
          <w:sz w:val="28"/>
          <w:szCs w:val="28"/>
        </w:rPr>
        <w:t xml:space="preserve"> </w:t>
      </w:r>
      <w:r w:rsidR="009D30F3" w:rsidRPr="009D30F3">
        <w:rPr>
          <w:color w:val="000000"/>
          <w:sz w:val="28"/>
          <w:szCs w:val="28"/>
        </w:rPr>
        <w:t>Орлова</w:t>
      </w:r>
      <w:r w:rsidR="009D30F3">
        <w:rPr>
          <w:color w:val="000000"/>
          <w:sz w:val="28"/>
          <w:szCs w:val="28"/>
        </w:rPr>
        <w:t> </w:t>
      </w:r>
      <w:r w:rsidR="009D30F3" w:rsidRPr="009D30F3">
        <w:rPr>
          <w:color w:val="000000"/>
          <w:sz w:val="28"/>
          <w:szCs w:val="28"/>
        </w:rPr>
        <w:t>Л.Г.</w:t>
      </w:r>
      <w:r w:rsidR="009D30F3">
        <w:rPr>
          <w:color w:val="000000"/>
          <w:sz w:val="28"/>
          <w:szCs w:val="28"/>
        </w:rPr>
        <w:t>,</w:t>
      </w:r>
      <w:r w:rsidRPr="009D30F3">
        <w:rPr>
          <w:color w:val="000000"/>
          <w:sz w:val="28"/>
          <w:szCs w:val="28"/>
        </w:rPr>
        <w:t xml:space="preserve"> </w:t>
      </w:r>
      <w:r w:rsidR="009D30F3" w:rsidRPr="009D30F3">
        <w:rPr>
          <w:color w:val="000000"/>
          <w:sz w:val="28"/>
          <w:szCs w:val="28"/>
        </w:rPr>
        <w:t>Сумцова</w:t>
      </w:r>
      <w:r w:rsidR="009D30F3">
        <w:rPr>
          <w:color w:val="000000"/>
          <w:sz w:val="28"/>
          <w:szCs w:val="28"/>
        </w:rPr>
        <w:t> </w:t>
      </w:r>
      <w:r w:rsidR="009D30F3" w:rsidRPr="009D30F3">
        <w:rPr>
          <w:color w:val="000000"/>
          <w:sz w:val="28"/>
          <w:szCs w:val="28"/>
        </w:rPr>
        <w:t>Н.В. «</w:t>
      </w:r>
      <w:r w:rsidRPr="009D30F3">
        <w:rPr>
          <w:color w:val="000000"/>
          <w:sz w:val="28"/>
          <w:szCs w:val="28"/>
        </w:rPr>
        <w:t>экономическая теория». Москва 2000</w:t>
      </w:r>
      <w:bookmarkStart w:id="0" w:name="_GoBack"/>
      <w:bookmarkEnd w:id="0"/>
    </w:p>
    <w:sectPr w:rsidR="00B357BC" w:rsidRPr="009D30F3" w:rsidSect="009D30F3">
      <w:headerReference w:type="even" r:id="rId11"/>
      <w:headerReference w:type="default" r:id="rId12"/>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AF" w:rsidRDefault="00E571AF">
      <w:r>
        <w:separator/>
      </w:r>
    </w:p>
  </w:endnote>
  <w:endnote w:type="continuationSeparator" w:id="0">
    <w:p w:rsidR="00E571AF" w:rsidRDefault="00E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AF" w:rsidRDefault="00E571AF">
      <w:r>
        <w:separator/>
      </w:r>
    </w:p>
  </w:footnote>
  <w:footnote w:type="continuationSeparator" w:id="0">
    <w:p w:rsidR="00E571AF" w:rsidRDefault="00E57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A7" w:rsidRDefault="004062A7" w:rsidP="00367106">
    <w:pPr>
      <w:pStyle w:val="a5"/>
      <w:framePr w:wrap="around" w:vAnchor="text" w:hAnchor="margin" w:xAlign="right" w:y="1"/>
      <w:rPr>
        <w:rStyle w:val="a7"/>
      </w:rPr>
    </w:pPr>
  </w:p>
  <w:p w:rsidR="004062A7" w:rsidRDefault="004062A7" w:rsidP="009A3B5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A7" w:rsidRDefault="007158F3" w:rsidP="00367106">
    <w:pPr>
      <w:pStyle w:val="a5"/>
      <w:framePr w:wrap="around" w:vAnchor="text" w:hAnchor="margin" w:xAlign="right" w:y="1"/>
      <w:rPr>
        <w:rStyle w:val="a7"/>
      </w:rPr>
    </w:pPr>
    <w:r>
      <w:rPr>
        <w:rStyle w:val="a7"/>
        <w:noProof/>
      </w:rPr>
      <w:t>2</w:t>
    </w:r>
  </w:p>
  <w:p w:rsidR="004062A7" w:rsidRDefault="004062A7" w:rsidP="009A3B5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604FB"/>
    <w:multiLevelType w:val="hybridMultilevel"/>
    <w:tmpl w:val="E49A9A30"/>
    <w:lvl w:ilvl="0" w:tplc="DE8A031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1F81483C"/>
    <w:multiLevelType w:val="multilevel"/>
    <w:tmpl w:val="88D287F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2B04C9C"/>
    <w:multiLevelType w:val="hybridMultilevel"/>
    <w:tmpl w:val="64D480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D707C5"/>
    <w:multiLevelType w:val="multilevel"/>
    <w:tmpl w:val="88D287F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5AFB2B9E"/>
    <w:multiLevelType w:val="multilevel"/>
    <w:tmpl w:val="88D287F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6A691D27"/>
    <w:multiLevelType w:val="hybridMultilevel"/>
    <w:tmpl w:val="49886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7F95FFE"/>
    <w:multiLevelType w:val="hybridMultilevel"/>
    <w:tmpl w:val="B1D23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2F8"/>
    <w:rsid w:val="0000156C"/>
    <w:rsid w:val="00011A3B"/>
    <w:rsid w:val="0003194E"/>
    <w:rsid w:val="00046DAF"/>
    <w:rsid w:val="00054D16"/>
    <w:rsid w:val="00075A54"/>
    <w:rsid w:val="000E6C09"/>
    <w:rsid w:val="0010022B"/>
    <w:rsid w:val="00121D2C"/>
    <w:rsid w:val="00153890"/>
    <w:rsid w:val="00154903"/>
    <w:rsid w:val="0016471D"/>
    <w:rsid w:val="001A33E4"/>
    <w:rsid w:val="001A6288"/>
    <w:rsid w:val="00226C7C"/>
    <w:rsid w:val="00240253"/>
    <w:rsid w:val="002A4E6A"/>
    <w:rsid w:val="002C6601"/>
    <w:rsid w:val="002D2C4D"/>
    <w:rsid w:val="002E0ECE"/>
    <w:rsid w:val="003510E9"/>
    <w:rsid w:val="00354E06"/>
    <w:rsid w:val="00367106"/>
    <w:rsid w:val="00382B3B"/>
    <w:rsid w:val="00390EF9"/>
    <w:rsid w:val="003B44A9"/>
    <w:rsid w:val="003C6820"/>
    <w:rsid w:val="003D0269"/>
    <w:rsid w:val="004062A7"/>
    <w:rsid w:val="004545F0"/>
    <w:rsid w:val="00471649"/>
    <w:rsid w:val="00483E4E"/>
    <w:rsid w:val="004A57DB"/>
    <w:rsid w:val="004A67DB"/>
    <w:rsid w:val="004C4674"/>
    <w:rsid w:val="00513EE9"/>
    <w:rsid w:val="00591399"/>
    <w:rsid w:val="005F6BA8"/>
    <w:rsid w:val="00615276"/>
    <w:rsid w:val="00615816"/>
    <w:rsid w:val="00621C0C"/>
    <w:rsid w:val="006D1B6C"/>
    <w:rsid w:val="007158F3"/>
    <w:rsid w:val="00716F04"/>
    <w:rsid w:val="00727E04"/>
    <w:rsid w:val="00744211"/>
    <w:rsid w:val="00773864"/>
    <w:rsid w:val="00802453"/>
    <w:rsid w:val="008138F7"/>
    <w:rsid w:val="008274C3"/>
    <w:rsid w:val="00847DC2"/>
    <w:rsid w:val="00885FFE"/>
    <w:rsid w:val="008A5A38"/>
    <w:rsid w:val="008C3BC6"/>
    <w:rsid w:val="009A3B5D"/>
    <w:rsid w:val="009A4EC7"/>
    <w:rsid w:val="009D30F3"/>
    <w:rsid w:val="00AA7CFE"/>
    <w:rsid w:val="00B048E2"/>
    <w:rsid w:val="00B11B6F"/>
    <w:rsid w:val="00B357BC"/>
    <w:rsid w:val="00B653D3"/>
    <w:rsid w:val="00B86134"/>
    <w:rsid w:val="00B90E20"/>
    <w:rsid w:val="00BF2801"/>
    <w:rsid w:val="00C64936"/>
    <w:rsid w:val="00C738B8"/>
    <w:rsid w:val="00C82245"/>
    <w:rsid w:val="00CA5B57"/>
    <w:rsid w:val="00D02023"/>
    <w:rsid w:val="00D418A2"/>
    <w:rsid w:val="00D4757A"/>
    <w:rsid w:val="00D50A39"/>
    <w:rsid w:val="00D772F8"/>
    <w:rsid w:val="00DF270A"/>
    <w:rsid w:val="00E55E9F"/>
    <w:rsid w:val="00E571AF"/>
    <w:rsid w:val="00E62A12"/>
    <w:rsid w:val="00EA0F29"/>
    <w:rsid w:val="00EA6D0F"/>
    <w:rsid w:val="00EC4CFA"/>
    <w:rsid w:val="00EC6240"/>
    <w:rsid w:val="00EE4540"/>
    <w:rsid w:val="00F14183"/>
    <w:rsid w:val="00F31650"/>
    <w:rsid w:val="00F4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EEAF03CA-3307-40A0-A31A-9E2A142C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04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99"/>
    <w:qFormat/>
    <w:rsid w:val="00847DC2"/>
    <w:rPr>
      <w:b/>
      <w:bCs/>
      <w:sz w:val="20"/>
      <w:szCs w:val="20"/>
    </w:rPr>
  </w:style>
  <w:style w:type="paragraph" w:styleId="a5">
    <w:name w:val="header"/>
    <w:basedOn w:val="a"/>
    <w:link w:val="a6"/>
    <w:uiPriority w:val="99"/>
    <w:rsid w:val="009A3B5D"/>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9A3B5D"/>
    <w:rPr>
      <w:rFonts w:cs="Times New Roman"/>
    </w:rPr>
  </w:style>
  <w:style w:type="table" w:styleId="1">
    <w:name w:val="Table Grid 1"/>
    <w:basedOn w:val="a1"/>
    <w:uiPriority w:val="99"/>
    <w:rsid w:val="009D30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Филиал государственного образовательного учреждения высшего</vt:lpstr>
    </vt:vector>
  </TitlesOfParts>
  <Company>***</Company>
  <LinksUpToDate>false</LinksUpToDate>
  <CharactersWithSpaces>39864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государственного образовательного учреждения высшего</dc:title>
  <dc:subject/>
  <dc:creator>*</dc:creator>
  <cp:keywords/>
  <dc:description/>
  <cp:lastModifiedBy>admin</cp:lastModifiedBy>
  <cp:revision>2</cp:revision>
  <dcterms:created xsi:type="dcterms:W3CDTF">2014-02-22T05:36:00Z</dcterms:created>
  <dcterms:modified xsi:type="dcterms:W3CDTF">2014-02-22T05:36:00Z</dcterms:modified>
</cp:coreProperties>
</file>