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596" w:rsidRDefault="004A53E3">
      <w:pPr>
        <w:suppressAutoHyphens/>
        <w:autoSpaceDE w:val="0"/>
        <w:autoSpaceDN w:val="0"/>
        <w:adjustRightInd w:val="0"/>
        <w:jc w:val="center"/>
        <w:rPr>
          <w:sz w:val="28"/>
          <w:szCs w:val="28"/>
          <w:lang w:val="en-US"/>
        </w:rPr>
      </w:pPr>
      <w:r>
        <w:rPr>
          <w:sz w:val="28"/>
          <w:szCs w:val="28"/>
          <w:lang w:val="en-US"/>
        </w:rPr>
        <w:t>Свойства а</w:t>
      </w:r>
      <w:r>
        <w:rPr>
          <w:sz w:val="28"/>
          <w:szCs w:val="28"/>
        </w:rPr>
        <w:t>л</w:t>
      </w:r>
      <w:r>
        <w:rPr>
          <w:sz w:val="28"/>
          <w:szCs w:val="28"/>
          <w:lang w:val="en-US"/>
        </w:rPr>
        <w:t>юминия</w:t>
      </w:r>
    </w:p>
    <w:p w:rsidR="00053596" w:rsidRDefault="004A53E3">
      <w:pPr>
        <w:suppressAutoHyphens/>
        <w:autoSpaceDE w:val="0"/>
        <w:autoSpaceDN w:val="0"/>
        <w:adjustRightInd w:val="0"/>
        <w:ind w:firstLine="220"/>
      </w:pPr>
      <w:r>
        <w:t>Алюминий-самый распространненый металл в земной коре. Его содержание оценивают в 7.45 % (больше, чем железа, которого только 4.2 %). Алюми</w:t>
      </w:r>
      <w:r>
        <w:softHyphen/>
        <w:t>ний как элемент открыт недавно-в 1825 г., когда были получены первые небольшие комочки этого металла. Начало его промышленного освоения от</w:t>
      </w:r>
      <w:r>
        <w:softHyphen/>
        <w:t>носится к концу прошлого столетия. Толчком к  этому послужила разрабо</w:t>
      </w:r>
      <w:r>
        <w:softHyphen/>
        <w:t>тка в 1886 г. способа его получения путем электролиза глинозема, раст</w:t>
      </w:r>
      <w:r>
        <w:softHyphen/>
        <w:t>воренного в криолите. Принцип способа лежит в основе современного про</w:t>
      </w:r>
      <w:r>
        <w:softHyphen/>
        <w:t>мышленного извлечения алюминия  из глинозема во всех странах мира.</w:t>
      </w:r>
    </w:p>
    <w:p w:rsidR="00053596" w:rsidRDefault="004A53E3">
      <w:pPr>
        <w:suppressAutoHyphens/>
        <w:autoSpaceDE w:val="0"/>
        <w:autoSpaceDN w:val="0"/>
        <w:adjustRightInd w:val="0"/>
        <w:ind w:right="88" w:firstLine="220"/>
        <w:jc w:val="both"/>
      </w:pPr>
      <w:r>
        <w:t>По внешнему виду алюминий представляет собой блестящий серебристый белый металл. На воздухе он быстро окисляется, покрываясь тонкой белой</w:t>
      </w:r>
    </w:p>
    <w:p w:rsidR="00053596" w:rsidRDefault="004A53E3">
      <w:pPr>
        <w:suppressAutoHyphens/>
        <w:autoSpaceDE w:val="0"/>
        <w:autoSpaceDN w:val="0"/>
        <w:adjustRightInd w:val="0"/>
        <w:jc w:val="both"/>
      </w:pPr>
      <w:r>
        <w:t>матовой пленкой Al O . Эта пленка обладает высокими защитными свойст</w:t>
      </w:r>
      <w:r>
        <w:softHyphen/>
        <w:t>вами, поэтому, будучи покрытым такой пленкой, алюминий является корро</w:t>
      </w:r>
      <w:r>
        <w:softHyphen/>
        <w:t>зионностойким.</w:t>
      </w:r>
    </w:p>
    <w:p w:rsidR="00053596" w:rsidRDefault="004A53E3">
      <w:pPr>
        <w:suppressAutoHyphens/>
        <w:autoSpaceDE w:val="0"/>
        <w:autoSpaceDN w:val="0"/>
        <w:adjustRightInd w:val="0"/>
        <w:ind w:firstLine="220"/>
        <w:jc w:val="both"/>
      </w:pPr>
      <w:r>
        <w:t>Алюминий достаточно легко разрушается растворами едких щелочей, со</w:t>
      </w:r>
      <w:r>
        <w:softHyphen/>
        <w:t>ляной и серной кислот. В концетрированной азотной кислоте и органичес</w:t>
      </w:r>
      <w:r>
        <w:softHyphen/>
        <w:t>ких кислотах он обладает высокой стойкостью.</w:t>
      </w:r>
    </w:p>
    <w:p w:rsidR="00053596" w:rsidRDefault="004A53E3">
      <w:pPr>
        <w:suppressAutoHyphens/>
        <w:autoSpaceDE w:val="0"/>
        <w:autoSpaceDN w:val="0"/>
        <w:adjustRightInd w:val="0"/>
        <w:ind w:firstLine="220"/>
      </w:pPr>
      <w:r>
        <w:t>Наиболее характерными физическими свойствами алюминия является его малая относительная плотность, равная 2.7, а также сравнительно высо</w:t>
      </w:r>
      <w:r>
        <w:softHyphen/>
        <w:t>кие тепло- и электропроводность. При 0 C удельная электропроводность алюминия, т.е. электропроводность алюминиевой проволоки сечением 1 мм и длиной 1 м равна 37 1 ом.</w:t>
      </w:r>
    </w:p>
    <w:p w:rsidR="00053596" w:rsidRDefault="004A53E3">
      <w:pPr>
        <w:suppressAutoHyphens/>
        <w:autoSpaceDE w:val="0"/>
        <w:autoSpaceDN w:val="0"/>
        <w:adjustRightInd w:val="0"/>
        <w:ind w:firstLine="220"/>
      </w:pPr>
      <w:r>
        <w:t>Коррозионная стойкость и особенно электропроводность алюминия тем выше, чем он чище, чем меньше в нем примесей.</w:t>
      </w:r>
    </w:p>
    <w:p w:rsidR="00053596" w:rsidRDefault="004A53E3">
      <w:pPr>
        <w:suppressAutoHyphens/>
        <w:autoSpaceDE w:val="0"/>
        <w:autoSpaceDN w:val="0"/>
        <w:adjustRightInd w:val="0"/>
        <w:ind w:firstLine="220"/>
      </w:pPr>
      <w:r>
        <w:t>Температура плавления алюминия невысокая, она равна приблизительно 660 C. Однако скрытая теплота плавления его очень большая-около 100 кал г, поэтому для расплавления алюминия требуется большой расход теп</w:t>
      </w:r>
      <w:r>
        <w:softHyphen/>
        <w:t>ла, чем для расплавления такого же количества, например, тугоплавкой меди, у  которой температура плавления 1083 C, скрытая теплота плавле</w:t>
      </w:r>
      <w:r>
        <w:softHyphen/>
        <w:t>ния 43 кал г.</w:t>
      </w:r>
    </w:p>
    <w:p w:rsidR="00053596" w:rsidRDefault="004A53E3">
      <w:pPr>
        <w:suppressAutoHyphens/>
        <w:autoSpaceDE w:val="0"/>
        <w:autoSpaceDN w:val="0"/>
        <w:adjustRightInd w:val="0"/>
        <w:ind w:right="88" w:firstLine="220"/>
        <w:jc w:val="both"/>
      </w:pPr>
      <w:r>
        <w:t>Для механических свойств алюминия характерна большая пластичность и малая прочность. Прокатанный и отожженный алюминий имеет =10 кГ мм, а твердость НВ25, =80% и =35%.</w:t>
      </w:r>
    </w:p>
    <w:p w:rsidR="00053596" w:rsidRDefault="004A53E3">
      <w:pPr>
        <w:suppressAutoHyphens/>
        <w:autoSpaceDE w:val="0"/>
        <w:autoSpaceDN w:val="0"/>
        <w:adjustRightInd w:val="0"/>
        <w:ind w:right="176" w:firstLine="220"/>
        <w:jc w:val="both"/>
      </w:pPr>
      <w:r>
        <w:t>Кристаллическая решетка алюминия представляет собой гранецентриро</w:t>
      </w:r>
      <w:r>
        <w:softHyphen/>
        <w:t>ванный куб, имеющий при 20 C параметр (размер стороны) 4.04 . Алло</w:t>
      </w:r>
      <w:r>
        <w:softHyphen/>
        <w:t>тропических превращений алюминий не имеет.</w:t>
      </w:r>
    </w:p>
    <w:p w:rsidR="00053596" w:rsidRDefault="004A53E3">
      <w:pPr>
        <w:suppressAutoHyphens/>
        <w:autoSpaceDE w:val="0"/>
        <w:autoSpaceDN w:val="0"/>
        <w:adjustRightInd w:val="0"/>
        <w:spacing w:before="222"/>
        <w:ind w:firstLine="220"/>
      </w:pPr>
      <w:r>
        <w:t>В природе аллюминий находится в виде алюминиевых руд: бокситов, не</w:t>
      </w:r>
      <w:r>
        <w:softHyphen/>
        <w:t>фелинов, алунитов и каолинов. Важнейшей рудой, на которой базируется большая часть мировой алюминиевой промышленности, являются бокситы.</w:t>
      </w:r>
    </w:p>
    <w:p w:rsidR="00053596" w:rsidRDefault="004A53E3">
      <w:pPr>
        <w:suppressAutoHyphens/>
        <w:autoSpaceDE w:val="0"/>
        <w:autoSpaceDN w:val="0"/>
        <w:adjustRightInd w:val="0"/>
        <w:ind w:firstLine="220"/>
      </w:pPr>
      <w:r>
        <w:t>Получение алюминия из руд состоит из двух последовательно проводи</w:t>
      </w:r>
      <w:r>
        <w:softHyphen/>
        <w:t>мых этапов-сначала производят глинозем (Al O ), а затем из него полу</w:t>
      </w:r>
      <w:r>
        <w:softHyphen/>
        <w:t>чают алюминий.</w:t>
      </w:r>
    </w:p>
    <w:p w:rsidR="00053596" w:rsidRDefault="004A53E3">
      <w:pPr>
        <w:suppressAutoHyphens/>
        <w:autoSpaceDE w:val="0"/>
        <w:autoSpaceDN w:val="0"/>
        <w:adjustRightInd w:val="0"/>
        <w:ind w:firstLine="220"/>
      </w:pPr>
      <w:r>
        <w:t>Известные в настоящее время методы получения глинозема можно раз</w:t>
      </w:r>
      <w:r>
        <w:softHyphen/>
        <w:t>бить на три группы: щелочные, кислотные и электротермические. Наибо</w:t>
      </w:r>
      <w:r>
        <w:softHyphen/>
        <w:t>лее широкое применение получили щелочные методы.</w:t>
      </w:r>
    </w:p>
    <w:p w:rsidR="00053596" w:rsidRDefault="004A53E3">
      <w:pPr>
        <w:suppressAutoHyphens/>
        <w:autoSpaceDE w:val="0"/>
        <w:autoSpaceDN w:val="0"/>
        <w:adjustRightInd w:val="0"/>
        <w:ind w:firstLine="220"/>
      </w:pPr>
      <w:r>
        <w:t>В одних разновидностях щелочных методов боксит, обезвоженный при 1000 C, измельчают в шаровых мельницах, смешивают в определенных про</w:t>
      </w:r>
      <w:r>
        <w:softHyphen/>
        <w:t>порциях с мелом и содой и спекают для получения растворимого в воде твердого алюмината натрия по реакции</w:t>
      </w:r>
    </w:p>
    <w:p w:rsidR="00053596" w:rsidRDefault="004A53E3">
      <w:pPr>
        <w:suppressAutoHyphens/>
        <w:autoSpaceDE w:val="0"/>
        <w:autoSpaceDN w:val="0"/>
        <w:adjustRightInd w:val="0"/>
        <w:spacing w:before="222" w:after="222"/>
        <w:ind w:left="880"/>
        <w:rPr>
          <w:lang w:val="en-US"/>
        </w:rPr>
      </w:pPr>
      <w:r>
        <w:rPr>
          <w:lang w:val="en-US"/>
        </w:rPr>
        <w:t>Al O  + Na CO  = Al O Na O + CO  .</w:t>
      </w:r>
    </w:p>
    <w:p w:rsidR="00053596" w:rsidRDefault="004A53E3">
      <w:pPr>
        <w:suppressAutoHyphens/>
        <w:autoSpaceDE w:val="0"/>
        <w:autoSpaceDN w:val="0"/>
        <w:adjustRightInd w:val="0"/>
        <w:ind w:right="264" w:firstLine="220"/>
        <w:jc w:val="both"/>
      </w:pPr>
      <w:r>
        <w:t>Спекшуюся массу измельчают и выщелачивают водой, алюминат натрия при этом переходит в раствор.</w:t>
      </w:r>
    </w:p>
    <w:p w:rsidR="00053596" w:rsidRDefault="004A53E3">
      <w:pPr>
        <w:suppressAutoHyphens/>
        <w:autoSpaceDE w:val="0"/>
        <w:autoSpaceDN w:val="0"/>
        <w:adjustRightInd w:val="0"/>
        <w:ind w:firstLine="220"/>
      </w:pPr>
      <w:r>
        <w:t>В других разновидностях щелочного метода глинозем, содержащийся в боксите, связывают в алюминат натрия путем непосредственной обработки руды щелочами. При этом сразу получается раствор алюмината в воде.</w:t>
      </w:r>
    </w:p>
    <w:p w:rsidR="00053596" w:rsidRDefault="004A53E3">
      <w:pPr>
        <w:suppressAutoHyphens/>
        <w:autoSpaceDE w:val="0"/>
        <w:autoSpaceDN w:val="0"/>
        <w:adjustRightInd w:val="0"/>
        <w:ind w:firstLine="220"/>
      </w:pPr>
      <w:r>
        <w:t>В обоих случаях образование водного раствора алюмината натрия приво</w:t>
      </w:r>
      <w:r>
        <w:softHyphen/>
        <w:t>дит к отделению его от нерастворимых компонентов руды, представляющих собой в основном окиси и гидроокиси кремния, железа и титана. Отделе</w:t>
      </w:r>
      <w:r>
        <w:softHyphen/>
        <w:t>ние раствора от нерастворимого осадка, называемого красным шламом, осуществляют в отстойниках.</w:t>
      </w:r>
    </w:p>
    <w:p w:rsidR="00053596" w:rsidRDefault="004A53E3">
      <w:pPr>
        <w:suppressAutoHyphens/>
        <w:autoSpaceDE w:val="0"/>
        <w:autoSpaceDN w:val="0"/>
        <w:adjustRightInd w:val="0"/>
        <w:ind w:firstLine="220"/>
      </w:pPr>
      <w:r>
        <w:t>В полученный раствор при 125 C и давлении 5 ам добавляют известь, что приводит к обескремниванию-CaSiO  уходит в осадок, образуя белый шлам. Очищенный от кремния раствор после отделения его от белого шла</w:t>
      </w:r>
      <w:r>
        <w:softHyphen/>
        <w:t>ма обрабатывают углекислым газом при 60-80 C, в результате чего в оса</w:t>
      </w:r>
      <w:r>
        <w:softHyphen/>
        <w:t>док выпадает кристаллический гидрат окиси алюминия:</w:t>
      </w:r>
    </w:p>
    <w:p w:rsidR="00053596" w:rsidRDefault="004A53E3">
      <w:pPr>
        <w:suppressAutoHyphens/>
        <w:autoSpaceDE w:val="0"/>
        <w:autoSpaceDN w:val="0"/>
        <w:adjustRightInd w:val="0"/>
        <w:spacing w:before="222" w:after="222"/>
        <w:ind w:left="880"/>
        <w:rPr>
          <w:lang w:val="en-US"/>
        </w:rPr>
      </w:pPr>
      <w:r>
        <w:rPr>
          <w:lang w:val="en-US"/>
        </w:rPr>
        <w:t>Al O Na O + 3H O + CO  = 2Al(OH)  + Na CO  .</w:t>
      </w:r>
    </w:p>
    <w:p w:rsidR="00053596" w:rsidRDefault="004A53E3">
      <w:pPr>
        <w:suppressAutoHyphens/>
        <w:autoSpaceDE w:val="0"/>
        <w:autoSpaceDN w:val="0"/>
        <w:adjustRightInd w:val="0"/>
        <w:ind w:firstLine="220"/>
      </w:pPr>
      <w:r>
        <w:t>Его промывают, просушивают и прокаливают. Прокаливание приводит к образованию глинозема:</w:t>
      </w:r>
    </w:p>
    <w:p w:rsidR="00053596" w:rsidRDefault="004A53E3">
      <w:pPr>
        <w:suppressAutoHyphens/>
        <w:autoSpaceDE w:val="0"/>
        <w:autoSpaceDN w:val="0"/>
        <w:adjustRightInd w:val="0"/>
        <w:spacing w:before="222" w:after="222"/>
        <w:ind w:left="1980"/>
      </w:pPr>
      <w:r>
        <w:t>2Al(OH)  = Al O  + 3H O .</w:t>
      </w:r>
    </w:p>
    <w:p w:rsidR="00053596" w:rsidRDefault="004A53E3">
      <w:pPr>
        <w:suppressAutoHyphens/>
        <w:autoSpaceDE w:val="0"/>
        <w:autoSpaceDN w:val="0"/>
        <w:adjustRightInd w:val="0"/>
        <w:ind w:firstLine="220"/>
      </w:pPr>
      <w:r>
        <w:t>Описанный способ обеспечивает довольно полное извлечение глинозема из боксита-около 80%.</w:t>
      </w:r>
    </w:p>
    <w:p w:rsidR="00053596" w:rsidRDefault="004A53E3">
      <w:pPr>
        <w:suppressAutoHyphens/>
        <w:autoSpaceDE w:val="0"/>
        <w:autoSpaceDN w:val="0"/>
        <w:adjustRightInd w:val="0"/>
        <w:ind w:firstLine="220"/>
      </w:pPr>
      <w:r>
        <w:t>Получение металлического алюминия из глинозема заключается в его электролитическом разложении на составные части-на алюминий и кисло</w:t>
      </w:r>
      <w:r>
        <w:softHyphen/>
        <w:t>род. Электролитом в этом процессе является раствор глинозема в крио</w:t>
      </w:r>
      <w:r>
        <w:softHyphen/>
        <w:t>лите (AlF  3NaF). Криолит, обладая способностью растворять глинозем, одновременно снижает его температуру плавления. Глинозем плавится при температуре около 2000 C, а температура плавления раствора, состояще</w:t>
      </w:r>
      <w:r>
        <w:softHyphen/>
        <w:t>го, например, из 85 % криолита и 15 % глинозема, равна 935 C.</w:t>
      </w:r>
    </w:p>
    <w:p w:rsidR="00053596" w:rsidRDefault="004A53E3">
      <w:pPr>
        <w:suppressAutoHyphens/>
        <w:autoSpaceDE w:val="0"/>
        <w:autoSpaceDN w:val="0"/>
        <w:adjustRightInd w:val="0"/>
        <w:ind w:firstLine="220"/>
      </w:pPr>
      <w:r>
        <w:t>Схема ээлектролиза глинозема достаточно проста, но технологически этот процесс сложный и требует больших затрат электроэнергии.</w:t>
      </w:r>
    </w:p>
    <w:p w:rsidR="00053596" w:rsidRDefault="004A53E3">
      <w:pPr>
        <w:suppressAutoHyphens/>
        <w:autoSpaceDE w:val="0"/>
        <w:autoSpaceDN w:val="0"/>
        <w:adjustRightInd w:val="0"/>
        <w:ind w:firstLine="220"/>
      </w:pPr>
      <w:r>
        <w:t>В поду ванны с хорошей теплоизоляцией 1 и угольной набивкой 2 зало</w:t>
      </w:r>
      <w:r>
        <w:softHyphen/>
        <w:t>жены катодные шины 3, соединенные с отрицательным полюсом источника электрического тока. К анодной шине 4 присоединены электроды 5. Перед началом электролиза на дно ванны насыпают тонкий слой кокса, электро</w:t>
      </w:r>
      <w:r>
        <w:softHyphen/>
        <w:t>ды опускают до соприкосновения с ним и включают ток. Когда угольная набивка накалится, постепенно вводят криолит. При толщине слоя рас</w:t>
      </w:r>
      <w:r>
        <w:softHyphen/>
        <w:t>плавленного криолита, равной 200-300 мм, загружают глинозем из расчета 15% к количеству криолита. Процесс происходит при 950-1000 C.</w:t>
      </w:r>
    </w:p>
    <w:p w:rsidR="00053596" w:rsidRDefault="004A53E3">
      <w:pPr>
        <w:suppressAutoHyphens/>
        <w:autoSpaceDE w:val="0"/>
        <w:autoSpaceDN w:val="0"/>
        <w:adjustRightInd w:val="0"/>
        <w:spacing w:after="666"/>
        <w:ind w:firstLine="220"/>
      </w:pPr>
      <w:r>
        <w:t>Под действием электрического тока глинозем разлагается алюминий и кислород. Жидкий алюминий 6 скапливается на угольной подине (дно уго</w:t>
      </w:r>
      <w:r>
        <w:softHyphen/>
        <w:t>льной ванны), являющейся катодом, а кислород соединяется с углеродом анодов, постепенно сжигая их. Криолит расходуется незначительно. Гли</w:t>
      </w:r>
      <w:r>
        <w:softHyphen/>
        <w:t xml:space="preserve">нозем периодически добавляют, электроды для компенсации сгоревшей части постепенно опускают вниз, а накопившийся жидкий алюминий через определенные промежутки времени выпускают в ковш 8. </w:t>
      </w:r>
    </w:p>
    <w:p w:rsidR="00053596" w:rsidRDefault="004A53E3">
      <w:pPr>
        <w:suppressAutoHyphens/>
        <w:autoSpaceDE w:val="0"/>
        <w:autoSpaceDN w:val="0"/>
        <w:adjustRightInd w:val="0"/>
        <w:spacing w:before="222"/>
        <w:ind w:left="220"/>
      </w:pPr>
      <w:r>
        <w:t>При электролизе на 1 т алюминия расходуется около 2 т глинозема,</w:t>
      </w:r>
    </w:p>
    <w:p w:rsidR="00053596" w:rsidRDefault="004A53E3">
      <w:pPr>
        <w:suppressAutoHyphens/>
        <w:autoSpaceDE w:val="0"/>
        <w:autoSpaceDN w:val="0"/>
        <w:adjustRightInd w:val="0"/>
      </w:pPr>
      <w:r>
        <w:t>0.6 т угольных электродов, служащих анодами, 0.1 т криолита и от</w:t>
      </w:r>
    </w:p>
    <w:p w:rsidR="00053596" w:rsidRDefault="004A53E3">
      <w:pPr>
        <w:suppressAutoHyphens/>
        <w:autoSpaceDE w:val="0"/>
        <w:autoSpaceDN w:val="0"/>
        <w:adjustRightInd w:val="0"/>
      </w:pPr>
      <w:r>
        <w:t>17000 до 18000 квт ч электроэнергии.</w:t>
      </w:r>
    </w:p>
    <w:p w:rsidR="00053596" w:rsidRDefault="004A53E3">
      <w:pPr>
        <w:suppressAutoHyphens/>
        <w:autoSpaceDE w:val="0"/>
        <w:autoSpaceDN w:val="0"/>
        <w:adjustRightInd w:val="0"/>
        <w:ind w:firstLine="220"/>
      </w:pPr>
      <w:r>
        <w:t>Полученный при электролизе глинозема алюминий-сырец содержит метал</w:t>
      </w:r>
      <w:r>
        <w:softHyphen/>
        <w:t>лические примеси (железо, кремний, титан и натрий), растворенные газы, главным из которых является водород, и неметаллические включения, пре</w:t>
      </w:r>
      <w:r>
        <w:softHyphen/>
        <w:t>дставляющие собой частицы глинозема, угля и криолита. В таком состоя</w:t>
      </w:r>
      <w:r>
        <w:softHyphen/>
        <w:t>нии он непригоден для применения, так как имеет низкие свойства, поэ</w:t>
      </w:r>
      <w:r>
        <w:softHyphen/>
        <w:t>тому его обязательно подвергают рафинированию. Неметаллические и газо</w:t>
      </w:r>
      <w:r>
        <w:softHyphen/>
        <w:t>образные примеси удаляют путем переплавки и продувки металла хлором. Металлические примеси можно удалить только сложными электролитическими способами.</w:t>
      </w:r>
    </w:p>
    <w:p w:rsidR="00053596" w:rsidRDefault="004A53E3">
      <w:pPr>
        <w:suppressAutoHyphens/>
        <w:autoSpaceDE w:val="0"/>
        <w:autoSpaceDN w:val="0"/>
        <w:adjustRightInd w:val="0"/>
        <w:ind w:left="220"/>
      </w:pPr>
      <w:r>
        <w:t>После рафинирования получают торговые сорта алюминия.</w:t>
      </w:r>
    </w:p>
    <w:p w:rsidR="00053596" w:rsidRDefault="004A53E3">
      <w:pPr>
        <w:suppressAutoHyphens/>
        <w:autoSpaceDE w:val="0"/>
        <w:autoSpaceDN w:val="0"/>
        <w:adjustRightInd w:val="0"/>
        <w:ind w:firstLine="220"/>
      </w:pPr>
      <w:r>
        <w:t>Чистота алюминия является решающим показателем, влияющим на все его свойства, поэтому химический состав положен в основу классификации алюминия.</w:t>
      </w:r>
    </w:p>
    <w:p w:rsidR="00053596" w:rsidRDefault="004A53E3">
      <w:pPr>
        <w:suppressAutoHyphens/>
        <w:autoSpaceDE w:val="0"/>
        <w:autoSpaceDN w:val="0"/>
        <w:adjustRightInd w:val="0"/>
        <w:ind w:firstLine="220"/>
      </w:pPr>
      <w:r>
        <w:t>Неизбежными примесями, получающимися при производстве алюминия, являются железо и кремний. Обе они в алюминии вредны. Железо не раст</w:t>
      </w:r>
      <w:r>
        <w:softHyphen/>
        <w:t>воряется в алюминии, а образует с ним хрупкие химические соединения FeAl  и Fe Al . С кремнием алюминий образует эвтектическую механичес</w:t>
      </w:r>
      <w:r>
        <w:softHyphen/>
        <w:t>кую смесь при 11.7% Si. Поскольку растворимость кремния при комнатной температуре очень мала (0.05%), то даже при его незначительном коли</w:t>
      </w:r>
      <w:r>
        <w:softHyphen/>
        <w:t>честве он образует эвтетику Fe+Si и включения очень твердых (НВ 800) хрупких кристалликов кремния, которые снижают пластичность алюминия. При совместном присутствии кремния и железа образуется тройное хими</w:t>
      </w:r>
      <w:r>
        <w:softHyphen/>
        <w:t>ческое соединение и тройная эвтектика, тоже понижающие пластичность.</w:t>
      </w:r>
    </w:p>
    <w:p w:rsidR="00053596" w:rsidRDefault="004A53E3">
      <w:pPr>
        <w:suppressAutoHyphens/>
        <w:autoSpaceDE w:val="0"/>
        <w:autoSpaceDN w:val="0"/>
        <w:adjustRightInd w:val="0"/>
        <w:ind w:firstLine="220"/>
      </w:pPr>
      <w:r>
        <w:t>У нас в стране в зависимости от количества примесей установлены три</w:t>
      </w:r>
      <w:r>
        <w:softHyphen/>
        <w:t>надцать марок алюминия, выпускаемых промышленностью.</w:t>
      </w:r>
    </w:p>
    <w:p w:rsidR="00053596" w:rsidRDefault="004A53E3">
      <w:pPr>
        <w:suppressAutoHyphens/>
        <w:autoSpaceDE w:val="0"/>
        <w:autoSpaceDN w:val="0"/>
        <w:adjustRightInd w:val="0"/>
        <w:ind w:left="220"/>
      </w:pPr>
      <w:r>
        <w:t>______________________________________________________________</w:t>
      </w:r>
    </w:p>
    <w:p w:rsidR="00053596" w:rsidRDefault="004A53E3">
      <w:pPr>
        <w:tabs>
          <w:tab w:val="left" w:pos="2030"/>
          <w:tab w:val="left" w:pos="7670"/>
        </w:tabs>
        <w:suppressAutoHyphens/>
        <w:autoSpaceDE w:val="0"/>
        <w:autoSpaceDN w:val="0"/>
        <w:adjustRightInd w:val="0"/>
        <w:ind w:left="110"/>
      </w:pPr>
      <w:r>
        <w:t>|</w:t>
      </w:r>
      <w:r>
        <w:tab/>
        <w:t>Чистота алюминия разных марок</w:t>
      </w:r>
      <w:r>
        <w:tab/>
        <w:t>|</w:t>
      </w:r>
    </w:p>
    <w:tbl>
      <w:tblPr>
        <w:tblW w:w="0" w:type="auto"/>
        <w:tblInd w:w="102" w:type="dxa"/>
        <w:tblLayout w:type="fixed"/>
        <w:tblCellMar>
          <w:left w:w="40" w:type="dxa"/>
          <w:right w:w="40" w:type="dxa"/>
        </w:tblCellMar>
        <w:tblLook w:val="0000" w:firstRow="0" w:lastRow="0" w:firstColumn="0" w:lastColumn="0" w:noHBand="0" w:noVBand="0"/>
      </w:tblPr>
      <w:tblGrid>
        <w:gridCol w:w="1210"/>
        <w:gridCol w:w="960"/>
        <w:gridCol w:w="1560"/>
        <w:gridCol w:w="1320"/>
        <w:gridCol w:w="960"/>
        <w:gridCol w:w="1560"/>
      </w:tblGrid>
      <w:tr w:rsidR="00053596">
        <w:trPr>
          <w:cantSplit/>
        </w:trPr>
        <w:tc>
          <w:tcPr>
            <w:tcW w:w="1210" w:type="dxa"/>
            <w:tcBorders>
              <w:top w:val="single" w:sz="6" w:space="0" w:color="auto"/>
              <w:left w:val="single" w:sz="6" w:space="0" w:color="auto"/>
              <w:bottom w:val="single" w:sz="6" w:space="0" w:color="auto"/>
              <w:right w:val="single" w:sz="6" w:space="0" w:color="auto"/>
            </w:tcBorders>
          </w:tcPr>
          <w:p w:rsidR="00053596" w:rsidRDefault="004A53E3">
            <w:pPr>
              <w:suppressAutoHyphens/>
              <w:autoSpaceDE w:val="0"/>
              <w:autoSpaceDN w:val="0"/>
              <w:adjustRightInd w:val="0"/>
              <w:spacing w:before="111"/>
              <w:ind w:left="110"/>
            </w:pPr>
            <w:r>
              <w:t>Группа</w:t>
            </w:r>
          </w:p>
          <w:p w:rsidR="00053596" w:rsidRDefault="004A53E3">
            <w:pPr>
              <w:suppressAutoHyphens/>
              <w:autoSpaceDE w:val="0"/>
              <w:autoSpaceDN w:val="0"/>
              <w:adjustRightInd w:val="0"/>
              <w:spacing w:after="222"/>
              <w:ind w:left="110"/>
            </w:pPr>
            <w:r>
              <w:t>чистоты</w:t>
            </w:r>
          </w:p>
        </w:tc>
        <w:tc>
          <w:tcPr>
            <w:tcW w:w="960" w:type="dxa"/>
            <w:tcBorders>
              <w:top w:val="single" w:sz="6" w:space="0" w:color="auto"/>
              <w:left w:val="single" w:sz="6" w:space="0" w:color="auto"/>
              <w:bottom w:val="single" w:sz="6" w:space="0" w:color="auto"/>
              <w:right w:val="single" w:sz="6" w:space="0" w:color="auto"/>
            </w:tcBorders>
          </w:tcPr>
          <w:p w:rsidR="00053596" w:rsidRDefault="004A53E3">
            <w:pPr>
              <w:suppressAutoHyphens/>
              <w:autoSpaceDE w:val="0"/>
              <w:autoSpaceDN w:val="0"/>
              <w:adjustRightInd w:val="0"/>
              <w:spacing w:before="222" w:after="222"/>
              <w:ind w:left="110"/>
            </w:pPr>
            <w:r>
              <w:t>Марка</w:t>
            </w:r>
          </w:p>
        </w:tc>
        <w:tc>
          <w:tcPr>
            <w:tcW w:w="1560" w:type="dxa"/>
            <w:tcBorders>
              <w:top w:val="single" w:sz="6" w:space="0" w:color="auto"/>
              <w:left w:val="single" w:sz="6" w:space="0" w:color="auto"/>
              <w:bottom w:val="single" w:sz="6" w:space="0" w:color="auto"/>
              <w:right w:val="single" w:sz="6" w:space="0" w:color="auto"/>
            </w:tcBorders>
          </w:tcPr>
          <w:p w:rsidR="00053596" w:rsidRDefault="004A53E3">
            <w:pPr>
              <w:suppressAutoHyphens/>
              <w:autoSpaceDE w:val="0"/>
              <w:autoSpaceDN w:val="0"/>
              <w:adjustRightInd w:val="0"/>
              <w:spacing w:before="111"/>
              <w:ind w:left="110"/>
            </w:pPr>
            <w:r>
              <w:t>Содержание</w:t>
            </w:r>
          </w:p>
          <w:p w:rsidR="00053596" w:rsidRDefault="004A53E3">
            <w:pPr>
              <w:suppressAutoHyphens/>
              <w:autoSpaceDE w:val="0"/>
              <w:autoSpaceDN w:val="0"/>
              <w:adjustRightInd w:val="0"/>
              <w:ind w:left="110"/>
            </w:pPr>
            <w:r>
              <w:t>алюминия, %</w:t>
            </w:r>
          </w:p>
          <w:p w:rsidR="00053596" w:rsidRDefault="004A53E3">
            <w:pPr>
              <w:suppressAutoHyphens/>
              <w:autoSpaceDE w:val="0"/>
              <w:autoSpaceDN w:val="0"/>
              <w:adjustRightInd w:val="0"/>
              <w:spacing w:after="111"/>
              <w:ind w:left="220"/>
            </w:pPr>
            <w:r>
              <w:t>не менее</w:t>
            </w:r>
          </w:p>
        </w:tc>
        <w:tc>
          <w:tcPr>
            <w:tcW w:w="1320" w:type="dxa"/>
            <w:tcBorders>
              <w:top w:val="single" w:sz="6" w:space="0" w:color="auto"/>
              <w:left w:val="single" w:sz="6" w:space="0" w:color="auto"/>
              <w:bottom w:val="single" w:sz="6" w:space="0" w:color="auto"/>
              <w:right w:val="single" w:sz="6" w:space="0" w:color="auto"/>
            </w:tcBorders>
          </w:tcPr>
          <w:p w:rsidR="00053596" w:rsidRDefault="004A53E3">
            <w:pPr>
              <w:suppressAutoHyphens/>
              <w:autoSpaceDE w:val="0"/>
              <w:autoSpaceDN w:val="0"/>
              <w:adjustRightInd w:val="0"/>
              <w:spacing w:before="111"/>
            </w:pPr>
            <w:r>
              <w:t>| Группа</w:t>
            </w:r>
          </w:p>
          <w:p w:rsidR="00053596" w:rsidRDefault="004A53E3">
            <w:pPr>
              <w:suppressAutoHyphens/>
              <w:autoSpaceDE w:val="0"/>
              <w:autoSpaceDN w:val="0"/>
              <w:adjustRightInd w:val="0"/>
            </w:pPr>
            <w:r>
              <w:t>| чистоты</w:t>
            </w:r>
          </w:p>
          <w:p w:rsidR="00053596" w:rsidRDefault="004A53E3">
            <w:pPr>
              <w:suppressAutoHyphens/>
              <w:autoSpaceDE w:val="0"/>
              <w:autoSpaceDN w:val="0"/>
              <w:adjustRightInd w:val="0"/>
              <w:spacing w:after="111"/>
            </w:pPr>
            <w:r>
              <w:t>|</w:t>
            </w:r>
          </w:p>
        </w:tc>
        <w:tc>
          <w:tcPr>
            <w:tcW w:w="960" w:type="dxa"/>
            <w:tcBorders>
              <w:top w:val="single" w:sz="6" w:space="0" w:color="auto"/>
              <w:left w:val="single" w:sz="6" w:space="0" w:color="auto"/>
              <w:bottom w:val="single" w:sz="6" w:space="0" w:color="auto"/>
              <w:right w:val="single" w:sz="6" w:space="0" w:color="auto"/>
            </w:tcBorders>
          </w:tcPr>
          <w:p w:rsidR="00053596" w:rsidRDefault="004A53E3">
            <w:pPr>
              <w:suppressAutoHyphens/>
              <w:autoSpaceDE w:val="0"/>
              <w:autoSpaceDN w:val="0"/>
              <w:adjustRightInd w:val="0"/>
              <w:spacing w:before="222" w:after="222"/>
              <w:ind w:left="110"/>
            </w:pPr>
            <w:r>
              <w:t>Марка</w:t>
            </w:r>
          </w:p>
        </w:tc>
        <w:tc>
          <w:tcPr>
            <w:tcW w:w="1560" w:type="dxa"/>
            <w:tcBorders>
              <w:top w:val="single" w:sz="6" w:space="0" w:color="auto"/>
              <w:left w:val="single" w:sz="6" w:space="0" w:color="auto"/>
              <w:bottom w:val="single" w:sz="6" w:space="0" w:color="auto"/>
              <w:right w:val="single" w:sz="6" w:space="0" w:color="auto"/>
            </w:tcBorders>
          </w:tcPr>
          <w:p w:rsidR="00053596" w:rsidRDefault="004A53E3">
            <w:pPr>
              <w:suppressAutoHyphens/>
              <w:autoSpaceDE w:val="0"/>
              <w:autoSpaceDN w:val="0"/>
              <w:adjustRightInd w:val="0"/>
              <w:spacing w:before="111"/>
              <w:ind w:left="110"/>
            </w:pPr>
            <w:r>
              <w:t>Содержание</w:t>
            </w:r>
          </w:p>
          <w:p w:rsidR="00053596" w:rsidRDefault="004A53E3">
            <w:pPr>
              <w:suppressAutoHyphens/>
              <w:autoSpaceDE w:val="0"/>
              <w:autoSpaceDN w:val="0"/>
              <w:adjustRightInd w:val="0"/>
              <w:ind w:left="110"/>
            </w:pPr>
            <w:r>
              <w:t>алюминия, %</w:t>
            </w:r>
          </w:p>
          <w:p w:rsidR="00053596" w:rsidRDefault="004A53E3">
            <w:pPr>
              <w:suppressAutoHyphens/>
              <w:autoSpaceDE w:val="0"/>
              <w:autoSpaceDN w:val="0"/>
              <w:adjustRightInd w:val="0"/>
              <w:spacing w:after="111"/>
              <w:ind w:left="220"/>
            </w:pPr>
            <w:r>
              <w:t>не менее</w:t>
            </w:r>
          </w:p>
        </w:tc>
      </w:tr>
      <w:tr w:rsidR="00053596">
        <w:trPr>
          <w:cantSplit/>
        </w:trPr>
        <w:tc>
          <w:tcPr>
            <w:tcW w:w="1210" w:type="dxa"/>
            <w:tcBorders>
              <w:top w:val="single" w:sz="6" w:space="0" w:color="auto"/>
              <w:left w:val="single" w:sz="6" w:space="0" w:color="auto"/>
              <w:bottom w:val="single" w:sz="6" w:space="0" w:color="auto"/>
              <w:right w:val="single" w:sz="6" w:space="0" w:color="auto"/>
            </w:tcBorders>
          </w:tcPr>
          <w:p w:rsidR="00053596" w:rsidRDefault="004A53E3">
            <w:pPr>
              <w:suppressAutoHyphens/>
              <w:autoSpaceDE w:val="0"/>
              <w:autoSpaceDN w:val="0"/>
              <w:adjustRightInd w:val="0"/>
              <w:spacing w:before="111"/>
              <w:ind w:left="110"/>
            </w:pPr>
            <w:r>
              <w:t>Особой</w:t>
            </w:r>
          </w:p>
          <w:p w:rsidR="00053596" w:rsidRDefault="004A53E3">
            <w:pPr>
              <w:suppressAutoHyphens/>
              <w:autoSpaceDE w:val="0"/>
              <w:autoSpaceDN w:val="0"/>
              <w:adjustRightInd w:val="0"/>
              <w:spacing w:after="111"/>
              <w:ind w:left="110"/>
            </w:pPr>
            <w:r>
              <w:t>чистоты</w:t>
            </w:r>
          </w:p>
        </w:tc>
        <w:tc>
          <w:tcPr>
            <w:tcW w:w="960" w:type="dxa"/>
            <w:tcBorders>
              <w:top w:val="single" w:sz="6" w:space="0" w:color="auto"/>
              <w:left w:val="single" w:sz="6" w:space="0" w:color="auto"/>
              <w:bottom w:val="single" w:sz="6" w:space="0" w:color="auto"/>
              <w:right w:val="single" w:sz="6" w:space="0" w:color="auto"/>
            </w:tcBorders>
          </w:tcPr>
          <w:p w:rsidR="00053596" w:rsidRDefault="004A53E3">
            <w:pPr>
              <w:suppressAutoHyphens/>
              <w:autoSpaceDE w:val="0"/>
              <w:autoSpaceDN w:val="0"/>
              <w:adjustRightInd w:val="0"/>
              <w:spacing w:before="222" w:after="111"/>
              <w:ind w:left="110"/>
            </w:pPr>
            <w:r>
              <w:t>А999</w:t>
            </w:r>
          </w:p>
        </w:tc>
        <w:tc>
          <w:tcPr>
            <w:tcW w:w="1560" w:type="dxa"/>
            <w:tcBorders>
              <w:top w:val="single" w:sz="6" w:space="0" w:color="auto"/>
              <w:left w:val="single" w:sz="6" w:space="0" w:color="auto"/>
              <w:bottom w:val="single" w:sz="6" w:space="0" w:color="auto"/>
              <w:right w:val="single" w:sz="6" w:space="0" w:color="auto"/>
            </w:tcBorders>
          </w:tcPr>
          <w:p w:rsidR="00053596" w:rsidRDefault="004A53E3">
            <w:pPr>
              <w:suppressAutoHyphens/>
              <w:autoSpaceDE w:val="0"/>
              <w:autoSpaceDN w:val="0"/>
              <w:adjustRightInd w:val="0"/>
              <w:spacing w:before="222" w:after="111"/>
              <w:ind w:left="330"/>
            </w:pPr>
            <w:r>
              <w:t>99.999</w:t>
            </w:r>
          </w:p>
        </w:tc>
        <w:tc>
          <w:tcPr>
            <w:tcW w:w="1320" w:type="dxa"/>
            <w:vMerge w:val="restart"/>
            <w:tcBorders>
              <w:top w:val="single" w:sz="6" w:space="0" w:color="auto"/>
              <w:left w:val="single" w:sz="6" w:space="0" w:color="auto"/>
              <w:bottom w:val="single" w:sz="6" w:space="0" w:color="auto"/>
              <w:right w:val="single" w:sz="6" w:space="0" w:color="auto"/>
            </w:tcBorders>
          </w:tcPr>
          <w:p w:rsidR="00053596" w:rsidRDefault="004A53E3">
            <w:pPr>
              <w:suppressAutoHyphens/>
              <w:autoSpaceDE w:val="0"/>
              <w:autoSpaceDN w:val="0"/>
              <w:adjustRightInd w:val="0"/>
              <w:spacing w:before="111"/>
            </w:pPr>
            <w:r>
              <w:t>|</w:t>
            </w:r>
          </w:p>
          <w:p w:rsidR="00053596" w:rsidRDefault="004A53E3">
            <w:pPr>
              <w:suppressAutoHyphens/>
              <w:autoSpaceDE w:val="0"/>
              <w:autoSpaceDN w:val="0"/>
              <w:adjustRightInd w:val="0"/>
            </w:pPr>
            <w:r>
              <w:t>| Техни-</w:t>
            </w:r>
          </w:p>
          <w:p w:rsidR="00053596" w:rsidRDefault="004A53E3">
            <w:pPr>
              <w:suppressAutoHyphens/>
              <w:autoSpaceDE w:val="0"/>
              <w:autoSpaceDN w:val="0"/>
              <w:adjustRightInd w:val="0"/>
            </w:pPr>
            <w:r>
              <w:t>| ческой</w:t>
            </w:r>
          </w:p>
          <w:p w:rsidR="00053596" w:rsidRDefault="004A53E3">
            <w:pPr>
              <w:suppressAutoHyphens/>
              <w:autoSpaceDE w:val="0"/>
              <w:autoSpaceDN w:val="0"/>
              <w:adjustRightInd w:val="0"/>
            </w:pPr>
            <w:r>
              <w:t>| чистоты</w:t>
            </w:r>
          </w:p>
          <w:p w:rsidR="00053596" w:rsidRDefault="004A53E3">
            <w:pPr>
              <w:suppressAutoHyphens/>
              <w:autoSpaceDE w:val="0"/>
              <w:autoSpaceDN w:val="0"/>
              <w:adjustRightInd w:val="0"/>
            </w:pPr>
            <w:r>
              <w:t>|</w:t>
            </w:r>
          </w:p>
          <w:p w:rsidR="00053596" w:rsidRDefault="004A53E3">
            <w:pPr>
              <w:suppressAutoHyphens/>
              <w:autoSpaceDE w:val="0"/>
              <w:autoSpaceDN w:val="0"/>
              <w:adjustRightInd w:val="0"/>
            </w:pPr>
            <w:r>
              <w:t>|</w:t>
            </w:r>
          </w:p>
          <w:p w:rsidR="00053596" w:rsidRDefault="004A53E3">
            <w:pPr>
              <w:suppressAutoHyphens/>
              <w:autoSpaceDE w:val="0"/>
              <w:autoSpaceDN w:val="0"/>
              <w:adjustRightInd w:val="0"/>
            </w:pPr>
            <w:r>
              <w:t>|</w:t>
            </w:r>
          </w:p>
          <w:p w:rsidR="00053596" w:rsidRDefault="004A53E3">
            <w:pPr>
              <w:suppressAutoHyphens/>
              <w:autoSpaceDE w:val="0"/>
              <w:autoSpaceDN w:val="0"/>
              <w:adjustRightInd w:val="0"/>
              <w:spacing w:after="111"/>
            </w:pPr>
            <w:r>
              <w:t>|</w:t>
            </w:r>
          </w:p>
        </w:tc>
        <w:tc>
          <w:tcPr>
            <w:tcW w:w="960" w:type="dxa"/>
            <w:vMerge w:val="restart"/>
            <w:tcBorders>
              <w:top w:val="single" w:sz="6" w:space="0" w:color="auto"/>
              <w:left w:val="single" w:sz="6" w:space="0" w:color="auto"/>
              <w:bottom w:val="single" w:sz="6" w:space="0" w:color="auto"/>
              <w:right w:val="single" w:sz="6" w:space="0" w:color="auto"/>
            </w:tcBorders>
          </w:tcPr>
          <w:p w:rsidR="00053596" w:rsidRDefault="004A53E3">
            <w:pPr>
              <w:suppressAutoHyphens/>
              <w:autoSpaceDE w:val="0"/>
              <w:autoSpaceDN w:val="0"/>
              <w:adjustRightInd w:val="0"/>
              <w:spacing w:before="111"/>
              <w:ind w:left="220"/>
            </w:pPr>
            <w:r>
              <w:t>А85</w:t>
            </w:r>
          </w:p>
          <w:p w:rsidR="00053596" w:rsidRDefault="004A53E3">
            <w:pPr>
              <w:suppressAutoHyphens/>
              <w:autoSpaceDE w:val="0"/>
              <w:autoSpaceDN w:val="0"/>
              <w:adjustRightInd w:val="0"/>
              <w:ind w:left="220"/>
            </w:pPr>
            <w:r>
              <w:t>А8</w:t>
            </w:r>
          </w:p>
          <w:p w:rsidR="00053596" w:rsidRDefault="004A53E3">
            <w:pPr>
              <w:suppressAutoHyphens/>
              <w:autoSpaceDE w:val="0"/>
              <w:autoSpaceDN w:val="0"/>
              <w:adjustRightInd w:val="0"/>
              <w:ind w:left="220"/>
            </w:pPr>
            <w:r>
              <w:t>А7</w:t>
            </w:r>
          </w:p>
          <w:p w:rsidR="00053596" w:rsidRDefault="004A53E3">
            <w:pPr>
              <w:suppressAutoHyphens/>
              <w:autoSpaceDE w:val="0"/>
              <w:autoSpaceDN w:val="0"/>
              <w:adjustRightInd w:val="0"/>
              <w:ind w:left="220"/>
            </w:pPr>
            <w:r>
              <w:t>А6</w:t>
            </w:r>
          </w:p>
          <w:p w:rsidR="00053596" w:rsidRDefault="004A53E3">
            <w:pPr>
              <w:suppressAutoHyphens/>
              <w:autoSpaceDE w:val="0"/>
              <w:autoSpaceDN w:val="0"/>
              <w:adjustRightInd w:val="0"/>
              <w:ind w:left="220"/>
            </w:pPr>
            <w:r>
              <w:t>А5</w:t>
            </w:r>
          </w:p>
          <w:p w:rsidR="00053596" w:rsidRDefault="004A53E3">
            <w:pPr>
              <w:suppressAutoHyphens/>
              <w:autoSpaceDE w:val="0"/>
              <w:autoSpaceDN w:val="0"/>
              <w:adjustRightInd w:val="0"/>
              <w:ind w:left="220"/>
            </w:pPr>
            <w:r>
              <w:t>А0</w:t>
            </w:r>
          </w:p>
          <w:p w:rsidR="00053596" w:rsidRDefault="004A53E3">
            <w:pPr>
              <w:suppressAutoHyphens/>
              <w:autoSpaceDE w:val="0"/>
              <w:autoSpaceDN w:val="0"/>
              <w:adjustRightInd w:val="0"/>
              <w:ind w:left="220"/>
            </w:pPr>
            <w:r>
              <w:t>А</w:t>
            </w:r>
          </w:p>
          <w:p w:rsidR="00053596" w:rsidRDefault="004A53E3">
            <w:pPr>
              <w:suppressAutoHyphens/>
              <w:autoSpaceDE w:val="0"/>
              <w:autoSpaceDN w:val="0"/>
              <w:adjustRightInd w:val="0"/>
              <w:spacing w:after="111"/>
              <w:ind w:left="220"/>
            </w:pPr>
            <w:r>
              <w:t>АЕ</w:t>
            </w:r>
          </w:p>
        </w:tc>
        <w:tc>
          <w:tcPr>
            <w:tcW w:w="1560" w:type="dxa"/>
            <w:vMerge w:val="restart"/>
            <w:tcBorders>
              <w:top w:val="single" w:sz="6" w:space="0" w:color="auto"/>
              <w:left w:val="single" w:sz="6" w:space="0" w:color="auto"/>
              <w:bottom w:val="single" w:sz="6" w:space="0" w:color="auto"/>
              <w:right w:val="single" w:sz="6" w:space="0" w:color="auto"/>
            </w:tcBorders>
          </w:tcPr>
          <w:p w:rsidR="00053596" w:rsidRDefault="004A53E3">
            <w:pPr>
              <w:suppressAutoHyphens/>
              <w:autoSpaceDE w:val="0"/>
              <w:autoSpaceDN w:val="0"/>
              <w:adjustRightInd w:val="0"/>
              <w:spacing w:before="111"/>
              <w:ind w:left="330"/>
            </w:pPr>
            <w:r>
              <w:t>99.85</w:t>
            </w:r>
          </w:p>
          <w:p w:rsidR="00053596" w:rsidRDefault="004A53E3">
            <w:pPr>
              <w:suppressAutoHyphens/>
              <w:autoSpaceDE w:val="0"/>
              <w:autoSpaceDN w:val="0"/>
              <w:adjustRightInd w:val="0"/>
              <w:ind w:left="330"/>
            </w:pPr>
            <w:r>
              <w:t>99.80</w:t>
            </w:r>
          </w:p>
          <w:p w:rsidR="00053596" w:rsidRDefault="004A53E3">
            <w:pPr>
              <w:suppressAutoHyphens/>
              <w:autoSpaceDE w:val="0"/>
              <w:autoSpaceDN w:val="0"/>
              <w:adjustRightInd w:val="0"/>
              <w:ind w:left="330"/>
            </w:pPr>
            <w:r>
              <w:t>99.70</w:t>
            </w:r>
          </w:p>
          <w:p w:rsidR="00053596" w:rsidRDefault="004A53E3">
            <w:pPr>
              <w:suppressAutoHyphens/>
              <w:autoSpaceDE w:val="0"/>
              <w:autoSpaceDN w:val="0"/>
              <w:adjustRightInd w:val="0"/>
              <w:ind w:left="330"/>
            </w:pPr>
            <w:r>
              <w:t>99.60</w:t>
            </w:r>
          </w:p>
          <w:p w:rsidR="00053596" w:rsidRDefault="004A53E3">
            <w:pPr>
              <w:suppressAutoHyphens/>
              <w:autoSpaceDE w:val="0"/>
              <w:autoSpaceDN w:val="0"/>
              <w:adjustRightInd w:val="0"/>
              <w:ind w:left="330"/>
            </w:pPr>
            <w:r>
              <w:t>99.50</w:t>
            </w:r>
          </w:p>
          <w:p w:rsidR="00053596" w:rsidRDefault="004A53E3">
            <w:pPr>
              <w:suppressAutoHyphens/>
              <w:autoSpaceDE w:val="0"/>
              <w:autoSpaceDN w:val="0"/>
              <w:adjustRightInd w:val="0"/>
              <w:ind w:left="330"/>
            </w:pPr>
            <w:r>
              <w:t>99.00</w:t>
            </w:r>
          </w:p>
          <w:p w:rsidR="00053596" w:rsidRDefault="004A53E3">
            <w:pPr>
              <w:suppressAutoHyphens/>
              <w:autoSpaceDE w:val="0"/>
              <w:autoSpaceDN w:val="0"/>
              <w:adjustRightInd w:val="0"/>
              <w:ind w:left="330"/>
            </w:pPr>
            <w:r>
              <w:t>99.00</w:t>
            </w:r>
          </w:p>
          <w:p w:rsidR="00053596" w:rsidRDefault="004A53E3">
            <w:pPr>
              <w:suppressAutoHyphens/>
              <w:autoSpaceDE w:val="0"/>
              <w:autoSpaceDN w:val="0"/>
              <w:adjustRightInd w:val="0"/>
              <w:spacing w:after="111"/>
              <w:ind w:left="330"/>
            </w:pPr>
            <w:r>
              <w:t>99.50</w:t>
            </w:r>
          </w:p>
        </w:tc>
      </w:tr>
      <w:tr w:rsidR="00053596">
        <w:trPr>
          <w:cantSplit/>
        </w:trPr>
        <w:tc>
          <w:tcPr>
            <w:tcW w:w="1210" w:type="dxa"/>
            <w:tcBorders>
              <w:top w:val="single" w:sz="6" w:space="0" w:color="auto"/>
              <w:left w:val="single" w:sz="6" w:space="0" w:color="auto"/>
              <w:bottom w:val="single" w:sz="6" w:space="0" w:color="auto"/>
              <w:right w:val="single" w:sz="6" w:space="0" w:color="auto"/>
            </w:tcBorders>
          </w:tcPr>
          <w:p w:rsidR="00053596" w:rsidRDefault="004A53E3">
            <w:pPr>
              <w:suppressAutoHyphens/>
              <w:autoSpaceDE w:val="0"/>
              <w:autoSpaceDN w:val="0"/>
              <w:adjustRightInd w:val="0"/>
              <w:spacing w:before="111"/>
              <w:ind w:left="110"/>
            </w:pPr>
            <w:r>
              <w:t>Высокой</w:t>
            </w:r>
          </w:p>
          <w:p w:rsidR="00053596" w:rsidRDefault="004A53E3">
            <w:pPr>
              <w:suppressAutoHyphens/>
              <w:autoSpaceDE w:val="0"/>
              <w:autoSpaceDN w:val="0"/>
              <w:adjustRightInd w:val="0"/>
              <w:spacing w:after="222"/>
              <w:ind w:left="110"/>
            </w:pPr>
            <w:r>
              <w:t>чистоты</w:t>
            </w:r>
          </w:p>
        </w:tc>
        <w:tc>
          <w:tcPr>
            <w:tcW w:w="960" w:type="dxa"/>
            <w:tcBorders>
              <w:top w:val="single" w:sz="6" w:space="0" w:color="auto"/>
              <w:left w:val="single" w:sz="6" w:space="0" w:color="auto"/>
              <w:bottom w:val="single" w:sz="6" w:space="0" w:color="auto"/>
              <w:right w:val="single" w:sz="6" w:space="0" w:color="auto"/>
            </w:tcBorders>
          </w:tcPr>
          <w:p w:rsidR="00053596" w:rsidRDefault="004A53E3">
            <w:pPr>
              <w:suppressAutoHyphens/>
              <w:autoSpaceDE w:val="0"/>
              <w:autoSpaceDN w:val="0"/>
              <w:adjustRightInd w:val="0"/>
              <w:spacing w:before="111"/>
              <w:ind w:left="110"/>
            </w:pPr>
            <w:r>
              <w:t>А995</w:t>
            </w:r>
          </w:p>
          <w:p w:rsidR="00053596" w:rsidRDefault="004A53E3">
            <w:pPr>
              <w:suppressAutoHyphens/>
              <w:autoSpaceDE w:val="0"/>
              <w:autoSpaceDN w:val="0"/>
              <w:adjustRightInd w:val="0"/>
              <w:ind w:left="110"/>
            </w:pPr>
            <w:r>
              <w:t>А99</w:t>
            </w:r>
          </w:p>
          <w:p w:rsidR="00053596" w:rsidRDefault="004A53E3">
            <w:pPr>
              <w:suppressAutoHyphens/>
              <w:autoSpaceDE w:val="0"/>
              <w:autoSpaceDN w:val="0"/>
              <w:adjustRightInd w:val="0"/>
              <w:ind w:left="110"/>
            </w:pPr>
            <w:r>
              <w:t>А97</w:t>
            </w:r>
          </w:p>
          <w:p w:rsidR="00053596" w:rsidRDefault="004A53E3">
            <w:pPr>
              <w:suppressAutoHyphens/>
              <w:autoSpaceDE w:val="0"/>
              <w:autoSpaceDN w:val="0"/>
              <w:adjustRightInd w:val="0"/>
              <w:spacing w:after="222"/>
              <w:ind w:left="110"/>
            </w:pPr>
            <w:r>
              <w:t>А95</w:t>
            </w:r>
          </w:p>
        </w:tc>
        <w:tc>
          <w:tcPr>
            <w:tcW w:w="1560" w:type="dxa"/>
            <w:tcBorders>
              <w:top w:val="single" w:sz="6" w:space="0" w:color="auto"/>
              <w:left w:val="single" w:sz="6" w:space="0" w:color="auto"/>
              <w:bottom w:val="single" w:sz="6" w:space="0" w:color="auto"/>
              <w:right w:val="single" w:sz="6" w:space="0" w:color="auto"/>
            </w:tcBorders>
          </w:tcPr>
          <w:p w:rsidR="00053596" w:rsidRDefault="004A53E3">
            <w:pPr>
              <w:suppressAutoHyphens/>
              <w:autoSpaceDE w:val="0"/>
              <w:autoSpaceDN w:val="0"/>
              <w:adjustRightInd w:val="0"/>
              <w:spacing w:before="111"/>
              <w:ind w:left="330"/>
            </w:pPr>
            <w:r>
              <w:t>99.995</w:t>
            </w:r>
          </w:p>
          <w:p w:rsidR="00053596" w:rsidRDefault="004A53E3">
            <w:pPr>
              <w:suppressAutoHyphens/>
              <w:autoSpaceDE w:val="0"/>
              <w:autoSpaceDN w:val="0"/>
              <w:adjustRightInd w:val="0"/>
              <w:ind w:left="330"/>
            </w:pPr>
            <w:r>
              <w:t>99.99</w:t>
            </w:r>
          </w:p>
          <w:p w:rsidR="00053596" w:rsidRDefault="004A53E3">
            <w:pPr>
              <w:suppressAutoHyphens/>
              <w:autoSpaceDE w:val="0"/>
              <w:autoSpaceDN w:val="0"/>
              <w:adjustRightInd w:val="0"/>
              <w:ind w:left="330"/>
            </w:pPr>
            <w:r>
              <w:t>99.97</w:t>
            </w:r>
          </w:p>
          <w:p w:rsidR="00053596" w:rsidRDefault="004A53E3">
            <w:pPr>
              <w:suppressAutoHyphens/>
              <w:autoSpaceDE w:val="0"/>
              <w:autoSpaceDN w:val="0"/>
              <w:adjustRightInd w:val="0"/>
              <w:spacing w:after="222"/>
              <w:ind w:left="330"/>
            </w:pPr>
            <w:r>
              <w:t>99.95</w:t>
            </w:r>
          </w:p>
        </w:tc>
        <w:tc>
          <w:tcPr>
            <w:tcW w:w="1320" w:type="dxa"/>
            <w:vMerge/>
            <w:tcBorders>
              <w:top w:val="single" w:sz="6" w:space="0" w:color="auto"/>
              <w:left w:val="single" w:sz="6" w:space="0" w:color="auto"/>
              <w:bottom w:val="single" w:sz="6" w:space="0" w:color="auto"/>
              <w:right w:val="single" w:sz="6" w:space="0" w:color="auto"/>
            </w:tcBorders>
          </w:tcPr>
          <w:p w:rsidR="00053596" w:rsidRDefault="00053596">
            <w:pPr>
              <w:suppressAutoHyphens/>
              <w:autoSpaceDE w:val="0"/>
              <w:autoSpaceDN w:val="0"/>
              <w:adjustRightInd w:val="0"/>
              <w:spacing w:before="111" w:after="111"/>
            </w:pPr>
          </w:p>
        </w:tc>
        <w:tc>
          <w:tcPr>
            <w:tcW w:w="960" w:type="dxa"/>
            <w:vMerge/>
            <w:tcBorders>
              <w:top w:val="single" w:sz="6" w:space="0" w:color="auto"/>
              <w:left w:val="single" w:sz="6" w:space="0" w:color="auto"/>
              <w:bottom w:val="single" w:sz="6" w:space="0" w:color="auto"/>
              <w:right w:val="single" w:sz="6" w:space="0" w:color="auto"/>
            </w:tcBorders>
          </w:tcPr>
          <w:p w:rsidR="00053596" w:rsidRDefault="00053596">
            <w:pPr>
              <w:suppressAutoHyphens/>
              <w:autoSpaceDE w:val="0"/>
              <w:autoSpaceDN w:val="0"/>
              <w:adjustRightInd w:val="0"/>
              <w:spacing w:before="111" w:after="111"/>
            </w:pPr>
          </w:p>
        </w:tc>
        <w:tc>
          <w:tcPr>
            <w:tcW w:w="1560" w:type="dxa"/>
            <w:vMerge/>
            <w:tcBorders>
              <w:top w:val="single" w:sz="6" w:space="0" w:color="auto"/>
              <w:left w:val="single" w:sz="6" w:space="0" w:color="auto"/>
              <w:bottom w:val="single" w:sz="6" w:space="0" w:color="auto"/>
              <w:right w:val="single" w:sz="6" w:space="0" w:color="auto"/>
            </w:tcBorders>
          </w:tcPr>
          <w:p w:rsidR="00053596" w:rsidRDefault="00053596">
            <w:pPr>
              <w:suppressAutoHyphens/>
              <w:autoSpaceDE w:val="0"/>
              <w:autoSpaceDN w:val="0"/>
              <w:adjustRightInd w:val="0"/>
              <w:spacing w:before="111" w:after="111"/>
            </w:pPr>
          </w:p>
        </w:tc>
      </w:tr>
    </w:tbl>
    <w:p w:rsidR="00053596" w:rsidRDefault="004A53E3">
      <w:pPr>
        <w:suppressAutoHyphens/>
        <w:autoSpaceDE w:val="0"/>
        <w:autoSpaceDN w:val="0"/>
        <w:adjustRightInd w:val="0"/>
        <w:spacing w:before="222"/>
        <w:ind w:firstLine="220"/>
      </w:pPr>
      <w:r>
        <w:t>Контролируемыми примесями в алюминии являются железо, кремний, медь и титан.</w:t>
      </w:r>
    </w:p>
    <w:p w:rsidR="00053596" w:rsidRDefault="004A53E3">
      <w:pPr>
        <w:suppressAutoHyphens/>
        <w:autoSpaceDE w:val="0"/>
        <w:autoSpaceDN w:val="0"/>
        <w:adjustRightInd w:val="0"/>
        <w:ind w:firstLine="220"/>
      </w:pPr>
      <w:r>
        <w:t>Алюминий всех марок содержит более 99 % Al. Количественное же пре</w:t>
      </w:r>
      <w:r>
        <w:softHyphen/>
        <w:t>вышение этой величины в сотых или десятых долях процента указывают в названии марки после начальной буквы А. Так, в марке А85 содержится</w:t>
      </w:r>
    </w:p>
    <w:p w:rsidR="00053596" w:rsidRDefault="004A53E3">
      <w:pPr>
        <w:suppressAutoHyphens/>
        <w:autoSpaceDE w:val="0"/>
        <w:autoSpaceDN w:val="0"/>
        <w:adjustRightInd w:val="0"/>
      </w:pPr>
      <w:r>
        <w:t>99.85 % Al. Исключение из этого принципа маркировки составляют марки А</w:t>
      </w:r>
    </w:p>
    <w:p w:rsidR="00053596" w:rsidRDefault="004A53E3">
      <w:pPr>
        <w:suppressAutoHyphens/>
        <w:autoSpaceDE w:val="0"/>
        <w:autoSpaceDN w:val="0"/>
        <w:adjustRightInd w:val="0"/>
      </w:pPr>
      <w:r>
        <w:t>АЕ, в которых содержание алюминия такое же, как в марках А0 и А5, но другое соотношение входящих в состав примесей железа и кремния.</w:t>
      </w:r>
    </w:p>
    <w:p w:rsidR="00053596" w:rsidRDefault="004A53E3">
      <w:pPr>
        <w:suppressAutoHyphens/>
        <w:autoSpaceDE w:val="0"/>
        <w:autoSpaceDN w:val="0"/>
        <w:adjustRightInd w:val="0"/>
        <w:ind w:firstLine="220"/>
      </w:pPr>
      <w:r>
        <w:t>Буква Е в марке АЕ означает, что алюминий данной марки предназнача</w:t>
      </w:r>
      <w:r>
        <w:softHyphen/>
        <w:t>ется для производства электропроводов. Дополнительным требованием к свойствам алюминия является низкое электросопротивление, которое для проволоки, изготовленной из него, должно быть не более 0.0280 ом мм  м при 20 C.</w:t>
      </w:r>
    </w:p>
    <w:p w:rsidR="00053596" w:rsidRDefault="004A53E3">
      <w:pPr>
        <w:suppressAutoHyphens/>
        <w:autoSpaceDE w:val="0"/>
        <w:autoSpaceDN w:val="0"/>
        <w:adjustRightInd w:val="0"/>
        <w:ind w:firstLine="220"/>
      </w:pPr>
      <w:r>
        <w:t>Алюминий применяют для производства из него изделий и сплавов на его основе, свойства которых требуют большой степени его чистоты.</w:t>
      </w:r>
    </w:p>
    <w:p w:rsidR="00053596" w:rsidRDefault="004A53E3">
      <w:pPr>
        <w:suppressAutoHyphens/>
        <w:autoSpaceDE w:val="0"/>
        <w:autoSpaceDN w:val="0"/>
        <w:adjustRightInd w:val="0"/>
        <w:ind w:firstLine="220"/>
      </w:pPr>
      <w:r>
        <w:t>В зависимости от назначения алюминий можно производить в различном виде. Алюминий всех марок (высокой и технической чистоты), предназна</w:t>
      </w:r>
      <w:r>
        <w:softHyphen/>
        <w:t>ченный для переплавки, отливают в виде чушек массой 5; 15 и 1000 кг. Их предельные величины следущие: высота от 60 до 600 мм, ширина от 93 до 800 мм и длина от 415 до 1000 мм.</w:t>
      </w:r>
    </w:p>
    <w:p w:rsidR="00053596" w:rsidRDefault="004A53E3">
      <w:pPr>
        <w:suppressAutoHyphens/>
        <w:autoSpaceDE w:val="0"/>
        <w:autoSpaceDN w:val="0"/>
        <w:adjustRightInd w:val="0"/>
        <w:ind w:firstLine="220"/>
      </w:pPr>
      <w:r>
        <w:t>Если же алюминий предназначается для проката листа и ленты, то не</w:t>
      </w:r>
      <w:r>
        <w:softHyphen/>
        <w:t>прерывным или полунепрерывным методом отливают плоские слитки семнад</w:t>
      </w:r>
      <w:r>
        <w:softHyphen/>
        <w:t>цати размеров. Толщина их колеблется в пределах от 140 до 400 мм, ши</w:t>
      </w:r>
      <w:r>
        <w:softHyphen/>
        <w:t>рина-от 560 до 2025 мм, а масса 1 м длины слитка-от 210 до 2190 кг. Длину слитка согласовывают с заказчиком.</w:t>
      </w:r>
    </w:p>
    <w:p w:rsidR="00053596" w:rsidRDefault="004A53E3">
      <w:pPr>
        <w:suppressAutoHyphens/>
        <w:autoSpaceDE w:val="0"/>
        <w:autoSpaceDN w:val="0"/>
        <w:adjustRightInd w:val="0"/>
        <w:ind w:firstLine="220"/>
      </w:pPr>
      <w:r>
        <w:t>Основным видом контроля алюминия как в чушках, так и в плоских слит</w:t>
      </w:r>
      <w:r>
        <w:softHyphen/>
        <w:t>ках, является проверка химического состава и его соответсвие марочно</w:t>
      </w:r>
      <w:r>
        <w:softHyphen/>
        <w:t>му. К чушкам и слиткам, предназначенным для обработки давлением, пре</w:t>
      </w:r>
      <w:r>
        <w:softHyphen/>
        <w:t>дьявляют дополнительные требования, такие, например, как отсутсвие ра</w:t>
      </w:r>
      <w:r>
        <w:softHyphen/>
        <w:t>ковин, газовых пузырей, трещин, шлаковых и других посторонних включе</w:t>
      </w:r>
      <w:r>
        <w:softHyphen/>
        <w:t>ний.</w:t>
      </w:r>
    </w:p>
    <w:p w:rsidR="00053596" w:rsidRDefault="004A53E3">
      <w:pPr>
        <w:suppressAutoHyphens/>
        <w:autoSpaceDE w:val="0"/>
        <w:autoSpaceDN w:val="0"/>
        <w:adjustRightInd w:val="0"/>
        <w:ind w:firstLine="220"/>
      </w:pPr>
      <w:r>
        <w:t>Для раскисления стали в процессе ее выплавки, а также для производ</w:t>
      </w:r>
      <w:r>
        <w:softHyphen/>
        <w:t>ства ферросплавов и для алюмотермии можно применять более дешевый алю</w:t>
      </w:r>
      <w:r>
        <w:softHyphen/>
        <w:t>миний меньшей чистоты, чем это указано таблице "Чистота алюминия раз</w:t>
      </w:r>
      <w:r>
        <w:softHyphen/>
        <w:t>ных марок". Для этой цели промышленность выпускает шесть марок алюми</w:t>
      </w:r>
      <w:r>
        <w:softHyphen/>
        <w:t>ния в чушках массой от 3 до 16.5 кг, содержащих от 98.0 до 87.0 % Al. В них содержание железа достигает 2.5 %, а кремния и меди до 5 % каж</w:t>
      </w:r>
      <w:r>
        <w:softHyphen/>
        <w:t>дого.</w:t>
      </w:r>
    </w:p>
    <w:p w:rsidR="00053596" w:rsidRDefault="004A53E3">
      <w:pPr>
        <w:suppressAutoHyphens/>
        <w:autoSpaceDE w:val="0"/>
        <w:autoSpaceDN w:val="0"/>
        <w:adjustRightInd w:val="0"/>
        <w:ind w:firstLine="220"/>
        <w:jc w:val="both"/>
      </w:pPr>
      <w:r>
        <w:t>Применение алюминия обусловлено особенностью его свойств. Сочетание легкости с достаточно высокой электропроводностью позволяет применять</w:t>
      </w:r>
    </w:p>
    <w:p w:rsidR="00053596" w:rsidRDefault="004A53E3">
      <w:pPr>
        <w:suppressAutoHyphens/>
        <w:autoSpaceDE w:val="0"/>
        <w:autoSpaceDN w:val="0"/>
        <w:adjustRightInd w:val="0"/>
      </w:pPr>
      <w:r>
        <w:t>алюминий как проводник электрического тока, заменяя им более дорогую</w:t>
      </w:r>
    </w:p>
    <w:p w:rsidR="00053596" w:rsidRDefault="004A53E3">
      <w:pPr>
        <w:suppressAutoHyphens/>
        <w:autoSpaceDE w:val="0"/>
        <w:autoSpaceDN w:val="0"/>
        <w:adjustRightInd w:val="0"/>
      </w:pPr>
      <w:r>
        <w:t>медь. Разницу в электропроводности меди (63 1 ом) и алюминия (37 1 ом)</w:t>
      </w:r>
    </w:p>
    <w:p w:rsidR="00053596" w:rsidRDefault="004A53E3">
      <w:pPr>
        <w:suppressAutoHyphens/>
        <w:autoSpaceDE w:val="0"/>
        <w:autoSpaceDN w:val="0"/>
        <w:adjustRightInd w:val="0"/>
      </w:pPr>
      <w:r>
        <w:t>компенсируют  увеличением сечения алюминиевого провода. Малая масса</w:t>
      </w:r>
    </w:p>
    <w:p w:rsidR="00053596" w:rsidRDefault="004A53E3">
      <w:pPr>
        <w:suppressAutoHyphens/>
        <w:autoSpaceDE w:val="0"/>
        <w:autoSpaceDN w:val="0"/>
        <w:adjustRightInd w:val="0"/>
      </w:pPr>
      <w:r>
        <w:t>алюминиевых проводов делает возможным осуществлять их подвеску при</w:t>
      </w:r>
    </w:p>
    <w:p w:rsidR="00053596" w:rsidRDefault="004A53E3">
      <w:pPr>
        <w:suppressAutoHyphens/>
        <w:autoSpaceDE w:val="0"/>
        <w:autoSpaceDN w:val="0"/>
        <w:adjustRightInd w:val="0"/>
      </w:pPr>
      <w:r>
        <w:t>значительно большем, чем в случае медных проводов, расстоянии между</w:t>
      </w:r>
    </w:p>
    <w:p w:rsidR="00053596" w:rsidRDefault="004A53E3">
      <w:pPr>
        <w:suppressAutoHyphens/>
        <w:autoSpaceDE w:val="0"/>
        <w:autoSpaceDN w:val="0"/>
        <w:adjustRightInd w:val="0"/>
      </w:pPr>
      <w:r>
        <w:t>опорами, не опасаясь обрыва проводов под влиянием собственного веса.</w:t>
      </w:r>
    </w:p>
    <w:p w:rsidR="00053596" w:rsidRDefault="004A53E3">
      <w:pPr>
        <w:suppressAutoHyphens/>
        <w:autoSpaceDE w:val="0"/>
        <w:autoSpaceDN w:val="0"/>
        <w:adjustRightInd w:val="0"/>
      </w:pPr>
      <w:r>
        <w:t>Из него изготовляют также кабели, шины, конденсаторы, выпрямители. Вы</w:t>
      </w:r>
      <w:r>
        <w:softHyphen/>
        <w:t>сокая коррозионная стойкость алюминия делает его в ряде случаев неза</w:t>
      </w:r>
      <w:r>
        <w:softHyphen/>
        <w:t>менимым иатериалом в химическом машиностроении, например для изготов</w:t>
      </w:r>
      <w:r>
        <w:softHyphen/>
        <w:t>ления аппаратуры, применяющейся при производстве, хранении и перевозке азотной кислоты и ее производных.</w:t>
      </w:r>
    </w:p>
    <w:p w:rsidR="00053596" w:rsidRDefault="004A53E3">
      <w:pPr>
        <w:suppressAutoHyphens/>
        <w:autoSpaceDE w:val="0"/>
        <w:autoSpaceDN w:val="0"/>
        <w:adjustRightInd w:val="0"/>
        <w:ind w:firstLine="220"/>
      </w:pPr>
      <w:r>
        <w:t>Широко его применяют также в пищевой промышленности-из него изготов</w:t>
      </w:r>
      <w:r>
        <w:softHyphen/>
        <w:t>ляют разнообразную посуду для приготовления пищи. При этом используют не только его стойкость к действию органических кислот, но также и вы</w:t>
      </w:r>
      <w:r>
        <w:softHyphen/>
        <w:t>сокую теплопроводность.</w:t>
      </w:r>
    </w:p>
    <w:p w:rsidR="00053596" w:rsidRDefault="004A53E3">
      <w:pPr>
        <w:suppressAutoHyphens/>
        <w:autoSpaceDE w:val="0"/>
        <w:autoSpaceDN w:val="0"/>
        <w:adjustRightInd w:val="0"/>
        <w:ind w:firstLine="220"/>
      </w:pPr>
      <w:r>
        <w:t>Высокая пластичность позволяет раскатывать алюминий в фольгу, кото</w:t>
      </w:r>
      <w:r>
        <w:softHyphen/>
        <w:t>рая в настоящее время полностью заменила применявшуюся ранее более до</w:t>
      </w:r>
      <w:r>
        <w:softHyphen/>
        <w:t>рогую оловянную фольгу. Фольга служит упаковкой для самых разнообраз</w:t>
      </w:r>
      <w:r>
        <w:softHyphen/>
        <w:t>ных пищевых продуктов: чая, шоколада, табака, сыра и др.</w:t>
      </w:r>
    </w:p>
    <w:p w:rsidR="00053596" w:rsidRDefault="004A53E3">
      <w:pPr>
        <w:suppressAutoHyphens/>
        <w:autoSpaceDE w:val="0"/>
        <w:autoSpaceDN w:val="0"/>
        <w:adjustRightInd w:val="0"/>
        <w:ind w:firstLine="220"/>
      </w:pPr>
      <w:r>
        <w:t>Алюминий применяют так же, как антикоррозионное покрытие других ме</w:t>
      </w:r>
      <w:r>
        <w:softHyphen/>
        <w:t>таллов и сплавов. Его можно наносить плакированием, диффузионной мета</w:t>
      </w:r>
      <w:r>
        <w:softHyphen/>
        <w:t>ллизацией и другими способами, включая покраску алюминийсодержащими красками и лаками. Особенно сильно распространено плакирование алюми</w:t>
      </w:r>
      <w:r>
        <w:softHyphen/>
        <w:t>нием плоского проката из менее коррозионноустойчивых алюминиевых спла</w:t>
      </w:r>
      <w:r>
        <w:softHyphen/>
        <w:t>вов.</w:t>
      </w:r>
    </w:p>
    <w:p w:rsidR="00053596" w:rsidRDefault="004A53E3">
      <w:pPr>
        <w:suppressAutoHyphens/>
        <w:autoSpaceDE w:val="0"/>
        <w:autoSpaceDN w:val="0"/>
        <w:adjustRightInd w:val="0"/>
        <w:ind w:firstLine="220"/>
      </w:pPr>
      <w:r>
        <w:t>Химическую активность алюминия по отношению к кислороду используют для раскисления при производстве полуспокойной и спокойной стали и для получения трудновосстановимых металлов путем вытеснения алюминием из их кислородных соединений.</w:t>
      </w:r>
    </w:p>
    <w:p w:rsidR="00053596" w:rsidRDefault="004A53E3">
      <w:pPr>
        <w:suppressAutoHyphens/>
        <w:autoSpaceDE w:val="0"/>
        <w:autoSpaceDN w:val="0"/>
        <w:adjustRightInd w:val="0"/>
        <w:ind w:firstLine="220"/>
      </w:pPr>
      <w:r>
        <w:t>Алюминий применяют как легирующий элемент в самых различных сталях и сплавах. Он придает им специфические свойства. Так например, он повы</w:t>
      </w:r>
      <w:r>
        <w:softHyphen/>
        <w:t>шает жаростойкость сплавов на основе железа, меди, титана и некоторых других металлов.</w:t>
      </w:r>
    </w:p>
    <w:p w:rsidR="00053596" w:rsidRDefault="004A53E3">
      <w:pPr>
        <w:suppressAutoHyphens/>
        <w:autoSpaceDE w:val="0"/>
        <w:autoSpaceDN w:val="0"/>
        <w:adjustRightInd w:val="0"/>
        <w:ind w:firstLine="220"/>
      </w:pPr>
      <w:r>
        <w:t>Можно назвать и иные области применения алюминия различной степени чистоты, но самое большое его количество расходуют на получение раз</w:t>
      </w:r>
      <w:r>
        <w:softHyphen/>
        <w:t>личных легких сплавов на его основе. Сведения о главных из них приве</w:t>
      </w:r>
      <w:r>
        <w:softHyphen/>
        <w:t>дены ниже.</w:t>
      </w:r>
    </w:p>
    <w:p w:rsidR="00053596" w:rsidRDefault="004A53E3">
      <w:pPr>
        <w:suppressAutoHyphens/>
        <w:autoSpaceDE w:val="0"/>
        <w:autoSpaceDN w:val="0"/>
        <w:adjustRightInd w:val="0"/>
        <w:ind w:firstLine="220"/>
      </w:pPr>
      <w:r>
        <w:t>В целом применение алюминия в различных отраслях хозяйства на приме</w:t>
      </w:r>
      <w:r>
        <w:softHyphen/>
        <w:t>ре развитых капстран оценивают следущими цифрами: транспортное машино</w:t>
      </w:r>
      <w:r>
        <w:softHyphen/>
        <w:t>строение 20-23% (в том числе автомобилестроение 15%), строительство 17-18%, электротехника 10-12%, производство упаковочных материалов 9-10%, производство потребительских товаров длительного пользования 9-10%, общее машиностроение 8-10%.</w:t>
      </w:r>
    </w:p>
    <w:p w:rsidR="00053596" w:rsidRDefault="004A53E3">
      <w:pPr>
        <w:suppressAutoHyphens/>
        <w:autoSpaceDE w:val="0"/>
        <w:autoSpaceDN w:val="0"/>
        <w:adjustRightInd w:val="0"/>
        <w:ind w:firstLine="220"/>
      </w:pPr>
      <w:r>
        <w:t>Алюминий завоевывает все новые области применения, несмотря на кон</w:t>
      </w:r>
      <w:r>
        <w:softHyphen/>
        <w:t>куренцию других материалов и особенно пластмасс.</w:t>
      </w:r>
    </w:p>
    <w:p w:rsidR="00053596" w:rsidRDefault="004A53E3">
      <w:pPr>
        <w:suppressAutoHyphens/>
        <w:autoSpaceDE w:val="0"/>
        <w:autoSpaceDN w:val="0"/>
        <w:adjustRightInd w:val="0"/>
        <w:spacing w:after="222"/>
        <w:ind w:firstLine="220"/>
      </w:pPr>
      <w:r>
        <w:t>Основными промышленными рудами, содержащими алюминий, являются бок</w:t>
      </w:r>
      <w:r>
        <w:softHyphen/>
        <w:t>сит, нефелин, алунит и каолин.</w:t>
      </w:r>
    </w:p>
    <w:p w:rsidR="00053596" w:rsidRDefault="004A53E3">
      <w:pPr>
        <w:suppressAutoHyphens/>
        <w:autoSpaceDE w:val="0"/>
        <w:autoSpaceDN w:val="0"/>
        <w:adjustRightInd w:val="0"/>
        <w:spacing w:before="222"/>
        <w:ind w:firstLine="220"/>
      </w:pPr>
      <w:r>
        <w:t>Качество этих руд оценивают по содержанию в них глинозема Al O , ко</w:t>
      </w:r>
      <w:r>
        <w:softHyphen/>
        <w:t>торый содержит 53% Al. Из других показателей качества алюминиевых руд наиболее важным является состав примесей, вредность и полезность кото</w:t>
      </w:r>
      <w:r>
        <w:softHyphen/>
        <w:t>рых определяются применением руды.</w:t>
      </w:r>
    </w:p>
    <w:p w:rsidR="00053596" w:rsidRDefault="004A53E3">
      <w:pPr>
        <w:suppressAutoHyphens/>
        <w:autoSpaceDE w:val="0"/>
        <w:autoSpaceDN w:val="0"/>
        <w:adjustRightInd w:val="0"/>
        <w:ind w:right="88" w:firstLine="220"/>
        <w:jc w:val="both"/>
      </w:pPr>
      <w:r>
        <w:t>Б о к с и т является лучшим и во всем мире основным сырьем для по</w:t>
      </w:r>
      <w:r>
        <w:softHyphen/>
        <w:t>лучения алюминия. Его используют также для производства искусственного</w:t>
      </w:r>
    </w:p>
    <w:p w:rsidR="00053596" w:rsidRDefault="004A53E3">
      <w:pPr>
        <w:suppressAutoHyphens/>
        <w:autoSpaceDE w:val="0"/>
        <w:autoSpaceDN w:val="0"/>
        <w:adjustRightInd w:val="0"/>
      </w:pPr>
      <w:r>
        <w:t>корунда, высокоогнеупорных изделий и для других назначений. По хими</w:t>
      </w:r>
      <w:r>
        <w:softHyphen/>
        <w:t>ческому составу эта осадочная горная порода представляет собой смесь гидратов глинозема Al  O  nH O с окислами железа, кремния, титана и других элементов. Наиболее распространенными гидратами глинозема, вхо</w:t>
      </w:r>
      <w:r>
        <w:softHyphen/>
        <w:t>дящими в состав бокситов, являются минералы: диаспор, бемит и гидрар</w:t>
      </w:r>
      <w:r>
        <w:softHyphen/>
        <w:t>геллит. Содержание глинозема в боксите даже в одном месторождении ко</w:t>
      </w:r>
      <w:r>
        <w:softHyphen/>
        <w:t>леблется в очень широких пределах-от 35 до 70%.</w:t>
      </w:r>
    </w:p>
    <w:p w:rsidR="00053596" w:rsidRDefault="004A53E3">
      <w:pPr>
        <w:suppressAutoHyphens/>
        <w:autoSpaceDE w:val="0"/>
        <w:autoSpaceDN w:val="0"/>
        <w:adjustRightInd w:val="0"/>
        <w:ind w:firstLine="220"/>
      </w:pPr>
      <w:r>
        <w:t>Входящие в состав боксита минералы образуют очень тонкую смесь, что затрудняет обогащение. В промышленности в основном применяют сырую ру</w:t>
      </w:r>
      <w:r>
        <w:softHyphen/>
        <w:t>ду. Процесс извлечения алюминия из руды сложный, очень энергоемкий и состоит из двух стадий: сначала извлекают глинозем, а затем из него получают алюминий.</w:t>
      </w:r>
    </w:p>
    <w:p w:rsidR="00053596" w:rsidRDefault="004A53E3">
      <w:pPr>
        <w:suppressAutoHyphens/>
        <w:autoSpaceDE w:val="0"/>
        <w:autoSpaceDN w:val="0"/>
        <w:adjustRightInd w:val="0"/>
        <w:ind w:firstLine="220"/>
      </w:pPr>
      <w:r>
        <w:t>Предметом мировой торговли является как сам боксит, так и извлечен</w:t>
      </w:r>
      <w:r>
        <w:softHyphen/>
        <w:t>ный из него или других руд глинозем.</w:t>
      </w:r>
    </w:p>
    <w:p w:rsidR="00053596" w:rsidRDefault="004A53E3">
      <w:pPr>
        <w:suppressAutoHyphens/>
        <w:autoSpaceDE w:val="0"/>
        <w:autoSpaceDN w:val="0"/>
        <w:adjustRightInd w:val="0"/>
        <w:ind w:firstLine="220"/>
      </w:pPr>
      <w:r>
        <w:t>На территории СНГ залежи бокситов распределены неравномерно, и бок</w:t>
      </w:r>
      <w:r>
        <w:softHyphen/>
        <w:t>ситы разных месторождений неравноценны по качеству. Месторождения наи</w:t>
      </w:r>
      <w:r>
        <w:softHyphen/>
        <w:t>более высококачественных бокситов находятся на Урале. Большие запасы бокситов имеются также в Европейской части СНГ и в Западном Казахста</w:t>
      </w:r>
      <w:r>
        <w:softHyphen/>
        <w:t>не.</w:t>
      </w:r>
    </w:p>
    <w:p w:rsidR="00053596" w:rsidRDefault="004A53E3">
      <w:pPr>
        <w:suppressAutoHyphens/>
        <w:autoSpaceDE w:val="0"/>
        <w:autoSpaceDN w:val="0"/>
        <w:adjustRightInd w:val="0"/>
        <w:ind w:firstLine="220"/>
      </w:pPr>
      <w:r>
        <w:t>Из индустриально развитых стран ныне практически обеспечена лишь Франция, где впервые началась его разработка. Его достоверные и веро</w:t>
      </w:r>
      <w:r>
        <w:softHyphen/>
        <w:t>ятные запасы в этой группе государств в 1975 г. оценивались в 4.8 млрд. т (в том числе в Австралии 4.6 млрд. т), тогда как в развиваю</w:t>
      </w:r>
      <w:r>
        <w:softHyphen/>
        <w:t>щихся странах в 12.5 млрд. т, в основном в Африке и Латинской Америке (самые богатые-Гвинея, Камерун, Бразилия, Ямайка).</w:t>
      </w:r>
    </w:p>
    <w:p w:rsidR="00053596" w:rsidRDefault="004A53E3">
      <w:pPr>
        <w:suppressAutoHyphens/>
        <w:autoSpaceDE w:val="0"/>
        <w:autoSpaceDN w:val="0"/>
        <w:adjustRightInd w:val="0"/>
        <w:ind w:firstLine="220"/>
      </w:pPr>
      <w:r>
        <w:t>За послевоенное время резко расширился круг стран, где ведется добы</w:t>
      </w:r>
      <w:r>
        <w:softHyphen/>
        <w:t>ча боксита и производится первичный алюминий. В 1950 г. боксит добыва</w:t>
      </w:r>
      <w:r>
        <w:softHyphen/>
        <w:t>ли лишь в 11 странах, не считая СССР, в том числе в трех в количестве свыше 1 млн. т (Суринам, Гайяна, США) и в четырех более по 0.1 млн. т (Франция, Индонезия, Италия, Гана). К 1977 г. обьем добычи возрос в 12 раз и резко изменилась  ее география (более половины добычи капиталис</w:t>
      </w:r>
      <w:r>
        <w:softHyphen/>
        <w:t>тического мира приходилось на развивающиеся страны).</w:t>
      </w:r>
    </w:p>
    <w:p w:rsidR="00053596" w:rsidRDefault="004A53E3">
      <w:pPr>
        <w:suppressAutoHyphens/>
        <w:autoSpaceDE w:val="0"/>
        <w:autoSpaceDN w:val="0"/>
        <w:adjustRightInd w:val="0"/>
        <w:ind w:firstLine="220"/>
      </w:pPr>
      <w:r>
        <w:t>В отличие от развивающихся стран, богатая топливом Австралия большую часть добываемых бокситов (в основном на полуострове Иорк-в крупнейшем бокситовом месторождении мира) перерабатывает в глинозем, играя решаю</w:t>
      </w:r>
      <w:r>
        <w:softHyphen/>
        <w:t>щую роль в его мировом экспорте. Не пример ей, страны бассейна Карибс</w:t>
      </w:r>
      <w:r>
        <w:softHyphen/>
        <w:t>кого моря и западноафриканские вывозят преимущественно боксит. В этом сказывается как причины политического характера (мировым алюминиевым монополиям предпочтительнее производство глинозема за пределами бокси</w:t>
      </w:r>
      <w:r>
        <w:softHyphen/>
        <w:t>тодобывающих, зависимых от них стран), так и чисто экономические: бок</w:t>
      </w:r>
      <w:r>
        <w:softHyphen/>
        <w:t>ситы, в отличие от руд тяжелых цветных металлов, транспортабельны (со</w:t>
      </w:r>
      <w:r>
        <w:softHyphen/>
        <w:t>держат 35-65 % двуокиси алюминия), а глиноземное производство требует значительных удельных расходов, которым не располагает подавляющая часть бокситодобывающих стран.</w:t>
      </w:r>
    </w:p>
    <w:p w:rsidR="00053596" w:rsidRDefault="004A53E3">
      <w:pPr>
        <w:suppressAutoHyphens/>
        <w:autoSpaceDE w:val="0"/>
        <w:autoSpaceDN w:val="0"/>
        <w:adjustRightInd w:val="0"/>
        <w:ind w:firstLine="220"/>
      </w:pPr>
      <w:r>
        <w:t>Стремясь пртивостоять диктату мировых алюминиевых монополий боксито</w:t>
      </w:r>
      <w:r>
        <w:softHyphen/>
        <w:t>экспортирующие страны в 1973 г. создали организацию "Международная ас</w:t>
      </w:r>
      <w:r>
        <w:softHyphen/>
        <w:t>социация бокситодобывающих стран" (МАБС). В нее вошли Австралия, Гви</w:t>
      </w:r>
      <w:r>
        <w:softHyphen/>
        <w:t>нея, Гайана, Ямайка, а также Югославия; позднее к ней присоединились Доминиканская республика, Гаити, Гана, Сьерра-Леоне, Суринам, а Греция и Индия стали странами-наблюдателями. На год создания на долю этих го</w:t>
      </w:r>
      <w:r>
        <w:softHyphen/>
        <w:t>сударств приходилось примерно 85 % добычи бокситов в несоциалистичес</w:t>
      </w:r>
      <w:r>
        <w:softHyphen/>
        <w:t>ких государствах.</w:t>
      </w:r>
    </w:p>
    <w:p w:rsidR="00053596" w:rsidRDefault="004A53E3">
      <w:pPr>
        <w:suppressAutoHyphens/>
        <w:autoSpaceDE w:val="0"/>
        <w:autoSpaceDN w:val="0"/>
        <w:adjustRightInd w:val="0"/>
        <w:ind w:firstLine="220"/>
      </w:pPr>
      <w:r>
        <w:t>Для алюминиевой промышленности характерен территориальный разрыв как между добычей боксита и производством глинозема, так и между последним и выплавкой первичного алюминия. Крупнейшие производства глинозема (до 1-1.3 млн. т год) локализованы как при алюминиевых заводах (например, при канадском заводе в Арвида в Квебеке, занимающем по производствен</w:t>
      </w:r>
      <w:r>
        <w:softHyphen/>
        <w:t>ной мощности-0.4 млн. т алюминия в год), так и в бокситоэкспортирующих портах (например, Паранам в Суринаме), а также на путях следования бо</w:t>
      </w:r>
      <w:r>
        <w:softHyphen/>
        <w:t>ксита от вторых к первым-например в США на побережье Мексиканского за</w:t>
      </w:r>
      <w:r>
        <w:softHyphen/>
        <w:t>лива (Корпус-Кристи, Пойнт-Комфорт).</w:t>
      </w:r>
    </w:p>
    <w:p w:rsidR="00053596" w:rsidRDefault="004A53E3">
      <w:pPr>
        <w:suppressAutoHyphens/>
        <w:autoSpaceDE w:val="0"/>
        <w:autoSpaceDN w:val="0"/>
        <w:adjustRightInd w:val="0"/>
        <w:ind w:right="528" w:firstLine="220"/>
      </w:pPr>
      <w:r>
        <w:t>У нас в стране все добываемые бокситы разделены на десять марок. Ос</w:t>
      </w:r>
      <w:r>
        <w:softHyphen/>
        <w:t>новное различие между бокситами разных марок состоит в том, что они содержат разное количество основного извлекаемого компонента-глинозе</w:t>
      </w:r>
      <w:r>
        <w:softHyphen/>
        <w:t>ма и имеют разную величину кремниевого модуля, т.е. разное содержание глинозема к содержанию вредной в бокситах примеси кремнезема (Al O  SiO ). Кремниевый модуль является очень важным показателем ка</w:t>
      </w:r>
      <w:r>
        <w:softHyphen/>
        <w:t>чества бокситов, от него в сильной мере зависят их применение и тех</w:t>
      </w:r>
      <w:r>
        <w:softHyphen/>
        <w:t>нология переработки.</w:t>
      </w:r>
    </w:p>
    <w:p w:rsidR="00053596" w:rsidRDefault="004A53E3">
      <w:pPr>
        <w:suppressAutoHyphens/>
        <w:autoSpaceDE w:val="0"/>
        <w:autoSpaceDN w:val="0"/>
        <w:adjustRightInd w:val="0"/>
        <w:spacing w:after="111"/>
        <w:ind w:firstLine="220"/>
      </w:pPr>
      <w:r>
        <w:t>Основные показатели качества бокситов всех десяти марок приведены в таблице. Там же указано и преимущественное применение бокситов разных марок.</w:t>
      </w:r>
    </w:p>
    <w:tbl>
      <w:tblPr>
        <w:tblW w:w="0" w:type="auto"/>
        <w:tblInd w:w="-23" w:type="dxa"/>
        <w:tblLayout w:type="fixed"/>
        <w:tblCellMar>
          <w:left w:w="40" w:type="dxa"/>
          <w:right w:w="40" w:type="dxa"/>
        </w:tblCellMar>
        <w:tblLook w:val="0000" w:firstRow="0" w:lastRow="0" w:firstColumn="0" w:lastColumn="0" w:noHBand="0" w:noVBand="0"/>
      </w:tblPr>
      <w:tblGrid>
        <w:gridCol w:w="240"/>
        <w:gridCol w:w="1200"/>
        <w:gridCol w:w="1080"/>
        <w:gridCol w:w="1560"/>
        <w:gridCol w:w="4440"/>
      </w:tblGrid>
      <w:tr w:rsidR="00053596">
        <w:trPr>
          <w:cantSplit/>
        </w:trPr>
        <w:tc>
          <w:tcPr>
            <w:tcW w:w="240" w:type="dxa"/>
            <w:tcBorders>
              <w:top w:val="double" w:sz="6" w:space="0" w:color="auto"/>
              <w:left w:val="double" w:sz="6" w:space="0" w:color="auto"/>
              <w:bottom w:val="single" w:sz="6" w:space="0" w:color="auto"/>
              <w:right w:val="single" w:sz="6" w:space="0" w:color="auto"/>
            </w:tcBorders>
          </w:tcPr>
          <w:p w:rsidR="00053596" w:rsidRDefault="004A53E3">
            <w:pPr>
              <w:suppressAutoHyphens/>
              <w:autoSpaceDE w:val="0"/>
              <w:autoSpaceDN w:val="0"/>
              <w:adjustRightInd w:val="0"/>
              <w:spacing w:before="111"/>
            </w:pPr>
            <w:r>
              <w:t>|</w:t>
            </w:r>
          </w:p>
          <w:p w:rsidR="00053596" w:rsidRDefault="004A53E3">
            <w:pPr>
              <w:suppressAutoHyphens/>
              <w:autoSpaceDE w:val="0"/>
              <w:autoSpaceDN w:val="0"/>
              <w:adjustRightInd w:val="0"/>
            </w:pPr>
            <w:r>
              <w:t>|</w:t>
            </w:r>
          </w:p>
          <w:p w:rsidR="00053596" w:rsidRDefault="004A53E3">
            <w:pPr>
              <w:suppressAutoHyphens/>
              <w:autoSpaceDE w:val="0"/>
              <w:autoSpaceDN w:val="0"/>
              <w:adjustRightInd w:val="0"/>
              <w:spacing w:after="111"/>
            </w:pPr>
            <w:r>
              <w:t>|</w:t>
            </w:r>
          </w:p>
        </w:tc>
        <w:tc>
          <w:tcPr>
            <w:tcW w:w="1200" w:type="dxa"/>
            <w:tcBorders>
              <w:top w:val="double" w:sz="6" w:space="0" w:color="auto"/>
              <w:left w:val="single" w:sz="6" w:space="0" w:color="auto"/>
              <w:bottom w:val="single" w:sz="6" w:space="0" w:color="auto"/>
              <w:right w:val="single" w:sz="6" w:space="0" w:color="auto"/>
            </w:tcBorders>
          </w:tcPr>
          <w:p w:rsidR="00053596" w:rsidRDefault="004A53E3">
            <w:pPr>
              <w:suppressAutoHyphens/>
              <w:autoSpaceDE w:val="0"/>
              <w:autoSpaceDN w:val="0"/>
              <w:adjustRightInd w:val="0"/>
              <w:spacing w:before="111"/>
              <w:ind w:left="880"/>
            </w:pPr>
            <w:r>
              <w:t>|</w:t>
            </w:r>
          </w:p>
          <w:p w:rsidR="00053596" w:rsidRDefault="004A53E3">
            <w:pPr>
              <w:suppressAutoHyphens/>
              <w:autoSpaceDE w:val="0"/>
              <w:autoSpaceDN w:val="0"/>
              <w:adjustRightInd w:val="0"/>
              <w:ind w:left="110"/>
            </w:pPr>
            <w:r>
              <w:t>Марка  |</w:t>
            </w:r>
          </w:p>
          <w:p w:rsidR="00053596" w:rsidRDefault="004A53E3">
            <w:pPr>
              <w:suppressAutoHyphens/>
              <w:autoSpaceDE w:val="0"/>
              <w:autoSpaceDN w:val="0"/>
              <w:adjustRightInd w:val="0"/>
              <w:spacing w:after="111"/>
            </w:pPr>
            <w:r>
              <w:t>боксита |</w:t>
            </w:r>
          </w:p>
        </w:tc>
        <w:tc>
          <w:tcPr>
            <w:tcW w:w="1080" w:type="dxa"/>
            <w:tcBorders>
              <w:top w:val="double" w:sz="6" w:space="0" w:color="auto"/>
              <w:left w:val="single" w:sz="6" w:space="0" w:color="auto"/>
              <w:bottom w:val="single" w:sz="6" w:space="0" w:color="auto"/>
              <w:right w:val="single" w:sz="6" w:space="0" w:color="auto"/>
            </w:tcBorders>
          </w:tcPr>
          <w:p w:rsidR="00053596" w:rsidRDefault="004A53E3">
            <w:pPr>
              <w:suppressAutoHyphens/>
              <w:autoSpaceDE w:val="0"/>
              <w:autoSpaceDN w:val="0"/>
              <w:adjustRightInd w:val="0"/>
              <w:spacing w:before="111"/>
              <w:ind w:left="110"/>
            </w:pPr>
            <w:r>
              <w:t>Содержа</w:t>
            </w:r>
          </w:p>
          <w:p w:rsidR="00053596" w:rsidRDefault="004A53E3">
            <w:pPr>
              <w:suppressAutoHyphens/>
              <w:autoSpaceDE w:val="0"/>
              <w:autoSpaceDN w:val="0"/>
              <w:adjustRightInd w:val="0"/>
              <w:ind w:left="330"/>
            </w:pPr>
            <w:r>
              <w:t>ние</w:t>
            </w:r>
          </w:p>
          <w:p w:rsidR="00053596" w:rsidRDefault="004A53E3">
            <w:pPr>
              <w:suppressAutoHyphens/>
              <w:autoSpaceDE w:val="0"/>
              <w:autoSpaceDN w:val="0"/>
              <w:adjustRightInd w:val="0"/>
              <w:spacing w:after="111"/>
              <w:ind w:left="110"/>
            </w:pPr>
            <w:r>
              <w:t>Al O ,%</w:t>
            </w:r>
          </w:p>
        </w:tc>
        <w:tc>
          <w:tcPr>
            <w:tcW w:w="1560" w:type="dxa"/>
            <w:tcBorders>
              <w:top w:val="double" w:sz="6" w:space="0" w:color="auto"/>
              <w:left w:val="single" w:sz="6" w:space="0" w:color="auto"/>
              <w:bottom w:val="single" w:sz="6" w:space="0" w:color="auto"/>
              <w:right w:val="single" w:sz="6" w:space="0" w:color="auto"/>
            </w:tcBorders>
          </w:tcPr>
          <w:p w:rsidR="00053596" w:rsidRDefault="004A53E3">
            <w:pPr>
              <w:suppressAutoHyphens/>
              <w:autoSpaceDE w:val="0"/>
              <w:autoSpaceDN w:val="0"/>
              <w:adjustRightInd w:val="0"/>
              <w:spacing w:before="111"/>
              <w:ind w:left="110"/>
            </w:pPr>
            <w:r>
              <w:t>| Весовое |</w:t>
            </w:r>
          </w:p>
          <w:p w:rsidR="00053596" w:rsidRDefault="004A53E3">
            <w:pPr>
              <w:suppressAutoHyphens/>
              <w:autoSpaceDE w:val="0"/>
              <w:autoSpaceDN w:val="0"/>
              <w:adjustRightInd w:val="0"/>
              <w:ind w:left="110"/>
            </w:pPr>
            <w:r>
              <w:t>|отношение|</w:t>
            </w:r>
          </w:p>
          <w:p w:rsidR="00053596" w:rsidRDefault="004A53E3">
            <w:pPr>
              <w:suppressAutoHyphens/>
              <w:autoSpaceDE w:val="0"/>
              <w:autoSpaceDN w:val="0"/>
              <w:adjustRightInd w:val="0"/>
              <w:spacing w:after="111"/>
              <w:ind w:left="110"/>
            </w:pPr>
            <w:r>
              <w:t>|Al O :SiO|</w:t>
            </w:r>
          </w:p>
        </w:tc>
        <w:tc>
          <w:tcPr>
            <w:tcW w:w="4440" w:type="dxa"/>
            <w:tcBorders>
              <w:top w:val="double" w:sz="6" w:space="0" w:color="auto"/>
              <w:left w:val="single" w:sz="6" w:space="0" w:color="auto"/>
              <w:bottom w:val="single" w:sz="6" w:space="0" w:color="auto"/>
              <w:right w:val="double" w:sz="6" w:space="0" w:color="auto"/>
            </w:tcBorders>
          </w:tcPr>
          <w:p w:rsidR="00053596" w:rsidRDefault="004A53E3">
            <w:pPr>
              <w:suppressAutoHyphens/>
              <w:autoSpaceDE w:val="0"/>
              <w:autoSpaceDN w:val="0"/>
              <w:adjustRightInd w:val="0"/>
              <w:spacing w:before="111"/>
              <w:ind w:left="3850"/>
            </w:pPr>
            <w:r>
              <w:t>|</w:t>
            </w:r>
          </w:p>
          <w:p w:rsidR="00053596" w:rsidRDefault="004A53E3">
            <w:pPr>
              <w:suppressAutoHyphens/>
              <w:autoSpaceDE w:val="0"/>
              <w:autoSpaceDN w:val="0"/>
              <w:adjustRightInd w:val="0"/>
              <w:ind w:left="3850"/>
            </w:pPr>
            <w:r>
              <w:t>|</w:t>
            </w:r>
          </w:p>
          <w:p w:rsidR="00053596" w:rsidRDefault="004A53E3">
            <w:pPr>
              <w:suppressAutoHyphens/>
              <w:autoSpaceDE w:val="0"/>
              <w:autoSpaceDN w:val="0"/>
              <w:adjustRightInd w:val="0"/>
              <w:spacing w:after="111"/>
              <w:ind w:left="660"/>
            </w:pPr>
            <w:r>
              <w:t>Примерное  назначение        |</w:t>
            </w:r>
          </w:p>
        </w:tc>
      </w:tr>
      <w:tr w:rsidR="00053596">
        <w:trPr>
          <w:cantSplit/>
        </w:trPr>
        <w:tc>
          <w:tcPr>
            <w:tcW w:w="240" w:type="dxa"/>
            <w:tcBorders>
              <w:top w:val="single" w:sz="6" w:space="0" w:color="auto"/>
              <w:left w:val="double" w:sz="6" w:space="0" w:color="auto"/>
              <w:bottom w:val="single" w:sz="6" w:space="0" w:color="auto"/>
              <w:right w:val="single" w:sz="6" w:space="0" w:color="auto"/>
            </w:tcBorders>
          </w:tcPr>
          <w:p w:rsidR="00053596" w:rsidRDefault="004A53E3">
            <w:pPr>
              <w:suppressAutoHyphens/>
              <w:autoSpaceDE w:val="0"/>
              <w:autoSpaceDN w:val="0"/>
              <w:adjustRightInd w:val="0"/>
              <w:spacing w:before="111" w:after="111"/>
            </w:pPr>
            <w:r>
              <w:t>|</w:t>
            </w:r>
          </w:p>
        </w:tc>
        <w:tc>
          <w:tcPr>
            <w:tcW w:w="1200" w:type="dxa"/>
            <w:tcBorders>
              <w:top w:val="single" w:sz="6" w:space="0" w:color="auto"/>
              <w:left w:val="single" w:sz="6" w:space="0" w:color="auto"/>
              <w:bottom w:val="single" w:sz="6" w:space="0" w:color="auto"/>
              <w:right w:val="single" w:sz="6" w:space="0" w:color="auto"/>
            </w:tcBorders>
          </w:tcPr>
          <w:p w:rsidR="00053596" w:rsidRDefault="004A53E3">
            <w:pPr>
              <w:suppressAutoHyphens/>
              <w:autoSpaceDE w:val="0"/>
              <w:autoSpaceDN w:val="0"/>
              <w:adjustRightInd w:val="0"/>
              <w:spacing w:before="111" w:after="111"/>
              <w:ind w:left="880"/>
            </w:pPr>
            <w:r>
              <w:t>|</w:t>
            </w:r>
          </w:p>
        </w:tc>
        <w:tc>
          <w:tcPr>
            <w:tcW w:w="1080" w:type="dxa"/>
            <w:tcBorders>
              <w:top w:val="single" w:sz="6" w:space="0" w:color="auto"/>
              <w:left w:val="single" w:sz="6" w:space="0" w:color="auto"/>
              <w:bottom w:val="single" w:sz="6" w:space="0" w:color="auto"/>
              <w:right w:val="single" w:sz="6" w:space="0" w:color="auto"/>
            </w:tcBorders>
          </w:tcPr>
          <w:p w:rsidR="00053596" w:rsidRDefault="004A53E3">
            <w:pPr>
              <w:suppressAutoHyphens/>
              <w:autoSpaceDE w:val="0"/>
              <w:autoSpaceDN w:val="0"/>
              <w:adjustRightInd w:val="0"/>
              <w:spacing w:before="111" w:after="111"/>
              <w:ind w:left="660"/>
            </w:pPr>
            <w:r>
              <w:t>не</w:t>
            </w:r>
          </w:p>
        </w:tc>
        <w:tc>
          <w:tcPr>
            <w:tcW w:w="1560" w:type="dxa"/>
            <w:tcBorders>
              <w:top w:val="single" w:sz="6" w:space="0" w:color="auto"/>
              <w:left w:val="single" w:sz="6" w:space="0" w:color="auto"/>
              <w:bottom w:val="single" w:sz="6" w:space="0" w:color="auto"/>
              <w:right w:val="single" w:sz="6" w:space="0" w:color="auto"/>
            </w:tcBorders>
          </w:tcPr>
          <w:p w:rsidR="00053596" w:rsidRDefault="004A53E3">
            <w:pPr>
              <w:suppressAutoHyphens/>
              <w:autoSpaceDE w:val="0"/>
              <w:autoSpaceDN w:val="0"/>
              <w:adjustRightInd w:val="0"/>
              <w:spacing w:before="111" w:after="111"/>
            </w:pPr>
            <w:r>
              <w:t>менее      |</w:t>
            </w:r>
          </w:p>
        </w:tc>
        <w:tc>
          <w:tcPr>
            <w:tcW w:w="4440" w:type="dxa"/>
            <w:tcBorders>
              <w:top w:val="single" w:sz="6" w:space="0" w:color="auto"/>
              <w:left w:val="single" w:sz="6" w:space="0" w:color="auto"/>
              <w:bottom w:val="single" w:sz="6" w:space="0" w:color="auto"/>
              <w:right w:val="double" w:sz="6" w:space="0" w:color="auto"/>
            </w:tcBorders>
          </w:tcPr>
          <w:p w:rsidR="00053596" w:rsidRDefault="004A53E3">
            <w:pPr>
              <w:suppressAutoHyphens/>
              <w:autoSpaceDE w:val="0"/>
              <w:autoSpaceDN w:val="0"/>
              <w:adjustRightInd w:val="0"/>
              <w:spacing w:before="111" w:after="111"/>
              <w:ind w:left="3850"/>
            </w:pPr>
            <w:r>
              <w:t>|</w:t>
            </w:r>
          </w:p>
        </w:tc>
      </w:tr>
      <w:tr w:rsidR="00053596">
        <w:trPr>
          <w:cantSplit/>
        </w:trPr>
        <w:tc>
          <w:tcPr>
            <w:tcW w:w="240" w:type="dxa"/>
            <w:tcBorders>
              <w:top w:val="single" w:sz="6" w:space="0" w:color="auto"/>
              <w:left w:val="double" w:sz="6" w:space="0" w:color="auto"/>
              <w:bottom w:val="single" w:sz="6" w:space="0" w:color="auto"/>
              <w:right w:val="single" w:sz="6" w:space="0" w:color="auto"/>
            </w:tcBorders>
          </w:tcPr>
          <w:p w:rsidR="00053596" w:rsidRDefault="004A53E3">
            <w:pPr>
              <w:suppressAutoHyphens/>
              <w:autoSpaceDE w:val="0"/>
              <w:autoSpaceDN w:val="0"/>
              <w:adjustRightInd w:val="0"/>
              <w:spacing w:before="111" w:after="111"/>
            </w:pPr>
            <w:r>
              <w:t>|</w:t>
            </w:r>
          </w:p>
        </w:tc>
        <w:tc>
          <w:tcPr>
            <w:tcW w:w="1200" w:type="dxa"/>
            <w:tcBorders>
              <w:top w:val="single" w:sz="6" w:space="0" w:color="auto"/>
              <w:left w:val="single" w:sz="6" w:space="0" w:color="auto"/>
              <w:bottom w:val="single" w:sz="6" w:space="0" w:color="auto"/>
              <w:right w:val="single" w:sz="6" w:space="0" w:color="auto"/>
            </w:tcBorders>
          </w:tcPr>
          <w:p w:rsidR="00053596" w:rsidRDefault="004A53E3">
            <w:pPr>
              <w:suppressAutoHyphens/>
              <w:autoSpaceDE w:val="0"/>
              <w:autoSpaceDN w:val="0"/>
              <w:adjustRightInd w:val="0"/>
              <w:spacing w:before="111" w:after="111"/>
            </w:pPr>
            <w:r>
              <w:t>БВ..... |</w:t>
            </w:r>
          </w:p>
        </w:tc>
        <w:tc>
          <w:tcPr>
            <w:tcW w:w="1080" w:type="dxa"/>
            <w:tcBorders>
              <w:top w:val="single" w:sz="6" w:space="0" w:color="auto"/>
              <w:left w:val="single" w:sz="6" w:space="0" w:color="auto"/>
              <w:bottom w:val="single" w:sz="6" w:space="0" w:color="auto"/>
              <w:right w:val="single" w:sz="6" w:space="0" w:color="auto"/>
            </w:tcBorders>
          </w:tcPr>
          <w:p w:rsidR="00053596" w:rsidRDefault="004A53E3">
            <w:pPr>
              <w:suppressAutoHyphens/>
              <w:autoSpaceDE w:val="0"/>
              <w:autoSpaceDN w:val="0"/>
              <w:adjustRightInd w:val="0"/>
              <w:spacing w:before="111" w:after="111"/>
              <w:ind w:left="330"/>
            </w:pPr>
            <w:r>
              <w:t>52</w:t>
            </w:r>
          </w:p>
        </w:tc>
        <w:tc>
          <w:tcPr>
            <w:tcW w:w="1560" w:type="dxa"/>
            <w:tcBorders>
              <w:top w:val="single" w:sz="6" w:space="0" w:color="auto"/>
              <w:left w:val="single" w:sz="6" w:space="0" w:color="auto"/>
              <w:bottom w:val="single" w:sz="6" w:space="0" w:color="auto"/>
              <w:right w:val="single" w:sz="6" w:space="0" w:color="auto"/>
            </w:tcBorders>
          </w:tcPr>
          <w:p w:rsidR="00053596" w:rsidRDefault="004A53E3">
            <w:pPr>
              <w:suppressAutoHyphens/>
              <w:autoSpaceDE w:val="0"/>
              <w:autoSpaceDN w:val="0"/>
              <w:adjustRightInd w:val="0"/>
              <w:spacing w:before="111" w:after="111"/>
              <w:ind w:left="110"/>
            </w:pPr>
            <w:r>
              <w:t>|   12.0  |</w:t>
            </w:r>
          </w:p>
        </w:tc>
        <w:tc>
          <w:tcPr>
            <w:tcW w:w="4440" w:type="dxa"/>
            <w:tcBorders>
              <w:top w:val="single" w:sz="6" w:space="0" w:color="auto"/>
              <w:left w:val="single" w:sz="6" w:space="0" w:color="auto"/>
              <w:bottom w:val="single" w:sz="6" w:space="0" w:color="auto"/>
              <w:right w:val="double" w:sz="6" w:space="0" w:color="auto"/>
            </w:tcBorders>
          </w:tcPr>
          <w:p w:rsidR="00053596" w:rsidRDefault="004A53E3">
            <w:pPr>
              <w:suppressAutoHyphens/>
              <w:autoSpaceDE w:val="0"/>
              <w:autoSpaceDN w:val="0"/>
              <w:adjustRightInd w:val="0"/>
              <w:spacing w:before="111" w:after="111"/>
            </w:pPr>
            <w:r>
              <w:t>Производство электрокорунда        |</w:t>
            </w:r>
          </w:p>
        </w:tc>
      </w:tr>
      <w:tr w:rsidR="00053596">
        <w:trPr>
          <w:cantSplit/>
        </w:trPr>
        <w:tc>
          <w:tcPr>
            <w:tcW w:w="240" w:type="dxa"/>
            <w:tcBorders>
              <w:top w:val="single" w:sz="6" w:space="0" w:color="auto"/>
              <w:left w:val="double" w:sz="6" w:space="0" w:color="auto"/>
              <w:bottom w:val="single" w:sz="6" w:space="0" w:color="auto"/>
              <w:right w:val="single" w:sz="6" w:space="0" w:color="auto"/>
            </w:tcBorders>
          </w:tcPr>
          <w:p w:rsidR="00053596" w:rsidRDefault="004A53E3">
            <w:pPr>
              <w:suppressAutoHyphens/>
              <w:autoSpaceDE w:val="0"/>
              <w:autoSpaceDN w:val="0"/>
              <w:adjustRightInd w:val="0"/>
              <w:spacing w:before="111"/>
            </w:pPr>
            <w:r>
              <w:t>|</w:t>
            </w:r>
          </w:p>
          <w:p w:rsidR="00053596" w:rsidRDefault="004A53E3">
            <w:pPr>
              <w:suppressAutoHyphens/>
              <w:autoSpaceDE w:val="0"/>
              <w:autoSpaceDN w:val="0"/>
              <w:adjustRightInd w:val="0"/>
            </w:pPr>
            <w:r>
              <w:t>|</w:t>
            </w:r>
          </w:p>
          <w:p w:rsidR="00053596" w:rsidRDefault="004A53E3">
            <w:pPr>
              <w:suppressAutoHyphens/>
              <w:autoSpaceDE w:val="0"/>
              <w:autoSpaceDN w:val="0"/>
              <w:adjustRightInd w:val="0"/>
            </w:pPr>
            <w:r>
              <w:t>|</w:t>
            </w:r>
          </w:p>
          <w:p w:rsidR="00053596" w:rsidRDefault="004A53E3">
            <w:pPr>
              <w:suppressAutoHyphens/>
              <w:autoSpaceDE w:val="0"/>
              <w:autoSpaceDN w:val="0"/>
              <w:adjustRightInd w:val="0"/>
              <w:spacing w:after="111"/>
            </w:pPr>
            <w:r>
              <w:t>|</w:t>
            </w:r>
          </w:p>
        </w:tc>
        <w:tc>
          <w:tcPr>
            <w:tcW w:w="1200" w:type="dxa"/>
            <w:tcBorders>
              <w:top w:val="single" w:sz="6" w:space="0" w:color="auto"/>
              <w:left w:val="single" w:sz="6" w:space="0" w:color="auto"/>
              <w:bottom w:val="single" w:sz="6" w:space="0" w:color="auto"/>
              <w:right w:val="single" w:sz="6" w:space="0" w:color="auto"/>
            </w:tcBorders>
          </w:tcPr>
          <w:p w:rsidR="00053596" w:rsidRDefault="004A53E3">
            <w:pPr>
              <w:suppressAutoHyphens/>
              <w:autoSpaceDE w:val="0"/>
              <w:autoSpaceDN w:val="0"/>
              <w:adjustRightInd w:val="0"/>
              <w:spacing w:before="111"/>
            </w:pPr>
            <w:r>
              <w:t>Б-0.... |</w:t>
            </w:r>
          </w:p>
          <w:p w:rsidR="00053596" w:rsidRDefault="004A53E3">
            <w:pPr>
              <w:suppressAutoHyphens/>
              <w:autoSpaceDE w:val="0"/>
              <w:autoSpaceDN w:val="0"/>
              <w:adjustRightInd w:val="0"/>
              <w:ind w:left="880"/>
            </w:pPr>
            <w:r>
              <w:t>|</w:t>
            </w:r>
          </w:p>
          <w:p w:rsidR="00053596" w:rsidRDefault="004A53E3">
            <w:pPr>
              <w:suppressAutoHyphens/>
              <w:autoSpaceDE w:val="0"/>
              <w:autoSpaceDN w:val="0"/>
              <w:adjustRightInd w:val="0"/>
              <w:ind w:left="880"/>
            </w:pPr>
            <w:r>
              <w:t>|</w:t>
            </w:r>
          </w:p>
          <w:p w:rsidR="00053596" w:rsidRDefault="004A53E3">
            <w:pPr>
              <w:suppressAutoHyphens/>
              <w:autoSpaceDE w:val="0"/>
              <w:autoSpaceDN w:val="0"/>
              <w:adjustRightInd w:val="0"/>
              <w:spacing w:after="111"/>
            </w:pPr>
            <w:r>
              <w:t>Б-1.... |</w:t>
            </w:r>
          </w:p>
        </w:tc>
        <w:tc>
          <w:tcPr>
            <w:tcW w:w="1080" w:type="dxa"/>
            <w:tcBorders>
              <w:top w:val="single" w:sz="6" w:space="0" w:color="auto"/>
              <w:left w:val="single" w:sz="6" w:space="0" w:color="auto"/>
              <w:bottom w:val="single" w:sz="6" w:space="0" w:color="auto"/>
              <w:right w:val="single" w:sz="6" w:space="0" w:color="auto"/>
            </w:tcBorders>
          </w:tcPr>
          <w:p w:rsidR="00053596" w:rsidRDefault="004A53E3">
            <w:pPr>
              <w:suppressAutoHyphens/>
              <w:autoSpaceDE w:val="0"/>
              <w:autoSpaceDN w:val="0"/>
              <w:adjustRightInd w:val="0"/>
              <w:spacing w:before="111"/>
              <w:ind w:left="330"/>
            </w:pPr>
            <w:r>
              <w:t>52</w:t>
            </w:r>
          </w:p>
          <w:p w:rsidR="00053596" w:rsidRDefault="004A53E3">
            <w:pPr>
              <w:suppressAutoHyphens/>
              <w:autoSpaceDE w:val="0"/>
              <w:autoSpaceDN w:val="0"/>
              <w:adjustRightInd w:val="0"/>
              <w:spacing w:before="444" w:after="111"/>
              <w:ind w:left="330"/>
            </w:pPr>
            <w:r>
              <w:t>49</w:t>
            </w:r>
          </w:p>
        </w:tc>
        <w:tc>
          <w:tcPr>
            <w:tcW w:w="1560" w:type="dxa"/>
            <w:tcBorders>
              <w:top w:val="single" w:sz="6" w:space="0" w:color="auto"/>
              <w:left w:val="single" w:sz="6" w:space="0" w:color="auto"/>
              <w:bottom w:val="single" w:sz="6" w:space="0" w:color="auto"/>
              <w:right w:val="single" w:sz="6" w:space="0" w:color="auto"/>
            </w:tcBorders>
          </w:tcPr>
          <w:p w:rsidR="00053596" w:rsidRDefault="004A53E3">
            <w:pPr>
              <w:suppressAutoHyphens/>
              <w:autoSpaceDE w:val="0"/>
              <w:autoSpaceDN w:val="0"/>
              <w:adjustRightInd w:val="0"/>
              <w:spacing w:before="111"/>
              <w:ind w:left="110"/>
            </w:pPr>
            <w:r>
              <w:t>|   10.0  |</w:t>
            </w:r>
          </w:p>
          <w:p w:rsidR="00053596" w:rsidRDefault="004A53E3">
            <w:pPr>
              <w:suppressAutoHyphens/>
              <w:autoSpaceDE w:val="0"/>
              <w:autoSpaceDN w:val="0"/>
              <w:adjustRightInd w:val="0"/>
              <w:ind w:left="110"/>
            </w:pPr>
            <w:r>
              <w:t>|         |</w:t>
            </w:r>
          </w:p>
          <w:p w:rsidR="00053596" w:rsidRDefault="004A53E3">
            <w:pPr>
              <w:suppressAutoHyphens/>
              <w:autoSpaceDE w:val="0"/>
              <w:autoSpaceDN w:val="0"/>
              <w:adjustRightInd w:val="0"/>
              <w:ind w:left="110"/>
            </w:pPr>
            <w:r>
              <w:t>|         |</w:t>
            </w:r>
          </w:p>
          <w:p w:rsidR="00053596" w:rsidRDefault="004A53E3">
            <w:pPr>
              <w:suppressAutoHyphens/>
              <w:autoSpaceDE w:val="0"/>
              <w:autoSpaceDN w:val="0"/>
              <w:adjustRightInd w:val="0"/>
              <w:spacing w:after="111"/>
              <w:ind w:left="110"/>
            </w:pPr>
            <w:r>
              <w:t>|    9.0  |</w:t>
            </w:r>
          </w:p>
        </w:tc>
        <w:tc>
          <w:tcPr>
            <w:tcW w:w="4440" w:type="dxa"/>
            <w:tcBorders>
              <w:top w:val="single" w:sz="6" w:space="0" w:color="auto"/>
              <w:left w:val="single" w:sz="6" w:space="0" w:color="auto"/>
              <w:bottom w:val="single" w:sz="6" w:space="0" w:color="auto"/>
              <w:right w:val="double" w:sz="6" w:space="0" w:color="auto"/>
            </w:tcBorders>
          </w:tcPr>
          <w:p w:rsidR="00053596" w:rsidRDefault="004A53E3">
            <w:pPr>
              <w:suppressAutoHyphens/>
              <w:autoSpaceDE w:val="0"/>
              <w:autoSpaceDN w:val="0"/>
              <w:adjustRightInd w:val="0"/>
              <w:spacing w:before="111"/>
            </w:pPr>
            <w:r>
              <w:t>Производство глинозема, электроко- |</w:t>
            </w:r>
          </w:p>
          <w:p w:rsidR="00053596" w:rsidRDefault="004A53E3">
            <w:pPr>
              <w:suppressAutoHyphens/>
              <w:autoSpaceDE w:val="0"/>
              <w:autoSpaceDN w:val="0"/>
              <w:adjustRightInd w:val="0"/>
            </w:pPr>
            <w:r>
              <w:t>рунда и глиноземистого цемента     |</w:t>
            </w:r>
          </w:p>
          <w:p w:rsidR="00053596" w:rsidRDefault="004A53E3">
            <w:pPr>
              <w:suppressAutoHyphens/>
              <w:autoSpaceDE w:val="0"/>
              <w:autoSpaceDN w:val="0"/>
              <w:adjustRightInd w:val="0"/>
              <w:ind w:left="3850"/>
            </w:pPr>
            <w:r>
              <w:t>|</w:t>
            </w:r>
          </w:p>
          <w:p w:rsidR="00053596" w:rsidRDefault="004A53E3">
            <w:pPr>
              <w:suppressAutoHyphens/>
              <w:autoSpaceDE w:val="0"/>
              <w:autoSpaceDN w:val="0"/>
              <w:adjustRightInd w:val="0"/>
              <w:spacing w:after="111"/>
            </w:pPr>
            <w:r>
              <w:t>То же                              |</w:t>
            </w:r>
          </w:p>
        </w:tc>
      </w:tr>
      <w:tr w:rsidR="00053596">
        <w:trPr>
          <w:cantSplit/>
        </w:trPr>
        <w:tc>
          <w:tcPr>
            <w:tcW w:w="240" w:type="dxa"/>
            <w:tcBorders>
              <w:top w:val="single" w:sz="6" w:space="0" w:color="auto"/>
              <w:left w:val="double" w:sz="6" w:space="0" w:color="auto"/>
              <w:bottom w:val="single" w:sz="6" w:space="0" w:color="auto"/>
              <w:right w:val="single" w:sz="6" w:space="0" w:color="auto"/>
            </w:tcBorders>
          </w:tcPr>
          <w:p w:rsidR="00053596" w:rsidRDefault="004A53E3">
            <w:pPr>
              <w:suppressAutoHyphens/>
              <w:autoSpaceDE w:val="0"/>
              <w:autoSpaceDN w:val="0"/>
              <w:adjustRightInd w:val="0"/>
              <w:spacing w:before="111"/>
            </w:pPr>
            <w:r>
              <w:t>|</w:t>
            </w:r>
          </w:p>
          <w:p w:rsidR="00053596" w:rsidRDefault="004A53E3">
            <w:pPr>
              <w:suppressAutoHyphens/>
              <w:autoSpaceDE w:val="0"/>
              <w:autoSpaceDN w:val="0"/>
              <w:adjustRightInd w:val="0"/>
              <w:spacing w:after="111"/>
            </w:pPr>
            <w:r>
              <w:t>|</w:t>
            </w:r>
          </w:p>
        </w:tc>
        <w:tc>
          <w:tcPr>
            <w:tcW w:w="1200" w:type="dxa"/>
            <w:tcBorders>
              <w:top w:val="single" w:sz="6" w:space="0" w:color="auto"/>
              <w:left w:val="single" w:sz="6" w:space="0" w:color="auto"/>
              <w:bottom w:val="single" w:sz="6" w:space="0" w:color="auto"/>
              <w:right w:val="single" w:sz="6" w:space="0" w:color="auto"/>
            </w:tcBorders>
          </w:tcPr>
          <w:p w:rsidR="00053596" w:rsidRDefault="004A53E3">
            <w:pPr>
              <w:suppressAutoHyphens/>
              <w:autoSpaceDE w:val="0"/>
              <w:autoSpaceDN w:val="0"/>
              <w:adjustRightInd w:val="0"/>
              <w:spacing w:before="111"/>
            </w:pPr>
            <w:r>
              <w:t>Б-2.... |</w:t>
            </w:r>
          </w:p>
          <w:p w:rsidR="00053596" w:rsidRDefault="004A53E3">
            <w:pPr>
              <w:suppressAutoHyphens/>
              <w:autoSpaceDE w:val="0"/>
              <w:autoSpaceDN w:val="0"/>
              <w:adjustRightInd w:val="0"/>
              <w:spacing w:after="111"/>
            </w:pPr>
            <w:r>
              <w:t>Б-3.... |</w:t>
            </w:r>
          </w:p>
        </w:tc>
        <w:tc>
          <w:tcPr>
            <w:tcW w:w="1080" w:type="dxa"/>
            <w:tcBorders>
              <w:top w:val="single" w:sz="6" w:space="0" w:color="auto"/>
              <w:left w:val="single" w:sz="6" w:space="0" w:color="auto"/>
              <w:bottom w:val="single" w:sz="6" w:space="0" w:color="auto"/>
              <w:right w:val="single" w:sz="6" w:space="0" w:color="auto"/>
            </w:tcBorders>
          </w:tcPr>
          <w:p w:rsidR="00053596" w:rsidRDefault="004A53E3">
            <w:pPr>
              <w:suppressAutoHyphens/>
              <w:autoSpaceDE w:val="0"/>
              <w:autoSpaceDN w:val="0"/>
              <w:adjustRightInd w:val="0"/>
              <w:spacing w:before="111"/>
              <w:ind w:left="330"/>
            </w:pPr>
            <w:r>
              <w:t>46</w:t>
            </w:r>
          </w:p>
          <w:p w:rsidR="00053596" w:rsidRDefault="004A53E3">
            <w:pPr>
              <w:suppressAutoHyphens/>
              <w:autoSpaceDE w:val="0"/>
              <w:autoSpaceDN w:val="0"/>
              <w:adjustRightInd w:val="0"/>
              <w:spacing w:after="111"/>
              <w:ind w:left="330"/>
            </w:pPr>
            <w:r>
              <w:t>46</w:t>
            </w:r>
          </w:p>
        </w:tc>
        <w:tc>
          <w:tcPr>
            <w:tcW w:w="1560" w:type="dxa"/>
            <w:tcBorders>
              <w:top w:val="single" w:sz="6" w:space="0" w:color="auto"/>
              <w:left w:val="single" w:sz="6" w:space="0" w:color="auto"/>
              <w:bottom w:val="single" w:sz="6" w:space="0" w:color="auto"/>
              <w:right w:val="single" w:sz="6" w:space="0" w:color="auto"/>
            </w:tcBorders>
          </w:tcPr>
          <w:p w:rsidR="00053596" w:rsidRDefault="004A53E3">
            <w:pPr>
              <w:suppressAutoHyphens/>
              <w:autoSpaceDE w:val="0"/>
              <w:autoSpaceDN w:val="0"/>
              <w:adjustRightInd w:val="0"/>
              <w:spacing w:before="111"/>
              <w:ind w:left="110"/>
            </w:pPr>
            <w:r>
              <w:t>|    7.0  |</w:t>
            </w:r>
          </w:p>
          <w:p w:rsidR="00053596" w:rsidRDefault="004A53E3">
            <w:pPr>
              <w:suppressAutoHyphens/>
              <w:autoSpaceDE w:val="0"/>
              <w:autoSpaceDN w:val="0"/>
              <w:adjustRightInd w:val="0"/>
              <w:spacing w:after="111"/>
              <w:ind w:left="110"/>
            </w:pPr>
            <w:r>
              <w:t>|    5.0  |</w:t>
            </w:r>
          </w:p>
        </w:tc>
        <w:tc>
          <w:tcPr>
            <w:tcW w:w="4440" w:type="dxa"/>
            <w:tcBorders>
              <w:top w:val="single" w:sz="6" w:space="0" w:color="auto"/>
              <w:left w:val="single" w:sz="6" w:space="0" w:color="auto"/>
              <w:bottom w:val="single" w:sz="6" w:space="0" w:color="auto"/>
              <w:right w:val="double" w:sz="6" w:space="0" w:color="auto"/>
            </w:tcBorders>
          </w:tcPr>
          <w:p w:rsidR="00053596" w:rsidRDefault="004A53E3">
            <w:pPr>
              <w:suppressAutoHyphens/>
              <w:autoSpaceDE w:val="0"/>
              <w:autoSpaceDN w:val="0"/>
              <w:adjustRightInd w:val="0"/>
              <w:spacing w:before="111" w:after="111"/>
              <w:jc w:val="both"/>
            </w:pPr>
            <w:r>
              <w:t>Производство глинозема, плавленых | огнеупоров и глиноземистых цементов|</w:t>
            </w:r>
          </w:p>
        </w:tc>
      </w:tr>
      <w:tr w:rsidR="00053596">
        <w:trPr>
          <w:cantSplit/>
        </w:trPr>
        <w:tc>
          <w:tcPr>
            <w:tcW w:w="240" w:type="dxa"/>
            <w:tcBorders>
              <w:top w:val="single" w:sz="6" w:space="0" w:color="auto"/>
              <w:left w:val="double" w:sz="6" w:space="0" w:color="auto"/>
              <w:bottom w:val="single" w:sz="6" w:space="0" w:color="auto"/>
              <w:right w:val="single" w:sz="6" w:space="0" w:color="auto"/>
            </w:tcBorders>
          </w:tcPr>
          <w:p w:rsidR="00053596" w:rsidRDefault="004A53E3">
            <w:pPr>
              <w:suppressAutoHyphens/>
              <w:autoSpaceDE w:val="0"/>
              <w:autoSpaceDN w:val="0"/>
              <w:adjustRightInd w:val="0"/>
              <w:spacing w:before="111"/>
            </w:pPr>
            <w:r>
              <w:t>|</w:t>
            </w:r>
          </w:p>
          <w:p w:rsidR="00053596" w:rsidRDefault="004A53E3">
            <w:pPr>
              <w:suppressAutoHyphens/>
              <w:autoSpaceDE w:val="0"/>
              <w:autoSpaceDN w:val="0"/>
              <w:adjustRightInd w:val="0"/>
              <w:spacing w:after="111"/>
            </w:pPr>
            <w:r>
              <w:t>|</w:t>
            </w:r>
          </w:p>
        </w:tc>
        <w:tc>
          <w:tcPr>
            <w:tcW w:w="1200" w:type="dxa"/>
            <w:tcBorders>
              <w:top w:val="single" w:sz="6" w:space="0" w:color="auto"/>
              <w:left w:val="single" w:sz="6" w:space="0" w:color="auto"/>
              <w:bottom w:val="single" w:sz="6" w:space="0" w:color="auto"/>
              <w:right w:val="single" w:sz="6" w:space="0" w:color="auto"/>
            </w:tcBorders>
          </w:tcPr>
          <w:p w:rsidR="00053596" w:rsidRDefault="004A53E3">
            <w:pPr>
              <w:suppressAutoHyphens/>
              <w:autoSpaceDE w:val="0"/>
              <w:autoSpaceDN w:val="0"/>
              <w:adjustRightInd w:val="0"/>
              <w:spacing w:before="111"/>
            </w:pPr>
            <w:r>
              <w:t>Б-4.... |</w:t>
            </w:r>
          </w:p>
          <w:p w:rsidR="00053596" w:rsidRDefault="004A53E3">
            <w:pPr>
              <w:suppressAutoHyphens/>
              <w:autoSpaceDE w:val="0"/>
              <w:autoSpaceDN w:val="0"/>
              <w:adjustRightInd w:val="0"/>
              <w:spacing w:after="111"/>
            </w:pPr>
            <w:r>
              <w:t>Б-5.... |</w:t>
            </w:r>
          </w:p>
        </w:tc>
        <w:tc>
          <w:tcPr>
            <w:tcW w:w="1080" w:type="dxa"/>
            <w:tcBorders>
              <w:top w:val="single" w:sz="6" w:space="0" w:color="auto"/>
              <w:left w:val="single" w:sz="6" w:space="0" w:color="auto"/>
              <w:bottom w:val="single" w:sz="6" w:space="0" w:color="auto"/>
              <w:right w:val="single" w:sz="6" w:space="0" w:color="auto"/>
            </w:tcBorders>
          </w:tcPr>
          <w:p w:rsidR="00053596" w:rsidRDefault="004A53E3">
            <w:pPr>
              <w:suppressAutoHyphens/>
              <w:autoSpaceDE w:val="0"/>
              <w:autoSpaceDN w:val="0"/>
              <w:adjustRightInd w:val="0"/>
              <w:spacing w:before="111"/>
              <w:ind w:left="330"/>
            </w:pPr>
            <w:r>
              <w:t>42</w:t>
            </w:r>
          </w:p>
          <w:p w:rsidR="00053596" w:rsidRDefault="004A53E3">
            <w:pPr>
              <w:suppressAutoHyphens/>
              <w:autoSpaceDE w:val="0"/>
              <w:autoSpaceDN w:val="0"/>
              <w:adjustRightInd w:val="0"/>
              <w:spacing w:after="111"/>
              <w:ind w:left="330"/>
            </w:pPr>
            <w:r>
              <w:t>40</w:t>
            </w:r>
          </w:p>
        </w:tc>
        <w:tc>
          <w:tcPr>
            <w:tcW w:w="1560" w:type="dxa"/>
            <w:tcBorders>
              <w:top w:val="single" w:sz="6" w:space="0" w:color="auto"/>
              <w:left w:val="single" w:sz="6" w:space="0" w:color="auto"/>
              <w:bottom w:val="single" w:sz="6" w:space="0" w:color="auto"/>
              <w:right w:val="single" w:sz="6" w:space="0" w:color="auto"/>
            </w:tcBorders>
          </w:tcPr>
          <w:p w:rsidR="00053596" w:rsidRDefault="004A53E3">
            <w:pPr>
              <w:suppressAutoHyphens/>
              <w:autoSpaceDE w:val="0"/>
              <w:autoSpaceDN w:val="0"/>
              <w:adjustRightInd w:val="0"/>
              <w:spacing w:before="111"/>
              <w:ind w:left="110"/>
            </w:pPr>
            <w:r>
              <w:t>|    3.5  |</w:t>
            </w:r>
          </w:p>
          <w:p w:rsidR="00053596" w:rsidRDefault="004A53E3">
            <w:pPr>
              <w:suppressAutoHyphens/>
              <w:autoSpaceDE w:val="0"/>
              <w:autoSpaceDN w:val="0"/>
              <w:adjustRightInd w:val="0"/>
              <w:spacing w:after="111"/>
              <w:ind w:left="110"/>
            </w:pPr>
            <w:r>
              <w:t>|    2.6  |</w:t>
            </w:r>
          </w:p>
        </w:tc>
        <w:tc>
          <w:tcPr>
            <w:tcW w:w="4440" w:type="dxa"/>
            <w:tcBorders>
              <w:top w:val="single" w:sz="6" w:space="0" w:color="auto"/>
              <w:left w:val="single" w:sz="6" w:space="0" w:color="auto"/>
              <w:bottom w:val="single" w:sz="6" w:space="0" w:color="auto"/>
              <w:right w:val="double" w:sz="6" w:space="0" w:color="auto"/>
            </w:tcBorders>
          </w:tcPr>
          <w:p w:rsidR="00053596" w:rsidRDefault="004A53E3">
            <w:pPr>
              <w:suppressAutoHyphens/>
              <w:autoSpaceDE w:val="0"/>
              <w:autoSpaceDN w:val="0"/>
              <w:adjustRightInd w:val="0"/>
              <w:spacing w:before="111" w:after="111"/>
              <w:jc w:val="both"/>
            </w:pPr>
            <w:r>
              <w:t>Производство глинозема и огнеупо- | ров |</w:t>
            </w:r>
          </w:p>
        </w:tc>
      </w:tr>
      <w:tr w:rsidR="00053596">
        <w:trPr>
          <w:cantSplit/>
        </w:trPr>
        <w:tc>
          <w:tcPr>
            <w:tcW w:w="240" w:type="dxa"/>
            <w:tcBorders>
              <w:top w:val="single" w:sz="6" w:space="0" w:color="auto"/>
              <w:left w:val="double" w:sz="6" w:space="0" w:color="auto"/>
              <w:bottom w:val="single" w:sz="6" w:space="0" w:color="auto"/>
              <w:right w:val="single" w:sz="6" w:space="0" w:color="auto"/>
            </w:tcBorders>
          </w:tcPr>
          <w:p w:rsidR="00053596" w:rsidRDefault="004A53E3">
            <w:pPr>
              <w:suppressAutoHyphens/>
              <w:autoSpaceDE w:val="0"/>
              <w:autoSpaceDN w:val="0"/>
              <w:adjustRightInd w:val="0"/>
              <w:spacing w:before="111"/>
            </w:pPr>
            <w:r>
              <w:t>|</w:t>
            </w:r>
          </w:p>
          <w:p w:rsidR="00053596" w:rsidRDefault="004A53E3">
            <w:pPr>
              <w:suppressAutoHyphens/>
              <w:autoSpaceDE w:val="0"/>
              <w:autoSpaceDN w:val="0"/>
              <w:adjustRightInd w:val="0"/>
              <w:spacing w:after="111"/>
            </w:pPr>
            <w:r>
              <w:t>|</w:t>
            </w:r>
          </w:p>
        </w:tc>
        <w:tc>
          <w:tcPr>
            <w:tcW w:w="1200" w:type="dxa"/>
            <w:tcBorders>
              <w:top w:val="single" w:sz="6" w:space="0" w:color="auto"/>
              <w:left w:val="single" w:sz="6" w:space="0" w:color="auto"/>
              <w:bottom w:val="single" w:sz="6" w:space="0" w:color="auto"/>
              <w:right w:val="single" w:sz="6" w:space="0" w:color="auto"/>
            </w:tcBorders>
          </w:tcPr>
          <w:p w:rsidR="00053596" w:rsidRDefault="004A53E3">
            <w:pPr>
              <w:suppressAutoHyphens/>
              <w:autoSpaceDE w:val="0"/>
              <w:autoSpaceDN w:val="0"/>
              <w:adjustRightInd w:val="0"/>
              <w:spacing w:before="111"/>
            </w:pPr>
            <w:r>
              <w:t>Б-6.... |</w:t>
            </w:r>
          </w:p>
          <w:p w:rsidR="00053596" w:rsidRDefault="004A53E3">
            <w:pPr>
              <w:suppressAutoHyphens/>
              <w:autoSpaceDE w:val="0"/>
              <w:autoSpaceDN w:val="0"/>
              <w:adjustRightInd w:val="0"/>
              <w:spacing w:after="111"/>
              <w:ind w:left="880"/>
            </w:pPr>
            <w:r>
              <w:t>|</w:t>
            </w:r>
          </w:p>
        </w:tc>
        <w:tc>
          <w:tcPr>
            <w:tcW w:w="1080" w:type="dxa"/>
            <w:tcBorders>
              <w:top w:val="single" w:sz="6" w:space="0" w:color="auto"/>
              <w:left w:val="single" w:sz="6" w:space="0" w:color="auto"/>
              <w:bottom w:val="single" w:sz="6" w:space="0" w:color="auto"/>
              <w:right w:val="single" w:sz="6" w:space="0" w:color="auto"/>
            </w:tcBorders>
          </w:tcPr>
          <w:p w:rsidR="00053596" w:rsidRDefault="004A53E3">
            <w:pPr>
              <w:suppressAutoHyphens/>
              <w:autoSpaceDE w:val="0"/>
              <w:autoSpaceDN w:val="0"/>
              <w:adjustRightInd w:val="0"/>
              <w:spacing w:before="111" w:after="222"/>
              <w:ind w:left="330"/>
            </w:pPr>
            <w:r>
              <w:t>37</w:t>
            </w:r>
          </w:p>
        </w:tc>
        <w:tc>
          <w:tcPr>
            <w:tcW w:w="1560" w:type="dxa"/>
            <w:tcBorders>
              <w:top w:val="single" w:sz="6" w:space="0" w:color="auto"/>
              <w:left w:val="single" w:sz="6" w:space="0" w:color="auto"/>
              <w:bottom w:val="single" w:sz="6" w:space="0" w:color="auto"/>
              <w:right w:val="single" w:sz="6" w:space="0" w:color="auto"/>
            </w:tcBorders>
          </w:tcPr>
          <w:p w:rsidR="00053596" w:rsidRDefault="004A53E3">
            <w:pPr>
              <w:suppressAutoHyphens/>
              <w:autoSpaceDE w:val="0"/>
              <w:autoSpaceDN w:val="0"/>
              <w:adjustRightInd w:val="0"/>
              <w:spacing w:before="111"/>
              <w:ind w:left="110"/>
            </w:pPr>
            <w:r>
              <w:t>|    2.1  |</w:t>
            </w:r>
          </w:p>
          <w:p w:rsidR="00053596" w:rsidRDefault="004A53E3">
            <w:pPr>
              <w:suppressAutoHyphens/>
              <w:autoSpaceDE w:val="0"/>
              <w:autoSpaceDN w:val="0"/>
              <w:adjustRightInd w:val="0"/>
              <w:spacing w:after="111"/>
              <w:ind w:left="110"/>
            </w:pPr>
            <w:r>
              <w:t>|         |</w:t>
            </w:r>
          </w:p>
        </w:tc>
        <w:tc>
          <w:tcPr>
            <w:tcW w:w="4440" w:type="dxa"/>
            <w:tcBorders>
              <w:top w:val="single" w:sz="6" w:space="0" w:color="auto"/>
              <w:left w:val="single" w:sz="6" w:space="0" w:color="auto"/>
              <w:bottom w:val="single" w:sz="6" w:space="0" w:color="auto"/>
              <w:right w:val="double" w:sz="6" w:space="0" w:color="auto"/>
            </w:tcBorders>
          </w:tcPr>
          <w:p w:rsidR="00053596" w:rsidRDefault="004A53E3">
            <w:pPr>
              <w:suppressAutoHyphens/>
              <w:autoSpaceDE w:val="0"/>
              <w:autoSpaceDN w:val="0"/>
              <w:adjustRightInd w:val="0"/>
              <w:spacing w:before="111" w:after="111"/>
              <w:jc w:val="both"/>
            </w:pPr>
            <w:r>
              <w:t>Производство огнеупоров, мартенов- | ское производство |</w:t>
            </w:r>
          </w:p>
        </w:tc>
      </w:tr>
      <w:tr w:rsidR="00053596">
        <w:trPr>
          <w:cantSplit/>
        </w:trPr>
        <w:tc>
          <w:tcPr>
            <w:tcW w:w="240" w:type="dxa"/>
            <w:tcBorders>
              <w:top w:val="single" w:sz="6" w:space="0" w:color="auto"/>
              <w:left w:val="double" w:sz="6" w:space="0" w:color="auto"/>
              <w:bottom w:val="double" w:sz="6" w:space="0" w:color="auto"/>
              <w:right w:val="single" w:sz="6" w:space="0" w:color="auto"/>
            </w:tcBorders>
          </w:tcPr>
          <w:p w:rsidR="00053596" w:rsidRDefault="004A53E3">
            <w:pPr>
              <w:suppressAutoHyphens/>
              <w:autoSpaceDE w:val="0"/>
              <w:autoSpaceDN w:val="0"/>
              <w:adjustRightInd w:val="0"/>
              <w:spacing w:before="111"/>
            </w:pPr>
            <w:r>
              <w:t>|</w:t>
            </w:r>
          </w:p>
          <w:p w:rsidR="00053596" w:rsidRDefault="004A53E3">
            <w:pPr>
              <w:suppressAutoHyphens/>
              <w:autoSpaceDE w:val="0"/>
              <w:autoSpaceDN w:val="0"/>
              <w:adjustRightInd w:val="0"/>
            </w:pPr>
            <w:r>
              <w:t>|</w:t>
            </w:r>
          </w:p>
          <w:p w:rsidR="00053596" w:rsidRDefault="004A53E3">
            <w:pPr>
              <w:suppressAutoHyphens/>
              <w:autoSpaceDE w:val="0"/>
              <w:autoSpaceDN w:val="0"/>
              <w:adjustRightInd w:val="0"/>
            </w:pPr>
            <w:r>
              <w:t>|</w:t>
            </w:r>
          </w:p>
          <w:p w:rsidR="00053596" w:rsidRDefault="004A53E3">
            <w:pPr>
              <w:suppressAutoHyphens/>
              <w:autoSpaceDE w:val="0"/>
              <w:autoSpaceDN w:val="0"/>
              <w:adjustRightInd w:val="0"/>
              <w:spacing w:after="111"/>
            </w:pPr>
            <w:r>
              <w:t>|</w:t>
            </w:r>
          </w:p>
        </w:tc>
        <w:tc>
          <w:tcPr>
            <w:tcW w:w="1200" w:type="dxa"/>
            <w:tcBorders>
              <w:top w:val="single" w:sz="6" w:space="0" w:color="auto"/>
              <w:left w:val="single" w:sz="6" w:space="0" w:color="auto"/>
              <w:bottom w:val="double" w:sz="6" w:space="0" w:color="auto"/>
              <w:right w:val="single" w:sz="6" w:space="0" w:color="auto"/>
            </w:tcBorders>
          </w:tcPr>
          <w:p w:rsidR="00053596" w:rsidRDefault="004A53E3">
            <w:pPr>
              <w:suppressAutoHyphens/>
              <w:autoSpaceDE w:val="0"/>
              <w:autoSpaceDN w:val="0"/>
              <w:adjustRightInd w:val="0"/>
              <w:spacing w:before="111"/>
            </w:pPr>
            <w:r>
              <w:t>Б-7.... |</w:t>
            </w:r>
          </w:p>
          <w:p w:rsidR="00053596" w:rsidRDefault="004A53E3">
            <w:pPr>
              <w:suppressAutoHyphens/>
              <w:autoSpaceDE w:val="0"/>
              <w:autoSpaceDN w:val="0"/>
              <w:adjustRightInd w:val="0"/>
              <w:ind w:left="880"/>
            </w:pPr>
            <w:r>
              <w:t>|</w:t>
            </w:r>
          </w:p>
          <w:p w:rsidR="00053596" w:rsidRDefault="004A53E3">
            <w:pPr>
              <w:suppressAutoHyphens/>
              <w:autoSpaceDE w:val="0"/>
              <w:autoSpaceDN w:val="0"/>
              <w:adjustRightInd w:val="0"/>
              <w:ind w:left="880"/>
            </w:pPr>
            <w:r>
              <w:t>|</w:t>
            </w:r>
          </w:p>
          <w:p w:rsidR="00053596" w:rsidRDefault="004A53E3">
            <w:pPr>
              <w:suppressAutoHyphens/>
              <w:autoSpaceDE w:val="0"/>
              <w:autoSpaceDN w:val="0"/>
              <w:adjustRightInd w:val="0"/>
              <w:spacing w:after="111"/>
            </w:pPr>
            <w:r>
              <w:t>Б-8.... |</w:t>
            </w:r>
          </w:p>
        </w:tc>
        <w:tc>
          <w:tcPr>
            <w:tcW w:w="1080" w:type="dxa"/>
            <w:tcBorders>
              <w:top w:val="single" w:sz="6" w:space="0" w:color="auto"/>
              <w:left w:val="single" w:sz="6" w:space="0" w:color="auto"/>
              <w:bottom w:val="double" w:sz="6" w:space="0" w:color="auto"/>
              <w:right w:val="single" w:sz="6" w:space="0" w:color="auto"/>
            </w:tcBorders>
          </w:tcPr>
          <w:p w:rsidR="00053596" w:rsidRDefault="004A53E3">
            <w:pPr>
              <w:suppressAutoHyphens/>
              <w:autoSpaceDE w:val="0"/>
              <w:autoSpaceDN w:val="0"/>
              <w:adjustRightInd w:val="0"/>
              <w:spacing w:before="111"/>
              <w:ind w:left="330"/>
            </w:pPr>
            <w:r>
              <w:t>30</w:t>
            </w:r>
          </w:p>
          <w:p w:rsidR="00053596" w:rsidRDefault="004A53E3">
            <w:pPr>
              <w:suppressAutoHyphens/>
              <w:autoSpaceDE w:val="0"/>
              <w:autoSpaceDN w:val="0"/>
              <w:adjustRightInd w:val="0"/>
              <w:spacing w:before="444" w:after="111"/>
              <w:ind w:left="330"/>
            </w:pPr>
            <w:r>
              <w:t>28</w:t>
            </w:r>
          </w:p>
        </w:tc>
        <w:tc>
          <w:tcPr>
            <w:tcW w:w="1560" w:type="dxa"/>
            <w:tcBorders>
              <w:top w:val="single" w:sz="6" w:space="0" w:color="auto"/>
              <w:left w:val="single" w:sz="6" w:space="0" w:color="auto"/>
              <w:bottom w:val="double" w:sz="6" w:space="0" w:color="auto"/>
              <w:right w:val="single" w:sz="6" w:space="0" w:color="auto"/>
            </w:tcBorders>
          </w:tcPr>
          <w:p w:rsidR="00053596" w:rsidRDefault="004A53E3">
            <w:pPr>
              <w:suppressAutoHyphens/>
              <w:autoSpaceDE w:val="0"/>
              <w:autoSpaceDN w:val="0"/>
              <w:adjustRightInd w:val="0"/>
              <w:spacing w:before="111"/>
              <w:ind w:left="110"/>
            </w:pPr>
            <w:r>
              <w:t>|    5.6  |</w:t>
            </w:r>
          </w:p>
          <w:p w:rsidR="00053596" w:rsidRDefault="004A53E3">
            <w:pPr>
              <w:suppressAutoHyphens/>
              <w:autoSpaceDE w:val="0"/>
              <w:autoSpaceDN w:val="0"/>
              <w:adjustRightInd w:val="0"/>
              <w:ind w:left="110"/>
            </w:pPr>
            <w:r>
              <w:t>|         |</w:t>
            </w:r>
          </w:p>
          <w:p w:rsidR="00053596" w:rsidRDefault="004A53E3">
            <w:pPr>
              <w:suppressAutoHyphens/>
              <w:autoSpaceDE w:val="0"/>
              <w:autoSpaceDN w:val="0"/>
              <w:adjustRightInd w:val="0"/>
              <w:ind w:left="110"/>
            </w:pPr>
            <w:r>
              <w:t>|         |</w:t>
            </w:r>
          </w:p>
          <w:p w:rsidR="00053596" w:rsidRDefault="004A53E3">
            <w:pPr>
              <w:suppressAutoHyphens/>
              <w:autoSpaceDE w:val="0"/>
              <w:autoSpaceDN w:val="0"/>
              <w:adjustRightInd w:val="0"/>
              <w:spacing w:after="111"/>
              <w:ind w:left="110"/>
            </w:pPr>
            <w:r>
              <w:t>|    4.0  |</w:t>
            </w:r>
          </w:p>
        </w:tc>
        <w:tc>
          <w:tcPr>
            <w:tcW w:w="4440" w:type="dxa"/>
            <w:tcBorders>
              <w:top w:val="single" w:sz="6" w:space="0" w:color="auto"/>
              <w:left w:val="single" w:sz="6" w:space="0" w:color="auto"/>
              <w:bottom w:val="double" w:sz="6" w:space="0" w:color="auto"/>
              <w:right w:val="double" w:sz="6" w:space="0" w:color="auto"/>
            </w:tcBorders>
          </w:tcPr>
          <w:p w:rsidR="00053596" w:rsidRDefault="004A53E3">
            <w:pPr>
              <w:suppressAutoHyphens/>
              <w:autoSpaceDE w:val="0"/>
              <w:autoSpaceDN w:val="0"/>
              <w:adjustRightInd w:val="0"/>
              <w:spacing w:before="111"/>
            </w:pPr>
            <w:r>
              <w:t>Производство глинозема и глиноземи-|</w:t>
            </w:r>
          </w:p>
          <w:p w:rsidR="00053596" w:rsidRDefault="004A53E3">
            <w:pPr>
              <w:suppressAutoHyphens/>
              <w:autoSpaceDE w:val="0"/>
              <w:autoSpaceDN w:val="0"/>
              <w:adjustRightInd w:val="0"/>
            </w:pPr>
            <w:r>
              <w:t>стого цемента                      |</w:t>
            </w:r>
          </w:p>
          <w:p w:rsidR="00053596" w:rsidRDefault="004A53E3">
            <w:pPr>
              <w:suppressAutoHyphens/>
              <w:autoSpaceDE w:val="0"/>
              <w:autoSpaceDN w:val="0"/>
              <w:adjustRightInd w:val="0"/>
              <w:ind w:left="3850"/>
            </w:pPr>
            <w:r>
              <w:t>|</w:t>
            </w:r>
          </w:p>
          <w:p w:rsidR="00053596" w:rsidRDefault="004A53E3">
            <w:pPr>
              <w:suppressAutoHyphens/>
              <w:autoSpaceDE w:val="0"/>
              <w:autoSpaceDN w:val="0"/>
              <w:adjustRightInd w:val="0"/>
              <w:spacing w:after="111"/>
            </w:pPr>
            <w:r>
              <w:t>Производство глинозема             |</w:t>
            </w:r>
          </w:p>
        </w:tc>
      </w:tr>
    </w:tbl>
    <w:p w:rsidR="00053596" w:rsidRDefault="004A53E3">
      <w:pPr>
        <w:suppressAutoHyphens/>
        <w:autoSpaceDE w:val="0"/>
        <w:autoSpaceDN w:val="0"/>
        <w:adjustRightInd w:val="0"/>
        <w:spacing w:before="222"/>
        <w:ind w:right="88" w:firstLine="220"/>
      </w:pPr>
      <w:r>
        <w:t>Как видно из таблицы, бокситы одних и тех же марок используют для различных назначений, так например, боксит марки Б-1 может использо</w:t>
      </w:r>
      <w:r>
        <w:softHyphen/>
        <w:t>ван для производства глинозема, плавленых огнеупоров и глиноземистых цементов. Однако в зависимости от назначения к бокситу одной и той же марки при одинаковых основных показателях качества (содержание Al O и кремниевом модуле) предьявляют разные требования по содержанию при</w:t>
      </w:r>
      <w:r>
        <w:softHyphen/>
        <w:t>месей серы, окиси кальция и фосфора.</w:t>
      </w:r>
    </w:p>
    <w:p w:rsidR="00053596" w:rsidRDefault="004A53E3">
      <w:pPr>
        <w:suppressAutoHyphens/>
        <w:autoSpaceDE w:val="0"/>
        <w:autoSpaceDN w:val="0"/>
        <w:adjustRightInd w:val="0"/>
        <w:ind w:right="88" w:firstLine="220"/>
      </w:pPr>
      <w:r>
        <w:t>Содержание влаги в бокситах любых марок установлено в зависимости от их месторождения: наименьшая влажность (не более 7 %) устанолена для бокситов южно-уральских месторождений, а для северо-уральских, каменск-уральских и тихвинских-соответственно не более 12, 16 и 22%. Показатель влажности не является браковочным признаком и служит то</w:t>
      </w:r>
      <w:r>
        <w:softHyphen/>
        <w:t>лько для расчетов с потребителем.</w:t>
      </w:r>
    </w:p>
    <w:p w:rsidR="00053596" w:rsidRDefault="004A53E3">
      <w:pPr>
        <w:suppressAutoHyphens/>
        <w:autoSpaceDE w:val="0"/>
        <w:autoSpaceDN w:val="0"/>
        <w:adjustRightInd w:val="0"/>
        <w:ind w:right="88" w:firstLine="220"/>
      </w:pPr>
      <w:r>
        <w:t>Боксит поставляют в кусках размером не более 500 мм. Перевозят его навалом на платформах или в гондолах.</w:t>
      </w:r>
    </w:p>
    <w:p w:rsidR="00053596" w:rsidRDefault="004A53E3">
      <w:pPr>
        <w:suppressAutoHyphens/>
        <w:autoSpaceDE w:val="0"/>
        <w:autoSpaceDN w:val="0"/>
        <w:adjustRightInd w:val="0"/>
        <w:ind w:right="352" w:firstLine="220"/>
        <w:jc w:val="both"/>
      </w:pPr>
      <w:r>
        <w:t>Н е ф е л и н Na(AlSiO )-минерал светло-серого или зеленоватого цвета. Твердость 5.5-6. Содержит 30-40% Al O . Используют нефелин как</w:t>
      </w:r>
    </w:p>
    <w:p w:rsidR="00053596" w:rsidRDefault="004A53E3">
      <w:pPr>
        <w:suppressAutoHyphens/>
        <w:autoSpaceDE w:val="0"/>
        <w:autoSpaceDN w:val="0"/>
        <w:adjustRightInd w:val="0"/>
        <w:ind w:right="352"/>
      </w:pPr>
      <w:r>
        <w:t>металлургическую руду для последовательного извлечения глинозема и</w:t>
      </w:r>
    </w:p>
    <w:p w:rsidR="00053596" w:rsidRDefault="004A53E3">
      <w:pPr>
        <w:suppressAutoHyphens/>
        <w:autoSpaceDE w:val="0"/>
        <w:autoSpaceDN w:val="0"/>
        <w:adjustRightInd w:val="0"/>
      </w:pPr>
      <w:r>
        <w:t>алюминия, а также в химической, стекольной и кожевенной промышленно</w:t>
      </w:r>
      <w:r>
        <w:softHyphen/>
        <w:t>сти.</w:t>
      </w:r>
    </w:p>
    <w:p w:rsidR="00053596" w:rsidRDefault="004A53E3">
      <w:pPr>
        <w:suppressAutoHyphens/>
        <w:autoSpaceDE w:val="0"/>
        <w:autoSpaceDN w:val="0"/>
        <w:adjustRightInd w:val="0"/>
        <w:ind w:right="88" w:firstLine="220"/>
        <w:jc w:val="both"/>
      </w:pPr>
      <w:r>
        <w:t>А л у н и т (квасцовый камень) KAl (SO ) (OH) -минерал белого, се</w:t>
      </w:r>
      <w:r>
        <w:softHyphen/>
        <w:t>рого или красноватого цвета. Твердость 3.5-4.0. Содержит 37 % Al O .</w:t>
      </w:r>
    </w:p>
    <w:p w:rsidR="00053596" w:rsidRDefault="004A53E3">
      <w:pPr>
        <w:suppressAutoHyphens/>
        <w:autoSpaceDE w:val="0"/>
        <w:autoSpaceDN w:val="0"/>
        <w:adjustRightInd w:val="0"/>
        <w:ind w:right="88"/>
      </w:pPr>
      <w:r>
        <w:t>Служит для получения квасцов, глинозема и калиевых солей.</w:t>
      </w:r>
    </w:p>
    <w:p w:rsidR="00053596" w:rsidRDefault="004A53E3">
      <w:pPr>
        <w:suppressAutoHyphens/>
        <w:autoSpaceDE w:val="0"/>
        <w:autoSpaceDN w:val="0"/>
        <w:adjustRightInd w:val="0"/>
        <w:ind w:right="352" w:firstLine="220"/>
        <w:jc w:val="both"/>
      </w:pPr>
      <w:r>
        <w:t>К а о л и н Al O 2SiO 2H O-распространенная горная порода. По внешнему виду это белая землянистая масса, являющаяся продуктом раз-</w:t>
      </w:r>
    </w:p>
    <w:p w:rsidR="00053596" w:rsidRDefault="004A53E3">
      <w:pPr>
        <w:suppressAutoHyphens/>
        <w:autoSpaceDE w:val="0"/>
        <w:autoSpaceDN w:val="0"/>
        <w:adjustRightInd w:val="0"/>
      </w:pPr>
      <w:r>
        <w:t>рушения кристаллических пород-гранитов, гнейсов и др. Твердость около</w:t>
      </w:r>
    </w:p>
    <w:p w:rsidR="00053596" w:rsidRDefault="004A53E3">
      <w:pPr>
        <w:suppressAutoHyphens/>
        <w:autoSpaceDE w:val="0"/>
        <w:autoSpaceDN w:val="0"/>
        <w:adjustRightInd w:val="0"/>
      </w:pPr>
      <w:r>
        <w:t>1, содержит 37.5 % Al O . Каолин применяют для производства фарфоро</w:t>
      </w:r>
      <w:r>
        <w:softHyphen/>
        <w:t>вых и фаянсовых изделий, изоляторов, а также как наполнитель в рези</w:t>
      </w:r>
      <w:r>
        <w:softHyphen/>
        <w:t>новой промышленности.</w:t>
      </w:r>
    </w:p>
    <w:p w:rsidR="00053596" w:rsidRDefault="004A53E3">
      <w:pPr>
        <w:suppressAutoHyphens/>
        <w:autoSpaceDE w:val="0"/>
        <w:autoSpaceDN w:val="0"/>
        <w:adjustRightInd w:val="0"/>
        <w:ind w:right="176" w:firstLine="220"/>
        <w:jc w:val="both"/>
      </w:pPr>
      <w:r>
        <w:t>Г л и н о з е м Al O является концетратом, получаемым из различ</w:t>
      </w:r>
      <w:r>
        <w:softHyphen/>
        <w:t>ных алюминиевых руд. Его поставляют в виде белого кристаллического</w:t>
      </w:r>
    </w:p>
    <w:p w:rsidR="00053596" w:rsidRDefault="004A53E3">
      <w:pPr>
        <w:suppressAutoHyphens/>
        <w:autoSpaceDE w:val="0"/>
        <w:autoSpaceDN w:val="0"/>
        <w:adjustRightInd w:val="0"/>
        <w:ind w:right="176"/>
      </w:pPr>
      <w:r>
        <w:t>порошка.</w:t>
      </w:r>
    </w:p>
    <w:p w:rsidR="00053596" w:rsidRDefault="004A53E3">
      <w:pPr>
        <w:suppressAutoHyphens/>
        <w:autoSpaceDE w:val="0"/>
        <w:autoSpaceDN w:val="0"/>
        <w:adjustRightInd w:val="0"/>
        <w:ind w:firstLine="220"/>
      </w:pPr>
      <w:r>
        <w:t>Глинозем является основным сырьем для получения металлического алю</w:t>
      </w:r>
      <w:r>
        <w:softHyphen/>
        <w:t>миния. Кроме того, его используют и в других отраслях промышленности</w:t>
      </w:r>
      <w:r>
        <w:softHyphen/>
        <w:t>абразивной, радио и др. У нас в стране производят глинозем восьми ма</w:t>
      </w:r>
      <w:r>
        <w:softHyphen/>
        <w:t>рок, физико-химическим составом и назначением.</w:t>
      </w:r>
    </w:p>
    <w:p w:rsidR="00053596" w:rsidRDefault="004A53E3">
      <w:pPr>
        <w:suppressAutoHyphens/>
        <w:autoSpaceDE w:val="0"/>
        <w:autoSpaceDN w:val="0"/>
        <w:adjustRightInd w:val="0"/>
        <w:ind w:firstLine="220"/>
      </w:pPr>
      <w:r>
        <w:t>Для производства первичного алюминия предназначен глинозем марок ГА85, ГА8, ГА6 и ГА5. Буквенная часть марок указывает на область при</w:t>
      </w:r>
      <w:r>
        <w:softHyphen/>
        <w:t>менения глинозема, а цифры-на степень чистоты получаемого алюминия: это сотые и десятые доли процента сверх 99 %. Например, марка ГА85- глинозем для получения алюминия со степенью чистоты 99.85 %, а марка ГА5-то же, но со степенью чистоты 99.5 %.</w:t>
      </w:r>
    </w:p>
    <w:p w:rsidR="00053596" w:rsidRDefault="004A53E3">
      <w:pPr>
        <w:suppressAutoHyphens/>
        <w:autoSpaceDE w:val="0"/>
        <w:autoSpaceDN w:val="0"/>
        <w:adjustRightInd w:val="0"/>
        <w:ind w:left="220"/>
      </w:pPr>
      <w:r>
        <w:t>Для производства белого электрокорунда применяют глинозем марки</w:t>
      </w:r>
    </w:p>
    <w:p w:rsidR="00053596" w:rsidRDefault="004A53E3">
      <w:pPr>
        <w:suppressAutoHyphens/>
        <w:autoSpaceDE w:val="0"/>
        <w:autoSpaceDN w:val="0"/>
        <w:adjustRightInd w:val="0"/>
      </w:pPr>
      <w:r>
        <w:t>ГЭ5, высокоглиноземистых огнеупоров-ГО, электроизоляционных изделий-</w:t>
      </w:r>
    </w:p>
    <w:p w:rsidR="00053596" w:rsidRDefault="004A53E3">
      <w:pPr>
        <w:suppressAutoHyphens/>
        <w:autoSpaceDE w:val="0"/>
        <w:autoSpaceDN w:val="0"/>
        <w:adjustRightInd w:val="0"/>
      </w:pPr>
      <w:r>
        <w:t>ГК и для электровакуумной промышленности и специальных видов радиоке</w:t>
      </w:r>
      <w:r>
        <w:softHyphen/>
        <w:t>рамики-ГЭВ.</w:t>
      </w:r>
    </w:p>
    <w:p w:rsidR="00053596" w:rsidRDefault="004A53E3">
      <w:pPr>
        <w:suppressAutoHyphens/>
        <w:autoSpaceDE w:val="0"/>
        <w:autoSpaceDN w:val="0"/>
        <w:adjustRightInd w:val="0"/>
        <w:ind w:left="220"/>
      </w:pPr>
      <w:r>
        <w:t>В глиноземах всех назначений нормируются потери при прокаливании</w:t>
      </w:r>
    </w:p>
    <w:p w:rsidR="00053596" w:rsidRDefault="004A53E3">
      <w:pPr>
        <w:suppressAutoHyphens/>
        <w:autoSpaceDE w:val="0"/>
        <w:autoSpaceDN w:val="0"/>
        <w:adjustRightInd w:val="0"/>
      </w:pPr>
      <w:r>
        <w:t>(в разных марках от 0.4 до 1.2 %), содержание кремнезема (от 0.03 до</w:t>
      </w:r>
    </w:p>
    <w:p w:rsidR="00053596" w:rsidRDefault="004A53E3">
      <w:pPr>
        <w:suppressAutoHyphens/>
        <w:autoSpaceDE w:val="0"/>
        <w:autoSpaceDN w:val="0"/>
        <w:adjustRightInd w:val="0"/>
      </w:pPr>
      <w:r>
        <w:t>0.5 %), окиси железа (от 0.035 до 0.1 %) и окиси щелочных металлов</w:t>
      </w:r>
    </w:p>
    <w:p w:rsidR="00053596" w:rsidRDefault="004A53E3">
      <w:pPr>
        <w:suppressAutoHyphens/>
        <w:autoSpaceDE w:val="0"/>
        <w:autoSpaceDN w:val="0"/>
        <w:adjustRightInd w:val="0"/>
      </w:pPr>
      <w:r>
        <w:t>(от 0.1 до 0.6 %).</w:t>
      </w:r>
    </w:p>
    <w:p w:rsidR="00053596" w:rsidRDefault="004A53E3">
      <w:pPr>
        <w:suppressAutoHyphens/>
        <w:autoSpaceDE w:val="0"/>
        <w:autoSpaceDN w:val="0"/>
        <w:adjustRightInd w:val="0"/>
        <w:ind w:left="220"/>
      </w:pPr>
      <w:r>
        <w:t>Влага, удаляемая при 120 C,  не нормируется.</w:t>
      </w:r>
    </w:p>
    <w:p w:rsidR="00053596" w:rsidRDefault="004A53E3">
      <w:pPr>
        <w:suppressAutoHyphens/>
        <w:autoSpaceDE w:val="0"/>
        <w:autoSpaceDN w:val="0"/>
        <w:adjustRightInd w:val="0"/>
        <w:ind w:firstLine="220"/>
      </w:pPr>
      <w:r>
        <w:t>Как уже сказано, по физическому состоянию глинозем имеет вид порош</w:t>
      </w:r>
      <w:r>
        <w:softHyphen/>
        <w:t>ка. Особенно строгие требования по гранулометрическому составу предь</w:t>
      </w:r>
      <w:r>
        <w:softHyphen/>
        <w:t>являют к глинозему марки ГЭВ, в котором частицы должны иметь округлую форму и их размер не должен превышать 3 мкм.</w:t>
      </w:r>
    </w:p>
    <w:p w:rsidR="00053596" w:rsidRDefault="004A53E3">
      <w:pPr>
        <w:suppressAutoHyphens/>
        <w:autoSpaceDE w:val="0"/>
        <w:autoSpaceDN w:val="0"/>
        <w:adjustRightInd w:val="0"/>
        <w:ind w:firstLine="220"/>
      </w:pPr>
      <w:r>
        <w:t>Глинозем марок ГК и ГЭВ при поставке обязательно упаковывают в мно</w:t>
      </w:r>
      <w:r>
        <w:softHyphen/>
        <w:t>гослойные бумажные мешки или в сухие мешки из плотной ткани. Перево</w:t>
      </w:r>
      <w:r>
        <w:softHyphen/>
        <w:t>зят их в закрытых железнодорожных вагонах и трюмах. Глинозем осталь</w:t>
      </w:r>
      <w:r>
        <w:softHyphen/>
        <w:t>ных шести марок можно упаковывать в мешки, но чаще его перевозят без тары навалом в специальных (цементовозах, цистернах и т.д.).</w:t>
      </w:r>
    </w:p>
    <w:p w:rsidR="00053596" w:rsidRDefault="004A53E3">
      <w:pPr>
        <w:suppressAutoHyphens/>
        <w:autoSpaceDE w:val="0"/>
        <w:autoSpaceDN w:val="0"/>
        <w:adjustRightInd w:val="0"/>
        <w:spacing w:before="222"/>
        <w:ind w:firstLine="220"/>
      </w:pPr>
      <w:r>
        <w:t>Прочность алюминия незначительна, поэтому для изготовления любых из</w:t>
      </w:r>
      <w:r>
        <w:softHyphen/>
        <w:t>делий,предназначенных к восприятию внешних сил, применяют не чистый алюминий, а его сплавы, которых в настоящее время разработано достато</w:t>
      </w:r>
      <w:r>
        <w:softHyphen/>
        <w:t>чно много марок.</w:t>
      </w:r>
    </w:p>
    <w:p w:rsidR="00053596" w:rsidRDefault="004A53E3">
      <w:pPr>
        <w:suppressAutoHyphens/>
        <w:autoSpaceDE w:val="0"/>
        <w:autoSpaceDN w:val="0"/>
        <w:adjustRightInd w:val="0"/>
        <w:ind w:firstLine="220"/>
      </w:pPr>
      <w:r>
        <w:t>Введение различных легирующих элементов в алюминий существенно изме</w:t>
      </w:r>
      <w:r>
        <w:softHyphen/>
        <w:t>няет его свойства, а иногда придает ему новые специфические свойства. При различном легировании повышаются прочность, твердость, приобрета</w:t>
      </w:r>
      <w:r>
        <w:softHyphen/>
        <w:t>ется жаропрочность и другие свойства. При этом происходят и нежелате</w:t>
      </w:r>
      <w:r>
        <w:softHyphen/>
        <w:t>льные изменения: неизбежно снижается электропроводность, во многих случаях ухудшается коррозионная стойкость, почти всегда повышается от</w:t>
      </w:r>
      <w:r>
        <w:softHyphen/>
        <w:t>носительная плотность. Исключение составляет легирование марганцем, который не только не снижает коррозионную стойкость, но даже несколь</w:t>
      </w:r>
      <w:r>
        <w:softHyphen/>
        <w:t>ко повышает ее, и магнием, который тоже повышает коррозионную стой</w:t>
      </w:r>
      <w:r>
        <w:softHyphen/>
        <w:t>кость (если его не более 3 %) и снижает относительную плотность, так как он легче, чем алюминий.</w:t>
      </w:r>
    </w:p>
    <w:p w:rsidR="00053596" w:rsidRDefault="004A53E3">
      <w:pPr>
        <w:suppressAutoHyphens/>
        <w:autoSpaceDE w:val="0"/>
        <w:autoSpaceDN w:val="0"/>
        <w:adjustRightInd w:val="0"/>
        <w:ind w:firstLine="220"/>
      </w:pPr>
      <w:r>
        <w:t>Алюминиевые сплавы по способу изготовления из них изделий делят на две группы: деформируемые и литейные. Такое деление отражает основные технологические свойства сплавов: деформируемые имеют высокую пластич</w:t>
      </w:r>
      <w:r>
        <w:softHyphen/>
        <w:t>ность в нагретом состоянии, а литейные-хорошую жидкотекучесть. Для по</w:t>
      </w:r>
      <w:r>
        <w:softHyphen/>
        <w:t>лучения этих свойств в алюминий вводят разные легирующие элементы и в неодинаковом количестве.</w:t>
      </w:r>
    </w:p>
    <w:p w:rsidR="00053596" w:rsidRDefault="004A53E3">
      <w:pPr>
        <w:suppressAutoHyphens/>
        <w:autoSpaceDE w:val="0"/>
        <w:autoSpaceDN w:val="0"/>
        <w:adjustRightInd w:val="0"/>
        <w:ind w:firstLine="220"/>
      </w:pPr>
      <w:r>
        <w:t>Сырьем для получения сплавов обоего типа являются не только техниче</w:t>
      </w:r>
      <w:r>
        <w:softHyphen/>
        <w:t>ски чистый алюминий, о котором речь шла выше, но также и двойные спла</w:t>
      </w:r>
      <w:r>
        <w:softHyphen/>
        <w:t>вы алюминия с кремнием, которые содержат 10-13 % Si, и несколько отли</w:t>
      </w:r>
      <w:r>
        <w:softHyphen/>
        <w:t>чаются друг от друга количеством примесей железа, кальция, титана и марганца. Общей содержание примесей в них 0.5-1.7 %. Эти сплавы назы</w:t>
      </w:r>
      <w:r>
        <w:softHyphen/>
        <w:t>вают силуминами и маркируют у нас в стране СИЛ-00 (наиболее чистый по примесей), СИЛ-0, СИЛ-1 и СИЛ-2. Поставляют их в виде гладких чушек или чушек с пережимами массой 6 и 14 кг. Силумин в чушках тоже явля</w:t>
      </w:r>
      <w:r>
        <w:softHyphen/>
        <w:t>ется товаром на мировом рынке.</w:t>
      </w:r>
    </w:p>
    <w:p w:rsidR="00053596" w:rsidRDefault="004A53E3">
      <w:pPr>
        <w:suppressAutoHyphens/>
        <w:autoSpaceDE w:val="0"/>
        <w:autoSpaceDN w:val="0"/>
        <w:adjustRightInd w:val="0"/>
        <w:ind w:firstLine="220"/>
      </w:pPr>
      <w:r>
        <w:t>Для получения деформируемых сплавов в алюминий вводят в основном ра</w:t>
      </w:r>
      <w:r>
        <w:softHyphen/>
        <w:t>створимые в нем легирующие элементы в количестве, не превышающем пре</w:t>
      </w:r>
      <w:r>
        <w:softHyphen/>
        <w:t>дел их растворимости при высокой температуре. В них не должно эвтекти</w:t>
      </w:r>
      <w:r>
        <w:softHyphen/>
        <w:t>ки, которая легкоплавка и резко снижает пластичность.</w:t>
      </w:r>
    </w:p>
    <w:p w:rsidR="00053596" w:rsidRDefault="004A53E3">
      <w:pPr>
        <w:suppressAutoHyphens/>
        <w:autoSpaceDE w:val="0"/>
        <w:autoSpaceDN w:val="0"/>
        <w:adjustRightInd w:val="0"/>
        <w:ind w:firstLine="220"/>
      </w:pPr>
      <w:r>
        <w:t>Деформируемые сплавы при нагреве под обработку давлением должны иметь гомогенную структуру твердого раствора, обеспечивающую наиболь</w:t>
      </w:r>
      <w:r>
        <w:softHyphen/>
        <w:t>шую пластичность и наименьшую прочность. Это и обусловливает их хоро</w:t>
      </w:r>
      <w:r>
        <w:softHyphen/>
        <w:t>шую обрабатываемость давлением.</w:t>
      </w:r>
    </w:p>
    <w:p w:rsidR="00053596" w:rsidRDefault="004A53E3">
      <w:pPr>
        <w:suppressAutoHyphens/>
        <w:autoSpaceDE w:val="0"/>
        <w:autoSpaceDN w:val="0"/>
        <w:adjustRightInd w:val="0"/>
        <w:ind w:firstLine="220"/>
      </w:pPr>
      <w:r>
        <w:t>Основными легирующими элементами в различных деформируемых сплавах является медь, магний, марганец и цинк, кроме того, в сравнительно не</w:t>
      </w:r>
      <w:r>
        <w:softHyphen/>
        <w:t>больших количествах вводят также кремний, железо, никель и некоторые другие элементы.</w:t>
      </w:r>
    </w:p>
    <w:p w:rsidR="00053596" w:rsidRDefault="004A53E3">
      <w:pPr>
        <w:suppressAutoHyphens/>
        <w:autoSpaceDE w:val="0"/>
        <w:autoSpaceDN w:val="0"/>
        <w:adjustRightInd w:val="0"/>
        <w:ind w:firstLine="220"/>
      </w:pPr>
      <w:r>
        <w:t>Деформируемые алюминиевые сплавы делят на упрочняемые и неупрочняе</w:t>
      </w:r>
      <w:r>
        <w:softHyphen/>
        <w:t>мые. Это наименование отражает способность или неспособность сплава заметно повышать прочность при термической обработке.</w:t>
      </w:r>
    </w:p>
    <w:p w:rsidR="00053596" w:rsidRDefault="004A53E3">
      <w:pPr>
        <w:suppressAutoHyphens/>
        <w:autoSpaceDE w:val="0"/>
        <w:autoSpaceDN w:val="0"/>
        <w:adjustRightInd w:val="0"/>
        <w:ind w:firstLine="220"/>
      </w:pPr>
      <w:r>
        <w:t>Структурные превращения, происходящие в алюминиевых сплавах при их термической обработке, существенно отличается от таковых в стали пото</w:t>
      </w:r>
      <w:r>
        <w:softHyphen/>
        <w:t>му, что алюминий не имеет аллотропического превращения. В них повыше</w:t>
      </w:r>
      <w:r>
        <w:softHyphen/>
        <w:t>ние прочности может происходить только за счет процессов, связанных с выделением из перенасыщенного в результате закалки твердого раствора каких-то упрочняющих фаз.</w:t>
      </w:r>
    </w:p>
    <w:p w:rsidR="00053596" w:rsidRDefault="004A53E3">
      <w:pPr>
        <w:suppressAutoHyphens/>
        <w:autoSpaceDE w:val="0"/>
        <w:autoSpaceDN w:val="0"/>
        <w:adjustRightInd w:val="0"/>
        <w:ind w:firstLine="220"/>
      </w:pPr>
      <w:r>
        <w:t>Характерными упрочняемыми сплавами являются дюралюминии-сплавы алю</w:t>
      </w:r>
      <w:r>
        <w:softHyphen/>
        <w:t>миния с медью, которые содержат постоянные примеси кремния и железа и могут быть легированы магнием и марганцем. Количество меди в них нахо</w:t>
      </w:r>
      <w:r>
        <w:softHyphen/>
        <w:t>дится в пределах 2.2-7 %.</w:t>
      </w:r>
    </w:p>
    <w:p w:rsidR="00053596" w:rsidRDefault="004A53E3">
      <w:pPr>
        <w:suppressAutoHyphens/>
        <w:autoSpaceDE w:val="0"/>
        <w:autoSpaceDN w:val="0"/>
        <w:adjustRightInd w:val="0"/>
        <w:spacing w:after="111"/>
        <w:ind w:firstLine="220"/>
      </w:pPr>
      <w:r>
        <w:t>Название марок дюралюминия начинается буквой Д, затем идет цифра, которая не отражает химического состава, а представляет собой просто номер. В разное время было разработано много марок дюралюминия, но многие из них не нашли широкого применения. Сейчас промышленность вы</w:t>
      </w:r>
      <w:r>
        <w:softHyphen/>
        <w:t>пускает пять основных марок дюралюминия, химический состав которых приведен в таблице.</w:t>
      </w:r>
    </w:p>
    <w:tbl>
      <w:tblPr>
        <w:tblW w:w="0" w:type="auto"/>
        <w:tblInd w:w="-23" w:type="dxa"/>
        <w:tblLayout w:type="fixed"/>
        <w:tblCellMar>
          <w:left w:w="40" w:type="dxa"/>
          <w:right w:w="40" w:type="dxa"/>
        </w:tblCellMar>
        <w:tblLook w:val="0000" w:firstRow="0" w:lastRow="0" w:firstColumn="0" w:lastColumn="0" w:noHBand="0" w:noVBand="0"/>
      </w:tblPr>
      <w:tblGrid>
        <w:gridCol w:w="240"/>
        <w:gridCol w:w="1320"/>
        <w:gridCol w:w="5400"/>
        <w:gridCol w:w="1560"/>
      </w:tblGrid>
      <w:tr w:rsidR="00053596">
        <w:trPr>
          <w:cantSplit/>
        </w:trPr>
        <w:tc>
          <w:tcPr>
            <w:tcW w:w="240" w:type="dxa"/>
            <w:tcBorders>
              <w:top w:val="double" w:sz="6" w:space="0" w:color="auto"/>
              <w:left w:val="double" w:sz="6" w:space="0" w:color="auto"/>
              <w:bottom w:val="single" w:sz="6" w:space="0" w:color="auto"/>
              <w:right w:val="single" w:sz="6" w:space="0" w:color="auto"/>
            </w:tcBorders>
          </w:tcPr>
          <w:p w:rsidR="00053596" w:rsidRDefault="004A53E3">
            <w:pPr>
              <w:suppressAutoHyphens/>
              <w:autoSpaceDE w:val="0"/>
              <w:autoSpaceDN w:val="0"/>
              <w:adjustRightInd w:val="0"/>
              <w:spacing w:before="111"/>
            </w:pPr>
            <w:r>
              <w:t>|</w:t>
            </w:r>
          </w:p>
          <w:p w:rsidR="00053596" w:rsidRDefault="004A53E3">
            <w:pPr>
              <w:suppressAutoHyphens/>
              <w:autoSpaceDE w:val="0"/>
              <w:autoSpaceDN w:val="0"/>
              <w:adjustRightInd w:val="0"/>
            </w:pPr>
            <w:r>
              <w:t>|</w:t>
            </w:r>
          </w:p>
          <w:p w:rsidR="00053596" w:rsidRDefault="004A53E3">
            <w:pPr>
              <w:suppressAutoHyphens/>
              <w:autoSpaceDE w:val="0"/>
              <w:autoSpaceDN w:val="0"/>
              <w:adjustRightInd w:val="0"/>
            </w:pPr>
            <w:r>
              <w:t>|</w:t>
            </w:r>
          </w:p>
          <w:p w:rsidR="00053596" w:rsidRDefault="004A53E3">
            <w:pPr>
              <w:suppressAutoHyphens/>
              <w:autoSpaceDE w:val="0"/>
              <w:autoSpaceDN w:val="0"/>
              <w:adjustRightInd w:val="0"/>
              <w:spacing w:after="111"/>
            </w:pPr>
            <w:r>
              <w:t>|</w:t>
            </w:r>
          </w:p>
        </w:tc>
        <w:tc>
          <w:tcPr>
            <w:tcW w:w="1320" w:type="dxa"/>
            <w:tcBorders>
              <w:top w:val="double" w:sz="6" w:space="0" w:color="auto"/>
              <w:left w:val="single" w:sz="6" w:space="0" w:color="auto"/>
              <w:bottom w:val="single" w:sz="6" w:space="0" w:color="auto"/>
              <w:right w:val="single" w:sz="6" w:space="0" w:color="auto"/>
            </w:tcBorders>
          </w:tcPr>
          <w:p w:rsidR="00053596" w:rsidRDefault="004A53E3">
            <w:pPr>
              <w:suppressAutoHyphens/>
              <w:autoSpaceDE w:val="0"/>
              <w:autoSpaceDN w:val="0"/>
              <w:adjustRightInd w:val="0"/>
              <w:spacing w:before="111"/>
              <w:ind w:left="990"/>
            </w:pPr>
            <w:r>
              <w:t>|</w:t>
            </w:r>
          </w:p>
          <w:p w:rsidR="00053596" w:rsidRDefault="004A53E3">
            <w:pPr>
              <w:suppressAutoHyphens/>
              <w:autoSpaceDE w:val="0"/>
              <w:autoSpaceDN w:val="0"/>
              <w:adjustRightInd w:val="0"/>
              <w:ind w:left="330" w:hanging="330"/>
              <w:jc w:val="both"/>
            </w:pPr>
            <w:r>
              <w:t>Дюралюми-| ний |</w:t>
            </w:r>
          </w:p>
          <w:p w:rsidR="00053596" w:rsidRDefault="004A53E3">
            <w:pPr>
              <w:suppressAutoHyphens/>
              <w:autoSpaceDE w:val="0"/>
              <w:autoSpaceDN w:val="0"/>
              <w:adjustRightInd w:val="0"/>
              <w:spacing w:after="111"/>
              <w:ind w:left="990"/>
            </w:pPr>
            <w:r>
              <w:t>|</w:t>
            </w:r>
          </w:p>
        </w:tc>
        <w:tc>
          <w:tcPr>
            <w:tcW w:w="5400" w:type="dxa"/>
            <w:tcBorders>
              <w:top w:val="double" w:sz="6" w:space="0" w:color="auto"/>
              <w:left w:val="single" w:sz="6" w:space="0" w:color="auto"/>
              <w:bottom w:val="single" w:sz="6" w:space="0" w:color="auto"/>
              <w:right w:val="single" w:sz="6" w:space="0" w:color="auto"/>
            </w:tcBorders>
          </w:tcPr>
          <w:p w:rsidR="00053596" w:rsidRDefault="004A53E3">
            <w:pPr>
              <w:suppressAutoHyphens/>
              <w:autoSpaceDE w:val="0"/>
              <w:autoSpaceDN w:val="0"/>
              <w:adjustRightInd w:val="0"/>
              <w:spacing w:before="111"/>
              <w:ind w:firstLine="880"/>
            </w:pPr>
            <w:r>
              <w:t>Основной химический состав, % ____________________________________________</w:t>
            </w:r>
          </w:p>
          <w:p w:rsidR="00053596" w:rsidRDefault="004A53E3">
            <w:pPr>
              <w:suppressAutoHyphens/>
              <w:autoSpaceDE w:val="0"/>
              <w:autoSpaceDN w:val="0"/>
              <w:adjustRightInd w:val="0"/>
              <w:ind w:left="330"/>
              <w:jc w:val="both"/>
            </w:pPr>
            <w:r>
              <w:t>Cu | Mn | Mg | Si,не</w:t>
            </w:r>
          </w:p>
          <w:p w:rsidR="00053596" w:rsidRDefault="004A53E3">
            <w:pPr>
              <w:suppressAutoHyphens/>
              <w:autoSpaceDE w:val="0"/>
              <w:autoSpaceDN w:val="0"/>
              <w:adjustRightInd w:val="0"/>
              <w:spacing w:after="111"/>
              <w:ind w:left="990"/>
              <w:jc w:val="both"/>
            </w:pPr>
            <w:r>
              <w:t>| | | более</w:t>
            </w:r>
          </w:p>
        </w:tc>
        <w:tc>
          <w:tcPr>
            <w:tcW w:w="1560" w:type="dxa"/>
            <w:tcBorders>
              <w:top w:val="double" w:sz="6" w:space="0" w:color="auto"/>
              <w:left w:val="single" w:sz="6" w:space="0" w:color="auto"/>
              <w:bottom w:val="single" w:sz="6" w:space="0" w:color="auto"/>
              <w:right w:val="double" w:sz="6" w:space="0" w:color="auto"/>
            </w:tcBorders>
          </w:tcPr>
          <w:p w:rsidR="00053596" w:rsidRDefault="004A53E3">
            <w:pPr>
              <w:suppressAutoHyphens/>
              <w:autoSpaceDE w:val="0"/>
              <w:autoSpaceDN w:val="0"/>
              <w:adjustRightInd w:val="0"/>
              <w:spacing w:before="111"/>
              <w:ind w:left="1210"/>
            </w:pPr>
            <w:r>
              <w:t>|</w:t>
            </w:r>
          </w:p>
          <w:p w:rsidR="00053596" w:rsidRDefault="004A53E3">
            <w:pPr>
              <w:suppressAutoHyphens/>
              <w:autoSpaceDE w:val="0"/>
              <w:autoSpaceDN w:val="0"/>
              <w:adjustRightInd w:val="0"/>
            </w:pPr>
            <w:r>
              <w:t>___________|</w:t>
            </w:r>
          </w:p>
          <w:p w:rsidR="00053596" w:rsidRDefault="004A53E3">
            <w:pPr>
              <w:suppressAutoHyphens/>
              <w:autoSpaceDE w:val="0"/>
              <w:autoSpaceDN w:val="0"/>
              <w:adjustRightInd w:val="0"/>
              <w:spacing w:after="111"/>
              <w:ind w:left="330"/>
              <w:jc w:val="both"/>
            </w:pPr>
            <w:r>
              <w:t>Fe,не | более |</w:t>
            </w:r>
          </w:p>
        </w:tc>
      </w:tr>
      <w:tr w:rsidR="00053596">
        <w:trPr>
          <w:cantSplit/>
        </w:trPr>
        <w:tc>
          <w:tcPr>
            <w:tcW w:w="240" w:type="dxa"/>
            <w:tcBorders>
              <w:top w:val="single" w:sz="6" w:space="0" w:color="auto"/>
              <w:left w:val="double" w:sz="6" w:space="0" w:color="auto"/>
              <w:bottom w:val="single" w:sz="6" w:space="0" w:color="auto"/>
              <w:right w:val="single" w:sz="6" w:space="0" w:color="auto"/>
            </w:tcBorders>
          </w:tcPr>
          <w:p w:rsidR="00053596" w:rsidRDefault="004A53E3">
            <w:pPr>
              <w:suppressAutoHyphens/>
              <w:autoSpaceDE w:val="0"/>
              <w:autoSpaceDN w:val="0"/>
              <w:adjustRightInd w:val="0"/>
              <w:spacing w:before="111"/>
            </w:pPr>
            <w:r>
              <w:t>|</w:t>
            </w:r>
          </w:p>
          <w:p w:rsidR="00053596" w:rsidRDefault="004A53E3">
            <w:pPr>
              <w:suppressAutoHyphens/>
              <w:autoSpaceDE w:val="0"/>
              <w:autoSpaceDN w:val="0"/>
              <w:adjustRightInd w:val="0"/>
            </w:pPr>
            <w:r>
              <w:t>|</w:t>
            </w:r>
          </w:p>
          <w:p w:rsidR="00053596" w:rsidRDefault="004A53E3">
            <w:pPr>
              <w:suppressAutoHyphens/>
              <w:autoSpaceDE w:val="0"/>
              <w:autoSpaceDN w:val="0"/>
              <w:adjustRightInd w:val="0"/>
              <w:spacing w:after="111"/>
            </w:pPr>
            <w:r>
              <w:t>|</w:t>
            </w:r>
          </w:p>
        </w:tc>
        <w:tc>
          <w:tcPr>
            <w:tcW w:w="1320" w:type="dxa"/>
            <w:tcBorders>
              <w:top w:val="single" w:sz="6" w:space="0" w:color="auto"/>
              <w:left w:val="single" w:sz="6" w:space="0" w:color="auto"/>
              <w:bottom w:val="single" w:sz="6" w:space="0" w:color="auto"/>
              <w:right w:val="single" w:sz="6" w:space="0" w:color="auto"/>
            </w:tcBorders>
          </w:tcPr>
          <w:p w:rsidR="00053596" w:rsidRDefault="004A53E3">
            <w:pPr>
              <w:suppressAutoHyphens/>
              <w:autoSpaceDE w:val="0"/>
              <w:autoSpaceDN w:val="0"/>
              <w:adjustRightInd w:val="0"/>
              <w:spacing w:before="111"/>
              <w:ind w:left="990" w:hanging="990"/>
            </w:pPr>
            <w:r>
              <w:t>Д1...... | |</w:t>
            </w:r>
          </w:p>
          <w:p w:rsidR="00053596" w:rsidRDefault="004A53E3">
            <w:pPr>
              <w:suppressAutoHyphens/>
              <w:autoSpaceDE w:val="0"/>
              <w:autoSpaceDN w:val="0"/>
              <w:adjustRightInd w:val="0"/>
              <w:spacing w:after="111"/>
            </w:pPr>
            <w:r>
              <w:t>Д16..... |</w:t>
            </w:r>
          </w:p>
        </w:tc>
        <w:tc>
          <w:tcPr>
            <w:tcW w:w="5400" w:type="dxa"/>
            <w:tcBorders>
              <w:top w:val="single" w:sz="6" w:space="0" w:color="auto"/>
              <w:left w:val="single" w:sz="6" w:space="0" w:color="auto"/>
              <w:bottom w:val="single" w:sz="6" w:space="0" w:color="auto"/>
              <w:right w:val="single" w:sz="6" w:space="0" w:color="auto"/>
            </w:tcBorders>
          </w:tcPr>
          <w:p w:rsidR="00053596" w:rsidRDefault="004A53E3">
            <w:pPr>
              <w:suppressAutoHyphens/>
              <w:autoSpaceDE w:val="0"/>
              <w:autoSpaceDN w:val="0"/>
              <w:adjustRightInd w:val="0"/>
              <w:spacing w:before="111"/>
              <w:ind w:left="990" w:right="352" w:hanging="880"/>
              <w:jc w:val="both"/>
            </w:pPr>
            <w:r>
              <w:t>3,8-4,8 | 0,4-0,8 | 0,4-0,8 | 0,7 | | |</w:t>
            </w:r>
          </w:p>
          <w:p w:rsidR="00053596" w:rsidRDefault="004A53E3">
            <w:pPr>
              <w:suppressAutoHyphens/>
              <w:autoSpaceDE w:val="0"/>
              <w:autoSpaceDN w:val="0"/>
              <w:adjustRightInd w:val="0"/>
              <w:spacing w:after="111"/>
              <w:ind w:left="110"/>
              <w:jc w:val="both"/>
            </w:pPr>
            <w:r>
              <w:t>3,8-4,9 | 0,3-0,9 | 1,2-1,8 | 0,5</w:t>
            </w:r>
          </w:p>
        </w:tc>
        <w:tc>
          <w:tcPr>
            <w:tcW w:w="1560" w:type="dxa"/>
            <w:tcBorders>
              <w:top w:val="single" w:sz="6" w:space="0" w:color="auto"/>
              <w:left w:val="single" w:sz="6" w:space="0" w:color="auto"/>
              <w:bottom w:val="single" w:sz="6" w:space="0" w:color="auto"/>
              <w:right w:val="double" w:sz="6" w:space="0" w:color="auto"/>
            </w:tcBorders>
          </w:tcPr>
          <w:p w:rsidR="00053596" w:rsidRDefault="004A53E3">
            <w:pPr>
              <w:suppressAutoHyphens/>
              <w:autoSpaceDE w:val="0"/>
              <w:autoSpaceDN w:val="0"/>
              <w:adjustRightInd w:val="0"/>
              <w:spacing w:before="111"/>
              <w:ind w:left="1210" w:hanging="770"/>
              <w:jc w:val="both"/>
            </w:pPr>
            <w:r>
              <w:t>0,7 | |</w:t>
            </w:r>
          </w:p>
          <w:p w:rsidR="00053596" w:rsidRDefault="004A53E3">
            <w:pPr>
              <w:suppressAutoHyphens/>
              <w:autoSpaceDE w:val="0"/>
              <w:autoSpaceDN w:val="0"/>
              <w:adjustRightInd w:val="0"/>
              <w:spacing w:after="111"/>
              <w:ind w:left="440"/>
            </w:pPr>
            <w:r>
              <w:t>0,5    |</w:t>
            </w:r>
          </w:p>
        </w:tc>
      </w:tr>
      <w:tr w:rsidR="00053596">
        <w:trPr>
          <w:cantSplit/>
        </w:trPr>
        <w:tc>
          <w:tcPr>
            <w:tcW w:w="240" w:type="dxa"/>
            <w:tcBorders>
              <w:top w:val="single" w:sz="6" w:space="0" w:color="auto"/>
              <w:left w:val="double" w:sz="6" w:space="0" w:color="auto"/>
              <w:bottom w:val="single" w:sz="6" w:space="0" w:color="auto"/>
              <w:right w:val="single" w:sz="6" w:space="0" w:color="auto"/>
            </w:tcBorders>
          </w:tcPr>
          <w:p w:rsidR="00053596" w:rsidRDefault="004A53E3">
            <w:pPr>
              <w:suppressAutoHyphens/>
              <w:autoSpaceDE w:val="0"/>
              <w:autoSpaceDN w:val="0"/>
              <w:adjustRightInd w:val="0"/>
              <w:spacing w:before="111"/>
            </w:pPr>
            <w:r>
              <w:t>|</w:t>
            </w:r>
          </w:p>
          <w:p w:rsidR="00053596" w:rsidRDefault="004A53E3">
            <w:pPr>
              <w:suppressAutoHyphens/>
              <w:autoSpaceDE w:val="0"/>
              <w:autoSpaceDN w:val="0"/>
              <w:adjustRightInd w:val="0"/>
            </w:pPr>
            <w:r>
              <w:t>|</w:t>
            </w:r>
          </w:p>
          <w:p w:rsidR="00053596" w:rsidRDefault="004A53E3">
            <w:pPr>
              <w:suppressAutoHyphens/>
              <w:autoSpaceDE w:val="0"/>
              <w:autoSpaceDN w:val="0"/>
              <w:adjustRightInd w:val="0"/>
              <w:spacing w:after="111"/>
            </w:pPr>
            <w:r>
              <w:t>|</w:t>
            </w:r>
          </w:p>
        </w:tc>
        <w:tc>
          <w:tcPr>
            <w:tcW w:w="1320" w:type="dxa"/>
            <w:tcBorders>
              <w:top w:val="single" w:sz="6" w:space="0" w:color="auto"/>
              <w:left w:val="single" w:sz="6" w:space="0" w:color="auto"/>
              <w:bottom w:val="single" w:sz="6" w:space="0" w:color="auto"/>
              <w:right w:val="single" w:sz="6" w:space="0" w:color="auto"/>
            </w:tcBorders>
          </w:tcPr>
          <w:p w:rsidR="00053596" w:rsidRDefault="004A53E3">
            <w:pPr>
              <w:suppressAutoHyphens/>
              <w:autoSpaceDE w:val="0"/>
              <w:autoSpaceDN w:val="0"/>
              <w:adjustRightInd w:val="0"/>
              <w:spacing w:before="111"/>
              <w:ind w:left="990" w:hanging="990"/>
            </w:pPr>
            <w:r>
              <w:t>Д18..... | |</w:t>
            </w:r>
          </w:p>
          <w:p w:rsidR="00053596" w:rsidRDefault="004A53E3">
            <w:pPr>
              <w:suppressAutoHyphens/>
              <w:autoSpaceDE w:val="0"/>
              <w:autoSpaceDN w:val="0"/>
              <w:adjustRightInd w:val="0"/>
              <w:spacing w:after="111"/>
            </w:pPr>
            <w:r>
              <w:t>Д19..... |</w:t>
            </w:r>
          </w:p>
        </w:tc>
        <w:tc>
          <w:tcPr>
            <w:tcW w:w="5400" w:type="dxa"/>
            <w:tcBorders>
              <w:top w:val="single" w:sz="6" w:space="0" w:color="auto"/>
              <w:left w:val="single" w:sz="6" w:space="0" w:color="auto"/>
              <w:bottom w:val="single" w:sz="6" w:space="0" w:color="auto"/>
              <w:right w:val="single" w:sz="6" w:space="0" w:color="auto"/>
            </w:tcBorders>
          </w:tcPr>
          <w:p w:rsidR="00053596" w:rsidRDefault="004A53E3">
            <w:pPr>
              <w:suppressAutoHyphens/>
              <w:autoSpaceDE w:val="0"/>
              <w:autoSpaceDN w:val="0"/>
              <w:adjustRightInd w:val="0"/>
              <w:spacing w:before="111"/>
              <w:ind w:left="990" w:right="352" w:hanging="880"/>
              <w:jc w:val="both"/>
            </w:pPr>
            <w:r>
              <w:t>2,2-3,0 | &lt;0,2 | 0,2-0,5 | 0,5 | | |</w:t>
            </w:r>
          </w:p>
          <w:p w:rsidR="00053596" w:rsidRDefault="004A53E3">
            <w:pPr>
              <w:suppressAutoHyphens/>
              <w:autoSpaceDE w:val="0"/>
              <w:autoSpaceDN w:val="0"/>
              <w:adjustRightInd w:val="0"/>
              <w:spacing w:after="111"/>
              <w:ind w:left="110"/>
              <w:jc w:val="both"/>
            </w:pPr>
            <w:r>
              <w:t>3,8-4,3 | 0,5-1,0 | 1,7-2,3 | 0,5</w:t>
            </w:r>
          </w:p>
        </w:tc>
        <w:tc>
          <w:tcPr>
            <w:tcW w:w="1560" w:type="dxa"/>
            <w:tcBorders>
              <w:top w:val="single" w:sz="6" w:space="0" w:color="auto"/>
              <w:left w:val="single" w:sz="6" w:space="0" w:color="auto"/>
              <w:bottom w:val="single" w:sz="6" w:space="0" w:color="auto"/>
              <w:right w:val="double" w:sz="6" w:space="0" w:color="auto"/>
            </w:tcBorders>
          </w:tcPr>
          <w:p w:rsidR="00053596" w:rsidRDefault="004A53E3">
            <w:pPr>
              <w:suppressAutoHyphens/>
              <w:autoSpaceDE w:val="0"/>
              <w:autoSpaceDN w:val="0"/>
              <w:adjustRightInd w:val="0"/>
              <w:spacing w:before="111"/>
              <w:ind w:left="1210" w:hanging="770"/>
              <w:jc w:val="both"/>
            </w:pPr>
            <w:r>
              <w:t>0,5 | |</w:t>
            </w:r>
          </w:p>
          <w:p w:rsidR="00053596" w:rsidRDefault="004A53E3">
            <w:pPr>
              <w:suppressAutoHyphens/>
              <w:autoSpaceDE w:val="0"/>
              <w:autoSpaceDN w:val="0"/>
              <w:adjustRightInd w:val="0"/>
              <w:spacing w:after="111"/>
              <w:ind w:left="440"/>
            </w:pPr>
            <w:r>
              <w:t>0,5    |</w:t>
            </w:r>
          </w:p>
        </w:tc>
      </w:tr>
      <w:tr w:rsidR="00053596">
        <w:trPr>
          <w:cantSplit/>
        </w:trPr>
        <w:tc>
          <w:tcPr>
            <w:tcW w:w="240" w:type="dxa"/>
            <w:tcBorders>
              <w:top w:val="single" w:sz="6" w:space="0" w:color="auto"/>
              <w:left w:val="double" w:sz="6" w:space="0" w:color="auto"/>
              <w:bottom w:val="double" w:sz="6" w:space="0" w:color="auto"/>
              <w:right w:val="single" w:sz="6" w:space="0" w:color="auto"/>
            </w:tcBorders>
          </w:tcPr>
          <w:p w:rsidR="00053596" w:rsidRDefault="004A53E3">
            <w:pPr>
              <w:suppressAutoHyphens/>
              <w:autoSpaceDE w:val="0"/>
              <w:autoSpaceDN w:val="0"/>
              <w:adjustRightInd w:val="0"/>
              <w:spacing w:before="111" w:after="111"/>
            </w:pPr>
            <w:r>
              <w:t>|</w:t>
            </w:r>
          </w:p>
        </w:tc>
        <w:tc>
          <w:tcPr>
            <w:tcW w:w="1320" w:type="dxa"/>
            <w:tcBorders>
              <w:top w:val="single" w:sz="6" w:space="0" w:color="auto"/>
              <w:left w:val="single" w:sz="6" w:space="0" w:color="auto"/>
              <w:bottom w:val="double" w:sz="6" w:space="0" w:color="auto"/>
              <w:right w:val="single" w:sz="6" w:space="0" w:color="auto"/>
            </w:tcBorders>
          </w:tcPr>
          <w:p w:rsidR="00053596" w:rsidRDefault="004A53E3">
            <w:pPr>
              <w:suppressAutoHyphens/>
              <w:autoSpaceDE w:val="0"/>
              <w:autoSpaceDN w:val="0"/>
              <w:adjustRightInd w:val="0"/>
              <w:spacing w:before="111" w:after="111"/>
            </w:pPr>
            <w:r>
              <w:t>Д20..... |</w:t>
            </w:r>
          </w:p>
        </w:tc>
        <w:tc>
          <w:tcPr>
            <w:tcW w:w="5400" w:type="dxa"/>
            <w:tcBorders>
              <w:top w:val="single" w:sz="6" w:space="0" w:color="auto"/>
              <w:left w:val="single" w:sz="6" w:space="0" w:color="auto"/>
              <w:bottom w:val="double" w:sz="6" w:space="0" w:color="auto"/>
              <w:right w:val="single" w:sz="6" w:space="0" w:color="auto"/>
            </w:tcBorders>
          </w:tcPr>
          <w:p w:rsidR="00053596" w:rsidRDefault="004A53E3">
            <w:pPr>
              <w:suppressAutoHyphens/>
              <w:autoSpaceDE w:val="0"/>
              <w:autoSpaceDN w:val="0"/>
              <w:adjustRightInd w:val="0"/>
              <w:spacing w:before="111" w:after="111"/>
              <w:ind w:left="110"/>
              <w:jc w:val="both"/>
            </w:pPr>
            <w:r>
              <w:t>6,0-7,0 | 0,4-0,8 | &lt;0,05 | 0,3</w:t>
            </w:r>
          </w:p>
        </w:tc>
        <w:tc>
          <w:tcPr>
            <w:tcW w:w="1560" w:type="dxa"/>
            <w:tcBorders>
              <w:top w:val="single" w:sz="6" w:space="0" w:color="auto"/>
              <w:left w:val="single" w:sz="6" w:space="0" w:color="auto"/>
              <w:bottom w:val="double" w:sz="6" w:space="0" w:color="auto"/>
              <w:right w:val="double" w:sz="6" w:space="0" w:color="auto"/>
            </w:tcBorders>
          </w:tcPr>
          <w:p w:rsidR="00053596" w:rsidRDefault="004A53E3">
            <w:pPr>
              <w:suppressAutoHyphens/>
              <w:autoSpaceDE w:val="0"/>
              <w:autoSpaceDN w:val="0"/>
              <w:adjustRightInd w:val="0"/>
              <w:spacing w:before="111" w:after="111"/>
              <w:ind w:left="440"/>
            </w:pPr>
            <w:r>
              <w:t>0,3    |</w:t>
            </w:r>
          </w:p>
        </w:tc>
      </w:tr>
    </w:tbl>
    <w:p w:rsidR="00053596" w:rsidRDefault="004A53E3">
      <w:pPr>
        <w:suppressAutoHyphens/>
        <w:autoSpaceDE w:val="0"/>
        <w:autoSpaceDN w:val="0"/>
        <w:adjustRightInd w:val="0"/>
        <w:spacing w:before="222"/>
        <w:ind w:firstLine="220"/>
      </w:pPr>
      <w:r>
        <w:t>Медь растворяется в алюминии в количестве 0,5% при комнатной темпе</w:t>
      </w:r>
      <w:r>
        <w:softHyphen/>
        <w:t>ратуре  и 5,7% при эвтектической температуре, равной 548 C .</w:t>
      </w:r>
    </w:p>
    <w:p w:rsidR="00053596" w:rsidRDefault="004A53E3">
      <w:pPr>
        <w:suppressAutoHyphens/>
        <w:autoSpaceDE w:val="0"/>
        <w:autoSpaceDN w:val="0"/>
        <w:adjustRightInd w:val="0"/>
        <w:ind w:firstLine="220"/>
      </w:pPr>
      <w:r>
        <w:t>Термическая обработка дюралюминия состоит из двух этапов. Сначала его нагревают выше линии предельной растворимости (обычно приблизи</w:t>
      </w:r>
      <w:r>
        <w:softHyphen/>
        <w:t>тельно до 500 C ). При этой температуре его структура представляет со</w:t>
      </w:r>
      <w:r>
        <w:softHyphen/>
        <w:t>бой гомогенный твердый раствор меди в алюминии. Путем закалки, т.е. быстрого охлаждения в воде, эту структуру фиксируют при комнатной тем</w:t>
      </w:r>
      <w:r>
        <w:softHyphen/>
        <w:t>пературе. При этом раствор получается пересыщенным. В этом состоянии, т.е. в состоянии закалки, дюралюминий очень мягок и пластичен.</w:t>
      </w:r>
    </w:p>
    <w:p w:rsidR="00053596" w:rsidRDefault="004A53E3">
      <w:pPr>
        <w:suppressAutoHyphens/>
        <w:autoSpaceDE w:val="0"/>
        <w:autoSpaceDN w:val="0"/>
        <w:adjustRightInd w:val="0"/>
        <w:ind w:firstLine="220"/>
      </w:pPr>
      <w:r>
        <w:t>Структура закаленного дюралюминия имеет малую стабильность и даже при комнатной температуре в ней самопроизвольно происходят изменения. Эти изменения сводятся к тому, что атомы избыточной меди группируются в растворе, располагаясь в порядке, близком к характерному для крис</w:t>
      </w:r>
      <w:r>
        <w:softHyphen/>
        <w:t>таллов химического соединения CuAl . Химическое соединение еще не об</w:t>
      </w:r>
      <w:r>
        <w:softHyphen/>
        <w:t>разуется и тем более не отделяется от твердого раствора, но за счет неравномерности распределения атомов в кристаллической решетке твердо</w:t>
      </w:r>
      <w:r>
        <w:softHyphen/>
        <w:t>го раствора в ней возникают искажения, которые приводят к значительно</w:t>
      </w:r>
      <w:r>
        <w:softHyphen/>
        <w:t>му повышению твердости и прочности с одновременным снижением пластич</w:t>
      </w:r>
      <w:r>
        <w:softHyphen/>
        <w:t>ности сплава. Процесс изменения структуры закаленного сплава при ком</w:t>
      </w:r>
      <w:r>
        <w:softHyphen/>
        <w:t>натной температуре носит название естественного старения.</w:t>
      </w:r>
    </w:p>
    <w:p w:rsidR="00053596" w:rsidRDefault="004A53E3">
      <w:pPr>
        <w:suppressAutoHyphens/>
        <w:autoSpaceDE w:val="0"/>
        <w:autoSpaceDN w:val="0"/>
        <w:adjustRightInd w:val="0"/>
        <w:ind w:firstLine="220"/>
      </w:pPr>
      <w:r>
        <w:t>Естественное старение особенно интенсивно происходит в течение пер</w:t>
      </w:r>
      <w:r>
        <w:softHyphen/>
        <w:t>вых нескольких часов, полностью же завершается, придавая сплаву макси</w:t>
      </w:r>
      <w:r>
        <w:softHyphen/>
        <w:t>мальную для него прочность, через 4-6 суток. Если же сплав подогреть до 100-150 C ,то произойдет искуственное старение. В этом случае про</w:t>
      </w:r>
      <w:r>
        <w:softHyphen/>
        <w:t>цесс совершается быстро, но упрочнение происходит меньшее. Обьясня</w:t>
      </w:r>
      <w:r>
        <w:softHyphen/>
        <w:t>ется это тем, что при более высокой температуре диффузионные переме</w:t>
      </w:r>
      <w:r>
        <w:softHyphen/>
        <w:t>щения атомов меди осуществляются более легко, поэтому происходит за</w:t>
      </w:r>
      <w:r>
        <w:softHyphen/>
        <w:t>вершенное образование фазы CuAl  и выделение ее из твердого раствора. Упрочняющее же действие полученной фазы оказывается меньшим, чем дей</w:t>
      </w:r>
      <w:r>
        <w:softHyphen/>
        <w:t>ствие искаженности решетки твердого раствора, возникающей при естест</w:t>
      </w:r>
      <w:r>
        <w:softHyphen/>
        <w:t>венном старении.</w:t>
      </w:r>
    </w:p>
    <w:p w:rsidR="00053596" w:rsidRDefault="004A53E3">
      <w:pPr>
        <w:suppressAutoHyphens/>
        <w:autoSpaceDE w:val="0"/>
        <w:autoSpaceDN w:val="0"/>
        <w:adjustRightInd w:val="0"/>
        <w:ind w:firstLine="220"/>
      </w:pPr>
      <w:r>
        <w:t>Сравнение результатов старения дюралюминия при различной температу</w:t>
      </w:r>
      <w:r>
        <w:softHyphen/>
        <w:t>ре показывает, что максимальное упрочнение обеспечивается при естест</w:t>
      </w:r>
      <w:r>
        <w:softHyphen/>
        <w:t>венном старении в течении четырех дней.</w:t>
      </w:r>
    </w:p>
    <w:p w:rsidR="00053596" w:rsidRDefault="004A53E3">
      <w:pPr>
        <w:suppressAutoHyphens/>
        <w:autoSpaceDE w:val="0"/>
        <w:autoSpaceDN w:val="0"/>
        <w:adjustRightInd w:val="0"/>
        <w:ind w:firstLine="220"/>
      </w:pPr>
      <w:r>
        <w:t>Близкими по химическому составу к дюралюминию, но в горячем состо</w:t>
      </w:r>
      <w:r>
        <w:softHyphen/>
        <w:t>янии несколько более пластичными, чем они, являются алюминиевые спла</w:t>
      </w:r>
      <w:r>
        <w:softHyphen/>
        <w:t>вы для поковок и штамповок, которые маркируют буквами АК (алюминий кованый) и порядковым номером (АК4, АК4-1, АК6 и АК8).</w:t>
      </w:r>
    </w:p>
    <w:p w:rsidR="00053596" w:rsidRDefault="004A53E3">
      <w:pPr>
        <w:suppressAutoHyphens/>
        <w:autoSpaceDE w:val="0"/>
        <w:autoSpaceDN w:val="0"/>
        <w:adjustRightInd w:val="0"/>
        <w:ind w:firstLine="220"/>
      </w:pPr>
      <w:r>
        <w:t>К группе деформируемых упрочняемых сплавов сплавов относят также бо</w:t>
      </w:r>
      <w:r>
        <w:softHyphen/>
        <w:t>лее высокопрочные, чем дюралюминий, сплавы системы Al-Cu-Mg-Zn, назва</w:t>
      </w:r>
      <w:r>
        <w:softHyphen/>
        <w:t>ние марок которых начинаются буквой В (высокопрочные)-это сплавы марок В93, В94, В95.</w:t>
      </w:r>
    </w:p>
    <w:p w:rsidR="00053596" w:rsidRDefault="004A53E3">
      <w:pPr>
        <w:suppressAutoHyphens/>
        <w:autoSpaceDE w:val="0"/>
        <w:autoSpaceDN w:val="0"/>
        <w:adjustRightInd w:val="0"/>
        <w:ind w:firstLine="220"/>
      </w:pPr>
      <w:r>
        <w:t>Характерной особенностью осноного химического состава сплавов В93, В94 и В95 является то, что при сравнительно небольшом содержании меди (0.8-2.4 %) и магния (1.2-2.8 %) в них вводят большое количество цинка (5-7 %). Цинк не образует упрочняющих фаз, но, входя в состав твердого раствора, увеличивает эффект старения, что приводит к значительному повышению твердости.</w:t>
      </w:r>
    </w:p>
    <w:p w:rsidR="00053596" w:rsidRDefault="004A53E3">
      <w:pPr>
        <w:suppressAutoHyphens/>
        <w:autoSpaceDE w:val="0"/>
        <w:autoSpaceDN w:val="0"/>
        <w:adjustRightInd w:val="0"/>
        <w:ind w:firstLine="220"/>
      </w:pPr>
      <w:r>
        <w:t>Среди неупрочняемых алюминиевых сплавов наибольшее значение приобре</w:t>
      </w:r>
      <w:r>
        <w:softHyphen/>
        <w:t>ли сплавы на основе Al-Mn и Al-Mg.</w:t>
      </w:r>
    </w:p>
    <w:p w:rsidR="00053596" w:rsidRDefault="004A53E3">
      <w:pPr>
        <w:suppressAutoHyphens/>
        <w:autoSpaceDE w:val="0"/>
        <w:autoSpaceDN w:val="0"/>
        <w:adjustRightInd w:val="0"/>
        <w:ind w:firstLine="220"/>
      </w:pPr>
      <w:r>
        <w:t>Марганец и магний, так же как и медь, имеют ограниченную раствори</w:t>
      </w:r>
      <w:r>
        <w:softHyphen/>
        <w:t>мость в алюминии, уменьшающуюся при снижении температуры. Однако эф</w:t>
      </w:r>
      <w:r>
        <w:softHyphen/>
        <w:t>фект упрочнения при их термообработке невелик. Обьясняется это следу</w:t>
      </w:r>
      <w:r>
        <w:softHyphen/>
        <w:t>щим образом.</w:t>
      </w:r>
    </w:p>
    <w:p w:rsidR="00053596" w:rsidRDefault="004A53E3">
      <w:pPr>
        <w:suppressAutoHyphens/>
        <w:autoSpaceDE w:val="0"/>
        <w:autoSpaceDN w:val="0"/>
        <w:adjustRightInd w:val="0"/>
        <w:ind w:firstLine="220"/>
      </w:pPr>
      <w:r>
        <w:t>В процессе кристаллизации при изготовлении сплавов, содержащих до 1,9% Mn, выделяющийся из твердого раствора избыточный марганец должен был бы образовать с алюминием растворимое в нем химическое соединение Al (MnFe), которое в алюминии не растворяется. Следовательно, последу</w:t>
      </w:r>
      <w:r>
        <w:softHyphen/>
        <w:t>ющий нагрев выше линии предельной растворимости не обеспечивает обра</w:t>
      </w:r>
      <w:r>
        <w:softHyphen/>
        <w:t>зование гомогенного твердого раствора, сплав остается гетерогенным, состоящим из твердого раствора и частиц Al (MnFe), а это приводит к невозможности закалки и последущего старения.</w:t>
      </w:r>
    </w:p>
    <w:p w:rsidR="00053596" w:rsidRDefault="004A53E3">
      <w:pPr>
        <w:suppressAutoHyphens/>
        <w:autoSpaceDE w:val="0"/>
        <w:autoSpaceDN w:val="0"/>
        <w:adjustRightInd w:val="0"/>
        <w:ind w:firstLine="220"/>
      </w:pPr>
      <w:r>
        <w:t>В случае системы Al-Mg причина отсутствия упрочнения при термической обработке иная. При содержании магния до 1,4% упрочнения быть не мо</w:t>
      </w:r>
      <w:r>
        <w:softHyphen/>
        <w:t>жет, так как в этих пределах он растворяется в алюминии при комнатной температуре и никакого выделения избыточных фаз не происходит. При большем же содержании магния закалка с последущим химическим старением приводит к выделению избыточной фазы-химического соединения Mg Al . Однако свойства этого соединения таковы, что процессы, предшествующие его выделению, а затем и образующиеся включения не вызывают заметного эффекта упрочнения.</w:t>
      </w:r>
    </w:p>
    <w:p w:rsidR="00053596" w:rsidRDefault="004A53E3">
      <w:pPr>
        <w:suppressAutoHyphens/>
        <w:autoSpaceDE w:val="0"/>
        <w:autoSpaceDN w:val="0"/>
        <w:adjustRightInd w:val="0"/>
        <w:ind w:firstLine="220"/>
      </w:pPr>
      <w:r>
        <w:t>Несмотря на сказанное, введение и марганца, и магния в алюминий по</w:t>
      </w:r>
      <w:r>
        <w:softHyphen/>
        <w:t>лезно. Они повышают его прочность и коррозионную стойкость (при содер</w:t>
      </w:r>
      <w:r>
        <w:softHyphen/>
        <w:t>жании магния не более 3%). Кроме того, сплавы с магнием более легкие, чем чистый алюминий.</w:t>
      </w:r>
    </w:p>
    <w:p w:rsidR="00053596" w:rsidRDefault="004A53E3">
      <w:pPr>
        <w:suppressAutoHyphens/>
        <w:autoSpaceDE w:val="0"/>
        <w:autoSpaceDN w:val="0"/>
        <w:adjustRightInd w:val="0"/>
        <w:ind w:firstLine="220"/>
      </w:pPr>
      <w:r>
        <w:t>Значительное повышение прочности сплавов алюминия с марганцем и ма</w:t>
      </w:r>
      <w:r>
        <w:softHyphen/>
        <w:t>гнием может быть достигнуто путем их пластической деформации. Накле</w:t>
      </w:r>
      <w:r>
        <w:softHyphen/>
        <w:t>панные (нагартованные) изделия из этих сплавов обладают существенно более высокой прочностью, чем в отожженном состоянии. В сплаве АМц, например, при поклепе временное сопротивление повышается с 13 до 22 кГ/мм .</w:t>
      </w:r>
    </w:p>
    <w:p w:rsidR="00053596" w:rsidRDefault="004A53E3">
      <w:pPr>
        <w:suppressAutoHyphens/>
        <w:autoSpaceDE w:val="0"/>
        <w:autoSpaceDN w:val="0"/>
        <w:adjustRightInd w:val="0"/>
        <w:ind w:firstLine="220"/>
      </w:pPr>
      <w:r>
        <w:t>Название марок сплавов системы Al-Mn обозначают буквами АМц, а сис</w:t>
      </w:r>
      <w:r>
        <w:softHyphen/>
        <w:t>темы Al-Mg буквами АМг, далее в обоих случаях следует цифра, указыва</w:t>
      </w:r>
      <w:r>
        <w:softHyphen/>
        <w:t>ющая номер сплава.</w:t>
      </w:r>
    </w:p>
    <w:p w:rsidR="00053596" w:rsidRDefault="004A53E3">
      <w:pPr>
        <w:suppressAutoHyphens/>
        <w:autoSpaceDE w:val="0"/>
        <w:autoSpaceDN w:val="0"/>
        <w:adjustRightInd w:val="0"/>
        <w:ind w:firstLine="220"/>
      </w:pPr>
      <w:r>
        <w:t>Для получения литейных сплавов в алюминий вводят такие легирующие элементы и в таком количестве, чтобы обеспечить получение в их струк</w:t>
      </w:r>
      <w:r>
        <w:softHyphen/>
        <w:t>туре эвтектики. Эвтектика легкоплавка и кристаллизуется при постоянной температуре, что создает хорошую жидкотекучесть, т.е. способность сплава в жидком состоянии хорошо заполнять литейную форму.</w:t>
      </w:r>
    </w:p>
    <w:p w:rsidR="00053596" w:rsidRDefault="004A53E3">
      <w:pPr>
        <w:suppressAutoHyphens/>
        <w:autoSpaceDE w:val="0"/>
        <w:autoSpaceDN w:val="0"/>
        <w:adjustRightInd w:val="0"/>
        <w:ind w:firstLine="220"/>
      </w:pPr>
      <w:r>
        <w:t>Применяемые в настоящее время литейные алюминиевые сплавы, делят на пять групп в зависимости от того, какой основной легирующий элемент введен в них. К группе 1 относят сплавы, легированные магнием, к груп</w:t>
      </w:r>
      <w:r>
        <w:softHyphen/>
        <w:t>пе 2-кремнием, 3-медью, 4-одновременно кремнием и медью, к группе 5 относят сплавы, легируемые другими элементами, включающие в свой сос</w:t>
      </w:r>
      <w:r>
        <w:softHyphen/>
        <w:t>тав иногда до пяти легирующих компонентов одновременно.</w:t>
      </w:r>
    </w:p>
    <w:p w:rsidR="00053596" w:rsidRDefault="004A53E3">
      <w:pPr>
        <w:suppressAutoHyphens/>
        <w:autoSpaceDE w:val="0"/>
        <w:autoSpaceDN w:val="0"/>
        <w:adjustRightInd w:val="0"/>
        <w:ind w:firstLine="220"/>
      </w:pPr>
      <w:r>
        <w:t>Марки литейных сплавов независимо от их принадлежности к той или иной группе обозначают буквами АЛ (алюминиевый литейный) и номером.</w:t>
      </w:r>
    </w:p>
    <w:p w:rsidR="00053596" w:rsidRDefault="004A53E3">
      <w:pPr>
        <w:suppressAutoHyphens/>
        <w:autoSpaceDE w:val="0"/>
        <w:autoSpaceDN w:val="0"/>
        <w:adjustRightInd w:val="0"/>
        <w:spacing w:after="222"/>
        <w:ind w:firstLine="220"/>
      </w:pPr>
      <w:r>
        <w:t>Наиболее характерные составы литейных алюминиевых сплавов всех пяти групп приведены в таблице. Там же указаны и другие марки сплавов, от</w:t>
      </w:r>
      <w:r>
        <w:softHyphen/>
        <w:t>носящихся к каждой из этих групп.</w:t>
      </w:r>
    </w:p>
    <w:tbl>
      <w:tblPr>
        <w:tblW w:w="0" w:type="auto"/>
        <w:tblInd w:w="-23" w:type="dxa"/>
        <w:tblLayout w:type="fixed"/>
        <w:tblCellMar>
          <w:left w:w="40" w:type="dxa"/>
          <w:right w:w="40" w:type="dxa"/>
        </w:tblCellMar>
        <w:tblLook w:val="0000" w:firstRow="0" w:lastRow="0" w:firstColumn="0" w:lastColumn="0" w:noHBand="0" w:noVBand="0"/>
      </w:tblPr>
      <w:tblGrid>
        <w:gridCol w:w="120"/>
        <w:gridCol w:w="720"/>
        <w:gridCol w:w="840"/>
        <w:gridCol w:w="3240"/>
        <w:gridCol w:w="1080"/>
        <w:gridCol w:w="1080"/>
        <w:gridCol w:w="1440"/>
      </w:tblGrid>
      <w:tr w:rsidR="00053596">
        <w:trPr>
          <w:cantSplit/>
        </w:trPr>
        <w:tc>
          <w:tcPr>
            <w:tcW w:w="120" w:type="dxa"/>
            <w:tcBorders>
              <w:top w:val="double" w:sz="6" w:space="0" w:color="auto"/>
              <w:left w:val="double" w:sz="6" w:space="0" w:color="auto"/>
              <w:bottom w:val="single" w:sz="6" w:space="0" w:color="auto"/>
              <w:right w:val="single" w:sz="6" w:space="0" w:color="auto"/>
            </w:tcBorders>
          </w:tcPr>
          <w:p w:rsidR="00053596" w:rsidRDefault="00053596">
            <w:pPr>
              <w:suppressAutoHyphens/>
              <w:autoSpaceDE w:val="0"/>
              <w:autoSpaceDN w:val="0"/>
              <w:adjustRightInd w:val="0"/>
              <w:spacing w:before="111" w:after="111"/>
            </w:pPr>
          </w:p>
        </w:tc>
        <w:tc>
          <w:tcPr>
            <w:tcW w:w="720" w:type="dxa"/>
            <w:tcBorders>
              <w:top w:val="double" w:sz="6" w:space="0" w:color="auto"/>
              <w:left w:val="single" w:sz="6" w:space="0" w:color="auto"/>
              <w:bottom w:val="single" w:sz="6" w:space="0" w:color="auto"/>
              <w:right w:val="single" w:sz="6" w:space="0" w:color="auto"/>
            </w:tcBorders>
          </w:tcPr>
          <w:p w:rsidR="00053596" w:rsidRDefault="004A53E3">
            <w:pPr>
              <w:suppressAutoHyphens/>
              <w:autoSpaceDE w:val="0"/>
              <w:autoSpaceDN w:val="0"/>
              <w:adjustRightInd w:val="0"/>
              <w:spacing w:before="111"/>
            </w:pPr>
            <w:r>
              <w:t>Груп-</w:t>
            </w:r>
          </w:p>
          <w:p w:rsidR="00053596" w:rsidRDefault="004A53E3">
            <w:pPr>
              <w:suppressAutoHyphens/>
              <w:autoSpaceDE w:val="0"/>
              <w:autoSpaceDN w:val="0"/>
              <w:adjustRightInd w:val="0"/>
              <w:ind w:left="110"/>
            </w:pPr>
            <w:r>
              <w:t>па</w:t>
            </w:r>
          </w:p>
          <w:p w:rsidR="00053596" w:rsidRDefault="004A53E3">
            <w:pPr>
              <w:suppressAutoHyphens/>
              <w:autoSpaceDE w:val="0"/>
              <w:autoSpaceDN w:val="0"/>
              <w:adjustRightInd w:val="0"/>
            </w:pPr>
            <w:r>
              <w:t>спла-</w:t>
            </w:r>
          </w:p>
          <w:p w:rsidR="00053596" w:rsidRDefault="004A53E3">
            <w:pPr>
              <w:suppressAutoHyphens/>
              <w:autoSpaceDE w:val="0"/>
              <w:autoSpaceDN w:val="0"/>
              <w:adjustRightInd w:val="0"/>
              <w:spacing w:after="111"/>
            </w:pPr>
            <w:r>
              <w:t>вов</w:t>
            </w:r>
          </w:p>
        </w:tc>
        <w:tc>
          <w:tcPr>
            <w:tcW w:w="840" w:type="dxa"/>
            <w:tcBorders>
              <w:top w:val="double" w:sz="6" w:space="0" w:color="auto"/>
              <w:left w:val="single" w:sz="6" w:space="0" w:color="auto"/>
              <w:bottom w:val="single" w:sz="6" w:space="0" w:color="auto"/>
              <w:right w:val="single" w:sz="6" w:space="0" w:color="auto"/>
            </w:tcBorders>
          </w:tcPr>
          <w:p w:rsidR="00053596" w:rsidRDefault="004A53E3">
            <w:pPr>
              <w:suppressAutoHyphens/>
              <w:autoSpaceDE w:val="0"/>
              <w:autoSpaceDN w:val="0"/>
              <w:adjustRightInd w:val="0"/>
              <w:spacing w:before="222" w:after="222"/>
            </w:pPr>
            <w:r>
              <w:t>Сплавы</w:t>
            </w:r>
          </w:p>
        </w:tc>
        <w:tc>
          <w:tcPr>
            <w:tcW w:w="3240" w:type="dxa"/>
            <w:tcBorders>
              <w:top w:val="double" w:sz="6" w:space="0" w:color="auto"/>
              <w:left w:val="single" w:sz="6" w:space="0" w:color="auto"/>
              <w:bottom w:val="single" w:sz="6" w:space="0" w:color="auto"/>
              <w:right w:val="single" w:sz="6" w:space="0" w:color="auto"/>
            </w:tcBorders>
          </w:tcPr>
          <w:p w:rsidR="00053596" w:rsidRDefault="004A53E3">
            <w:pPr>
              <w:suppressAutoHyphens/>
              <w:autoSpaceDE w:val="0"/>
              <w:autoSpaceDN w:val="0"/>
              <w:adjustRightInd w:val="0"/>
              <w:spacing w:before="111"/>
              <w:ind w:firstLine="770"/>
            </w:pPr>
            <w:r>
              <w:t>Основной химический __________________________</w:t>
            </w:r>
          </w:p>
          <w:p w:rsidR="00053596" w:rsidRDefault="004A53E3">
            <w:pPr>
              <w:suppressAutoHyphens/>
              <w:autoSpaceDE w:val="0"/>
              <w:autoSpaceDN w:val="0"/>
              <w:adjustRightInd w:val="0"/>
              <w:ind w:left="330"/>
              <w:jc w:val="both"/>
            </w:pPr>
            <w:r>
              <w:t>Mg | Si | Cu</w:t>
            </w:r>
          </w:p>
          <w:p w:rsidR="00053596" w:rsidRDefault="004A53E3">
            <w:pPr>
              <w:suppressAutoHyphens/>
              <w:autoSpaceDE w:val="0"/>
              <w:autoSpaceDN w:val="0"/>
              <w:adjustRightInd w:val="0"/>
              <w:spacing w:after="111"/>
              <w:jc w:val="both"/>
            </w:pPr>
            <w:r>
              <w:t>| |</w:t>
            </w:r>
          </w:p>
        </w:tc>
        <w:tc>
          <w:tcPr>
            <w:tcW w:w="1080" w:type="dxa"/>
            <w:tcBorders>
              <w:top w:val="double" w:sz="6" w:space="0" w:color="auto"/>
              <w:left w:val="single" w:sz="6" w:space="0" w:color="auto"/>
              <w:bottom w:val="single" w:sz="6" w:space="0" w:color="auto"/>
              <w:right w:val="single" w:sz="6" w:space="0" w:color="auto"/>
            </w:tcBorders>
          </w:tcPr>
          <w:p w:rsidR="00053596" w:rsidRDefault="004A53E3">
            <w:pPr>
              <w:suppressAutoHyphens/>
              <w:autoSpaceDE w:val="0"/>
              <w:autoSpaceDN w:val="0"/>
              <w:adjustRightInd w:val="0"/>
              <w:spacing w:before="111"/>
            </w:pPr>
            <w:r>
              <w:t>состав,%</w:t>
            </w:r>
          </w:p>
          <w:p w:rsidR="00053596" w:rsidRDefault="004A53E3">
            <w:pPr>
              <w:suppressAutoHyphens/>
              <w:autoSpaceDE w:val="0"/>
              <w:autoSpaceDN w:val="0"/>
              <w:adjustRightInd w:val="0"/>
            </w:pPr>
            <w:r>
              <w:t>________</w:t>
            </w:r>
          </w:p>
          <w:p w:rsidR="00053596" w:rsidRDefault="004A53E3">
            <w:pPr>
              <w:suppressAutoHyphens/>
              <w:autoSpaceDE w:val="0"/>
              <w:autoSpaceDN w:val="0"/>
              <w:adjustRightInd w:val="0"/>
              <w:spacing w:after="222"/>
              <w:ind w:left="330"/>
            </w:pPr>
            <w:r>
              <w:t>Zn</w:t>
            </w:r>
          </w:p>
        </w:tc>
        <w:tc>
          <w:tcPr>
            <w:tcW w:w="1080" w:type="dxa"/>
            <w:tcBorders>
              <w:top w:val="double" w:sz="6" w:space="0" w:color="auto"/>
              <w:left w:val="single" w:sz="6" w:space="0" w:color="auto"/>
              <w:bottom w:val="single" w:sz="6" w:space="0" w:color="auto"/>
              <w:right w:val="single" w:sz="6" w:space="0" w:color="auto"/>
            </w:tcBorders>
          </w:tcPr>
          <w:p w:rsidR="00053596" w:rsidRDefault="004A53E3">
            <w:pPr>
              <w:suppressAutoHyphens/>
              <w:autoSpaceDE w:val="0"/>
              <w:autoSpaceDN w:val="0"/>
              <w:adjustRightInd w:val="0"/>
              <w:spacing w:before="222"/>
            </w:pPr>
            <w:r>
              <w:t>________</w:t>
            </w:r>
          </w:p>
          <w:p w:rsidR="00053596" w:rsidRDefault="004A53E3">
            <w:pPr>
              <w:suppressAutoHyphens/>
              <w:autoSpaceDE w:val="0"/>
              <w:autoSpaceDN w:val="0"/>
              <w:adjustRightInd w:val="0"/>
              <w:spacing w:after="222"/>
              <w:ind w:left="330"/>
            </w:pPr>
            <w:r>
              <w:t>Ni</w:t>
            </w:r>
          </w:p>
        </w:tc>
        <w:tc>
          <w:tcPr>
            <w:tcW w:w="1440" w:type="dxa"/>
            <w:tcBorders>
              <w:top w:val="double" w:sz="6" w:space="0" w:color="auto"/>
              <w:left w:val="single" w:sz="6" w:space="0" w:color="auto"/>
              <w:bottom w:val="single" w:sz="6" w:space="0" w:color="auto"/>
              <w:right w:val="double" w:sz="6" w:space="0" w:color="auto"/>
            </w:tcBorders>
          </w:tcPr>
          <w:p w:rsidR="00053596" w:rsidRDefault="004A53E3">
            <w:pPr>
              <w:suppressAutoHyphens/>
              <w:autoSpaceDE w:val="0"/>
              <w:autoSpaceDN w:val="0"/>
              <w:adjustRightInd w:val="0"/>
              <w:spacing w:before="111"/>
              <w:ind w:left="330" w:hanging="220"/>
              <w:jc w:val="both"/>
            </w:pPr>
            <w:r>
              <w:t>Перечень | марок |</w:t>
            </w:r>
          </w:p>
          <w:p w:rsidR="00053596" w:rsidRDefault="004A53E3">
            <w:pPr>
              <w:suppressAutoHyphens/>
              <w:autoSpaceDE w:val="0"/>
              <w:autoSpaceDN w:val="0"/>
              <w:adjustRightInd w:val="0"/>
            </w:pPr>
            <w:r>
              <w:t>входящих в|</w:t>
            </w:r>
          </w:p>
          <w:p w:rsidR="00053596" w:rsidRDefault="004A53E3">
            <w:pPr>
              <w:suppressAutoHyphens/>
              <w:autoSpaceDE w:val="0"/>
              <w:autoSpaceDN w:val="0"/>
              <w:adjustRightInd w:val="0"/>
              <w:spacing w:after="111"/>
              <w:ind w:left="220"/>
            </w:pPr>
            <w:r>
              <w:t>группу  |</w:t>
            </w:r>
          </w:p>
        </w:tc>
      </w:tr>
      <w:tr w:rsidR="00053596">
        <w:trPr>
          <w:cantSplit/>
        </w:trPr>
        <w:tc>
          <w:tcPr>
            <w:tcW w:w="120" w:type="dxa"/>
            <w:tcBorders>
              <w:top w:val="single" w:sz="6" w:space="0" w:color="auto"/>
              <w:left w:val="double" w:sz="6" w:space="0" w:color="auto"/>
              <w:bottom w:val="double" w:sz="6" w:space="0" w:color="auto"/>
              <w:right w:val="single" w:sz="6" w:space="0" w:color="auto"/>
            </w:tcBorders>
          </w:tcPr>
          <w:p w:rsidR="00053596" w:rsidRDefault="00053596">
            <w:pPr>
              <w:suppressAutoHyphens/>
              <w:autoSpaceDE w:val="0"/>
              <w:autoSpaceDN w:val="0"/>
              <w:adjustRightInd w:val="0"/>
              <w:spacing w:before="111" w:after="111"/>
            </w:pPr>
          </w:p>
        </w:tc>
        <w:tc>
          <w:tcPr>
            <w:tcW w:w="720" w:type="dxa"/>
            <w:tcBorders>
              <w:top w:val="single" w:sz="6" w:space="0" w:color="auto"/>
              <w:left w:val="single" w:sz="6" w:space="0" w:color="auto"/>
              <w:bottom w:val="double" w:sz="6" w:space="0" w:color="auto"/>
              <w:right w:val="single" w:sz="6" w:space="0" w:color="auto"/>
            </w:tcBorders>
          </w:tcPr>
          <w:p w:rsidR="00053596" w:rsidRDefault="004A53E3">
            <w:pPr>
              <w:suppressAutoHyphens/>
              <w:autoSpaceDE w:val="0"/>
              <w:autoSpaceDN w:val="0"/>
              <w:adjustRightInd w:val="0"/>
              <w:spacing w:before="111"/>
              <w:ind w:left="220"/>
            </w:pPr>
            <w:r>
              <w:t>1</w:t>
            </w:r>
          </w:p>
          <w:p w:rsidR="00053596" w:rsidRDefault="004A53E3">
            <w:pPr>
              <w:suppressAutoHyphens/>
              <w:autoSpaceDE w:val="0"/>
              <w:autoSpaceDN w:val="0"/>
              <w:adjustRightInd w:val="0"/>
              <w:spacing w:before="1332"/>
              <w:ind w:left="220"/>
            </w:pPr>
            <w:r>
              <w:t>2</w:t>
            </w:r>
          </w:p>
          <w:p w:rsidR="00053596" w:rsidRDefault="004A53E3">
            <w:pPr>
              <w:suppressAutoHyphens/>
              <w:autoSpaceDE w:val="0"/>
              <w:autoSpaceDN w:val="0"/>
              <w:adjustRightInd w:val="0"/>
              <w:spacing w:before="222"/>
              <w:ind w:left="220"/>
            </w:pPr>
            <w:r>
              <w:t>3</w:t>
            </w:r>
          </w:p>
          <w:p w:rsidR="00053596" w:rsidRDefault="004A53E3">
            <w:pPr>
              <w:suppressAutoHyphens/>
              <w:autoSpaceDE w:val="0"/>
              <w:autoSpaceDN w:val="0"/>
              <w:adjustRightInd w:val="0"/>
              <w:spacing w:before="222"/>
              <w:ind w:left="220"/>
            </w:pPr>
            <w:r>
              <w:t>4</w:t>
            </w:r>
          </w:p>
          <w:p w:rsidR="00053596" w:rsidRDefault="004A53E3">
            <w:pPr>
              <w:suppressAutoHyphens/>
              <w:autoSpaceDE w:val="0"/>
              <w:autoSpaceDN w:val="0"/>
              <w:adjustRightInd w:val="0"/>
              <w:spacing w:before="888" w:after="222"/>
              <w:ind w:left="220"/>
            </w:pPr>
            <w:r>
              <w:t>5</w:t>
            </w:r>
          </w:p>
        </w:tc>
        <w:tc>
          <w:tcPr>
            <w:tcW w:w="840" w:type="dxa"/>
            <w:tcBorders>
              <w:top w:val="single" w:sz="6" w:space="0" w:color="auto"/>
              <w:left w:val="single" w:sz="6" w:space="0" w:color="auto"/>
              <w:bottom w:val="double" w:sz="6" w:space="0" w:color="auto"/>
              <w:right w:val="single" w:sz="6" w:space="0" w:color="auto"/>
            </w:tcBorders>
          </w:tcPr>
          <w:p w:rsidR="00053596" w:rsidRDefault="004A53E3">
            <w:pPr>
              <w:suppressAutoHyphens/>
              <w:autoSpaceDE w:val="0"/>
              <w:autoSpaceDN w:val="0"/>
              <w:adjustRightInd w:val="0"/>
              <w:spacing w:before="111"/>
              <w:ind w:left="110"/>
            </w:pPr>
            <w:r>
              <w:t>АЛ8</w:t>
            </w:r>
          </w:p>
          <w:p w:rsidR="00053596" w:rsidRDefault="004A53E3">
            <w:pPr>
              <w:suppressAutoHyphens/>
              <w:autoSpaceDE w:val="0"/>
              <w:autoSpaceDN w:val="0"/>
              <w:adjustRightInd w:val="0"/>
              <w:spacing w:before="1332"/>
              <w:ind w:left="110"/>
            </w:pPr>
            <w:r>
              <w:t>АЛ2</w:t>
            </w:r>
          </w:p>
          <w:p w:rsidR="00053596" w:rsidRDefault="004A53E3">
            <w:pPr>
              <w:suppressAutoHyphens/>
              <w:autoSpaceDE w:val="0"/>
              <w:autoSpaceDN w:val="0"/>
              <w:adjustRightInd w:val="0"/>
              <w:spacing w:before="222"/>
              <w:ind w:left="110"/>
            </w:pPr>
            <w:r>
              <w:t>АЛ7</w:t>
            </w:r>
          </w:p>
          <w:p w:rsidR="00053596" w:rsidRDefault="004A53E3">
            <w:pPr>
              <w:suppressAutoHyphens/>
              <w:autoSpaceDE w:val="0"/>
              <w:autoSpaceDN w:val="0"/>
              <w:adjustRightInd w:val="0"/>
              <w:spacing w:before="222"/>
              <w:ind w:left="110"/>
            </w:pPr>
            <w:r>
              <w:t>АЛ3</w:t>
            </w:r>
          </w:p>
          <w:p w:rsidR="00053596" w:rsidRDefault="004A53E3">
            <w:pPr>
              <w:suppressAutoHyphens/>
              <w:autoSpaceDE w:val="0"/>
              <w:autoSpaceDN w:val="0"/>
              <w:adjustRightInd w:val="0"/>
              <w:spacing w:before="888"/>
              <w:ind w:left="110"/>
            </w:pPr>
            <w:r>
              <w:t>АЛ1</w:t>
            </w:r>
          </w:p>
          <w:p w:rsidR="00053596" w:rsidRDefault="004A53E3">
            <w:pPr>
              <w:suppressAutoHyphens/>
              <w:autoSpaceDE w:val="0"/>
              <w:autoSpaceDN w:val="0"/>
              <w:adjustRightInd w:val="0"/>
              <w:spacing w:before="444"/>
              <w:ind w:left="110"/>
            </w:pPr>
            <w:r>
              <w:t>АЛ11</w:t>
            </w:r>
          </w:p>
          <w:p w:rsidR="00053596" w:rsidRDefault="004A53E3">
            <w:pPr>
              <w:suppressAutoHyphens/>
              <w:autoSpaceDE w:val="0"/>
              <w:autoSpaceDN w:val="0"/>
              <w:adjustRightInd w:val="0"/>
              <w:spacing w:before="444" w:after="111"/>
              <w:ind w:left="110"/>
            </w:pPr>
            <w:r>
              <w:t>АЛ26</w:t>
            </w:r>
          </w:p>
        </w:tc>
        <w:tc>
          <w:tcPr>
            <w:tcW w:w="3240" w:type="dxa"/>
            <w:tcBorders>
              <w:top w:val="single" w:sz="6" w:space="0" w:color="auto"/>
              <w:left w:val="single" w:sz="6" w:space="0" w:color="auto"/>
              <w:bottom w:val="double" w:sz="6" w:space="0" w:color="auto"/>
              <w:right w:val="single" w:sz="6" w:space="0" w:color="auto"/>
            </w:tcBorders>
          </w:tcPr>
          <w:p w:rsidR="00053596" w:rsidRDefault="004A53E3">
            <w:pPr>
              <w:suppressAutoHyphens/>
              <w:autoSpaceDE w:val="0"/>
              <w:autoSpaceDN w:val="0"/>
              <w:adjustRightInd w:val="0"/>
              <w:spacing w:before="111"/>
              <w:jc w:val="both"/>
            </w:pPr>
            <w:r>
              <w:t>9,5-11,5| - | -</w:t>
            </w:r>
          </w:p>
          <w:p w:rsidR="00053596" w:rsidRDefault="004A53E3">
            <w:pPr>
              <w:suppressAutoHyphens/>
              <w:autoSpaceDE w:val="0"/>
              <w:autoSpaceDN w:val="0"/>
              <w:adjustRightInd w:val="0"/>
              <w:jc w:val="both"/>
            </w:pPr>
            <w:r>
              <w:t>| |</w:t>
            </w:r>
          </w:p>
          <w:p w:rsidR="00053596" w:rsidRDefault="004A53E3">
            <w:pPr>
              <w:suppressAutoHyphens/>
              <w:autoSpaceDE w:val="0"/>
              <w:autoSpaceDN w:val="0"/>
              <w:adjustRightInd w:val="0"/>
              <w:jc w:val="both"/>
            </w:pPr>
            <w:r>
              <w:t>| |</w:t>
            </w:r>
          </w:p>
          <w:p w:rsidR="00053596" w:rsidRDefault="004A53E3">
            <w:pPr>
              <w:suppressAutoHyphens/>
              <w:autoSpaceDE w:val="0"/>
              <w:autoSpaceDN w:val="0"/>
              <w:adjustRightInd w:val="0"/>
              <w:jc w:val="both"/>
            </w:pPr>
            <w:r>
              <w:t>| |</w:t>
            </w:r>
          </w:p>
          <w:p w:rsidR="00053596" w:rsidRDefault="004A53E3">
            <w:pPr>
              <w:suppressAutoHyphens/>
              <w:autoSpaceDE w:val="0"/>
              <w:autoSpaceDN w:val="0"/>
              <w:adjustRightInd w:val="0"/>
              <w:jc w:val="both"/>
            </w:pPr>
            <w:r>
              <w:t>| |</w:t>
            </w:r>
          </w:p>
          <w:p w:rsidR="00053596" w:rsidRDefault="004A53E3">
            <w:pPr>
              <w:suppressAutoHyphens/>
              <w:autoSpaceDE w:val="0"/>
              <w:autoSpaceDN w:val="0"/>
              <w:adjustRightInd w:val="0"/>
              <w:jc w:val="both"/>
            </w:pPr>
            <w:r>
              <w:t>| |</w:t>
            </w:r>
          </w:p>
          <w:p w:rsidR="00053596" w:rsidRDefault="004A53E3">
            <w:pPr>
              <w:suppressAutoHyphens/>
              <w:autoSpaceDE w:val="0"/>
              <w:autoSpaceDN w:val="0"/>
              <w:adjustRightInd w:val="0"/>
              <w:jc w:val="both"/>
            </w:pPr>
            <w:r>
              <w:t>| |</w:t>
            </w:r>
          </w:p>
          <w:p w:rsidR="00053596" w:rsidRDefault="004A53E3">
            <w:pPr>
              <w:suppressAutoHyphens/>
              <w:autoSpaceDE w:val="0"/>
              <w:autoSpaceDN w:val="0"/>
              <w:adjustRightInd w:val="0"/>
              <w:ind w:left="330"/>
              <w:jc w:val="both"/>
            </w:pPr>
            <w:r>
              <w:t>- | 10-13 | -</w:t>
            </w:r>
          </w:p>
          <w:p w:rsidR="00053596" w:rsidRDefault="004A53E3">
            <w:pPr>
              <w:suppressAutoHyphens/>
              <w:autoSpaceDE w:val="0"/>
              <w:autoSpaceDN w:val="0"/>
              <w:adjustRightInd w:val="0"/>
              <w:jc w:val="both"/>
            </w:pPr>
            <w:r>
              <w:t>| |</w:t>
            </w:r>
          </w:p>
          <w:p w:rsidR="00053596" w:rsidRDefault="004A53E3">
            <w:pPr>
              <w:suppressAutoHyphens/>
              <w:autoSpaceDE w:val="0"/>
              <w:autoSpaceDN w:val="0"/>
              <w:adjustRightInd w:val="0"/>
              <w:ind w:left="330"/>
              <w:jc w:val="both"/>
            </w:pPr>
            <w:r>
              <w:t>- | - | 4-5</w:t>
            </w:r>
          </w:p>
          <w:p w:rsidR="00053596" w:rsidRDefault="004A53E3">
            <w:pPr>
              <w:suppressAutoHyphens/>
              <w:autoSpaceDE w:val="0"/>
              <w:autoSpaceDN w:val="0"/>
              <w:adjustRightInd w:val="0"/>
              <w:jc w:val="both"/>
            </w:pPr>
            <w:r>
              <w:t>| |</w:t>
            </w:r>
          </w:p>
          <w:p w:rsidR="00053596" w:rsidRDefault="004A53E3">
            <w:pPr>
              <w:suppressAutoHyphens/>
              <w:autoSpaceDE w:val="0"/>
              <w:autoSpaceDN w:val="0"/>
              <w:adjustRightInd w:val="0"/>
              <w:ind w:left="880" w:right="88" w:hanging="880"/>
              <w:jc w:val="both"/>
            </w:pPr>
            <w:r>
              <w:t>0,35-0,6|4,5-5,5 |1,5-3,0 | | | | | | | |</w:t>
            </w:r>
          </w:p>
          <w:p w:rsidR="00053596" w:rsidRDefault="004A53E3">
            <w:pPr>
              <w:suppressAutoHyphens/>
              <w:autoSpaceDE w:val="0"/>
              <w:autoSpaceDN w:val="0"/>
              <w:adjustRightInd w:val="0"/>
              <w:ind w:left="880" w:hanging="880"/>
              <w:jc w:val="both"/>
            </w:pPr>
            <w:r>
              <w:t>1,2-1,75| - |3,75-4,5 | | | |</w:t>
            </w:r>
          </w:p>
          <w:p w:rsidR="00053596" w:rsidRDefault="004A53E3">
            <w:pPr>
              <w:suppressAutoHyphens/>
              <w:autoSpaceDE w:val="0"/>
              <w:autoSpaceDN w:val="0"/>
              <w:adjustRightInd w:val="0"/>
              <w:ind w:left="110"/>
              <w:jc w:val="both"/>
            </w:pPr>
            <w:r>
              <w:t>0,1-0,3|6,0-8,0 | -</w:t>
            </w:r>
          </w:p>
          <w:p w:rsidR="00053596" w:rsidRDefault="004A53E3">
            <w:pPr>
              <w:suppressAutoHyphens/>
              <w:autoSpaceDE w:val="0"/>
              <w:autoSpaceDN w:val="0"/>
              <w:adjustRightInd w:val="0"/>
              <w:jc w:val="both"/>
            </w:pPr>
            <w:r>
              <w:t>| |</w:t>
            </w:r>
          </w:p>
          <w:p w:rsidR="00053596" w:rsidRDefault="004A53E3">
            <w:pPr>
              <w:suppressAutoHyphens/>
              <w:autoSpaceDE w:val="0"/>
              <w:autoSpaceDN w:val="0"/>
              <w:adjustRightInd w:val="0"/>
              <w:jc w:val="both"/>
            </w:pPr>
            <w:r>
              <w:t>| |</w:t>
            </w:r>
          </w:p>
          <w:p w:rsidR="00053596" w:rsidRDefault="004A53E3">
            <w:pPr>
              <w:suppressAutoHyphens/>
              <w:autoSpaceDE w:val="0"/>
              <w:autoSpaceDN w:val="0"/>
              <w:adjustRightInd w:val="0"/>
              <w:spacing w:after="111"/>
              <w:ind w:left="110"/>
            </w:pPr>
            <w:r>
              <w:t>0,4-0,7|  20-22 | 1,5-2,5</w:t>
            </w:r>
          </w:p>
        </w:tc>
        <w:tc>
          <w:tcPr>
            <w:tcW w:w="1080" w:type="dxa"/>
            <w:tcBorders>
              <w:top w:val="single" w:sz="6" w:space="0" w:color="auto"/>
              <w:left w:val="single" w:sz="6" w:space="0" w:color="auto"/>
              <w:bottom w:val="double" w:sz="6" w:space="0" w:color="auto"/>
              <w:right w:val="single" w:sz="6" w:space="0" w:color="auto"/>
            </w:tcBorders>
          </w:tcPr>
          <w:p w:rsidR="00053596" w:rsidRDefault="004A53E3">
            <w:pPr>
              <w:suppressAutoHyphens/>
              <w:autoSpaceDE w:val="0"/>
              <w:autoSpaceDN w:val="0"/>
              <w:adjustRightInd w:val="0"/>
              <w:spacing w:before="111"/>
              <w:ind w:left="330"/>
            </w:pPr>
            <w:r>
              <w:t>-</w:t>
            </w:r>
          </w:p>
          <w:p w:rsidR="00053596" w:rsidRDefault="004A53E3">
            <w:pPr>
              <w:suppressAutoHyphens/>
              <w:autoSpaceDE w:val="0"/>
              <w:autoSpaceDN w:val="0"/>
              <w:adjustRightInd w:val="0"/>
              <w:spacing w:before="1332"/>
              <w:ind w:left="330"/>
            </w:pPr>
            <w:r>
              <w:t>-</w:t>
            </w:r>
          </w:p>
          <w:p w:rsidR="00053596" w:rsidRDefault="004A53E3">
            <w:pPr>
              <w:suppressAutoHyphens/>
              <w:autoSpaceDE w:val="0"/>
              <w:autoSpaceDN w:val="0"/>
              <w:adjustRightInd w:val="0"/>
              <w:spacing w:before="222"/>
              <w:ind w:left="330"/>
            </w:pPr>
            <w:r>
              <w:t>-</w:t>
            </w:r>
          </w:p>
          <w:p w:rsidR="00053596" w:rsidRDefault="004A53E3">
            <w:pPr>
              <w:suppressAutoHyphens/>
              <w:autoSpaceDE w:val="0"/>
              <w:autoSpaceDN w:val="0"/>
              <w:adjustRightInd w:val="0"/>
              <w:spacing w:before="222"/>
              <w:ind w:left="330"/>
            </w:pPr>
            <w:r>
              <w:t>-</w:t>
            </w:r>
          </w:p>
          <w:p w:rsidR="00053596" w:rsidRDefault="004A53E3">
            <w:pPr>
              <w:suppressAutoHyphens/>
              <w:autoSpaceDE w:val="0"/>
              <w:autoSpaceDN w:val="0"/>
              <w:adjustRightInd w:val="0"/>
              <w:spacing w:before="888"/>
              <w:ind w:left="330"/>
            </w:pPr>
            <w:r>
              <w:t>-</w:t>
            </w:r>
          </w:p>
          <w:p w:rsidR="00053596" w:rsidRDefault="004A53E3">
            <w:pPr>
              <w:suppressAutoHyphens/>
              <w:autoSpaceDE w:val="0"/>
              <w:autoSpaceDN w:val="0"/>
              <w:adjustRightInd w:val="0"/>
              <w:spacing w:before="444"/>
              <w:ind w:left="220"/>
            </w:pPr>
            <w:r>
              <w:t>7-12</w:t>
            </w:r>
          </w:p>
          <w:p w:rsidR="00053596" w:rsidRDefault="004A53E3">
            <w:pPr>
              <w:suppressAutoHyphens/>
              <w:autoSpaceDE w:val="0"/>
              <w:autoSpaceDN w:val="0"/>
              <w:adjustRightInd w:val="0"/>
              <w:spacing w:before="444" w:after="111"/>
              <w:ind w:left="330"/>
            </w:pPr>
            <w:r>
              <w:t>-</w:t>
            </w:r>
          </w:p>
        </w:tc>
        <w:tc>
          <w:tcPr>
            <w:tcW w:w="1080" w:type="dxa"/>
            <w:tcBorders>
              <w:top w:val="single" w:sz="6" w:space="0" w:color="auto"/>
              <w:left w:val="single" w:sz="6" w:space="0" w:color="auto"/>
              <w:bottom w:val="double" w:sz="6" w:space="0" w:color="auto"/>
              <w:right w:val="single" w:sz="6" w:space="0" w:color="auto"/>
            </w:tcBorders>
          </w:tcPr>
          <w:p w:rsidR="00053596" w:rsidRDefault="004A53E3">
            <w:pPr>
              <w:suppressAutoHyphens/>
              <w:autoSpaceDE w:val="0"/>
              <w:autoSpaceDN w:val="0"/>
              <w:adjustRightInd w:val="0"/>
              <w:spacing w:before="111"/>
              <w:ind w:left="330"/>
            </w:pPr>
            <w:r>
              <w:t>-</w:t>
            </w:r>
          </w:p>
          <w:p w:rsidR="00053596" w:rsidRDefault="004A53E3">
            <w:pPr>
              <w:suppressAutoHyphens/>
              <w:autoSpaceDE w:val="0"/>
              <w:autoSpaceDN w:val="0"/>
              <w:adjustRightInd w:val="0"/>
              <w:spacing w:before="1776"/>
              <w:ind w:left="330"/>
            </w:pPr>
            <w:r>
              <w:t>-</w:t>
            </w:r>
          </w:p>
          <w:p w:rsidR="00053596" w:rsidRDefault="004A53E3">
            <w:pPr>
              <w:suppressAutoHyphens/>
              <w:autoSpaceDE w:val="0"/>
              <w:autoSpaceDN w:val="0"/>
              <w:adjustRightInd w:val="0"/>
              <w:spacing w:before="222"/>
              <w:ind w:left="330"/>
            </w:pPr>
            <w:r>
              <w:t>-</w:t>
            </w:r>
          </w:p>
          <w:p w:rsidR="00053596" w:rsidRDefault="004A53E3">
            <w:pPr>
              <w:suppressAutoHyphens/>
              <w:autoSpaceDE w:val="0"/>
              <w:autoSpaceDN w:val="0"/>
              <w:adjustRightInd w:val="0"/>
              <w:spacing w:before="888"/>
            </w:pPr>
            <w:r>
              <w:t>1,75-2,3</w:t>
            </w:r>
          </w:p>
          <w:p w:rsidR="00053596" w:rsidRDefault="004A53E3">
            <w:pPr>
              <w:suppressAutoHyphens/>
              <w:autoSpaceDE w:val="0"/>
              <w:autoSpaceDN w:val="0"/>
              <w:adjustRightInd w:val="0"/>
              <w:spacing w:before="444"/>
              <w:ind w:left="440"/>
            </w:pPr>
            <w:r>
              <w:t>-</w:t>
            </w:r>
          </w:p>
          <w:p w:rsidR="00053596" w:rsidRDefault="004A53E3">
            <w:pPr>
              <w:suppressAutoHyphens/>
              <w:autoSpaceDE w:val="0"/>
              <w:autoSpaceDN w:val="0"/>
              <w:adjustRightInd w:val="0"/>
              <w:spacing w:before="444" w:after="111"/>
              <w:ind w:left="110"/>
            </w:pPr>
            <w:r>
              <w:t>1,0-2,0</w:t>
            </w:r>
          </w:p>
        </w:tc>
        <w:tc>
          <w:tcPr>
            <w:tcW w:w="1440" w:type="dxa"/>
            <w:tcBorders>
              <w:top w:val="single" w:sz="6" w:space="0" w:color="auto"/>
              <w:left w:val="single" w:sz="6" w:space="0" w:color="auto"/>
              <w:bottom w:val="double" w:sz="6" w:space="0" w:color="auto"/>
              <w:right w:val="double" w:sz="6" w:space="0" w:color="auto"/>
            </w:tcBorders>
          </w:tcPr>
          <w:p w:rsidR="00053596" w:rsidRDefault="004A53E3">
            <w:pPr>
              <w:suppressAutoHyphens/>
              <w:autoSpaceDE w:val="0"/>
              <w:autoSpaceDN w:val="0"/>
              <w:adjustRightInd w:val="0"/>
              <w:spacing w:before="111"/>
              <w:ind w:left="220"/>
            </w:pPr>
            <w:r>
              <w:t>АЛ13,   |</w:t>
            </w:r>
          </w:p>
          <w:p w:rsidR="00053596" w:rsidRDefault="004A53E3">
            <w:pPr>
              <w:suppressAutoHyphens/>
              <w:autoSpaceDE w:val="0"/>
              <w:autoSpaceDN w:val="0"/>
              <w:adjustRightInd w:val="0"/>
              <w:ind w:left="220"/>
            </w:pPr>
            <w:r>
              <w:t>АЛ22,   |</w:t>
            </w:r>
          </w:p>
          <w:p w:rsidR="00053596" w:rsidRDefault="004A53E3">
            <w:pPr>
              <w:suppressAutoHyphens/>
              <w:autoSpaceDE w:val="0"/>
              <w:autoSpaceDN w:val="0"/>
              <w:adjustRightInd w:val="0"/>
              <w:ind w:left="220"/>
            </w:pPr>
            <w:r>
              <w:t>АЛ23,   |</w:t>
            </w:r>
          </w:p>
          <w:p w:rsidR="00053596" w:rsidRDefault="004A53E3">
            <w:pPr>
              <w:suppressAutoHyphens/>
              <w:autoSpaceDE w:val="0"/>
              <w:autoSpaceDN w:val="0"/>
              <w:adjustRightInd w:val="0"/>
              <w:ind w:left="220"/>
            </w:pPr>
            <w:r>
              <w:t>АЛ27,   |</w:t>
            </w:r>
          </w:p>
          <w:p w:rsidR="00053596" w:rsidRDefault="004A53E3">
            <w:pPr>
              <w:suppressAutoHyphens/>
              <w:autoSpaceDE w:val="0"/>
              <w:autoSpaceDN w:val="0"/>
              <w:adjustRightInd w:val="0"/>
              <w:ind w:left="220"/>
            </w:pPr>
            <w:r>
              <w:t>АЛ28,   |</w:t>
            </w:r>
          </w:p>
          <w:p w:rsidR="00053596" w:rsidRDefault="004A53E3">
            <w:pPr>
              <w:suppressAutoHyphens/>
              <w:autoSpaceDE w:val="0"/>
              <w:autoSpaceDN w:val="0"/>
              <w:adjustRightInd w:val="0"/>
              <w:ind w:left="1100" w:hanging="880"/>
              <w:jc w:val="both"/>
            </w:pPr>
            <w:r>
              <w:t>АЛ29, | |</w:t>
            </w:r>
          </w:p>
          <w:p w:rsidR="00053596" w:rsidRDefault="004A53E3">
            <w:pPr>
              <w:suppressAutoHyphens/>
              <w:autoSpaceDE w:val="0"/>
              <w:autoSpaceDN w:val="0"/>
              <w:adjustRightInd w:val="0"/>
              <w:ind w:left="1100" w:hanging="990"/>
              <w:jc w:val="both"/>
            </w:pPr>
            <w:r>
              <w:t>АЛ4,АЛ9 | |</w:t>
            </w:r>
          </w:p>
          <w:p w:rsidR="00053596" w:rsidRDefault="004A53E3">
            <w:pPr>
              <w:suppressAutoHyphens/>
              <w:autoSpaceDE w:val="0"/>
              <w:autoSpaceDN w:val="0"/>
              <w:adjustRightInd w:val="0"/>
              <w:ind w:left="1100" w:hanging="770"/>
              <w:jc w:val="both"/>
            </w:pPr>
            <w:r>
              <w:t>АЛ19 | |</w:t>
            </w:r>
          </w:p>
          <w:p w:rsidR="00053596" w:rsidRDefault="004A53E3">
            <w:pPr>
              <w:suppressAutoHyphens/>
              <w:autoSpaceDE w:val="0"/>
              <w:autoSpaceDN w:val="0"/>
              <w:adjustRightInd w:val="0"/>
              <w:ind w:left="330" w:hanging="220"/>
              <w:jc w:val="both"/>
            </w:pPr>
            <w:r>
              <w:t>АЛ5,АЛ6, | АЛ10, | АЛ14, | АЛ15 |</w:t>
            </w:r>
          </w:p>
          <w:p w:rsidR="00053596" w:rsidRDefault="004A53E3">
            <w:pPr>
              <w:suppressAutoHyphens/>
              <w:autoSpaceDE w:val="0"/>
              <w:autoSpaceDN w:val="0"/>
              <w:adjustRightInd w:val="0"/>
              <w:ind w:left="1100"/>
            </w:pPr>
            <w:r>
              <w:t>|</w:t>
            </w:r>
          </w:p>
          <w:p w:rsidR="00053596" w:rsidRDefault="004A53E3">
            <w:pPr>
              <w:suppressAutoHyphens/>
              <w:autoSpaceDE w:val="0"/>
              <w:autoSpaceDN w:val="0"/>
              <w:adjustRightInd w:val="0"/>
              <w:ind w:left="330"/>
            </w:pPr>
            <w:r>
              <w:t>АЛ16,  |</w:t>
            </w:r>
          </w:p>
          <w:p w:rsidR="00053596" w:rsidRDefault="004A53E3">
            <w:pPr>
              <w:suppressAutoHyphens/>
              <w:autoSpaceDE w:val="0"/>
              <w:autoSpaceDN w:val="0"/>
              <w:adjustRightInd w:val="0"/>
              <w:ind w:left="330"/>
            </w:pPr>
            <w:r>
              <w:t>АЛ17,  |</w:t>
            </w:r>
          </w:p>
          <w:p w:rsidR="00053596" w:rsidRDefault="004A53E3">
            <w:pPr>
              <w:suppressAutoHyphens/>
              <w:autoSpaceDE w:val="0"/>
              <w:autoSpaceDN w:val="0"/>
              <w:adjustRightInd w:val="0"/>
              <w:ind w:left="330"/>
            </w:pPr>
            <w:r>
              <w:t>АЛ18,  |</w:t>
            </w:r>
          </w:p>
          <w:p w:rsidR="00053596" w:rsidRDefault="004A53E3">
            <w:pPr>
              <w:suppressAutoHyphens/>
              <w:autoSpaceDE w:val="0"/>
              <w:autoSpaceDN w:val="0"/>
              <w:adjustRightInd w:val="0"/>
              <w:ind w:left="330"/>
            </w:pPr>
            <w:r>
              <w:t>АЛ20,  |</w:t>
            </w:r>
          </w:p>
          <w:p w:rsidR="00053596" w:rsidRDefault="004A53E3">
            <w:pPr>
              <w:suppressAutoHyphens/>
              <w:autoSpaceDE w:val="0"/>
              <w:autoSpaceDN w:val="0"/>
              <w:adjustRightInd w:val="0"/>
              <w:ind w:left="330"/>
            </w:pPr>
            <w:r>
              <w:t>АЛ21,  |</w:t>
            </w:r>
          </w:p>
          <w:p w:rsidR="00053596" w:rsidRDefault="004A53E3">
            <w:pPr>
              <w:suppressAutoHyphens/>
              <w:autoSpaceDE w:val="0"/>
              <w:autoSpaceDN w:val="0"/>
              <w:adjustRightInd w:val="0"/>
              <w:ind w:left="330"/>
            </w:pPr>
            <w:r>
              <w:t>АЛ24,  |</w:t>
            </w:r>
          </w:p>
          <w:p w:rsidR="00053596" w:rsidRDefault="004A53E3">
            <w:pPr>
              <w:suppressAutoHyphens/>
              <w:autoSpaceDE w:val="0"/>
              <w:autoSpaceDN w:val="0"/>
              <w:adjustRightInd w:val="0"/>
              <w:spacing w:after="111"/>
              <w:ind w:left="330"/>
            </w:pPr>
            <w:r>
              <w:t>АЛ25,  |</w:t>
            </w:r>
          </w:p>
        </w:tc>
      </w:tr>
    </w:tbl>
    <w:p w:rsidR="00053596" w:rsidRDefault="004A53E3">
      <w:pPr>
        <w:suppressAutoHyphens/>
        <w:autoSpaceDE w:val="0"/>
        <w:autoSpaceDN w:val="0"/>
        <w:adjustRightInd w:val="0"/>
        <w:spacing w:before="222"/>
        <w:ind w:firstLine="220"/>
      </w:pPr>
      <w:r>
        <w:t>Сплав алюминия с высоким содержанием магния (марка АЛ8) обладает на</w:t>
      </w:r>
      <w:r>
        <w:softHyphen/>
        <w:t>иболее высокими механическими и антикоррозионными свойствами среди ли</w:t>
      </w:r>
      <w:r>
        <w:softHyphen/>
        <w:t>тейных сплавов, но его литейные свойства существенно хуже, чем у дру</w:t>
      </w:r>
      <w:r>
        <w:softHyphen/>
        <w:t>гих. Отливка изделий из него сопряжена с определенными технологически</w:t>
      </w:r>
      <w:r>
        <w:softHyphen/>
        <w:t>ми трудностями.</w:t>
      </w:r>
    </w:p>
    <w:p w:rsidR="00053596" w:rsidRDefault="004A53E3">
      <w:pPr>
        <w:suppressAutoHyphens/>
        <w:autoSpaceDE w:val="0"/>
        <w:autoSpaceDN w:val="0"/>
        <w:adjustRightInd w:val="0"/>
        <w:ind w:firstLine="220"/>
      </w:pPr>
      <w:r>
        <w:t>Литейные сплавы с высоким содержанием кремнием часто называют силу</w:t>
      </w:r>
      <w:r>
        <w:softHyphen/>
        <w:t>минами, т.е. так же, как и сырьевые двойные сплавы алюминия с кремни</w:t>
      </w:r>
      <w:r>
        <w:softHyphen/>
        <w:t>ем. Нормальный силумин АЛ2, содержащий 10-13% Si, является сплавом с прекрасными литейными свойствами, но он недостаточно прочен и не мо</w:t>
      </w:r>
      <w:r>
        <w:softHyphen/>
        <w:t>жет упрочняться путем термической обработки, так как кремний почти не</w:t>
      </w:r>
      <w:r>
        <w:softHyphen/>
        <w:t>растворим в алюминии. В его структуре на фоне грубой эвтектики нахо</w:t>
      </w:r>
      <w:r>
        <w:softHyphen/>
        <w:t>дятся крупные весьма твердые включения первичного кремния, что делает сплав малопластичным. Во избежания этого структуру измельчают путем модифицирования-введением перед отливкой незначительных количеств, на</w:t>
      </w:r>
      <w:r>
        <w:softHyphen/>
        <w:t>пример натрия. Такой сплав называют модифицированным силумином.</w:t>
      </w:r>
    </w:p>
    <w:p w:rsidR="00053596" w:rsidRDefault="004A53E3">
      <w:pPr>
        <w:suppressAutoHyphens/>
        <w:autoSpaceDE w:val="0"/>
        <w:autoSpaceDN w:val="0"/>
        <w:adjustRightInd w:val="0"/>
        <w:ind w:firstLine="220"/>
      </w:pPr>
      <w:r>
        <w:t>Для повышения прочности силумина содержание кремния в нем снижают до 4,5-5,5%, но дополнительно вводят легирующие добавки меди, марганца и магния, например марка АЛЗ. Это делает его и более прочным и упрочня</w:t>
      </w:r>
      <w:r>
        <w:softHyphen/>
        <w:t>емым при закалке и старении.</w:t>
      </w:r>
    </w:p>
    <w:p w:rsidR="00053596" w:rsidRDefault="004A53E3">
      <w:pPr>
        <w:suppressAutoHyphens/>
        <w:autoSpaceDE w:val="0"/>
        <w:autoSpaceDN w:val="0"/>
        <w:adjustRightInd w:val="0"/>
        <w:ind w:firstLine="220"/>
      </w:pPr>
      <w:r>
        <w:t>Силумин марки АЛ11, содержащий большое количество цинка, обладает особенно высокой жидкотекучестью; его применяют для получения отливок очень сложной конфигурации.</w:t>
      </w:r>
    </w:p>
    <w:p w:rsidR="00053596" w:rsidRDefault="004A53E3">
      <w:pPr>
        <w:suppressAutoHyphens/>
        <w:autoSpaceDE w:val="0"/>
        <w:autoSpaceDN w:val="0"/>
        <w:adjustRightInd w:val="0"/>
        <w:ind w:firstLine="220"/>
      </w:pPr>
      <w:r>
        <w:t>Легирование заметно улучшает свойства алюминия. Так только временное сопротивление алюминия разрыву повышается с 10 до 22 кГ мм  в дюралю</w:t>
      </w:r>
      <w:r>
        <w:softHyphen/>
        <w:t>минии марки Д16. В состоянии же максимального упрочнения прочность не</w:t>
      </w:r>
      <w:r>
        <w:softHyphen/>
        <w:t>которых сплавов повышается до 58 кГ мм .</w:t>
      </w:r>
    </w:p>
    <w:p w:rsidR="00053596" w:rsidRDefault="004A53E3">
      <w:pPr>
        <w:suppressAutoHyphens/>
        <w:autoSpaceDE w:val="0"/>
        <w:autoSpaceDN w:val="0"/>
        <w:adjustRightInd w:val="0"/>
        <w:ind w:firstLine="220"/>
      </w:pPr>
      <w:r>
        <w:t>Высокий уровень механических свойств в сочетании с низкой удельной плотностью обеспечивает очень широкое применение алюминиевых сплавов в самых разнообразных отраслях, особенно в самолетостроении, авиамото</w:t>
      </w:r>
      <w:r>
        <w:softHyphen/>
        <w:t>ростроении, транспортном машиностроении и др., где от снижения массы конструкции увеличивается ее полезная мощность.</w:t>
      </w:r>
    </w:p>
    <w:p w:rsidR="00053596" w:rsidRDefault="004A53E3">
      <w:pPr>
        <w:suppressAutoHyphens/>
        <w:autoSpaceDE w:val="0"/>
        <w:autoSpaceDN w:val="0"/>
        <w:adjustRightInd w:val="0"/>
        <w:ind w:firstLine="220"/>
      </w:pPr>
      <w:r>
        <w:t>Алюминиевая промышленность относительно новая, самая крупная и быс</w:t>
      </w:r>
      <w:r>
        <w:softHyphen/>
        <w:t>трее всех растущая среди основных подотраслей цветной металлургии, а вместе с тем и наиболее монополизированная. В конце 70-х годов почти половина всего производства первичного алюминия в несоциалистических сранах была сосредоточена на заводах трех американских ("Алкоа", "Рей</w:t>
      </w:r>
      <w:r>
        <w:softHyphen/>
        <w:t>нолдз металз" и "Кайзер алюминиум") и одной канадской ("Алкан") моно</w:t>
      </w:r>
      <w:r>
        <w:softHyphen/>
        <w:t>полий, тесно связанной с американским капиталом. Они не только господ</w:t>
      </w:r>
      <w:r>
        <w:softHyphen/>
        <w:t>ствуют в алюминиевой промышленности США и Канады, но и захватили важ</w:t>
      </w:r>
      <w:r>
        <w:softHyphen/>
        <w:t>ные позиции в ряде европейских государств (особенно сильны они в Нор</w:t>
      </w:r>
      <w:r>
        <w:softHyphen/>
        <w:t>вегии), в Японии и Австралии, в бокситодобывающих странах Центральной Америки и Африки. Предприятия широкоизвестных монополий французкой "Пешине С. А.", швейцарской "Алюсюис", западногерманской "Ферайнигте Алюминиумверке А. Г." и трех японских дают более 1 5 производства алю</w:t>
      </w:r>
      <w:r>
        <w:softHyphen/>
        <w:t>миния в развитых капиталистических странах.</w:t>
      </w:r>
    </w:p>
    <w:p w:rsidR="00053596" w:rsidRDefault="004A53E3">
      <w:pPr>
        <w:suppressAutoHyphens/>
        <w:autoSpaceDE w:val="0"/>
        <w:autoSpaceDN w:val="0"/>
        <w:adjustRightInd w:val="0"/>
        <w:ind w:firstLine="220"/>
      </w:pPr>
      <w:r>
        <w:t>В 1950 г. алюминиевые заводы имелись в 12 промышленно развитых капи</w:t>
      </w:r>
      <w:r>
        <w:softHyphen/>
        <w:t>талистических странах и лишь в одной развивающейся, причем 99% выплав</w:t>
      </w:r>
      <w:r>
        <w:softHyphen/>
        <w:t>ки было сконцетрировано в шести главных капиталистических странах и четырех, где основную роль в электроэнергетики играли ГЭС-в Канаде, Норвегии, Австрии и Швейцарии. К 1977 г. доля последних четырех госу</w:t>
      </w:r>
      <w:r>
        <w:softHyphen/>
        <w:t>дарств в мировом капиталистическом производстве упала более чем вдвое (до 8.9%), а число стран, производящих алюминий, превысило 30; среди них одиннадцать развивающихся: Гана, Индия, Бразилия, Бахрейн (c про</w:t>
      </w:r>
      <w:r>
        <w:softHyphen/>
        <w:t>изводством свыше 100 тыс. т год), Аргентина, Суринам, Камерун (свыше 50 тыс. т), Венесуэла, Мексика, Иран, Южная Корея. Алюминиевой про</w:t>
      </w:r>
      <w:r>
        <w:softHyphen/>
        <w:t>мышленностью обзавелись Австралия, Новая Зеландия, ЮАР и Исландия. Она теперь есть в преобладающем большинстве западноевропейских госу</w:t>
      </w:r>
      <w:r>
        <w:softHyphen/>
        <w:t>дарств. Однако все вместе взятые, появившиеся после 1950 г., 19 новых производителей алюминия дают его меньше, чем одна Япония, опередившая по масштабам производства Канаду. Из европейских государств бедная гидроресурсами ФРГ опередила не только Францию и Италию, но и Норве</w:t>
      </w:r>
      <w:r>
        <w:softHyphen/>
        <w:t>гию, а Нидерланды производят теперь больше алюминия, чем альпийские Швейцария и Австрия вместе взятые. Эти изменения-отчасти результат снижения удельной элекроемкости алюминиевого производства (с 22-25 тыс. кВт ч на 1 кг до 11-12 тыс. на новейших предприятиях подотрасли), а главным образом-изменившейся ситуации в электроэнергетике большин</w:t>
      </w:r>
      <w:r>
        <w:softHyphen/>
        <w:t>ства государств: резкого падения доли ГЭС в электробалансе и переводе их в этой связи на работу преимущественно в пиковом и полупиковом ре</w:t>
      </w:r>
      <w:r>
        <w:softHyphen/>
        <w:t>жиме; кроме того, благодаря техническому прогрессу, удешевилась выра</w:t>
      </w:r>
      <w:r>
        <w:softHyphen/>
        <w:t>ботка элекроэнергии на ТЭС, особенно работающих на дешевом топливе. В большинстве экономически развитых стран новые алюминиевые заводы лока</w:t>
      </w:r>
      <w:r>
        <w:softHyphen/>
        <w:t>лизуют в расчете на собственные топливные базы (например, в Руре) или на привозное топливо (близ Гамбурга, в портах Японии); в Великобрита</w:t>
      </w:r>
      <w:r>
        <w:softHyphen/>
        <w:t>нии построен даже завод в расчете на получение электроэнергии от АЭС (на о-ве Энглси).</w:t>
      </w:r>
    </w:p>
    <w:p w:rsidR="00053596" w:rsidRDefault="004A53E3">
      <w:pPr>
        <w:suppressAutoHyphens/>
        <w:autoSpaceDE w:val="0"/>
        <w:autoSpaceDN w:val="0"/>
        <w:adjustRightInd w:val="0"/>
        <w:ind w:firstLine="220"/>
      </w:pPr>
      <w:r>
        <w:t>Большинство развитых капиталистических государств, в том числе все шесть главных держав, хотя и покрывают основную часть внутреннего спроса на алюминий собственным производством, являются все же его нет</w:t>
      </w:r>
      <w:r>
        <w:softHyphen/>
        <w:t>то-импортерами. Важнейшими нетто-экспортерами остались Канада и Норве</w:t>
      </w:r>
      <w:r>
        <w:softHyphen/>
        <w:t>гия. К числу "новых" экспортеров алюминия относятся-Гана, Камерун, Су</w:t>
      </w:r>
      <w:r>
        <w:softHyphen/>
        <w:t>ринам, с недавних пор Новая Зеландия, Исландия и вовсе не богатые ги</w:t>
      </w:r>
      <w:r>
        <w:softHyphen/>
        <w:t>дроэнергоресурсами Нидерланды, Греция, и Бахрейн и некоторые другие страны Ближнего Востока.</w:t>
      </w:r>
    </w:p>
    <w:p w:rsidR="00053596" w:rsidRDefault="004A53E3">
      <w:pPr>
        <w:suppressAutoHyphens/>
        <w:autoSpaceDE w:val="0"/>
        <w:autoSpaceDN w:val="0"/>
        <w:adjustRightInd w:val="0"/>
        <w:ind w:firstLine="220"/>
      </w:pPr>
      <w:r>
        <w:t>На сегодня цена тонны алюминия составляет примерно 1640 $ за тонну на Лондонской бирже металлов. И надо отметить, что сейчас на рынке алюминия спрос сильно снизился. Обвальное падение цен на алюминий в 1993 г. вынудило семь основных мировых производителей сократить выпуск металла на 1044 миллиона тонн в год. Основными странами-производителя</w:t>
      </w:r>
      <w:r>
        <w:softHyphen/>
        <w:t>ми было заключено соглашение об ограничении производства алюминия, ко</w:t>
      </w:r>
      <w:r>
        <w:softHyphen/>
        <w:t>торое истекает в декабре 1995 г. Уже сейчас известно, на сколько по истечении срока действия соглашения основные производители расширят свое производство алюминия. Так, норвежская группа "Норск хидро" в 1996 г. вернется к полной загрузке мощностей, что преполагает дополни</w:t>
      </w:r>
      <w:r>
        <w:softHyphen/>
        <w:t>тельный выпуск 70000 тонн металла. Голландская "Хуговенс" увеличит свое производство на 42000 тонн, канадская  "Алкан"-на 124000 тонн. Крупнейшие заводы России обьявили о том, что полная загрузка производ</w:t>
      </w:r>
      <w:r>
        <w:softHyphen/>
        <w:t>ственных мощностей будет достигнута уже в будущем году, однако, скорее всего, по мнению французкой газеты "Трибюн", намеченная задача не бу</w:t>
      </w:r>
      <w:r>
        <w:softHyphen/>
        <w:t>дет выполнена из-за проблем со снабжением сырьем. Тем не менее, по оценкам, в 1996 г. Россия произведет 2.7 миллиона тонн и экспортирует</w:t>
      </w:r>
    </w:p>
    <w:p w:rsidR="00053596" w:rsidRDefault="004A53E3">
      <w:pPr>
        <w:suppressAutoHyphens/>
        <w:autoSpaceDE w:val="0"/>
        <w:autoSpaceDN w:val="0"/>
        <w:adjustRightInd w:val="0"/>
      </w:pPr>
      <w:r>
        <w:t>2.2 миллиона тонн алюминия. Плюс к этому отмечается быстрое расширение предложение алюминия со стороны Индии, государств Южной Америки и осо</w:t>
      </w:r>
      <w:r>
        <w:softHyphen/>
        <w:t>бенно государств Персидского залива.</w:t>
      </w:r>
    </w:p>
    <w:p w:rsidR="00053596" w:rsidRDefault="004A53E3">
      <w:pPr>
        <w:suppressAutoHyphens/>
        <w:autoSpaceDE w:val="0"/>
        <w:autoSpaceDN w:val="0"/>
        <w:adjustRightInd w:val="0"/>
        <w:ind w:firstLine="220"/>
      </w:pPr>
      <w:r>
        <w:t>Специалисты полагают, что начало 1996 г. на мировом рынке алюминия будет отмечено незначительным дефицитом предложения-от 180000 до 260000 тонн, которого, однако будет явно недостаточно, чтобы приоста</w:t>
      </w:r>
      <w:r>
        <w:softHyphen/>
        <w:t>новить падение цен, вызванное замедлением спроса. По всей видимости, мировая цена на алюминий в 1996 г. будет колебаться на критическом для производителей уровне - 1400-1500 $ за тонну.</w:t>
      </w:r>
    </w:p>
    <w:p w:rsidR="00053596" w:rsidRDefault="004A53E3">
      <w:pPr>
        <w:suppressAutoHyphens/>
        <w:autoSpaceDE w:val="0"/>
        <w:autoSpaceDN w:val="0"/>
        <w:adjustRightInd w:val="0"/>
        <w:ind w:firstLine="220"/>
      </w:pPr>
      <w:r>
        <w:t>Из цветных металлов в хозяйстве также очень широко используется медь и ее сплавы. Из всех цветных металлов медь нашла наиболее раннее широкое применение. Ее сплавы, называемые бронзами, были известны че</w:t>
      </w:r>
      <w:r>
        <w:softHyphen/>
        <w:t>ловечеству с доисторических времен, когда они были единственным метал</w:t>
      </w:r>
      <w:r>
        <w:softHyphen/>
        <w:t>лом, из которого изготовлялись оружие и орудия труда (бронзовый век).</w:t>
      </w:r>
    </w:p>
    <w:p w:rsidR="00053596" w:rsidRDefault="004A53E3">
      <w:pPr>
        <w:suppressAutoHyphens/>
        <w:autoSpaceDE w:val="0"/>
        <w:autoSpaceDN w:val="0"/>
        <w:adjustRightInd w:val="0"/>
        <w:ind w:firstLine="220"/>
      </w:pPr>
      <w:r>
        <w:t>По внешнему виду медь легко отличить от всех остальных металлов, так как она имеет специфический красновато-розовый цвет.</w:t>
      </w:r>
    </w:p>
    <w:p w:rsidR="00053596" w:rsidRDefault="004A53E3">
      <w:pPr>
        <w:suppressAutoHyphens/>
        <w:autoSpaceDE w:val="0"/>
        <w:autoSpaceDN w:val="0"/>
        <w:adjustRightInd w:val="0"/>
        <w:ind w:firstLine="220"/>
      </w:pPr>
      <w:r>
        <w:t>Медь химически мало активна. В разбавленных соляной и серной кисло</w:t>
      </w:r>
      <w:r>
        <w:softHyphen/>
        <w:t>тах растворяется только в присутсвии окислителя (например, кислорода). Легко растворяется в азотной кислоте. Она обладает высокой коррозион</w:t>
      </w:r>
      <w:r>
        <w:softHyphen/>
        <w:t>ной стойкостью в атмосферных условиях и в парах воды.</w:t>
      </w:r>
    </w:p>
    <w:p w:rsidR="00053596" w:rsidRDefault="004A53E3">
      <w:pPr>
        <w:suppressAutoHyphens/>
        <w:autoSpaceDE w:val="0"/>
        <w:autoSpaceDN w:val="0"/>
        <w:adjustRightInd w:val="0"/>
        <w:ind w:left="220"/>
      </w:pPr>
      <w:r>
        <w:t>Относительная плотность меди 8.95, температура плавления 1083 C .</w:t>
      </w:r>
    </w:p>
    <w:p w:rsidR="00053596" w:rsidRDefault="004A53E3">
      <w:pPr>
        <w:suppressAutoHyphens/>
        <w:autoSpaceDE w:val="0"/>
        <w:autoSpaceDN w:val="0"/>
        <w:adjustRightInd w:val="0"/>
        <w:ind w:left="220"/>
      </w:pPr>
      <w:r>
        <w:t>Характерными физическими свойствами меди являются ее высокие тепло-</w:t>
      </w:r>
    </w:p>
    <w:p w:rsidR="00053596" w:rsidRDefault="004A53E3">
      <w:pPr>
        <w:suppressAutoHyphens/>
        <w:autoSpaceDE w:val="0"/>
        <w:autoSpaceDN w:val="0"/>
        <w:adjustRightInd w:val="0"/>
      </w:pPr>
      <w:r>
        <w:t>и электропроводность. По электропроводности медь занимает первое место</w:t>
      </w:r>
    </w:p>
    <w:p w:rsidR="00053596" w:rsidRDefault="004A53E3">
      <w:pPr>
        <w:suppressAutoHyphens/>
        <w:autoSpaceDE w:val="0"/>
        <w:autoSpaceDN w:val="0"/>
        <w:adjustRightInd w:val="0"/>
      </w:pPr>
      <w:r>
        <w:t>среди других технических металлов. При 0 C удельная электропроводность</w:t>
      </w:r>
    </w:p>
    <w:p w:rsidR="00053596" w:rsidRDefault="004A53E3">
      <w:pPr>
        <w:suppressAutoHyphens/>
        <w:autoSpaceDE w:val="0"/>
        <w:autoSpaceDN w:val="0"/>
        <w:adjustRightInd w:val="0"/>
      </w:pPr>
      <w:r>
        <w:t>меди равна 64 1/ом. Незначительно выше электропроводность только у се</w:t>
      </w:r>
      <w:r>
        <w:softHyphen/>
        <w:t>ребра (68 1/ом), но оно существенно дороже меди. Электропроводность меди тем выше, чем она чище. Любые примеси снижают это ценное ее свойство.</w:t>
      </w:r>
    </w:p>
    <w:p w:rsidR="00053596" w:rsidRDefault="004A53E3">
      <w:pPr>
        <w:suppressAutoHyphens/>
        <w:autoSpaceDE w:val="0"/>
        <w:autoSpaceDN w:val="0"/>
        <w:adjustRightInd w:val="0"/>
        <w:ind w:firstLine="220"/>
      </w:pPr>
      <w:r>
        <w:t>Медь-очень пластичный металл с невысокой прочностью. Ее механические свойства в сильной мере зависят от состояния поставки. Следует иметь в виду, что у нагартованной, т.е. упрочненной холодной пластической де</w:t>
      </w:r>
      <w:r>
        <w:softHyphen/>
        <w:t>формацией меди электропроводность ниже. Снять наклеп можно с помощью рекристаллизационного отжига.</w:t>
      </w:r>
    </w:p>
    <w:p w:rsidR="00053596" w:rsidRDefault="004A53E3">
      <w:pPr>
        <w:suppressAutoHyphens/>
        <w:autoSpaceDE w:val="0"/>
        <w:autoSpaceDN w:val="0"/>
        <w:adjustRightInd w:val="0"/>
        <w:ind w:firstLine="220"/>
      </w:pPr>
      <w:r>
        <w:t>Медь кристаллизуется в кубическую гранецентрированную решетку с па</w:t>
      </w:r>
      <w:r>
        <w:softHyphen/>
        <w:t>раметром 3,6 А. Аллотропических превращений не имеет.</w:t>
      </w:r>
    </w:p>
    <w:p w:rsidR="00053596" w:rsidRDefault="004A53E3">
      <w:pPr>
        <w:suppressAutoHyphens/>
        <w:autoSpaceDE w:val="0"/>
        <w:autoSpaceDN w:val="0"/>
        <w:adjustRightInd w:val="0"/>
        <w:ind w:firstLine="220"/>
      </w:pPr>
      <w:r>
        <w:t>Медь встречается в земной коре главным образом в виде комплексных соединений, содержащих, кроме меди, свинец, цинк, сурьму, мышьяк, зо</w:t>
      </w:r>
      <w:r>
        <w:softHyphen/>
        <w:t>лото и серебро. В рудах медь находится в виде сульфидных и окисленных соединений; встречается и самородная медь. Наибльшее распространение и значение имеют сульфидные руды, содержащие от 1 до 5% Cu. К сульфидным рудам относятся медный колчедан, медный блеск и пестрая медная руда.</w:t>
      </w:r>
    </w:p>
    <w:p w:rsidR="00053596" w:rsidRDefault="004A53E3">
      <w:pPr>
        <w:suppressAutoHyphens/>
        <w:autoSpaceDE w:val="0"/>
        <w:autoSpaceDN w:val="0"/>
        <w:adjustRightInd w:val="0"/>
        <w:ind w:firstLine="220"/>
        <w:jc w:val="both"/>
      </w:pPr>
      <w:r>
        <w:t>М е д н ы й к о л ч е д а н или х а л ь к о п и р и т-минерал ла</w:t>
      </w:r>
      <w:r>
        <w:softHyphen/>
        <w:t>тунно-желтого цвета. Представляет собой химическое соединение меди с</w:t>
      </w:r>
    </w:p>
    <w:p w:rsidR="00053596" w:rsidRDefault="004A53E3">
      <w:pPr>
        <w:suppressAutoHyphens/>
        <w:autoSpaceDE w:val="0"/>
        <w:autoSpaceDN w:val="0"/>
        <w:adjustRightInd w:val="0"/>
      </w:pPr>
      <w:r>
        <w:t>железом и серой CuFeS , содержащее 34,5% Cu. Твердость по Моосу 3-4.</w:t>
      </w:r>
    </w:p>
    <w:p w:rsidR="00053596" w:rsidRDefault="004A53E3">
      <w:pPr>
        <w:suppressAutoHyphens/>
        <w:autoSpaceDE w:val="0"/>
        <w:autoSpaceDN w:val="0"/>
        <w:adjustRightInd w:val="0"/>
      </w:pPr>
      <w:r>
        <w:t>Это главная медная руда, из которой извлекают большую часть добывающей меди.</w:t>
      </w:r>
    </w:p>
    <w:p w:rsidR="00053596" w:rsidRDefault="004A53E3">
      <w:pPr>
        <w:suppressAutoHyphens/>
        <w:autoSpaceDE w:val="0"/>
        <w:autoSpaceDN w:val="0"/>
        <w:adjustRightInd w:val="0"/>
        <w:ind w:right="176" w:firstLine="220"/>
        <w:jc w:val="both"/>
      </w:pPr>
      <w:r>
        <w:t>М е д н ы й б л е с к, или х а л ь к о з и н,-минерал свинцово</w:t>
      </w:r>
      <w:r>
        <w:softHyphen/>
        <w:t>серого или черного цвета. По химическому составу это соединение меди с</w:t>
      </w:r>
    </w:p>
    <w:p w:rsidR="00053596" w:rsidRDefault="004A53E3">
      <w:pPr>
        <w:suppressAutoHyphens/>
        <w:autoSpaceDE w:val="0"/>
        <w:autoSpaceDN w:val="0"/>
        <w:adjustRightInd w:val="0"/>
      </w:pPr>
      <w:r>
        <w:t>серой Cu S, в котором содержится 79,8% Cu, а иногда присутствует при</w:t>
      </w:r>
      <w:r>
        <w:softHyphen/>
        <w:t>месь серебра. Твердость минерала по шкале Мооса 2-3. Медный блеск от</w:t>
      </w:r>
      <w:r>
        <w:softHyphen/>
        <w:t>носится к богатым медным рудам.</w:t>
      </w:r>
    </w:p>
    <w:p w:rsidR="00053596" w:rsidRDefault="004A53E3">
      <w:pPr>
        <w:suppressAutoHyphens/>
        <w:autoSpaceDE w:val="0"/>
        <w:autoSpaceDN w:val="0"/>
        <w:adjustRightInd w:val="0"/>
        <w:ind w:firstLine="220"/>
        <w:jc w:val="both"/>
      </w:pPr>
      <w:r>
        <w:t>П е с т р а я м е д н а я р у д а, или б о р н и т, является про</w:t>
      </w:r>
      <w:r>
        <w:softHyphen/>
        <w:t>дуктом распада медного колчедана. Химический состав минерала Cu FeS ,</w:t>
      </w:r>
    </w:p>
    <w:p w:rsidR="00053596" w:rsidRDefault="004A53E3">
      <w:pPr>
        <w:suppressAutoHyphens/>
        <w:autoSpaceDE w:val="0"/>
        <w:autoSpaceDN w:val="0"/>
        <w:adjustRightInd w:val="0"/>
      </w:pPr>
      <w:r>
        <w:t>т.е. это сульфид меди и железа с содержанием 52-65% Cu. Твердость по</w:t>
      </w:r>
    </w:p>
    <w:p w:rsidR="00053596" w:rsidRDefault="004A53E3">
      <w:pPr>
        <w:suppressAutoHyphens/>
        <w:autoSpaceDE w:val="0"/>
        <w:autoSpaceDN w:val="0"/>
        <w:adjustRightInd w:val="0"/>
      </w:pPr>
      <w:r>
        <w:t>Моосу около 3.</w:t>
      </w:r>
    </w:p>
    <w:p w:rsidR="00053596" w:rsidRDefault="004A53E3">
      <w:pPr>
        <w:suppressAutoHyphens/>
        <w:autoSpaceDE w:val="0"/>
        <w:autoSpaceDN w:val="0"/>
        <w:adjustRightInd w:val="0"/>
        <w:ind w:left="220"/>
        <w:jc w:val="both"/>
      </w:pPr>
      <w:r>
        <w:t>Из окисных медных руд наибольшее значение имеет красная медная руда. К р а с н а я м е д н а я р у д а, или к у п р и т,-минерал крас-</w:t>
      </w:r>
    </w:p>
    <w:p w:rsidR="00053596" w:rsidRDefault="004A53E3">
      <w:pPr>
        <w:suppressAutoHyphens/>
        <w:autoSpaceDE w:val="0"/>
        <w:autoSpaceDN w:val="0"/>
        <w:adjustRightInd w:val="0"/>
      </w:pPr>
      <w:r>
        <w:t>ного цвета, имеющий химический состав Cu O с содержанием 88,8% Cu. Твердость по Моосу 3,5-4. Это-богатая медная руда.</w:t>
      </w:r>
    </w:p>
    <w:p w:rsidR="00053596" w:rsidRDefault="004A53E3">
      <w:pPr>
        <w:suppressAutoHyphens/>
        <w:autoSpaceDE w:val="0"/>
        <w:autoSpaceDN w:val="0"/>
        <w:adjustRightInd w:val="0"/>
        <w:ind w:firstLine="220"/>
      </w:pPr>
      <w:r>
        <w:t>Медь можно получить пирометаллургическим и гидрометаллургическим спосабами. Наиболее распространным в современной практике является пи</w:t>
      </w:r>
      <w:r>
        <w:softHyphen/>
        <w:t>рометаллургический способ.</w:t>
      </w:r>
    </w:p>
    <w:p w:rsidR="00053596" w:rsidRDefault="004A53E3">
      <w:pPr>
        <w:suppressAutoHyphens/>
        <w:autoSpaceDE w:val="0"/>
        <w:autoSpaceDN w:val="0"/>
        <w:adjustRightInd w:val="0"/>
        <w:ind w:firstLine="220"/>
      </w:pPr>
      <w:r>
        <w:t>Богатые окисленные руды с содержанием меди 3-5% и более подвергают непосредственной плавке. Руды со средним содержанием меди (1-2%) и все комплексные руды, в состав которых входят цинк, свинец, никель и дру</w:t>
      </w:r>
      <w:r>
        <w:softHyphen/>
        <w:t>гие металлы, включая благородные, перед плавкой проходят обогащение. Наиболее широко его осуществляют флотационным методом, позволяющим по</w:t>
      </w:r>
      <w:r>
        <w:softHyphen/>
        <w:t>чить концетрат с 15-30% Cu.</w:t>
      </w:r>
    </w:p>
    <w:p w:rsidR="00053596" w:rsidRDefault="004A53E3">
      <w:pPr>
        <w:suppressAutoHyphens/>
        <w:autoSpaceDE w:val="0"/>
        <w:autoSpaceDN w:val="0"/>
        <w:adjustRightInd w:val="0"/>
        <w:ind w:firstLine="220"/>
      </w:pPr>
      <w:r>
        <w:t>Богатую руду или концетрат вначале обжигают при 600-700 C для удале</w:t>
      </w:r>
      <w:r>
        <w:softHyphen/>
        <w:t>ния избытка серы и образования окислов железа, а затем переплавляют в отражательных печах. При переплавке получается еще не медь, а медный штейн, состоящий из сернистых соединений меди и железа. В нем содер</w:t>
      </w:r>
      <w:r>
        <w:softHyphen/>
        <w:t>жится приблизительно 20-25% Cu, 20-40% Fe и 22-25% S. Медный штейн в жидком виде поступает на дальнейшую переработку для получения черновой меди.</w:t>
      </w:r>
    </w:p>
    <w:p w:rsidR="00053596" w:rsidRDefault="004A53E3">
      <w:pPr>
        <w:suppressAutoHyphens/>
        <w:autoSpaceDE w:val="0"/>
        <w:autoSpaceDN w:val="0"/>
        <w:adjustRightInd w:val="0"/>
        <w:ind w:firstLine="220"/>
      </w:pPr>
      <w:r>
        <w:t>Черновую медь получают в горизонтальных конвертерах путем продувания воздуха через расплавленный штейн. В первой стадии процесса проходящий через расплав кислород окисляет железо и получающиеся окислы, соединя</w:t>
      </w:r>
      <w:r>
        <w:softHyphen/>
        <w:t>ясь с кремнеземом, образуют шлак:</w:t>
      </w:r>
    </w:p>
    <w:p w:rsidR="00053596" w:rsidRDefault="004A53E3">
      <w:pPr>
        <w:tabs>
          <w:tab w:val="left" w:pos="3500"/>
        </w:tabs>
        <w:suppressAutoHyphens/>
        <w:autoSpaceDE w:val="0"/>
        <w:autoSpaceDN w:val="0"/>
        <w:adjustRightInd w:val="0"/>
        <w:spacing w:before="222" w:after="222"/>
        <w:ind w:left="1100"/>
      </w:pPr>
      <w:r>
        <w:t>2FeS + 3O  + SiO</w:t>
      </w:r>
      <w:r>
        <w:tab/>
        <w:t>2FeO SiO  + 2SO .</w:t>
      </w:r>
    </w:p>
    <w:p w:rsidR="00053596" w:rsidRDefault="004A53E3">
      <w:pPr>
        <w:suppressAutoHyphens/>
        <w:autoSpaceDE w:val="0"/>
        <w:autoSpaceDN w:val="0"/>
        <w:adjustRightInd w:val="0"/>
        <w:ind w:firstLine="220"/>
      </w:pPr>
      <w:r>
        <w:t>Эти реакции проходят с выделением большого количества тепла, поэтому никакого дополнительного подогрева ванны не требуется. Шлак удаляют.</w:t>
      </w:r>
    </w:p>
    <w:p w:rsidR="00053596" w:rsidRDefault="004A53E3">
      <w:pPr>
        <w:suppressAutoHyphens/>
        <w:autoSpaceDE w:val="0"/>
        <w:autoSpaceDN w:val="0"/>
        <w:adjustRightInd w:val="0"/>
        <w:ind w:firstLine="220"/>
      </w:pPr>
      <w:r>
        <w:t>Вторая стадия процесса состоит из двух этапов и приводит к получению черновой меди:</w:t>
      </w:r>
    </w:p>
    <w:p w:rsidR="00053596" w:rsidRDefault="004A53E3">
      <w:pPr>
        <w:suppressAutoHyphens/>
        <w:autoSpaceDE w:val="0"/>
        <w:autoSpaceDN w:val="0"/>
        <w:adjustRightInd w:val="0"/>
        <w:spacing w:before="222"/>
        <w:ind w:left="1100"/>
      </w:pPr>
      <w:r>
        <w:t>Cu S  + 1,5O   Cu O + SO ;</w:t>
      </w:r>
    </w:p>
    <w:p w:rsidR="00053596" w:rsidRDefault="004A53E3">
      <w:pPr>
        <w:suppressAutoHyphens/>
        <w:autoSpaceDE w:val="0"/>
        <w:autoSpaceDN w:val="0"/>
        <w:adjustRightInd w:val="0"/>
        <w:spacing w:after="222"/>
        <w:ind w:left="1100"/>
      </w:pPr>
      <w:r>
        <w:t>Cu S  + 2Cu O   6Cu + SO .</w:t>
      </w:r>
    </w:p>
    <w:p w:rsidR="00053596" w:rsidRDefault="004A53E3">
      <w:pPr>
        <w:suppressAutoHyphens/>
        <w:autoSpaceDE w:val="0"/>
        <w:autoSpaceDN w:val="0"/>
        <w:adjustRightInd w:val="0"/>
        <w:ind w:firstLine="220"/>
      </w:pPr>
      <w:r>
        <w:t>Продолжительность конвертирования штейна, содержащего 24% Cu, при емкости конвертора 40 т составляет около 15 ч, а при более крупных конверторах 25-30 ч.</w:t>
      </w:r>
    </w:p>
    <w:p w:rsidR="00053596" w:rsidRDefault="004A53E3">
      <w:pPr>
        <w:suppressAutoHyphens/>
        <w:autoSpaceDE w:val="0"/>
        <w:autoSpaceDN w:val="0"/>
        <w:adjustRightInd w:val="0"/>
        <w:ind w:firstLine="220"/>
      </w:pPr>
      <w:r>
        <w:t>Готовую черновую конверторную медь разливают в металлические формы (изложницы) и получают слитки. Эта медь еще непригодна для технических целей, ее необходимо подвергнуть огневому или электролитическому рафи</w:t>
      </w:r>
      <w:r>
        <w:softHyphen/>
        <w:t>нированию.</w:t>
      </w:r>
    </w:p>
    <w:p w:rsidR="00053596" w:rsidRDefault="004A53E3">
      <w:pPr>
        <w:suppressAutoHyphens/>
        <w:autoSpaceDE w:val="0"/>
        <w:autoSpaceDN w:val="0"/>
        <w:adjustRightInd w:val="0"/>
        <w:ind w:firstLine="220"/>
      </w:pPr>
      <w:r>
        <w:t>При огневом методе через черновую медь в пламенных отражаельных пе</w:t>
      </w:r>
      <w:r>
        <w:softHyphen/>
        <w:t>чах под давлением продувают воздух, кислород которого выжигает приме</w:t>
      </w:r>
      <w:r>
        <w:softHyphen/>
        <w:t>си. Этод метод применяют для получения меди не особенно высокой чисто</w:t>
      </w:r>
      <w:r>
        <w:softHyphen/>
        <w:t>ты и в тех случаях, когда медные руды, из которых приготовлена черно</w:t>
      </w:r>
      <w:r>
        <w:softHyphen/>
        <w:t>вая медь, содержит ничтожно малое количество благородных металлов или не содержат их совсем. При этом способе они не извлекаются, а полнос</w:t>
      </w:r>
      <w:r>
        <w:softHyphen/>
        <w:t>тью остаются в получающейся огневой меди.</w:t>
      </w:r>
    </w:p>
    <w:p w:rsidR="00053596" w:rsidRDefault="004A53E3">
      <w:pPr>
        <w:suppressAutoHyphens/>
        <w:autoSpaceDE w:val="0"/>
        <w:autoSpaceDN w:val="0"/>
        <w:adjustRightInd w:val="0"/>
        <w:ind w:firstLine="220"/>
      </w:pPr>
      <w:r>
        <w:t>В настоящее время в большинстве случаев применяют электролитическое рафинирование, обеспечивающее более полную очистку меди от примесей и позволяющее более полную очистку меди от примесей и позволяющее извле</w:t>
      </w:r>
      <w:r>
        <w:softHyphen/>
        <w:t>чение благородных металлов. Используют также последовательное комбини</w:t>
      </w:r>
      <w:r>
        <w:softHyphen/>
        <w:t>рование более дешевого огневого способа с электролитическим.</w:t>
      </w:r>
    </w:p>
    <w:p w:rsidR="00053596" w:rsidRDefault="004A53E3">
      <w:pPr>
        <w:suppressAutoHyphens/>
        <w:autoSpaceDE w:val="0"/>
        <w:autoSpaceDN w:val="0"/>
        <w:adjustRightInd w:val="0"/>
        <w:ind w:firstLine="220"/>
      </w:pPr>
      <w:r>
        <w:t>При электролитическом рафинировании в ванну с электролитом опускают аноды, в качестве которых служит подлежащая очистке медь с примесями, и катоды-тонкие (0,5-0,7 мм) листы чистой меди. Первые соединяют с по</w:t>
      </w:r>
      <w:r>
        <w:softHyphen/>
        <w:t>ложительным полюсом, а вторые-с отрицательным. При пропускании тока медь анода сначала переходит в электролит в виде положительно заряжен</w:t>
      </w:r>
      <w:r>
        <w:softHyphen/>
        <w:t>ных ионов, а потом осаждается на катодах, которые вынимают через каж</w:t>
      </w:r>
      <w:r>
        <w:softHyphen/>
        <w:t>дые 10-12 дней по достижении массы 60-90 кг.</w:t>
      </w:r>
    </w:p>
    <w:p w:rsidR="00053596" w:rsidRDefault="004A53E3">
      <w:pPr>
        <w:suppressAutoHyphens/>
        <w:autoSpaceDE w:val="0"/>
        <w:autoSpaceDN w:val="0"/>
        <w:adjustRightInd w:val="0"/>
        <w:ind w:firstLine="220"/>
      </w:pPr>
      <w:r>
        <w:t>Примеси, находящиеся в аноде, частично растворяются в электролите, частично переходят в шлам-нерастворимый осадок.</w:t>
      </w:r>
    </w:p>
    <w:p w:rsidR="00053596" w:rsidRDefault="004A53E3">
      <w:pPr>
        <w:suppressAutoHyphens/>
        <w:autoSpaceDE w:val="0"/>
        <w:autoSpaceDN w:val="0"/>
        <w:adjustRightInd w:val="0"/>
        <w:ind w:firstLine="220"/>
      </w:pPr>
      <w:r>
        <w:t>Электролитную катодную медь для переплавки в проволоку, листы и дру</w:t>
      </w:r>
      <w:r>
        <w:softHyphen/>
        <w:t>гие изделия переплавляют в плавильных печах и разливают в слитки раз</w:t>
      </w:r>
      <w:r>
        <w:softHyphen/>
        <w:t>личной удобной для прокатки формы.</w:t>
      </w:r>
    </w:p>
    <w:p w:rsidR="00053596" w:rsidRDefault="004A53E3">
      <w:pPr>
        <w:suppressAutoHyphens/>
        <w:autoSpaceDE w:val="0"/>
        <w:autoSpaceDN w:val="0"/>
        <w:adjustRightInd w:val="0"/>
        <w:ind w:firstLine="220"/>
      </w:pPr>
      <w:r>
        <w:t>Если медь предназначена для изготовления медных сплавов, то катодные листы режут на части и переплавляют с необходимым для этой цели добав</w:t>
      </w:r>
      <w:r>
        <w:softHyphen/>
        <w:t>лением легирующих элементов.</w:t>
      </w:r>
    </w:p>
    <w:p w:rsidR="00053596" w:rsidRDefault="004A53E3">
      <w:pPr>
        <w:suppressAutoHyphens/>
        <w:autoSpaceDE w:val="0"/>
        <w:autoSpaceDN w:val="0"/>
        <w:adjustRightInd w:val="0"/>
        <w:ind w:firstLine="220"/>
      </w:pPr>
      <w:r>
        <w:t>На мировом рынке в основном обращается технически чистая медь разной степени чистоты.</w:t>
      </w:r>
    </w:p>
    <w:p w:rsidR="00053596" w:rsidRDefault="004A53E3">
      <w:pPr>
        <w:suppressAutoHyphens/>
        <w:autoSpaceDE w:val="0"/>
        <w:autoSpaceDN w:val="0"/>
        <w:adjustRightInd w:val="0"/>
        <w:ind w:firstLine="220"/>
      </w:pPr>
      <w:r>
        <w:t>Наша промышленность производит десять марок меди, отличающихся друг от друга количеством примесей.</w:t>
      </w:r>
    </w:p>
    <w:p w:rsidR="00053596" w:rsidRDefault="004A53E3">
      <w:pPr>
        <w:tabs>
          <w:tab w:val="left" w:pos="4900"/>
          <w:tab w:val="left" w:pos="5740"/>
          <w:tab w:val="left" w:pos="6700"/>
          <w:tab w:val="left" w:pos="7540"/>
        </w:tabs>
        <w:suppressAutoHyphens/>
        <w:autoSpaceDE w:val="0"/>
        <w:autoSpaceDN w:val="0"/>
        <w:adjustRightInd w:val="0"/>
        <w:spacing w:before="222" w:after="222"/>
        <w:ind w:left="220"/>
      </w:pPr>
      <w:r>
        <w:t>Марка меди...................  М00</w:t>
      </w:r>
      <w:r>
        <w:tab/>
        <w:t>М0</w:t>
      </w:r>
      <w:r>
        <w:tab/>
        <w:t>М0б</w:t>
      </w:r>
      <w:r>
        <w:tab/>
        <w:t>М1</w:t>
      </w:r>
      <w:r>
        <w:tab/>
        <w:t>М1р</w:t>
      </w:r>
    </w:p>
    <w:p w:rsidR="00053596" w:rsidRDefault="004A53E3">
      <w:pPr>
        <w:suppressAutoHyphens/>
        <w:autoSpaceDE w:val="0"/>
        <w:autoSpaceDN w:val="0"/>
        <w:adjustRightInd w:val="0"/>
        <w:spacing w:after="222"/>
        <w:ind w:left="220"/>
      </w:pPr>
      <w:r>
        <w:t>Содержание меди, % не менее.. 99,99  99,95   99,97   99,90  99,90</w:t>
      </w:r>
    </w:p>
    <w:p w:rsidR="00053596" w:rsidRDefault="004A53E3">
      <w:pPr>
        <w:tabs>
          <w:tab w:val="left" w:pos="4900"/>
          <w:tab w:val="left" w:pos="5860"/>
          <w:tab w:val="left" w:pos="6700"/>
          <w:tab w:val="left" w:pos="7660"/>
        </w:tabs>
        <w:suppressAutoHyphens/>
        <w:autoSpaceDE w:val="0"/>
        <w:autoSpaceDN w:val="0"/>
        <w:adjustRightInd w:val="0"/>
        <w:spacing w:after="222"/>
        <w:ind w:left="220"/>
      </w:pPr>
      <w:r>
        <w:t>Марка меди...................   М2</w:t>
      </w:r>
      <w:r>
        <w:tab/>
        <w:t>М2р</w:t>
      </w:r>
      <w:r>
        <w:tab/>
        <w:t>М3</w:t>
      </w:r>
      <w:r>
        <w:tab/>
        <w:t>М3р</w:t>
      </w:r>
      <w:r>
        <w:tab/>
        <w:t>М4</w:t>
      </w:r>
    </w:p>
    <w:p w:rsidR="00053596" w:rsidRDefault="004A53E3">
      <w:pPr>
        <w:suppressAutoHyphens/>
        <w:autoSpaceDE w:val="0"/>
        <w:autoSpaceDN w:val="0"/>
        <w:adjustRightInd w:val="0"/>
        <w:spacing w:after="222"/>
        <w:ind w:left="220"/>
      </w:pPr>
      <w:r>
        <w:t>Содержание меди, % не менее.. 99,70  99,70   99,50   99,50   99,0</w:t>
      </w:r>
    </w:p>
    <w:p w:rsidR="00053596" w:rsidRDefault="004A53E3">
      <w:pPr>
        <w:suppressAutoHyphens/>
        <w:autoSpaceDE w:val="0"/>
        <w:autoSpaceDN w:val="0"/>
        <w:adjustRightInd w:val="0"/>
        <w:ind w:firstLine="220"/>
      </w:pPr>
      <w:r>
        <w:t>Медь марок М1р, М2р и М3р при суммарном содержании примесей, одина</w:t>
      </w:r>
      <w:r>
        <w:softHyphen/>
        <w:t>ковом с медью марок М1, М2 и М3, отличается от них тем, что они более полно раскислены-содержание кислорода в них снижено до 0,01 % вместо 0,05-0,08 %. Кроме того, в них дополнительно содержится до 0,04 % P. Марка М0б кислорода не содержит, тогда как в марке М0 он быть в коли</w:t>
      </w:r>
      <w:r>
        <w:softHyphen/>
        <w:t>честве до 0,02 %.</w:t>
      </w:r>
    </w:p>
    <w:p w:rsidR="00053596" w:rsidRDefault="004A53E3">
      <w:pPr>
        <w:suppressAutoHyphens/>
        <w:autoSpaceDE w:val="0"/>
        <w:autoSpaceDN w:val="0"/>
        <w:adjustRightInd w:val="0"/>
        <w:ind w:firstLine="220"/>
      </w:pPr>
      <w:r>
        <w:t>Примесями в меди являются висмут, сурьма, мышьяк, железо, фосфор и серебро. Влияние различных примесей на свойства меди неодинаково, по</w:t>
      </w:r>
      <w:r>
        <w:softHyphen/>
        <w:t>этому в контрактах описывается не только суммарное содержание приме</w:t>
      </w:r>
      <w:r>
        <w:softHyphen/>
        <w:t>сей, но приведены также предельно допустимые количества каждой из них.</w:t>
      </w:r>
    </w:p>
    <w:p w:rsidR="00053596" w:rsidRDefault="004A53E3">
      <w:pPr>
        <w:suppressAutoHyphens/>
        <w:autoSpaceDE w:val="0"/>
        <w:autoSpaceDN w:val="0"/>
        <w:adjustRightInd w:val="0"/>
        <w:ind w:firstLine="220"/>
      </w:pPr>
      <w:r>
        <w:t>Наиболее вредны в меди висмут и свинец. Они с нею образуют легко</w:t>
      </w:r>
      <w:r>
        <w:softHyphen/>
        <w:t>плавкие эвтектики, которые располагаются по границам зерна. При нагре</w:t>
      </w:r>
      <w:r>
        <w:softHyphen/>
        <w:t>ве под обработку давлением эвтектики расплавляются и делают хрупким, неспособным воспринимать пластическую деформацию, т.е. красноломким. Поэтому висмут и свинец допускаются в меди разной степени чистоты в количестве тысячных и даже десятитысячных долей процента.</w:t>
      </w:r>
    </w:p>
    <w:p w:rsidR="00053596" w:rsidRDefault="004A53E3">
      <w:pPr>
        <w:suppressAutoHyphens/>
        <w:autoSpaceDE w:val="0"/>
        <w:autoSpaceDN w:val="0"/>
        <w:adjustRightInd w:val="0"/>
        <w:ind w:right="88" w:firstLine="220"/>
        <w:jc w:val="both"/>
      </w:pPr>
      <w:r>
        <w:t>В зависимости от чистоты применение меди различно. Поскольку любая примесь в той или иной мере снижает электропроводность, то для изго-</w:t>
      </w:r>
    </w:p>
    <w:p w:rsidR="00053596" w:rsidRDefault="004A53E3">
      <w:pPr>
        <w:suppressAutoHyphens/>
        <w:autoSpaceDE w:val="0"/>
        <w:autoSpaceDN w:val="0"/>
        <w:adjustRightInd w:val="0"/>
        <w:ind w:right="88"/>
      </w:pPr>
      <w:r>
        <w:t>товления проводников электрического тока (проводов, шин, контактов и</w:t>
      </w:r>
    </w:p>
    <w:p w:rsidR="00053596" w:rsidRDefault="004A53E3">
      <w:pPr>
        <w:suppressAutoHyphens/>
        <w:autoSpaceDE w:val="0"/>
        <w:autoSpaceDN w:val="0"/>
        <w:adjustRightInd w:val="0"/>
        <w:ind w:right="88"/>
      </w:pPr>
      <w:r>
        <w:t>др.) применяют преимущественно наиболее чистую медь марок М00 и М0.</w:t>
      </w:r>
    </w:p>
    <w:p w:rsidR="00053596" w:rsidRDefault="004A53E3">
      <w:pPr>
        <w:suppressAutoHyphens/>
        <w:autoSpaceDE w:val="0"/>
        <w:autoSpaceDN w:val="0"/>
        <w:adjustRightInd w:val="0"/>
        <w:ind w:right="88"/>
      </w:pPr>
      <w:r>
        <w:t>Менее чистую медь применяют для разных целей, используя ее основные положительные свойства: высокую теплопроводность и коррозионную стой</w:t>
      </w:r>
      <w:r>
        <w:softHyphen/>
        <w:t>кость.</w:t>
      </w:r>
    </w:p>
    <w:p w:rsidR="00053596" w:rsidRDefault="004A53E3">
      <w:pPr>
        <w:suppressAutoHyphens/>
        <w:autoSpaceDE w:val="0"/>
        <w:autoSpaceDN w:val="0"/>
        <w:adjustRightInd w:val="0"/>
        <w:ind w:firstLine="220"/>
      </w:pPr>
      <w:r>
        <w:t>Большое количество меди идет на изготовление сплавов на ее основе и для легирования других цветных сплавов, например медноникелевых, мед</w:t>
      </w:r>
      <w:r>
        <w:softHyphen/>
        <w:t>носеребряных и др. При этом более чистые сорта меди (М0, М1, М2) при</w:t>
      </w:r>
      <w:r>
        <w:softHyphen/>
        <w:t>меняют для получения сплавов высокой чистоты и высококачественных, об</w:t>
      </w:r>
      <w:r>
        <w:softHyphen/>
        <w:t>рабатываемых давлением, а менее чистые-для деформируемых сплавов обыч</w:t>
      </w:r>
      <w:r>
        <w:softHyphen/>
        <w:t>ного качества (М3) и для литейных сплавов (М3, М4).</w:t>
      </w:r>
    </w:p>
    <w:p w:rsidR="00053596" w:rsidRDefault="004A53E3">
      <w:pPr>
        <w:suppressAutoHyphens/>
        <w:autoSpaceDE w:val="0"/>
        <w:autoSpaceDN w:val="0"/>
        <w:adjustRightInd w:val="0"/>
        <w:ind w:firstLine="220"/>
      </w:pPr>
      <w:r>
        <w:t>Технически чистую медь поставляют или в виде катодных листов, или в виде полуфабрикатов-слитков, предназначенных для дальнейшего передела прокаткой. Поставляют также и готовые медные изделия, полученные ли</w:t>
      </w:r>
      <w:r>
        <w:softHyphen/>
        <w:t>тьем (отливки разной формы и назначения) и главным образом методами обработки давлением-проволоку, листы, ленты, полосы и др.</w:t>
      </w:r>
    </w:p>
    <w:p w:rsidR="00053596" w:rsidRDefault="004A53E3">
      <w:pPr>
        <w:suppressAutoHyphens/>
        <w:autoSpaceDE w:val="0"/>
        <w:autoSpaceDN w:val="0"/>
        <w:adjustRightInd w:val="0"/>
        <w:ind w:firstLine="220"/>
      </w:pPr>
      <w:r>
        <w:t>Наиболее широко применяемыми в народном хозяйстве являются медные сплавы двух типов, носящие общее групповое название латуней и бронз. В каждой из этих групп содержатся сплавы разного химического состава, обладающие различными свойствами.</w:t>
      </w:r>
    </w:p>
    <w:p w:rsidR="00053596" w:rsidRDefault="004A53E3">
      <w:pPr>
        <w:suppressAutoHyphens/>
        <w:autoSpaceDE w:val="0"/>
        <w:autoSpaceDN w:val="0"/>
        <w:adjustRightInd w:val="0"/>
        <w:ind w:firstLine="220"/>
        <w:jc w:val="both"/>
      </w:pPr>
      <w:r>
        <w:t>Л а т у н я м и называют сплавы меди с цинком. Различают двухкомпо</w:t>
      </w:r>
      <w:r>
        <w:softHyphen/>
        <w:t>нентные латуни, состоящие только из меди, цинка и неизбежных примесей, и многокомпонентные латуни, в которые дополнительно введены еще один</w:t>
      </w:r>
    </w:p>
    <w:p w:rsidR="00053596" w:rsidRDefault="004A53E3">
      <w:pPr>
        <w:suppressAutoHyphens/>
        <w:autoSpaceDE w:val="0"/>
        <w:autoSpaceDN w:val="0"/>
        <w:adjustRightInd w:val="0"/>
      </w:pPr>
      <w:r>
        <w:t>или несколько легирующих элементов для придания тех или иных свойств.</w:t>
      </w:r>
    </w:p>
    <w:p w:rsidR="00053596" w:rsidRDefault="004A53E3">
      <w:pPr>
        <w:suppressAutoHyphens/>
        <w:autoSpaceDE w:val="0"/>
        <w:autoSpaceDN w:val="0"/>
        <w:adjustRightInd w:val="0"/>
      </w:pPr>
      <w:r>
        <w:t>Первые латуни часто называют простыми, а вторые-специальными.</w:t>
      </w:r>
    </w:p>
    <w:p w:rsidR="00053596" w:rsidRDefault="004A53E3">
      <w:pPr>
        <w:suppressAutoHyphens/>
        <w:autoSpaceDE w:val="0"/>
        <w:autoSpaceDN w:val="0"/>
        <w:adjustRightInd w:val="0"/>
        <w:ind w:right="88" w:firstLine="220"/>
      </w:pPr>
      <w:r>
        <w:t>Двухкомпонентные латуни. Предел растворимости цинка в меди при ком</w:t>
      </w:r>
      <w:r>
        <w:softHyphen/>
        <w:t>натной температуре равен 39 %. При повышении температуры он снижается и при 905 C становится равным 32 %. Латуни, содержащие цинка менее 39 %, имеют однофазную структуру твердого раствора цинка в меди; их называют  -латунями.</w:t>
      </w:r>
    </w:p>
    <w:p w:rsidR="00053596" w:rsidRDefault="004A53E3">
      <w:pPr>
        <w:suppressAutoHyphens/>
        <w:autoSpaceDE w:val="0"/>
        <w:autoSpaceDN w:val="0"/>
        <w:adjustRightInd w:val="0"/>
        <w:ind w:right="88" w:firstLine="220"/>
      </w:pPr>
      <w:r>
        <w:t>Если вводят большое количество цинка, то появляется вторая более сложная  -фаза. Структура сплавов становится двухфазной. Их называют ( + )-латунями.</w:t>
      </w:r>
    </w:p>
    <w:p w:rsidR="00053596" w:rsidRDefault="004A53E3">
      <w:pPr>
        <w:suppressAutoHyphens/>
        <w:autoSpaceDE w:val="0"/>
        <w:autoSpaceDN w:val="0"/>
        <w:adjustRightInd w:val="0"/>
        <w:ind w:firstLine="220"/>
      </w:pPr>
      <w:r>
        <w:t>В практически применяемых латунях количетво цинка не превышает 45 %. В пределах этого содержания цинк сильно изменяет свойства сплавов. Цинк повышает прочность и пластичность меди.</w:t>
      </w:r>
    </w:p>
    <w:p w:rsidR="00053596" w:rsidRDefault="004A53E3">
      <w:pPr>
        <w:suppressAutoHyphens/>
        <w:autoSpaceDE w:val="0"/>
        <w:autoSpaceDN w:val="0"/>
        <w:adjustRightInd w:val="0"/>
        <w:ind w:right="264" w:firstLine="220"/>
        <w:jc w:val="both"/>
      </w:pPr>
      <w:r>
        <w:t>Максимальной пластичностью обладает -латунь, содержащая 30 % Zn. Прочность ее сравнительно низкая. Резкое снижение пластичности наблю-</w:t>
      </w:r>
    </w:p>
    <w:p w:rsidR="00053596" w:rsidRDefault="004A53E3">
      <w:pPr>
        <w:suppressAutoHyphens/>
        <w:autoSpaceDE w:val="0"/>
        <w:autoSpaceDN w:val="0"/>
        <w:adjustRightInd w:val="0"/>
        <w:ind w:right="264"/>
      </w:pPr>
      <w:r>
        <w:t>дается при переходе через границу растворимости цинка в меди, когда</w:t>
      </w:r>
    </w:p>
    <w:p w:rsidR="00053596" w:rsidRDefault="004A53E3">
      <w:pPr>
        <w:suppressAutoHyphens/>
        <w:autoSpaceDE w:val="0"/>
        <w:autoSpaceDN w:val="0"/>
        <w:adjustRightInd w:val="0"/>
      </w:pPr>
      <w:r>
        <w:t>сплав становится двухфазным и представляет собой механическую смесь  -</w:t>
      </w:r>
    </w:p>
    <w:p w:rsidR="00053596" w:rsidRDefault="004A53E3">
      <w:pPr>
        <w:suppressAutoHyphens/>
        <w:autoSpaceDE w:val="0"/>
        <w:autoSpaceDN w:val="0"/>
        <w:adjustRightInd w:val="0"/>
      </w:pPr>
      <w:r>
        <w:t>и  -кристаллов. Максимальная прочность достигается в сплавах с 45% Zn,</w:t>
      </w:r>
    </w:p>
    <w:p w:rsidR="00053596" w:rsidRDefault="004A53E3">
      <w:pPr>
        <w:suppressAutoHyphens/>
        <w:autoSpaceDE w:val="0"/>
        <w:autoSpaceDN w:val="0"/>
        <w:adjustRightInd w:val="0"/>
      </w:pPr>
      <w:r>
        <w:t>но пластичность при этом становится невысокой. Дальнейшее повышение</w:t>
      </w:r>
    </w:p>
    <w:p w:rsidR="00053596" w:rsidRDefault="004A53E3">
      <w:pPr>
        <w:suppressAutoHyphens/>
        <w:autoSpaceDE w:val="0"/>
        <w:autoSpaceDN w:val="0"/>
        <w:adjustRightInd w:val="0"/>
      </w:pPr>
      <w:r>
        <w:t>содержание цинка приводит к резкому снижению прочности без повышения</w:t>
      </w:r>
    </w:p>
    <w:p w:rsidR="00053596" w:rsidRDefault="004A53E3">
      <w:pPr>
        <w:suppressAutoHyphens/>
        <w:autoSpaceDE w:val="0"/>
        <w:autoSpaceDN w:val="0"/>
        <w:adjustRightInd w:val="0"/>
        <w:spacing w:after="222"/>
      </w:pPr>
      <w:r>
        <w:t>пластичности, поэтому в практике такие сплавы не используют.</w:t>
      </w:r>
    </w:p>
    <w:tbl>
      <w:tblPr>
        <w:tblW w:w="0" w:type="auto"/>
        <w:tblInd w:w="-23" w:type="dxa"/>
        <w:tblLayout w:type="fixed"/>
        <w:tblCellMar>
          <w:left w:w="40" w:type="dxa"/>
          <w:right w:w="40" w:type="dxa"/>
        </w:tblCellMar>
        <w:tblLook w:val="0000" w:firstRow="0" w:lastRow="0" w:firstColumn="0" w:lastColumn="0" w:noHBand="0" w:noVBand="0"/>
      </w:tblPr>
      <w:tblGrid>
        <w:gridCol w:w="240"/>
        <w:gridCol w:w="1800"/>
        <w:gridCol w:w="1440"/>
        <w:gridCol w:w="3600"/>
      </w:tblGrid>
      <w:tr w:rsidR="00053596">
        <w:trPr>
          <w:cantSplit/>
        </w:trPr>
        <w:tc>
          <w:tcPr>
            <w:tcW w:w="240" w:type="dxa"/>
            <w:tcBorders>
              <w:top w:val="double" w:sz="6" w:space="0" w:color="auto"/>
              <w:left w:val="double" w:sz="6" w:space="0" w:color="auto"/>
              <w:bottom w:val="single" w:sz="6" w:space="0" w:color="auto"/>
              <w:right w:val="single" w:sz="6" w:space="0" w:color="auto"/>
            </w:tcBorders>
          </w:tcPr>
          <w:p w:rsidR="00053596" w:rsidRDefault="004A53E3">
            <w:pPr>
              <w:suppressAutoHyphens/>
              <w:autoSpaceDE w:val="0"/>
              <w:autoSpaceDN w:val="0"/>
              <w:adjustRightInd w:val="0"/>
              <w:spacing w:before="111"/>
            </w:pPr>
            <w:r>
              <w:t>|</w:t>
            </w:r>
          </w:p>
          <w:p w:rsidR="00053596" w:rsidRDefault="004A53E3">
            <w:pPr>
              <w:suppressAutoHyphens/>
              <w:autoSpaceDE w:val="0"/>
              <w:autoSpaceDN w:val="0"/>
              <w:adjustRightInd w:val="0"/>
            </w:pPr>
            <w:r>
              <w:t>|</w:t>
            </w:r>
          </w:p>
          <w:p w:rsidR="00053596" w:rsidRDefault="004A53E3">
            <w:pPr>
              <w:suppressAutoHyphens/>
              <w:autoSpaceDE w:val="0"/>
              <w:autoSpaceDN w:val="0"/>
              <w:adjustRightInd w:val="0"/>
            </w:pPr>
            <w:r>
              <w:t>|</w:t>
            </w:r>
          </w:p>
          <w:p w:rsidR="00053596" w:rsidRDefault="004A53E3">
            <w:pPr>
              <w:suppressAutoHyphens/>
              <w:autoSpaceDE w:val="0"/>
              <w:autoSpaceDN w:val="0"/>
              <w:adjustRightInd w:val="0"/>
            </w:pPr>
            <w:r>
              <w:t>|</w:t>
            </w:r>
          </w:p>
          <w:p w:rsidR="00053596" w:rsidRDefault="004A53E3">
            <w:pPr>
              <w:suppressAutoHyphens/>
              <w:autoSpaceDE w:val="0"/>
              <w:autoSpaceDN w:val="0"/>
              <w:adjustRightInd w:val="0"/>
              <w:spacing w:after="111"/>
            </w:pPr>
            <w:r>
              <w:t>|</w:t>
            </w:r>
          </w:p>
        </w:tc>
        <w:tc>
          <w:tcPr>
            <w:tcW w:w="1800" w:type="dxa"/>
            <w:tcBorders>
              <w:top w:val="double" w:sz="6" w:space="0" w:color="auto"/>
              <w:left w:val="single" w:sz="6" w:space="0" w:color="auto"/>
              <w:bottom w:val="single" w:sz="6" w:space="0" w:color="auto"/>
              <w:right w:val="single" w:sz="6" w:space="0" w:color="auto"/>
            </w:tcBorders>
          </w:tcPr>
          <w:p w:rsidR="00053596" w:rsidRDefault="004A53E3">
            <w:pPr>
              <w:suppressAutoHyphens/>
              <w:autoSpaceDE w:val="0"/>
              <w:autoSpaceDN w:val="0"/>
              <w:adjustRightInd w:val="0"/>
              <w:spacing w:before="111"/>
              <w:ind w:left="1430"/>
            </w:pPr>
            <w:r>
              <w:t>|</w:t>
            </w:r>
          </w:p>
          <w:p w:rsidR="00053596" w:rsidRDefault="004A53E3">
            <w:pPr>
              <w:suppressAutoHyphens/>
              <w:autoSpaceDE w:val="0"/>
              <w:autoSpaceDN w:val="0"/>
              <w:adjustRightInd w:val="0"/>
              <w:spacing w:after="111"/>
              <w:ind w:left="1430" w:hanging="1100"/>
              <w:jc w:val="both"/>
            </w:pPr>
            <w:r>
              <w:t>Сплав | | | |</w:t>
            </w:r>
          </w:p>
        </w:tc>
        <w:tc>
          <w:tcPr>
            <w:tcW w:w="1440" w:type="dxa"/>
            <w:tcBorders>
              <w:top w:val="double" w:sz="6" w:space="0" w:color="auto"/>
              <w:left w:val="single" w:sz="6" w:space="0" w:color="auto"/>
              <w:bottom w:val="single" w:sz="6" w:space="0" w:color="auto"/>
              <w:right w:val="single" w:sz="6" w:space="0" w:color="auto"/>
            </w:tcBorders>
          </w:tcPr>
          <w:p w:rsidR="00053596" w:rsidRDefault="004A53E3">
            <w:pPr>
              <w:suppressAutoHyphens/>
              <w:autoSpaceDE w:val="0"/>
              <w:autoSpaceDN w:val="0"/>
              <w:adjustRightInd w:val="0"/>
              <w:spacing w:before="222" w:after="222"/>
              <w:ind w:left="110" w:right="88" w:hanging="110"/>
            </w:pPr>
            <w:r>
              <w:t>Содержание цинка, %</w:t>
            </w:r>
          </w:p>
        </w:tc>
        <w:tc>
          <w:tcPr>
            <w:tcW w:w="3600" w:type="dxa"/>
            <w:tcBorders>
              <w:top w:val="double" w:sz="6" w:space="0" w:color="auto"/>
              <w:left w:val="single" w:sz="6" w:space="0" w:color="auto"/>
              <w:bottom w:val="single" w:sz="6" w:space="0" w:color="auto"/>
              <w:right w:val="double" w:sz="6" w:space="0" w:color="auto"/>
            </w:tcBorders>
          </w:tcPr>
          <w:p w:rsidR="00053596" w:rsidRDefault="004A53E3">
            <w:pPr>
              <w:suppressAutoHyphens/>
              <w:autoSpaceDE w:val="0"/>
              <w:autoSpaceDN w:val="0"/>
              <w:adjustRightInd w:val="0"/>
              <w:spacing w:before="111"/>
              <w:ind w:firstLine="550"/>
              <w:jc w:val="both"/>
            </w:pPr>
            <w:r>
              <w:t>Механические свойства | ____________________________|</w:t>
            </w:r>
          </w:p>
          <w:p w:rsidR="00053596" w:rsidRDefault="004A53E3">
            <w:pPr>
              <w:suppressAutoHyphens/>
              <w:autoSpaceDE w:val="0"/>
              <w:autoSpaceDN w:val="0"/>
              <w:adjustRightInd w:val="0"/>
              <w:ind w:left="110" w:firstLine="220"/>
              <w:jc w:val="both"/>
            </w:pPr>
            <w:r>
              <w:t>Временное | Относител. | сопротивление | удлинение |</w:t>
            </w:r>
          </w:p>
          <w:p w:rsidR="00053596" w:rsidRDefault="004A53E3">
            <w:pPr>
              <w:suppressAutoHyphens/>
              <w:autoSpaceDE w:val="0"/>
              <w:autoSpaceDN w:val="0"/>
              <w:adjustRightInd w:val="0"/>
              <w:spacing w:after="111"/>
              <w:ind w:left="440"/>
            </w:pPr>
            <w:r>
              <w:t>кГ/мм      |     %      |</w:t>
            </w:r>
          </w:p>
        </w:tc>
      </w:tr>
      <w:tr w:rsidR="00053596">
        <w:trPr>
          <w:cantSplit/>
        </w:trPr>
        <w:tc>
          <w:tcPr>
            <w:tcW w:w="240" w:type="dxa"/>
            <w:tcBorders>
              <w:top w:val="single" w:sz="6" w:space="0" w:color="auto"/>
              <w:left w:val="double" w:sz="6" w:space="0" w:color="auto"/>
              <w:bottom w:val="single" w:sz="6" w:space="0" w:color="auto"/>
              <w:right w:val="single" w:sz="6" w:space="0" w:color="auto"/>
            </w:tcBorders>
          </w:tcPr>
          <w:p w:rsidR="00053596" w:rsidRDefault="004A53E3">
            <w:pPr>
              <w:suppressAutoHyphens/>
              <w:autoSpaceDE w:val="0"/>
              <w:autoSpaceDN w:val="0"/>
              <w:adjustRightInd w:val="0"/>
              <w:spacing w:before="111"/>
            </w:pPr>
            <w:r>
              <w:t>|</w:t>
            </w:r>
          </w:p>
          <w:p w:rsidR="00053596" w:rsidRDefault="004A53E3">
            <w:pPr>
              <w:suppressAutoHyphens/>
              <w:autoSpaceDE w:val="0"/>
              <w:autoSpaceDN w:val="0"/>
              <w:adjustRightInd w:val="0"/>
            </w:pPr>
            <w:r>
              <w:t>|</w:t>
            </w:r>
          </w:p>
          <w:p w:rsidR="00053596" w:rsidRDefault="004A53E3">
            <w:pPr>
              <w:suppressAutoHyphens/>
              <w:autoSpaceDE w:val="0"/>
              <w:autoSpaceDN w:val="0"/>
              <w:adjustRightInd w:val="0"/>
            </w:pPr>
            <w:r>
              <w:t>|</w:t>
            </w:r>
          </w:p>
          <w:p w:rsidR="00053596" w:rsidRDefault="004A53E3">
            <w:pPr>
              <w:suppressAutoHyphens/>
              <w:autoSpaceDE w:val="0"/>
              <w:autoSpaceDN w:val="0"/>
              <w:adjustRightInd w:val="0"/>
              <w:spacing w:after="111"/>
            </w:pPr>
            <w:r>
              <w:t>|</w:t>
            </w:r>
          </w:p>
        </w:tc>
        <w:tc>
          <w:tcPr>
            <w:tcW w:w="1800" w:type="dxa"/>
            <w:tcBorders>
              <w:top w:val="single" w:sz="6" w:space="0" w:color="auto"/>
              <w:left w:val="single" w:sz="6" w:space="0" w:color="auto"/>
              <w:bottom w:val="single" w:sz="6" w:space="0" w:color="auto"/>
              <w:right w:val="single" w:sz="6" w:space="0" w:color="auto"/>
            </w:tcBorders>
          </w:tcPr>
          <w:p w:rsidR="00053596" w:rsidRDefault="004A53E3">
            <w:pPr>
              <w:suppressAutoHyphens/>
              <w:autoSpaceDE w:val="0"/>
              <w:autoSpaceDN w:val="0"/>
              <w:adjustRightInd w:val="0"/>
              <w:spacing w:before="111"/>
              <w:ind w:left="1430"/>
            </w:pPr>
            <w:r>
              <w:t>|</w:t>
            </w:r>
          </w:p>
          <w:p w:rsidR="00053596" w:rsidRDefault="004A53E3">
            <w:pPr>
              <w:suppressAutoHyphens/>
              <w:autoSpaceDE w:val="0"/>
              <w:autoSpaceDN w:val="0"/>
              <w:adjustRightInd w:val="0"/>
              <w:ind w:left="1430" w:hanging="1430"/>
            </w:pPr>
            <w:r>
              <w:t>Медь.........| |</w:t>
            </w:r>
          </w:p>
          <w:p w:rsidR="00053596" w:rsidRDefault="004A53E3">
            <w:pPr>
              <w:suppressAutoHyphens/>
              <w:autoSpaceDE w:val="0"/>
              <w:autoSpaceDN w:val="0"/>
              <w:adjustRightInd w:val="0"/>
              <w:spacing w:after="111"/>
              <w:ind w:left="110"/>
            </w:pPr>
            <w:r>
              <w:t>-латунь.....|</w:t>
            </w:r>
          </w:p>
        </w:tc>
        <w:tc>
          <w:tcPr>
            <w:tcW w:w="1440" w:type="dxa"/>
            <w:tcBorders>
              <w:top w:val="single" w:sz="6" w:space="0" w:color="auto"/>
              <w:left w:val="single" w:sz="6" w:space="0" w:color="auto"/>
              <w:bottom w:val="single" w:sz="6" w:space="0" w:color="auto"/>
              <w:right w:val="single" w:sz="6" w:space="0" w:color="auto"/>
            </w:tcBorders>
          </w:tcPr>
          <w:p w:rsidR="00053596" w:rsidRDefault="004A53E3">
            <w:pPr>
              <w:suppressAutoHyphens/>
              <w:autoSpaceDE w:val="0"/>
              <w:autoSpaceDN w:val="0"/>
              <w:adjustRightInd w:val="0"/>
              <w:spacing w:before="222"/>
              <w:ind w:left="440"/>
            </w:pPr>
            <w:r>
              <w:t>-</w:t>
            </w:r>
          </w:p>
          <w:p w:rsidR="00053596" w:rsidRDefault="004A53E3">
            <w:pPr>
              <w:suppressAutoHyphens/>
              <w:autoSpaceDE w:val="0"/>
              <w:autoSpaceDN w:val="0"/>
              <w:adjustRightInd w:val="0"/>
              <w:spacing w:before="222" w:after="111"/>
              <w:ind w:left="440"/>
            </w:pPr>
            <w:r>
              <w:t>30</w:t>
            </w:r>
          </w:p>
        </w:tc>
        <w:tc>
          <w:tcPr>
            <w:tcW w:w="3600" w:type="dxa"/>
            <w:tcBorders>
              <w:top w:val="single" w:sz="6" w:space="0" w:color="auto"/>
              <w:left w:val="single" w:sz="6" w:space="0" w:color="auto"/>
              <w:bottom w:val="single" w:sz="6" w:space="0" w:color="auto"/>
              <w:right w:val="double" w:sz="6" w:space="0" w:color="auto"/>
            </w:tcBorders>
          </w:tcPr>
          <w:p w:rsidR="00053596" w:rsidRDefault="004A53E3">
            <w:pPr>
              <w:suppressAutoHyphens/>
              <w:autoSpaceDE w:val="0"/>
              <w:autoSpaceDN w:val="0"/>
              <w:adjustRightInd w:val="0"/>
              <w:spacing w:before="111"/>
              <w:ind w:left="1650"/>
            </w:pPr>
            <w:r>
              <w:t>|            |</w:t>
            </w:r>
          </w:p>
          <w:p w:rsidR="00053596" w:rsidRDefault="004A53E3">
            <w:pPr>
              <w:suppressAutoHyphens/>
              <w:autoSpaceDE w:val="0"/>
              <w:autoSpaceDN w:val="0"/>
              <w:adjustRightInd w:val="0"/>
              <w:ind w:left="1650" w:hanging="880"/>
              <w:jc w:val="both"/>
            </w:pPr>
            <w:r>
              <w:t>19 | 22 | | |</w:t>
            </w:r>
          </w:p>
          <w:p w:rsidR="00053596" w:rsidRDefault="004A53E3">
            <w:pPr>
              <w:suppressAutoHyphens/>
              <w:autoSpaceDE w:val="0"/>
              <w:autoSpaceDN w:val="0"/>
              <w:adjustRightInd w:val="0"/>
              <w:spacing w:after="111"/>
              <w:ind w:left="770"/>
            </w:pPr>
            <w:r>
              <w:t>28      |     40     |</w:t>
            </w:r>
          </w:p>
        </w:tc>
      </w:tr>
      <w:tr w:rsidR="00053596">
        <w:trPr>
          <w:cantSplit/>
        </w:trPr>
        <w:tc>
          <w:tcPr>
            <w:tcW w:w="240" w:type="dxa"/>
            <w:tcBorders>
              <w:top w:val="single" w:sz="6" w:space="0" w:color="auto"/>
              <w:left w:val="double" w:sz="6" w:space="0" w:color="auto"/>
              <w:bottom w:val="double" w:sz="6" w:space="0" w:color="auto"/>
              <w:right w:val="single" w:sz="6" w:space="0" w:color="auto"/>
            </w:tcBorders>
          </w:tcPr>
          <w:p w:rsidR="00053596" w:rsidRDefault="004A53E3">
            <w:pPr>
              <w:suppressAutoHyphens/>
              <w:autoSpaceDE w:val="0"/>
              <w:autoSpaceDN w:val="0"/>
              <w:adjustRightInd w:val="0"/>
              <w:spacing w:before="111"/>
            </w:pPr>
            <w:r>
              <w:t>|</w:t>
            </w:r>
          </w:p>
          <w:p w:rsidR="00053596" w:rsidRDefault="004A53E3">
            <w:pPr>
              <w:suppressAutoHyphens/>
              <w:autoSpaceDE w:val="0"/>
              <w:autoSpaceDN w:val="0"/>
              <w:adjustRightInd w:val="0"/>
            </w:pPr>
            <w:r>
              <w:t>|</w:t>
            </w:r>
          </w:p>
          <w:p w:rsidR="00053596" w:rsidRDefault="004A53E3">
            <w:pPr>
              <w:suppressAutoHyphens/>
              <w:autoSpaceDE w:val="0"/>
              <w:autoSpaceDN w:val="0"/>
              <w:adjustRightInd w:val="0"/>
              <w:spacing w:after="111"/>
            </w:pPr>
            <w:r>
              <w:t>|</w:t>
            </w:r>
          </w:p>
        </w:tc>
        <w:tc>
          <w:tcPr>
            <w:tcW w:w="1800" w:type="dxa"/>
            <w:tcBorders>
              <w:top w:val="single" w:sz="6" w:space="0" w:color="auto"/>
              <w:left w:val="single" w:sz="6" w:space="0" w:color="auto"/>
              <w:bottom w:val="double" w:sz="6" w:space="0" w:color="auto"/>
              <w:right w:val="single" w:sz="6" w:space="0" w:color="auto"/>
            </w:tcBorders>
          </w:tcPr>
          <w:p w:rsidR="00053596" w:rsidRDefault="004A53E3">
            <w:pPr>
              <w:suppressAutoHyphens/>
              <w:autoSpaceDE w:val="0"/>
              <w:autoSpaceDN w:val="0"/>
              <w:adjustRightInd w:val="0"/>
              <w:spacing w:before="111"/>
            </w:pPr>
            <w:r>
              <w:t>( + )-латунь.|</w:t>
            </w:r>
          </w:p>
          <w:p w:rsidR="00053596" w:rsidRDefault="004A53E3">
            <w:pPr>
              <w:suppressAutoHyphens/>
              <w:autoSpaceDE w:val="0"/>
              <w:autoSpaceDN w:val="0"/>
              <w:adjustRightInd w:val="0"/>
              <w:ind w:left="1430"/>
            </w:pPr>
            <w:r>
              <w:t>|</w:t>
            </w:r>
          </w:p>
          <w:p w:rsidR="00053596" w:rsidRDefault="004A53E3">
            <w:pPr>
              <w:suppressAutoHyphens/>
              <w:autoSpaceDE w:val="0"/>
              <w:autoSpaceDN w:val="0"/>
              <w:adjustRightInd w:val="0"/>
              <w:spacing w:after="111"/>
              <w:ind w:left="110"/>
            </w:pPr>
            <w:r>
              <w:t>-латунь     |</w:t>
            </w:r>
          </w:p>
        </w:tc>
        <w:tc>
          <w:tcPr>
            <w:tcW w:w="1440" w:type="dxa"/>
            <w:tcBorders>
              <w:top w:val="single" w:sz="6" w:space="0" w:color="auto"/>
              <w:left w:val="single" w:sz="6" w:space="0" w:color="auto"/>
              <w:bottom w:val="double" w:sz="6" w:space="0" w:color="auto"/>
              <w:right w:val="single" w:sz="6" w:space="0" w:color="auto"/>
            </w:tcBorders>
          </w:tcPr>
          <w:p w:rsidR="00053596" w:rsidRDefault="004A53E3">
            <w:pPr>
              <w:suppressAutoHyphens/>
              <w:autoSpaceDE w:val="0"/>
              <w:autoSpaceDN w:val="0"/>
              <w:adjustRightInd w:val="0"/>
              <w:spacing w:before="111"/>
              <w:ind w:left="440"/>
            </w:pPr>
            <w:r>
              <w:t>45</w:t>
            </w:r>
          </w:p>
          <w:p w:rsidR="00053596" w:rsidRDefault="004A53E3">
            <w:pPr>
              <w:suppressAutoHyphens/>
              <w:autoSpaceDE w:val="0"/>
              <w:autoSpaceDN w:val="0"/>
              <w:adjustRightInd w:val="0"/>
              <w:spacing w:before="222" w:after="111"/>
              <w:ind w:left="440"/>
            </w:pPr>
            <w:r>
              <w:t>50</w:t>
            </w:r>
          </w:p>
        </w:tc>
        <w:tc>
          <w:tcPr>
            <w:tcW w:w="3600" w:type="dxa"/>
            <w:tcBorders>
              <w:top w:val="single" w:sz="6" w:space="0" w:color="auto"/>
              <w:left w:val="single" w:sz="6" w:space="0" w:color="auto"/>
              <w:bottom w:val="double" w:sz="6" w:space="0" w:color="auto"/>
              <w:right w:val="double" w:sz="6" w:space="0" w:color="auto"/>
            </w:tcBorders>
          </w:tcPr>
          <w:p w:rsidR="00053596" w:rsidRDefault="004A53E3">
            <w:pPr>
              <w:suppressAutoHyphens/>
              <w:autoSpaceDE w:val="0"/>
              <w:autoSpaceDN w:val="0"/>
              <w:adjustRightInd w:val="0"/>
              <w:spacing w:before="111"/>
              <w:ind w:left="1650" w:hanging="880"/>
              <w:jc w:val="both"/>
            </w:pPr>
            <w:r>
              <w:t>42 | 7 | | |</w:t>
            </w:r>
          </w:p>
          <w:p w:rsidR="00053596" w:rsidRDefault="004A53E3">
            <w:pPr>
              <w:suppressAutoHyphens/>
              <w:autoSpaceDE w:val="0"/>
              <w:autoSpaceDN w:val="0"/>
              <w:adjustRightInd w:val="0"/>
              <w:spacing w:after="111"/>
              <w:ind w:left="880"/>
            </w:pPr>
            <w:r>
              <w:t>6      |      3     |</w:t>
            </w:r>
          </w:p>
        </w:tc>
      </w:tr>
    </w:tbl>
    <w:p w:rsidR="00053596" w:rsidRDefault="004A53E3">
      <w:pPr>
        <w:suppressAutoHyphens/>
        <w:autoSpaceDE w:val="0"/>
        <w:autoSpaceDN w:val="0"/>
        <w:adjustRightInd w:val="0"/>
        <w:spacing w:before="222"/>
        <w:ind w:firstLine="220"/>
      </w:pPr>
      <w:r>
        <w:t>Коррозионная стойкость латуней в атмосферных условиях оказывается средней между стойкостью элементов, образующих сплав, т.е. цинка и ме</w:t>
      </w:r>
      <w:r>
        <w:softHyphen/>
        <w:t>ди.</w:t>
      </w:r>
    </w:p>
    <w:p w:rsidR="00053596" w:rsidRDefault="004A53E3">
      <w:pPr>
        <w:suppressAutoHyphens/>
        <w:autoSpaceDE w:val="0"/>
        <w:autoSpaceDN w:val="0"/>
        <w:adjustRightInd w:val="0"/>
        <w:ind w:firstLine="220"/>
      </w:pPr>
      <w:r>
        <w:t>Латуни обладают высокими технологическими свойствами. Из них получа</w:t>
      </w:r>
      <w:r>
        <w:softHyphen/>
        <w:t>ют хорошие отливки, так как они обладают хорошей жидкотекучестью и ма</w:t>
      </w:r>
      <w:r>
        <w:softHyphen/>
        <w:t>лой склонностью к ликвации. Одновременно с этим латуни легко поддаются пластической деформации и поэтому основное их количество идет на изго</w:t>
      </w:r>
      <w:r>
        <w:softHyphen/>
        <w:t>товление катанных полуфабрикатов-листов, полос, лент, проволоки и раз</w:t>
      </w:r>
      <w:r>
        <w:softHyphen/>
        <w:t>ных профилей.</w:t>
      </w:r>
    </w:p>
    <w:p w:rsidR="00053596" w:rsidRDefault="004A53E3">
      <w:pPr>
        <w:suppressAutoHyphens/>
        <w:autoSpaceDE w:val="0"/>
        <w:autoSpaceDN w:val="0"/>
        <w:adjustRightInd w:val="0"/>
        <w:ind w:firstLine="220"/>
      </w:pPr>
      <w:r>
        <w:t>Особенностью обработки латуней давлением является то, что для обра</w:t>
      </w:r>
      <w:r>
        <w:softHyphen/>
        <w:t>ботки в холодном состоянии (тонкие листы, проволока, калиброванные профили) используют  -латунь с содержанием цинка до 32 %, так как она при комнатной температуре имеет высокую пластичность и малую проч</w:t>
      </w:r>
      <w:r>
        <w:softHyphen/>
        <w:t>ность. При повышении температуры до 300-700 C ее пластичность уменьша</w:t>
      </w:r>
      <w:r>
        <w:softHyphen/>
        <w:t>ется, поэтому в горячем состоянии ее обрабаывать нет смысла. Для этой цели целесообразно использовать или  -латунь с большим содержанием цинка (до 39 %), которая при нагреве переходит в двухфазное состояние</w:t>
      </w:r>
    </w:p>
    <w:p w:rsidR="00053596" w:rsidRDefault="004A53E3">
      <w:pPr>
        <w:suppressAutoHyphens/>
        <w:autoSpaceDE w:val="0"/>
        <w:autoSpaceDN w:val="0"/>
        <w:adjustRightInd w:val="0"/>
        <w:ind w:firstLine="110"/>
        <w:jc w:val="both"/>
      </w:pPr>
      <w:r>
        <w:t>+ , или еще лучше ( + )-латунь. Обьясняется это тем, что менее плас</w:t>
      </w:r>
      <w:r>
        <w:softHyphen/>
        <w:t>тичная при комнатной температуре -фаза при высоких температурах ста-</w:t>
      </w:r>
    </w:p>
    <w:p w:rsidR="00053596" w:rsidRDefault="004A53E3">
      <w:pPr>
        <w:suppressAutoHyphens/>
        <w:autoSpaceDE w:val="0"/>
        <w:autoSpaceDN w:val="0"/>
        <w:adjustRightInd w:val="0"/>
      </w:pPr>
      <w:r>
        <w:t>новится более пластичной, чем  -фаза.</w:t>
      </w:r>
    </w:p>
    <w:p w:rsidR="00053596" w:rsidRDefault="004A53E3">
      <w:pPr>
        <w:suppressAutoHyphens/>
        <w:autoSpaceDE w:val="0"/>
        <w:autoSpaceDN w:val="0"/>
        <w:adjustRightInd w:val="0"/>
        <w:ind w:firstLine="220"/>
      </w:pPr>
      <w:r>
        <w:t>Цинк более дешевый материал по сравнению с медью, поэтому его введе</w:t>
      </w:r>
      <w:r>
        <w:softHyphen/>
        <w:t>ние в сплав одновременно с повышением механических, технологических и антифрикационных свойств приводит к снижению стоимости-латунь дешевле меди. Электропроводность и теплопроводность латуни ниже, чем меди.</w:t>
      </w:r>
    </w:p>
    <w:p w:rsidR="00053596" w:rsidRDefault="004A53E3">
      <w:pPr>
        <w:suppressAutoHyphens/>
        <w:autoSpaceDE w:val="0"/>
        <w:autoSpaceDN w:val="0"/>
        <w:adjustRightInd w:val="0"/>
        <w:ind w:firstLine="220"/>
      </w:pPr>
      <w:r>
        <w:t>Поскольку содержание меди и цинка решающим образом влияет на все свойства латуней, его отражают в наименовании марки. Марка латуни сос</w:t>
      </w:r>
      <w:r>
        <w:softHyphen/>
        <w:t>тавляется из буквы Л, указывающей тип сплава-латунь, и двузначной ци</w:t>
      </w:r>
      <w:r>
        <w:softHyphen/>
        <w:t>фры, характеризующей среднее содержание меди. Количество цинка не от</w:t>
      </w:r>
      <w:r>
        <w:softHyphen/>
        <w:t>ражают, так как его легко определить по разности от 100 %. Например, марка Л80-латунь, содержащая 80 % Cu и 20 % Zn.</w:t>
      </w:r>
    </w:p>
    <w:p w:rsidR="00053596" w:rsidRDefault="004A53E3">
      <w:pPr>
        <w:suppressAutoHyphens/>
        <w:autoSpaceDE w:val="0"/>
        <w:autoSpaceDN w:val="0"/>
        <w:adjustRightInd w:val="0"/>
        <w:spacing w:after="222"/>
        <w:ind w:left="220"/>
      </w:pPr>
      <w:r>
        <w:t>Классификация латуней дана в таблице.</w:t>
      </w:r>
    </w:p>
    <w:tbl>
      <w:tblPr>
        <w:tblW w:w="0" w:type="auto"/>
        <w:tblInd w:w="-23" w:type="dxa"/>
        <w:tblLayout w:type="fixed"/>
        <w:tblCellMar>
          <w:left w:w="40" w:type="dxa"/>
          <w:right w:w="40" w:type="dxa"/>
        </w:tblCellMar>
        <w:tblLook w:val="0000" w:firstRow="0" w:lastRow="0" w:firstColumn="0" w:lastColumn="0" w:noHBand="0" w:noVBand="0"/>
      </w:tblPr>
      <w:tblGrid>
        <w:gridCol w:w="120"/>
        <w:gridCol w:w="1320"/>
        <w:gridCol w:w="1080"/>
        <w:gridCol w:w="2280"/>
        <w:gridCol w:w="360"/>
        <w:gridCol w:w="1800"/>
        <w:gridCol w:w="1560"/>
      </w:tblGrid>
      <w:tr w:rsidR="00053596">
        <w:trPr>
          <w:cantSplit/>
        </w:trPr>
        <w:tc>
          <w:tcPr>
            <w:tcW w:w="120" w:type="dxa"/>
            <w:tcBorders>
              <w:top w:val="double" w:sz="6" w:space="0" w:color="auto"/>
              <w:left w:val="double" w:sz="6" w:space="0" w:color="auto"/>
              <w:bottom w:val="single" w:sz="6" w:space="0" w:color="auto"/>
              <w:right w:val="single" w:sz="6" w:space="0" w:color="auto"/>
            </w:tcBorders>
          </w:tcPr>
          <w:p w:rsidR="00053596" w:rsidRDefault="00053596">
            <w:pPr>
              <w:suppressAutoHyphens/>
              <w:autoSpaceDE w:val="0"/>
              <w:autoSpaceDN w:val="0"/>
              <w:adjustRightInd w:val="0"/>
              <w:spacing w:before="111" w:after="111"/>
            </w:pPr>
          </w:p>
        </w:tc>
        <w:tc>
          <w:tcPr>
            <w:tcW w:w="1320" w:type="dxa"/>
            <w:tcBorders>
              <w:top w:val="double" w:sz="6" w:space="0" w:color="auto"/>
              <w:left w:val="single" w:sz="6" w:space="0" w:color="auto"/>
              <w:bottom w:val="single" w:sz="6" w:space="0" w:color="auto"/>
              <w:right w:val="single" w:sz="6" w:space="0" w:color="auto"/>
            </w:tcBorders>
          </w:tcPr>
          <w:p w:rsidR="00053596" w:rsidRDefault="004A53E3">
            <w:pPr>
              <w:suppressAutoHyphens/>
              <w:autoSpaceDE w:val="0"/>
              <w:autoSpaceDN w:val="0"/>
              <w:adjustRightInd w:val="0"/>
              <w:spacing w:before="222" w:after="222"/>
              <w:ind w:left="330"/>
            </w:pPr>
            <w:r>
              <w:t>Сплав</w:t>
            </w:r>
          </w:p>
        </w:tc>
        <w:tc>
          <w:tcPr>
            <w:tcW w:w="1080" w:type="dxa"/>
            <w:tcBorders>
              <w:top w:val="double" w:sz="6" w:space="0" w:color="auto"/>
              <w:left w:val="single" w:sz="6" w:space="0" w:color="auto"/>
              <w:bottom w:val="single" w:sz="6" w:space="0" w:color="auto"/>
              <w:right w:val="single" w:sz="6" w:space="0" w:color="auto"/>
            </w:tcBorders>
          </w:tcPr>
          <w:p w:rsidR="00053596" w:rsidRDefault="004A53E3">
            <w:pPr>
              <w:suppressAutoHyphens/>
              <w:autoSpaceDE w:val="0"/>
              <w:autoSpaceDN w:val="0"/>
              <w:adjustRightInd w:val="0"/>
              <w:spacing w:before="111"/>
              <w:ind w:left="770"/>
            </w:pPr>
            <w:r>
              <w:t>|</w:t>
            </w:r>
          </w:p>
          <w:p w:rsidR="00053596" w:rsidRDefault="004A53E3">
            <w:pPr>
              <w:suppressAutoHyphens/>
              <w:autoSpaceDE w:val="0"/>
              <w:autoSpaceDN w:val="0"/>
              <w:adjustRightInd w:val="0"/>
            </w:pPr>
            <w:r>
              <w:t>Марка  |</w:t>
            </w:r>
          </w:p>
          <w:p w:rsidR="00053596" w:rsidRDefault="004A53E3">
            <w:pPr>
              <w:suppressAutoHyphens/>
              <w:autoSpaceDE w:val="0"/>
              <w:autoSpaceDN w:val="0"/>
              <w:adjustRightInd w:val="0"/>
            </w:pPr>
            <w:r>
              <w:t>сплавов|</w:t>
            </w:r>
          </w:p>
          <w:p w:rsidR="00053596" w:rsidRDefault="004A53E3">
            <w:pPr>
              <w:suppressAutoHyphens/>
              <w:autoSpaceDE w:val="0"/>
              <w:autoSpaceDN w:val="0"/>
              <w:adjustRightInd w:val="0"/>
              <w:ind w:left="770"/>
            </w:pPr>
            <w:r>
              <w:t>|</w:t>
            </w:r>
          </w:p>
          <w:p w:rsidR="00053596" w:rsidRDefault="004A53E3">
            <w:pPr>
              <w:suppressAutoHyphens/>
              <w:autoSpaceDE w:val="0"/>
              <w:autoSpaceDN w:val="0"/>
              <w:adjustRightInd w:val="0"/>
              <w:spacing w:after="111"/>
              <w:ind w:left="770"/>
            </w:pPr>
            <w:r>
              <w:t>|</w:t>
            </w:r>
          </w:p>
        </w:tc>
        <w:tc>
          <w:tcPr>
            <w:tcW w:w="2280" w:type="dxa"/>
            <w:tcBorders>
              <w:top w:val="double" w:sz="6" w:space="0" w:color="auto"/>
              <w:left w:val="single" w:sz="6" w:space="0" w:color="auto"/>
              <w:bottom w:val="single" w:sz="6" w:space="0" w:color="auto"/>
              <w:right w:val="single" w:sz="6" w:space="0" w:color="auto"/>
            </w:tcBorders>
          </w:tcPr>
          <w:p w:rsidR="00053596" w:rsidRDefault="004A53E3">
            <w:pPr>
              <w:suppressAutoHyphens/>
              <w:autoSpaceDE w:val="0"/>
              <w:autoSpaceDN w:val="0"/>
              <w:adjustRightInd w:val="0"/>
              <w:spacing w:before="111"/>
            </w:pPr>
            <w:r>
              <w:t>Химический состав,</w:t>
            </w:r>
          </w:p>
          <w:p w:rsidR="00053596" w:rsidRDefault="004A53E3">
            <w:pPr>
              <w:suppressAutoHyphens/>
              <w:autoSpaceDE w:val="0"/>
              <w:autoSpaceDN w:val="0"/>
              <w:adjustRightInd w:val="0"/>
            </w:pPr>
            <w:r>
              <w:t>__________________</w:t>
            </w:r>
          </w:p>
          <w:p w:rsidR="00053596" w:rsidRDefault="004A53E3">
            <w:pPr>
              <w:suppressAutoHyphens/>
              <w:autoSpaceDE w:val="0"/>
              <w:autoSpaceDN w:val="0"/>
              <w:adjustRightInd w:val="0"/>
              <w:ind w:left="990"/>
            </w:pPr>
            <w:r>
              <w:t>|примеси,</w:t>
            </w:r>
          </w:p>
          <w:p w:rsidR="00053596" w:rsidRDefault="004A53E3">
            <w:pPr>
              <w:suppressAutoHyphens/>
              <w:autoSpaceDE w:val="0"/>
              <w:autoSpaceDN w:val="0"/>
              <w:adjustRightInd w:val="0"/>
              <w:ind w:left="220"/>
              <w:jc w:val="both"/>
            </w:pPr>
            <w:r>
              <w:t>медь | более</w:t>
            </w:r>
          </w:p>
          <w:p w:rsidR="00053596" w:rsidRDefault="004A53E3">
            <w:pPr>
              <w:suppressAutoHyphens/>
              <w:autoSpaceDE w:val="0"/>
              <w:autoSpaceDN w:val="0"/>
              <w:adjustRightInd w:val="0"/>
              <w:spacing w:after="111"/>
              <w:jc w:val="center"/>
            </w:pPr>
            <w:r>
              <w:t>|</w:t>
            </w:r>
          </w:p>
        </w:tc>
        <w:tc>
          <w:tcPr>
            <w:tcW w:w="360" w:type="dxa"/>
            <w:tcBorders>
              <w:top w:val="double" w:sz="6" w:space="0" w:color="auto"/>
              <w:left w:val="single" w:sz="6" w:space="0" w:color="auto"/>
              <w:bottom w:val="single" w:sz="6" w:space="0" w:color="auto"/>
              <w:right w:val="single" w:sz="6" w:space="0" w:color="auto"/>
            </w:tcBorders>
          </w:tcPr>
          <w:p w:rsidR="00053596" w:rsidRDefault="004A53E3">
            <w:pPr>
              <w:suppressAutoHyphens/>
              <w:autoSpaceDE w:val="0"/>
              <w:autoSpaceDN w:val="0"/>
              <w:adjustRightInd w:val="0"/>
              <w:spacing w:before="111"/>
            </w:pPr>
            <w:r>
              <w:t>%</w:t>
            </w:r>
          </w:p>
          <w:p w:rsidR="00053596" w:rsidRDefault="004A53E3">
            <w:pPr>
              <w:suppressAutoHyphens/>
              <w:autoSpaceDE w:val="0"/>
              <w:autoSpaceDN w:val="0"/>
              <w:adjustRightInd w:val="0"/>
            </w:pPr>
            <w:r>
              <w:t>__</w:t>
            </w:r>
          </w:p>
          <w:p w:rsidR="00053596" w:rsidRDefault="004A53E3">
            <w:pPr>
              <w:suppressAutoHyphens/>
              <w:autoSpaceDE w:val="0"/>
              <w:autoSpaceDN w:val="0"/>
              <w:adjustRightInd w:val="0"/>
              <w:spacing w:after="222"/>
            </w:pPr>
            <w:r>
              <w:t>не</w:t>
            </w:r>
          </w:p>
        </w:tc>
        <w:tc>
          <w:tcPr>
            <w:tcW w:w="1800" w:type="dxa"/>
            <w:tcBorders>
              <w:top w:val="double" w:sz="6" w:space="0" w:color="auto"/>
              <w:left w:val="single" w:sz="6" w:space="0" w:color="auto"/>
              <w:bottom w:val="single" w:sz="6" w:space="0" w:color="auto"/>
              <w:right w:val="single" w:sz="6" w:space="0" w:color="auto"/>
            </w:tcBorders>
          </w:tcPr>
          <w:p w:rsidR="00053596" w:rsidRDefault="004A53E3">
            <w:pPr>
              <w:suppressAutoHyphens/>
              <w:autoSpaceDE w:val="0"/>
              <w:autoSpaceDN w:val="0"/>
              <w:adjustRightInd w:val="0"/>
              <w:spacing w:before="111"/>
              <w:ind w:firstLine="220"/>
            </w:pPr>
            <w:r>
              <w:t>Механические ______________</w:t>
            </w:r>
          </w:p>
          <w:p w:rsidR="00053596" w:rsidRDefault="004A53E3">
            <w:pPr>
              <w:suppressAutoHyphens/>
              <w:autoSpaceDE w:val="0"/>
              <w:autoSpaceDN w:val="0"/>
              <w:adjustRightInd w:val="0"/>
              <w:ind w:firstLine="220"/>
              <w:jc w:val="both"/>
            </w:pPr>
            <w:r>
              <w:t>Временное | сопротивление|</w:t>
            </w:r>
          </w:p>
          <w:p w:rsidR="00053596" w:rsidRDefault="004A53E3">
            <w:pPr>
              <w:suppressAutoHyphens/>
              <w:autoSpaceDE w:val="0"/>
              <w:autoSpaceDN w:val="0"/>
              <w:adjustRightInd w:val="0"/>
              <w:spacing w:after="111"/>
              <w:ind w:left="440"/>
            </w:pPr>
            <w:r>
              <w:t>кГ/мм    |</w:t>
            </w:r>
          </w:p>
        </w:tc>
        <w:tc>
          <w:tcPr>
            <w:tcW w:w="1560" w:type="dxa"/>
            <w:tcBorders>
              <w:top w:val="double" w:sz="6" w:space="0" w:color="auto"/>
              <w:left w:val="single" w:sz="6" w:space="0" w:color="auto"/>
              <w:bottom w:val="single" w:sz="6" w:space="0" w:color="auto"/>
              <w:right w:val="double" w:sz="6" w:space="0" w:color="auto"/>
            </w:tcBorders>
          </w:tcPr>
          <w:p w:rsidR="00053596" w:rsidRDefault="004A53E3">
            <w:pPr>
              <w:suppressAutoHyphens/>
              <w:autoSpaceDE w:val="0"/>
              <w:autoSpaceDN w:val="0"/>
              <w:adjustRightInd w:val="0"/>
              <w:spacing w:before="111"/>
            </w:pPr>
            <w:r>
              <w:t>свойства   |</w:t>
            </w:r>
          </w:p>
          <w:p w:rsidR="00053596" w:rsidRDefault="004A53E3">
            <w:pPr>
              <w:suppressAutoHyphens/>
              <w:autoSpaceDE w:val="0"/>
              <w:autoSpaceDN w:val="0"/>
              <w:adjustRightInd w:val="0"/>
            </w:pPr>
            <w:r>
              <w:t>___________|</w:t>
            </w:r>
          </w:p>
          <w:p w:rsidR="00053596" w:rsidRDefault="004A53E3">
            <w:pPr>
              <w:suppressAutoHyphens/>
              <w:autoSpaceDE w:val="0"/>
              <w:autoSpaceDN w:val="0"/>
              <w:adjustRightInd w:val="0"/>
            </w:pPr>
            <w:r>
              <w:t>Относител. |</w:t>
            </w:r>
          </w:p>
          <w:p w:rsidR="00053596" w:rsidRDefault="004A53E3">
            <w:pPr>
              <w:suppressAutoHyphens/>
              <w:autoSpaceDE w:val="0"/>
              <w:autoSpaceDN w:val="0"/>
              <w:adjustRightInd w:val="0"/>
            </w:pPr>
            <w:r>
              <w:t>удлинение, |</w:t>
            </w:r>
          </w:p>
          <w:p w:rsidR="00053596" w:rsidRDefault="004A53E3">
            <w:pPr>
              <w:suppressAutoHyphens/>
              <w:autoSpaceDE w:val="0"/>
              <w:autoSpaceDN w:val="0"/>
              <w:adjustRightInd w:val="0"/>
              <w:spacing w:after="111"/>
              <w:ind w:left="440"/>
            </w:pPr>
            <w:r>
              <w:t>%      |</w:t>
            </w:r>
          </w:p>
        </w:tc>
      </w:tr>
      <w:tr w:rsidR="00053596">
        <w:trPr>
          <w:cantSplit/>
        </w:trPr>
        <w:tc>
          <w:tcPr>
            <w:tcW w:w="120" w:type="dxa"/>
            <w:tcBorders>
              <w:top w:val="single" w:sz="6" w:space="0" w:color="auto"/>
              <w:left w:val="double" w:sz="6" w:space="0" w:color="auto"/>
              <w:bottom w:val="double" w:sz="6" w:space="0" w:color="auto"/>
              <w:right w:val="single" w:sz="6" w:space="0" w:color="auto"/>
            </w:tcBorders>
          </w:tcPr>
          <w:p w:rsidR="00053596" w:rsidRDefault="00053596">
            <w:pPr>
              <w:suppressAutoHyphens/>
              <w:autoSpaceDE w:val="0"/>
              <w:autoSpaceDN w:val="0"/>
              <w:adjustRightInd w:val="0"/>
              <w:spacing w:before="111" w:after="111"/>
            </w:pPr>
          </w:p>
        </w:tc>
        <w:tc>
          <w:tcPr>
            <w:tcW w:w="1320" w:type="dxa"/>
            <w:tcBorders>
              <w:top w:val="single" w:sz="6" w:space="0" w:color="auto"/>
              <w:left w:val="single" w:sz="6" w:space="0" w:color="auto"/>
              <w:bottom w:val="double" w:sz="6" w:space="0" w:color="auto"/>
              <w:right w:val="single" w:sz="6" w:space="0" w:color="auto"/>
            </w:tcBorders>
          </w:tcPr>
          <w:p w:rsidR="00053596" w:rsidRDefault="004A53E3">
            <w:pPr>
              <w:suppressAutoHyphens/>
              <w:autoSpaceDE w:val="0"/>
              <w:autoSpaceDN w:val="0"/>
              <w:adjustRightInd w:val="0"/>
              <w:spacing w:before="222"/>
              <w:ind w:left="110"/>
            </w:pPr>
            <w:r>
              <w:t>Томпак</w:t>
            </w:r>
          </w:p>
          <w:p w:rsidR="00053596" w:rsidRDefault="004A53E3">
            <w:pPr>
              <w:suppressAutoHyphens/>
              <w:autoSpaceDE w:val="0"/>
              <w:autoSpaceDN w:val="0"/>
              <w:adjustRightInd w:val="0"/>
              <w:spacing w:before="444"/>
            </w:pPr>
            <w:r>
              <w:t>Полутомпак</w:t>
            </w:r>
          </w:p>
          <w:p w:rsidR="00053596" w:rsidRDefault="004A53E3">
            <w:pPr>
              <w:suppressAutoHyphens/>
              <w:autoSpaceDE w:val="0"/>
              <w:autoSpaceDN w:val="0"/>
              <w:adjustRightInd w:val="0"/>
              <w:spacing w:before="444" w:after="222"/>
              <w:ind w:left="220"/>
            </w:pPr>
            <w:r>
              <w:t>Латунь</w:t>
            </w:r>
          </w:p>
        </w:tc>
        <w:tc>
          <w:tcPr>
            <w:tcW w:w="1080" w:type="dxa"/>
            <w:tcBorders>
              <w:top w:val="single" w:sz="6" w:space="0" w:color="auto"/>
              <w:left w:val="single" w:sz="6" w:space="0" w:color="auto"/>
              <w:bottom w:val="double" w:sz="6" w:space="0" w:color="auto"/>
              <w:right w:val="single" w:sz="6" w:space="0" w:color="auto"/>
            </w:tcBorders>
          </w:tcPr>
          <w:p w:rsidR="00053596" w:rsidRDefault="004A53E3">
            <w:pPr>
              <w:suppressAutoHyphens/>
              <w:autoSpaceDE w:val="0"/>
              <w:autoSpaceDN w:val="0"/>
              <w:adjustRightInd w:val="0"/>
              <w:spacing w:before="111"/>
              <w:ind w:left="770"/>
            </w:pPr>
            <w:r>
              <w:t>|</w:t>
            </w:r>
          </w:p>
          <w:p w:rsidR="00053596" w:rsidRDefault="004A53E3">
            <w:pPr>
              <w:suppressAutoHyphens/>
              <w:autoSpaceDE w:val="0"/>
              <w:autoSpaceDN w:val="0"/>
              <w:adjustRightInd w:val="0"/>
              <w:ind w:left="220"/>
            </w:pPr>
            <w:r>
              <w:t>Л96  |</w:t>
            </w:r>
          </w:p>
          <w:p w:rsidR="00053596" w:rsidRDefault="004A53E3">
            <w:pPr>
              <w:suppressAutoHyphens/>
              <w:autoSpaceDE w:val="0"/>
              <w:autoSpaceDN w:val="0"/>
              <w:adjustRightInd w:val="0"/>
              <w:ind w:left="220"/>
            </w:pPr>
            <w:r>
              <w:t>Л90  |</w:t>
            </w:r>
          </w:p>
          <w:p w:rsidR="00053596" w:rsidRDefault="004A53E3">
            <w:pPr>
              <w:suppressAutoHyphens/>
              <w:autoSpaceDE w:val="0"/>
              <w:autoSpaceDN w:val="0"/>
              <w:adjustRightInd w:val="0"/>
              <w:ind w:left="770"/>
            </w:pPr>
            <w:r>
              <w:t>|</w:t>
            </w:r>
          </w:p>
          <w:p w:rsidR="00053596" w:rsidRDefault="004A53E3">
            <w:pPr>
              <w:suppressAutoHyphens/>
              <w:autoSpaceDE w:val="0"/>
              <w:autoSpaceDN w:val="0"/>
              <w:adjustRightInd w:val="0"/>
              <w:ind w:left="220"/>
            </w:pPr>
            <w:r>
              <w:t>Л85  |</w:t>
            </w:r>
          </w:p>
          <w:p w:rsidR="00053596" w:rsidRDefault="004A53E3">
            <w:pPr>
              <w:suppressAutoHyphens/>
              <w:autoSpaceDE w:val="0"/>
              <w:autoSpaceDN w:val="0"/>
              <w:adjustRightInd w:val="0"/>
              <w:ind w:left="220"/>
            </w:pPr>
            <w:r>
              <w:t>Л80  |</w:t>
            </w:r>
          </w:p>
          <w:p w:rsidR="00053596" w:rsidRDefault="004A53E3">
            <w:pPr>
              <w:suppressAutoHyphens/>
              <w:autoSpaceDE w:val="0"/>
              <w:autoSpaceDN w:val="0"/>
              <w:adjustRightInd w:val="0"/>
              <w:ind w:left="770"/>
            </w:pPr>
            <w:r>
              <w:t>|</w:t>
            </w:r>
          </w:p>
          <w:p w:rsidR="00053596" w:rsidRDefault="004A53E3">
            <w:pPr>
              <w:suppressAutoHyphens/>
              <w:autoSpaceDE w:val="0"/>
              <w:autoSpaceDN w:val="0"/>
              <w:adjustRightInd w:val="0"/>
              <w:ind w:left="220"/>
            </w:pPr>
            <w:r>
              <w:t>Л70  |</w:t>
            </w:r>
          </w:p>
          <w:p w:rsidR="00053596" w:rsidRDefault="004A53E3">
            <w:pPr>
              <w:suppressAutoHyphens/>
              <w:autoSpaceDE w:val="0"/>
              <w:autoSpaceDN w:val="0"/>
              <w:adjustRightInd w:val="0"/>
              <w:ind w:left="220"/>
            </w:pPr>
            <w:r>
              <w:t>Л68  |</w:t>
            </w:r>
          </w:p>
          <w:p w:rsidR="00053596" w:rsidRDefault="004A53E3">
            <w:pPr>
              <w:suppressAutoHyphens/>
              <w:autoSpaceDE w:val="0"/>
              <w:autoSpaceDN w:val="0"/>
              <w:adjustRightInd w:val="0"/>
              <w:ind w:left="220"/>
            </w:pPr>
            <w:r>
              <w:t>Л63  |</w:t>
            </w:r>
          </w:p>
          <w:p w:rsidR="00053596" w:rsidRDefault="004A53E3">
            <w:pPr>
              <w:suppressAutoHyphens/>
              <w:autoSpaceDE w:val="0"/>
              <w:autoSpaceDN w:val="0"/>
              <w:adjustRightInd w:val="0"/>
              <w:spacing w:after="111"/>
              <w:ind w:left="220"/>
            </w:pPr>
            <w:r>
              <w:t>Л60  |</w:t>
            </w:r>
          </w:p>
        </w:tc>
        <w:tc>
          <w:tcPr>
            <w:tcW w:w="2280" w:type="dxa"/>
            <w:tcBorders>
              <w:top w:val="single" w:sz="6" w:space="0" w:color="auto"/>
              <w:left w:val="single" w:sz="6" w:space="0" w:color="auto"/>
              <w:bottom w:val="double" w:sz="6" w:space="0" w:color="auto"/>
              <w:right w:val="single" w:sz="6" w:space="0" w:color="auto"/>
            </w:tcBorders>
          </w:tcPr>
          <w:p w:rsidR="00053596" w:rsidRDefault="004A53E3">
            <w:pPr>
              <w:suppressAutoHyphens/>
              <w:autoSpaceDE w:val="0"/>
              <w:autoSpaceDN w:val="0"/>
              <w:adjustRightInd w:val="0"/>
              <w:spacing w:before="111"/>
              <w:jc w:val="center"/>
            </w:pPr>
            <w:r>
              <w:t>|</w:t>
            </w:r>
          </w:p>
          <w:p w:rsidR="00053596" w:rsidRDefault="004A53E3">
            <w:pPr>
              <w:suppressAutoHyphens/>
              <w:autoSpaceDE w:val="0"/>
              <w:autoSpaceDN w:val="0"/>
              <w:adjustRightInd w:val="0"/>
              <w:ind w:left="220"/>
              <w:jc w:val="both"/>
            </w:pPr>
            <w:r>
              <w:t>95-97 | 0,2</w:t>
            </w:r>
          </w:p>
          <w:p w:rsidR="00053596" w:rsidRDefault="004A53E3">
            <w:pPr>
              <w:suppressAutoHyphens/>
              <w:autoSpaceDE w:val="0"/>
              <w:autoSpaceDN w:val="0"/>
              <w:adjustRightInd w:val="0"/>
              <w:ind w:left="990" w:right="88" w:hanging="770"/>
              <w:jc w:val="both"/>
            </w:pPr>
            <w:r>
              <w:t>88-91 | 0,2 |</w:t>
            </w:r>
          </w:p>
          <w:p w:rsidR="00053596" w:rsidRDefault="004A53E3">
            <w:pPr>
              <w:suppressAutoHyphens/>
              <w:autoSpaceDE w:val="0"/>
              <w:autoSpaceDN w:val="0"/>
              <w:adjustRightInd w:val="0"/>
              <w:ind w:left="220"/>
              <w:jc w:val="both"/>
            </w:pPr>
            <w:r>
              <w:t>84-86 | 0,3</w:t>
            </w:r>
          </w:p>
          <w:p w:rsidR="00053596" w:rsidRDefault="004A53E3">
            <w:pPr>
              <w:suppressAutoHyphens/>
              <w:autoSpaceDE w:val="0"/>
              <w:autoSpaceDN w:val="0"/>
              <w:adjustRightInd w:val="0"/>
              <w:ind w:left="990" w:right="88" w:hanging="770"/>
              <w:jc w:val="both"/>
            </w:pPr>
            <w:r>
              <w:t>79-81 | 0,3 |</w:t>
            </w:r>
          </w:p>
          <w:p w:rsidR="00053596" w:rsidRDefault="004A53E3">
            <w:pPr>
              <w:suppressAutoHyphens/>
              <w:autoSpaceDE w:val="0"/>
              <w:autoSpaceDN w:val="0"/>
              <w:adjustRightInd w:val="0"/>
              <w:ind w:left="220"/>
              <w:jc w:val="both"/>
            </w:pPr>
            <w:r>
              <w:t>69-72 | 0,2</w:t>
            </w:r>
          </w:p>
          <w:p w:rsidR="00053596" w:rsidRDefault="004A53E3">
            <w:pPr>
              <w:suppressAutoHyphens/>
              <w:autoSpaceDE w:val="0"/>
              <w:autoSpaceDN w:val="0"/>
              <w:adjustRightInd w:val="0"/>
              <w:ind w:left="220"/>
              <w:jc w:val="both"/>
            </w:pPr>
            <w:r>
              <w:t>67-70 | 0,3</w:t>
            </w:r>
          </w:p>
          <w:p w:rsidR="00053596" w:rsidRDefault="004A53E3">
            <w:pPr>
              <w:suppressAutoHyphens/>
              <w:autoSpaceDE w:val="0"/>
              <w:autoSpaceDN w:val="0"/>
              <w:adjustRightInd w:val="0"/>
              <w:ind w:left="220"/>
              <w:jc w:val="both"/>
            </w:pPr>
            <w:r>
              <w:t>62-65 | 0,5</w:t>
            </w:r>
          </w:p>
          <w:p w:rsidR="00053596" w:rsidRDefault="004A53E3">
            <w:pPr>
              <w:suppressAutoHyphens/>
              <w:autoSpaceDE w:val="0"/>
              <w:autoSpaceDN w:val="0"/>
              <w:adjustRightInd w:val="0"/>
              <w:spacing w:after="111"/>
              <w:ind w:left="220"/>
              <w:jc w:val="both"/>
            </w:pPr>
            <w:r>
              <w:t>59-62 | 1,0</w:t>
            </w:r>
          </w:p>
        </w:tc>
        <w:tc>
          <w:tcPr>
            <w:tcW w:w="360" w:type="dxa"/>
            <w:tcBorders>
              <w:top w:val="single" w:sz="6" w:space="0" w:color="auto"/>
              <w:left w:val="single" w:sz="6" w:space="0" w:color="auto"/>
              <w:bottom w:val="double" w:sz="6" w:space="0" w:color="auto"/>
              <w:right w:val="single" w:sz="6" w:space="0" w:color="auto"/>
            </w:tcBorders>
          </w:tcPr>
          <w:p w:rsidR="00053596" w:rsidRDefault="00053596">
            <w:pPr>
              <w:suppressAutoHyphens/>
              <w:autoSpaceDE w:val="0"/>
              <w:autoSpaceDN w:val="0"/>
              <w:adjustRightInd w:val="0"/>
              <w:spacing w:before="111" w:after="111"/>
            </w:pPr>
          </w:p>
        </w:tc>
        <w:tc>
          <w:tcPr>
            <w:tcW w:w="1800" w:type="dxa"/>
            <w:tcBorders>
              <w:top w:val="single" w:sz="6" w:space="0" w:color="auto"/>
              <w:left w:val="single" w:sz="6" w:space="0" w:color="auto"/>
              <w:bottom w:val="double" w:sz="6" w:space="0" w:color="auto"/>
              <w:right w:val="single" w:sz="6" w:space="0" w:color="auto"/>
            </w:tcBorders>
          </w:tcPr>
          <w:p w:rsidR="00053596" w:rsidRDefault="004A53E3">
            <w:pPr>
              <w:suppressAutoHyphens/>
              <w:autoSpaceDE w:val="0"/>
              <w:autoSpaceDN w:val="0"/>
              <w:adjustRightInd w:val="0"/>
              <w:spacing w:before="111"/>
              <w:ind w:left="1430"/>
            </w:pPr>
            <w:r>
              <w:t>|</w:t>
            </w:r>
          </w:p>
          <w:p w:rsidR="00053596" w:rsidRDefault="004A53E3">
            <w:pPr>
              <w:suppressAutoHyphens/>
              <w:autoSpaceDE w:val="0"/>
              <w:autoSpaceDN w:val="0"/>
              <w:adjustRightInd w:val="0"/>
              <w:ind w:left="550"/>
            </w:pPr>
            <w:r>
              <w:t>24      |</w:t>
            </w:r>
          </w:p>
          <w:p w:rsidR="00053596" w:rsidRDefault="004A53E3">
            <w:pPr>
              <w:suppressAutoHyphens/>
              <w:autoSpaceDE w:val="0"/>
              <w:autoSpaceDN w:val="0"/>
              <w:adjustRightInd w:val="0"/>
              <w:ind w:left="1430" w:hanging="880"/>
              <w:jc w:val="both"/>
            </w:pPr>
            <w:r>
              <w:t>26 | |</w:t>
            </w:r>
          </w:p>
          <w:p w:rsidR="00053596" w:rsidRDefault="004A53E3">
            <w:pPr>
              <w:suppressAutoHyphens/>
              <w:autoSpaceDE w:val="0"/>
              <w:autoSpaceDN w:val="0"/>
              <w:adjustRightInd w:val="0"/>
              <w:ind w:left="550"/>
            </w:pPr>
            <w:r>
              <w:t>28      |</w:t>
            </w:r>
          </w:p>
          <w:p w:rsidR="00053596" w:rsidRDefault="004A53E3">
            <w:pPr>
              <w:suppressAutoHyphens/>
              <w:autoSpaceDE w:val="0"/>
              <w:autoSpaceDN w:val="0"/>
              <w:adjustRightInd w:val="0"/>
              <w:ind w:left="1430" w:hanging="880"/>
              <w:jc w:val="both"/>
            </w:pPr>
            <w:r>
              <w:t>32 | |</w:t>
            </w:r>
          </w:p>
          <w:p w:rsidR="00053596" w:rsidRDefault="004A53E3">
            <w:pPr>
              <w:suppressAutoHyphens/>
              <w:autoSpaceDE w:val="0"/>
              <w:autoSpaceDN w:val="0"/>
              <w:adjustRightInd w:val="0"/>
              <w:ind w:left="550"/>
              <w:jc w:val="both"/>
            </w:pPr>
            <w:r>
              <w:t>32 |</w:t>
            </w:r>
          </w:p>
          <w:p w:rsidR="00053596" w:rsidRDefault="004A53E3">
            <w:pPr>
              <w:suppressAutoHyphens/>
              <w:autoSpaceDE w:val="0"/>
              <w:autoSpaceDN w:val="0"/>
              <w:adjustRightInd w:val="0"/>
              <w:ind w:left="550"/>
            </w:pPr>
            <w:r>
              <w:t>32      |</w:t>
            </w:r>
          </w:p>
          <w:p w:rsidR="00053596" w:rsidRDefault="004A53E3">
            <w:pPr>
              <w:suppressAutoHyphens/>
              <w:autoSpaceDE w:val="0"/>
              <w:autoSpaceDN w:val="0"/>
              <w:adjustRightInd w:val="0"/>
              <w:spacing w:after="111"/>
              <w:ind w:left="660" w:hanging="110"/>
              <w:jc w:val="both"/>
            </w:pPr>
            <w:r>
              <w:t>33 | - |</w:t>
            </w:r>
          </w:p>
        </w:tc>
        <w:tc>
          <w:tcPr>
            <w:tcW w:w="1560" w:type="dxa"/>
            <w:tcBorders>
              <w:top w:val="single" w:sz="6" w:space="0" w:color="auto"/>
              <w:left w:val="single" w:sz="6" w:space="0" w:color="auto"/>
              <w:bottom w:val="double" w:sz="6" w:space="0" w:color="auto"/>
              <w:right w:val="double" w:sz="6" w:space="0" w:color="auto"/>
            </w:tcBorders>
          </w:tcPr>
          <w:p w:rsidR="00053596" w:rsidRDefault="004A53E3">
            <w:pPr>
              <w:suppressAutoHyphens/>
              <w:autoSpaceDE w:val="0"/>
              <w:autoSpaceDN w:val="0"/>
              <w:adjustRightInd w:val="0"/>
              <w:spacing w:before="111"/>
              <w:ind w:left="1210"/>
            </w:pPr>
            <w:r>
              <w:t>|</w:t>
            </w:r>
          </w:p>
          <w:p w:rsidR="00053596" w:rsidRDefault="004A53E3">
            <w:pPr>
              <w:suppressAutoHyphens/>
              <w:autoSpaceDE w:val="0"/>
              <w:autoSpaceDN w:val="0"/>
              <w:adjustRightInd w:val="0"/>
              <w:ind w:left="440"/>
            </w:pPr>
            <w:r>
              <w:t>50     |</w:t>
            </w:r>
          </w:p>
          <w:p w:rsidR="00053596" w:rsidRDefault="004A53E3">
            <w:pPr>
              <w:suppressAutoHyphens/>
              <w:autoSpaceDE w:val="0"/>
              <w:autoSpaceDN w:val="0"/>
              <w:adjustRightInd w:val="0"/>
              <w:ind w:left="1210" w:hanging="770"/>
              <w:jc w:val="both"/>
            </w:pPr>
            <w:r>
              <w:t>45 | |</w:t>
            </w:r>
          </w:p>
          <w:p w:rsidR="00053596" w:rsidRDefault="004A53E3">
            <w:pPr>
              <w:suppressAutoHyphens/>
              <w:autoSpaceDE w:val="0"/>
              <w:autoSpaceDN w:val="0"/>
              <w:adjustRightInd w:val="0"/>
              <w:ind w:left="440"/>
            </w:pPr>
            <w:r>
              <w:t>45     |</w:t>
            </w:r>
          </w:p>
          <w:p w:rsidR="00053596" w:rsidRDefault="004A53E3">
            <w:pPr>
              <w:suppressAutoHyphens/>
              <w:autoSpaceDE w:val="0"/>
              <w:autoSpaceDN w:val="0"/>
              <w:adjustRightInd w:val="0"/>
              <w:ind w:left="1210" w:hanging="770"/>
              <w:jc w:val="both"/>
            </w:pPr>
            <w:r>
              <w:t>52 | |</w:t>
            </w:r>
          </w:p>
          <w:p w:rsidR="00053596" w:rsidRDefault="004A53E3">
            <w:pPr>
              <w:suppressAutoHyphens/>
              <w:autoSpaceDE w:val="0"/>
              <w:autoSpaceDN w:val="0"/>
              <w:adjustRightInd w:val="0"/>
              <w:ind w:left="440"/>
              <w:jc w:val="both"/>
            </w:pPr>
            <w:r>
              <w:t>55 |</w:t>
            </w:r>
          </w:p>
          <w:p w:rsidR="00053596" w:rsidRDefault="004A53E3">
            <w:pPr>
              <w:suppressAutoHyphens/>
              <w:autoSpaceDE w:val="0"/>
              <w:autoSpaceDN w:val="0"/>
              <w:adjustRightInd w:val="0"/>
              <w:ind w:left="440"/>
            </w:pPr>
            <w:r>
              <w:t>55     |</w:t>
            </w:r>
          </w:p>
          <w:p w:rsidR="00053596" w:rsidRDefault="004A53E3">
            <w:pPr>
              <w:suppressAutoHyphens/>
              <w:autoSpaceDE w:val="0"/>
              <w:autoSpaceDN w:val="0"/>
              <w:adjustRightInd w:val="0"/>
              <w:spacing w:after="111"/>
              <w:ind w:left="550" w:hanging="110"/>
              <w:jc w:val="both"/>
            </w:pPr>
            <w:r>
              <w:t>49 | - |</w:t>
            </w:r>
          </w:p>
        </w:tc>
      </w:tr>
    </w:tbl>
    <w:p w:rsidR="00053596" w:rsidRDefault="004A53E3">
      <w:pPr>
        <w:suppressAutoHyphens/>
        <w:autoSpaceDE w:val="0"/>
        <w:autoSpaceDN w:val="0"/>
        <w:adjustRightInd w:val="0"/>
        <w:spacing w:after="222"/>
        <w:ind w:left="330"/>
      </w:pPr>
      <w:r>
        <w:t>Остальное-цинк.</w:t>
      </w:r>
    </w:p>
    <w:p w:rsidR="00053596" w:rsidRDefault="004A53E3">
      <w:pPr>
        <w:suppressAutoHyphens/>
        <w:autoSpaceDE w:val="0"/>
        <w:autoSpaceDN w:val="0"/>
        <w:adjustRightInd w:val="0"/>
        <w:ind w:firstLine="220"/>
      </w:pPr>
      <w:r>
        <w:t>Контролируемыми примесями в медноцинковых сплавах являются свинец, железо, сурьма, висмут и фосфор, а в марке Л70 еще дополнительно-мышь</w:t>
      </w:r>
      <w:r>
        <w:softHyphen/>
        <w:t>як, олово и сера. Их вредное влияние на латунь такое же, как и в чис</w:t>
      </w:r>
      <w:r>
        <w:softHyphen/>
        <w:t>той меди-они делают ее хрупкой при горячей обработке давлением.</w:t>
      </w:r>
    </w:p>
    <w:p w:rsidR="00053596" w:rsidRDefault="004A53E3">
      <w:pPr>
        <w:suppressAutoHyphens/>
        <w:autoSpaceDE w:val="0"/>
        <w:autoSpaceDN w:val="0"/>
        <w:adjustRightInd w:val="0"/>
        <w:ind w:firstLine="220"/>
      </w:pPr>
      <w:r>
        <w:t>Все двухкомпонентные латуни хорошо обрабатываются давлением. Их пос</w:t>
      </w:r>
      <w:r>
        <w:softHyphen/>
        <w:t>тавляют в виде труб и трубок разной формы сечения, листов, полос, лен</w:t>
      </w:r>
      <w:r>
        <w:softHyphen/>
        <w:t>ты, проволоки и прутков различного профиля.</w:t>
      </w:r>
    </w:p>
    <w:p w:rsidR="00053596" w:rsidRDefault="004A53E3">
      <w:pPr>
        <w:suppressAutoHyphens/>
        <w:autoSpaceDE w:val="0"/>
        <w:autoSpaceDN w:val="0"/>
        <w:adjustRightInd w:val="0"/>
        <w:ind w:firstLine="220"/>
      </w:pPr>
      <w:r>
        <w:t>Латунные изделия с большим внутренним напряжением (например, нагар</w:t>
      </w:r>
      <w:r>
        <w:softHyphen/>
        <w:t>тованные) подвержены растрескиванию. При длительном хранении на возду</w:t>
      </w:r>
      <w:r>
        <w:softHyphen/>
        <w:t>хе на них образуются продольные и поперечные трещины. Чтобы избежать этого, перед длительным хранением необходимо снять внутреннее напряже</w:t>
      </w:r>
      <w:r>
        <w:softHyphen/>
        <w:t>ние, проведя низкотемпературный отжиг при 200-300 C.</w:t>
      </w:r>
    </w:p>
    <w:p w:rsidR="00053596" w:rsidRDefault="004A53E3">
      <w:pPr>
        <w:suppressAutoHyphens/>
        <w:autoSpaceDE w:val="0"/>
        <w:autoSpaceDN w:val="0"/>
        <w:adjustRightInd w:val="0"/>
        <w:ind w:firstLine="220"/>
      </w:pPr>
      <w:r>
        <w:t>Многокомпонентные латуни. Количество марок многокомпонентных лату</w:t>
      </w:r>
      <w:r>
        <w:softHyphen/>
        <w:t>ней, естественно, больше, чем двухкомпонентных, так как в них варьи</w:t>
      </w:r>
      <w:r>
        <w:softHyphen/>
        <w:t>руется не только содержание цинка, но также наименование и количество входящих легирующих элементов.</w:t>
      </w:r>
    </w:p>
    <w:p w:rsidR="00053596" w:rsidRDefault="004A53E3">
      <w:pPr>
        <w:suppressAutoHyphens/>
        <w:autoSpaceDE w:val="0"/>
        <w:autoSpaceDN w:val="0"/>
        <w:adjustRightInd w:val="0"/>
        <w:ind w:firstLine="220"/>
      </w:pPr>
      <w:r>
        <w:t>Наименование специальной латуни отражает ее легирование. Так, если она легирована железом и марганцем, то ее называют железомарганцевой, если алюминием-алюминиевой и т.д.</w:t>
      </w:r>
    </w:p>
    <w:p w:rsidR="00053596" w:rsidRDefault="004A53E3">
      <w:pPr>
        <w:suppressAutoHyphens/>
        <w:autoSpaceDE w:val="0"/>
        <w:autoSpaceDN w:val="0"/>
        <w:adjustRightInd w:val="0"/>
        <w:ind w:firstLine="220"/>
      </w:pPr>
      <w:r>
        <w:t>Марку этих латуней составляют следующим образом: первой, как в прос</w:t>
      </w:r>
      <w:r>
        <w:softHyphen/>
        <w:t>тых латунях, ставится буква Л, вслед за ней-ряд букв, указывающих, ка</w:t>
      </w:r>
      <w:r>
        <w:softHyphen/>
        <w:t>кие легирующие элементы, кроме цинка, входят в эту латунь; затем через дефисы следуют цифры, первая из которых характеризует среднее содержа</w:t>
      </w:r>
      <w:r>
        <w:softHyphen/>
        <w:t>ние меди в процентах, а последующие-каждого из легирующих элементов в той же последовательности, как и в буквенной части марки. Порядок букв и цифр устанавливается по содержанию соответствующего элемента: снача</w:t>
      </w:r>
      <w:r>
        <w:softHyphen/>
        <w:t>ла тот, которого больше, а далее по нисходящей закономерности. Содер</w:t>
      </w:r>
      <w:r>
        <w:softHyphen/>
        <w:t>жание цинка определяется по разности от 100%. Например, марка ЛАЖМц66- 6-3-2 расшифровывается так: латунь, в которой содержится 66 % Cu, 6 % Al, 3 % Fe и 2 % Mn. Цинка в ней 100-(66+6+3+2)=23 %.</w:t>
      </w:r>
    </w:p>
    <w:p w:rsidR="00053596" w:rsidRDefault="004A53E3">
      <w:pPr>
        <w:suppressAutoHyphens/>
        <w:autoSpaceDE w:val="0"/>
        <w:autoSpaceDN w:val="0"/>
        <w:adjustRightInd w:val="0"/>
        <w:ind w:firstLine="220"/>
      </w:pPr>
      <w:r>
        <w:t>Основными легирующими элементами в многокомпонентных латунях явля</w:t>
      </w:r>
      <w:r>
        <w:softHyphen/>
        <w:t>ются алюминий, железо, марганец, свинец, кремний, никель. Они по-раз</w:t>
      </w:r>
      <w:r>
        <w:softHyphen/>
        <w:t>ному влияют на свойства латуней.</w:t>
      </w:r>
    </w:p>
    <w:p w:rsidR="00053596" w:rsidRDefault="004A53E3">
      <w:pPr>
        <w:suppressAutoHyphens/>
        <w:autoSpaceDE w:val="0"/>
        <w:autoSpaceDN w:val="0"/>
        <w:adjustRightInd w:val="0"/>
        <w:ind w:right="176" w:firstLine="220"/>
        <w:jc w:val="both"/>
      </w:pPr>
      <w:r>
        <w:t>М а р г а н е ц повышает прочность и коррозионную стойкость, осо</w:t>
      </w:r>
      <w:r>
        <w:softHyphen/>
        <w:t>бенно в сочетании с алюминием, оловом и железом.</w:t>
      </w:r>
    </w:p>
    <w:p w:rsidR="00053596" w:rsidRDefault="004A53E3">
      <w:pPr>
        <w:suppressAutoHyphens/>
        <w:autoSpaceDE w:val="0"/>
        <w:autoSpaceDN w:val="0"/>
        <w:adjustRightInd w:val="0"/>
        <w:ind w:firstLine="220"/>
        <w:jc w:val="both"/>
      </w:pPr>
      <w:r>
        <w:t>О л о в о повышает прочность и сильно повышает сопротивление корро</w:t>
      </w:r>
      <w:r>
        <w:softHyphen/>
        <w:t>зии в морской воде. Латуни, содержащие олово, часто называют морскими</w:t>
      </w:r>
    </w:p>
    <w:p w:rsidR="00053596" w:rsidRDefault="004A53E3">
      <w:pPr>
        <w:suppressAutoHyphens/>
        <w:autoSpaceDE w:val="0"/>
        <w:autoSpaceDN w:val="0"/>
        <w:adjustRightInd w:val="0"/>
      </w:pPr>
      <w:r>
        <w:t>латунями.</w:t>
      </w:r>
    </w:p>
    <w:p w:rsidR="00053596" w:rsidRDefault="004A53E3">
      <w:pPr>
        <w:suppressAutoHyphens/>
        <w:autoSpaceDE w:val="0"/>
        <w:autoSpaceDN w:val="0"/>
        <w:adjustRightInd w:val="0"/>
        <w:ind w:firstLine="220"/>
        <w:jc w:val="both"/>
      </w:pPr>
      <w:r>
        <w:t>Н и к е л ь повышает прочность и коррозионную стойкость в различных средах.</w:t>
      </w:r>
    </w:p>
    <w:p w:rsidR="00053596" w:rsidRDefault="004A53E3">
      <w:pPr>
        <w:suppressAutoHyphens/>
        <w:autoSpaceDE w:val="0"/>
        <w:autoSpaceDN w:val="0"/>
        <w:adjustRightInd w:val="0"/>
        <w:ind w:firstLine="220"/>
        <w:jc w:val="both"/>
      </w:pPr>
      <w:r>
        <w:t>С в и н е ц ухудшает механические свойства, но улучшает обрабатыва</w:t>
      </w:r>
      <w:r>
        <w:softHyphen/>
        <w:t>емость резанием. Им легируют (1-2 %) латуни, которые подвергаются ме-</w:t>
      </w:r>
    </w:p>
    <w:p w:rsidR="00053596" w:rsidRDefault="004A53E3">
      <w:pPr>
        <w:suppressAutoHyphens/>
        <w:autoSpaceDE w:val="0"/>
        <w:autoSpaceDN w:val="0"/>
        <w:adjustRightInd w:val="0"/>
      </w:pPr>
      <w:r>
        <w:t>ханической обработке на станках-автоматах. Поэтому эти латуни называют</w:t>
      </w:r>
    </w:p>
    <w:p w:rsidR="00053596" w:rsidRDefault="004A53E3">
      <w:pPr>
        <w:suppressAutoHyphens/>
        <w:autoSpaceDE w:val="0"/>
        <w:autoSpaceDN w:val="0"/>
        <w:adjustRightInd w:val="0"/>
      </w:pPr>
      <w:r>
        <w:t>автоматными.</w:t>
      </w:r>
    </w:p>
    <w:p w:rsidR="00053596" w:rsidRDefault="004A53E3">
      <w:pPr>
        <w:suppressAutoHyphens/>
        <w:autoSpaceDE w:val="0"/>
        <w:autoSpaceDN w:val="0"/>
        <w:adjustRightInd w:val="0"/>
        <w:ind w:firstLine="220"/>
        <w:jc w:val="both"/>
      </w:pPr>
      <w:r>
        <w:t>К р е м н и й ухудшает твердость, прочность. При совместном легиро</w:t>
      </w:r>
      <w:r>
        <w:softHyphen/>
        <w:t>вании кремнием и свинцом повышаются антифрикционные свойства латуни и</w:t>
      </w:r>
    </w:p>
    <w:p w:rsidR="00053596" w:rsidRDefault="004A53E3">
      <w:pPr>
        <w:suppressAutoHyphens/>
        <w:autoSpaceDE w:val="0"/>
        <w:autoSpaceDN w:val="0"/>
        <w:adjustRightInd w:val="0"/>
      </w:pPr>
      <w:r>
        <w:t>она может служить заменителем более дорогих, например оловянных бронз,</w:t>
      </w:r>
    </w:p>
    <w:p w:rsidR="00053596" w:rsidRDefault="004A53E3">
      <w:pPr>
        <w:suppressAutoHyphens/>
        <w:autoSpaceDE w:val="0"/>
        <w:autoSpaceDN w:val="0"/>
        <w:adjustRightInd w:val="0"/>
      </w:pPr>
      <w:r>
        <w:t>применяющихся в подшипниках скольжения.</w:t>
      </w:r>
    </w:p>
    <w:p w:rsidR="00053596" w:rsidRDefault="004A53E3">
      <w:pPr>
        <w:suppressAutoHyphens/>
        <w:autoSpaceDE w:val="0"/>
        <w:autoSpaceDN w:val="0"/>
        <w:adjustRightInd w:val="0"/>
        <w:ind w:left="220"/>
      </w:pPr>
      <w:r>
        <w:t>Еще наиболее распространенными медными сплавами являются бронзы.</w:t>
      </w:r>
    </w:p>
    <w:p w:rsidR="00053596" w:rsidRDefault="004A53E3">
      <w:pPr>
        <w:suppressAutoHyphens/>
        <w:autoSpaceDE w:val="0"/>
        <w:autoSpaceDN w:val="0"/>
        <w:adjustRightInd w:val="0"/>
        <w:ind w:right="88" w:firstLine="220"/>
        <w:jc w:val="both"/>
      </w:pPr>
      <w:r>
        <w:t>Б р о н з а м и называют все медные сплавы за исключением латуней. Следовательно, бронзы-это сплавы меди с оловом, алюминием, кремнием,</w:t>
      </w:r>
    </w:p>
    <w:p w:rsidR="00053596" w:rsidRDefault="004A53E3">
      <w:pPr>
        <w:suppressAutoHyphens/>
        <w:autoSpaceDE w:val="0"/>
        <w:autoSpaceDN w:val="0"/>
        <w:adjustRightInd w:val="0"/>
      </w:pPr>
      <w:r>
        <w:t>бериллием и другими элементами. Наиболее раннее применение нашли оло</w:t>
      </w:r>
      <w:r>
        <w:softHyphen/>
        <w:t>вянные бронзы, которые знали и широко использовали еще в древности. Эти бронзы не утратили своего значения и в настоящее время, но в силу высокой стоимости и дефицитности оловаисследователи искали и нашли ряд заменителей оловянной бронзы, в которых олово содержится в меньшем ко</w:t>
      </w:r>
      <w:r>
        <w:softHyphen/>
        <w:t>личестве по сравнению с ранее применявшимися бронзами или не содержат совсем.</w:t>
      </w:r>
    </w:p>
    <w:p w:rsidR="00053596" w:rsidRDefault="004A53E3">
      <w:pPr>
        <w:suppressAutoHyphens/>
        <w:autoSpaceDE w:val="0"/>
        <w:autoSpaceDN w:val="0"/>
        <w:adjustRightInd w:val="0"/>
        <w:ind w:firstLine="220"/>
      </w:pPr>
      <w:r>
        <w:t>В зависимости от легирования бронзы называют оловянными, алюминие</w:t>
      </w:r>
      <w:r>
        <w:softHyphen/>
        <w:t>выми, кремневыми, бериллиевыми и т.д. Марку бронз составляют из букв Бр, характеризующих тип сплава-бронза; букв, указывающих перечень вхо</w:t>
      </w:r>
      <w:r>
        <w:softHyphen/>
        <w:t>дящих легирующих перечень входящих легирующих элементов в нисходящем порядке их содержания, и цифр, соответсвующих их среднему количеству в процентах. Указывать в марке содержание меди в противоположность лату</w:t>
      </w:r>
      <w:r>
        <w:softHyphen/>
        <w:t>ням нет необходимиости. В латунях два обязательно присутствующих не указанных в марке элемента-медь и цинк, а в бронзах-только медь и ее легко определить по разности от 100 %. Например, маркой Бр. ОЦС4-4-2,5 обозначают бронзу, содержащую 4% Sn, 4% Zn, 2.5% Pb и 100-(4+4+2.5)= =89,5% Cu.</w:t>
      </w:r>
    </w:p>
    <w:p w:rsidR="00053596" w:rsidRDefault="004A53E3">
      <w:pPr>
        <w:suppressAutoHyphens/>
        <w:autoSpaceDE w:val="0"/>
        <w:autoSpaceDN w:val="0"/>
        <w:adjustRightInd w:val="0"/>
        <w:ind w:left="220"/>
      </w:pPr>
      <w:r>
        <w:t>Принято все бронзы делить на оловянные и безоловянные.</w:t>
      </w:r>
    </w:p>
    <w:p w:rsidR="00053596" w:rsidRDefault="004A53E3">
      <w:pPr>
        <w:suppressAutoHyphens/>
        <w:autoSpaceDE w:val="0"/>
        <w:autoSpaceDN w:val="0"/>
        <w:adjustRightInd w:val="0"/>
        <w:ind w:firstLine="220"/>
      </w:pPr>
      <w:r>
        <w:t>Оловянные бронзы. Олово на механические свойства меди влияет анало</w:t>
      </w:r>
      <w:r>
        <w:softHyphen/>
        <w:t>гично цинку: оно повышает прочность и пластичность. Количественно это влияние выражено еще более сильно. Кроме того, сплавы меди с оловом обладают высокой антикоррозионной стойкостью и хорошими антифрикцион</w:t>
      </w:r>
      <w:r>
        <w:softHyphen/>
        <w:t>ными свойствами. Этим обусловливается применение бронз в химической промышленности для изготовления литой арматуры, а также в качестве ан</w:t>
      </w:r>
      <w:r>
        <w:softHyphen/>
        <w:t>тифрикционного материала в других отраслях.</w:t>
      </w:r>
    </w:p>
    <w:p w:rsidR="00053596" w:rsidRDefault="004A53E3">
      <w:pPr>
        <w:suppressAutoHyphens/>
        <w:autoSpaceDE w:val="0"/>
        <w:autoSpaceDN w:val="0"/>
        <w:adjustRightInd w:val="0"/>
        <w:ind w:firstLine="220"/>
      </w:pPr>
      <w:r>
        <w:t>Бронза хорошо обрабатывается давлением и резанием. Она имеет очень малую усадку при литье: менее 1%, тогда как усадка латуней и чугуна составляет около 1,5%, а стали-более 2%. Поэтому, несмотря на склон</w:t>
      </w:r>
      <w:r>
        <w:softHyphen/>
        <w:t>ность к ликвации и сравнительно невысокую жидкотекучесть, бронзы при</w:t>
      </w:r>
      <w:r>
        <w:softHyphen/>
        <w:t>меняют для получения сложных по конфигурации отливок, включая худо</w:t>
      </w:r>
      <w:r>
        <w:softHyphen/>
        <w:t>жественное литье.</w:t>
      </w:r>
    </w:p>
    <w:p w:rsidR="00053596" w:rsidRDefault="004A53E3">
      <w:pPr>
        <w:suppressAutoHyphens/>
        <w:autoSpaceDE w:val="0"/>
        <w:autoSpaceDN w:val="0"/>
        <w:adjustRightInd w:val="0"/>
        <w:ind w:firstLine="220"/>
      </w:pPr>
      <w:r>
        <w:t>Оловянные бронзы легируют цинком, никелем и фосфором. Цинка добав</w:t>
      </w:r>
      <w:r>
        <w:softHyphen/>
        <w:t>ляют до 10%, в этом количестве он почти не изменяет свойств бронз, но делает их дешевле. Свинец и фосфор улучшают антифрикационные свойства бронзы и ее обрабатываемость резанием.</w:t>
      </w:r>
    </w:p>
    <w:p w:rsidR="00053596" w:rsidRDefault="004A53E3">
      <w:pPr>
        <w:suppressAutoHyphens/>
        <w:autoSpaceDE w:val="0"/>
        <w:autoSpaceDN w:val="0"/>
        <w:adjustRightInd w:val="0"/>
        <w:ind w:firstLine="220"/>
      </w:pPr>
      <w:r>
        <w:t>Оловянные бронзы дорогие, поэтому в народном хозяйстве их применяют ограниченно.</w:t>
      </w:r>
    </w:p>
    <w:p w:rsidR="00053596" w:rsidRDefault="004A53E3">
      <w:pPr>
        <w:suppressAutoHyphens/>
        <w:autoSpaceDE w:val="0"/>
        <w:autoSpaceDN w:val="0"/>
        <w:adjustRightInd w:val="0"/>
        <w:ind w:firstLine="220"/>
      </w:pPr>
      <w:r>
        <w:t>Бронзы безоловянные. В настоящее время существует ряд марок бронз, не содержащих олова. Это двойные или чаще многокомпонентные сплавы ме</w:t>
      </w:r>
      <w:r>
        <w:softHyphen/>
        <w:t>ди с алюминием, марганцем, железом, свинцом, никелем, бериллием и кре</w:t>
      </w:r>
      <w:r>
        <w:softHyphen/>
        <w:t>мнием.</w:t>
      </w:r>
    </w:p>
    <w:p w:rsidR="00053596" w:rsidRDefault="004A53E3">
      <w:pPr>
        <w:suppressAutoHyphens/>
        <w:autoSpaceDE w:val="0"/>
        <w:autoSpaceDN w:val="0"/>
        <w:adjustRightInd w:val="0"/>
        <w:ind w:firstLine="220"/>
      </w:pPr>
      <w:r>
        <w:t>Во многих случаях эти бронзы не только не уступают оловянным брон</w:t>
      </w:r>
      <w:r>
        <w:softHyphen/>
        <w:t>зам, но по некоторым свойствам и превосходят их. Алюминиевые, кремни</w:t>
      </w:r>
      <w:r>
        <w:softHyphen/>
        <w:t>евые и особенно бериллиевые бронзы превосходят их по механическим свойствам, алюминиевые-по коррозионной стойкости, кремнецинковая-по жидкотекучести.</w:t>
      </w:r>
    </w:p>
    <w:p w:rsidR="00053596" w:rsidRDefault="004A53E3">
      <w:pPr>
        <w:suppressAutoHyphens/>
        <w:autoSpaceDE w:val="0"/>
        <w:autoSpaceDN w:val="0"/>
        <w:adjustRightInd w:val="0"/>
        <w:ind w:firstLine="220"/>
      </w:pPr>
      <w:r>
        <w:t>Преимуществом некоторых из них (алюминиевой, бериллиевой) является также и то, что они могут быть подвергнуты термической обработке, в результате чего увеличивается их прочность. Величина усадки при крис</w:t>
      </w:r>
      <w:r>
        <w:softHyphen/>
        <w:t>таллизации у всех этих бронз более высокая, чем у оловянных. В этом отношении оловянная бронза непревзойденный литейный сплав.</w:t>
      </w:r>
    </w:p>
    <w:p w:rsidR="00053596" w:rsidRDefault="004A53E3">
      <w:pPr>
        <w:suppressAutoHyphens/>
        <w:autoSpaceDE w:val="0"/>
        <w:autoSpaceDN w:val="0"/>
        <w:adjustRightInd w:val="0"/>
        <w:ind w:right="88" w:firstLine="220"/>
        <w:jc w:val="both"/>
      </w:pPr>
      <w:r>
        <w:t>С п л а в ы м е д ь-ф о с ф о р не могут служить машиностроитель</w:t>
      </w:r>
      <w:r>
        <w:softHyphen/>
        <w:t>ным материалом, поэтому их нельзя отнести к бронзам. Однако они явля</w:t>
      </w:r>
      <w:r>
        <w:softHyphen/>
        <w:t>ются товаром на мировом рынке и предназначаются в качестве лигатура</w:t>
      </w:r>
    </w:p>
    <w:p w:rsidR="00053596" w:rsidRDefault="004A53E3">
      <w:pPr>
        <w:suppressAutoHyphens/>
        <w:autoSpaceDE w:val="0"/>
        <w:autoSpaceDN w:val="0"/>
        <w:adjustRightInd w:val="0"/>
      </w:pPr>
      <w:r>
        <w:t>при изготовлении многих марок фосфористых бронз, а также и для раскис</w:t>
      </w:r>
      <w:r>
        <w:softHyphen/>
        <w:t>ления сплавов на медной основе.</w:t>
      </w:r>
    </w:p>
    <w:p w:rsidR="00053596" w:rsidRDefault="004A53E3">
      <w:pPr>
        <w:suppressAutoHyphens/>
        <w:autoSpaceDE w:val="0"/>
        <w:autoSpaceDN w:val="0"/>
        <w:adjustRightInd w:val="0"/>
        <w:ind w:firstLine="220"/>
      </w:pPr>
      <w:r>
        <w:t>Среди других медных сплавов, кроме латуни и бронз, наиболее значимой является группа м е д н о н и к е л е в ы х  с п л а в о в.</w:t>
      </w:r>
    </w:p>
    <w:p w:rsidR="00053596" w:rsidRDefault="004A53E3">
      <w:pPr>
        <w:suppressAutoHyphens/>
        <w:autoSpaceDE w:val="0"/>
        <w:autoSpaceDN w:val="0"/>
        <w:adjustRightInd w:val="0"/>
        <w:ind w:firstLine="220"/>
      </w:pPr>
      <w:r>
        <w:t>Медь и никель имеют одинаковую кристаллическую решетку и почти оди</w:t>
      </w:r>
      <w:r>
        <w:softHyphen/>
        <w:t>наковый размер атомов, поэтому при сплавлении они образуют непрерывный ряд твердых растворов. Изменение свойств тведого раствора в такой сис</w:t>
      </w:r>
      <w:r>
        <w:softHyphen/>
        <w:t>теме происходит тоже непрерывно. Поэтому деление медноникелевых спла</w:t>
      </w:r>
      <w:r>
        <w:softHyphen/>
        <w:t>вов на те, у которых основой является медь, и те, у которых основа ни</w:t>
      </w:r>
      <w:r>
        <w:softHyphen/>
        <w:t>кель, следует считать условным.</w:t>
      </w:r>
    </w:p>
    <w:p w:rsidR="00053596" w:rsidRDefault="004A53E3">
      <w:pPr>
        <w:suppressAutoHyphens/>
        <w:autoSpaceDE w:val="0"/>
        <w:autoSpaceDN w:val="0"/>
        <w:adjustRightInd w:val="0"/>
        <w:ind w:firstLine="220"/>
      </w:pPr>
      <w:r>
        <w:t>Никель, введенный в медь, сильно изменяет ее свойства. Твердость, прочность и пластичность сплавов при увеличении содержания никеля воз</w:t>
      </w:r>
      <w:r>
        <w:softHyphen/>
        <w:t>растают. Электропроводность резко снижается, и это используют для соз</w:t>
      </w:r>
      <w:r>
        <w:softHyphen/>
        <w:t>дания сплавов на медной основе с высоким электросопротивлением. Леги</w:t>
      </w:r>
      <w:r>
        <w:softHyphen/>
        <w:t>рование никелем вызывает значительное повышение антикоррозионной стой</w:t>
      </w:r>
      <w:r>
        <w:softHyphen/>
        <w:t>кости. Изменяется и внешний вид сплавов-уже при 15% Ni получается се</w:t>
      </w:r>
      <w:r>
        <w:softHyphen/>
        <w:t>ребристо-белый цвет сплавов, совершенно отличный от цвета меди.</w:t>
      </w:r>
    </w:p>
    <w:p w:rsidR="00053596" w:rsidRDefault="004A53E3">
      <w:pPr>
        <w:suppressAutoHyphens/>
        <w:autoSpaceDE w:val="0"/>
        <w:autoSpaceDN w:val="0"/>
        <w:adjustRightInd w:val="0"/>
        <w:ind w:firstLine="220"/>
      </w:pPr>
      <w:r>
        <w:t>Назначение каждого медноникелевого сплава, как правило, узкое и впо</w:t>
      </w:r>
      <w:r>
        <w:softHyphen/>
        <w:t>лне определенное, соответствующее его основным свойствам. Так, сплав с 19% Ni красив по внешнему виду, пластичен, хорошо сопротивляются кор</w:t>
      </w:r>
      <w:r>
        <w:softHyphen/>
        <w:t>розии и истиранию, поэтому его применяют, в частности, для чеканки мо</w:t>
      </w:r>
      <w:r>
        <w:softHyphen/>
        <w:t>нет и медалей; сплав с 40% Ni, легированный марганцем имеет наиболее высокое электросопротивление из всех медноникелевых сплавов, поэтому его применяют для электротехнических целей, в термопарах и т.д.</w:t>
      </w:r>
    </w:p>
    <w:p w:rsidR="00053596" w:rsidRDefault="004A53E3">
      <w:pPr>
        <w:suppressAutoHyphens/>
        <w:autoSpaceDE w:val="0"/>
        <w:autoSpaceDN w:val="0"/>
        <w:adjustRightInd w:val="0"/>
        <w:spacing w:after="444"/>
        <w:ind w:firstLine="220"/>
      </w:pPr>
      <w:r>
        <w:t>Наиболее широко применяемые сплавы меди с никелем: мельхиор, ней</w:t>
      </w:r>
      <w:r>
        <w:softHyphen/>
        <w:t xml:space="preserve">зильбер, манганин, константин, конель, куниаль А, куниаль Б. В этих сплавах, кроме химического состава, по основным элементам контролируют содержание одиннадцати примесей, в числе которых кремний, углерод, висмут, мышьяк, свинец, сурьма и т.д. </w:t>
      </w:r>
      <w:bookmarkStart w:id="0" w:name="_GoBack"/>
      <w:bookmarkEnd w:id="0"/>
    </w:p>
    <w:sectPr w:rsidR="00053596">
      <w:pgSz w:w="12240" w:h="15840" w:code="1"/>
      <w:pgMar w:top="1134" w:right="1134" w:bottom="1134"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printColBlack/>
    <w:showBreaksInFrames/>
    <w:suppressSpBfAfterPgBrk/>
    <w:swapBordersFacingPages/>
    <w:convMailMergeEsc/>
    <w:footnoteLayoutLikeWW8/>
    <w:shapeLayoutLikeWW8/>
    <w:alignTablesRowByRow/>
    <w:forgetLastTabAlignment/>
    <w:noSpaceRaiseLower/>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53E3"/>
    <w:rsid w:val="00053596"/>
    <w:rsid w:val="004A53E3"/>
    <w:rsid w:val="00697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C22A72B-A1CC-41D1-AFAE-DCF56E7FC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9417</Words>
  <Characters>53680</Characters>
  <Application>Microsoft Office Word</Application>
  <DocSecurity>0</DocSecurity>
  <Lines>447</Lines>
  <Paragraphs>125</Paragraphs>
  <ScaleCrop>false</ScaleCrop>
  <Company>KM</Company>
  <LinksUpToDate>false</LinksUpToDate>
  <CharactersWithSpaces>62972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Алюминий-самый распространненый металл в земной коре</dc:title>
  <dc:subject/>
  <dc:creator>viktor</dc:creator>
  <cp:keywords/>
  <dc:description/>
  <cp:lastModifiedBy>admin</cp:lastModifiedBy>
  <cp:revision>2</cp:revision>
  <dcterms:created xsi:type="dcterms:W3CDTF">2014-02-19T05:28:00Z</dcterms:created>
  <dcterms:modified xsi:type="dcterms:W3CDTF">2014-02-19T05:28:00Z</dcterms:modified>
</cp:coreProperties>
</file>