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E18" w:rsidRPr="00497D7B" w:rsidRDefault="001A2E18" w:rsidP="001A2E18">
      <w:pPr>
        <w:spacing w:before="120"/>
        <w:jc w:val="center"/>
        <w:rPr>
          <w:b/>
          <w:bCs/>
          <w:sz w:val="32"/>
          <w:szCs w:val="32"/>
        </w:rPr>
      </w:pPr>
      <w:r w:rsidRPr="00497D7B">
        <w:rPr>
          <w:b/>
          <w:bCs/>
          <w:sz w:val="32"/>
          <w:szCs w:val="32"/>
        </w:rPr>
        <w:t>Бхавабхути (Bhavabhuti)</w:t>
      </w:r>
    </w:p>
    <w:p w:rsidR="001A2E18" w:rsidRPr="00497D7B" w:rsidRDefault="001A2E18" w:rsidP="001A2E18">
      <w:pPr>
        <w:spacing w:before="120"/>
        <w:jc w:val="center"/>
        <w:rPr>
          <w:b/>
          <w:bCs/>
          <w:sz w:val="28"/>
          <w:szCs w:val="28"/>
        </w:rPr>
      </w:pPr>
      <w:r w:rsidRPr="00497D7B">
        <w:rPr>
          <w:b/>
          <w:bCs/>
          <w:sz w:val="28"/>
          <w:szCs w:val="28"/>
        </w:rPr>
        <w:t>Первая половина VIII в. Индийская (санскритская) литература.</w:t>
      </w:r>
    </w:p>
    <w:p w:rsidR="001A2E18" w:rsidRPr="00497D7B" w:rsidRDefault="001A2E18" w:rsidP="001A2E18">
      <w:pPr>
        <w:spacing w:before="120"/>
        <w:ind w:firstLine="567"/>
        <w:jc w:val="both"/>
        <w:rPr>
          <w:sz w:val="28"/>
          <w:szCs w:val="28"/>
        </w:rPr>
      </w:pPr>
      <w:r w:rsidRPr="00497D7B">
        <w:rPr>
          <w:sz w:val="28"/>
          <w:szCs w:val="28"/>
        </w:rPr>
        <w:t xml:space="preserve">Автор пересказов П. А. Гринцер </w:t>
      </w:r>
    </w:p>
    <w:p w:rsidR="001A2E18" w:rsidRPr="00497D7B" w:rsidRDefault="001A2E18" w:rsidP="001A2E18">
      <w:pPr>
        <w:spacing w:before="120"/>
        <w:ind w:firstLine="567"/>
        <w:jc w:val="both"/>
      </w:pPr>
      <w:r w:rsidRPr="00497D7B">
        <w:t xml:space="preserve">Последние деяния Рамы (Uttara-rama-carita) — Пьеса в стихах и прозе, основанная на содержании последней книги «Рамаяны» </w:t>
      </w:r>
    </w:p>
    <w:p w:rsidR="001A2E18" w:rsidRPr="00497D7B" w:rsidRDefault="001A2E18" w:rsidP="001A2E18">
      <w:pPr>
        <w:spacing w:before="120"/>
        <w:ind w:firstLine="567"/>
        <w:jc w:val="both"/>
      </w:pPr>
      <w:r w:rsidRPr="00497D7B">
        <w:t xml:space="preserve">Освободив Ситу из заточения на Ланке и убив ее похитителя царя демонов Равану, Рама вместе с женой возвращается в Айодхью, где теперь безмятежно и счастливо протекают дни их жизни. В один из таких дней Сита и Рама осматривают картинную галерею, на многих полотнах которой запечатлена их былая судьба. Печальные события прошлого чередуются на картинах с радостными, слезы на глазах супругов сменяются улыбкой, пока утомленная вновь пережитыми волнениями Сита не засыпает на руках растроганного Рамы. И как раз в этот момент появляется царский слуга Дурмукха, который сообщает о недовольстве среди народа, порицающего Раму за то, что он принял обратно жену, запятнавшую свою честь пребыванием в доме царя демонов. Долг любящего супруга, уверенного в чистоте и верности Ситы, требует от Рамы презреть ложные подозрения, но долг государя, идеалом которого является Рама, повелевает ему изгнать Ситу, возбудившую ропот подданых. И Рама — как это ему ни горько — вынужден приказать своему брату Лакшмане увезти Ситу в лес. </w:t>
      </w:r>
    </w:p>
    <w:p w:rsidR="001A2E18" w:rsidRPr="00497D7B" w:rsidRDefault="001A2E18" w:rsidP="001A2E18">
      <w:pPr>
        <w:spacing w:before="120"/>
        <w:ind w:firstLine="567"/>
        <w:jc w:val="both"/>
      </w:pPr>
      <w:r w:rsidRPr="00497D7B">
        <w:t xml:space="preserve">Проходит двенадцать лет. Из рассказа лесной нимфы Васанти мы узнаем, что Сита ушла в изгнание беременной и вскоре родила двух близнецов Кушу и Лаву, которых воспитал в своей обители мудрец Вальмики; что ее взяли под свое покровительство богини Земли и реки Ганги, а речные и лесные нимфы стали ее подругами; и что при всем том ее постоянно терзают и обида на Раму, и тоска по нему. Между тем в лес Дандаку, где живет Сита, дабы покарать некоего вероотступника, который мог бы для других послужить дурным примером, приходит Рама. Окрестности Дандаки знакомы ему по давнему изгнанию в лес вместе с Ситой и пробуждают у него мучительные воспоминания. Такими же, как прежде, кажутся Раме дальние горы, с которых, как и тогда, доносятся крики попугаев; все те же поросшие кустарником холмы, где скачут резвые лани; так же ласково что-то шепчут шуршанием тростника берега реки. Но раньше рядом с ним была Сита, и царь с грустью замечает, что потускнела не только его жизнь — бег времени иссушил уже русло реки, поредели пышные кроны деревьев, пугливыми и настороженными выглядят птицы и звери. Рама изливает свою скорбь в горьких сетованиях, которые слышит, склонившись над Рамой, невидимая для него Сита. Она убеждается в том, что Рама, так же как и она, тяжко страдает, лишь прикосновением своей руки дважды спасает его от глубокого обморока, и постепенно негодование сменяется у нее жалостью, обида — любовью. Еще до предстоящего примирения с Рамой она признается себе, что «жало постыдного изгнания» вырвано из ее сердца. </w:t>
      </w:r>
    </w:p>
    <w:p w:rsidR="001A2E18" w:rsidRPr="00497D7B" w:rsidRDefault="001A2E18" w:rsidP="001A2E18">
      <w:pPr>
        <w:spacing w:before="120"/>
        <w:ind w:firstLine="567"/>
        <w:jc w:val="both"/>
      </w:pPr>
      <w:r w:rsidRPr="00497D7B">
        <w:t xml:space="preserve">Спустя некоторое время живущие в лесу отшельниками отец Ситы Джанака и мать Рамы Каушалья встречают мальчика, который удивительно похож на Ситу. Этот мальчик действительно один из сыновей Ситы и Рамы — Лава. Вслед за Лавой появляется сын Лакшманы Чандракету, сопровождающий священного коня, который по обычаю царского жертвоприношения — ашвамедхи должен в течение года бродить, где ему вздумается, обозначая границы царских владений. Лава дерзко пытается преградить путь коню, и Чандракету, хотя и испытывает безотчетную родственную симпатию к незнакомцу, вступает с ним в поединок. Поединок прерывает оказавшийся неподалеку Рама. В волнении вглядывается Рама в черты Лавы, напоминающие ему Ситу и его самого в юности. Он расспрашивает его, кто он, откуда пришел и кто его мать, и Лава отводит Раму в обитель Вальмики, чтобы тот ответил на все его расспросы. </w:t>
      </w:r>
    </w:p>
    <w:p w:rsidR="001A2E18" w:rsidRPr="00497D7B" w:rsidRDefault="001A2E18" w:rsidP="001A2E18">
      <w:pPr>
        <w:spacing w:before="120"/>
        <w:ind w:firstLine="567"/>
        <w:jc w:val="both"/>
      </w:pPr>
      <w:r w:rsidRPr="00497D7B">
        <w:t xml:space="preserve">Вальмики предлагает Раме, а также Лакшмане, родичам Рамы и его подданным посмотреть сочиненную им пьесу о жизни Рамы. Роли в ней играют боги и полубоги, и по ходу пьесы, в которой прошлое все время переплетается с настоящим, непреложно утверждаются невиновность и чистота Ситы, верность Рамы царскому и супружескому долгу, глубина и нерушимость их взаимной любви. Убежденный божественным представлением народ восторженно славит Ситу, и наконец-то происходит ее полное и окончательное примирение с Рамой. </w:t>
      </w:r>
    </w:p>
    <w:p w:rsidR="001A2E18" w:rsidRPr="00497D7B" w:rsidRDefault="001A2E18" w:rsidP="001A2E18">
      <w:pPr>
        <w:spacing w:before="120"/>
        <w:jc w:val="center"/>
        <w:rPr>
          <w:b/>
          <w:bCs/>
          <w:sz w:val="28"/>
          <w:szCs w:val="28"/>
        </w:rPr>
      </w:pPr>
      <w:r w:rsidRPr="00497D7B">
        <w:rPr>
          <w:b/>
          <w:bCs/>
          <w:sz w:val="28"/>
          <w:szCs w:val="28"/>
        </w:rPr>
        <w:t>Список литературы</w:t>
      </w:r>
    </w:p>
    <w:p w:rsidR="001A2E18" w:rsidRDefault="001A2E18" w:rsidP="001A2E18">
      <w:pPr>
        <w:spacing w:before="120"/>
        <w:ind w:firstLine="567"/>
        <w:jc w:val="both"/>
      </w:pPr>
      <w:r w:rsidRPr="00497D7B"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1997.</w:t>
      </w:r>
    </w:p>
    <w:p w:rsidR="001A2E18" w:rsidRPr="00497D7B" w:rsidRDefault="001A2E18" w:rsidP="001A2E18">
      <w:pPr>
        <w:spacing w:before="120"/>
        <w:ind w:firstLine="567"/>
        <w:jc w:val="both"/>
      </w:pP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2E18"/>
    <w:rsid w:val="001776F2"/>
    <w:rsid w:val="001A2E18"/>
    <w:rsid w:val="00497D7B"/>
    <w:rsid w:val="005064A4"/>
    <w:rsid w:val="005F369E"/>
    <w:rsid w:val="00820540"/>
    <w:rsid w:val="00990519"/>
    <w:rsid w:val="00A53B0C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3E60C2-75DF-4A8F-9251-5786E13A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1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2802</Words>
  <Characters>1598</Characters>
  <Application>Microsoft Office Word</Application>
  <DocSecurity>0</DocSecurity>
  <Lines>13</Lines>
  <Paragraphs>8</Paragraphs>
  <ScaleCrop>false</ScaleCrop>
  <Company>Home</Company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Бхавабхути (Bhavabhuti)</dc:title>
  <dc:subject/>
  <dc:creator>User</dc:creator>
  <cp:keywords/>
  <dc:description/>
  <cp:lastModifiedBy>admin</cp:lastModifiedBy>
  <cp:revision>2</cp:revision>
  <dcterms:created xsi:type="dcterms:W3CDTF">2014-01-25T14:46:00Z</dcterms:created>
  <dcterms:modified xsi:type="dcterms:W3CDTF">2014-01-25T14:46:00Z</dcterms:modified>
</cp:coreProperties>
</file>