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A7" w:rsidRPr="000922A7" w:rsidRDefault="000922A7" w:rsidP="000922A7">
      <w:pPr>
        <w:spacing w:line="360" w:lineRule="auto"/>
        <w:ind w:firstLine="709"/>
        <w:jc w:val="center"/>
        <w:rPr>
          <w:b/>
          <w:sz w:val="28"/>
          <w:szCs w:val="18"/>
        </w:rPr>
      </w:pPr>
      <w:r w:rsidRPr="000922A7">
        <w:rPr>
          <w:b/>
          <w:sz w:val="28"/>
          <w:szCs w:val="18"/>
        </w:rPr>
        <w:t>Содержание</w:t>
      </w:r>
    </w:p>
    <w:p w:rsidR="000922A7" w:rsidRDefault="000922A7" w:rsidP="000922A7">
      <w:pPr>
        <w:pStyle w:val="a3"/>
        <w:ind w:firstLine="709"/>
        <w:jc w:val="both"/>
      </w:pPr>
    </w:p>
    <w:p w:rsidR="000922A7" w:rsidRPr="000922A7" w:rsidRDefault="000922A7" w:rsidP="000922A7">
      <w:pPr>
        <w:pStyle w:val="a3"/>
        <w:jc w:val="both"/>
      </w:pPr>
      <w:r w:rsidRPr="000922A7">
        <w:t>Введение…….……………………………………………………………………..3</w:t>
      </w:r>
    </w:p>
    <w:p w:rsidR="000922A7" w:rsidRPr="000922A7" w:rsidRDefault="000922A7" w:rsidP="000922A7">
      <w:pPr>
        <w:pStyle w:val="a3"/>
        <w:numPr>
          <w:ilvl w:val="0"/>
          <w:numId w:val="4"/>
        </w:numPr>
        <w:tabs>
          <w:tab w:val="clear" w:pos="1080"/>
        </w:tabs>
        <w:ind w:left="0" w:firstLine="0"/>
        <w:jc w:val="both"/>
      </w:pPr>
      <w:r w:rsidRPr="000922A7">
        <w:t>История</w:t>
      </w:r>
      <w:r>
        <w:t xml:space="preserve"> </w:t>
      </w:r>
      <w:r w:rsidRPr="000922A7">
        <w:t>денег………………………………………………………………5</w:t>
      </w:r>
    </w:p>
    <w:p w:rsidR="000922A7" w:rsidRPr="000922A7" w:rsidRDefault="000922A7" w:rsidP="000922A7">
      <w:pPr>
        <w:pStyle w:val="a3"/>
        <w:jc w:val="both"/>
      </w:pPr>
      <w:r w:rsidRPr="000922A7">
        <w:t>Происхождение</w:t>
      </w:r>
      <w:r>
        <w:t xml:space="preserve"> </w:t>
      </w:r>
      <w:r w:rsidRPr="000922A7">
        <w:t>денег……………………………………</w:t>
      </w:r>
      <w:r>
        <w:t>……………</w:t>
      </w:r>
      <w:r w:rsidRPr="000922A7">
        <w:t>…………</w:t>
      </w:r>
      <w:r>
        <w:t>.</w:t>
      </w:r>
      <w:r w:rsidRPr="000922A7">
        <w:t>5</w:t>
      </w:r>
    </w:p>
    <w:p w:rsidR="000922A7" w:rsidRPr="000922A7" w:rsidRDefault="000922A7" w:rsidP="000922A7">
      <w:pPr>
        <w:pStyle w:val="a3"/>
        <w:jc w:val="both"/>
      </w:pPr>
      <w:r w:rsidRPr="000922A7">
        <w:t>Возникновение</w:t>
      </w:r>
      <w:r>
        <w:t xml:space="preserve"> </w:t>
      </w:r>
      <w:r w:rsidRPr="000922A7">
        <w:t>металлических</w:t>
      </w:r>
      <w:r>
        <w:t xml:space="preserve"> </w:t>
      </w:r>
      <w:r w:rsidRPr="000922A7">
        <w:t>денег……………………………...</w:t>
      </w:r>
      <w:r>
        <w:t>................</w:t>
      </w:r>
      <w:r w:rsidRPr="000922A7">
        <w:t>6</w:t>
      </w:r>
    </w:p>
    <w:p w:rsidR="000922A7" w:rsidRPr="000922A7" w:rsidRDefault="000922A7" w:rsidP="000922A7">
      <w:pPr>
        <w:pStyle w:val="a3"/>
        <w:jc w:val="both"/>
      </w:pPr>
      <w:r w:rsidRPr="000922A7">
        <w:t>Возникновение</w:t>
      </w:r>
      <w:r>
        <w:t xml:space="preserve"> </w:t>
      </w:r>
      <w:r w:rsidRPr="000922A7">
        <w:t>бумажных</w:t>
      </w:r>
      <w:r>
        <w:t xml:space="preserve"> </w:t>
      </w:r>
      <w:r w:rsidRPr="000922A7">
        <w:t>денег…………………………………</w:t>
      </w:r>
      <w:r>
        <w:t>……………..</w:t>
      </w:r>
      <w:r w:rsidRPr="000922A7">
        <w:t>7</w:t>
      </w:r>
    </w:p>
    <w:p w:rsidR="000922A7" w:rsidRPr="000922A7" w:rsidRDefault="000922A7" w:rsidP="000922A7">
      <w:pPr>
        <w:pStyle w:val="a3"/>
        <w:jc w:val="both"/>
      </w:pPr>
      <w:r w:rsidRPr="000922A7">
        <w:t>Возникновение</w:t>
      </w:r>
      <w:r>
        <w:t xml:space="preserve"> </w:t>
      </w:r>
      <w:r w:rsidRPr="000922A7">
        <w:t>денег</w:t>
      </w:r>
      <w:r>
        <w:t xml:space="preserve"> </w:t>
      </w:r>
      <w:r w:rsidRPr="000922A7">
        <w:t>на</w:t>
      </w:r>
      <w:r>
        <w:t xml:space="preserve"> </w:t>
      </w:r>
      <w:r w:rsidRPr="000922A7">
        <w:t>Руси……………………………………</w:t>
      </w:r>
      <w:r>
        <w:t>……………</w:t>
      </w:r>
      <w:r w:rsidRPr="000922A7">
        <w:t>.11</w:t>
      </w:r>
    </w:p>
    <w:p w:rsidR="000922A7" w:rsidRPr="000922A7" w:rsidRDefault="000922A7" w:rsidP="000922A7">
      <w:pPr>
        <w:pStyle w:val="a3"/>
        <w:numPr>
          <w:ilvl w:val="0"/>
          <w:numId w:val="4"/>
        </w:numPr>
        <w:tabs>
          <w:tab w:val="clear" w:pos="1080"/>
        </w:tabs>
        <w:ind w:left="0" w:firstLine="0"/>
        <w:jc w:val="both"/>
      </w:pPr>
      <w:r w:rsidRPr="000922A7">
        <w:t>Философия</w:t>
      </w:r>
      <w:r>
        <w:t xml:space="preserve"> </w:t>
      </w:r>
      <w:r w:rsidRPr="000922A7">
        <w:t>денег………………………………………………………….12</w:t>
      </w:r>
    </w:p>
    <w:p w:rsidR="000922A7" w:rsidRPr="000922A7" w:rsidRDefault="000922A7" w:rsidP="000922A7">
      <w:pPr>
        <w:pStyle w:val="a3"/>
        <w:jc w:val="both"/>
      </w:pPr>
      <w:r w:rsidRPr="000922A7">
        <w:t>Заключение……………………………………………………………………….14</w:t>
      </w:r>
    </w:p>
    <w:p w:rsidR="000922A7" w:rsidRPr="000922A7" w:rsidRDefault="000922A7" w:rsidP="000922A7">
      <w:pPr>
        <w:pStyle w:val="a3"/>
        <w:jc w:val="both"/>
      </w:pPr>
      <w:r w:rsidRPr="000922A7">
        <w:t>Список</w:t>
      </w:r>
      <w:r>
        <w:t xml:space="preserve"> </w:t>
      </w:r>
      <w:r w:rsidRPr="000922A7">
        <w:t>использованной</w:t>
      </w:r>
      <w:r>
        <w:t xml:space="preserve"> </w:t>
      </w:r>
      <w:r w:rsidRPr="000922A7">
        <w:t>литературы…………………………………………...15</w:t>
      </w:r>
    </w:p>
    <w:p w:rsidR="000922A7" w:rsidRPr="000922A7" w:rsidRDefault="000922A7" w:rsidP="000922A7">
      <w:pPr>
        <w:pStyle w:val="a3"/>
        <w:ind w:firstLine="709"/>
        <w:rPr>
          <w:b/>
        </w:rPr>
      </w:pPr>
      <w:r w:rsidRPr="000922A7">
        <w:br w:type="page"/>
      </w:r>
      <w:r w:rsidRPr="000922A7">
        <w:rPr>
          <w:b/>
        </w:rPr>
        <w:t>Введение</w:t>
      </w:r>
    </w:p>
    <w:p w:rsidR="000922A7" w:rsidRDefault="000922A7" w:rsidP="000922A7">
      <w:pPr>
        <w:pStyle w:val="a3"/>
        <w:ind w:firstLine="709"/>
        <w:jc w:val="both"/>
      </w:pPr>
    </w:p>
    <w:p w:rsidR="000922A7" w:rsidRPr="000922A7" w:rsidRDefault="000922A7" w:rsidP="000922A7">
      <w:pPr>
        <w:pStyle w:val="a3"/>
        <w:ind w:firstLine="709"/>
        <w:jc w:val="both"/>
      </w:pPr>
      <w:r w:rsidRPr="000922A7">
        <w:t>Деньги.</w:t>
      </w:r>
      <w:r>
        <w:t xml:space="preserve"> </w:t>
      </w:r>
      <w:r w:rsidRPr="000922A7">
        <w:t>Деньги</w:t>
      </w:r>
      <w:r>
        <w:t xml:space="preserve"> </w:t>
      </w:r>
      <w:r w:rsidRPr="000922A7">
        <w:t>правят</w:t>
      </w:r>
      <w:r>
        <w:t xml:space="preserve"> </w:t>
      </w:r>
      <w:r w:rsidRPr="000922A7">
        <w:t>миром.</w:t>
      </w:r>
      <w:r>
        <w:t xml:space="preserve"> </w:t>
      </w:r>
      <w:r w:rsidRPr="000922A7">
        <w:t>Деньги</w:t>
      </w:r>
      <w:r>
        <w:t xml:space="preserve"> </w:t>
      </w:r>
      <w:r w:rsidRPr="000922A7">
        <w:t>могут</w:t>
      </w:r>
      <w:r>
        <w:t xml:space="preserve"> </w:t>
      </w:r>
      <w:r w:rsidRPr="000922A7">
        <w:t>все.</w:t>
      </w:r>
      <w:r>
        <w:t xml:space="preserve"> </w:t>
      </w:r>
      <w:r w:rsidRPr="000922A7">
        <w:t>Если</w:t>
      </w:r>
      <w:r>
        <w:t xml:space="preserve"> </w:t>
      </w:r>
      <w:r w:rsidRPr="000922A7">
        <w:t>бы</w:t>
      </w:r>
      <w:r>
        <w:t xml:space="preserve"> </w:t>
      </w:r>
      <w:r w:rsidRPr="000922A7">
        <w:t>люди</w:t>
      </w:r>
      <w:r>
        <w:t xml:space="preserve"> </w:t>
      </w:r>
      <w:r w:rsidRPr="000922A7">
        <w:t>относились</w:t>
      </w:r>
      <w:r>
        <w:t xml:space="preserve"> </w:t>
      </w:r>
      <w:r w:rsidRPr="000922A7">
        <w:t>к</w:t>
      </w:r>
      <w:r>
        <w:t xml:space="preserve"> </w:t>
      </w:r>
      <w:r w:rsidRPr="000922A7">
        <w:t>деньгам,</w:t>
      </w:r>
      <w:r>
        <w:t xml:space="preserve"> </w:t>
      </w:r>
      <w:r w:rsidRPr="000922A7">
        <w:t>как</w:t>
      </w:r>
      <w:r>
        <w:t xml:space="preserve"> </w:t>
      </w:r>
      <w:r w:rsidRPr="000922A7">
        <w:t>к</w:t>
      </w:r>
      <w:r>
        <w:t xml:space="preserve"> </w:t>
      </w:r>
      <w:r w:rsidRPr="000922A7">
        <w:t>средству</w:t>
      </w:r>
      <w:r>
        <w:t xml:space="preserve"> </w:t>
      </w:r>
      <w:r w:rsidRPr="000922A7">
        <w:t>существования,</w:t>
      </w:r>
      <w:r>
        <w:t xml:space="preserve"> </w:t>
      </w:r>
      <w:r w:rsidRPr="000922A7">
        <w:t>то</w:t>
      </w:r>
      <w:r>
        <w:t xml:space="preserve"> </w:t>
      </w:r>
      <w:r w:rsidRPr="000922A7">
        <w:t>богатые</w:t>
      </w:r>
      <w:r>
        <w:t xml:space="preserve"> </w:t>
      </w:r>
      <w:r w:rsidRPr="000922A7">
        <w:t>были</w:t>
      </w:r>
      <w:r>
        <w:t xml:space="preserve"> </w:t>
      </w:r>
      <w:r w:rsidRPr="000922A7">
        <w:t>бы</w:t>
      </w:r>
      <w:r>
        <w:t xml:space="preserve"> </w:t>
      </w:r>
      <w:r w:rsidRPr="000922A7">
        <w:t>гораздо</w:t>
      </w:r>
      <w:r>
        <w:t xml:space="preserve"> </w:t>
      </w:r>
      <w:r w:rsidRPr="000922A7">
        <w:t>счастливее,</w:t>
      </w:r>
      <w:r>
        <w:t xml:space="preserve"> </w:t>
      </w:r>
      <w:r w:rsidRPr="000922A7">
        <w:t>гораздо</w:t>
      </w:r>
      <w:r>
        <w:t xml:space="preserve"> </w:t>
      </w:r>
      <w:r w:rsidRPr="000922A7">
        <w:t>полноценнее,</w:t>
      </w:r>
      <w:r>
        <w:t xml:space="preserve"> </w:t>
      </w:r>
      <w:r w:rsidRPr="000922A7">
        <w:t>потому</w:t>
      </w:r>
      <w:r>
        <w:t xml:space="preserve"> </w:t>
      </w:r>
      <w:r w:rsidRPr="000922A7">
        <w:t>что</w:t>
      </w:r>
      <w:r>
        <w:t xml:space="preserve"> </w:t>
      </w:r>
      <w:r w:rsidRPr="000922A7">
        <w:t>они</w:t>
      </w:r>
      <w:r>
        <w:t xml:space="preserve"> </w:t>
      </w:r>
      <w:r w:rsidRPr="000922A7">
        <w:t>бы</w:t>
      </w:r>
      <w:r>
        <w:t xml:space="preserve"> </w:t>
      </w:r>
      <w:r w:rsidRPr="000922A7">
        <w:t>больше</w:t>
      </w:r>
      <w:r>
        <w:t xml:space="preserve"> </w:t>
      </w:r>
      <w:r w:rsidRPr="000922A7">
        <w:t>думали</w:t>
      </w:r>
      <w:r>
        <w:t xml:space="preserve"> </w:t>
      </w:r>
      <w:r w:rsidRPr="000922A7">
        <w:t>о</w:t>
      </w:r>
      <w:r>
        <w:t xml:space="preserve"> </w:t>
      </w:r>
      <w:r w:rsidRPr="000922A7">
        <w:t>других,</w:t>
      </w:r>
      <w:r>
        <w:t xml:space="preserve"> </w:t>
      </w:r>
      <w:r w:rsidRPr="000922A7">
        <w:t>их</w:t>
      </w:r>
      <w:r>
        <w:t xml:space="preserve"> </w:t>
      </w:r>
      <w:r w:rsidRPr="000922A7">
        <w:t>жизнь</w:t>
      </w:r>
      <w:r>
        <w:t xml:space="preserve"> </w:t>
      </w:r>
      <w:r w:rsidRPr="000922A7">
        <w:t>не</w:t>
      </w:r>
      <w:r>
        <w:t xml:space="preserve"> </w:t>
      </w:r>
      <w:r w:rsidRPr="000922A7">
        <w:t>принадлежала</w:t>
      </w:r>
      <w:r>
        <w:t xml:space="preserve"> </w:t>
      </w:r>
      <w:r w:rsidRPr="000922A7">
        <w:t>бы</w:t>
      </w:r>
      <w:r>
        <w:t xml:space="preserve"> </w:t>
      </w:r>
      <w:r w:rsidRPr="000922A7">
        <w:t>деньгам,</w:t>
      </w:r>
      <w:r>
        <w:t xml:space="preserve"> </w:t>
      </w:r>
      <w:r w:rsidRPr="000922A7">
        <w:t>она</w:t>
      </w:r>
      <w:r>
        <w:t xml:space="preserve"> </w:t>
      </w:r>
      <w:r w:rsidRPr="000922A7">
        <w:t>могла</w:t>
      </w:r>
      <w:r>
        <w:t xml:space="preserve"> </w:t>
      </w:r>
      <w:r w:rsidRPr="000922A7">
        <w:t>бы</w:t>
      </w:r>
      <w:r>
        <w:t xml:space="preserve"> </w:t>
      </w:r>
      <w:r w:rsidRPr="000922A7">
        <w:t>быть</w:t>
      </w:r>
      <w:r>
        <w:t xml:space="preserve"> </w:t>
      </w:r>
      <w:r w:rsidRPr="000922A7">
        <w:t>прекрасной.</w:t>
      </w:r>
      <w:r>
        <w:t xml:space="preserve"> </w:t>
      </w:r>
      <w:r w:rsidRPr="000922A7">
        <w:t>Но</w:t>
      </w:r>
      <w:r>
        <w:t xml:space="preserve"> </w:t>
      </w:r>
      <w:r w:rsidRPr="000922A7">
        <w:t>они</w:t>
      </w:r>
      <w:r>
        <w:t xml:space="preserve"> </w:t>
      </w:r>
      <w:r w:rsidRPr="000922A7">
        <w:t>посвящают</w:t>
      </w:r>
      <w:r>
        <w:t xml:space="preserve"> </w:t>
      </w:r>
      <w:r w:rsidRPr="000922A7">
        <w:t>свою</w:t>
      </w:r>
      <w:r>
        <w:t xml:space="preserve"> </w:t>
      </w:r>
      <w:r w:rsidRPr="000922A7">
        <w:t>жизнь</w:t>
      </w:r>
      <w:r>
        <w:t xml:space="preserve"> </w:t>
      </w:r>
      <w:r w:rsidRPr="000922A7">
        <w:t>зарабатыванию</w:t>
      </w:r>
      <w:r>
        <w:t xml:space="preserve"> </w:t>
      </w:r>
      <w:r w:rsidRPr="000922A7">
        <w:t>денег,</w:t>
      </w:r>
      <w:r>
        <w:t xml:space="preserve"> </w:t>
      </w:r>
      <w:r w:rsidRPr="000922A7">
        <w:t>чтобы</w:t>
      </w:r>
      <w:r>
        <w:t xml:space="preserve"> </w:t>
      </w:r>
      <w:r w:rsidRPr="000922A7">
        <w:t>потом</w:t>
      </w:r>
      <w:r>
        <w:t xml:space="preserve"> </w:t>
      </w:r>
      <w:r w:rsidRPr="000922A7">
        <w:t>на</w:t>
      </w:r>
      <w:r>
        <w:t xml:space="preserve"> </w:t>
      </w:r>
      <w:r w:rsidRPr="000922A7">
        <w:t>эти</w:t>
      </w:r>
      <w:r>
        <w:t xml:space="preserve"> </w:t>
      </w:r>
      <w:r w:rsidRPr="000922A7">
        <w:t>деньги</w:t>
      </w:r>
      <w:r>
        <w:t xml:space="preserve"> </w:t>
      </w:r>
      <w:r w:rsidRPr="000922A7">
        <w:t>пожить.</w:t>
      </w:r>
      <w:r>
        <w:t xml:space="preserve"> </w:t>
      </w:r>
    </w:p>
    <w:p w:rsidR="000922A7" w:rsidRPr="000922A7" w:rsidRDefault="000922A7" w:rsidP="000922A7">
      <w:pPr>
        <w:pStyle w:val="a3"/>
        <w:ind w:firstLine="709"/>
        <w:jc w:val="both"/>
      </w:pPr>
      <w:r w:rsidRPr="000922A7">
        <w:t>Так</w:t>
      </w:r>
      <w:r>
        <w:t xml:space="preserve"> </w:t>
      </w:r>
      <w:r w:rsidRPr="000922A7">
        <w:t>делает</w:t>
      </w:r>
      <w:r>
        <w:t xml:space="preserve"> </w:t>
      </w:r>
      <w:r w:rsidRPr="000922A7">
        <w:t>господин</w:t>
      </w:r>
      <w:r>
        <w:t xml:space="preserve"> </w:t>
      </w:r>
      <w:r w:rsidRPr="000922A7">
        <w:t>из</w:t>
      </w:r>
      <w:r>
        <w:t xml:space="preserve"> </w:t>
      </w:r>
      <w:r w:rsidRPr="000922A7">
        <w:t>Сан-Франциско</w:t>
      </w:r>
      <w:r>
        <w:t xml:space="preserve"> </w:t>
      </w:r>
      <w:r w:rsidRPr="000922A7">
        <w:t>из</w:t>
      </w:r>
      <w:r>
        <w:t xml:space="preserve"> </w:t>
      </w:r>
      <w:r w:rsidRPr="000922A7">
        <w:t>рассказа</w:t>
      </w:r>
      <w:r>
        <w:t xml:space="preserve"> </w:t>
      </w:r>
      <w:r w:rsidRPr="000922A7">
        <w:t>Бунина.</w:t>
      </w:r>
      <w:r>
        <w:t xml:space="preserve"> </w:t>
      </w:r>
      <w:r w:rsidRPr="000922A7">
        <w:t>Деньги</w:t>
      </w:r>
      <w:r>
        <w:t xml:space="preserve"> </w:t>
      </w:r>
      <w:r w:rsidRPr="000922A7">
        <w:t>для</w:t>
      </w:r>
      <w:r>
        <w:t xml:space="preserve"> </w:t>
      </w:r>
      <w:r w:rsidRPr="000922A7">
        <w:t>него</w:t>
      </w:r>
      <w:r>
        <w:t xml:space="preserve"> </w:t>
      </w:r>
      <w:r w:rsidRPr="000922A7">
        <w:t>являются</w:t>
      </w:r>
      <w:r>
        <w:t xml:space="preserve"> </w:t>
      </w:r>
      <w:r w:rsidRPr="000922A7">
        <w:t>целью,</w:t>
      </w:r>
      <w:r>
        <w:t xml:space="preserve"> </w:t>
      </w:r>
      <w:r w:rsidRPr="000922A7">
        <w:t>а</w:t>
      </w:r>
      <w:r>
        <w:t xml:space="preserve"> </w:t>
      </w:r>
      <w:r w:rsidRPr="000922A7">
        <w:t>не</w:t>
      </w:r>
      <w:r>
        <w:t xml:space="preserve"> </w:t>
      </w:r>
      <w:r w:rsidRPr="000922A7">
        <w:t>средством</w:t>
      </w:r>
      <w:r>
        <w:t xml:space="preserve"> </w:t>
      </w:r>
      <w:r w:rsidRPr="000922A7">
        <w:t>осуществления</w:t>
      </w:r>
      <w:r>
        <w:t xml:space="preserve"> </w:t>
      </w:r>
      <w:r w:rsidRPr="000922A7">
        <w:t>своих</w:t>
      </w:r>
      <w:r>
        <w:t xml:space="preserve"> </w:t>
      </w:r>
      <w:r w:rsidRPr="000922A7">
        <w:t>планов</w:t>
      </w:r>
      <w:r>
        <w:t xml:space="preserve"> </w:t>
      </w:r>
      <w:r w:rsidRPr="000922A7">
        <w:t>и</w:t>
      </w:r>
      <w:r>
        <w:t xml:space="preserve"> </w:t>
      </w:r>
      <w:r w:rsidRPr="000922A7">
        <w:t>желаний.</w:t>
      </w:r>
      <w:r>
        <w:t xml:space="preserve"> </w:t>
      </w:r>
      <w:r w:rsidRPr="000922A7">
        <w:t>Деньги</w:t>
      </w:r>
      <w:r>
        <w:t xml:space="preserve"> </w:t>
      </w:r>
      <w:r w:rsidRPr="000922A7">
        <w:t>-</w:t>
      </w:r>
      <w:r>
        <w:t xml:space="preserve"> </w:t>
      </w:r>
      <w:r w:rsidRPr="000922A7">
        <w:t>это</w:t>
      </w:r>
      <w:r>
        <w:t xml:space="preserve"> </w:t>
      </w:r>
      <w:r w:rsidRPr="000922A7">
        <w:t>то,</w:t>
      </w:r>
      <w:r>
        <w:t xml:space="preserve"> </w:t>
      </w:r>
      <w:r w:rsidRPr="000922A7">
        <w:t>для</w:t>
      </w:r>
      <w:r>
        <w:t xml:space="preserve"> </w:t>
      </w:r>
      <w:r w:rsidRPr="000922A7">
        <w:t>чего</w:t>
      </w:r>
      <w:r>
        <w:t xml:space="preserve"> </w:t>
      </w:r>
      <w:r w:rsidRPr="000922A7">
        <w:t>он</w:t>
      </w:r>
      <w:r>
        <w:t xml:space="preserve"> </w:t>
      </w:r>
      <w:r w:rsidRPr="000922A7">
        <w:t>живет.</w:t>
      </w:r>
      <w:r>
        <w:t xml:space="preserve"> </w:t>
      </w:r>
      <w:r w:rsidRPr="000922A7">
        <w:t>Описание</w:t>
      </w:r>
      <w:r>
        <w:t xml:space="preserve"> </w:t>
      </w:r>
      <w:r w:rsidRPr="000922A7">
        <w:t>всей</w:t>
      </w:r>
      <w:r>
        <w:t xml:space="preserve"> </w:t>
      </w:r>
      <w:r w:rsidRPr="000922A7">
        <w:t>его</w:t>
      </w:r>
      <w:r>
        <w:t xml:space="preserve"> </w:t>
      </w:r>
      <w:r w:rsidRPr="000922A7">
        <w:t>жизни,</w:t>
      </w:r>
      <w:r>
        <w:t xml:space="preserve"> </w:t>
      </w:r>
      <w:r w:rsidRPr="000922A7">
        <w:t>пятьдесят</w:t>
      </w:r>
      <w:r>
        <w:t xml:space="preserve"> </w:t>
      </w:r>
      <w:r w:rsidRPr="000922A7">
        <w:t>восемь</w:t>
      </w:r>
      <w:r>
        <w:t xml:space="preserve"> </w:t>
      </w:r>
      <w:r w:rsidRPr="000922A7">
        <w:t>лет,</w:t>
      </w:r>
      <w:r>
        <w:t xml:space="preserve"> </w:t>
      </w:r>
      <w:r w:rsidRPr="000922A7">
        <w:t>составляет</w:t>
      </w:r>
      <w:r>
        <w:t xml:space="preserve"> </w:t>
      </w:r>
      <w:r w:rsidRPr="000922A7">
        <w:t>всего</w:t>
      </w:r>
      <w:r>
        <w:t xml:space="preserve"> </w:t>
      </w:r>
      <w:r w:rsidRPr="000922A7">
        <w:t>лишь</w:t>
      </w:r>
      <w:r>
        <w:t xml:space="preserve"> </w:t>
      </w:r>
      <w:r w:rsidRPr="000922A7">
        <w:t>полстраницы.</w:t>
      </w:r>
      <w:r>
        <w:t xml:space="preserve"> </w:t>
      </w:r>
      <w:r w:rsidRPr="000922A7">
        <w:t>Мы</w:t>
      </w:r>
      <w:r>
        <w:t xml:space="preserve"> </w:t>
      </w:r>
      <w:r w:rsidRPr="000922A7">
        <w:t>видим,</w:t>
      </w:r>
      <w:r>
        <w:t xml:space="preserve"> </w:t>
      </w:r>
      <w:r w:rsidRPr="000922A7">
        <w:t>что</w:t>
      </w:r>
      <w:r>
        <w:t xml:space="preserve"> </w:t>
      </w:r>
      <w:r w:rsidRPr="000922A7">
        <w:t>у</w:t>
      </w:r>
      <w:r>
        <w:t xml:space="preserve"> </w:t>
      </w:r>
      <w:r w:rsidRPr="000922A7">
        <w:t>него</w:t>
      </w:r>
      <w:r>
        <w:t xml:space="preserve"> </w:t>
      </w:r>
      <w:r w:rsidRPr="000922A7">
        <w:t>никогда</w:t>
      </w:r>
      <w:r>
        <w:t xml:space="preserve"> </w:t>
      </w:r>
      <w:r w:rsidRPr="000922A7">
        <w:t>не</w:t>
      </w:r>
      <w:r>
        <w:t xml:space="preserve"> </w:t>
      </w:r>
      <w:r w:rsidRPr="000922A7">
        <w:t>было</w:t>
      </w:r>
      <w:r>
        <w:t xml:space="preserve"> </w:t>
      </w:r>
      <w:r w:rsidRPr="000922A7">
        <w:t>настоящей,</w:t>
      </w:r>
      <w:r>
        <w:t xml:space="preserve"> </w:t>
      </w:r>
      <w:r w:rsidRPr="000922A7">
        <w:t>полноценной</w:t>
      </w:r>
      <w:r>
        <w:t xml:space="preserve"> </w:t>
      </w:r>
      <w:r w:rsidRPr="000922A7">
        <w:t>и</w:t>
      </w:r>
      <w:r>
        <w:t xml:space="preserve"> </w:t>
      </w:r>
      <w:r w:rsidRPr="000922A7">
        <w:t>счастливой</w:t>
      </w:r>
      <w:r>
        <w:t xml:space="preserve"> </w:t>
      </w:r>
      <w:r w:rsidRPr="000922A7">
        <w:t>жизни.</w:t>
      </w:r>
      <w:r>
        <w:t xml:space="preserve"> </w:t>
      </w:r>
      <w:r w:rsidRPr="000922A7">
        <w:t>Он</w:t>
      </w:r>
      <w:r>
        <w:t xml:space="preserve"> </w:t>
      </w:r>
      <w:r w:rsidRPr="000922A7">
        <w:t>тоже</w:t>
      </w:r>
      <w:r>
        <w:t xml:space="preserve"> </w:t>
      </w:r>
      <w:r w:rsidRPr="000922A7">
        <w:t>это</w:t>
      </w:r>
      <w:r>
        <w:t xml:space="preserve"> </w:t>
      </w:r>
      <w:r w:rsidRPr="000922A7">
        <w:t>видит</w:t>
      </w:r>
      <w:r>
        <w:t xml:space="preserve"> </w:t>
      </w:r>
      <w:r w:rsidRPr="000922A7">
        <w:t>и</w:t>
      </w:r>
      <w:r>
        <w:t xml:space="preserve"> </w:t>
      </w:r>
      <w:r w:rsidRPr="000922A7">
        <w:t>поэтому</w:t>
      </w:r>
      <w:r>
        <w:t xml:space="preserve"> </w:t>
      </w:r>
      <w:r w:rsidRPr="000922A7">
        <w:t>устраивает</w:t>
      </w:r>
      <w:r>
        <w:t xml:space="preserve"> </w:t>
      </w:r>
      <w:r w:rsidRPr="000922A7">
        <w:t>себе</w:t>
      </w:r>
      <w:r>
        <w:t xml:space="preserve"> </w:t>
      </w:r>
      <w:r w:rsidRPr="000922A7">
        <w:t>двухгодичное</w:t>
      </w:r>
      <w:r>
        <w:t xml:space="preserve"> </w:t>
      </w:r>
      <w:r w:rsidRPr="000922A7">
        <w:t>путешествие,</w:t>
      </w:r>
      <w:r>
        <w:t xml:space="preserve"> </w:t>
      </w:r>
      <w:r w:rsidRPr="000922A7">
        <w:t>посвященное</w:t>
      </w:r>
      <w:r>
        <w:t xml:space="preserve"> </w:t>
      </w:r>
      <w:r w:rsidRPr="000922A7">
        <w:t>???.</w:t>
      </w:r>
      <w:r>
        <w:t xml:space="preserve"> </w:t>
      </w:r>
      <w:r w:rsidRPr="000922A7">
        <w:t>Он</w:t>
      </w:r>
      <w:r>
        <w:t xml:space="preserve"> </w:t>
      </w:r>
      <w:r w:rsidRPr="000922A7">
        <w:t>думает,</w:t>
      </w:r>
      <w:r>
        <w:t xml:space="preserve"> </w:t>
      </w:r>
      <w:r w:rsidRPr="000922A7">
        <w:t>что</w:t>
      </w:r>
      <w:r>
        <w:t xml:space="preserve"> </w:t>
      </w:r>
      <w:r w:rsidRPr="000922A7">
        <w:t>наконец-то</w:t>
      </w:r>
      <w:r>
        <w:t xml:space="preserve"> </w:t>
      </w:r>
      <w:r w:rsidRPr="000922A7">
        <w:t>отдохнет,</w:t>
      </w:r>
      <w:r>
        <w:t xml:space="preserve"> </w:t>
      </w:r>
      <w:r w:rsidRPr="000922A7">
        <w:t>развлечется</w:t>
      </w:r>
      <w:r>
        <w:t xml:space="preserve"> </w:t>
      </w:r>
      <w:r w:rsidRPr="000922A7">
        <w:t>и</w:t>
      </w:r>
      <w:r>
        <w:t xml:space="preserve"> </w:t>
      </w:r>
      <w:r w:rsidRPr="000922A7">
        <w:t>поживет.</w:t>
      </w:r>
      <w:r>
        <w:t xml:space="preserve"> </w:t>
      </w:r>
      <w:r w:rsidRPr="000922A7">
        <w:t>Но</w:t>
      </w:r>
      <w:r>
        <w:t xml:space="preserve"> </w:t>
      </w:r>
      <w:r w:rsidRPr="000922A7">
        <w:t>за</w:t>
      </w:r>
      <w:r>
        <w:t xml:space="preserve"> </w:t>
      </w:r>
      <w:r w:rsidRPr="000922A7">
        <w:t>всю</w:t>
      </w:r>
      <w:r>
        <w:t xml:space="preserve"> </w:t>
      </w:r>
      <w:r w:rsidRPr="000922A7">
        <w:t>жизнь</w:t>
      </w:r>
      <w:r>
        <w:t xml:space="preserve"> </w:t>
      </w:r>
      <w:r w:rsidRPr="000922A7">
        <w:t>он</w:t>
      </w:r>
      <w:r>
        <w:t xml:space="preserve"> </w:t>
      </w:r>
      <w:r w:rsidRPr="000922A7">
        <w:t>не</w:t>
      </w:r>
      <w:r>
        <w:t xml:space="preserve"> </w:t>
      </w:r>
      <w:r w:rsidRPr="000922A7">
        <w:t>научился</w:t>
      </w:r>
      <w:r>
        <w:t xml:space="preserve"> </w:t>
      </w:r>
      <w:r w:rsidRPr="000922A7">
        <w:t>радоваться</w:t>
      </w:r>
      <w:r>
        <w:t xml:space="preserve"> </w:t>
      </w:r>
      <w:r w:rsidRPr="000922A7">
        <w:t>жизни,</w:t>
      </w:r>
      <w:r>
        <w:t xml:space="preserve"> </w:t>
      </w:r>
      <w:r w:rsidRPr="000922A7">
        <w:t>солнцу,</w:t>
      </w:r>
      <w:r>
        <w:t xml:space="preserve"> </w:t>
      </w:r>
      <w:r w:rsidRPr="000922A7">
        <w:t>утру,</w:t>
      </w:r>
      <w:r>
        <w:t xml:space="preserve"> </w:t>
      </w:r>
      <w:r w:rsidRPr="000922A7">
        <w:t>не</w:t>
      </w:r>
      <w:r>
        <w:t xml:space="preserve"> </w:t>
      </w:r>
      <w:r w:rsidRPr="000922A7">
        <w:t>научился</w:t>
      </w:r>
      <w:r>
        <w:t xml:space="preserve"> </w:t>
      </w:r>
      <w:r w:rsidRPr="000922A7">
        <w:t>получать</w:t>
      </w:r>
      <w:r>
        <w:t xml:space="preserve"> </w:t>
      </w:r>
      <w:r w:rsidRPr="000922A7">
        <w:t>удовольствие</w:t>
      </w:r>
      <w:r>
        <w:t xml:space="preserve"> </w:t>
      </w:r>
      <w:r w:rsidRPr="000922A7">
        <w:t>от</w:t>
      </w:r>
      <w:r>
        <w:t xml:space="preserve"> </w:t>
      </w:r>
      <w:r w:rsidRPr="000922A7">
        <w:t>приятных</w:t>
      </w:r>
      <w:r>
        <w:t xml:space="preserve"> </w:t>
      </w:r>
      <w:r w:rsidRPr="000922A7">
        <w:t>мелочей,</w:t>
      </w:r>
      <w:r>
        <w:t xml:space="preserve"> </w:t>
      </w:r>
      <w:r w:rsidRPr="000922A7">
        <w:t>от</w:t>
      </w:r>
      <w:r>
        <w:t xml:space="preserve"> </w:t>
      </w:r>
      <w:r w:rsidRPr="000922A7">
        <w:t>ощущений</w:t>
      </w:r>
      <w:r>
        <w:t xml:space="preserve"> </w:t>
      </w:r>
      <w:r w:rsidRPr="000922A7">
        <w:t>и</w:t>
      </w:r>
      <w:r>
        <w:t xml:space="preserve"> </w:t>
      </w:r>
      <w:r w:rsidRPr="000922A7">
        <w:t>чувств.</w:t>
      </w:r>
      <w:r>
        <w:t xml:space="preserve"> </w:t>
      </w:r>
      <w:r w:rsidRPr="000922A7">
        <w:t>У</w:t>
      </w:r>
      <w:r>
        <w:t xml:space="preserve"> </w:t>
      </w:r>
      <w:r w:rsidRPr="000922A7">
        <w:t>него</w:t>
      </w:r>
      <w:r>
        <w:t xml:space="preserve"> </w:t>
      </w:r>
      <w:r w:rsidRPr="000922A7">
        <w:t>просто</w:t>
      </w:r>
      <w:r>
        <w:t xml:space="preserve"> </w:t>
      </w:r>
      <w:r w:rsidRPr="000922A7">
        <w:t>не</w:t>
      </w:r>
      <w:r>
        <w:t xml:space="preserve"> </w:t>
      </w:r>
      <w:r w:rsidRPr="000922A7">
        <w:t>было</w:t>
      </w:r>
      <w:r>
        <w:t xml:space="preserve"> </w:t>
      </w:r>
      <w:r w:rsidRPr="000922A7">
        <w:t>чувств</w:t>
      </w:r>
      <w:r>
        <w:t xml:space="preserve"> </w:t>
      </w:r>
      <w:r w:rsidRPr="000922A7">
        <w:t>и</w:t>
      </w:r>
      <w:r>
        <w:t xml:space="preserve"> </w:t>
      </w:r>
      <w:r w:rsidRPr="000922A7">
        <w:t>ощущений.</w:t>
      </w:r>
      <w:r>
        <w:t xml:space="preserve"> </w:t>
      </w:r>
      <w:r w:rsidRPr="000922A7">
        <w:t>Поэтому</w:t>
      </w:r>
      <w:r>
        <w:t xml:space="preserve"> </w:t>
      </w:r>
      <w:r w:rsidRPr="000922A7">
        <w:t>он</w:t>
      </w:r>
      <w:r>
        <w:t xml:space="preserve"> </w:t>
      </w:r>
      <w:r w:rsidRPr="000922A7">
        <w:t>не</w:t>
      </w:r>
      <w:r>
        <w:t xml:space="preserve"> </w:t>
      </w:r>
      <w:r w:rsidRPr="000922A7">
        <w:t>испытывает</w:t>
      </w:r>
      <w:r>
        <w:t xml:space="preserve"> </w:t>
      </w:r>
      <w:r w:rsidRPr="000922A7">
        <w:t>радости</w:t>
      </w:r>
      <w:r>
        <w:t xml:space="preserve"> </w:t>
      </w:r>
      <w:r w:rsidRPr="000922A7">
        <w:t>и</w:t>
      </w:r>
      <w:r>
        <w:t xml:space="preserve"> </w:t>
      </w:r>
      <w:r w:rsidRPr="000922A7">
        <w:t>во</w:t>
      </w:r>
      <w:r>
        <w:t xml:space="preserve"> </w:t>
      </w:r>
      <w:r w:rsidRPr="000922A7">
        <w:t>время</w:t>
      </w:r>
      <w:r>
        <w:t xml:space="preserve"> </w:t>
      </w:r>
      <w:r w:rsidRPr="000922A7">
        <w:t>отдыха.</w:t>
      </w:r>
      <w:r>
        <w:t xml:space="preserve"> </w:t>
      </w:r>
      <w:r w:rsidRPr="000922A7">
        <w:t>Господин</w:t>
      </w:r>
      <w:r>
        <w:t xml:space="preserve"> </w:t>
      </w:r>
      <w:r w:rsidRPr="000922A7">
        <w:t>из</w:t>
      </w:r>
      <w:r>
        <w:t xml:space="preserve"> </w:t>
      </w:r>
      <w:r w:rsidRPr="000922A7">
        <w:t>Сан-Франциско</w:t>
      </w:r>
      <w:r>
        <w:t xml:space="preserve"> </w:t>
      </w:r>
      <w:r w:rsidRPr="000922A7">
        <w:t>всегда</w:t>
      </w:r>
      <w:r>
        <w:t xml:space="preserve"> </w:t>
      </w:r>
      <w:r w:rsidRPr="000922A7">
        <w:t>был</w:t>
      </w:r>
      <w:r>
        <w:t xml:space="preserve"> </w:t>
      </w:r>
      <w:r w:rsidRPr="000922A7">
        <w:t>убежден,</w:t>
      </w:r>
      <w:r>
        <w:t xml:space="preserve"> </w:t>
      </w:r>
      <w:r w:rsidRPr="000922A7">
        <w:t>что</w:t>
      </w:r>
      <w:r>
        <w:t xml:space="preserve"> </w:t>
      </w:r>
      <w:r w:rsidRPr="000922A7">
        <w:t>удовольствие</w:t>
      </w:r>
      <w:r>
        <w:t xml:space="preserve"> </w:t>
      </w:r>
      <w:r w:rsidRPr="000922A7">
        <w:t>можно</w:t>
      </w:r>
      <w:r>
        <w:t xml:space="preserve"> </w:t>
      </w:r>
      <w:r w:rsidRPr="000922A7">
        <w:t>купить,</w:t>
      </w:r>
      <w:r>
        <w:t xml:space="preserve"> </w:t>
      </w:r>
      <w:r w:rsidRPr="000922A7">
        <w:t>и</w:t>
      </w:r>
      <w:r>
        <w:t xml:space="preserve"> </w:t>
      </w:r>
      <w:r w:rsidRPr="000922A7">
        <w:t>теперь,</w:t>
      </w:r>
      <w:r>
        <w:t xml:space="preserve"> </w:t>
      </w:r>
      <w:r w:rsidRPr="000922A7">
        <w:t>когда</w:t>
      </w:r>
      <w:r>
        <w:t xml:space="preserve"> </w:t>
      </w:r>
      <w:r w:rsidRPr="000922A7">
        <w:t>у</w:t>
      </w:r>
      <w:r>
        <w:t xml:space="preserve"> </w:t>
      </w:r>
      <w:r w:rsidRPr="000922A7">
        <w:t>него</w:t>
      </w:r>
      <w:r>
        <w:t xml:space="preserve"> </w:t>
      </w:r>
      <w:r w:rsidRPr="000922A7">
        <w:t>много</w:t>
      </w:r>
      <w:r>
        <w:t xml:space="preserve"> </w:t>
      </w:r>
      <w:r w:rsidRPr="000922A7">
        <w:t>денег,</w:t>
      </w:r>
      <w:r>
        <w:t xml:space="preserve"> </w:t>
      </w:r>
      <w:r w:rsidRPr="000922A7">
        <w:t>будет</w:t>
      </w:r>
      <w:r>
        <w:t xml:space="preserve"> </w:t>
      </w:r>
      <w:r w:rsidRPr="000922A7">
        <w:t>много</w:t>
      </w:r>
      <w:r>
        <w:t xml:space="preserve"> </w:t>
      </w:r>
      <w:r w:rsidRPr="000922A7">
        <w:t>удовольствий.</w:t>
      </w:r>
      <w:r>
        <w:t xml:space="preserve"> </w:t>
      </w:r>
      <w:r w:rsidRPr="000922A7">
        <w:t>Но</w:t>
      </w:r>
      <w:r>
        <w:t xml:space="preserve"> </w:t>
      </w:r>
      <w:r w:rsidRPr="000922A7">
        <w:t>он</w:t>
      </w:r>
      <w:r>
        <w:t xml:space="preserve"> </w:t>
      </w:r>
      <w:r w:rsidRPr="000922A7">
        <w:t>ошибся.</w:t>
      </w:r>
      <w:r>
        <w:t xml:space="preserve"> </w:t>
      </w:r>
      <w:r w:rsidRPr="000922A7">
        <w:t>Он</w:t>
      </w:r>
      <w:r>
        <w:t xml:space="preserve"> </w:t>
      </w:r>
      <w:r w:rsidRPr="000922A7">
        <w:t>покупал</w:t>
      </w:r>
      <w:r>
        <w:t xml:space="preserve"> </w:t>
      </w:r>
      <w:r w:rsidRPr="000922A7">
        <w:t>дорогие</w:t>
      </w:r>
      <w:r>
        <w:t xml:space="preserve"> </w:t>
      </w:r>
      <w:r w:rsidRPr="000922A7">
        <w:t>сигары,</w:t>
      </w:r>
      <w:r>
        <w:t xml:space="preserve"> </w:t>
      </w:r>
      <w:r w:rsidRPr="000922A7">
        <w:t>лучшие</w:t>
      </w:r>
      <w:r>
        <w:t xml:space="preserve"> </w:t>
      </w:r>
      <w:r w:rsidRPr="000922A7">
        <w:t>номера,</w:t>
      </w:r>
      <w:r>
        <w:t xml:space="preserve"> </w:t>
      </w:r>
      <w:r w:rsidRPr="000922A7">
        <w:t>компанию</w:t>
      </w:r>
      <w:r>
        <w:t xml:space="preserve"> </w:t>
      </w:r>
      <w:r w:rsidRPr="000922A7">
        <w:t>"высшего</w:t>
      </w:r>
      <w:r>
        <w:t xml:space="preserve"> </w:t>
      </w:r>
      <w:r w:rsidRPr="000922A7">
        <w:t>света",</w:t>
      </w:r>
      <w:r>
        <w:t xml:space="preserve"> </w:t>
      </w:r>
      <w:r w:rsidRPr="000922A7">
        <w:t>много</w:t>
      </w:r>
      <w:r>
        <w:t xml:space="preserve"> </w:t>
      </w:r>
      <w:r w:rsidRPr="000922A7">
        <w:t>дорогой</w:t>
      </w:r>
      <w:r>
        <w:t xml:space="preserve"> </w:t>
      </w:r>
      <w:r w:rsidRPr="000922A7">
        <w:t>еды.</w:t>
      </w:r>
      <w:r>
        <w:t xml:space="preserve"> </w:t>
      </w:r>
      <w:r w:rsidRPr="000922A7">
        <w:t>Но</w:t>
      </w:r>
      <w:r>
        <w:t xml:space="preserve"> </w:t>
      </w:r>
      <w:r w:rsidRPr="000922A7">
        <w:t>он</w:t>
      </w:r>
      <w:r>
        <w:t xml:space="preserve"> </w:t>
      </w:r>
      <w:r w:rsidRPr="000922A7">
        <w:t>не</w:t>
      </w:r>
      <w:r>
        <w:t xml:space="preserve"> </w:t>
      </w:r>
      <w:r w:rsidRPr="000922A7">
        <w:t>купил</w:t>
      </w:r>
      <w:r>
        <w:t xml:space="preserve"> </w:t>
      </w:r>
      <w:r w:rsidRPr="000922A7">
        <w:t>того,</w:t>
      </w:r>
      <w:r>
        <w:t xml:space="preserve"> </w:t>
      </w:r>
      <w:r w:rsidRPr="000922A7">
        <w:t>что</w:t>
      </w:r>
      <w:r>
        <w:t xml:space="preserve"> </w:t>
      </w:r>
      <w:r w:rsidRPr="000922A7">
        <w:t>ему</w:t>
      </w:r>
      <w:r>
        <w:t xml:space="preserve"> </w:t>
      </w:r>
      <w:r w:rsidRPr="000922A7">
        <w:t>действительно</w:t>
      </w:r>
      <w:r>
        <w:t xml:space="preserve"> </w:t>
      </w:r>
      <w:r w:rsidRPr="000922A7">
        <w:t>нужно</w:t>
      </w:r>
      <w:r>
        <w:t xml:space="preserve"> </w:t>
      </w:r>
      <w:r w:rsidRPr="000922A7">
        <w:t>-</w:t>
      </w:r>
      <w:r>
        <w:t xml:space="preserve"> </w:t>
      </w:r>
      <w:r w:rsidRPr="000922A7">
        <w:t>счастья.</w:t>
      </w:r>
      <w:r>
        <w:t xml:space="preserve"> </w:t>
      </w:r>
      <w:r w:rsidRPr="000922A7">
        <w:t>Он</w:t>
      </w:r>
      <w:r>
        <w:t xml:space="preserve"> </w:t>
      </w:r>
      <w:r w:rsidRPr="000922A7">
        <w:t>не</w:t>
      </w:r>
      <w:r>
        <w:t xml:space="preserve"> </w:t>
      </w:r>
      <w:r w:rsidRPr="000922A7">
        <w:t>привык</w:t>
      </w:r>
      <w:r>
        <w:t xml:space="preserve"> </w:t>
      </w:r>
      <w:r w:rsidRPr="000922A7">
        <w:t>к</w:t>
      </w:r>
      <w:r>
        <w:t xml:space="preserve"> </w:t>
      </w:r>
      <w:r w:rsidRPr="000922A7">
        <w:t>радостям,</w:t>
      </w:r>
      <w:r>
        <w:t xml:space="preserve"> </w:t>
      </w:r>
      <w:r w:rsidRPr="000922A7">
        <w:t>все</w:t>
      </w:r>
      <w:r>
        <w:t xml:space="preserve"> </w:t>
      </w:r>
      <w:r w:rsidRPr="000922A7">
        <w:t>время</w:t>
      </w:r>
      <w:r>
        <w:t xml:space="preserve"> </w:t>
      </w:r>
      <w:r w:rsidRPr="000922A7">
        <w:t>откладывал</w:t>
      </w:r>
      <w:r>
        <w:t xml:space="preserve"> </w:t>
      </w:r>
      <w:r w:rsidRPr="000922A7">
        <w:t>свою</w:t>
      </w:r>
      <w:r>
        <w:t xml:space="preserve"> </w:t>
      </w:r>
      <w:r w:rsidRPr="000922A7">
        <w:t>жизнь</w:t>
      </w:r>
      <w:r>
        <w:t xml:space="preserve"> </w:t>
      </w:r>
      <w:r w:rsidRPr="000922A7">
        <w:t>на</w:t>
      </w:r>
      <w:r>
        <w:t xml:space="preserve"> </w:t>
      </w:r>
      <w:r w:rsidRPr="000922A7">
        <w:t>потом,</w:t>
      </w:r>
      <w:r>
        <w:t xml:space="preserve"> </w:t>
      </w:r>
      <w:r w:rsidRPr="000922A7">
        <w:t>но</w:t>
      </w:r>
      <w:r>
        <w:t xml:space="preserve"> </w:t>
      </w:r>
      <w:r w:rsidRPr="000922A7">
        <w:t>когда</w:t>
      </w:r>
      <w:r>
        <w:t xml:space="preserve"> </w:t>
      </w:r>
      <w:r w:rsidRPr="000922A7">
        <w:t>она</w:t>
      </w:r>
      <w:r>
        <w:t xml:space="preserve"> </w:t>
      </w:r>
      <w:r w:rsidRPr="000922A7">
        <w:t>пришла,</w:t>
      </w:r>
      <w:r>
        <w:t xml:space="preserve"> </w:t>
      </w:r>
      <w:r w:rsidRPr="000922A7">
        <w:t>как</w:t>
      </w:r>
      <w:r>
        <w:t xml:space="preserve"> </w:t>
      </w:r>
      <w:r w:rsidRPr="000922A7">
        <w:t>он</w:t>
      </w:r>
      <w:r>
        <w:t xml:space="preserve"> </w:t>
      </w:r>
      <w:r w:rsidRPr="000922A7">
        <w:t>думал,</w:t>
      </w:r>
      <w:r>
        <w:t xml:space="preserve"> </w:t>
      </w:r>
      <w:r w:rsidRPr="000922A7">
        <w:t>он</w:t>
      </w:r>
      <w:r>
        <w:t xml:space="preserve"> </w:t>
      </w:r>
      <w:r w:rsidRPr="000922A7">
        <w:t>просто</w:t>
      </w:r>
      <w:r>
        <w:t xml:space="preserve"> </w:t>
      </w:r>
      <w:r w:rsidRPr="000922A7">
        <w:t>не</w:t>
      </w:r>
      <w:r>
        <w:t xml:space="preserve"> </w:t>
      </w:r>
      <w:r w:rsidRPr="000922A7">
        <w:t>смог</w:t>
      </w:r>
      <w:r>
        <w:t xml:space="preserve"> </w:t>
      </w:r>
      <w:r w:rsidRPr="000922A7">
        <w:t>ею</w:t>
      </w:r>
      <w:r>
        <w:t xml:space="preserve"> </w:t>
      </w:r>
      <w:r w:rsidRPr="000922A7">
        <w:t>воспользоваться.</w:t>
      </w:r>
      <w:r>
        <w:t xml:space="preserve"> </w:t>
      </w:r>
      <w:r w:rsidRPr="000922A7">
        <w:t>Он</w:t>
      </w:r>
      <w:r>
        <w:t xml:space="preserve"> </w:t>
      </w:r>
      <w:r w:rsidRPr="000922A7">
        <w:t>точно</w:t>
      </w:r>
      <w:r>
        <w:t xml:space="preserve"> </w:t>
      </w:r>
      <w:r w:rsidRPr="000922A7">
        <w:t>знает,</w:t>
      </w:r>
      <w:r>
        <w:t xml:space="preserve"> </w:t>
      </w:r>
      <w:r w:rsidRPr="000922A7">
        <w:t>что</w:t>
      </w:r>
      <w:r>
        <w:t xml:space="preserve"> </w:t>
      </w:r>
      <w:r w:rsidRPr="000922A7">
        <w:t>нужно</w:t>
      </w:r>
      <w:r>
        <w:t xml:space="preserve"> </w:t>
      </w:r>
      <w:r w:rsidRPr="000922A7">
        <w:t>делать:</w:t>
      </w:r>
      <w:r>
        <w:t xml:space="preserve"> </w:t>
      </w:r>
      <w:r w:rsidRPr="000922A7">
        <w:t>вести</w:t>
      </w:r>
      <w:r>
        <w:t xml:space="preserve"> </w:t>
      </w:r>
      <w:r w:rsidRPr="000922A7">
        <w:t>себя,</w:t>
      </w:r>
      <w:r>
        <w:t xml:space="preserve"> </w:t>
      </w:r>
      <w:r w:rsidRPr="000922A7">
        <w:t>как</w:t>
      </w:r>
      <w:r>
        <w:t xml:space="preserve"> </w:t>
      </w:r>
      <w:r w:rsidRPr="000922A7">
        <w:t>и</w:t>
      </w:r>
      <w:r>
        <w:t xml:space="preserve"> </w:t>
      </w:r>
      <w:r w:rsidRPr="000922A7">
        <w:t>остальные</w:t>
      </w:r>
      <w:r>
        <w:t xml:space="preserve"> </w:t>
      </w:r>
      <w:r w:rsidRPr="000922A7">
        <w:t>богатые</w:t>
      </w:r>
      <w:r>
        <w:t xml:space="preserve"> </w:t>
      </w:r>
      <w:r w:rsidRPr="000922A7">
        <w:t>люди,</w:t>
      </w:r>
      <w:r>
        <w:t xml:space="preserve"> </w:t>
      </w:r>
      <w:r w:rsidRPr="000922A7">
        <w:t>так</w:t>
      </w:r>
      <w:r>
        <w:t xml:space="preserve"> </w:t>
      </w:r>
      <w:r w:rsidRPr="000922A7">
        <w:t>называемые</w:t>
      </w:r>
      <w:r>
        <w:t xml:space="preserve"> </w:t>
      </w:r>
      <w:r w:rsidRPr="000922A7">
        <w:t>"сливки</w:t>
      </w:r>
      <w:r>
        <w:t xml:space="preserve"> </w:t>
      </w:r>
      <w:r w:rsidRPr="000922A7">
        <w:t>общества".</w:t>
      </w:r>
      <w:r>
        <w:t xml:space="preserve"> </w:t>
      </w:r>
      <w:r w:rsidRPr="000922A7">
        <w:t>Он</w:t>
      </w:r>
      <w:r>
        <w:t xml:space="preserve"> </w:t>
      </w:r>
      <w:r w:rsidRPr="000922A7">
        <w:t>ходит</w:t>
      </w:r>
      <w:r>
        <w:t xml:space="preserve"> </w:t>
      </w:r>
      <w:r w:rsidRPr="000922A7">
        <w:t>в</w:t>
      </w:r>
      <w:r>
        <w:t xml:space="preserve"> </w:t>
      </w:r>
      <w:r w:rsidRPr="000922A7">
        <w:t>театры</w:t>
      </w:r>
      <w:r>
        <w:t xml:space="preserve"> </w:t>
      </w:r>
      <w:r w:rsidRPr="000922A7">
        <w:t>не</w:t>
      </w:r>
      <w:r>
        <w:t xml:space="preserve"> </w:t>
      </w:r>
      <w:r w:rsidRPr="000922A7">
        <w:t>потому,</w:t>
      </w:r>
      <w:r>
        <w:t xml:space="preserve"> </w:t>
      </w:r>
      <w:r w:rsidRPr="000922A7">
        <w:t>что</w:t>
      </w:r>
      <w:r>
        <w:t xml:space="preserve"> </w:t>
      </w:r>
      <w:r w:rsidRPr="000922A7">
        <w:t>ему</w:t>
      </w:r>
      <w:r>
        <w:t xml:space="preserve"> </w:t>
      </w:r>
      <w:r w:rsidRPr="000922A7">
        <w:t>хочется</w:t>
      </w:r>
      <w:r>
        <w:t xml:space="preserve"> </w:t>
      </w:r>
      <w:r w:rsidRPr="000922A7">
        <w:t>насладиться</w:t>
      </w:r>
      <w:r>
        <w:t xml:space="preserve"> </w:t>
      </w:r>
      <w:r w:rsidRPr="000922A7">
        <w:t>представлением,</w:t>
      </w:r>
      <w:r>
        <w:t xml:space="preserve"> </w:t>
      </w:r>
      <w:r w:rsidRPr="000922A7">
        <w:t>а</w:t>
      </w:r>
      <w:r>
        <w:t xml:space="preserve"> </w:t>
      </w:r>
      <w:r w:rsidRPr="000922A7">
        <w:t>потому,</w:t>
      </w:r>
      <w:r>
        <w:t xml:space="preserve"> </w:t>
      </w:r>
      <w:r w:rsidRPr="000922A7">
        <w:t>что</w:t>
      </w:r>
      <w:r>
        <w:t xml:space="preserve"> </w:t>
      </w:r>
      <w:r w:rsidRPr="000922A7">
        <w:t>другие</w:t>
      </w:r>
      <w:r>
        <w:t xml:space="preserve"> </w:t>
      </w:r>
      <w:r w:rsidRPr="000922A7">
        <w:t>так</w:t>
      </w:r>
      <w:r>
        <w:t xml:space="preserve"> </w:t>
      </w:r>
      <w:r w:rsidRPr="000922A7">
        <w:t>делают.</w:t>
      </w:r>
      <w:r>
        <w:t xml:space="preserve"> </w:t>
      </w:r>
      <w:r w:rsidRPr="000922A7">
        <w:t>Он</w:t>
      </w:r>
      <w:r>
        <w:t xml:space="preserve"> </w:t>
      </w:r>
      <w:r w:rsidRPr="000922A7">
        <w:t>ходит</w:t>
      </w:r>
      <w:r>
        <w:t xml:space="preserve"> </w:t>
      </w:r>
      <w:r w:rsidRPr="000922A7">
        <w:t>в</w:t>
      </w:r>
      <w:r>
        <w:t xml:space="preserve"> </w:t>
      </w:r>
      <w:r w:rsidRPr="000922A7">
        <w:t>храмы</w:t>
      </w:r>
      <w:r>
        <w:t xml:space="preserve"> </w:t>
      </w:r>
      <w:r w:rsidRPr="000922A7">
        <w:t>не</w:t>
      </w:r>
      <w:r>
        <w:t xml:space="preserve"> </w:t>
      </w:r>
      <w:r w:rsidRPr="000922A7">
        <w:t>для</w:t>
      </w:r>
      <w:r>
        <w:t xml:space="preserve"> </w:t>
      </w:r>
      <w:r w:rsidRPr="000922A7">
        <w:t>того,</w:t>
      </w:r>
      <w:r>
        <w:t xml:space="preserve"> </w:t>
      </w:r>
      <w:r w:rsidRPr="000922A7">
        <w:t>чтобы</w:t>
      </w:r>
      <w:r>
        <w:t xml:space="preserve"> </w:t>
      </w:r>
      <w:r w:rsidRPr="000922A7">
        <w:t>полюбоваться</w:t>
      </w:r>
      <w:r>
        <w:t xml:space="preserve"> </w:t>
      </w:r>
      <w:r w:rsidRPr="000922A7">
        <w:t>их</w:t>
      </w:r>
      <w:r>
        <w:t xml:space="preserve"> </w:t>
      </w:r>
      <w:r w:rsidRPr="000922A7">
        <w:t>красотой</w:t>
      </w:r>
      <w:r>
        <w:t xml:space="preserve"> </w:t>
      </w:r>
      <w:r w:rsidRPr="000922A7">
        <w:t>и</w:t>
      </w:r>
      <w:r>
        <w:t xml:space="preserve"> </w:t>
      </w:r>
      <w:r w:rsidRPr="000922A7">
        <w:t>помолиться,</w:t>
      </w:r>
      <w:r>
        <w:t xml:space="preserve"> </w:t>
      </w:r>
      <w:r w:rsidRPr="000922A7">
        <w:t>а</w:t>
      </w:r>
      <w:r>
        <w:t xml:space="preserve"> </w:t>
      </w:r>
      <w:r w:rsidRPr="000922A7">
        <w:t>потому</w:t>
      </w:r>
      <w:r>
        <w:t xml:space="preserve"> </w:t>
      </w:r>
      <w:r w:rsidRPr="000922A7">
        <w:t>что</w:t>
      </w:r>
      <w:r>
        <w:t xml:space="preserve"> </w:t>
      </w:r>
      <w:r w:rsidRPr="000922A7">
        <w:t>так</w:t>
      </w:r>
      <w:r>
        <w:t xml:space="preserve"> </w:t>
      </w:r>
      <w:r w:rsidRPr="000922A7">
        <w:t>надо.</w:t>
      </w:r>
      <w:r>
        <w:t xml:space="preserve"> </w:t>
      </w:r>
      <w:r w:rsidRPr="000922A7">
        <w:t>Церкви</w:t>
      </w:r>
      <w:r>
        <w:t xml:space="preserve"> </w:t>
      </w:r>
      <w:r w:rsidRPr="000922A7">
        <w:t>для</w:t>
      </w:r>
      <w:r>
        <w:t xml:space="preserve"> </w:t>
      </w:r>
      <w:r w:rsidRPr="000922A7">
        <w:t>него</w:t>
      </w:r>
      <w:r>
        <w:t xml:space="preserve"> </w:t>
      </w:r>
      <w:r w:rsidRPr="000922A7">
        <w:t>-</w:t>
      </w:r>
      <w:r>
        <w:t xml:space="preserve"> </w:t>
      </w:r>
      <w:r w:rsidRPr="000922A7">
        <w:t>пустота,</w:t>
      </w:r>
      <w:r>
        <w:t xml:space="preserve"> </w:t>
      </w:r>
      <w:r w:rsidRPr="000922A7">
        <w:t>однообразие,</w:t>
      </w:r>
      <w:r>
        <w:t xml:space="preserve"> </w:t>
      </w:r>
      <w:r w:rsidRPr="000922A7">
        <w:t>место,</w:t>
      </w:r>
      <w:r>
        <w:t xml:space="preserve"> </w:t>
      </w:r>
      <w:r w:rsidRPr="000922A7">
        <w:t>где</w:t>
      </w:r>
      <w:r>
        <w:t xml:space="preserve"> </w:t>
      </w:r>
      <w:r w:rsidRPr="000922A7">
        <w:t>нет</w:t>
      </w:r>
      <w:r>
        <w:t xml:space="preserve"> </w:t>
      </w:r>
      <w:r w:rsidRPr="000922A7">
        <w:t>слов</w:t>
      </w:r>
      <w:r>
        <w:t xml:space="preserve"> </w:t>
      </w:r>
      <w:r w:rsidRPr="000922A7">
        <w:t>а,</w:t>
      </w:r>
      <w:r>
        <w:t xml:space="preserve"> </w:t>
      </w:r>
      <w:r w:rsidRPr="000922A7">
        <w:t>следователь-но,</w:t>
      </w:r>
      <w:r>
        <w:t xml:space="preserve"> </w:t>
      </w:r>
      <w:r w:rsidRPr="000922A7">
        <w:t>скучно.</w:t>
      </w:r>
      <w:r>
        <w:t xml:space="preserve"> </w:t>
      </w:r>
      <w:r w:rsidRPr="000922A7">
        <w:t>Он</w:t>
      </w:r>
      <w:r>
        <w:t xml:space="preserve"> </w:t>
      </w:r>
      <w:r w:rsidRPr="000922A7">
        <w:t>думает,</w:t>
      </w:r>
      <w:r>
        <w:t xml:space="preserve"> </w:t>
      </w:r>
      <w:r w:rsidRPr="000922A7">
        <w:t>что</w:t>
      </w:r>
      <w:r>
        <w:t xml:space="preserve"> </w:t>
      </w:r>
      <w:r w:rsidRPr="000922A7">
        <w:t>если</w:t>
      </w:r>
      <w:r>
        <w:t xml:space="preserve"> </w:t>
      </w:r>
      <w:r w:rsidRPr="000922A7">
        <w:t>будет</w:t>
      </w:r>
      <w:r>
        <w:t xml:space="preserve"> </w:t>
      </w:r>
      <w:r w:rsidRPr="000922A7">
        <w:t>делать</w:t>
      </w:r>
      <w:r>
        <w:t xml:space="preserve"> </w:t>
      </w:r>
      <w:r w:rsidRPr="000922A7">
        <w:t>вещи,</w:t>
      </w:r>
      <w:r>
        <w:t xml:space="preserve"> </w:t>
      </w:r>
      <w:r w:rsidRPr="000922A7">
        <w:t>которые</w:t>
      </w:r>
      <w:r>
        <w:t xml:space="preserve"> </w:t>
      </w:r>
      <w:r w:rsidRPr="000922A7">
        <w:t>другим</w:t>
      </w:r>
      <w:r>
        <w:t xml:space="preserve"> </w:t>
      </w:r>
      <w:r w:rsidRPr="000922A7">
        <w:t>доставляют</w:t>
      </w:r>
      <w:r>
        <w:t xml:space="preserve"> </w:t>
      </w:r>
      <w:r w:rsidRPr="000922A7">
        <w:t>удовольствие,</w:t>
      </w:r>
      <w:r>
        <w:t xml:space="preserve"> </w:t>
      </w:r>
      <w:r w:rsidRPr="000922A7">
        <w:t>то</w:t>
      </w:r>
      <w:r>
        <w:t xml:space="preserve"> </w:t>
      </w:r>
      <w:r w:rsidRPr="000922A7">
        <w:t>они</w:t>
      </w:r>
      <w:r>
        <w:t xml:space="preserve"> </w:t>
      </w:r>
      <w:r w:rsidRPr="000922A7">
        <w:t>будут</w:t>
      </w:r>
      <w:r>
        <w:t xml:space="preserve"> </w:t>
      </w:r>
      <w:r w:rsidRPr="000922A7">
        <w:t>доставлять</w:t>
      </w:r>
      <w:r>
        <w:t xml:space="preserve"> </w:t>
      </w:r>
      <w:r w:rsidRPr="000922A7">
        <w:t>удовольствие</w:t>
      </w:r>
      <w:r>
        <w:t xml:space="preserve"> </w:t>
      </w:r>
      <w:r w:rsidRPr="000922A7">
        <w:t>и</w:t>
      </w:r>
      <w:r>
        <w:t xml:space="preserve"> </w:t>
      </w:r>
      <w:r w:rsidRPr="000922A7">
        <w:t>ему.</w:t>
      </w:r>
      <w:r>
        <w:t xml:space="preserve"> </w:t>
      </w:r>
    </w:p>
    <w:p w:rsidR="000922A7" w:rsidRPr="000922A7" w:rsidRDefault="000922A7" w:rsidP="000922A7">
      <w:pPr>
        <w:pStyle w:val="a3"/>
        <w:ind w:firstLine="709"/>
        <w:jc w:val="both"/>
      </w:pPr>
      <w:r w:rsidRPr="000922A7">
        <w:t>Господин</w:t>
      </w:r>
      <w:r>
        <w:t xml:space="preserve"> </w:t>
      </w:r>
      <w:r w:rsidRPr="000922A7">
        <w:t>из</w:t>
      </w:r>
      <w:r>
        <w:t xml:space="preserve"> </w:t>
      </w:r>
      <w:r w:rsidRPr="000922A7">
        <w:t>Сан-Франциско</w:t>
      </w:r>
      <w:r>
        <w:t xml:space="preserve"> </w:t>
      </w:r>
      <w:r w:rsidRPr="000922A7">
        <w:t>не</w:t>
      </w:r>
      <w:r>
        <w:t xml:space="preserve"> </w:t>
      </w:r>
      <w:r w:rsidRPr="000922A7">
        <w:t>понимает</w:t>
      </w:r>
      <w:r>
        <w:t xml:space="preserve"> </w:t>
      </w:r>
      <w:r w:rsidRPr="000922A7">
        <w:t>радостей</w:t>
      </w:r>
      <w:r>
        <w:t xml:space="preserve"> </w:t>
      </w:r>
      <w:r w:rsidRPr="000922A7">
        <w:t>других</w:t>
      </w:r>
      <w:r>
        <w:t xml:space="preserve"> </w:t>
      </w:r>
      <w:r w:rsidRPr="000922A7">
        <w:t>людей,</w:t>
      </w:r>
      <w:r>
        <w:t xml:space="preserve"> </w:t>
      </w:r>
      <w:r w:rsidRPr="000922A7">
        <w:t>он</w:t>
      </w:r>
      <w:r>
        <w:t xml:space="preserve"> </w:t>
      </w:r>
      <w:r w:rsidRPr="000922A7">
        <w:t>не</w:t>
      </w:r>
      <w:r>
        <w:t xml:space="preserve"> </w:t>
      </w:r>
      <w:r w:rsidRPr="000922A7">
        <w:t>понимает,</w:t>
      </w:r>
      <w:r>
        <w:t xml:space="preserve"> </w:t>
      </w:r>
      <w:r w:rsidRPr="000922A7">
        <w:t>почему</w:t>
      </w:r>
      <w:r>
        <w:t xml:space="preserve"> </w:t>
      </w:r>
      <w:r w:rsidRPr="000922A7">
        <w:t>он</w:t>
      </w:r>
      <w:r>
        <w:t xml:space="preserve"> </w:t>
      </w:r>
      <w:r w:rsidRPr="000922A7">
        <w:t>недоволен,</w:t>
      </w:r>
      <w:r>
        <w:t xml:space="preserve"> </w:t>
      </w:r>
      <w:r w:rsidRPr="000922A7">
        <w:t>и</w:t>
      </w:r>
      <w:r>
        <w:t xml:space="preserve"> </w:t>
      </w:r>
      <w:r w:rsidRPr="000922A7">
        <w:t>это</w:t>
      </w:r>
      <w:r>
        <w:t xml:space="preserve"> </w:t>
      </w:r>
      <w:r w:rsidRPr="000922A7">
        <w:t>делает</w:t>
      </w:r>
      <w:r>
        <w:t xml:space="preserve"> </w:t>
      </w:r>
      <w:r w:rsidRPr="000922A7">
        <w:t>его</w:t>
      </w:r>
      <w:r>
        <w:t xml:space="preserve"> </w:t>
      </w:r>
      <w:r w:rsidRPr="000922A7">
        <w:t>раздражительным.</w:t>
      </w:r>
      <w:r>
        <w:t xml:space="preserve"> </w:t>
      </w:r>
      <w:r w:rsidRPr="000922A7">
        <w:t>Ему</w:t>
      </w:r>
      <w:r>
        <w:t xml:space="preserve"> </w:t>
      </w:r>
      <w:r w:rsidRPr="000922A7">
        <w:t>кажется,</w:t>
      </w:r>
      <w:r>
        <w:t xml:space="preserve"> </w:t>
      </w:r>
      <w:r w:rsidRPr="000922A7">
        <w:t>что</w:t>
      </w:r>
      <w:r>
        <w:t xml:space="preserve"> </w:t>
      </w:r>
      <w:r w:rsidRPr="000922A7">
        <w:t>надо</w:t>
      </w:r>
      <w:r>
        <w:t xml:space="preserve"> </w:t>
      </w:r>
      <w:r w:rsidRPr="000922A7">
        <w:t>только</w:t>
      </w:r>
      <w:r>
        <w:t xml:space="preserve"> </w:t>
      </w:r>
      <w:r w:rsidRPr="000922A7">
        <w:t>сменить</w:t>
      </w:r>
      <w:r>
        <w:t xml:space="preserve"> </w:t>
      </w:r>
      <w:r w:rsidRPr="000922A7">
        <w:t>место,</w:t>
      </w:r>
      <w:r>
        <w:t xml:space="preserve"> </w:t>
      </w:r>
      <w:r w:rsidRPr="000922A7">
        <w:t>и</w:t>
      </w:r>
      <w:r>
        <w:t xml:space="preserve"> </w:t>
      </w:r>
      <w:r w:rsidRPr="000922A7">
        <w:t>ему</w:t>
      </w:r>
      <w:r>
        <w:t xml:space="preserve"> </w:t>
      </w:r>
      <w:r w:rsidRPr="000922A7">
        <w:t>будет</w:t>
      </w:r>
      <w:r>
        <w:t xml:space="preserve"> </w:t>
      </w:r>
      <w:r w:rsidRPr="000922A7">
        <w:t>лучше,</w:t>
      </w:r>
      <w:r>
        <w:t xml:space="preserve"> </w:t>
      </w:r>
      <w:r w:rsidRPr="000922A7">
        <w:t>что</w:t>
      </w:r>
      <w:r>
        <w:t xml:space="preserve"> </w:t>
      </w:r>
      <w:r w:rsidRPr="000922A7">
        <w:t>во</w:t>
      </w:r>
      <w:r>
        <w:t xml:space="preserve"> </w:t>
      </w:r>
      <w:r w:rsidRPr="000922A7">
        <w:t>всем</w:t>
      </w:r>
      <w:r>
        <w:t xml:space="preserve"> </w:t>
      </w:r>
      <w:r w:rsidRPr="000922A7">
        <w:t>виновата</w:t>
      </w:r>
      <w:r>
        <w:t xml:space="preserve"> </w:t>
      </w:r>
      <w:r w:rsidRPr="000922A7">
        <w:t>погода,</w:t>
      </w:r>
      <w:r>
        <w:t xml:space="preserve"> </w:t>
      </w:r>
      <w:r w:rsidRPr="000922A7">
        <w:t>город,</w:t>
      </w:r>
      <w:r>
        <w:t xml:space="preserve"> </w:t>
      </w:r>
      <w:r w:rsidRPr="000922A7">
        <w:t>но</w:t>
      </w:r>
      <w:r>
        <w:t xml:space="preserve"> </w:t>
      </w:r>
      <w:r w:rsidRPr="000922A7">
        <w:t>не</w:t>
      </w:r>
      <w:r>
        <w:t xml:space="preserve"> </w:t>
      </w:r>
      <w:r w:rsidRPr="000922A7">
        <w:t>он</w:t>
      </w:r>
      <w:r>
        <w:t xml:space="preserve"> </w:t>
      </w:r>
      <w:r w:rsidRPr="000922A7">
        <w:t>сам.</w:t>
      </w:r>
      <w:r>
        <w:t xml:space="preserve"> </w:t>
      </w:r>
      <w:r w:rsidRPr="000922A7">
        <w:t>Ему</w:t>
      </w:r>
      <w:r>
        <w:t xml:space="preserve"> </w:t>
      </w:r>
      <w:r w:rsidRPr="000922A7">
        <w:t>так</w:t>
      </w:r>
      <w:r>
        <w:t xml:space="preserve"> </w:t>
      </w:r>
      <w:r w:rsidRPr="000922A7">
        <w:t>и</w:t>
      </w:r>
      <w:r>
        <w:t xml:space="preserve"> </w:t>
      </w:r>
      <w:r w:rsidRPr="000922A7">
        <w:t>не</w:t>
      </w:r>
      <w:r>
        <w:t xml:space="preserve"> </w:t>
      </w:r>
      <w:r w:rsidRPr="000922A7">
        <w:t>пришлось</w:t>
      </w:r>
      <w:r>
        <w:t xml:space="preserve"> </w:t>
      </w:r>
      <w:r w:rsidRPr="000922A7">
        <w:t>почувствовать</w:t>
      </w:r>
      <w:r>
        <w:t xml:space="preserve"> </w:t>
      </w:r>
      <w:r w:rsidRPr="000922A7">
        <w:t>себя</w:t>
      </w:r>
      <w:r>
        <w:t xml:space="preserve"> </w:t>
      </w:r>
      <w:r w:rsidRPr="000922A7">
        <w:t>счастливым.</w:t>
      </w:r>
      <w:r>
        <w:t xml:space="preserve"> </w:t>
      </w:r>
      <w:r w:rsidRPr="000922A7">
        <w:t>Господин</w:t>
      </w:r>
      <w:r>
        <w:t xml:space="preserve"> </w:t>
      </w:r>
      <w:r w:rsidRPr="000922A7">
        <w:t>из</w:t>
      </w:r>
      <w:r>
        <w:t xml:space="preserve"> </w:t>
      </w:r>
      <w:r w:rsidRPr="000922A7">
        <w:t>Сан-Франциско</w:t>
      </w:r>
      <w:r>
        <w:t xml:space="preserve"> </w:t>
      </w:r>
      <w:r w:rsidRPr="000922A7">
        <w:t>презрительно</w:t>
      </w:r>
      <w:r>
        <w:t xml:space="preserve"> </w:t>
      </w:r>
      <w:r w:rsidRPr="000922A7">
        <w:t>относится</w:t>
      </w:r>
      <w:r>
        <w:t xml:space="preserve"> </w:t>
      </w:r>
      <w:r w:rsidRPr="000922A7">
        <w:t>к</w:t>
      </w:r>
      <w:r>
        <w:t xml:space="preserve"> </w:t>
      </w:r>
      <w:r w:rsidRPr="000922A7">
        <w:t>людям</w:t>
      </w:r>
      <w:r>
        <w:t xml:space="preserve"> </w:t>
      </w:r>
      <w:r w:rsidRPr="000922A7">
        <w:t>ниже</w:t>
      </w:r>
      <w:r>
        <w:t xml:space="preserve"> </w:t>
      </w:r>
      <w:r w:rsidRPr="000922A7">
        <w:t>его</w:t>
      </w:r>
      <w:r>
        <w:t xml:space="preserve"> </w:t>
      </w:r>
      <w:r w:rsidRPr="000922A7">
        <w:t>по</w:t>
      </w:r>
      <w:r>
        <w:t xml:space="preserve"> </w:t>
      </w:r>
      <w:r w:rsidRPr="000922A7">
        <w:t>положению,</w:t>
      </w:r>
      <w:r>
        <w:t xml:space="preserve"> </w:t>
      </w:r>
      <w:r w:rsidRPr="000922A7">
        <w:t>ведь</w:t>
      </w:r>
      <w:r>
        <w:t xml:space="preserve"> </w:t>
      </w:r>
      <w:r w:rsidRPr="000922A7">
        <w:t>они</w:t>
      </w:r>
      <w:r>
        <w:t xml:space="preserve"> </w:t>
      </w:r>
      <w:r w:rsidRPr="000922A7">
        <w:t>не</w:t>
      </w:r>
      <w:r>
        <w:t xml:space="preserve"> </w:t>
      </w:r>
      <w:r w:rsidRPr="000922A7">
        <w:t>могут</w:t>
      </w:r>
      <w:r>
        <w:t xml:space="preserve"> </w:t>
      </w:r>
      <w:r w:rsidRPr="000922A7">
        <w:t>за</w:t>
      </w:r>
      <w:r>
        <w:t xml:space="preserve"> </w:t>
      </w:r>
      <w:r w:rsidRPr="000922A7">
        <w:t>все</w:t>
      </w:r>
      <w:r>
        <w:t xml:space="preserve"> </w:t>
      </w:r>
      <w:r w:rsidRPr="000922A7">
        <w:t>заплатить,</w:t>
      </w:r>
      <w:r>
        <w:t xml:space="preserve"> </w:t>
      </w:r>
      <w:r w:rsidRPr="000922A7">
        <w:t>как</w:t>
      </w:r>
      <w:r>
        <w:t xml:space="preserve"> </w:t>
      </w:r>
      <w:r w:rsidRPr="000922A7">
        <w:t>он.</w:t>
      </w:r>
      <w:r>
        <w:t xml:space="preserve"> </w:t>
      </w:r>
      <w:r w:rsidRPr="000922A7">
        <w:t>Они</w:t>
      </w:r>
      <w:r>
        <w:t xml:space="preserve"> </w:t>
      </w:r>
      <w:r w:rsidRPr="000922A7">
        <w:t>существуют,</w:t>
      </w:r>
      <w:r>
        <w:t xml:space="preserve"> </w:t>
      </w:r>
      <w:r w:rsidRPr="000922A7">
        <w:t>чтобы</w:t>
      </w:r>
      <w:r>
        <w:t xml:space="preserve"> </w:t>
      </w:r>
      <w:r w:rsidRPr="000922A7">
        <w:t>служить</w:t>
      </w:r>
      <w:r>
        <w:t xml:space="preserve"> </w:t>
      </w:r>
      <w:r w:rsidRPr="000922A7">
        <w:t>ему("Он</w:t>
      </w:r>
      <w:r>
        <w:t xml:space="preserve"> </w:t>
      </w:r>
      <w:r w:rsidRPr="000922A7">
        <w:t>шел</w:t>
      </w:r>
      <w:r>
        <w:t xml:space="preserve"> </w:t>
      </w:r>
      <w:r w:rsidRPr="000922A7">
        <w:t>по</w:t>
      </w:r>
      <w:r>
        <w:t xml:space="preserve"> </w:t>
      </w:r>
      <w:r w:rsidRPr="000922A7">
        <w:t>коридору,</w:t>
      </w:r>
      <w:r>
        <w:t xml:space="preserve"> </w:t>
      </w:r>
      <w:r w:rsidRPr="000922A7">
        <w:t>и</w:t>
      </w:r>
      <w:r>
        <w:t xml:space="preserve"> </w:t>
      </w:r>
      <w:r w:rsidRPr="000922A7">
        <w:t>слуги</w:t>
      </w:r>
      <w:r>
        <w:t xml:space="preserve"> </w:t>
      </w:r>
      <w:r w:rsidRPr="000922A7">
        <w:t>жались</w:t>
      </w:r>
      <w:r>
        <w:t xml:space="preserve"> </w:t>
      </w:r>
      <w:r w:rsidRPr="000922A7">
        <w:t>по</w:t>
      </w:r>
      <w:r>
        <w:t xml:space="preserve"> </w:t>
      </w:r>
      <w:r w:rsidRPr="000922A7">
        <w:t>стенам,</w:t>
      </w:r>
      <w:r>
        <w:t xml:space="preserve"> </w:t>
      </w:r>
      <w:r w:rsidRPr="000922A7">
        <w:t>а</w:t>
      </w:r>
      <w:r>
        <w:t xml:space="preserve"> </w:t>
      </w:r>
      <w:r w:rsidRPr="000922A7">
        <w:t>он</w:t>
      </w:r>
      <w:r>
        <w:t xml:space="preserve"> </w:t>
      </w:r>
      <w:r w:rsidRPr="000922A7">
        <w:t>их</w:t>
      </w:r>
      <w:r>
        <w:t xml:space="preserve"> </w:t>
      </w:r>
      <w:r w:rsidRPr="000922A7">
        <w:t>не</w:t>
      </w:r>
      <w:r>
        <w:t xml:space="preserve"> </w:t>
      </w:r>
      <w:r w:rsidRPr="000922A7">
        <w:t>замечал").</w:t>
      </w:r>
      <w:r>
        <w:t xml:space="preserve"> </w:t>
      </w:r>
      <w:r w:rsidRPr="000922A7">
        <w:t>В</w:t>
      </w:r>
      <w:r>
        <w:t xml:space="preserve"> </w:t>
      </w:r>
      <w:r w:rsidRPr="000922A7">
        <w:t>нем</w:t>
      </w:r>
      <w:r>
        <w:t xml:space="preserve"> </w:t>
      </w:r>
      <w:r w:rsidRPr="000922A7">
        <w:t>нет</w:t>
      </w:r>
      <w:r>
        <w:t xml:space="preserve"> </w:t>
      </w:r>
      <w:r w:rsidRPr="000922A7">
        <w:t>духовного</w:t>
      </w:r>
      <w:r>
        <w:t xml:space="preserve"> </w:t>
      </w:r>
      <w:r w:rsidRPr="000922A7">
        <w:t>начала,</w:t>
      </w:r>
      <w:r>
        <w:t xml:space="preserve"> </w:t>
      </w:r>
      <w:r w:rsidRPr="000922A7">
        <w:t>нет</w:t>
      </w:r>
      <w:r>
        <w:t xml:space="preserve"> </w:t>
      </w:r>
      <w:r w:rsidRPr="000922A7">
        <w:t>чувства</w:t>
      </w:r>
      <w:r>
        <w:t xml:space="preserve"> </w:t>
      </w:r>
      <w:r w:rsidRPr="000922A7">
        <w:t>прекрасного.</w:t>
      </w:r>
      <w:r>
        <w:t xml:space="preserve"> </w:t>
      </w:r>
      <w:r w:rsidRPr="000922A7">
        <w:t>Он</w:t>
      </w:r>
      <w:r>
        <w:t xml:space="preserve"> </w:t>
      </w:r>
      <w:r w:rsidRPr="000922A7">
        <w:t>не</w:t>
      </w:r>
      <w:r>
        <w:t xml:space="preserve"> </w:t>
      </w:r>
      <w:r w:rsidRPr="000922A7">
        <w:t>замечает</w:t>
      </w:r>
      <w:r>
        <w:t xml:space="preserve"> </w:t>
      </w:r>
      <w:r w:rsidRPr="000922A7">
        <w:t>прекрасного</w:t>
      </w:r>
      <w:r>
        <w:t xml:space="preserve"> </w:t>
      </w:r>
      <w:r w:rsidRPr="000922A7">
        <w:t>пейзажа</w:t>
      </w:r>
      <w:r>
        <w:t xml:space="preserve"> </w:t>
      </w:r>
      <w:r w:rsidRPr="000922A7">
        <w:t>из</w:t>
      </w:r>
      <w:r>
        <w:t xml:space="preserve"> </w:t>
      </w:r>
      <w:r w:rsidRPr="000922A7">
        <w:t>открытого</w:t>
      </w:r>
      <w:r>
        <w:t xml:space="preserve"> </w:t>
      </w:r>
      <w:r w:rsidRPr="000922A7">
        <w:t>окна.</w:t>
      </w:r>
      <w:r>
        <w:t xml:space="preserve"> </w:t>
      </w:r>
      <w:r w:rsidRPr="000922A7">
        <w:t>(</w:t>
      </w:r>
      <w:r>
        <w:t xml:space="preserve"> </w:t>
      </w:r>
      <w:r w:rsidRPr="000922A7">
        <w:t>"Из</w:t>
      </w:r>
      <w:r>
        <w:t xml:space="preserve"> </w:t>
      </w:r>
      <w:r w:rsidRPr="000922A7">
        <w:t>темноты</w:t>
      </w:r>
      <w:r>
        <w:t xml:space="preserve"> </w:t>
      </w:r>
      <w:r w:rsidRPr="000922A7">
        <w:t>повеяло</w:t>
      </w:r>
      <w:r>
        <w:t xml:space="preserve"> </w:t>
      </w:r>
      <w:r w:rsidRPr="000922A7">
        <w:t>на</w:t>
      </w:r>
      <w:r>
        <w:t xml:space="preserve"> </w:t>
      </w:r>
      <w:r w:rsidRPr="000922A7">
        <w:t>него</w:t>
      </w:r>
      <w:r>
        <w:t xml:space="preserve"> </w:t>
      </w:r>
      <w:r w:rsidRPr="000922A7">
        <w:t>нежным</w:t>
      </w:r>
      <w:r>
        <w:t xml:space="preserve"> </w:t>
      </w:r>
      <w:r w:rsidRPr="000922A7">
        <w:t>воздухом,</w:t>
      </w:r>
      <w:r>
        <w:t xml:space="preserve"> </w:t>
      </w:r>
      <w:r w:rsidRPr="000922A7">
        <w:t>померещилась</w:t>
      </w:r>
      <w:r>
        <w:t xml:space="preserve"> </w:t>
      </w:r>
      <w:r w:rsidRPr="000922A7">
        <w:t>верхушка</w:t>
      </w:r>
      <w:r>
        <w:t xml:space="preserve"> </w:t>
      </w:r>
      <w:r w:rsidRPr="000922A7">
        <w:t>старой</w:t>
      </w:r>
      <w:r>
        <w:t xml:space="preserve"> </w:t>
      </w:r>
      <w:r w:rsidRPr="000922A7">
        <w:t>пальмы,</w:t>
      </w:r>
      <w:r>
        <w:t xml:space="preserve"> </w:t>
      </w:r>
      <w:r w:rsidRPr="000922A7">
        <w:t>раскинувшая</w:t>
      </w:r>
      <w:r>
        <w:t xml:space="preserve"> </w:t>
      </w:r>
      <w:r w:rsidRPr="000922A7">
        <w:t>по</w:t>
      </w:r>
      <w:r>
        <w:t xml:space="preserve"> </w:t>
      </w:r>
      <w:r w:rsidRPr="000922A7">
        <w:t>звездам</w:t>
      </w:r>
      <w:r>
        <w:t xml:space="preserve"> </w:t>
      </w:r>
      <w:r w:rsidRPr="000922A7">
        <w:t>свои</w:t>
      </w:r>
      <w:r>
        <w:t xml:space="preserve"> </w:t>
      </w:r>
      <w:r w:rsidRPr="000922A7">
        <w:t>вайи,</w:t>
      </w:r>
      <w:r>
        <w:t xml:space="preserve"> </w:t>
      </w:r>
      <w:r w:rsidRPr="000922A7">
        <w:t>казавшиеся</w:t>
      </w:r>
      <w:r>
        <w:t xml:space="preserve"> </w:t>
      </w:r>
      <w:r w:rsidRPr="000922A7">
        <w:t>гигантскими,</w:t>
      </w:r>
      <w:r>
        <w:t xml:space="preserve"> </w:t>
      </w:r>
      <w:r w:rsidRPr="000922A7">
        <w:t>донесся</w:t>
      </w:r>
      <w:r>
        <w:t xml:space="preserve"> </w:t>
      </w:r>
      <w:r w:rsidRPr="000922A7">
        <w:t>отдаленный</w:t>
      </w:r>
      <w:r>
        <w:t xml:space="preserve"> </w:t>
      </w:r>
      <w:r w:rsidRPr="000922A7">
        <w:t>ровный</w:t>
      </w:r>
      <w:r>
        <w:t xml:space="preserve"> </w:t>
      </w:r>
      <w:r w:rsidRPr="000922A7">
        <w:t>шум</w:t>
      </w:r>
      <w:r>
        <w:t xml:space="preserve"> </w:t>
      </w:r>
      <w:r w:rsidRPr="000922A7">
        <w:t>моря...")</w:t>
      </w:r>
      <w:r>
        <w:t xml:space="preserve"> </w:t>
      </w:r>
      <w:r w:rsidRPr="000922A7">
        <w:t>Господин</w:t>
      </w:r>
      <w:r>
        <w:t xml:space="preserve"> </w:t>
      </w:r>
      <w:r w:rsidRPr="000922A7">
        <w:t>из</w:t>
      </w:r>
      <w:r>
        <w:t xml:space="preserve"> </w:t>
      </w:r>
      <w:r w:rsidRPr="000922A7">
        <w:t>Сан-Франциско</w:t>
      </w:r>
      <w:r>
        <w:t xml:space="preserve"> </w:t>
      </w:r>
      <w:r w:rsidRPr="000922A7">
        <w:t>не</w:t>
      </w:r>
      <w:r>
        <w:t xml:space="preserve"> </w:t>
      </w:r>
      <w:r w:rsidRPr="000922A7">
        <w:t>видит</w:t>
      </w:r>
      <w:r>
        <w:t xml:space="preserve"> </w:t>
      </w:r>
      <w:r w:rsidRPr="000922A7">
        <w:t>красоты</w:t>
      </w:r>
      <w:r>
        <w:t xml:space="preserve"> </w:t>
      </w:r>
      <w:r w:rsidRPr="000922A7">
        <w:t>природы,</w:t>
      </w:r>
      <w:r>
        <w:t xml:space="preserve"> </w:t>
      </w:r>
      <w:r w:rsidRPr="000922A7">
        <w:t>а</w:t>
      </w:r>
      <w:r>
        <w:t xml:space="preserve"> </w:t>
      </w:r>
      <w:r w:rsidRPr="000922A7">
        <w:t>ведь</w:t>
      </w:r>
      <w:r>
        <w:t xml:space="preserve"> </w:t>
      </w:r>
      <w:r w:rsidRPr="000922A7">
        <w:t>только</w:t>
      </w:r>
      <w:r>
        <w:t xml:space="preserve"> </w:t>
      </w:r>
      <w:r w:rsidRPr="000922A7">
        <w:t>она</w:t>
      </w:r>
      <w:r>
        <w:t xml:space="preserve"> </w:t>
      </w:r>
      <w:r w:rsidRPr="000922A7">
        <w:t>останется</w:t>
      </w:r>
      <w:r>
        <w:t xml:space="preserve"> </w:t>
      </w:r>
      <w:r w:rsidRPr="000922A7">
        <w:t>с</w:t>
      </w:r>
      <w:r>
        <w:t xml:space="preserve"> </w:t>
      </w:r>
      <w:r w:rsidRPr="000922A7">
        <w:t>ним</w:t>
      </w:r>
      <w:r>
        <w:t xml:space="preserve"> </w:t>
      </w:r>
      <w:r w:rsidRPr="000922A7">
        <w:t>после</w:t>
      </w:r>
      <w:r>
        <w:t xml:space="preserve"> </w:t>
      </w:r>
      <w:r w:rsidRPr="000922A7">
        <w:t>его</w:t>
      </w:r>
      <w:r>
        <w:t xml:space="preserve"> </w:t>
      </w:r>
      <w:r w:rsidRPr="000922A7">
        <w:t>смерти.</w:t>
      </w:r>
      <w:r>
        <w:t xml:space="preserve"> </w:t>
      </w:r>
      <w:r w:rsidRPr="000922A7">
        <w:t>Деньги,</w:t>
      </w:r>
      <w:r>
        <w:t xml:space="preserve"> </w:t>
      </w:r>
      <w:r w:rsidRPr="000922A7">
        <w:t>деньги,</w:t>
      </w:r>
      <w:r>
        <w:t xml:space="preserve"> </w:t>
      </w:r>
      <w:r w:rsidRPr="000922A7">
        <w:t>деньги</w:t>
      </w:r>
      <w:r>
        <w:t xml:space="preserve"> </w:t>
      </w:r>
      <w:r w:rsidRPr="000922A7">
        <w:t>затмили</w:t>
      </w:r>
      <w:r>
        <w:t xml:space="preserve"> </w:t>
      </w:r>
      <w:r w:rsidRPr="000922A7">
        <w:t>все</w:t>
      </w:r>
      <w:r>
        <w:t xml:space="preserve"> </w:t>
      </w:r>
      <w:r w:rsidRPr="000922A7">
        <w:t>его</w:t>
      </w:r>
      <w:r>
        <w:t xml:space="preserve"> </w:t>
      </w:r>
      <w:r w:rsidRPr="000922A7">
        <w:t>сознание……</w:t>
      </w:r>
    </w:p>
    <w:p w:rsidR="000922A7" w:rsidRPr="000922A7" w:rsidRDefault="000922A7" w:rsidP="000922A7">
      <w:pPr>
        <w:pStyle w:val="a3"/>
        <w:ind w:firstLine="709"/>
        <w:jc w:val="both"/>
      </w:pPr>
      <w:r w:rsidRPr="000922A7">
        <w:t>Тема</w:t>
      </w:r>
      <w:r>
        <w:t xml:space="preserve"> </w:t>
      </w:r>
      <w:r w:rsidRPr="000922A7">
        <w:t>денег,</w:t>
      </w:r>
      <w:r>
        <w:t xml:space="preserve"> </w:t>
      </w:r>
      <w:r w:rsidRPr="000922A7">
        <w:t>философии</w:t>
      </w:r>
      <w:r>
        <w:t xml:space="preserve"> </w:t>
      </w:r>
      <w:r w:rsidRPr="000922A7">
        <w:t>денег</w:t>
      </w:r>
      <w:r>
        <w:t xml:space="preserve"> </w:t>
      </w:r>
      <w:r w:rsidRPr="000922A7">
        <w:t>не</w:t>
      </w:r>
      <w:r>
        <w:t xml:space="preserve"> </w:t>
      </w:r>
      <w:r w:rsidRPr="000922A7">
        <w:t>была</w:t>
      </w:r>
      <w:r>
        <w:t xml:space="preserve"> </w:t>
      </w:r>
      <w:r w:rsidRPr="000922A7">
        <w:t>равнодушна</w:t>
      </w:r>
      <w:r>
        <w:t xml:space="preserve"> </w:t>
      </w:r>
      <w:r w:rsidRPr="000922A7">
        <w:t>многим</w:t>
      </w:r>
      <w:r>
        <w:t xml:space="preserve"> </w:t>
      </w:r>
      <w:r w:rsidRPr="000922A7">
        <w:t>великим</w:t>
      </w:r>
      <w:r>
        <w:t xml:space="preserve"> </w:t>
      </w:r>
      <w:r w:rsidRPr="000922A7">
        <w:t>деятелям:</w:t>
      </w:r>
      <w:r>
        <w:t xml:space="preserve"> </w:t>
      </w:r>
      <w:r w:rsidRPr="000922A7">
        <w:t>философам,</w:t>
      </w:r>
      <w:r>
        <w:t xml:space="preserve"> </w:t>
      </w:r>
      <w:r w:rsidRPr="000922A7">
        <w:t>историкам,</w:t>
      </w:r>
      <w:r>
        <w:t xml:space="preserve"> </w:t>
      </w:r>
      <w:r w:rsidRPr="000922A7">
        <w:t>литераторам.</w:t>
      </w:r>
      <w:r>
        <w:t xml:space="preserve"> </w:t>
      </w:r>
      <w:r w:rsidRPr="000922A7">
        <w:t>Все</w:t>
      </w:r>
      <w:r>
        <w:t xml:space="preserve"> </w:t>
      </w:r>
      <w:r w:rsidRPr="000922A7">
        <w:t>они</w:t>
      </w:r>
      <w:r>
        <w:t xml:space="preserve"> </w:t>
      </w:r>
      <w:r w:rsidRPr="000922A7">
        <w:t>неоднократно</w:t>
      </w:r>
      <w:r>
        <w:t xml:space="preserve"> </w:t>
      </w:r>
      <w:r w:rsidRPr="000922A7">
        <w:t>убеждались</w:t>
      </w:r>
      <w:r>
        <w:t xml:space="preserve"> </w:t>
      </w:r>
      <w:r w:rsidRPr="000922A7">
        <w:t>в</w:t>
      </w:r>
      <w:r>
        <w:t xml:space="preserve"> </w:t>
      </w:r>
      <w:r w:rsidRPr="000922A7">
        <w:t>том,</w:t>
      </w:r>
      <w:r>
        <w:t xml:space="preserve"> </w:t>
      </w:r>
      <w:r w:rsidRPr="000922A7">
        <w:t>что</w:t>
      </w:r>
      <w:r>
        <w:t xml:space="preserve"> </w:t>
      </w:r>
      <w:r w:rsidRPr="000922A7">
        <w:t>миром</w:t>
      </w:r>
      <w:r>
        <w:t xml:space="preserve"> </w:t>
      </w:r>
      <w:r w:rsidRPr="000922A7">
        <w:t>правят</w:t>
      </w:r>
      <w:r>
        <w:t xml:space="preserve"> </w:t>
      </w:r>
      <w:r w:rsidR="00444A76" w:rsidRPr="000922A7">
        <w:t>деньги,</w:t>
      </w:r>
      <w:r>
        <w:t xml:space="preserve"> </w:t>
      </w:r>
      <w:r w:rsidRPr="000922A7">
        <w:t>и</w:t>
      </w:r>
      <w:r>
        <w:t xml:space="preserve"> </w:t>
      </w:r>
      <w:r w:rsidRPr="000922A7">
        <w:t>они</w:t>
      </w:r>
      <w:r>
        <w:t xml:space="preserve"> </w:t>
      </w:r>
      <w:r w:rsidRPr="000922A7">
        <w:t>же</w:t>
      </w:r>
      <w:r>
        <w:t xml:space="preserve"> </w:t>
      </w:r>
      <w:r w:rsidRPr="000922A7">
        <w:t>становятся</w:t>
      </w:r>
      <w:r>
        <w:t xml:space="preserve"> </w:t>
      </w:r>
      <w:r w:rsidRPr="000922A7">
        <w:t>орудием</w:t>
      </w:r>
      <w:r>
        <w:t xml:space="preserve"> </w:t>
      </w:r>
      <w:r w:rsidRPr="000922A7">
        <w:t>зла,</w:t>
      </w:r>
      <w:r>
        <w:t xml:space="preserve"> </w:t>
      </w:r>
      <w:r w:rsidRPr="000922A7">
        <w:t>жестокости,</w:t>
      </w:r>
      <w:r>
        <w:t xml:space="preserve"> </w:t>
      </w:r>
      <w:r w:rsidRPr="000922A7">
        <w:t>коварства,</w:t>
      </w:r>
      <w:r>
        <w:t xml:space="preserve"> </w:t>
      </w:r>
      <w:r w:rsidRPr="000922A7">
        <w:t>лицемерия</w:t>
      </w:r>
      <w:r>
        <w:t xml:space="preserve"> </w:t>
      </w:r>
      <w:r w:rsidRPr="000922A7">
        <w:t>постепенно</w:t>
      </w:r>
      <w:r>
        <w:t xml:space="preserve"> </w:t>
      </w:r>
      <w:r w:rsidRPr="000922A7">
        <w:t>убивая</w:t>
      </w:r>
      <w:r>
        <w:t xml:space="preserve"> </w:t>
      </w:r>
      <w:r w:rsidRPr="000922A7">
        <w:t>в</w:t>
      </w:r>
      <w:r>
        <w:t xml:space="preserve"> </w:t>
      </w:r>
      <w:r w:rsidRPr="000922A7">
        <w:t>человеке</w:t>
      </w:r>
      <w:r>
        <w:t xml:space="preserve"> </w:t>
      </w:r>
      <w:r w:rsidRPr="000922A7">
        <w:t>то,</w:t>
      </w:r>
      <w:r>
        <w:t xml:space="preserve"> </w:t>
      </w:r>
      <w:r w:rsidRPr="000922A7">
        <w:t>что</w:t>
      </w:r>
      <w:r>
        <w:t xml:space="preserve"> </w:t>
      </w:r>
      <w:r w:rsidRPr="000922A7">
        <w:t>делает</w:t>
      </w:r>
      <w:r>
        <w:t xml:space="preserve"> </w:t>
      </w:r>
      <w:r w:rsidRPr="000922A7">
        <w:t>его</w:t>
      </w:r>
      <w:r>
        <w:t xml:space="preserve"> </w:t>
      </w:r>
      <w:r w:rsidRPr="000922A7">
        <w:t>человеком.</w:t>
      </w:r>
    </w:p>
    <w:p w:rsidR="000922A7" w:rsidRPr="000922A7" w:rsidRDefault="000922A7" w:rsidP="000922A7">
      <w:pPr>
        <w:pStyle w:val="a3"/>
        <w:ind w:firstLine="709"/>
        <w:jc w:val="both"/>
      </w:pPr>
      <w:r w:rsidRPr="000922A7">
        <w:rPr>
          <w:szCs w:val="28"/>
        </w:rPr>
        <w:t>Нельзя</w:t>
      </w:r>
      <w:r>
        <w:rPr>
          <w:szCs w:val="28"/>
        </w:rPr>
        <w:t xml:space="preserve"> </w:t>
      </w:r>
      <w:r w:rsidRPr="000922A7">
        <w:rPr>
          <w:szCs w:val="28"/>
        </w:rPr>
        <w:t>не</w:t>
      </w:r>
      <w:r>
        <w:rPr>
          <w:szCs w:val="28"/>
        </w:rPr>
        <w:t xml:space="preserve"> </w:t>
      </w:r>
      <w:r w:rsidRPr="000922A7">
        <w:rPr>
          <w:szCs w:val="28"/>
        </w:rPr>
        <w:t>упомянуть</w:t>
      </w:r>
      <w:r>
        <w:rPr>
          <w:szCs w:val="28"/>
        </w:rPr>
        <w:t xml:space="preserve"> </w:t>
      </w:r>
      <w:r w:rsidRPr="000922A7">
        <w:rPr>
          <w:szCs w:val="28"/>
        </w:rPr>
        <w:t>такой</w:t>
      </w:r>
      <w:r>
        <w:rPr>
          <w:szCs w:val="28"/>
        </w:rPr>
        <w:t xml:space="preserve"> </w:t>
      </w:r>
      <w:r w:rsidRPr="000922A7">
        <w:rPr>
          <w:szCs w:val="28"/>
        </w:rPr>
        <w:t>столь</w:t>
      </w:r>
      <w:r>
        <w:rPr>
          <w:szCs w:val="28"/>
        </w:rPr>
        <w:t xml:space="preserve"> </w:t>
      </w:r>
      <w:r w:rsidRPr="000922A7">
        <w:rPr>
          <w:szCs w:val="28"/>
        </w:rPr>
        <w:t>исторически</w:t>
      </w:r>
      <w:r>
        <w:rPr>
          <w:szCs w:val="28"/>
        </w:rPr>
        <w:t xml:space="preserve"> </w:t>
      </w:r>
      <w:r w:rsidRPr="000922A7">
        <w:rPr>
          <w:szCs w:val="28"/>
        </w:rPr>
        <w:t>важный</w:t>
      </w:r>
      <w:r>
        <w:rPr>
          <w:szCs w:val="28"/>
        </w:rPr>
        <w:t xml:space="preserve"> </w:t>
      </w:r>
      <w:r w:rsidRPr="000922A7">
        <w:rPr>
          <w:szCs w:val="28"/>
        </w:rPr>
        <w:t>момент,</w:t>
      </w:r>
      <w:r>
        <w:rPr>
          <w:szCs w:val="28"/>
        </w:rPr>
        <w:t xml:space="preserve"> </w:t>
      </w:r>
      <w:r w:rsidRPr="000922A7">
        <w:rPr>
          <w:szCs w:val="28"/>
        </w:rPr>
        <w:t>как</w:t>
      </w:r>
      <w:r>
        <w:rPr>
          <w:szCs w:val="28"/>
        </w:rPr>
        <w:t xml:space="preserve"> </w:t>
      </w:r>
      <w:r w:rsidRPr="000922A7">
        <w:rPr>
          <w:szCs w:val="28"/>
        </w:rPr>
        <w:t>возникновения</w:t>
      </w:r>
      <w:r>
        <w:rPr>
          <w:szCs w:val="28"/>
        </w:rPr>
        <w:t xml:space="preserve"> </w:t>
      </w:r>
      <w:r w:rsidRPr="000922A7">
        <w:rPr>
          <w:szCs w:val="28"/>
        </w:rPr>
        <w:t>эквивалента</w:t>
      </w:r>
      <w:r>
        <w:rPr>
          <w:szCs w:val="28"/>
        </w:rPr>
        <w:t xml:space="preserve"> </w:t>
      </w:r>
      <w:r w:rsidRPr="000922A7">
        <w:rPr>
          <w:szCs w:val="28"/>
        </w:rPr>
        <w:t>труда,</w:t>
      </w:r>
      <w:r>
        <w:rPr>
          <w:szCs w:val="28"/>
        </w:rPr>
        <w:t xml:space="preserve"> </w:t>
      </w:r>
      <w:r w:rsidRPr="000922A7">
        <w:rPr>
          <w:szCs w:val="28"/>
        </w:rPr>
        <w:t>иными</w:t>
      </w:r>
      <w:r>
        <w:rPr>
          <w:szCs w:val="28"/>
        </w:rPr>
        <w:t xml:space="preserve"> </w:t>
      </w:r>
      <w:r w:rsidRPr="000922A7">
        <w:rPr>
          <w:szCs w:val="28"/>
        </w:rPr>
        <w:t>словами</w:t>
      </w:r>
      <w:r>
        <w:rPr>
          <w:szCs w:val="28"/>
        </w:rPr>
        <w:t xml:space="preserve"> </w:t>
      </w:r>
      <w:r w:rsidRPr="000922A7">
        <w:rPr>
          <w:szCs w:val="28"/>
        </w:rPr>
        <w:t>денег</w:t>
      </w:r>
      <w:r>
        <w:rPr>
          <w:szCs w:val="28"/>
        </w:rPr>
        <w:t xml:space="preserve"> </w:t>
      </w:r>
      <w:r w:rsidRPr="000922A7">
        <w:rPr>
          <w:szCs w:val="28"/>
        </w:rPr>
        <w:t>в</w:t>
      </w:r>
      <w:r>
        <w:rPr>
          <w:szCs w:val="28"/>
        </w:rPr>
        <w:t xml:space="preserve"> </w:t>
      </w:r>
      <w:r w:rsidRPr="000922A7">
        <w:rPr>
          <w:szCs w:val="28"/>
        </w:rPr>
        <w:t>Египте,</w:t>
      </w:r>
      <w:r>
        <w:rPr>
          <w:szCs w:val="28"/>
        </w:rPr>
        <w:t xml:space="preserve"> </w:t>
      </w:r>
      <w:r w:rsidRPr="000922A7">
        <w:rPr>
          <w:szCs w:val="28"/>
        </w:rPr>
        <w:t>так</w:t>
      </w:r>
      <w:r>
        <w:rPr>
          <w:szCs w:val="28"/>
        </w:rPr>
        <w:t xml:space="preserve"> </w:t>
      </w:r>
      <w:r w:rsidRPr="000922A7">
        <w:rPr>
          <w:szCs w:val="28"/>
        </w:rPr>
        <w:t>как</w:t>
      </w:r>
      <w:r>
        <w:rPr>
          <w:szCs w:val="28"/>
        </w:rPr>
        <w:t xml:space="preserve"> </w:t>
      </w:r>
      <w:r w:rsidRPr="000922A7">
        <w:rPr>
          <w:szCs w:val="28"/>
        </w:rPr>
        <w:t>именно</w:t>
      </w:r>
      <w:r>
        <w:rPr>
          <w:szCs w:val="28"/>
        </w:rPr>
        <w:t xml:space="preserve"> </w:t>
      </w:r>
      <w:r w:rsidRPr="000922A7">
        <w:rPr>
          <w:szCs w:val="28"/>
        </w:rPr>
        <w:t>там</w:t>
      </w:r>
      <w:r>
        <w:rPr>
          <w:szCs w:val="28"/>
        </w:rPr>
        <w:t xml:space="preserve"> </w:t>
      </w:r>
      <w:r w:rsidRPr="000922A7">
        <w:rPr>
          <w:szCs w:val="28"/>
        </w:rPr>
        <w:t>"наиболее</w:t>
      </w:r>
      <w:r>
        <w:rPr>
          <w:szCs w:val="28"/>
        </w:rPr>
        <w:t xml:space="preserve"> </w:t>
      </w:r>
      <w:r w:rsidRPr="000922A7">
        <w:rPr>
          <w:szCs w:val="28"/>
        </w:rPr>
        <w:t>общей</w:t>
      </w:r>
      <w:r>
        <w:rPr>
          <w:szCs w:val="28"/>
        </w:rPr>
        <w:t xml:space="preserve"> </w:t>
      </w:r>
      <w:r w:rsidRPr="000922A7">
        <w:rPr>
          <w:szCs w:val="28"/>
        </w:rPr>
        <w:t>и</w:t>
      </w:r>
      <w:r>
        <w:rPr>
          <w:szCs w:val="28"/>
        </w:rPr>
        <w:t xml:space="preserve"> </w:t>
      </w:r>
      <w:r w:rsidRPr="000922A7">
        <w:rPr>
          <w:szCs w:val="28"/>
        </w:rPr>
        <w:t>древней</w:t>
      </w:r>
      <w:r>
        <w:rPr>
          <w:szCs w:val="28"/>
        </w:rPr>
        <w:t xml:space="preserve"> </w:t>
      </w:r>
      <w:r w:rsidRPr="000922A7">
        <w:rPr>
          <w:szCs w:val="28"/>
        </w:rPr>
        <w:t>формой</w:t>
      </w:r>
      <w:r>
        <w:rPr>
          <w:szCs w:val="28"/>
        </w:rPr>
        <w:t xml:space="preserve"> </w:t>
      </w:r>
      <w:r w:rsidRPr="000922A7">
        <w:rPr>
          <w:szCs w:val="28"/>
        </w:rPr>
        <w:t>употребления</w:t>
      </w:r>
      <w:r>
        <w:rPr>
          <w:szCs w:val="28"/>
        </w:rPr>
        <w:t xml:space="preserve"> </w:t>
      </w:r>
      <w:r w:rsidRPr="000922A7">
        <w:rPr>
          <w:szCs w:val="28"/>
        </w:rPr>
        <w:t>золота</w:t>
      </w:r>
      <w:r>
        <w:rPr>
          <w:szCs w:val="28"/>
        </w:rPr>
        <w:t xml:space="preserve"> </w:t>
      </w:r>
      <w:r w:rsidRPr="000922A7">
        <w:rPr>
          <w:szCs w:val="28"/>
        </w:rPr>
        <w:t>и</w:t>
      </w:r>
      <w:r>
        <w:rPr>
          <w:szCs w:val="28"/>
        </w:rPr>
        <w:t xml:space="preserve"> </w:t>
      </w:r>
      <w:r w:rsidRPr="000922A7">
        <w:rPr>
          <w:szCs w:val="28"/>
        </w:rPr>
        <w:t>серебра</w:t>
      </w:r>
      <w:r>
        <w:rPr>
          <w:szCs w:val="28"/>
        </w:rPr>
        <w:t xml:space="preserve"> </w:t>
      </w:r>
      <w:r w:rsidRPr="000922A7">
        <w:rPr>
          <w:szCs w:val="28"/>
        </w:rPr>
        <w:t>в</w:t>
      </w:r>
      <w:r>
        <w:rPr>
          <w:szCs w:val="28"/>
        </w:rPr>
        <w:t xml:space="preserve"> </w:t>
      </w:r>
      <w:r w:rsidRPr="000922A7">
        <w:rPr>
          <w:szCs w:val="28"/>
        </w:rPr>
        <w:t>виде</w:t>
      </w:r>
      <w:r>
        <w:rPr>
          <w:szCs w:val="28"/>
        </w:rPr>
        <w:t xml:space="preserve"> </w:t>
      </w:r>
      <w:r w:rsidRPr="000922A7">
        <w:rPr>
          <w:szCs w:val="28"/>
        </w:rPr>
        <w:t>денежных</w:t>
      </w:r>
      <w:r>
        <w:rPr>
          <w:szCs w:val="28"/>
        </w:rPr>
        <w:t xml:space="preserve"> </w:t>
      </w:r>
      <w:r w:rsidRPr="000922A7">
        <w:rPr>
          <w:szCs w:val="28"/>
        </w:rPr>
        <w:t>ценностей</w:t>
      </w:r>
      <w:r>
        <w:rPr>
          <w:szCs w:val="28"/>
        </w:rPr>
        <w:t xml:space="preserve"> </w:t>
      </w:r>
      <w:r w:rsidRPr="000922A7">
        <w:rPr>
          <w:szCs w:val="28"/>
        </w:rPr>
        <w:t>была</w:t>
      </w:r>
      <w:r>
        <w:rPr>
          <w:szCs w:val="28"/>
        </w:rPr>
        <w:t xml:space="preserve"> </w:t>
      </w:r>
      <w:r w:rsidRPr="000922A7">
        <w:rPr>
          <w:szCs w:val="28"/>
        </w:rPr>
        <w:t>отливка</w:t>
      </w:r>
      <w:r>
        <w:rPr>
          <w:szCs w:val="28"/>
        </w:rPr>
        <w:t xml:space="preserve"> </w:t>
      </w:r>
      <w:r w:rsidRPr="000922A7">
        <w:rPr>
          <w:szCs w:val="28"/>
        </w:rPr>
        <w:t>колец,</w:t>
      </w:r>
      <w:r>
        <w:rPr>
          <w:szCs w:val="28"/>
        </w:rPr>
        <w:t xml:space="preserve"> </w:t>
      </w:r>
      <w:r w:rsidRPr="000922A7">
        <w:rPr>
          <w:szCs w:val="28"/>
        </w:rPr>
        <w:t>что</w:t>
      </w:r>
      <w:r>
        <w:rPr>
          <w:szCs w:val="28"/>
        </w:rPr>
        <w:t xml:space="preserve"> </w:t>
      </w:r>
      <w:r w:rsidRPr="000922A7">
        <w:rPr>
          <w:szCs w:val="28"/>
        </w:rPr>
        <w:t>было</w:t>
      </w:r>
      <w:r>
        <w:rPr>
          <w:szCs w:val="28"/>
        </w:rPr>
        <w:t xml:space="preserve"> </w:t>
      </w:r>
      <w:r w:rsidRPr="000922A7">
        <w:rPr>
          <w:szCs w:val="28"/>
        </w:rPr>
        <w:t>особенно</w:t>
      </w:r>
      <w:r>
        <w:rPr>
          <w:szCs w:val="28"/>
        </w:rPr>
        <w:t xml:space="preserve"> </w:t>
      </w:r>
      <w:r w:rsidRPr="000922A7">
        <w:rPr>
          <w:szCs w:val="28"/>
        </w:rPr>
        <w:t>удобно</w:t>
      </w:r>
      <w:r>
        <w:rPr>
          <w:szCs w:val="28"/>
        </w:rPr>
        <w:t xml:space="preserve"> </w:t>
      </w:r>
      <w:r w:rsidRPr="000922A7">
        <w:rPr>
          <w:szCs w:val="28"/>
        </w:rPr>
        <w:t>при</w:t>
      </w:r>
      <w:r>
        <w:rPr>
          <w:szCs w:val="28"/>
        </w:rPr>
        <w:t xml:space="preserve"> </w:t>
      </w:r>
      <w:r w:rsidRPr="000922A7">
        <w:rPr>
          <w:szCs w:val="28"/>
        </w:rPr>
        <w:t>делении</w:t>
      </w:r>
      <w:r>
        <w:rPr>
          <w:szCs w:val="28"/>
        </w:rPr>
        <w:t xml:space="preserve"> </w:t>
      </w:r>
      <w:r w:rsidRPr="000922A7">
        <w:rPr>
          <w:szCs w:val="28"/>
        </w:rPr>
        <w:t>их</w:t>
      </w:r>
      <w:r>
        <w:rPr>
          <w:szCs w:val="28"/>
        </w:rPr>
        <w:t xml:space="preserve"> </w:t>
      </w:r>
      <w:r w:rsidRPr="000922A7">
        <w:rPr>
          <w:szCs w:val="28"/>
        </w:rPr>
        <w:t>на</w:t>
      </w:r>
      <w:r>
        <w:rPr>
          <w:szCs w:val="28"/>
        </w:rPr>
        <w:t xml:space="preserve"> </w:t>
      </w:r>
      <w:r w:rsidRPr="000922A7">
        <w:rPr>
          <w:szCs w:val="28"/>
        </w:rPr>
        <w:t>части"</w:t>
      </w:r>
      <w:r>
        <w:rPr>
          <w:szCs w:val="28"/>
        </w:rPr>
        <w:t xml:space="preserve"> </w:t>
      </w:r>
      <w:r w:rsidRPr="000922A7">
        <w:rPr>
          <w:szCs w:val="28"/>
        </w:rPr>
        <w:t>(Святловский</w:t>
      </w:r>
      <w:r>
        <w:rPr>
          <w:szCs w:val="28"/>
        </w:rPr>
        <w:t xml:space="preserve"> </w:t>
      </w:r>
      <w:r w:rsidRPr="000922A7">
        <w:rPr>
          <w:szCs w:val="28"/>
        </w:rPr>
        <w:t>В.</w:t>
      </w:r>
      <w:r>
        <w:rPr>
          <w:szCs w:val="28"/>
        </w:rPr>
        <w:t xml:space="preserve"> </w:t>
      </w:r>
      <w:r w:rsidRPr="000922A7">
        <w:rPr>
          <w:szCs w:val="28"/>
        </w:rPr>
        <w:t>В.</w:t>
      </w:r>
      <w:r>
        <w:rPr>
          <w:szCs w:val="28"/>
        </w:rPr>
        <w:t xml:space="preserve"> </w:t>
      </w:r>
      <w:r w:rsidRPr="000922A7">
        <w:rPr>
          <w:szCs w:val="28"/>
        </w:rPr>
        <w:t>Происхождение</w:t>
      </w:r>
      <w:r>
        <w:rPr>
          <w:szCs w:val="28"/>
        </w:rPr>
        <w:t xml:space="preserve"> </w:t>
      </w:r>
      <w:r w:rsidRPr="000922A7">
        <w:rPr>
          <w:szCs w:val="28"/>
        </w:rPr>
        <w:t>денег</w:t>
      </w:r>
      <w:r>
        <w:rPr>
          <w:szCs w:val="28"/>
        </w:rPr>
        <w:t xml:space="preserve"> </w:t>
      </w:r>
      <w:r w:rsidRPr="000922A7">
        <w:rPr>
          <w:szCs w:val="28"/>
        </w:rPr>
        <w:t>и</w:t>
      </w:r>
      <w:r>
        <w:rPr>
          <w:szCs w:val="28"/>
        </w:rPr>
        <w:t xml:space="preserve"> </w:t>
      </w:r>
      <w:r w:rsidRPr="000922A7">
        <w:rPr>
          <w:szCs w:val="28"/>
        </w:rPr>
        <w:t>денежных</w:t>
      </w:r>
      <w:r>
        <w:rPr>
          <w:szCs w:val="28"/>
        </w:rPr>
        <w:t xml:space="preserve"> </w:t>
      </w:r>
      <w:r w:rsidRPr="000922A7">
        <w:rPr>
          <w:szCs w:val="28"/>
        </w:rPr>
        <w:t>знаков),</w:t>
      </w:r>
      <w:r>
        <w:rPr>
          <w:szCs w:val="28"/>
        </w:rPr>
        <w:t xml:space="preserve"> </w:t>
      </w:r>
      <w:r w:rsidRPr="000922A7">
        <w:rPr>
          <w:szCs w:val="28"/>
        </w:rPr>
        <w:t>и</w:t>
      </w:r>
      <w:r>
        <w:rPr>
          <w:szCs w:val="28"/>
        </w:rPr>
        <w:t xml:space="preserve"> </w:t>
      </w:r>
      <w:r w:rsidRPr="000922A7">
        <w:rPr>
          <w:szCs w:val="28"/>
        </w:rPr>
        <w:t>Китае,</w:t>
      </w:r>
      <w:r>
        <w:rPr>
          <w:szCs w:val="28"/>
        </w:rPr>
        <w:t xml:space="preserve"> </w:t>
      </w:r>
      <w:r w:rsidR="00444A76" w:rsidRPr="000922A7">
        <w:rPr>
          <w:szCs w:val="28"/>
        </w:rPr>
        <w:t>потому,</w:t>
      </w:r>
      <w:r>
        <w:rPr>
          <w:szCs w:val="28"/>
        </w:rPr>
        <w:t xml:space="preserve"> </w:t>
      </w:r>
      <w:r w:rsidRPr="000922A7">
        <w:rPr>
          <w:szCs w:val="28"/>
        </w:rPr>
        <w:t>что</w:t>
      </w:r>
      <w:r>
        <w:rPr>
          <w:szCs w:val="28"/>
        </w:rPr>
        <w:t xml:space="preserve"> </w:t>
      </w:r>
      <w:r w:rsidRPr="000922A7">
        <w:rPr>
          <w:szCs w:val="28"/>
        </w:rPr>
        <w:t>первые</w:t>
      </w:r>
      <w:r>
        <w:rPr>
          <w:szCs w:val="28"/>
        </w:rPr>
        <w:t xml:space="preserve"> </w:t>
      </w:r>
      <w:r w:rsidRPr="000922A7">
        <w:rPr>
          <w:szCs w:val="28"/>
        </w:rPr>
        <w:t>бумажные</w:t>
      </w:r>
      <w:r>
        <w:rPr>
          <w:szCs w:val="28"/>
        </w:rPr>
        <w:t xml:space="preserve"> </w:t>
      </w:r>
      <w:r w:rsidRPr="000922A7">
        <w:rPr>
          <w:szCs w:val="28"/>
        </w:rPr>
        <w:t>деньги,</w:t>
      </w:r>
      <w:r>
        <w:rPr>
          <w:szCs w:val="28"/>
        </w:rPr>
        <w:t xml:space="preserve"> </w:t>
      </w:r>
      <w:r w:rsidRPr="000922A7">
        <w:rPr>
          <w:szCs w:val="28"/>
        </w:rPr>
        <w:t>как</w:t>
      </w:r>
      <w:r>
        <w:rPr>
          <w:szCs w:val="28"/>
        </w:rPr>
        <w:t xml:space="preserve"> </w:t>
      </w:r>
      <w:r w:rsidRPr="000922A7">
        <w:rPr>
          <w:szCs w:val="28"/>
        </w:rPr>
        <w:t>и</w:t>
      </w:r>
      <w:r>
        <w:rPr>
          <w:szCs w:val="28"/>
        </w:rPr>
        <w:t xml:space="preserve"> </w:t>
      </w:r>
      <w:r w:rsidRPr="000922A7">
        <w:rPr>
          <w:szCs w:val="28"/>
        </w:rPr>
        <w:t>сама</w:t>
      </w:r>
      <w:r>
        <w:rPr>
          <w:szCs w:val="28"/>
        </w:rPr>
        <w:t xml:space="preserve"> </w:t>
      </w:r>
      <w:r w:rsidRPr="000922A7">
        <w:rPr>
          <w:szCs w:val="28"/>
        </w:rPr>
        <w:t>бумага,</w:t>
      </w:r>
      <w:r>
        <w:rPr>
          <w:szCs w:val="28"/>
        </w:rPr>
        <w:t xml:space="preserve"> </w:t>
      </w:r>
      <w:r w:rsidRPr="000922A7">
        <w:rPr>
          <w:szCs w:val="28"/>
        </w:rPr>
        <w:t>были</w:t>
      </w:r>
      <w:r>
        <w:rPr>
          <w:szCs w:val="28"/>
        </w:rPr>
        <w:t xml:space="preserve"> </w:t>
      </w:r>
      <w:r w:rsidRPr="000922A7">
        <w:rPr>
          <w:szCs w:val="28"/>
        </w:rPr>
        <w:t>изготовлены</w:t>
      </w:r>
      <w:r>
        <w:rPr>
          <w:szCs w:val="28"/>
        </w:rPr>
        <w:t xml:space="preserve"> </w:t>
      </w:r>
      <w:r w:rsidRPr="000922A7">
        <w:rPr>
          <w:szCs w:val="28"/>
        </w:rPr>
        <w:t>в</w:t>
      </w:r>
      <w:r>
        <w:rPr>
          <w:szCs w:val="28"/>
        </w:rPr>
        <w:t xml:space="preserve"> </w:t>
      </w:r>
      <w:r w:rsidRPr="000922A7">
        <w:rPr>
          <w:szCs w:val="28"/>
        </w:rPr>
        <w:t>этой</w:t>
      </w:r>
      <w:r>
        <w:rPr>
          <w:szCs w:val="28"/>
        </w:rPr>
        <w:t xml:space="preserve"> </w:t>
      </w:r>
      <w:r w:rsidRPr="000922A7">
        <w:rPr>
          <w:szCs w:val="28"/>
        </w:rPr>
        <w:t>стране.</w:t>
      </w:r>
    </w:p>
    <w:p w:rsidR="000922A7" w:rsidRPr="000922A7" w:rsidRDefault="000922A7" w:rsidP="000922A7">
      <w:pPr>
        <w:pStyle w:val="a3"/>
        <w:ind w:firstLine="709"/>
        <w:jc w:val="both"/>
      </w:pPr>
      <w:r w:rsidRPr="000922A7">
        <w:t>Появление</w:t>
      </w:r>
      <w:r>
        <w:t xml:space="preserve"> </w:t>
      </w:r>
      <w:r w:rsidRPr="000922A7">
        <w:t>товарно-денежных</w:t>
      </w:r>
      <w:r>
        <w:t xml:space="preserve"> </w:t>
      </w:r>
      <w:r w:rsidRPr="000922A7">
        <w:t>отношений</w:t>
      </w:r>
      <w:r>
        <w:t xml:space="preserve"> </w:t>
      </w:r>
      <w:r w:rsidRPr="000922A7">
        <w:t>еще</w:t>
      </w:r>
      <w:r>
        <w:t xml:space="preserve"> </w:t>
      </w:r>
      <w:r w:rsidRPr="000922A7">
        <w:t>более</w:t>
      </w:r>
      <w:r>
        <w:t xml:space="preserve"> </w:t>
      </w:r>
      <w:r w:rsidRPr="000922A7">
        <w:t>утвердили</w:t>
      </w:r>
      <w:r>
        <w:t xml:space="preserve"> </w:t>
      </w:r>
      <w:r w:rsidRPr="000922A7">
        <w:t>человечество</w:t>
      </w:r>
      <w:r>
        <w:t xml:space="preserve"> </w:t>
      </w:r>
      <w:r w:rsidRPr="000922A7">
        <w:t>в</w:t>
      </w:r>
      <w:r>
        <w:t xml:space="preserve"> </w:t>
      </w:r>
      <w:r w:rsidRPr="000922A7">
        <w:t>том,</w:t>
      </w:r>
      <w:r>
        <w:t xml:space="preserve"> </w:t>
      </w:r>
      <w:r w:rsidRPr="000922A7">
        <w:t>что</w:t>
      </w:r>
      <w:r>
        <w:t xml:space="preserve"> </w:t>
      </w:r>
      <w:r w:rsidRPr="000922A7">
        <w:t>именно</w:t>
      </w:r>
      <w:r>
        <w:t xml:space="preserve"> </w:t>
      </w:r>
      <w:r w:rsidRPr="000922A7">
        <w:t>деньги</w:t>
      </w:r>
      <w:r>
        <w:t xml:space="preserve"> </w:t>
      </w:r>
      <w:r w:rsidRPr="000922A7">
        <w:t>и</w:t>
      </w:r>
      <w:r>
        <w:t xml:space="preserve"> </w:t>
      </w:r>
      <w:r w:rsidRPr="000922A7">
        <w:t>правят</w:t>
      </w:r>
      <w:r>
        <w:t xml:space="preserve"> </w:t>
      </w:r>
      <w:r w:rsidRPr="000922A7">
        <w:t>миром.</w:t>
      </w:r>
    </w:p>
    <w:p w:rsidR="000922A7" w:rsidRPr="000922A7" w:rsidRDefault="000922A7" w:rsidP="000922A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br w:type="page"/>
      </w:r>
      <w:r w:rsidRPr="000922A7">
        <w:rPr>
          <w:rFonts w:ascii="Times New Roman" w:hAnsi="Times New Roman" w:cs="Times New Roman"/>
          <w:bCs w:val="0"/>
          <w:sz w:val="28"/>
        </w:rPr>
        <w:t>1.</w:t>
      </w:r>
      <w:r>
        <w:rPr>
          <w:rFonts w:ascii="Times New Roman" w:hAnsi="Times New Roman" w:cs="Times New Roman"/>
          <w:bCs w:val="0"/>
          <w:sz w:val="28"/>
        </w:rPr>
        <w:t xml:space="preserve"> </w:t>
      </w:r>
      <w:r w:rsidRPr="000922A7">
        <w:rPr>
          <w:rFonts w:ascii="Times New Roman" w:hAnsi="Times New Roman" w:cs="Times New Roman"/>
          <w:bCs w:val="0"/>
          <w:sz w:val="28"/>
        </w:rPr>
        <w:t>История</w:t>
      </w:r>
      <w:r>
        <w:rPr>
          <w:rFonts w:ascii="Times New Roman" w:hAnsi="Times New Roman" w:cs="Times New Roman"/>
          <w:bCs w:val="0"/>
          <w:sz w:val="28"/>
        </w:rPr>
        <w:t xml:space="preserve"> </w:t>
      </w:r>
      <w:r w:rsidRPr="000922A7">
        <w:rPr>
          <w:rFonts w:ascii="Times New Roman" w:hAnsi="Times New Roman" w:cs="Times New Roman"/>
          <w:bCs w:val="0"/>
          <w:sz w:val="28"/>
        </w:rPr>
        <w:t>денег</w:t>
      </w:r>
    </w:p>
    <w:p w:rsidR="000922A7" w:rsidRPr="000922A7" w:rsidRDefault="000922A7" w:rsidP="000922A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sz w:val="28"/>
        </w:rPr>
      </w:pPr>
    </w:p>
    <w:p w:rsidR="000922A7" w:rsidRPr="000922A7" w:rsidRDefault="000922A7" w:rsidP="000922A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sz w:val="28"/>
        </w:rPr>
      </w:pPr>
      <w:r w:rsidRPr="000922A7">
        <w:rPr>
          <w:rFonts w:ascii="Times New Roman" w:hAnsi="Times New Roman" w:cs="Times New Roman"/>
          <w:bCs w:val="0"/>
          <w:sz w:val="28"/>
        </w:rPr>
        <w:t>1.1.</w:t>
      </w:r>
      <w:r>
        <w:rPr>
          <w:rFonts w:ascii="Times New Roman" w:hAnsi="Times New Roman" w:cs="Times New Roman"/>
          <w:bCs w:val="0"/>
          <w:sz w:val="28"/>
        </w:rPr>
        <w:t xml:space="preserve"> </w:t>
      </w:r>
      <w:r w:rsidRPr="000922A7">
        <w:rPr>
          <w:rFonts w:ascii="Times New Roman" w:hAnsi="Times New Roman" w:cs="Times New Roman"/>
          <w:bCs w:val="0"/>
          <w:sz w:val="28"/>
        </w:rPr>
        <w:t>Происхождение</w:t>
      </w:r>
      <w:r>
        <w:rPr>
          <w:rFonts w:ascii="Times New Roman" w:hAnsi="Times New Roman" w:cs="Times New Roman"/>
          <w:bCs w:val="0"/>
          <w:sz w:val="28"/>
        </w:rPr>
        <w:t xml:space="preserve"> </w:t>
      </w:r>
      <w:r w:rsidRPr="000922A7">
        <w:rPr>
          <w:rFonts w:ascii="Times New Roman" w:hAnsi="Times New Roman" w:cs="Times New Roman"/>
          <w:bCs w:val="0"/>
          <w:sz w:val="28"/>
        </w:rPr>
        <w:t>денег</w:t>
      </w:r>
    </w:p>
    <w:p w:rsid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</w:p>
    <w:p w:rsidR="000922A7" w:rsidRPr="000922A7" w:rsidRDefault="000922A7" w:rsidP="000922A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0922A7">
        <w:rPr>
          <w:sz w:val="28"/>
          <w:szCs w:val="28"/>
        </w:rPr>
        <w:t>"История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части,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инфляции,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организуемых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правительством".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</w:t>
      </w:r>
      <w:r w:rsidRPr="000922A7">
        <w:rPr>
          <w:iCs/>
          <w:sz w:val="28"/>
          <w:szCs w:val="28"/>
        </w:rPr>
        <w:t>Фридрих</w:t>
      </w:r>
      <w:r>
        <w:rPr>
          <w:iCs/>
          <w:sz w:val="28"/>
          <w:szCs w:val="28"/>
        </w:rPr>
        <w:t xml:space="preserve"> </w:t>
      </w:r>
      <w:r w:rsidRPr="000922A7">
        <w:rPr>
          <w:iCs/>
          <w:sz w:val="28"/>
          <w:szCs w:val="28"/>
        </w:rPr>
        <w:t>А.</w:t>
      </w:r>
      <w:r>
        <w:rPr>
          <w:iCs/>
          <w:sz w:val="28"/>
          <w:szCs w:val="28"/>
        </w:rPr>
        <w:t xml:space="preserve"> </w:t>
      </w:r>
      <w:r w:rsidRPr="000922A7">
        <w:rPr>
          <w:iCs/>
          <w:sz w:val="28"/>
          <w:szCs w:val="28"/>
        </w:rPr>
        <w:t>Хайек)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первоначальном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периоде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человеческого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господствовало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натуральное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хозяйство.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Производимая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продукция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предназначалась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потребления.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происходила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специализация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изготовление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определённых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продукции.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Излишки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использоваться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другую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продукцию,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данному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производителю.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Хозяйствующие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субъекты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начали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продукцию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потребления,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реализации.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непосредственного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нужна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продавца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стороной.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Следовательно,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происходить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нужных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обеих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сторон,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вступающих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сделку.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условие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существенно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ограничивает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товарообмена.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учесть,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соблюдаться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требование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эквивалентности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ограничивает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рыночных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требовалось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установление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всеобщего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эквивалента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создающего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трудностей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таковым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кормить,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охранять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хищников,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перегонять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функцию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зерно,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меха,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могли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испортить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моль,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долгоносики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такую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функцию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малоценные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требовались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усилия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носить.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"естественному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отбору"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сначала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перешла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черным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Вавилоне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эквивалентом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первоначально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железо),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цветным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Древнего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медь),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благородным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металлам.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серебро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длительное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функцию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одновременно,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называли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"биметаллизмом",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</w:p>
    <w:p w:rsidR="000922A7" w:rsidRDefault="000922A7" w:rsidP="000922A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32"/>
        </w:rPr>
      </w:pPr>
    </w:p>
    <w:p w:rsidR="000922A7" w:rsidRPr="000922A7" w:rsidRDefault="000922A7" w:rsidP="000922A7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Cs w:val="32"/>
        </w:rPr>
      </w:pP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1.2</w:t>
      </w:r>
      <w:r>
        <w:rPr>
          <w:rFonts w:ascii="Times New Roman" w:hAnsi="Times New Roman" w:cs="Times New Roman"/>
          <w:bCs w:val="0"/>
          <w:i w:val="0"/>
          <w:iCs w:val="0"/>
          <w:szCs w:val="32"/>
        </w:rPr>
        <w:t xml:space="preserve"> </w:t>
      </w: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Возникновение</w:t>
      </w:r>
      <w:r>
        <w:rPr>
          <w:rFonts w:ascii="Times New Roman" w:hAnsi="Times New Roman" w:cs="Times New Roman"/>
          <w:bCs w:val="0"/>
          <w:i w:val="0"/>
          <w:iCs w:val="0"/>
          <w:szCs w:val="32"/>
        </w:rPr>
        <w:t xml:space="preserve"> </w:t>
      </w: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металлических</w:t>
      </w:r>
      <w:r>
        <w:rPr>
          <w:rFonts w:ascii="Times New Roman" w:hAnsi="Times New Roman" w:cs="Times New Roman"/>
          <w:bCs w:val="0"/>
          <w:i w:val="0"/>
          <w:iCs w:val="0"/>
          <w:szCs w:val="32"/>
        </w:rPr>
        <w:t xml:space="preserve"> </w:t>
      </w: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денег</w:t>
      </w:r>
    </w:p>
    <w:p w:rsid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однородность,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делимость,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сохраняемость,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транспортабельность,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благородных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привели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тому,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функцию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всеобщего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эквивалента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самым,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превратились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серебро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Египте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Вавилоне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3-4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тысячи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"деньги"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существовали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пластинок,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приобретении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отрезали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маленькие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кусочки.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Египте,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спустя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тысячелетий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эры),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колец,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обозначался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наложением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штемпеля.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Возможно,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первоначально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просто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украшения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драгоценных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пальцы,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руки,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ноги,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шеи,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порой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платежа.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Слово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"монета"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обязана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появлением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древним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римлянам,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использовавшим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Храм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богини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Джуно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мастерской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чеканки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Спустя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некоторое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время,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места,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изготавливались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называть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"монета".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Английский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"минт",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французский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"моне";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произошло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английское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слово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</w:t>
      </w:r>
      <w:r w:rsidRPr="000922A7">
        <w:rPr>
          <w:sz w:val="28"/>
          <w:szCs w:val="28"/>
          <w:lang w:val="en-US"/>
        </w:rPr>
        <w:t>many</w:t>
      </w:r>
      <w:r w:rsidRPr="000922A7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говоря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русском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варианте...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Сами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Лидии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Древней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Греции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  <w:lang w:val="en-US"/>
        </w:rPr>
        <w:t>VIII</w:t>
      </w:r>
      <w:r w:rsidRPr="000922A7">
        <w:rPr>
          <w:sz w:val="28"/>
          <w:szCs w:val="28"/>
        </w:rPr>
        <w:t>-</w:t>
      </w:r>
      <w:r w:rsidRPr="000922A7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Появляясь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государствах,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распространялись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соседних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варварских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племенах,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далее.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Древней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Руси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хождение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римские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греческие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подробно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расскажу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2.2.1,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описываю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металлических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Руси.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яснее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картину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рассмотрим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зарождение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странах: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Греции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Риме.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bCs/>
          <w:sz w:val="28"/>
          <w:szCs w:val="28"/>
        </w:rPr>
        <w:t>Греция.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VII-VI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большинство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городов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Греции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чеканили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основу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денежно-монетных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единиц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легли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греков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весовые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единицы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названия: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талант,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мина,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статер,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драхма,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обол.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Талант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играли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весовых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единиц,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(монетами)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статер,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драхма,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обол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кратные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выше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драхм.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различать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греческих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основанные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статере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драхме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"серебряные"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системы.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Милетская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Милет)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VII-V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э.,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Фокейская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Фокей)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VII-IV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н.э.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Персидская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(Малая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Азия)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VI-IV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н.э.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вытеснения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Александра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Македонского).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второму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типу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отнести: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Эгинскую,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Эфбейскую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(Аттика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Афины),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Коринфскую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распространенные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IV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н.э.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Вышеупомянутые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Греции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эллинских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странах.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них,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существовал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Финикийская,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Абдерская,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Хоисская,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Родосская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серебряных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Древней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Греции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чеканились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медные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халк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лепта.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bCs/>
          <w:sz w:val="28"/>
          <w:szCs w:val="28"/>
        </w:rPr>
        <w:t>Римская</w:t>
      </w:r>
      <w:r>
        <w:rPr>
          <w:bCs/>
          <w:sz w:val="28"/>
          <w:szCs w:val="28"/>
        </w:rPr>
        <w:t xml:space="preserve"> </w:t>
      </w:r>
      <w:r w:rsidRPr="000922A7">
        <w:rPr>
          <w:bCs/>
          <w:sz w:val="28"/>
          <w:szCs w:val="28"/>
        </w:rPr>
        <w:t>империя.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римские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выглядели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литые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кружочки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меди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бронзы,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изготовлены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338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принятой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Италии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торговой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веса.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весила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полный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римский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272,88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грамм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(английский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453,59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грамм)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носила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асс.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чеканки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269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асс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"похудел"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54,59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пор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римское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базировалось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солид,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весом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4,55г,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счетной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единицей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государства.</w:t>
      </w:r>
    </w:p>
    <w:p w:rsidR="000922A7" w:rsidRPr="000922A7" w:rsidRDefault="000922A7" w:rsidP="000922A7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Cs w:val="3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Cs w:val="32"/>
        </w:rPr>
        <w:br w:type="page"/>
      </w: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1.3</w:t>
      </w:r>
      <w:r>
        <w:rPr>
          <w:rFonts w:ascii="Times New Roman" w:hAnsi="Times New Roman" w:cs="Times New Roman"/>
          <w:bCs w:val="0"/>
          <w:i w:val="0"/>
          <w:iCs w:val="0"/>
          <w:szCs w:val="32"/>
        </w:rPr>
        <w:t xml:space="preserve"> </w:t>
      </w: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Возникновение</w:t>
      </w:r>
      <w:r>
        <w:rPr>
          <w:rFonts w:ascii="Times New Roman" w:hAnsi="Times New Roman" w:cs="Times New Roman"/>
          <w:bCs w:val="0"/>
          <w:i w:val="0"/>
          <w:iCs w:val="0"/>
          <w:szCs w:val="32"/>
        </w:rPr>
        <w:t xml:space="preserve"> </w:t>
      </w: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бумажных</w:t>
      </w:r>
      <w:r>
        <w:rPr>
          <w:rFonts w:ascii="Times New Roman" w:hAnsi="Times New Roman" w:cs="Times New Roman"/>
          <w:bCs w:val="0"/>
          <w:i w:val="0"/>
          <w:iCs w:val="0"/>
          <w:szCs w:val="32"/>
        </w:rPr>
        <w:t xml:space="preserve"> </w:t>
      </w:r>
      <w:r w:rsidRPr="000922A7">
        <w:rPr>
          <w:rFonts w:ascii="Times New Roman" w:hAnsi="Times New Roman" w:cs="Times New Roman"/>
          <w:bCs w:val="0"/>
          <w:i w:val="0"/>
          <w:iCs w:val="0"/>
          <w:szCs w:val="32"/>
        </w:rPr>
        <w:t>денег</w:t>
      </w:r>
    </w:p>
    <w:p w:rsid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важнейших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моментов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иное,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начало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демонетизации.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Бумажные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знаки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делятся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выпущенные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казначейством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называют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казначейскими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билетами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государственными)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(банковские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билеты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банкноты).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Казначейские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билеты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называть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просто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банкнот,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кредитными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Исторически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возникли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раньше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кредитных.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Банкноты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появляются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отношений.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Бумажные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(государственные)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знаки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полноценных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мимолетную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эквивалент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воплощением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богатства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продавца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соотносится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"воплощение"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пользовались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общественным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признанием.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Переход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металлических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большинстве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объясняется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удобством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перехода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требуется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условий: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товарно-денежных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доверия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драгоценных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металлов.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Неограниченный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серебряных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монет,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денежными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знаками,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приводит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обесцениванию.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ограничен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количеством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полноценных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период,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словами,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количеством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запаса,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замещают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Эмиссия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потребностью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дефицитностью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госбюджета.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выпустило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буду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представлять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полноценных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замещают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инфляции,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уменьшения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покупательной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способности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выпускаемых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описаны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выше,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существуют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выпускаемые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банками,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называемые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делятся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группы: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банкнота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раньше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веке)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первоначально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расчета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купцами,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создаются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орудий.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Описывать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начну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самого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"старшего"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вида,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письменное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абстрактное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бесспорное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обязательство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заемщика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суммы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кредитору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истечении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срока.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простые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переводные.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Простой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письменное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обязательство,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выданное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должником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кредитору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истечении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срока.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Переводной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письменное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обязательство,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выданное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должником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кредитору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истечении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кредитору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тому,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скажет.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Кредитор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образом: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истечении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платежа;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учесть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получив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сумму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вычетом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учетного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процента;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платежа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покупке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условии,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поставщик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согласен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платежа.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Итак,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абстрактности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бесспорности,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приобретает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третье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свойство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обращаемость.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замещению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металлических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векселями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двумя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путями:</w:t>
      </w:r>
    </w:p>
    <w:p w:rsidR="000922A7" w:rsidRPr="000922A7" w:rsidRDefault="000922A7" w:rsidP="000922A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наступления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платежа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платежное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покупательные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средства;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взаимно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погашается,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исключая,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деньгах.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Появившись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позже,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банкнота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перенимает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эмиссионного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Банкнота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отличается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выпускаются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какой-то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сделки,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банкнота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бессрочным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обязательством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банка.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наконец,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письменный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владельца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текущего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счета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выплате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суммы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определенному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лицу,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прикажет,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предъявителю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внутреннем,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внешнем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рынке.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векселя,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бессрочным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обязательством.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законного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долгового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обязательства,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иметь: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деньги;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сумму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платежа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прописью;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местонахождение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банка;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чекодателя.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Теперь,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немного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рассказав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самих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деньгах,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считаю,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перейти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описанию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возникновения.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Начать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описания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Китая.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VIII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бумага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произведена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гораздо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раньше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приблизительно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веке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эры.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ранний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представлял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особые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расписки,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выпускаемые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ценности,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сдаваемые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специальные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лавки,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свидетельств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уплаченных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налогах,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хранящихся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центрах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провинций,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столице.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Бумажные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производили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впечатление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путешественников,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посещавших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VII–VIII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Марко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писал,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новый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цели,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давно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стремились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алхимики.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XIII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Чингиз-Хана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свободно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обменивало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знаки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подделка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приносила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доходы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считалась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страшным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преступлением.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1500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китайское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вынуждено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прекратить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трудностей,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избыточным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выпуском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инфляцией,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существовавшие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тогда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частные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продолжали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эмиссию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сделало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прекращение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эмиссии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невозможным.</w:t>
      </w:r>
    </w:p>
    <w:p w:rsidR="000922A7" w:rsidRDefault="000922A7" w:rsidP="000922A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0922A7" w:rsidRPr="000922A7" w:rsidRDefault="000922A7" w:rsidP="000922A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sz w:val="28"/>
        </w:rPr>
      </w:pPr>
      <w:r w:rsidRPr="000922A7">
        <w:rPr>
          <w:rFonts w:ascii="Times New Roman" w:hAnsi="Times New Roman" w:cs="Times New Roman"/>
          <w:bCs w:val="0"/>
          <w:sz w:val="28"/>
        </w:rPr>
        <w:t>1.4. Возникновение денег на Руси</w:t>
      </w:r>
    </w:p>
    <w:p w:rsid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Рассказав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мире,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примерах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считаю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перейти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денежной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России.</w:t>
      </w:r>
    </w:p>
    <w:p w:rsidR="00444A76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Деньгами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очевидно,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какой-либо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важный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предмет,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преимущественно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потребления,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Руси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таковым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предметом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являлся,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подтверждается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многими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"Русской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правды",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встречаются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упоминания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штрафах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само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слово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"скот"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неоднократно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употребляется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смысле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летописи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1018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прочитать,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новгородцы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желая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продолжать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борьбу,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"начаша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собирати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мужа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куны,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старост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гривен,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бояр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гривен...".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исторических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косвенно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подтверждающих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Руси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распространенное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заблуждение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Киевской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Руси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всеобщего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эквивалента,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опровергается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характером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"поскольку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предшествующий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образованию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Киевского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земледельческим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народом".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определенном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этапе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хозяйственного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Руси,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меха: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сначала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скотом,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вытеснив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преимуществ.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Меха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играли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большую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внутренней,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торговли,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страна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обширных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лесов,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богатых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промысловым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зверем,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этого.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восточных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славян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Киевского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выполняли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меха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куницы.</w:t>
      </w:r>
    </w:p>
    <w:p w:rsidR="000922A7" w:rsidRPr="000922A7" w:rsidRDefault="000922A7" w:rsidP="000922A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22A7">
        <w:rPr>
          <w:sz w:val="28"/>
          <w:szCs w:val="28"/>
        </w:rPr>
        <w:br w:type="page"/>
      </w:r>
      <w:r w:rsidRPr="000922A7">
        <w:rPr>
          <w:b/>
          <w:sz w:val="28"/>
          <w:szCs w:val="28"/>
        </w:rPr>
        <w:t>2. Философия денег</w:t>
      </w:r>
    </w:p>
    <w:p w:rsid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античной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философии,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требовало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денежного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выражения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появляться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размышления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какова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эстетический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идеал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человека.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считали,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неким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шаблоном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подстраиваться.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Ведь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денег?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подались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поиски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«утопии»,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некоего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островка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земли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рабства,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угнетения,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разумеется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романтические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скитания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просторам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вселенной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привели: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питаться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чем-то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надо,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одеваться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помешало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бы…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Миф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ненужности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развеял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частности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факт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купцов,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ремесленников,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земледелов,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знать,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ценить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труд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предлагать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продукцию.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сферах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будучи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философом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точно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утверждать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необходимы,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нужны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миром.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Литераторы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давние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времена,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твердили,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твердят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утверждать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тысячи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зло,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губят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человечество,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покупается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продается,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теряются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истинные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ценности.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Тяга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накопительству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видим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произведений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Гоголя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приводят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постепенному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угасанию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умиранию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зарождению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эффекта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«Коробочки».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уберечь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непоправимого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приводят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яркие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факты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тяга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убить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человеке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человеческое,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свести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довести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могилы.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Зарождение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любого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государственности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конечно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требовало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сильного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экономически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зависимого,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значит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имеющего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правители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деятели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адекватно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относились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могли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расширять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владения,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строить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возводить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города,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мечтать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хорошо,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совершать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дням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сегодняшним,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сайтах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интернета,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массовых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информаций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увидишь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многократные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дискуссии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пенсионеров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школьников,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насколько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велика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важность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утверждения,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миром.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столько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утверждений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миром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разум,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любовь,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великие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чувства,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идеалам.</w:t>
      </w:r>
    </w:p>
    <w:p w:rsidR="000922A7" w:rsidRPr="000922A7" w:rsidRDefault="000922A7" w:rsidP="000922A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22A7">
        <w:rPr>
          <w:sz w:val="28"/>
          <w:szCs w:val="28"/>
        </w:rPr>
        <w:br w:type="page"/>
      </w:r>
      <w:r w:rsidRPr="000922A7">
        <w:rPr>
          <w:b/>
          <w:sz w:val="28"/>
          <w:szCs w:val="28"/>
        </w:rPr>
        <w:t>Заключение</w:t>
      </w:r>
    </w:p>
    <w:p w:rsidR="000922A7" w:rsidRDefault="000922A7" w:rsidP="000922A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922A7" w:rsidRPr="000922A7" w:rsidRDefault="000922A7" w:rsidP="000922A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Появление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связано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обмена,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отношений.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Первые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призваны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решить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бартерных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сделок.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Возникшая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всеобщем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эквиваленте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закрепила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функцию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благородными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металлами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(золотом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серебром).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полезность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полноценных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стала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причиной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вытеснения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деньгами.</w:t>
      </w:r>
    </w:p>
    <w:p w:rsidR="000922A7" w:rsidRPr="000922A7" w:rsidRDefault="000922A7" w:rsidP="000922A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обладают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свойством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наибольшей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ликвидности,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использованы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приобретения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представляют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общепризнанное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обмена.</w:t>
      </w:r>
    </w:p>
    <w:p w:rsidR="000922A7" w:rsidRPr="000922A7" w:rsidRDefault="000922A7" w:rsidP="000922A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ограничен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количеством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полноценных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период,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словами,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количеством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золотых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замещают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обращении.</w:t>
      </w:r>
    </w:p>
    <w:p w:rsidR="000922A7" w:rsidRPr="000922A7" w:rsidRDefault="000922A7" w:rsidP="000922A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завершении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упоминать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правят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миром,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выражением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наших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стремлений,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исканий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достижений,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живет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развивается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человечество.</w:t>
      </w:r>
    </w:p>
    <w:p w:rsidR="000922A7" w:rsidRPr="000922A7" w:rsidRDefault="000922A7" w:rsidP="000922A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Пройдут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тысячелетия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останется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актуальным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ответы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искать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поколения.</w:t>
      </w:r>
      <w:r>
        <w:rPr>
          <w:sz w:val="28"/>
          <w:szCs w:val="28"/>
        </w:rPr>
        <w:t xml:space="preserve"> 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  <w:szCs w:val="28"/>
        </w:rPr>
      </w:pPr>
    </w:p>
    <w:p w:rsidR="000922A7" w:rsidRPr="000922A7" w:rsidRDefault="000922A7" w:rsidP="000922A7">
      <w:pPr>
        <w:spacing w:line="360" w:lineRule="auto"/>
        <w:ind w:firstLine="709"/>
        <w:jc w:val="center"/>
        <w:rPr>
          <w:b/>
          <w:sz w:val="28"/>
        </w:rPr>
      </w:pPr>
      <w:r w:rsidRPr="000922A7">
        <w:rPr>
          <w:sz w:val="28"/>
        </w:rPr>
        <w:br w:type="page"/>
      </w:r>
      <w:r w:rsidRPr="000922A7">
        <w:rPr>
          <w:b/>
          <w:sz w:val="28"/>
        </w:rPr>
        <w:t>Список использованной литературы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</w:rPr>
      </w:pP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Войтов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Деньги: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учебное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пособие.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2002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Воронов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Философия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1999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Дадченко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Философия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У.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2001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Долин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Экономическая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2000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Елизаветин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2000</w:t>
      </w:r>
    </w:p>
    <w:p w:rsidR="000922A7" w:rsidRPr="000922A7" w:rsidRDefault="000922A7" w:rsidP="000922A7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Ефимов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Экономическая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азбука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5-7.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2000</w:t>
      </w:r>
    </w:p>
    <w:p w:rsidR="000922A7" w:rsidRPr="000922A7" w:rsidRDefault="000922A7" w:rsidP="000922A7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Ефимов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Экономическая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азбука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2000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Крибб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1996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Лаврушина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О.И.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Кредит.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Банки.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2000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Рахилин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2000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Семенкова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Г.,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Семенков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Денежные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1992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</w:rPr>
        <w:t>Хромов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Экономическое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России.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1999</w:t>
      </w:r>
    </w:p>
    <w:p w:rsidR="000922A7" w:rsidRPr="000922A7" w:rsidRDefault="000922A7" w:rsidP="000922A7">
      <w:pPr>
        <w:numPr>
          <w:ilvl w:val="0"/>
          <w:numId w:val="3"/>
        </w:numPr>
        <w:tabs>
          <w:tab w:val="clear" w:pos="720"/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922A7">
        <w:rPr>
          <w:sz w:val="28"/>
          <w:szCs w:val="28"/>
          <w:lang w:val="en-US"/>
        </w:rPr>
        <w:t>http</w:t>
      </w:r>
      <w:r w:rsidRPr="000922A7">
        <w:rPr>
          <w:sz w:val="28"/>
          <w:szCs w:val="28"/>
        </w:rPr>
        <w:t>://</w:t>
      </w:r>
      <w:r w:rsidRPr="000922A7">
        <w:rPr>
          <w:sz w:val="28"/>
          <w:szCs w:val="28"/>
          <w:lang w:val="en-US"/>
        </w:rPr>
        <w:t>webdesign</w:t>
      </w:r>
      <w:r w:rsidRPr="000922A7">
        <w:rPr>
          <w:sz w:val="28"/>
          <w:szCs w:val="28"/>
        </w:rPr>
        <w:t>.</w:t>
      </w:r>
      <w:r w:rsidRPr="000922A7">
        <w:rPr>
          <w:sz w:val="28"/>
          <w:szCs w:val="28"/>
          <w:lang w:val="en-US"/>
        </w:rPr>
        <w:t>perm</w:t>
      </w:r>
      <w:r w:rsidRPr="000922A7">
        <w:rPr>
          <w:sz w:val="28"/>
          <w:szCs w:val="28"/>
        </w:rPr>
        <w:t>.</w:t>
      </w:r>
      <w:r w:rsidRPr="000922A7">
        <w:rPr>
          <w:sz w:val="28"/>
          <w:szCs w:val="28"/>
          <w:lang w:val="en-US"/>
        </w:rPr>
        <w:t>ru</w:t>
      </w:r>
      <w:r w:rsidRPr="000922A7">
        <w:rPr>
          <w:sz w:val="28"/>
          <w:szCs w:val="28"/>
        </w:rPr>
        <w:t>/007/09/</w:t>
      </w:r>
      <w:r w:rsidRPr="000922A7">
        <w:rPr>
          <w:sz w:val="28"/>
          <w:szCs w:val="28"/>
          <w:lang w:val="en-US"/>
        </w:rPr>
        <w:t>history</w:t>
      </w:r>
      <w:r w:rsidRPr="000922A7">
        <w:rPr>
          <w:sz w:val="28"/>
          <w:szCs w:val="28"/>
        </w:rPr>
        <w:t>.</w:t>
      </w:r>
      <w:r w:rsidRPr="000922A7">
        <w:rPr>
          <w:sz w:val="28"/>
          <w:szCs w:val="28"/>
          <w:lang w:val="en-US"/>
        </w:rPr>
        <w:t>htm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денег.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2002</w:t>
      </w:r>
    </w:p>
    <w:p w:rsidR="000922A7" w:rsidRPr="000922A7" w:rsidRDefault="000922A7" w:rsidP="000922A7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0922A7">
        <w:rPr>
          <w:sz w:val="28"/>
          <w:szCs w:val="28"/>
          <w:lang w:val="en-US"/>
        </w:rPr>
        <w:t>http://www.ft.com/specials/sp4d86.htm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  <w:lang w:val="en-US"/>
        </w:rPr>
        <w:t>Thousand-year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  <w:lang w:val="en-US"/>
        </w:rPr>
        <w:t>history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  <w:lang w:val="en-US"/>
        </w:rPr>
        <w:t>finance.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</w:rPr>
        <w:t>Лондон</w:t>
      </w:r>
      <w:r w:rsidRPr="000922A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Pr="000922A7">
        <w:rPr>
          <w:sz w:val="28"/>
          <w:szCs w:val="28"/>
          <w:lang w:val="en-US"/>
        </w:rPr>
        <w:t>2000</w:t>
      </w:r>
    </w:p>
    <w:p w:rsidR="000922A7" w:rsidRPr="000922A7" w:rsidRDefault="000922A7" w:rsidP="000922A7">
      <w:pPr>
        <w:spacing w:line="360" w:lineRule="auto"/>
        <w:ind w:firstLine="709"/>
        <w:jc w:val="both"/>
        <w:rPr>
          <w:sz w:val="28"/>
        </w:rPr>
      </w:pPr>
      <w:r w:rsidRPr="000922A7">
        <w:rPr>
          <w:sz w:val="28"/>
          <w:szCs w:val="28"/>
        </w:rPr>
        <w:t>http://www.ossetia.fio.ru/aworks/p3/hos/02.htm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Происхождение</w:t>
      </w:r>
      <w:r>
        <w:rPr>
          <w:sz w:val="28"/>
          <w:szCs w:val="28"/>
        </w:rPr>
        <w:t xml:space="preserve"> </w:t>
      </w:r>
      <w:r w:rsidRPr="000922A7">
        <w:rPr>
          <w:sz w:val="28"/>
          <w:szCs w:val="28"/>
        </w:rPr>
        <w:t>денег</w:t>
      </w:r>
      <w:bookmarkStart w:id="0" w:name="_GoBack"/>
      <w:bookmarkEnd w:id="0"/>
    </w:p>
    <w:sectPr w:rsidR="000922A7" w:rsidRPr="000922A7" w:rsidSect="000922A7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80" w:rsidRDefault="00463E80">
      <w:r>
        <w:separator/>
      </w:r>
    </w:p>
  </w:endnote>
  <w:endnote w:type="continuationSeparator" w:id="0">
    <w:p w:rsidR="00463E80" w:rsidRDefault="0046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2A7" w:rsidRDefault="000922A7">
    <w:pPr>
      <w:pStyle w:val="a8"/>
      <w:framePr w:wrap="around" w:vAnchor="text" w:hAnchor="margin" w:xAlign="center" w:y="1"/>
      <w:rPr>
        <w:rStyle w:val="aa"/>
      </w:rPr>
    </w:pPr>
  </w:p>
  <w:p w:rsidR="000922A7" w:rsidRDefault="000922A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2A7" w:rsidRDefault="00A64B5E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noProof/>
      </w:rPr>
      <w:t>2</w:t>
    </w:r>
  </w:p>
  <w:p w:rsidR="000922A7" w:rsidRDefault="000922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80" w:rsidRDefault="00463E80">
      <w:r>
        <w:separator/>
      </w:r>
    </w:p>
  </w:footnote>
  <w:footnote w:type="continuationSeparator" w:id="0">
    <w:p w:rsidR="00463E80" w:rsidRDefault="0046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AA0"/>
    <w:multiLevelType w:val="hybridMultilevel"/>
    <w:tmpl w:val="47E213DC"/>
    <w:lvl w:ilvl="0" w:tplc="DA2089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CB10F1A"/>
    <w:multiLevelType w:val="hybridMultilevel"/>
    <w:tmpl w:val="7D78F580"/>
    <w:lvl w:ilvl="0" w:tplc="D3EC7E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0F0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F258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DAF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983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664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DC5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47AE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CEE95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70F6DB2"/>
    <w:multiLevelType w:val="hybridMultilevel"/>
    <w:tmpl w:val="B4C814C4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0951B0"/>
    <w:multiLevelType w:val="multilevel"/>
    <w:tmpl w:val="5FA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2A7"/>
    <w:rsid w:val="000922A7"/>
    <w:rsid w:val="00444A76"/>
    <w:rsid w:val="00463E80"/>
    <w:rsid w:val="00A64B5E"/>
    <w:rsid w:val="00B660AB"/>
    <w:rsid w:val="00E4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22BA78-C0C7-4659-BBB4-A4E0ADE9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pPr>
      <w:spacing w:line="360" w:lineRule="auto"/>
      <w:jc w:val="center"/>
    </w:pPr>
    <w:rPr>
      <w:sz w:val="28"/>
      <w:szCs w:val="18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character" w:customStyle="1" w:styleId="a6">
    <w:name w:val="Текст виноски Знак"/>
    <w:link w:val="a5"/>
    <w:uiPriority w:val="99"/>
    <w:semiHidden/>
  </w:style>
  <w:style w:type="character" w:styleId="a7">
    <w:name w:val="footnote reference"/>
    <w:uiPriority w:val="99"/>
    <w:semiHidden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"Душа душна" (Б</vt:lpstr>
    </vt:vector>
  </TitlesOfParts>
  <Company>"НАБОР ТЕКСТА"</Company>
  <LinksUpToDate>false</LinksUpToDate>
  <CharactersWithSpaces>21076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"Душа душна" (Б</dc:title>
  <dc:subject/>
  <dc:creator>Альберт и Екатерина Мавзютовы</dc:creator>
  <cp:keywords/>
  <dc:description/>
  <cp:lastModifiedBy>Irina</cp:lastModifiedBy>
  <cp:revision>2</cp:revision>
  <dcterms:created xsi:type="dcterms:W3CDTF">2014-08-10T08:45:00Z</dcterms:created>
  <dcterms:modified xsi:type="dcterms:W3CDTF">2014-08-10T08:45:00Z</dcterms:modified>
</cp:coreProperties>
</file>