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75C8" w:rsidRPr="006246E6" w:rsidRDefault="00C175C8" w:rsidP="006246E6">
      <w:pPr>
        <w:pStyle w:val="a3"/>
        <w:ind w:left="0" w:firstLine="0"/>
        <w:jc w:val="center"/>
        <w:rPr>
          <w:spacing w:val="0"/>
        </w:rPr>
      </w:pPr>
      <w:r w:rsidRPr="006246E6">
        <w:rPr>
          <w:spacing w:val="0"/>
        </w:rPr>
        <w:t>Ростовский Государственный Университет</w:t>
      </w:r>
    </w:p>
    <w:p w:rsidR="00C175C8" w:rsidRPr="006246E6" w:rsidRDefault="00C175C8" w:rsidP="006246E6">
      <w:pPr>
        <w:pStyle w:val="a3"/>
        <w:ind w:left="0" w:firstLine="0"/>
        <w:jc w:val="center"/>
        <w:rPr>
          <w:spacing w:val="0"/>
        </w:rPr>
      </w:pPr>
      <w:r w:rsidRPr="006246E6">
        <w:rPr>
          <w:spacing w:val="0"/>
        </w:rPr>
        <w:t>Юридический факультет</w:t>
      </w:r>
    </w:p>
    <w:p w:rsidR="00C175C8" w:rsidRPr="006246E6" w:rsidRDefault="00C175C8" w:rsidP="006246E6">
      <w:pPr>
        <w:pStyle w:val="a3"/>
        <w:ind w:left="0" w:firstLine="0"/>
        <w:jc w:val="center"/>
        <w:rPr>
          <w:b/>
          <w:spacing w:val="0"/>
        </w:rPr>
      </w:pPr>
    </w:p>
    <w:p w:rsidR="00C175C8" w:rsidRPr="006246E6" w:rsidRDefault="00C175C8" w:rsidP="00C175C8">
      <w:pPr>
        <w:pStyle w:val="a3"/>
        <w:ind w:left="0" w:firstLine="284"/>
        <w:jc w:val="center"/>
        <w:rPr>
          <w:b/>
          <w:spacing w:val="0"/>
        </w:rPr>
      </w:pPr>
    </w:p>
    <w:p w:rsidR="00C175C8" w:rsidRPr="006246E6" w:rsidRDefault="00C175C8" w:rsidP="00C175C8">
      <w:pPr>
        <w:pStyle w:val="a3"/>
        <w:ind w:left="0" w:firstLine="284"/>
        <w:jc w:val="center"/>
        <w:rPr>
          <w:b/>
          <w:spacing w:val="0"/>
        </w:rPr>
      </w:pPr>
    </w:p>
    <w:p w:rsidR="00C175C8" w:rsidRPr="006246E6" w:rsidRDefault="00C175C8" w:rsidP="006246E6">
      <w:pPr>
        <w:pStyle w:val="a3"/>
        <w:ind w:left="0" w:firstLine="0"/>
        <w:jc w:val="center"/>
        <w:rPr>
          <w:b/>
          <w:spacing w:val="0"/>
          <w:sz w:val="36"/>
          <w:szCs w:val="36"/>
        </w:rPr>
      </w:pPr>
      <w:r w:rsidRPr="006246E6">
        <w:rPr>
          <w:b/>
          <w:spacing w:val="0"/>
          <w:sz w:val="36"/>
          <w:szCs w:val="36"/>
        </w:rPr>
        <w:t>РЕФЕРАТ</w:t>
      </w:r>
    </w:p>
    <w:p w:rsidR="00C175C8" w:rsidRPr="006246E6" w:rsidRDefault="00C175C8" w:rsidP="006246E6">
      <w:pPr>
        <w:pStyle w:val="a3"/>
        <w:ind w:left="0" w:firstLine="0"/>
        <w:jc w:val="center"/>
        <w:rPr>
          <w:spacing w:val="0"/>
          <w:szCs w:val="28"/>
        </w:rPr>
      </w:pPr>
      <w:r w:rsidRPr="006246E6">
        <w:rPr>
          <w:spacing w:val="0"/>
          <w:szCs w:val="28"/>
        </w:rPr>
        <w:t>на тему:</w:t>
      </w:r>
    </w:p>
    <w:p w:rsidR="00C175C8" w:rsidRPr="006246E6" w:rsidRDefault="00C175C8" w:rsidP="00C175C8">
      <w:pPr>
        <w:pStyle w:val="a3"/>
        <w:ind w:left="0" w:firstLine="284"/>
        <w:jc w:val="center"/>
        <w:rPr>
          <w:spacing w:val="0"/>
          <w:szCs w:val="28"/>
        </w:rPr>
      </w:pPr>
    </w:p>
    <w:p w:rsidR="009A269C" w:rsidRDefault="00C175C8" w:rsidP="006246E6">
      <w:pPr>
        <w:pStyle w:val="a3"/>
        <w:ind w:left="0" w:firstLine="0"/>
        <w:jc w:val="center"/>
        <w:rPr>
          <w:b/>
          <w:spacing w:val="0"/>
          <w:sz w:val="32"/>
          <w:szCs w:val="32"/>
        </w:rPr>
      </w:pPr>
      <w:r w:rsidRPr="006246E6">
        <w:rPr>
          <w:b/>
          <w:spacing w:val="0"/>
          <w:sz w:val="32"/>
          <w:szCs w:val="32"/>
        </w:rPr>
        <w:t>«</w:t>
      </w:r>
      <w:r w:rsidR="006246E6" w:rsidRPr="006246E6">
        <w:rPr>
          <w:b/>
          <w:spacing w:val="0"/>
          <w:sz w:val="32"/>
          <w:szCs w:val="32"/>
        </w:rPr>
        <w:t>СПОСОБЫ ФОРМИРОВАНИЯ</w:t>
      </w:r>
      <w:r w:rsidRPr="006246E6">
        <w:rPr>
          <w:b/>
          <w:spacing w:val="0"/>
          <w:sz w:val="32"/>
          <w:szCs w:val="32"/>
        </w:rPr>
        <w:t xml:space="preserve"> МУНИЦИПАЛЬНОЙ </w:t>
      </w:r>
    </w:p>
    <w:p w:rsidR="009A269C" w:rsidRDefault="00C175C8" w:rsidP="006246E6">
      <w:pPr>
        <w:pStyle w:val="a3"/>
        <w:ind w:left="0" w:firstLine="0"/>
        <w:jc w:val="center"/>
        <w:rPr>
          <w:b/>
          <w:spacing w:val="0"/>
          <w:sz w:val="32"/>
          <w:szCs w:val="32"/>
        </w:rPr>
      </w:pPr>
      <w:r w:rsidRPr="006246E6">
        <w:rPr>
          <w:b/>
          <w:spacing w:val="0"/>
          <w:sz w:val="32"/>
          <w:szCs w:val="32"/>
        </w:rPr>
        <w:t>СОБСТВЕННОСТИ</w:t>
      </w:r>
      <w:r w:rsidR="006246E6" w:rsidRPr="006246E6">
        <w:rPr>
          <w:b/>
          <w:spacing w:val="0"/>
          <w:sz w:val="32"/>
          <w:szCs w:val="32"/>
        </w:rPr>
        <w:t>:</w:t>
      </w:r>
      <w:r w:rsidRPr="006246E6">
        <w:rPr>
          <w:b/>
          <w:spacing w:val="0"/>
          <w:sz w:val="32"/>
          <w:szCs w:val="32"/>
        </w:rPr>
        <w:t xml:space="preserve"> </w:t>
      </w:r>
      <w:r w:rsidR="006246E6" w:rsidRPr="006246E6">
        <w:rPr>
          <w:b/>
          <w:spacing w:val="0"/>
          <w:sz w:val="32"/>
          <w:szCs w:val="32"/>
        </w:rPr>
        <w:t>ПРАВОВОЕ РЕГУЛИРОВАНИЕ И</w:t>
      </w:r>
    </w:p>
    <w:p w:rsidR="00C175C8" w:rsidRPr="006246E6" w:rsidRDefault="006246E6" w:rsidP="006246E6">
      <w:pPr>
        <w:pStyle w:val="a3"/>
        <w:ind w:left="0" w:firstLine="0"/>
        <w:jc w:val="center"/>
        <w:rPr>
          <w:b/>
          <w:spacing w:val="0"/>
          <w:sz w:val="32"/>
          <w:szCs w:val="32"/>
        </w:rPr>
      </w:pPr>
      <w:r w:rsidRPr="006246E6">
        <w:rPr>
          <w:b/>
          <w:spacing w:val="0"/>
          <w:sz w:val="32"/>
          <w:szCs w:val="32"/>
        </w:rPr>
        <w:t>СРАВНИТЕЛЬНЫЙ АНАЛИЗ</w:t>
      </w:r>
      <w:r w:rsidR="00C175C8" w:rsidRPr="006246E6">
        <w:rPr>
          <w:b/>
          <w:spacing w:val="0"/>
          <w:sz w:val="32"/>
          <w:szCs w:val="32"/>
        </w:rPr>
        <w:t>».</w:t>
      </w:r>
    </w:p>
    <w:p w:rsidR="00C175C8" w:rsidRPr="006246E6" w:rsidRDefault="00C175C8" w:rsidP="00C175C8">
      <w:pPr>
        <w:pStyle w:val="a3"/>
        <w:ind w:left="0" w:firstLine="284"/>
        <w:jc w:val="center"/>
        <w:rPr>
          <w:b/>
          <w:spacing w:val="0"/>
          <w:sz w:val="24"/>
          <w:szCs w:val="24"/>
        </w:rPr>
      </w:pPr>
    </w:p>
    <w:p w:rsidR="00C175C8" w:rsidRPr="006246E6" w:rsidRDefault="00C175C8" w:rsidP="00C175C8">
      <w:pPr>
        <w:pStyle w:val="a3"/>
        <w:ind w:left="0" w:firstLine="284"/>
        <w:jc w:val="center"/>
        <w:rPr>
          <w:b/>
          <w:spacing w:val="0"/>
          <w:sz w:val="24"/>
          <w:szCs w:val="24"/>
        </w:rPr>
      </w:pPr>
    </w:p>
    <w:p w:rsidR="00C175C8" w:rsidRPr="006246E6" w:rsidRDefault="00C175C8" w:rsidP="00C175C8">
      <w:pPr>
        <w:pStyle w:val="a3"/>
        <w:ind w:left="0" w:firstLine="284"/>
        <w:jc w:val="center"/>
        <w:rPr>
          <w:b/>
          <w:spacing w:val="0"/>
          <w:sz w:val="24"/>
          <w:szCs w:val="24"/>
        </w:rPr>
      </w:pPr>
    </w:p>
    <w:p w:rsidR="00C175C8" w:rsidRPr="006246E6" w:rsidRDefault="00C175C8" w:rsidP="00C175C8">
      <w:pPr>
        <w:pStyle w:val="a3"/>
        <w:ind w:left="0" w:firstLine="284"/>
        <w:jc w:val="center"/>
        <w:rPr>
          <w:b/>
          <w:spacing w:val="0"/>
          <w:sz w:val="24"/>
          <w:szCs w:val="24"/>
        </w:rPr>
      </w:pPr>
    </w:p>
    <w:p w:rsidR="00C175C8" w:rsidRPr="006246E6" w:rsidRDefault="00C175C8" w:rsidP="00C175C8">
      <w:pPr>
        <w:pStyle w:val="a3"/>
        <w:ind w:left="0" w:firstLine="284"/>
        <w:jc w:val="center"/>
        <w:rPr>
          <w:b/>
          <w:spacing w:val="0"/>
          <w:sz w:val="24"/>
          <w:szCs w:val="24"/>
        </w:rPr>
      </w:pPr>
    </w:p>
    <w:p w:rsidR="00C175C8" w:rsidRPr="006246E6" w:rsidRDefault="00C175C8" w:rsidP="00C175C8">
      <w:pPr>
        <w:pStyle w:val="a3"/>
        <w:ind w:left="0" w:firstLine="284"/>
        <w:jc w:val="right"/>
        <w:rPr>
          <w:spacing w:val="0"/>
          <w:szCs w:val="28"/>
        </w:rPr>
      </w:pPr>
      <w:r w:rsidRPr="006246E6">
        <w:rPr>
          <w:spacing w:val="0"/>
          <w:szCs w:val="28"/>
        </w:rPr>
        <w:t>Выполнила: студентка 6-го курса ОЗО</w:t>
      </w:r>
    </w:p>
    <w:p w:rsidR="00C175C8" w:rsidRPr="006246E6" w:rsidRDefault="00A35252" w:rsidP="00C175C8">
      <w:pPr>
        <w:pStyle w:val="a3"/>
        <w:ind w:left="0" w:firstLine="284"/>
        <w:jc w:val="right"/>
        <w:rPr>
          <w:spacing w:val="0"/>
          <w:szCs w:val="28"/>
        </w:rPr>
      </w:pPr>
      <w:r>
        <w:rPr>
          <w:spacing w:val="0"/>
          <w:szCs w:val="28"/>
        </w:rPr>
        <w:t>_____________________</w:t>
      </w:r>
    </w:p>
    <w:p w:rsidR="00C175C8" w:rsidRPr="006246E6" w:rsidRDefault="00C175C8" w:rsidP="00C175C8">
      <w:pPr>
        <w:pStyle w:val="a3"/>
        <w:ind w:left="0" w:firstLine="284"/>
        <w:jc w:val="right"/>
        <w:rPr>
          <w:spacing w:val="0"/>
          <w:szCs w:val="28"/>
        </w:rPr>
      </w:pPr>
    </w:p>
    <w:p w:rsidR="00C175C8" w:rsidRPr="006246E6" w:rsidRDefault="00C175C8" w:rsidP="00C175C8">
      <w:pPr>
        <w:pStyle w:val="a3"/>
        <w:ind w:left="0" w:firstLine="284"/>
        <w:jc w:val="right"/>
        <w:rPr>
          <w:spacing w:val="0"/>
          <w:szCs w:val="28"/>
        </w:rPr>
      </w:pPr>
    </w:p>
    <w:p w:rsidR="00C175C8" w:rsidRPr="006246E6" w:rsidRDefault="00C175C8" w:rsidP="00C175C8">
      <w:pPr>
        <w:pStyle w:val="a3"/>
        <w:ind w:left="0" w:firstLine="284"/>
        <w:jc w:val="right"/>
        <w:rPr>
          <w:spacing w:val="0"/>
          <w:szCs w:val="28"/>
        </w:rPr>
      </w:pPr>
      <w:r w:rsidRPr="006246E6">
        <w:rPr>
          <w:spacing w:val="0"/>
          <w:szCs w:val="28"/>
        </w:rPr>
        <w:t xml:space="preserve">Проверила: доцент </w:t>
      </w:r>
      <w:r w:rsidR="00A35252">
        <w:rPr>
          <w:spacing w:val="0"/>
          <w:szCs w:val="28"/>
        </w:rPr>
        <w:t>________________</w:t>
      </w:r>
    </w:p>
    <w:p w:rsidR="00C175C8" w:rsidRPr="006246E6" w:rsidRDefault="00C175C8" w:rsidP="00C175C8">
      <w:pPr>
        <w:pStyle w:val="a3"/>
        <w:ind w:left="0" w:firstLine="284"/>
        <w:jc w:val="right"/>
        <w:rPr>
          <w:spacing w:val="0"/>
          <w:szCs w:val="28"/>
        </w:rPr>
      </w:pPr>
    </w:p>
    <w:p w:rsidR="00C175C8" w:rsidRPr="006246E6" w:rsidRDefault="00C175C8" w:rsidP="00C175C8">
      <w:pPr>
        <w:pStyle w:val="a3"/>
        <w:ind w:left="0" w:firstLine="284"/>
        <w:jc w:val="right"/>
        <w:rPr>
          <w:spacing w:val="0"/>
          <w:szCs w:val="28"/>
        </w:rPr>
      </w:pPr>
    </w:p>
    <w:p w:rsidR="00C175C8" w:rsidRPr="006246E6" w:rsidRDefault="00C175C8" w:rsidP="00C175C8">
      <w:pPr>
        <w:pStyle w:val="a3"/>
        <w:ind w:left="0" w:firstLine="284"/>
        <w:jc w:val="right"/>
        <w:rPr>
          <w:spacing w:val="0"/>
          <w:szCs w:val="28"/>
        </w:rPr>
      </w:pPr>
    </w:p>
    <w:p w:rsidR="00C175C8" w:rsidRPr="006246E6" w:rsidRDefault="00C175C8" w:rsidP="00C175C8">
      <w:pPr>
        <w:pStyle w:val="a3"/>
        <w:ind w:left="0" w:firstLine="284"/>
        <w:jc w:val="right"/>
        <w:rPr>
          <w:spacing w:val="0"/>
          <w:szCs w:val="28"/>
        </w:rPr>
      </w:pPr>
    </w:p>
    <w:p w:rsidR="00C175C8" w:rsidRPr="006246E6" w:rsidRDefault="00C175C8" w:rsidP="00C175C8">
      <w:pPr>
        <w:pStyle w:val="a3"/>
        <w:ind w:left="0" w:firstLine="284"/>
        <w:jc w:val="right"/>
        <w:rPr>
          <w:spacing w:val="0"/>
          <w:szCs w:val="28"/>
        </w:rPr>
      </w:pPr>
    </w:p>
    <w:p w:rsidR="00C175C8" w:rsidRPr="006246E6" w:rsidRDefault="00C175C8" w:rsidP="00C175C8">
      <w:pPr>
        <w:pStyle w:val="a3"/>
        <w:ind w:left="0" w:firstLine="284"/>
        <w:jc w:val="right"/>
        <w:rPr>
          <w:spacing w:val="0"/>
          <w:szCs w:val="28"/>
        </w:rPr>
      </w:pPr>
    </w:p>
    <w:p w:rsidR="00C175C8" w:rsidRPr="006246E6" w:rsidRDefault="00C175C8" w:rsidP="006246E6">
      <w:pPr>
        <w:pStyle w:val="a3"/>
        <w:ind w:left="0" w:firstLine="0"/>
        <w:jc w:val="center"/>
        <w:rPr>
          <w:spacing w:val="0"/>
          <w:szCs w:val="28"/>
        </w:rPr>
      </w:pPr>
      <w:r w:rsidRPr="006246E6">
        <w:rPr>
          <w:spacing w:val="0"/>
          <w:szCs w:val="28"/>
        </w:rPr>
        <w:t>Ростов-на-Дону</w:t>
      </w:r>
    </w:p>
    <w:p w:rsidR="00C175C8" w:rsidRPr="006246E6" w:rsidRDefault="00C175C8" w:rsidP="006246E6">
      <w:pPr>
        <w:pStyle w:val="a3"/>
        <w:ind w:left="0" w:firstLine="0"/>
        <w:jc w:val="center"/>
        <w:rPr>
          <w:spacing w:val="0"/>
          <w:szCs w:val="28"/>
        </w:rPr>
      </w:pPr>
      <w:r w:rsidRPr="006246E6">
        <w:rPr>
          <w:spacing w:val="0"/>
          <w:szCs w:val="28"/>
        </w:rPr>
        <w:t>2003 г.</w:t>
      </w:r>
    </w:p>
    <w:p w:rsidR="00030450" w:rsidRPr="006246E6" w:rsidRDefault="00C175C8" w:rsidP="006246E6">
      <w:pPr>
        <w:pStyle w:val="a3"/>
        <w:spacing w:line="336" w:lineRule="auto"/>
        <w:ind w:left="0" w:firstLine="540"/>
        <w:rPr>
          <w:spacing w:val="0"/>
        </w:rPr>
      </w:pPr>
      <w:r w:rsidRPr="006246E6">
        <w:rPr>
          <w:spacing w:val="0"/>
          <w:szCs w:val="28"/>
        </w:rPr>
        <w:br w:type="page"/>
      </w:r>
      <w:r w:rsidRPr="006246E6">
        <w:rPr>
          <w:spacing w:val="0"/>
        </w:rPr>
        <w:t xml:space="preserve">Право муниципальной </w:t>
      </w:r>
      <w:r w:rsidR="00030450" w:rsidRPr="006246E6">
        <w:rPr>
          <w:spacing w:val="0"/>
        </w:rPr>
        <w:t xml:space="preserve">формы </w:t>
      </w:r>
      <w:r w:rsidRPr="006246E6">
        <w:rPr>
          <w:spacing w:val="0"/>
        </w:rPr>
        <w:t>собственности</w:t>
      </w:r>
      <w:r w:rsidR="00030450" w:rsidRPr="006246E6">
        <w:rPr>
          <w:spacing w:val="0"/>
        </w:rPr>
        <w:t xml:space="preserve">, закреплённой в ст. 8 Конституции РФ, </w:t>
      </w:r>
      <w:r w:rsidRPr="006246E6">
        <w:rPr>
          <w:spacing w:val="0"/>
        </w:rPr>
        <w:t xml:space="preserve">возникает из оснований, предусмотренных </w:t>
      </w:r>
      <w:r w:rsidR="00030450" w:rsidRPr="006246E6">
        <w:rPr>
          <w:spacing w:val="0"/>
        </w:rPr>
        <w:t>целым рядом законодательных и иных правовых актов</w:t>
      </w:r>
      <w:r w:rsidR="00030450" w:rsidRPr="006246E6">
        <w:rPr>
          <w:rStyle w:val="a5"/>
          <w:spacing w:val="0"/>
        </w:rPr>
        <w:footnoteReference w:id="1"/>
      </w:r>
      <w:r w:rsidR="00030450" w:rsidRPr="006246E6">
        <w:rPr>
          <w:spacing w:val="0"/>
        </w:rPr>
        <w:t>.</w:t>
      </w:r>
      <w:r w:rsidRPr="006246E6">
        <w:rPr>
          <w:spacing w:val="0"/>
        </w:rPr>
        <w:t xml:space="preserve"> </w:t>
      </w:r>
    </w:p>
    <w:p w:rsidR="00030450" w:rsidRPr="006246E6" w:rsidRDefault="00030450" w:rsidP="001A7DD0">
      <w:pPr>
        <w:pStyle w:val="a3"/>
        <w:spacing w:line="336" w:lineRule="auto"/>
        <w:ind w:left="0" w:firstLine="540"/>
        <w:rPr>
          <w:spacing w:val="0"/>
        </w:rPr>
      </w:pPr>
      <w:r w:rsidRPr="006246E6">
        <w:rPr>
          <w:spacing w:val="0"/>
        </w:rPr>
        <w:t xml:space="preserve">Анализ этих актов позволяет выделить административный и гражданско-правовые способы формирования муниципальной собственности. Административный порядок предполагает волю одной стороны – государства и реализуется при издании акта органа государственной власти. </w:t>
      </w:r>
      <w:r w:rsidR="008624A7" w:rsidRPr="006246E6">
        <w:rPr>
          <w:spacing w:val="0"/>
        </w:rPr>
        <w:t xml:space="preserve">Гражданско-правовой способ основывается на </w:t>
      </w:r>
      <w:r w:rsidRPr="006246E6">
        <w:rPr>
          <w:spacing w:val="0"/>
        </w:rPr>
        <w:t>переход</w:t>
      </w:r>
      <w:r w:rsidR="008624A7" w:rsidRPr="006246E6">
        <w:rPr>
          <w:spacing w:val="0"/>
        </w:rPr>
        <w:t>е</w:t>
      </w:r>
      <w:r w:rsidRPr="006246E6">
        <w:rPr>
          <w:spacing w:val="0"/>
        </w:rPr>
        <w:t xml:space="preserve"> прав на объекты собственности </w:t>
      </w:r>
      <w:r w:rsidR="008624A7" w:rsidRPr="006246E6">
        <w:rPr>
          <w:spacing w:val="0"/>
        </w:rPr>
        <w:t xml:space="preserve">путём заключения </w:t>
      </w:r>
      <w:r w:rsidRPr="006246E6">
        <w:rPr>
          <w:spacing w:val="0"/>
        </w:rPr>
        <w:t>гражданско-правовы</w:t>
      </w:r>
      <w:r w:rsidR="008624A7" w:rsidRPr="006246E6">
        <w:rPr>
          <w:spacing w:val="0"/>
        </w:rPr>
        <w:t>х</w:t>
      </w:r>
      <w:r w:rsidRPr="006246E6">
        <w:rPr>
          <w:spacing w:val="0"/>
        </w:rPr>
        <w:t xml:space="preserve"> договор</w:t>
      </w:r>
      <w:r w:rsidR="008624A7" w:rsidRPr="006246E6">
        <w:rPr>
          <w:spacing w:val="0"/>
        </w:rPr>
        <w:t>ов</w:t>
      </w:r>
      <w:r w:rsidRPr="006246E6">
        <w:rPr>
          <w:spacing w:val="0"/>
        </w:rPr>
        <w:t xml:space="preserve"> и сдел</w:t>
      </w:r>
      <w:r w:rsidR="008624A7" w:rsidRPr="006246E6">
        <w:rPr>
          <w:spacing w:val="0"/>
        </w:rPr>
        <w:t>о</w:t>
      </w:r>
      <w:r w:rsidRPr="006246E6">
        <w:rPr>
          <w:spacing w:val="0"/>
        </w:rPr>
        <w:t>к. Муниципальное образование вправе заключать их с другими субъектами гражданских прав. В этом случае учитывается воля обеих сторон, что ставит органы местного самоуправления в равное положение с контрагентом.</w:t>
      </w:r>
    </w:p>
    <w:p w:rsidR="008624A7" w:rsidRPr="006246E6" w:rsidRDefault="008624A7" w:rsidP="001A7DD0">
      <w:pPr>
        <w:pStyle w:val="a3"/>
        <w:spacing w:line="336" w:lineRule="auto"/>
        <w:ind w:left="0" w:firstLine="540"/>
        <w:rPr>
          <w:spacing w:val="0"/>
        </w:rPr>
      </w:pPr>
      <w:r w:rsidRPr="006246E6">
        <w:rPr>
          <w:spacing w:val="0"/>
        </w:rPr>
        <w:t>Более детальное закрепление способов формирования муниципальной собственности происходит на уровне субъектов РФ. В качестве примера можно привести Закон Московской области «Об общих принципах формирования, управления и распоряжения муниципальной собственностью в Московской области». В нём закрепляются следующие способы формирования муниципальной собственности:</w:t>
      </w:r>
    </w:p>
    <w:p w:rsidR="008624A7" w:rsidRPr="006246E6" w:rsidRDefault="008624A7" w:rsidP="001A7DD0">
      <w:pPr>
        <w:pStyle w:val="a3"/>
        <w:spacing w:line="336" w:lineRule="auto"/>
        <w:ind w:left="0" w:firstLine="540"/>
        <w:rPr>
          <w:spacing w:val="0"/>
        </w:rPr>
      </w:pPr>
      <w:r w:rsidRPr="006246E6">
        <w:rPr>
          <w:spacing w:val="0"/>
        </w:rPr>
        <w:t>1) путем взимания налогов и иных обязательных платежей, подлежащих зачислению в местный бюджет, внебюджетные фонды и валютный фонд;</w:t>
      </w:r>
    </w:p>
    <w:p w:rsidR="00090524" w:rsidRPr="00090524" w:rsidRDefault="008624A7" w:rsidP="001A7DD0">
      <w:pPr>
        <w:pStyle w:val="a3"/>
        <w:spacing w:line="336" w:lineRule="auto"/>
        <w:ind w:left="0" w:firstLine="540"/>
        <w:rPr>
          <w:spacing w:val="0"/>
        </w:rPr>
      </w:pPr>
      <w:r w:rsidRPr="00090524">
        <w:rPr>
          <w:spacing w:val="0"/>
        </w:rPr>
        <w:t>2) путем приобретения имущества на основании договора купли-продажи, мены, дарения или иной сделки, предусмотренной действующим законодательством РФ;</w:t>
      </w:r>
    </w:p>
    <w:p w:rsidR="008624A7" w:rsidRPr="006246E6" w:rsidRDefault="008624A7" w:rsidP="001A7DD0">
      <w:pPr>
        <w:pStyle w:val="a3"/>
        <w:spacing w:line="336" w:lineRule="auto"/>
        <w:ind w:left="0" w:firstLine="540"/>
        <w:rPr>
          <w:spacing w:val="0"/>
        </w:rPr>
      </w:pPr>
      <w:r w:rsidRPr="006246E6">
        <w:rPr>
          <w:spacing w:val="0"/>
        </w:rPr>
        <w:t>3) при разграничении государственной собственности в Российской Федерации на федеральную собственность, государственную собственность субъектов федерации и муниципальную собственность в порядке, установленном законодательством РФ и Московской области;</w:t>
      </w:r>
    </w:p>
    <w:p w:rsidR="008624A7" w:rsidRPr="006246E6" w:rsidRDefault="008624A7" w:rsidP="001A7DD0">
      <w:pPr>
        <w:pStyle w:val="a3"/>
        <w:spacing w:line="336" w:lineRule="auto"/>
        <w:ind w:left="0" w:firstLine="540"/>
        <w:rPr>
          <w:spacing w:val="0"/>
        </w:rPr>
      </w:pPr>
      <w:r w:rsidRPr="006246E6">
        <w:rPr>
          <w:spacing w:val="0"/>
        </w:rPr>
        <w:t>4) при передаче объектов федеральной собственности в муниципальную собственность в порядке, устанавливаемом федеральным законом;</w:t>
      </w:r>
    </w:p>
    <w:p w:rsidR="008624A7" w:rsidRPr="006246E6" w:rsidRDefault="008624A7" w:rsidP="001A7DD0">
      <w:pPr>
        <w:pStyle w:val="a3"/>
        <w:spacing w:line="336" w:lineRule="auto"/>
        <w:ind w:left="0" w:firstLine="540"/>
        <w:rPr>
          <w:spacing w:val="0"/>
        </w:rPr>
      </w:pPr>
      <w:r w:rsidRPr="006246E6">
        <w:rPr>
          <w:spacing w:val="0"/>
        </w:rPr>
        <w:t xml:space="preserve">5) при передаче объектов государственной собственности Московской области в муниципальную собственность в порядке, установленном настоящим Законом и иными нормативными правовыми актами, принятыми в соответствии с настоящим Законом; </w:t>
      </w:r>
    </w:p>
    <w:p w:rsidR="008624A7" w:rsidRPr="006246E6" w:rsidRDefault="008624A7" w:rsidP="001A7DD0">
      <w:pPr>
        <w:pStyle w:val="a3"/>
        <w:spacing w:line="336" w:lineRule="auto"/>
        <w:ind w:left="0" w:firstLine="540"/>
        <w:rPr>
          <w:spacing w:val="0"/>
        </w:rPr>
      </w:pPr>
      <w:r w:rsidRPr="006246E6">
        <w:rPr>
          <w:spacing w:val="0"/>
        </w:rPr>
        <w:t>6) при разграничении муниципальной собственности в случае, если в границах территории одного муниципального образования имеются другие муниципальные образования;</w:t>
      </w:r>
    </w:p>
    <w:p w:rsidR="008624A7" w:rsidRPr="006246E6" w:rsidRDefault="008624A7" w:rsidP="001A7DD0">
      <w:pPr>
        <w:pStyle w:val="a3"/>
        <w:spacing w:line="336" w:lineRule="auto"/>
        <w:ind w:left="0" w:firstLine="540"/>
        <w:rPr>
          <w:spacing w:val="0"/>
        </w:rPr>
      </w:pPr>
      <w:r w:rsidRPr="006246E6">
        <w:rPr>
          <w:spacing w:val="0"/>
        </w:rPr>
        <w:t>7) при объединении, преобразовании или упразднении муниципальных образований;</w:t>
      </w:r>
    </w:p>
    <w:p w:rsidR="008624A7" w:rsidRPr="006246E6" w:rsidRDefault="008624A7" w:rsidP="001A7DD0">
      <w:pPr>
        <w:pStyle w:val="a3"/>
        <w:spacing w:line="336" w:lineRule="auto"/>
        <w:ind w:left="0" w:firstLine="540"/>
        <w:rPr>
          <w:spacing w:val="0"/>
        </w:rPr>
      </w:pPr>
      <w:r w:rsidRPr="006246E6">
        <w:rPr>
          <w:spacing w:val="0"/>
        </w:rPr>
        <w:t>8) путем получения продукции, плодов, доходов в результате использования муниципальной собственности;</w:t>
      </w:r>
    </w:p>
    <w:p w:rsidR="00131AD9" w:rsidRPr="006246E6" w:rsidRDefault="008624A7" w:rsidP="00131AD9">
      <w:pPr>
        <w:pStyle w:val="a3"/>
        <w:spacing w:line="336" w:lineRule="auto"/>
        <w:ind w:left="0" w:firstLine="540"/>
        <w:rPr>
          <w:spacing w:val="0"/>
        </w:rPr>
      </w:pPr>
      <w:r w:rsidRPr="006246E6">
        <w:rPr>
          <w:spacing w:val="0"/>
        </w:rPr>
        <w:t>9) по иным основаниям, предусмотренным действующим законодательством</w:t>
      </w:r>
      <w:r w:rsidRPr="006246E6">
        <w:rPr>
          <w:rStyle w:val="a5"/>
          <w:spacing w:val="0"/>
        </w:rPr>
        <w:footnoteReference w:id="2"/>
      </w:r>
      <w:r w:rsidRPr="006246E6">
        <w:rPr>
          <w:spacing w:val="0"/>
        </w:rPr>
        <w:t>.</w:t>
      </w:r>
    </w:p>
    <w:p w:rsidR="00131AD9" w:rsidRPr="006246E6" w:rsidRDefault="00131AD9" w:rsidP="00131AD9">
      <w:pPr>
        <w:pStyle w:val="a3"/>
        <w:spacing w:line="336" w:lineRule="auto"/>
        <w:ind w:left="0" w:firstLine="540"/>
        <w:rPr>
          <w:spacing w:val="0"/>
        </w:rPr>
      </w:pPr>
      <w:r w:rsidRPr="006246E6">
        <w:rPr>
          <w:spacing w:val="0"/>
        </w:rPr>
        <w:t xml:space="preserve">Аналогичные основания установлены в «Положении о порядке передачи объектов собственности Ростовской области в </w:t>
      </w:r>
      <w:r w:rsidRPr="006246E6">
        <w:rPr>
          <w:bCs/>
          <w:spacing w:val="0"/>
          <w:szCs w:val="28"/>
        </w:rPr>
        <w:t xml:space="preserve">собственность муниципальных образований», утверждённом </w:t>
      </w:r>
      <w:r w:rsidRPr="006246E6">
        <w:rPr>
          <w:spacing w:val="0"/>
        </w:rPr>
        <w:t xml:space="preserve">Постановлением Законодательного Собрания Ростовской обл. № 219 от 31 января 1996 года. </w:t>
      </w:r>
    </w:p>
    <w:p w:rsidR="00131AD9" w:rsidRPr="006246E6" w:rsidRDefault="000D5406" w:rsidP="000D5406">
      <w:pPr>
        <w:pStyle w:val="a3"/>
        <w:spacing w:line="336" w:lineRule="auto"/>
        <w:ind w:left="0" w:firstLine="540"/>
        <w:rPr>
          <w:spacing w:val="0"/>
        </w:rPr>
      </w:pPr>
      <w:r w:rsidRPr="006246E6">
        <w:rPr>
          <w:spacing w:val="0"/>
        </w:rPr>
        <w:t>В качестве примера иного основания можно привести в пример статью 225 ГК РФ, регулирующую правовые отношения, связанные с приобретением права собственности на бесхозяйные вещи. Пункт 3 этой статьи определяет особые правила для приобретения в собственность бесхозяйных недвижимых вещей. Они сначала должны быть взяты на государственный учет по заявлению органа местного самоуправления, на территории которого они находятся. Значение этого акта заключается в том, чтобы по истечении года с момента взятия на учет данное недвижимое имущество могло по решению суда перейти в муниципальную собственность. До решения суда право собственности сохраняется за оставившим его лицом и оно может взять его во владение. Такое имущество может быть приобретено в этот период и по приобретательной давности. Следовательно, в законе установлен определенный период времени, в течение которого бесхозяйная недвижимая вещь может вернуться к собственнику или перейти к другим лицам по приобретательной давности. Только по истечении этого периода суд по иску органа, управомоченного управлять муниципальным имуществом, признает бесхозяйное недвижимое имущество муниципальной собственностью.</w:t>
      </w:r>
    </w:p>
    <w:p w:rsidR="006246E6" w:rsidRPr="006246E6" w:rsidRDefault="000D5406" w:rsidP="006246E6">
      <w:pPr>
        <w:pStyle w:val="a3"/>
        <w:spacing w:line="336" w:lineRule="auto"/>
        <w:ind w:left="0" w:firstLine="540"/>
        <w:rPr>
          <w:spacing w:val="0"/>
        </w:rPr>
      </w:pPr>
      <w:r w:rsidRPr="006246E6">
        <w:rPr>
          <w:spacing w:val="0"/>
        </w:rPr>
        <w:t xml:space="preserve">В развитие федеральных законодательных актов и законодательных актов субъектов РФ органы местного самоуправления и должностные лица местного самоуправления </w:t>
      </w:r>
      <w:r w:rsidR="009A25EE" w:rsidRPr="006246E6">
        <w:rPr>
          <w:spacing w:val="0"/>
        </w:rPr>
        <w:t>в</w:t>
      </w:r>
      <w:r w:rsidR="008624A7" w:rsidRPr="006246E6">
        <w:rPr>
          <w:spacing w:val="0"/>
        </w:rPr>
        <w:t xml:space="preserve"> пределах </w:t>
      </w:r>
      <w:r w:rsidR="009A25EE" w:rsidRPr="006246E6">
        <w:rPr>
          <w:spacing w:val="0"/>
        </w:rPr>
        <w:t>своей</w:t>
      </w:r>
      <w:r w:rsidR="008624A7" w:rsidRPr="006246E6">
        <w:rPr>
          <w:spacing w:val="0"/>
        </w:rPr>
        <w:t xml:space="preserve"> компетенции принимают решения о составе муниципальной собственности, порядке ее приобретения и отчуждения; о ведении реестров муниципальной собственности; о хранении документов, подтверждающих право муниципальной собственности; о создании, реорганизации  и ликвидации муниципальных унитарных предприятий, учреждений; об осуществлении контроля за эффективностью использования и сохранностью муниципальной собственности и многое другое</w:t>
      </w:r>
      <w:r w:rsidR="001A7DD0" w:rsidRPr="00090524">
        <w:rPr>
          <w:rStyle w:val="a5"/>
        </w:rPr>
        <w:footnoteReference w:id="3"/>
      </w:r>
      <w:r w:rsidR="008624A7" w:rsidRPr="006246E6">
        <w:rPr>
          <w:spacing w:val="0"/>
        </w:rPr>
        <w:t>.</w:t>
      </w:r>
      <w:r w:rsidR="001A7DD0" w:rsidRPr="006246E6">
        <w:rPr>
          <w:spacing w:val="0"/>
        </w:rPr>
        <w:t xml:space="preserve"> При этом, у</w:t>
      </w:r>
      <w:r w:rsidR="008624A7" w:rsidRPr="006246E6">
        <w:rPr>
          <w:spacing w:val="0"/>
        </w:rPr>
        <w:t>становление порядка управления и распоряжения муниципальной собственностью является исключительной компетенцией представительных органов местного самоуправления.</w:t>
      </w:r>
    </w:p>
    <w:p w:rsidR="00C3313E" w:rsidRPr="006246E6" w:rsidRDefault="009A25EE" w:rsidP="00C3313E">
      <w:pPr>
        <w:pStyle w:val="a3"/>
        <w:spacing w:line="336" w:lineRule="auto"/>
        <w:ind w:left="0" w:firstLine="540"/>
        <w:rPr>
          <w:spacing w:val="0"/>
        </w:rPr>
      </w:pPr>
      <w:r w:rsidRPr="006246E6">
        <w:rPr>
          <w:spacing w:val="0"/>
        </w:rPr>
        <w:t xml:space="preserve">Так, в соответствии с разделом 3 </w:t>
      </w:r>
      <w:r w:rsidR="00C3313E" w:rsidRPr="006246E6">
        <w:rPr>
          <w:spacing w:val="0"/>
        </w:rPr>
        <w:t>«</w:t>
      </w:r>
      <w:r w:rsidRPr="006246E6">
        <w:rPr>
          <w:spacing w:val="0"/>
        </w:rPr>
        <w:t>Положения о порядке управления и распоряжения объектами</w:t>
      </w:r>
      <w:r w:rsidR="00C3313E" w:rsidRPr="006246E6">
        <w:rPr>
          <w:spacing w:val="0"/>
        </w:rPr>
        <w:t xml:space="preserve"> </w:t>
      </w:r>
      <w:r w:rsidRPr="006246E6">
        <w:rPr>
          <w:spacing w:val="0"/>
        </w:rPr>
        <w:t>муниципальной собственности города Ростова-на-Дону</w:t>
      </w:r>
      <w:r w:rsidR="00C3313E" w:rsidRPr="006246E6">
        <w:rPr>
          <w:spacing w:val="0"/>
        </w:rPr>
        <w:t>»</w:t>
      </w:r>
      <w:r w:rsidRPr="006246E6">
        <w:rPr>
          <w:spacing w:val="0"/>
        </w:rPr>
        <w:t>, утверждённого решение</w:t>
      </w:r>
      <w:r w:rsidR="00C3313E" w:rsidRPr="006246E6">
        <w:rPr>
          <w:spacing w:val="0"/>
        </w:rPr>
        <w:t xml:space="preserve">м </w:t>
      </w:r>
      <w:r w:rsidRPr="006246E6">
        <w:rPr>
          <w:spacing w:val="0"/>
        </w:rPr>
        <w:t xml:space="preserve">Ростовской-на-Дону городской Думы от 28 апреля 1998 г. </w:t>
      </w:r>
      <w:r w:rsidR="00C3313E" w:rsidRPr="006246E6">
        <w:rPr>
          <w:spacing w:val="0"/>
        </w:rPr>
        <w:t>№</w:t>
      </w:r>
      <w:r w:rsidRPr="006246E6">
        <w:rPr>
          <w:spacing w:val="0"/>
        </w:rPr>
        <w:t xml:space="preserve"> 95</w:t>
      </w:r>
      <w:r w:rsidR="00C3313E" w:rsidRPr="006246E6">
        <w:rPr>
          <w:spacing w:val="0"/>
        </w:rPr>
        <w:t xml:space="preserve"> </w:t>
      </w:r>
      <w:r w:rsidRPr="006246E6">
        <w:rPr>
          <w:spacing w:val="0"/>
        </w:rPr>
        <w:t>(с изменениями от 20 августа 1998 г., 20 апреля 2000 г., 9 апреля 2001 г.,</w:t>
      </w:r>
      <w:r w:rsidR="00C3313E" w:rsidRPr="006246E6">
        <w:rPr>
          <w:spacing w:val="0"/>
        </w:rPr>
        <w:t xml:space="preserve"> </w:t>
      </w:r>
      <w:r w:rsidRPr="006246E6">
        <w:rPr>
          <w:spacing w:val="0"/>
        </w:rPr>
        <w:t>15 ок</w:t>
      </w:r>
      <w:r w:rsidR="00AC65C6">
        <w:rPr>
          <w:spacing w:val="0"/>
        </w:rPr>
        <w:softHyphen/>
      </w:r>
      <w:r w:rsidRPr="006246E6">
        <w:rPr>
          <w:spacing w:val="0"/>
        </w:rPr>
        <w:t>тяб</w:t>
      </w:r>
      <w:r w:rsidR="00AC65C6">
        <w:rPr>
          <w:spacing w:val="0"/>
        </w:rPr>
        <w:softHyphen/>
      </w:r>
      <w:r w:rsidRPr="006246E6">
        <w:rPr>
          <w:spacing w:val="0"/>
        </w:rPr>
        <w:t>ря 2002 г.)</w:t>
      </w:r>
      <w:r w:rsidR="00AC65C6">
        <w:rPr>
          <w:rStyle w:val="a5"/>
          <w:spacing w:val="0"/>
        </w:rPr>
        <w:footnoteReference w:id="4"/>
      </w:r>
      <w:r w:rsidR="00C3313E" w:rsidRPr="006246E6">
        <w:rPr>
          <w:spacing w:val="0"/>
        </w:rPr>
        <w:t>, установлены следующие формы (способы) формирования муниципальной собственности, формируемой из:</w:t>
      </w:r>
    </w:p>
    <w:p w:rsidR="00C3313E" w:rsidRPr="00A17A3B" w:rsidRDefault="00C3313E" w:rsidP="00C3313E">
      <w:pPr>
        <w:pStyle w:val="a3"/>
        <w:spacing w:line="336" w:lineRule="auto"/>
        <w:ind w:left="0" w:firstLine="540"/>
        <w:rPr>
          <w:spacing w:val="0"/>
          <w:szCs w:val="28"/>
        </w:rPr>
      </w:pPr>
      <w:r w:rsidRPr="00A17A3B">
        <w:rPr>
          <w:b/>
          <w:spacing w:val="0"/>
        </w:rPr>
        <w:t>1</w:t>
      </w:r>
      <w:r w:rsidRPr="00A17A3B">
        <w:rPr>
          <w:b/>
          <w:spacing w:val="0"/>
          <w:szCs w:val="28"/>
        </w:rPr>
        <w:t>)</w:t>
      </w:r>
      <w:r w:rsidRPr="00A17A3B">
        <w:rPr>
          <w:spacing w:val="0"/>
          <w:szCs w:val="28"/>
        </w:rPr>
        <w:t xml:space="preserve"> </w:t>
      </w:r>
      <w:r w:rsidR="009A25EE" w:rsidRPr="00A17A3B">
        <w:rPr>
          <w:spacing w:val="0"/>
          <w:szCs w:val="28"/>
        </w:rPr>
        <w:t xml:space="preserve"> </w:t>
      </w:r>
      <w:r w:rsidRPr="00A17A3B">
        <w:rPr>
          <w:spacing w:val="0"/>
          <w:szCs w:val="28"/>
        </w:rPr>
        <w:t>Муниципальной собственности, имеющейся на момент принятия данного Положения.</w:t>
      </w:r>
    </w:p>
    <w:p w:rsidR="006246E6" w:rsidRPr="00A17A3B" w:rsidRDefault="00C3313E" w:rsidP="00A17A3B">
      <w:pPr>
        <w:pStyle w:val="a3"/>
        <w:spacing w:line="336" w:lineRule="auto"/>
        <w:ind w:left="0" w:firstLine="540"/>
        <w:rPr>
          <w:spacing w:val="0"/>
          <w:szCs w:val="28"/>
        </w:rPr>
      </w:pPr>
      <w:r w:rsidRPr="00A17A3B">
        <w:rPr>
          <w:b/>
          <w:spacing w:val="0"/>
          <w:szCs w:val="28"/>
        </w:rPr>
        <w:t>2)</w:t>
      </w:r>
      <w:r w:rsidRPr="00A17A3B">
        <w:rPr>
          <w:spacing w:val="0"/>
          <w:szCs w:val="28"/>
        </w:rPr>
        <w:t xml:space="preserve"> Объектов государственной собственности, передаваемых в муниципальную собственность для выполнения полномочий местного самоуправления.</w:t>
      </w:r>
      <w:r w:rsidR="00A17A3B" w:rsidRPr="00A17A3B">
        <w:rPr>
          <w:spacing w:val="0"/>
          <w:szCs w:val="28"/>
        </w:rPr>
        <w:t xml:space="preserve"> При этом сам п</w:t>
      </w:r>
      <w:r w:rsidR="006246E6" w:rsidRPr="00A17A3B">
        <w:rPr>
          <w:spacing w:val="0"/>
          <w:szCs w:val="28"/>
        </w:rPr>
        <w:t>орядок разграничения государственной собственности в Российской Федерации на федеральную и областную государственную собственность, а также муниципальную собственность и порядок передачи определ</w:t>
      </w:r>
      <w:r w:rsidR="00A17A3B">
        <w:rPr>
          <w:spacing w:val="0"/>
          <w:szCs w:val="28"/>
        </w:rPr>
        <w:t>яются</w:t>
      </w:r>
      <w:r w:rsidR="006246E6" w:rsidRPr="00A17A3B">
        <w:rPr>
          <w:spacing w:val="0"/>
          <w:szCs w:val="28"/>
        </w:rPr>
        <w:t xml:space="preserve"> Постановлением Верховного Совета РФ </w:t>
      </w:r>
      <w:r w:rsidR="00A17A3B">
        <w:rPr>
          <w:spacing w:val="0"/>
          <w:szCs w:val="28"/>
        </w:rPr>
        <w:t>№</w:t>
      </w:r>
      <w:r w:rsidR="006246E6" w:rsidRPr="00A17A3B">
        <w:rPr>
          <w:spacing w:val="0"/>
          <w:szCs w:val="28"/>
        </w:rPr>
        <w:t xml:space="preserve"> 3020-1 от 27.12.91 </w:t>
      </w:r>
      <w:r w:rsidR="00A17A3B">
        <w:rPr>
          <w:spacing w:val="0"/>
          <w:szCs w:val="28"/>
        </w:rPr>
        <w:t>«</w:t>
      </w:r>
      <w:r w:rsidR="006246E6" w:rsidRPr="00A17A3B">
        <w:rPr>
          <w:spacing w:val="0"/>
          <w:szCs w:val="28"/>
        </w:rPr>
        <w:t>О разграничении государственной собственности РФ на федеральную собственность, государственную собственность республик в составе РФ, краев, областей, автономных областей, автономных округов, городов Москвы и Санкт- Петербурга и муниципальную собственность</w:t>
      </w:r>
      <w:r w:rsidR="00A17A3B">
        <w:rPr>
          <w:spacing w:val="0"/>
          <w:szCs w:val="28"/>
        </w:rPr>
        <w:t>»</w:t>
      </w:r>
      <w:r w:rsidR="006246E6" w:rsidRPr="00A17A3B">
        <w:rPr>
          <w:spacing w:val="0"/>
          <w:szCs w:val="28"/>
        </w:rPr>
        <w:t xml:space="preserve">. Механизм его реализации основан на </w:t>
      </w:r>
      <w:r w:rsidR="00A17A3B">
        <w:rPr>
          <w:spacing w:val="0"/>
          <w:szCs w:val="28"/>
        </w:rPr>
        <w:t>«</w:t>
      </w:r>
      <w:r w:rsidR="006246E6" w:rsidRPr="00A17A3B">
        <w:rPr>
          <w:spacing w:val="0"/>
          <w:szCs w:val="28"/>
        </w:rPr>
        <w:t>Положении об определении пообъектного состава федеральной, государственной и муниципальной собственности и порядке оформления прав собственности</w:t>
      </w:r>
      <w:r w:rsidR="00A17A3B">
        <w:rPr>
          <w:spacing w:val="0"/>
          <w:szCs w:val="28"/>
        </w:rPr>
        <w:t>»</w:t>
      </w:r>
      <w:r w:rsidR="006246E6" w:rsidRPr="00A17A3B">
        <w:rPr>
          <w:spacing w:val="0"/>
          <w:szCs w:val="28"/>
        </w:rPr>
        <w:t xml:space="preserve">, утвержденном Распоряжением Президента РФ от 18.03.92 </w:t>
      </w:r>
      <w:r w:rsidR="00A17A3B">
        <w:rPr>
          <w:spacing w:val="0"/>
          <w:szCs w:val="28"/>
        </w:rPr>
        <w:t>№</w:t>
      </w:r>
      <w:r w:rsidR="006246E6" w:rsidRPr="00A17A3B">
        <w:rPr>
          <w:spacing w:val="0"/>
          <w:szCs w:val="28"/>
        </w:rPr>
        <w:t xml:space="preserve"> 114-рп, Указе Президента РФ от 22.12.93 </w:t>
      </w:r>
      <w:r w:rsidR="00A17A3B">
        <w:rPr>
          <w:spacing w:val="0"/>
          <w:szCs w:val="28"/>
        </w:rPr>
        <w:t>№</w:t>
      </w:r>
      <w:r w:rsidR="006246E6" w:rsidRPr="00A17A3B">
        <w:rPr>
          <w:spacing w:val="0"/>
          <w:szCs w:val="28"/>
        </w:rPr>
        <w:t xml:space="preserve"> 2265 </w:t>
      </w:r>
      <w:r w:rsidR="00A17A3B">
        <w:rPr>
          <w:spacing w:val="0"/>
          <w:szCs w:val="28"/>
        </w:rPr>
        <w:t>«</w:t>
      </w:r>
      <w:r w:rsidR="006246E6" w:rsidRPr="00A17A3B">
        <w:rPr>
          <w:spacing w:val="0"/>
          <w:szCs w:val="28"/>
        </w:rPr>
        <w:t>О гарантиях местного самоуправления в РФ</w:t>
      </w:r>
      <w:r w:rsidR="00A17A3B">
        <w:rPr>
          <w:spacing w:val="0"/>
          <w:szCs w:val="28"/>
        </w:rPr>
        <w:t>»</w:t>
      </w:r>
      <w:r w:rsidR="006246E6" w:rsidRPr="00A17A3B">
        <w:rPr>
          <w:spacing w:val="0"/>
          <w:szCs w:val="28"/>
        </w:rPr>
        <w:t xml:space="preserve">, Постановлении Правительства РФ от 07.03.95 </w:t>
      </w:r>
      <w:r w:rsidR="00A17A3B">
        <w:rPr>
          <w:spacing w:val="0"/>
          <w:szCs w:val="28"/>
        </w:rPr>
        <w:t>№</w:t>
      </w:r>
      <w:r w:rsidR="006246E6" w:rsidRPr="00A17A3B">
        <w:rPr>
          <w:spacing w:val="0"/>
          <w:szCs w:val="28"/>
        </w:rPr>
        <w:t xml:space="preserve"> 235 </w:t>
      </w:r>
      <w:r w:rsidR="00A17A3B">
        <w:rPr>
          <w:spacing w:val="0"/>
          <w:szCs w:val="28"/>
        </w:rPr>
        <w:t>«</w:t>
      </w:r>
      <w:r w:rsidR="006246E6" w:rsidRPr="00A17A3B">
        <w:rPr>
          <w:spacing w:val="0"/>
          <w:szCs w:val="28"/>
        </w:rPr>
        <w:t>О порядке передачи объектов социально-культурного и коммунально-бытового назначения федеральной собственности в государственную собственность субъектов РФ и муниципальную собственность</w:t>
      </w:r>
      <w:r w:rsidR="00A17A3B">
        <w:rPr>
          <w:spacing w:val="0"/>
          <w:szCs w:val="28"/>
        </w:rPr>
        <w:t>»</w:t>
      </w:r>
      <w:r w:rsidR="006246E6" w:rsidRPr="00A17A3B">
        <w:rPr>
          <w:spacing w:val="0"/>
          <w:szCs w:val="28"/>
        </w:rPr>
        <w:t xml:space="preserve">. Передача объектов собственности Ростовской области в собственность муниципального образования производится также на основании решения Законодательного собрания Ростовской области </w:t>
      </w:r>
      <w:r w:rsidR="00A17A3B">
        <w:rPr>
          <w:spacing w:val="0"/>
          <w:szCs w:val="28"/>
        </w:rPr>
        <w:t>№</w:t>
      </w:r>
      <w:r w:rsidR="006246E6" w:rsidRPr="00A17A3B">
        <w:rPr>
          <w:spacing w:val="0"/>
          <w:szCs w:val="28"/>
        </w:rPr>
        <w:t xml:space="preserve"> 219 от 11.01.96 г. </w:t>
      </w:r>
      <w:r w:rsidR="00A17A3B">
        <w:rPr>
          <w:spacing w:val="0"/>
          <w:szCs w:val="28"/>
        </w:rPr>
        <w:t>«</w:t>
      </w:r>
      <w:r w:rsidR="006246E6" w:rsidRPr="00A17A3B">
        <w:rPr>
          <w:spacing w:val="0"/>
          <w:szCs w:val="28"/>
        </w:rPr>
        <w:t>О Положении о порядке передачи объектов собственности Ростовской области в собственность муниципальных образований</w:t>
      </w:r>
      <w:r w:rsidR="00A17A3B">
        <w:rPr>
          <w:spacing w:val="0"/>
          <w:szCs w:val="28"/>
        </w:rPr>
        <w:t>»</w:t>
      </w:r>
      <w:r w:rsidR="006246E6" w:rsidRPr="00A17A3B">
        <w:rPr>
          <w:spacing w:val="0"/>
          <w:szCs w:val="28"/>
        </w:rPr>
        <w:t xml:space="preserve"> и актов органов местного самоуправления г.Ростова-на-Дону.</w:t>
      </w:r>
    </w:p>
    <w:p w:rsidR="006246E6" w:rsidRPr="00A17A3B" w:rsidRDefault="006246E6" w:rsidP="00A17A3B">
      <w:pPr>
        <w:pStyle w:val="a3"/>
        <w:spacing w:line="336" w:lineRule="auto"/>
        <w:ind w:left="0" w:firstLine="540"/>
        <w:rPr>
          <w:spacing w:val="0"/>
          <w:szCs w:val="28"/>
        </w:rPr>
      </w:pPr>
      <w:r w:rsidRPr="00A17A3B">
        <w:rPr>
          <w:spacing w:val="0"/>
          <w:szCs w:val="28"/>
        </w:rPr>
        <w:t xml:space="preserve">При передаче в муниципальную собственность объектов, указанных в приложении </w:t>
      </w:r>
      <w:r w:rsidR="009A269C">
        <w:rPr>
          <w:spacing w:val="0"/>
          <w:szCs w:val="28"/>
        </w:rPr>
        <w:t>№</w:t>
      </w:r>
      <w:r w:rsidRPr="00A17A3B">
        <w:rPr>
          <w:spacing w:val="0"/>
          <w:szCs w:val="28"/>
        </w:rPr>
        <w:t xml:space="preserve"> 3 к Постановлению Верховного Совета РФ N 3020-1 от 27.12.91, либо отнесенных к объектам социально-культурного и коммунально-бытового назначения федеральной собственности, Комитет по управлению имуществом г.Ростова-на-Дону  представляет перечень таких объектов Мэру города. Отнесение данных объектов к муниципальной собственности производится на основ</w:t>
      </w:r>
      <w:r w:rsidR="00A17A3B" w:rsidRPr="00A17A3B">
        <w:rPr>
          <w:spacing w:val="0"/>
          <w:szCs w:val="28"/>
        </w:rPr>
        <w:t>ании</w:t>
      </w:r>
      <w:r w:rsidRPr="00A17A3B">
        <w:rPr>
          <w:spacing w:val="0"/>
          <w:szCs w:val="28"/>
        </w:rPr>
        <w:t xml:space="preserve"> постановления Мэра города.</w:t>
      </w:r>
    </w:p>
    <w:p w:rsidR="00AC65C6" w:rsidRDefault="00C3313E" w:rsidP="006246E6">
      <w:pPr>
        <w:pStyle w:val="a3"/>
        <w:spacing w:line="336" w:lineRule="auto"/>
        <w:ind w:left="0" w:firstLine="540"/>
        <w:rPr>
          <w:b/>
          <w:spacing w:val="0"/>
        </w:rPr>
      </w:pPr>
      <w:r w:rsidRPr="00AC65C6">
        <w:rPr>
          <w:b/>
          <w:spacing w:val="0"/>
          <w:szCs w:val="28"/>
        </w:rPr>
        <w:t>3)</w:t>
      </w:r>
      <w:r w:rsidRPr="00AC65C6">
        <w:rPr>
          <w:spacing w:val="0"/>
          <w:szCs w:val="28"/>
        </w:rPr>
        <w:t xml:space="preserve"> Имущества, приобретенного в результате коммерческой и некоммерческой деятельности муниципальных предприятий и учреждений.</w:t>
      </w:r>
      <w:r w:rsidR="00AC65C6">
        <w:rPr>
          <w:spacing w:val="0"/>
          <w:szCs w:val="28"/>
        </w:rPr>
        <w:t xml:space="preserve"> </w:t>
      </w:r>
      <w:r w:rsidR="00A17A3B" w:rsidRPr="00AC65C6">
        <w:rPr>
          <w:spacing w:val="0"/>
          <w:szCs w:val="28"/>
        </w:rPr>
        <w:t xml:space="preserve">При этом имущество унитарного предприятия (учреждения) – существующее, создаваемое и приобретаемое </w:t>
      </w:r>
      <w:r w:rsidR="009A269C">
        <w:rPr>
          <w:spacing w:val="0"/>
          <w:szCs w:val="28"/>
        </w:rPr>
        <w:t>–</w:t>
      </w:r>
      <w:r w:rsidR="00A17A3B" w:rsidRPr="00AC65C6">
        <w:rPr>
          <w:spacing w:val="0"/>
          <w:szCs w:val="28"/>
        </w:rPr>
        <w:t xml:space="preserve"> является</w:t>
      </w:r>
      <w:r w:rsidR="009A269C">
        <w:rPr>
          <w:spacing w:val="0"/>
          <w:szCs w:val="28"/>
        </w:rPr>
        <w:t xml:space="preserve"> </w:t>
      </w:r>
      <w:r w:rsidR="00A17A3B" w:rsidRPr="00AC65C6">
        <w:rPr>
          <w:spacing w:val="0"/>
          <w:szCs w:val="28"/>
        </w:rPr>
        <w:t>неделимым и не может быть распределено по вкладам (паям, долям), в том числе между работниками предприятия, поскольку является объектом муниципальной собственности.</w:t>
      </w:r>
    </w:p>
    <w:p w:rsidR="00C3313E" w:rsidRPr="006246E6" w:rsidRDefault="00C3313E" w:rsidP="006246E6">
      <w:pPr>
        <w:pStyle w:val="a3"/>
        <w:spacing w:line="336" w:lineRule="auto"/>
        <w:ind w:left="0" w:firstLine="540"/>
        <w:rPr>
          <w:spacing w:val="0"/>
        </w:rPr>
      </w:pPr>
      <w:r w:rsidRPr="00A17A3B">
        <w:rPr>
          <w:b/>
          <w:spacing w:val="0"/>
        </w:rPr>
        <w:t>4)</w:t>
      </w:r>
      <w:r w:rsidRPr="006246E6">
        <w:rPr>
          <w:spacing w:val="0"/>
        </w:rPr>
        <w:t xml:space="preserve"> Приобретение движимого и недвижимого имущества по сделкам (на основании договоров купли-продажи, дарения, а также иных сделок об отчуждении данного имущества), при переработке вещей, самовольной постройке, находке, существовании на территории города бесхозяйных вещей, в силу приобретательской давности и по иным основаниям, определенным законодательством Российской Федерации.</w:t>
      </w:r>
    </w:p>
    <w:p w:rsidR="000D5406" w:rsidRDefault="000D5406" w:rsidP="000D5406">
      <w:pPr>
        <w:pStyle w:val="a3"/>
        <w:spacing w:line="336" w:lineRule="auto"/>
        <w:ind w:left="0" w:firstLine="540"/>
        <w:rPr>
          <w:spacing w:val="0"/>
        </w:rPr>
      </w:pPr>
      <w:r w:rsidRPr="006246E6">
        <w:rPr>
          <w:spacing w:val="0"/>
        </w:rPr>
        <w:t xml:space="preserve">Право муниципальной собственности прекращается в случае гибели или уничтожения имущества; при отчуждении имущества другим лицам, в том числе при приватизации; в порядке разграничения муниципальной собственности; путем обращения взыскания на имущество по обязательствам муниципального образования в порядке, предусмотренном законом РФ или договором; по иным основаниям, предусмотренным законами РФ. </w:t>
      </w:r>
    </w:p>
    <w:p w:rsidR="002D1210" w:rsidRDefault="002D1210" w:rsidP="002D1210">
      <w:pPr>
        <w:pStyle w:val="a3"/>
        <w:spacing w:line="336" w:lineRule="auto"/>
        <w:ind w:left="0" w:firstLine="540"/>
        <w:jc w:val="center"/>
        <w:rPr>
          <w:spacing w:val="0"/>
        </w:rPr>
      </w:pPr>
      <w:r>
        <w:rPr>
          <w:spacing w:val="0"/>
        </w:rPr>
        <w:br w:type="page"/>
      </w:r>
      <w:r w:rsidR="00813080">
        <w:rPr>
          <w:spacing w:val="0"/>
        </w:rPr>
        <w:t>НОРМАТИВНЫЕ ИСТОЧНИКИ</w:t>
      </w:r>
      <w:r>
        <w:rPr>
          <w:spacing w:val="0"/>
        </w:rPr>
        <w:t>:</w:t>
      </w:r>
    </w:p>
    <w:p w:rsidR="002D1210" w:rsidRDefault="002D1210" w:rsidP="00B7255D">
      <w:pPr>
        <w:pStyle w:val="a3"/>
        <w:spacing w:line="240" w:lineRule="auto"/>
        <w:ind w:left="0" w:firstLine="540"/>
        <w:rPr>
          <w:spacing w:val="0"/>
        </w:rPr>
      </w:pPr>
    </w:p>
    <w:p w:rsidR="00B7255D" w:rsidRPr="00B7255D" w:rsidRDefault="004D68E6" w:rsidP="00B7255D">
      <w:pPr>
        <w:pStyle w:val="a3"/>
        <w:spacing w:line="240" w:lineRule="auto"/>
        <w:ind w:left="0" w:firstLine="540"/>
        <w:rPr>
          <w:spacing w:val="0"/>
          <w:szCs w:val="28"/>
        </w:rPr>
      </w:pPr>
      <w:r w:rsidRPr="00B7255D">
        <w:rPr>
          <w:spacing w:val="0"/>
          <w:szCs w:val="28"/>
        </w:rPr>
        <w:t xml:space="preserve">1. </w:t>
      </w:r>
      <w:r w:rsidR="002D1210" w:rsidRPr="00B7255D">
        <w:rPr>
          <w:spacing w:val="0"/>
          <w:szCs w:val="28"/>
        </w:rPr>
        <w:t>Конституция РФ, принятая 12 декабря 1993 г.</w:t>
      </w:r>
    </w:p>
    <w:p w:rsidR="00B7255D" w:rsidRPr="00B7255D" w:rsidRDefault="004D68E6" w:rsidP="00B7255D">
      <w:pPr>
        <w:pStyle w:val="a3"/>
        <w:spacing w:line="240" w:lineRule="auto"/>
        <w:ind w:left="0" w:firstLine="540"/>
        <w:rPr>
          <w:spacing w:val="0"/>
          <w:szCs w:val="28"/>
        </w:rPr>
      </w:pPr>
      <w:r w:rsidRPr="00B7255D">
        <w:rPr>
          <w:spacing w:val="0"/>
          <w:szCs w:val="28"/>
        </w:rPr>
        <w:t xml:space="preserve">2. Федеральный закон от 28 августа 1995 г. "Об общих принципах организации местного самоуправления в Российской Федерации" (с изм. и доп. от 22 апреля, 26 ноября 1996 г., 17 марта 1997 г., 4 августа 2000 г., 21 марта 2002 г.). </w:t>
      </w:r>
    </w:p>
    <w:p w:rsidR="00B7255D" w:rsidRPr="00B7255D" w:rsidRDefault="004D68E6" w:rsidP="00B7255D">
      <w:pPr>
        <w:pStyle w:val="a3"/>
        <w:spacing w:line="240" w:lineRule="auto"/>
        <w:ind w:left="0" w:firstLine="540"/>
        <w:rPr>
          <w:spacing w:val="0"/>
          <w:szCs w:val="28"/>
        </w:rPr>
      </w:pPr>
      <w:r w:rsidRPr="00B7255D">
        <w:rPr>
          <w:spacing w:val="0"/>
          <w:szCs w:val="28"/>
        </w:rPr>
        <w:t>3. Федеральный закон от 25 сентября 1997 г. N 126-ФЗ "О финансовых основах местного самоуправления в Российской Федерации" (с изм. и доп. от 9 июля 1999 г., 27 декабря 2000 г., 30 декабря 2001 г.).</w:t>
      </w:r>
    </w:p>
    <w:p w:rsidR="00B7255D" w:rsidRPr="00B7255D" w:rsidRDefault="004D68E6" w:rsidP="00B7255D">
      <w:pPr>
        <w:pStyle w:val="a3"/>
        <w:spacing w:line="240" w:lineRule="auto"/>
        <w:ind w:left="0" w:firstLine="540"/>
        <w:rPr>
          <w:spacing w:val="0"/>
          <w:szCs w:val="28"/>
        </w:rPr>
      </w:pPr>
      <w:r w:rsidRPr="00B7255D">
        <w:rPr>
          <w:spacing w:val="0"/>
          <w:szCs w:val="28"/>
        </w:rPr>
        <w:t>4. Гражданский кодекс Российской Федерации (части первая, вторая и третья) (с изм. и доп. от 20 февраля, 12 августа 1996 г., 24 октября 1997 г., 8 июля, 17 декабря 1999 г., 16 апреля, 15 мая, 26 ноября 2001 г., 21 марта, 14, 26 ноября 2002 г., 10 января, 26 марта 2003 г.)</w:t>
      </w:r>
      <w:r w:rsidR="00B7255D" w:rsidRPr="00B7255D">
        <w:rPr>
          <w:spacing w:val="0"/>
          <w:szCs w:val="28"/>
        </w:rPr>
        <w:t>.</w:t>
      </w:r>
      <w:r w:rsidRPr="00B7255D">
        <w:rPr>
          <w:spacing w:val="0"/>
          <w:szCs w:val="28"/>
        </w:rPr>
        <w:t xml:space="preserve"> </w:t>
      </w:r>
    </w:p>
    <w:p w:rsidR="00B7255D" w:rsidRPr="00B7255D" w:rsidRDefault="004D68E6" w:rsidP="00B7255D">
      <w:pPr>
        <w:pStyle w:val="a3"/>
        <w:spacing w:line="240" w:lineRule="auto"/>
        <w:ind w:left="0" w:firstLine="540"/>
        <w:rPr>
          <w:spacing w:val="0"/>
          <w:szCs w:val="28"/>
        </w:rPr>
      </w:pPr>
      <w:r w:rsidRPr="00B7255D">
        <w:rPr>
          <w:spacing w:val="0"/>
          <w:szCs w:val="28"/>
        </w:rPr>
        <w:t>5. Постановление Верховного Совета РФ № 3020-1 от 27.12.91 «О разграничении государственной собственности РФ на федеральную собственность, государственную собственность республик в составе РФ, краев, областей, автономных областей, автономных округов, городов Москвы и Санкт- Петербурга и муниципальную собственность».</w:t>
      </w:r>
    </w:p>
    <w:p w:rsidR="00B7255D" w:rsidRPr="00B7255D" w:rsidRDefault="004D68E6" w:rsidP="00B7255D">
      <w:pPr>
        <w:pStyle w:val="a3"/>
        <w:spacing w:line="240" w:lineRule="auto"/>
        <w:ind w:left="0" w:firstLine="540"/>
        <w:rPr>
          <w:spacing w:val="0"/>
          <w:szCs w:val="28"/>
        </w:rPr>
      </w:pPr>
      <w:r w:rsidRPr="00B7255D">
        <w:rPr>
          <w:spacing w:val="0"/>
          <w:szCs w:val="28"/>
        </w:rPr>
        <w:t>6. Указ Президента РФ от 22.12.93 № 2265 «О гарантиях местного самоуправления в РФ».</w:t>
      </w:r>
    </w:p>
    <w:p w:rsidR="002D1210" w:rsidRPr="00B7255D" w:rsidRDefault="004D68E6" w:rsidP="00B7255D">
      <w:pPr>
        <w:pStyle w:val="a3"/>
        <w:spacing w:line="240" w:lineRule="auto"/>
        <w:ind w:left="0" w:firstLine="540"/>
        <w:rPr>
          <w:spacing w:val="0"/>
          <w:szCs w:val="28"/>
        </w:rPr>
      </w:pPr>
      <w:r w:rsidRPr="00B7255D">
        <w:rPr>
          <w:spacing w:val="0"/>
          <w:szCs w:val="28"/>
        </w:rPr>
        <w:t>7. «Положени</w:t>
      </w:r>
      <w:r w:rsidR="00B7255D" w:rsidRPr="00B7255D">
        <w:rPr>
          <w:spacing w:val="0"/>
          <w:szCs w:val="28"/>
        </w:rPr>
        <w:t>е</w:t>
      </w:r>
      <w:r w:rsidRPr="00B7255D">
        <w:rPr>
          <w:spacing w:val="0"/>
          <w:szCs w:val="28"/>
        </w:rPr>
        <w:t xml:space="preserve"> об определении по объектного состава федеральной, государственной и муниципальной собственности и порядке оформления прав собственности» // утверждено Распоряжением Президента РФ от 18.03.92 № 114-рп. </w:t>
      </w:r>
    </w:p>
    <w:p w:rsidR="002D1210" w:rsidRPr="00B7255D" w:rsidRDefault="004D68E6" w:rsidP="00B7255D">
      <w:pPr>
        <w:pStyle w:val="a3"/>
        <w:spacing w:line="240" w:lineRule="auto"/>
        <w:ind w:left="0" w:firstLine="540"/>
        <w:rPr>
          <w:spacing w:val="0"/>
          <w:szCs w:val="28"/>
        </w:rPr>
      </w:pPr>
      <w:r w:rsidRPr="00B7255D">
        <w:rPr>
          <w:spacing w:val="0"/>
          <w:szCs w:val="28"/>
        </w:rPr>
        <w:t xml:space="preserve">8. </w:t>
      </w:r>
      <w:r w:rsidR="002D1210" w:rsidRPr="00B7255D">
        <w:rPr>
          <w:spacing w:val="0"/>
          <w:szCs w:val="28"/>
        </w:rPr>
        <w:t xml:space="preserve">Постановление Правительства РФ от 6 октября 1999 г. </w:t>
      </w:r>
      <w:r w:rsidR="00B7255D" w:rsidRPr="00B7255D">
        <w:rPr>
          <w:spacing w:val="0"/>
          <w:szCs w:val="28"/>
        </w:rPr>
        <w:t>«</w:t>
      </w:r>
      <w:r w:rsidR="002D1210" w:rsidRPr="00B7255D">
        <w:rPr>
          <w:spacing w:val="0"/>
          <w:szCs w:val="28"/>
        </w:rPr>
        <w:t>О передаче находящихся в федеральной собственности объектов социальной инфраструктуры Вооруженных Сил Российской Федерации, других войск и воинских формирований в государственную собственность субъектов Российской Федерации и в муниципальную собственность</w:t>
      </w:r>
      <w:r w:rsidR="00B7255D" w:rsidRPr="00B7255D">
        <w:rPr>
          <w:spacing w:val="0"/>
          <w:szCs w:val="28"/>
        </w:rPr>
        <w:t>».</w:t>
      </w:r>
    </w:p>
    <w:p w:rsidR="002D1210" w:rsidRPr="00B7255D" w:rsidRDefault="004D68E6" w:rsidP="00B7255D">
      <w:pPr>
        <w:pStyle w:val="a3"/>
        <w:spacing w:line="240" w:lineRule="auto"/>
        <w:ind w:left="0" w:firstLine="540"/>
        <w:rPr>
          <w:spacing w:val="0"/>
          <w:szCs w:val="28"/>
        </w:rPr>
      </w:pPr>
      <w:r w:rsidRPr="00B7255D">
        <w:rPr>
          <w:spacing w:val="0"/>
          <w:szCs w:val="28"/>
        </w:rPr>
        <w:t xml:space="preserve">9. </w:t>
      </w:r>
      <w:r w:rsidR="002D1210" w:rsidRPr="00B7255D">
        <w:rPr>
          <w:spacing w:val="0"/>
          <w:szCs w:val="28"/>
        </w:rPr>
        <w:t xml:space="preserve">Постановление Правительства РФ от 17 июля 1995 г. </w:t>
      </w:r>
      <w:r w:rsidR="00B7255D" w:rsidRPr="00B7255D">
        <w:rPr>
          <w:spacing w:val="0"/>
          <w:szCs w:val="28"/>
        </w:rPr>
        <w:t>«</w:t>
      </w:r>
      <w:r w:rsidR="002D1210" w:rsidRPr="00B7255D">
        <w:rPr>
          <w:spacing w:val="0"/>
          <w:szCs w:val="28"/>
        </w:rPr>
        <w:t>О передаче объектов социальной и инженерной инфраструктуры сельскохозяйственных организаций в муниципальную собственность</w:t>
      </w:r>
      <w:r w:rsidR="00B7255D" w:rsidRPr="00B7255D">
        <w:rPr>
          <w:spacing w:val="0"/>
          <w:szCs w:val="28"/>
        </w:rPr>
        <w:t>»</w:t>
      </w:r>
      <w:r w:rsidR="002D1210" w:rsidRPr="00B7255D">
        <w:rPr>
          <w:spacing w:val="0"/>
          <w:szCs w:val="28"/>
        </w:rPr>
        <w:t xml:space="preserve"> (с изм. и доп. от 27 августа 1999 г.)</w:t>
      </w:r>
      <w:r w:rsidR="00B7255D" w:rsidRPr="00B7255D">
        <w:rPr>
          <w:spacing w:val="0"/>
          <w:szCs w:val="28"/>
        </w:rPr>
        <w:t>.</w:t>
      </w:r>
    </w:p>
    <w:p w:rsidR="00090524" w:rsidRPr="00B7255D" w:rsidRDefault="004D68E6" w:rsidP="00B7255D">
      <w:pPr>
        <w:pStyle w:val="a3"/>
        <w:spacing w:line="240" w:lineRule="auto"/>
        <w:ind w:left="0" w:firstLine="540"/>
        <w:rPr>
          <w:spacing w:val="0"/>
          <w:szCs w:val="28"/>
        </w:rPr>
      </w:pPr>
      <w:r w:rsidRPr="00B7255D">
        <w:rPr>
          <w:spacing w:val="0"/>
          <w:szCs w:val="28"/>
        </w:rPr>
        <w:t xml:space="preserve">10. </w:t>
      </w:r>
      <w:r w:rsidR="002D1210" w:rsidRPr="00B7255D">
        <w:rPr>
          <w:spacing w:val="0"/>
          <w:szCs w:val="28"/>
        </w:rPr>
        <w:t xml:space="preserve">Постановление Правительства РФ от 7 марта 1995 г. </w:t>
      </w:r>
      <w:r w:rsidR="00B7255D" w:rsidRPr="00B7255D">
        <w:rPr>
          <w:spacing w:val="0"/>
          <w:szCs w:val="28"/>
        </w:rPr>
        <w:t>«</w:t>
      </w:r>
      <w:r w:rsidR="002D1210" w:rsidRPr="00B7255D">
        <w:rPr>
          <w:spacing w:val="0"/>
          <w:szCs w:val="28"/>
        </w:rPr>
        <w:t>О порядке передачи объектов социально-культурного и коммунально-бытового назначения федеральной собственности в государственную собственность субъектов Российской Федерации и муниципальную собственность</w:t>
      </w:r>
      <w:r w:rsidR="00B7255D" w:rsidRPr="00B7255D">
        <w:rPr>
          <w:spacing w:val="0"/>
          <w:szCs w:val="28"/>
        </w:rPr>
        <w:t>»</w:t>
      </w:r>
      <w:r w:rsidR="002D1210" w:rsidRPr="00B7255D">
        <w:rPr>
          <w:spacing w:val="0"/>
          <w:szCs w:val="28"/>
        </w:rPr>
        <w:t xml:space="preserve"> (с изм. и доп. от 27 августа 1999 г.)</w:t>
      </w:r>
      <w:r w:rsidR="00B7255D" w:rsidRPr="00B7255D">
        <w:rPr>
          <w:spacing w:val="0"/>
          <w:szCs w:val="28"/>
        </w:rPr>
        <w:t>.</w:t>
      </w:r>
    </w:p>
    <w:p w:rsidR="00090524" w:rsidRPr="00B7255D" w:rsidRDefault="004D68E6" w:rsidP="00B7255D">
      <w:pPr>
        <w:pStyle w:val="a3"/>
        <w:spacing w:line="240" w:lineRule="auto"/>
        <w:ind w:left="0" w:firstLine="540"/>
        <w:rPr>
          <w:spacing w:val="0"/>
          <w:szCs w:val="28"/>
        </w:rPr>
      </w:pPr>
      <w:r w:rsidRPr="00B7255D">
        <w:rPr>
          <w:spacing w:val="0"/>
          <w:szCs w:val="28"/>
        </w:rPr>
        <w:t xml:space="preserve">11. </w:t>
      </w:r>
      <w:r w:rsidR="00090524" w:rsidRPr="00B7255D">
        <w:rPr>
          <w:spacing w:val="0"/>
          <w:szCs w:val="28"/>
        </w:rPr>
        <w:t xml:space="preserve">«Положение о порядке передачи объектов собственности Ростовской области в </w:t>
      </w:r>
      <w:r w:rsidR="00090524" w:rsidRPr="00B7255D">
        <w:rPr>
          <w:bCs/>
          <w:spacing w:val="0"/>
          <w:szCs w:val="28"/>
        </w:rPr>
        <w:t xml:space="preserve">собственность муниципальных образований» // </w:t>
      </w:r>
      <w:r w:rsidRPr="00B7255D">
        <w:rPr>
          <w:bCs/>
          <w:spacing w:val="0"/>
          <w:szCs w:val="28"/>
        </w:rPr>
        <w:t>принято</w:t>
      </w:r>
      <w:r w:rsidR="00090524" w:rsidRPr="00B7255D">
        <w:rPr>
          <w:bCs/>
          <w:spacing w:val="0"/>
          <w:szCs w:val="28"/>
        </w:rPr>
        <w:t xml:space="preserve"> </w:t>
      </w:r>
      <w:r w:rsidRPr="00B7255D">
        <w:rPr>
          <w:bCs/>
          <w:spacing w:val="0"/>
          <w:szCs w:val="28"/>
        </w:rPr>
        <w:t>Решением</w:t>
      </w:r>
      <w:r w:rsidR="00090524" w:rsidRPr="00B7255D">
        <w:rPr>
          <w:spacing w:val="0"/>
          <w:szCs w:val="28"/>
        </w:rPr>
        <w:t xml:space="preserve"> Законодательного Собрания Ростовской обл. № 219 от </w:t>
      </w:r>
      <w:r w:rsidRPr="00B7255D">
        <w:rPr>
          <w:spacing w:val="0"/>
          <w:szCs w:val="28"/>
        </w:rPr>
        <w:t>1</w:t>
      </w:r>
      <w:r w:rsidR="00090524" w:rsidRPr="00B7255D">
        <w:rPr>
          <w:spacing w:val="0"/>
          <w:szCs w:val="28"/>
        </w:rPr>
        <w:t>1 января 1996 года.</w:t>
      </w:r>
    </w:p>
    <w:p w:rsidR="002D1210" w:rsidRPr="00B7255D" w:rsidRDefault="004D68E6" w:rsidP="00B7255D">
      <w:pPr>
        <w:pStyle w:val="a4"/>
        <w:ind w:firstLine="540"/>
        <w:jc w:val="both"/>
        <w:rPr>
          <w:spacing w:val="0"/>
          <w:szCs w:val="28"/>
        </w:rPr>
      </w:pPr>
      <w:r w:rsidRPr="00B7255D">
        <w:rPr>
          <w:spacing w:val="0"/>
          <w:sz w:val="28"/>
          <w:szCs w:val="28"/>
        </w:rPr>
        <w:t xml:space="preserve">12. </w:t>
      </w:r>
      <w:r w:rsidR="002D1210" w:rsidRPr="00B7255D">
        <w:rPr>
          <w:spacing w:val="0"/>
          <w:sz w:val="28"/>
          <w:szCs w:val="28"/>
        </w:rPr>
        <w:t>Закон Московской области от 10.07.96 №11/98 «Об общих принципах формирования, управления и распоряжения муниципальной собственностью в Московской области»//Вестник Московской областной Думы. 1996. №10.</w:t>
      </w:r>
    </w:p>
    <w:p w:rsidR="00090524" w:rsidRPr="00B7255D" w:rsidRDefault="004D68E6" w:rsidP="00B7255D">
      <w:pPr>
        <w:pStyle w:val="a4"/>
        <w:ind w:firstLine="540"/>
        <w:jc w:val="both"/>
        <w:rPr>
          <w:spacing w:val="0"/>
          <w:sz w:val="28"/>
          <w:szCs w:val="28"/>
        </w:rPr>
      </w:pPr>
      <w:r w:rsidRPr="00B7255D">
        <w:rPr>
          <w:spacing w:val="0"/>
          <w:sz w:val="28"/>
          <w:szCs w:val="28"/>
        </w:rPr>
        <w:t xml:space="preserve">13. </w:t>
      </w:r>
      <w:r w:rsidR="002D1210" w:rsidRPr="00B7255D">
        <w:rPr>
          <w:spacing w:val="0"/>
          <w:sz w:val="28"/>
          <w:szCs w:val="28"/>
        </w:rPr>
        <w:t>Решение Ростовской-на-Дону городской Думы от 20 апреля 2000 г. № 268 "О принятии "Положения о Реестре объектов муниципальной собственности города Ростова-на-Дону"</w:t>
      </w:r>
      <w:r w:rsidR="00B7255D" w:rsidRPr="00B7255D">
        <w:rPr>
          <w:spacing w:val="0"/>
          <w:sz w:val="28"/>
          <w:szCs w:val="28"/>
        </w:rPr>
        <w:t>.</w:t>
      </w:r>
    </w:p>
    <w:p w:rsidR="00090524" w:rsidRPr="00B7255D" w:rsidRDefault="00B7255D" w:rsidP="00B7255D">
      <w:pPr>
        <w:pStyle w:val="a4"/>
        <w:ind w:firstLine="540"/>
        <w:jc w:val="both"/>
        <w:rPr>
          <w:spacing w:val="0"/>
          <w:sz w:val="28"/>
          <w:szCs w:val="28"/>
        </w:rPr>
      </w:pPr>
      <w:r w:rsidRPr="00B7255D">
        <w:rPr>
          <w:spacing w:val="0"/>
          <w:sz w:val="28"/>
          <w:szCs w:val="28"/>
        </w:rPr>
        <w:t xml:space="preserve">14. </w:t>
      </w:r>
      <w:r w:rsidR="00090524" w:rsidRPr="00B7255D">
        <w:rPr>
          <w:spacing w:val="0"/>
          <w:sz w:val="28"/>
          <w:szCs w:val="28"/>
        </w:rPr>
        <w:t>«Положения о порядке управления и распоряжения объектами муниципальной собственности города Ростова-на-Дону», утверждённого решением Ростовской-на-Дону городской Думы от 28 апреля 1998 г. № 95 (с изменениями от 20 августа 1998 г., 20 апреля 2000 г., 9 апреля 2001 г., 15 ок</w:t>
      </w:r>
      <w:r w:rsidR="00090524" w:rsidRPr="00B7255D">
        <w:rPr>
          <w:spacing w:val="0"/>
          <w:sz w:val="28"/>
          <w:szCs w:val="28"/>
        </w:rPr>
        <w:softHyphen/>
        <w:t>тяб</w:t>
      </w:r>
      <w:r w:rsidR="00090524" w:rsidRPr="00B7255D">
        <w:rPr>
          <w:spacing w:val="0"/>
          <w:sz w:val="28"/>
          <w:szCs w:val="28"/>
        </w:rPr>
        <w:softHyphen/>
        <w:t>ря 2002 г.)</w:t>
      </w:r>
      <w:r w:rsidRPr="00B7255D">
        <w:rPr>
          <w:spacing w:val="0"/>
          <w:sz w:val="28"/>
          <w:szCs w:val="28"/>
        </w:rPr>
        <w:t>.</w:t>
      </w:r>
    </w:p>
    <w:p w:rsidR="00B7255D" w:rsidRPr="00B7255D" w:rsidRDefault="00B7255D" w:rsidP="00B7255D">
      <w:pPr>
        <w:pStyle w:val="a4"/>
        <w:ind w:firstLine="540"/>
        <w:jc w:val="both"/>
        <w:rPr>
          <w:spacing w:val="0"/>
          <w:sz w:val="28"/>
          <w:szCs w:val="28"/>
        </w:rPr>
      </w:pPr>
      <w:r w:rsidRPr="00B7255D">
        <w:rPr>
          <w:spacing w:val="0"/>
          <w:sz w:val="28"/>
          <w:szCs w:val="28"/>
        </w:rPr>
        <w:t xml:space="preserve">15. </w:t>
      </w:r>
      <w:r w:rsidR="002D1210" w:rsidRPr="00B7255D">
        <w:rPr>
          <w:spacing w:val="0"/>
          <w:sz w:val="28"/>
          <w:szCs w:val="28"/>
        </w:rPr>
        <w:t>Постановление Главы администрации г.</w:t>
      </w:r>
      <w:r w:rsidRPr="00B7255D">
        <w:rPr>
          <w:spacing w:val="0"/>
          <w:sz w:val="28"/>
          <w:szCs w:val="28"/>
        </w:rPr>
        <w:t xml:space="preserve"> </w:t>
      </w:r>
      <w:r w:rsidR="002D1210" w:rsidRPr="00B7255D">
        <w:rPr>
          <w:spacing w:val="0"/>
          <w:sz w:val="28"/>
          <w:szCs w:val="28"/>
        </w:rPr>
        <w:t xml:space="preserve">Ростова-на-Дону от 17 апреля 1996 г. № 598 </w:t>
      </w:r>
      <w:r w:rsidRPr="00B7255D">
        <w:rPr>
          <w:spacing w:val="0"/>
          <w:sz w:val="28"/>
          <w:szCs w:val="28"/>
        </w:rPr>
        <w:t>«</w:t>
      </w:r>
      <w:r w:rsidR="002D1210" w:rsidRPr="00B7255D">
        <w:rPr>
          <w:spacing w:val="0"/>
          <w:sz w:val="28"/>
          <w:szCs w:val="28"/>
        </w:rPr>
        <w:t>О порядке передачи в муниципальную собственность и отчуждения бесхозяйных квартир, других жилых и нежилых строений, помещений, находившихся в собственности граждан и юридических лиц</w:t>
      </w:r>
      <w:r w:rsidRPr="00B7255D">
        <w:rPr>
          <w:spacing w:val="0"/>
          <w:sz w:val="28"/>
          <w:szCs w:val="28"/>
        </w:rPr>
        <w:t>».</w:t>
      </w:r>
      <w:r w:rsidR="002D1210" w:rsidRPr="00B7255D">
        <w:rPr>
          <w:spacing w:val="0"/>
          <w:sz w:val="28"/>
          <w:szCs w:val="28"/>
        </w:rPr>
        <w:t xml:space="preserve"> </w:t>
      </w:r>
    </w:p>
    <w:p w:rsidR="00090524" w:rsidRPr="00B7255D" w:rsidRDefault="00B7255D" w:rsidP="00B7255D">
      <w:pPr>
        <w:pStyle w:val="a4"/>
        <w:ind w:firstLine="540"/>
        <w:jc w:val="both"/>
        <w:rPr>
          <w:spacing w:val="0"/>
          <w:sz w:val="28"/>
          <w:szCs w:val="28"/>
        </w:rPr>
      </w:pPr>
      <w:r w:rsidRPr="00B7255D">
        <w:rPr>
          <w:spacing w:val="0"/>
          <w:sz w:val="28"/>
          <w:szCs w:val="28"/>
        </w:rPr>
        <w:t xml:space="preserve">16. </w:t>
      </w:r>
      <w:r w:rsidR="002D1210" w:rsidRPr="00B7255D">
        <w:rPr>
          <w:spacing w:val="0"/>
          <w:sz w:val="28"/>
          <w:szCs w:val="28"/>
        </w:rPr>
        <w:t>Постановление Главы администрации г.</w:t>
      </w:r>
      <w:r w:rsidRPr="00B7255D">
        <w:rPr>
          <w:spacing w:val="0"/>
          <w:sz w:val="28"/>
          <w:szCs w:val="28"/>
        </w:rPr>
        <w:t xml:space="preserve"> </w:t>
      </w:r>
      <w:r w:rsidR="002D1210" w:rsidRPr="00B7255D">
        <w:rPr>
          <w:spacing w:val="0"/>
          <w:sz w:val="28"/>
          <w:szCs w:val="28"/>
        </w:rPr>
        <w:t xml:space="preserve">Ростова-на-Дону от 29 августа 1994 г. N 1192 </w:t>
      </w:r>
      <w:r w:rsidRPr="00B7255D">
        <w:rPr>
          <w:spacing w:val="0"/>
          <w:sz w:val="28"/>
          <w:szCs w:val="28"/>
        </w:rPr>
        <w:t>«</w:t>
      </w:r>
      <w:r w:rsidR="002D1210" w:rsidRPr="00B7255D">
        <w:rPr>
          <w:spacing w:val="0"/>
          <w:sz w:val="28"/>
          <w:szCs w:val="28"/>
        </w:rPr>
        <w:t>О процедуре передачи ведомственного жилищного фонда в муниципальную собственность</w:t>
      </w:r>
      <w:r w:rsidRPr="00B7255D">
        <w:rPr>
          <w:spacing w:val="0"/>
          <w:sz w:val="28"/>
          <w:szCs w:val="28"/>
        </w:rPr>
        <w:t>».</w:t>
      </w:r>
    </w:p>
    <w:p w:rsidR="002D1210" w:rsidRPr="00B7255D" w:rsidRDefault="00B7255D" w:rsidP="00B7255D">
      <w:pPr>
        <w:pStyle w:val="a4"/>
        <w:ind w:firstLine="540"/>
        <w:jc w:val="both"/>
        <w:rPr>
          <w:spacing w:val="0"/>
          <w:sz w:val="28"/>
          <w:szCs w:val="28"/>
        </w:rPr>
      </w:pPr>
      <w:r w:rsidRPr="00B7255D">
        <w:rPr>
          <w:spacing w:val="0"/>
          <w:sz w:val="28"/>
          <w:szCs w:val="28"/>
        </w:rPr>
        <w:t xml:space="preserve">17. </w:t>
      </w:r>
      <w:r w:rsidR="002D1210" w:rsidRPr="00B7255D">
        <w:rPr>
          <w:spacing w:val="0"/>
          <w:sz w:val="28"/>
          <w:szCs w:val="28"/>
        </w:rPr>
        <w:t>Положение «О доверительном управлении муниципальным имуществом г.Ростова-на-Дону»</w:t>
      </w:r>
      <w:r w:rsidR="004D68E6" w:rsidRPr="00B7255D">
        <w:rPr>
          <w:spacing w:val="0"/>
          <w:sz w:val="28"/>
          <w:szCs w:val="28"/>
        </w:rPr>
        <w:t xml:space="preserve"> //</w:t>
      </w:r>
      <w:r w:rsidR="002D1210" w:rsidRPr="00B7255D">
        <w:rPr>
          <w:spacing w:val="0"/>
          <w:sz w:val="28"/>
          <w:szCs w:val="28"/>
        </w:rPr>
        <w:t xml:space="preserve"> утвержд</w:t>
      </w:r>
      <w:r w:rsidR="004D68E6" w:rsidRPr="00B7255D">
        <w:rPr>
          <w:spacing w:val="0"/>
          <w:sz w:val="28"/>
          <w:szCs w:val="28"/>
        </w:rPr>
        <w:t>ено</w:t>
      </w:r>
      <w:r w:rsidR="002D1210" w:rsidRPr="00B7255D">
        <w:rPr>
          <w:spacing w:val="0"/>
          <w:sz w:val="28"/>
          <w:szCs w:val="28"/>
        </w:rPr>
        <w:t xml:space="preserve"> Постановлением Мэра города Ростова-на-Дону от 15.12.98 г. № 2670.</w:t>
      </w:r>
    </w:p>
    <w:p w:rsidR="004D68E6" w:rsidRPr="00B7255D" w:rsidRDefault="004D68E6" w:rsidP="004D68E6">
      <w:pPr>
        <w:pStyle w:val="a4"/>
        <w:ind w:firstLine="540"/>
        <w:rPr>
          <w:spacing w:val="0"/>
          <w:sz w:val="28"/>
          <w:szCs w:val="28"/>
        </w:rPr>
      </w:pPr>
      <w:bookmarkStart w:id="0" w:name="_GoBack"/>
      <w:bookmarkEnd w:id="0"/>
    </w:p>
    <w:sectPr w:rsidR="004D68E6" w:rsidRPr="00B7255D" w:rsidSect="008624A7">
      <w:footnotePr>
        <w:numRestart w:val="eachPage"/>
      </w:footnotePr>
      <w:pgSz w:w="11906" w:h="16838"/>
      <w:pgMar w:top="1134" w:right="567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5074" w:rsidRDefault="00545074">
      <w:pPr>
        <w:spacing w:line="240" w:lineRule="auto"/>
      </w:pPr>
      <w:r>
        <w:separator/>
      </w:r>
    </w:p>
  </w:endnote>
  <w:endnote w:type="continuationSeparator" w:id="0">
    <w:p w:rsidR="00545074" w:rsidRDefault="005450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5074" w:rsidRDefault="00545074">
      <w:pPr>
        <w:spacing w:line="240" w:lineRule="auto"/>
      </w:pPr>
      <w:r>
        <w:separator/>
      </w:r>
    </w:p>
  </w:footnote>
  <w:footnote w:type="continuationSeparator" w:id="0">
    <w:p w:rsidR="00545074" w:rsidRDefault="00545074">
      <w:pPr>
        <w:spacing w:line="240" w:lineRule="auto"/>
      </w:pPr>
      <w:r>
        <w:continuationSeparator/>
      </w:r>
    </w:p>
  </w:footnote>
  <w:footnote w:id="1">
    <w:p w:rsidR="002D1210" w:rsidRPr="006246E6" w:rsidRDefault="002D1210" w:rsidP="00090524">
      <w:pPr>
        <w:pStyle w:val="a4"/>
        <w:jc w:val="both"/>
        <w:rPr>
          <w:spacing w:val="0"/>
        </w:rPr>
      </w:pPr>
      <w:r w:rsidRPr="006246E6">
        <w:rPr>
          <w:rStyle w:val="a5"/>
          <w:spacing w:val="0"/>
        </w:rPr>
        <w:footnoteRef/>
      </w:r>
      <w:r w:rsidRPr="006246E6">
        <w:rPr>
          <w:spacing w:val="0"/>
        </w:rPr>
        <w:t xml:space="preserve"> Федеральный закон от 28 августа 1995 г. "Об общих принципах организации местного самоуправления в Российской Федерации" (с изм. и доп. от 22 апреля, 26 ноября 1996 г., 17 марта 1997 г., 4 августа 2000 г., 21 марта 2002 г.); </w:t>
      </w:r>
      <w:r w:rsidR="00090524" w:rsidRPr="00090524">
        <w:rPr>
          <w:spacing w:val="0"/>
        </w:rPr>
        <w:t>Федеральный закон от 25 сентября 1997 г. № 126-ФЗ "О финансовых основах местного самоуправления в Российской Федерации" (с изм. и доп. от 9 июля 1999 г., 27 декабря 2000 г., 30 декабря 2001 г.)</w:t>
      </w:r>
      <w:r w:rsidR="00090524">
        <w:rPr>
          <w:spacing w:val="0"/>
        </w:rPr>
        <w:t xml:space="preserve">; </w:t>
      </w:r>
      <w:r w:rsidRPr="006246E6">
        <w:rPr>
          <w:spacing w:val="0"/>
        </w:rPr>
        <w:t>Гражданский кодекс Российской Федерации (части первая, вторая и третья) (с изм. и доп. от 20 февраля, 12 августа 1996 г., 24 октября 1997 г., 8 июля, 17 декабря 1999 г., 16 апреля, 15 мая, 26 ноября 2001 г., 21 марта, 14, 26 ноября 2002 г., 10 января, 26 марта 2003 г.); Постановление Правительства РФ от 6 октября 1999 г. "О передаче находящихся в федеральной собственности объектов социальной инфраструктуры Вооруженных Сил Российской Федерации, других войск и воинских формирований в государственную собственность субъектов Российской Федерации и в муниципальную собственность"; Постановление Правительства РФ от 17 июля 1995 г. "О передаче объектов социальной и инженерной инфраструктуры сельскохозяйственных организаций в муниципальную собственность" (с изм. и доп. от 27 августа 1999 г.); Постановление Правительства РФ от 7 марта 1995 г. "О порядке передачи объектов социально-культурного и коммунально-бытового назначения федеральной собственности в государственную собственность субъектов Российской Федерации и муниципальную собственность" (с изм. и доп. от 27 августа 1999 г.) и т.д.</w:t>
      </w:r>
    </w:p>
    <w:p w:rsidR="002D1210" w:rsidRPr="00030450" w:rsidRDefault="002D1210" w:rsidP="00030450">
      <w:pPr>
        <w:pStyle w:val="a4"/>
        <w:rPr>
          <w:sz w:val="28"/>
        </w:rPr>
      </w:pPr>
    </w:p>
    <w:p w:rsidR="002D1210" w:rsidRDefault="002D1210">
      <w:pPr>
        <w:pStyle w:val="a4"/>
      </w:pPr>
    </w:p>
  </w:footnote>
  <w:footnote w:id="2">
    <w:p w:rsidR="002D1210" w:rsidRPr="006246E6" w:rsidRDefault="002D1210" w:rsidP="008624A7">
      <w:pPr>
        <w:pStyle w:val="a4"/>
        <w:jc w:val="both"/>
        <w:rPr>
          <w:spacing w:val="0"/>
        </w:rPr>
      </w:pPr>
      <w:r w:rsidRPr="006246E6">
        <w:rPr>
          <w:rStyle w:val="a5"/>
          <w:spacing w:val="0"/>
        </w:rPr>
        <w:footnoteRef/>
      </w:r>
      <w:r w:rsidRPr="006246E6">
        <w:rPr>
          <w:spacing w:val="0"/>
        </w:rPr>
        <w:t xml:space="preserve"> Закон Московской области от 10.07.96 №11/98 «Об общих принципах формирования, управления и распоряжения муниципальной собственностью в Московской области»//Вестник Московской областной Думы. 1996. №10.</w:t>
      </w:r>
    </w:p>
    <w:p w:rsidR="002D1210" w:rsidRPr="006246E6" w:rsidRDefault="002D1210" w:rsidP="008624A7">
      <w:pPr>
        <w:pStyle w:val="a4"/>
        <w:rPr>
          <w:spacing w:val="0"/>
        </w:rPr>
      </w:pPr>
      <w:r w:rsidRPr="006246E6">
        <w:rPr>
          <w:spacing w:val="0"/>
        </w:rPr>
        <w:t xml:space="preserve"> </w:t>
      </w:r>
    </w:p>
  </w:footnote>
  <w:footnote w:id="3">
    <w:p w:rsidR="002D1210" w:rsidRPr="002D1210" w:rsidRDefault="002D1210" w:rsidP="009A269C">
      <w:pPr>
        <w:pStyle w:val="a4"/>
        <w:jc w:val="both"/>
        <w:rPr>
          <w:spacing w:val="0"/>
        </w:rPr>
      </w:pPr>
      <w:r>
        <w:rPr>
          <w:rStyle w:val="a5"/>
        </w:rPr>
        <w:footnoteRef/>
      </w:r>
      <w:r>
        <w:t xml:space="preserve"> </w:t>
      </w:r>
      <w:r w:rsidRPr="002D1210">
        <w:rPr>
          <w:spacing w:val="0"/>
        </w:rPr>
        <w:t>См., например: Решение Ростовской-на-Дону городской Думы от 20 апреля 2000 г. № 268 "О принятии "Положения о Реестре объектов муниципальной собственности города Ростова-на-Дону"; Постановление Главы администрации г.</w:t>
      </w:r>
      <w:r w:rsidR="009A269C">
        <w:rPr>
          <w:spacing w:val="0"/>
        </w:rPr>
        <w:t xml:space="preserve"> </w:t>
      </w:r>
      <w:r w:rsidRPr="002D1210">
        <w:rPr>
          <w:spacing w:val="0"/>
        </w:rPr>
        <w:t xml:space="preserve">Ростова-на-Дону от 17 апреля 1996 г. № 598 "О порядке передачи в муниципальную собственность и отчуждения бесхозяйных квартир, других жилых и нежилых строений, помещений, находившихся в собственности граждан и юридических лиц"; Постановление Главы администрации г.Ростова-на-Дону от 29 августа 1994 г. </w:t>
      </w:r>
      <w:r w:rsidR="009A269C">
        <w:rPr>
          <w:spacing w:val="0"/>
        </w:rPr>
        <w:t>№</w:t>
      </w:r>
      <w:r w:rsidRPr="002D1210">
        <w:rPr>
          <w:spacing w:val="0"/>
        </w:rPr>
        <w:t xml:space="preserve"> 1192 "О процедуре передачи ведомственного жилищного фонда в муниципальную собственность"; Положение «О доверительном управлении муниципальным имуществом г.Ростова-на-Дону», утверждённое Постановлением Мэра города Ростова-на-Дону от 15.12.98 г. № 2670 и др.</w:t>
      </w:r>
    </w:p>
  </w:footnote>
  <w:footnote w:id="4">
    <w:p w:rsidR="002D1210" w:rsidRPr="00C3313E" w:rsidRDefault="002D1210" w:rsidP="00AC65C6">
      <w:pPr>
        <w:pStyle w:val="a4"/>
        <w:rPr>
          <w:spacing w:val="0"/>
        </w:rPr>
      </w:pPr>
      <w:r>
        <w:rPr>
          <w:rStyle w:val="a5"/>
        </w:rPr>
        <w:footnoteRef/>
      </w:r>
      <w:r>
        <w:t xml:space="preserve"> </w:t>
      </w:r>
      <w:r w:rsidRPr="00C3313E">
        <w:rPr>
          <w:spacing w:val="0"/>
        </w:rPr>
        <w:t xml:space="preserve">Текст решения опубликован в информационном бюллетене "Ростов-официальный", июнь 1998 г., </w:t>
      </w:r>
      <w:r>
        <w:rPr>
          <w:spacing w:val="0"/>
        </w:rPr>
        <w:t>№</w:t>
      </w:r>
      <w:r w:rsidRPr="00C3313E">
        <w:rPr>
          <w:spacing w:val="0"/>
        </w:rPr>
        <w:t xml:space="preserve"> 25-26</w:t>
      </w:r>
      <w:r>
        <w:rPr>
          <w:spacing w:val="0"/>
        </w:rPr>
        <w:t>.</w:t>
      </w:r>
    </w:p>
    <w:p w:rsidR="002D1210" w:rsidRDefault="002D1210">
      <w:pPr>
        <w:pStyle w:val="a4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09012F"/>
    <w:multiLevelType w:val="singleLevel"/>
    <w:tmpl w:val="32F410C0"/>
    <w:lvl w:ilvl="0">
      <w:start w:val="1"/>
      <w:numFmt w:val="decimal"/>
      <w:lvlText w:val="%1)"/>
      <w:lvlJc w:val="left"/>
      <w:pPr>
        <w:tabs>
          <w:tab w:val="num" w:pos="727"/>
        </w:tabs>
        <w:ind w:left="727" w:hanging="585"/>
      </w:pPr>
      <w:rPr>
        <w:rFonts w:hint="default"/>
      </w:rPr>
    </w:lvl>
  </w:abstractNum>
  <w:abstractNum w:abstractNumId="1">
    <w:nsid w:val="233968EC"/>
    <w:multiLevelType w:val="hybridMultilevel"/>
    <w:tmpl w:val="3B6E68E0"/>
    <w:lvl w:ilvl="0" w:tplc="A10A687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52B8251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72086A7A"/>
    <w:multiLevelType w:val="hybridMultilevel"/>
    <w:tmpl w:val="286ACD5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autoHyphenation/>
  <w:hyphenationZone w:val="357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02D78"/>
    <w:rsid w:val="00030450"/>
    <w:rsid w:val="00090524"/>
    <w:rsid w:val="000D5406"/>
    <w:rsid w:val="00131930"/>
    <w:rsid w:val="00131AD9"/>
    <w:rsid w:val="001A7DD0"/>
    <w:rsid w:val="001C17EA"/>
    <w:rsid w:val="00201EB8"/>
    <w:rsid w:val="00202D78"/>
    <w:rsid w:val="002D1210"/>
    <w:rsid w:val="004D68E6"/>
    <w:rsid w:val="00545074"/>
    <w:rsid w:val="006246E6"/>
    <w:rsid w:val="00813080"/>
    <w:rsid w:val="008624A7"/>
    <w:rsid w:val="00923960"/>
    <w:rsid w:val="0098347F"/>
    <w:rsid w:val="009A25EE"/>
    <w:rsid w:val="009A269C"/>
    <w:rsid w:val="00A17A3B"/>
    <w:rsid w:val="00A35252"/>
    <w:rsid w:val="00AC65C6"/>
    <w:rsid w:val="00B7255D"/>
    <w:rsid w:val="00C175C8"/>
    <w:rsid w:val="00C3313E"/>
    <w:rsid w:val="00D12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509F8C-E2DF-42E2-AE52-E004D92DD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2D78"/>
    <w:pPr>
      <w:spacing w:line="360" w:lineRule="auto"/>
      <w:ind w:firstLine="567"/>
      <w:jc w:val="both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175C8"/>
    <w:pPr>
      <w:ind w:left="-284" w:firstLine="426"/>
    </w:pPr>
    <w:rPr>
      <w:spacing w:val="24"/>
      <w:szCs w:val="20"/>
    </w:rPr>
  </w:style>
  <w:style w:type="paragraph" w:styleId="a4">
    <w:name w:val="footnote text"/>
    <w:basedOn w:val="a"/>
    <w:semiHidden/>
    <w:rsid w:val="00C175C8"/>
    <w:pPr>
      <w:spacing w:line="240" w:lineRule="auto"/>
      <w:ind w:firstLine="0"/>
      <w:jc w:val="left"/>
    </w:pPr>
    <w:rPr>
      <w:spacing w:val="24"/>
      <w:sz w:val="20"/>
      <w:szCs w:val="20"/>
    </w:rPr>
  </w:style>
  <w:style w:type="character" w:styleId="a5">
    <w:name w:val="footnote reference"/>
    <w:semiHidden/>
    <w:rsid w:val="00C175C8"/>
    <w:rPr>
      <w:vertAlign w:val="superscript"/>
    </w:rPr>
  </w:style>
  <w:style w:type="paragraph" w:styleId="a6">
    <w:name w:val="Body Text"/>
    <w:basedOn w:val="a"/>
    <w:rsid w:val="00C175C8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1854</Words>
  <Characters>10569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Ростовский Государственный Университет</vt:lpstr>
    </vt:vector>
  </TitlesOfParts>
  <Company>Org</Company>
  <LinksUpToDate>false</LinksUpToDate>
  <CharactersWithSpaces>12399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Ростовский Государственный Университет</dc:title>
  <dc:subject/>
  <dc:creator>Name</dc:creator>
  <cp:keywords/>
  <dc:description/>
  <cp:lastModifiedBy>admin</cp:lastModifiedBy>
  <cp:revision>2</cp:revision>
  <dcterms:created xsi:type="dcterms:W3CDTF">2014-02-08T02:14:00Z</dcterms:created>
  <dcterms:modified xsi:type="dcterms:W3CDTF">2014-02-08T02:14:00Z</dcterms:modified>
</cp:coreProperties>
</file>