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AB" w:rsidRDefault="001F3444">
      <w:pPr>
        <w:pStyle w:val="20"/>
        <w:widowControl/>
        <w:ind w:right="-142" w:firstLine="851"/>
        <w:jc w:val="center"/>
        <w:rPr>
          <w:color w:val="0000FF"/>
          <w:sz w:val="28"/>
        </w:rPr>
      </w:pPr>
      <w:r>
        <w:rPr>
          <w:color w:val="0000FF"/>
          <w:sz w:val="28"/>
        </w:rPr>
        <w:t xml:space="preserve">С О Д Е Р Ж А Н И Е </w:t>
      </w:r>
    </w:p>
    <w:p w:rsidR="00E95DAB" w:rsidRDefault="00E95DAB">
      <w:pPr>
        <w:widowControl/>
        <w:tabs>
          <w:tab w:val="left" w:pos="8505"/>
        </w:tabs>
        <w:ind w:right="-384" w:firstLine="851"/>
        <w:rPr>
          <w:b/>
          <w:color w:val="0000FF"/>
          <w:sz w:val="26"/>
        </w:rPr>
      </w:pPr>
    </w:p>
    <w:p w:rsidR="00E95DAB" w:rsidRDefault="00E95DAB">
      <w:pPr>
        <w:widowControl/>
        <w:tabs>
          <w:tab w:val="left" w:pos="8505"/>
        </w:tabs>
        <w:ind w:right="-384" w:firstLine="851"/>
        <w:rPr>
          <w:b/>
          <w:color w:val="0000FF"/>
          <w:sz w:val="26"/>
        </w:rPr>
      </w:pPr>
    </w:p>
    <w:p w:rsidR="00E95DAB" w:rsidRDefault="001F3444">
      <w:pPr>
        <w:pStyle w:val="2"/>
        <w:widowControl/>
        <w:ind w:right="-384" w:firstLine="851"/>
        <w:rPr>
          <w:b w:val="0"/>
          <w:color w:val="0000FF"/>
          <w:sz w:val="26"/>
          <w:u w:val="none"/>
        </w:rPr>
      </w:pPr>
      <w:r>
        <w:rPr>
          <w:color w:val="0000FF"/>
          <w:sz w:val="26"/>
        </w:rPr>
        <w:t xml:space="preserve">Введение </w:t>
      </w:r>
      <w:r>
        <w:rPr>
          <w:b w:val="0"/>
          <w:color w:val="0000FF"/>
          <w:sz w:val="26"/>
          <w:u w:val="none"/>
        </w:rPr>
        <w:t>……………………………………………………………………….. .  2</w:t>
      </w:r>
    </w:p>
    <w:p w:rsidR="00E95DAB" w:rsidRDefault="00E95DAB">
      <w:pPr>
        <w:widowControl/>
        <w:ind w:right="-384" w:firstLine="851"/>
        <w:rPr>
          <w:color w:val="0000FF"/>
          <w:sz w:val="26"/>
        </w:rPr>
      </w:pPr>
    </w:p>
    <w:p w:rsidR="00E95DAB" w:rsidRDefault="00E95DAB">
      <w:pPr>
        <w:widowControl/>
        <w:ind w:right="-384" w:firstLine="851"/>
        <w:rPr>
          <w:color w:val="0000FF"/>
          <w:sz w:val="26"/>
        </w:rPr>
      </w:pPr>
    </w:p>
    <w:p w:rsidR="00E95DAB" w:rsidRDefault="001F3444">
      <w:pPr>
        <w:widowControl/>
        <w:tabs>
          <w:tab w:val="left" w:pos="8505"/>
        </w:tabs>
        <w:ind w:right="-384" w:firstLine="851"/>
        <w:jc w:val="both"/>
        <w:rPr>
          <w:color w:val="0000FF"/>
          <w:sz w:val="26"/>
        </w:rPr>
      </w:pPr>
      <w:r>
        <w:rPr>
          <w:b/>
          <w:color w:val="0000FF"/>
          <w:sz w:val="26"/>
          <w:u w:val="single"/>
        </w:rPr>
        <w:t>Глава 1.</w:t>
      </w:r>
      <w:r>
        <w:rPr>
          <w:color w:val="0000FF"/>
          <w:sz w:val="26"/>
        </w:rPr>
        <w:t xml:space="preserve">    Уголовно-правовая       и         криминалистическая </w:t>
      </w:r>
    </w:p>
    <w:p w:rsidR="00E95DAB" w:rsidRDefault="001F3444">
      <w:pPr>
        <w:widowControl/>
        <w:tabs>
          <w:tab w:val="left" w:pos="8505"/>
        </w:tabs>
        <w:ind w:right="-384"/>
        <w:jc w:val="both"/>
        <w:rPr>
          <w:color w:val="0000FF"/>
          <w:sz w:val="26"/>
        </w:rPr>
      </w:pPr>
      <w:r>
        <w:rPr>
          <w:color w:val="0000FF"/>
          <w:sz w:val="26"/>
        </w:rPr>
        <w:t>характеристика преступлений, связанных с незаконным оборотом наркотических средств.</w:t>
      </w:r>
    </w:p>
    <w:p w:rsidR="00E95DAB" w:rsidRDefault="001F3444">
      <w:pPr>
        <w:widowControl/>
        <w:tabs>
          <w:tab w:val="left" w:pos="8505"/>
        </w:tabs>
        <w:ind w:right="-384" w:firstLine="851"/>
        <w:jc w:val="both"/>
        <w:rPr>
          <w:color w:val="0000FF"/>
          <w:sz w:val="26"/>
        </w:rPr>
      </w:pPr>
      <w:r>
        <w:rPr>
          <w:color w:val="0000FF"/>
          <w:sz w:val="26"/>
        </w:rPr>
        <w:t>1.1 Международно-правовые  аспекты борьбы с преступлениями, связанными с незаконным оборотом наркотических средств…………………………………………… 7</w:t>
      </w:r>
    </w:p>
    <w:p w:rsidR="00E95DAB" w:rsidRDefault="001F3444">
      <w:pPr>
        <w:widowControl/>
        <w:tabs>
          <w:tab w:val="left" w:pos="8505"/>
        </w:tabs>
        <w:ind w:right="-384" w:firstLine="851"/>
        <w:jc w:val="both"/>
        <w:rPr>
          <w:b/>
          <w:color w:val="0000FF"/>
          <w:sz w:val="26"/>
        </w:rPr>
      </w:pPr>
      <w:r>
        <w:rPr>
          <w:color w:val="0000FF"/>
          <w:sz w:val="26"/>
        </w:rPr>
        <w:t>1.2 Понятие преступлений, связанных с незаконным оборотом наркотических средств…………………………………………………………………………………….. 11</w:t>
      </w:r>
    </w:p>
    <w:p w:rsidR="00E95DAB" w:rsidRDefault="001F3444">
      <w:pPr>
        <w:widowControl/>
        <w:tabs>
          <w:tab w:val="left" w:pos="8505"/>
        </w:tabs>
        <w:ind w:right="-384"/>
        <w:jc w:val="both"/>
        <w:rPr>
          <w:b/>
          <w:color w:val="0000FF"/>
          <w:sz w:val="26"/>
        </w:rPr>
      </w:pPr>
      <w:r>
        <w:rPr>
          <w:color w:val="0000FF"/>
          <w:sz w:val="26"/>
        </w:rPr>
        <w:t xml:space="preserve">            1.3 Уголовно-правовая характеристика преступлений, связанных с незаконным оборотом наркотических средств………………………………………………………... 17</w:t>
      </w:r>
    </w:p>
    <w:p w:rsidR="00E95DAB" w:rsidRDefault="001F3444">
      <w:pPr>
        <w:widowControl/>
        <w:tabs>
          <w:tab w:val="left" w:pos="8505"/>
        </w:tabs>
        <w:ind w:right="-384"/>
        <w:jc w:val="both"/>
        <w:rPr>
          <w:color w:val="0000FF"/>
          <w:sz w:val="26"/>
        </w:rPr>
      </w:pPr>
      <w:r>
        <w:rPr>
          <w:color w:val="0000FF"/>
          <w:sz w:val="26"/>
        </w:rPr>
        <w:t xml:space="preserve">            1.4 Криминалистическая характеристика преступлений, связанных с незаконным оборотом наркотических средств………………………………………………………... 32</w:t>
      </w:r>
    </w:p>
    <w:p w:rsidR="00E95DAB" w:rsidRDefault="00E95DAB">
      <w:pPr>
        <w:widowControl/>
        <w:tabs>
          <w:tab w:val="left" w:pos="8505"/>
        </w:tabs>
        <w:ind w:right="-384"/>
        <w:jc w:val="both"/>
        <w:rPr>
          <w:b/>
          <w:color w:val="0000FF"/>
          <w:sz w:val="26"/>
        </w:rPr>
      </w:pPr>
    </w:p>
    <w:p w:rsidR="00E95DAB" w:rsidRDefault="00E95DAB">
      <w:pPr>
        <w:widowControl/>
        <w:tabs>
          <w:tab w:val="left" w:pos="8505"/>
        </w:tabs>
        <w:ind w:right="-384" w:firstLine="851"/>
        <w:jc w:val="both"/>
        <w:rPr>
          <w:color w:val="0000FF"/>
          <w:sz w:val="26"/>
        </w:rPr>
      </w:pPr>
    </w:p>
    <w:p w:rsidR="00E95DAB" w:rsidRDefault="001F3444">
      <w:pPr>
        <w:widowControl/>
        <w:tabs>
          <w:tab w:val="left" w:pos="8505"/>
        </w:tabs>
        <w:ind w:right="-384" w:firstLine="851"/>
        <w:jc w:val="both"/>
        <w:rPr>
          <w:color w:val="0000FF"/>
          <w:sz w:val="26"/>
        </w:rPr>
      </w:pPr>
      <w:r>
        <w:rPr>
          <w:b/>
          <w:color w:val="0000FF"/>
          <w:sz w:val="26"/>
          <w:u w:val="single"/>
        </w:rPr>
        <w:t>Глава 2.</w:t>
      </w:r>
      <w:r>
        <w:rPr>
          <w:color w:val="0000FF"/>
          <w:sz w:val="26"/>
        </w:rPr>
        <w:t xml:space="preserve">   Первоначальные и последующие следственные действия при расследовании преступлений, связанных с незаконным оборотом наркотических средств.</w:t>
      </w:r>
    </w:p>
    <w:p w:rsidR="00E95DAB" w:rsidRDefault="001F3444">
      <w:pPr>
        <w:widowControl/>
        <w:tabs>
          <w:tab w:val="left" w:pos="8505"/>
        </w:tabs>
        <w:ind w:right="-384" w:firstLine="851"/>
        <w:jc w:val="both"/>
        <w:rPr>
          <w:color w:val="0000FF"/>
          <w:sz w:val="26"/>
        </w:rPr>
      </w:pPr>
      <w:r>
        <w:rPr>
          <w:color w:val="0000FF"/>
          <w:sz w:val="26"/>
        </w:rPr>
        <w:t>2.1 Особенности возбуждения уголовного дела………………………………...47</w:t>
      </w:r>
    </w:p>
    <w:p w:rsidR="00E95DAB" w:rsidRDefault="001F3444">
      <w:pPr>
        <w:widowControl/>
        <w:tabs>
          <w:tab w:val="left" w:pos="8505"/>
        </w:tabs>
        <w:ind w:right="-384" w:firstLine="851"/>
        <w:jc w:val="both"/>
        <w:rPr>
          <w:color w:val="0000FF"/>
          <w:sz w:val="26"/>
        </w:rPr>
      </w:pPr>
      <w:r>
        <w:rPr>
          <w:color w:val="0000FF"/>
          <w:sz w:val="26"/>
        </w:rPr>
        <w:t>2.2 Первоначальные следственные действия……………………………………53</w:t>
      </w:r>
    </w:p>
    <w:p w:rsidR="00E95DAB" w:rsidRDefault="001F3444">
      <w:pPr>
        <w:widowControl/>
        <w:tabs>
          <w:tab w:val="left" w:pos="8505"/>
        </w:tabs>
        <w:ind w:right="-384" w:firstLine="851"/>
        <w:jc w:val="both"/>
        <w:rPr>
          <w:color w:val="0000FF"/>
          <w:sz w:val="26"/>
        </w:rPr>
      </w:pPr>
      <w:r>
        <w:rPr>
          <w:color w:val="0000FF"/>
          <w:sz w:val="26"/>
        </w:rPr>
        <w:t>2.3 Последующие следственные действия………………………………………59</w:t>
      </w:r>
    </w:p>
    <w:p w:rsidR="00E95DAB" w:rsidRDefault="001F3444">
      <w:pPr>
        <w:widowControl/>
        <w:tabs>
          <w:tab w:val="left" w:pos="8505"/>
        </w:tabs>
        <w:ind w:right="-384" w:firstLine="851"/>
        <w:jc w:val="both"/>
        <w:rPr>
          <w:color w:val="0000FF"/>
          <w:sz w:val="26"/>
        </w:rPr>
      </w:pPr>
      <w:r>
        <w:rPr>
          <w:color w:val="0000FF"/>
          <w:sz w:val="26"/>
        </w:rPr>
        <w:tab/>
      </w:r>
    </w:p>
    <w:p w:rsidR="00E95DAB" w:rsidRDefault="00E95DAB">
      <w:pPr>
        <w:widowControl/>
        <w:tabs>
          <w:tab w:val="left" w:pos="8505"/>
        </w:tabs>
        <w:ind w:right="-384"/>
        <w:jc w:val="both"/>
        <w:rPr>
          <w:color w:val="0000FF"/>
          <w:sz w:val="26"/>
        </w:rPr>
      </w:pPr>
    </w:p>
    <w:p w:rsidR="00E95DAB" w:rsidRDefault="001F3444">
      <w:pPr>
        <w:widowControl/>
        <w:tabs>
          <w:tab w:val="left" w:pos="8505"/>
        </w:tabs>
        <w:ind w:right="-384" w:firstLine="851"/>
        <w:jc w:val="both"/>
        <w:rPr>
          <w:color w:val="0000FF"/>
          <w:sz w:val="26"/>
        </w:rPr>
      </w:pPr>
      <w:r>
        <w:rPr>
          <w:b/>
          <w:color w:val="0000FF"/>
          <w:sz w:val="26"/>
          <w:u w:val="single"/>
        </w:rPr>
        <w:t>Глава 3.</w:t>
      </w:r>
      <w:r>
        <w:rPr>
          <w:color w:val="0000FF"/>
          <w:sz w:val="26"/>
        </w:rPr>
        <w:t xml:space="preserve">  Предупреждение преступлений, связанных с незаконным оборотом наркотических средств.</w:t>
      </w:r>
    </w:p>
    <w:p w:rsidR="00E95DAB" w:rsidRDefault="001F3444">
      <w:pPr>
        <w:widowControl/>
        <w:tabs>
          <w:tab w:val="left" w:pos="8505"/>
        </w:tabs>
        <w:ind w:right="-384" w:firstLine="851"/>
        <w:jc w:val="both"/>
        <w:rPr>
          <w:color w:val="0000FF"/>
          <w:sz w:val="26"/>
        </w:rPr>
      </w:pPr>
      <w:r>
        <w:rPr>
          <w:color w:val="0000FF"/>
          <w:sz w:val="26"/>
        </w:rPr>
        <w:t>3.1 Наркоситуация в Кыргызстане………………………………………………..68</w:t>
      </w:r>
    </w:p>
    <w:p w:rsidR="00E95DAB" w:rsidRDefault="001F3444">
      <w:pPr>
        <w:widowControl/>
        <w:tabs>
          <w:tab w:val="left" w:pos="8505"/>
        </w:tabs>
        <w:ind w:right="-384" w:firstLine="851"/>
        <w:jc w:val="both"/>
        <w:rPr>
          <w:color w:val="0000FF"/>
          <w:sz w:val="26"/>
        </w:rPr>
      </w:pPr>
      <w:r>
        <w:rPr>
          <w:color w:val="0000FF"/>
          <w:sz w:val="26"/>
        </w:rPr>
        <w:t>3.2 Характеристика причин и условий, способствующих распространению наркотизма………………………………………………………………………………….77</w:t>
      </w:r>
    </w:p>
    <w:p w:rsidR="00E95DAB" w:rsidRDefault="001F3444">
      <w:pPr>
        <w:widowControl/>
        <w:tabs>
          <w:tab w:val="left" w:pos="8505"/>
        </w:tabs>
        <w:ind w:right="-384" w:firstLine="851"/>
        <w:jc w:val="both"/>
        <w:rPr>
          <w:color w:val="0000FF"/>
          <w:sz w:val="26"/>
        </w:rPr>
      </w:pPr>
      <w:r>
        <w:rPr>
          <w:color w:val="0000FF"/>
          <w:sz w:val="26"/>
        </w:rPr>
        <w:t>3.3 Предупреждение преступлений, связанных с незаконным оборотом наркотических средств…………………………………………………………………….80</w:t>
      </w:r>
    </w:p>
    <w:p w:rsidR="00E95DAB" w:rsidRDefault="00E95DAB">
      <w:pPr>
        <w:widowControl/>
        <w:tabs>
          <w:tab w:val="left" w:pos="8505"/>
        </w:tabs>
        <w:ind w:right="-384" w:firstLine="851"/>
        <w:jc w:val="both"/>
        <w:rPr>
          <w:color w:val="0000FF"/>
          <w:sz w:val="26"/>
        </w:rPr>
      </w:pPr>
    </w:p>
    <w:p w:rsidR="00E95DAB" w:rsidRDefault="00E95DAB">
      <w:pPr>
        <w:widowControl/>
        <w:tabs>
          <w:tab w:val="left" w:pos="8505"/>
        </w:tabs>
        <w:ind w:right="-384" w:firstLine="851"/>
        <w:jc w:val="both"/>
        <w:rPr>
          <w:color w:val="0000FF"/>
          <w:sz w:val="26"/>
        </w:rPr>
      </w:pPr>
    </w:p>
    <w:p w:rsidR="00E95DAB" w:rsidRDefault="001F3444">
      <w:pPr>
        <w:pStyle w:val="2"/>
        <w:widowControl/>
        <w:ind w:right="-384" w:firstLine="851"/>
        <w:jc w:val="both"/>
        <w:rPr>
          <w:b w:val="0"/>
          <w:color w:val="0000FF"/>
          <w:sz w:val="26"/>
          <w:u w:val="none"/>
        </w:rPr>
      </w:pPr>
      <w:r>
        <w:rPr>
          <w:color w:val="0000FF"/>
          <w:sz w:val="26"/>
        </w:rPr>
        <w:t xml:space="preserve">Заключение </w:t>
      </w:r>
      <w:r>
        <w:rPr>
          <w:b w:val="0"/>
          <w:color w:val="0000FF"/>
          <w:sz w:val="26"/>
          <w:u w:val="none"/>
        </w:rPr>
        <w:t>……………………………………………………………………...88</w:t>
      </w:r>
    </w:p>
    <w:p w:rsidR="00E95DAB" w:rsidRDefault="00E95DAB">
      <w:pPr>
        <w:widowControl/>
        <w:tabs>
          <w:tab w:val="left" w:pos="8505"/>
        </w:tabs>
        <w:ind w:right="-384" w:firstLine="851"/>
        <w:jc w:val="both"/>
        <w:rPr>
          <w:color w:val="0000FF"/>
          <w:sz w:val="26"/>
        </w:rPr>
      </w:pPr>
    </w:p>
    <w:p w:rsidR="00E95DAB" w:rsidRDefault="001F3444">
      <w:pPr>
        <w:widowControl/>
        <w:tabs>
          <w:tab w:val="left" w:pos="8505"/>
        </w:tabs>
        <w:ind w:right="-384" w:firstLine="851"/>
        <w:jc w:val="both"/>
        <w:rPr>
          <w:b/>
          <w:color w:val="0000FF"/>
          <w:sz w:val="26"/>
          <w:u w:val="single"/>
        </w:rPr>
      </w:pPr>
      <w:r>
        <w:rPr>
          <w:b/>
          <w:color w:val="0000FF"/>
          <w:sz w:val="26"/>
          <w:u w:val="single"/>
        </w:rPr>
        <w:t>Приложения</w:t>
      </w:r>
    </w:p>
    <w:p w:rsidR="00E95DAB" w:rsidRDefault="00E95DAB">
      <w:pPr>
        <w:widowControl/>
        <w:tabs>
          <w:tab w:val="left" w:pos="8505"/>
        </w:tabs>
        <w:ind w:right="-384" w:firstLine="851"/>
        <w:jc w:val="both"/>
        <w:rPr>
          <w:b/>
          <w:color w:val="0000FF"/>
          <w:sz w:val="26"/>
          <w:u w:val="single"/>
        </w:rPr>
      </w:pPr>
    </w:p>
    <w:p w:rsidR="00E95DAB" w:rsidRDefault="001F3444">
      <w:pPr>
        <w:widowControl/>
        <w:tabs>
          <w:tab w:val="left" w:pos="8505"/>
        </w:tabs>
        <w:ind w:right="-384" w:firstLine="851"/>
        <w:jc w:val="both"/>
        <w:rPr>
          <w:color w:val="0000FF"/>
          <w:sz w:val="26"/>
        </w:rPr>
      </w:pPr>
      <w:r>
        <w:rPr>
          <w:b/>
          <w:color w:val="0000FF"/>
          <w:sz w:val="26"/>
          <w:u w:val="single"/>
        </w:rPr>
        <w:t xml:space="preserve">Список  литературы  </w:t>
      </w:r>
    </w:p>
    <w:p w:rsidR="00E95DAB" w:rsidRDefault="00E95DAB">
      <w:pPr>
        <w:widowControl/>
        <w:tabs>
          <w:tab w:val="left" w:pos="8505"/>
        </w:tabs>
        <w:ind w:right="-384" w:firstLine="851"/>
        <w:rPr>
          <w:color w:val="0000FF"/>
          <w:sz w:val="26"/>
        </w:rPr>
      </w:pPr>
    </w:p>
    <w:p w:rsidR="00E95DAB" w:rsidRDefault="00E95DAB">
      <w:pPr>
        <w:widowControl/>
        <w:tabs>
          <w:tab w:val="left" w:pos="8505"/>
        </w:tabs>
        <w:ind w:right="-384" w:firstLine="851"/>
        <w:rPr>
          <w:color w:val="0000FF"/>
          <w:sz w:val="26"/>
        </w:rPr>
      </w:pPr>
    </w:p>
    <w:p w:rsidR="00E95DAB" w:rsidRDefault="00E95DAB">
      <w:pPr>
        <w:widowControl/>
        <w:tabs>
          <w:tab w:val="left" w:pos="8505"/>
        </w:tabs>
        <w:ind w:right="-384" w:firstLine="851"/>
        <w:rPr>
          <w:color w:val="0000FF"/>
          <w:sz w:val="26"/>
        </w:rPr>
      </w:pPr>
    </w:p>
    <w:p w:rsidR="00E95DAB" w:rsidRDefault="00E95DAB">
      <w:pPr>
        <w:widowControl/>
        <w:tabs>
          <w:tab w:val="left" w:pos="8505"/>
        </w:tabs>
        <w:ind w:right="-384" w:firstLine="851"/>
        <w:rPr>
          <w:color w:val="0000FF"/>
          <w:sz w:val="26"/>
        </w:rPr>
      </w:pPr>
    </w:p>
    <w:p w:rsidR="00E95DAB" w:rsidRDefault="001F3444">
      <w:pPr>
        <w:widowControl/>
        <w:tabs>
          <w:tab w:val="left" w:pos="8505"/>
        </w:tabs>
        <w:ind w:right="-384" w:firstLine="851"/>
        <w:rPr>
          <w:color w:val="0000FF"/>
          <w:sz w:val="26"/>
        </w:rPr>
      </w:pPr>
      <w:r>
        <w:rPr>
          <w:color w:val="0000FF"/>
          <w:sz w:val="26"/>
        </w:rPr>
        <w:tab/>
      </w:r>
    </w:p>
    <w:p w:rsidR="00E95DAB" w:rsidRDefault="001F3444">
      <w:pPr>
        <w:widowControl/>
        <w:jc w:val="center"/>
        <w:rPr>
          <w:b/>
          <w:color w:val="0000FF"/>
          <w:sz w:val="40"/>
        </w:rPr>
      </w:pPr>
      <w:r>
        <w:rPr>
          <w:b/>
          <w:color w:val="0000FF"/>
          <w:sz w:val="40"/>
        </w:rPr>
        <w:t>Введение</w:t>
      </w:r>
    </w:p>
    <w:p w:rsidR="00E95DAB" w:rsidRDefault="00E95DAB">
      <w:pPr>
        <w:widowControl/>
        <w:jc w:val="both"/>
      </w:pPr>
    </w:p>
    <w:p w:rsidR="00E95DAB" w:rsidRDefault="001F3444">
      <w:pPr>
        <w:widowControl/>
        <w:jc w:val="both"/>
        <w:rPr>
          <w:color w:val="0000FF"/>
          <w:sz w:val="26"/>
        </w:rPr>
      </w:pPr>
      <w:r>
        <w:rPr>
          <w:color w:val="0000FF"/>
          <w:sz w:val="26"/>
        </w:rPr>
        <w:t xml:space="preserve">     </w:t>
      </w:r>
      <w:r>
        <w:rPr>
          <w:color w:val="0000FF"/>
          <w:sz w:val="26"/>
        </w:rPr>
        <w:tab/>
        <w:t>Кыргызская Республика - молодое независимое государство,  которое стремится к построению истинно демократического общества.  В тоже время,  получение  суверенитета  поставило перед нашей страной ряд крайне важных проблем экономического и политического характера, которые негативно отразились на социальной жизни республики.</w:t>
      </w:r>
    </w:p>
    <w:p w:rsidR="00E95DAB" w:rsidRDefault="001F3444">
      <w:pPr>
        <w:widowControl/>
        <w:jc w:val="both"/>
        <w:rPr>
          <w:color w:val="0000FF"/>
          <w:sz w:val="26"/>
        </w:rPr>
      </w:pPr>
      <w:r>
        <w:rPr>
          <w:color w:val="0000FF"/>
          <w:sz w:val="26"/>
        </w:rPr>
        <w:t xml:space="preserve">     </w:t>
      </w:r>
      <w:r>
        <w:rPr>
          <w:color w:val="0000FF"/>
          <w:sz w:val="26"/>
        </w:rPr>
        <w:tab/>
        <w:t>Неизбежное в переходный к рыночной экономике период резкое  ухудшение  экономической  ситуации  привело к закрытию многих промышленных предприятий, распаду колхозов и совхозов, а также к значительному сокращению бюджетных ассигнований на социальные программы.</w:t>
      </w:r>
    </w:p>
    <w:p w:rsidR="00E95DAB" w:rsidRDefault="001F3444">
      <w:pPr>
        <w:widowControl/>
        <w:jc w:val="both"/>
        <w:rPr>
          <w:color w:val="0000FF"/>
          <w:sz w:val="26"/>
        </w:rPr>
      </w:pPr>
      <w:r>
        <w:rPr>
          <w:color w:val="0000FF"/>
          <w:sz w:val="26"/>
        </w:rPr>
        <w:t xml:space="preserve">     </w:t>
      </w:r>
      <w:r>
        <w:rPr>
          <w:color w:val="0000FF"/>
          <w:sz w:val="26"/>
        </w:rPr>
        <w:tab/>
        <w:t>Как следствие, в республике появились ранее неизвестные социально-  стрессовые  явления - безработица,  неуверенность в завтрашнем дне, резко выраженная социальная напряженность, массовая миграция населения из села в город,  обострение межнациональных противоречий,  расслоение общества на богатых и бедных и т. п.</w:t>
      </w:r>
    </w:p>
    <w:p w:rsidR="00E95DAB" w:rsidRDefault="001F3444">
      <w:pPr>
        <w:widowControl/>
        <w:jc w:val="both"/>
        <w:rPr>
          <w:color w:val="0000FF"/>
          <w:sz w:val="26"/>
        </w:rPr>
      </w:pPr>
      <w:r>
        <w:rPr>
          <w:color w:val="0000FF"/>
          <w:sz w:val="26"/>
        </w:rPr>
        <w:t xml:space="preserve">          Трансформируясь, столь  сложная  социальная обстановка нашла свое отражение в появлении саморазрушающих  форм  человеческого  поведения, таких  как стремительный рост наркотизации граждан республики и резкое увеличение потребления социальных наркотиков (алкоголь,  табак), которые уже </w:t>
      </w:r>
      <w:r>
        <w:rPr>
          <w:color w:val="0000FF"/>
          <w:sz w:val="24"/>
        </w:rPr>
        <w:t>угрожают</w:t>
      </w:r>
      <w:r>
        <w:rPr>
          <w:color w:val="0000FF"/>
          <w:sz w:val="26"/>
        </w:rPr>
        <w:t xml:space="preserve"> принять характер национальной катастрофы;  выраженная криминализация общества; рост числа суицидов; расцвет проституции; изменение нравственно-этических критериев жителей республики.</w:t>
      </w:r>
    </w:p>
    <w:p w:rsidR="00E95DAB" w:rsidRDefault="001F3444">
      <w:pPr>
        <w:widowControl/>
        <w:ind w:firstLine="720"/>
        <w:jc w:val="both"/>
        <w:rPr>
          <w:color w:val="0000FF"/>
          <w:sz w:val="26"/>
        </w:rPr>
      </w:pPr>
      <w:r>
        <w:rPr>
          <w:color w:val="0000FF"/>
          <w:sz w:val="26"/>
        </w:rPr>
        <w:t>Перечисленные факторы значительно ослабляют, а порой и затрудняют проведение демократических реформ в государстве.</w:t>
      </w:r>
    </w:p>
    <w:p w:rsidR="00E95DAB" w:rsidRDefault="001F3444">
      <w:pPr>
        <w:widowControl/>
        <w:ind w:firstLine="720"/>
        <w:jc w:val="both"/>
        <w:rPr>
          <w:color w:val="0000FF"/>
          <w:sz w:val="26"/>
        </w:rPr>
      </w:pPr>
      <w:r>
        <w:rPr>
          <w:color w:val="0000FF"/>
          <w:sz w:val="26"/>
        </w:rPr>
        <w:t>Что же такое наркомания?</w:t>
      </w:r>
    </w:p>
    <w:p w:rsidR="00E95DAB" w:rsidRDefault="001F3444">
      <w:pPr>
        <w:widowControl/>
        <w:ind w:firstLine="851"/>
        <w:jc w:val="both"/>
        <w:rPr>
          <w:color w:val="0000FF"/>
          <w:sz w:val="26"/>
        </w:rPr>
      </w:pPr>
      <w:r>
        <w:rPr>
          <w:color w:val="0000FF"/>
          <w:sz w:val="26"/>
        </w:rPr>
        <w:t>«Наркомания – это употребление растительных веществ, минералов, синтетических препаратов с немедицинской целью, а для произвольного изменения своего психического состояния, которое характеризуется злоупотреблением, что в свою очередь приводит к тяжелой зависимости»</w:t>
      </w:r>
      <w:r>
        <w:rPr>
          <w:rStyle w:val="a7"/>
          <w:color w:val="0000FF"/>
        </w:rPr>
        <w:footnoteReference w:id="1"/>
      </w:r>
      <w:r>
        <w:rPr>
          <w:color w:val="0000FF"/>
          <w:sz w:val="26"/>
        </w:rPr>
        <w:t xml:space="preserve"> </w:t>
      </w:r>
    </w:p>
    <w:p w:rsidR="00E95DAB" w:rsidRDefault="001F3444">
      <w:pPr>
        <w:widowControl/>
        <w:ind w:firstLine="720"/>
        <w:jc w:val="both"/>
        <w:rPr>
          <w:color w:val="0000FF"/>
          <w:sz w:val="26"/>
        </w:rPr>
      </w:pPr>
      <w:r>
        <w:rPr>
          <w:color w:val="0000FF"/>
          <w:sz w:val="26"/>
        </w:rPr>
        <w:t>Наркомания, как социальное явление, вызывает значительные расходы для  общества в результате издержек,  которые приходится нести в сфере здравоохранения, социального обеспечения, транспорта и обеспечения  охраны общественного порядка.</w:t>
      </w:r>
    </w:p>
    <w:p w:rsidR="00E95DAB" w:rsidRDefault="001F3444">
      <w:pPr>
        <w:widowControl/>
        <w:ind w:firstLine="720"/>
        <w:jc w:val="both"/>
        <w:rPr>
          <w:color w:val="0000FF"/>
          <w:sz w:val="26"/>
        </w:rPr>
      </w:pPr>
      <w:r>
        <w:rPr>
          <w:color w:val="0000FF"/>
          <w:sz w:val="26"/>
        </w:rPr>
        <w:t>Заболеваемость наркоманией к 1997 году выросла более, чем в 5 раз ( по официальным данным) в сравнении с 1992 годом. На 1997 год по республике состояло на учете 2866 больных. Кроме того на профилактическом учете по поводу эпизодического употребления наркотиков состоит 2017 человек.</w:t>
      </w:r>
    </w:p>
    <w:p w:rsidR="00E95DAB" w:rsidRDefault="001F3444">
      <w:pPr>
        <w:widowControl/>
        <w:ind w:firstLine="720"/>
        <w:jc w:val="both"/>
        <w:rPr>
          <w:color w:val="0000FF"/>
          <w:sz w:val="26"/>
        </w:rPr>
      </w:pPr>
      <w:r>
        <w:rPr>
          <w:color w:val="0000FF"/>
          <w:sz w:val="26"/>
        </w:rPr>
        <w:t>Наиболее высокая заболеваемость отмечается в крупных городах, таких как Бишкек ( 72.9 на 100 тыс. населения), Токмак (62.7), ОШ (52.5), а также в регионах Чуйской области.</w:t>
      </w:r>
    </w:p>
    <w:p w:rsidR="00E95DAB" w:rsidRDefault="001F3444">
      <w:pPr>
        <w:widowControl/>
        <w:ind w:firstLine="720"/>
        <w:jc w:val="both"/>
        <w:rPr>
          <w:color w:val="0000FF"/>
          <w:sz w:val="26"/>
        </w:rPr>
      </w:pPr>
      <w:r>
        <w:rPr>
          <w:color w:val="0000FF"/>
          <w:sz w:val="26"/>
        </w:rPr>
        <w:t>Но показатели официального учета – это только «вершина айсберга».</w:t>
      </w:r>
    </w:p>
    <w:p w:rsidR="00E95DAB" w:rsidRDefault="001F3444">
      <w:pPr>
        <w:widowControl/>
        <w:ind w:firstLine="720"/>
        <w:jc w:val="both"/>
        <w:rPr>
          <w:color w:val="0000FF"/>
          <w:sz w:val="26"/>
        </w:rPr>
      </w:pPr>
      <w:r>
        <w:rPr>
          <w:color w:val="0000FF"/>
          <w:sz w:val="26"/>
        </w:rPr>
        <w:t>Наряду с ростом наркологической заболеваемости изменилась и структура наркомании. Если в 80-е годы доля гашишной наркомании составляла 60-80%, а опийной 8-10%, то в настоящее время доля опийной наркомании возросла до 60%, а гашишной снизилась до 30%.</w:t>
      </w:r>
    </w:p>
    <w:p w:rsidR="00E95DAB" w:rsidRDefault="001F3444">
      <w:pPr>
        <w:widowControl/>
        <w:ind w:firstLine="720"/>
        <w:jc w:val="both"/>
        <w:rPr>
          <w:color w:val="0000FF"/>
          <w:sz w:val="26"/>
        </w:rPr>
      </w:pPr>
      <w:r>
        <w:rPr>
          <w:color w:val="0000FF"/>
          <w:sz w:val="26"/>
        </w:rPr>
        <w:t>Подавляющее большинство больных (95,6%) –это люди трудоспособного, репродуктивного возраста (от 18 до 45 лет). Однако уже сегодня можно сказать, что наряду с ростом наркомании идет полным ходом наркотизация подростков. Так, исследователи 70-80 годов показали, что первые пробы наркотиков были в 16-18 летнем возрасте, а регулярные приемы наркотиков приходились на возраст 20-22 года, то в настоящее время эпизоды потребления  приходятся на возраст 13-14 лет, а переход к постоянному потреблению наркотиков на возраст 15-16 лет, но имеются также случаи заболевания наркоманией у детей 10-12 лет.</w:t>
      </w:r>
    </w:p>
    <w:p w:rsidR="00E95DAB" w:rsidRDefault="001F3444">
      <w:pPr>
        <w:widowControl/>
        <w:jc w:val="both"/>
        <w:rPr>
          <w:color w:val="0000FF"/>
          <w:sz w:val="26"/>
        </w:rPr>
      </w:pPr>
      <w:r>
        <w:rPr>
          <w:color w:val="0000FF"/>
          <w:sz w:val="26"/>
        </w:rPr>
        <w:tab/>
        <w:t>Дополнительным показателем неблагополучия в наркологической ситуации является увеличение числа лиц прошедших судебно-наркологическую экспертизу с 1878 – в 1995 году, до 2136 – в 1996 году.</w:t>
      </w:r>
    </w:p>
    <w:p w:rsidR="00E95DAB" w:rsidRDefault="001F3444">
      <w:pPr>
        <w:widowControl/>
        <w:ind w:firstLine="720"/>
        <w:jc w:val="both"/>
        <w:rPr>
          <w:color w:val="0000FF"/>
          <w:sz w:val="26"/>
        </w:rPr>
      </w:pPr>
      <w:r>
        <w:rPr>
          <w:color w:val="0000FF"/>
          <w:sz w:val="26"/>
        </w:rPr>
        <w:t>Все это свидетельствует об увеличивающемся  росте заболеваемости наркоманией людей из различных социальных групп, которые подвергаются риску попадания в физическую и психическую зависимость от наркотиков и, что особенно опасно –  подавляющее большинство из них подростки и молодежь, что  представляет собой серьезную угрозу генофонду республики и вызывает невосполнимые потери человеческих ресурсов.</w:t>
      </w:r>
    </w:p>
    <w:p w:rsidR="00E95DAB" w:rsidRDefault="001F3444">
      <w:pPr>
        <w:widowControl/>
        <w:ind w:firstLine="720"/>
        <w:jc w:val="both"/>
        <w:rPr>
          <w:color w:val="0000FF"/>
          <w:sz w:val="26"/>
        </w:rPr>
      </w:pPr>
      <w:r>
        <w:rPr>
          <w:color w:val="0000FF"/>
          <w:sz w:val="26"/>
        </w:rPr>
        <w:t>Только по официальным статистическим данным в 1998 году от передозировки и отравления наркотиками по республике скончалось 14 человек в трудоспособном возрасте, однако, фактический уровень смертности наркоманов гораздо выше статистического.</w:t>
      </w:r>
    </w:p>
    <w:p w:rsidR="00E95DAB" w:rsidRDefault="001F3444">
      <w:pPr>
        <w:pStyle w:val="30"/>
        <w:widowControl/>
        <w:ind w:right="-384" w:firstLine="851"/>
        <w:jc w:val="both"/>
        <w:rPr>
          <w:sz w:val="26"/>
        </w:rPr>
      </w:pPr>
      <w:r>
        <w:rPr>
          <w:sz w:val="26"/>
        </w:rPr>
        <w:t xml:space="preserve">Кыргызстан    по  своему   географическому     положению,     наличию </w:t>
      </w:r>
    </w:p>
    <w:p w:rsidR="00E95DAB" w:rsidRDefault="001F3444">
      <w:pPr>
        <w:pStyle w:val="30"/>
        <w:widowControl/>
        <w:ind w:right="-384"/>
        <w:jc w:val="both"/>
        <w:rPr>
          <w:sz w:val="26"/>
        </w:rPr>
      </w:pPr>
      <w:r>
        <w:rPr>
          <w:sz w:val="26"/>
        </w:rPr>
        <w:t>Транспортных   путей сообщения находится в центре регионов выращивания</w:t>
      </w:r>
    </w:p>
    <w:p w:rsidR="00E95DAB" w:rsidRDefault="001F3444">
      <w:pPr>
        <w:pStyle w:val="30"/>
        <w:widowControl/>
        <w:ind w:right="-384"/>
        <w:jc w:val="both"/>
        <w:rPr>
          <w:sz w:val="26"/>
        </w:rPr>
      </w:pPr>
      <w:r>
        <w:rPr>
          <w:sz w:val="26"/>
        </w:rPr>
        <w:t xml:space="preserve"> и потребления наркотических средств.</w:t>
      </w:r>
    </w:p>
    <w:p w:rsidR="00E95DAB" w:rsidRDefault="001F3444">
      <w:pPr>
        <w:pStyle w:val="30"/>
        <w:widowControl/>
        <w:ind w:right="-384" w:firstLine="851"/>
        <w:jc w:val="both"/>
        <w:rPr>
          <w:sz w:val="26"/>
        </w:rPr>
      </w:pPr>
      <w:r>
        <w:rPr>
          <w:sz w:val="26"/>
        </w:rPr>
        <w:t xml:space="preserve"> До недавнего  времени проблемам, связанным с наркотиками от потребления до производства и торговли, не придавался характер острой социальной проблемы. После обретения независимости под воздействием различных внешних и внутренних факторов, которые зачастую, к сожалению, не принимались во внимание, проблемы, связанные с незаконным торговлей наркотиками, получили дальнейшее развитие. </w:t>
      </w:r>
    </w:p>
    <w:p w:rsidR="00E95DAB" w:rsidRDefault="001F3444">
      <w:pPr>
        <w:pStyle w:val="30"/>
        <w:widowControl/>
        <w:ind w:right="-384" w:firstLine="851"/>
        <w:jc w:val="both"/>
        <w:rPr>
          <w:sz w:val="26"/>
        </w:rPr>
      </w:pPr>
      <w:r>
        <w:rPr>
          <w:sz w:val="26"/>
        </w:rPr>
        <w:t>Сегодня наркорынок является самым подвижным и многоликим сектором криминального рынка, моментально реагирующим на деструктивные и аномальные потребности людей. Приходится констатировать, что в Кыргызстане, к сожалению, на сегодня существуют все условия для его расширенного производства. Только по официальной статистике, в 1995 г. рост</w:t>
      </w:r>
      <w:r>
        <w:rPr>
          <w:rStyle w:val="a7"/>
        </w:rPr>
        <w:footnoteReference w:customMarkFollows="1" w:id="2"/>
        <w:t>1</w:t>
      </w:r>
      <w:r>
        <w:rPr>
          <w:sz w:val="26"/>
        </w:rPr>
        <w:t xml:space="preserve"> составил 3,1%, а в 1996 г. – 11%, причем эта прогрессирующая тенденция, характерная для всех регионов Кыргызстана, с каждым годом растет все с большей скоростью не только в Кыргызстане, но и во всем мире.</w:t>
      </w:r>
    </w:p>
    <w:p w:rsidR="00E95DAB" w:rsidRDefault="001F3444">
      <w:pPr>
        <w:pStyle w:val="30"/>
        <w:widowControl/>
        <w:ind w:right="-384" w:firstLine="851"/>
        <w:jc w:val="both"/>
        <w:rPr>
          <w:sz w:val="26"/>
        </w:rPr>
      </w:pPr>
      <w:r>
        <w:rPr>
          <w:sz w:val="26"/>
        </w:rPr>
        <w:t>К факторам, способствующим этим процессам, можно отнести:</w:t>
      </w:r>
    </w:p>
    <w:p w:rsidR="00E95DAB" w:rsidRDefault="001F3444">
      <w:pPr>
        <w:pStyle w:val="30"/>
        <w:widowControl/>
        <w:ind w:right="-384" w:firstLine="851"/>
        <w:jc w:val="both"/>
        <w:rPr>
          <w:sz w:val="26"/>
        </w:rPr>
      </w:pPr>
      <w:r>
        <w:rPr>
          <w:sz w:val="26"/>
        </w:rPr>
        <w:t xml:space="preserve"> -собственные сырьевые источники дикорастущей конопли;</w:t>
      </w:r>
    </w:p>
    <w:p w:rsidR="00E95DAB" w:rsidRDefault="001F3444">
      <w:pPr>
        <w:pStyle w:val="30"/>
        <w:widowControl/>
        <w:ind w:right="-384" w:firstLine="851"/>
        <w:jc w:val="both"/>
        <w:rPr>
          <w:sz w:val="26"/>
        </w:rPr>
      </w:pPr>
      <w:r>
        <w:rPr>
          <w:sz w:val="26"/>
        </w:rPr>
        <w:t>-слабо укрепленные границы, когда в соседнем Таджикистане не прекращаются внутренние конфликты, а в Афганистане производство опия, по оценкам ООН, достигает 3 тысяч тонн в год;</w:t>
      </w:r>
      <w:r>
        <w:rPr>
          <w:rStyle w:val="a7"/>
        </w:rPr>
        <w:footnoteReference w:customMarkFollows="1" w:id="3"/>
        <w:t>1</w:t>
      </w:r>
    </w:p>
    <w:p w:rsidR="00E95DAB" w:rsidRDefault="001F3444">
      <w:pPr>
        <w:pStyle w:val="30"/>
        <w:widowControl/>
        <w:ind w:right="-384" w:firstLine="851"/>
        <w:jc w:val="both"/>
        <w:rPr>
          <w:sz w:val="26"/>
        </w:rPr>
      </w:pPr>
      <w:r>
        <w:rPr>
          <w:sz w:val="26"/>
        </w:rPr>
        <w:t>-широкое распространение бедности. По данным Всемирного банка, в Кыргызстане 75% населения находится за чертой бедности, а 30% из них – в крайней бедности</w:t>
      </w:r>
      <w:r>
        <w:t>;</w:t>
      </w:r>
      <w:r>
        <w:rPr>
          <w:rStyle w:val="a7"/>
        </w:rPr>
        <w:footnoteReference w:customMarkFollows="1" w:id="4"/>
        <w:t>2</w:t>
      </w:r>
      <w:r>
        <w:rPr>
          <w:sz w:val="26"/>
        </w:rPr>
        <w:t xml:space="preserve"> </w:t>
      </w:r>
    </w:p>
    <w:p w:rsidR="00E95DAB" w:rsidRDefault="001F3444">
      <w:pPr>
        <w:pStyle w:val="30"/>
        <w:widowControl/>
        <w:ind w:right="-384" w:firstLine="851"/>
        <w:jc w:val="both"/>
        <w:rPr>
          <w:sz w:val="26"/>
        </w:rPr>
      </w:pPr>
      <w:r>
        <w:rPr>
          <w:sz w:val="26"/>
        </w:rPr>
        <w:t>-слабая законодательная урегулированность в вопросах организации государственной службы, что привело к широкому распространению коррупции в органах власти;</w:t>
      </w:r>
    </w:p>
    <w:p w:rsidR="00E95DAB" w:rsidRDefault="001F3444">
      <w:pPr>
        <w:widowControl/>
        <w:ind w:firstLine="720"/>
        <w:jc w:val="both"/>
        <w:rPr>
          <w:color w:val="0000FF"/>
          <w:sz w:val="26"/>
        </w:rPr>
      </w:pPr>
      <w:r>
        <w:rPr>
          <w:color w:val="0000FF"/>
          <w:sz w:val="26"/>
        </w:rPr>
        <w:t>- отсутствие государственных действий по рационализации жизненных ориентаций молодежи.</w:t>
      </w:r>
    </w:p>
    <w:p w:rsidR="00E95DAB" w:rsidRDefault="001F3444">
      <w:pPr>
        <w:widowControl/>
        <w:ind w:firstLine="851"/>
        <w:jc w:val="both"/>
        <w:rPr>
          <w:color w:val="0000FF"/>
          <w:sz w:val="26"/>
        </w:rPr>
      </w:pPr>
      <w:r>
        <w:rPr>
          <w:color w:val="0000FF"/>
          <w:sz w:val="26"/>
        </w:rPr>
        <w:t>Также одним из факторов, усугубляющим существующее положение является все увеличивающаяся контрабанда наркотиков из сопредельных стран дальнего и ближнего зарубежья, втягивание в наркобизнесс широких слоев населения.</w:t>
      </w:r>
    </w:p>
    <w:p w:rsidR="00E95DAB" w:rsidRDefault="001F3444">
      <w:pPr>
        <w:pStyle w:val="30"/>
        <w:widowControl/>
        <w:ind w:right="-384" w:firstLine="851"/>
        <w:jc w:val="both"/>
        <w:rPr>
          <w:sz w:val="26"/>
        </w:rPr>
      </w:pPr>
      <w:r>
        <w:rPr>
          <w:sz w:val="26"/>
        </w:rPr>
        <w:t xml:space="preserve">Колоссальные прибыли, извлекаемые из незаконного  оборота НС, с одной стороны, отсутствие жизненных идеалов и бесперспективность значительных групп населения в обществе, с другой, привлекают к нелегальному производству и спекуляции наркотиками тысячи и тысячи преступных элементов. По данным международных экспертов ООН и Интерпола, </w:t>
      </w:r>
      <w:r>
        <w:rPr>
          <w:b/>
          <w:i/>
          <w:sz w:val="26"/>
        </w:rPr>
        <w:t xml:space="preserve">1 доллар, вложенный в наркобизнес, приносит 12.240 долларов прибыли.  </w:t>
      </w:r>
      <w:r>
        <w:rPr>
          <w:sz w:val="26"/>
        </w:rPr>
        <w:t xml:space="preserve"> Именно высокая прибыльность и способствует быстрому развитию незаконного оборота наркотических средств. </w:t>
      </w:r>
    </w:p>
    <w:p w:rsidR="00E95DAB" w:rsidRDefault="001F3444">
      <w:pPr>
        <w:pStyle w:val="30"/>
        <w:widowControl/>
        <w:ind w:right="-384" w:firstLine="851"/>
        <w:jc w:val="both"/>
        <w:rPr>
          <w:sz w:val="26"/>
        </w:rPr>
      </w:pPr>
      <w:r>
        <w:rPr>
          <w:sz w:val="26"/>
        </w:rPr>
        <w:t xml:space="preserve">Различные по своему положению в обществе, средствам, связям, возможностям они имеются на всех ступенях гигантского механизма, </w:t>
      </w:r>
      <w:r>
        <w:rPr>
          <w:b/>
          <w:i/>
          <w:sz w:val="26"/>
        </w:rPr>
        <w:t xml:space="preserve">цель которого – производство денег, а средство – отравление миллионов людей. </w:t>
      </w:r>
      <w:r>
        <w:rPr>
          <w:sz w:val="26"/>
        </w:rPr>
        <w:t>Среди многочисленных форм преступной деятельности, незаконный оборот НС является самым массовым и организованным видом.</w:t>
      </w:r>
    </w:p>
    <w:p w:rsidR="00E95DAB" w:rsidRDefault="001F3444">
      <w:pPr>
        <w:pStyle w:val="30"/>
        <w:widowControl/>
        <w:ind w:right="-384" w:firstLine="851"/>
        <w:jc w:val="both"/>
        <w:rPr>
          <w:sz w:val="26"/>
        </w:rPr>
      </w:pPr>
      <w:r>
        <w:rPr>
          <w:sz w:val="26"/>
        </w:rPr>
        <w:t>К примеру, на сегодняшний момент можно привести следующие цены на</w:t>
      </w:r>
    </w:p>
    <w:p w:rsidR="00E95DAB" w:rsidRDefault="001F3444">
      <w:pPr>
        <w:pStyle w:val="30"/>
        <w:widowControl/>
        <w:ind w:right="-384"/>
        <w:jc w:val="both"/>
        <w:rPr>
          <w:sz w:val="26"/>
        </w:rPr>
      </w:pPr>
      <w:r>
        <w:rPr>
          <w:sz w:val="26"/>
        </w:rPr>
        <w:t>некоторые виды  наркотиков на территории нашей республики:</w:t>
      </w:r>
    </w:p>
    <w:p w:rsidR="00E95DAB" w:rsidRDefault="001F3444">
      <w:pPr>
        <w:pStyle w:val="30"/>
        <w:widowControl/>
        <w:tabs>
          <w:tab w:val="left" w:pos="1080"/>
        </w:tabs>
        <w:ind w:left="709" w:right="-384"/>
        <w:jc w:val="both"/>
        <w:rPr>
          <w:sz w:val="26"/>
        </w:rPr>
      </w:pPr>
      <w:r>
        <w:rPr>
          <w:sz w:val="26"/>
        </w:rPr>
        <w:t>- 1кг – героина в Ошской области стоит 5-7 тысяч долларов США, в Бишкеке – 10-12 тысяч долларов США;</w:t>
      </w:r>
    </w:p>
    <w:p w:rsidR="00E95DAB" w:rsidRDefault="001F3444">
      <w:pPr>
        <w:pStyle w:val="30"/>
        <w:widowControl/>
        <w:tabs>
          <w:tab w:val="left" w:pos="1080"/>
        </w:tabs>
        <w:ind w:left="720" w:right="-384"/>
        <w:jc w:val="both"/>
        <w:rPr>
          <w:sz w:val="26"/>
        </w:rPr>
      </w:pPr>
      <w:r>
        <w:rPr>
          <w:sz w:val="26"/>
        </w:rPr>
        <w:t>- 1кг опиума  в Оше – 500-800 долларов США, в Бишкеке – 800-1000 долларов США;</w:t>
      </w:r>
    </w:p>
    <w:p w:rsidR="00E95DAB" w:rsidRDefault="001F3444">
      <w:pPr>
        <w:pStyle w:val="30"/>
        <w:widowControl/>
        <w:tabs>
          <w:tab w:val="left" w:pos="1080"/>
        </w:tabs>
        <w:ind w:left="720" w:right="-384"/>
        <w:jc w:val="both"/>
        <w:rPr>
          <w:sz w:val="26"/>
        </w:rPr>
      </w:pPr>
      <w:r>
        <w:rPr>
          <w:sz w:val="26"/>
        </w:rPr>
        <w:t>- 1 кг гашиша – 500 долларов США;</w:t>
      </w:r>
    </w:p>
    <w:p w:rsidR="00E95DAB" w:rsidRDefault="001F3444">
      <w:pPr>
        <w:pStyle w:val="30"/>
        <w:widowControl/>
        <w:tabs>
          <w:tab w:val="left" w:pos="1080"/>
        </w:tabs>
        <w:ind w:left="720" w:right="-384"/>
        <w:jc w:val="both"/>
        <w:rPr>
          <w:sz w:val="26"/>
        </w:rPr>
      </w:pPr>
      <w:r>
        <w:rPr>
          <w:sz w:val="26"/>
        </w:rPr>
        <w:t>- 1 кг марихуаны – 100-300 долларов США.</w:t>
      </w:r>
      <w:r>
        <w:rPr>
          <w:rStyle w:val="a7"/>
        </w:rPr>
        <w:footnoteReference w:customMarkFollows="1" w:id="5"/>
        <w:t>3</w:t>
      </w:r>
      <w:r>
        <w:t xml:space="preserve"> </w:t>
      </w:r>
    </w:p>
    <w:p w:rsidR="00E95DAB" w:rsidRDefault="001F3444">
      <w:pPr>
        <w:pStyle w:val="30"/>
        <w:widowControl/>
        <w:ind w:right="-384" w:firstLine="851"/>
        <w:rPr>
          <w:sz w:val="26"/>
        </w:rPr>
      </w:pPr>
      <w:r>
        <w:rPr>
          <w:sz w:val="26"/>
        </w:rPr>
        <w:t>Масштабы незаконного оборота НС невозможно установить достаточно четко. Определенные сведения  о них можно получить на основе данных о произведенных изъятиях наркотиков. К примеру, на территории Кыргызстана было изъято наркотических средств:</w:t>
      </w:r>
    </w:p>
    <w:p w:rsidR="00E95DAB" w:rsidRDefault="001F3444">
      <w:pPr>
        <w:pStyle w:val="30"/>
        <w:widowControl/>
        <w:ind w:right="-384" w:firstLine="851"/>
        <w:rPr>
          <w:sz w:val="26"/>
        </w:rPr>
      </w:pPr>
      <w:r>
        <w:rPr>
          <w:sz w:val="26"/>
        </w:rPr>
        <w:t>-в 1993 году - 1773,4 кг;</w:t>
      </w:r>
    </w:p>
    <w:p w:rsidR="00E95DAB" w:rsidRDefault="001F3444">
      <w:pPr>
        <w:pStyle w:val="30"/>
        <w:widowControl/>
        <w:tabs>
          <w:tab w:val="left" w:pos="1080"/>
        </w:tabs>
        <w:ind w:left="851" w:right="-384"/>
        <w:jc w:val="both"/>
        <w:rPr>
          <w:sz w:val="26"/>
        </w:rPr>
      </w:pPr>
      <w:r>
        <w:rPr>
          <w:sz w:val="26"/>
        </w:rPr>
        <w:t>-в 1994 году – 1131,8 кг;</w:t>
      </w:r>
    </w:p>
    <w:p w:rsidR="00E95DAB" w:rsidRDefault="001F3444">
      <w:pPr>
        <w:pStyle w:val="30"/>
        <w:widowControl/>
        <w:ind w:left="720" w:right="-384" w:firstLine="131"/>
        <w:jc w:val="both"/>
        <w:rPr>
          <w:sz w:val="26"/>
        </w:rPr>
      </w:pPr>
      <w:r>
        <w:rPr>
          <w:sz w:val="26"/>
        </w:rPr>
        <w:t>- в 1995 году – 1254,8 кг;</w:t>
      </w:r>
    </w:p>
    <w:p w:rsidR="00E95DAB" w:rsidRDefault="001F3444">
      <w:pPr>
        <w:pStyle w:val="30"/>
        <w:widowControl/>
        <w:tabs>
          <w:tab w:val="left" w:pos="1080"/>
        </w:tabs>
        <w:ind w:left="720" w:right="-384" w:firstLine="131"/>
        <w:jc w:val="both"/>
        <w:rPr>
          <w:sz w:val="26"/>
        </w:rPr>
      </w:pPr>
      <w:r>
        <w:rPr>
          <w:sz w:val="26"/>
        </w:rPr>
        <w:t>-в 1996 году – 1472,6 кг;</w:t>
      </w:r>
    </w:p>
    <w:p w:rsidR="00E95DAB" w:rsidRDefault="001F3444">
      <w:pPr>
        <w:pStyle w:val="30"/>
        <w:widowControl/>
        <w:tabs>
          <w:tab w:val="left" w:pos="1080"/>
        </w:tabs>
        <w:ind w:left="720" w:right="-384" w:firstLine="131"/>
        <w:jc w:val="both"/>
        <w:rPr>
          <w:sz w:val="26"/>
        </w:rPr>
      </w:pPr>
      <w:r>
        <w:rPr>
          <w:sz w:val="26"/>
        </w:rPr>
        <w:t>-в 1997 году – 1336,8 кг;</w:t>
      </w:r>
    </w:p>
    <w:p w:rsidR="00E95DAB" w:rsidRDefault="001F3444">
      <w:pPr>
        <w:pStyle w:val="30"/>
        <w:widowControl/>
        <w:tabs>
          <w:tab w:val="left" w:pos="1080"/>
        </w:tabs>
        <w:ind w:left="720" w:right="-384" w:firstLine="131"/>
        <w:jc w:val="both"/>
        <w:rPr>
          <w:sz w:val="26"/>
        </w:rPr>
      </w:pPr>
      <w:r>
        <w:rPr>
          <w:sz w:val="26"/>
        </w:rPr>
        <w:t>-в 1998 году – 1774,4 кг;</w:t>
      </w:r>
    </w:p>
    <w:p w:rsidR="00E95DAB" w:rsidRDefault="001F3444">
      <w:pPr>
        <w:pStyle w:val="30"/>
        <w:widowControl/>
        <w:tabs>
          <w:tab w:val="left" w:pos="1080"/>
        </w:tabs>
        <w:ind w:left="851" w:right="-384"/>
        <w:jc w:val="both"/>
        <w:rPr>
          <w:sz w:val="26"/>
        </w:rPr>
      </w:pPr>
      <w:r>
        <w:rPr>
          <w:sz w:val="26"/>
        </w:rPr>
        <w:t>-в 1 квартале 1999 года – 334,9 кг.</w:t>
      </w:r>
      <w:r>
        <w:rPr>
          <w:rStyle w:val="a7"/>
        </w:rPr>
        <w:footnoteReference w:customMarkFollows="1" w:id="6"/>
        <w:t>1</w:t>
      </w:r>
    </w:p>
    <w:p w:rsidR="00E95DAB" w:rsidRDefault="001F3444">
      <w:pPr>
        <w:pStyle w:val="30"/>
        <w:widowControl/>
        <w:ind w:right="-384" w:firstLine="851"/>
        <w:jc w:val="both"/>
        <w:rPr>
          <w:sz w:val="26"/>
        </w:rPr>
      </w:pPr>
      <w:r>
        <w:rPr>
          <w:sz w:val="26"/>
        </w:rPr>
        <w:t>Из приведенной статистики можно увидеть, что количество незаконных операций с НС с каждым годом увеличиваются, несмотря на тенденцию уменьшения общего количества преступлений.</w:t>
      </w:r>
    </w:p>
    <w:p w:rsidR="00E95DAB" w:rsidRDefault="001F3444">
      <w:pPr>
        <w:widowControl/>
        <w:ind w:firstLine="851"/>
        <w:jc w:val="both"/>
        <w:rPr>
          <w:color w:val="0000FF"/>
          <w:sz w:val="26"/>
        </w:rPr>
      </w:pPr>
      <w:r>
        <w:rPr>
          <w:color w:val="0000FF"/>
          <w:sz w:val="26"/>
        </w:rPr>
        <w:t>Основная   масса изъятых НС приходит в КР транзитными путями из Афганистана и Таджикистана. Существует хорошо отлаженный криминальными структурами наркотрафик через нашу республику с «доставкой на дом» наркотиков в страны Центральной и Восточной Азии. Часть этих НС оседает в Кыргызстане.</w:t>
      </w:r>
    </w:p>
    <w:p w:rsidR="00E95DAB" w:rsidRDefault="001F3444">
      <w:pPr>
        <w:widowControl/>
        <w:ind w:firstLine="851"/>
        <w:jc w:val="both"/>
        <w:rPr>
          <w:color w:val="0000FF"/>
          <w:sz w:val="26"/>
        </w:rPr>
      </w:pPr>
      <w:r>
        <w:rPr>
          <w:color w:val="0000FF"/>
          <w:sz w:val="26"/>
        </w:rPr>
        <w:t>Все вышеуказанное актуализирует тему  предлагаемой дипломной работы.</w:t>
      </w:r>
    </w:p>
    <w:p w:rsidR="00E95DAB" w:rsidRDefault="001F3444">
      <w:pPr>
        <w:widowControl/>
        <w:ind w:firstLine="851"/>
        <w:jc w:val="both"/>
        <w:rPr>
          <w:color w:val="0000FF"/>
          <w:sz w:val="26"/>
        </w:rPr>
      </w:pPr>
      <w:r>
        <w:rPr>
          <w:color w:val="0000FF"/>
          <w:sz w:val="26"/>
        </w:rPr>
        <w:t xml:space="preserve">Актуализация и рост общественной значимости проблемы незаконной торговли наркотиками определили отношение общественности к данной проблематике, обусловили необходимость создания научно обоснованной стратегии борьбы на междисциплинарной основе, охватывающей различные стороны создания научного знания. </w:t>
      </w:r>
    </w:p>
    <w:p w:rsidR="00E95DAB" w:rsidRDefault="001F3444">
      <w:pPr>
        <w:pStyle w:val="30"/>
        <w:widowControl/>
        <w:ind w:right="-386" w:firstLine="851"/>
        <w:jc w:val="both"/>
        <w:rPr>
          <w:sz w:val="26"/>
        </w:rPr>
      </w:pPr>
      <w:r>
        <w:rPr>
          <w:sz w:val="26"/>
        </w:rPr>
        <w:t xml:space="preserve">Вместе с тем следует отметить, что существующее состояние исследований в этой области является неудовлетворительным. Наиболее серьезной значимой работой последних 10 лет в этом вопросе является монография К.Ш.Курманова, изданная в 1989 году  «Наркомания: уголовно-правовые и криминологические проблемы». Несмотря на значительный рост внимания к данной проблематике со стороны ученых, политиков, ряд важных аспектов данной проблематики остается неизученным. </w:t>
      </w:r>
    </w:p>
    <w:p w:rsidR="00E95DAB" w:rsidRDefault="001F3444">
      <w:pPr>
        <w:pStyle w:val="30"/>
        <w:widowControl/>
        <w:ind w:right="-386" w:firstLine="851"/>
        <w:jc w:val="both"/>
        <w:rPr>
          <w:sz w:val="26"/>
        </w:rPr>
      </w:pPr>
      <w:r>
        <w:rPr>
          <w:sz w:val="26"/>
        </w:rPr>
        <w:t xml:space="preserve">  Новизна выбранной темы состоит в том, что в связи с принятием в 1997 году Кыргызской Республикой нового Уголовного кодекса к проблеме незаконного оборота наркотических средств стали подходить по другому. Например, ранее действовавший УК КР  1961 года предусматривал составы преступлений, связанных с наркотическими средствами в главе под названием « Преступления против общественной безопасности и общественного порядка» в двух, трех статьях, диспозиция которых охватывала узкий круг преступных деяний, связанных с наркоманией. Хищение же наркотических средств рассматривалось в другой главе наряду с хищениями любого другого вида имущества, в зависимости от формы его совершения. Спекуляция наркотическими средствами квалифицировалась по совокупности</w:t>
      </w:r>
    </w:p>
    <w:p w:rsidR="00E95DAB" w:rsidRDefault="001F3444">
      <w:pPr>
        <w:pStyle w:val="32"/>
        <w:widowControl/>
        <w:ind w:left="0" w:right="-384" w:firstLine="851"/>
        <w:rPr>
          <w:sz w:val="26"/>
        </w:rPr>
      </w:pPr>
      <w:r>
        <w:rPr>
          <w:sz w:val="26"/>
        </w:rPr>
        <w:t>А   новый УК КР  включил все преступления, связанные с незаконным оборотом наркотических средств в одну главу  25, именуемую       « Преступления против здоровья населения и общественной нравственности», по признаку общности объекта на который они посягают. Также можно указать и на тот факт, что некоторые виды наркопреступлений которые ранее считались уголовно-наказуемыми, по новому УК преступлениями не являются. Например, по УК 1961 года  потребление наркотических средств без назначения врача  считалось преступным деянием, а в новому УК такая норма отсутствует.</w:t>
      </w:r>
    </w:p>
    <w:p w:rsidR="00E95DAB" w:rsidRDefault="001F3444">
      <w:pPr>
        <w:pStyle w:val="32"/>
        <w:widowControl/>
        <w:ind w:left="0" w:right="-384" w:firstLine="851"/>
        <w:rPr>
          <w:sz w:val="26"/>
        </w:rPr>
      </w:pPr>
      <w:r>
        <w:rPr>
          <w:sz w:val="26"/>
        </w:rPr>
        <w:t xml:space="preserve"> Практическая значимость данной работы в том, что в ней  обобщается законодательство КР по незаконному обороту наркотических средств, дается  подробный анализ  норм УК КР, предусматривающих ответственность за незаконные операции с наркотиками, рассматриваются методы расследования указанных преступлений правоохранительными органами,а также   предлагаются нововведения в этой области, с учетом ряда особенностей нашей республики, рекомендуемые применять на практике.    </w:t>
      </w:r>
    </w:p>
    <w:p w:rsidR="00E95DAB" w:rsidRDefault="001F3444">
      <w:pPr>
        <w:pStyle w:val="32"/>
        <w:widowControl/>
        <w:ind w:left="0" w:right="-384" w:firstLine="851"/>
      </w:pPr>
      <w:r>
        <w:rPr>
          <w:sz w:val="26"/>
        </w:rPr>
        <w:t>Только комплексное  и системное изучение факторов, способствующих превращению наркобизнеса в наиболее доходный вид преступной деятельности в Кыргызстане, обретающего контуры высококонцентрированного и высокоцентрализованного бизнеса организованной преступности поможет разрешить данную проблему. Это связано с тем, что борьба с наркотизмом в первую очередь предполагает глубокие знания о самом явлении, затем адекватное отражение в законодательстве и, наконец, систему продуманных мер по ее локализации.</w:t>
      </w:r>
    </w:p>
    <w:p w:rsidR="00E95DAB" w:rsidRDefault="001F3444">
      <w:pPr>
        <w:pStyle w:val="30"/>
        <w:widowControl/>
        <w:ind w:right="-384" w:firstLine="851"/>
        <w:jc w:val="both"/>
        <w:rPr>
          <w:sz w:val="26"/>
        </w:rPr>
      </w:pPr>
      <w:r>
        <w:rPr>
          <w:sz w:val="26"/>
        </w:rPr>
        <w:t xml:space="preserve"> Таким образом, указанная проблематика является многозначной и многоаспектной. Все это актуализирует главную цель предлагаемой работы, в которую входят как теоретическое развитие проблемы, связанной с незаконным оборотом наркотиков, так и  внесение  некоторых предложений, которые впоследствии могут быть использованы на практике.</w:t>
      </w: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E95DAB">
      <w:pPr>
        <w:pStyle w:val="30"/>
        <w:widowControl/>
        <w:ind w:right="-384" w:firstLine="1135"/>
        <w:jc w:val="both"/>
        <w:rPr>
          <w:sz w:val="26"/>
        </w:rPr>
      </w:pPr>
    </w:p>
    <w:p w:rsidR="00E95DAB" w:rsidRDefault="001F3444">
      <w:pPr>
        <w:pStyle w:val="30"/>
        <w:widowControl/>
        <w:ind w:right="-384" w:firstLine="851"/>
        <w:jc w:val="both"/>
        <w:rPr>
          <w:sz w:val="26"/>
        </w:rPr>
      </w:pPr>
      <w:r>
        <w:rPr>
          <w:sz w:val="26"/>
        </w:rPr>
        <w:t xml:space="preserve"> </w:t>
      </w: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1F3444">
      <w:pPr>
        <w:pStyle w:val="30"/>
        <w:widowControl/>
        <w:ind w:right="-384" w:firstLine="851"/>
        <w:jc w:val="both"/>
        <w:rPr>
          <w:b/>
          <w:i/>
          <w:sz w:val="32"/>
        </w:rPr>
      </w:pPr>
      <w:r>
        <w:rPr>
          <w:b/>
          <w:sz w:val="32"/>
        </w:rPr>
        <w:t xml:space="preserve">     1.1 Международно-правовые аспекты преступлений, связанных с незаконным оборотом наркотических средств.</w:t>
      </w:r>
      <w:r>
        <w:rPr>
          <w:b/>
          <w:i/>
          <w:sz w:val="32"/>
        </w:rPr>
        <w:tab/>
      </w:r>
    </w:p>
    <w:p w:rsidR="00E95DAB" w:rsidRDefault="00E95DAB">
      <w:pPr>
        <w:pStyle w:val="30"/>
        <w:widowControl/>
        <w:ind w:right="-384" w:firstLine="851"/>
        <w:jc w:val="both"/>
        <w:rPr>
          <w:sz w:val="32"/>
        </w:rPr>
      </w:pPr>
    </w:p>
    <w:p w:rsidR="00E95DAB" w:rsidRDefault="001F3444">
      <w:pPr>
        <w:pStyle w:val="30"/>
        <w:widowControl/>
        <w:ind w:right="-384" w:firstLine="851"/>
        <w:jc w:val="both"/>
        <w:rPr>
          <w:sz w:val="26"/>
        </w:rPr>
      </w:pPr>
      <w:r>
        <w:rPr>
          <w:sz w:val="26"/>
        </w:rPr>
        <w:t>Наркомания, распостраняясь по миру, легко пересекает границы между государствами, для нее нет непреодолимых препятствий и барьеров, она отвоевывает все новые территории с огромной скоростью. Нет ни одной страны, где бы народ  и правительство оставались равнодушными и безучастными к судьбам людей, попавших под влияние расползающегося наркотического дурмана, втягивающего в смертельную бездну новые жертвы. Для защиты от наркоманной беды все народы мира применяли разнообразные средства. Каждое государство в определенные исторические периоды своего развития принимало соответствующие законы, направленные на борьбу с наркоманией. Устанавливалась уголовная ответственность за преступления, связанные с наркотиками, включая самые суровые санкции (длительные сроки лишения свободы и даже смертную казнь). А с начала XX в., понимая чрезвычайную опасность данного негативного социального явления, врачи, интеллигенция, некоторые религиозные деятели стали высказывать мнение о необходимости объединения усилий перед нарастающей угрозой расползания по миру наркомании. В 1909-1912 гг. проводятся первые международные совещания и конференции, на которых обсуждаются вопросы контроля за производством опиума-сырца, ограничением его экспорта, возможным разрешением использования в медицинских целях и т.д. В подготовке и принятии первой в истории человечества Конвенции и наркотиках приняли участие 12 государств мира. В разработке и принятии последующих конвенций о борьбе против незаконного оборота НС, а затем психотропных веществ участвовали почти 150 государств.</w:t>
      </w:r>
    </w:p>
    <w:p w:rsidR="00E95DAB" w:rsidRDefault="001F3444">
      <w:pPr>
        <w:pStyle w:val="30"/>
        <w:widowControl/>
        <w:ind w:right="-384" w:firstLine="851"/>
        <w:jc w:val="both"/>
        <w:rPr>
          <w:sz w:val="26"/>
        </w:rPr>
      </w:pPr>
      <w:r>
        <w:rPr>
          <w:sz w:val="26"/>
        </w:rPr>
        <w:t>Современный уровень борьбы с наркоманией уже не мыслим без международных соглашений о контроле за производством наркотиков в тех или иных государствах, без осуществления строгих мер надзора за рынком торговли наркотиками, без обязанности выполнения всех достигнутых межправительственных договоренностей и ответственности в случае их нарушения. Не случайно Генеральная Ассамблея ООН провозгласила 1991-2000 гг. десятилетием борьбы против злоупотреблений наркотиками.</w:t>
      </w:r>
    </w:p>
    <w:p w:rsidR="00E95DAB" w:rsidRDefault="001F3444">
      <w:pPr>
        <w:pStyle w:val="30"/>
        <w:widowControl/>
        <w:ind w:right="-384" w:firstLine="851"/>
        <w:jc w:val="both"/>
        <w:rPr>
          <w:sz w:val="26"/>
        </w:rPr>
      </w:pPr>
      <w:r>
        <w:rPr>
          <w:sz w:val="26"/>
        </w:rPr>
        <w:t>Ученые всего мира постоянно разрабатывают новые, самые эффективные, отвечающие современному уровню науки способы оказания помощи больным наркоманией. Отрабатываются новейшие методики лечения, проверяется действие лекарственных препаратов, включая даже производство операций с целью избавления человека от наркотической зависимости. Обобщается опыт мировой практики предупреждения наркомании с помощью объединения накопленных знаний в области медицины, психиатрии, психологии, социологии, юриспруденции и т.д. Но несмотря на все усилия ученых и практиков, проблема наркомании продолжает оставаться одной из самых злободневных, общественно опасных, остро стоящих перед человечеством, трудно разрешимых в обозримом будущем.</w:t>
      </w:r>
      <w:r>
        <w:rPr>
          <w:rStyle w:val="a7"/>
        </w:rPr>
        <w:footnoteReference w:customMarkFollows="1" w:id="7"/>
        <w:t>1</w:t>
      </w:r>
      <w:r>
        <w:rPr>
          <w:sz w:val="26"/>
        </w:rPr>
        <w:t xml:space="preserve"> </w:t>
      </w:r>
    </w:p>
    <w:p w:rsidR="00E95DAB" w:rsidRDefault="001F3444">
      <w:pPr>
        <w:pStyle w:val="30"/>
        <w:widowControl/>
        <w:ind w:right="-384" w:firstLine="851"/>
        <w:jc w:val="both"/>
        <w:rPr>
          <w:sz w:val="26"/>
        </w:rPr>
      </w:pPr>
      <w:r>
        <w:rPr>
          <w:sz w:val="26"/>
        </w:rPr>
        <w:t>Международная система контроля над наркотиками основывается на принципе национального контроля в рамках юрисдикции отдельных государств и в соответствии с положениями международных договоров. Каждое государство-участник конкретного договора обязано принять соответствующее законодательство, осуществлять необходимые административные и правоохранительные меры и сотрудничать не только с другими государствами, но также с международными органами по контролю над наркотиками, созданными в соответствии с этими договорами. Всем другим государствам, не являющимся участниками соответствующего договора, предлагается принимать эти меры на временной основе до вступления его в силу для каждого из них.</w:t>
      </w:r>
    </w:p>
    <w:p w:rsidR="00E95DAB" w:rsidRDefault="001F3444">
      <w:pPr>
        <w:pStyle w:val="30"/>
        <w:widowControl/>
        <w:ind w:right="-384" w:firstLine="851"/>
        <w:jc w:val="both"/>
        <w:rPr>
          <w:sz w:val="26"/>
        </w:rPr>
      </w:pPr>
      <w:r>
        <w:rPr>
          <w:sz w:val="26"/>
        </w:rPr>
        <w:t>Основными действующими международными договорами о контроле над наркотиками является Единая Конвенция о наркотических средствах 1961 года с поправками, внесенными  Протоколом 1972 года, Конвенция  о психотропных веществах 1971 года и Конвенция Организации Объединенных Наций о борьбе против незаконного оборота наркотических средств и психотропных веществ, которая была принята в 1988 году.</w:t>
      </w:r>
    </w:p>
    <w:p w:rsidR="00E95DAB" w:rsidRDefault="001F3444">
      <w:pPr>
        <w:pStyle w:val="30"/>
        <w:widowControl/>
        <w:ind w:right="-384" w:firstLine="851"/>
        <w:jc w:val="both"/>
        <w:rPr>
          <w:sz w:val="26"/>
        </w:rPr>
      </w:pPr>
      <w:r>
        <w:rPr>
          <w:sz w:val="26"/>
        </w:rPr>
        <w:t xml:space="preserve">Эти конвенции являются самыми последними среди множества многосторонних договоров. Они отражают усилия международного сообщества наций, направленные на развитие сотрудничества в борьбе против злоупотребления наркотиками, и включает также основную задачу всех предыдущих международных  конвенций в этой области, а именно ограничить использование наркотиков чисто медицинскими и научными целями. </w:t>
      </w:r>
    </w:p>
    <w:p w:rsidR="00E95DAB" w:rsidRDefault="001F3444">
      <w:pPr>
        <w:pStyle w:val="30"/>
        <w:widowControl/>
        <w:ind w:right="-384" w:firstLine="851"/>
        <w:jc w:val="both"/>
        <w:rPr>
          <w:sz w:val="26"/>
        </w:rPr>
      </w:pPr>
      <w:r>
        <w:rPr>
          <w:sz w:val="26"/>
        </w:rPr>
        <w:t>Цель этих конвенций, как было выше указано, заключается в обеспечении доступа  к наркотическим средствам и психотропным веществам в медицинских и научных целях, ограничении их использования этими целями и борьбе с их незаконным оборотом, спросом и потреблением.</w:t>
      </w:r>
    </w:p>
    <w:p w:rsidR="00E95DAB" w:rsidRDefault="001F3444">
      <w:pPr>
        <w:pStyle w:val="30"/>
        <w:widowControl/>
        <w:ind w:right="-384" w:firstLine="851"/>
        <w:jc w:val="both"/>
        <w:rPr>
          <w:sz w:val="26"/>
        </w:rPr>
      </w:pPr>
      <w:r>
        <w:rPr>
          <w:sz w:val="26"/>
        </w:rPr>
        <w:t>Они представляют собой общие принципы, которые должны служить основой для других двусторонних и многосторонних официальных договоренностей и соглашений, в которых определялись бы конкретные формы и условия для оказания помощи и проведения совместных действий в области контроля над наркотиками.</w:t>
      </w:r>
    </w:p>
    <w:p w:rsidR="00E95DAB" w:rsidRDefault="001F3444">
      <w:pPr>
        <w:pStyle w:val="30"/>
        <w:widowControl/>
        <w:ind w:right="-384" w:firstLine="851"/>
        <w:jc w:val="both"/>
        <w:rPr>
          <w:sz w:val="26"/>
        </w:rPr>
      </w:pPr>
      <w:r>
        <w:rPr>
          <w:b/>
          <w:i/>
          <w:sz w:val="26"/>
        </w:rPr>
        <w:t xml:space="preserve">Главная цель Единой Конвенции 1961 года, </w:t>
      </w:r>
      <w:r>
        <w:rPr>
          <w:sz w:val="26"/>
        </w:rPr>
        <w:t xml:space="preserve">вступившей в силу в 1964 году, заключалась в том, чтобы подтвердить, кодифицировать, упростить, обновить и дополнить ранее заключенные договоры. Она ограничивает производство, изготовление, торговлю, импорт, экспорт, распределение и использование НС исключительно медицинскими и научными целями и направлена на борьбу с наркоманией, в связи с чем, правительства обязаны предоставлять все возможные средства для лечения, ухода и социальной реабилитации наркоманов. В ней НС  подразделяются на 4 категории в соответствии с рисками неконтролируемого использования и вероятности злоупотребления. Для каждой категории предусмотрены меры контроля различной строгости. </w:t>
      </w:r>
    </w:p>
    <w:p w:rsidR="00E95DAB" w:rsidRDefault="001F3444">
      <w:pPr>
        <w:pStyle w:val="30"/>
        <w:widowControl/>
        <w:ind w:right="-384" w:firstLine="851"/>
        <w:jc w:val="both"/>
        <w:rPr>
          <w:sz w:val="26"/>
        </w:rPr>
      </w:pPr>
      <w:r>
        <w:rPr>
          <w:b/>
          <w:i/>
          <w:sz w:val="26"/>
        </w:rPr>
        <w:t>В Протоколе 1972 года</w:t>
      </w:r>
      <w:r>
        <w:rPr>
          <w:sz w:val="26"/>
        </w:rPr>
        <w:t xml:space="preserve"> о поправках к Единой Конвенции 1961 года более четко определены и расширены функции контроля и проверки Международного комитета по контролю над наркотиками, дополнительно усилены меры по контролю, предусмотренные в 1961 году, включено обязательство для сторон представлять доклады о деятельности по незаконному обороту наркотиков в рамках их границ (включая производство, изготовление, переработку, использование и оборот) и уделено больше внимания лечению, образованию, восстановлению, реабилитации и социальной интеграции наркоманов. </w:t>
      </w:r>
    </w:p>
    <w:p w:rsidR="00E95DAB" w:rsidRDefault="001F3444">
      <w:pPr>
        <w:pStyle w:val="30"/>
        <w:widowControl/>
        <w:ind w:right="-384" w:firstLine="851"/>
        <w:jc w:val="both"/>
        <w:rPr>
          <w:sz w:val="26"/>
        </w:rPr>
      </w:pPr>
      <w:r>
        <w:rPr>
          <w:b/>
          <w:i/>
          <w:sz w:val="26"/>
        </w:rPr>
        <w:t>Конвенция 1971 года</w:t>
      </w:r>
      <w:r>
        <w:rPr>
          <w:sz w:val="26"/>
        </w:rPr>
        <w:t xml:space="preserve"> возлагает на государства-участники обязательства осуществлять национальный и международный контроль над психотропными веществами, которые являются предметом злоупотребления или могут стать предметом злоупотребления в будущем в ущерб общественному здоровью. К ним относятся депрессанты центральной нервной системы, стимуляторы и галлюциногены.</w:t>
      </w:r>
    </w:p>
    <w:p w:rsidR="00E95DAB" w:rsidRDefault="001F3444">
      <w:pPr>
        <w:pStyle w:val="30"/>
        <w:widowControl/>
        <w:ind w:right="-384" w:firstLine="851"/>
        <w:jc w:val="both"/>
        <w:rPr>
          <w:sz w:val="26"/>
        </w:rPr>
      </w:pPr>
      <w:r>
        <w:rPr>
          <w:b/>
          <w:i/>
          <w:sz w:val="26"/>
        </w:rPr>
        <w:t>Конвенция 1988 года</w:t>
      </w:r>
      <w:r>
        <w:rPr>
          <w:sz w:val="26"/>
        </w:rPr>
        <w:t xml:space="preserve"> призвана содействовать развитию сотрудничества между государствами - участниками, с тем, чтобы они могли более эффективно решать различные проблемы незаконного оборота НС и психотропных веществ, имеющего международный характер.</w:t>
      </w:r>
      <w:r>
        <w:rPr>
          <w:rStyle w:val="a7"/>
        </w:rPr>
        <w:footnoteReference w:customMarkFollows="1" w:id="8"/>
        <w:t>1</w:t>
      </w:r>
      <w:r>
        <w:rPr>
          <w:sz w:val="26"/>
        </w:rPr>
        <w:t xml:space="preserve"> </w:t>
      </w:r>
    </w:p>
    <w:p w:rsidR="00E95DAB" w:rsidRDefault="001F3444">
      <w:pPr>
        <w:pStyle w:val="30"/>
        <w:widowControl/>
        <w:ind w:right="-384" w:firstLine="851"/>
        <w:jc w:val="both"/>
        <w:rPr>
          <w:sz w:val="26"/>
        </w:rPr>
      </w:pPr>
      <w:r>
        <w:rPr>
          <w:sz w:val="26"/>
        </w:rPr>
        <w:t xml:space="preserve"> </w:t>
      </w:r>
    </w:p>
    <w:p w:rsidR="00E95DAB" w:rsidRDefault="001F3444">
      <w:pPr>
        <w:pStyle w:val="30"/>
        <w:widowControl/>
        <w:ind w:right="-384" w:firstLine="851"/>
        <w:jc w:val="both"/>
        <w:rPr>
          <w:b/>
          <w:sz w:val="26"/>
        </w:rPr>
      </w:pPr>
      <w:r>
        <w:rPr>
          <w:b/>
          <w:sz w:val="26"/>
        </w:rPr>
        <w:t>ОРГАНЫ ООН ПО КОНТРОЛЮ НАД НАРКОТИКАМИ.</w:t>
      </w:r>
    </w:p>
    <w:p w:rsidR="00E95DAB" w:rsidRDefault="001F3444">
      <w:pPr>
        <w:pStyle w:val="30"/>
        <w:widowControl/>
        <w:ind w:right="-384" w:firstLine="851"/>
        <w:jc w:val="both"/>
        <w:rPr>
          <w:sz w:val="26"/>
        </w:rPr>
      </w:pPr>
      <w:r>
        <w:rPr>
          <w:sz w:val="26"/>
        </w:rPr>
        <w:t xml:space="preserve">  </w:t>
      </w:r>
    </w:p>
    <w:p w:rsidR="00E95DAB" w:rsidRDefault="001F3444">
      <w:pPr>
        <w:pStyle w:val="30"/>
        <w:widowControl/>
        <w:ind w:right="-384" w:firstLine="851"/>
        <w:jc w:val="both"/>
        <w:rPr>
          <w:sz w:val="26"/>
        </w:rPr>
      </w:pPr>
      <w:r>
        <w:rPr>
          <w:b/>
          <w:i/>
          <w:sz w:val="26"/>
        </w:rPr>
        <w:t>Программа ООН по контролю над наркотиками</w:t>
      </w:r>
      <w:r>
        <w:rPr>
          <w:sz w:val="26"/>
        </w:rPr>
        <w:t xml:space="preserve"> (английская аббревиатура – «UNDCP» ( читается как «Ю-Эн-Ди-Си-Пи»); русская аббревиатура «ЮНДКП» ) является органом Секретариата, отвечающим за все мероприятия Организации Объединенных Наций в области контроля над НС. Программа была создана в соответствии с резолюцией 45/179 Генеральной Ассамблеи от 21 декабря 1990 года. Она возглавляется Директором-исполнителем, который представляет доклады непосредственно Генеральному  секретарю.</w:t>
      </w:r>
    </w:p>
    <w:p w:rsidR="00E95DAB" w:rsidRDefault="001F3444">
      <w:pPr>
        <w:pStyle w:val="30"/>
        <w:widowControl/>
        <w:ind w:right="-384" w:firstLine="851"/>
        <w:jc w:val="both"/>
        <w:rPr>
          <w:sz w:val="26"/>
        </w:rPr>
      </w:pPr>
      <w:r>
        <w:rPr>
          <w:sz w:val="26"/>
        </w:rPr>
        <w:t>Среди своих многочисленных функций, связанных с контролем над наркотиками Программа служит секретариатом и исполнительным органом Комиссии по НС. В этой связи он оказывает помощь государствам-членам в осуществлении договоров по контролю над НС и выполняет обязанности, вытекающие из действующих международных соглашений по контролю над НС, а также из мандата Генеральной Ассамблеи, Экономического и Социального Совета и Комиссии по НС. Кроме того, Программа оказывает техническое сотрудничество в борьбе со злоупотреблением НС и их незаконным оборотом, в разработке программ контроля над наркотиками и оказании помощи в финансировании их осуществления.</w:t>
      </w:r>
    </w:p>
    <w:p w:rsidR="00E95DAB" w:rsidRDefault="001F3444">
      <w:pPr>
        <w:pStyle w:val="30"/>
        <w:widowControl/>
        <w:ind w:right="-384" w:firstLine="851"/>
        <w:jc w:val="both"/>
        <w:rPr>
          <w:sz w:val="26"/>
        </w:rPr>
      </w:pPr>
      <w:r>
        <w:rPr>
          <w:sz w:val="26"/>
        </w:rPr>
        <w:t>Проекты, поддерживаемые ООН в настоящее время осуществляются в более чем 40 странах. Эти проекты охватывают все аспекты проблемы наркотиков.</w:t>
      </w:r>
    </w:p>
    <w:p w:rsidR="00E95DAB" w:rsidRDefault="00E95DAB">
      <w:pPr>
        <w:pStyle w:val="30"/>
        <w:widowControl/>
        <w:ind w:right="-384" w:firstLine="851"/>
        <w:jc w:val="both"/>
        <w:rPr>
          <w:b/>
          <w:i/>
          <w:sz w:val="26"/>
        </w:rPr>
      </w:pPr>
    </w:p>
    <w:p w:rsidR="00E95DAB" w:rsidRDefault="001F3444">
      <w:pPr>
        <w:pStyle w:val="30"/>
        <w:widowControl/>
        <w:ind w:right="-384" w:firstLine="851"/>
        <w:jc w:val="both"/>
        <w:rPr>
          <w:b/>
          <w:i/>
          <w:sz w:val="26"/>
        </w:rPr>
      </w:pPr>
      <w:r>
        <w:rPr>
          <w:b/>
          <w:i/>
          <w:sz w:val="26"/>
        </w:rPr>
        <w:t>Международный комитет по контролю над наркотиками.</w:t>
      </w:r>
    </w:p>
    <w:p w:rsidR="00E95DAB" w:rsidRDefault="00E95DAB">
      <w:pPr>
        <w:pStyle w:val="30"/>
        <w:widowControl/>
        <w:ind w:right="-384" w:firstLine="851"/>
        <w:jc w:val="both"/>
        <w:rPr>
          <w:b/>
          <w:i/>
          <w:sz w:val="26"/>
        </w:rPr>
      </w:pPr>
    </w:p>
    <w:p w:rsidR="00E95DAB" w:rsidRDefault="001F3444">
      <w:pPr>
        <w:pStyle w:val="30"/>
        <w:widowControl/>
        <w:ind w:right="-384" w:firstLine="851"/>
        <w:jc w:val="both"/>
        <w:rPr>
          <w:sz w:val="26"/>
        </w:rPr>
      </w:pPr>
      <w:r>
        <w:rPr>
          <w:sz w:val="26"/>
        </w:rPr>
        <w:t>Международный комитет по контролю над наркотиками (МККН) был создан в 1961 г. для того, чтобы ограничить выращивание, производство, изготовление и использование НС адекватным количеством, необходимым для медицинских и научных целей, и гарантировать их наличие для этих целей.</w:t>
      </w:r>
    </w:p>
    <w:p w:rsidR="00E95DAB" w:rsidRDefault="001F3444">
      <w:pPr>
        <w:pStyle w:val="30"/>
        <w:widowControl/>
        <w:ind w:right="-384" w:firstLine="851"/>
        <w:jc w:val="both"/>
        <w:rPr>
          <w:sz w:val="26"/>
        </w:rPr>
      </w:pPr>
      <w:r>
        <w:rPr>
          <w:sz w:val="26"/>
        </w:rPr>
        <w:t>В состав Комитета входят тринадцать членов, избираемых Экономическим и Социальным Советом (ЭКОСОС), которые выступают в личном качестве как эксперты, а не как представители правительств. Три члена, имеющие опыт работы в области медицины, фармакологии или фармацевтики, избираются по предложению Всемирной Организации Здравоохранения, а десять членов – по предложению государств-участников договоров.</w:t>
      </w:r>
    </w:p>
    <w:p w:rsidR="00E95DAB" w:rsidRDefault="00E95DAB">
      <w:pPr>
        <w:pStyle w:val="30"/>
        <w:widowControl/>
        <w:ind w:right="-384" w:firstLine="851"/>
        <w:jc w:val="both"/>
        <w:rPr>
          <w:sz w:val="26"/>
        </w:rPr>
      </w:pPr>
    </w:p>
    <w:p w:rsidR="00E95DAB" w:rsidRDefault="001F3444">
      <w:pPr>
        <w:pStyle w:val="30"/>
        <w:widowControl/>
        <w:ind w:right="-384" w:firstLine="851"/>
        <w:jc w:val="both"/>
        <w:rPr>
          <w:b/>
          <w:i/>
          <w:sz w:val="26"/>
        </w:rPr>
      </w:pPr>
      <w:r>
        <w:rPr>
          <w:b/>
          <w:i/>
          <w:sz w:val="26"/>
        </w:rPr>
        <w:t>Комиссия  ООН по наркотическим средствам.</w:t>
      </w:r>
    </w:p>
    <w:p w:rsidR="00E95DAB" w:rsidRDefault="00E95DAB">
      <w:pPr>
        <w:pStyle w:val="30"/>
        <w:widowControl/>
        <w:ind w:right="-384" w:firstLine="851"/>
        <w:jc w:val="both"/>
        <w:rPr>
          <w:b/>
          <w:i/>
          <w:sz w:val="26"/>
        </w:rPr>
      </w:pPr>
    </w:p>
    <w:p w:rsidR="00E95DAB" w:rsidRDefault="001F3444">
      <w:pPr>
        <w:pStyle w:val="30"/>
        <w:widowControl/>
        <w:ind w:right="-384" w:firstLine="851"/>
        <w:jc w:val="both"/>
        <w:rPr>
          <w:b/>
          <w:sz w:val="26"/>
        </w:rPr>
      </w:pPr>
      <w:r>
        <w:rPr>
          <w:sz w:val="26"/>
        </w:rPr>
        <w:t>Комиссия по наркотическим средствам была создана в феврале 1946 г. ЭКОСОС в качестве главного директивного органа системы ООН по вопросам международного контроля над НС. Комиссия, в настоящее время состоящая из 40 членов избираемых ЭКОСОС,  изучает положение с наркотиками в мире и оказывает помощь в контроле и осуществлении соответствующих международных конвенций и в подготовке новых документов для усиления международного контроля над НС.</w:t>
      </w:r>
      <w:r>
        <w:rPr>
          <w:rStyle w:val="a7"/>
        </w:rPr>
        <w:footnoteReference w:customMarkFollows="1" w:id="9"/>
        <w:t>1</w:t>
      </w:r>
      <w:r>
        <w:rPr>
          <w:sz w:val="26"/>
        </w:rPr>
        <w:t xml:space="preserve"> </w:t>
      </w:r>
    </w:p>
    <w:p w:rsidR="00E95DAB" w:rsidRDefault="001F3444">
      <w:pPr>
        <w:pStyle w:val="30"/>
        <w:widowControl/>
        <w:ind w:right="-384" w:firstLine="851"/>
        <w:jc w:val="both"/>
        <w:rPr>
          <w:sz w:val="26"/>
        </w:rPr>
      </w:pPr>
      <w:r>
        <w:rPr>
          <w:sz w:val="26"/>
        </w:rPr>
        <w:tab/>
      </w:r>
    </w:p>
    <w:p w:rsidR="00E95DAB" w:rsidRDefault="00E95DAB">
      <w:pPr>
        <w:pStyle w:val="30"/>
        <w:widowControl/>
        <w:ind w:right="-384"/>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E95DAB">
      <w:pPr>
        <w:pStyle w:val="30"/>
        <w:widowControl/>
        <w:ind w:right="-384" w:firstLine="851"/>
        <w:jc w:val="both"/>
        <w:rPr>
          <w:sz w:val="26"/>
        </w:rPr>
      </w:pPr>
    </w:p>
    <w:p w:rsidR="00E95DAB" w:rsidRDefault="001F3444">
      <w:pPr>
        <w:pStyle w:val="30"/>
        <w:widowControl/>
        <w:ind w:right="-384" w:firstLine="851"/>
        <w:jc w:val="both"/>
        <w:rPr>
          <w:b/>
          <w:sz w:val="32"/>
        </w:rPr>
      </w:pPr>
      <w:r>
        <w:rPr>
          <w:b/>
          <w:sz w:val="32"/>
        </w:rPr>
        <w:t>1.2. Понятие преступлений, связанных с незаконным оборотом наркотических средств.</w:t>
      </w:r>
    </w:p>
    <w:p w:rsidR="00E95DAB" w:rsidRDefault="00E95DAB">
      <w:pPr>
        <w:pStyle w:val="30"/>
        <w:widowControl/>
        <w:ind w:right="-384" w:firstLine="851"/>
        <w:jc w:val="both"/>
        <w:rPr>
          <w:sz w:val="26"/>
          <w:u w:val="single"/>
        </w:rPr>
      </w:pPr>
    </w:p>
    <w:p w:rsidR="00E95DAB" w:rsidRDefault="001F3444">
      <w:pPr>
        <w:pStyle w:val="30"/>
        <w:widowControl/>
        <w:ind w:right="-384" w:firstLine="851"/>
        <w:jc w:val="both"/>
        <w:rPr>
          <w:sz w:val="26"/>
        </w:rPr>
      </w:pPr>
      <w:r>
        <w:rPr>
          <w:sz w:val="26"/>
        </w:rPr>
        <w:t>Наркомания – одна из сложнейших проблем современности, касающихся всех людей, живущих  на земном шаре. Наркомания не щадит ни бедных, ни богатых. Ей абсолютно безразлично, кто попал в ее сети: малолетний подросток, юноша или старик. Она хладнокровно и равнодушно пополняет свои ряды за счет все новых и новых людей, последовательно приводя их к гибели.</w:t>
      </w:r>
      <w:r>
        <w:rPr>
          <w:rStyle w:val="a7"/>
        </w:rPr>
        <w:footnoteReference w:customMarkFollows="1" w:id="10"/>
        <w:t>1</w:t>
      </w:r>
      <w:r>
        <w:rPr>
          <w:sz w:val="26"/>
        </w:rPr>
        <w:t xml:space="preserve"> </w:t>
      </w:r>
    </w:p>
    <w:p w:rsidR="00E95DAB" w:rsidRDefault="00E95DAB">
      <w:pPr>
        <w:pStyle w:val="30"/>
        <w:widowControl/>
        <w:ind w:right="-384" w:firstLine="851"/>
        <w:jc w:val="both"/>
        <w:rPr>
          <w:sz w:val="26"/>
        </w:rPr>
      </w:pPr>
    </w:p>
    <w:p w:rsidR="00E95DAB" w:rsidRDefault="001F3444">
      <w:pPr>
        <w:pStyle w:val="30"/>
        <w:widowControl/>
        <w:ind w:right="-384" w:firstLine="851"/>
        <w:jc w:val="both"/>
        <w:rPr>
          <w:b/>
          <w:sz w:val="26"/>
        </w:rPr>
      </w:pPr>
      <w:r>
        <w:rPr>
          <w:sz w:val="26"/>
        </w:rPr>
        <w:t xml:space="preserve">Про наркоманию, ее общественную опасность, негативные последствия, борьбу с ней сказано и написано немало. Однако это явление не только не уменьшается, но, наоборот, оно расширяет свои границы, расползаясь вширь и вглубь, и подобно раковой опухоли, своими метастазами проникает и поражает все большее число людей в разных государствах. Приобретает оно и новые, все более опасные формы и характеристики. Два десятилетия назад можно было говорить лишь о начале зарождения таких проявлений, как наркомафия, наркобизнес, и то применительно к некоторым государствам. Сейчас наркомания – это настолько распространенное явление, что ни у кого не возникает сомнения в его реальности и чрезвычайно пагубном влиянии на всех людей. Наркобизнесс является одним из самых доходных во всем мире. Не исключение из правила и деятельность в данной области кыргызских преступников, занимающихся распространением наркотических средств и психотропных веществ. В настоящее время наркомафия владеет миллиардными доходами, полученными на горе, боли и смерти тысяч людей.       </w:t>
      </w:r>
      <w:r>
        <w:rPr>
          <w:b/>
          <w:sz w:val="26"/>
        </w:rPr>
        <w:tab/>
      </w:r>
      <w:r>
        <w:rPr>
          <w:b/>
          <w:sz w:val="26"/>
        </w:rPr>
        <w:tab/>
      </w:r>
    </w:p>
    <w:p w:rsidR="00E95DAB" w:rsidRDefault="001F3444">
      <w:pPr>
        <w:pStyle w:val="25"/>
        <w:widowControl/>
        <w:ind w:right="-384"/>
        <w:rPr>
          <w:sz w:val="26"/>
        </w:rPr>
      </w:pPr>
      <w:r>
        <w:rPr>
          <w:sz w:val="26"/>
        </w:rPr>
        <w:t>Наркомания наносит непоправимый вред как конкретному человеку, пристрастившемуся к наркотикам, так и всему обществу в целом. Вред, причиняемый наркотиками настолько многозначен, что трудно назвать какую-либо область человеческих отношений в обществе, которая бы не испытывала на себе негативных последствий наркомании. Под воздействием систематического приема наркотиков постепенно разрушается человеческая личность, искажаются взгляды представления о нравственных критериях, духовных ценностях, потребностях человека. Личность деградирует и, как правило,  неминуемо погибает. Значит, на определенном этапе общество вместо нормальных, здоровых, трудоспособных граждан получит разложившихся морально и больных физически людей, которые, как правило, опасны не только для себя, но и для окружающих.</w:t>
      </w:r>
    </w:p>
    <w:p w:rsidR="00E95DAB" w:rsidRDefault="001F3444">
      <w:pPr>
        <w:widowControl/>
        <w:tabs>
          <w:tab w:val="left" w:pos="8505"/>
        </w:tabs>
        <w:ind w:right="-384" w:firstLine="851"/>
        <w:jc w:val="both"/>
        <w:rPr>
          <w:color w:val="0000FF"/>
          <w:sz w:val="26"/>
        </w:rPr>
      </w:pPr>
      <w:r>
        <w:rPr>
          <w:color w:val="0000FF"/>
          <w:sz w:val="26"/>
        </w:rPr>
        <w:t>Все это предопределяет то, что общество вынуждено, с одной стороны, нести огромные финансовые затраты на оказание медицинской и иной помощи наркоманам, пытающимся избавиться от пагубной привычки, с другой – оно обязано выделять значительные материальные средства, отвлекать силы правоохранительных органов на сдерживание и предупреждение антиобщественных проявлений и преступлений со стороны наркоманов, на борьбу с наркодельцами и наркомафией, распространяющими ядовитое зелье.</w:t>
      </w:r>
    </w:p>
    <w:p w:rsidR="00E95DAB" w:rsidRDefault="00E95DAB">
      <w:pPr>
        <w:widowControl/>
        <w:tabs>
          <w:tab w:val="left" w:pos="8505"/>
        </w:tabs>
        <w:ind w:right="-384" w:firstLine="851"/>
        <w:jc w:val="both"/>
        <w:rPr>
          <w:color w:val="0000FF"/>
          <w:sz w:val="26"/>
        </w:rPr>
      </w:pPr>
    </w:p>
    <w:p w:rsidR="00E95DAB" w:rsidRDefault="001F3444">
      <w:pPr>
        <w:widowControl/>
        <w:tabs>
          <w:tab w:val="left" w:pos="8505"/>
        </w:tabs>
        <w:ind w:right="-384" w:firstLine="851"/>
        <w:jc w:val="both"/>
        <w:rPr>
          <w:color w:val="0000FF"/>
          <w:sz w:val="26"/>
        </w:rPr>
      </w:pPr>
      <w:r>
        <w:rPr>
          <w:color w:val="0000FF"/>
          <w:sz w:val="26"/>
        </w:rPr>
        <w:t xml:space="preserve">К сожалению, несмотря на все принимаемые меры, проблема незаконного оборота НС в последние годы в КР имеет устойчивые закономерности роста. Наркотики продолжают завоевывать новые территории и в нашей стране, заражая неизлечимой болезнью все большее число лиц, подвергая смертельной опасности в первую очередь несовершеннолетних и молодежь. Быстрому процессу наркотизации населения в настоящее время во многом способствует социально-экономическая нестабильность общества, страх перед будущим, обострение политических, нравственных, национальных отношений, незащищенность и беспомощность перед разгулом преступности и ужасающими размерами насилия в обществе. </w:t>
      </w:r>
    </w:p>
    <w:p w:rsidR="00E95DAB" w:rsidRDefault="00E95DAB">
      <w:pPr>
        <w:widowControl/>
        <w:tabs>
          <w:tab w:val="left" w:pos="8505"/>
        </w:tabs>
        <w:ind w:right="-384" w:firstLine="851"/>
        <w:jc w:val="both"/>
        <w:rPr>
          <w:color w:val="0000FF"/>
          <w:sz w:val="26"/>
        </w:rPr>
      </w:pPr>
    </w:p>
    <w:p w:rsidR="00E95DAB" w:rsidRDefault="001F3444">
      <w:pPr>
        <w:widowControl/>
        <w:tabs>
          <w:tab w:val="left" w:pos="8505"/>
        </w:tabs>
        <w:ind w:right="-384" w:firstLine="851"/>
        <w:jc w:val="both"/>
        <w:rPr>
          <w:color w:val="0000FF"/>
          <w:sz w:val="26"/>
        </w:rPr>
      </w:pPr>
      <w:r>
        <w:rPr>
          <w:color w:val="0000FF"/>
          <w:sz w:val="26"/>
        </w:rPr>
        <w:t>Для отражения различных аспектов, то есть всех преступных явлений, связанных с наркотиками, широко распространенное понятие «наркомания» недостаточно, поскольку оно характеризует только медицинский, или биологический аспект, а именно наркоманию как болезнь исключительно с позиций медицины, но не охватывает социальный, в частности правовой, и ряд других аспектов.</w:t>
      </w:r>
    </w:p>
    <w:p w:rsidR="00E95DAB" w:rsidRDefault="00E95DAB">
      <w:pPr>
        <w:widowControl/>
        <w:tabs>
          <w:tab w:val="left" w:pos="8505"/>
        </w:tabs>
        <w:ind w:right="-384" w:firstLine="851"/>
        <w:jc w:val="both"/>
        <w:rPr>
          <w:color w:val="0000FF"/>
          <w:sz w:val="26"/>
        </w:rPr>
      </w:pPr>
    </w:p>
    <w:p w:rsidR="00E95DAB" w:rsidRDefault="001F3444">
      <w:pPr>
        <w:widowControl/>
        <w:tabs>
          <w:tab w:val="left" w:pos="8505"/>
        </w:tabs>
        <w:ind w:right="-384" w:firstLine="851"/>
        <w:jc w:val="both"/>
        <w:rPr>
          <w:color w:val="0000FF"/>
          <w:sz w:val="26"/>
        </w:rPr>
      </w:pPr>
      <w:r>
        <w:rPr>
          <w:color w:val="0000FF"/>
          <w:sz w:val="26"/>
        </w:rPr>
        <w:t xml:space="preserve">Поэтому в юридической литературе используется </w:t>
      </w:r>
      <w:r>
        <w:rPr>
          <w:b/>
          <w:i/>
          <w:color w:val="0000FF"/>
          <w:sz w:val="26"/>
        </w:rPr>
        <w:t xml:space="preserve">понятие «наркотизм», </w:t>
      </w:r>
      <w:r>
        <w:rPr>
          <w:color w:val="0000FF"/>
          <w:sz w:val="26"/>
        </w:rPr>
        <w:t xml:space="preserve">определяемое шире, чем понятие «наркомания»  за счет включения в него социального и иных аспектов. Так, </w:t>
      </w:r>
      <w:r>
        <w:rPr>
          <w:b/>
          <w:i/>
          <w:color w:val="0000FF"/>
          <w:sz w:val="26"/>
        </w:rPr>
        <w:t xml:space="preserve">под наркотизмом понимается </w:t>
      </w:r>
      <w:r>
        <w:rPr>
          <w:color w:val="0000FF"/>
          <w:sz w:val="26"/>
        </w:rPr>
        <w:t xml:space="preserve"> «явление социального порядка», представляющее собой «совокупность опасных для общества противоправных действий, выражающихся в умышленном потреблении наркотических средств без назначения врача, незаконных операциях с ними, приобщении других лиц к немедицинскому приему таких средств, созданию условий способствующих поступлению их в незаконный оборот»</w:t>
      </w:r>
      <w:r>
        <w:rPr>
          <w:rStyle w:val="a7"/>
          <w:color w:val="0000FF"/>
        </w:rPr>
        <w:footnoteReference w:customMarkFollows="1" w:id="11"/>
        <w:t>1</w:t>
      </w:r>
      <w:r>
        <w:rPr>
          <w:color w:val="0000FF"/>
          <w:sz w:val="26"/>
        </w:rPr>
        <w:t>. Следует отметить, что термин «наркотизм» содержится преимущественно в теоретических источниках, тогда как для обозначения данного явления в законах, других нормативных актах, а также в специальной литературе используется термин «наркомания».</w:t>
      </w:r>
    </w:p>
    <w:p w:rsidR="00E95DAB" w:rsidRDefault="001F3444">
      <w:pPr>
        <w:pStyle w:val="6"/>
        <w:widowControl/>
        <w:ind w:right="-384"/>
        <w:rPr>
          <w:sz w:val="26"/>
        </w:rPr>
      </w:pPr>
      <w:r>
        <w:rPr>
          <w:sz w:val="26"/>
        </w:rPr>
        <w:t>Такое четкое определение наркотизма, во-первых, дает четкое представление о  всех  компонентах наркотизма  и соответственно о направлениях и мерах борьбы с ним и, во-вторых, послужит убедительным аргументом в пользу принятия и реализации специально финансируемой государственной программы его преодоления.</w:t>
      </w:r>
    </w:p>
    <w:p w:rsidR="00E95DAB" w:rsidRDefault="00E95DAB">
      <w:pPr>
        <w:widowControl/>
        <w:ind w:right="-384" w:firstLine="851"/>
        <w:jc w:val="both"/>
        <w:rPr>
          <w:b/>
          <w:i/>
          <w:color w:val="0000FF"/>
          <w:sz w:val="26"/>
        </w:rPr>
      </w:pPr>
    </w:p>
    <w:p w:rsidR="00E95DAB" w:rsidRDefault="001F3444">
      <w:pPr>
        <w:widowControl/>
        <w:ind w:right="-384" w:firstLine="851"/>
        <w:jc w:val="both"/>
        <w:rPr>
          <w:color w:val="0000FF"/>
          <w:sz w:val="26"/>
        </w:rPr>
      </w:pPr>
      <w:r>
        <w:rPr>
          <w:b/>
          <w:i/>
          <w:color w:val="0000FF"/>
          <w:sz w:val="26"/>
        </w:rPr>
        <w:t>К деяниям, подпадающим под понятие наркотизма относятся</w:t>
      </w:r>
      <w:r>
        <w:rPr>
          <w:color w:val="0000FF"/>
          <w:sz w:val="26"/>
        </w:rPr>
        <w:t>:    потребление, изготовление,   приобретение,   хранение, перевозка, пересылка, сбыт, хищение НС; склонение других лиц к их потреблению; создание условий для их потребления; посев или выращивание наркотикосодержащих культур;</w:t>
      </w:r>
      <w:r>
        <w:rPr>
          <w:b/>
          <w:i/>
          <w:color w:val="0000FF"/>
          <w:sz w:val="26"/>
        </w:rPr>
        <w:t xml:space="preserve"> </w:t>
      </w:r>
      <w:r>
        <w:rPr>
          <w:color w:val="0000FF"/>
          <w:sz w:val="26"/>
        </w:rPr>
        <w:t>нарушение установленных правил производства, приобретения, хранения, учета, отпуска, перевозки или пересылки НС; контрабанда НС, а также различные корыстные (включая корыстно-насильственные) преступления, не связанные с наркотиками, но совершаемые с целью добывания средств для их последующего приобретения (кража, грабеж, разбой, мошенничество, вымогательство и другие), и насильственные преступления, совершаемые в состоянии наркотического опьянения (против личности, хулиганство и т.д.).</w:t>
      </w:r>
      <w:r>
        <w:rPr>
          <w:rStyle w:val="a7"/>
          <w:color w:val="0000FF"/>
        </w:rPr>
        <w:footnoteReference w:customMarkFollows="1" w:id="12"/>
        <w:t>1</w:t>
      </w:r>
      <w:r>
        <w:rPr>
          <w:color w:val="0000FF"/>
          <w:sz w:val="26"/>
        </w:rPr>
        <w:t xml:space="preserve"> Приведенное определение отражает суть, очерчивает границы и сферы проявления наркотизма, а также указывает направления для установления его масштабов и разработки мер борьбы с ним. Между тем истинные масштабы этого явления вуалируются высокой степенью латентности как заболеваемости наркоманией, так и противоправных деяний, связанных с НС.</w:t>
      </w:r>
      <w:r>
        <w:rPr>
          <w:rStyle w:val="a7"/>
          <w:color w:val="0000FF"/>
        </w:rPr>
        <w:footnoteReference w:customMarkFollows="1" w:id="13"/>
        <w:t>2</w:t>
      </w:r>
      <w:r>
        <w:rPr>
          <w:color w:val="0000FF"/>
          <w:sz w:val="26"/>
        </w:rPr>
        <w:t xml:space="preserve"> </w:t>
      </w:r>
    </w:p>
    <w:p w:rsidR="00E95DAB" w:rsidRDefault="001F3444">
      <w:pPr>
        <w:widowControl/>
        <w:ind w:right="-384" w:firstLine="851"/>
        <w:jc w:val="both"/>
        <w:rPr>
          <w:color w:val="0000FF"/>
          <w:sz w:val="26"/>
        </w:rPr>
      </w:pPr>
      <w:r>
        <w:rPr>
          <w:color w:val="0000FF"/>
          <w:sz w:val="26"/>
        </w:rPr>
        <w:t>В нашей республике Закон « О наркотических средствах, психотропных веществах  и прекурсорах» был принят 22 мая 1998 года. Данный Закон с учетом международных обязательств КР регулирует общественные отношения в сфере оборота НС, ПВ и прекурсоров, устанавливает ответственность и систему мер, направленных против их незаконного оборота и злоупотребления ими.</w:t>
      </w:r>
    </w:p>
    <w:p w:rsidR="00E95DAB" w:rsidRDefault="001F3444">
      <w:pPr>
        <w:widowControl/>
        <w:ind w:right="-384" w:firstLine="851"/>
        <w:jc w:val="both"/>
        <w:rPr>
          <w:color w:val="0000FF"/>
          <w:sz w:val="26"/>
        </w:rPr>
      </w:pPr>
      <w:r>
        <w:rPr>
          <w:color w:val="0000FF"/>
          <w:sz w:val="26"/>
        </w:rPr>
        <w:t>То есть вышеуказанный закон регулирует все общественные отношения в сфере оборота НС, ПВ и прекурсоров. А статьями 247-252  УК Кыргызской Республики предусматриваются уже более конкретные, общественно опасные и наказуемые общественные отношения в сфере незаконного оборота НС на территории КР, а также уголовная ответственность за их нарушение.</w:t>
      </w:r>
    </w:p>
    <w:p w:rsidR="00E95DAB" w:rsidRDefault="001F3444">
      <w:pPr>
        <w:widowControl/>
        <w:ind w:right="-384" w:firstLine="851"/>
        <w:jc w:val="both"/>
        <w:rPr>
          <w:color w:val="0000FF"/>
          <w:sz w:val="26"/>
        </w:rPr>
      </w:pPr>
      <w:r>
        <w:rPr>
          <w:color w:val="0000FF"/>
          <w:sz w:val="26"/>
        </w:rPr>
        <w:t>Наркомания и преступность – явления тесно взаимосвязанные, существующие неразрывно между собой, нередко распространяющиеся только потому, что они «подпитывают» друг друга.</w:t>
      </w:r>
    </w:p>
    <w:p w:rsidR="00E95DAB" w:rsidRDefault="001F3444">
      <w:pPr>
        <w:widowControl/>
        <w:ind w:right="-384" w:firstLine="851"/>
        <w:jc w:val="both"/>
        <w:rPr>
          <w:color w:val="0000FF"/>
          <w:sz w:val="26"/>
        </w:rPr>
      </w:pPr>
      <w:r>
        <w:rPr>
          <w:color w:val="0000FF"/>
          <w:sz w:val="26"/>
        </w:rPr>
        <w:t>Все преступления, так или иначе порожденные, обусловленные или соприкасающиеся с наркоманией, условно можно подразделить на несколько групп. Круг преступлений, связанных с наркотиками, в каждой группе достаточно широк.</w:t>
      </w:r>
    </w:p>
    <w:p w:rsidR="00E95DAB" w:rsidRDefault="001F3444">
      <w:pPr>
        <w:widowControl/>
        <w:ind w:right="-384"/>
        <w:jc w:val="both"/>
        <w:rPr>
          <w:color w:val="0000FF"/>
          <w:sz w:val="26"/>
        </w:rPr>
      </w:pPr>
      <w:r>
        <w:rPr>
          <w:color w:val="0000FF"/>
          <w:sz w:val="26"/>
        </w:rPr>
        <w:tab/>
      </w:r>
      <w:r>
        <w:rPr>
          <w:b/>
          <w:i/>
          <w:color w:val="0000FF"/>
          <w:sz w:val="26"/>
        </w:rPr>
        <w:t xml:space="preserve">В первую группу </w:t>
      </w:r>
      <w:r>
        <w:rPr>
          <w:color w:val="0000FF"/>
          <w:sz w:val="26"/>
        </w:rPr>
        <w:t>объединим преступления, совершаемые потребителями наркотиков. Сюда прежде всего относятся запрещенные законом действия по приобретению, изготовлению, перевозке и другие операции с наркотиками, совершаемые лицами, пробившимися к потреблению ядовитого дурмана и добывающими эти препараты в личных целях для последующего использования. В действующем УК КР установлена ответственность практически за все незаконные операции с наркотиками. Уголовно наказуемы приобретение, хранение, изготовление, пересылка, перевозка, сбыт, хищение либо вымогательство наркотиков, склонение к потреблению НС, организация либо содержание притонов для потребления НС, выдача либо подделка рецептов или иных документов, дающих право на получение НС.</w:t>
      </w:r>
    </w:p>
    <w:p w:rsidR="00E95DAB" w:rsidRDefault="001F3444">
      <w:pPr>
        <w:widowControl/>
        <w:ind w:right="-384" w:firstLine="851"/>
        <w:jc w:val="both"/>
        <w:rPr>
          <w:color w:val="0000FF"/>
          <w:sz w:val="26"/>
        </w:rPr>
      </w:pPr>
      <w:r>
        <w:rPr>
          <w:color w:val="0000FF"/>
          <w:sz w:val="26"/>
        </w:rPr>
        <w:t>При этом  рано или поздно наркоманы-потребители вынуждены идти на контакт со сбытчиками, представителями преступных группировок, попадая к ним в материальную и  психологическую зависимость. Очень часто, не имея необходимых денег на  приобретение очередной порции наркотика для себя, они берут в долг, а потом «отрабатывают», в том числе оказывая услуги сбытчикам по распространению НС. Тем самым лица, попавшие в наркотическую зависимость, незаметно для себя преодолевают хрупкую грань от уголовно не наказуемого деяния (потребление) к тяжкому преступлению (распространение).</w:t>
      </w:r>
    </w:p>
    <w:p w:rsidR="00E95DAB" w:rsidRDefault="001F3444">
      <w:pPr>
        <w:widowControl/>
        <w:ind w:right="-384" w:firstLine="851"/>
        <w:jc w:val="both"/>
        <w:rPr>
          <w:color w:val="0000FF"/>
          <w:sz w:val="26"/>
        </w:rPr>
      </w:pPr>
      <w:r>
        <w:rPr>
          <w:color w:val="0000FF"/>
          <w:sz w:val="26"/>
        </w:rPr>
        <w:t xml:space="preserve">  </w:t>
      </w:r>
      <w:r>
        <w:rPr>
          <w:b/>
          <w:i/>
          <w:color w:val="0000FF"/>
          <w:sz w:val="26"/>
        </w:rPr>
        <w:t xml:space="preserve">Ко второй группе </w:t>
      </w:r>
      <w:r>
        <w:rPr>
          <w:color w:val="0000FF"/>
          <w:sz w:val="26"/>
        </w:rPr>
        <w:t>преступлений, связанных с наркотиками, относятся корыстные и корыстно-насильственные общественно опасные деяния, на которые решаются наркоманы с единственной целью получения денег для приобретения НС. Особенность течения болезни наркомании состоит в том, что втянувшийся, а затем превратившийся в хронического больного наркоман не может все время обходиться одним и тем же количеством потребляемых НС. Постепенно, но неизбежно его суточная дозировка увеличивается многократно. Параллельно, подобно сообщающимся сосудам, из личности как бы «вытекает» последняя способность своим трудом зарабатывать деньги, желание остановиться, обратиться за помощью. Наркоман все больше деградирует, превращаясь в раба наркотика, ради которого он готов на все. Преступление в такой ситуации – это для него достаточно быстрый и единственно приемлемый путь получения денег.</w:t>
      </w:r>
    </w:p>
    <w:p w:rsidR="00E95DAB" w:rsidRDefault="001F3444">
      <w:pPr>
        <w:widowControl/>
        <w:ind w:right="-384" w:firstLine="851"/>
        <w:jc w:val="both"/>
        <w:rPr>
          <w:color w:val="0000FF"/>
          <w:sz w:val="26"/>
        </w:rPr>
      </w:pPr>
      <w:r>
        <w:rPr>
          <w:b/>
          <w:i/>
          <w:color w:val="0000FF"/>
          <w:sz w:val="26"/>
        </w:rPr>
        <w:t xml:space="preserve">В третью группу </w:t>
      </w:r>
      <w:r>
        <w:rPr>
          <w:color w:val="0000FF"/>
          <w:sz w:val="26"/>
        </w:rPr>
        <w:t xml:space="preserve"> входят агрессивные преступления, которые совершают наркоманы, находясь в состоянии наркотического опьянения. В таком состоянии наркоман представляет реальную опасность и угрозу причинения физического вреда и себе, и окружающим его людям. Находясь под воздействием наркотиков, он, как правило, не может адекватно и объективно оценивать ситуацию, в которой оказался. Его больное воображение воспринимает реальность искаженно. Все предопределяет общественно опасное поведение наркомана, совершение им агрессивных и насильственных преступлений против жизни и здоровья людей. В таком состоянии наркомана трудно остановить,  ему абсолютно все равно, находится ли перед ним женщина, или ребенок, или престарелый человек.</w:t>
      </w:r>
    </w:p>
    <w:p w:rsidR="00E95DAB" w:rsidRDefault="001F3444">
      <w:pPr>
        <w:widowControl/>
        <w:ind w:right="-384" w:firstLine="851"/>
        <w:jc w:val="both"/>
        <w:rPr>
          <w:color w:val="0000FF"/>
          <w:sz w:val="26"/>
        </w:rPr>
      </w:pPr>
      <w:r>
        <w:rPr>
          <w:color w:val="0000FF"/>
          <w:sz w:val="26"/>
        </w:rPr>
        <w:t>Когда все сдерживающие запреты и барьеры под влиянием наркотика разрушены, наркоману становится чуждым чувство раскаяния за содеянное, он не испытывает угрызений совести или страха перед наказанием за свое общественно опасное поведение. Преступления против личности, совершаемые наркоманами, находящимися в наркотическом опьянении, часто отличаются особой жестокостью и цинизмом, сопровождаются длительным и безжалостным издевательством над потерпевшим.</w:t>
      </w:r>
    </w:p>
    <w:p w:rsidR="00E95DAB" w:rsidRDefault="001F3444">
      <w:pPr>
        <w:widowControl/>
        <w:ind w:right="-384" w:firstLine="851"/>
        <w:jc w:val="both"/>
        <w:rPr>
          <w:color w:val="0000FF"/>
          <w:sz w:val="26"/>
        </w:rPr>
      </w:pPr>
      <w:r>
        <w:rPr>
          <w:color w:val="0000FF"/>
          <w:sz w:val="26"/>
        </w:rPr>
        <w:t>Агрессия стала, чуть ли не отличительной чертой современного общества. В последние годы повсеместно отмечается значительный рост насильственных преступлений, совершаемых не только на почве пьянства, но и наркомании. Криминологи отмечают, что особое беспокойство вызывают сложившиеся изменения в структуре совершаемых преступлений: растет количество умышленных убийств   (на 200%), умышленных тяжких телесных повреждений (на250%), изнасилований (на 150%). При этом характерно, что совершение преступлений  в состоянии алкогольного или наркотического опьянения возросло на 180%.</w:t>
      </w:r>
      <w:r>
        <w:rPr>
          <w:rStyle w:val="a7"/>
          <w:color w:val="0000FF"/>
        </w:rPr>
        <w:footnoteReference w:customMarkFollows="1" w:id="14"/>
        <w:t>1</w:t>
      </w:r>
      <w:r>
        <w:rPr>
          <w:color w:val="0000FF"/>
          <w:sz w:val="26"/>
        </w:rPr>
        <w:t xml:space="preserve"> </w:t>
      </w:r>
    </w:p>
    <w:p w:rsidR="00E95DAB" w:rsidRDefault="001F3444">
      <w:pPr>
        <w:widowControl/>
        <w:ind w:right="-384" w:firstLine="851"/>
        <w:jc w:val="both"/>
        <w:rPr>
          <w:color w:val="0000FF"/>
          <w:sz w:val="26"/>
        </w:rPr>
      </w:pPr>
      <w:r>
        <w:rPr>
          <w:b/>
          <w:i/>
          <w:color w:val="0000FF"/>
          <w:sz w:val="26"/>
        </w:rPr>
        <w:t xml:space="preserve">В четвертую группу </w:t>
      </w:r>
      <w:r>
        <w:rPr>
          <w:color w:val="0000FF"/>
          <w:sz w:val="26"/>
        </w:rPr>
        <w:t xml:space="preserve"> преступлений, связанных с наркотиками, входят те, которые совершаются против подрастающего поколения. Невозможно в полной мере оценить опасность и размер вреда, наносимый наркоманией здоровью детей, подростков и молодых людей, а в конечном итоге – будущему генофонду общества.</w:t>
      </w:r>
    </w:p>
    <w:p w:rsidR="00E95DAB" w:rsidRDefault="001F3444">
      <w:pPr>
        <w:widowControl/>
        <w:ind w:right="-384" w:firstLine="851"/>
        <w:jc w:val="both"/>
        <w:rPr>
          <w:color w:val="0000FF"/>
          <w:sz w:val="26"/>
        </w:rPr>
      </w:pPr>
      <w:r>
        <w:rPr>
          <w:color w:val="0000FF"/>
          <w:sz w:val="26"/>
        </w:rPr>
        <w:t>В эту группу преступлений входят общественно опасные деяния, которые связаны с распространением наркомании вширь, втягиванием в это занятие все новых жертв из числа молодежи. Попав в хроническую зависимость к наркотикам, не в силах самостоятельно справиться с тяжелым недугом, при этом потеряв работу, а с ней и зарплату, данная категория лиц вынуждена рано или поздно решать вопрос об источнике получения денег на НС. Они не могут оставаться в одиночестве. Им нужно окружение. Нередко ради денег они идут на совершение корыстных преступлений, но самый простой способ решения своей проблемы – втянуть в занятие наркоманией новых людей, на средства которых можно какое-то время продолжать приобретать необходимые порции НС. Проще всего это сделать путем вовлечения в занятие наркоманией несовершеннолетних и молодых людей.</w:t>
      </w:r>
    </w:p>
    <w:p w:rsidR="00E95DAB" w:rsidRDefault="001F3444">
      <w:pPr>
        <w:widowControl/>
        <w:ind w:right="-384" w:firstLine="851"/>
        <w:jc w:val="both"/>
        <w:rPr>
          <w:color w:val="0000FF"/>
          <w:sz w:val="26"/>
        </w:rPr>
      </w:pPr>
      <w:r>
        <w:rPr>
          <w:color w:val="0000FF"/>
          <w:sz w:val="26"/>
        </w:rPr>
        <w:t>Хронические наркоманы, как правило, прибегают к различным ухищрениям, уловкам, обману, чтобы получить очередную дозу наркотического дурмана, боясь своих взрослых покровителей-наркоманов, начинают воровать и приносить из дома деньги и ценности, а затем совершать и  другие правонарушения.</w:t>
      </w:r>
    </w:p>
    <w:p w:rsidR="00E95DAB" w:rsidRDefault="001F3444">
      <w:pPr>
        <w:widowControl/>
        <w:ind w:right="-384" w:firstLine="851"/>
        <w:jc w:val="both"/>
        <w:rPr>
          <w:color w:val="0000FF"/>
          <w:sz w:val="26"/>
        </w:rPr>
      </w:pPr>
      <w:r>
        <w:rPr>
          <w:color w:val="0000FF"/>
          <w:sz w:val="26"/>
        </w:rPr>
        <w:t xml:space="preserve">Очень близко к этим преступлениям примыкает </w:t>
      </w:r>
      <w:r>
        <w:rPr>
          <w:b/>
          <w:i/>
          <w:color w:val="0000FF"/>
          <w:sz w:val="26"/>
        </w:rPr>
        <w:t>пятая группа</w:t>
      </w:r>
      <w:r>
        <w:rPr>
          <w:color w:val="0000FF"/>
          <w:sz w:val="26"/>
        </w:rPr>
        <w:t>. В нее входят преступления, связанные с распространением наркотиков в их самой общественно опасной форме. Это – организованная преступность в области наркобизнеса. Распространители, сбытчики наркотического зелья данного уровня сами, как правило, не потребляют наркотики. Они объединены в организованные группировки, имеющие разветвленные связи в различных регионах страны, в ближнем и дальнем зарубежье. Их влияние подчас распространяется на финансовые, экономические, а порой и политические процессы, происходящие в стране. На их счету не только преступления, связанные с незаконным оборотом наркотиков, но и заказные убийства, физические расправы и устрашение конкурентов, подкуп, рэкет, взяточничество и другие общественно опасные деяния.</w:t>
      </w:r>
    </w:p>
    <w:p w:rsidR="00E95DAB" w:rsidRDefault="001F3444">
      <w:pPr>
        <w:widowControl/>
        <w:ind w:right="-384" w:firstLine="720"/>
        <w:rPr>
          <w:color w:val="0000FF"/>
          <w:sz w:val="26"/>
        </w:rPr>
      </w:pPr>
      <w:r>
        <w:rPr>
          <w:color w:val="0000FF"/>
          <w:sz w:val="26"/>
        </w:rPr>
        <w:t xml:space="preserve">Организованная   преступность  делает   на   наркотиках   свое   многомиллионное состояние,   с   помощью   которого   она     не     только    вмешивается   в   финансовые       операции      на    уровне     отдельных     регионов     или     страны     в    целом,    но     и  </w:t>
      </w:r>
    </w:p>
    <w:p w:rsidR="00E95DAB" w:rsidRDefault="001F3444">
      <w:pPr>
        <w:widowControl/>
        <w:ind w:right="-384"/>
        <w:jc w:val="both"/>
        <w:rPr>
          <w:color w:val="0000FF"/>
          <w:sz w:val="26"/>
        </w:rPr>
      </w:pPr>
      <w:r>
        <w:rPr>
          <w:color w:val="0000FF"/>
          <w:sz w:val="26"/>
        </w:rPr>
        <w:t>стремится оказывать   влияние  на  власть  в  принятии   тех   или  иных    выгодных   для</w:t>
      </w:r>
    </w:p>
    <w:p w:rsidR="00E95DAB" w:rsidRDefault="001F3444">
      <w:pPr>
        <w:widowControl/>
        <w:ind w:right="-384"/>
        <w:jc w:val="both"/>
        <w:rPr>
          <w:color w:val="0000FF"/>
          <w:sz w:val="26"/>
        </w:rPr>
      </w:pPr>
      <w:r>
        <w:rPr>
          <w:color w:val="0000FF"/>
          <w:sz w:val="26"/>
        </w:rPr>
        <w:t xml:space="preserve"> них решений.</w:t>
      </w:r>
      <w:r>
        <w:rPr>
          <w:rStyle w:val="a7"/>
          <w:color w:val="0000FF"/>
        </w:rPr>
        <w:footnoteReference w:customMarkFollows="1" w:id="15"/>
        <w:t>1</w:t>
      </w:r>
      <w:r>
        <w:rPr>
          <w:color w:val="0000FF"/>
          <w:sz w:val="26"/>
        </w:rPr>
        <w:t xml:space="preserve"> </w:t>
      </w:r>
    </w:p>
    <w:p w:rsidR="00E95DAB" w:rsidRDefault="001F3444">
      <w:pPr>
        <w:widowControl/>
        <w:ind w:right="-384" w:firstLine="851"/>
        <w:jc w:val="both"/>
        <w:rPr>
          <w:color w:val="0000FF"/>
          <w:sz w:val="26"/>
        </w:rPr>
      </w:pPr>
      <w:r>
        <w:rPr>
          <w:color w:val="0000FF"/>
          <w:sz w:val="26"/>
        </w:rPr>
        <w:t xml:space="preserve"> </w:t>
      </w:r>
      <w:r>
        <w:rPr>
          <w:b/>
          <w:i/>
          <w:color w:val="0000FF"/>
          <w:sz w:val="26"/>
        </w:rPr>
        <w:t xml:space="preserve">В шестую группу </w:t>
      </w:r>
      <w:r>
        <w:rPr>
          <w:color w:val="0000FF"/>
          <w:sz w:val="26"/>
        </w:rPr>
        <w:t>входят те преступления, которые совершаются из-за наркотиков в местах лишения свободы. Здесь наркомания является как бы следствием преступности, хотя после некоторого промежутка времени она вновь превращается в ее причину. Так, лица, отбывающие уголовные наказания, нередко именно в зоне впервые пробуют наркотические вещества, постепенно добровольно или принудительно втягиваются в систематическое их потребление. Оказавшись на свободе, они не только, продолжают оставаться в плену наркотической зависимости, но и становятся активными членами организованных преступных сообществ и группировок, специализирующихся на распространении наркотиков, занимающихся наркобизнесом.</w:t>
      </w:r>
      <w:r>
        <w:rPr>
          <w:rStyle w:val="a7"/>
          <w:color w:val="0000FF"/>
        </w:rPr>
        <w:footnoteReference w:customMarkFollows="1" w:id="16"/>
        <w:t>2</w:t>
      </w:r>
    </w:p>
    <w:p w:rsidR="00E95DAB" w:rsidRDefault="001F3444">
      <w:pPr>
        <w:widowControl/>
        <w:ind w:right="-384" w:firstLine="851"/>
        <w:jc w:val="both"/>
        <w:rPr>
          <w:b/>
          <w:color w:val="0000FF"/>
          <w:sz w:val="32"/>
        </w:rPr>
      </w:pPr>
      <w:r>
        <w:rPr>
          <w:b/>
          <w:color w:val="0000FF"/>
          <w:sz w:val="32"/>
        </w:rPr>
        <w:t>1.3 Уголовно-правовая характеристика преступлений, связанных с незаконным оборотом наркотических средств.</w:t>
      </w:r>
    </w:p>
    <w:p w:rsidR="00E95DAB" w:rsidRDefault="00E95DAB">
      <w:pPr>
        <w:widowControl/>
        <w:ind w:right="-384" w:firstLine="851"/>
        <w:jc w:val="both"/>
        <w:rPr>
          <w:b/>
          <w:color w:val="0000FF"/>
          <w:sz w:val="32"/>
        </w:rPr>
      </w:pPr>
    </w:p>
    <w:p w:rsidR="00E95DAB" w:rsidRDefault="001F3444">
      <w:pPr>
        <w:widowControl/>
        <w:ind w:right="-384" w:firstLine="851"/>
        <w:jc w:val="both"/>
        <w:rPr>
          <w:b/>
          <w:i/>
          <w:color w:val="0000FF"/>
          <w:sz w:val="26"/>
        </w:rPr>
      </w:pPr>
      <w:r>
        <w:rPr>
          <w:b/>
          <w:i/>
          <w:color w:val="0000FF"/>
          <w:sz w:val="26"/>
        </w:rPr>
        <w:t>Объект и предмет преступлений, связанных с незаконным оборотом наркотических средств.</w:t>
      </w:r>
    </w:p>
    <w:p w:rsidR="00E95DAB" w:rsidRDefault="00E95DAB">
      <w:pPr>
        <w:widowControl/>
        <w:ind w:right="-384" w:firstLine="851"/>
        <w:jc w:val="both"/>
        <w:rPr>
          <w:b/>
          <w:i/>
          <w:color w:val="0000FF"/>
          <w:sz w:val="26"/>
        </w:rPr>
      </w:pPr>
    </w:p>
    <w:p w:rsidR="00E95DAB" w:rsidRDefault="001F3444">
      <w:pPr>
        <w:pStyle w:val="7"/>
        <w:widowControl/>
        <w:ind w:right="-384" w:firstLine="851"/>
        <w:rPr>
          <w:sz w:val="26"/>
        </w:rPr>
      </w:pPr>
      <w:r>
        <w:rPr>
          <w:sz w:val="26"/>
        </w:rPr>
        <w:t xml:space="preserve">Уголовным кодексом Кыргызской Республики установлена ответственность за следующие виды преступлений, связанных с незаконным оборотом НС: </w:t>
      </w:r>
    </w:p>
    <w:p w:rsidR="00E95DAB" w:rsidRDefault="001F3444">
      <w:pPr>
        <w:widowControl/>
        <w:numPr>
          <w:ilvl w:val="0"/>
          <w:numId w:val="2"/>
        </w:numPr>
        <w:tabs>
          <w:tab w:val="left" w:pos="360"/>
        </w:tabs>
        <w:ind w:left="0" w:right="-384" w:firstLine="851"/>
        <w:jc w:val="both"/>
        <w:rPr>
          <w:color w:val="0000FF"/>
          <w:sz w:val="26"/>
        </w:rPr>
      </w:pPr>
      <w:r>
        <w:rPr>
          <w:color w:val="0000FF"/>
          <w:sz w:val="26"/>
        </w:rPr>
        <w:t>незаконное изготовление, приобретение, хранение, перевозка, пересылка без цели сбыта НС либо ПВ (ст.246);</w:t>
      </w:r>
    </w:p>
    <w:p w:rsidR="00E95DAB" w:rsidRDefault="001F3444">
      <w:pPr>
        <w:widowControl/>
        <w:numPr>
          <w:ilvl w:val="0"/>
          <w:numId w:val="2"/>
        </w:numPr>
        <w:tabs>
          <w:tab w:val="left" w:pos="360"/>
        </w:tabs>
        <w:ind w:left="0" w:right="-384" w:firstLine="851"/>
        <w:jc w:val="both"/>
        <w:rPr>
          <w:color w:val="0000FF"/>
          <w:sz w:val="26"/>
        </w:rPr>
      </w:pPr>
      <w:r>
        <w:rPr>
          <w:color w:val="0000FF"/>
          <w:sz w:val="26"/>
        </w:rPr>
        <w:t>незаконное изготовление, приобретение, хранение, перевозка, пересылка, с целью сбыта или сбыт НС либо ПВ (ст.247);</w:t>
      </w:r>
    </w:p>
    <w:p w:rsidR="00E95DAB" w:rsidRDefault="001F3444">
      <w:pPr>
        <w:widowControl/>
        <w:numPr>
          <w:ilvl w:val="0"/>
          <w:numId w:val="2"/>
        </w:numPr>
        <w:tabs>
          <w:tab w:val="left" w:pos="360"/>
        </w:tabs>
        <w:ind w:left="0" w:right="-384" w:firstLine="851"/>
        <w:jc w:val="both"/>
        <w:rPr>
          <w:color w:val="0000FF"/>
          <w:sz w:val="26"/>
        </w:rPr>
      </w:pPr>
      <w:r>
        <w:rPr>
          <w:color w:val="0000FF"/>
          <w:sz w:val="26"/>
        </w:rPr>
        <w:t>хищение либо вымогательство НС либо ПВ (ст.248);</w:t>
      </w:r>
    </w:p>
    <w:p w:rsidR="00E95DAB" w:rsidRDefault="001F3444">
      <w:pPr>
        <w:widowControl/>
        <w:numPr>
          <w:ilvl w:val="0"/>
          <w:numId w:val="2"/>
        </w:numPr>
        <w:tabs>
          <w:tab w:val="left" w:pos="360"/>
        </w:tabs>
        <w:ind w:left="0" w:right="-384" w:firstLine="851"/>
        <w:jc w:val="both"/>
        <w:rPr>
          <w:color w:val="0000FF"/>
          <w:sz w:val="26"/>
        </w:rPr>
      </w:pPr>
      <w:r>
        <w:rPr>
          <w:color w:val="0000FF"/>
          <w:sz w:val="26"/>
        </w:rPr>
        <w:t>склонение к потреблению НС либо ПВ (ст.249);</w:t>
      </w:r>
    </w:p>
    <w:p w:rsidR="00E95DAB" w:rsidRDefault="001F3444">
      <w:pPr>
        <w:widowControl/>
        <w:numPr>
          <w:ilvl w:val="0"/>
          <w:numId w:val="2"/>
        </w:numPr>
        <w:tabs>
          <w:tab w:val="left" w:pos="360"/>
        </w:tabs>
        <w:ind w:left="0" w:right="-384" w:firstLine="851"/>
        <w:jc w:val="both"/>
        <w:rPr>
          <w:color w:val="0000FF"/>
          <w:sz w:val="26"/>
        </w:rPr>
      </w:pPr>
      <w:r>
        <w:rPr>
          <w:color w:val="0000FF"/>
          <w:sz w:val="26"/>
        </w:rPr>
        <w:t>посев или выращивание наркотикосодержащих культур (ст.250);</w:t>
      </w:r>
    </w:p>
    <w:p w:rsidR="00E95DAB" w:rsidRDefault="001F3444">
      <w:pPr>
        <w:widowControl/>
        <w:numPr>
          <w:ilvl w:val="0"/>
          <w:numId w:val="2"/>
        </w:numPr>
        <w:tabs>
          <w:tab w:val="left" w:pos="360"/>
        </w:tabs>
        <w:ind w:left="0" w:right="-384" w:firstLine="851"/>
        <w:jc w:val="both"/>
        <w:rPr>
          <w:color w:val="0000FF"/>
          <w:sz w:val="26"/>
        </w:rPr>
      </w:pPr>
      <w:r>
        <w:rPr>
          <w:color w:val="0000FF"/>
          <w:sz w:val="26"/>
        </w:rPr>
        <w:t>нарушение установленных правил производства и законного оброта НС, ПВ или прекурсоров (ст.251);</w:t>
      </w:r>
    </w:p>
    <w:p w:rsidR="00E95DAB" w:rsidRDefault="001F3444">
      <w:pPr>
        <w:widowControl/>
        <w:numPr>
          <w:ilvl w:val="0"/>
          <w:numId w:val="2"/>
        </w:numPr>
        <w:tabs>
          <w:tab w:val="left" w:pos="360"/>
        </w:tabs>
        <w:ind w:left="0" w:right="-384" w:firstLine="851"/>
        <w:jc w:val="both"/>
        <w:rPr>
          <w:color w:val="0000FF"/>
          <w:sz w:val="26"/>
        </w:rPr>
      </w:pPr>
      <w:r>
        <w:rPr>
          <w:color w:val="0000FF"/>
          <w:sz w:val="26"/>
        </w:rPr>
        <w:t>организация или содержание притонов для приобретения НС или ПВ (ст.252);</w:t>
      </w:r>
    </w:p>
    <w:p w:rsidR="00E95DAB" w:rsidRDefault="001F3444">
      <w:pPr>
        <w:widowControl/>
        <w:numPr>
          <w:ilvl w:val="0"/>
          <w:numId w:val="2"/>
        </w:numPr>
        <w:tabs>
          <w:tab w:val="left" w:pos="360"/>
        </w:tabs>
        <w:ind w:left="0" w:right="-384" w:firstLine="851"/>
        <w:jc w:val="both"/>
        <w:rPr>
          <w:color w:val="0000FF"/>
          <w:sz w:val="26"/>
        </w:rPr>
      </w:pPr>
      <w:r>
        <w:rPr>
          <w:color w:val="0000FF"/>
          <w:sz w:val="26"/>
        </w:rPr>
        <w:t>незаконная выдача либо подделка рецептов или иных документов дающих право на получение НС или ПВ (ст.253).</w:t>
      </w:r>
    </w:p>
    <w:p w:rsidR="00E95DAB" w:rsidRDefault="001F3444">
      <w:pPr>
        <w:widowControl/>
        <w:ind w:right="-384" w:firstLine="851"/>
        <w:jc w:val="both"/>
        <w:rPr>
          <w:color w:val="0000FF"/>
          <w:sz w:val="26"/>
        </w:rPr>
      </w:pPr>
      <w:r>
        <w:rPr>
          <w:color w:val="0000FF"/>
          <w:sz w:val="26"/>
        </w:rPr>
        <w:t>Указанными нормами предусмотрены соответствующие составы преступлений, под которыми в уголовном праве понимаются совокупности объективных и субъективных признаков, характеризующих по уголовному закону общественно опасное деяние как преступление. Состав преступления образуют четыре элемента: объект, объективная сторона, субъект, субъективная сторона. Отсутствие любого из этих элементов исключает наличие состава преступления.</w:t>
      </w:r>
    </w:p>
    <w:p w:rsidR="00E95DAB" w:rsidRDefault="001F3444">
      <w:pPr>
        <w:pStyle w:val="32"/>
        <w:widowControl/>
        <w:ind w:left="0" w:right="-384" w:firstLine="851"/>
        <w:rPr>
          <w:sz w:val="26"/>
        </w:rPr>
      </w:pPr>
      <w:r>
        <w:rPr>
          <w:sz w:val="26"/>
        </w:rPr>
        <w:t>Все названные виды преступлений, связанных с незаконным оборотом НС и ПВ, объединены в главе 25 УК Кыргызской Республики, именуемой  «Преступления против здоровья населения и общественной нравственности», по признаку общности объекта на который они посягают.</w:t>
      </w:r>
    </w:p>
    <w:p w:rsidR="00E95DAB" w:rsidRDefault="001F3444">
      <w:pPr>
        <w:widowControl/>
        <w:ind w:right="-384" w:firstLine="851"/>
        <w:jc w:val="both"/>
        <w:rPr>
          <w:color w:val="0000FF"/>
          <w:sz w:val="26"/>
        </w:rPr>
      </w:pPr>
      <w:r>
        <w:rPr>
          <w:color w:val="0000FF"/>
          <w:sz w:val="26"/>
        </w:rPr>
        <w:t xml:space="preserve">В уголовном праве под </w:t>
      </w:r>
      <w:r>
        <w:rPr>
          <w:b/>
          <w:color w:val="0000FF"/>
          <w:sz w:val="26"/>
        </w:rPr>
        <w:t>объектом преступления</w:t>
      </w:r>
      <w:r>
        <w:rPr>
          <w:color w:val="0000FF"/>
          <w:sz w:val="26"/>
        </w:rPr>
        <w:t xml:space="preserve"> понимается то, на что направлено преступление, чему оно причиняет или может причинить вред.</w:t>
      </w:r>
      <w:r>
        <w:rPr>
          <w:rStyle w:val="a7"/>
          <w:color w:val="0000FF"/>
        </w:rPr>
        <w:footnoteReference w:customMarkFollows="1" w:id="17"/>
        <w:t>1</w:t>
      </w:r>
      <w:r>
        <w:rPr>
          <w:color w:val="0000FF"/>
          <w:sz w:val="26"/>
        </w:rPr>
        <w:t xml:space="preserve"> </w:t>
      </w:r>
    </w:p>
    <w:p w:rsidR="00E95DAB" w:rsidRDefault="001F3444">
      <w:pPr>
        <w:widowControl/>
        <w:ind w:right="-384" w:firstLine="851"/>
        <w:jc w:val="both"/>
        <w:rPr>
          <w:color w:val="0000FF"/>
          <w:sz w:val="26"/>
        </w:rPr>
      </w:pPr>
      <w:r>
        <w:rPr>
          <w:color w:val="0000FF"/>
          <w:sz w:val="26"/>
        </w:rPr>
        <w:t>В теории уголовного права в настоящее время распространена четырехчленная классификация объекта, что означает деление его на четыре  вида: общий, родовой, видовой и непосредственный. Однако она не является универсальной, ибо зависит от построения законодателем системы Особенной части УК и фактического содержания отдельных групп и видов общественных отношений, охраняемых уголовным правом от преступных посягательств.</w:t>
      </w:r>
    </w:p>
    <w:p w:rsidR="00E95DAB" w:rsidRDefault="001F3444">
      <w:pPr>
        <w:widowControl/>
        <w:ind w:right="-384" w:firstLine="851"/>
        <w:jc w:val="both"/>
        <w:rPr>
          <w:color w:val="0000FF"/>
          <w:sz w:val="26"/>
        </w:rPr>
      </w:pPr>
      <w:r>
        <w:rPr>
          <w:color w:val="0000FF"/>
          <w:sz w:val="26"/>
        </w:rPr>
        <w:t xml:space="preserve">Под понятие </w:t>
      </w:r>
      <w:r>
        <w:rPr>
          <w:b/>
          <w:i/>
          <w:color w:val="0000FF"/>
          <w:sz w:val="26"/>
        </w:rPr>
        <w:t>общего объекта преступлений</w:t>
      </w:r>
      <w:r>
        <w:rPr>
          <w:color w:val="0000FF"/>
          <w:sz w:val="26"/>
        </w:rPr>
        <w:t xml:space="preserve"> подпадает вся  совокупность ценностей, которые охраняются уголовным законом и на которые может быть совершено преступное посягательство или, как пишут во многих случаях, вся совокупность охраняемых  уголовным законом общественных отношений.</w:t>
      </w:r>
      <w:r>
        <w:rPr>
          <w:rStyle w:val="a7"/>
          <w:color w:val="0000FF"/>
        </w:rPr>
        <w:footnoteReference w:customMarkFollows="1" w:id="18"/>
        <w:t>1</w:t>
      </w:r>
    </w:p>
    <w:p w:rsidR="00E95DAB" w:rsidRDefault="001F3444">
      <w:pPr>
        <w:widowControl/>
        <w:ind w:right="-384" w:firstLine="851"/>
        <w:jc w:val="both"/>
        <w:rPr>
          <w:color w:val="0000FF"/>
          <w:sz w:val="26"/>
        </w:rPr>
      </w:pPr>
      <w:r>
        <w:rPr>
          <w:b/>
          <w:i/>
          <w:color w:val="0000FF"/>
          <w:sz w:val="26"/>
        </w:rPr>
        <w:t>Родовым объектом преступлений связанных с НС</w:t>
      </w:r>
      <w:r>
        <w:rPr>
          <w:color w:val="0000FF"/>
          <w:sz w:val="26"/>
        </w:rPr>
        <w:t xml:space="preserve"> является здоровье населения. Здоровье населения можно определить как категорию, представляющую собой нормальное положительное физическое и духовное (психическое) состояние и функционирование организма людей, соответствующее позитивным биологическим началам и свойствам (качествам), приобретенным в условиях и в результате воздействия окружающей природной  и социальной среды. Различаются понятия «здоровье индивида», т.е. отдельного человека, и «здоровье населения». Под здоровьем индивида в указанном значении следует понимать такое же состояние и функционирование организма отдельного человека, а под здоровьем населения – аналогичное состояние и функционирование физической и духовной сфер населения всего государства или региона, или многих людей.</w:t>
      </w:r>
      <w:r>
        <w:rPr>
          <w:rStyle w:val="a7"/>
          <w:color w:val="0000FF"/>
        </w:rPr>
        <w:footnoteReference w:customMarkFollows="1" w:id="19"/>
        <w:t>2</w:t>
      </w:r>
    </w:p>
    <w:p w:rsidR="00E95DAB" w:rsidRDefault="001F3444">
      <w:pPr>
        <w:pStyle w:val="7"/>
        <w:widowControl/>
        <w:ind w:right="-384" w:firstLine="851"/>
        <w:rPr>
          <w:sz w:val="26"/>
        </w:rPr>
      </w:pPr>
      <w:r>
        <w:rPr>
          <w:sz w:val="26"/>
        </w:rPr>
        <w:t>Здоровье населения как родовой объект преступления включает то общее, что свойственно всем непосредственным объектам сопутствующим ему, т.е. те признаки которые можно обнаружить в каждом из непосредственных объектов. При это здоровье населения как родовой объект находится со здоровьем населения как непосредственным объектом в соотношении общего и отдельного.</w:t>
      </w:r>
    </w:p>
    <w:p w:rsidR="00E95DAB" w:rsidRDefault="001F3444">
      <w:pPr>
        <w:pStyle w:val="8"/>
        <w:widowControl/>
        <w:ind w:right="-384" w:firstLine="851"/>
        <w:jc w:val="both"/>
        <w:rPr>
          <w:sz w:val="26"/>
        </w:rPr>
      </w:pPr>
      <w:r>
        <w:rPr>
          <w:sz w:val="26"/>
        </w:rPr>
        <w:t>Общим признаком, присущим всем непосредственным объектам преступлений, связанных с наркотиками, индивидуализирующим эти объекты относительно родового и конкретизирующим родовой объект, является находящийся в сфере этих объектов предмет преступления – НС в виде растений, синтетических или природных веществ, препаратов, лекарственных средств. Это положение дает основание определить непосредственные объекты преступлений, связанных с наркотиками, как общественно опасные отношения, обеспечивающие здоровье населения посредством исключения немедицинского воздействия НС.</w:t>
      </w:r>
    </w:p>
    <w:p w:rsidR="00E95DAB" w:rsidRDefault="001F3444">
      <w:pPr>
        <w:pStyle w:val="8"/>
        <w:widowControl/>
        <w:ind w:right="-384" w:firstLine="851"/>
        <w:jc w:val="both"/>
        <w:rPr>
          <w:sz w:val="26"/>
        </w:rPr>
      </w:pPr>
      <w:r>
        <w:rPr>
          <w:sz w:val="26"/>
        </w:rPr>
        <w:t xml:space="preserve">Здоровье населения в качестве объекта указанных преступлений, которые включены в главу 25 УК КР, раскрывая сущность и содержание данного объекта, в то же время является предпосылкой для установления непосредственных объектов отдельных видов преступлений, связанных с незаконным оборотом наркотических средств, посредством определения индивидуализирующих признаков, а также для разработки понятия общего объекта всех преступлений, связанных с наркотиками, включающего признаки, общие для непосредственных объектов этих преступных деяний. </w:t>
      </w:r>
    </w:p>
    <w:p w:rsidR="00E95DAB" w:rsidRDefault="001F3444">
      <w:pPr>
        <w:pStyle w:val="8"/>
        <w:widowControl/>
        <w:ind w:right="-384" w:firstLine="851"/>
        <w:jc w:val="both"/>
        <w:rPr>
          <w:sz w:val="26"/>
        </w:rPr>
      </w:pPr>
      <w:r>
        <w:rPr>
          <w:sz w:val="26"/>
        </w:rPr>
        <w:t xml:space="preserve">Общий объект указанных преступлений находится в диалектической взаимосвязи с родовым, видовым и непосредственными объектами, занимает промежуточное положение между ними и по существу является видовым объектом. Таким образом </w:t>
      </w:r>
      <w:r>
        <w:rPr>
          <w:b/>
          <w:i/>
          <w:sz w:val="26"/>
        </w:rPr>
        <w:t>видовой объект преступлений связанных с</w:t>
      </w:r>
      <w:r>
        <w:rPr>
          <w:sz w:val="26"/>
        </w:rPr>
        <w:t xml:space="preserve"> </w:t>
      </w:r>
      <w:r>
        <w:rPr>
          <w:b/>
          <w:i/>
          <w:sz w:val="26"/>
        </w:rPr>
        <w:t>незаконным оборотом НС</w:t>
      </w:r>
      <w:r>
        <w:rPr>
          <w:sz w:val="26"/>
        </w:rPr>
        <w:t xml:space="preserve"> – безопасность здоровья населения – можно определить как общественные отношения, обеспечивающие безопасность здоровья населения от немедицинского, негативного, действительного или возможного воздействия НС, охраняемые уголовно-правовыми нормами, объединенными в 25 главе «Преступления против здоровья населения и общественной нравственности» Особенной части УК КР.</w:t>
      </w:r>
    </w:p>
    <w:p w:rsidR="00E95DAB" w:rsidRDefault="001F3444">
      <w:pPr>
        <w:pStyle w:val="8"/>
        <w:widowControl/>
        <w:ind w:right="-384" w:firstLine="851"/>
        <w:jc w:val="both"/>
        <w:rPr>
          <w:sz w:val="26"/>
        </w:rPr>
      </w:pPr>
      <w:r>
        <w:rPr>
          <w:sz w:val="26"/>
        </w:rPr>
        <w:t xml:space="preserve">Важное значение имеет определение непосредственных объектов преступлений, связанных с незаконным оборотом наркотиков. Эти объекты соответствуют по содержанию родовому и видовому объектам и характеризуются всеми признаками, свойственными им. Кроме этих признаков, присущих, в частности, видовому объекту, непосредственным объектам свойственны еще дополнительные индивидуализирующие их признаки. Для того, чтобы определить эти признаки, нужно сопоставить объективные признаки, данные в диспозициях каждой из норм об ответственности за преступления, связанные с незаконным оборотом НС с их видовым объектом. </w:t>
      </w:r>
    </w:p>
    <w:p w:rsidR="00E95DAB" w:rsidRDefault="001F3444">
      <w:pPr>
        <w:widowControl/>
        <w:ind w:right="-384" w:firstLine="851"/>
        <w:jc w:val="both"/>
        <w:rPr>
          <w:color w:val="0000FF"/>
          <w:sz w:val="26"/>
        </w:rPr>
      </w:pPr>
      <w:r>
        <w:rPr>
          <w:b/>
          <w:i/>
          <w:color w:val="0000FF"/>
          <w:sz w:val="26"/>
        </w:rPr>
        <w:t>Непосредственные объекты преступлений, связанных с незаконным оборотом НС</w:t>
      </w:r>
      <w:r>
        <w:rPr>
          <w:color w:val="0000FF"/>
          <w:sz w:val="26"/>
        </w:rPr>
        <w:t xml:space="preserve"> подразделяются на 3 вида. К первому следует отнести непосредственные объекты таких преступлений, незаконное изготовление, приобретение, хранение, перевозка, пересылка НС без цели сбыта, с целью сбыта или сбыт этих средств, хищение НС, организация или содержание притонов для потребления НС, склонение к потреблению НС. Второй вид составляет непосредственный объект нарушения установленных правил производства, хранения, приобретения, перевозки, учета, распределения, отпуска НС. Третий вид представлен непосредственным объектом посева или выращивания наркотикосодержащих культур.</w:t>
      </w:r>
    </w:p>
    <w:p w:rsidR="00E95DAB" w:rsidRDefault="001F3444">
      <w:pPr>
        <w:widowControl/>
        <w:ind w:right="-384" w:firstLine="851"/>
        <w:jc w:val="both"/>
        <w:rPr>
          <w:color w:val="0000FF"/>
          <w:sz w:val="26"/>
        </w:rPr>
      </w:pPr>
      <w:r>
        <w:rPr>
          <w:color w:val="0000FF"/>
          <w:sz w:val="26"/>
        </w:rPr>
        <w:t>Признаками, индивидуализирующими непосредственный объект первого вида, являются с одной стороны, предмет преступления, с другой – степень отдаленности воздействия НС на здоровье населения.</w:t>
      </w:r>
    </w:p>
    <w:p w:rsidR="00E95DAB" w:rsidRDefault="001F3444">
      <w:pPr>
        <w:widowControl/>
        <w:ind w:right="-384" w:firstLine="851"/>
        <w:jc w:val="both"/>
        <w:rPr>
          <w:color w:val="0000FF"/>
          <w:sz w:val="26"/>
        </w:rPr>
      </w:pPr>
      <w:r>
        <w:rPr>
          <w:color w:val="0000FF"/>
          <w:sz w:val="26"/>
        </w:rPr>
        <w:t>Предметом преступлений, непосредственный объект которых относится к первому виду, являются НС.</w:t>
      </w:r>
    </w:p>
    <w:p w:rsidR="00E95DAB" w:rsidRDefault="001F3444">
      <w:pPr>
        <w:widowControl/>
        <w:tabs>
          <w:tab w:val="left" w:pos="7513"/>
        </w:tabs>
        <w:ind w:right="-384" w:firstLine="851"/>
        <w:jc w:val="both"/>
        <w:rPr>
          <w:color w:val="0000FF"/>
        </w:rPr>
      </w:pPr>
      <w:r>
        <w:rPr>
          <w:b/>
          <w:color w:val="0000FF"/>
          <w:sz w:val="26"/>
        </w:rPr>
        <w:t>Наркотические средства</w:t>
      </w:r>
      <w:r>
        <w:rPr>
          <w:color w:val="0000FF"/>
          <w:sz w:val="26"/>
        </w:rPr>
        <w:t xml:space="preserve"> –вещества синтетического или естественного происхождения, их препараты, а также растения, классифицированные в качестве таковых в соответствующих международных конвенциях, а равно иные вещества и растения, в силу их действия или злоупотребления ими включенные в национальные в списки наркотических средств, психотропных веществ и прекурсоров, подлежащих контролю в Кыргызской Республике.</w:t>
      </w:r>
      <w:r>
        <w:rPr>
          <w:rStyle w:val="a7"/>
          <w:color w:val="0000FF"/>
        </w:rPr>
        <w:footnoteReference w:customMarkFollows="1" w:id="20"/>
        <w:t>1</w:t>
      </w:r>
    </w:p>
    <w:p w:rsidR="00E95DAB" w:rsidRDefault="00E95DAB">
      <w:pPr>
        <w:widowControl/>
        <w:tabs>
          <w:tab w:val="left" w:pos="7513"/>
        </w:tabs>
        <w:ind w:right="-384" w:firstLine="851"/>
        <w:jc w:val="both"/>
        <w:rPr>
          <w:color w:val="0000FF"/>
        </w:rPr>
      </w:pPr>
    </w:p>
    <w:p w:rsidR="00E95DAB" w:rsidRDefault="00E95DAB">
      <w:pPr>
        <w:widowControl/>
        <w:tabs>
          <w:tab w:val="left" w:pos="7513"/>
        </w:tabs>
        <w:ind w:right="-384" w:firstLine="851"/>
        <w:jc w:val="both"/>
        <w:rPr>
          <w:color w:val="0000FF"/>
        </w:rPr>
      </w:pPr>
    </w:p>
    <w:p w:rsidR="00E95DAB" w:rsidRDefault="00E95DAB">
      <w:pPr>
        <w:widowControl/>
        <w:tabs>
          <w:tab w:val="left" w:pos="7513"/>
        </w:tabs>
        <w:ind w:right="-384" w:firstLine="851"/>
        <w:jc w:val="both"/>
        <w:rPr>
          <w:color w:val="0000FF"/>
          <w:sz w:val="26"/>
        </w:rPr>
      </w:pPr>
    </w:p>
    <w:p w:rsidR="00E95DAB" w:rsidRDefault="001F3444">
      <w:pPr>
        <w:widowControl/>
        <w:ind w:right="-384" w:firstLine="851"/>
        <w:jc w:val="both"/>
        <w:rPr>
          <w:color w:val="0000FF"/>
          <w:sz w:val="26"/>
        </w:rPr>
      </w:pPr>
      <w:r>
        <w:rPr>
          <w:color w:val="0000FF"/>
          <w:sz w:val="26"/>
        </w:rPr>
        <w:t>К натуральным наркотикам относят опий, каннабис, героин, кокаин и другие.</w:t>
      </w:r>
    </w:p>
    <w:p w:rsidR="00E95DAB" w:rsidRDefault="00E95DAB">
      <w:pPr>
        <w:widowControl/>
        <w:ind w:right="-384" w:firstLine="851"/>
        <w:jc w:val="both"/>
        <w:rPr>
          <w:color w:val="0000FF"/>
          <w:sz w:val="26"/>
        </w:rPr>
      </w:pPr>
    </w:p>
    <w:p w:rsidR="00E95DAB" w:rsidRDefault="001F3444">
      <w:pPr>
        <w:widowControl/>
        <w:ind w:right="-384" w:firstLine="851"/>
        <w:jc w:val="both"/>
        <w:rPr>
          <w:color w:val="0000FF"/>
          <w:sz w:val="26"/>
        </w:rPr>
      </w:pPr>
      <w:r>
        <w:rPr>
          <w:b/>
          <w:i/>
          <w:color w:val="0000FF"/>
          <w:sz w:val="26"/>
        </w:rPr>
        <w:t>Опий</w:t>
      </w:r>
      <w:r>
        <w:rPr>
          <w:b/>
          <w:i/>
          <w:color w:val="0000FF"/>
          <w:sz w:val="26"/>
        </w:rPr>
        <w:tab/>
        <w:t xml:space="preserve"> - </w:t>
      </w:r>
      <w:r>
        <w:rPr>
          <w:color w:val="0000FF"/>
          <w:sz w:val="26"/>
        </w:rPr>
        <w:t>это естественный продукт, получаемый путем надреза незрелых коробочек мака – свернувшийся сок опийного мака. Опий как наркотик, вызывающий приятные ощущения, употребляли в пищу в твердом или жидком виде, хотя по крайней мере два последних столетия его также курили. Большая часть опия в мире перерабатывается в морфин, кодеин и героин.</w:t>
      </w:r>
    </w:p>
    <w:p w:rsidR="00E95DAB" w:rsidRDefault="00E95DAB">
      <w:pPr>
        <w:widowControl/>
        <w:ind w:right="-384" w:firstLine="851"/>
        <w:jc w:val="both"/>
        <w:rPr>
          <w:color w:val="0000FF"/>
          <w:sz w:val="26"/>
        </w:rPr>
      </w:pPr>
    </w:p>
    <w:p w:rsidR="00E95DAB" w:rsidRDefault="001F3444">
      <w:pPr>
        <w:widowControl/>
        <w:ind w:right="-384" w:firstLine="851"/>
        <w:jc w:val="both"/>
        <w:rPr>
          <w:color w:val="0000FF"/>
          <w:sz w:val="26"/>
        </w:rPr>
      </w:pPr>
      <w:r>
        <w:rPr>
          <w:b/>
          <w:i/>
          <w:color w:val="0000FF"/>
          <w:sz w:val="26"/>
        </w:rPr>
        <w:t xml:space="preserve">Каннабис (марихуана) - </w:t>
      </w:r>
      <w:r>
        <w:rPr>
          <w:color w:val="0000FF"/>
          <w:sz w:val="26"/>
        </w:rPr>
        <w:t>приготовленная смесь высушенных или невысушенных верхушек с листьями</w:t>
      </w:r>
      <w:r>
        <w:rPr>
          <w:b/>
          <w:i/>
          <w:color w:val="0000FF"/>
          <w:sz w:val="26"/>
        </w:rPr>
        <w:t xml:space="preserve">   </w:t>
      </w:r>
      <w:r>
        <w:rPr>
          <w:color w:val="0000FF"/>
          <w:sz w:val="26"/>
        </w:rPr>
        <w:t>и остатками стебля любых видов растения каннабис без центрального стебля. Каннабис обычно употребляется путем курения в чистом виде или в сочетании с табаком.</w:t>
      </w:r>
    </w:p>
    <w:p w:rsidR="00E95DAB" w:rsidRDefault="001F3444">
      <w:pPr>
        <w:widowControl/>
        <w:ind w:right="-384" w:firstLine="720"/>
        <w:jc w:val="both"/>
        <w:rPr>
          <w:color w:val="0000FF"/>
          <w:sz w:val="26"/>
        </w:rPr>
      </w:pPr>
      <w:r>
        <w:rPr>
          <w:color w:val="0000FF"/>
          <w:sz w:val="26"/>
        </w:rPr>
        <w:t>К полусинтетическим наркотикам относятся героин, гидроморфин, оксинозон и другие. Поступающий на незаконный рынок героин может быть различным по форме и цвету. Это могут быть порошок или гранулы бежевого или черного цвета.</w:t>
      </w:r>
    </w:p>
    <w:p w:rsidR="00E95DAB" w:rsidRDefault="001F3444">
      <w:pPr>
        <w:widowControl/>
        <w:ind w:right="-384" w:firstLine="851"/>
        <w:jc w:val="both"/>
        <w:rPr>
          <w:color w:val="0000FF"/>
          <w:sz w:val="26"/>
        </w:rPr>
      </w:pPr>
      <w:r>
        <w:rPr>
          <w:b/>
          <w:i/>
          <w:color w:val="0000FF"/>
          <w:sz w:val="26"/>
        </w:rPr>
        <w:t>Героин</w:t>
      </w:r>
      <w:r>
        <w:rPr>
          <w:color w:val="0000FF"/>
          <w:sz w:val="26"/>
        </w:rPr>
        <w:t xml:space="preserve"> – это вещество, обладающее высоким аддиктивным потенциалом и действующее непосредственно на  центральную нервную систему. Непосредственное воздействие героина на организм выражается в развитии общей дыхательной и сердечно-сосудистой недостаточности, подавления кашлевого рефлекса, незначительном ослаблении зрения и снижении активности кишечника. В результате внутреннего употребления героина возникают такие осложнения , как пневмония и другие побочные инфекции, включая СПИД, нарушения аппетита, потеря веса, передозировка и смерть в результате угнетения дыхания.</w:t>
      </w:r>
    </w:p>
    <w:p w:rsidR="00E95DAB" w:rsidRDefault="001F3444">
      <w:pPr>
        <w:widowControl/>
        <w:ind w:right="-384" w:firstLine="851"/>
        <w:jc w:val="both"/>
        <w:rPr>
          <w:color w:val="0000FF"/>
          <w:sz w:val="26"/>
        </w:rPr>
      </w:pPr>
      <w:r>
        <w:rPr>
          <w:color w:val="0000FF"/>
          <w:sz w:val="26"/>
        </w:rPr>
        <w:t xml:space="preserve">Кроме полусинтетических наркотиков к </w:t>
      </w:r>
      <w:r>
        <w:rPr>
          <w:b/>
          <w:i/>
          <w:color w:val="0000FF"/>
          <w:sz w:val="26"/>
        </w:rPr>
        <w:t>синтетическим</w:t>
      </w:r>
      <w:r>
        <w:rPr>
          <w:color w:val="0000FF"/>
          <w:sz w:val="26"/>
        </w:rPr>
        <w:t xml:space="preserve"> относят слабодействующие синтетические наркотики и сильнодействующие наркотики (метадон, петидин и др.). Синтетические наркотики делят на группы: барбитураты и седативно-гиппотические средства, малые транквилизаторы ( представляют собой группу депрессантов Ц.Н.С.), амфетамины, ЛСД и другие галлюциногенны, органические растворители и летучие препараты.</w:t>
      </w:r>
    </w:p>
    <w:p w:rsidR="00E95DAB" w:rsidRDefault="001F3444">
      <w:pPr>
        <w:widowControl/>
        <w:ind w:right="-384" w:firstLine="851"/>
        <w:jc w:val="both"/>
        <w:rPr>
          <w:color w:val="0000FF"/>
          <w:sz w:val="26"/>
        </w:rPr>
      </w:pPr>
      <w:r>
        <w:rPr>
          <w:color w:val="0000FF"/>
          <w:sz w:val="26"/>
        </w:rPr>
        <w:t>Таким образом, данные и другие вещества являются  наркотическими, способными  «вызвать состояние опьянения, сопровождающееся ощущением полного физического и психического комфорта и благополучия»</w:t>
      </w:r>
      <w:r>
        <w:rPr>
          <w:rStyle w:val="a7"/>
          <w:color w:val="0000FF"/>
        </w:rPr>
        <w:footnoteReference w:customMarkFollows="1" w:id="21"/>
        <w:t>1</w:t>
      </w:r>
      <w:r>
        <w:rPr>
          <w:color w:val="0000FF"/>
          <w:sz w:val="26"/>
        </w:rPr>
        <w:t xml:space="preserve"> </w:t>
      </w:r>
    </w:p>
    <w:p w:rsidR="00E95DAB" w:rsidRDefault="001F3444">
      <w:pPr>
        <w:widowControl/>
        <w:ind w:right="-384" w:firstLine="851"/>
        <w:jc w:val="both"/>
        <w:rPr>
          <w:color w:val="0000FF"/>
          <w:sz w:val="26"/>
        </w:rPr>
      </w:pPr>
      <w:r>
        <w:rPr>
          <w:color w:val="0000FF"/>
          <w:sz w:val="26"/>
        </w:rPr>
        <w:t xml:space="preserve">Другим признаком индивидуализирующим непосредственный объект преступлений первого вида, является степень отдаленности воздействия НС на здоровье населения, которая выражается в возможности воздействия указанных средств на безопасность здоровья населения. Всё это позволяет определить </w:t>
      </w:r>
      <w:r>
        <w:rPr>
          <w:b/>
          <w:i/>
          <w:color w:val="0000FF"/>
          <w:sz w:val="26"/>
        </w:rPr>
        <w:t>непосредственный объект преступлений</w:t>
      </w:r>
      <w:r>
        <w:rPr>
          <w:color w:val="0000FF"/>
          <w:sz w:val="26"/>
        </w:rPr>
        <w:t xml:space="preserve"> </w:t>
      </w:r>
      <w:r>
        <w:rPr>
          <w:b/>
          <w:i/>
          <w:color w:val="0000FF"/>
          <w:sz w:val="26"/>
        </w:rPr>
        <w:t xml:space="preserve">первого вида, </w:t>
      </w:r>
      <w:r>
        <w:rPr>
          <w:color w:val="0000FF"/>
          <w:sz w:val="26"/>
        </w:rPr>
        <w:t>как общественные отношения, обеспечивающие безопасность здоровья населения от немедицинского негативного возможного воздействия НС, находящихся в стадии готовности, охраняемые ст. ст. 246,247,248,249,252 УК КР.</w:t>
      </w:r>
    </w:p>
    <w:p w:rsidR="00E95DAB" w:rsidRDefault="001F3444">
      <w:pPr>
        <w:widowControl/>
        <w:ind w:right="-384" w:firstLine="851"/>
        <w:jc w:val="both"/>
        <w:rPr>
          <w:color w:val="0000FF"/>
          <w:sz w:val="26"/>
        </w:rPr>
      </w:pPr>
      <w:r>
        <w:rPr>
          <w:color w:val="0000FF"/>
          <w:sz w:val="26"/>
        </w:rPr>
        <w:t xml:space="preserve">Признаками, индивидуализирующими непосредственный объект преступлений отнесенных ко второму виду, являются также урегулированность и защищенность общественных отношений, обеспечивающих безопасность здоровья населения, специальными правилами производства, хранения, приобретения, перевозки, пересылки, учета, распределения, отпуска НС, т.е. облеченность этих отношений в нормативно-правовую форму, и предмет преступления, представляющий собой НС , не только уже готовые, но и находящиеся на стадии производства, либо являющиеся сырьем для производства таких средств. Наличие названных признаков, позволяет определить </w:t>
      </w:r>
      <w:r>
        <w:rPr>
          <w:b/>
          <w:i/>
          <w:color w:val="0000FF"/>
          <w:sz w:val="26"/>
        </w:rPr>
        <w:t xml:space="preserve">непосредственный объект второго вида </w:t>
      </w:r>
      <w:r>
        <w:rPr>
          <w:color w:val="0000FF"/>
          <w:sz w:val="26"/>
        </w:rPr>
        <w:t xml:space="preserve">как общественные отношения, обеспечивающие безопасность здоровья населения от немедицинского негативного возможного воздействия готовых, находящихся в производстве или предназначенных для производства и являющихся сырьем НС, урегулированные и защищаемые специальными правилами производства, приобретения, хранения, учета, отпуска, перевозки или пересылки НС, охраняемые ст. 251 УК КР. </w:t>
      </w:r>
    </w:p>
    <w:p w:rsidR="00E95DAB" w:rsidRDefault="001F3444">
      <w:pPr>
        <w:widowControl/>
        <w:ind w:right="-384" w:firstLine="851"/>
        <w:jc w:val="both"/>
        <w:rPr>
          <w:color w:val="0000FF"/>
          <w:sz w:val="26"/>
        </w:rPr>
      </w:pPr>
      <w:r>
        <w:rPr>
          <w:color w:val="0000FF"/>
          <w:sz w:val="26"/>
        </w:rPr>
        <w:t xml:space="preserve">К признакам, индивидуализирующим непосредственный объект преступлений отнесенных к третьему виду, относятся, с одной стороны, предмет преступления, а с другой – степень отдаленности воздействия посеянных или выращиваемых НС на здоровье населения. Предметом этих преступлений являются наркосодержащие культуры. Суть второго индивидуализирующего признака состоит в возможности последующего воздействия посеянных или выращиваемых культур, содержащих НС, на безопасность населения. На основе перечисленных признаков, </w:t>
      </w:r>
      <w:r>
        <w:rPr>
          <w:b/>
          <w:i/>
          <w:color w:val="0000FF"/>
          <w:sz w:val="26"/>
        </w:rPr>
        <w:t xml:space="preserve">непосредственный объект преступлений третьего вида, </w:t>
      </w:r>
      <w:r>
        <w:rPr>
          <w:color w:val="0000FF"/>
          <w:sz w:val="26"/>
        </w:rPr>
        <w:t xml:space="preserve">определяется как общественные отношения, обеспечивающие безопасность здоровья населения от немедицинского, негативного, возможного последующего воздействия посеянных или выращиваемых культур, содержащих НС, запрещенных к </w:t>
      </w:r>
      <w:r>
        <w:rPr>
          <w:b/>
          <w:i/>
          <w:color w:val="0000FF"/>
          <w:sz w:val="26"/>
        </w:rPr>
        <w:t xml:space="preserve"> </w:t>
      </w:r>
      <w:r>
        <w:rPr>
          <w:color w:val="0000FF"/>
          <w:sz w:val="26"/>
        </w:rPr>
        <w:t>возделыванию, охраняемые ст.250 УК КР.</w:t>
      </w:r>
    </w:p>
    <w:p w:rsidR="00E95DAB" w:rsidRDefault="001F3444">
      <w:pPr>
        <w:widowControl/>
        <w:ind w:right="-384" w:firstLine="851"/>
        <w:jc w:val="both"/>
        <w:rPr>
          <w:color w:val="0000FF"/>
          <w:sz w:val="26"/>
        </w:rPr>
      </w:pPr>
      <w:r>
        <w:rPr>
          <w:color w:val="0000FF"/>
          <w:sz w:val="26"/>
        </w:rPr>
        <w:t>Преступления, связанные с незаконным оборотом НС, являются предметными, т.е. имеют предмет посягательства. В преступлениях данного вида предмет является обязательным признаком. Это связано с тем, что нормы уголовно закона, предусматривающие ответственность за подобные деяния прямо указывают на предмет.</w:t>
      </w:r>
    </w:p>
    <w:p w:rsidR="00E95DAB" w:rsidRDefault="001F3444">
      <w:pPr>
        <w:widowControl/>
        <w:ind w:right="-384" w:firstLine="851"/>
        <w:jc w:val="both"/>
        <w:rPr>
          <w:color w:val="0000FF"/>
          <w:sz w:val="26"/>
        </w:rPr>
      </w:pPr>
      <w:r>
        <w:rPr>
          <w:color w:val="0000FF"/>
          <w:sz w:val="26"/>
        </w:rPr>
        <w:t>Предметом преступлений, связанных с незаконным оборотом НС, являются НС. Эти средства представляют собой предмет изъятый из оборота, за исключением тех НС, которые используются в медицинских целях. Точнее можно определить предмет исследуемых преступлений как НС, включенные в «Список наркотических средств» Государственной комиссии по контролю наркотиков Кыргызской Республики, а также отнесенные к НС после издания данного списка.</w:t>
      </w:r>
    </w:p>
    <w:p w:rsidR="00E95DAB" w:rsidRDefault="001F3444">
      <w:pPr>
        <w:widowControl/>
        <w:ind w:right="-384" w:firstLine="851"/>
        <w:jc w:val="both"/>
        <w:rPr>
          <w:color w:val="0000FF"/>
          <w:sz w:val="26"/>
        </w:rPr>
      </w:pPr>
      <w:r>
        <w:rPr>
          <w:color w:val="0000FF"/>
          <w:sz w:val="26"/>
        </w:rPr>
        <w:t>Исходя из приведенного определения, отражающего сущность НС, как предмета преступлений данного вида, можно выделить и систематизировать признаки характеризующие этот предмет, индивидуализирующие его как с физической стороны, так и с правовой стороны.</w:t>
      </w:r>
    </w:p>
    <w:p w:rsidR="00E95DAB" w:rsidRDefault="001F3444">
      <w:pPr>
        <w:widowControl/>
        <w:ind w:right="-384" w:firstLine="851"/>
        <w:jc w:val="both"/>
        <w:rPr>
          <w:color w:val="0000FF"/>
          <w:sz w:val="26"/>
        </w:rPr>
      </w:pPr>
      <w:r>
        <w:rPr>
          <w:color w:val="0000FF"/>
          <w:sz w:val="26"/>
        </w:rPr>
        <w:t>С физической стороны НС как предмету указанных преступлений, присущи признаки характеризующие его качественно и количественно.</w:t>
      </w:r>
    </w:p>
    <w:p w:rsidR="00E95DAB" w:rsidRDefault="001F3444">
      <w:pPr>
        <w:widowControl/>
        <w:ind w:right="-384" w:firstLine="851"/>
        <w:jc w:val="both"/>
        <w:rPr>
          <w:color w:val="0000FF"/>
          <w:sz w:val="26"/>
        </w:rPr>
      </w:pPr>
      <w:r>
        <w:rPr>
          <w:color w:val="0000FF"/>
          <w:sz w:val="26"/>
        </w:rPr>
        <w:t>К качественным признакам относятся:1) способность этих средств вызывать состояние опьянения, сопровождающееся ощущением полного физического и психического комфорта и благополучия, и наркоманию; 2) состояние готовности НС вызывать наркотическое опьянение и в последующем при злоупотреблении ими – наркоманию; 3) природное состояние данных средств в виде наркотикосодержащих растений или их семян.</w:t>
      </w:r>
    </w:p>
    <w:p w:rsidR="00E95DAB" w:rsidRDefault="001F3444">
      <w:pPr>
        <w:widowControl/>
        <w:ind w:right="-384" w:firstLine="851"/>
        <w:jc w:val="both"/>
        <w:rPr>
          <w:color w:val="0000FF"/>
          <w:sz w:val="26"/>
        </w:rPr>
      </w:pPr>
      <w:r>
        <w:rPr>
          <w:color w:val="0000FF"/>
          <w:sz w:val="26"/>
        </w:rPr>
        <w:t>Количественными признаками, характеризующими предмет исследуемых преступлений с физической стороны, являются размеры (количества ) НС. Эти размеры подразделяются на следующие 4 вида: 1) небольшой; 2) значительный;  3) крупный; 4) любой.</w:t>
      </w:r>
    </w:p>
    <w:p w:rsidR="00E95DAB" w:rsidRDefault="001F3444">
      <w:pPr>
        <w:widowControl/>
        <w:ind w:right="-384" w:firstLine="851"/>
        <w:jc w:val="both"/>
        <w:rPr>
          <w:color w:val="0000FF"/>
          <w:sz w:val="26"/>
        </w:rPr>
      </w:pPr>
      <w:r>
        <w:rPr>
          <w:color w:val="0000FF"/>
          <w:sz w:val="26"/>
        </w:rPr>
        <w:t xml:space="preserve">Небольшие и крупные размеры НС устанавливаются Государственной комиссией по контролю наркотиков КР, они указаны в «перечне наркотических средств и психотропных веществ,…, обнаруженных в незаконном обороте или владении» за № 44от 15 июля 1996 года. </w:t>
      </w:r>
    </w:p>
    <w:p w:rsidR="00E95DAB" w:rsidRDefault="001F3444">
      <w:pPr>
        <w:widowControl/>
        <w:ind w:right="-384" w:firstLine="851"/>
        <w:jc w:val="both"/>
        <w:rPr>
          <w:color w:val="0000FF"/>
          <w:sz w:val="26"/>
        </w:rPr>
      </w:pPr>
      <w:r>
        <w:rPr>
          <w:color w:val="0000FF"/>
          <w:sz w:val="26"/>
        </w:rPr>
        <w:t xml:space="preserve">Данный перечень включает в себя два списка с наименованиями НС и ПВ с указанием их максимальных количеств – для небольших размеров и минимальных количеств для крупных размеров. К максимальным количествам НС, являющимися предельно высокими для небольших размеров, относятся, например: 5г. марихуаны высушенной; 1г. гашиша; 0,5г. опия; 10г. соломы маковой высушенной; 50г.- соломы маковой невысушенной; 0,03 – морфина; 0,2г. – кодеина, а для героина небольшой размер установлен в количестве 0,015 г. в силу особой общественной опасности этого наркотика. К минимальным количествам НС, представляющим собой предельно низкие для крупных размеров, отнесены, например: 100г. марихуана высушенная; 100г. – гашиш; 10г. – опий и др. </w:t>
      </w:r>
    </w:p>
    <w:p w:rsidR="00E95DAB" w:rsidRDefault="001F3444">
      <w:pPr>
        <w:widowControl/>
        <w:ind w:right="-384" w:firstLine="851"/>
        <w:jc w:val="both"/>
        <w:rPr>
          <w:color w:val="0000FF"/>
          <w:sz w:val="26"/>
        </w:rPr>
      </w:pPr>
      <w:r>
        <w:rPr>
          <w:color w:val="0000FF"/>
          <w:sz w:val="26"/>
        </w:rPr>
        <w:t>Задержания за наркопреступления в крупных размерах по Кыргызской Республике (примеры):</w:t>
      </w:r>
    </w:p>
    <w:p w:rsidR="00E95DAB" w:rsidRDefault="001F3444">
      <w:pPr>
        <w:widowControl/>
        <w:numPr>
          <w:ilvl w:val="0"/>
          <w:numId w:val="18"/>
        </w:numPr>
        <w:ind w:right="-384"/>
        <w:jc w:val="both"/>
        <w:rPr>
          <w:color w:val="0000FF"/>
          <w:sz w:val="26"/>
        </w:rPr>
      </w:pPr>
      <w:r>
        <w:rPr>
          <w:color w:val="0000FF"/>
          <w:sz w:val="26"/>
        </w:rPr>
        <w:t>18 февраля 1996 года в 15 часов на 165 км трассы Ош-Сары-Таш сотрудниками ОБН задержаны неработающие жители города Ош Шамсудинов С. 1965  года рождения и Ибрагимов А. 1956 года рождения, у которых в автомобиле Камаз  Д 9518 ОШ обнаружено и изъято 70 кг опия.</w:t>
      </w:r>
    </w:p>
    <w:p w:rsidR="00E95DAB" w:rsidRDefault="001F3444">
      <w:pPr>
        <w:widowControl/>
        <w:numPr>
          <w:ilvl w:val="0"/>
          <w:numId w:val="18"/>
        </w:numPr>
        <w:ind w:right="-384"/>
        <w:jc w:val="both"/>
        <w:rPr>
          <w:color w:val="0000FF"/>
          <w:sz w:val="26"/>
        </w:rPr>
      </w:pPr>
      <w:r>
        <w:rPr>
          <w:color w:val="0000FF"/>
          <w:sz w:val="26"/>
        </w:rPr>
        <w:t>24 ноября 1996 года в 20 часов сотрудниками РОУНБ в селе Жайлгак Чон-Алайского рауона в кузове автомобиля ( водитель Жаныбеков А. 1966 года рождения ) обнаружено и изъято 218 кг опия.</w:t>
      </w:r>
    </w:p>
    <w:p w:rsidR="00E95DAB" w:rsidRDefault="001F3444">
      <w:pPr>
        <w:widowControl/>
        <w:numPr>
          <w:ilvl w:val="0"/>
          <w:numId w:val="18"/>
        </w:numPr>
        <w:ind w:right="-384"/>
        <w:jc w:val="both"/>
        <w:rPr>
          <w:color w:val="0000FF"/>
          <w:sz w:val="26"/>
        </w:rPr>
      </w:pPr>
      <w:r>
        <w:rPr>
          <w:color w:val="0000FF"/>
          <w:sz w:val="26"/>
        </w:rPr>
        <w:t>17 января 1997 года в 13 часов на  пересечении улиц Фрунзе-Гагарина города Бишкек, сотрудниками УБОПБ МВД Кыргызской республики задержан неработающий житель Ошской области Адилов З.Т., 1967 года рождения, у которого обнаруженол 9 кг опия.</w:t>
      </w:r>
    </w:p>
    <w:p w:rsidR="00E95DAB" w:rsidRDefault="001F3444">
      <w:pPr>
        <w:widowControl/>
        <w:numPr>
          <w:ilvl w:val="0"/>
          <w:numId w:val="18"/>
        </w:numPr>
        <w:ind w:right="-384"/>
        <w:jc w:val="both"/>
        <w:rPr>
          <w:color w:val="0000FF"/>
          <w:sz w:val="26"/>
        </w:rPr>
      </w:pPr>
      <w:r>
        <w:rPr>
          <w:color w:val="0000FF"/>
          <w:sz w:val="26"/>
        </w:rPr>
        <w:t xml:space="preserve">17 апреля 1997 года в ходе проведения оперативных мероприятий была задержана автомашина УАЗ – 4695  И 1284 ОШ, выезжающая в город Бишкек, при досмотре пассажиров было обнаружено 2 кг 960 гр опия, принадлежащие гражданке Атбасаровой Р., 1963 года рождения, проживающей в городе ОШ, которпая пыталась перевести опий, привязав его к ногам своих трех несовершеннолетних детей.  </w:t>
      </w:r>
    </w:p>
    <w:p w:rsidR="00E95DAB" w:rsidRDefault="001F3444">
      <w:pPr>
        <w:widowControl/>
        <w:ind w:right="-384" w:firstLine="851"/>
        <w:jc w:val="both"/>
        <w:rPr>
          <w:color w:val="0000FF"/>
          <w:sz w:val="26"/>
        </w:rPr>
      </w:pPr>
      <w:r>
        <w:rPr>
          <w:color w:val="0000FF"/>
          <w:sz w:val="26"/>
        </w:rPr>
        <w:t>Промежуточные количества НС, перечисленных в списке, а также любые количества иных НС представляют собой значительные размеры этих средств.</w:t>
      </w:r>
      <w:r>
        <w:rPr>
          <w:rStyle w:val="a7"/>
          <w:color w:val="0000FF"/>
        </w:rPr>
        <w:footnoteReference w:customMarkFollows="1" w:id="22"/>
        <w:t>1</w:t>
      </w:r>
    </w:p>
    <w:p w:rsidR="00E95DAB" w:rsidRDefault="001F3444">
      <w:pPr>
        <w:widowControl/>
        <w:ind w:right="-384" w:firstLine="851"/>
        <w:jc w:val="both"/>
        <w:rPr>
          <w:color w:val="0000FF"/>
          <w:sz w:val="26"/>
        </w:rPr>
      </w:pPr>
      <w:r>
        <w:rPr>
          <w:color w:val="0000FF"/>
          <w:sz w:val="26"/>
        </w:rPr>
        <w:t xml:space="preserve">Что касается  крупных размеров НС, то они указаны в частях статей УК, предусматривающих отвественность за наркопреступления, как квалифицирующие признаки. А вот небольшие размеры не указаны в УК КР, хотя в  Перечне НС и ПВ, незаконное владение которыми влечет применение мер ответственности они очень четко указаны. И эдесь на практике возникает вопрос как квалифицировать данные деяния, предметом которых являются НС в небольших размерах. </w:t>
      </w:r>
    </w:p>
    <w:p w:rsidR="00E95DAB" w:rsidRDefault="001F3444">
      <w:pPr>
        <w:widowControl/>
        <w:ind w:right="-384" w:firstLine="851"/>
        <w:jc w:val="both"/>
        <w:rPr>
          <w:color w:val="0000FF"/>
          <w:sz w:val="26"/>
        </w:rPr>
      </w:pPr>
      <w:r>
        <w:rPr>
          <w:color w:val="0000FF"/>
          <w:sz w:val="26"/>
        </w:rPr>
        <w:t>С правовой стороны НС как предмету преступлений, связанных с незаконным оборотом НС присущ один признак. Им является включение данного средства в упомянутый Список наркотических средств, либо отнесение его к НС в установленном порядке после издания  этого списка.</w:t>
      </w:r>
      <w:r>
        <w:rPr>
          <w:rStyle w:val="a7"/>
          <w:color w:val="0000FF"/>
        </w:rPr>
        <w:footnoteReference w:customMarkFollows="1" w:id="23"/>
        <w:t>2</w:t>
      </w:r>
      <w:r>
        <w:rPr>
          <w:color w:val="0000FF"/>
          <w:sz w:val="26"/>
        </w:rPr>
        <w:t xml:space="preserve"> Данный признак характеризует предмет любого преступления, связанного с наркотиками. Он представляет собой определяющий правовой критерий отнесения средства к наркотическому и позволяет отграничить НС от других опьяняющих или одурманивающих средств, в частности, от токсических веществ и от алкоголя. Наличие этого признака означает, что средство, включенное в указанный Список, признается изъятым из оборота, т.е. запрещенным к обороту за исключением использования в медицинских целях, что оно может находиться только в собственности государства и владении, пользовании, распоряжении лишь медицинских учреждений и организаций.</w:t>
      </w:r>
    </w:p>
    <w:p w:rsidR="00E95DAB" w:rsidRDefault="001F3444">
      <w:pPr>
        <w:widowControl/>
        <w:ind w:right="-384" w:firstLine="851"/>
        <w:jc w:val="both"/>
        <w:rPr>
          <w:color w:val="0000FF"/>
          <w:sz w:val="26"/>
        </w:rPr>
      </w:pPr>
      <w:r>
        <w:rPr>
          <w:color w:val="0000FF"/>
          <w:sz w:val="26"/>
        </w:rPr>
        <w:t>Изложенное позволяет индивидуализировать предмет каждого из преступлений, связанных с незаконным оборотом НС. С этой позиции представляется целесообразным выделить шесть его видов. Важно подчеркнуть, что предмету любого из этих преступлений присущи два общих обязательных признака: 1) способность средства вызывать состояние наркотического опьянения и наркоманию; 2) включение средства в Список НС.</w:t>
      </w:r>
    </w:p>
    <w:p w:rsidR="00E95DAB" w:rsidRDefault="001F3444">
      <w:pPr>
        <w:widowControl/>
        <w:ind w:right="-384" w:firstLine="851"/>
        <w:jc w:val="both"/>
        <w:rPr>
          <w:color w:val="0000FF"/>
          <w:sz w:val="26"/>
        </w:rPr>
      </w:pPr>
      <w:r>
        <w:rPr>
          <w:color w:val="0000FF"/>
          <w:sz w:val="26"/>
        </w:rPr>
        <w:t>Предметом первого вида являются НС, находящиеся в состоянии готовности и в количестве, соответствующем небольшому и значительному размерам. Он представляет собой предмет незаконного изготовления, приобретения, хранения, перевозки, пересылки, с целью сбыта, а также сбыта и хищения НС, ответственность за которые предусмотрена ст. ст. 247, 248 УК КР ( за исключением ч.2 ст. 247, когда квалифицирующим признаком являются крупные размеры).</w:t>
      </w:r>
    </w:p>
    <w:p w:rsidR="00E95DAB" w:rsidRDefault="001F3444">
      <w:pPr>
        <w:widowControl/>
        <w:ind w:right="-384" w:firstLine="851"/>
        <w:jc w:val="both"/>
        <w:rPr>
          <w:color w:val="0000FF"/>
          <w:sz w:val="26"/>
        </w:rPr>
      </w:pPr>
      <w:r>
        <w:rPr>
          <w:color w:val="0000FF"/>
          <w:sz w:val="26"/>
        </w:rPr>
        <w:t>Ко второму виду относятся НС, находящиеся в стадии готовности в количестве, соответствующем крупному размеру. Они являются предметом незаконного изготовления, приобретения, хранения, пересылки, перевозки с целью сбыта, а также НС в крупных размерах, ответственность за которые предусмотрена ч.2 ст.247 УК КР.</w:t>
      </w:r>
    </w:p>
    <w:p w:rsidR="00E95DAB" w:rsidRDefault="001F3444">
      <w:pPr>
        <w:widowControl/>
        <w:ind w:right="-384" w:firstLine="851"/>
        <w:jc w:val="both"/>
        <w:rPr>
          <w:color w:val="0000FF"/>
          <w:sz w:val="26"/>
        </w:rPr>
      </w:pPr>
      <w:r>
        <w:rPr>
          <w:color w:val="0000FF"/>
          <w:sz w:val="26"/>
        </w:rPr>
        <w:t>К предмету третьего вида относятся НС, находящиеся в стадии готовности и в количестве соответствующем значительному или крупному размерам, представляя собой предмет незаконного приобретения или хранения НС без цели сбыта, ответственность за которые предусмотрена ст.246 УК КР.</w:t>
      </w:r>
    </w:p>
    <w:p w:rsidR="00E95DAB" w:rsidRDefault="001F3444">
      <w:pPr>
        <w:widowControl/>
        <w:ind w:right="-384" w:firstLine="851"/>
        <w:jc w:val="both"/>
        <w:rPr>
          <w:color w:val="0000FF"/>
          <w:sz w:val="26"/>
        </w:rPr>
      </w:pPr>
      <w:r>
        <w:rPr>
          <w:color w:val="0000FF"/>
          <w:sz w:val="26"/>
        </w:rPr>
        <w:t>Предмет четвертого вида – это НС, находящиеся в стадии готовности, независимо от размера – это предмет незаконных изготовления, перевозки или пересылки НС без цели сбыта; организации или содержания притонов для их потребления; склонения к потреблению таких средств; нарушения правил их производства, приобретения, хранения, учета, отпуска, перевозки или пересылки, ответственность за которые наступает в соответствии со ст.ст. 246, 249, 251, 252 УК КР.</w:t>
      </w:r>
    </w:p>
    <w:p w:rsidR="00E95DAB" w:rsidRDefault="001F3444">
      <w:pPr>
        <w:widowControl/>
        <w:ind w:right="-384" w:firstLine="851"/>
        <w:jc w:val="both"/>
        <w:rPr>
          <w:color w:val="0000FF"/>
          <w:sz w:val="26"/>
        </w:rPr>
      </w:pPr>
      <w:r>
        <w:rPr>
          <w:color w:val="0000FF"/>
          <w:sz w:val="26"/>
        </w:rPr>
        <w:t>Пятый вид образуют НС, находящиеся в природном состоянии в виде наркотикосодержащих культур и их семян, независимо от размера, представляющие собой предмет преступлений посева или выращивания наркотикосодержащих культур, запрещенных к возделыванию, отвественность по которой наступает  по ст.250 УК КР.</w:t>
      </w:r>
    </w:p>
    <w:p w:rsidR="00E95DAB" w:rsidRDefault="001F3444">
      <w:pPr>
        <w:widowControl/>
        <w:ind w:right="-384" w:firstLine="851"/>
        <w:jc w:val="both"/>
        <w:rPr>
          <w:color w:val="0000FF"/>
          <w:sz w:val="26"/>
        </w:rPr>
      </w:pPr>
      <w:r>
        <w:rPr>
          <w:color w:val="0000FF"/>
          <w:sz w:val="26"/>
        </w:rPr>
        <w:t>Наконец, предметом шестого вида являются НС, находящиеся в производстве в виде сырья или полуфабриката, не доведенные до состояния готовности, независимо от размера. Таковые представляют или могут представлять собой предмет нарушения правил производства НС, ответственность за которые установлена по ст.251 УК КР.</w:t>
      </w:r>
    </w:p>
    <w:p w:rsidR="00E95DAB" w:rsidRDefault="00E95DAB">
      <w:pPr>
        <w:widowControl/>
        <w:ind w:right="-384" w:firstLine="851"/>
        <w:jc w:val="both"/>
        <w:rPr>
          <w:color w:val="0000FF"/>
          <w:sz w:val="26"/>
        </w:rPr>
      </w:pPr>
    </w:p>
    <w:p w:rsidR="00E95DAB" w:rsidRDefault="00E95DAB">
      <w:pPr>
        <w:widowControl/>
        <w:ind w:right="-384" w:firstLine="851"/>
        <w:jc w:val="both"/>
        <w:rPr>
          <w:color w:val="0000FF"/>
          <w:sz w:val="26"/>
        </w:rPr>
      </w:pPr>
    </w:p>
    <w:p w:rsidR="00E95DAB" w:rsidRDefault="00E95DAB">
      <w:pPr>
        <w:widowControl/>
        <w:ind w:right="-384" w:firstLine="851"/>
        <w:jc w:val="both"/>
        <w:rPr>
          <w:b/>
          <w:i/>
          <w:color w:val="0000FF"/>
          <w:sz w:val="26"/>
        </w:rPr>
      </w:pPr>
    </w:p>
    <w:p w:rsidR="00E95DAB" w:rsidRDefault="001F3444">
      <w:pPr>
        <w:widowControl/>
        <w:ind w:right="-384" w:firstLine="851"/>
        <w:jc w:val="both"/>
        <w:rPr>
          <w:b/>
          <w:i/>
          <w:color w:val="0000FF"/>
          <w:sz w:val="26"/>
        </w:rPr>
      </w:pPr>
      <w:r>
        <w:rPr>
          <w:b/>
          <w:i/>
          <w:color w:val="0000FF"/>
          <w:sz w:val="26"/>
        </w:rPr>
        <w:t xml:space="preserve">Объективная сторона преступлений, связанных с незаконным оборотом наркотических средств.  </w:t>
      </w:r>
      <w:r>
        <w:rPr>
          <w:b/>
          <w:i/>
          <w:color w:val="0000FF"/>
          <w:sz w:val="26"/>
        </w:rPr>
        <w:tab/>
        <w:t xml:space="preserve">   </w:t>
      </w:r>
    </w:p>
    <w:p w:rsidR="00E95DAB" w:rsidRDefault="00E95DAB">
      <w:pPr>
        <w:widowControl/>
        <w:ind w:right="-384" w:firstLine="851"/>
        <w:jc w:val="both"/>
        <w:rPr>
          <w:b/>
          <w:i/>
          <w:color w:val="0000FF"/>
          <w:sz w:val="26"/>
        </w:rPr>
      </w:pPr>
    </w:p>
    <w:p w:rsidR="00E95DAB" w:rsidRDefault="001F3444">
      <w:pPr>
        <w:pStyle w:val="7"/>
        <w:widowControl/>
        <w:ind w:right="-384" w:firstLine="851"/>
        <w:rPr>
          <w:sz w:val="26"/>
        </w:rPr>
      </w:pPr>
      <w:r>
        <w:rPr>
          <w:b/>
          <w:i/>
          <w:sz w:val="26"/>
        </w:rPr>
        <w:t>Объективная  сторона  преступления    характеризуется</w:t>
      </w:r>
      <w:r>
        <w:rPr>
          <w:sz w:val="26"/>
        </w:rPr>
        <w:t xml:space="preserve">    деянием    действием или бездействием), являющимся ее обязательным признаком, и факультативными признаками, включая последствие и причинную связь между деянием и последствием, представляющими собой обязательные признаки преступлений с материальными составами.</w:t>
      </w:r>
      <w:r>
        <w:rPr>
          <w:rStyle w:val="a7"/>
        </w:rPr>
        <w:footnoteReference w:customMarkFollows="1" w:id="24"/>
        <w:t>1</w:t>
      </w:r>
      <w:r>
        <w:rPr>
          <w:sz w:val="26"/>
        </w:rPr>
        <w:t xml:space="preserve"> </w:t>
      </w:r>
    </w:p>
    <w:p w:rsidR="00E95DAB" w:rsidRDefault="001F3444">
      <w:pPr>
        <w:widowControl/>
        <w:ind w:right="-384" w:firstLine="851"/>
        <w:jc w:val="both"/>
        <w:rPr>
          <w:color w:val="0000FF"/>
          <w:sz w:val="26"/>
        </w:rPr>
      </w:pPr>
      <w:r>
        <w:rPr>
          <w:color w:val="0000FF"/>
          <w:sz w:val="26"/>
        </w:rPr>
        <w:t xml:space="preserve">Объективная сторона  </w:t>
      </w:r>
      <w:r>
        <w:rPr>
          <w:b/>
          <w:i/>
          <w:color w:val="0000FF"/>
          <w:sz w:val="26"/>
        </w:rPr>
        <w:t>незаконного изготовления, приобретения, хранения, перевозки, пересылки с целью сбыта или сбыта НС</w:t>
      </w:r>
      <w:r>
        <w:rPr>
          <w:color w:val="0000FF"/>
          <w:sz w:val="26"/>
        </w:rPr>
        <w:t>, ответственность за которые предусмотрена ст.247 УК КР, этих же действий, кроме сбыта таких средств, но совершенных без цели сбыта, предусмотренных ст. 246 УК КР, характеризуется альтернативно одним из перечисленных деяний.</w:t>
      </w:r>
      <w:r>
        <w:rPr>
          <w:rStyle w:val="a7"/>
          <w:color w:val="0000FF"/>
        </w:rPr>
        <w:footnoteReference w:customMarkFollows="1" w:id="25"/>
        <w:t>2</w:t>
      </w:r>
    </w:p>
    <w:p w:rsidR="00E95DAB" w:rsidRDefault="001F3444">
      <w:pPr>
        <w:widowControl/>
        <w:ind w:right="-384"/>
        <w:jc w:val="both"/>
        <w:rPr>
          <w:color w:val="0000FF"/>
          <w:sz w:val="26"/>
        </w:rPr>
      </w:pPr>
      <w:r>
        <w:rPr>
          <w:color w:val="0000FF"/>
          <w:sz w:val="26"/>
        </w:rPr>
        <w:tab/>
        <w:t xml:space="preserve">Пересылка или перевозка НС, связанные с перемещением их через государственную границу, являются контрабандой и подлежат квалификации по ч.2 ст. 204 УК КР. </w:t>
      </w:r>
    </w:p>
    <w:p w:rsidR="00E95DAB" w:rsidRDefault="001F3444">
      <w:pPr>
        <w:widowControl/>
        <w:ind w:right="-384" w:firstLine="720"/>
        <w:jc w:val="both"/>
        <w:rPr>
          <w:color w:val="0000FF"/>
          <w:sz w:val="26"/>
        </w:rPr>
      </w:pPr>
      <w:r>
        <w:rPr>
          <w:color w:val="0000FF"/>
          <w:sz w:val="26"/>
        </w:rPr>
        <w:t xml:space="preserve">Объективная сторона </w:t>
      </w:r>
      <w:r>
        <w:rPr>
          <w:b/>
          <w:i/>
          <w:color w:val="0000FF"/>
          <w:sz w:val="26"/>
        </w:rPr>
        <w:t xml:space="preserve">хищения либо вымогательства НС, </w:t>
      </w:r>
      <w:r>
        <w:rPr>
          <w:color w:val="0000FF"/>
          <w:sz w:val="26"/>
        </w:rPr>
        <w:t>ответственность за которое установлена ст.248 УК КР, как и объективная сторона любого хищения, характеризуется следующими признаками: 1) изъятием и обращением в пользу виновного или других лиц НС; 2) противоправностью; 3) безвозмездностью; 4) причинением ущерба собственнику или иному владельцу таких средств.</w:t>
      </w:r>
      <w:r>
        <w:rPr>
          <w:rStyle w:val="a7"/>
          <w:color w:val="0000FF"/>
        </w:rPr>
        <w:footnoteReference w:customMarkFollows="1" w:id="26"/>
        <w:t>1</w:t>
      </w:r>
      <w:r>
        <w:rPr>
          <w:color w:val="0000FF"/>
          <w:sz w:val="26"/>
        </w:rPr>
        <w:t xml:space="preserve"> </w:t>
      </w:r>
    </w:p>
    <w:p w:rsidR="00E95DAB" w:rsidRDefault="001F3444">
      <w:pPr>
        <w:widowControl/>
        <w:ind w:right="-384" w:firstLine="851"/>
        <w:jc w:val="both"/>
        <w:rPr>
          <w:color w:val="0000FF"/>
          <w:sz w:val="26"/>
        </w:rPr>
      </w:pPr>
      <w:r>
        <w:rPr>
          <w:color w:val="0000FF"/>
          <w:sz w:val="26"/>
        </w:rPr>
        <w:t>Под изъятием НС понимается извлечение их из фактического владения собственника или иного владельца, совмещенное с обращением их в обладание виновного или других лиц. Изъятие характеризуется переходом имущества  к виновному против или помимо воли собственника или владельца и осуществляется при краже, грабеже, а также при фактическом завладении им – при разбое.</w:t>
      </w:r>
    </w:p>
    <w:p w:rsidR="00E95DAB" w:rsidRDefault="001F3444">
      <w:pPr>
        <w:widowControl/>
        <w:ind w:right="-384" w:firstLine="851"/>
        <w:jc w:val="both"/>
        <w:rPr>
          <w:color w:val="0000FF"/>
          <w:sz w:val="26"/>
        </w:rPr>
      </w:pPr>
      <w:r>
        <w:rPr>
          <w:color w:val="0000FF"/>
          <w:sz w:val="26"/>
        </w:rPr>
        <w:t>Под обращением НС в пользу виновного или других лиц, когда оно не сопровождается изъятием, понимается перевод виновным таких средств, добровольно переданных ему собственником или другим владельцем, в свое окончательное обладание. В данном случае переход НС к виновному осуществляется  по воле собственника или иного владельца: при вымогательстве – вследствие требования передачи таких средств, путем угроз или применения насилия не опасного для здоровья, при  мошенничестве – в результате правоотношений  (служебных отношений )  между собственником и иным владельцем, с одной стороны, и виновным - с другой стороны.</w:t>
      </w:r>
    </w:p>
    <w:p w:rsidR="00E95DAB" w:rsidRDefault="001F3444">
      <w:pPr>
        <w:widowControl/>
        <w:ind w:right="-384" w:firstLine="851"/>
        <w:jc w:val="both"/>
        <w:rPr>
          <w:color w:val="0000FF"/>
          <w:sz w:val="26"/>
        </w:rPr>
      </w:pPr>
      <w:r>
        <w:rPr>
          <w:color w:val="0000FF"/>
          <w:sz w:val="26"/>
        </w:rPr>
        <w:t>Противоправность изъятия и обращения НС – это, с одной стороны, совершение таких действий с нарушением установленного законом порядка обращения указанных средств, с другой – в предусмотренных уголовным законодательством формах хищения: кражи, грабежа, разбоя, вымогательства, мошенничества, присвоения, растраты или хищения путем злоупотребления служебным положением.</w:t>
      </w:r>
    </w:p>
    <w:p w:rsidR="00E95DAB" w:rsidRDefault="001F3444">
      <w:pPr>
        <w:widowControl/>
        <w:ind w:right="-384" w:firstLine="851"/>
        <w:jc w:val="both"/>
        <w:rPr>
          <w:color w:val="0000FF"/>
          <w:sz w:val="26"/>
        </w:rPr>
      </w:pPr>
      <w:r>
        <w:rPr>
          <w:color w:val="0000FF"/>
          <w:sz w:val="26"/>
        </w:rPr>
        <w:t>Под безвозмездностью изъятия и обращения НС понимается совершение этих действий без возмещения собственнику или иному владельцу имущественного эквивалента таких средств.</w:t>
      </w:r>
    </w:p>
    <w:p w:rsidR="00E95DAB" w:rsidRDefault="001F3444">
      <w:pPr>
        <w:widowControl/>
        <w:ind w:right="-384" w:firstLine="851"/>
        <w:jc w:val="both"/>
        <w:rPr>
          <w:color w:val="0000FF"/>
          <w:sz w:val="26"/>
        </w:rPr>
      </w:pPr>
      <w:r>
        <w:rPr>
          <w:color w:val="0000FF"/>
          <w:sz w:val="26"/>
        </w:rPr>
        <w:t>Причинение ущерба собственнику или иному владельцу состоит в том, что собственник или иной владелец лишается НС в небольшом, значительном или крупном размерах.</w:t>
      </w:r>
    </w:p>
    <w:p w:rsidR="00E95DAB" w:rsidRDefault="001F3444">
      <w:pPr>
        <w:widowControl/>
        <w:ind w:right="-384" w:firstLine="851"/>
        <w:jc w:val="both"/>
        <w:rPr>
          <w:color w:val="0000FF"/>
          <w:sz w:val="26"/>
        </w:rPr>
      </w:pPr>
      <w:r>
        <w:rPr>
          <w:color w:val="0000FF"/>
          <w:sz w:val="26"/>
        </w:rPr>
        <w:t>Таким образом, объективная сторона хищения НС представляет собой противоправное, безвозмездное изъятие и обращение названных средств в пользу виновного или других лиц, причиняющие ущерб их собственнику или иному владельцу.</w:t>
      </w:r>
    </w:p>
    <w:p w:rsidR="00E95DAB" w:rsidRDefault="001F3444">
      <w:pPr>
        <w:widowControl/>
        <w:ind w:right="-384" w:firstLine="851"/>
        <w:jc w:val="both"/>
        <w:rPr>
          <w:color w:val="0000FF"/>
          <w:sz w:val="26"/>
        </w:rPr>
      </w:pPr>
      <w:r>
        <w:rPr>
          <w:color w:val="0000FF"/>
          <w:sz w:val="26"/>
        </w:rPr>
        <w:t>Ответственность за хищение НС не в крупных размерах в форме кражи, грабежа,  мошенничества, а также за их вымогательство наступает по ч.1 ст. 248 УК КР, за растрату, присвоение либо хищение с использованием служебного положения наступает по ч.2 ст. 248 УК КР.</w:t>
      </w:r>
    </w:p>
    <w:p w:rsidR="00E95DAB" w:rsidRDefault="00E95DAB">
      <w:pPr>
        <w:widowControl/>
        <w:ind w:right="-384" w:firstLine="851"/>
        <w:jc w:val="both"/>
        <w:rPr>
          <w:color w:val="0000FF"/>
          <w:sz w:val="26"/>
        </w:rPr>
      </w:pPr>
    </w:p>
    <w:p w:rsidR="00E95DAB" w:rsidRDefault="001F3444">
      <w:pPr>
        <w:widowControl/>
        <w:ind w:right="-384" w:firstLine="851"/>
        <w:jc w:val="both"/>
        <w:rPr>
          <w:color w:val="0000FF"/>
          <w:sz w:val="26"/>
        </w:rPr>
      </w:pPr>
      <w:r>
        <w:rPr>
          <w:color w:val="0000FF"/>
          <w:sz w:val="26"/>
        </w:rPr>
        <w:t xml:space="preserve"> Ответственность за хищение в форме разбоя УК КР не предусмотрена. Закон не описывает признаков хищения НС путем разбойного нападения , а только называет это преступление.</w:t>
      </w:r>
      <w:r>
        <w:rPr>
          <w:rStyle w:val="a7"/>
          <w:color w:val="0000FF"/>
        </w:rPr>
        <w:footnoteReference w:customMarkFollows="1" w:id="27"/>
        <w:t>1</w:t>
      </w:r>
      <w:r>
        <w:rPr>
          <w:color w:val="0000FF"/>
          <w:sz w:val="26"/>
        </w:rPr>
        <w:t xml:space="preserve"> Здесь возникает спорый момент как квалифицировать хищение НС совершенное путем разбойного нападения? С одной стороны, разбой является одной из форм хищения, а с другой, закон не описывает признаков хищения путем разбойного нападения, а только называет это преступление, что дает основание предположить, что хищение НС в форме разбоя должно учитываться, при квалификации, как отягчающее обстоятельство. </w:t>
      </w:r>
    </w:p>
    <w:p w:rsidR="00E95DAB" w:rsidRDefault="001F3444">
      <w:pPr>
        <w:widowControl/>
        <w:ind w:right="-384" w:firstLine="851"/>
        <w:jc w:val="both"/>
        <w:rPr>
          <w:color w:val="0000FF"/>
          <w:sz w:val="26"/>
        </w:rPr>
      </w:pPr>
      <w:r>
        <w:rPr>
          <w:color w:val="0000FF"/>
          <w:sz w:val="26"/>
        </w:rPr>
        <w:t xml:space="preserve"> Кроме того, ч.4 ст.248 УК КР предусматривает ответственность за совершение подобных деяний преступным сообществом, при этом санкция предусматривает максимальное наказание сроком 20 лет с конфискацией имущества.</w:t>
      </w:r>
    </w:p>
    <w:p w:rsidR="00E95DAB" w:rsidRDefault="001F3444">
      <w:pPr>
        <w:widowControl/>
        <w:ind w:right="-384" w:firstLine="851"/>
        <w:jc w:val="both"/>
        <w:rPr>
          <w:color w:val="0000FF"/>
          <w:sz w:val="26"/>
        </w:rPr>
      </w:pPr>
      <w:r>
        <w:rPr>
          <w:color w:val="0000FF"/>
          <w:sz w:val="26"/>
        </w:rPr>
        <w:t>Хищение НС в формах кражи,, грабежа, мошенничества, присвоения, растраты или путем злоупотребления служебным положением является оконченным с момента, когда эти средства изъяты и виновный имеет реальную возможность распорядиться ими по своему усмотрению или пользоваться, а в форме разбоя – с момента нападения с целью завладения этими средствами, соединенного с насилием, опасным для жизни или здоровья потерпевшего, или с угрозой применения такого насилия. Вымогательство НС и их последующее хранение является оконченным с момента предъявления требования передачи таких средств, либо передачи прав на них, либо совершения других действий имущественного характера.</w:t>
      </w:r>
    </w:p>
    <w:p w:rsidR="00E95DAB" w:rsidRDefault="001F3444">
      <w:pPr>
        <w:widowControl/>
        <w:ind w:right="-384" w:firstLine="851"/>
        <w:jc w:val="both"/>
        <w:rPr>
          <w:color w:val="0000FF"/>
        </w:rPr>
      </w:pPr>
      <w:r>
        <w:rPr>
          <w:color w:val="0000FF"/>
          <w:sz w:val="26"/>
        </w:rPr>
        <w:t>Хищение НС и их последующее хранение, перевозка, пересылка с целью сбыта или без таковой, а равно сбыт надлежит квалифицировать по совокупности ст.ст.246,247,248 УК КР. Получение НС по поддельным рецептам за плату является незаконным приобретением НС. Безвозмездный способ завладения ими следует квалифицировать как совершение хищения в форме мошенничества. Хищение НС бандой, образует два состава преступлений, и подлежит квалификации по совокупности ст.ст.230, 247 УК КР.</w:t>
      </w:r>
      <w:r>
        <w:rPr>
          <w:rStyle w:val="a7"/>
          <w:color w:val="0000FF"/>
        </w:rPr>
        <w:footnoteReference w:customMarkFollows="1" w:id="28"/>
        <w:t>2</w:t>
      </w:r>
    </w:p>
    <w:p w:rsidR="00E95DAB" w:rsidRDefault="001F3444">
      <w:pPr>
        <w:widowControl/>
        <w:ind w:right="-384" w:firstLine="851"/>
        <w:jc w:val="both"/>
        <w:rPr>
          <w:color w:val="0000FF"/>
          <w:sz w:val="26"/>
        </w:rPr>
      </w:pPr>
      <w:r>
        <w:rPr>
          <w:color w:val="0000FF"/>
          <w:sz w:val="26"/>
        </w:rPr>
        <w:t xml:space="preserve">Объективная сторона </w:t>
      </w:r>
      <w:r>
        <w:rPr>
          <w:b/>
          <w:i/>
          <w:color w:val="0000FF"/>
          <w:sz w:val="26"/>
        </w:rPr>
        <w:t xml:space="preserve">организации или содержания притонов для потребления НС, </w:t>
      </w:r>
      <w:r>
        <w:rPr>
          <w:color w:val="0000FF"/>
          <w:sz w:val="26"/>
        </w:rPr>
        <w:t>ответственность за которые предусмотрена ст.252 УК КР, выражается в совершении любого из следующих действий: 1) организация притонов для потребления НС; 2) содержании таких притонов; 3) предоставлении помещений для тех же целей. Кроме того, обязательным признаком объективной стороны данного состава преступления является само место совершения преступления – притон для потребления НС либо помещение, предоставленное для таких целей.</w:t>
      </w:r>
    </w:p>
    <w:p w:rsidR="00E95DAB" w:rsidRDefault="001F3444">
      <w:pPr>
        <w:widowControl/>
        <w:ind w:right="-384"/>
        <w:jc w:val="both"/>
        <w:rPr>
          <w:color w:val="0000FF"/>
          <w:sz w:val="26"/>
        </w:rPr>
      </w:pPr>
      <w:r>
        <w:rPr>
          <w:color w:val="0000FF"/>
          <w:sz w:val="26"/>
        </w:rPr>
        <w:tab/>
        <w:t>Моментом окончания организации притона является момент наступления результата, т.е. готовность притона для потребления НС.</w:t>
      </w:r>
    </w:p>
    <w:p w:rsidR="00E95DAB" w:rsidRDefault="001F3444">
      <w:pPr>
        <w:widowControl/>
        <w:ind w:right="-384"/>
        <w:jc w:val="both"/>
        <w:rPr>
          <w:color w:val="0000FF"/>
          <w:sz w:val="26"/>
        </w:rPr>
      </w:pPr>
      <w:r>
        <w:rPr>
          <w:color w:val="0000FF"/>
          <w:sz w:val="26"/>
        </w:rPr>
        <w:tab/>
        <w:t>Моментом окончания преступления   содержания притонов является момент начала эксплуатации притона, состоящий в предоставлении его другим лицам или хотя бы одному лицу для потребления НС.</w:t>
      </w:r>
    </w:p>
    <w:p w:rsidR="00E95DAB" w:rsidRDefault="001F3444">
      <w:pPr>
        <w:widowControl/>
        <w:ind w:right="-384"/>
        <w:jc w:val="both"/>
        <w:rPr>
          <w:color w:val="0000FF"/>
          <w:sz w:val="26"/>
        </w:rPr>
      </w:pPr>
      <w:r>
        <w:rPr>
          <w:color w:val="0000FF"/>
          <w:sz w:val="26"/>
        </w:rPr>
        <w:tab/>
        <w:t xml:space="preserve">Объективная сторона </w:t>
      </w:r>
      <w:r>
        <w:rPr>
          <w:b/>
          <w:i/>
          <w:color w:val="0000FF"/>
          <w:sz w:val="26"/>
        </w:rPr>
        <w:t xml:space="preserve">склонения к потреблению НС, </w:t>
      </w:r>
      <w:r>
        <w:rPr>
          <w:color w:val="0000FF"/>
          <w:sz w:val="26"/>
        </w:rPr>
        <w:t>ответственность за которое предусмотрена ст.249 УК КР, характеризуется возбуждением у другого лица желания к потреблению этих веществ путем уговоров, предложения, дачи совета и т.п. Данное преступление является оконченным с момента совершения действий, направленных на возбуждение  у другого лица желания  потреблять наркотические средства. При этом не имеет значения, вызвали действия виновного желание потреблять указанные средства или нет, употребило ли склоняемое лицо наркотические средства или нет. То есть состав формальный.</w:t>
      </w:r>
    </w:p>
    <w:p w:rsidR="00E95DAB" w:rsidRDefault="001F3444">
      <w:pPr>
        <w:widowControl/>
        <w:ind w:right="-384"/>
        <w:jc w:val="both"/>
        <w:rPr>
          <w:color w:val="0000FF"/>
          <w:sz w:val="26"/>
        </w:rPr>
      </w:pPr>
      <w:r>
        <w:rPr>
          <w:color w:val="0000FF"/>
          <w:sz w:val="26"/>
        </w:rPr>
        <w:tab/>
        <w:t>Склонением к потреблению НС, ответственность за которое предусмотрена ст.249 УК КР, является с объективной стороны возбуждение желания к потреблению таких средств  у  другого лица, причем взрослого, поскольку совершенное в отношении двух или более лиц либо несовершеннолетнего, установлена ч.2 ст.249 УК КР, предусматривающей названные обстоятельства в качестве квалифицирующих.</w:t>
      </w:r>
    </w:p>
    <w:p w:rsidR="00E95DAB" w:rsidRDefault="001F3444">
      <w:pPr>
        <w:widowControl/>
        <w:ind w:right="-384"/>
        <w:jc w:val="both"/>
        <w:rPr>
          <w:color w:val="0000FF"/>
          <w:sz w:val="26"/>
        </w:rPr>
      </w:pPr>
      <w:r>
        <w:rPr>
          <w:color w:val="0000FF"/>
          <w:sz w:val="26"/>
        </w:rPr>
        <w:tab/>
        <w:t xml:space="preserve">Объективная сторона </w:t>
      </w:r>
      <w:r>
        <w:rPr>
          <w:b/>
          <w:i/>
          <w:color w:val="0000FF"/>
          <w:sz w:val="26"/>
        </w:rPr>
        <w:t xml:space="preserve">посева и выращивания наркосодержащих культур, </w:t>
      </w:r>
      <w:r>
        <w:rPr>
          <w:color w:val="0000FF"/>
          <w:sz w:val="26"/>
        </w:rPr>
        <w:t>ответственность за которые установлена ст.250 УК КР, характеризуется такими действиями как посев или выращивание наркосодержащих культур.</w:t>
      </w:r>
    </w:p>
    <w:p w:rsidR="00E95DAB" w:rsidRDefault="001F3444">
      <w:pPr>
        <w:widowControl/>
        <w:ind w:right="-384"/>
        <w:jc w:val="both"/>
        <w:rPr>
          <w:color w:val="0000FF"/>
          <w:sz w:val="26"/>
        </w:rPr>
      </w:pPr>
      <w:r>
        <w:rPr>
          <w:color w:val="0000FF"/>
          <w:sz w:val="26"/>
        </w:rPr>
        <w:tab/>
        <w:t>Моментом окончания  посева наркосодержащих культур признается момент высева семян или рассады на ракой естественный или искуственно оборудованный участок земли, где предполагается  созревание названных культур, независимо от того, появились ли всходы или был ли собран урожай. При этом для констатации момента окончания преступления не имеет значения, высеяны ли все приготовленные для посева семена или только часть их, засеяна вся подготовленная для посева площадь или какая-то ее часть. Высев семян для получения рассады в  цветочный горшок с землей, т.е. во временную почву, является стадией приготовления к посеву наркосодержащих культур.</w:t>
      </w:r>
    </w:p>
    <w:p w:rsidR="00E95DAB" w:rsidRDefault="001F3444">
      <w:pPr>
        <w:widowControl/>
        <w:ind w:right="-384" w:firstLine="851"/>
        <w:jc w:val="both"/>
        <w:rPr>
          <w:color w:val="0000FF"/>
          <w:sz w:val="26"/>
        </w:rPr>
      </w:pPr>
      <w:r>
        <w:rPr>
          <w:color w:val="0000FF"/>
          <w:sz w:val="26"/>
        </w:rPr>
        <w:t>Моментом окончания выращивания наркосодержащих культур, является начало ухода за указанными площадями или растениями.</w:t>
      </w:r>
    </w:p>
    <w:p w:rsidR="00E95DAB" w:rsidRDefault="001F3444">
      <w:pPr>
        <w:widowControl/>
        <w:ind w:right="-384" w:firstLine="851"/>
        <w:jc w:val="both"/>
        <w:rPr>
          <w:color w:val="0000FF"/>
          <w:sz w:val="26"/>
        </w:rPr>
      </w:pPr>
      <w:r>
        <w:rPr>
          <w:color w:val="0000FF"/>
          <w:sz w:val="26"/>
        </w:rPr>
        <w:t xml:space="preserve">Объективная сторона </w:t>
      </w:r>
      <w:r>
        <w:rPr>
          <w:b/>
          <w:i/>
          <w:color w:val="0000FF"/>
          <w:sz w:val="26"/>
        </w:rPr>
        <w:t xml:space="preserve">нарушения правил производства, приобретения, хранения, учета, отпуска, перевозки или пересылки НС, </w:t>
      </w:r>
      <w:r>
        <w:rPr>
          <w:color w:val="0000FF"/>
          <w:sz w:val="26"/>
        </w:rPr>
        <w:t>ответственность за которое установлена ст.251 УК КР, характеризуется нарушением любого из этих перечисленных правил. Диспозиция указанной статьи – бланкетная. В ней не названы признаки данного преступления, а содержится отсылка к соответствующим правилам,, установленным исполнительными органами государств – Правительством, МВД и Министерством здравоохранения Кыргызской Республики.</w:t>
      </w:r>
    </w:p>
    <w:p w:rsidR="00E95DAB" w:rsidRDefault="001F3444">
      <w:pPr>
        <w:widowControl/>
        <w:ind w:right="-384" w:firstLine="851"/>
        <w:jc w:val="both"/>
        <w:rPr>
          <w:color w:val="0000FF"/>
          <w:sz w:val="26"/>
        </w:rPr>
      </w:pPr>
      <w:r>
        <w:rPr>
          <w:color w:val="0000FF"/>
          <w:sz w:val="26"/>
        </w:rPr>
        <w:t>Основными регламентирующими документами по законному обороту  в системе Министерства здравоохранения, являются приказы Минздрава №24 от 27 января 1993г. «О порядке  хранения, учета, прописывания, отпуска и применения ядовитых, наркотических сильнодействующих лекарственных средств», №219 от 22 июля 1992г.  «О порядке лекарственного обеспечения населения Кыргызской Республики». Кроме этих нормативных документов, законный оборот НС регулируется законом «О лекарственных средствах».</w:t>
      </w:r>
    </w:p>
    <w:p w:rsidR="00E95DAB" w:rsidRDefault="001F3444">
      <w:pPr>
        <w:widowControl/>
        <w:ind w:right="-384" w:firstLine="851"/>
        <w:jc w:val="both"/>
        <w:rPr>
          <w:color w:val="0000FF"/>
          <w:sz w:val="26"/>
        </w:rPr>
      </w:pPr>
      <w:r>
        <w:rPr>
          <w:color w:val="0000FF"/>
          <w:sz w:val="26"/>
        </w:rPr>
        <w:t>Постановлением Правительства Кыргызской Республики №406 от 13 июня 1994 г., утверждено положение о порядке лицензирования экспорта и импорта товаров КР. В нем указывается порядок получения  лицензий на импорт и экспорт наркотических средств, психотропных веществ и прекурсоров, а также указывается номенклатура таких средств и веществ. Также постановлением Правительства Кыргызской Республики №532 от 15 декабря 1995г., было утверждено положение о порядке изъятия, хранения, передачи либо уничтожения НС и ПВ и веществ используемых при их изготовлении(прекурсоров).</w:t>
      </w:r>
      <w:r>
        <w:rPr>
          <w:rStyle w:val="a7"/>
          <w:color w:val="0000FF"/>
        </w:rPr>
        <w:footnoteReference w:customMarkFollows="1" w:id="29"/>
        <w:t>1</w:t>
      </w:r>
      <w:r>
        <w:rPr>
          <w:color w:val="0000FF"/>
          <w:sz w:val="26"/>
        </w:rPr>
        <w:t xml:space="preserve"> </w:t>
      </w:r>
    </w:p>
    <w:p w:rsidR="00E95DAB" w:rsidRDefault="001F3444">
      <w:pPr>
        <w:widowControl/>
        <w:ind w:right="-384" w:firstLine="720"/>
        <w:jc w:val="both"/>
        <w:rPr>
          <w:color w:val="0000FF"/>
          <w:sz w:val="26"/>
        </w:rPr>
      </w:pPr>
      <w:r>
        <w:rPr>
          <w:color w:val="0000FF"/>
          <w:sz w:val="26"/>
        </w:rPr>
        <w:t xml:space="preserve">Но основным документом регламентирующим все основные вопросы, связанные с наркотиками в КР является Закон Кыргызской Республики «О наркотических </w:t>
      </w:r>
      <w:r>
        <w:rPr>
          <w:b/>
          <w:i/>
          <w:color w:val="0000FF"/>
          <w:sz w:val="26"/>
        </w:rPr>
        <w:t xml:space="preserve"> </w:t>
      </w:r>
      <w:r>
        <w:rPr>
          <w:color w:val="0000FF"/>
          <w:sz w:val="26"/>
        </w:rPr>
        <w:t>средствах, психотропных веществах и прекурсорах» от 22 мая 1998 года №66.</w:t>
      </w:r>
    </w:p>
    <w:p w:rsidR="00E95DAB" w:rsidRDefault="001F3444">
      <w:pPr>
        <w:widowControl/>
        <w:ind w:right="-384" w:firstLine="720"/>
        <w:jc w:val="both"/>
        <w:rPr>
          <w:color w:val="0000FF"/>
          <w:sz w:val="26"/>
        </w:rPr>
      </w:pPr>
      <w:r>
        <w:rPr>
          <w:color w:val="0000FF"/>
          <w:sz w:val="26"/>
        </w:rPr>
        <w:t xml:space="preserve">Рассматриваемое преступление является оконченным с момента нарушения любого правила производства, приобретения, хранения, учета, отпуска, перевозки, пересылки НС. При этом не требуется наступления каких-либо последствий, поскольку таковые не включены в эту статью. </w:t>
      </w:r>
    </w:p>
    <w:p w:rsidR="00E95DAB" w:rsidRDefault="001F3444">
      <w:pPr>
        <w:widowControl/>
        <w:ind w:right="-384" w:firstLine="720"/>
        <w:jc w:val="both"/>
        <w:rPr>
          <w:color w:val="0000FF"/>
          <w:sz w:val="26"/>
        </w:rPr>
      </w:pPr>
      <w:r>
        <w:rPr>
          <w:color w:val="0000FF"/>
          <w:sz w:val="26"/>
        </w:rPr>
        <w:t xml:space="preserve">Объективная сторона </w:t>
      </w:r>
      <w:r>
        <w:rPr>
          <w:b/>
          <w:i/>
          <w:color w:val="0000FF"/>
          <w:sz w:val="26"/>
        </w:rPr>
        <w:t>незаконной выдачи либо подделки рецептов или иных</w:t>
      </w:r>
      <w:r>
        <w:rPr>
          <w:color w:val="0000FF"/>
          <w:sz w:val="26"/>
        </w:rPr>
        <w:t xml:space="preserve"> </w:t>
      </w:r>
      <w:r>
        <w:rPr>
          <w:b/>
          <w:i/>
          <w:color w:val="0000FF"/>
          <w:sz w:val="26"/>
        </w:rPr>
        <w:t>документов дающих право на получение НС,</w:t>
      </w:r>
      <w:r>
        <w:rPr>
          <w:color w:val="0000FF"/>
          <w:sz w:val="26"/>
        </w:rPr>
        <w:t xml:space="preserve"> ответственность за которые установлена ст.253 УК КР, характеризуется : 1) незаконной выдачей рецептов, дающих право на получение НС; 2) подделкой таких рецептов; 3) незаконной выдачей других документов дающих право на получение таких рецептов; 4) подделкой таких документов.</w:t>
      </w:r>
    </w:p>
    <w:p w:rsidR="00E95DAB" w:rsidRDefault="001F3444">
      <w:pPr>
        <w:widowControl/>
        <w:ind w:right="-384" w:firstLine="720"/>
        <w:jc w:val="both"/>
        <w:rPr>
          <w:color w:val="0000FF"/>
          <w:sz w:val="26"/>
        </w:rPr>
      </w:pPr>
      <w:r>
        <w:rPr>
          <w:color w:val="0000FF"/>
          <w:sz w:val="26"/>
        </w:rPr>
        <w:t>Незаконность в этом смысле означает, что выдача рецепта или иного документа произошли с нарушением существующего порядка выдачи таких документов или рецептов. Так, рецепт может быть выдан без медицинских показаний, лицензия на право деятельности с НС дана аптеке без соответствующего документа из органа внутренних дел, подтверждающего наличие условий сохранности таких средств, и т.п. Для установления незаконности выдачи рецептов или иных документов дающих право на получение НС следует обращаться к соответствующим нормативно-правовым актам.</w:t>
      </w:r>
    </w:p>
    <w:p w:rsidR="00E95DAB" w:rsidRDefault="001F3444">
      <w:pPr>
        <w:widowControl/>
        <w:ind w:right="-384"/>
        <w:jc w:val="both"/>
        <w:rPr>
          <w:color w:val="0000FF"/>
          <w:sz w:val="26"/>
        </w:rPr>
      </w:pPr>
      <w:r>
        <w:rPr>
          <w:color w:val="0000FF"/>
          <w:sz w:val="26"/>
        </w:rPr>
        <w:tab/>
        <w:t>Состав данных преступлений является формальным. Преступления, предусмотренные этими статьями, являются оконченными с момента совершения незаконных действий, независимо от того, был ли рецепт или иной документ использованы для получения НС либо разрешения на деятельность, связанную с получением указанных средств.</w:t>
      </w:r>
    </w:p>
    <w:p w:rsidR="00E95DAB" w:rsidRDefault="00E95DAB">
      <w:pPr>
        <w:widowControl/>
        <w:ind w:right="-384"/>
        <w:jc w:val="both"/>
        <w:rPr>
          <w:color w:val="0000FF"/>
          <w:sz w:val="26"/>
        </w:rPr>
      </w:pPr>
    </w:p>
    <w:p w:rsidR="00E95DAB" w:rsidRDefault="001F3444">
      <w:pPr>
        <w:widowControl/>
        <w:ind w:right="-384"/>
        <w:jc w:val="both"/>
        <w:rPr>
          <w:b/>
          <w:i/>
          <w:color w:val="0000FF"/>
          <w:sz w:val="26"/>
        </w:rPr>
      </w:pPr>
      <w:r>
        <w:rPr>
          <w:color w:val="0000FF"/>
          <w:sz w:val="26"/>
        </w:rPr>
        <w:tab/>
      </w:r>
      <w:r>
        <w:rPr>
          <w:b/>
          <w:i/>
          <w:color w:val="0000FF"/>
          <w:sz w:val="26"/>
        </w:rPr>
        <w:t xml:space="preserve">Субъект преступлений, связанных с незаконным оборотом наркотических средств </w:t>
      </w:r>
    </w:p>
    <w:p w:rsidR="00E95DAB" w:rsidRDefault="00E95DAB">
      <w:pPr>
        <w:widowControl/>
        <w:ind w:right="-384"/>
        <w:jc w:val="both"/>
        <w:rPr>
          <w:b/>
          <w:i/>
          <w:color w:val="0000FF"/>
          <w:sz w:val="26"/>
        </w:rPr>
      </w:pPr>
    </w:p>
    <w:p w:rsidR="00E95DAB" w:rsidRDefault="001F3444">
      <w:pPr>
        <w:widowControl/>
        <w:ind w:left="-142" w:right="-384" w:firstLine="851"/>
        <w:jc w:val="both"/>
        <w:rPr>
          <w:color w:val="0000FF"/>
          <w:sz w:val="26"/>
        </w:rPr>
      </w:pPr>
      <w:r>
        <w:rPr>
          <w:b/>
          <w:i/>
          <w:color w:val="0000FF"/>
          <w:sz w:val="26"/>
        </w:rPr>
        <w:t xml:space="preserve">Субъект преступления </w:t>
      </w:r>
      <w:r>
        <w:rPr>
          <w:color w:val="0000FF"/>
          <w:sz w:val="26"/>
        </w:rPr>
        <w:t>– это «физическое, вменяемое лицо, достигшее возраста, с которого наступает  уголовная  ответственность, виновное в совершении общественно опасного деяния, предусмотренного уголовным законом как преступлений»</w:t>
      </w:r>
      <w:r>
        <w:rPr>
          <w:rStyle w:val="a7"/>
          <w:color w:val="0000FF"/>
        </w:rPr>
        <w:footnoteReference w:customMarkFollows="1" w:id="30"/>
        <w:t>2</w:t>
      </w:r>
      <w:r>
        <w:rPr>
          <w:color w:val="0000FF"/>
          <w:sz w:val="26"/>
        </w:rPr>
        <w:t xml:space="preserve"> </w:t>
      </w:r>
    </w:p>
    <w:p w:rsidR="00E95DAB" w:rsidRDefault="00E95DAB">
      <w:pPr>
        <w:widowControl/>
        <w:ind w:left="-142" w:right="-384" w:firstLine="851"/>
        <w:jc w:val="both"/>
        <w:rPr>
          <w:b/>
          <w:i/>
          <w:color w:val="0000FF"/>
          <w:sz w:val="26"/>
        </w:rPr>
      </w:pPr>
    </w:p>
    <w:p w:rsidR="00E95DAB" w:rsidRDefault="001F3444">
      <w:pPr>
        <w:widowControl/>
        <w:ind w:left="-142" w:right="-384" w:firstLine="851"/>
        <w:jc w:val="both"/>
        <w:rPr>
          <w:color w:val="0000FF"/>
          <w:sz w:val="26"/>
        </w:rPr>
      </w:pPr>
      <w:r>
        <w:rPr>
          <w:color w:val="0000FF"/>
          <w:sz w:val="26"/>
        </w:rPr>
        <w:t>Кроме указанных признаков, присущих так называемому общему субъекту преступления, уголовный закон предусматривает наличие признаков присущих специальному субъекту преступления.</w:t>
      </w:r>
    </w:p>
    <w:p w:rsidR="00E95DAB" w:rsidRDefault="001F3444">
      <w:pPr>
        <w:widowControl/>
        <w:ind w:left="-142" w:right="-384" w:firstLine="851"/>
        <w:jc w:val="both"/>
        <w:rPr>
          <w:color w:val="0000FF"/>
          <w:sz w:val="26"/>
        </w:rPr>
      </w:pPr>
      <w:r>
        <w:rPr>
          <w:color w:val="0000FF"/>
          <w:sz w:val="26"/>
        </w:rPr>
        <w:t xml:space="preserve">Субъектом большинства преступлений, связанных с незаконным оборотом НС, является  </w:t>
      </w:r>
      <w:r>
        <w:rPr>
          <w:b/>
          <w:i/>
          <w:color w:val="0000FF"/>
          <w:sz w:val="26"/>
        </w:rPr>
        <w:t xml:space="preserve">общий субъект </w:t>
      </w:r>
      <w:r>
        <w:rPr>
          <w:color w:val="0000FF"/>
          <w:sz w:val="26"/>
        </w:rPr>
        <w:t>В качестве такового выступает субъект преступлений, ответственность за которые предусмотрена ч.1ст.246, ч.1ст.247,ч.1ст.248, ч.1 ст.249, ч.1 ст.250, ч.1ст.251, ч.1ст.252, ст.253 УК КР, а также ч.3 ст.246 ( если предметом преступления явились НС в крупном размере), п.2ч.2ст.248 ( когда деяние совершено группой лиц по предварительному сговору ), п.2,3,4 ч.2 ст.249 ( когда деяние совершено группой лиц по предварительному сговору, в отношении несовершеннолетнего либо 2 или более лиц, а также с применением физического насилия или угрозы его применения), ч.2 ст.250 (когда деяние совершено неоднократно либо группой лиц по предварительному сговору),ч.2ст.251 ( когда деяние совершено неоднократно), ч.2 ст.252 ( когда деяние совершено неоднократно либо группой лиц по предварительному сговору) УК КР.</w:t>
      </w:r>
    </w:p>
    <w:p w:rsidR="00E95DAB" w:rsidRDefault="001F3444">
      <w:pPr>
        <w:widowControl/>
        <w:ind w:left="-142" w:right="-384" w:firstLine="851"/>
        <w:jc w:val="both"/>
        <w:rPr>
          <w:color w:val="0000FF"/>
          <w:sz w:val="26"/>
        </w:rPr>
      </w:pPr>
      <w:r>
        <w:rPr>
          <w:color w:val="0000FF"/>
          <w:sz w:val="26"/>
        </w:rPr>
        <w:t>Согласно ст. 17 УК КР, уголовная ответственность за хищение либо вымогательство НС наступает с 14-летнего возраста, а за другие преступления, связанные с наркотиками, - с 16-летнего возраста.</w:t>
      </w:r>
    </w:p>
    <w:p w:rsidR="00E95DAB" w:rsidRDefault="001F3444">
      <w:pPr>
        <w:widowControl/>
        <w:ind w:left="-142" w:right="-384" w:firstLine="851"/>
        <w:jc w:val="both"/>
        <w:rPr>
          <w:color w:val="0000FF"/>
          <w:sz w:val="26"/>
        </w:rPr>
      </w:pPr>
      <w:r>
        <w:rPr>
          <w:color w:val="0000FF"/>
          <w:sz w:val="26"/>
        </w:rPr>
        <w:t>Ответственность за склонение к потреблению НС несовершеннолетнего наступает с 18-летнего возраста.</w:t>
      </w:r>
    </w:p>
    <w:p w:rsidR="00E95DAB" w:rsidRDefault="001F3444">
      <w:pPr>
        <w:widowControl/>
        <w:ind w:left="-142" w:right="-384" w:firstLine="851"/>
        <w:jc w:val="both"/>
        <w:rPr>
          <w:color w:val="0000FF"/>
          <w:sz w:val="26"/>
        </w:rPr>
      </w:pPr>
      <w:r>
        <w:rPr>
          <w:b/>
          <w:i/>
          <w:color w:val="0000FF"/>
          <w:sz w:val="26"/>
        </w:rPr>
        <w:t>Специальным субъектом</w:t>
      </w:r>
      <w:r>
        <w:rPr>
          <w:color w:val="0000FF"/>
          <w:sz w:val="26"/>
        </w:rPr>
        <w:t xml:space="preserve"> преступления называются лица, которые наряду с общими признаками субъекта обладают дополнительными, указанными в законе, признаками, только при наличии которых может наступить ответственность по определенной статье или части  статьи Уголовного кодекса.</w:t>
      </w:r>
      <w:r>
        <w:rPr>
          <w:rStyle w:val="a7"/>
          <w:color w:val="0000FF"/>
        </w:rPr>
        <w:footnoteReference w:customMarkFollows="1" w:id="31"/>
        <w:t>1</w:t>
      </w:r>
    </w:p>
    <w:p w:rsidR="00E95DAB" w:rsidRDefault="001F3444">
      <w:pPr>
        <w:widowControl/>
        <w:ind w:left="-142" w:right="-384" w:firstLine="851"/>
        <w:jc w:val="both"/>
        <w:rPr>
          <w:color w:val="0000FF"/>
          <w:sz w:val="26"/>
        </w:rPr>
      </w:pPr>
      <w:r>
        <w:rPr>
          <w:b/>
          <w:i/>
          <w:color w:val="0000FF"/>
          <w:sz w:val="26"/>
        </w:rPr>
        <w:t xml:space="preserve"> Специальный субъект </w:t>
      </w:r>
      <w:r>
        <w:rPr>
          <w:color w:val="0000FF"/>
          <w:sz w:val="26"/>
        </w:rPr>
        <w:t>преступления, связанных с незаконным оборотом НС, характеризуется такими признаками, как повторность, судимость, признание особо опасным рецидивистом или вверенность НС виновному в связи с его служебным положением или под охрану.</w:t>
      </w:r>
    </w:p>
    <w:p w:rsidR="00E95DAB" w:rsidRDefault="001F3444">
      <w:pPr>
        <w:widowControl/>
        <w:ind w:left="-142" w:right="-384" w:firstLine="993"/>
        <w:jc w:val="both"/>
        <w:rPr>
          <w:color w:val="0000FF"/>
          <w:sz w:val="26"/>
        </w:rPr>
      </w:pPr>
      <w:r>
        <w:rPr>
          <w:color w:val="0000FF"/>
          <w:sz w:val="26"/>
        </w:rPr>
        <w:t>Специальным субъектом преступлений, ответственность за которые предусмотрена ч.2 ст.246, ч.2ст.247, ч.2 ст.250, ч.2 ст.251 УК КР, является лицо ранее совершившее одно из преступлений  предусмотренных ст. ст. 246, 247, 248, 249, 250, 251, 252, 253 УК КР. При этом не имеет значения, было лицо осуждено за ранее  совершенное преступление. Необходимо лишь, чтобы в случае осуждения лица за ранее совершенное преступление, судимость не была погашена или снята в порядке, предусмотренном уголовным законом, а при отсутствии факта судимости – не истекли сроки давности привлечения к уголовной ответственности за предыдущее преступление. Субъектом преступления ответственность за которое предусмотрена п.1 ч.2 ст.248, является лицо ранее судимое за хищение или вымогательство. Субъектом преступления ответственность за которое предусмотрена п.3 ч.2 ст.248, является лицо которому НС были  вверены в связи с его служебным положением или под охрану, т.е. лицо, наделенное определенными правомочиями в отношении похищаемых НС.</w:t>
      </w:r>
    </w:p>
    <w:p w:rsidR="00E95DAB" w:rsidRDefault="001F3444">
      <w:pPr>
        <w:widowControl/>
        <w:ind w:right="-384"/>
        <w:jc w:val="both"/>
        <w:rPr>
          <w:color w:val="0000FF"/>
          <w:sz w:val="26"/>
        </w:rPr>
      </w:pPr>
      <w:r>
        <w:rPr>
          <w:color w:val="0000FF"/>
          <w:sz w:val="26"/>
        </w:rPr>
        <w:tab/>
        <w:t>Специальным субъектом является также лицо нарушившее правила производства, приобретения, хранения, учета, отпуска, перевозки или пересылки НС, ответственность за которое предусмотрена ст.251 УК КР. Таковым может быть только лицо, на которое в связи с его служебной деятельностью или выполнения им профессиональных функций возложены обязанности по соблюдению названных правил.</w:t>
      </w:r>
    </w:p>
    <w:p w:rsidR="00E95DAB" w:rsidRDefault="001F3444">
      <w:pPr>
        <w:widowControl/>
        <w:ind w:right="-384"/>
        <w:jc w:val="both"/>
        <w:rPr>
          <w:color w:val="0000FF"/>
          <w:sz w:val="26"/>
        </w:rPr>
      </w:pPr>
      <w:r>
        <w:rPr>
          <w:color w:val="0000FF"/>
          <w:sz w:val="26"/>
        </w:rPr>
        <w:tab/>
        <w:t>Специальными субъектами преступления ответственность за которое предусмотрена ст.253, являются медицинские работники, как имеющие право на выдачу рецептов, так и не имеющие такового, а также должностные лица в обязанность которых входят: 1) выдача документов, дающих право на деятельность в сфере оборота НС, связанную с их получением; 2) предоставление заявок предприятий, учреждений, организаций на получение  таких средств; 3) предоставление документов, необходимых на получение лицензии на деятельность по обороту наркотиков.</w:t>
      </w:r>
    </w:p>
    <w:p w:rsidR="00E95DAB" w:rsidRDefault="00E95DAB">
      <w:pPr>
        <w:widowControl/>
        <w:ind w:right="-384"/>
        <w:jc w:val="both"/>
        <w:rPr>
          <w:color w:val="0000FF"/>
          <w:sz w:val="26"/>
        </w:rPr>
      </w:pPr>
    </w:p>
    <w:p w:rsidR="00E95DAB" w:rsidRDefault="001F3444">
      <w:pPr>
        <w:widowControl/>
        <w:ind w:left="-142" w:right="-384" w:firstLine="993"/>
        <w:jc w:val="both"/>
        <w:rPr>
          <w:b/>
          <w:i/>
          <w:color w:val="0000FF"/>
          <w:sz w:val="26"/>
        </w:rPr>
      </w:pPr>
      <w:r>
        <w:rPr>
          <w:color w:val="0000FF"/>
          <w:sz w:val="26"/>
        </w:rPr>
        <w:tab/>
      </w:r>
      <w:r>
        <w:rPr>
          <w:b/>
          <w:i/>
          <w:color w:val="0000FF"/>
          <w:sz w:val="26"/>
        </w:rPr>
        <w:t>Субъективная сторона преступлений, связанных с незаконным оборотом наркотических средств.</w:t>
      </w:r>
    </w:p>
    <w:p w:rsidR="00E95DAB" w:rsidRDefault="00E95DAB">
      <w:pPr>
        <w:widowControl/>
        <w:ind w:right="-384"/>
        <w:jc w:val="both"/>
        <w:rPr>
          <w:b/>
          <w:i/>
          <w:color w:val="0000FF"/>
          <w:sz w:val="26"/>
        </w:rPr>
      </w:pPr>
    </w:p>
    <w:p w:rsidR="00E95DAB" w:rsidRDefault="001F3444">
      <w:pPr>
        <w:widowControl/>
        <w:ind w:right="-384" w:firstLine="720"/>
        <w:jc w:val="both"/>
        <w:rPr>
          <w:color w:val="0000FF"/>
          <w:sz w:val="26"/>
        </w:rPr>
      </w:pPr>
      <w:r>
        <w:rPr>
          <w:b/>
          <w:i/>
          <w:color w:val="0000FF"/>
          <w:sz w:val="26"/>
        </w:rPr>
        <w:t>Субъективная сторона преступления</w:t>
      </w:r>
      <w:r>
        <w:rPr>
          <w:color w:val="0000FF"/>
          <w:sz w:val="26"/>
        </w:rPr>
        <w:t xml:space="preserve"> – « это психическое отношение виновного к совершаемому им общественно опасному деянию».</w:t>
      </w:r>
      <w:r>
        <w:rPr>
          <w:rStyle w:val="a7"/>
          <w:color w:val="0000FF"/>
        </w:rPr>
        <w:footnoteReference w:customMarkFollows="1" w:id="32"/>
        <w:t>1</w:t>
      </w:r>
      <w:r>
        <w:rPr>
          <w:color w:val="0000FF"/>
          <w:sz w:val="26"/>
        </w:rPr>
        <w:t xml:space="preserve"> Она характеризуется виной, мотивом и целью.</w:t>
      </w:r>
    </w:p>
    <w:p w:rsidR="00E95DAB" w:rsidRDefault="001F3444">
      <w:pPr>
        <w:widowControl/>
        <w:ind w:right="-384" w:firstLine="720"/>
        <w:jc w:val="both"/>
        <w:rPr>
          <w:color w:val="0000FF"/>
          <w:sz w:val="26"/>
        </w:rPr>
      </w:pPr>
      <w:r>
        <w:rPr>
          <w:b/>
          <w:i/>
          <w:color w:val="0000FF"/>
          <w:sz w:val="26"/>
        </w:rPr>
        <w:t xml:space="preserve">Вина </w:t>
      </w:r>
      <w:r>
        <w:rPr>
          <w:color w:val="0000FF"/>
          <w:sz w:val="26"/>
        </w:rPr>
        <w:t>во всех преступлениях, связанных с незаконным оборотом НС, выражается в форме только прямого умысла.</w:t>
      </w:r>
    </w:p>
    <w:p w:rsidR="00E95DAB" w:rsidRDefault="001F3444">
      <w:pPr>
        <w:widowControl/>
        <w:ind w:right="-384" w:firstLine="720"/>
        <w:jc w:val="both"/>
        <w:rPr>
          <w:color w:val="0000FF"/>
          <w:sz w:val="26"/>
        </w:rPr>
      </w:pPr>
      <w:r>
        <w:rPr>
          <w:color w:val="0000FF"/>
          <w:sz w:val="26"/>
        </w:rPr>
        <w:t>В составах преступлений, предусмотренных ст.ст.246, 247, 249, 250, 251, 252, 253  УК КР, являющихся формальными составами преступлений, вина выражается только в прямом умысле: виновный осознает общественную опасность деяния, описанного в диспозиции соответствующей статьи УК, и желает совершить это деяние.</w:t>
      </w:r>
    </w:p>
    <w:p w:rsidR="00E95DAB" w:rsidRDefault="001F3444">
      <w:pPr>
        <w:widowControl/>
        <w:ind w:right="-384" w:firstLine="720"/>
        <w:jc w:val="both"/>
        <w:rPr>
          <w:color w:val="0000FF"/>
          <w:sz w:val="26"/>
        </w:rPr>
      </w:pPr>
      <w:r>
        <w:rPr>
          <w:color w:val="0000FF"/>
          <w:sz w:val="26"/>
        </w:rPr>
        <w:t>В составе преступления хищения НС, предусмотренном ст.248 УК КР, являющемся преступлением с материальным составом, вина выражается только в форме прямого умысла потому, что любое хищение совершается с корыстной целью, а наличие цели определяет совершение соответствующего преступления только с прямым умыслом.</w:t>
      </w:r>
    </w:p>
    <w:p w:rsidR="00E95DAB" w:rsidRDefault="001F3444">
      <w:pPr>
        <w:widowControl/>
        <w:ind w:right="-384" w:firstLine="720"/>
        <w:jc w:val="both"/>
        <w:rPr>
          <w:color w:val="0000FF"/>
          <w:sz w:val="26"/>
        </w:rPr>
      </w:pPr>
      <w:r>
        <w:rPr>
          <w:color w:val="0000FF"/>
          <w:sz w:val="26"/>
        </w:rPr>
        <w:t>Виновный в совершении любого преступления, связанного с незаконным оборотом НС сознает свойства предмета преступления, указанные в статьях УК КР об ответственности за такие преступления, а в совершении преступления, ответственность за которое предусмотрена ст.251 УК КР, - также правила производства, приобретения, хранения, учета, отпуска, перевозки или пересылки НС в составе преступления.</w:t>
      </w:r>
    </w:p>
    <w:p w:rsidR="00E95DAB" w:rsidRDefault="001F3444">
      <w:pPr>
        <w:widowControl/>
        <w:ind w:right="-384" w:firstLine="720"/>
        <w:jc w:val="both"/>
        <w:rPr>
          <w:color w:val="0000FF"/>
          <w:sz w:val="26"/>
        </w:rPr>
      </w:pPr>
      <w:r>
        <w:rPr>
          <w:color w:val="0000FF"/>
          <w:sz w:val="26"/>
        </w:rPr>
        <w:t>При этом виновный в совершении преступлений, ответственность за которые предусмотрена ст.ст.246, 247 УК КР, должен знать размеры НС установленные в ГККН – крупный, значительный, небольшой. А виновный в совершении преступлений ответственность за которые установлена ст.250 УК КР, должен знать какие культуры относятся к наркосодержащим.</w:t>
      </w:r>
    </w:p>
    <w:p w:rsidR="00E95DAB" w:rsidRDefault="001F3444">
      <w:pPr>
        <w:widowControl/>
        <w:ind w:right="-384" w:firstLine="720"/>
        <w:jc w:val="both"/>
        <w:rPr>
          <w:color w:val="0000FF"/>
          <w:sz w:val="26"/>
        </w:rPr>
      </w:pPr>
      <w:r>
        <w:rPr>
          <w:color w:val="0000FF"/>
          <w:sz w:val="26"/>
        </w:rPr>
        <w:t>Содеянное при преступлениях с конкретизированным умыслом в отношении количества НС или качественных свойств наркосодержащих  культур, квалифицируется в зависимости от направленности умысла. Так, если умысел виновного был направлен на обращение с НС  с целью их сбыта в крупных размерах, а фактически предметом преступления оказались НС в значительном или даже небольшом размерах, то содеянное представляет собой покушение на совершение данного преступления  в крупных размерах и квалифицируется по ст.28 и ч.2 ст.247 УК КР. Когда умыслом виновного в совершении приобретения или хранения таких средств без цели сбыта охватывались крупные размеры НС, а фактически предметом их были эти средства в небольших размерах, то содеянное представляет собой покушение на приобретение или хранение без цели сбыта НС в крупных размерах и квалифицируется по ст.28 и ч.3 ст.246 УК КР. В  противоположных случаях, когда умысел виновного был направлен на обращение с НС с целью их сбыта в небольших размерах, а фактически предметом преступления оказались НС в значительном и крупном размерах, то содеянное представляет собой оконченное преступление и квалифицируется как совершенное в отношении НС в небольших размерах по ч.1 ст.246 УК КР.</w:t>
      </w:r>
    </w:p>
    <w:p w:rsidR="00E95DAB" w:rsidRDefault="001F3444">
      <w:pPr>
        <w:widowControl/>
        <w:ind w:right="-384" w:firstLine="720"/>
        <w:jc w:val="both"/>
        <w:rPr>
          <w:color w:val="0000FF"/>
          <w:sz w:val="26"/>
        </w:rPr>
      </w:pPr>
      <w:r>
        <w:rPr>
          <w:color w:val="0000FF"/>
          <w:sz w:val="26"/>
        </w:rPr>
        <w:t>В ситуациях, когда виновный действовал с неконкретизированным умыслом в отношении количества НС или качества наркосодержащих культур, деяние квалифицируется в зависимости от фактического количества или качества тех или других.</w:t>
      </w:r>
    </w:p>
    <w:p w:rsidR="00E95DAB" w:rsidRDefault="001F3444">
      <w:pPr>
        <w:widowControl/>
        <w:ind w:right="-384" w:firstLine="720"/>
        <w:jc w:val="both"/>
        <w:rPr>
          <w:color w:val="0000FF"/>
          <w:sz w:val="26"/>
        </w:rPr>
      </w:pPr>
      <w:r>
        <w:rPr>
          <w:color w:val="0000FF"/>
          <w:sz w:val="26"/>
        </w:rPr>
        <w:t>В статьях УК КР об ответственности за преступления, связанные с НС, не предусматривает мотив в качестве признака какого-либо из этих составов преступлений и, следовательно, мотив на квалификацию не влияет.</w:t>
      </w:r>
    </w:p>
    <w:p w:rsidR="00E95DAB" w:rsidRDefault="001F3444">
      <w:pPr>
        <w:widowControl/>
        <w:ind w:right="-384" w:firstLine="720"/>
        <w:jc w:val="both"/>
        <w:rPr>
          <w:color w:val="0000FF"/>
          <w:sz w:val="26"/>
        </w:rPr>
      </w:pPr>
      <w:r>
        <w:rPr>
          <w:b/>
          <w:i/>
          <w:color w:val="0000FF"/>
          <w:sz w:val="26"/>
        </w:rPr>
        <w:t xml:space="preserve">Цель </w:t>
      </w:r>
      <w:r>
        <w:rPr>
          <w:color w:val="0000FF"/>
          <w:sz w:val="26"/>
        </w:rPr>
        <w:t>является обязательным признаком составов преступлений, предусмотренных ст.ст. 246,247 УК КР.   В диспозиции ст. 247 прямо указано на цель сбыта НС. В составе преступления хищения НС, предусмотренного ст.248 УК, корыстная цель является обязательным признаком, так как представляет собой признак любого хищения. Хищение путем разбойного нападения, характеризуется целью завладения НС, так как в диспозиции ст.168 прямо указан такой признак, как цель завладения имуществом.</w:t>
      </w:r>
    </w:p>
    <w:p w:rsidR="00E95DAB" w:rsidRDefault="001F3444">
      <w:pPr>
        <w:widowControl/>
        <w:ind w:right="-384" w:firstLine="720"/>
        <w:jc w:val="both"/>
        <w:rPr>
          <w:color w:val="0000FF"/>
          <w:sz w:val="26"/>
        </w:rPr>
      </w:pPr>
      <w:r>
        <w:rPr>
          <w:color w:val="0000FF"/>
          <w:sz w:val="26"/>
        </w:rPr>
        <w:t>Цель сбыта НС – это цель использования их для продажи, обмена, уплаты долга, передачи за какие-либо услуги, безвозмездной передачи другому лицу, т.е. цель отчуждения НС во владение, пользование или распоряжение другого лица.</w:t>
      </w:r>
    </w:p>
    <w:p w:rsidR="00E95DAB" w:rsidRDefault="001F3444">
      <w:pPr>
        <w:widowControl/>
        <w:ind w:right="-384" w:firstLine="720"/>
        <w:jc w:val="both"/>
        <w:rPr>
          <w:color w:val="0000FF"/>
          <w:sz w:val="26"/>
        </w:rPr>
      </w:pPr>
      <w:r>
        <w:rPr>
          <w:color w:val="0000FF"/>
          <w:sz w:val="26"/>
        </w:rPr>
        <w:t>Корыстная цель – это цель извлечения для себя или других материальной выгоды, любым способом, не соответствующим порядку распределения материальных благ, установленному в государстве.</w:t>
      </w:r>
    </w:p>
    <w:p w:rsidR="00E95DAB" w:rsidRDefault="001F3444">
      <w:pPr>
        <w:widowControl/>
        <w:ind w:right="-384" w:firstLine="720"/>
        <w:jc w:val="both"/>
        <w:rPr>
          <w:color w:val="0000FF"/>
          <w:sz w:val="26"/>
        </w:rPr>
      </w:pPr>
      <w:r>
        <w:rPr>
          <w:color w:val="0000FF"/>
          <w:sz w:val="26"/>
        </w:rPr>
        <w:t>Определенные трудности в судебной и следственной практике борьбы с преступлениями, связанными с НС, вызывает установление; с одной стороны, знания виновным того, что, во-первых, данное средство является наркотическим, во-вторых, его размер относится к значительному, крупному, небольшому, в-третьих, культура является наркосодержащей; с другой стороны – цели сбыта НС.</w:t>
      </w:r>
    </w:p>
    <w:p w:rsidR="00E95DAB" w:rsidRDefault="001F3444">
      <w:pPr>
        <w:widowControl/>
        <w:ind w:right="-384" w:firstLine="720"/>
        <w:jc w:val="both"/>
        <w:rPr>
          <w:color w:val="0000FF"/>
          <w:sz w:val="26"/>
        </w:rPr>
      </w:pPr>
      <w:r>
        <w:rPr>
          <w:color w:val="0000FF"/>
          <w:sz w:val="26"/>
        </w:rPr>
        <w:t>Знание виновным того, что средство является наркотическим, а также размера этого средства на практике устанавливается исходя из фактических качественных свойств и количества этого средства. О знании виновным указанных обстоятельств могут свидетельствовать также рыночная стоимость того или иного средства, объем, упаковка, личность виновного и другие фактические данные.</w:t>
      </w:r>
    </w:p>
    <w:p w:rsidR="00E95DAB" w:rsidRDefault="001F3444">
      <w:pPr>
        <w:widowControl/>
        <w:ind w:right="-384" w:firstLine="720"/>
        <w:jc w:val="both"/>
        <w:rPr>
          <w:color w:val="0000FF"/>
          <w:sz w:val="26"/>
        </w:rPr>
      </w:pPr>
      <w:r>
        <w:rPr>
          <w:color w:val="0000FF"/>
          <w:sz w:val="26"/>
        </w:rPr>
        <w:t xml:space="preserve">При установлении знания виновным того, что посеянная или выращиваемая культура является наркосодержащей, в судебной практике исходят из фактической ее относимости к тому или иному виду растений. О способности виновного распознать тот или иной вид наркосодержащей культуры, можно судить по жизненному опыту лица, проживанию его в местности, жителям которой свойства и виды наркосодержащих растений общеизвестны и очевидны, а также по характеру его деятельности и т.д. </w:t>
      </w:r>
    </w:p>
    <w:p w:rsidR="00E95DAB" w:rsidRDefault="001F3444">
      <w:pPr>
        <w:widowControl/>
        <w:ind w:right="-384" w:firstLine="720"/>
        <w:jc w:val="both"/>
        <w:rPr>
          <w:color w:val="0000FF"/>
          <w:sz w:val="26"/>
        </w:rPr>
      </w:pPr>
      <w:r>
        <w:rPr>
          <w:color w:val="0000FF"/>
          <w:sz w:val="26"/>
        </w:rPr>
        <w:t>Установление цели сбыта в следственной и судебной практике осуществляется на основе оценки таких объективных обстоятельств, как количество и качество НС. О цели сбыта могут свидетельствовать также приобретение виновным упаковочного материала, подыскание покупателей и другие обстоятельства. Вместе с тем на отсутствие цели сбыта может указывать то, что лицо изготовившее, приобретающее, хранящее, перевозящее НС,, является больным наркоманией. Такие лица, как правило не привлекаются к сбыту НС дельцами наркобизнеса из-за опасения разоблачения.</w:t>
      </w:r>
    </w:p>
    <w:p w:rsidR="00E95DAB" w:rsidRDefault="001F3444">
      <w:pPr>
        <w:widowControl/>
        <w:ind w:right="-384" w:firstLine="720"/>
        <w:jc w:val="both"/>
        <w:rPr>
          <w:color w:val="0000FF"/>
          <w:sz w:val="26"/>
        </w:rPr>
      </w:pPr>
      <w:r>
        <w:rPr>
          <w:color w:val="0000FF"/>
          <w:sz w:val="26"/>
        </w:rPr>
        <w:t>Не вызывает затруднений на практике знания виновным в совершении преступления ответственность за которое предусмотрена ст.251 УК КР, правил производства, приобретения, хранения, учета, отпуска, перевозки или пересылки НС. Такое знание подтверждается подписью лица, имеющего отношение к НС в связи со служебной деятельностью, в соответствующем документе об ознакомлении с указанными правилами.</w:t>
      </w:r>
    </w:p>
    <w:p w:rsidR="00E95DAB" w:rsidRDefault="001F3444">
      <w:pPr>
        <w:widowControl/>
        <w:ind w:right="-384" w:firstLine="720"/>
        <w:jc w:val="both"/>
        <w:rPr>
          <w:color w:val="0000FF"/>
          <w:sz w:val="26"/>
        </w:rPr>
      </w:pPr>
      <w:r>
        <w:rPr>
          <w:color w:val="0000FF"/>
          <w:sz w:val="26"/>
        </w:rPr>
        <w:t xml:space="preserve">Как известно при наличии </w:t>
      </w:r>
      <w:r>
        <w:rPr>
          <w:b/>
          <w:i/>
          <w:color w:val="0000FF"/>
          <w:sz w:val="26"/>
        </w:rPr>
        <w:t>квалифицирующих признаков</w:t>
      </w:r>
      <w:r>
        <w:rPr>
          <w:color w:val="0000FF"/>
          <w:sz w:val="26"/>
        </w:rPr>
        <w:t xml:space="preserve">, т.е. обстоятельств, отягчающих ответственность, включенных в состав преступления, преступные деяния, связанные с незаконным оборотом НС, представляют более высокую степень опасности и влекут усиленную уголовную ответственность. </w:t>
      </w:r>
    </w:p>
    <w:p w:rsidR="00E95DAB" w:rsidRDefault="001F3444">
      <w:pPr>
        <w:widowControl/>
        <w:ind w:right="-384" w:firstLine="851"/>
        <w:jc w:val="both"/>
        <w:rPr>
          <w:color w:val="0000FF"/>
          <w:sz w:val="26"/>
        </w:rPr>
      </w:pPr>
      <w:r>
        <w:rPr>
          <w:color w:val="0000FF"/>
          <w:sz w:val="26"/>
        </w:rPr>
        <w:t>Выше уже  рассматривались такие признаки, как крупные размеры НС, хищение таких средств, совершенные с применением насилия не опасного для жизни или здоровья, либо путем разбойного нападения. Кроме них, в нормах об ответственности за преступления, связанные с наркотиками, предусмотрены и другие квалифицирующие признаки. Ими являются повторное совершение преступлений, связанных с НС, наличие судимости за хищение либо вымогательство; совершение преступления  по предварительному сговору группой лиц; совершение преступления лицом которому НС были вверены в связи с его служебным положением или под охрану; совершение преступления в отношении 2 или более лиц или несовершеннолетнего; совершения преступления которое по неосторожности повлекла за собой смерть потерпевшего или иные тяжкие последствия; совершения преступления организованной группой; совершения преступления преступным сообществом.</w:t>
      </w:r>
    </w:p>
    <w:p w:rsidR="00E95DAB" w:rsidRDefault="001F3444">
      <w:pPr>
        <w:widowControl/>
        <w:ind w:right="-384" w:firstLine="851"/>
        <w:jc w:val="both"/>
        <w:rPr>
          <w:color w:val="0000FF"/>
          <w:sz w:val="26"/>
        </w:rPr>
      </w:pPr>
      <w:r>
        <w:rPr>
          <w:color w:val="0000FF"/>
          <w:sz w:val="26"/>
        </w:rPr>
        <w:t xml:space="preserve">Рассмотренные уголовно-правовые меры подавления наркобизнеса, состоящие в запрещении нормами УК КР преступлений, связанных с наркотиками, представляют собой уголовно-правовую основу борьбы с данными общественно опасными деяниями. </w:t>
      </w:r>
    </w:p>
    <w:p w:rsidR="00E95DAB" w:rsidRDefault="001F3444">
      <w:pPr>
        <w:widowControl/>
        <w:tabs>
          <w:tab w:val="left" w:pos="8505"/>
        </w:tabs>
        <w:ind w:right="-384"/>
        <w:jc w:val="both"/>
        <w:rPr>
          <w:color w:val="0000FF"/>
          <w:sz w:val="26"/>
        </w:rPr>
      </w:pPr>
      <w:r>
        <w:rPr>
          <w:color w:val="0000FF"/>
          <w:sz w:val="26"/>
        </w:rPr>
        <w:t xml:space="preserve">    </w:t>
      </w:r>
    </w:p>
    <w:p w:rsidR="00E95DAB" w:rsidRDefault="001F3444">
      <w:pPr>
        <w:widowControl/>
        <w:tabs>
          <w:tab w:val="left" w:pos="8505"/>
        </w:tabs>
        <w:ind w:right="-384"/>
        <w:jc w:val="both"/>
        <w:rPr>
          <w:color w:val="0000FF"/>
          <w:sz w:val="26"/>
        </w:rPr>
      </w:pPr>
      <w:r>
        <w:rPr>
          <w:b/>
          <w:color w:val="0000FF"/>
          <w:sz w:val="32"/>
        </w:rPr>
        <w:t>1.4 Криминалистическая  характеристика преступлений, связанных с незаконным оборотом наркотических средств.</w:t>
      </w:r>
      <w:r>
        <w:rPr>
          <w:color w:val="0000FF"/>
          <w:sz w:val="26"/>
        </w:rPr>
        <w:tab/>
      </w:r>
      <w:r>
        <w:rPr>
          <w:color w:val="0000FF"/>
          <w:sz w:val="26"/>
        </w:rPr>
        <w:tab/>
      </w:r>
    </w:p>
    <w:p w:rsidR="00E95DAB" w:rsidRDefault="00E95DAB">
      <w:pPr>
        <w:widowControl/>
        <w:tabs>
          <w:tab w:val="left" w:pos="8505"/>
        </w:tabs>
        <w:ind w:right="-384"/>
        <w:jc w:val="both"/>
        <w:rPr>
          <w:color w:val="0000FF"/>
          <w:sz w:val="26"/>
        </w:rPr>
      </w:pP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Успешное выявление, раскрытие и расследование  преступлений, связанных с незаконным оборотом наркотических средств во многом зависит от того, насколько следователь владеет знаниями о криминалистически  значимых признаках преступлений данного вида.</w:t>
      </w:r>
    </w:p>
    <w:p w:rsidR="00E95DAB" w:rsidRDefault="001F3444">
      <w:pPr>
        <w:pStyle w:val="a0"/>
        <w:widowControl/>
        <w:ind w:right="-384"/>
        <w:rPr>
          <w:rFonts w:ascii="Times New Roman" w:hAnsi="Times New Roman"/>
          <w:color w:val="0000FF"/>
          <w:sz w:val="26"/>
        </w:rPr>
      </w:pPr>
      <w:r>
        <w:rPr>
          <w:color w:val="0000FF"/>
          <w:sz w:val="26"/>
        </w:rPr>
        <w:t xml:space="preserve"> </w:t>
      </w:r>
      <w:r>
        <w:rPr>
          <w:rFonts w:ascii="Times New Roman" w:hAnsi="Times New Roman"/>
          <w:color w:val="0000FF"/>
          <w:sz w:val="26"/>
        </w:rPr>
        <w:t xml:space="preserve">Основой для систематизации признаков преступлений ст.246-253  УК Кыргызской Республики, является </w:t>
      </w:r>
      <w:r>
        <w:rPr>
          <w:rFonts w:ascii="Times New Roman" w:hAnsi="Times New Roman"/>
          <w:b/>
          <w:i/>
          <w:color w:val="0000FF"/>
          <w:sz w:val="26"/>
        </w:rPr>
        <w:t>общий предмет преступления</w:t>
      </w:r>
      <w:r>
        <w:rPr>
          <w:rFonts w:ascii="Times New Roman" w:hAnsi="Times New Roman"/>
          <w:color w:val="0000FF"/>
          <w:sz w:val="26"/>
        </w:rPr>
        <w:t xml:space="preserve"> – наркотические средства (далее НС ) , а также  то, что  все указанные преступления представляют собой систему действий по движению наркотика от изготовителя к производителю. С учетом этого можно выделить элемент криминалистической характеристики, а именно - мотив совершения указанных преступлений, который самым тесным образом связан со всеми другими элементами криминалистической характеристики , к числу которых относятся: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данные о личности преступников и преступных группах;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предмет преступления;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данные о способе совершения преступления;</w:t>
      </w:r>
    </w:p>
    <w:p w:rsidR="00E95DAB" w:rsidRDefault="001F3444">
      <w:pPr>
        <w:pStyle w:val="a0"/>
        <w:widowControl/>
        <w:ind w:right="-384" w:firstLine="851"/>
        <w:rPr>
          <w:rFonts w:ascii="Times New Roman" w:hAnsi="Times New Roman"/>
          <w:b/>
          <w:color w:val="0000FF"/>
          <w:sz w:val="28"/>
        </w:rPr>
      </w:pPr>
      <w:r>
        <w:rPr>
          <w:rFonts w:ascii="Times New Roman" w:hAnsi="Times New Roman"/>
          <w:color w:val="0000FF"/>
          <w:sz w:val="26"/>
        </w:rPr>
        <w:t>- типичные следы преступления.</w:t>
      </w:r>
      <w:r>
        <w:rPr>
          <w:rStyle w:val="a7"/>
          <w:rFonts w:ascii="Times New Roman" w:hAnsi="Times New Roman"/>
          <w:color w:val="0000FF"/>
        </w:rPr>
        <w:footnoteReference w:customMarkFollows="1" w:id="33"/>
        <w:t>1</w:t>
      </w:r>
      <w:r>
        <w:rPr>
          <w:rFonts w:ascii="Times New Roman" w:hAnsi="Times New Roman"/>
          <w:b/>
          <w:color w:val="0000FF"/>
          <w:sz w:val="28"/>
        </w:rPr>
        <w:t xml:space="preserve"> </w:t>
      </w:r>
    </w:p>
    <w:p w:rsidR="00E95DAB" w:rsidRDefault="001F3444">
      <w:pPr>
        <w:pStyle w:val="a0"/>
        <w:widowControl/>
        <w:ind w:right="-384" w:firstLine="851"/>
        <w:rPr>
          <w:rFonts w:ascii="Times New Roman" w:hAnsi="Times New Roman"/>
          <w:color w:val="0000FF"/>
          <w:sz w:val="26"/>
        </w:rPr>
      </w:pPr>
      <w:r>
        <w:rPr>
          <w:rFonts w:ascii="Times New Roman" w:hAnsi="Times New Roman"/>
          <w:b/>
          <w:color w:val="0000FF"/>
          <w:sz w:val="28"/>
        </w:rPr>
        <w:t>Типичные мотивы совершения преступления.</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Установление истинных мотивов совершения преступления имеет значение как для правильной уголовно-правовой квалификации действий преступника,  так и для выяснения обстоятельств, входящих в предмет доказывания  по делу.</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К числу основных мотивов, типичных для большинства уголовно-правовых составов преступлений рассматриваемой группы, следует отнести стремление получить НС для личного потребления и с целью извлечения материальной выгоды .</w:t>
      </w:r>
    </w:p>
    <w:p w:rsidR="00E95DAB" w:rsidRDefault="001F3444">
      <w:pPr>
        <w:pStyle w:val="a0"/>
        <w:widowControl/>
        <w:ind w:right="-384" w:firstLine="851"/>
        <w:rPr>
          <w:rFonts w:ascii="Times New Roman" w:hAnsi="Times New Roman"/>
          <w:b/>
          <w:color w:val="0000FF"/>
          <w:sz w:val="26"/>
        </w:rPr>
      </w:pPr>
      <w:r>
        <w:rPr>
          <w:rFonts w:ascii="Times New Roman" w:hAnsi="Times New Roman"/>
          <w:b/>
          <w:i/>
          <w:color w:val="0000FF"/>
          <w:sz w:val="26"/>
        </w:rPr>
        <w:t>Получение наркотических средств для личного потребления.</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Этот мотив характерен только для лиц, страдающих разной степенью заболевания наркоманией  Он формируется под влиянием болезненного пристрастия к одному или нескольким  видам наркотиков (форма заболевания), необходимой суточной и разовой дозы наркотика (стадия заболевания), а также наличием реальных возможностей по их приобретению .</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Реализация умысла наркомана на получение наркотиков для личного потребления может проявляться в незаконном посеве и выращивании наркотикосодержащих культур, изготовлении, хищении и ином незаконном приобретении наркотиков, но независимо от конкретных действий объем получаемых  наркотиков ограничен личными потребностями наркомана.</w:t>
      </w:r>
    </w:p>
    <w:p w:rsidR="00E95DAB" w:rsidRDefault="001F3444">
      <w:pPr>
        <w:pStyle w:val="a0"/>
        <w:widowControl/>
        <w:ind w:right="-384" w:firstLine="851"/>
        <w:rPr>
          <w:rFonts w:ascii="Times New Roman" w:hAnsi="Times New Roman"/>
          <w:i/>
          <w:color w:val="0000FF"/>
          <w:sz w:val="26"/>
        </w:rPr>
      </w:pPr>
      <w:r>
        <w:rPr>
          <w:rFonts w:ascii="Times New Roman" w:hAnsi="Times New Roman"/>
          <w:b/>
          <w:i/>
          <w:color w:val="0000FF"/>
          <w:sz w:val="26"/>
        </w:rPr>
        <w:t>Получение наркотических средств с целью извлечения материальной выгоды</w:t>
      </w:r>
      <w:r>
        <w:rPr>
          <w:rFonts w:ascii="Times New Roman" w:hAnsi="Times New Roman"/>
          <w:i/>
          <w:color w:val="0000FF"/>
          <w:sz w:val="26"/>
        </w:rPr>
        <w:t>.</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Установление факта  совершения преступных действий с наркотиками наркоманом свидетельствует о том, что мотивом является получение наркотиков для личного потребления, в то время как совершение тех же действий не наркоманом определенно свидетельствует об их корыстном мотиве.</w:t>
      </w:r>
      <w:r>
        <w:rPr>
          <w:rStyle w:val="a7"/>
          <w:rFonts w:ascii="Times New Roman" w:hAnsi="Times New Roman"/>
          <w:color w:val="0000FF"/>
        </w:rPr>
        <w:footnoteReference w:customMarkFollows="1" w:id="34"/>
        <w:t>1</w:t>
      </w:r>
      <w:r>
        <w:rPr>
          <w:rFonts w:ascii="Times New Roman" w:hAnsi="Times New Roman"/>
          <w:color w:val="0000FF"/>
          <w:sz w:val="26"/>
        </w:rPr>
        <w:t xml:space="preserve"> Признаками корыстного мотива являются действия, направленные на распространение наркотиков. К ним относятся: незаконное приобретение и сбыт наркотиков, проявляющийся в оптовой скупке и перепродаже, в оптовой и розничной продаже. Указанные действия связаны, как правило, с перемещением крупных партий НС на значительные расстояния, что вызывает необходимость не только временного хранения , но и перевозки и пересылки их.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Другим признаком, свидетельствующим о корыстном мотиве, являются  большое количество (крупные партии) НС и сырья для их производства, обнаруженное  на любом из этапов преступной цепочки распространения наркотиков.</w:t>
      </w:r>
    </w:p>
    <w:p w:rsidR="00E95DAB" w:rsidRDefault="001F3444">
      <w:pPr>
        <w:pStyle w:val="a0"/>
        <w:widowControl/>
        <w:ind w:right="-384"/>
        <w:rPr>
          <w:rFonts w:ascii="Times New Roman" w:hAnsi="Times New Roman"/>
          <w:b/>
          <w:i/>
          <w:color w:val="0000FF"/>
          <w:sz w:val="26"/>
        </w:rPr>
      </w:pPr>
      <w:r>
        <w:rPr>
          <w:rFonts w:ascii="Times New Roman" w:hAnsi="Times New Roman"/>
          <w:b/>
          <w:i/>
          <w:color w:val="0000FF"/>
          <w:sz w:val="26"/>
        </w:rPr>
        <w:tab/>
        <w:t>Иные мотивы совершения преступлений.</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Кроме перечисленных типичных мотивов в действиях лиц, вовлеченных в преступления, связанные с наркотиками, можно обнаружить и ряд специфических мотивов, таких, как склонение к потреблению наркотиков, организация или содержание притонов для потребления наркотиков.</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В ряде случаев мотивы действий по безвозмездному хранению, передаче наркотиков другим лицам, не могут быть поняты без знания специфики взаимоотношений, существующих в среде наркоманов и распространителей наркотиков.</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Так распространители наркотиков склоняют к потреблению с явно корыстной целью – втянуть в наркоманию новых лиц, чтобы в дальнейшем продавать им наркотики. Наркоманы же в целом  ряде случаев склоняют новых лиц к потреблению наркотиков  без видимой корыстной заинтересованности. Расширение круга себе подобных имеет для наркоманов скорее психологическую мотивацию: с одной стороны, они в меньшей степени чувствуют свою ущербность и социальную изоляцию, с другой – расширяют возможность приобретения наркотиков для себя, в том числе и на основе «товарищеской»  взаимовыручки.</w:t>
      </w:r>
    </w:p>
    <w:p w:rsidR="00E95DAB" w:rsidRDefault="00E95DAB">
      <w:pPr>
        <w:pStyle w:val="a0"/>
        <w:widowControl/>
        <w:ind w:right="-384"/>
        <w:rPr>
          <w:rFonts w:ascii="Times New Roman" w:hAnsi="Times New Roman"/>
          <w:color w:val="0000FF"/>
          <w:sz w:val="26"/>
        </w:rPr>
      </w:pPr>
    </w:p>
    <w:p w:rsidR="00E95DAB" w:rsidRDefault="001F3444">
      <w:pPr>
        <w:pStyle w:val="a0"/>
        <w:widowControl/>
        <w:ind w:right="-384" w:firstLine="851"/>
        <w:rPr>
          <w:rFonts w:ascii="Times New Roman" w:hAnsi="Times New Roman"/>
          <w:b/>
          <w:color w:val="0000FF"/>
          <w:sz w:val="26"/>
        </w:rPr>
      </w:pPr>
      <w:r>
        <w:rPr>
          <w:rFonts w:ascii="Times New Roman" w:hAnsi="Times New Roman"/>
          <w:b/>
          <w:color w:val="0000FF"/>
          <w:sz w:val="28"/>
        </w:rPr>
        <w:t>Характеристика личности преступников и преступных групп.</w:t>
      </w:r>
      <w:r>
        <w:rPr>
          <w:rFonts w:ascii="Times New Roman" w:hAnsi="Times New Roman"/>
          <w:b/>
          <w:color w:val="0000FF"/>
          <w:sz w:val="28"/>
        </w:rPr>
        <w:tab/>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Среди лиц, участвующих в незаконных операциях с наркотиками,  выделим поставщиков наркотиков; распространителей наркотиков; и потребителей наркотиков.</w:t>
      </w:r>
    </w:p>
    <w:p w:rsidR="00E95DAB" w:rsidRDefault="00E95DAB">
      <w:pPr>
        <w:pStyle w:val="a0"/>
        <w:widowControl/>
        <w:ind w:right="-384" w:firstLine="851"/>
        <w:rPr>
          <w:rFonts w:ascii="Times New Roman" w:hAnsi="Times New Roman"/>
          <w:color w:val="0000FF"/>
          <w:sz w:val="26"/>
        </w:rPr>
      </w:pPr>
    </w:p>
    <w:p w:rsidR="00E95DAB" w:rsidRDefault="001F3444">
      <w:pPr>
        <w:pStyle w:val="a0"/>
        <w:widowControl/>
        <w:ind w:right="-384" w:firstLine="851"/>
        <w:rPr>
          <w:rFonts w:ascii="Times New Roman" w:hAnsi="Times New Roman"/>
          <w:b/>
          <w:color w:val="0000FF"/>
          <w:sz w:val="26"/>
        </w:rPr>
      </w:pPr>
      <w:r>
        <w:rPr>
          <w:rFonts w:ascii="Times New Roman" w:hAnsi="Times New Roman"/>
          <w:b/>
          <w:color w:val="0000FF"/>
          <w:sz w:val="26"/>
        </w:rPr>
        <w:tab/>
      </w:r>
      <w:r>
        <w:rPr>
          <w:rFonts w:ascii="Times New Roman" w:hAnsi="Times New Roman"/>
          <w:b/>
          <w:i/>
          <w:color w:val="0000FF"/>
          <w:sz w:val="26"/>
        </w:rPr>
        <w:t xml:space="preserve">Поставщики наркотиков </w:t>
      </w:r>
      <w:r>
        <w:rPr>
          <w:rFonts w:ascii="Times New Roman" w:hAnsi="Times New Roman"/>
          <w:b/>
          <w:color w:val="0000FF"/>
          <w:sz w:val="26"/>
        </w:rPr>
        <w:t xml:space="preserve">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 числу поставщиков наркотиков относятся:</w:t>
      </w:r>
    </w:p>
    <w:p w:rsidR="00E95DAB" w:rsidRDefault="001F3444">
      <w:pPr>
        <w:pStyle w:val="a0"/>
        <w:widowControl/>
        <w:numPr>
          <w:ilvl w:val="0"/>
          <w:numId w:val="2"/>
        </w:numPr>
        <w:tabs>
          <w:tab w:val="left" w:pos="0"/>
        </w:tabs>
        <w:ind w:right="-384"/>
        <w:rPr>
          <w:rFonts w:ascii="Times New Roman" w:hAnsi="Times New Roman"/>
          <w:color w:val="0000FF"/>
          <w:sz w:val="26"/>
        </w:rPr>
      </w:pPr>
      <w:r>
        <w:rPr>
          <w:rFonts w:ascii="Times New Roman" w:hAnsi="Times New Roman"/>
          <w:color w:val="0000FF"/>
          <w:sz w:val="26"/>
        </w:rPr>
        <w:t>лица, занимающиеся незаконным посевом, выращиванием и изготовлением  из полученного растительного сырья наркотических средств для продажи;</w:t>
      </w:r>
    </w:p>
    <w:p w:rsidR="00E95DAB" w:rsidRDefault="001F3444">
      <w:pPr>
        <w:pStyle w:val="a0"/>
        <w:widowControl/>
        <w:numPr>
          <w:ilvl w:val="0"/>
          <w:numId w:val="2"/>
        </w:numPr>
        <w:tabs>
          <w:tab w:val="left" w:pos="0"/>
        </w:tabs>
        <w:ind w:right="-384"/>
        <w:rPr>
          <w:rFonts w:ascii="Times New Roman" w:hAnsi="Times New Roman"/>
          <w:color w:val="0000FF"/>
          <w:sz w:val="26"/>
        </w:rPr>
      </w:pPr>
      <w:r>
        <w:rPr>
          <w:rFonts w:ascii="Times New Roman" w:hAnsi="Times New Roman"/>
          <w:color w:val="0000FF"/>
          <w:sz w:val="26"/>
        </w:rPr>
        <w:t>лица, совершающие хищения наркотикосодержащих  растений с культурных плантаций и мест хранения сырья с целью последующей  продажи;</w:t>
      </w:r>
    </w:p>
    <w:p w:rsidR="00E95DAB" w:rsidRDefault="001F3444">
      <w:pPr>
        <w:pStyle w:val="a0"/>
        <w:widowControl/>
        <w:numPr>
          <w:ilvl w:val="0"/>
          <w:numId w:val="2"/>
        </w:numPr>
        <w:tabs>
          <w:tab w:val="left" w:pos="0"/>
        </w:tabs>
        <w:ind w:right="-384"/>
        <w:rPr>
          <w:rFonts w:ascii="Times New Roman" w:hAnsi="Times New Roman"/>
          <w:color w:val="0000FF"/>
          <w:sz w:val="26"/>
        </w:rPr>
      </w:pPr>
      <w:r>
        <w:rPr>
          <w:rFonts w:ascii="Times New Roman" w:hAnsi="Times New Roman"/>
          <w:color w:val="0000FF"/>
          <w:sz w:val="26"/>
        </w:rPr>
        <w:t>лица, занимающиеся сбором дикорастущих растений с целью продажи;</w:t>
      </w:r>
    </w:p>
    <w:p w:rsidR="00E95DAB" w:rsidRDefault="001F3444">
      <w:pPr>
        <w:pStyle w:val="a0"/>
        <w:widowControl/>
        <w:numPr>
          <w:ilvl w:val="0"/>
          <w:numId w:val="2"/>
        </w:numPr>
        <w:tabs>
          <w:tab w:val="left" w:pos="0"/>
        </w:tabs>
        <w:ind w:right="-384"/>
        <w:rPr>
          <w:rFonts w:ascii="Times New Roman" w:hAnsi="Times New Roman"/>
          <w:color w:val="0000FF"/>
          <w:sz w:val="26"/>
        </w:rPr>
      </w:pPr>
      <w:r>
        <w:rPr>
          <w:rFonts w:ascii="Times New Roman" w:hAnsi="Times New Roman"/>
          <w:color w:val="0000FF"/>
          <w:sz w:val="26"/>
        </w:rPr>
        <w:t>лица, которым наркотические средства в виде сырья или готовых лекарственных форм  вверены в связи с их служебным положением или под охрану и похищающие их с целью дальнейшей продажи.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Лица, выращивающие большое количество наркотикосодержащих культур, либо сами перерабатывают сырье в пригодные для употребления  наркотические средства (например, опий-сырец), либо объединены с изготовителями наркотиков в одной преступной группе. Мелкие производители ограничиваются обычно продажей сырья (маковая соломка и прочее).</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К числу типичных поставщиков наркотических средств относятся и лица, похищающие растительное сырье с культурных плантаций и из мест его хранения, а также средств транспортировки.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Некоторыми особенностями по сравнению с предыдущей группой отличается характеристика лиц, ведущих заготовку в крупных размерах дикорастущих наркотикосодержащих  растений различных видов  в основном  конопли.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Характеристика групп лиц, прибывающих из других регионов страны для заготовки наркотикосодержащего сырья, отличается , следующими признаками : в состав групп включаются лица в возрасте, как правило, до 25 лет, ранее не судимые, не состоящие на оперативных учетах и не являющиеся активными наркоманами . Следует также отметить , что заготовители  сырья – это, за редким исключением , лица мужского пола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 числу лиц, которым наркотические средства в виде сырья или готовых лекарственных форм вверены в связи с их служебным положением  или под охрану, относятся:</w:t>
      </w:r>
    </w:p>
    <w:p w:rsidR="00E95DAB" w:rsidRDefault="001F3444">
      <w:pPr>
        <w:pStyle w:val="a0"/>
        <w:widowControl/>
        <w:numPr>
          <w:ilvl w:val="0"/>
          <w:numId w:val="2"/>
        </w:numPr>
        <w:tabs>
          <w:tab w:val="left" w:pos="1080"/>
        </w:tabs>
        <w:ind w:right="-384"/>
        <w:rPr>
          <w:rFonts w:ascii="Times New Roman" w:hAnsi="Times New Roman"/>
          <w:color w:val="0000FF"/>
          <w:sz w:val="26"/>
        </w:rPr>
      </w:pPr>
      <w:r>
        <w:rPr>
          <w:rFonts w:ascii="Times New Roman" w:hAnsi="Times New Roman"/>
          <w:color w:val="0000FF"/>
          <w:sz w:val="26"/>
        </w:rPr>
        <w:t>работники лечебных учреждений, аптек и аптечных складов, которым наркотические средства вверены  согласно их служебному положению. Конкретный перечень таких лиц определен  ведомственными нормативными актами ( приказами Министерства здравоохранения   КР ) ;</w:t>
      </w:r>
    </w:p>
    <w:p w:rsidR="00E95DAB" w:rsidRDefault="001F3444">
      <w:pPr>
        <w:pStyle w:val="a0"/>
        <w:widowControl/>
        <w:numPr>
          <w:ilvl w:val="0"/>
          <w:numId w:val="2"/>
        </w:numPr>
        <w:tabs>
          <w:tab w:val="left" w:pos="1080"/>
        </w:tabs>
        <w:ind w:right="-384"/>
        <w:rPr>
          <w:rFonts w:ascii="Times New Roman" w:hAnsi="Times New Roman"/>
          <w:color w:val="0000FF"/>
          <w:sz w:val="26"/>
        </w:rPr>
      </w:pPr>
      <w:r>
        <w:rPr>
          <w:rFonts w:ascii="Times New Roman" w:hAnsi="Times New Roman"/>
          <w:color w:val="0000FF"/>
          <w:sz w:val="26"/>
        </w:rPr>
        <w:t>работники химфармпредприятий;</w:t>
      </w:r>
    </w:p>
    <w:p w:rsidR="00E95DAB" w:rsidRDefault="001F3444">
      <w:pPr>
        <w:pStyle w:val="a0"/>
        <w:widowControl/>
        <w:numPr>
          <w:ilvl w:val="0"/>
          <w:numId w:val="2"/>
        </w:numPr>
        <w:tabs>
          <w:tab w:val="left" w:pos="1080"/>
        </w:tabs>
        <w:ind w:right="-384"/>
        <w:rPr>
          <w:rFonts w:ascii="Times New Roman" w:hAnsi="Times New Roman"/>
          <w:color w:val="0000FF"/>
          <w:sz w:val="26"/>
        </w:rPr>
      </w:pPr>
      <w:r>
        <w:rPr>
          <w:rFonts w:ascii="Times New Roman" w:hAnsi="Times New Roman"/>
          <w:color w:val="0000FF"/>
          <w:sz w:val="26"/>
        </w:rPr>
        <w:t>работники перечисленных выше учреждений и предприятий, которым  наркотические средства вверены под охрану.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зависимости от своего служебного положения  и, соответственно, возможности похищать наркотические средства в крупных размерах  либо мелкими количествами  поставщики данной группы могут быть связаны либо непосредственно с наркоманами, как это делают  медицинские сестры, либо с оптовыми скупщиками.</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r>
      <w:r>
        <w:rPr>
          <w:rFonts w:ascii="Times New Roman" w:hAnsi="Times New Roman"/>
          <w:b/>
          <w:i/>
          <w:color w:val="0000FF"/>
          <w:sz w:val="26"/>
        </w:rPr>
        <w:t xml:space="preserve">Распространители наркотиков </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Лица, занимающиеся распространением наркотических средств, составляют наиболее опасную часть преступной цепочки  движения наркотиков: действуя скрытно, они занимаются поисков источников приобретения и рынков сбыта, организуют тщательно  законспирированные преступные группы, осуществляющие переработку сырья и изготовление наркотических средств, их хранение и перевозку, скупая наркотикосодержащее сырье  и готовые наркотические средства  крупными партиями и по оптовым ценам, они наживают на розничной их продаже огромные средства. Действия распространителей сопряжены зачастую с  другими общеуголовными преступлениями: взяточничеством, незаконным владением оружием, убийствами, незаконными валютными операциями, контрабандой.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Распространители наркотиков действуют всегда группами, в составе которых можно выделить:  организаторов, исполнителей, выполняющих конкретные операции, и пособников. Каждый из рядовых участников  может не знать остальных членов цепочки.  Группы могут организовываться как для разовой операции по приобретению и сбыту наркотиков, так и для   многочисленных операций, то есть могут функционировать длительное время.</w:t>
      </w:r>
    </w:p>
    <w:p w:rsidR="00E95DAB" w:rsidRDefault="00E95DAB">
      <w:pPr>
        <w:pStyle w:val="a0"/>
        <w:widowControl/>
        <w:ind w:right="-384" w:firstLine="851"/>
        <w:rPr>
          <w:rFonts w:ascii="Times New Roman" w:hAnsi="Times New Roman"/>
          <w:color w:val="0000FF"/>
          <w:sz w:val="26"/>
        </w:rPr>
      </w:pP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ab/>
      </w:r>
      <w:r>
        <w:rPr>
          <w:rFonts w:ascii="Times New Roman" w:hAnsi="Times New Roman"/>
          <w:b/>
          <w:i/>
          <w:color w:val="0000FF"/>
          <w:sz w:val="26"/>
        </w:rPr>
        <w:t xml:space="preserve">Потребители наркотиков </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 xml:space="preserve">Наркоманы </w:t>
      </w:r>
      <w:r>
        <w:rPr>
          <w:rFonts w:ascii="Times New Roman" w:hAnsi="Times New Roman"/>
          <w:color w:val="0000FF"/>
          <w:sz w:val="26"/>
        </w:rPr>
        <w:t>– люди больные наркоманией, а наркомания в свою очередь- «наркоманическая зависимость человека от приема наркотиков. Заболевание при, котором жизнедеятельность организма поддерживается на определенном уровне постоянным приемом наркотика и которое ведет к глубокому истощению  физических и психических функций»</w:t>
      </w:r>
      <w:r>
        <w:rPr>
          <w:rStyle w:val="a7"/>
          <w:rFonts w:ascii="Times New Roman" w:hAnsi="Times New Roman"/>
          <w:color w:val="0000FF"/>
        </w:rPr>
        <w:footnoteReference w:customMarkFollows="1" w:id="35"/>
        <w:t>1</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Психиатры включают в понятие «наркомания» болезненное, непреодолимое  желание продолжать  прием наркотиков при тенденции увеличения дозы ( толерантность); психическую и общую зависимость организма от наркотических средств.</w:t>
      </w:r>
      <w:r>
        <w:rPr>
          <w:rStyle w:val="a7"/>
          <w:rFonts w:ascii="Times New Roman" w:hAnsi="Times New Roman"/>
          <w:color w:val="0000FF"/>
        </w:rPr>
        <w:footnoteReference w:customMarkFollows="1" w:id="36"/>
        <w:t>1</w:t>
      </w:r>
      <w:r>
        <w:rPr>
          <w:rFonts w:ascii="Times New Roman" w:hAnsi="Times New Roman"/>
          <w:color w:val="0000FF"/>
          <w:sz w:val="26"/>
        </w:rPr>
        <w:t xml:space="preserve">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Законе же Кыргызской Республики «О наркотических средствах, психотропных веществах и прекурсорах» от 22 мая 1998 года, больной наркоманией (наркоман ) определяется как лицо, которое находится в состоянии физической и/или психической зависимости от какого-либо наркотика и которому в установленном порядке медицинским учреждением установлен диагноз «наркомания».</w:t>
      </w:r>
      <w:r>
        <w:rPr>
          <w:rStyle w:val="a7"/>
          <w:rFonts w:ascii="Times New Roman" w:hAnsi="Times New Roman"/>
          <w:color w:val="0000FF"/>
        </w:rPr>
        <w:footnoteReference w:customMarkFollows="1" w:id="37"/>
        <w:t>2</w:t>
      </w:r>
    </w:p>
    <w:p w:rsidR="00E95DAB" w:rsidRDefault="001F3444">
      <w:pPr>
        <w:pStyle w:val="a0"/>
        <w:widowControl/>
        <w:ind w:right="-384" w:firstLine="851"/>
        <w:rPr>
          <w:rFonts w:ascii="Times New Roman" w:hAnsi="Times New Roman"/>
          <w:color w:val="0000FF"/>
          <w:sz w:val="26"/>
        </w:rPr>
      </w:pPr>
      <w:r>
        <w:rPr>
          <w:rFonts w:ascii="Times New Roman" w:hAnsi="Times New Roman"/>
          <w:b/>
          <w:color w:val="0000FF"/>
          <w:sz w:val="28"/>
        </w:rPr>
        <w:t>Данные о предмете преступления</w:t>
      </w:r>
      <w:r>
        <w:rPr>
          <w:rFonts w:ascii="Times New Roman" w:hAnsi="Times New Roman"/>
          <w:color w:val="0000FF"/>
          <w:sz w:val="26"/>
        </w:rPr>
        <w:t xml:space="preserve"> </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Типизация данных о предмете преступления предполагает прежде всего  разработку его криминалистической классификации, охватывающей широкий круг  оснований, в том числе и имеющих уголовно-правовое значение. Но главным представляется выделение тех типичных признаков, которые проявляются во взаимосвязи с другими элементами криминалистической характеристики, так как указанные признаки при их обнаружении позволяют выдвигать типичные версии о виновных лицах, мотивах преступления, способах совершения преступления (включая действия по скрытию); и проводить точный анализ, складывающихся по делу следственных  ситуаций  для определения  направления расследования.</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Важное значение для правильной квалификации действий виновных лиц  имеет определение размеров тех или иных  наркотиков.</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Законодатель  выделяет крупные и особо крупные  размеры изготавливаемых, приобретаемых, хранимых, перевозимых, пересылаемых, сбываемых, а также похищаемых наркотических средств, как квалифицирующий  признак, предусматривающий повышенную ответственность. Подобные нормы носят отсылочный характер, так как в законе не раскрывается  смысл понятий  «небольшие размеры» и «крупные размеры».  Ответы  на данные вопросы можно найти в « Перечне наркотических средств и психотропных веществ, с отнесенением их количества к небольшим и крупным размерам, обнаруженных в незаконном владении или обороте».</w:t>
      </w:r>
      <w:r>
        <w:rPr>
          <w:rStyle w:val="a7"/>
          <w:rFonts w:ascii="Times New Roman" w:hAnsi="Times New Roman"/>
          <w:color w:val="0000FF"/>
        </w:rPr>
        <w:footnoteReference w:customMarkFollows="1" w:id="38"/>
        <w:t>3</w:t>
      </w:r>
      <w:r>
        <w:rPr>
          <w:rFonts w:ascii="Times New Roman" w:hAnsi="Times New Roman"/>
          <w:color w:val="0000FF"/>
          <w:sz w:val="26"/>
        </w:rPr>
        <w:t xml:space="preserve">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Кроме уголовно-правовых, важное значение  с точки зрения процесса доказывания  имеют и иные критерии, такие как: физическая природа, химический состав, процентное соотношение  наркотической основы, происхождение наркотического средства, его влияние на организм человека.  По перечисленным признакам  можно построить общую криминалистическую классификацию находящихся в незаконном обороте наркотических средств: наркотические средства растительного происхождения в виде сырья  или кустарно переработанные (изготовленные ); наркотические средства медицинского назначения в виде сырья или готовых лекарственных форм; наркотические средства, полученные путем кустарной переработки (рафинирования) готовых лекарственных препаратов, не пригодных для непосредственного употребления в качестве наркотиков; и синтезированные лабораторным путем наркотические средства.</w:t>
      </w:r>
    </w:p>
    <w:p w:rsidR="00E95DAB" w:rsidRDefault="001F3444">
      <w:pPr>
        <w:pStyle w:val="a0"/>
        <w:widowControl/>
        <w:ind w:right="-384" w:firstLine="851"/>
        <w:rPr>
          <w:rFonts w:ascii="Times New Roman" w:hAnsi="Times New Roman"/>
          <w:color w:val="0000FF"/>
          <w:sz w:val="26"/>
        </w:rPr>
      </w:pPr>
      <w:r>
        <w:rPr>
          <w:rFonts w:ascii="Times New Roman" w:hAnsi="Times New Roman"/>
          <w:b/>
          <w:color w:val="0000FF"/>
          <w:sz w:val="26"/>
        </w:rPr>
        <w:t xml:space="preserve">НС </w:t>
      </w:r>
      <w:r>
        <w:rPr>
          <w:rFonts w:ascii="Times New Roman" w:hAnsi="Times New Roman"/>
          <w:b/>
          <w:i/>
          <w:color w:val="0000FF"/>
          <w:sz w:val="26"/>
        </w:rPr>
        <w:t>растительного происхождения</w:t>
      </w:r>
      <w:r>
        <w:rPr>
          <w:rFonts w:ascii="Times New Roman" w:hAnsi="Times New Roman"/>
          <w:color w:val="0000FF"/>
          <w:sz w:val="26"/>
        </w:rPr>
        <w:t xml:space="preserve"> – это различные сорта мака и конопли. Криминалистическое различие между отдельными сортами этих растений состоит в том, что различные сорта содержат разное в процентном отношении количество веществ, составляющих наркотическую основу:  морфина и других алколоидов опия – в маке, тетрагидроканнабиола – в конапле. Как правило, в незаконное обращение поступают кустарным способом изготовленные НС: из мака – опий-сырец, маковая соломка, кокнар (кукнар) и другие препараты; из конопли – высушенные цветущие верхушки  и листья верхней части женской особи разных сортов  конопли (марихуана), специально приготовленные смеси пыльцы и смолы цветущей конопли (анаша, гашиш) в виде порошка или спрессованные в плитки комки, таблетки, пилюли, пасты и гашишное масло – маслянистая жидкость зеленого, черного или бурого цвета, полученная путем экстракции из конопли.</w:t>
      </w:r>
    </w:p>
    <w:p w:rsidR="00E95DAB" w:rsidRDefault="001F3444">
      <w:pPr>
        <w:pStyle w:val="a0"/>
        <w:widowControl/>
        <w:ind w:right="-384" w:firstLine="851"/>
        <w:rPr>
          <w:rFonts w:ascii="Times New Roman" w:hAnsi="Times New Roman"/>
          <w:color w:val="0000FF"/>
          <w:sz w:val="26"/>
        </w:rPr>
      </w:pPr>
      <w:r>
        <w:rPr>
          <w:rFonts w:ascii="Times New Roman" w:hAnsi="Times New Roman"/>
          <w:b/>
          <w:color w:val="0000FF"/>
          <w:sz w:val="26"/>
        </w:rPr>
        <w:t xml:space="preserve">НС </w:t>
      </w:r>
      <w:r>
        <w:rPr>
          <w:rFonts w:ascii="Times New Roman" w:hAnsi="Times New Roman"/>
          <w:b/>
          <w:i/>
          <w:color w:val="0000FF"/>
          <w:sz w:val="26"/>
        </w:rPr>
        <w:t>медицинского назначения</w:t>
      </w:r>
      <w:r>
        <w:rPr>
          <w:rFonts w:ascii="Times New Roman" w:hAnsi="Times New Roman"/>
          <w:i/>
          <w:color w:val="0000FF"/>
          <w:sz w:val="26"/>
        </w:rPr>
        <w:t xml:space="preserve"> </w:t>
      </w:r>
      <w:r>
        <w:rPr>
          <w:rFonts w:ascii="Times New Roman" w:hAnsi="Times New Roman"/>
          <w:color w:val="0000FF"/>
          <w:sz w:val="26"/>
        </w:rPr>
        <w:t>занимают значительный удельный вес в преступных операциях с наркотиками и поступают в незаконное обращение главным образом за счет хищений и других форм незаконного их получения.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Все наркотические средства и психотропные вещества, допущенные на территории КР в качестве лекарственных средств, определены специальными перечнями и отнесены, в соответствии с принятой классификацией, к лекарственным средствам группы А. Кроме этого существуют лекарственные средства группы Б, относимые к сильнодействующим. Граница между ними весьма условна, так как употребление ряда сильнодействующих средств и по клиническим проявлениям и по последствиям для здоровья ничем не отличается от употребления наркотиков. Не случайно ряд средств, относившихся ранее  к группе Б, включен был в списки  группы   А.</w:t>
      </w:r>
    </w:p>
    <w:p w:rsidR="00E95DAB" w:rsidRDefault="001F3444">
      <w:pPr>
        <w:pStyle w:val="a0"/>
        <w:widowControl/>
        <w:ind w:right="-384" w:firstLine="851"/>
        <w:rPr>
          <w:rFonts w:ascii="Times New Roman" w:hAnsi="Times New Roman"/>
          <w:color w:val="0000FF"/>
          <w:sz w:val="26"/>
        </w:rPr>
      </w:pPr>
      <w:r>
        <w:rPr>
          <w:rFonts w:ascii="Times New Roman" w:hAnsi="Times New Roman"/>
          <w:b/>
          <w:color w:val="0000FF"/>
          <w:sz w:val="26"/>
        </w:rPr>
        <w:t xml:space="preserve">НС, полученные путем </w:t>
      </w:r>
      <w:r>
        <w:rPr>
          <w:rFonts w:ascii="Times New Roman" w:hAnsi="Times New Roman"/>
          <w:b/>
          <w:i/>
          <w:color w:val="0000FF"/>
          <w:sz w:val="26"/>
        </w:rPr>
        <w:t>кустарной переработки</w:t>
      </w:r>
      <w:r>
        <w:rPr>
          <w:rFonts w:ascii="Times New Roman" w:hAnsi="Times New Roman"/>
          <w:color w:val="0000FF"/>
          <w:sz w:val="26"/>
        </w:rPr>
        <w:t xml:space="preserve"> – это, как правило, самодельные наркотики, изготовляемые с помощью простейших приспособлений из разнообразных препаратов медицинского и ветеринарного назначения. Получаемые вещества близки к тем, что выпускаются промышленностью в медицинских целях. Появление подобных НС в преступном обороте связано с относительной до недавнего времени доступностью лекарств, служащих исходным сырьем для получения наркотиков. Например, мазь «Сунерэф», из которой путем несложной технологии извлекался один из опаснейших для здоровья наркотиков – эфедрин, до недавнего времени можно было свободно приобрести в любой аптеке.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Не меньшую опасность представляют НС, которые могут быть </w:t>
      </w:r>
      <w:r>
        <w:rPr>
          <w:rFonts w:ascii="Times New Roman" w:hAnsi="Times New Roman"/>
          <w:i/>
          <w:color w:val="0000FF"/>
          <w:sz w:val="26"/>
        </w:rPr>
        <w:t xml:space="preserve">синтезированы </w:t>
      </w:r>
      <w:r>
        <w:rPr>
          <w:rFonts w:ascii="Times New Roman" w:hAnsi="Times New Roman"/>
          <w:color w:val="0000FF"/>
          <w:sz w:val="26"/>
        </w:rPr>
        <w:t xml:space="preserve"> только в лабораториях, в том числе – в подпольных. В настоящее время имеются данные о большом количестве случаев незаконного изготовления в лабораторных условиях синтетических НС, например, диэтиламида лизергиновой кислоты – ЛСД, а также перветина. Предвидеть возможность широкого появления в незаконном обороте таких наркотиков необходимо. С этой целью необходимо проведение паспортизации химических лабараторий, направленной прежде всего на пресечение широкого распространения синтезированных НС.</w:t>
      </w: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 xml:space="preserve">Данные о способе совершения преступления.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Изучение способов совершения отдельных преступлений, связанных с незаконным оборотом наркотиков имеет одну существенную особенность. Преступления этой категории в отличие от других общеуголовных преступлений в большинстве своем являются </w:t>
      </w:r>
      <w:r>
        <w:rPr>
          <w:rFonts w:ascii="Times New Roman" w:hAnsi="Times New Roman"/>
          <w:b/>
          <w:i/>
          <w:color w:val="0000FF"/>
          <w:sz w:val="26"/>
        </w:rPr>
        <w:t>длящимися и коллективными</w:t>
      </w:r>
      <w:r>
        <w:rPr>
          <w:rFonts w:ascii="Times New Roman" w:hAnsi="Times New Roman"/>
          <w:color w:val="0000FF"/>
          <w:sz w:val="26"/>
        </w:rPr>
        <w:t>. Каждое из отдельно взятых (хищение, изготовление, сбыт, хранение ) очень часто является лишь звеном в общей цепи преступлений, совершаемых различными лицами в разное время и в разных местах. Каждый из элементов преступной цепочки характеризуется самостоятельным способом совершения преступления, отдельные же элементы способов различных преступлений, в частности такие, как подготовка и сокрытие, могут взаимопереселяться во времени и пространстве в ходе «продвижения» от изготовителей до потребителей-наркоманов. В практике еще достаточно удельный вес занимают преступления построенные на натуральном обеспечении – когда потребитель является и изготовителем НС. Однако развивается и тенденция узкой специализации, неизбежно сопровождающая развитие подпольного рынка наркотиков. Эта тенденция характерна как для НС растительного происхождения, так и для наркотиков сильнодействующих средств лекарственного назначения. Поскольку спрос на НС рождает соответствующие формы предложения, источником которого выступает то или иное уголовно наказуемое деяние (изготовление, хищение), целесообразно рассмотреть цепочку способов преступных действий, соответствующую реальным каналам незаконного обращения НС.</w:t>
      </w:r>
    </w:p>
    <w:p w:rsidR="00E95DAB" w:rsidRDefault="001F3444">
      <w:pPr>
        <w:pStyle w:val="a0"/>
        <w:widowControl/>
        <w:ind w:right="-384" w:firstLine="851"/>
        <w:rPr>
          <w:rFonts w:ascii="Times New Roman" w:hAnsi="Times New Roman"/>
          <w:b/>
          <w:color w:val="0000FF"/>
          <w:sz w:val="26"/>
        </w:rPr>
      </w:pPr>
      <w:r>
        <w:rPr>
          <w:rFonts w:ascii="Times New Roman" w:hAnsi="Times New Roman"/>
          <w:b/>
          <w:i/>
          <w:color w:val="0000FF"/>
          <w:sz w:val="26"/>
        </w:rPr>
        <w:t>Посев или выращивание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Способ совершения преступления, связанных с посевом или выращиванием наркотикосодержащих культур представляет достаточно сложную систему действий по подготовке, реализации преступного умысла, сокрытию следов преступления.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Под </w:t>
      </w:r>
      <w:r>
        <w:rPr>
          <w:rFonts w:ascii="Times New Roman" w:hAnsi="Times New Roman"/>
          <w:b/>
          <w:i/>
          <w:color w:val="0000FF"/>
          <w:sz w:val="26"/>
        </w:rPr>
        <w:t>посевом</w:t>
      </w:r>
      <w:r>
        <w:rPr>
          <w:rFonts w:ascii="Times New Roman" w:hAnsi="Times New Roman"/>
          <w:i/>
          <w:color w:val="0000FF"/>
          <w:sz w:val="26"/>
        </w:rPr>
        <w:t xml:space="preserve"> </w:t>
      </w:r>
      <w:r>
        <w:rPr>
          <w:rFonts w:ascii="Times New Roman" w:hAnsi="Times New Roman"/>
          <w:color w:val="0000FF"/>
          <w:sz w:val="26"/>
        </w:rPr>
        <w:t>понимается высев семян или рассады наркотикосодержащих растений на любых земельных участках – принадлежащих государственным или кооперативным хозяйствам, гражданам, пустующих землях.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Подготовка к посеву или выращиванию наркотикосодержащих веществ заключается в поиске посевного материала ( cемян ); участков для посева и выращивания; в принятии мер по обеспечению скрытности посева и мест выращивания; в поиске подготовке (в необходимых случаях ) технических средств посева и культивации.</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Изготовление наркотических средств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Изучение и анализ конкретных способов совершения преступлений, связанных с изготовлением  НС, позволяет сделать вывод, что под </w:t>
      </w:r>
      <w:r>
        <w:rPr>
          <w:rFonts w:ascii="Times New Roman" w:hAnsi="Times New Roman"/>
          <w:b/>
          <w:i/>
          <w:color w:val="0000FF"/>
          <w:sz w:val="26"/>
        </w:rPr>
        <w:t>изготовлением</w:t>
      </w:r>
      <w:r>
        <w:rPr>
          <w:rFonts w:ascii="Times New Roman" w:hAnsi="Times New Roman"/>
          <w:i/>
          <w:color w:val="0000FF"/>
          <w:sz w:val="26"/>
        </w:rPr>
        <w:t xml:space="preserve"> </w:t>
      </w:r>
      <w:r>
        <w:rPr>
          <w:rFonts w:ascii="Times New Roman" w:hAnsi="Times New Roman"/>
          <w:color w:val="0000FF"/>
          <w:sz w:val="26"/>
        </w:rPr>
        <w:t>НС следует понимать систему действий по переработке исходного сырья, в том числе и не являющегося наркотическим, в наркотическое средство по своим физическим свойствам и химическому составу пригодное для употребления с целью получения наркотического эффекта. Изготовлением считается и переработка лекарственных препаратов: очищение от  примесей с целью повышения концентрации наркотических веществ.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Существует множество способов изготовления НС, от простых до очень сложных, многоэтапных, требующих специального лабораторного оборудования. Ряд НС, например, мак, может проходить последовательную многоэтапную переработку, связанную с очисткой, изменением химического состава, направленных на повышение наркотического эффекта: опий-сырец путем очистки трансформируется в морфий, который затем может быть переработан в героин.</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случаях многоэтапной переработки сырья в НС, законченным следует считать преступление с момента получения наркотического эффекта  независимо от возможностей дальнейшей его переработки.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Подготовка к изготовлению большинства НС включает в себя следующие этапы:</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изучения технологии изготовления наркотика;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подготовку необходимых технических средств;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поиск и подготовку места для изготовления;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поиск соучастников;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приобретение сырья.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Основным средством сокрытия незаконного изготовления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является разработка различных мер конспирации: </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xml:space="preserve"> - устройство тайников для хранения сырья и готовых НС;</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скрытное расположение мест изготовления;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специальные средства оповещения и передачи наркотиков от изготовителей перекупщикам.</w:t>
      </w:r>
    </w:p>
    <w:p w:rsidR="00E95DAB" w:rsidRDefault="001F3444">
      <w:pPr>
        <w:pStyle w:val="a0"/>
        <w:widowControl/>
        <w:ind w:right="-384" w:firstLine="851"/>
        <w:rPr>
          <w:rFonts w:ascii="Times New Roman" w:hAnsi="Times New Roman"/>
          <w:b/>
          <w:color w:val="0000FF"/>
          <w:sz w:val="26"/>
        </w:rPr>
      </w:pPr>
      <w:r>
        <w:rPr>
          <w:rFonts w:ascii="Times New Roman" w:hAnsi="Times New Roman"/>
          <w:b/>
          <w:i/>
          <w:color w:val="0000FF"/>
          <w:sz w:val="26"/>
        </w:rPr>
        <w:t>Хищение наркотических средств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Способы хищения НС отличаются многообразием уже в силу многовариантности субъектов преступления, других уголовно-значимых обстоятельств, заложенных в ст.247 УК КР.</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 субъекту преступления все возможные способы хищений  можно разделить на хищения: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совершаемые лицами, которым НС вверены в связи с их служебным положением или под охрану;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совершаемые иными лицами, не подпадающими под признаки специального субъекта.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 предмету посягательства на хищения:</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готовых лекарственных препаратов;</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сырья с предприятий, производящих НС;</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наркотикосодержащих растений с культурных плантаций, а также с приусадебных и дачных участков граждан, незаконно выращивающих указанные растения;</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НС у граждан, владеющих ими на законных основаниях;</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совершаемые у самих наркоманов.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 способам действий на хищения:</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совершаемые способами, основанными на использовании служебного положения, то есть путем создания неучтенных излишков, с использованием должностного подлога и т.п.;</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совершаемые тайно;</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совершаемые открыто с применением насилия – путем грабежа или разбоя.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Кроме перечисленных, выбор конкретного способа совершения хищения детерминирует и другие факторы: условия охраны объектов, определенные нормативными актами средства учета и контроля за хранением и расходованием НС, наличие сговора между группой расхитителей и другие. Круг лиц, которым НС вверены в связи с их служебным положением или под охрану, чрезвычайно широк. К ним относятся работники:</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фармакологических  и галеновых предприятий;</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государственных и кооперативных предприятий, выращивающих растения, содержащие НС;</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аптек и аптечных складов;</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медицинских учреждений;</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занимающиеся экспедицией НС.</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Все перечисленные группы работников могут совершать хищения НС самостоятельно, либо осуществлять пособничество в совершении хищений, при этом могут организовываться устойчивые группы расхитителей с различным распределением ролей.</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По данным печати, оценкам работников следственных и оперативно-розыскных органов одним из главных источников поступления на подпольный рынок наркотиков являются медицинские, реже аптечные учреждения.</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В медицинских учреждениях распространены  следующие способы хищений. Медицинские сестры, патронажные, а также работающие в стационарах травмотологического, онкологического, хирургического профиля, пользуясь бесконтрольностью со стороны лечащих врачей и заведующих отделениями, не проверяющих наркотикосодержащих препаратов: воду для инъекций, обезболивающие и другие препараты, не являющиеся наркотическими. При этом наркотические препараты похищаются, как правило, следующим способом: ампула с наркотическим препаратом вскрывается, содержимое выкачивают, а в ампулу заливается другой медицинский препарат. Использованные ампулы после вторичного вскрытия сдаются. Аналогичным способом похищают наркотические препараты врачи и фельдшеры машин скорой медицинской помощи.</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Лечащими врачами, обычно в сговоре с главными врачами, заведующими отделениями, хищения совершаются путем подлога документов: постановкой ложных диагнозов об онкологических заболеваниях на подставных лиц, подделки историй болезни с необоснованным назначением наркотических лекарственных препаратов стационарным больным. В первом случае на подставных лиц выписываются рецепты, по которым в аптеках получаются наркотические лекарственные препараты, во втором – лекарственные препараты похищаются по сговору с младшим медицинским персоналом, проводящим назначенные процедуры и делающим отметки в специальном журнале о проведенной больному инъекции наркотического лекарственного препарата.</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Работники медицинских учреждений  действующие в сговоре, располагают возможностью совершать хищения наиболее скрытно, умело используя подлоги учетных документов. Их действия позволяют создавать значительное количество неучтенных лекарственных препаратов, реализуемых затем по спекулятивным ценам.</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Хищение в аптечных учреждениях совершаются в основном путем списания наркотических лекарственных препаратов, нормативный срок годности, которых истек. При этом оформляются фиктивные документы на списание.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Способы хищений, совершаемых на предприятиях, занимающихся выращиванием наркотикосодержащих культур (в основном конопли ) сходны в свою очередь со способами хищений сельхозпродукции. Хищения совершаются путем создания неучтенных излишков за счет: искажения сведений, содержащихся  в документах о высеве на данной площади определенного количества наркотикосодержащей культуры, а также сведений о фактическом сборе культуры с данного поля; превышения списания урожая в отходы при его сортировке и подработке, а также списания урожая в связи с его порчей.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Хищения наркотикосодержащего сырья в сельскохозяйственных предприятиях совершаются лицами, осуществляющими охрану полей, собранного урожая. Указанные лица зачастую действуют в сговоре со сбытчиками наркотиков.</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Способы хищений НС , совершаемых лицами, не подпадающими под признаки специального субъекта, также весьма разнообразны. Среди субъектов преступления – в основном лица, являющиеся наркоманами, а также сбытчики наркотиков. Некоторые способы хищений, в частности совершенные путем грабежа и разбоя, практически всегда совершаются наркоманами, находящимися в состоянии наркотического голодания. Нападения чаще всего совершаются на приемные отделения больниц, на машины скорой медицинской помощи. Подготовительные действия преступников не отличаются сложностью и заключаются в организации преступной разведки, в выслеживании, в устройстве засад возле медицинских и аптечных учреждений, в том числе в ожидании  выезда или въезда транспортных средств, перевозящих наркотические лекарственные препараты, в выслеживании машин скорой медицинской помощи в местах их возможной остановки и отлучки медицинского персонала (часто у приемного отделения больниц). Действия преступников, как правило, ситуативны и к насильственным действиям они прибегают лишь при невозможности совершить хищение тайно.</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Спецификой отличаются кражи, совершаемые у граждан, владеющих НС на законных основаниях. Подготовительные действия заключаются  в установлении адресов больных, находящихся на лечении дома. С этой целью наркоманы знакомятся с патронажными сестрами, медрегистраторами поликлиник, онкологических диспансеров для выяснения адресов таких больных. Признаками кражи совершенной с предварительной разведкой, проведенной подобным образом  относятся следы целенаправленного поиска наркотических препаратов.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Практика расследования квартирных краж свидетельствует, что на их совершение часто идут наркоманы с целью добывания средств на приобретение наркотиков.</w:t>
      </w:r>
    </w:p>
    <w:p w:rsidR="00E95DAB" w:rsidRDefault="001F3444">
      <w:pPr>
        <w:pStyle w:val="a0"/>
        <w:widowControl/>
        <w:ind w:right="-384"/>
        <w:rPr>
          <w:rFonts w:ascii="Times New Roman" w:hAnsi="Times New Roman"/>
          <w:color w:val="0000FF"/>
          <w:sz w:val="26"/>
        </w:rPr>
      </w:pPr>
      <w:r>
        <w:rPr>
          <w:rFonts w:ascii="Times New Roman" w:hAnsi="Times New Roman"/>
          <w:b/>
          <w:i/>
          <w:color w:val="0000FF"/>
          <w:sz w:val="26"/>
        </w:rPr>
        <w:tab/>
        <w:t>Нарушение установленных правил</w:t>
      </w:r>
      <w:r>
        <w:rPr>
          <w:rFonts w:ascii="Times New Roman" w:hAnsi="Times New Roman"/>
          <w:color w:val="0000FF"/>
          <w:sz w:val="26"/>
        </w:rPr>
        <w:t xml:space="preserve"> производства, приобретения, хранения, учета, отпуска, перевозки или пересылки НС. В КР действуют единые нормативные акты, регламентирующие порядок производства и обращения с наркотическими и другими сильнодействующими ядовитыми веществами. Конкретная совокупность действий, образующих составы данных противоправных деяний раскрывается в нормативных актах, издаваемых министерствами и ведомствами. Так Министерство здравоохранения КР в действующих приказах и инструкциях определяет порядок учета, хранения, прописывания и использования наркотических лекарственных препаратов, а также определяет круг должностных лиц медицинских учреждений, несущих контроль за целесообразностью назначения лечащими врачами НС, состоянием хранения, учета и расходования препаратов и специальных рецептурных бланков.</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 xml:space="preserve">              Обнаружение нарушений установленных правил обращения с НС в подавляющем большинстве случаев является признаком совершения иных преступлений, связанных с наркотиками, чаще всего хищений с использованием служебного положения.</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Приобретение</w:t>
      </w:r>
      <w:r>
        <w:rPr>
          <w:rFonts w:ascii="Times New Roman" w:hAnsi="Times New Roman"/>
          <w:color w:val="0000FF"/>
          <w:sz w:val="26"/>
        </w:rPr>
        <w:t xml:space="preserve"> НС может заключаться как в сложной совокупности действий, так и быть достаточно простым. Под приобретением понимается покупка, обмен, дарение, принятие  в счет погашения долга и другие формы незаконного получения наркотиков во владение. Приобретение НС может иметь целью их последующее употребление, а также перепродажу  либо другие формы дальнейшего их распространения: вовлечение в наркоманию новых лиц, притоносодержательство и другие. Кроме того, НС могут приобретаться для совершения других общеуголовных преступлений, например, с целью приведения потерпевшего в бессознательное состояние.</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Хранение</w:t>
      </w:r>
      <w:r>
        <w:rPr>
          <w:rFonts w:ascii="Times New Roman" w:hAnsi="Times New Roman"/>
          <w:color w:val="0000FF"/>
          <w:sz w:val="26"/>
        </w:rPr>
        <w:t xml:space="preserve">  представляет собой фактическое владение НС для личного потребления или последующего сбыта, а также без таковых целей, но заведомое для хранителя, например хранение НС по просьбе других лиц. С криминалистической точки зрения хранение является одним из этапов преступного распространения наркотиков. Способы хранения наркотиков весьма разнообразны, поэтому можно привести лишь наиболее типичные способы сокрытия наркотиков, используемые преступниками при их хранении. Наркотики в небольшом количестве могут храниться в подкладке, в швах одежды, в пуговицах, в каблуках обуви, в естественных полостях организма (при перевозке их в места лишения свободы), в предметах обстановки жилого помещения и на рабочем месте, в специально изготовленных тайниках, замаскированных под предметы домашнего обихода. В коммунальных квартирах тайники могут устраиваться в местах общего пользования. Для устранения специфического запаха используется герметическая упаковка наркотиков, маскировка тайников резкопахнущими веществами. Это относится прежде всего к наркотикам растительного происхождения. Для маскировки хранения наркотикосодержащих лекарственных препаратов используются следующие способы: замена фабричной упаковки на упаковку других лекарств( аспирина, анальгина и др.); измельчение таблеток до мелкого порошка и хранение их под видом средств бытовой химии или пищевых продуктов; хранение наркотиков жидкой консистенции в пузырьках от «безобидных» лекарств, хранение крупных партий собранной конопли под видом фуража для домашних животных. Места хранения также отличаются многообразием. Кроме жилых помещений и подворья наркотики могут храниться в зависимости от целей в труднодоступных местах, местах ограниченного доступа (электрические щиты), автоматических камерах хранения.</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 xml:space="preserve">Способы перевозки </w:t>
      </w:r>
      <w:r>
        <w:rPr>
          <w:rFonts w:ascii="Times New Roman" w:hAnsi="Times New Roman"/>
          <w:color w:val="0000FF"/>
          <w:sz w:val="26"/>
        </w:rPr>
        <w:t>отличаются не только многообразием, но и заметной тенденцией к постоянному усовершенствованию. Это связано как с усилением контроля со стороны органов МВД, наделенных особыми полномочиями в ряде регионов страны, так и общим улучшением профилактической работы правоохранительных органов в этом направлении. Для перевозки преступниками используются повышенные меры конспирации, затрудняющие как выявление «курьеров», так и перевозимых наркотиков. Для перевозки наркотиков в крупных размерах железнодорожным, водным авиа транспортом могут использоваться случайные лица, которых просят передать посылку соответствующим людям. Но чаще для перевозки используются специально нанятые  «курьеры», для которых разрабатываются не только  средства оповещения, пароли для связи, но и «легенды» на случай возможного задержания.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Перемещение НС может осуществляться и путем  пересылки их по почте в посылках, бандеролях и даже в конвертах. Средства маскировки при этом  используются аналогичные тем, что применяются при хранении  и перевозке.</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 xml:space="preserve">Способы сбыта </w:t>
      </w:r>
      <w:r>
        <w:rPr>
          <w:rFonts w:ascii="Times New Roman" w:hAnsi="Times New Roman"/>
          <w:color w:val="0000FF"/>
          <w:sz w:val="26"/>
        </w:rPr>
        <w:t xml:space="preserve"> наркотиков зависят от этапа преступной деятельности по распространению их от производителя к конечному потребителю. Продажу наркотиков непосредственно наркоманам осуществляют лица, занимающиеся оптовой скупкой, расфасовкой и подготовкой наркотиков к употреблению. Обычно такой продавец обслуживает несколько групп наркоманов, при этом он стремится ограничить свои контакты одним особо доверенным наркоманом, через которого он продает наркотики для всей группы. Установление сбытчиков наркотиков представляет самую большую сложность при расследовании преступлений данной группы. </w:t>
      </w:r>
    </w:p>
    <w:p w:rsidR="00E95DAB" w:rsidRDefault="001F3444">
      <w:pPr>
        <w:pStyle w:val="a0"/>
        <w:widowControl/>
        <w:ind w:right="-384" w:firstLine="851"/>
        <w:rPr>
          <w:rFonts w:ascii="Times New Roman" w:hAnsi="Times New Roman"/>
          <w:color w:val="0000FF"/>
          <w:sz w:val="26"/>
        </w:rPr>
      </w:pPr>
      <w:r>
        <w:rPr>
          <w:rFonts w:ascii="Times New Roman" w:hAnsi="Times New Roman"/>
          <w:b/>
          <w:i/>
          <w:color w:val="0000FF"/>
          <w:sz w:val="26"/>
        </w:rPr>
        <w:t xml:space="preserve">Организация и содержание притонов </w:t>
      </w:r>
      <w:r>
        <w:rPr>
          <w:rFonts w:ascii="Times New Roman" w:hAnsi="Times New Roman"/>
          <w:color w:val="0000FF"/>
          <w:sz w:val="26"/>
        </w:rPr>
        <w:t xml:space="preserve"> для потребления НС может выражаться как в постоянном, так и в однократном предоставлении помещений  для этих целей. Притоносодержательство связано, как правило, с другими преступлениями, с изготовлением и сбытом наркотиков, поэтому кроме следов указывающих на потребление наркотиков, там могут быть обнаружены приспособления для их изготовления, а также запасы наркотиков, предназначенные для реализации.</w:t>
      </w:r>
    </w:p>
    <w:p w:rsidR="00E95DAB" w:rsidRDefault="001F3444">
      <w:pPr>
        <w:pStyle w:val="a0"/>
        <w:widowControl/>
        <w:ind w:right="-384" w:firstLine="851"/>
        <w:rPr>
          <w:rFonts w:ascii="Times New Roman" w:hAnsi="Times New Roman"/>
          <w:b/>
          <w:color w:val="0000FF"/>
          <w:sz w:val="26"/>
        </w:rPr>
      </w:pPr>
      <w:r>
        <w:rPr>
          <w:rFonts w:ascii="Times New Roman" w:hAnsi="Times New Roman"/>
          <w:b/>
          <w:color w:val="0000FF"/>
          <w:sz w:val="28"/>
        </w:rPr>
        <w:t>Сведения о типичных следах преступления</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 xml:space="preserve">Как самостоятельный структурный элемент криминалистической характеристики  отдельного вида, группы преступлений типичные следы выделяются в большинстве специальных исследований. Однако если понимать следы в узком значении этого слова, то есть как отражение взаимодействия различных материальных объектов, то легко заметить, что описание таких следов( иногда именуемых признаками ), встречается практически в каждом элементе криминалистической характеристики.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Описание следов преступлений, связанных с наркотиками является необходимым по следующим причинам. Во-первых, в описании обстановки, предмета преступления, способов совершения, данных о личности следы описываются в разобщенном виде, как отдельные признаки тех или иных элементов преступления, и в совокупности не образуют определенной системы  сведений целевого назначения – выявления закономерных связей между отдельными элементами криминалистической характеристики. Между  тем такие взаимосвязи можно установить лишь прослеживая  закономерности образования не отдельно взятых следов, а следовой информации  о преступлении в целом. Во-вторых, в описании различных элементов криминалистической  характеристики следы представляются в основном в узком смысле слова. Между тем, говоря о следах типичных преступлений рассматриваемой группы, следует иметь в виду, что под ними понимаются следы как  в широком, так и в узком смысле слова. Сама  обстановка  совершения преступления в ряде случаев является отражением преступных действий, направленных на подготовку, совершение, сокрытие одного или ряда преступлений. Так, обнаружение в ходе обыска в квартире подозреваемого предметов, используемых для изготовления либо потребления НС, является в совокупности с другими данными, доказательством совершения конкретных преступных действий.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Даже следы в узком смысле этого слова  до недавнего времени не подвергались детальному изучению криминалистами, за исключением исследований в области судебных экспертиз. Указанный пробел отрицательно сказывается на практике расследования данных преступлений.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Большинство работников следственного аппарата имеют весьма слабое представление о технических приемах и средствах выявления, предварительного исследования, фиксации и изъятия различного рода материальных объектов и следов на них, а также о тактике их оценки и использования в ходе расследования. Допускается  множество ошибок при обнаружении, фиксации, изъятии и решения вопроса о дальнейшем использовании: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следов человека на различных материальных объектах, имеющих отношение к расследуемому событию;</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следов наркотических веществ на различных предметах-носителях;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следов предметов, используемых при совершении преступлений     (изготовлении, распространении, употреблении НС и т. д.);</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следов преступления, остающихся на человеке.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Не исследовано в достаточной мере доказательственное значение перечисленных следов, и методы их использования при доказывании различных обстоятельств, входящих в предмет доказывания по делу.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Кроме этого предметом самостоятельного изучения должны быть не только материальные следы преступлений данной группы, но и закономерности возникновения, обнаружения, выявления, фиксации и использования информации об отдельных элементах преступления, отражающихся в памяти людей, причастных к данным преступлениям. Речь идет, во-первых, об исследованиях, направленных на выявление и описание круга типичных сведений (следов в широком смысле) о преступлении, которые могут быть получены в ходе «обработки» личностной информации; во-вторых, о выявлении типичных источников (круга лиц), из которых такие сведения могут быть получены; и в третьих, включении подсистемы следовой информации, содержащейся в личных источниках в общую систему типичных следов характеристики. Только в этом случае криминалистическая характеристика в целом будет способна выполнить свое функциональное предназначение, а именно: служить типовой базой фактических данных для выдвижения следственных, розыскных и экспертных версий по делу.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На основе общей видовой (следовой) характеристики преступлений, связанных с наркотиками, могут быть построены следовые характеристики каждой группы преступлений данного вида – незаконного изготовления, хищений НС и т.д.</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Кроме следов, присущих определенной группе преступлений   следовая характеристика должна включать типичные </w:t>
      </w:r>
      <w:r>
        <w:rPr>
          <w:rFonts w:ascii="Times New Roman" w:hAnsi="Times New Roman"/>
          <w:i/>
          <w:color w:val="0000FF"/>
          <w:sz w:val="26"/>
        </w:rPr>
        <w:t xml:space="preserve"> </w:t>
      </w:r>
      <w:r>
        <w:rPr>
          <w:rFonts w:ascii="Times New Roman" w:hAnsi="Times New Roman"/>
          <w:b/>
          <w:i/>
          <w:color w:val="0000FF"/>
          <w:sz w:val="26"/>
        </w:rPr>
        <w:t xml:space="preserve">связующие </w:t>
      </w:r>
      <w:r>
        <w:rPr>
          <w:rFonts w:ascii="Times New Roman" w:hAnsi="Times New Roman"/>
          <w:b/>
          <w:color w:val="0000FF"/>
          <w:sz w:val="26"/>
        </w:rPr>
        <w:t xml:space="preserve"> </w:t>
      </w:r>
      <w:r>
        <w:rPr>
          <w:rFonts w:ascii="Times New Roman" w:hAnsi="Times New Roman"/>
          <w:b/>
          <w:i/>
          <w:color w:val="0000FF"/>
          <w:sz w:val="26"/>
        </w:rPr>
        <w:t>следы</w:t>
      </w:r>
      <w:r>
        <w:rPr>
          <w:rFonts w:ascii="Times New Roman" w:hAnsi="Times New Roman"/>
          <w:color w:val="0000FF"/>
          <w:sz w:val="26"/>
        </w:rPr>
        <w:t>, то есть следы, указывающие на связь одного преступления с другими преступлениями данного вида.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Факт неустановления отдельных следов, типичных для преступлений данной группы, должен рассматриваться в качестве негативного обстоятельства, указывающего на то, что первоначальная оценка (в уголовно-правовом и криминалистическом аспектах) расследуемого события отличается от реальной, фактической картины события. Установление негативных обстоятельств служит в свою очередь основанием для выдвижения новых версий по делу.  </w:t>
      </w:r>
    </w:p>
    <w:p w:rsidR="00E95DAB" w:rsidRDefault="001F3444">
      <w:pPr>
        <w:pStyle w:val="a0"/>
        <w:widowControl/>
        <w:ind w:right="-384" w:firstLine="851"/>
        <w:rPr>
          <w:rFonts w:ascii="Times New Roman" w:hAnsi="Times New Roman"/>
          <w:b/>
          <w:color w:val="0000FF"/>
          <w:sz w:val="32"/>
        </w:rPr>
      </w:pPr>
      <w:r>
        <w:rPr>
          <w:rFonts w:ascii="Times New Roman" w:hAnsi="Times New Roman"/>
          <w:b/>
          <w:color w:val="0000FF"/>
          <w:sz w:val="32"/>
          <w:u w:val="single"/>
        </w:rPr>
        <w:t>Глава 2.</w:t>
      </w:r>
      <w:r>
        <w:rPr>
          <w:rFonts w:ascii="Times New Roman" w:hAnsi="Times New Roman"/>
          <w:b/>
          <w:color w:val="0000FF"/>
          <w:sz w:val="32"/>
        </w:rPr>
        <w:t xml:space="preserve"> Первоначальные и последующие следственные действия, при расследовании преступлений связанных с незаконным оборотом наркотических средств.</w:t>
      </w:r>
    </w:p>
    <w:p w:rsidR="00E95DAB" w:rsidRDefault="001F3444">
      <w:pPr>
        <w:pStyle w:val="a0"/>
        <w:widowControl/>
        <w:ind w:right="-384" w:firstLine="851"/>
        <w:rPr>
          <w:rFonts w:ascii="Times New Roman" w:hAnsi="Times New Roman"/>
          <w:b/>
          <w:color w:val="0000FF"/>
          <w:sz w:val="32"/>
        </w:rPr>
      </w:pPr>
      <w:r>
        <w:rPr>
          <w:rFonts w:ascii="Times New Roman" w:hAnsi="Times New Roman"/>
          <w:b/>
          <w:color w:val="0000FF"/>
          <w:sz w:val="32"/>
        </w:rPr>
        <w:tab/>
        <w:t xml:space="preserve"> </w:t>
      </w: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2.1.  Особенности возбуждения уголовного дела.</w:t>
      </w:r>
    </w:p>
    <w:p w:rsidR="00E95DAB" w:rsidRDefault="00E95DAB">
      <w:pPr>
        <w:jc w:val="both"/>
        <w:rPr>
          <w:b/>
          <w:color w:val="0000FF"/>
          <w:sz w:val="26"/>
        </w:rPr>
      </w:pPr>
    </w:p>
    <w:p w:rsidR="00E95DAB" w:rsidRDefault="001F3444">
      <w:pPr>
        <w:ind w:firstLine="851"/>
        <w:jc w:val="both"/>
        <w:rPr>
          <w:color w:val="0000FF"/>
          <w:sz w:val="26"/>
        </w:rPr>
      </w:pPr>
      <w:r>
        <w:rPr>
          <w:color w:val="0000FF"/>
          <w:sz w:val="26"/>
        </w:rPr>
        <w:t>Выявление преступлений данной категории, а также лиц и преступных групп, в них участвующих, обычно происходит в процессе оперативно-розыскной работы. Ее основные положения регламентированы Законом Кыргызской Республики «Об оперативно-розыскной деятельности» от 16 октября 1998 года (в дальнейшем - Закон об ОРД). Так, ст. 7 Закона при наличии сведений о фактах совершения противоправных действий, связанных с незаконным оборотом наркотических средств (психотропных веществ), дает возможность осуществить комплекс оперативно-розыскных мероприятий.</w:t>
      </w:r>
    </w:p>
    <w:p w:rsidR="00E95DAB" w:rsidRDefault="001F3444">
      <w:pPr>
        <w:ind w:left="720"/>
        <w:jc w:val="both"/>
        <w:rPr>
          <w:b/>
          <w:i/>
          <w:color w:val="0000FF"/>
          <w:sz w:val="26"/>
        </w:rPr>
      </w:pPr>
      <w:r>
        <w:rPr>
          <w:color w:val="0000FF"/>
          <w:sz w:val="26"/>
        </w:rPr>
        <w:t xml:space="preserve">Наиболее распространенными из них в таких ситуациях являются:                                       - </w:t>
      </w:r>
      <w:r>
        <w:rPr>
          <w:b/>
          <w:i/>
          <w:color w:val="0000FF"/>
          <w:sz w:val="26"/>
        </w:rPr>
        <w:t>проверочная закупка;</w:t>
      </w:r>
    </w:p>
    <w:p w:rsidR="00E95DAB" w:rsidRDefault="001F3444">
      <w:pPr>
        <w:ind w:firstLine="720"/>
        <w:jc w:val="both"/>
        <w:rPr>
          <w:b/>
          <w:i/>
          <w:color w:val="0000FF"/>
          <w:sz w:val="26"/>
        </w:rPr>
      </w:pPr>
      <w:r>
        <w:rPr>
          <w:b/>
          <w:i/>
          <w:color w:val="0000FF"/>
          <w:sz w:val="26"/>
        </w:rPr>
        <w:t xml:space="preserve">- наблюдение; </w:t>
      </w:r>
    </w:p>
    <w:p w:rsidR="00E95DAB" w:rsidRDefault="001F3444">
      <w:pPr>
        <w:ind w:firstLine="720"/>
        <w:jc w:val="both"/>
        <w:rPr>
          <w:b/>
          <w:i/>
          <w:color w:val="0000FF"/>
          <w:sz w:val="26"/>
        </w:rPr>
      </w:pPr>
      <w:r>
        <w:rPr>
          <w:b/>
          <w:i/>
          <w:color w:val="0000FF"/>
          <w:sz w:val="26"/>
        </w:rPr>
        <w:t>-обследование помещений, зданий, сооружений, участков местности и транспортных средств;</w:t>
      </w:r>
    </w:p>
    <w:p w:rsidR="00E95DAB" w:rsidRDefault="001F3444">
      <w:pPr>
        <w:ind w:firstLine="720"/>
        <w:jc w:val="both"/>
        <w:rPr>
          <w:b/>
          <w:i/>
          <w:color w:val="0000FF"/>
          <w:sz w:val="26"/>
        </w:rPr>
      </w:pPr>
      <w:r>
        <w:rPr>
          <w:b/>
          <w:i/>
          <w:color w:val="0000FF"/>
          <w:sz w:val="26"/>
        </w:rPr>
        <w:t xml:space="preserve"> -контроль почтовых отправлений, телеграфных и иных сообщений; </w:t>
      </w:r>
    </w:p>
    <w:p w:rsidR="00E95DAB" w:rsidRDefault="001F3444">
      <w:pPr>
        <w:ind w:firstLine="851"/>
        <w:jc w:val="both"/>
        <w:rPr>
          <w:b/>
          <w:i/>
          <w:color w:val="0000FF"/>
          <w:sz w:val="26"/>
        </w:rPr>
      </w:pPr>
      <w:r>
        <w:rPr>
          <w:b/>
          <w:i/>
          <w:color w:val="0000FF"/>
          <w:sz w:val="26"/>
        </w:rPr>
        <w:t>-прослушивание телефонных переговоров;</w:t>
      </w:r>
    </w:p>
    <w:p w:rsidR="00E95DAB" w:rsidRDefault="001F3444">
      <w:pPr>
        <w:ind w:left="851"/>
        <w:jc w:val="both"/>
        <w:rPr>
          <w:b/>
          <w:i/>
          <w:color w:val="0000FF"/>
          <w:sz w:val="26"/>
        </w:rPr>
      </w:pPr>
      <w:r>
        <w:rPr>
          <w:b/>
          <w:i/>
          <w:color w:val="0000FF"/>
          <w:sz w:val="26"/>
        </w:rPr>
        <w:t>-контролируемая поставка</w:t>
      </w:r>
      <w:r>
        <w:rPr>
          <w:rStyle w:val="a7"/>
          <w:b/>
          <w:i/>
          <w:color w:val="0000FF"/>
        </w:rPr>
        <w:footnoteReference w:customMarkFollows="1" w:id="39"/>
        <w:t>1</w:t>
      </w:r>
    </w:p>
    <w:p w:rsidR="00E95DAB" w:rsidRDefault="001F3444">
      <w:pPr>
        <w:ind w:firstLine="567"/>
        <w:jc w:val="both"/>
        <w:rPr>
          <w:color w:val="0000FF"/>
          <w:sz w:val="26"/>
        </w:rPr>
      </w:pPr>
      <w:r>
        <w:rPr>
          <w:color w:val="0000FF"/>
          <w:sz w:val="26"/>
        </w:rPr>
        <w:t xml:space="preserve"> </w:t>
      </w:r>
      <w:r>
        <w:rPr>
          <w:color w:val="0000FF"/>
          <w:sz w:val="26"/>
        </w:rPr>
        <w:tab/>
        <w:t>Определенная часть рассматриваемых преступлений выявляется в результате задержания лиц за незаконное изготовление, приобретение, хранение, перевозку пересылку, или сбыт наркотических средств (психотропных веществ).</w:t>
      </w:r>
    </w:p>
    <w:p w:rsidR="00E95DAB" w:rsidRDefault="001F3444">
      <w:pPr>
        <w:ind w:firstLine="851"/>
        <w:jc w:val="both"/>
        <w:rPr>
          <w:color w:val="0000FF"/>
          <w:sz w:val="26"/>
        </w:rPr>
      </w:pPr>
      <w:r>
        <w:rPr>
          <w:color w:val="0000FF"/>
          <w:sz w:val="26"/>
        </w:rPr>
        <w:t xml:space="preserve">При поступлении материалов о выявленных фактах незаконных   действий с наркотиками (психотропными веществами) следователь должен правильно оценить полученную информацию с точки зрения ее достаточности и  достоверности, а также возможности использования при формировании доказательственной базы после возбуждения уголовного дела. Это значит, что следователь на стадии возбуждения уголовного дела обязан проверить  соответствие процесса проведения указанных выше мероприятий и их документального оформления порядку и условиям, установленным Законом об ОРД, ведомственными нормативными актами, а также практике использования результатов оперативной деятельности в ходе предварительного следствия. </w:t>
      </w:r>
    </w:p>
    <w:p w:rsidR="00E95DAB" w:rsidRDefault="001F3444">
      <w:pPr>
        <w:ind w:firstLine="851"/>
        <w:jc w:val="both"/>
        <w:rPr>
          <w:color w:val="0000FF"/>
          <w:sz w:val="26"/>
        </w:rPr>
      </w:pPr>
      <w:r>
        <w:rPr>
          <w:color w:val="0000FF"/>
          <w:sz w:val="26"/>
        </w:rPr>
        <w:t>Основой успешного решения указанных задач является умение следователя правильно ориентироваться в исходной информации, знание им методических рекомендаций по раскрытию и расследованию преступлений данного вида, четкое представление процесса осуществления оперативно-розыскных мероприятий, способность налаживать и поддерживать на должном уровне взаимодействие с оперативным аппаратом посредством согласованного планирования, координирования, консультирования, обеспечения оперативного сопровождения всего хода расследования.</w:t>
      </w:r>
    </w:p>
    <w:p w:rsidR="00E95DAB" w:rsidRDefault="001F3444">
      <w:pPr>
        <w:ind w:firstLine="851"/>
        <w:jc w:val="both"/>
        <w:rPr>
          <w:color w:val="0000FF"/>
          <w:sz w:val="26"/>
        </w:rPr>
      </w:pPr>
      <w:r>
        <w:rPr>
          <w:b/>
          <w:i/>
          <w:color w:val="0000FF"/>
          <w:sz w:val="26"/>
        </w:rPr>
        <w:t>При организации взаимодействия с оперативным составом следователь должен иметь в виду следующие обстоятельства</w:t>
      </w:r>
      <w:r>
        <w:rPr>
          <w:color w:val="0000FF"/>
          <w:sz w:val="26"/>
        </w:rPr>
        <w:t>.</w:t>
      </w:r>
    </w:p>
    <w:p w:rsidR="00E95DAB" w:rsidRDefault="001F3444">
      <w:pPr>
        <w:ind w:firstLine="720"/>
        <w:jc w:val="both"/>
        <w:rPr>
          <w:color w:val="0000FF"/>
          <w:sz w:val="26"/>
        </w:rPr>
      </w:pPr>
      <w:r>
        <w:rPr>
          <w:b/>
          <w:color w:val="0000FF"/>
          <w:sz w:val="26"/>
        </w:rPr>
        <w:t>1.</w:t>
      </w:r>
      <w:r>
        <w:rPr>
          <w:color w:val="0000FF"/>
          <w:sz w:val="26"/>
        </w:rPr>
        <w:t xml:space="preserve"> Проверочная закупка наркотических средств (психотропных веществ), иных материалов и предметов, используемых при их изготовлении, а также контролируемая их поставка проводятся на основании постановления, утвержденного руководителем органа, осуществляющего оперативно-розыскную деятельность.</w:t>
      </w:r>
    </w:p>
    <w:p w:rsidR="00E95DAB" w:rsidRDefault="001F3444">
      <w:pPr>
        <w:ind w:firstLine="720"/>
        <w:jc w:val="both"/>
        <w:rPr>
          <w:color w:val="0000FF"/>
          <w:sz w:val="26"/>
        </w:rPr>
      </w:pPr>
      <w:r>
        <w:rPr>
          <w:b/>
          <w:color w:val="0000FF"/>
          <w:sz w:val="26"/>
        </w:rPr>
        <w:t>2.</w:t>
      </w:r>
      <w:r>
        <w:rPr>
          <w:color w:val="0000FF"/>
          <w:sz w:val="26"/>
        </w:rPr>
        <w:t xml:space="preserve"> Обследование помещений, зданий, сооружений, участков местности и транспортных средств, контроль почтовых отправлений, телеграфных и иных сообщений, прослушивание телефонных переговоров относятся к числу мероприятий, ограничивающих конституционные права граждан (неприкосновенность жилища, тайну переписки, почтовых, телеграфных сообщений). Их производство допускается на основании судебного решения, принимаемого судьей единолично. Решение оформляется постановлением судьи. Постановление, заверенное печатью, выдается инициатору проведения оперативно-розыскного мероприятия.</w:t>
      </w:r>
    </w:p>
    <w:p w:rsidR="00E95DAB" w:rsidRDefault="001F3444">
      <w:pPr>
        <w:ind w:firstLine="720"/>
        <w:jc w:val="both"/>
        <w:rPr>
          <w:color w:val="0000FF"/>
          <w:sz w:val="26"/>
        </w:rPr>
      </w:pPr>
      <w:r>
        <w:rPr>
          <w:b/>
          <w:color w:val="0000FF"/>
          <w:sz w:val="26"/>
        </w:rPr>
        <w:t>3.</w:t>
      </w:r>
      <w:r>
        <w:rPr>
          <w:color w:val="0000FF"/>
          <w:sz w:val="26"/>
        </w:rPr>
        <w:t xml:space="preserve"> Основанием для решения судьей вопроса о производстве мероприя-</w:t>
      </w:r>
      <w:r>
        <w:rPr>
          <w:color w:val="0000FF"/>
          <w:sz w:val="26"/>
        </w:rPr>
        <w:br/>
        <w:t>тий, затрагивающих конституционные права граждан, является мотивирован-</w:t>
      </w:r>
      <w:r>
        <w:rPr>
          <w:color w:val="0000FF"/>
          <w:sz w:val="26"/>
        </w:rPr>
        <w:br/>
        <w:t>ное постановление одного из руководителей органа, осуществляющего опе-</w:t>
      </w:r>
      <w:r>
        <w:rPr>
          <w:color w:val="0000FF"/>
          <w:sz w:val="26"/>
        </w:rPr>
        <w:br/>
        <w:t>ративно-розыскную деятельность. По требованию судьи ему могут представ-</w:t>
      </w:r>
      <w:r>
        <w:rPr>
          <w:color w:val="0000FF"/>
          <w:sz w:val="26"/>
        </w:rPr>
        <w:br/>
        <w:t>ляться также иные материалы, касающиеся оснований производства этих ме-</w:t>
      </w:r>
      <w:r>
        <w:rPr>
          <w:color w:val="0000FF"/>
          <w:sz w:val="26"/>
        </w:rPr>
        <w:br/>
        <w:t>роприятий.</w:t>
      </w:r>
    </w:p>
    <w:p w:rsidR="00E95DAB" w:rsidRDefault="001F3444">
      <w:pPr>
        <w:ind w:firstLine="720"/>
        <w:jc w:val="both"/>
        <w:rPr>
          <w:color w:val="0000FF"/>
          <w:sz w:val="26"/>
        </w:rPr>
      </w:pPr>
      <w:r>
        <w:rPr>
          <w:b/>
          <w:color w:val="0000FF"/>
          <w:sz w:val="26"/>
        </w:rPr>
        <w:t>4.</w:t>
      </w:r>
      <w:r>
        <w:rPr>
          <w:color w:val="0000FF"/>
          <w:sz w:val="26"/>
        </w:rPr>
        <w:t xml:space="preserve"> В случаях, которые не терпят отлагательства и могут привести к со-</w:t>
      </w:r>
      <w:r>
        <w:rPr>
          <w:color w:val="0000FF"/>
          <w:sz w:val="26"/>
        </w:rPr>
        <w:br/>
        <w:t>вершению тяжкого преступления, допускается проведение указанных в п. 3 мероприятий на основании мотивированного постановления одного из руководителей органа, осуществляющего оперативно-розыскную деятельность, с  незамедлительным уведомлением соответствующего прокурора и последующим получением санкции в течение 24 часов. В течении 48 часов с момента их начала орган, его осуществляющий, обязан получить судебное решение о проведении конкретного мероприятия либо прекратить его производство.</w:t>
      </w:r>
    </w:p>
    <w:p w:rsidR="00E95DAB" w:rsidRDefault="001F3444">
      <w:pPr>
        <w:ind w:firstLine="720"/>
        <w:jc w:val="both"/>
        <w:rPr>
          <w:color w:val="0000FF"/>
          <w:sz w:val="26"/>
        </w:rPr>
      </w:pPr>
      <w:r>
        <w:rPr>
          <w:b/>
          <w:color w:val="0000FF"/>
          <w:sz w:val="26"/>
        </w:rPr>
        <w:t>5.</w:t>
      </w:r>
      <w:r>
        <w:rPr>
          <w:color w:val="0000FF"/>
          <w:sz w:val="26"/>
        </w:rPr>
        <w:t xml:space="preserve"> Субъектом указанных выше мероприятий может быть оперативный</w:t>
      </w:r>
      <w:r>
        <w:rPr>
          <w:color w:val="0000FF"/>
          <w:sz w:val="26"/>
        </w:rPr>
        <w:br/>
        <w:t>работник и поддерживающая его группа прикрытия, а в некоторых случаях -</w:t>
      </w:r>
      <w:r>
        <w:rPr>
          <w:color w:val="0000FF"/>
          <w:sz w:val="26"/>
        </w:rPr>
        <w:br/>
        <w:t>частное лицо, оказывающее содействие органам внутренних дел, и граждане,</w:t>
      </w:r>
      <w:r>
        <w:rPr>
          <w:color w:val="0000FF"/>
          <w:sz w:val="26"/>
        </w:rPr>
        <w:br/>
        <w:t>обладающие специальными познаниями. Этим лицам должна быть гаранти-</w:t>
      </w:r>
      <w:r>
        <w:rPr>
          <w:color w:val="0000FF"/>
          <w:sz w:val="26"/>
        </w:rPr>
        <w:br/>
        <w:t>рована правовая защита, связанная с правомерным выполнением ими обще-</w:t>
      </w:r>
      <w:r>
        <w:rPr>
          <w:color w:val="0000FF"/>
          <w:sz w:val="26"/>
        </w:rPr>
        <w:br/>
        <w:t>ственного долга или возложенных на них обязанностей.</w:t>
      </w:r>
    </w:p>
    <w:p w:rsidR="00E95DAB" w:rsidRDefault="001F3444">
      <w:pPr>
        <w:jc w:val="both"/>
        <w:rPr>
          <w:color w:val="0000FF"/>
          <w:sz w:val="26"/>
        </w:rPr>
      </w:pPr>
      <w:r>
        <w:rPr>
          <w:b/>
          <w:color w:val="0000FF"/>
          <w:sz w:val="26"/>
        </w:rPr>
        <w:t>6.</w:t>
      </w:r>
      <w:r>
        <w:rPr>
          <w:color w:val="0000FF"/>
          <w:sz w:val="26"/>
        </w:rPr>
        <w:t xml:space="preserve"> В ходе проведения всех перечисленных выше мероприятий допуска-</w:t>
      </w:r>
      <w:r>
        <w:rPr>
          <w:color w:val="0000FF"/>
          <w:sz w:val="26"/>
        </w:rPr>
        <w:br/>
        <w:t>ется изъятие предметов и материалов, представляющих значение для раскры-</w:t>
      </w:r>
      <w:r>
        <w:rPr>
          <w:color w:val="0000FF"/>
          <w:sz w:val="26"/>
        </w:rPr>
        <w:br/>
        <w:t xml:space="preserve">тия преступления и изобличения лиц его совершивших </w:t>
      </w:r>
      <w:r>
        <w:rPr>
          <w:color w:val="0000FF"/>
          <w:sz w:val="26"/>
        </w:rPr>
        <w:br/>
        <w:t>(ст. 97 УПК). При этом в соответствующем протоколе должны</w:t>
      </w:r>
      <w:r>
        <w:rPr>
          <w:color w:val="0000FF"/>
          <w:sz w:val="26"/>
        </w:rPr>
        <w:br/>
        <w:t>быть описаны качественные и количественные характеристики изъятых нар-</w:t>
      </w:r>
      <w:r>
        <w:rPr>
          <w:color w:val="0000FF"/>
          <w:sz w:val="26"/>
        </w:rPr>
        <w:br/>
        <w:t>котических средств (вид, состав, консистенция, цвет, запах, объем, вес), упаковочные материалы и тара, в которых они находились, а также процесс упаковки и опечатывания изъятого.</w:t>
      </w:r>
    </w:p>
    <w:p w:rsidR="00E95DAB" w:rsidRDefault="001F3444">
      <w:pPr>
        <w:ind w:firstLine="720"/>
        <w:jc w:val="both"/>
        <w:rPr>
          <w:color w:val="0000FF"/>
          <w:sz w:val="26"/>
        </w:rPr>
      </w:pPr>
      <w:r>
        <w:rPr>
          <w:color w:val="0000FF"/>
          <w:sz w:val="26"/>
        </w:rPr>
        <w:t>Для обеспечения возможности использования получаемых при проведении оперативно-розыскных мероприятий результатов в доказывании по уголовному делу следователь может рекомендовать оперативным работникам учитывать некоторые особенности порядка их производства.</w:t>
      </w:r>
    </w:p>
    <w:p w:rsidR="00E95DAB" w:rsidRDefault="001F3444">
      <w:pPr>
        <w:ind w:left="720"/>
        <w:jc w:val="both"/>
        <w:rPr>
          <w:b/>
          <w:color w:val="0000FF"/>
          <w:sz w:val="26"/>
        </w:rPr>
      </w:pPr>
      <w:r>
        <w:rPr>
          <w:color w:val="0000FF"/>
          <w:sz w:val="26"/>
        </w:rPr>
        <w:br/>
      </w:r>
      <w:r>
        <w:rPr>
          <w:b/>
          <w:color w:val="0000FF"/>
          <w:sz w:val="26"/>
        </w:rPr>
        <w:t>При проведении проверочной закупки:</w:t>
      </w:r>
    </w:p>
    <w:p w:rsidR="00E95DAB" w:rsidRDefault="001F3444">
      <w:pPr>
        <w:ind w:firstLine="851"/>
        <w:jc w:val="both"/>
        <w:rPr>
          <w:color w:val="0000FF"/>
          <w:sz w:val="26"/>
        </w:rPr>
      </w:pPr>
      <w:r>
        <w:rPr>
          <w:color w:val="0000FF"/>
          <w:sz w:val="26"/>
        </w:rPr>
        <w:t>- производство осмотра и пометки в присутствии понятых специальными составами денежных купюр, о чем составляется соответствующий протокол с указанием достоинства купюр, которые будут использоваться для оплаты при проведении закупки, их серий и номеров, общей суммы, характера упаковки, вида пометки и использованного спецсредства, способа его проявления на деньгах и упаковке;</w:t>
      </w:r>
    </w:p>
    <w:p w:rsidR="00E95DAB" w:rsidRDefault="001F3444">
      <w:pPr>
        <w:ind w:firstLine="720"/>
        <w:jc w:val="both"/>
        <w:rPr>
          <w:color w:val="0000FF"/>
          <w:sz w:val="26"/>
        </w:rPr>
      </w:pPr>
      <w:r>
        <w:rPr>
          <w:color w:val="0000FF"/>
          <w:sz w:val="26"/>
        </w:rPr>
        <w:t>- составление протокола о вручении денежных купюр лицу, непосредственно привлеченному к производству закупки (покупатель), с указанием данных о нем, цели вручения денег;</w:t>
      </w:r>
    </w:p>
    <w:p w:rsidR="00E95DAB" w:rsidRDefault="001F3444">
      <w:pPr>
        <w:ind w:firstLine="720"/>
        <w:jc w:val="both"/>
        <w:rPr>
          <w:color w:val="0000FF"/>
          <w:sz w:val="26"/>
        </w:rPr>
      </w:pPr>
      <w:r>
        <w:rPr>
          <w:color w:val="0000FF"/>
          <w:sz w:val="26"/>
        </w:rPr>
        <w:t>- производство, в соответствии со ст. 7 Закона об ОРД и ст. 97 УПК,</w:t>
      </w:r>
      <w:r>
        <w:rPr>
          <w:color w:val="0000FF"/>
          <w:sz w:val="26"/>
        </w:rPr>
        <w:br/>
        <w:t>опроса покупателя (получение объяснения) о предварительно достигнутой им договоренности (если таковая имела место) на совершение покупки наркотических средств, о лицах, принимающих участие в ней, условиях ее совершения;</w:t>
      </w:r>
    </w:p>
    <w:p w:rsidR="00E95DAB" w:rsidRDefault="001F3444">
      <w:pPr>
        <w:ind w:firstLine="720"/>
        <w:jc w:val="both"/>
        <w:rPr>
          <w:color w:val="0000FF"/>
          <w:sz w:val="26"/>
        </w:rPr>
      </w:pPr>
      <w:r>
        <w:rPr>
          <w:color w:val="0000FF"/>
          <w:sz w:val="26"/>
        </w:rPr>
        <w:t>- проведение инструктажа покупателя о его поведении в ходе встречи со сбытчиком, возможных вариантах действий, условном знаке об окончании</w:t>
      </w:r>
      <w:r>
        <w:rPr>
          <w:color w:val="0000FF"/>
          <w:sz w:val="26"/>
        </w:rPr>
        <w:br/>
        <w:t>сделки, его действиях в момент намеченного задержания участников сделки;</w:t>
      </w:r>
    </w:p>
    <w:p w:rsidR="00E95DAB" w:rsidRDefault="001F3444">
      <w:pPr>
        <w:ind w:firstLine="720"/>
        <w:jc w:val="both"/>
        <w:rPr>
          <w:color w:val="0000FF"/>
          <w:sz w:val="26"/>
        </w:rPr>
      </w:pPr>
      <w:r>
        <w:rPr>
          <w:color w:val="0000FF"/>
          <w:sz w:val="26"/>
        </w:rPr>
        <w:t>-для прослушивания переговоров между покупателем и продавцом производится снабжение покупателя соответствующим спецсредством (диктофоном, магнитофоном, радиомикрофоном). В этих целях оперработниками составляется протокол о вручении в присутствии понятых спецсредства покупателю с указанием технических данных этого средства. На аудиокассету в</w:t>
      </w:r>
      <w:r>
        <w:rPr>
          <w:color w:val="0000FF"/>
          <w:sz w:val="26"/>
        </w:rPr>
        <w:br/>
        <w:t>начале ленты записывается информация, по которой можно определить когда, где, с какой целью, в каком составе начато оперативно-розыскное мероприятие. Этот факт отражается в протоколе. Производится опечатывание кассетоприемника спецсредства печатью с подписями всех участников составления протокола, что также отражается в протоколе;</w:t>
      </w:r>
    </w:p>
    <w:p w:rsidR="00E95DAB" w:rsidRDefault="001F3444">
      <w:pPr>
        <w:ind w:firstLine="720"/>
        <w:jc w:val="both"/>
        <w:rPr>
          <w:color w:val="0000FF"/>
          <w:sz w:val="26"/>
        </w:rPr>
      </w:pPr>
      <w:r>
        <w:rPr>
          <w:color w:val="0000FF"/>
          <w:sz w:val="26"/>
        </w:rPr>
        <w:t>-производство досмотра покупателя перед выходом на проверочную</w:t>
      </w:r>
      <w:r>
        <w:rPr>
          <w:color w:val="0000FF"/>
          <w:sz w:val="26"/>
        </w:rPr>
        <w:br/>
        <w:t>закупку в присутствии понятых с составлением протокола и отражением в</w:t>
      </w:r>
      <w:r>
        <w:rPr>
          <w:color w:val="0000FF"/>
          <w:sz w:val="26"/>
        </w:rPr>
        <w:br/>
        <w:t>нем факта отсутствия у покупателя каких-либо наркотических средств; если</w:t>
      </w:r>
      <w:r>
        <w:rPr>
          <w:color w:val="0000FF"/>
          <w:sz w:val="26"/>
        </w:rPr>
        <w:br/>
        <w:t>покупатель направляется для совершения сделки на автомобиле, необходимо</w:t>
      </w:r>
      <w:r>
        <w:rPr>
          <w:color w:val="0000FF"/>
          <w:sz w:val="26"/>
        </w:rPr>
        <w:br/>
        <w:t>произвести досмотр его автомобиля с составлением соответствующего про-</w:t>
      </w:r>
      <w:r>
        <w:rPr>
          <w:color w:val="0000FF"/>
          <w:sz w:val="26"/>
        </w:rPr>
        <w:br/>
        <w:t>токола; фиксация данного мероприятия осуществляется посредством состав-</w:t>
      </w:r>
      <w:r>
        <w:rPr>
          <w:color w:val="0000FF"/>
          <w:sz w:val="26"/>
        </w:rPr>
        <w:br/>
        <w:t>ления  протокола о наблюдении   за  происходящими  событиями и применения видео- или звукозаписи (киносъемки, фотографирования). В протоколе должны быть отражены сведения о времени и месте проведения мероприятия, о лицах принимавших в нем участие, ход встречи, момент сделки, а также действия лиц, пытающихся в момент запланированного и производимого задержания избавиться от уличающих их предметов. Кроме того, в нем должны быть описаны действия сотрудников, принимающих участие в задержании. При задержании продавца непосредственно после закупки производится его досмотр, а также досмотр иных участников, принимавших участие в данной сделке, в том числе и покупателя, с составлением в каждом случае протоколов досмотра. При этом изымаются приобретенные наркотические средства, деньги, другие предметы, документы, свидетельствующие о совершенной сделке. Все изъятое соответствующим образом упаковывается, обеспечивается сопроводительной надписью, подписями понятых, оперработников, а по возможности и подписью лица, у которого произведено изъятие;</w:t>
      </w:r>
    </w:p>
    <w:p w:rsidR="00E95DAB" w:rsidRDefault="001F3444">
      <w:pPr>
        <w:ind w:firstLine="720"/>
        <w:jc w:val="both"/>
        <w:rPr>
          <w:color w:val="0000FF"/>
          <w:sz w:val="26"/>
        </w:rPr>
      </w:pPr>
      <w:r>
        <w:rPr>
          <w:color w:val="0000FF"/>
          <w:sz w:val="26"/>
        </w:rPr>
        <w:t>- в том случае, если лицу или лицам, задерживаемым по окончании за-</w:t>
      </w:r>
      <w:r>
        <w:rPr>
          <w:color w:val="0000FF"/>
          <w:sz w:val="26"/>
        </w:rPr>
        <w:br/>
        <w:t>купки, удалось в момент задержания выбросить наркотические средства или</w:t>
      </w:r>
      <w:r>
        <w:rPr>
          <w:color w:val="0000FF"/>
          <w:sz w:val="26"/>
        </w:rPr>
        <w:br/>
        <w:t>иные предметы, документы, уличающие в совершении противоправных дей-</w:t>
      </w:r>
      <w:r>
        <w:rPr>
          <w:color w:val="0000FF"/>
          <w:sz w:val="26"/>
        </w:rPr>
        <w:br/>
        <w:t>ствий, необходимо в целях их обнаружения и изъятия произвести осмотр</w:t>
      </w:r>
      <w:r>
        <w:rPr>
          <w:color w:val="0000FF"/>
          <w:sz w:val="26"/>
        </w:rPr>
        <w:br/>
        <w:t>места происшествия;</w:t>
      </w:r>
    </w:p>
    <w:p w:rsidR="00E95DAB" w:rsidRDefault="001F3444">
      <w:pPr>
        <w:ind w:firstLine="720"/>
        <w:jc w:val="both"/>
        <w:rPr>
          <w:color w:val="0000FF"/>
          <w:sz w:val="26"/>
        </w:rPr>
      </w:pPr>
      <w:r>
        <w:rPr>
          <w:color w:val="0000FF"/>
          <w:sz w:val="26"/>
        </w:rPr>
        <w:t>- после проведенного мероприятия спецсредства, использованные поку</w:t>
      </w:r>
      <w:r>
        <w:rPr>
          <w:color w:val="0000FF"/>
          <w:sz w:val="26"/>
        </w:rPr>
        <w:br/>
        <w:t>пателем для фиксации переговоров со сбытчиком, изымаются в соответствии</w:t>
      </w:r>
      <w:r>
        <w:rPr>
          <w:color w:val="0000FF"/>
          <w:sz w:val="26"/>
        </w:rPr>
        <w:br/>
        <w:t>с Законом об ОРД в присутствии понятых и осматриваются. Об этом</w:t>
      </w:r>
      <w:r>
        <w:rPr>
          <w:color w:val="0000FF"/>
          <w:sz w:val="26"/>
        </w:rPr>
        <w:br/>
        <w:t>составляется протокол. При этом записи прослушиваются, их краткое содер-</w:t>
      </w:r>
      <w:r>
        <w:rPr>
          <w:color w:val="0000FF"/>
          <w:sz w:val="26"/>
        </w:rPr>
        <w:br/>
        <w:t>жание отражается в протоколе. В необходимых случаях из кассетоприемного</w:t>
      </w:r>
      <w:r>
        <w:rPr>
          <w:color w:val="0000FF"/>
          <w:sz w:val="26"/>
        </w:rPr>
        <w:br/>
        <w:t>устройства изымаются кассеты, которые сразу упаковываются в отдельные</w:t>
      </w:r>
      <w:r>
        <w:rPr>
          <w:color w:val="0000FF"/>
          <w:sz w:val="26"/>
        </w:rPr>
        <w:br/>
        <w:t>пакеты и соответствующим образом опечатываются. В протоколе обязательно указывается состояние ранее наложенной печати на кассетоприемном устройстве, ее целостность;</w:t>
      </w:r>
    </w:p>
    <w:p w:rsidR="00E95DAB" w:rsidRDefault="001F3444">
      <w:pPr>
        <w:ind w:firstLine="720"/>
        <w:jc w:val="both"/>
        <w:rPr>
          <w:color w:val="0000FF"/>
          <w:sz w:val="26"/>
        </w:rPr>
      </w:pPr>
      <w:r>
        <w:rPr>
          <w:color w:val="0000FF"/>
          <w:sz w:val="26"/>
        </w:rPr>
        <w:t>-при необходимости после завершения мероприятия спецсредства,</w:t>
      </w:r>
      <w:r>
        <w:rPr>
          <w:color w:val="0000FF"/>
          <w:sz w:val="26"/>
        </w:rPr>
        <w:br/>
        <w:t>примененные для прослушивания переговоров и находившиеся у лица, осу-</w:t>
      </w:r>
      <w:r>
        <w:rPr>
          <w:color w:val="0000FF"/>
          <w:sz w:val="26"/>
        </w:rPr>
        <w:br/>
        <w:t>ществившего закупку, могут быть осмотрены в присутствии понятых с со-</w:t>
      </w:r>
      <w:r>
        <w:rPr>
          <w:color w:val="0000FF"/>
          <w:sz w:val="26"/>
        </w:rPr>
        <w:br/>
        <w:t>ставлением протокола, в котором указывается состояние ранее наложенной</w:t>
      </w:r>
      <w:r>
        <w:rPr>
          <w:color w:val="0000FF"/>
          <w:sz w:val="26"/>
        </w:rPr>
        <w:br/>
        <w:t>печати, ее целостность. В этом случае видео-аудиокассета извлекается из</w:t>
      </w:r>
      <w:r>
        <w:rPr>
          <w:color w:val="0000FF"/>
          <w:sz w:val="26"/>
        </w:rPr>
        <w:br/>
        <w:t>кассетоприемного устройства с последующей ее упаковкой и опечатыванием;</w:t>
      </w:r>
    </w:p>
    <w:p w:rsidR="00E95DAB" w:rsidRDefault="001F3444">
      <w:pPr>
        <w:ind w:firstLine="720"/>
        <w:jc w:val="both"/>
        <w:rPr>
          <w:color w:val="0000FF"/>
          <w:sz w:val="26"/>
        </w:rPr>
      </w:pPr>
      <w:r>
        <w:rPr>
          <w:color w:val="0000FF"/>
          <w:sz w:val="26"/>
        </w:rPr>
        <w:t>- у покупателя, продавца и других лиц, принимавших участие или при-</w:t>
      </w:r>
      <w:r>
        <w:rPr>
          <w:color w:val="0000FF"/>
          <w:sz w:val="26"/>
        </w:rPr>
        <w:br/>
        <w:t>сутствовавших при данной сделке, получаются объяснения по существу про-</w:t>
      </w:r>
      <w:r>
        <w:rPr>
          <w:color w:val="0000FF"/>
          <w:sz w:val="26"/>
        </w:rPr>
        <w:br/>
        <w:t>исшедших событий;</w:t>
      </w:r>
    </w:p>
    <w:p w:rsidR="00E95DAB" w:rsidRDefault="001F3444">
      <w:pPr>
        <w:ind w:firstLine="720"/>
        <w:jc w:val="both"/>
        <w:rPr>
          <w:color w:val="0000FF"/>
          <w:sz w:val="26"/>
        </w:rPr>
      </w:pPr>
      <w:r>
        <w:rPr>
          <w:color w:val="0000FF"/>
          <w:sz w:val="26"/>
        </w:rPr>
        <w:t>- оперативные работники, принимавшие участие в проведении данного</w:t>
      </w:r>
      <w:r>
        <w:rPr>
          <w:color w:val="0000FF"/>
          <w:sz w:val="26"/>
        </w:rPr>
        <w:br/>
        <w:t>оперативно-розыскного мероприятия, составляют рапорта, в которых указы-вают обстоятельства наблюдаемых им событий и их личного участия в этом</w:t>
      </w:r>
      <w:r>
        <w:rPr>
          <w:color w:val="0000FF"/>
          <w:sz w:val="26"/>
        </w:rPr>
        <w:br/>
        <w:t>мероприятии.</w:t>
      </w:r>
    </w:p>
    <w:p w:rsidR="00E95DAB" w:rsidRDefault="00E95DAB">
      <w:pPr>
        <w:ind w:firstLine="720"/>
        <w:jc w:val="both"/>
        <w:rPr>
          <w:color w:val="0000FF"/>
          <w:sz w:val="26"/>
        </w:rPr>
      </w:pPr>
    </w:p>
    <w:p w:rsidR="00E95DAB" w:rsidRDefault="001F3444">
      <w:pPr>
        <w:ind w:firstLine="720"/>
        <w:jc w:val="both"/>
        <w:rPr>
          <w:i/>
          <w:color w:val="0000FF"/>
          <w:sz w:val="26"/>
        </w:rPr>
      </w:pPr>
      <w:r>
        <w:rPr>
          <w:b/>
          <w:color w:val="0000FF"/>
          <w:sz w:val="26"/>
        </w:rPr>
        <w:t>При проведении контролируемой поставки</w:t>
      </w:r>
      <w:r>
        <w:rPr>
          <w:color w:val="0000FF"/>
          <w:sz w:val="26"/>
        </w:rPr>
        <w:t xml:space="preserve"> необходимо соблюдать те же правила, но с учетом следующих особенностей: </w:t>
      </w:r>
    </w:p>
    <w:p w:rsidR="00E95DAB" w:rsidRDefault="001F3444">
      <w:pPr>
        <w:ind w:firstLine="720"/>
        <w:jc w:val="both"/>
        <w:rPr>
          <w:color w:val="0000FF"/>
          <w:sz w:val="26"/>
        </w:rPr>
      </w:pPr>
      <w:r>
        <w:rPr>
          <w:color w:val="0000FF"/>
          <w:sz w:val="26"/>
        </w:rPr>
        <w:t>-получение в соответствующих предприятиях, учреждениях, организа-</w:t>
      </w:r>
      <w:r>
        <w:rPr>
          <w:color w:val="0000FF"/>
          <w:sz w:val="26"/>
        </w:rPr>
        <w:br/>
        <w:t>циях надлежащих наркотических средств (психотропных веществ), в необхо-</w:t>
      </w:r>
      <w:r>
        <w:rPr>
          <w:color w:val="0000FF"/>
          <w:sz w:val="26"/>
        </w:rPr>
        <w:br/>
        <w:t>димом количестве, качестве должно обязательно документально оформлять-</w:t>
      </w:r>
      <w:r>
        <w:rPr>
          <w:color w:val="0000FF"/>
          <w:sz w:val="26"/>
        </w:rPr>
        <w:br/>
        <w:t>ся;</w:t>
      </w:r>
    </w:p>
    <w:p w:rsidR="00E95DAB" w:rsidRDefault="001F3444">
      <w:pPr>
        <w:ind w:firstLine="720"/>
        <w:jc w:val="both"/>
        <w:rPr>
          <w:color w:val="0000FF"/>
          <w:sz w:val="26"/>
        </w:rPr>
      </w:pPr>
      <w:r>
        <w:rPr>
          <w:color w:val="0000FF"/>
          <w:sz w:val="26"/>
        </w:rPr>
        <w:t>- проведение осмотра в присутствии понятых этого наркотического ве-</w:t>
      </w:r>
      <w:r>
        <w:rPr>
          <w:color w:val="0000FF"/>
          <w:sz w:val="26"/>
        </w:rPr>
        <w:br/>
        <w:t>щества (психотропных веществ), взвешивание, подготовка его посредством</w:t>
      </w:r>
      <w:r>
        <w:rPr>
          <w:color w:val="0000FF"/>
          <w:sz w:val="26"/>
        </w:rPr>
        <w:br/>
        <w:t>фасовки, упаковки, пометки спецсредствами данного вещества и упаковочного материала оформляются протоколом с описанием вышеуказанных действий;</w:t>
      </w:r>
    </w:p>
    <w:p w:rsidR="00E95DAB" w:rsidRDefault="001F3444">
      <w:pPr>
        <w:ind w:firstLine="720"/>
        <w:jc w:val="both"/>
        <w:rPr>
          <w:color w:val="0000FF"/>
          <w:sz w:val="26"/>
        </w:rPr>
      </w:pPr>
      <w:r>
        <w:rPr>
          <w:color w:val="0000FF"/>
          <w:sz w:val="26"/>
        </w:rPr>
        <w:t>-в присутствии понятых составляется протокол о вручении предмета</w:t>
      </w:r>
      <w:r>
        <w:rPr>
          <w:color w:val="0000FF"/>
          <w:sz w:val="26"/>
        </w:rPr>
        <w:br/>
        <w:t>поставки лицу, привлеченному к данному мероприятию;</w:t>
      </w:r>
    </w:p>
    <w:p w:rsidR="00E95DAB" w:rsidRDefault="001F3444">
      <w:pPr>
        <w:ind w:firstLine="720"/>
        <w:jc w:val="both"/>
        <w:rPr>
          <w:color w:val="0000FF"/>
          <w:sz w:val="26"/>
        </w:rPr>
      </w:pPr>
      <w:r>
        <w:rPr>
          <w:color w:val="0000FF"/>
          <w:sz w:val="26"/>
        </w:rPr>
        <w:t>- производится опрос поставщика (получение объяснения);</w:t>
      </w:r>
    </w:p>
    <w:p w:rsidR="00E95DAB" w:rsidRDefault="001F3444">
      <w:pPr>
        <w:ind w:firstLine="720"/>
        <w:jc w:val="both"/>
        <w:rPr>
          <w:color w:val="0000FF"/>
          <w:sz w:val="26"/>
        </w:rPr>
      </w:pPr>
      <w:r>
        <w:rPr>
          <w:color w:val="0000FF"/>
          <w:sz w:val="26"/>
        </w:rPr>
        <w:t>- проводится инструктаж поставщика о его поведении в ходе встречи с</w:t>
      </w:r>
      <w:r>
        <w:rPr>
          <w:color w:val="0000FF"/>
          <w:sz w:val="26"/>
        </w:rPr>
        <w:br/>
        <w:t>лицом, которому должна быть осуществлена поставка, возможных вариантах</w:t>
      </w:r>
      <w:r>
        <w:rPr>
          <w:color w:val="0000FF"/>
          <w:sz w:val="26"/>
        </w:rPr>
        <w:br/>
        <w:t>действий, условном знаке об окончании сделки, его действиях в момент на-</w:t>
      </w:r>
      <w:r>
        <w:rPr>
          <w:color w:val="0000FF"/>
          <w:sz w:val="26"/>
        </w:rPr>
        <w:br/>
        <w:t>меченного задержания участников сделки;</w:t>
      </w:r>
    </w:p>
    <w:p w:rsidR="00E95DAB" w:rsidRDefault="001F3444">
      <w:pPr>
        <w:ind w:firstLine="720"/>
        <w:jc w:val="both"/>
        <w:rPr>
          <w:color w:val="0000FF"/>
          <w:sz w:val="26"/>
        </w:rPr>
      </w:pPr>
      <w:r>
        <w:rPr>
          <w:color w:val="0000FF"/>
          <w:sz w:val="26"/>
        </w:rPr>
        <w:t>-поставщик досматривается перед выходом на контролируемую по-</w:t>
      </w:r>
      <w:r>
        <w:rPr>
          <w:color w:val="0000FF"/>
          <w:sz w:val="26"/>
        </w:rPr>
        <w:br/>
        <w:t>ставку; фиксация данного мероприятия осуществляется посредством состав-</w:t>
      </w:r>
      <w:r>
        <w:rPr>
          <w:color w:val="0000FF"/>
          <w:sz w:val="26"/>
        </w:rPr>
        <w:br/>
        <w:t>ления протокола о наблюдении за происходящими событиями и применения</w:t>
      </w:r>
      <w:r>
        <w:rPr>
          <w:color w:val="0000FF"/>
          <w:sz w:val="26"/>
        </w:rPr>
        <w:br/>
        <w:t>видео- или звукозаписи (киносъемки, фотографирования).</w:t>
      </w:r>
    </w:p>
    <w:p w:rsidR="00E95DAB" w:rsidRDefault="001F3444">
      <w:pPr>
        <w:jc w:val="both"/>
        <w:rPr>
          <w:color w:val="0000FF"/>
          <w:sz w:val="26"/>
        </w:rPr>
      </w:pPr>
      <w:r>
        <w:rPr>
          <w:color w:val="0000FF"/>
          <w:sz w:val="26"/>
        </w:rPr>
        <w:t xml:space="preserve">           -после физического задержания заподозренного лица, которому была</w:t>
      </w:r>
      <w:r>
        <w:rPr>
          <w:color w:val="0000FF"/>
          <w:sz w:val="26"/>
        </w:rPr>
        <w:br/>
        <w:t>произведена поставка, а также иных лиц, участвовавших в данной сделке,</w:t>
      </w:r>
      <w:r>
        <w:rPr>
          <w:color w:val="0000FF"/>
          <w:sz w:val="26"/>
        </w:rPr>
        <w:br/>
        <w:t>производятся их досмотр и изъятие поставленных наркотических средств</w:t>
      </w:r>
      <w:r>
        <w:rPr>
          <w:color w:val="0000FF"/>
          <w:sz w:val="26"/>
        </w:rPr>
        <w:br/>
        <w:t>(психотропных веществ), а также других предметов, материалов, имеющих</w:t>
      </w:r>
      <w:r>
        <w:rPr>
          <w:color w:val="0000FF"/>
          <w:sz w:val="26"/>
        </w:rPr>
        <w:br/>
        <w:t>значение для раскрытия преступления и изобличения лиц, его совершивших.</w:t>
      </w:r>
    </w:p>
    <w:p w:rsidR="00E95DAB" w:rsidRDefault="00E95DAB">
      <w:pPr>
        <w:ind w:firstLine="720"/>
        <w:jc w:val="both"/>
        <w:rPr>
          <w:b/>
          <w:color w:val="0000FF"/>
          <w:sz w:val="26"/>
        </w:rPr>
      </w:pPr>
    </w:p>
    <w:p w:rsidR="00E95DAB" w:rsidRDefault="001F3444">
      <w:pPr>
        <w:ind w:firstLine="720"/>
        <w:jc w:val="both"/>
        <w:rPr>
          <w:color w:val="0000FF"/>
          <w:sz w:val="26"/>
        </w:rPr>
      </w:pPr>
      <w:r>
        <w:rPr>
          <w:b/>
          <w:color w:val="0000FF"/>
          <w:sz w:val="26"/>
        </w:rPr>
        <w:t>При проведении наблюдения</w:t>
      </w:r>
      <w:r>
        <w:rPr>
          <w:color w:val="0000FF"/>
          <w:sz w:val="26"/>
        </w:rPr>
        <w:t xml:space="preserve"> необходимо иметь в виду следующее:</w:t>
      </w:r>
    </w:p>
    <w:p w:rsidR="00E95DAB" w:rsidRDefault="001F3444">
      <w:pPr>
        <w:jc w:val="both"/>
        <w:rPr>
          <w:color w:val="0000FF"/>
          <w:sz w:val="26"/>
        </w:rPr>
      </w:pPr>
      <w:r>
        <w:rPr>
          <w:color w:val="0000FF"/>
          <w:sz w:val="26"/>
        </w:rPr>
        <w:t xml:space="preserve">           - это мероприятие предполагает организацию наблюдения за действиями обоснованно заподозренных лиц. В ходе его проведения возможно применение спецсредств звукозаписи с целью осуществления прослушивания переговоров, ведущихся участниками наблюдаемых событий;</w:t>
      </w:r>
    </w:p>
    <w:p w:rsidR="00E95DAB" w:rsidRDefault="001F3444">
      <w:pPr>
        <w:jc w:val="both"/>
        <w:rPr>
          <w:color w:val="0000FF"/>
          <w:sz w:val="26"/>
        </w:rPr>
      </w:pPr>
      <w:r>
        <w:rPr>
          <w:color w:val="0000FF"/>
          <w:sz w:val="26"/>
        </w:rPr>
        <w:t xml:space="preserve">          -фиксация результатов наблюдения осуществляется посредством со-</w:t>
      </w:r>
      <w:r>
        <w:rPr>
          <w:color w:val="0000FF"/>
          <w:sz w:val="26"/>
        </w:rPr>
        <w:br/>
        <w:t>ставления рапорта (протокола) о наблюдении за происходящими событиями</w:t>
      </w:r>
      <w:r>
        <w:rPr>
          <w:color w:val="0000FF"/>
          <w:sz w:val="26"/>
        </w:rPr>
        <w:br/>
        <w:t>и применения видео- или звукозаписи (киносъемки, фотографии). Правила</w:t>
      </w:r>
      <w:r>
        <w:rPr>
          <w:color w:val="0000FF"/>
          <w:sz w:val="26"/>
        </w:rPr>
        <w:br/>
        <w:t>составления протокола и применения технических средств указаны выше.</w:t>
      </w:r>
    </w:p>
    <w:p w:rsidR="00E95DAB" w:rsidRDefault="001F3444">
      <w:pPr>
        <w:jc w:val="both"/>
        <w:rPr>
          <w:color w:val="0000FF"/>
          <w:sz w:val="26"/>
        </w:rPr>
      </w:pPr>
      <w:r>
        <w:rPr>
          <w:color w:val="0000FF"/>
          <w:sz w:val="26"/>
        </w:rPr>
        <w:t>При проведении обследования помещений, зданий, сооружений участ-</w:t>
      </w:r>
      <w:r>
        <w:rPr>
          <w:color w:val="0000FF"/>
          <w:sz w:val="26"/>
        </w:rPr>
        <w:br/>
        <w:t>ков местности и транспортных средств следует учитывать:</w:t>
      </w:r>
    </w:p>
    <w:p w:rsidR="00E95DAB" w:rsidRDefault="001F3444">
      <w:pPr>
        <w:jc w:val="both"/>
        <w:rPr>
          <w:color w:val="0000FF"/>
          <w:sz w:val="26"/>
        </w:rPr>
      </w:pPr>
      <w:r>
        <w:rPr>
          <w:color w:val="0000FF"/>
          <w:sz w:val="26"/>
        </w:rPr>
        <w:t xml:space="preserve">           - данное мероприятие заключается в обследовании в определенных ус-</w:t>
      </w:r>
      <w:r>
        <w:rPr>
          <w:color w:val="0000FF"/>
          <w:sz w:val="26"/>
        </w:rPr>
        <w:br/>
        <w:t>ловиях обстановки, предметов, следов и иных явлений, которые связаны с</w:t>
      </w:r>
      <w:r>
        <w:rPr>
          <w:color w:val="0000FF"/>
          <w:sz w:val="26"/>
        </w:rPr>
        <w:br/>
        <w:t>деятельностью лиц, обоснованно заподозренных в незаконном оборотом нар-</w:t>
      </w:r>
      <w:r>
        <w:rPr>
          <w:color w:val="0000FF"/>
          <w:sz w:val="26"/>
        </w:rPr>
        <w:br/>
        <w:t>котических средств (психотропных веществ). В необходимых случаях произ-</w:t>
      </w:r>
      <w:r>
        <w:rPr>
          <w:color w:val="0000FF"/>
          <w:sz w:val="26"/>
        </w:rPr>
        <w:br/>
        <w:t>водится изъятие предметов, материалов или их частей;</w:t>
      </w:r>
    </w:p>
    <w:p w:rsidR="00E95DAB" w:rsidRDefault="001F3444">
      <w:pPr>
        <w:jc w:val="both"/>
        <w:rPr>
          <w:color w:val="0000FF"/>
          <w:sz w:val="26"/>
        </w:rPr>
      </w:pPr>
      <w:r>
        <w:rPr>
          <w:color w:val="0000FF"/>
          <w:sz w:val="26"/>
        </w:rPr>
        <w:t xml:space="preserve">            - фиксация результатов обследования осуществляется посредством составления рапорта или протокола об обследовании, а также применения видеозаписи (киносъемки, фотографирования). Правила составления протокола и применения технических средств указаны выше.</w:t>
      </w:r>
    </w:p>
    <w:p w:rsidR="00E95DAB" w:rsidRDefault="00E95DAB">
      <w:pPr>
        <w:jc w:val="both"/>
        <w:rPr>
          <w:color w:val="0000FF"/>
          <w:sz w:val="26"/>
        </w:rPr>
      </w:pPr>
    </w:p>
    <w:p w:rsidR="00E95DAB" w:rsidRDefault="001F3444">
      <w:pPr>
        <w:ind w:firstLine="720"/>
        <w:jc w:val="both"/>
        <w:rPr>
          <w:color w:val="0000FF"/>
          <w:sz w:val="26"/>
        </w:rPr>
      </w:pPr>
      <w:r>
        <w:rPr>
          <w:b/>
          <w:color w:val="0000FF"/>
          <w:sz w:val="26"/>
        </w:rPr>
        <w:t>При производстве прослушивания телефонных переговоров</w:t>
      </w:r>
      <w:r>
        <w:rPr>
          <w:color w:val="0000FF"/>
          <w:sz w:val="26"/>
        </w:rPr>
        <w:t xml:space="preserve"> необ-</w:t>
      </w:r>
      <w:r>
        <w:rPr>
          <w:color w:val="0000FF"/>
          <w:sz w:val="26"/>
        </w:rPr>
        <w:br/>
        <w:t>ходимо иметь в виду следующее:</w:t>
      </w:r>
    </w:p>
    <w:p w:rsidR="00E95DAB" w:rsidRDefault="001F3444">
      <w:pPr>
        <w:ind w:firstLine="720"/>
        <w:jc w:val="both"/>
        <w:rPr>
          <w:color w:val="0000FF"/>
          <w:sz w:val="26"/>
        </w:rPr>
      </w:pPr>
      <w:r>
        <w:rPr>
          <w:color w:val="0000FF"/>
          <w:sz w:val="26"/>
        </w:rPr>
        <w:t>-данное мероприятие осуществляется с участием специалистов, как</w:t>
      </w:r>
      <w:r>
        <w:rPr>
          <w:color w:val="0000FF"/>
          <w:sz w:val="26"/>
        </w:rPr>
        <w:br/>
        <w:t>правило, из числа сотрудников оперативно-технического подразделения;</w:t>
      </w:r>
    </w:p>
    <w:p w:rsidR="00E95DAB" w:rsidRDefault="001F3444">
      <w:pPr>
        <w:jc w:val="both"/>
        <w:rPr>
          <w:color w:val="0000FF"/>
          <w:sz w:val="26"/>
        </w:rPr>
      </w:pPr>
      <w:r>
        <w:rPr>
          <w:color w:val="0000FF"/>
          <w:sz w:val="26"/>
        </w:rPr>
        <w:t xml:space="preserve"> </w:t>
      </w:r>
      <w:r>
        <w:rPr>
          <w:color w:val="0000FF"/>
          <w:sz w:val="26"/>
        </w:rPr>
        <w:tab/>
        <w:t>-по результатам прослушивания и звукозаписи составляется протокол,</w:t>
      </w:r>
      <w:r>
        <w:rPr>
          <w:color w:val="0000FF"/>
          <w:sz w:val="26"/>
        </w:rPr>
        <w:br/>
        <w:t>в котором отражаются время и место звукозаписи, вид и модель используе-</w:t>
      </w:r>
      <w:r>
        <w:rPr>
          <w:color w:val="0000FF"/>
          <w:sz w:val="26"/>
        </w:rPr>
        <w:br/>
        <w:t>мых технических средств, сведения о лицах которые ее осуществляют;</w:t>
      </w:r>
    </w:p>
    <w:p w:rsidR="00E95DAB" w:rsidRDefault="001F3444">
      <w:pPr>
        <w:ind w:firstLine="720"/>
        <w:jc w:val="both"/>
        <w:rPr>
          <w:color w:val="0000FF"/>
          <w:sz w:val="26"/>
        </w:rPr>
      </w:pPr>
      <w:r>
        <w:rPr>
          <w:color w:val="0000FF"/>
          <w:sz w:val="26"/>
        </w:rPr>
        <w:t>- в целях исключения подмены или монтажа фонограммы сотрудникам</w:t>
      </w:r>
      <w:r>
        <w:rPr>
          <w:color w:val="0000FF"/>
          <w:sz w:val="26"/>
        </w:rPr>
        <w:br/>
        <w:t>органов внутренних дел, принимающим участие в прослушивании, целесооб-</w:t>
      </w:r>
      <w:r>
        <w:rPr>
          <w:color w:val="0000FF"/>
          <w:sz w:val="26"/>
        </w:rPr>
        <w:br/>
        <w:t>разно принять специальные меры защиты (в начале фонограммы сделать</w:t>
      </w:r>
      <w:r>
        <w:rPr>
          <w:color w:val="0000FF"/>
          <w:sz w:val="26"/>
        </w:rPr>
        <w:br/>
        <w:t>контрольную запись фамилий и имен присутствующих при этом лиц, преду-</w:t>
      </w:r>
      <w:r>
        <w:rPr>
          <w:color w:val="0000FF"/>
          <w:sz w:val="26"/>
        </w:rPr>
        <w:br/>
        <w:t>смотреть устройство, препятствующее изъятию кассеты и т.п.). Данный факт</w:t>
      </w:r>
      <w:r>
        <w:rPr>
          <w:color w:val="0000FF"/>
          <w:sz w:val="26"/>
        </w:rPr>
        <w:br/>
        <w:t>отражается в протоколе. В этом же протоколе излагается краткое содержание</w:t>
      </w:r>
      <w:r>
        <w:rPr>
          <w:color w:val="0000FF"/>
          <w:sz w:val="26"/>
        </w:rPr>
        <w:br/>
        <w:t>переговоров, имеющих отношение к делу;</w:t>
      </w:r>
    </w:p>
    <w:p w:rsidR="00E95DAB" w:rsidRDefault="001F3444">
      <w:pPr>
        <w:ind w:firstLine="720"/>
        <w:jc w:val="both"/>
        <w:rPr>
          <w:color w:val="0000FF"/>
          <w:sz w:val="26"/>
        </w:rPr>
      </w:pPr>
      <w:r>
        <w:rPr>
          <w:color w:val="0000FF"/>
          <w:sz w:val="26"/>
        </w:rPr>
        <w:t>- после окончания прослушивания кассета с фонограммой упаковывается и опечатывается.</w:t>
      </w:r>
    </w:p>
    <w:p w:rsidR="00E95DAB" w:rsidRDefault="001F3444">
      <w:pPr>
        <w:ind w:firstLine="720"/>
        <w:jc w:val="both"/>
        <w:rPr>
          <w:color w:val="0000FF"/>
          <w:sz w:val="26"/>
        </w:rPr>
      </w:pPr>
      <w:r>
        <w:rPr>
          <w:b/>
          <w:color w:val="0000FF"/>
          <w:sz w:val="26"/>
        </w:rPr>
        <w:t>Контроль почтовых отправлений, телеграфных и иных сообщений,</w:t>
      </w:r>
      <w:r>
        <w:rPr>
          <w:color w:val="0000FF"/>
          <w:sz w:val="26"/>
        </w:rPr>
        <w:br/>
        <w:t>как правило, организуется в учреждениях министерства связи. При этом не-</w:t>
      </w:r>
      <w:r>
        <w:rPr>
          <w:color w:val="0000FF"/>
          <w:sz w:val="26"/>
        </w:rPr>
        <w:br/>
        <w:t>обходимо учитывать следующие особенности:</w:t>
      </w:r>
    </w:p>
    <w:p w:rsidR="00E95DAB" w:rsidRDefault="001F3444">
      <w:pPr>
        <w:ind w:firstLine="720"/>
        <w:jc w:val="both"/>
        <w:rPr>
          <w:color w:val="0000FF"/>
          <w:sz w:val="26"/>
        </w:rPr>
      </w:pPr>
      <w:r>
        <w:rPr>
          <w:color w:val="0000FF"/>
          <w:sz w:val="26"/>
        </w:rPr>
        <w:t>- постановление судьи об установлении контроля оперативный сотруд-</w:t>
      </w:r>
      <w:r>
        <w:rPr>
          <w:color w:val="0000FF"/>
          <w:sz w:val="26"/>
        </w:rPr>
        <w:br/>
        <w:t>ник представляет руководителю соответствующего почтово-телеграфного учреждения;</w:t>
      </w:r>
    </w:p>
    <w:p w:rsidR="00E95DAB" w:rsidRDefault="001F3444">
      <w:pPr>
        <w:ind w:firstLine="720"/>
        <w:jc w:val="both"/>
        <w:rPr>
          <w:color w:val="0000FF"/>
          <w:sz w:val="26"/>
        </w:rPr>
      </w:pPr>
      <w:r>
        <w:rPr>
          <w:color w:val="0000FF"/>
          <w:sz w:val="26"/>
        </w:rPr>
        <w:t>-в процессе проведения контроля органы, осуществляющие оператив-</w:t>
      </w:r>
      <w:r>
        <w:rPr>
          <w:color w:val="0000FF"/>
          <w:sz w:val="26"/>
        </w:rPr>
        <w:br/>
        <w:t>но-розыскную деятельность, вправе производить изъятие предметов, мате-</w:t>
      </w:r>
      <w:r>
        <w:rPr>
          <w:color w:val="0000FF"/>
          <w:sz w:val="26"/>
        </w:rPr>
        <w:br/>
        <w:t>риалов и сообщений, а также прерывать представленные услуги связи в слу-</w:t>
      </w:r>
      <w:r>
        <w:rPr>
          <w:color w:val="0000FF"/>
          <w:sz w:val="26"/>
        </w:rPr>
        <w:br/>
        <w:t>чае возникновения непосредственной угрозы жизни и здоровью граждан, а</w:t>
      </w:r>
      <w:r>
        <w:rPr>
          <w:color w:val="0000FF"/>
          <w:sz w:val="26"/>
        </w:rPr>
        <w:br/>
        <w:t>также государственной безопасности ;</w:t>
      </w:r>
    </w:p>
    <w:p w:rsidR="00E95DAB" w:rsidRDefault="001F3444">
      <w:pPr>
        <w:ind w:firstLine="720"/>
        <w:jc w:val="both"/>
        <w:rPr>
          <w:color w:val="0000FF"/>
          <w:sz w:val="26"/>
        </w:rPr>
      </w:pPr>
      <w:r>
        <w:rPr>
          <w:color w:val="0000FF"/>
          <w:sz w:val="26"/>
        </w:rPr>
        <w:t>- осмотр, а в необходимых случаях изъятие корреспонденции произво-</w:t>
      </w:r>
      <w:r>
        <w:rPr>
          <w:color w:val="0000FF"/>
          <w:sz w:val="26"/>
        </w:rPr>
        <w:br/>
        <w:t>дятся в присутствии понятых из числа работников почтово-телеграфного уч-</w:t>
      </w:r>
      <w:r>
        <w:rPr>
          <w:color w:val="0000FF"/>
          <w:sz w:val="26"/>
        </w:rPr>
        <w:br/>
        <w:t>реждения. При необходимости может быть приглашен специалист. В процес-</w:t>
      </w:r>
      <w:r>
        <w:rPr>
          <w:color w:val="0000FF"/>
          <w:sz w:val="26"/>
        </w:rPr>
        <w:br/>
        <w:t>се осмотра целесообразно использование видео-, кино- или фотосъемки;</w:t>
      </w:r>
    </w:p>
    <w:p w:rsidR="00E95DAB" w:rsidRDefault="001F3444">
      <w:pPr>
        <w:ind w:firstLine="720"/>
        <w:jc w:val="both"/>
        <w:rPr>
          <w:color w:val="0000FF"/>
          <w:sz w:val="26"/>
        </w:rPr>
      </w:pPr>
      <w:r>
        <w:rPr>
          <w:color w:val="0000FF"/>
          <w:sz w:val="26"/>
        </w:rPr>
        <w:t>- по результатам проведения контроля за корреспонденцией составляет</w:t>
      </w:r>
      <w:r>
        <w:rPr>
          <w:color w:val="0000FF"/>
          <w:sz w:val="26"/>
        </w:rPr>
        <w:br/>
        <w:t>ся протокол с соблюдением изложенных выше правил.</w:t>
      </w:r>
    </w:p>
    <w:p w:rsidR="00E95DAB" w:rsidRDefault="001F3444">
      <w:pPr>
        <w:ind w:firstLine="720"/>
        <w:jc w:val="both"/>
        <w:rPr>
          <w:color w:val="0000FF"/>
          <w:sz w:val="26"/>
        </w:rPr>
      </w:pPr>
      <w:r>
        <w:rPr>
          <w:color w:val="0000FF"/>
          <w:sz w:val="26"/>
        </w:rPr>
        <w:t>Представление результатов всех указанных мероприятий следователю</w:t>
      </w:r>
      <w:r>
        <w:rPr>
          <w:color w:val="0000FF"/>
          <w:sz w:val="26"/>
        </w:rPr>
        <w:br/>
        <w:t>(наркотические средства, психотропные вещества, полученные деньги, про-</w:t>
      </w:r>
      <w:r>
        <w:rPr>
          <w:color w:val="0000FF"/>
          <w:sz w:val="26"/>
        </w:rPr>
        <w:br/>
        <w:t>токолы, рапорта, объяснения, видео-аудиозаписи, фотографии и другие мате-</w:t>
      </w:r>
      <w:r>
        <w:rPr>
          <w:color w:val="0000FF"/>
          <w:sz w:val="26"/>
        </w:rPr>
        <w:br/>
        <w:t>риалы) производится органом, осуществляющим ОРД, на основании поста-</w:t>
      </w:r>
      <w:r>
        <w:rPr>
          <w:color w:val="0000FF"/>
          <w:sz w:val="26"/>
        </w:rPr>
        <w:br/>
        <w:t>новления, вынесенного начальником этого органа, в порядке, предусмотрен-</w:t>
      </w:r>
      <w:r>
        <w:rPr>
          <w:color w:val="0000FF"/>
          <w:sz w:val="26"/>
        </w:rPr>
        <w:br/>
        <w:t>ном Законом об ОРД и ведомственными нормативными актами.</w:t>
      </w:r>
    </w:p>
    <w:p w:rsidR="00E95DAB" w:rsidRDefault="001F3444">
      <w:pPr>
        <w:ind w:firstLine="720"/>
        <w:jc w:val="both"/>
        <w:rPr>
          <w:color w:val="0000FF"/>
          <w:sz w:val="26"/>
        </w:rPr>
      </w:pPr>
      <w:r>
        <w:rPr>
          <w:color w:val="0000FF"/>
          <w:sz w:val="26"/>
        </w:rPr>
        <w:t>Следователь, получив эти материалы, должен проверить их с точки зрения соблюдения вышеперечисленных правил и лишь при условии их выполнения решать вопрос о возбуждении уголовного дела. Это объясняется тем, что зафиксированные в представленных документах фактические данные о совершении общественно опасного деяния могут быть использованы в качестве доказательств лишь в том случае, если они получены в соответствии с требованиями закона КР «Об Оперативно розыскной деятельности».</w:t>
      </w:r>
    </w:p>
    <w:p w:rsidR="00E95DAB" w:rsidRDefault="001F3444">
      <w:pPr>
        <w:ind w:firstLine="720"/>
        <w:jc w:val="both"/>
        <w:rPr>
          <w:color w:val="0000FF"/>
          <w:sz w:val="26"/>
        </w:rPr>
      </w:pPr>
      <w:r>
        <w:rPr>
          <w:color w:val="0000FF"/>
          <w:sz w:val="26"/>
        </w:rPr>
        <w:t xml:space="preserve">При оценке </w:t>
      </w:r>
      <w:r>
        <w:rPr>
          <w:b/>
          <w:i/>
          <w:color w:val="0000FF"/>
          <w:sz w:val="26"/>
        </w:rPr>
        <w:t>документального оформления фактов задержания органом дознания лиц</w:t>
      </w:r>
      <w:r>
        <w:rPr>
          <w:color w:val="0000FF"/>
          <w:sz w:val="26"/>
        </w:rPr>
        <w:t xml:space="preserve"> за незаконное изготовление, приобретение, хранение, перевозку или сбыт наркотических средств (психотропных веществ) следователь должен убедиться, что работниками органа дознания соблюдены правила, установленные законом.* (См.: Приложение : Положение о порядке изъятия, хранения и уничтожения наркотических средств, психотропых веществ и веществ, используемых при их изготовлении ( прекурсоров)).</w:t>
      </w:r>
    </w:p>
    <w:p w:rsidR="00E95DAB" w:rsidRDefault="001F3444">
      <w:pPr>
        <w:ind w:firstLine="720"/>
        <w:jc w:val="both"/>
        <w:rPr>
          <w:color w:val="0000FF"/>
          <w:sz w:val="26"/>
        </w:rPr>
      </w:pPr>
      <w:r>
        <w:rPr>
          <w:b/>
          <w:color w:val="0000FF"/>
          <w:sz w:val="26"/>
        </w:rPr>
        <w:t>1.</w:t>
      </w:r>
      <w:r>
        <w:rPr>
          <w:color w:val="0000FF"/>
          <w:sz w:val="26"/>
        </w:rPr>
        <w:t xml:space="preserve"> При административном задержании лица в случае, если есть доста-</w:t>
      </w:r>
      <w:r>
        <w:rPr>
          <w:color w:val="0000FF"/>
          <w:sz w:val="26"/>
        </w:rPr>
        <w:br/>
        <w:t>точные основания полагать, что это лицо совершило либо совершает админи-</w:t>
      </w:r>
      <w:r>
        <w:rPr>
          <w:color w:val="0000FF"/>
          <w:sz w:val="26"/>
        </w:rPr>
        <w:br/>
        <w:t>стративное правонарушение, оформляется протокол об административном</w:t>
      </w:r>
      <w:r>
        <w:rPr>
          <w:color w:val="0000FF"/>
          <w:sz w:val="26"/>
        </w:rPr>
        <w:br/>
        <w:t>правонарушении (См.: Кодекс об административных правонаруше-</w:t>
      </w:r>
      <w:r>
        <w:rPr>
          <w:color w:val="0000FF"/>
          <w:sz w:val="26"/>
        </w:rPr>
        <w:br/>
        <w:t>ниях). В протоколе указываются сведения о личности правонарушителя, мес-</w:t>
      </w:r>
      <w:r>
        <w:rPr>
          <w:color w:val="0000FF"/>
          <w:sz w:val="26"/>
        </w:rPr>
        <w:br/>
        <w:t>те, времени задержания, фамилии, адреса свидетелей, объяснения правона-</w:t>
      </w:r>
      <w:r>
        <w:rPr>
          <w:color w:val="0000FF"/>
          <w:sz w:val="26"/>
        </w:rPr>
        <w:br/>
        <w:t>рушителя. Факт изъятия наркотических средств (психотропных веществ) от-</w:t>
      </w:r>
      <w:r>
        <w:rPr>
          <w:color w:val="0000FF"/>
          <w:sz w:val="26"/>
        </w:rPr>
        <w:br/>
        <w:t>ражается в этом же протоколе. В этом случае в него вносятся данные о поня-</w:t>
      </w:r>
      <w:r>
        <w:rPr>
          <w:color w:val="0000FF"/>
          <w:sz w:val="26"/>
        </w:rPr>
        <w:br/>
        <w:t>тых, присутствующих при досмотре и изъятии вещей. Личный досмотр, дос-</w:t>
      </w:r>
      <w:r>
        <w:rPr>
          <w:color w:val="0000FF"/>
          <w:sz w:val="26"/>
        </w:rPr>
        <w:br/>
        <w:t>мотр вещей и изъятие наркотических средств может быть оформлен отдель-</w:t>
      </w:r>
      <w:r>
        <w:rPr>
          <w:color w:val="0000FF"/>
          <w:sz w:val="26"/>
        </w:rPr>
        <w:br/>
        <w:t>ным протоколом. К протоколу прилагаются объяснения задержанного и свидетелей.</w:t>
      </w:r>
    </w:p>
    <w:p w:rsidR="00E95DAB" w:rsidRDefault="001F3444">
      <w:pPr>
        <w:ind w:firstLine="720"/>
        <w:jc w:val="both"/>
        <w:rPr>
          <w:color w:val="0000FF"/>
          <w:sz w:val="26"/>
        </w:rPr>
      </w:pPr>
      <w:r>
        <w:rPr>
          <w:b/>
          <w:color w:val="0000FF"/>
          <w:sz w:val="26"/>
        </w:rPr>
        <w:t>2.</w:t>
      </w:r>
      <w:r>
        <w:rPr>
          <w:color w:val="0000FF"/>
          <w:sz w:val="26"/>
        </w:rPr>
        <w:t xml:space="preserve"> При поступлении заявления или сообщения о любом совершенном</w:t>
      </w:r>
      <w:r>
        <w:rPr>
          <w:color w:val="0000FF"/>
          <w:sz w:val="26"/>
        </w:rPr>
        <w:br/>
        <w:t>либо подготавливаемом преступлении изъятие наркотических средств произ-</w:t>
      </w:r>
      <w:r>
        <w:rPr>
          <w:color w:val="0000FF"/>
          <w:sz w:val="26"/>
        </w:rPr>
        <w:br/>
        <w:t>водится в порядке ст.97 УПК, предусматривающей в таких случаях</w:t>
      </w:r>
      <w:r>
        <w:rPr>
          <w:color w:val="0000FF"/>
          <w:sz w:val="26"/>
        </w:rPr>
        <w:br/>
        <w:t>возможность истребования необходимых материалов. Об этом составляется</w:t>
      </w:r>
      <w:r>
        <w:rPr>
          <w:color w:val="0000FF"/>
          <w:sz w:val="26"/>
        </w:rPr>
        <w:br/>
        <w:t>протокол изъятия (истребования) с соблюдением указанных выше правил.</w:t>
      </w:r>
    </w:p>
    <w:p w:rsidR="00E95DAB" w:rsidRDefault="001F3444">
      <w:pPr>
        <w:ind w:firstLine="720"/>
        <w:jc w:val="both"/>
        <w:rPr>
          <w:color w:val="0000FF"/>
          <w:sz w:val="26"/>
        </w:rPr>
      </w:pPr>
      <w:r>
        <w:rPr>
          <w:b/>
          <w:color w:val="0000FF"/>
          <w:sz w:val="26"/>
        </w:rPr>
        <w:t>3.</w:t>
      </w:r>
      <w:r>
        <w:rPr>
          <w:color w:val="0000FF"/>
          <w:sz w:val="26"/>
        </w:rPr>
        <w:t xml:space="preserve"> При наличии в помещении или на местности явных следов совершения незаконных действий с наркотиками (психотропными веществами) производится осмотр места происшествия (ст. 169 УПК).</w:t>
      </w:r>
    </w:p>
    <w:p w:rsidR="00E95DAB" w:rsidRDefault="001F3444">
      <w:pPr>
        <w:ind w:firstLine="720"/>
        <w:jc w:val="both"/>
        <w:rPr>
          <w:color w:val="0000FF"/>
          <w:sz w:val="26"/>
        </w:rPr>
      </w:pPr>
      <w:r>
        <w:rPr>
          <w:color w:val="0000FF"/>
          <w:sz w:val="26"/>
        </w:rPr>
        <w:t>Оценив полученные материалы, следователь при наличии заключения</w:t>
      </w:r>
      <w:r>
        <w:rPr>
          <w:color w:val="0000FF"/>
          <w:sz w:val="26"/>
        </w:rPr>
        <w:br/>
        <w:t>специалиста о принадлежности изъятого к наркотическим средствам (психо-</w:t>
      </w:r>
      <w:r>
        <w:rPr>
          <w:color w:val="0000FF"/>
          <w:sz w:val="26"/>
        </w:rPr>
        <w:br/>
        <w:t>тропным веществам) в целях пресечения преступной деятельности и закреп-</w:t>
      </w:r>
      <w:r>
        <w:rPr>
          <w:color w:val="0000FF"/>
          <w:sz w:val="26"/>
        </w:rPr>
        <w:br/>
        <w:t>ления следов преступления немедленно решает вопрос о возбуждении уго-</w:t>
      </w:r>
      <w:r>
        <w:rPr>
          <w:color w:val="0000FF"/>
          <w:sz w:val="26"/>
        </w:rPr>
        <w:br/>
        <w:t>ловного дела.</w:t>
      </w: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E95DAB">
      <w:pPr>
        <w:ind w:firstLine="720"/>
        <w:jc w:val="both"/>
        <w:rPr>
          <w:color w:val="0000FF"/>
          <w:sz w:val="26"/>
        </w:rPr>
      </w:pPr>
    </w:p>
    <w:p w:rsidR="00E95DAB" w:rsidRDefault="001F3444">
      <w:pPr>
        <w:ind w:firstLine="720"/>
        <w:jc w:val="both"/>
        <w:rPr>
          <w:b/>
          <w:color w:val="0000FF"/>
          <w:sz w:val="26"/>
        </w:rPr>
      </w:pPr>
      <w:r>
        <w:rPr>
          <w:b/>
          <w:color w:val="0000FF"/>
          <w:sz w:val="32"/>
        </w:rPr>
        <w:t>2.2. Особенности первоначального этапа расследования</w:t>
      </w:r>
    </w:p>
    <w:p w:rsidR="00E95DAB" w:rsidRDefault="00E95DAB">
      <w:pPr>
        <w:ind w:firstLine="720"/>
        <w:jc w:val="both"/>
        <w:rPr>
          <w:b/>
          <w:color w:val="0000FF"/>
          <w:sz w:val="26"/>
        </w:rPr>
      </w:pPr>
    </w:p>
    <w:p w:rsidR="00E95DAB" w:rsidRDefault="001F3444">
      <w:pPr>
        <w:ind w:firstLine="851"/>
        <w:jc w:val="both"/>
        <w:rPr>
          <w:color w:val="0000FF"/>
          <w:sz w:val="26"/>
        </w:rPr>
      </w:pPr>
      <w:r>
        <w:rPr>
          <w:color w:val="0000FF"/>
          <w:sz w:val="26"/>
        </w:rPr>
        <w:t>Дальнейшие действия следователя на первоначальном этапе расследования в зависимости от следственной ситуации могут быть следующими:</w:t>
      </w:r>
    </w:p>
    <w:p w:rsidR="00E95DAB" w:rsidRDefault="001F3444">
      <w:pPr>
        <w:ind w:firstLine="720"/>
        <w:jc w:val="both"/>
        <w:rPr>
          <w:color w:val="0000FF"/>
          <w:sz w:val="26"/>
        </w:rPr>
      </w:pPr>
      <w:r>
        <w:rPr>
          <w:color w:val="0000FF"/>
          <w:sz w:val="26"/>
        </w:rPr>
        <w:t>- уголовно-процессуальное задержание и личный обыск задержанного;</w:t>
      </w:r>
    </w:p>
    <w:p w:rsidR="00E95DAB" w:rsidRDefault="001F3444">
      <w:pPr>
        <w:ind w:firstLine="720"/>
        <w:jc w:val="both"/>
        <w:rPr>
          <w:color w:val="0000FF"/>
          <w:sz w:val="26"/>
        </w:rPr>
      </w:pPr>
      <w:r>
        <w:rPr>
          <w:color w:val="0000FF"/>
          <w:sz w:val="26"/>
        </w:rPr>
        <w:t>- проведение освидетельствования задержанного;</w:t>
      </w:r>
    </w:p>
    <w:p w:rsidR="00E95DAB" w:rsidRDefault="001F3444">
      <w:pPr>
        <w:ind w:firstLine="720"/>
        <w:jc w:val="both"/>
        <w:rPr>
          <w:color w:val="0000FF"/>
          <w:sz w:val="26"/>
        </w:rPr>
      </w:pPr>
      <w:r>
        <w:rPr>
          <w:color w:val="0000FF"/>
          <w:sz w:val="26"/>
        </w:rPr>
        <w:t>- получение у него образцов для сравнительного исследования;</w:t>
      </w:r>
    </w:p>
    <w:p w:rsidR="00E95DAB" w:rsidRDefault="001F3444">
      <w:pPr>
        <w:ind w:firstLine="720"/>
        <w:jc w:val="both"/>
        <w:rPr>
          <w:color w:val="0000FF"/>
          <w:sz w:val="26"/>
        </w:rPr>
      </w:pPr>
      <w:r>
        <w:rPr>
          <w:color w:val="0000FF"/>
          <w:sz w:val="26"/>
        </w:rPr>
        <w:t>- осмотр изъятых наркотических средств и одежды;</w:t>
      </w:r>
    </w:p>
    <w:p w:rsidR="00E95DAB" w:rsidRDefault="001F3444">
      <w:pPr>
        <w:ind w:firstLine="720"/>
        <w:jc w:val="both"/>
        <w:rPr>
          <w:color w:val="0000FF"/>
          <w:sz w:val="26"/>
        </w:rPr>
      </w:pPr>
      <w:r>
        <w:rPr>
          <w:color w:val="0000FF"/>
          <w:sz w:val="26"/>
        </w:rPr>
        <w:t>-проведение обысков по месту жительства задержанного и его родст-</w:t>
      </w:r>
      <w:r>
        <w:rPr>
          <w:color w:val="0000FF"/>
          <w:sz w:val="26"/>
        </w:rPr>
        <w:br/>
        <w:t>венников;</w:t>
      </w:r>
    </w:p>
    <w:p w:rsidR="00E95DAB" w:rsidRDefault="001F3444">
      <w:pPr>
        <w:ind w:firstLine="720"/>
        <w:jc w:val="both"/>
        <w:rPr>
          <w:color w:val="0000FF"/>
          <w:sz w:val="26"/>
        </w:rPr>
      </w:pPr>
      <w:r>
        <w:rPr>
          <w:color w:val="0000FF"/>
          <w:sz w:val="26"/>
        </w:rPr>
        <w:t>-назначение химической, ботанической, биологической и медико-</w:t>
      </w:r>
      <w:r>
        <w:rPr>
          <w:color w:val="0000FF"/>
          <w:sz w:val="26"/>
        </w:rPr>
        <w:br/>
        <w:t>наркологической экспертиз.</w:t>
      </w:r>
    </w:p>
    <w:p w:rsidR="00E95DAB" w:rsidRDefault="001F3444">
      <w:pPr>
        <w:ind w:firstLine="720"/>
        <w:jc w:val="both"/>
        <w:rPr>
          <w:color w:val="0000FF"/>
          <w:sz w:val="26"/>
        </w:rPr>
      </w:pPr>
      <w:r>
        <w:rPr>
          <w:color w:val="0000FF"/>
          <w:sz w:val="26"/>
        </w:rPr>
        <w:t>Задержание подозреваемого (ст.76 УПК КР). При составлении</w:t>
      </w:r>
      <w:r>
        <w:rPr>
          <w:color w:val="0000FF"/>
          <w:sz w:val="26"/>
        </w:rPr>
        <w:br/>
        <w:t>согласованного плана следственных действий и оперативно-розыскных ме-</w:t>
      </w:r>
      <w:r>
        <w:rPr>
          <w:color w:val="0000FF"/>
          <w:sz w:val="26"/>
        </w:rPr>
        <w:br/>
        <w:t>роприятий следователем может быть запланировано задержание подозревае-</w:t>
      </w:r>
      <w:r>
        <w:rPr>
          <w:color w:val="0000FF"/>
          <w:sz w:val="26"/>
        </w:rPr>
        <w:br/>
        <w:t>мого в порядке ст.76 УПК. Наиболее эффективным с точки зрения перспек-</w:t>
      </w:r>
      <w:r>
        <w:rPr>
          <w:color w:val="0000FF"/>
          <w:sz w:val="26"/>
        </w:rPr>
        <w:br/>
        <w:t>тив расследования является задержание подозреваемого при совершении им</w:t>
      </w:r>
      <w:r>
        <w:rPr>
          <w:color w:val="0000FF"/>
          <w:sz w:val="26"/>
        </w:rPr>
        <w:br/>
        <w:t>незаконных действий с наркотиками (психотропными веществами). Обычно</w:t>
      </w:r>
      <w:r>
        <w:rPr>
          <w:color w:val="0000FF"/>
          <w:sz w:val="26"/>
        </w:rPr>
        <w:br/>
        <w:t>оно производится:</w:t>
      </w:r>
    </w:p>
    <w:p w:rsidR="00E95DAB" w:rsidRDefault="001F3444">
      <w:pPr>
        <w:ind w:firstLine="720"/>
        <w:jc w:val="both"/>
        <w:rPr>
          <w:color w:val="0000FF"/>
          <w:sz w:val="26"/>
        </w:rPr>
      </w:pPr>
      <w:r>
        <w:rPr>
          <w:color w:val="0000FF"/>
          <w:sz w:val="26"/>
        </w:rPr>
        <w:t>- по месту жительства во время хранения, приобретения либо продажи,</w:t>
      </w:r>
      <w:r>
        <w:rPr>
          <w:color w:val="0000FF"/>
          <w:sz w:val="26"/>
        </w:rPr>
        <w:br/>
        <w:t>изготовления или употребления наркотиков (психотропных веществ);</w:t>
      </w:r>
    </w:p>
    <w:p w:rsidR="00E95DAB" w:rsidRDefault="001F3444">
      <w:pPr>
        <w:ind w:firstLine="720"/>
        <w:jc w:val="both"/>
        <w:rPr>
          <w:color w:val="0000FF"/>
          <w:sz w:val="26"/>
        </w:rPr>
      </w:pPr>
      <w:r>
        <w:rPr>
          <w:color w:val="0000FF"/>
          <w:sz w:val="26"/>
        </w:rPr>
        <w:t>- на транспорте - в момент перевозки наркотиков;</w:t>
      </w:r>
    </w:p>
    <w:p w:rsidR="00E95DAB" w:rsidRDefault="001F3444">
      <w:pPr>
        <w:ind w:firstLine="720"/>
        <w:jc w:val="both"/>
        <w:rPr>
          <w:color w:val="0000FF"/>
          <w:sz w:val="26"/>
        </w:rPr>
      </w:pPr>
      <w:r>
        <w:rPr>
          <w:color w:val="0000FF"/>
          <w:sz w:val="26"/>
        </w:rPr>
        <w:t>- на улице - в момент приобретения и сбыта наркотических или психо-</w:t>
      </w:r>
      <w:r>
        <w:rPr>
          <w:color w:val="0000FF"/>
          <w:sz w:val="26"/>
        </w:rPr>
        <w:br/>
        <w:t>тропных веществ;</w:t>
      </w:r>
    </w:p>
    <w:p w:rsidR="00E95DAB" w:rsidRDefault="001F3444">
      <w:pPr>
        <w:ind w:firstLine="720"/>
        <w:jc w:val="both"/>
        <w:rPr>
          <w:color w:val="0000FF"/>
          <w:sz w:val="26"/>
        </w:rPr>
      </w:pPr>
      <w:r>
        <w:rPr>
          <w:color w:val="0000FF"/>
          <w:sz w:val="26"/>
        </w:rPr>
        <w:t>- на участках с легальными либо нелегальными посевами или дикорас-</w:t>
      </w:r>
      <w:r>
        <w:rPr>
          <w:color w:val="0000FF"/>
          <w:sz w:val="26"/>
        </w:rPr>
        <w:br/>
        <w:t>тущими наркотикосодержащими растениями;</w:t>
      </w:r>
    </w:p>
    <w:p w:rsidR="00E95DAB" w:rsidRDefault="001F3444">
      <w:pPr>
        <w:ind w:firstLine="720"/>
        <w:jc w:val="both"/>
        <w:rPr>
          <w:color w:val="0000FF"/>
          <w:sz w:val="26"/>
        </w:rPr>
      </w:pPr>
      <w:r>
        <w:rPr>
          <w:color w:val="0000FF"/>
          <w:sz w:val="26"/>
        </w:rPr>
        <w:t>- на предприятиях во время выноса похищенного или незаконно полу-</w:t>
      </w:r>
      <w:r>
        <w:rPr>
          <w:color w:val="0000FF"/>
          <w:sz w:val="26"/>
        </w:rPr>
        <w:br/>
        <w:t>ченного наркотического средства (психотропного вещества);</w:t>
      </w:r>
    </w:p>
    <w:p w:rsidR="00E95DAB" w:rsidRDefault="001F3444">
      <w:pPr>
        <w:ind w:firstLine="720"/>
        <w:jc w:val="both"/>
        <w:rPr>
          <w:color w:val="0000FF"/>
          <w:sz w:val="26"/>
        </w:rPr>
      </w:pPr>
      <w:r>
        <w:rPr>
          <w:color w:val="0000FF"/>
          <w:sz w:val="26"/>
        </w:rPr>
        <w:t>- в аптеке или лечебном учреждении - при попытке получить наркоти-</w:t>
      </w:r>
      <w:r>
        <w:rPr>
          <w:color w:val="0000FF"/>
          <w:sz w:val="26"/>
        </w:rPr>
        <w:br/>
        <w:t>ческое или психотропное вещество по поддельному рецепту.</w:t>
      </w:r>
    </w:p>
    <w:p w:rsidR="00E95DAB" w:rsidRDefault="001F3444">
      <w:pPr>
        <w:ind w:firstLine="720"/>
        <w:jc w:val="both"/>
        <w:rPr>
          <w:color w:val="0000FF"/>
          <w:sz w:val="26"/>
        </w:rPr>
      </w:pPr>
      <w:r>
        <w:rPr>
          <w:color w:val="0000FF"/>
          <w:sz w:val="26"/>
        </w:rPr>
        <w:t>При производстве задержания в таких случаях желательно использовать видео-, фотосъемку. В протоколе задержания отмечается, какие предметы у задержанного обнаружены и изъяты: наркотики (психотропные вещества), упаковки, деньги, документы, записи и т.п. В ходе изъятия таких предметов</w:t>
      </w:r>
      <w:r>
        <w:rPr>
          <w:b/>
          <w:color w:val="0000FF"/>
          <w:sz w:val="26"/>
        </w:rPr>
        <w:t xml:space="preserve"> </w:t>
      </w:r>
      <w:r>
        <w:rPr>
          <w:color w:val="0000FF"/>
          <w:sz w:val="26"/>
        </w:rPr>
        <w:t>следует учитывать, что на их упаковке могут находиться следы пальцев задержанного и других соучастников или микроволокна от их одежды.</w:t>
      </w:r>
    </w:p>
    <w:p w:rsidR="00E95DAB" w:rsidRDefault="00E95DAB">
      <w:pPr>
        <w:ind w:firstLine="720"/>
        <w:jc w:val="both"/>
        <w:rPr>
          <w:color w:val="0000FF"/>
          <w:sz w:val="26"/>
        </w:rPr>
      </w:pPr>
    </w:p>
    <w:p w:rsidR="00E95DAB" w:rsidRDefault="001F3444">
      <w:pPr>
        <w:ind w:firstLine="720"/>
        <w:jc w:val="both"/>
        <w:rPr>
          <w:color w:val="0000FF"/>
          <w:sz w:val="26"/>
        </w:rPr>
      </w:pPr>
      <w:r>
        <w:rPr>
          <w:b/>
          <w:color w:val="0000FF"/>
          <w:sz w:val="26"/>
        </w:rPr>
        <w:t>Личный обыск задержанного</w:t>
      </w:r>
      <w:r>
        <w:rPr>
          <w:color w:val="0000FF"/>
          <w:sz w:val="26"/>
        </w:rPr>
        <w:t xml:space="preserve"> (ст. 163 УПК). Прежде всего у</w:t>
      </w:r>
      <w:r>
        <w:rPr>
          <w:color w:val="0000FF"/>
          <w:sz w:val="26"/>
        </w:rPr>
        <w:br/>
        <w:t>задержанного следует изъять предметы, свертки, вещи, деньги, которые мо-</w:t>
      </w:r>
      <w:r>
        <w:rPr>
          <w:color w:val="0000FF"/>
          <w:sz w:val="26"/>
        </w:rPr>
        <w:br/>
        <w:t>гут быть выброшены или использованы как орудия сопротивления. После</w:t>
      </w:r>
      <w:r>
        <w:rPr>
          <w:color w:val="0000FF"/>
          <w:sz w:val="26"/>
        </w:rPr>
        <w:br/>
        <w:t>этого более тщательно обследуется его одежда.</w:t>
      </w:r>
    </w:p>
    <w:p w:rsidR="00E95DAB" w:rsidRDefault="001F3444">
      <w:pPr>
        <w:ind w:firstLine="720"/>
        <w:jc w:val="both"/>
        <w:rPr>
          <w:color w:val="0000FF"/>
          <w:sz w:val="26"/>
        </w:rPr>
      </w:pPr>
      <w:r>
        <w:rPr>
          <w:color w:val="0000FF"/>
          <w:sz w:val="26"/>
        </w:rPr>
        <w:t>При личном обыске необходимо искать предметы и документы, имею-</w:t>
      </w:r>
      <w:r>
        <w:rPr>
          <w:color w:val="0000FF"/>
          <w:sz w:val="26"/>
        </w:rPr>
        <w:br/>
        <w:t>щие доказательственное значение: наркотические средства (психотропные</w:t>
      </w:r>
      <w:r>
        <w:rPr>
          <w:color w:val="0000FF"/>
          <w:sz w:val="26"/>
        </w:rPr>
        <w:br/>
        <w:t>вещества), их упаковку, записные книжки, письма, счета гостиниц, проездные билеты, деньги, извещения о почтовых переводах и отправлениях, поддельные рецепты, шприцы для инъекций и т.п.</w:t>
      </w:r>
    </w:p>
    <w:p w:rsidR="00E95DAB" w:rsidRDefault="001F3444">
      <w:pPr>
        <w:ind w:firstLine="720"/>
        <w:jc w:val="both"/>
        <w:rPr>
          <w:color w:val="0000FF"/>
          <w:sz w:val="26"/>
        </w:rPr>
      </w:pPr>
      <w:r>
        <w:rPr>
          <w:color w:val="0000FF"/>
          <w:sz w:val="26"/>
        </w:rPr>
        <w:t>Наркотики (психотропные вещества) могут храниться в одежде, обуви,</w:t>
      </w:r>
      <w:r>
        <w:rPr>
          <w:color w:val="0000FF"/>
          <w:sz w:val="26"/>
        </w:rPr>
        <w:br/>
        <w:t>под протезом, в волосах, полостях и естественных отверстиях тела, в паховой</w:t>
      </w:r>
      <w:r>
        <w:rPr>
          <w:color w:val="0000FF"/>
          <w:sz w:val="26"/>
        </w:rPr>
        <w:br/>
        <w:t>области, в средствах дамской косметики и иных предметах, находящихся при</w:t>
      </w:r>
      <w:r>
        <w:rPr>
          <w:color w:val="0000FF"/>
          <w:sz w:val="26"/>
        </w:rPr>
        <w:br/>
        <w:t>задержанном.</w:t>
      </w:r>
    </w:p>
    <w:p w:rsidR="00E95DAB" w:rsidRDefault="001F3444">
      <w:pPr>
        <w:ind w:firstLine="720"/>
        <w:jc w:val="both"/>
        <w:rPr>
          <w:color w:val="0000FF"/>
          <w:sz w:val="26"/>
        </w:rPr>
      </w:pPr>
      <w:r>
        <w:rPr>
          <w:b/>
          <w:color w:val="0000FF"/>
          <w:sz w:val="26"/>
        </w:rPr>
        <w:t>Освидетельствование</w:t>
      </w:r>
      <w:r>
        <w:rPr>
          <w:color w:val="0000FF"/>
          <w:sz w:val="26"/>
        </w:rPr>
        <w:t xml:space="preserve"> (ст. 172, 173 УПК). При производстве</w:t>
      </w:r>
      <w:r>
        <w:rPr>
          <w:color w:val="0000FF"/>
          <w:sz w:val="26"/>
        </w:rPr>
        <w:br/>
        <w:t>освидетельствования устанавливается:</w:t>
      </w:r>
    </w:p>
    <w:p w:rsidR="00E95DAB" w:rsidRDefault="001F3444">
      <w:pPr>
        <w:ind w:firstLine="720"/>
        <w:jc w:val="both"/>
        <w:rPr>
          <w:color w:val="0000FF"/>
          <w:sz w:val="26"/>
        </w:rPr>
      </w:pPr>
      <w:r>
        <w:rPr>
          <w:b/>
          <w:color w:val="0000FF"/>
          <w:sz w:val="26"/>
        </w:rPr>
        <w:t>1.</w:t>
      </w:r>
      <w:r>
        <w:rPr>
          <w:color w:val="0000FF"/>
          <w:sz w:val="26"/>
        </w:rPr>
        <w:t xml:space="preserve"> Имеются ли на задержанном, его одежде следы преступления: части-</w:t>
      </w:r>
      <w:r>
        <w:rPr>
          <w:color w:val="0000FF"/>
          <w:sz w:val="26"/>
        </w:rPr>
        <w:br/>
        <w:t>цы наркотических средств (психотропных веществ), наркотикосодержащих</w:t>
      </w:r>
      <w:r>
        <w:rPr>
          <w:color w:val="0000FF"/>
          <w:sz w:val="26"/>
        </w:rPr>
        <w:br/>
        <w:t>лекарственных препаратов, вещи и предметы, сохранившие их остатки,</w:t>
      </w:r>
      <w:r>
        <w:rPr>
          <w:color w:val="0000FF"/>
          <w:sz w:val="26"/>
        </w:rPr>
        <w:br/>
        <w:t>шприцы, изобличающие записи и т.д.</w:t>
      </w:r>
    </w:p>
    <w:p w:rsidR="00E95DAB" w:rsidRDefault="001F3444">
      <w:pPr>
        <w:ind w:firstLine="720"/>
        <w:jc w:val="both"/>
        <w:rPr>
          <w:color w:val="0000FF"/>
          <w:sz w:val="26"/>
        </w:rPr>
      </w:pPr>
      <w:r>
        <w:rPr>
          <w:b/>
          <w:color w:val="0000FF"/>
          <w:sz w:val="26"/>
        </w:rPr>
        <w:t>2.</w:t>
      </w:r>
      <w:r>
        <w:rPr>
          <w:color w:val="0000FF"/>
          <w:sz w:val="26"/>
        </w:rPr>
        <w:t xml:space="preserve"> Имеются ли у данного лица признаки потребления наркотиков (психотропных веществ): следы инъекций, признаки наркотического опьянения. </w:t>
      </w:r>
    </w:p>
    <w:p w:rsidR="00E95DAB" w:rsidRDefault="001F3444">
      <w:pPr>
        <w:ind w:firstLine="720"/>
        <w:jc w:val="both"/>
        <w:rPr>
          <w:color w:val="0000FF"/>
          <w:sz w:val="26"/>
        </w:rPr>
      </w:pPr>
      <w:r>
        <w:rPr>
          <w:color w:val="0000FF"/>
          <w:sz w:val="26"/>
        </w:rPr>
        <w:t>Кроме того, при необходимости в протоколе отражается наличие на освидетельствуемом повреждений и его особые приметы.</w:t>
      </w:r>
    </w:p>
    <w:p w:rsidR="00E95DAB" w:rsidRDefault="001F3444">
      <w:pPr>
        <w:ind w:firstLine="720"/>
        <w:jc w:val="both"/>
        <w:rPr>
          <w:color w:val="0000FF"/>
          <w:sz w:val="26"/>
        </w:rPr>
      </w:pPr>
      <w:r>
        <w:rPr>
          <w:color w:val="0000FF"/>
          <w:sz w:val="26"/>
        </w:rPr>
        <w:t>В пределах освидетельствования, при наличии соответствующих указа-</w:t>
      </w:r>
      <w:r>
        <w:rPr>
          <w:color w:val="0000FF"/>
          <w:sz w:val="26"/>
        </w:rPr>
        <w:br/>
        <w:t>ний в постановлении о производстве данного следственного действия, может</w:t>
      </w:r>
      <w:r>
        <w:rPr>
          <w:color w:val="0000FF"/>
          <w:sz w:val="26"/>
        </w:rPr>
        <w:br/>
        <w:t>быть произведена выемка (ст. 167 УПК) предметов и документов, находя-</w:t>
      </w:r>
      <w:r>
        <w:rPr>
          <w:color w:val="0000FF"/>
          <w:sz w:val="26"/>
        </w:rPr>
        <w:br/>
        <w:t>щихся при подозреваемом, или с помощью специалиста, участвующего в ос-</w:t>
      </w:r>
      <w:r>
        <w:rPr>
          <w:color w:val="0000FF"/>
          <w:sz w:val="26"/>
        </w:rPr>
        <w:br/>
        <w:t>видетельствовании, получены образцы (ст. 186 УПК) для сравнительного ис-</w:t>
      </w:r>
      <w:r>
        <w:rPr>
          <w:color w:val="0000FF"/>
          <w:sz w:val="26"/>
        </w:rPr>
        <w:br/>
        <w:t>следования (смывы с губ, зубов, тела, содержимое из-под ногтей, волосы,</w:t>
      </w:r>
      <w:r>
        <w:rPr>
          <w:color w:val="0000FF"/>
          <w:sz w:val="26"/>
        </w:rPr>
        <w:br/>
        <w:t>слюна, кровь).</w:t>
      </w:r>
    </w:p>
    <w:p w:rsidR="00E95DAB" w:rsidRDefault="00E95DAB">
      <w:pPr>
        <w:ind w:firstLine="720"/>
        <w:jc w:val="both"/>
        <w:rPr>
          <w:color w:val="0000FF"/>
          <w:sz w:val="26"/>
        </w:rPr>
      </w:pPr>
    </w:p>
    <w:p w:rsidR="00E95DAB" w:rsidRDefault="001F3444">
      <w:pPr>
        <w:ind w:firstLine="720"/>
        <w:jc w:val="both"/>
        <w:rPr>
          <w:color w:val="0000FF"/>
          <w:sz w:val="26"/>
        </w:rPr>
      </w:pPr>
      <w:r>
        <w:rPr>
          <w:b/>
          <w:color w:val="0000FF"/>
          <w:sz w:val="26"/>
        </w:rPr>
        <w:t>Получение образцов для сравнительного исследования</w:t>
      </w:r>
      <w:r>
        <w:rPr>
          <w:color w:val="0000FF"/>
          <w:sz w:val="26"/>
        </w:rPr>
        <w:t xml:space="preserve"> (ст.175,  122, 123 УПК). Наиболее характерные виды образцов (сравнительных мате-</w:t>
      </w:r>
      <w:r>
        <w:rPr>
          <w:color w:val="0000FF"/>
          <w:sz w:val="26"/>
        </w:rPr>
        <w:br/>
        <w:t>риалов):</w:t>
      </w:r>
    </w:p>
    <w:p w:rsidR="00E95DAB" w:rsidRDefault="001F3444">
      <w:pPr>
        <w:ind w:firstLine="720"/>
        <w:jc w:val="both"/>
        <w:rPr>
          <w:color w:val="0000FF"/>
          <w:sz w:val="26"/>
        </w:rPr>
      </w:pPr>
      <w:r>
        <w:rPr>
          <w:b/>
          <w:color w:val="0000FF"/>
          <w:sz w:val="26"/>
        </w:rPr>
        <w:t>1.</w:t>
      </w:r>
      <w:r>
        <w:rPr>
          <w:color w:val="0000FF"/>
          <w:sz w:val="26"/>
        </w:rPr>
        <w:t xml:space="preserve"> Смывы с рук, шеи, губ, зубов, тела человека (получают с помощью</w:t>
      </w:r>
      <w:r>
        <w:rPr>
          <w:color w:val="0000FF"/>
          <w:sz w:val="26"/>
        </w:rPr>
        <w:br/>
        <w:t>ватных тампонов, смоченных медицинским спиртом).</w:t>
      </w:r>
    </w:p>
    <w:p w:rsidR="00E95DAB" w:rsidRDefault="001F3444">
      <w:pPr>
        <w:ind w:firstLine="720"/>
        <w:jc w:val="both"/>
        <w:rPr>
          <w:color w:val="0000FF"/>
          <w:sz w:val="26"/>
        </w:rPr>
      </w:pPr>
      <w:r>
        <w:rPr>
          <w:b/>
          <w:color w:val="0000FF"/>
          <w:sz w:val="26"/>
        </w:rPr>
        <w:t>2.</w:t>
      </w:r>
      <w:r>
        <w:rPr>
          <w:color w:val="0000FF"/>
          <w:sz w:val="26"/>
        </w:rPr>
        <w:t xml:space="preserve"> Ногтевые срезы (соскобы из-под ногтей).</w:t>
      </w:r>
    </w:p>
    <w:p w:rsidR="00E95DAB" w:rsidRDefault="001F3444">
      <w:pPr>
        <w:ind w:firstLine="720"/>
        <w:jc w:val="both"/>
        <w:rPr>
          <w:color w:val="0000FF"/>
          <w:sz w:val="26"/>
        </w:rPr>
      </w:pPr>
      <w:r>
        <w:rPr>
          <w:b/>
          <w:color w:val="0000FF"/>
          <w:sz w:val="26"/>
        </w:rPr>
        <w:t>3.</w:t>
      </w:r>
      <w:r>
        <w:rPr>
          <w:color w:val="0000FF"/>
          <w:sz w:val="26"/>
        </w:rPr>
        <w:t xml:space="preserve"> Образцы крови из пальца, вены.</w:t>
      </w:r>
    </w:p>
    <w:p w:rsidR="00E95DAB" w:rsidRDefault="001F3444">
      <w:pPr>
        <w:ind w:firstLine="720"/>
        <w:jc w:val="both"/>
        <w:rPr>
          <w:color w:val="0000FF"/>
          <w:sz w:val="26"/>
        </w:rPr>
      </w:pPr>
      <w:r>
        <w:rPr>
          <w:b/>
          <w:color w:val="0000FF"/>
          <w:sz w:val="26"/>
        </w:rPr>
        <w:t>4.</w:t>
      </w:r>
      <w:r>
        <w:rPr>
          <w:color w:val="0000FF"/>
          <w:sz w:val="26"/>
        </w:rPr>
        <w:t xml:space="preserve"> Отпечатки пальцев и ладоней рук.</w:t>
      </w:r>
    </w:p>
    <w:p w:rsidR="00E95DAB" w:rsidRDefault="001F3444">
      <w:pPr>
        <w:ind w:firstLine="720"/>
        <w:jc w:val="both"/>
        <w:rPr>
          <w:b/>
          <w:color w:val="0000FF"/>
          <w:sz w:val="26"/>
        </w:rPr>
      </w:pPr>
      <w:r>
        <w:rPr>
          <w:b/>
          <w:color w:val="0000FF"/>
          <w:sz w:val="26"/>
        </w:rPr>
        <w:t>5.</w:t>
      </w:r>
      <w:r>
        <w:rPr>
          <w:color w:val="0000FF"/>
          <w:sz w:val="26"/>
        </w:rPr>
        <w:t xml:space="preserve"> Отпечатки обуви.</w:t>
      </w:r>
    </w:p>
    <w:p w:rsidR="00E95DAB" w:rsidRDefault="001F3444">
      <w:pPr>
        <w:ind w:firstLine="720"/>
        <w:jc w:val="both"/>
        <w:rPr>
          <w:color w:val="0000FF"/>
          <w:sz w:val="26"/>
        </w:rPr>
      </w:pPr>
      <w:r>
        <w:rPr>
          <w:b/>
          <w:color w:val="0000FF"/>
          <w:sz w:val="26"/>
        </w:rPr>
        <w:t>6.</w:t>
      </w:r>
      <w:r>
        <w:rPr>
          <w:color w:val="0000FF"/>
          <w:sz w:val="26"/>
        </w:rPr>
        <w:t xml:space="preserve"> Отпечатки ступней ног.</w:t>
      </w:r>
    </w:p>
    <w:p w:rsidR="00E95DAB" w:rsidRDefault="001F3444">
      <w:pPr>
        <w:ind w:firstLine="720"/>
        <w:jc w:val="both"/>
        <w:rPr>
          <w:color w:val="0000FF"/>
          <w:sz w:val="26"/>
        </w:rPr>
      </w:pPr>
      <w:r>
        <w:rPr>
          <w:b/>
          <w:color w:val="0000FF"/>
          <w:sz w:val="26"/>
        </w:rPr>
        <w:t>7.</w:t>
      </w:r>
      <w:r>
        <w:rPr>
          <w:color w:val="0000FF"/>
          <w:sz w:val="26"/>
        </w:rPr>
        <w:t xml:space="preserve"> Образцы пота, слюны, мочи, потожировых веществ.</w:t>
      </w:r>
    </w:p>
    <w:p w:rsidR="00E95DAB" w:rsidRDefault="001F3444">
      <w:pPr>
        <w:ind w:firstLine="720"/>
        <w:jc w:val="both"/>
        <w:rPr>
          <w:color w:val="0000FF"/>
          <w:sz w:val="26"/>
        </w:rPr>
      </w:pPr>
      <w:r>
        <w:rPr>
          <w:b/>
          <w:color w:val="0000FF"/>
          <w:sz w:val="26"/>
        </w:rPr>
        <w:t>8.</w:t>
      </w:r>
      <w:r>
        <w:rPr>
          <w:color w:val="0000FF"/>
          <w:sz w:val="26"/>
        </w:rPr>
        <w:t xml:space="preserve"> Образцы волос с головы.</w:t>
      </w:r>
    </w:p>
    <w:p w:rsidR="00E95DAB" w:rsidRDefault="001F3444">
      <w:pPr>
        <w:ind w:left="720"/>
        <w:jc w:val="both"/>
        <w:rPr>
          <w:color w:val="0000FF"/>
          <w:sz w:val="26"/>
        </w:rPr>
      </w:pPr>
      <w:r>
        <w:rPr>
          <w:b/>
          <w:color w:val="0000FF"/>
          <w:sz w:val="26"/>
        </w:rPr>
        <w:t>9.</w:t>
      </w:r>
      <w:r>
        <w:rPr>
          <w:color w:val="0000FF"/>
          <w:sz w:val="26"/>
        </w:rPr>
        <w:t xml:space="preserve"> Следы зубов (надкусы, откусы), слепки зубов, модели зубных рядов.</w:t>
      </w:r>
      <w:r>
        <w:rPr>
          <w:color w:val="0000FF"/>
          <w:sz w:val="26"/>
        </w:rPr>
        <w:br/>
        <w:t>К получению некоторых из указанных образцов привлекаются специа-</w:t>
      </w:r>
      <w:r>
        <w:rPr>
          <w:color w:val="0000FF"/>
          <w:sz w:val="26"/>
        </w:rPr>
        <w:br/>
        <w:t>листы-медики.</w:t>
      </w:r>
    </w:p>
    <w:p w:rsidR="00E95DAB" w:rsidRDefault="00E95DAB">
      <w:pPr>
        <w:ind w:left="720"/>
        <w:jc w:val="both"/>
        <w:rPr>
          <w:color w:val="0000FF"/>
          <w:sz w:val="26"/>
        </w:rPr>
      </w:pPr>
    </w:p>
    <w:p w:rsidR="00E95DAB" w:rsidRDefault="00E95DAB">
      <w:pPr>
        <w:ind w:left="720"/>
        <w:jc w:val="both"/>
        <w:rPr>
          <w:color w:val="0000FF"/>
          <w:sz w:val="26"/>
        </w:rPr>
      </w:pPr>
    </w:p>
    <w:p w:rsidR="00E95DAB" w:rsidRDefault="001F3444">
      <w:pPr>
        <w:ind w:firstLine="720"/>
        <w:jc w:val="both"/>
        <w:rPr>
          <w:color w:val="0000FF"/>
          <w:sz w:val="26"/>
        </w:rPr>
      </w:pPr>
      <w:r>
        <w:rPr>
          <w:b/>
          <w:color w:val="0000FF"/>
          <w:sz w:val="26"/>
        </w:rPr>
        <w:t>Обыск</w:t>
      </w:r>
      <w:r>
        <w:rPr>
          <w:color w:val="0000FF"/>
          <w:sz w:val="26"/>
        </w:rPr>
        <w:t xml:space="preserve"> (ст. 157-162, 167 УПК). Обыск помещений должен быть</w:t>
      </w:r>
      <w:r>
        <w:rPr>
          <w:color w:val="0000FF"/>
          <w:sz w:val="26"/>
        </w:rPr>
        <w:br/>
        <w:t>хорошо спланирован, проводиться тщательно и целеустремленно. Помеще-</w:t>
      </w:r>
      <w:r>
        <w:rPr>
          <w:color w:val="0000FF"/>
          <w:sz w:val="26"/>
        </w:rPr>
        <w:br/>
        <w:t>ния, подлежащие обыску, следует поделить на сектора. В ходе обыска под-</w:t>
      </w:r>
      <w:r>
        <w:rPr>
          <w:color w:val="0000FF"/>
          <w:sz w:val="26"/>
        </w:rPr>
        <w:br/>
        <w:t>лежат обнаружению и изъятию:</w:t>
      </w:r>
    </w:p>
    <w:p w:rsidR="00E95DAB" w:rsidRDefault="001F3444">
      <w:pPr>
        <w:ind w:firstLine="720"/>
        <w:jc w:val="both"/>
        <w:rPr>
          <w:color w:val="0000FF"/>
          <w:sz w:val="26"/>
        </w:rPr>
      </w:pPr>
      <w:r>
        <w:rPr>
          <w:color w:val="0000FF"/>
          <w:sz w:val="26"/>
        </w:rPr>
        <w:t>- наркотические средства (психотропные вещества), а также упаковки от них;</w:t>
      </w:r>
    </w:p>
    <w:p w:rsidR="00E95DAB" w:rsidRDefault="001F3444">
      <w:pPr>
        <w:ind w:firstLine="720"/>
        <w:jc w:val="both"/>
        <w:rPr>
          <w:color w:val="0000FF"/>
          <w:sz w:val="26"/>
        </w:rPr>
      </w:pPr>
      <w:r>
        <w:rPr>
          <w:color w:val="0000FF"/>
          <w:sz w:val="26"/>
        </w:rPr>
        <w:t>- частицы наркотикосодержащих растений;</w:t>
      </w:r>
    </w:p>
    <w:p w:rsidR="00E95DAB" w:rsidRDefault="001F3444">
      <w:pPr>
        <w:ind w:firstLine="720"/>
        <w:jc w:val="both"/>
        <w:rPr>
          <w:color w:val="0000FF"/>
          <w:sz w:val="26"/>
        </w:rPr>
      </w:pPr>
      <w:r>
        <w:rPr>
          <w:color w:val="0000FF"/>
          <w:sz w:val="26"/>
        </w:rPr>
        <w:t>- предметы со следами наркотика;</w:t>
      </w:r>
    </w:p>
    <w:p w:rsidR="00E95DAB" w:rsidRDefault="001F3444">
      <w:pPr>
        <w:ind w:firstLine="720"/>
        <w:jc w:val="both"/>
        <w:rPr>
          <w:color w:val="0000FF"/>
          <w:sz w:val="26"/>
        </w:rPr>
      </w:pPr>
      <w:r>
        <w:rPr>
          <w:color w:val="0000FF"/>
          <w:sz w:val="26"/>
        </w:rPr>
        <w:t>- предметы, указывающие на сбыт наркотиков;</w:t>
      </w:r>
    </w:p>
    <w:p w:rsidR="00E95DAB" w:rsidRDefault="001F3444">
      <w:pPr>
        <w:ind w:firstLine="720"/>
        <w:jc w:val="both"/>
        <w:rPr>
          <w:color w:val="0000FF"/>
          <w:sz w:val="26"/>
        </w:rPr>
      </w:pPr>
      <w:r>
        <w:rPr>
          <w:color w:val="0000FF"/>
          <w:sz w:val="26"/>
        </w:rPr>
        <w:t>- деньги и ценности, нажитые преступным путем;</w:t>
      </w:r>
    </w:p>
    <w:p w:rsidR="00E95DAB" w:rsidRDefault="001F3444">
      <w:pPr>
        <w:ind w:firstLine="720"/>
        <w:jc w:val="both"/>
        <w:rPr>
          <w:color w:val="0000FF"/>
          <w:sz w:val="26"/>
        </w:rPr>
      </w:pPr>
      <w:r>
        <w:rPr>
          <w:color w:val="0000FF"/>
          <w:sz w:val="26"/>
        </w:rPr>
        <w:t>-различные документы и записи, из которых можно получить инфор-</w:t>
      </w:r>
      <w:r>
        <w:rPr>
          <w:color w:val="0000FF"/>
          <w:sz w:val="26"/>
        </w:rPr>
        <w:br/>
        <w:t>мацию о круге виновных лиц, преступных операциях, о взаиморасчетах меж-</w:t>
      </w:r>
      <w:r>
        <w:rPr>
          <w:color w:val="0000FF"/>
          <w:sz w:val="26"/>
        </w:rPr>
        <w:br/>
        <w:t>ду участниками преступлений, их связях;</w:t>
      </w:r>
    </w:p>
    <w:p w:rsidR="00E95DAB" w:rsidRDefault="001F3444">
      <w:pPr>
        <w:ind w:firstLine="720"/>
        <w:jc w:val="both"/>
        <w:rPr>
          <w:color w:val="0000FF"/>
          <w:sz w:val="26"/>
        </w:rPr>
      </w:pPr>
      <w:r>
        <w:rPr>
          <w:color w:val="0000FF"/>
          <w:sz w:val="26"/>
        </w:rPr>
        <w:t>- записи с формулами химических соединений для получения наркоти-</w:t>
      </w:r>
      <w:r>
        <w:rPr>
          <w:color w:val="0000FF"/>
          <w:sz w:val="26"/>
        </w:rPr>
        <w:br/>
        <w:t>ческих или психотропных средств;</w:t>
      </w:r>
    </w:p>
    <w:p w:rsidR="00E95DAB" w:rsidRDefault="001F3444">
      <w:pPr>
        <w:ind w:firstLine="720"/>
        <w:jc w:val="both"/>
        <w:rPr>
          <w:color w:val="0000FF"/>
          <w:sz w:val="26"/>
        </w:rPr>
      </w:pPr>
      <w:r>
        <w:rPr>
          <w:color w:val="0000FF"/>
          <w:sz w:val="26"/>
        </w:rPr>
        <w:t>-оборудование, приспособления, материалы для изготовления, хране-</w:t>
      </w:r>
      <w:r>
        <w:rPr>
          <w:color w:val="0000FF"/>
          <w:sz w:val="26"/>
        </w:rPr>
        <w:br/>
        <w:t>ния и потребления наркотических средств (психотропных веществ);</w:t>
      </w:r>
    </w:p>
    <w:p w:rsidR="00E95DAB" w:rsidRDefault="001F3444">
      <w:pPr>
        <w:ind w:firstLine="720"/>
        <w:jc w:val="both"/>
        <w:rPr>
          <w:color w:val="0000FF"/>
          <w:sz w:val="26"/>
        </w:rPr>
      </w:pPr>
      <w:r>
        <w:rPr>
          <w:color w:val="0000FF"/>
          <w:sz w:val="26"/>
        </w:rPr>
        <w:t>- проездные документы, географические карты регионов произрастания наркотикосодержащих растений, схемы автомобильных и железных дорог с пометками.</w:t>
      </w:r>
    </w:p>
    <w:p w:rsidR="00E95DAB" w:rsidRDefault="001F3444">
      <w:pPr>
        <w:ind w:firstLine="720"/>
        <w:jc w:val="both"/>
        <w:rPr>
          <w:color w:val="0000FF"/>
          <w:sz w:val="26"/>
        </w:rPr>
      </w:pPr>
      <w:r>
        <w:rPr>
          <w:color w:val="0000FF"/>
          <w:sz w:val="26"/>
        </w:rPr>
        <w:t>К обыску целесообразно привлекать специалистов, которые знают осо-</w:t>
      </w:r>
      <w:r>
        <w:rPr>
          <w:color w:val="0000FF"/>
          <w:sz w:val="26"/>
        </w:rPr>
        <w:br/>
        <w:t>бенности различных наркотических средств и способы их самодельного изго-</w:t>
      </w:r>
      <w:r>
        <w:rPr>
          <w:color w:val="0000FF"/>
          <w:sz w:val="26"/>
        </w:rPr>
        <w:br/>
        <w:t>товления. Специалист поможет следователю сориентироваться в обнаружен-</w:t>
      </w:r>
      <w:r>
        <w:rPr>
          <w:color w:val="0000FF"/>
          <w:sz w:val="26"/>
        </w:rPr>
        <w:br/>
        <w:t>ных при обыске веществах, проконсультирует, какие приспособления, пред-</w:t>
      </w:r>
      <w:r>
        <w:rPr>
          <w:color w:val="0000FF"/>
          <w:sz w:val="26"/>
        </w:rPr>
        <w:br/>
        <w:t>меты могут, быть использованы для их изготовления. Хорошие результаты</w:t>
      </w:r>
      <w:r>
        <w:rPr>
          <w:color w:val="0000FF"/>
          <w:sz w:val="26"/>
        </w:rPr>
        <w:br/>
        <w:t>дает привлечение кинолога со специально обученной собакой.</w:t>
      </w:r>
    </w:p>
    <w:p w:rsidR="00E95DAB" w:rsidRDefault="001F3444">
      <w:pPr>
        <w:ind w:firstLine="720"/>
        <w:jc w:val="both"/>
        <w:rPr>
          <w:color w:val="0000FF"/>
          <w:sz w:val="26"/>
        </w:rPr>
      </w:pPr>
      <w:r>
        <w:rPr>
          <w:color w:val="0000FF"/>
          <w:sz w:val="26"/>
        </w:rPr>
        <w:t>Следует учитывать, что лица, участвующие в незаконном обороте нар-</w:t>
      </w:r>
      <w:r>
        <w:rPr>
          <w:color w:val="0000FF"/>
          <w:sz w:val="26"/>
        </w:rPr>
        <w:br/>
        <w:t>котиков, чаще всего хранят их в специально оборудованных для этого тайни-</w:t>
      </w:r>
      <w:r>
        <w:rPr>
          <w:color w:val="0000FF"/>
          <w:sz w:val="26"/>
        </w:rPr>
        <w:br/>
        <w:t>ках. Многие наркотики обладают специфическим запахом, поэтому их дер-</w:t>
      </w:r>
      <w:r>
        <w:rPr>
          <w:color w:val="0000FF"/>
          <w:sz w:val="26"/>
        </w:rPr>
        <w:br/>
        <w:t>жат в полиэтиленовых, целлофановых упаковках, в плотно закрывающейся</w:t>
      </w:r>
      <w:r>
        <w:rPr>
          <w:color w:val="0000FF"/>
          <w:sz w:val="26"/>
        </w:rPr>
        <w:br/>
        <w:t>посуде или вблизи сильно пахнущих веществ, под видом специй, различных</w:t>
      </w:r>
      <w:r>
        <w:rPr>
          <w:color w:val="0000FF"/>
          <w:sz w:val="26"/>
        </w:rPr>
        <w:br/>
        <w:t>пищевых продуктов, иногда засыпая (заливая) ими наркотики.</w:t>
      </w:r>
    </w:p>
    <w:p w:rsidR="00E95DAB" w:rsidRDefault="001F3444">
      <w:pPr>
        <w:ind w:left="720"/>
        <w:jc w:val="both"/>
        <w:rPr>
          <w:color w:val="0000FF"/>
          <w:sz w:val="26"/>
        </w:rPr>
      </w:pPr>
      <w:r>
        <w:rPr>
          <w:color w:val="0000FF"/>
          <w:sz w:val="26"/>
        </w:rPr>
        <w:t>Наркотические средства (психотропные вещества) могут храниться не</w:t>
      </w:r>
      <w:r>
        <w:rPr>
          <w:color w:val="0000FF"/>
          <w:sz w:val="26"/>
        </w:rPr>
        <w:br/>
        <w:t>только в помещениях, но и на территории, прилегающей к ним:</w:t>
      </w:r>
      <w:r>
        <w:rPr>
          <w:color w:val="0000FF"/>
          <w:sz w:val="26"/>
        </w:rPr>
        <w:br/>
        <w:t>- в емкостях, закопанных в земле;</w:t>
      </w:r>
    </w:p>
    <w:p w:rsidR="00E95DAB" w:rsidRDefault="001F3444">
      <w:pPr>
        <w:ind w:firstLine="720"/>
        <w:jc w:val="both"/>
        <w:rPr>
          <w:color w:val="0000FF"/>
          <w:sz w:val="26"/>
        </w:rPr>
      </w:pPr>
      <w:r>
        <w:rPr>
          <w:color w:val="0000FF"/>
          <w:sz w:val="26"/>
        </w:rPr>
        <w:t>- под плитами, которыми выкладывают дорожки в саду;</w:t>
      </w:r>
    </w:p>
    <w:p w:rsidR="00E95DAB" w:rsidRDefault="001F3444">
      <w:pPr>
        <w:ind w:firstLine="720"/>
        <w:jc w:val="both"/>
        <w:rPr>
          <w:color w:val="0000FF"/>
          <w:sz w:val="26"/>
        </w:rPr>
      </w:pPr>
      <w:r>
        <w:rPr>
          <w:color w:val="0000FF"/>
          <w:sz w:val="26"/>
        </w:rPr>
        <w:t>- в частях ограды;</w:t>
      </w:r>
    </w:p>
    <w:p w:rsidR="00E95DAB" w:rsidRDefault="001F3444">
      <w:pPr>
        <w:ind w:firstLine="720"/>
        <w:jc w:val="both"/>
        <w:rPr>
          <w:color w:val="0000FF"/>
          <w:sz w:val="26"/>
        </w:rPr>
      </w:pPr>
      <w:r>
        <w:rPr>
          <w:color w:val="0000FF"/>
          <w:sz w:val="26"/>
        </w:rPr>
        <w:t>- в погребах, выгребных ямах;</w:t>
      </w:r>
    </w:p>
    <w:p w:rsidR="00E95DAB" w:rsidRDefault="001F3444">
      <w:pPr>
        <w:ind w:firstLine="720"/>
        <w:jc w:val="both"/>
        <w:rPr>
          <w:color w:val="0000FF"/>
          <w:sz w:val="26"/>
        </w:rPr>
      </w:pPr>
      <w:r>
        <w:rPr>
          <w:color w:val="0000FF"/>
          <w:sz w:val="26"/>
        </w:rPr>
        <w:t>-в надворных постройках (банях, сараях, гаражах, собачьих будках</w:t>
      </w:r>
      <w:r>
        <w:rPr>
          <w:color w:val="0000FF"/>
          <w:sz w:val="26"/>
        </w:rPr>
        <w:br/>
        <w:t>и т.п.);</w:t>
      </w:r>
    </w:p>
    <w:p w:rsidR="00E95DAB" w:rsidRDefault="001F3444">
      <w:pPr>
        <w:ind w:firstLine="720"/>
        <w:jc w:val="both"/>
        <w:rPr>
          <w:color w:val="0000FF"/>
          <w:sz w:val="26"/>
        </w:rPr>
      </w:pPr>
      <w:r>
        <w:rPr>
          <w:color w:val="0000FF"/>
          <w:sz w:val="26"/>
        </w:rPr>
        <w:t>- в дуплах деревьев.</w:t>
      </w:r>
    </w:p>
    <w:p w:rsidR="00E95DAB" w:rsidRDefault="001F3444">
      <w:pPr>
        <w:ind w:firstLine="720"/>
        <w:jc w:val="both"/>
        <w:rPr>
          <w:color w:val="0000FF"/>
          <w:sz w:val="26"/>
        </w:rPr>
      </w:pPr>
      <w:r>
        <w:rPr>
          <w:color w:val="0000FF"/>
          <w:sz w:val="26"/>
        </w:rPr>
        <w:t>В процессе производства обыска изымаются: наркотические вещества,психотропные средства, наркотикосодержащие растения (их следы, частицы); различные предметы (посуда, мясорубки), упаковочный материал (клеенка, целлофановая или полиэтиленовая пленка, фармупаковки, мешки, сумки) с сохранившимися частицами наркотических средств; одежда, на которой могли остаться частицы наркотика; весы и разновесы, которые могли быть использованы для взвешивания скупленного или сбываемого наркотика; ватные и марлевые тампоны со следами сока и специфическим запахом мака; приспособления для изготовления гашиша и анаши (сетка, мешочки, пресс, капроновые чулки); вещества, используемые для изготовления наркотиков (ацетон, бензин, применяемые для получения гашиша; марганцовка, уксус, используемые для получения эфедрона); приспособления для потребления наркотиков (шприцы, иглы, специальные трубки, пипетки); иные предметы или следы, свидетельствующие о потреблении наркотика (остатки в трубках</w:t>
      </w:r>
      <w:r>
        <w:rPr>
          <w:color w:val="0000FF"/>
          <w:sz w:val="26"/>
        </w:rPr>
        <w:br/>
        <w:t>для курения, окурки, пустые пузырьки, упаковки от лекарственных препара-</w:t>
      </w:r>
      <w:r>
        <w:rPr>
          <w:color w:val="0000FF"/>
          <w:sz w:val="26"/>
        </w:rPr>
        <w:br/>
        <w:t>тов, содержащих наркотические вещества); документы, по которым могут</w:t>
      </w:r>
      <w:r>
        <w:rPr>
          <w:color w:val="0000FF"/>
          <w:sz w:val="26"/>
        </w:rPr>
        <w:br/>
        <w:t>быть установлены связи преступников (письма, фотографии и т.п.); имущест-</w:t>
      </w:r>
      <w:r>
        <w:rPr>
          <w:color w:val="0000FF"/>
          <w:sz w:val="26"/>
        </w:rPr>
        <w:br/>
        <w:t>во, ценности, на которые может быть наложен арест; предметы, хранящиеся</w:t>
      </w:r>
      <w:r>
        <w:rPr>
          <w:color w:val="0000FF"/>
          <w:sz w:val="26"/>
        </w:rPr>
        <w:br/>
        <w:t>без надлежащего разрешения или изъятые из гражданского оборота.</w:t>
      </w:r>
    </w:p>
    <w:p w:rsidR="00E95DAB" w:rsidRDefault="001F3444">
      <w:pPr>
        <w:ind w:firstLine="720"/>
        <w:jc w:val="both"/>
        <w:rPr>
          <w:color w:val="0000FF"/>
          <w:sz w:val="26"/>
        </w:rPr>
      </w:pPr>
      <w:r>
        <w:rPr>
          <w:color w:val="0000FF"/>
          <w:sz w:val="26"/>
        </w:rPr>
        <w:t>Осмотр наркотических средств, одежды и обуви, изъятых у подоз-</w:t>
      </w:r>
      <w:r>
        <w:rPr>
          <w:color w:val="0000FF"/>
          <w:sz w:val="26"/>
        </w:rPr>
        <w:br/>
        <w:t>реваемого (ст. 169, 170, 173, 122 УПК ). При осмотре наркотических</w:t>
      </w:r>
      <w:r>
        <w:rPr>
          <w:color w:val="0000FF"/>
          <w:sz w:val="26"/>
        </w:rPr>
        <w:br/>
        <w:t>средств устанавливаются и отражаются в протоколе: качественные и количе-</w:t>
      </w:r>
      <w:r>
        <w:rPr>
          <w:color w:val="0000FF"/>
          <w:sz w:val="26"/>
        </w:rPr>
        <w:br/>
        <w:t>ственные характеристики наркотического вещества, психотропного средства</w:t>
      </w:r>
      <w:r>
        <w:rPr>
          <w:color w:val="0000FF"/>
          <w:sz w:val="26"/>
        </w:rPr>
        <w:br/>
        <w:t>(вид, состав, консистенция, цвет, запах, объем, вес), а также упаковочных</w:t>
      </w:r>
      <w:r>
        <w:rPr>
          <w:color w:val="0000FF"/>
          <w:sz w:val="26"/>
        </w:rPr>
        <w:br/>
        <w:t>средств и тары, в которых они находились. Если необходимо немедленно оп-</w:t>
      </w:r>
      <w:r>
        <w:rPr>
          <w:color w:val="0000FF"/>
          <w:sz w:val="26"/>
        </w:rPr>
        <w:br/>
        <w:t>ределить вид изъятого вещества, часть его в ходе осмотра может быть под-</w:t>
      </w:r>
      <w:r>
        <w:rPr>
          <w:color w:val="0000FF"/>
          <w:sz w:val="26"/>
        </w:rPr>
        <w:br/>
        <w:t>вергнута экспресс-анализу с помощью специальных политестов. В этом слу-</w:t>
      </w:r>
      <w:r>
        <w:rPr>
          <w:color w:val="0000FF"/>
          <w:sz w:val="26"/>
        </w:rPr>
        <w:br/>
        <w:t>чае в протоколе осмотра подлежит отражению точное количество использо-</w:t>
      </w:r>
      <w:r>
        <w:rPr>
          <w:color w:val="0000FF"/>
          <w:sz w:val="26"/>
        </w:rPr>
        <w:br/>
        <w:t>ванного вещества, ход и результаты анализа.</w:t>
      </w:r>
      <w:r>
        <w:rPr>
          <w:color w:val="0000FF"/>
          <w:sz w:val="26"/>
        </w:rPr>
        <w:br/>
        <w:t>При осмотре одежды и обуви выясняются и фиксируются:</w:t>
      </w:r>
      <w:r>
        <w:rPr>
          <w:color w:val="0000FF"/>
          <w:sz w:val="26"/>
        </w:rPr>
        <w:br/>
        <w:t>наименование предметов одежды и обуви;</w:t>
      </w:r>
      <w:r>
        <w:rPr>
          <w:color w:val="0000FF"/>
          <w:sz w:val="26"/>
        </w:rPr>
        <w:br/>
        <w:t>материал, цвет, покрой одежды и обуви;</w:t>
      </w:r>
      <w:r>
        <w:rPr>
          <w:color w:val="0000FF"/>
          <w:sz w:val="26"/>
        </w:rPr>
        <w:br/>
        <w:t>особенности одежды и обуви (нашивки, этикетки, метки и т.п.);</w:t>
      </w:r>
      <w:r>
        <w:rPr>
          <w:color w:val="0000FF"/>
          <w:sz w:val="26"/>
        </w:rPr>
        <w:br/>
        <w:t>состояние одежды и обуви (наличие и характер повреждений, наслоений</w:t>
      </w:r>
      <w:r>
        <w:rPr>
          <w:color w:val="0000FF"/>
          <w:sz w:val="26"/>
        </w:rPr>
        <w:br/>
        <w:t>различных веществ, загрязнений и т.п.); расположение и размеры повреждений и загрязнений; содержимое карманов (мелкие частицы из каждого кармана помещаются в отдельные пакеты с соответствующими надписями и опечатываются).</w:t>
      </w:r>
    </w:p>
    <w:p w:rsidR="00E95DAB" w:rsidRDefault="00E95DAB">
      <w:pPr>
        <w:jc w:val="both"/>
        <w:rPr>
          <w:color w:val="0000FF"/>
          <w:sz w:val="26"/>
        </w:rPr>
      </w:pPr>
    </w:p>
    <w:p w:rsidR="00E95DAB" w:rsidRDefault="001F3444">
      <w:pPr>
        <w:ind w:firstLine="720"/>
        <w:jc w:val="both"/>
        <w:rPr>
          <w:color w:val="0000FF"/>
          <w:sz w:val="26"/>
        </w:rPr>
      </w:pPr>
      <w:r>
        <w:rPr>
          <w:b/>
          <w:color w:val="0000FF"/>
          <w:sz w:val="26"/>
        </w:rPr>
        <w:t>Назначение и производство ряда экспертиз</w:t>
      </w:r>
      <w:r>
        <w:rPr>
          <w:color w:val="0000FF"/>
          <w:sz w:val="26"/>
        </w:rPr>
        <w:t xml:space="preserve"> (ст. 176-178 УПК ) по делам этой категории можно рассматривать как следственные</w:t>
      </w:r>
      <w:r>
        <w:rPr>
          <w:color w:val="0000FF"/>
          <w:sz w:val="26"/>
        </w:rPr>
        <w:br/>
        <w:t>действия, не терпящие отлагательства.</w:t>
      </w:r>
    </w:p>
    <w:p w:rsidR="00E95DAB" w:rsidRDefault="001F3444">
      <w:pPr>
        <w:jc w:val="both"/>
        <w:rPr>
          <w:color w:val="0000FF"/>
          <w:sz w:val="26"/>
        </w:rPr>
      </w:pPr>
      <w:r>
        <w:rPr>
          <w:color w:val="0000FF"/>
          <w:sz w:val="26"/>
        </w:rPr>
        <w:t xml:space="preserve">На разрешение </w:t>
      </w:r>
      <w:r>
        <w:rPr>
          <w:b/>
          <w:i/>
          <w:color w:val="0000FF"/>
          <w:sz w:val="26"/>
        </w:rPr>
        <w:t>химической экспертизы</w:t>
      </w:r>
      <w:r>
        <w:rPr>
          <w:color w:val="0000FF"/>
          <w:sz w:val="26"/>
        </w:rPr>
        <w:t xml:space="preserve"> ставятся следующие вопросы:</w:t>
      </w:r>
      <w:r>
        <w:rPr>
          <w:color w:val="0000FF"/>
          <w:sz w:val="26"/>
        </w:rPr>
        <w:br/>
        <w:t xml:space="preserve">    </w:t>
      </w:r>
      <w:r>
        <w:rPr>
          <w:color w:val="0000FF"/>
          <w:sz w:val="26"/>
        </w:rPr>
        <w:tab/>
      </w:r>
      <w:r>
        <w:rPr>
          <w:b/>
          <w:color w:val="0000FF"/>
          <w:sz w:val="26"/>
        </w:rPr>
        <w:t>1.</w:t>
      </w:r>
      <w:r>
        <w:rPr>
          <w:color w:val="0000FF"/>
          <w:sz w:val="26"/>
        </w:rPr>
        <w:t xml:space="preserve"> Является ли представленное на экспертизу вещество наркотическим</w:t>
      </w:r>
      <w:r>
        <w:rPr>
          <w:color w:val="0000FF"/>
          <w:sz w:val="26"/>
        </w:rPr>
        <w:br/>
        <w:t>(психотропным)? Если да, то к какому классу (виду) наркотиков (психотроп-</w:t>
      </w:r>
      <w:r>
        <w:rPr>
          <w:color w:val="0000FF"/>
          <w:sz w:val="26"/>
        </w:rPr>
        <w:br/>
      </w:r>
      <w:r>
        <w:rPr>
          <w:b/>
          <w:color w:val="0000FF"/>
          <w:sz w:val="26"/>
        </w:rPr>
        <w:t>вых</w:t>
      </w:r>
      <w:r>
        <w:rPr>
          <w:color w:val="0000FF"/>
          <w:sz w:val="26"/>
        </w:rPr>
        <w:t xml:space="preserve"> веществ) оно относится?</w:t>
      </w:r>
    </w:p>
    <w:p w:rsidR="00E95DAB" w:rsidRDefault="001F3444">
      <w:pPr>
        <w:ind w:firstLine="720"/>
        <w:jc w:val="both"/>
        <w:rPr>
          <w:color w:val="0000FF"/>
          <w:sz w:val="26"/>
        </w:rPr>
      </w:pPr>
      <w:r>
        <w:rPr>
          <w:b/>
          <w:color w:val="0000FF"/>
          <w:sz w:val="26"/>
        </w:rPr>
        <w:t>2.</w:t>
      </w:r>
      <w:r>
        <w:rPr>
          <w:color w:val="0000FF"/>
          <w:sz w:val="26"/>
        </w:rPr>
        <w:t xml:space="preserve"> Каков способ изготовления данного наркотического средства (психотропного вещества)?</w:t>
      </w:r>
    </w:p>
    <w:p w:rsidR="00E95DAB" w:rsidRDefault="001F3444">
      <w:pPr>
        <w:ind w:firstLine="720"/>
        <w:jc w:val="both"/>
        <w:rPr>
          <w:color w:val="0000FF"/>
          <w:sz w:val="26"/>
        </w:rPr>
      </w:pPr>
      <w:r>
        <w:rPr>
          <w:b/>
          <w:color w:val="0000FF"/>
          <w:sz w:val="26"/>
        </w:rPr>
        <w:t>3.</w:t>
      </w:r>
      <w:r>
        <w:rPr>
          <w:color w:val="0000FF"/>
          <w:sz w:val="26"/>
        </w:rPr>
        <w:t xml:space="preserve"> Идентичны ли химические составы разных образцов (партий) изъятых наркотических средств (психотропных веществ)?</w:t>
      </w:r>
    </w:p>
    <w:p w:rsidR="00E95DAB" w:rsidRDefault="001F3444">
      <w:pPr>
        <w:ind w:firstLine="720"/>
        <w:jc w:val="both"/>
        <w:rPr>
          <w:b/>
          <w:color w:val="0000FF"/>
          <w:sz w:val="26"/>
        </w:rPr>
      </w:pPr>
      <w:r>
        <w:rPr>
          <w:b/>
          <w:color w:val="0000FF"/>
          <w:sz w:val="26"/>
        </w:rPr>
        <w:t>4.</w:t>
      </w:r>
      <w:r>
        <w:rPr>
          <w:color w:val="0000FF"/>
          <w:sz w:val="26"/>
        </w:rPr>
        <w:t xml:space="preserve"> Одинаковы ли по химическому составу вещество, изъятое у сбытчи-</w:t>
      </w:r>
      <w:r>
        <w:rPr>
          <w:color w:val="0000FF"/>
          <w:sz w:val="26"/>
        </w:rPr>
        <w:br/>
      </w:r>
      <w:r>
        <w:rPr>
          <w:b/>
          <w:color w:val="0000FF"/>
          <w:sz w:val="26"/>
        </w:rPr>
        <w:t>вов</w:t>
      </w:r>
      <w:r>
        <w:rPr>
          <w:color w:val="0000FF"/>
          <w:sz w:val="26"/>
        </w:rPr>
        <w:t xml:space="preserve"> наркотиков (психотропных веществ), и вещества, изъятые у приобретате-</w:t>
      </w:r>
      <w:r>
        <w:rPr>
          <w:color w:val="0000FF"/>
          <w:sz w:val="26"/>
        </w:rPr>
        <w:br/>
        <w:t>ля?</w:t>
      </w:r>
    </w:p>
    <w:p w:rsidR="00E95DAB" w:rsidRDefault="001F3444">
      <w:pPr>
        <w:ind w:firstLine="720"/>
        <w:jc w:val="both"/>
        <w:rPr>
          <w:color w:val="0000FF"/>
          <w:sz w:val="26"/>
        </w:rPr>
      </w:pPr>
      <w:r>
        <w:rPr>
          <w:b/>
          <w:color w:val="0000FF"/>
          <w:sz w:val="26"/>
        </w:rPr>
        <w:t>5.</w:t>
      </w:r>
      <w:r>
        <w:rPr>
          <w:color w:val="0000FF"/>
          <w:sz w:val="26"/>
        </w:rPr>
        <w:t xml:space="preserve"> Имеются ли на предметах-носителях (стеклах шприца, ампулах, оде-</w:t>
      </w:r>
      <w:r>
        <w:rPr>
          <w:color w:val="0000FF"/>
          <w:sz w:val="26"/>
        </w:rPr>
        <w:br/>
        <w:t>жде и т.п.) следы наркотических (психотропных) веществ, если да, то каких</w:t>
      </w:r>
      <w:r>
        <w:rPr>
          <w:color w:val="0000FF"/>
          <w:sz w:val="26"/>
        </w:rPr>
        <w:br/>
        <w:t>именно?</w:t>
      </w:r>
    </w:p>
    <w:p w:rsidR="00E95DAB" w:rsidRDefault="001F3444">
      <w:pPr>
        <w:ind w:firstLine="720"/>
        <w:jc w:val="both"/>
        <w:rPr>
          <w:color w:val="0000FF"/>
          <w:sz w:val="26"/>
        </w:rPr>
      </w:pPr>
      <w:r>
        <w:rPr>
          <w:b/>
          <w:color w:val="0000FF"/>
          <w:sz w:val="26"/>
        </w:rPr>
        <w:t>6.</w:t>
      </w:r>
      <w:r>
        <w:rPr>
          <w:color w:val="0000FF"/>
          <w:sz w:val="26"/>
        </w:rPr>
        <w:t xml:space="preserve"> Содержатся ли в представленных на исследование смывах с рук, шеи, ногтевых срезах, в волосах обвиняемого (подозреваемого) следы наркотических средств (психотропных веществ) и каких именно?</w:t>
      </w:r>
    </w:p>
    <w:p w:rsidR="00E95DAB" w:rsidRDefault="001F3444">
      <w:pPr>
        <w:ind w:firstLine="720"/>
        <w:jc w:val="both"/>
        <w:rPr>
          <w:color w:val="0000FF"/>
          <w:sz w:val="26"/>
        </w:rPr>
      </w:pPr>
      <w:r>
        <w:rPr>
          <w:b/>
          <w:color w:val="0000FF"/>
          <w:sz w:val="26"/>
        </w:rPr>
        <w:t>7.</w:t>
      </w:r>
      <w:r>
        <w:rPr>
          <w:color w:val="0000FF"/>
          <w:sz w:val="26"/>
        </w:rPr>
        <w:t xml:space="preserve"> Какое количество химически чистого наркотического вещества мож-</w:t>
      </w:r>
      <w:r>
        <w:rPr>
          <w:color w:val="0000FF"/>
          <w:sz w:val="26"/>
        </w:rPr>
        <w:br/>
        <w:t>но изготовить из определенной партии неочищенных наркотических средств?</w:t>
      </w:r>
    </w:p>
    <w:p w:rsidR="00E95DAB" w:rsidRDefault="001F3444">
      <w:pPr>
        <w:ind w:firstLine="720"/>
        <w:jc w:val="both"/>
        <w:rPr>
          <w:color w:val="0000FF"/>
          <w:sz w:val="26"/>
        </w:rPr>
      </w:pPr>
      <w:r>
        <w:rPr>
          <w:b/>
          <w:color w:val="0000FF"/>
          <w:sz w:val="26"/>
        </w:rPr>
        <w:t>8.</w:t>
      </w:r>
      <w:r>
        <w:rPr>
          <w:color w:val="0000FF"/>
          <w:sz w:val="26"/>
        </w:rPr>
        <w:t xml:space="preserve"> Какой процент морфия содержит представленный опий-сырец?</w:t>
      </w:r>
    </w:p>
    <w:p w:rsidR="00E95DAB" w:rsidRDefault="001F3444">
      <w:pPr>
        <w:ind w:firstLine="720"/>
        <w:jc w:val="both"/>
        <w:rPr>
          <w:color w:val="0000FF"/>
          <w:sz w:val="26"/>
        </w:rPr>
      </w:pPr>
      <w:r>
        <w:rPr>
          <w:b/>
          <w:color w:val="0000FF"/>
          <w:sz w:val="26"/>
        </w:rPr>
        <w:t>9.</w:t>
      </w:r>
      <w:r>
        <w:rPr>
          <w:color w:val="0000FF"/>
          <w:sz w:val="26"/>
        </w:rPr>
        <w:t xml:space="preserve"> Имеются ли в наркотике (психотропном веществе) посторонние вещества в качестве химических или механических примесей, какие именно и в каком количестве?</w:t>
      </w:r>
    </w:p>
    <w:p w:rsidR="00E95DAB" w:rsidRDefault="001F3444">
      <w:pPr>
        <w:ind w:firstLine="720"/>
        <w:jc w:val="both"/>
        <w:rPr>
          <w:color w:val="0000FF"/>
          <w:sz w:val="26"/>
        </w:rPr>
      </w:pPr>
      <w:r>
        <w:rPr>
          <w:b/>
          <w:color w:val="0000FF"/>
          <w:sz w:val="26"/>
        </w:rPr>
        <w:t>10.</w:t>
      </w:r>
      <w:r>
        <w:rPr>
          <w:color w:val="0000FF"/>
          <w:sz w:val="26"/>
        </w:rPr>
        <w:t xml:space="preserve"> Является ли представленное на исследование вещество психотроп-</w:t>
      </w:r>
      <w:r>
        <w:rPr>
          <w:color w:val="0000FF"/>
          <w:sz w:val="26"/>
        </w:rPr>
        <w:br/>
        <w:t>ным веществом? Если да, то каким именно?</w:t>
      </w:r>
    </w:p>
    <w:p w:rsidR="00E95DAB" w:rsidRDefault="001F3444">
      <w:pPr>
        <w:ind w:firstLine="720"/>
        <w:jc w:val="both"/>
        <w:rPr>
          <w:color w:val="0000FF"/>
          <w:sz w:val="26"/>
        </w:rPr>
      </w:pPr>
      <w:r>
        <w:rPr>
          <w:b/>
          <w:color w:val="0000FF"/>
          <w:sz w:val="26"/>
        </w:rPr>
        <w:t>11.</w:t>
      </w:r>
      <w:r>
        <w:rPr>
          <w:color w:val="0000FF"/>
          <w:sz w:val="26"/>
        </w:rPr>
        <w:t>Могли ли быть изготовлены изъятые наркотические средства (психотропные вещества) на конкретном оборудовании?</w:t>
      </w:r>
    </w:p>
    <w:p w:rsidR="00E95DAB" w:rsidRDefault="00E95DAB">
      <w:pPr>
        <w:ind w:firstLine="720"/>
        <w:jc w:val="both"/>
        <w:rPr>
          <w:color w:val="0000FF"/>
          <w:sz w:val="26"/>
        </w:rPr>
      </w:pPr>
    </w:p>
    <w:p w:rsidR="00E95DAB" w:rsidRDefault="001F3444">
      <w:pPr>
        <w:ind w:firstLine="720"/>
        <w:jc w:val="both"/>
        <w:rPr>
          <w:color w:val="0000FF"/>
          <w:sz w:val="26"/>
        </w:rPr>
      </w:pPr>
      <w:r>
        <w:rPr>
          <w:b/>
          <w:i/>
          <w:color w:val="0000FF"/>
          <w:sz w:val="26"/>
        </w:rPr>
        <w:t>Судебно-ботаническая экспертиза</w:t>
      </w:r>
      <w:r>
        <w:rPr>
          <w:color w:val="0000FF"/>
          <w:sz w:val="26"/>
        </w:rPr>
        <w:t xml:space="preserve"> дает возможность разрешить сле-</w:t>
      </w:r>
      <w:r>
        <w:rPr>
          <w:color w:val="0000FF"/>
          <w:sz w:val="26"/>
        </w:rPr>
        <w:br/>
        <w:t>дующие вопросы:</w:t>
      </w:r>
    </w:p>
    <w:p w:rsidR="00E95DAB" w:rsidRDefault="001F3444">
      <w:pPr>
        <w:ind w:firstLine="720"/>
        <w:jc w:val="both"/>
        <w:rPr>
          <w:color w:val="0000FF"/>
          <w:sz w:val="26"/>
        </w:rPr>
      </w:pPr>
      <w:r>
        <w:rPr>
          <w:b/>
          <w:color w:val="0000FF"/>
          <w:sz w:val="26"/>
        </w:rPr>
        <w:t>1.</w:t>
      </w:r>
      <w:r>
        <w:rPr>
          <w:color w:val="0000FF"/>
          <w:sz w:val="26"/>
        </w:rPr>
        <w:t xml:space="preserve"> Не является ли данное растение (части растения) наркотикосодержа-</w:t>
      </w:r>
      <w:r>
        <w:rPr>
          <w:color w:val="0000FF"/>
          <w:sz w:val="26"/>
        </w:rPr>
        <w:br/>
        <w:t>щим? Если да, то к какому виду оно относится?</w:t>
      </w:r>
    </w:p>
    <w:p w:rsidR="00E95DAB" w:rsidRDefault="001F3444">
      <w:pPr>
        <w:ind w:firstLine="720"/>
        <w:jc w:val="both"/>
        <w:rPr>
          <w:color w:val="0000FF"/>
          <w:sz w:val="26"/>
        </w:rPr>
      </w:pPr>
      <w:r>
        <w:rPr>
          <w:b/>
          <w:color w:val="0000FF"/>
          <w:sz w:val="26"/>
        </w:rPr>
        <w:t>2.</w:t>
      </w:r>
      <w:r>
        <w:rPr>
          <w:color w:val="0000FF"/>
          <w:sz w:val="26"/>
        </w:rPr>
        <w:t xml:space="preserve"> Аналогичны ли данные растения образцам растений, изъятых с места посева?</w:t>
      </w:r>
    </w:p>
    <w:p w:rsidR="00E95DAB" w:rsidRDefault="001F3444">
      <w:pPr>
        <w:ind w:firstLine="720"/>
        <w:jc w:val="both"/>
        <w:rPr>
          <w:color w:val="0000FF"/>
          <w:sz w:val="26"/>
        </w:rPr>
      </w:pPr>
      <w:r>
        <w:rPr>
          <w:b/>
          <w:color w:val="0000FF"/>
          <w:sz w:val="26"/>
        </w:rPr>
        <w:t>3.</w:t>
      </w:r>
      <w:r>
        <w:rPr>
          <w:color w:val="0000FF"/>
          <w:sz w:val="26"/>
        </w:rPr>
        <w:t xml:space="preserve"> Где находится зона произрастания данного растения?</w:t>
      </w:r>
    </w:p>
    <w:p w:rsidR="00E95DAB" w:rsidRDefault="001F3444">
      <w:pPr>
        <w:ind w:left="720"/>
        <w:jc w:val="both"/>
        <w:rPr>
          <w:color w:val="0000FF"/>
          <w:sz w:val="26"/>
        </w:rPr>
      </w:pPr>
      <w:r>
        <w:rPr>
          <w:color w:val="0000FF"/>
          <w:sz w:val="26"/>
        </w:rPr>
        <w:br/>
      </w:r>
      <w:r>
        <w:rPr>
          <w:b/>
          <w:i/>
          <w:color w:val="0000FF"/>
          <w:sz w:val="26"/>
        </w:rPr>
        <w:t>Биологическая экспертиза</w:t>
      </w:r>
      <w:r>
        <w:rPr>
          <w:color w:val="0000FF"/>
          <w:sz w:val="26"/>
        </w:rPr>
        <w:t xml:space="preserve"> назначается для разрешения вопросов:</w:t>
      </w:r>
    </w:p>
    <w:p w:rsidR="00E95DAB" w:rsidRDefault="001F3444">
      <w:pPr>
        <w:ind w:firstLine="720"/>
        <w:jc w:val="both"/>
        <w:rPr>
          <w:color w:val="0000FF"/>
          <w:sz w:val="26"/>
        </w:rPr>
      </w:pPr>
      <w:r>
        <w:rPr>
          <w:b/>
          <w:color w:val="0000FF"/>
          <w:sz w:val="26"/>
        </w:rPr>
        <w:t>1.</w:t>
      </w:r>
      <w:r>
        <w:rPr>
          <w:color w:val="0000FF"/>
          <w:sz w:val="26"/>
        </w:rPr>
        <w:t xml:space="preserve"> Имеются ли в представленных образцах крови (слюны, мочи) следы</w:t>
      </w:r>
    </w:p>
    <w:p w:rsidR="00E95DAB" w:rsidRDefault="001F3444">
      <w:pPr>
        <w:ind w:left="720"/>
        <w:jc w:val="both"/>
        <w:rPr>
          <w:color w:val="0000FF"/>
          <w:sz w:val="26"/>
        </w:rPr>
      </w:pPr>
      <w:r>
        <w:rPr>
          <w:color w:val="0000FF"/>
          <w:sz w:val="26"/>
        </w:rPr>
        <w:t>наркотических средств (психотропных веществ)?</w:t>
      </w:r>
      <w:r>
        <w:rPr>
          <w:color w:val="0000FF"/>
          <w:sz w:val="26"/>
        </w:rPr>
        <w:br/>
      </w:r>
      <w:r>
        <w:rPr>
          <w:b/>
          <w:color w:val="0000FF"/>
          <w:sz w:val="26"/>
        </w:rPr>
        <w:t>2.</w:t>
      </w:r>
      <w:r>
        <w:rPr>
          <w:color w:val="0000FF"/>
          <w:sz w:val="26"/>
        </w:rPr>
        <w:t xml:space="preserve"> Если да, то каких именно?</w:t>
      </w:r>
    </w:p>
    <w:p w:rsidR="00E95DAB" w:rsidRDefault="00E95DAB">
      <w:pPr>
        <w:ind w:left="720"/>
        <w:jc w:val="both"/>
        <w:rPr>
          <w:color w:val="0000FF"/>
          <w:sz w:val="26"/>
        </w:rPr>
      </w:pPr>
    </w:p>
    <w:p w:rsidR="00E95DAB" w:rsidRDefault="001F3444">
      <w:pPr>
        <w:ind w:firstLine="720"/>
        <w:jc w:val="both"/>
        <w:rPr>
          <w:color w:val="0000FF"/>
          <w:sz w:val="26"/>
        </w:rPr>
      </w:pPr>
      <w:r>
        <w:rPr>
          <w:color w:val="0000FF"/>
          <w:sz w:val="26"/>
        </w:rPr>
        <w:t xml:space="preserve">На разрешение </w:t>
      </w:r>
      <w:r>
        <w:rPr>
          <w:b/>
          <w:i/>
          <w:color w:val="0000FF"/>
          <w:sz w:val="26"/>
        </w:rPr>
        <w:t>медико-наркологической экспертизы</w:t>
      </w:r>
      <w:r>
        <w:rPr>
          <w:color w:val="0000FF"/>
          <w:sz w:val="26"/>
        </w:rPr>
        <w:t xml:space="preserve"> ставятся следую-</w:t>
      </w:r>
      <w:r>
        <w:rPr>
          <w:color w:val="0000FF"/>
          <w:sz w:val="26"/>
        </w:rPr>
        <w:br/>
        <w:t>щие вопросы:</w:t>
      </w:r>
    </w:p>
    <w:p w:rsidR="00E95DAB" w:rsidRDefault="001F3444">
      <w:pPr>
        <w:ind w:firstLine="720"/>
        <w:jc w:val="both"/>
        <w:rPr>
          <w:color w:val="0000FF"/>
          <w:sz w:val="26"/>
        </w:rPr>
      </w:pPr>
      <w:r>
        <w:rPr>
          <w:b/>
          <w:color w:val="0000FF"/>
          <w:sz w:val="26"/>
        </w:rPr>
        <w:t>1.</w:t>
      </w:r>
      <w:r>
        <w:rPr>
          <w:color w:val="0000FF"/>
          <w:sz w:val="26"/>
        </w:rPr>
        <w:t xml:space="preserve"> Не находится ли данное лицо в состоянии наркотического опьянения?</w:t>
      </w:r>
    </w:p>
    <w:p w:rsidR="00E95DAB" w:rsidRDefault="001F3444">
      <w:pPr>
        <w:ind w:firstLine="720"/>
        <w:jc w:val="both"/>
        <w:rPr>
          <w:color w:val="0000FF"/>
          <w:sz w:val="26"/>
        </w:rPr>
      </w:pPr>
      <w:r>
        <w:rPr>
          <w:b/>
          <w:color w:val="0000FF"/>
          <w:sz w:val="26"/>
        </w:rPr>
        <w:t>2.</w:t>
      </w:r>
      <w:r>
        <w:rPr>
          <w:color w:val="0000FF"/>
          <w:sz w:val="26"/>
        </w:rPr>
        <w:t xml:space="preserve"> Имеются ли признаки недавнего употребления наркотических (психотропных) средств и какова давность из употребления?</w:t>
      </w:r>
    </w:p>
    <w:p w:rsidR="00E95DAB" w:rsidRDefault="001F3444">
      <w:pPr>
        <w:numPr>
          <w:ilvl w:val="0"/>
          <w:numId w:val="10"/>
        </w:numPr>
        <w:jc w:val="both"/>
        <w:rPr>
          <w:color w:val="0000FF"/>
          <w:sz w:val="26"/>
        </w:rPr>
      </w:pPr>
      <w:r>
        <w:rPr>
          <w:color w:val="0000FF"/>
          <w:sz w:val="26"/>
        </w:rPr>
        <w:t>Какое наркотическое средство (психотропное вещество) было упот-</w:t>
      </w:r>
      <w:r>
        <w:rPr>
          <w:color w:val="0000FF"/>
          <w:sz w:val="26"/>
        </w:rPr>
        <w:br/>
        <w:t>реблено?</w:t>
      </w:r>
    </w:p>
    <w:p w:rsidR="00E95DAB" w:rsidRDefault="001F3444">
      <w:pPr>
        <w:numPr>
          <w:ilvl w:val="0"/>
          <w:numId w:val="11"/>
        </w:numPr>
        <w:jc w:val="both"/>
        <w:rPr>
          <w:color w:val="0000FF"/>
          <w:sz w:val="26"/>
        </w:rPr>
      </w:pPr>
      <w:r>
        <w:rPr>
          <w:b/>
          <w:color w:val="0000FF"/>
          <w:sz w:val="26"/>
        </w:rPr>
        <w:t>.</w:t>
      </w:r>
      <w:r>
        <w:rPr>
          <w:color w:val="0000FF"/>
          <w:sz w:val="26"/>
        </w:rPr>
        <w:t xml:space="preserve"> Каким способом вводилось в организм наркотическое средство и в</w:t>
      </w:r>
    </w:p>
    <w:p w:rsidR="00E95DAB" w:rsidRDefault="001F3444">
      <w:pPr>
        <w:jc w:val="both"/>
        <w:rPr>
          <w:color w:val="0000FF"/>
          <w:sz w:val="26"/>
        </w:rPr>
      </w:pPr>
      <w:r>
        <w:rPr>
          <w:color w:val="0000FF"/>
          <w:sz w:val="26"/>
        </w:rPr>
        <w:t>каком количестве?</w:t>
      </w:r>
    </w:p>
    <w:p w:rsidR="00E95DAB" w:rsidRDefault="001F3444">
      <w:pPr>
        <w:ind w:firstLine="720"/>
        <w:jc w:val="both"/>
        <w:rPr>
          <w:color w:val="0000FF"/>
          <w:sz w:val="26"/>
        </w:rPr>
      </w:pPr>
      <w:r>
        <w:rPr>
          <w:b/>
          <w:color w:val="0000FF"/>
          <w:sz w:val="26"/>
        </w:rPr>
        <w:t>5.</w:t>
      </w:r>
      <w:r>
        <w:rPr>
          <w:color w:val="0000FF"/>
          <w:sz w:val="26"/>
        </w:rPr>
        <w:t xml:space="preserve"> Имеются ли на теле данного лица следы в виде телесных поврежде-</w:t>
      </w:r>
      <w:r>
        <w:rPr>
          <w:color w:val="0000FF"/>
          <w:sz w:val="26"/>
        </w:rPr>
        <w:br/>
        <w:t>ний, свидетельствующих о введении в организм наркотических средств, если</w:t>
      </w:r>
    </w:p>
    <w:p w:rsidR="00E95DAB" w:rsidRDefault="001F3444">
      <w:pPr>
        <w:jc w:val="both"/>
        <w:rPr>
          <w:color w:val="0000FF"/>
          <w:sz w:val="26"/>
        </w:rPr>
      </w:pPr>
      <w:r>
        <w:rPr>
          <w:color w:val="0000FF"/>
          <w:sz w:val="26"/>
        </w:rPr>
        <w:t>да, то каковы их характер, локализация, количество?</w:t>
      </w:r>
    </w:p>
    <w:p w:rsidR="00E95DAB" w:rsidRDefault="00E95DAB">
      <w:pPr>
        <w:jc w:val="both"/>
        <w:rPr>
          <w:b/>
          <w:color w:val="0000FF"/>
          <w:sz w:val="32"/>
        </w:rPr>
      </w:pPr>
    </w:p>
    <w:p w:rsidR="00E95DAB" w:rsidRDefault="00E95DAB">
      <w:pPr>
        <w:jc w:val="both"/>
        <w:rPr>
          <w:b/>
          <w:color w:val="0000FF"/>
          <w:sz w:val="32"/>
        </w:rPr>
      </w:pPr>
    </w:p>
    <w:p w:rsidR="00E95DAB" w:rsidRDefault="00E95DAB">
      <w:pPr>
        <w:jc w:val="both"/>
        <w:rPr>
          <w:b/>
          <w:color w:val="0000FF"/>
          <w:sz w:val="32"/>
        </w:rPr>
      </w:pPr>
    </w:p>
    <w:p w:rsidR="00E95DAB" w:rsidRDefault="00E95DAB">
      <w:pPr>
        <w:jc w:val="both"/>
        <w:rPr>
          <w:b/>
          <w:color w:val="0000FF"/>
          <w:sz w:val="32"/>
        </w:rPr>
      </w:pPr>
    </w:p>
    <w:p w:rsidR="00E95DAB" w:rsidRDefault="001F3444">
      <w:pPr>
        <w:ind w:firstLine="720"/>
        <w:jc w:val="both"/>
        <w:rPr>
          <w:color w:val="0000FF"/>
          <w:sz w:val="26"/>
        </w:rPr>
      </w:pPr>
      <w:r>
        <w:rPr>
          <w:b/>
          <w:color w:val="0000FF"/>
          <w:sz w:val="32"/>
        </w:rPr>
        <w:t>2.3 Особенности последующего этапа расследования</w:t>
      </w:r>
    </w:p>
    <w:p w:rsidR="00E95DAB" w:rsidRDefault="00E95DAB">
      <w:pPr>
        <w:jc w:val="both"/>
        <w:rPr>
          <w:color w:val="0000FF"/>
          <w:sz w:val="26"/>
        </w:rPr>
      </w:pPr>
    </w:p>
    <w:p w:rsidR="00E95DAB" w:rsidRDefault="001F3444">
      <w:pPr>
        <w:ind w:firstLine="720"/>
        <w:jc w:val="both"/>
        <w:rPr>
          <w:color w:val="0000FF"/>
          <w:sz w:val="26"/>
        </w:rPr>
      </w:pPr>
      <w:r>
        <w:rPr>
          <w:color w:val="0000FF"/>
          <w:sz w:val="26"/>
        </w:rPr>
        <w:t>Для обоснованного выдвижения версий анализируется исходная информация, полученная при проведении первоначальных следственных и оперативно-розыскных мероприятий, изучаются добытые по делу доказательства, составляются схемы связей преступников.</w:t>
      </w:r>
    </w:p>
    <w:p w:rsidR="00E95DAB" w:rsidRDefault="001F3444">
      <w:pPr>
        <w:ind w:firstLine="720"/>
        <w:jc w:val="both"/>
        <w:rPr>
          <w:color w:val="0000FF"/>
          <w:sz w:val="26"/>
        </w:rPr>
      </w:pPr>
      <w:r>
        <w:rPr>
          <w:color w:val="0000FF"/>
          <w:sz w:val="26"/>
        </w:rPr>
        <w:t>Типовыми версиями по делам указанной категории являются следую-</w:t>
      </w:r>
      <w:r>
        <w:rPr>
          <w:color w:val="0000FF"/>
          <w:sz w:val="26"/>
        </w:rPr>
        <w:br/>
        <w:t>щие:</w:t>
      </w:r>
    </w:p>
    <w:p w:rsidR="00E95DAB" w:rsidRDefault="001F3444">
      <w:pPr>
        <w:ind w:firstLine="720"/>
        <w:jc w:val="both"/>
        <w:rPr>
          <w:color w:val="0000FF"/>
          <w:sz w:val="26"/>
        </w:rPr>
      </w:pPr>
      <w:r>
        <w:rPr>
          <w:b/>
          <w:color w:val="0000FF"/>
          <w:sz w:val="26"/>
        </w:rPr>
        <w:t>1.</w:t>
      </w:r>
      <w:r>
        <w:rPr>
          <w:color w:val="0000FF"/>
          <w:sz w:val="26"/>
        </w:rPr>
        <w:t xml:space="preserve"> Имел место сбыт либо изготовление, приобретение, хранение, пере-</w:t>
      </w:r>
      <w:r>
        <w:rPr>
          <w:color w:val="0000FF"/>
          <w:sz w:val="26"/>
        </w:rPr>
        <w:br/>
        <w:t>возка или пересылка наркотических средств (психотропных веществ) с целью</w:t>
      </w:r>
      <w:r>
        <w:rPr>
          <w:color w:val="0000FF"/>
          <w:sz w:val="26"/>
        </w:rPr>
        <w:br/>
        <w:t>сбыта:</w:t>
      </w:r>
    </w:p>
    <w:p w:rsidR="00E95DAB" w:rsidRDefault="001F3444">
      <w:pPr>
        <w:ind w:firstLine="720"/>
        <w:jc w:val="both"/>
        <w:rPr>
          <w:color w:val="0000FF"/>
          <w:sz w:val="26"/>
        </w:rPr>
      </w:pPr>
      <w:r>
        <w:rPr>
          <w:color w:val="0000FF"/>
          <w:sz w:val="26"/>
        </w:rPr>
        <w:t>- задержанным (заподозренным) лицом;</w:t>
      </w:r>
    </w:p>
    <w:p w:rsidR="00E95DAB" w:rsidRDefault="001F3444">
      <w:pPr>
        <w:ind w:firstLine="720"/>
        <w:jc w:val="both"/>
        <w:rPr>
          <w:color w:val="0000FF"/>
          <w:sz w:val="26"/>
        </w:rPr>
      </w:pPr>
      <w:r>
        <w:rPr>
          <w:color w:val="0000FF"/>
          <w:sz w:val="26"/>
        </w:rPr>
        <w:t>- по предварительному сговору группой лиц с участием задержанного</w:t>
      </w:r>
      <w:r>
        <w:rPr>
          <w:color w:val="0000FF"/>
          <w:sz w:val="26"/>
        </w:rPr>
        <w:br/>
        <w:t>(заподозренного) лица;</w:t>
      </w:r>
    </w:p>
    <w:p w:rsidR="00E95DAB" w:rsidRDefault="001F3444">
      <w:pPr>
        <w:ind w:firstLine="720"/>
        <w:jc w:val="both"/>
        <w:rPr>
          <w:color w:val="0000FF"/>
          <w:sz w:val="26"/>
        </w:rPr>
      </w:pPr>
      <w:r>
        <w:rPr>
          <w:color w:val="0000FF"/>
          <w:sz w:val="26"/>
        </w:rPr>
        <w:t>-организованной группой с участием задержанного (заподозренного)</w:t>
      </w:r>
      <w:r>
        <w:rPr>
          <w:color w:val="0000FF"/>
          <w:sz w:val="26"/>
        </w:rPr>
        <w:br/>
        <w:t>лица..</w:t>
      </w:r>
    </w:p>
    <w:p w:rsidR="00E95DAB" w:rsidRDefault="001F3444">
      <w:pPr>
        <w:ind w:firstLine="720"/>
        <w:jc w:val="both"/>
        <w:rPr>
          <w:color w:val="0000FF"/>
          <w:sz w:val="26"/>
        </w:rPr>
      </w:pPr>
      <w:r>
        <w:rPr>
          <w:b/>
          <w:color w:val="0000FF"/>
          <w:sz w:val="26"/>
        </w:rPr>
        <w:t>2.</w:t>
      </w:r>
      <w:r>
        <w:rPr>
          <w:color w:val="0000FF"/>
          <w:sz w:val="26"/>
        </w:rPr>
        <w:t xml:space="preserve"> Имели место приобретение и хранение наркотических средств</w:t>
      </w:r>
      <w:r>
        <w:rPr>
          <w:color w:val="0000FF"/>
          <w:sz w:val="26"/>
        </w:rPr>
        <w:br/>
        <w:t>(психотропных веществ) без цели сбыта задержанным лицом.</w:t>
      </w:r>
    </w:p>
    <w:p w:rsidR="00E95DAB" w:rsidRDefault="001F3444">
      <w:pPr>
        <w:ind w:firstLine="720"/>
        <w:jc w:val="both"/>
        <w:rPr>
          <w:color w:val="0000FF"/>
          <w:sz w:val="26"/>
        </w:rPr>
      </w:pPr>
      <w:r>
        <w:rPr>
          <w:color w:val="0000FF"/>
          <w:sz w:val="26"/>
        </w:rPr>
        <w:t>Эти версии могут быть дополнены другими - о масштабах преступной</w:t>
      </w:r>
      <w:r>
        <w:rPr>
          <w:color w:val="0000FF"/>
          <w:sz w:val="26"/>
        </w:rPr>
        <w:br/>
        <w:t>деятельности, составе преступной группы, источниках приобретения нарко-</w:t>
      </w:r>
      <w:r>
        <w:rPr>
          <w:color w:val="0000FF"/>
          <w:sz w:val="26"/>
        </w:rPr>
        <w:br/>
        <w:t>тиков и путях их распространения. В зависимости от выдвинутых версий оп-</w:t>
      </w:r>
      <w:r>
        <w:rPr>
          <w:color w:val="0000FF"/>
          <w:sz w:val="26"/>
        </w:rPr>
        <w:br/>
        <w:t>ределяется перечень обстоятельств, подлежащих выяснению, и намечается</w:t>
      </w:r>
      <w:r>
        <w:rPr>
          <w:color w:val="0000FF"/>
          <w:sz w:val="26"/>
        </w:rPr>
        <w:br/>
        <w:t>круг следственных действий и оперативно-розыскных мероприятий, подле-</w:t>
      </w:r>
      <w:r>
        <w:rPr>
          <w:color w:val="0000FF"/>
          <w:sz w:val="26"/>
        </w:rPr>
        <w:br/>
        <w:t>жащих проведению.</w:t>
      </w:r>
    </w:p>
    <w:p w:rsidR="00E95DAB" w:rsidRDefault="001F3444">
      <w:pPr>
        <w:ind w:firstLine="720"/>
        <w:jc w:val="both"/>
        <w:rPr>
          <w:color w:val="0000FF"/>
          <w:sz w:val="26"/>
        </w:rPr>
      </w:pPr>
      <w:r>
        <w:rPr>
          <w:color w:val="0000FF"/>
          <w:sz w:val="26"/>
        </w:rPr>
        <w:t>Обычно в ходе расследования подлежат установлению следующие об-</w:t>
      </w:r>
      <w:r>
        <w:rPr>
          <w:color w:val="0000FF"/>
          <w:sz w:val="26"/>
        </w:rPr>
        <w:br/>
        <w:t>стоятельства:</w:t>
      </w:r>
    </w:p>
    <w:p w:rsidR="00E95DAB" w:rsidRDefault="001F3444">
      <w:pPr>
        <w:ind w:firstLine="720"/>
        <w:jc w:val="both"/>
        <w:rPr>
          <w:color w:val="0000FF"/>
          <w:sz w:val="26"/>
        </w:rPr>
      </w:pPr>
      <w:r>
        <w:rPr>
          <w:color w:val="0000FF"/>
          <w:sz w:val="26"/>
        </w:rPr>
        <w:t>- факты незаконного изготовления, приобретения, хранения, перевозки, пересылки либо сбыта наркотических средств или психотропных веществ;</w:t>
      </w:r>
    </w:p>
    <w:p w:rsidR="00E95DAB" w:rsidRDefault="001F3444">
      <w:pPr>
        <w:ind w:firstLine="720"/>
        <w:jc w:val="both"/>
        <w:rPr>
          <w:color w:val="0000FF"/>
          <w:sz w:val="26"/>
        </w:rPr>
      </w:pPr>
      <w:r>
        <w:rPr>
          <w:color w:val="0000FF"/>
          <w:sz w:val="26"/>
        </w:rPr>
        <w:t>-количество (размеры) наркотических средств или психотропных ве-</w:t>
      </w:r>
      <w:r>
        <w:rPr>
          <w:color w:val="0000FF"/>
          <w:sz w:val="26"/>
        </w:rPr>
        <w:br/>
        <w:t>ществ, с которыми производились незаконные действия;</w:t>
      </w:r>
    </w:p>
    <w:p w:rsidR="00E95DAB" w:rsidRDefault="001F3444">
      <w:pPr>
        <w:ind w:firstLine="720"/>
        <w:jc w:val="both"/>
        <w:rPr>
          <w:color w:val="0000FF"/>
          <w:sz w:val="26"/>
        </w:rPr>
      </w:pPr>
      <w:r>
        <w:rPr>
          <w:color w:val="0000FF"/>
          <w:sz w:val="26"/>
        </w:rPr>
        <w:t>- место, время и способ производства указанных выше действий, липа,</w:t>
      </w:r>
      <w:r>
        <w:rPr>
          <w:color w:val="0000FF"/>
          <w:sz w:val="26"/>
        </w:rPr>
        <w:br/>
        <w:t>их совершающие, характер и степень участия конкретных соучастников для</w:t>
      </w:r>
      <w:r>
        <w:rPr>
          <w:color w:val="0000FF"/>
          <w:sz w:val="26"/>
        </w:rPr>
        <w:br/>
        <w:t>достижения целей преступления;</w:t>
      </w:r>
    </w:p>
    <w:p w:rsidR="00E95DAB" w:rsidRDefault="001F3444">
      <w:pPr>
        <w:ind w:firstLine="720"/>
        <w:jc w:val="both"/>
        <w:rPr>
          <w:color w:val="0000FF"/>
          <w:sz w:val="26"/>
        </w:rPr>
      </w:pPr>
      <w:r>
        <w:rPr>
          <w:color w:val="0000FF"/>
          <w:sz w:val="26"/>
        </w:rPr>
        <w:t>- источники поступления наркотиков или психотропных веществ и ка-</w:t>
      </w:r>
      <w:r>
        <w:rPr>
          <w:color w:val="0000FF"/>
          <w:sz w:val="26"/>
        </w:rPr>
        <w:br/>
        <w:t>налы их распространения;</w:t>
      </w:r>
    </w:p>
    <w:p w:rsidR="00E95DAB" w:rsidRDefault="001F3444">
      <w:pPr>
        <w:ind w:firstLine="720"/>
        <w:jc w:val="both"/>
        <w:rPr>
          <w:color w:val="0000FF"/>
          <w:sz w:val="26"/>
        </w:rPr>
      </w:pPr>
      <w:r>
        <w:rPr>
          <w:color w:val="0000FF"/>
          <w:sz w:val="26"/>
        </w:rPr>
        <w:t xml:space="preserve"> - цели и мотивы совершения преступления;</w:t>
      </w:r>
    </w:p>
    <w:p w:rsidR="00E95DAB" w:rsidRDefault="001F3444">
      <w:pPr>
        <w:ind w:left="851"/>
        <w:jc w:val="both"/>
        <w:rPr>
          <w:color w:val="0000FF"/>
          <w:sz w:val="26"/>
        </w:rPr>
      </w:pPr>
      <w:r>
        <w:rPr>
          <w:color w:val="0000FF"/>
          <w:sz w:val="26"/>
        </w:rPr>
        <w:t>- размер наживы, полученной в результате незаконных операций.</w:t>
      </w:r>
    </w:p>
    <w:p w:rsidR="00E95DAB" w:rsidRDefault="00E95DAB">
      <w:pPr>
        <w:jc w:val="both"/>
        <w:rPr>
          <w:color w:val="0000FF"/>
          <w:sz w:val="26"/>
        </w:rPr>
      </w:pPr>
    </w:p>
    <w:p w:rsidR="00E95DAB" w:rsidRDefault="001F3444">
      <w:pPr>
        <w:ind w:firstLine="851"/>
        <w:jc w:val="both"/>
        <w:rPr>
          <w:color w:val="0000FF"/>
          <w:sz w:val="26"/>
        </w:rPr>
      </w:pPr>
      <w:r>
        <w:rPr>
          <w:color w:val="0000FF"/>
          <w:sz w:val="26"/>
        </w:rPr>
        <w:br/>
        <w:t xml:space="preserve"> </w:t>
      </w:r>
      <w:r>
        <w:rPr>
          <w:color w:val="0000FF"/>
          <w:sz w:val="26"/>
        </w:rPr>
        <w:tab/>
        <w:t>При расследовании преступлений, совершенных организованными группами, связанных с оборотом наркотических средств в крупных и особо</w:t>
      </w:r>
      <w:r>
        <w:rPr>
          <w:color w:val="0000FF"/>
          <w:sz w:val="26"/>
        </w:rPr>
        <w:br/>
        <w:t>крупных размерах, нередко возникает необходимость в параллельном проведении оперативно-розыскных мероприятий. В этом случае следователь дает поручение о их производстве органу дознания. Следует иметь ввиду, что такое поручение не может содержать указаний на конкретные средства и методы оперативно-розыскной деятельности. Оно должно носить характер поста-</w:t>
      </w:r>
      <w:r>
        <w:rPr>
          <w:color w:val="0000FF"/>
          <w:sz w:val="26"/>
        </w:rPr>
        <w:br/>
        <w:t>новки общей задачи перед органом дознания о проведении розыскных мероприятий, а орган дознания самостоятельно выбирает виды мероприятий и  формы их проведения. Вместе с тем при проведении оперативно-розыскных  мероприятий по возбужденному уголовному делу для обеспечения достовер-</w:t>
      </w:r>
      <w:r>
        <w:rPr>
          <w:color w:val="0000FF"/>
          <w:sz w:val="26"/>
        </w:rPr>
        <w:br/>
        <w:t>ности полученных результатов и исключения возможности нарушения закона должен быть разработан согласованный план следственных и оперативно-розыскных мероприятий. В плане целесообразно предусмотреть процессуальный порядок производства тех действий, которые непосредственно связаны с использованием результатов проведенных мероприятий. Например, при планировании задержания приобретателя наркотиков в ходе контролируемой поставки или сбытчика при проверочной закупке, изъятии у них наркотических средств денег и т.п. целесообразно предусмотреть процессуальный порядок задержания подозреваемого, его личного обыска, освидетельствования в целях выявления следов спецсредств, а также обыск помещений, где осуществлялась поставка или закупка. Изъятие у лиц, осуществивших поставку или закупку наркотических средств, полученных ими денежных сумм, наркотиков, а также технических средств, использованных в ходе проведения мероприятия, следует производить по постановлению следователя об их выемке с</w:t>
      </w:r>
      <w:r>
        <w:rPr>
          <w:color w:val="0000FF"/>
          <w:sz w:val="26"/>
        </w:rPr>
        <w:br/>
        <w:t>составлением протокола.</w:t>
      </w:r>
    </w:p>
    <w:p w:rsidR="00E95DAB" w:rsidRDefault="001F3444">
      <w:pPr>
        <w:ind w:firstLine="720"/>
        <w:jc w:val="both"/>
        <w:rPr>
          <w:color w:val="0000FF"/>
          <w:sz w:val="26"/>
        </w:rPr>
      </w:pPr>
      <w:r>
        <w:rPr>
          <w:color w:val="0000FF"/>
          <w:sz w:val="26"/>
        </w:rPr>
        <w:t>Все перечисленные следственные действия могут производиться как самостоятельно следователем, так и по его поручению органу дознания - оперативными сотрудниками - с составлением соответствующих процессуаль-</w:t>
      </w:r>
      <w:r>
        <w:rPr>
          <w:color w:val="0000FF"/>
          <w:sz w:val="26"/>
        </w:rPr>
        <w:br/>
        <w:t>ных документов.</w:t>
      </w:r>
    </w:p>
    <w:p w:rsidR="00E95DAB" w:rsidRDefault="001F3444">
      <w:pPr>
        <w:ind w:firstLine="720"/>
        <w:jc w:val="both"/>
        <w:rPr>
          <w:color w:val="0000FF"/>
          <w:sz w:val="26"/>
        </w:rPr>
      </w:pPr>
      <w:r>
        <w:rPr>
          <w:color w:val="0000FF"/>
          <w:sz w:val="26"/>
        </w:rPr>
        <w:t>В последующем могут быть проведены такие следственные действия,</w:t>
      </w:r>
      <w:r>
        <w:rPr>
          <w:color w:val="0000FF"/>
          <w:sz w:val="26"/>
        </w:rPr>
        <w:br/>
        <w:t>как: осмотр носителей звуко-видеозаписей; допросы свидетелей по обстоя-</w:t>
      </w:r>
      <w:r>
        <w:rPr>
          <w:color w:val="0000FF"/>
          <w:sz w:val="26"/>
        </w:rPr>
        <w:br/>
        <w:t>тельствам задержания, изъятия наркотических средств, совершения незакон-</w:t>
      </w:r>
      <w:r>
        <w:rPr>
          <w:color w:val="0000FF"/>
          <w:sz w:val="26"/>
        </w:rPr>
        <w:br/>
        <w:t>ных действий с наркотическими средствами, их сбыта; допросы свидетелей</w:t>
      </w:r>
      <w:r>
        <w:rPr>
          <w:color w:val="0000FF"/>
          <w:sz w:val="26"/>
        </w:rPr>
        <w:br/>
        <w:t>из числа родственников и ближайшего окружения лица, совершившего пре-</w:t>
      </w:r>
      <w:r>
        <w:rPr>
          <w:color w:val="0000FF"/>
          <w:sz w:val="26"/>
        </w:rPr>
        <w:br/>
        <w:t>ступление; допрос подозреваемого (обвиняемого).</w:t>
      </w:r>
    </w:p>
    <w:p w:rsidR="00E95DAB" w:rsidRDefault="001F3444">
      <w:pPr>
        <w:ind w:firstLine="720"/>
        <w:jc w:val="both"/>
        <w:rPr>
          <w:color w:val="0000FF"/>
          <w:sz w:val="26"/>
        </w:rPr>
      </w:pPr>
      <w:r>
        <w:rPr>
          <w:color w:val="0000FF"/>
          <w:sz w:val="26"/>
        </w:rPr>
        <w:t>При необходимости назначаются другие виды экспертиз, в частности,</w:t>
      </w:r>
      <w:r>
        <w:rPr>
          <w:color w:val="0000FF"/>
          <w:sz w:val="26"/>
        </w:rPr>
        <w:br/>
        <w:t>наркологическая, психиатрическая, фоноскопическая, ввдеофоноскопическая.</w:t>
      </w:r>
    </w:p>
    <w:p w:rsidR="00E95DAB" w:rsidRDefault="001F3444">
      <w:pPr>
        <w:ind w:firstLine="720"/>
        <w:jc w:val="both"/>
        <w:rPr>
          <w:color w:val="0000FF"/>
          <w:sz w:val="26"/>
        </w:rPr>
      </w:pPr>
      <w:r>
        <w:rPr>
          <w:color w:val="0000FF"/>
          <w:sz w:val="26"/>
        </w:rPr>
        <w:t>В отдельных случаях следует организовывать прослушивание телефон-</w:t>
      </w:r>
      <w:r>
        <w:rPr>
          <w:color w:val="0000FF"/>
          <w:sz w:val="26"/>
        </w:rPr>
        <w:br/>
        <w:t>ных переговоров, выемку почтовой корреспонденции, опознание, следствен-</w:t>
      </w:r>
      <w:r>
        <w:rPr>
          <w:color w:val="0000FF"/>
          <w:sz w:val="26"/>
        </w:rPr>
        <w:br/>
        <w:t>ный эксперимент, проверку показаний на месте.</w:t>
      </w:r>
    </w:p>
    <w:p w:rsidR="00E95DAB" w:rsidRDefault="00E95DAB">
      <w:pPr>
        <w:ind w:firstLine="720"/>
        <w:jc w:val="both"/>
        <w:rPr>
          <w:color w:val="0000FF"/>
          <w:sz w:val="26"/>
        </w:rPr>
      </w:pPr>
    </w:p>
    <w:p w:rsidR="00E95DAB" w:rsidRDefault="001F3444">
      <w:pPr>
        <w:ind w:firstLine="720"/>
        <w:jc w:val="both"/>
        <w:rPr>
          <w:color w:val="0000FF"/>
          <w:sz w:val="26"/>
        </w:rPr>
      </w:pPr>
      <w:r>
        <w:rPr>
          <w:b/>
          <w:i/>
          <w:color w:val="0000FF"/>
          <w:sz w:val="26"/>
        </w:rPr>
        <w:t>Осмотр носителей звуко-, видеозаписей.</w:t>
      </w:r>
      <w:r>
        <w:rPr>
          <w:color w:val="0000FF"/>
          <w:sz w:val="26"/>
        </w:rPr>
        <w:t xml:space="preserve"> ( ст.122, ч. 5 122', 169, 170, 173 УПК) осуществляется для установления и отражения в протоколе:</w:t>
      </w:r>
    </w:p>
    <w:p w:rsidR="00E95DAB" w:rsidRDefault="001F3444">
      <w:pPr>
        <w:ind w:firstLine="720"/>
        <w:jc w:val="both"/>
        <w:rPr>
          <w:color w:val="0000FF"/>
          <w:sz w:val="26"/>
        </w:rPr>
      </w:pPr>
      <w:r>
        <w:rPr>
          <w:color w:val="0000FF"/>
          <w:sz w:val="26"/>
        </w:rPr>
        <w:t>1. Технических параметров кассеты и ее внешнего вида, характера упаковки и опечатывания.</w:t>
      </w:r>
    </w:p>
    <w:p w:rsidR="00E95DAB" w:rsidRDefault="001F3444">
      <w:pPr>
        <w:ind w:firstLine="720"/>
        <w:jc w:val="both"/>
        <w:rPr>
          <w:color w:val="0000FF"/>
          <w:sz w:val="26"/>
        </w:rPr>
      </w:pPr>
      <w:r>
        <w:rPr>
          <w:color w:val="0000FF"/>
          <w:sz w:val="26"/>
        </w:rPr>
        <w:t>2. Индивидуальных особенностей.</w:t>
      </w:r>
    </w:p>
    <w:p w:rsidR="00E95DAB" w:rsidRDefault="001F3444">
      <w:pPr>
        <w:ind w:firstLine="720"/>
        <w:jc w:val="both"/>
        <w:rPr>
          <w:color w:val="0000FF"/>
          <w:sz w:val="26"/>
        </w:rPr>
      </w:pPr>
      <w:r>
        <w:rPr>
          <w:color w:val="0000FF"/>
          <w:sz w:val="26"/>
        </w:rPr>
        <w:t>3. Видимых признаков возможного внесения изменений.</w:t>
      </w:r>
    </w:p>
    <w:p w:rsidR="00E95DAB" w:rsidRDefault="001F3444">
      <w:pPr>
        <w:ind w:firstLine="720"/>
        <w:jc w:val="both"/>
        <w:rPr>
          <w:color w:val="0000FF"/>
          <w:sz w:val="26"/>
        </w:rPr>
      </w:pPr>
      <w:r>
        <w:rPr>
          <w:color w:val="0000FF"/>
          <w:sz w:val="26"/>
        </w:rPr>
        <w:t>4. Вида и модели технических средств, используемых для прослушива-</w:t>
      </w:r>
      <w:r>
        <w:rPr>
          <w:color w:val="0000FF"/>
          <w:sz w:val="26"/>
        </w:rPr>
        <w:br/>
        <w:t>ния и просмотра.</w:t>
      </w:r>
    </w:p>
    <w:p w:rsidR="00E95DAB" w:rsidRDefault="001F3444">
      <w:pPr>
        <w:ind w:firstLine="720"/>
        <w:jc w:val="both"/>
        <w:rPr>
          <w:color w:val="0000FF"/>
          <w:sz w:val="26"/>
        </w:rPr>
      </w:pPr>
      <w:r>
        <w:rPr>
          <w:color w:val="0000FF"/>
          <w:sz w:val="26"/>
        </w:rPr>
        <w:t>5. Текста, зафиксированного на аудио (видео) ленте (начиная и кончая</w:t>
      </w:r>
      <w:r>
        <w:rPr>
          <w:color w:val="0000FF"/>
          <w:sz w:val="26"/>
        </w:rPr>
        <w:br/>
        <w:t>конкретными фразами или полным переводом речевой информации на ма-</w:t>
      </w:r>
      <w:r>
        <w:rPr>
          <w:color w:val="0000FF"/>
          <w:sz w:val="26"/>
        </w:rPr>
        <w:br/>
        <w:t>шинописный текст), а также характера действий участников событий, запи-</w:t>
      </w:r>
      <w:r>
        <w:rPr>
          <w:color w:val="0000FF"/>
          <w:sz w:val="26"/>
        </w:rPr>
        <w:br/>
        <w:t>санных на видеокассете.</w:t>
      </w:r>
    </w:p>
    <w:p w:rsidR="00E95DAB" w:rsidRDefault="001F3444">
      <w:pPr>
        <w:ind w:firstLine="720"/>
        <w:jc w:val="both"/>
        <w:rPr>
          <w:color w:val="0000FF"/>
          <w:sz w:val="26"/>
        </w:rPr>
      </w:pPr>
      <w:r>
        <w:rPr>
          <w:color w:val="0000FF"/>
          <w:sz w:val="26"/>
        </w:rPr>
        <w:t>6. Характера упаковки и опечатывания носителей аудио (видео) записей после их осмотра.</w:t>
      </w:r>
    </w:p>
    <w:p w:rsidR="00E95DAB" w:rsidRDefault="001F3444">
      <w:pPr>
        <w:ind w:firstLine="720"/>
        <w:jc w:val="both"/>
        <w:rPr>
          <w:color w:val="0000FF"/>
          <w:sz w:val="26"/>
        </w:rPr>
      </w:pPr>
      <w:r>
        <w:rPr>
          <w:color w:val="0000FF"/>
          <w:sz w:val="26"/>
        </w:rPr>
        <w:t>Если выясняется, что звуко-, видеозапись по каким то причинам не была произведена, об этом делается отметка в протоколе осмотра. После просмотра и прослушивания видеофонограммы в опечатанном виде приобщаются к делу в качестве вещественного доказательства.</w:t>
      </w:r>
    </w:p>
    <w:p w:rsidR="00E95DAB" w:rsidRDefault="001F3444">
      <w:pPr>
        <w:ind w:firstLine="720"/>
        <w:jc w:val="both"/>
        <w:rPr>
          <w:color w:val="0000FF"/>
          <w:sz w:val="26"/>
        </w:rPr>
      </w:pPr>
      <w:r>
        <w:rPr>
          <w:b/>
          <w:color w:val="0000FF"/>
          <w:sz w:val="26"/>
        </w:rPr>
        <w:t>Допрос свидетелей.</w:t>
      </w:r>
      <w:r>
        <w:rPr>
          <w:color w:val="0000FF"/>
          <w:sz w:val="26"/>
        </w:rPr>
        <w:t xml:space="preserve"> При допросах свидетелей, подозреваемых, обви-</w:t>
      </w:r>
      <w:r>
        <w:rPr>
          <w:color w:val="0000FF"/>
          <w:sz w:val="26"/>
        </w:rPr>
        <w:br/>
        <w:t>няемых выясняются следующие общие вопросы:</w:t>
      </w:r>
    </w:p>
    <w:p w:rsidR="00E95DAB" w:rsidRDefault="001F3444">
      <w:pPr>
        <w:ind w:firstLine="720"/>
        <w:jc w:val="both"/>
        <w:rPr>
          <w:color w:val="0000FF"/>
          <w:sz w:val="26"/>
        </w:rPr>
      </w:pPr>
      <w:r>
        <w:rPr>
          <w:b/>
          <w:color w:val="0000FF"/>
          <w:sz w:val="26"/>
        </w:rPr>
        <w:t>1.</w:t>
      </w:r>
      <w:r>
        <w:rPr>
          <w:color w:val="0000FF"/>
          <w:sz w:val="26"/>
        </w:rPr>
        <w:t xml:space="preserve"> Знаком ли свидетель с задержанным, в каких отношениях с ним находится, каковы анкетные данные подозреваемого лица, в связи с чем они ему стали известны?                                      </w:t>
      </w:r>
    </w:p>
    <w:p w:rsidR="00E95DAB" w:rsidRDefault="001F3444">
      <w:pPr>
        <w:ind w:firstLine="720"/>
        <w:jc w:val="both"/>
        <w:rPr>
          <w:color w:val="0000FF"/>
          <w:sz w:val="26"/>
        </w:rPr>
      </w:pPr>
      <w:r>
        <w:rPr>
          <w:b/>
          <w:color w:val="0000FF"/>
          <w:sz w:val="26"/>
        </w:rPr>
        <w:t>2.</w:t>
      </w:r>
      <w:r>
        <w:rPr>
          <w:color w:val="0000FF"/>
          <w:sz w:val="26"/>
        </w:rPr>
        <w:t xml:space="preserve"> Каково время задержания, а также обнаружения и изъятия у задер-</w:t>
      </w:r>
      <w:r>
        <w:rPr>
          <w:color w:val="0000FF"/>
          <w:sz w:val="26"/>
        </w:rPr>
        <w:br/>
        <w:t>жанного лица наркотического средства (психотропного вещества)?</w:t>
      </w:r>
    </w:p>
    <w:p w:rsidR="00E95DAB" w:rsidRDefault="001F3444">
      <w:pPr>
        <w:ind w:firstLine="720"/>
        <w:jc w:val="both"/>
        <w:rPr>
          <w:color w:val="0000FF"/>
          <w:sz w:val="26"/>
        </w:rPr>
      </w:pPr>
      <w:r>
        <w:rPr>
          <w:b/>
          <w:color w:val="0000FF"/>
          <w:sz w:val="26"/>
        </w:rPr>
        <w:t>3.</w:t>
      </w:r>
      <w:r>
        <w:rPr>
          <w:color w:val="0000FF"/>
          <w:sz w:val="26"/>
        </w:rPr>
        <w:t xml:space="preserve"> Где произошло и как характеризуется место задержания лица с наркотическими средствами (психотропными веществами), когда и в связи с чем оказался допрашиваемый на этом месте?</w:t>
      </w:r>
    </w:p>
    <w:p w:rsidR="00E95DAB" w:rsidRDefault="001F3444">
      <w:pPr>
        <w:ind w:firstLine="720"/>
        <w:jc w:val="both"/>
        <w:rPr>
          <w:color w:val="0000FF"/>
          <w:sz w:val="26"/>
        </w:rPr>
      </w:pPr>
      <w:r>
        <w:rPr>
          <w:b/>
          <w:color w:val="0000FF"/>
          <w:sz w:val="26"/>
        </w:rPr>
        <w:t>4.</w:t>
      </w:r>
      <w:r>
        <w:rPr>
          <w:color w:val="0000FF"/>
          <w:sz w:val="26"/>
        </w:rPr>
        <w:t xml:space="preserve"> Кто еще присутствовал при задержании лица, обнаружении и изъятии у него наркотических средств (психотропных веществ), где именно находился каждый из них?</w:t>
      </w:r>
    </w:p>
    <w:p w:rsidR="00E95DAB" w:rsidRDefault="001F3444">
      <w:pPr>
        <w:ind w:firstLine="720"/>
        <w:jc w:val="both"/>
        <w:rPr>
          <w:color w:val="0000FF"/>
          <w:sz w:val="26"/>
        </w:rPr>
      </w:pPr>
      <w:r>
        <w:rPr>
          <w:b/>
          <w:color w:val="0000FF"/>
          <w:sz w:val="26"/>
        </w:rPr>
        <w:t>5.</w:t>
      </w:r>
      <w:r>
        <w:rPr>
          <w:color w:val="0000FF"/>
          <w:sz w:val="26"/>
        </w:rPr>
        <w:t xml:space="preserve"> Каковы качественные и количественные характеристики наркотиче-</w:t>
      </w:r>
      <w:r>
        <w:rPr>
          <w:color w:val="0000FF"/>
          <w:sz w:val="26"/>
        </w:rPr>
        <w:br/>
        <w:t>ского средства (психотропного вещества), изъятого у задержанного (вид, со-</w:t>
      </w:r>
      <w:r>
        <w:rPr>
          <w:color w:val="0000FF"/>
          <w:sz w:val="26"/>
        </w:rPr>
        <w:br/>
        <w:t>став, консистенция, цвет, запах, объем, вес), а также упаковочных средств и</w:t>
      </w:r>
      <w:r>
        <w:rPr>
          <w:color w:val="0000FF"/>
          <w:sz w:val="26"/>
        </w:rPr>
        <w:br/>
        <w:t>тары, в которых они находились?</w:t>
      </w:r>
    </w:p>
    <w:p w:rsidR="00E95DAB" w:rsidRDefault="001F3444">
      <w:pPr>
        <w:ind w:firstLine="720"/>
        <w:jc w:val="both"/>
        <w:rPr>
          <w:color w:val="0000FF"/>
          <w:sz w:val="26"/>
        </w:rPr>
      </w:pPr>
      <w:r>
        <w:rPr>
          <w:b/>
          <w:color w:val="0000FF"/>
          <w:sz w:val="26"/>
        </w:rPr>
        <w:t>6.</w:t>
      </w:r>
      <w:r>
        <w:rPr>
          <w:color w:val="0000FF"/>
          <w:sz w:val="26"/>
        </w:rPr>
        <w:t xml:space="preserve"> Соблюдены ли правила упаковки и опечатывания изъятого?</w:t>
      </w:r>
    </w:p>
    <w:p w:rsidR="00E95DAB" w:rsidRDefault="001F3444">
      <w:pPr>
        <w:ind w:firstLine="720"/>
        <w:jc w:val="both"/>
        <w:rPr>
          <w:color w:val="0000FF"/>
          <w:sz w:val="26"/>
        </w:rPr>
      </w:pPr>
      <w:r>
        <w:rPr>
          <w:b/>
          <w:color w:val="0000FF"/>
          <w:sz w:val="26"/>
        </w:rPr>
        <w:t>7.</w:t>
      </w:r>
      <w:r>
        <w:rPr>
          <w:color w:val="0000FF"/>
          <w:sz w:val="26"/>
        </w:rPr>
        <w:t xml:space="preserve"> Каков характер совершенных незаконных действий с наркотическими средствами (психотропными веществами) в момент задержания: сбыт (любые способы реализации: продажа, дарение, обмен, уплата долга, дача взаймы, введение инъекций владельцем наркотика другому лицу и т.д.); изготовление (любые действия, в результате которых получены готовые к употреблению наркотические средства или психотропные вещества: высушивание, перемалывание, приготовление отваров, экстрагирование из определенных растений</w:t>
      </w:r>
      <w:r>
        <w:rPr>
          <w:color w:val="0000FF"/>
          <w:sz w:val="26"/>
        </w:rPr>
        <w:br/>
        <w:t>и лекарственных препаратов, рафинирование - очистка от примесей, синте-</w:t>
      </w:r>
      <w:r>
        <w:rPr>
          <w:color w:val="0000FF"/>
          <w:sz w:val="26"/>
        </w:rPr>
        <w:br/>
        <w:t>зирование - получение сложных химических соединений из простых и т.д.);</w:t>
      </w:r>
      <w:r>
        <w:rPr>
          <w:color w:val="0000FF"/>
          <w:sz w:val="26"/>
        </w:rPr>
        <w:br/>
        <w:t>приобретение (покупка, получение в обмен на другие товары, в уплату долга,</w:t>
      </w:r>
      <w:r>
        <w:rPr>
          <w:color w:val="0000FF"/>
          <w:sz w:val="26"/>
        </w:rPr>
        <w:br/>
        <w:t>взаймы или в дар, присвоение найденного, сбор дикорастущих наркотикосо-</w:t>
      </w:r>
      <w:r>
        <w:rPr>
          <w:color w:val="0000FF"/>
          <w:sz w:val="26"/>
        </w:rPr>
        <w:br/>
        <w:t>держащих растений, а также остатков неохраняемых посевов после завершения уборки); хранение (при себе, в помещении, в тайнике и др.); перевозка или пересылка наркотических средств или психотропных веществ?</w:t>
      </w:r>
    </w:p>
    <w:p w:rsidR="00E95DAB" w:rsidRDefault="001F3444">
      <w:pPr>
        <w:ind w:firstLine="720"/>
        <w:jc w:val="both"/>
        <w:rPr>
          <w:color w:val="0000FF"/>
          <w:sz w:val="26"/>
        </w:rPr>
      </w:pPr>
      <w:r>
        <w:rPr>
          <w:b/>
          <w:color w:val="0000FF"/>
          <w:sz w:val="26"/>
        </w:rPr>
        <w:t>8.</w:t>
      </w:r>
      <w:r>
        <w:rPr>
          <w:color w:val="0000FF"/>
          <w:sz w:val="26"/>
        </w:rPr>
        <w:t xml:space="preserve"> Число лиц, находившихся вместе с задержанным, максимально под-</w:t>
      </w:r>
      <w:r>
        <w:rPr>
          <w:color w:val="0000FF"/>
          <w:sz w:val="26"/>
        </w:rPr>
        <w:br/>
        <w:t>робные внешние приметы и признаки каждого из них.</w:t>
      </w:r>
    </w:p>
    <w:p w:rsidR="00E95DAB" w:rsidRDefault="001F3444">
      <w:pPr>
        <w:ind w:firstLine="720"/>
        <w:jc w:val="both"/>
        <w:rPr>
          <w:color w:val="0000FF"/>
          <w:sz w:val="26"/>
        </w:rPr>
      </w:pPr>
      <w:r>
        <w:rPr>
          <w:b/>
          <w:color w:val="0000FF"/>
          <w:sz w:val="26"/>
        </w:rPr>
        <w:t>9.</w:t>
      </w:r>
      <w:r>
        <w:rPr>
          <w:color w:val="0000FF"/>
          <w:sz w:val="26"/>
        </w:rPr>
        <w:t xml:space="preserve"> Может ли допрашиваемый опознать этих лиц или отдельные принадлежащие им предметы и по каким именно признакам?</w:t>
      </w:r>
    </w:p>
    <w:p w:rsidR="00E95DAB" w:rsidRDefault="001F3444">
      <w:pPr>
        <w:ind w:firstLine="720"/>
        <w:jc w:val="both"/>
        <w:rPr>
          <w:color w:val="0000FF"/>
          <w:sz w:val="26"/>
        </w:rPr>
      </w:pPr>
      <w:r>
        <w:rPr>
          <w:b/>
          <w:color w:val="0000FF"/>
          <w:sz w:val="26"/>
        </w:rPr>
        <w:t>10.</w:t>
      </w:r>
      <w:r>
        <w:rPr>
          <w:color w:val="0000FF"/>
          <w:sz w:val="26"/>
        </w:rPr>
        <w:t xml:space="preserve"> Направление движения задержанного к месту совершения преступ-</w:t>
      </w:r>
      <w:r>
        <w:rPr>
          <w:color w:val="0000FF"/>
          <w:sz w:val="26"/>
        </w:rPr>
        <w:br/>
        <w:t>ления и от него.</w:t>
      </w:r>
    </w:p>
    <w:p w:rsidR="00E95DAB" w:rsidRDefault="001F3444">
      <w:pPr>
        <w:ind w:firstLine="720"/>
        <w:jc w:val="both"/>
        <w:rPr>
          <w:color w:val="0000FF"/>
          <w:sz w:val="26"/>
        </w:rPr>
      </w:pPr>
      <w:r>
        <w:rPr>
          <w:b/>
          <w:color w:val="0000FF"/>
          <w:sz w:val="26"/>
        </w:rPr>
        <w:t>II.</w:t>
      </w:r>
      <w:r>
        <w:rPr>
          <w:color w:val="0000FF"/>
          <w:sz w:val="26"/>
        </w:rPr>
        <w:t xml:space="preserve"> Наличие и характеристика транспортных средств, имевшихся в рас-</w:t>
      </w:r>
      <w:r>
        <w:rPr>
          <w:color w:val="0000FF"/>
          <w:sz w:val="26"/>
        </w:rPr>
        <w:br/>
        <w:t>поряжении задержанного лица, а также в непосредственной близости от мес-</w:t>
      </w:r>
      <w:r>
        <w:rPr>
          <w:color w:val="0000FF"/>
          <w:sz w:val="26"/>
        </w:rPr>
        <w:br/>
        <w:t>та совершения преступления.</w:t>
      </w:r>
    </w:p>
    <w:p w:rsidR="00E95DAB" w:rsidRDefault="001F3444">
      <w:pPr>
        <w:ind w:firstLine="720"/>
        <w:jc w:val="both"/>
        <w:rPr>
          <w:color w:val="0000FF"/>
          <w:sz w:val="26"/>
        </w:rPr>
      </w:pPr>
      <w:r>
        <w:rPr>
          <w:b/>
          <w:color w:val="0000FF"/>
          <w:sz w:val="26"/>
        </w:rPr>
        <w:t>12.</w:t>
      </w:r>
      <w:r>
        <w:rPr>
          <w:color w:val="0000FF"/>
          <w:sz w:val="26"/>
        </w:rPr>
        <w:t xml:space="preserve"> Имели ли место действия, направленные на добровольную сдачу</w:t>
      </w:r>
      <w:r>
        <w:rPr>
          <w:color w:val="0000FF"/>
          <w:sz w:val="26"/>
        </w:rPr>
        <w:br/>
        <w:t>наркотических средств (психотропных веществ), или обращение в медицин-</w:t>
      </w:r>
      <w:r>
        <w:rPr>
          <w:color w:val="0000FF"/>
          <w:sz w:val="26"/>
        </w:rPr>
        <w:br/>
        <w:t>ское учреждение за наркологической помощью?</w:t>
      </w:r>
    </w:p>
    <w:p w:rsidR="00E95DAB" w:rsidRDefault="001F3444">
      <w:pPr>
        <w:ind w:firstLine="720"/>
        <w:jc w:val="both"/>
        <w:rPr>
          <w:color w:val="0000FF"/>
          <w:sz w:val="26"/>
        </w:rPr>
      </w:pPr>
      <w:r>
        <w:rPr>
          <w:b/>
          <w:color w:val="0000FF"/>
          <w:sz w:val="26"/>
        </w:rPr>
        <w:t>13.</w:t>
      </w:r>
      <w:r>
        <w:rPr>
          <w:color w:val="0000FF"/>
          <w:sz w:val="26"/>
        </w:rPr>
        <w:t xml:space="preserve"> Состояние органов зрения и слуха свидетеля.</w:t>
      </w:r>
    </w:p>
    <w:p w:rsidR="00E95DAB" w:rsidRDefault="001F3444">
      <w:pPr>
        <w:ind w:firstLine="720"/>
        <w:jc w:val="both"/>
        <w:rPr>
          <w:color w:val="0000FF"/>
          <w:sz w:val="26"/>
        </w:rPr>
      </w:pPr>
      <w:r>
        <w:rPr>
          <w:b/>
          <w:color w:val="0000FF"/>
          <w:sz w:val="26"/>
        </w:rPr>
        <w:t>14.</w:t>
      </w:r>
      <w:r>
        <w:rPr>
          <w:color w:val="0000FF"/>
          <w:sz w:val="26"/>
        </w:rPr>
        <w:t xml:space="preserve"> Освещенность, слышимость и видимость, а также характеристика</w:t>
      </w:r>
      <w:r>
        <w:rPr>
          <w:color w:val="0000FF"/>
          <w:sz w:val="26"/>
        </w:rPr>
        <w:br/>
        <w:t>погодных условий в момент восприятия тех или иных явлений происшедше-</w:t>
      </w:r>
      <w:r>
        <w:rPr>
          <w:color w:val="0000FF"/>
          <w:sz w:val="26"/>
        </w:rPr>
        <w:br/>
        <w:t>го.</w:t>
      </w:r>
    </w:p>
    <w:p w:rsidR="00E95DAB" w:rsidRDefault="001F3444">
      <w:pPr>
        <w:ind w:firstLine="720"/>
        <w:jc w:val="both"/>
        <w:rPr>
          <w:b/>
          <w:color w:val="0000FF"/>
          <w:sz w:val="26"/>
        </w:rPr>
      </w:pPr>
      <w:r>
        <w:rPr>
          <w:b/>
          <w:color w:val="0000FF"/>
          <w:sz w:val="26"/>
        </w:rPr>
        <w:t>15.</w:t>
      </w:r>
      <w:r>
        <w:rPr>
          <w:color w:val="0000FF"/>
          <w:sz w:val="26"/>
        </w:rPr>
        <w:t xml:space="preserve"> Характер и последовательность действий самого свидетеля во время задержания и после него.</w:t>
      </w:r>
    </w:p>
    <w:p w:rsidR="00E95DAB" w:rsidRDefault="001F3444">
      <w:pPr>
        <w:ind w:firstLine="720"/>
        <w:jc w:val="both"/>
        <w:rPr>
          <w:color w:val="0000FF"/>
          <w:sz w:val="26"/>
        </w:rPr>
      </w:pPr>
      <w:r>
        <w:rPr>
          <w:color w:val="0000FF"/>
          <w:sz w:val="26"/>
        </w:rPr>
        <w:t>При допросе свидетелей из числа родственников и ближайшего окружения привлекаемого к ответственности лица дополнительно выясняется:</w:t>
      </w:r>
    </w:p>
    <w:p w:rsidR="00E95DAB" w:rsidRDefault="001F3444">
      <w:pPr>
        <w:ind w:firstLine="720"/>
        <w:jc w:val="both"/>
        <w:rPr>
          <w:color w:val="0000FF"/>
          <w:sz w:val="26"/>
        </w:rPr>
      </w:pPr>
      <w:r>
        <w:rPr>
          <w:b/>
          <w:color w:val="0000FF"/>
          <w:sz w:val="26"/>
        </w:rPr>
        <w:t>1.</w:t>
      </w:r>
      <w:r>
        <w:rPr>
          <w:color w:val="0000FF"/>
          <w:sz w:val="26"/>
        </w:rPr>
        <w:t xml:space="preserve"> В каких отношениях состоит свидетель с подозреваемым (жена, брат, сестра, дядя, сосед, сослуживец и т.п.); каковы анкетные данные привлекаемого к ответственности лица, при необходимости - физиологические (группа крови, наличие заболеваний), физические (рост, вес, телосложение, особые</w:t>
      </w:r>
      <w:r>
        <w:rPr>
          <w:color w:val="0000FF"/>
          <w:sz w:val="26"/>
        </w:rPr>
        <w:br/>
        <w:t>приметы) и психолого-психические данные (привычки, наклонности, в том</w:t>
      </w:r>
      <w:r>
        <w:rPr>
          <w:color w:val="0000FF"/>
          <w:sz w:val="26"/>
        </w:rPr>
        <w:br/>
        <w:t>числе давность употребления наркотиков, психотропных веществ, реакция на</w:t>
      </w:r>
      <w:r>
        <w:rPr>
          <w:color w:val="0000FF"/>
          <w:sz w:val="26"/>
        </w:rPr>
        <w:br/>
        <w:t>них, состояние алкогольного или наркотического опьянения во время задер-</w:t>
      </w:r>
      <w:r>
        <w:rPr>
          <w:color w:val="0000FF"/>
          <w:sz w:val="26"/>
        </w:rPr>
        <w:br/>
        <w:t>жания); одежда подозреваемого, наличие каких-либо вещей или предметов</w:t>
      </w:r>
      <w:r>
        <w:rPr>
          <w:color w:val="0000FF"/>
          <w:sz w:val="26"/>
        </w:rPr>
        <w:br/>
        <w:t>при нем в момент совершения преступления?</w:t>
      </w:r>
    </w:p>
    <w:p w:rsidR="00E95DAB" w:rsidRDefault="001F3444">
      <w:pPr>
        <w:ind w:firstLine="720"/>
        <w:jc w:val="both"/>
        <w:rPr>
          <w:color w:val="0000FF"/>
          <w:sz w:val="26"/>
        </w:rPr>
      </w:pPr>
      <w:r>
        <w:rPr>
          <w:b/>
          <w:color w:val="0000FF"/>
          <w:sz w:val="26"/>
        </w:rPr>
        <w:t>2.</w:t>
      </w:r>
      <w:r>
        <w:rPr>
          <w:color w:val="0000FF"/>
          <w:sz w:val="26"/>
        </w:rPr>
        <w:t xml:space="preserve"> Каковы взаимоотношения свидетеля с подозреваемым (дружелюбные, неприязненные, доверительные и т.п.)?</w:t>
      </w:r>
    </w:p>
    <w:p w:rsidR="00E95DAB" w:rsidRDefault="001F3444">
      <w:pPr>
        <w:ind w:firstLine="720"/>
        <w:jc w:val="both"/>
        <w:rPr>
          <w:color w:val="0000FF"/>
          <w:sz w:val="26"/>
        </w:rPr>
      </w:pPr>
      <w:r>
        <w:rPr>
          <w:b/>
          <w:color w:val="0000FF"/>
          <w:sz w:val="26"/>
        </w:rPr>
        <w:t>3.</w:t>
      </w:r>
      <w:r>
        <w:rPr>
          <w:color w:val="0000FF"/>
          <w:sz w:val="26"/>
        </w:rPr>
        <w:t xml:space="preserve"> Как часто свидетель встречался с подозреваемым?</w:t>
      </w:r>
    </w:p>
    <w:p w:rsidR="00E95DAB" w:rsidRDefault="001F3444">
      <w:pPr>
        <w:ind w:firstLine="720"/>
        <w:jc w:val="both"/>
        <w:rPr>
          <w:color w:val="0000FF"/>
          <w:sz w:val="26"/>
        </w:rPr>
      </w:pPr>
      <w:r>
        <w:rPr>
          <w:b/>
          <w:color w:val="0000FF"/>
          <w:sz w:val="26"/>
        </w:rPr>
        <w:t>4.</w:t>
      </w:r>
      <w:r>
        <w:rPr>
          <w:color w:val="0000FF"/>
          <w:sz w:val="26"/>
        </w:rPr>
        <w:t xml:space="preserve"> Что ему известно о характере совершенных незаконных действий с</w:t>
      </w:r>
      <w:r>
        <w:rPr>
          <w:color w:val="0000FF"/>
          <w:sz w:val="26"/>
        </w:rPr>
        <w:br/>
        <w:t>наркотическими средствами (психотропными веществами)?</w:t>
      </w:r>
    </w:p>
    <w:p w:rsidR="00E95DAB" w:rsidRDefault="001F3444">
      <w:pPr>
        <w:ind w:firstLine="720"/>
        <w:jc w:val="both"/>
        <w:rPr>
          <w:color w:val="0000FF"/>
          <w:sz w:val="26"/>
        </w:rPr>
      </w:pPr>
      <w:r>
        <w:rPr>
          <w:b/>
          <w:color w:val="0000FF"/>
          <w:sz w:val="26"/>
        </w:rPr>
        <w:t>5.</w:t>
      </w:r>
      <w:r>
        <w:rPr>
          <w:color w:val="0000FF"/>
          <w:sz w:val="26"/>
        </w:rPr>
        <w:t xml:space="preserve"> Какова была цель незаконных действий с наркотиками (психотроп-</w:t>
      </w:r>
      <w:r>
        <w:rPr>
          <w:color w:val="0000FF"/>
          <w:sz w:val="26"/>
        </w:rPr>
        <w:br/>
        <w:t>ными веществами): с целью сбыта, без цели сбыта?</w:t>
      </w:r>
    </w:p>
    <w:p w:rsidR="00E95DAB" w:rsidRDefault="001F3444">
      <w:pPr>
        <w:ind w:firstLine="720"/>
        <w:jc w:val="both"/>
        <w:rPr>
          <w:color w:val="0000FF"/>
          <w:sz w:val="26"/>
        </w:rPr>
      </w:pPr>
      <w:r>
        <w:rPr>
          <w:b/>
          <w:color w:val="0000FF"/>
          <w:sz w:val="26"/>
        </w:rPr>
        <w:t>6.</w:t>
      </w:r>
      <w:r>
        <w:rPr>
          <w:color w:val="0000FF"/>
          <w:sz w:val="26"/>
        </w:rPr>
        <w:t xml:space="preserve"> Каков источник поступления наркотиков (психотропных веществ):</w:t>
      </w:r>
      <w:r>
        <w:rPr>
          <w:color w:val="0000FF"/>
          <w:sz w:val="26"/>
        </w:rPr>
        <w:br/>
        <w:t>выращивание и переработка растений на самовольно возделываемых участ-</w:t>
      </w:r>
      <w:r>
        <w:rPr>
          <w:color w:val="0000FF"/>
          <w:sz w:val="26"/>
        </w:rPr>
        <w:br/>
        <w:t>ках; сбор и переработка дикорастущих наркотикосодержащих растений; хи-</w:t>
      </w:r>
      <w:r>
        <w:rPr>
          <w:color w:val="0000FF"/>
          <w:sz w:val="26"/>
        </w:rPr>
        <w:br/>
        <w:t>щение наркотикосодержащих культур, выращиваемых на официально возде-</w:t>
      </w:r>
      <w:r>
        <w:rPr>
          <w:color w:val="0000FF"/>
          <w:sz w:val="26"/>
        </w:rPr>
        <w:br/>
        <w:t>лываемых полях, хранящихся на фармпредприятиях, в аптеках и лечебных</w:t>
      </w:r>
      <w:r>
        <w:rPr>
          <w:color w:val="0000FF"/>
          <w:sz w:val="26"/>
        </w:rPr>
        <w:br/>
        <w:t>учреждениях?</w:t>
      </w:r>
    </w:p>
    <w:p w:rsidR="00E95DAB" w:rsidRDefault="001F3444">
      <w:pPr>
        <w:ind w:firstLine="720"/>
        <w:jc w:val="both"/>
        <w:rPr>
          <w:color w:val="0000FF"/>
          <w:sz w:val="26"/>
        </w:rPr>
      </w:pPr>
      <w:r>
        <w:rPr>
          <w:b/>
          <w:color w:val="0000FF"/>
          <w:sz w:val="26"/>
        </w:rPr>
        <w:t>7.</w:t>
      </w:r>
      <w:r>
        <w:rPr>
          <w:color w:val="0000FF"/>
          <w:sz w:val="26"/>
        </w:rPr>
        <w:t xml:space="preserve"> Что ему известно о способе доставки наркотических средств (психо-</w:t>
      </w:r>
      <w:r>
        <w:rPr>
          <w:color w:val="0000FF"/>
          <w:sz w:val="26"/>
        </w:rPr>
        <w:br/>
        <w:t>тропных веществ): по железной дороге, водным путем, воздушным транспор-</w:t>
      </w:r>
      <w:r>
        <w:rPr>
          <w:color w:val="0000FF"/>
          <w:sz w:val="26"/>
        </w:rPr>
        <w:br/>
        <w:t>том, на автомобиле?</w:t>
      </w:r>
    </w:p>
    <w:p w:rsidR="00E95DAB" w:rsidRDefault="001F3444">
      <w:pPr>
        <w:ind w:firstLine="720"/>
        <w:jc w:val="both"/>
        <w:rPr>
          <w:color w:val="0000FF"/>
          <w:sz w:val="26"/>
        </w:rPr>
      </w:pPr>
      <w:r>
        <w:rPr>
          <w:b/>
          <w:color w:val="0000FF"/>
          <w:sz w:val="26"/>
        </w:rPr>
        <w:t>8.</w:t>
      </w:r>
      <w:r>
        <w:rPr>
          <w:color w:val="0000FF"/>
          <w:sz w:val="26"/>
        </w:rPr>
        <w:t xml:space="preserve"> Что ему известно о круге лиц, принимавших участие на всех этапах</w:t>
      </w:r>
      <w:r>
        <w:rPr>
          <w:color w:val="0000FF"/>
          <w:sz w:val="26"/>
        </w:rPr>
        <w:br/>
        <w:t>незаконной деятельности с наркотиками (психотропными веществами):</w:t>
      </w:r>
    </w:p>
    <w:p w:rsidR="00E95DAB" w:rsidRDefault="001F3444">
      <w:pPr>
        <w:ind w:firstLine="720"/>
        <w:jc w:val="both"/>
        <w:rPr>
          <w:color w:val="0000FF"/>
          <w:sz w:val="26"/>
        </w:rPr>
      </w:pPr>
      <w:r>
        <w:rPr>
          <w:color w:val="0000FF"/>
          <w:sz w:val="26"/>
        </w:rPr>
        <w:t>- один человек (он же задержанный);</w:t>
      </w:r>
    </w:p>
    <w:p w:rsidR="00E95DAB" w:rsidRDefault="001F3444">
      <w:pPr>
        <w:ind w:firstLine="720"/>
        <w:jc w:val="both"/>
        <w:rPr>
          <w:color w:val="0000FF"/>
          <w:sz w:val="26"/>
        </w:rPr>
      </w:pPr>
      <w:r>
        <w:rPr>
          <w:color w:val="0000FF"/>
          <w:sz w:val="26"/>
        </w:rPr>
        <w:t>- группа не связанных между собой лиц;</w:t>
      </w:r>
    </w:p>
    <w:p w:rsidR="00E95DAB" w:rsidRDefault="001F3444">
      <w:pPr>
        <w:ind w:firstLine="720"/>
        <w:jc w:val="both"/>
        <w:rPr>
          <w:color w:val="0000FF"/>
          <w:sz w:val="26"/>
        </w:rPr>
      </w:pPr>
      <w:r>
        <w:rPr>
          <w:color w:val="0000FF"/>
          <w:sz w:val="26"/>
        </w:rPr>
        <w:t>- группа лиц по предварительному сговору между собой;</w:t>
      </w:r>
    </w:p>
    <w:p w:rsidR="00E95DAB" w:rsidRDefault="001F3444">
      <w:pPr>
        <w:ind w:firstLine="720"/>
        <w:jc w:val="both"/>
        <w:rPr>
          <w:color w:val="0000FF"/>
          <w:sz w:val="26"/>
        </w:rPr>
      </w:pPr>
      <w:r>
        <w:rPr>
          <w:color w:val="0000FF"/>
          <w:sz w:val="26"/>
        </w:rPr>
        <w:t>- организованная группа?</w:t>
      </w:r>
    </w:p>
    <w:p w:rsidR="00E95DAB" w:rsidRDefault="001F3444">
      <w:pPr>
        <w:ind w:firstLine="720"/>
        <w:jc w:val="both"/>
        <w:rPr>
          <w:color w:val="0000FF"/>
          <w:sz w:val="26"/>
        </w:rPr>
      </w:pPr>
      <w:r>
        <w:rPr>
          <w:b/>
          <w:color w:val="0000FF"/>
          <w:sz w:val="26"/>
        </w:rPr>
        <w:t>9.</w:t>
      </w:r>
      <w:r>
        <w:rPr>
          <w:color w:val="0000FF"/>
          <w:sz w:val="26"/>
        </w:rPr>
        <w:t xml:space="preserve"> Имеются ли у задержанного соучастники, в том числе взрослые под-</w:t>
      </w:r>
      <w:r>
        <w:rPr>
          <w:color w:val="0000FF"/>
          <w:sz w:val="26"/>
        </w:rPr>
        <w:br/>
        <w:t>стрекатели, каковы их данные?</w:t>
      </w:r>
    </w:p>
    <w:p w:rsidR="00E95DAB" w:rsidRDefault="001F3444">
      <w:pPr>
        <w:ind w:firstLine="720"/>
        <w:jc w:val="both"/>
        <w:rPr>
          <w:color w:val="0000FF"/>
          <w:sz w:val="26"/>
        </w:rPr>
      </w:pPr>
      <w:r>
        <w:rPr>
          <w:b/>
          <w:color w:val="0000FF"/>
          <w:sz w:val="26"/>
        </w:rPr>
        <w:t>10.</w:t>
      </w:r>
      <w:r>
        <w:rPr>
          <w:color w:val="0000FF"/>
          <w:sz w:val="26"/>
        </w:rPr>
        <w:t xml:space="preserve"> Какова роль каждого участника группы (исполнитель, организатор,</w:t>
      </w:r>
      <w:r>
        <w:rPr>
          <w:color w:val="0000FF"/>
          <w:sz w:val="26"/>
        </w:rPr>
        <w:br/>
        <w:t>подстрекатель, пособник), каков характер его действий?</w:t>
      </w:r>
    </w:p>
    <w:p w:rsidR="00E95DAB" w:rsidRDefault="001F3444">
      <w:pPr>
        <w:ind w:firstLine="720"/>
        <w:jc w:val="both"/>
        <w:rPr>
          <w:color w:val="0000FF"/>
          <w:sz w:val="26"/>
        </w:rPr>
      </w:pPr>
      <w:r>
        <w:rPr>
          <w:b/>
          <w:color w:val="0000FF"/>
          <w:sz w:val="26"/>
        </w:rPr>
        <w:t>11.</w:t>
      </w:r>
      <w:r>
        <w:rPr>
          <w:color w:val="0000FF"/>
          <w:sz w:val="26"/>
        </w:rPr>
        <w:t xml:space="preserve"> Каков период преступной деятельности задержанного лица?</w:t>
      </w:r>
    </w:p>
    <w:p w:rsidR="00E95DAB" w:rsidRDefault="001F3444">
      <w:pPr>
        <w:ind w:firstLine="720"/>
        <w:jc w:val="both"/>
        <w:rPr>
          <w:color w:val="0000FF"/>
          <w:sz w:val="26"/>
        </w:rPr>
      </w:pPr>
      <w:r>
        <w:rPr>
          <w:b/>
          <w:color w:val="0000FF"/>
          <w:sz w:val="26"/>
        </w:rPr>
        <w:t>12.</w:t>
      </w:r>
      <w:r>
        <w:rPr>
          <w:color w:val="0000FF"/>
          <w:sz w:val="26"/>
        </w:rPr>
        <w:t xml:space="preserve"> Что ему известно о местах совершения незаконных действий с нар-</w:t>
      </w:r>
      <w:r>
        <w:rPr>
          <w:color w:val="0000FF"/>
          <w:sz w:val="26"/>
        </w:rPr>
        <w:br/>
        <w:t>котиками (психотропными веществами)?</w:t>
      </w:r>
    </w:p>
    <w:p w:rsidR="00E95DAB" w:rsidRDefault="001F3444">
      <w:pPr>
        <w:ind w:firstLine="720"/>
        <w:jc w:val="both"/>
        <w:rPr>
          <w:color w:val="0000FF"/>
          <w:sz w:val="26"/>
        </w:rPr>
      </w:pPr>
      <w:r>
        <w:rPr>
          <w:b/>
          <w:color w:val="0000FF"/>
          <w:sz w:val="26"/>
        </w:rPr>
        <w:t>13.</w:t>
      </w:r>
      <w:r>
        <w:rPr>
          <w:color w:val="0000FF"/>
          <w:sz w:val="26"/>
        </w:rPr>
        <w:t xml:space="preserve"> Каково количество обнаруженных (изъятых) наркотических средств</w:t>
      </w:r>
      <w:r>
        <w:rPr>
          <w:color w:val="0000FF"/>
          <w:sz w:val="26"/>
        </w:rPr>
        <w:br/>
        <w:t>(психотропных веществ)?</w:t>
      </w:r>
    </w:p>
    <w:p w:rsidR="00E95DAB" w:rsidRDefault="001F3444">
      <w:pPr>
        <w:ind w:firstLine="720"/>
        <w:jc w:val="both"/>
        <w:rPr>
          <w:color w:val="0000FF"/>
          <w:sz w:val="26"/>
        </w:rPr>
      </w:pPr>
      <w:r>
        <w:rPr>
          <w:b/>
          <w:color w:val="0000FF"/>
          <w:sz w:val="26"/>
        </w:rPr>
        <w:t>14.</w:t>
      </w:r>
      <w:r>
        <w:rPr>
          <w:color w:val="0000FF"/>
          <w:sz w:val="26"/>
        </w:rPr>
        <w:t xml:space="preserve"> Имели ли место действия, направленные на добровольную сдачу</w:t>
      </w:r>
      <w:r>
        <w:rPr>
          <w:color w:val="0000FF"/>
          <w:sz w:val="26"/>
        </w:rPr>
        <w:br/>
        <w:t>наркотических средств (психотропных веществ), или обращение в медицин-</w:t>
      </w:r>
      <w:r>
        <w:rPr>
          <w:color w:val="0000FF"/>
          <w:sz w:val="26"/>
        </w:rPr>
        <w:br/>
        <w:t>ское учреждение за наркологической помощью?</w:t>
      </w:r>
    </w:p>
    <w:p w:rsidR="00E95DAB" w:rsidRDefault="001F3444">
      <w:pPr>
        <w:ind w:firstLine="720"/>
        <w:jc w:val="both"/>
        <w:rPr>
          <w:color w:val="0000FF"/>
          <w:sz w:val="26"/>
        </w:rPr>
      </w:pPr>
      <w:r>
        <w:rPr>
          <w:b/>
          <w:color w:val="0000FF"/>
          <w:sz w:val="26"/>
        </w:rPr>
        <w:t>15.</w:t>
      </w:r>
      <w:r>
        <w:rPr>
          <w:color w:val="0000FF"/>
          <w:sz w:val="26"/>
        </w:rPr>
        <w:t xml:space="preserve"> Каковы условия жизни и воспитания несовершеннолетнего участника преступления?</w:t>
      </w:r>
    </w:p>
    <w:p w:rsidR="00E95DAB" w:rsidRDefault="001F3444">
      <w:pPr>
        <w:ind w:firstLine="720"/>
        <w:jc w:val="both"/>
        <w:rPr>
          <w:color w:val="0000FF"/>
          <w:sz w:val="26"/>
        </w:rPr>
      </w:pPr>
      <w:r>
        <w:rPr>
          <w:b/>
          <w:color w:val="0000FF"/>
          <w:sz w:val="26"/>
        </w:rPr>
        <w:t>16.</w:t>
      </w:r>
      <w:r>
        <w:rPr>
          <w:color w:val="0000FF"/>
          <w:sz w:val="26"/>
        </w:rPr>
        <w:t xml:space="preserve"> Принадлежат ли привлекаемому к ответственности лицу тара и упаковочные средства, использованные для хранения, перевозки и пересылки</w:t>
      </w:r>
      <w:r>
        <w:rPr>
          <w:color w:val="0000FF"/>
          <w:sz w:val="26"/>
        </w:rPr>
        <w:br/>
        <w:t>наркотиков (психотропных веществ): сумки, чемоданы, мешки и т.д.?</w:t>
      </w:r>
    </w:p>
    <w:p w:rsidR="00E95DAB" w:rsidRDefault="001F3444">
      <w:pPr>
        <w:ind w:firstLine="720"/>
        <w:jc w:val="both"/>
        <w:rPr>
          <w:color w:val="0000FF"/>
          <w:sz w:val="26"/>
        </w:rPr>
      </w:pPr>
      <w:r>
        <w:rPr>
          <w:b/>
          <w:color w:val="0000FF"/>
          <w:sz w:val="26"/>
        </w:rPr>
        <w:t>17.</w:t>
      </w:r>
      <w:r>
        <w:rPr>
          <w:color w:val="0000FF"/>
          <w:sz w:val="26"/>
        </w:rPr>
        <w:t xml:space="preserve"> Имеются ли у данного лица признаки наркомании?</w:t>
      </w:r>
    </w:p>
    <w:p w:rsidR="00E95DAB" w:rsidRDefault="001F3444">
      <w:pPr>
        <w:ind w:firstLine="720"/>
        <w:jc w:val="both"/>
        <w:rPr>
          <w:color w:val="0000FF"/>
          <w:sz w:val="26"/>
        </w:rPr>
      </w:pPr>
      <w:r>
        <w:rPr>
          <w:b/>
          <w:color w:val="0000FF"/>
          <w:sz w:val="26"/>
        </w:rPr>
        <w:t>18.</w:t>
      </w:r>
      <w:r>
        <w:rPr>
          <w:color w:val="0000FF"/>
          <w:sz w:val="26"/>
        </w:rPr>
        <w:t xml:space="preserve"> Сознавало ли привлекаемое к уголовной ответственности лицо об-</w:t>
      </w:r>
      <w:r>
        <w:rPr>
          <w:color w:val="0000FF"/>
          <w:sz w:val="26"/>
        </w:rPr>
        <w:br/>
        <w:t>щественно опасный характер незаконных действий с наркотиками (психо-</w:t>
      </w:r>
      <w:r>
        <w:rPr>
          <w:color w:val="0000FF"/>
          <w:sz w:val="26"/>
        </w:rPr>
        <w:br/>
        <w:t>тропными веществами), предвидело ли оно их общественно опасные послед-</w:t>
      </w:r>
      <w:r>
        <w:rPr>
          <w:color w:val="0000FF"/>
          <w:sz w:val="26"/>
        </w:rPr>
        <w:br/>
        <w:t>ствия и желало ли их наступления?</w:t>
      </w:r>
    </w:p>
    <w:p w:rsidR="00E95DAB" w:rsidRDefault="001F3444">
      <w:pPr>
        <w:ind w:firstLine="720"/>
        <w:jc w:val="both"/>
        <w:rPr>
          <w:color w:val="0000FF"/>
          <w:sz w:val="26"/>
        </w:rPr>
      </w:pPr>
      <w:r>
        <w:rPr>
          <w:b/>
          <w:color w:val="0000FF"/>
          <w:sz w:val="26"/>
        </w:rPr>
        <w:t>19.</w:t>
      </w:r>
      <w:r>
        <w:rPr>
          <w:color w:val="0000FF"/>
          <w:sz w:val="26"/>
        </w:rPr>
        <w:t xml:space="preserve"> Каков мотив преступления- корысть, иная личная заинтересован-</w:t>
      </w:r>
      <w:r>
        <w:rPr>
          <w:color w:val="0000FF"/>
          <w:sz w:val="26"/>
        </w:rPr>
        <w:br/>
        <w:t>ность либо удовлетворение болезненной потребности в наркотиках.</w:t>
      </w:r>
    </w:p>
    <w:p w:rsidR="00E95DAB" w:rsidRDefault="001F3444">
      <w:pPr>
        <w:ind w:firstLine="720"/>
        <w:jc w:val="both"/>
        <w:rPr>
          <w:color w:val="0000FF"/>
          <w:sz w:val="26"/>
        </w:rPr>
      </w:pPr>
      <w:r>
        <w:rPr>
          <w:b/>
          <w:color w:val="0000FF"/>
          <w:sz w:val="26"/>
        </w:rPr>
        <w:t>20.</w:t>
      </w:r>
      <w:r>
        <w:rPr>
          <w:color w:val="0000FF"/>
          <w:sz w:val="26"/>
        </w:rPr>
        <w:t xml:space="preserve"> Какие причины и условия способствовали совершению преступле-</w:t>
      </w:r>
      <w:r>
        <w:rPr>
          <w:color w:val="0000FF"/>
          <w:sz w:val="26"/>
        </w:rPr>
        <w:br/>
        <w:t>ния?</w:t>
      </w:r>
    </w:p>
    <w:p w:rsidR="00E95DAB" w:rsidRDefault="001F3444">
      <w:pPr>
        <w:ind w:firstLine="720"/>
        <w:jc w:val="both"/>
        <w:rPr>
          <w:color w:val="0000FF"/>
          <w:sz w:val="26"/>
        </w:rPr>
      </w:pPr>
      <w:r>
        <w:rPr>
          <w:b/>
          <w:color w:val="0000FF"/>
          <w:sz w:val="26"/>
        </w:rPr>
        <w:t>21.</w:t>
      </w:r>
      <w:r>
        <w:rPr>
          <w:color w:val="0000FF"/>
          <w:sz w:val="26"/>
        </w:rPr>
        <w:t xml:space="preserve"> Имелись ли обстоятельства, влияющие на степень и характер ответ-</w:t>
      </w:r>
      <w:r>
        <w:rPr>
          <w:color w:val="0000FF"/>
          <w:sz w:val="26"/>
        </w:rPr>
        <w:br/>
        <w:t>ственности?</w:t>
      </w:r>
    </w:p>
    <w:p w:rsidR="00E95DAB" w:rsidRDefault="00E95DAB">
      <w:pPr>
        <w:ind w:firstLine="720"/>
        <w:jc w:val="both"/>
        <w:rPr>
          <w:color w:val="0000FF"/>
          <w:sz w:val="26"/>
        </w:rPr>
      </w:pPr>
    </w:p>
    <w:p w:rsidR="00E95DAB" w:rsidRDefault="001F3444">
      <w:pPr>
        <w:ind w:firstLine="720"/>
        <w:jc w:val="both"/>
        <w:rPr>
          <w:color w:val="0000FF"/>
          <w:sz w:val="26"/>
        </w:rPr>
      </w:pPr>
      <w:r>
        <w:rPr>
          <w:color w:val="0000FF"/>
          <w:sz w:val="26"/>
        </w:rPr>
        <w:t>При</w:t>
      </w:r>
      <w:r>
        <w:rPr>
          <w:b/>
          <w:color w:val="0000FF"/>
          <w:sz w:val="26"/>
        </w:rPr>
        <w:t xml:space="preserve"> допросе обвиняемого</w:t>
      </w:r>
      <w:r>
        <w:rPr>
          <w:color w:val="0000FF"/>
          <w:sz w:val="26"/>
        </w:rPr>
        <w:t xml:space="preserve"> в дополнение к указанным выясняются сле-</w:t>
      </w:r>
      <w:r>
        <w:rPr>
          <w:color w:val="0000FF"/>
          <w:sz w:val="26"/>
        </w:rPr>
        <w:br/>
        <w:t>дующие вопросы:</w:t>
      </w:r>
    </w:p>
    <w:p w:rsidR="00E95DAB" w:rsidRDefault="001F3444">
      <w:pPr>
        <w:ind w:firstLine="720"/>
        <w:jc w:val="both"/>
        <w:rPr>
          <w:color w:val="0000FF"/>
          <w:sz w:val="26"/>
        </w:rPr>
      </w:pPr>
      <w:r>
        <w:rPr>
          <w:b/>
          <w:color w:val="0000FF"/>
          <w:sz w:val="26"/>
        </w:rPr>
        <w:t>1.</w:t>
      </w:r>
      <w:r>
        <w:rPr>
          <w:color w:val="0000FF"/>
          <w:sz w:val="26"/>
        </w:rPr>
        <w:t xml:space="preserve"> Каков характер совершенных им незаконных действий с наркотиками (психотропными веществами)? Какое количество наркотических (психотроп-</w:t>
      </w:r>
      <w:r>
        <w:rPr>
          <w:color w:val="0000FF"/>
          <w:sz w:val="26"/>
        </w:rPr>
        <w:br/>
        <w:t>ных) средств было получено, сбыто, сумма полученной прибыли?</w:t>
      </w:r>
    </w:p>
    <w:p w:rsidR="00E95DAB" w:rsidRDefault="001F3444">
      <w:pPr>
        <w:ind w:firstLine="720"/>
        <w:jc w:val="both"/>
        <w:rPr>
          <w:color w:val="0000FF"/>
          <w:sz w:val="26"/>
        </w:rPr>
      </w:pPr>
      <w:r>
        <w:rPr>
          <w:b/>
          <w:color w:val="0000FF"/>
          <w:sz w:val="26"/>
        </w:rPr>
        <w:t>2.</w:t>
      </w:r>
      <w:r>
        <w:rPr>
          <w:color w:val="0000FF"/>
          <w:sz w:val="26"/>
        </w:rPr>
        <w:t xml:space="preserve"> Каков период его преступной деятельности?</w:t>
      </w:r>
    </w:p>
    <w:p w:rsidR="00E95DAB" w:rsidRDefault="001F3444">
      <w:pPr>
        <w:ind w:firstLine="720"/>
        <w:jc w:val="both"/>
        <w:rPr>
          <w:color w:val="0000FF"/>
          <w:sz w:val="26"/>
        </w:rPr>
      </w:pPr>
      <w:r>
        <w:rPr>
          <w:b/>
          <w:color w:val="0000FF"/>
          <w:sz w:val="26"/>
        </w:rPr>
        <w:t>3.</w:t>
      </w:r>
      <w:r>
        <w:rPr>
          <w:color w:val="0000FF"/>
          <w:sz w:val="26"/>
        </w:rPr>
        <w:t xml:space="preserve"> В каких местах совершались незаконные действия с наркотиками</w:t>
      </w:r>
      <w:r>
        <w:rPr>
          <w:color w:val="0000FF"/>
          <w:sz w:val="26"/>
        </w:rPr>
        <w:br/>
        <w:t>(психотропными веществами)?</w:t>
      </w:r>
    </w:p>
    <w:p w:rsidR="00E95DAB" w:rsidRDefault="001F3444">
      <w:pPr>
        <w:ind w:firstLine="720"/>
        <w:jc w:val="both"/>
        <w:rPr>
          <w:color w:val="0000FF"/>
          <w:sz w:val="26"/>
        </w:rPr>
      </w:pPr>
      <w:r>
        <w:rPr>
          <w:b/>
          <w:color w:val="0000FF"/>
          <w:sz w:val="26"/>
        </w:rPr>
        <w:t>4.</w:t>
      </w:r>
      <w:r>
        <w:rPr>
          <w:color w:val="0000FF"/>
          <w:sz w:val="26"/>
        </w:rPr>
        <w:t xml:space="preserve"> Сколько лиц участвовало в совершении преступления, сведения о</w:t>
      </w:r>
      <w:r>
        <w:rPr>
          <w:color w:val="0000FF"/>
          <w:sz w:val="26"/>
        </w:rPr>
        <w:br/>
        <w:t>них?</w:t>
      </w:r>
    </w:p>
    <w:p w:rsidR="00E95DAB" w:rsidRDefault="001F3444">
      <w:pPr>
        <w:ind w:firstLine="720"/>
        <w:jc w:val="both"/>
        <w:rPr>
          <w:b/>
          <w:color w:val="0000FF"/>
          <w:sz w:val="26"/>
        </w:rPr>
      </w:pPr>
      <w:r>
        <w:rPr>
          <w:b/>
          <w:color w:val="0000FF"/>
          <w:sz w:val="26"/>
        </w:rPr>
        <w:t>5.</w:t>
      </w:r>
      <w:r>
        <w:rPr>
          <w:color w:val="0000FF"/>
          <w:sz w:val="26"/>
        </w:rPr>
        <w:t xml:space="preserve"> Какие признаки организованной группы имеются в действиях этих</w:t>
      </w:r>
      <w:r>
        <w:rPr>
          <w:color w:val="0000FF"/>
          <w:sz w:val="26"/>
        </w:rPr>
        <w:br/>
        <w:t>лиц: устойчивость функционирования группы (время образования, срок</w:t>
      </w:r>
      <w:r>
        <w:rPr>
          <w:color w:val="0000FF"/>
          <w:sz w:val="26"/>
        </w:rPr>
        <w:br/>
        <w:t>функционирования); корыстная направленность их действий (наличие цели</w:t>
      </w:r>
      <w:r>
        <w:rPr>
          <w:color w:val="0000FF"/>
          <w:sz w:val="26"/>
        </w:rPr>
        <w:br/>
        <w:t>сбыта и сбыт наркотических средств); внутригрупповое распределение ролей</w:t>
      </w:r>
      <w:r>
        <w:rPr>
          <w:color w:val="0000FF"/>
          <w:sz w:val="26"/>
        </w:rPr>
        <w:br/>
        <w:t>(наличие организаторов, исполнителей, подбор и вербовка соучастников,</w:t>
      </w:r>
      <w:r>
        <w:rPr>
          <w:color w:val="0000FF"/>
          <w:sz w:val="26"/>
        </w:rPr>
        <w:br/>
        <w:t>распределение ролей между ними, подчинение групповой дисциплине и ука-</w:t>
      </w:r>
      <w:r>
        <w:rPr>
          <w:color w:val="0000FF"/>
          <w:sz w:val="26"/>
        </w:rPr>
        <w:br/>
        <w:t>заниям организатора группы); наличие процессов управления внутри сооб-</w:t>
      </w:r>
      <w:r>
        <w:rPr>
          <w:color w:val="0000FF"/>
          <w:sz w:val="26"/>
        </w:rPr>
        <w:br/>
        <w:t>щества (сбор и переработка информации по количеству совершенных неза-</w:t>
      </w:r>
      <w:r>
        <w:rPr>
          <w:color w:val="0000FF"/>
          <w:sz w:val="26"/>
        </w:rPr>
        <w:br/>
        <w:t>конных действий с наркотиками, объему полученных и сбытых наркотиче-</w:t>
      </w:r>
      <w:r>
        <w:rPr>
          <w:color w:val="0000FF"/>
          <w:sz w:val="26"/>
        </w:rPr>
        <w:br/>
        <w:t>ских средств, сумме полученной выгоды; принятие решений, в том числе</w:t>
      </w:r>
    </w:p>
    <w:p w:rsidR="00E95DAB" w:rsidRDefault="001F3444">
      <w:pPr>
        <w:jc w:val="both"/>
        <w:rPr>
          <w:color w:val="0000FF"/>
          <w:sz w:val="26"/>
        </w:rPr>
      </w:pPr>
      <w:r>
        <w:rPr>
          <w:color w:val="0000FF"/>
          <w:sz w:val="26"/>
        </w:rPr>
        <w:t>планирование преступлений по месту, времени, способу, составу участников;</w:t>
      </w:r>
      <w:r>
        <w:rPr>
          <w:color w:val="0000FF"/>
          <w:sz w:val="26"/>
        </w:rPr>
        <w:br/>
        <w:t>организация исполнения принятых решений и контроль за их выполнением);</w:t>
      </w:r>
      <w:r>
        <w:rPr>
          <w:color w:val="0000FF"/>
          <w:sz w:val="26"/>
        </w:rPr>
        <w:br/>
        <w:t>наличие межрегиональных преступных связей (между какими регионами и</w:t>
      </w:r>
      <w:r>
        <w:rPr>
          <w:color w:val="0000FF"/>
          <w:sz w:val="26"/>
        </w:rPr>
        <w:br/>
        <w:t>лицами поддерживалась связь, характер связей, их направленность, формы</w:t>
      </w:r>
      <w:r>
        <w:rPr>
          <w:color w:val="0000FF"/>
          <w:sz w:val="26"/>
        </w:rPr>
        <w:br/>
        <w:t>общения); общие денежные и материальные средства (цель создания, сумма,</w:t>
      </w:r>
      <w:r>
        <w:rPr>
          <w:color w:val="0000FF"/>
          <w:sz w:val="26"/>
        </w:rPr>
        <w:br/>
        <w:t>места хранения, лица, ответственные за хранение и распоряжение денежным</w:t>
      </w:r>
      <w:r>
        <w:rPr>
          <w:color w:val="0000FF"/>
          <w:sz w:val="26"/>
        </w:rPr>
        <w:br/>
        <w:t>фондом); вооруженность группы (вид и количество оружия, источник приоб-</w:t>
      </w:r>
      <w:r>
        <w:rPr>
          <w:color w:val="0000FF"/>
          <w:sz w:val="26"/>
        </w:rPr>
        <w:br/>
        <w:t>ретения, места хранения и использования, лица, использовавшие оружие).</w:t>
      </w:r>
    </w:p>
    <w:p w:rsidR="00E95DAB" w:rsidRDefault="001F3444">
      <w:pPr>
        <w:ind w:firstLine="720"/>
        <w:jc w:val="both"/>
        <w:rPr>
          <w:color w:val="0000FF"/>
          <w:sz w:val="26"/>
        </w:rPr>
      </w:pPr>
      <w:r>
        <w:rPr>
          <w:b/>
          <w:color w:val="0000FF"/>
          <w:sz w:val="26"/>
        </w:rPr>
        <w:t>6.</w:t>
      </w:r>
      <w:r>
        <w:rPr>
          <w:color w:val="0000FF"/>
          <w:sz w:val="26"/>
        </w:rPr>
        <w:t xml:space="preserve"> Готов ли допрашиваемый активно способствовать раскрытию или</w:t>
      </w:r>
      <w:r>
        <w:rPr>
          <w:color w:val="0000FF"/>
          <w:sz w:val="26"/>
        </w:rPr>
        <w:br/>
        <w:t>пресечению преступления, изобличению лиц, его совершившего, обнаруже-</w:t>
      </w:r>
      <w:r>
        <w:rPr>
          <w:color w:val="0000FF"/>
          <w:sz w:val="26"/>
        </w:rPr>
        <w:br/>
        <w:t>нию имущества добытого преступным путем.</w:t>
      </w:r>
    </w:p>
    <w:p w:rsidR="00E95DAB" w:rsidRDefault="001F3444">
      <w:pPr>
        <w:ind w:left="720"/>
        <w:jc w:val="both"/>
        <w:rPr>
          <w:b/>
          <w:color w:val="0000FF"/>
          <w:sz w:val="26"/>
        </w:rPr>
      </w:pPr>
      <w:r>
        <w:rPr>
          <w:color w:val="0000FF"/>
          <w:sz w:val="26"/>
        </w:rPr>
        <w:br/>
      </w:r>
      <w:r>
        <w:rPr>
          <w:b/>
          <w:color w:val="0000FF"/>
          <w:sz w:val="26"/>
        </w:rPr>
        <w:t>Назначение и производство других экспертиз.</w:t>
      </w:r>
    </w:p>
    <w:p w:rsidR="00E95DAB" w:rsidRDefault="00E95DAB">
      <w:pPr>
        <w:ind w:left="720"/>
        <w:jc w:val="both"/>
        <w:rPr>
          <w:b/>
          <w:color w:val="0000FF"/>
          <w:sz w:val="26"/>
        </w:rPr>
      </w:pPr>
    </w:p>
    <w:p w:rsidR="00E95DAB" w:rsidRDefault="001F3444">
      <w:pPr>
        <w:jc w:val="both"/>
        <w:rPr>
          <w:color w:val="0000FF"/>
          <w:sz w:val="26"/>
        </w:rPr>
      </w:pPr>
      <w:r>
        <w:rPr>
          <w:color w:val="0000FF"/>
          <w:sz w:val="26"/>
        </w:rPr>
        <w:t xml:space="preserve"> </w:t>
      </w:r>
      <w:r>
        <w:rPr>
          <w:color w:val="0000FF"/>
          <w:sz w:val="26"/>
        </w:rPr>
        <w:tab/>
        <w:t xml:space="preserve">На разрешение </w:t>
      </w:r>
      <w:r>
        <w:rPr>
          <w:b/>
          <w:i/>
          <w:color w:val="0000FF"/>
          <w:sz w:val="26"/>
        </w:rPr>
        <w:t>наркологической экспертизы</w:t>
      </w:r>
      <w:r>
        <w:rPr>
          <w:color w:val="0000FF"/>
          <w:sz w:val="26"/>
        </w:rPr>
        <w:t xml:space="preserve"> ставятся следующие во-</w:t>
      </w:r>
      <w:r>
        <w:rPr>
          <w:color w:val="0000FF"/>
          <w:sz w:val="26"/>
        </w:rPr>
        <w:br/>
        <w:t>просы:</w:t>
      </w:r>
    </w:p>
    <w:p w:rsidR="00E95DAB" w:rsidRDefault="001F3444">
      <w:pPr>
        <w:ind w:firstLine="720"/>
        <w:jc w:val="both"/>
        <w:rPr>
          <w:color w:val="0000FF"/>
          <w:sz w:val="26"/>
        </w:rPr>
      </w:pPr>
      <w:r>
        <w:rPr>
          <w:b/>
          <w:color w:val="0000FF"/>
          <w:sz w:val="26"/>
        </w:rPr>
        <w:t>1.</w:t>
      </w:r>
      <w:r>
        <w:rPr>
          <w:color w:val="0000FF"/>
          <w:sz w:val="26"/>
        </w:rPr>
        <w:t xml:space="preserve"> Страдает ли данное лицо наркоманией?</w:t>
      </w:r>
    </w:p>
    <w:p w:rsidR="00E95DAB" w:rsidRDefault="001F3444">
      <w:pPr>
        <w:ind w:firstLine="720"/>
        <w:jc w:val="both"/>
        <w:rPr>
          <w:color w:val="0000FF"/>
          <w:sz w:val="26"/>
        </w:rPr>
      </w:pPr>
      <w:r>
        <w:rPr>
          <w:b/>
          <w:color w:val="0000FF"/>
          <w:sz w:val="26"/>
        </w:rPr>
        <w:t>2.</w:t>
      </w:r>
      <w:r>
        <w:rPr>
          <w:color w:val="0000FF"/>
          <w:sz w:val="26"/>
        </w:rPr>
        <w:t xml:space="preserve"> Нуждается ли оно в принудительном лечении от наркомании?</w:t>
      </w:r>
    </w:p>
    <w:p w:rsidR="00E95DAB" w:rsidRDefault="001F3444">
      <w:pPr>
        <w:ind w:firstLine="720"/>
        <w:jc w:val="both"/>
        <w:rPr>
          <w:color w:val="0000FF"/>
          <w:sz w:val="26"/>
        </w:rPr>
      </w:pPr>
      <w:r>
        <w:rPr>
          <w:b/>
          <w:color w:val="0000FF"/>
          <w:sz w:val="26"/>
        </w:rPr>
        <w:t>3.</w:t>
      </w:r>
      <w:r>
        <w:rPr>
          <w:color w:val="0000FF"/>
          <w:sz w:val="26"/>
        </w:rPr>
        <w:t xml:space="preserve"> Нет ли противопоказаний для лечения по состоянию здоровья подоз-</w:t>
      </w:r>
      <w:r>
        <w:rPr>
          <w:color w:val="0000FF"/>
          <w:sz w:val="26"/>
        </w:rPr>
        <w:br/>
        <w:t>реваемого (обвиняемого)?</w:t>
      </w:r>
    </w:p>
    <w:p w:rsidR="00E95DAB" w:rsidRDefault="001F3444">
      <w:pPr>
        <w:ind w:firstLine="720"/>
        <w:jc w:val="both"/>
        <w:rPr>
          <w:color w:val="0000FF"/>
          <w:sz w:val="26"/>
        </w:rPr>
      </w:pPr>
      <w:r>
        <w:rPr>
          <w:color w:val="0000FF"/>
          <w:sz w:val="26"/>
        </w:rPr>
        <w:t xml:space="preserve">С помощью </w:t>
      </w:r>
      <w:r>
        <w:rPr>
          <w:b/>
          <w:i/>
          <w:color w:val="0000FF"/>
          <w:sz w:val="26"/>
        </w:rPr>
        <w:t>судебно-психиатрической экспертизы</w:t>
      </w:r>
      <w:r>
        <w:rPr>
          <w:color w:val="0000FF"/>
          <w:sz w:val="26"/>
        </w:rPr>
        <w:t xml:space="preserve"> решаются следую-</w:t>
      </w:r>
      <w:r>
        <w:rPr>
          <w:color w:val="0000FF"/>
          <w:sz w:val="26"/>
        </w:rPr>
        <w:br/>
        <w:t>щие вопросы:</w:t>
      </w:r>
    </w:p>
    <w:p w:rsidR="00E95DAB" w:rsidRDefault="001F3444">
      <w:pPr>
        <w:ind w:firstLine="720"/>
        <w:jc w:val="both"/>
        <w:rPr>
          <w:color w:val="0000FF"/>
          <w:sz w:val="26"/>
        </w:rPr>
      </w:pPr>
      <w:r>
        <w:rPr>
          <w:b/>
          <w:color w:val="0000FF"/>
          <w:sz w:val="26"/>
        </w:rPr>
        <w:t>1.</w:t>
      </w:r>
      <w:r>
        <w:rPr>
          <w:color w:val="0000FF"/>
          <w:sz w:val="26"/>
        </w:rPr>
        <w:t xml:space="preserve"> Страдает ли обвиняемый (подозреваемый) психическим расстройст-</w:t>
      </w:r>
      <w:r>
        <w:rPr>
          <w:color w:val="0000FF"/>
          <w:sz w:val="26"/>
        </w:rPr>
        <w:br/>
        <w:t>вом и если да, то каким именно? Не отмечалось ли у него в период, относя-</w:t>
      </w:r>
      <w:r>
        <w:rPr>
          <w:color w:val="0000FF"/>
          <w:sz w:val="26"/>
        </w:rPr>
        <w:br/>
        <w:t>щийся к совершению инкриминируемого ему деяния, признаков какого-либо</w:t>
      </w:r>
      <w:r>
        <w:rPr>
          <w:color w:val="0000FF"/>
          <w:sz w:val="26"/>
        </w:rPr>
        <w:br/>
        <w:t>временного болезненного расстройства психической деятельности, и мог ли</w:t>
      </w:r>
      <w:r>
        <w:rPr>
          <w:color w:val="0000FF"/>
          <w:sz w:val="26"/>
        </w:rPr>
        <w:br/>
        <w:t>он осознавать фактический характер и общественную опасность своих дейст-</w:t>
      </w:r>
      <w:r>
        <w:rPr>
          <w:color w:val="0000FF"/>
          <w:sz w:val="26"/>
        </w:rPr>
        <w:br/>
        <w:t>вий (бездействия) и руководить ими при совершении инкриминируемого</w:t>
      </w:r>
      <w:r>
        <w:rPr>
          <w:color w:val="0000FF"/>
          <w:sz w:val="26"/>
        </w:rPr>
        <w:br/>
        <w:t>деяния?</w:t>
      </w:r>
    </w:p>
    <w:p w:rsidR="00E95DAB" w:rsidRDefault="001F3444">
      <w:pPr>
        <w:ind w:firstLine="720"/>
        <w:jc w:val="both"/>
        <w:rPr>
          <w:color w:val="0000FF"/>
          <w:sz w:val="26"/>
        </w:rPr>
      </w:pPr>
      <w:r>
        <w:rPr>
          <w:b/>
          <w:color w:val="0000FF"/>
          <w:sz w:val="26"/>
        </w:rPr>
        <w:t>2.</w:t>
      </w:r>
      <w:r>
        <w:rPr>
          <w:color w:val="0000FF"/>
          <w:sz w:val="26"/>
        </w:rPr>
        <w:t xml:space="preserve"> Если данное лицо вменяемо, то не находилось ли оно во время совершения преступления в состоянии психического расстройства, в силу которого не могло в полной мере осознавать фактический характер и общественную</w:t>
      </w:r>
      <w:r>
        <w:rPr>
          <w:color w:val="0000FF"/>
          <w:sz w:val="26"/>
        </w:rPr>
        <w:br/>
        <w:t>опасность своих действий (бездействия) либо руководить ими?</w:t>
      </w:r>
    </w:p>
    <w:p w:rsidR="00E95DAB" w:rsidRDefault="001F3444">
      <w:pPr>
        <w:ind w:firstLine="720"/>
        <w:jc w:val="both"/>
        <w:rPr>
          <w:color w:val="0000FF"/>
          <w:sz w:val="26"/>
        </w:rPr>
      </w:pPr>
      <w:r>
        <w:rPr>
          <w:b/>
          <w:color w:val="0000FF"/>
          <w:sz w:val="26"/>
        </w:rPr>
        <w:t>3.</w:t>
      </w:r>
      <w:r>
        <w:rPr>
          <w:color w:val="0000FF"/>
          <w:sz w:val="26"/>
        </w:rPr>
        <w:t xml:space="preserve"> Страдает ли обвиняемый (подозреваемый) каким-либо психическим</w:t>
      </w:r>
      <w:r>
        <w:rPr>
          <w:color w:val="0000FF"/>
          <w:sz w:val="26"/>
        </w:rPr>
        <w:br/>
        <w:t>расстройством в настоящее время, может ли он отдавать себе отчет в своих</w:t>
      </w:r>
      <w:r>
        <w:rPr>
          <w:color w:val="0000FF"/>
          <w:sz w:val="26"/>
        </w:rPr>
        <w:br/>
        <w:t>деяниях и руководить ими, не нуждается ли в применении мер медицинского</w:t>
      </w:r>
      <w:r>
        <w:rPr>
          <w:color w:val="0000FF"/>
          <w:sz w:val="26"/>
        </w:rPr>
        <w:br/>
        <w:t>характера и если да, то каких именно?</w:t>
      </w:r>
    </w:p>
    <w:p w:rsidR="00E95DAB" w:rsidRDefault="001F3444">
      <w:pPr>
        <w:ind w:firstLine="851"/>
        <w:jc w:val="both"/>
        <w:rPr>
          <w:b/>
          <w:color w:val="0000FF"/>
          <w:sz w:val="26"/>
        </w:rPr>
      </w:pPr>
      <w:r>
        <w:rPr>
          <w:b/>
          <w:color w:val="0000FF"/>
          <w:sz w:val="26"/>
        </w:rPr>
        <w:t>4.</w:t>
      </w:r>
      <w:r>
        <w:rPr>
          <w:color w:val="0000FF"/>
          <w:sz w:val="26"/>
        </w:rPr>
        <w:t xml:space="preserve"> Не обнаруживает ли свидетель (потерпевший) каких-либо психиче-</w:t>
      </w:r>
      <w:r>
        <w:rPr>
          <w:color w:val="0000FF"/>
          <w:sz w:val="26"/>
        </w:rPr>
        <w:br/>
        <w:t>ских расстройств, лишающих его способности правильно воспринимать об-</w:t>
      </w:r>
      <w:r>
        <w:rPr>
          <w:color w:val="0000FF"/>
          <w:sz w:val="26"/>
        </w:rPr>
        <w:br/>
        <w:t>стоятельства, имеющие значение для дела, и давать о них правильные пока-</w:t>
      </w:r>
      <w:r>
        <w:rPr>
          <w:color w:val="0000FF"/>
          <w:sz w:val="26"/>
        </w:rPr>
        <w:br/>
        <w:t>зания</w:t>
      </w:r>
    </w:p>
    <w:p w:rsidR="00E95DAB" w:rsidRDefault="001F3444">
      <w:pPr>
        <w:ind w:firstLine="720"/>
        <w:jc w:val="both"/>
        <w:rPr>
          <w:color w:val="0000FF"/>
          <w:sz w:val="26"/>
        </w:rPr>
      </w:pPr>
      <w:r>
        <w:rPr>
          <w:b/>
          <w:i/>
          <w:color w:val="0000FF"/>
          <w:sz w:val="26"/>
        </w:rPr>
        <w:t>Фоноскопическоя экспертиза</w:t>
      </w:r>
      <w:r>
        <w:rPr>
          <w:color w:val="0000FF"/>
          <w:sz w:val="26"/>
        </w:rPr>
        <w:t xml:space="preserve"> назначается в случаях отрицания привлекаемыми к ответственности лицами (или свидетелями) принадлежности им записанного на фонограмму голоса.</w:t>
      </w:r>
      <w:r>
        <w:rPr>
          <w:color w:val="0000FF"/>
          <w:sz w:val="26"/>
        </w:rPr>
        <w:br/>
        <w:t>На ее разрешение ставятся следующие вопросы.</w:t>
      </w:r>
      <w:r>
        <w:rPr>
          <w:color w:val="0000FF"/>
          <w:sz w:val="26"/>
        </w:rPr>
        <w:br/>
        <w:t xml:space="preserve"> </w:t>
      </w:r>
      <w:r>
        <w:rPr>
          <w:color w:val="0000FF"/>
          <w:sz w:val="26"/>
        </w:rPr>
        <w:tab/>
      </w:r>
      <w:r>
        <w:rPr>
          <w:b/>
          <w:i/>
          <w:color w:val="0000FF"/>
          <w:sz w:val="26"/>
        </w:rPr>
        <w:t>По исследованию устной речи:</w:t>
      </w:r>
    </w:p>
    <w:p w:rsidR="00E95DAB" w:rsidRDefault="001F3444">
      <w:pPr>
        <w:ind w:firstLine="720"/>
        <w:jc w:val="both"/>
        <w:rPr>
          <w:color w:val="0000FF"/>
          <w:sz w:val="26"/>
        </w:rPr>
      </w:pPr>
      <w:r>
        <w:rPr>
          <w:b/>
          <w:color w:val="0000FF"/>
          <w:sz w:val="26"/>
        </w:rPr>
        <w:t>1.</w:t>
      </w:r>
      <w:r>
        <w:rPr>
          <w:color w:val="0000FF"/>
          <w:sz w:val="26"/>
        </w:rPr>
        <w:t xml:space="preserve"> Принадлежит ли устная речь в разговоре на представленной фоно-</w:t>
      </w:r>
      <w:r>
        <w:rPr>
          <w:color w:val="0000FF"/>
          <w:sz w:val="26"/>
        </w:rPr>
        <w:br/>
        <w:t>грамме гражданину А., экспериментальные (или свободные) образцы голоса</w:t>
      </w:r>
      <w:r>
        <w:rPr>
          <w:color w:val="0000FF"/>
          <w:sz w:val="26"/>
        </w:rPr>
        <w:br/>
        <w:t>и речи, которого представлены на...?</w:t>
      </w:r>
    </w:p>
    <w:p w:rsidR="00E95DAB" w:rsidRDefault="001F3444">
      <w:pPr>
        <w:ind w:firstLine="720"/>
        <w:jc w:val="both"/>
        <w:rPr>
          <w:color w:val="0000FF"/>
          <w:sz w:val="26"/>
        </w:rPr>
      </w:pPr>
      <w:r>
        <w:rPr>
          <w:b/>
          <w:color w:val="0000FF"/>
          <w:sz w:val="26"/>
        </w:rPr>
        <w:t>2.</w:t>
      </w:r>
      <w:r>
        <w:rPr>
          <w:color w:val="0000FF"/>
          <w:sz w:val="26"/>
        </w:rPr>
        <w:t xml:space="preserve"> Принадлежит ли устная речь, начинающаяся словами «...» и кончаю-</w:t>
      </w:r>
      <w:r>
        <w:rPr>
          <w:color w:val="0000FF"/>
          <w:sz w:val="26"/>
        </w:rPr>
        <w:br/>
        <w:t>щаяся словами «...», или принадлежат ли слова «...» на фонограмме гр-ну В.,</w:t>
      </w:r>
      <w:r>
        <w:rPr>
          <w:color w:val="0000FF"/>
          <w:sz w:val="26"/>
        </w:rPr>
        <w:br/>
        <w:t>экспериментальные (или свободные) образцы голоса и речи которого пред-</w:t>
      </w:r>
      <w:r>
        <w:rPr>
          <w:color w:val="0000FF"/>
          <w:sz w:val="26"/>
        </w:rPr>
        <w:br/>
        <w:t>ставлены на...?</w:t>
      </w:r>
    </w:p>
    <w:p w:rsidR="00E95DAB" w:rsidRDefault="001F3444">
      <w:pPr>
        <w:ind w:firstLine="720"/>
        <w:jc w:val="both"/>
        <w:rPr>
          <w:color w:val="0000FF"/>
          <w:sz w:val="26"/>
        </w:rPr>
      </w:pPr>
      <w:r>
        <w:rPr>
          <w:b/>
          <w:color w:val="0000FF"/>
          <w:sz w:val="26"/>
        </w:rPr>
        <w:t>3.</w:t>
      </w:r>
      <w:r>
        <w:rPr>
          <w:color w:val="0000FF"/>
          <w:sz w:val="26"/>
        </w:rPr>
        <w:t xml:space="preserve"> Одним или разными лицами произнесен текст (указывается дословное содержание текста), записанный на фонограмме 1 (указывается на какой кассете), и текст (указывается дословное содержание), записанный на фонограмме 2 (указывается, на какой кассете)?</w:t>
      </w:r>
    </w:p>
    <w:p w:rsidR="00E95DAB" w:rsidRDefault="001F3444">
      <w:pPr>
        <w:ind w:firstLine="720"/>
        <w:jc w:val="both"/>
        <w:rPr>
          <w:color w:val="0000FF"/>
          <w:sz w:val="26"/>
        </w:rPr>
      </w:pPr>
      <w:r>
        <w:rPr>
          <w:b/>
          <w:color w:val="0000FF"/>
          <w:sz w:val="26"/>
        </w:rPr>
        <w:t>4.</w:t>
      </w:r>
      <w:r>
        <w:rPr>
          <w:color w:val="0000FF"/>
          <w:sz w:val="26"/>
        </w:rPr>
        <w:t xml:space="preserve"> Сколько лиц принимало участие в разговоре, записанном на фоно-</w:t>
      </w:r>
      <w:r>
        <w:rPr>
          <w:color w:val="0000FF"/>
          <w:sz w:val="26"/>
        </w:rPr>
        <w:br/>
        <w:t>грамме (указывается, на какой кассете, катушке и т.п.)?</w:t>
      </w:r>
    </w:p>
    <w:p w:rsidR="00E95DAB" w:rsidRDefault="001F3444">
      <w:pPr>
        <w:ind w:firstLine="720"/>
        <w:jc w:val="both"/>
        <w:rPr>
          <w:color w:val="0000FF"/>
          <w:sz w:val="26"/>
        </w:rPr>
      </w:pPr>
      <w:r>
        <w:rPr>
          <w:b/>
          <w:color w:val="0000FF"/>
          <w:sz w:val="26"/>
        </w:rPr>
        <w:t>5.</w:t>
      </w:r>
      <w:r>
        <w:rPr>
          <w:color w:val="0000FF"/>
          <w:sz w:val="26"/>
        </w:rPr>
        <w:t xml:space="preserve"> Какими личностными характеристиками обладает человек, устная</w:t>
      </w:r>
      <w:r>
        <w:rPr>
          <w:color w:val="0000FF"/>
          <w:sz w:val="26"/>
        </w:rPr>
        <w:br/>
        <w:t>речь которого на представленной фонограмме?</w:t>
      </w:r>
    </w:p>
    <w:p w:rsidR="00E95DAB" w:rsidRDefault="001F3444">
      <w:pPr>
        <w:ind w:firstLine="720"/>
        <w:jc w:val="both"/>
        <w:rPr>
          <w:color w:val="0000FF"/>
          <w:sz w:val="26"/>
        </w:rPr>
      </w:pPr>
      <w:r>
        <w:rPr>
          <w:b/>
          <w:i/>
          <w:color w:val="0000FF"/>
          <w:sz w:val="26"/>
        </w:rPr>
        <w:t>По очистке зашумленных фонограмми</w:t>
      </w:r>
      <w:r>
        <w:rPr>
          <w:color w:val="0000FF"/>
          <w:sz w:val="26"/>
        </w:rPr>
        <w:t xml:space="preserve"> повышению рече-</w:t>
      </w:r>
      <w:r>
        <w:rPr>
          <w:color w:val="0000FF"/>
          <w:sz w:val="26"/>
        </w:rPr>
        <w:br/>
        <w:t>вой разборчивости:</w:t>
      </w:r>
    </w:p>
    <w:p w:rsidR="00E95DAB" w:rsidRDefault="001F3444">
      <w:pPr>
        <w:ind w:firstLine="720"/>
        <w:jc w:val="both"/>
        <w:rPr>
          <w:color w:val="0000FF"/>
          <w:sz w:val="26"/>
        </w:rPr>
      </w:pPr>
      <w:r>
        <w:rPr>
          <w:b/>
          <w:color w:val="0000FF"/>
          <w:sz w:val="26"/>
        </w:rPr>
        <w:t>1.</w:t>
      </w:r>
      <w:r>
        <w:rPr>
          <w:color w:val="0000FF"/>
          <w:sz w:val="26"/>
        </w:rPr>
        <w:t xml:space="preserve"> Произвести очистку от шумов и перезапись представленной фоно-</w:t>
      </w:r>
      <w:r>
        <w:rPr>
          <w:color w:val="0000FF"/>
          <w:sz w:val="26"/>
        </w:rPr>
        <w:br/>
        <w:t>граммы с кассеты (указывается кассета) на другую кассету, (указывается.кас-</w:t>
      </w:r>
      <w:r>
        <w:rPr>
          <w:color w:val="0000FF"/>
          <w:sz w:val="26"/>
        </w:rPr>
        <w:br/>
        <w:t>сета).</w:t>
      </w:r>
    </w:p>
    <w:p w:rsidR="00E95DAB" w:rsidRDefault="001F3444">
      <w:pPr>
        <w:ind w:firstLine="720"/>
        <w:jc w:val="both"/>
        <w:rPr>
          <w:color w:val="0000FF"/>
          <w:sz w:val="26"/>
        </w:rPr>
      </w:pPr>
      <w:r>
        <w:rPr>
          <w:b/>
          <w:color w:val="0000FF"/>
          <w:sz w:val="26"/>
        </w:rPr>
        <w:t>2.</w:t>
      </w:r>
      <w:r>
        <w:rPr>
          <w:color w:val="0000FF"/>
          <w:sz w:val="26"/>
        </w:rPr>
        <w:t xml:space="preserve"> Установить дословное содержание разговора, записанного на пред-</w:t>
      </w:r>
      <w:r>
        <w:rPr>
          <w:color w:val="0000FF"/>
          <w:sz w:val="26"/>
        </w:rPr>
        <w:br/>
        <w:t>ставленной фонограмме.</w:t>
      </w:r>
    </w:p>
    <w:p w:rsidR="00E95DAB" w:rsidRDefault="001F3444">
      <w:pPr>
        <w:ind w:firstLine="720"/>
        <w:jc w:val="both"/>
        <w:rPr>
          <w:color w:val="0000FF"/>
          <w:sz w:val="26"/>
        </w:rPr>
      </w:pPr>
      <w:r>
        <w:rPr>
          <w:b/>
          <w:color w:val="0000FF"/>
          <w:sz w:val="26"/>
        </w:rPr>
        <w:t>3.</w:t>
      </w:r>
      <w:r>
        <w:rPr>
          <w:color w:val="0000FF"/>
          <w:sz w:val="26"/>
        </w:rPr>
        <w:t xml:space="preserve"> Произвести дифференциацию реплик по их принадлежности говоря-</w:t>
      </w:r>
      <w:r>
        <w:rPr>
          <w:color w:val="0000FF"/>
          <w:sz w:val="26"/>
        </w:rPr>
        <w:br/>
        <w:t>щим в разговоре, записанном на представленной фонограмме (какие реплики, кем из участников разговора произносится).</w:t>
      </w:r>
    </w:p>
    <w:p w:rsidR="00E95DAB" w:rsidRDefault="001F3444">
      <w:pPr>
        <w:ind w:firstLine="720"/>
        <w:jc w:val="both"/>
        <w:rPr>
          <w:color w:val="0000FF"/>
          <w:sz w:val="26"/>
        </w:rPr>
      </w:pPr>
      <w:r>
        <w:rPr>
          <w:b/>
          <w:color w:val="0000FF"/>
          <w:sz w:val="26"/>
        </w:rPr>
        <w:t>4.</w:t>
      </w:r>
      <w:r>
        <w:rPr>
          <w:color w:val="0000FF"/>
          <w:sz w:val="26"/>
        </w:rPr>
        <w:t xml:space="preserve"> Установить смысловое содержание разговора, записанного на спор-</w:t>
      </w:r>
      <w:r>
        <w:rPr>
          <w:color w:val="0000FF"/>
          <w:sz w:val="26"/>
        </w:rPr>
        <w:br/>
        <w:t>ной фонограмме (содержание сложных идиом, жаргонных выражений или</w:t>
      </w:r>
      <w:r>
        <w:rPr>
          <w:color w:val="0000FF"/>
          <w:sz w:val="26"/>
        </w:rPr>
        <w:br/>
        <w:t>речевого сигнала низкой степени разборчивости).</w:t>
      </w:r>
    </w:p>
    <w:p w:rsidR="00E95DAB" w:rsidRDefault="001F3444">
      <w:pPr>
        <w:ind w:firstLine="720"/>
        <w:jc w:val="both"/>
        <w:rPr>
          <w:color w:val="0000FF"/>
          <w:sz w:val="26"/>
        </w:rPr>
      </w:pPr>
      <w:r>
        <w:rPr>
          <w:b/>
          <w:color w:val="0000FF"/>
          <w:sz w:val="26"/>
        </w:rPr>
        <w:t>5.</w:t>
      </w:r>
      <w:r>
        <w:rPr>
          <w:color w:val="0000FF"/>
          <w:sz w:val="26"/>
        </w:rPr>
        <w:t xml:space="preserve"> Установить, является ли устная речь, записанная на фонограмме,</w:t>
      </w:r>
      <w:r>
        <w:rPr>
          <w:color w:val="0000FF"/>
          <w:sz w:val="26"/>
        </w:rPr>
        <w:br/>
        <w:t>спонтанной, воспроизведением выученного наизусть или чтением письмен-</w:t>
      </w:r>
      <w:r>
        <w:rPr>
          <w:color w:val="0000FF"/>
          <w:sz w:val="26"/>
        </w:rPr>
        <w:br/>
        <w:t>ного текста. .</w:t>
      </w:r>
    </w:p>
    <w:p w:rsidR="00E95DAB" w:rsidRDefault="001F3444">
      <w:pPr>
        <w:jc w:val="both"/>
        <w:rPr>
          <w:color w:val="0000FF"/>
          <w:sz w:val="26"/>
        </w:rPr>
      </w:pPr>
      <w:r>
        <w:rPr>
          <w:b/>
          <w:i/>
          <w:color w:val="0000FF"/>
          <w:sz w:val="26"/>
        </w:rPr>
        <w:t xml:space="preserve"> </w:t>
      </w:r>
      <w:r>
        <w:rPr>
          <w:b/>
          <w:i/>
          <w:color w:val="0000FF"/>
          <w:sz w:val="26"/>
        </w:rPr>
        <w:tab/>
        <w:t xml:space="preserve">По техническому исследованию </w:t>
      </w:r>
      <w:r>
        <w:rPr>
          <w:color w:val="0000FF"/>
          <w:sz w:val="26"/>
        </w:rPr>
        <w:t>фонограмм:</w:t>
      </w:r>
      <w:r>
        <w:rPr>
          <w:color w:val="0000FF"/>
          <w:sz w:val="26"/>
        </w:rPr>
        <w:br/>
        <w:t xml:space="preserve"> </w:t>
      </w:r>
      <w:r>
        <w:rPr>
          <w:b/>
          <w:color w:val="0000FF"/>
          <w:sz w:val="26"/>
        </w:rPr>
        <w:tab/>
        <w:t>1.</w:t>
      </w:r>
      <w:r>
        <w:rPr>
          <w:color w:val="0000FF"/>
          <w:sz w:val="26"/>
        </w:rPr>
        <w:t xml:space="preserve"> Имеются ли на представленной фонограмме признаки нарушения непрерывности записи, монтажа или каких-либо изменений, привнесенных в</w:t>
      </w:r>
      <w:r>
        <w:rPr>
          <w:color w:val="0000FF"/>
          <w:sz w:val="26"/>
        </w:rPr>
        <w:br/>
        <w:t>процесс записи или после ее окончания?</w:t>
      </w:r>
    </w:p>
    <w:p w:rsidR="00E95DAB" w:rsidRDefault="001F3444">
      <w:pPr>
        <w:ind w:firstLine="720"/>
        <w:jc w:val="both"/>
        <w:rPr>
          <w:color w:val="0000FF"/>
          <w:sz w:val="26"/>
        </w:rPr>
      </w:pPr>
      <w:r>
        <w:rPr>
          <w:b/>
          <w:color w:val="0000FF"/>
          <w:sz w:val="26"/>
        </w:rPr>
        <w:t>2.</w:t>
      </w:r>
      <w:r>
        <w:rPr>
          <w:color w:val="0000FF"/>
          <w:sz w:val="26"/>
        </w:rPr>
        <w:t xml:space="preserve"> Не производилось ли в процессе записи представленной фонограммы остановок магнитофона?</w:t>
      </w:r>
    </w:p>
    <w:p w:rsidR="00E95DAB" w:rsidRDefault="001F3444">
      <w:pPr>
        <w:ind w:firstLine="720"/>
        <w:jc w:val="both"/>
        <w:rPr>
          <w:color w:val="0000FF"/>
          <w:sz w:val="26"/>
        </w:rPr>
      </w:pPr>
      <w:r>
        <w:rPr>
          <w:b/>
          <w:color w:val="0000FF"/>
          <w:sz w:val="26"/>
        </w:rPr>
        <w:t>3.</w:t>
      </w:r>
      <w:r>
        <w:rPr>
          <w:color w:val="0000FF"/>
          <w:sz w:val="26"/>
        </w:rPr>
        <w:t xml:space="preserve"> Являются ли представленные фонограммы 1 и 2 (следует описание их носителей) фрагментами одно и той же непрерывной записи?</w:t>
      </w:r>
    </w:p>
    <w:p w:rsidR="00E95DAB" w:rsidRDefault="001F3444">
      <w:pPr>
        <w:ind w:firstLine="720"/>
        <w:jc w:val="both"/>
        <w:rPr>
          <w:color w:val="0000FF"/>
          <w:sz w:val="26"/>
        </w:rPr>
      </w:pPr>
      <w:r>
        <w:rPr>
          <w:b/>
          <w:color w:val="0000FF"/>
          <w:sz w:val="26"/>
        </w:rPr>
        <w:t>4.</w:t>
      </w:r>
      <w:r>
        <w:rPr>
          <w:color w:val="0000FF"/>
          <w:sz w:val="26"/>
        </w:rPr>
        <w:t xml:space="preserve"> Является ли представленная фонограмма оригиналом или копией; если копией, то какой - первой, второй и т.д.?</w:t>
      </w:r>
    </w:p>
    <w:p w:rsidR="00E95DAB" w:rsidRDefault="001F3444">
      <w:pPr>
        <w:ind w:firstLine="720"/>
        <w:jc w:val="both"/>
        <w:rPr>
          <w:color w:val="0000FF"/>
          <w:sz w:val="26"/>
        </w:rPr>
      </w:pPr>
      <w:r>
        <w:rPr>
          <w:b/>
          <w:color w:val="0000FF"/>
          <w:sz w:val="26"/>
        </w:rPr>
        <w:t>5.</w:t>
      </w:r>
      <w:r>
        <w:rPr>
          <w:color w:val="0000FF"/>
          <w:sz w:val="26"/>
        </w:rPr>
        <w:t xml:space="preserve"> Была ли выполнена запись исследуемой фонограммы на магнитофоне, представленном на экспертизу?</w:t>
      </w:r>
    </w:p>
    <w:p w:rsidR="00E95DAB" w:rsidRDefault="001F3444">
      <w:pPr>
        <w:ind w:firstLine="720"/>
        <w:jc w:val="both"/>
        <w:rPr>
          <w:color w:val="0000FF"/>
          <w:sz w:val="26"/>
        </w:rPr>
      </w:pPr>
      <w:r>
        <w:rPr>
          <w:b/>
          <w:color w:val="0000FF"/>
          <w:sz w:val="26"/>
        </w:rPr>
        <w:t>6.</w:t>
      </w:r>
      <w:r>
        <w:rPr>
          <w:color w:val="0000FF"/>
          <w:sz w:val="26"/>
        </w:rPr>
        <w:t xml:space="preserve"> На одном или на разных магнитофонах производилась запись пред-</w:t>
      </w:r>
      <w:r>
        <w:rPr>
          <w:color w:val="0000FF"/>
          <w:sz w:val="26"/>
        </w:rPr>
        <w:br/>
        <w:t>ставленных фонограмм 1,2,3 и т.п.?</w:t>
      </w:r>
    </w:p>
    <w:p w:rsidR="00E95DAB" w:rsidRDefault="001F3444">
      <w:pPr>
        <w:jc w:val="both"/>
        <w:rPr>
          <w:color w:val="0000FF"/>
          <w:sz w:val="26"/>
        </w:rPr>
      </w:pPr>
      <w:r>
        <w:rPr>
          <w:color w:val="0000FF"/>
          <w:sz w:val="26"/>
        </w:rPr>
        <w:t xml:space="preserve"> </w:t>
      </w:r>
      <w:r>
        <w:rPr>
          <w:color w:val="0000FF"/>
          <w:sz w:val="26"/>
        </w:rPr>
        <w:tab/>
      </w:r>
      <w:r>
        <w:rPr>
          <w:b/>
          <w:color w:val="0000FF"/>
          <w:sz w:val="26"/>
        </w:rPr>
        <w:t>7.</w:t>
      </w:r>
      <w:r>
        <w:rPr>
          <w:color w:val="0000FF"/>
          <w:sz w:val="26"/>
        </w:rPr>
        <w:t xml:space="preserve"> Являются ли звуковые сигналы, зафиксированные на представленной фонограмме во фрагменте (следует точное описание фрагмента), звуками, которые издает (может издавать) представленный на экспертизу предмет?</w:t>
      </w:r>
    </w:p>
    <w:p w:rsidR="00E95DAB" w:rsidRDefault="001F3444">
      <w:pPr>
        <w:ind w:firstLine="720"/>
        <w:jc w:val="both"/>
        <w:rPr>
          <w:color w:val="0000FF"/>
          <w:sz w:val="26"/>
        </w:rPr>
      </w:pPr>
      <w:r>
        <w:rPr>
          <w:b/>
          <w:color w:val="0000FF"/>
          <w:sz w:val="26"/>
        </w:rPr>
        <w:t>8.</w:t>
      </w:r>
      <w:r>
        <w:rPr>
          <w:color w:val="0000FF"/>
          <w:sz w:val="26"/>
        </w:rPr>
        <w:t xml:space="preserve"> Имеются ли среди зафиксированных на данной фонограмме акустических сигналов звуки работающего двигателя автомобиля, возникающие при</w:t>
      </w:r>
      <w:r>
        <w:rPr>
          <w:color w:val="0000FF"/>
          <w:sz w:val="26"/>
        </w:rPr>
        <w:br/>
        <w:t>торможении автомобиля, выстрелов, ударов и т.д.?</w:t>
      </w:r>
    </w:p>
    <w:p w:rsidR="00E95DAB" w:rsidRDefault="001F3444">
      <w:pPr>
        <w:ind w:firstLine="720"/>
        <w:jc w:val="both"/>
        <w:rPr>
          <w:color w:val="0000FF"/>
          <w:sz w:val="26"/>
        </w:rPr>
      </w:pPr>
      <w:r>
        <w:rPr>
          <w:b/>
          <w:color w:val="0000FF"/>
          <w:sz w:val="26"/>
        </w:rPr>
        <w:t>9.</w:t>
      </w:r>
      <w:r>
        <w:rPr>
          <w:color w:val="0000FF"/>
          <w:sz w:val="26"/>
        </w:rPr>
        <w:t xml:space="preserve"> Производилась ли запись представленной на исследование фонограммы в помещении или на открытом воздухе? Если в помещении, то какими акустическими характеристиками оно обладает?</w:t>
      </w:r>
    </w:p>
    <w:p w:rsidR="00E95DAB" w:rsidRDefault="001F3444">
      <w:pPr>
        <w:ind w:firstLine="720"/>
        <w:jc w:val="both"/>
        <w:rPr>
          <w:color w:val="0000FF"/>
          <w:sz w:val="26"/>
        </w:rPr>
      </w:pPr>
      <w:r>
        <w:rPr>
          <w:b/>
          <w:color w:val="0000FF"/>
          <w:sz w:val="26"/>
        </w:rPr>
        <w:t>10.</w:t>
      </w:r>
      <w:r>
        <w:rPr>
          <w:color w:val="0000FF"/>
          <w:sz w:val="26"/>
        </w:rPr>
        <w:t xml:space="preserve"> Установить номер телефона, набор которого акустически зафикси-</w:t>
      </w:r>
      <w:r>
        <w:rPr>
          <w:color w:val="0000FF"/>
          <w:sz w:val="26"/>
        </w:rPr>
        <w:br/>
        <w:t>рован на представленной на исследование фонограмме.</w:t>
      </w:r>
    </w:p>
    <w:p w:rsidR="00E95DAB" w:rsidRDefault="001F3444">
      <w:pPr>
        <w:jc w:val="both"/>
        <w:rPr>
          <w:color w:val="0000FF"/>
          <w:sz w:val="26"/>
        </w:rPr>
      </w:pPr>
      <w:r>
        <w:rPr>
          <w:color w:val="0000FF"/>
          <w:sz w:val="26"/>
        </w:rPr>
        <w:t xml:space="preserve"> </w:t>
      </w:r>
      <w:r>
        <w:rPr>
          <w:color w:val="0000FF"/>
          <w:sz w:val="26"/>
        </w:rPr>
        <w:tab/>
        <w:t xml:space="preserve">На разрешение </w:t>
      </w:r>
      <w:r>
        <w:rPr>
          <w:b/>
          <w:i/>
          <w:color w:val="0000FF"/>
          <w:sz w:val="26"/>
        </w:rPr>
        <w:t>видеофоноскоптеской экспертизы</w:t>
      </w:r>
      <w:r>
        <w:rPr>
          <w:color w:val="0000FF"/>
          <w:sz w:val="26"/>
        </w:rPr>
        <w:t xml:space="preserve"> ставятся следующие вопросы:</w:t>
      </w:r>
    </w:p>
    <w:p w:rsidR="00E95DAB" w:rsidRDefault="001F3444">
      <w:pPr>
        <w:ind w:firstLine="720"/>
        <w:jc w:val="both"/>
        <w:rPr>
          <w:color w:val="0000FF"/>
          <w:sz w:val="26"/>
        </w:rPr>
      </w:pPr>
      <w:r>
        <w:rPr>
          <w:b/>
          <w:color w:val="0000FF"/>
          <w:sz w:val="26"/>
        </w:rPr>
        <w:t>1.</w:t>
      </w:r>
      <w:r>
        <w:rPr>
          <w:color w:val="0000FF"/>
          <w:sz w:val="26"/>
        </w:rPr>
        <w:t xml:space="preserve"> Производилась ли запись исследуемой видеофонограммы на пред-</w:t>
      </w:r>
      <w:r>
        <w:rPr>
          <w:color w:val="0000FF"/>
          <w:sz w:val="26"/>
        </w:rPr>
        <w:br/>
        <w:t>ставленном видеомагнитофоне или с помощью представленной видеокаме-</w:t>
      </w:r>
      <w:r>
        <w:rPr>
          <w:color w:val="0000FF"/>
          <w:sz w:val="26"/>
        </w:rPr>
        <w:br/>
        <w:t>ры?</w:t>
      </w:r>
    </w:p>
    <w:p w:rsidR="00E95DAB" w:rsidRDefault="001F3444">
      <w:pPr>
        <w:ind w:firstLine="720"/>
        <w:jc w:val="both"/>
        <w:rPr>
          <w:color w:val="0000FF"/>
          <w:sz w:val="26"/>
        </w:rPr>
      </w:pPr>
      <w:r>
        <w:rPr>
          <w:b/>
          <w:color w:val="0000FF"/>
          <w:sz w:val="26"/>
        </w:rPr>
        <w:t>2.</w:t>
      </w:r>
      <w:r>
        <w:rPr>
          <w:color w:val="0000FF"/>
          <w:sz w:val="26"/>
        </w:rPr>
        <w:t xml:space="preserve"> На одном или на разных видеомагнитофонах (с помощью одной или</w:t>
      </w:r>
      <w:r>
        <w:rPr>
          <w:color w:val="0000FF"/>
          <w:sz w:val="26"/>
        </w:rPr>
        <w:br/>
        <w:t>разных видеокамер) производилась запись представленных видеофонограмм</w:t>
      </w:r>
      <w:r>
        <w:rPr>
          <w:color w:val="0000FF"/>
          <w:sz w:val="26"/>
        </w:rPr>
        <w:br/>
        <w:t>1,2,3 и т.п.?</w:t>
      </w:r>
    </w:p>
    <w:p w:rsidR="00E95DAB" w:rsidRDefault="001F3444">
      <w:pPr>
        <w:ind w:firstLine="720"/>
        <w:jc w:val="both"/>
        <w:rPr>
          <w:color w:val="0000FF"/>
          <w:sz w:val="26"/>
        </w:rPr>
      </w:pPr>
      <w:r>
        <w:rPr>
          <w:b/>
          <w:color w:val="0000FF"/>
          <w:sz w:val="26"/>
        </w:rPr>
        <w:t>3.</w:t>
      </w:r>
      <w:r>
        <w:rPr>
          <w:color w:val="0000FF"/>
          <w:sz w:val="26"/>
        </w:rPr>
        <w:t xml:space="preserve"> Оригиналом или копией является представленная на исследование видеофонограмма? Если копией, то какой - первой, второй и т.д.?</w:t>
      </w:r>
    </w:p>
    <w:p w:rsidR="00E95DAB" w:rsidRDefault="001F3444">
      <w:pPr>
        <w:ind w:firstLine="720"/>
        <w:jc w:val="both"/>
        <w:rPr>
          <w:color w:val="0000FF"/>
          <w:sz w:val="26"/>
        </w:rPr>
      </w:pPr>
      <w:r>
        <w:rPr>
          <w:b/>
          <w:color w:val="0000FF"/>
          <w:sz w:val="26"/>
        </w:rPr>
        <w:t>4.</w:t>
      </w:r>
      <w:r>
        <w:rPr>
          <w:color w:val="0000FF"/>
          <w:sz w:val="26"/>
        </w:rPr>
        <w:t xml:space="preserve"> Являются ли представленная видеофонограмма 1 полностью или частично копией видеофонограммы 2?</w:t>
      </w:r>
    </w:p>
    <w:p w:rsidR="00E95DAB" w:rsidRDefault="001F3444">
      <w:pPr>
        <w:ind w:firstLine="720"/>
        <w:jc w:val="both"/>
        <w:rPr>
          <w:color w:val="0000FF"/>
          <w:sz w:val="26"/>
        </w:rPr>
      </w:pPr>
      <w:r>
        <w:rPr>
          <w:b/>
          <w:color w:val="0000FF"/>
          <w:sz w:val="26"/>
        </w:rPr>
        <w:t>5.</w:t>
      </w:r>
      <w:r>
        <w:rPr>
          <w:color w:val="0000FF"/>
          <w:sz w:val="26"/>
        </w:rPr>
        <w:t xml:space="preserve"> Являются ли представленные видеофонограммы 1 и 2 дубликатами,</w:t>
      </w:r>
      <w:r>
        <w:rPr>
          <w:color w:val="0000FF"/>
          <w:sz w:val="26"/>
        </w:rPr>
        <w:br/>
        <w:t>изготовленными путем копирования с одной и той же видеофонограммы 3?</w:t>
      </w:r>
    </w:p>
    <w:p w:rsidR="00E95DAB" w:rsidRDefault="001F3444">
      <w:pPr>
        <w:ind w:firstLine="720"/>
        <w:jc w:val="both"/>
        <w:rPr>
          <w:color w:val="0000FF"/>
          <w:sz w:val="26"/>
        </w:rPr>
      </w:pPr>
      <w:r>
        <w:rPr>
          <w:b/>
          <w:color w:val="0000FF"/>
          <w:sz w:val="26"/>
        </w:rPr>
        <w:t>6.</w:t>
      </w:r>
      <w:r>
        <w:rPr>
          <w:color w:val="0000FF"/>
          <w:sz w:val="26"/>
        </w:rPr>
        <w:t xml:space="preserve"> Является ли представленная видеофонограмма копией, изготовленной путем записи с лазерного диска на представленный на экспертизу видеомагнитофон?</w:t>
      </w:r>
    </w:p>
    <w:p w:rsidR="00E95DAB" w:rsidRDefault="001F3444">
      <w:pPr>
        <w:ind w:firstLine="720"/>
        <w:jc w:val="both"/>
        <w:rPr>
          <w:b/>
          <w:color w:val="0000FF"/>
          <w:sz w:val="26"/>
        </w:rPr>
      </w:pPr>
      <w:r>
        <w:rPr>
          <w:b/>
          <w:color w:val="0000FF"/>
          <w:sz w:val="26"/>
        </w:rPr>
        <w:t>7.</w:t>
      </w:r>
      <w:r>
        <w:rPr>
          <w:color w:val="0000FF"/>
          <w:sz w:val="26"/>
        </w:rPr>
        <w:t xml:space="preserve"> Имеются ли на представленной видеофонограмме признаки остановки видеомагнитофона (видеокамеры) во время записи?</w:t>
      </w:r>
    </w:p>
    <w:p w:rsidR="00E95DAB" w:rsidRDefault="001F3444">
      <w:pPr>
        <w:ind w:firstLine="720"/>
        <w:jc w:val="both"/>
        <w:rPr>
          <w:color w:val="0000FF"/>
          <w:sz w:val="26"/>
        </w:rPr>
      </w:pPr>
      <w:r>
        <w:rPr>
          <w:b/>
          <w:color w:val="0000FF"/>
          <w:sz w:val="26"/>
        </w:rPr>
        <w:t>8.</w:t>
      </w:r>
      <w:r>
        <w:rPr>
          <w:color w:val="0000FF"/>
          <w:sz w:val="26"/>
        </w:rPr>
        <w:t xml:space="preserve"> Имеются ли на представленной видеофонограмме признаки наруше-</w:t>
      </w:r>
      <w:r>
        <w:rPr>
          <w:color w:val="0000FF"/>
          <w:sz w:val="26"/>
        </w:rPr>
        <w:br/>
        <w:t>ния непрерывности записи, монтажа, а также иных изменений, привнесенных в процесс записи или после ее окончания?</w:t>
      </w:r>
    </w:p>
    <w:p w:rsidR="00E95DAB" w:rsidRDefault="001F3444">
      <w:pPr>
        <w:ind w:firstLine="720"/>
        <w:jc w:val="both"/>
        <w:rPr>
          <w:color w:val="0000FF"/>
          <w:sz w:val="26"/>
        </w:rPr>
      </w:pPr>
      <w:r>
        <w:rPr>
          <w:b/>
          <w:color w:val="0000FF"/>
          <w:sz w:val="26"/>
        </w:rPr>
        <w:t>9.</w:t>
      </w:r>
      <w:r>
        <w:rPr>
          <w:color w:val="0000FF"/>
          <w:sz w:val="26"/>
        </w:rPr>
        <w:t xml:space="preserve"> Одновременно ли производилась запись звука и изображения на представленной видеофонограмме?</w:t>
      </w:r>
    </w:p>
    <w:p w:rsidR="00E95DAB" w:rsidRDefault="00E95DAB">
      <w:pPr>
        <w:ind w:firstLine="720"/>
        <w:jc w:val="both"/>
        <w:rPr>
          <w:color w:val="0000FF"/>
          <w:sz w:val="26"/>
        </w:rPr>
      </w:pPr>
    </w:p>
    <w:p w:rsidR="00E95DAB" w:rsidRDefault="001F3444">
      <w:pPr>
        <w:ind w:firstLine="720"/>
        <w:jc w:val="both"/>
        <w:rPr>
          <w:color w:val="0000FF"/>
          <w:sz w:val="26"/>
        </w:rPr>
      </w:pPr>
      <w:r>
        <w:rPr>
          <w:color w:val="0000FF"/>
          <w:sz w:val="26"/>
        </w:rPr>
        <w:t xml:space="preserve">На </w:t>
      </w:r>
      <w:r>
        <w:rPr>
          <w:b/>
          <w:i/>
          <w:color w:val="0000FF"/>
          <w:sz w:val="26"/>
        </w:rPr>
        <w:t>заключительном этапе</w:t>
      </w:r>
      <w:r>
        <w:rPr>
          <w:color w:val="0000FF"/>
          <w:sz w:val="26"/>
        </w:rPr>
        <w:t xml:space="preserve"> расследования следователь, оценив получен ные доказательства с точки зрения их относимости, допустимости, достоверности и достаточности, принимает решение об окончании предварительного следствия и направлении уголовного дела в суд. Как правило, на этом этапе</w:t>
      </w:r>
      <w:r>
        <w:rPr>
          <w:color w:val="0000FF"/>
          <w:sz w:val="26"/>
        </w:rPr>
        <w:br/>
        <w:t>принимаются решения о выделении в отдельное производство материалов</w:t>
      </w:r>
      <w:r>
        <w:rPr>
          <w:color w:val="0000FF"/>
          <w:sz w:val="26"/>
        </w:rPr>
        <w:br/>
        <w:t>дела в отношении не установленных лиц, совершивших преступные действия</w:t>
      </w:r>
      <w:r>
        <w:rPr>
          <w:color w:val="0000FF"/>
          <w:sz w:val="26"/>
        </w:rPr>
        <w:br/>
        <w:t>с наркотиками. Систематизированные материалы уголовного дела предъяв-</w:t>
      </w:r>
      <w:r>
        <w:rPr>
          <w:color w:val="0000FF"/>
          <w:sz w:val="26"/>
        </w:rPr>
        <w:br/>
        <w:t>ляются обвиняемому и его защитнику для ознакомления. В ходе ознакомле-</w:t>
      </w:r>
      <w:r>
        <w:rPr>
          <w:color w:val="0000FF"/>
          <w:sz w:val="26"/>
        </w:rPr>
        <w:br/>
        <w:t>ния им воспроизводятся звуко-, видеозаписи, произведенные по делу, о чем</w:t>
      </w:r>
      <w:r>
        <w:rPr>
          <w:color w:val="0000FF"/>
          <w:sz w:val="26"/>
        </w:rPr>
        <w:br/>
        <w:t>делается отметка в протоколе. Ознакомив обвиняемого и защитника с мате -риалами уголовного дела и приняв решение по заявленным ходатайствам,</w:t>
      </w:r>
      <w:r>
        <w:rPr>
          <w:color w:val="0000FF"/>
          <w:sz w:val="26"/>
        </w:rPr>
        <w:br/>
        <w:t>следователь приступает к составлению обвинительного заключения.</w:t>
      </w: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E95DAB">
      <w:pPr>
        <w:jc w:val="both"/>
        <w:rPr>
          <w:color w:val="0000FF"/>
          <w:sz w:val="26"/>
        </w:rPr>
      </w:pPr>
    </w:p>
    <w:p w:rsidR="00E95DAB" w:rsidRDefault="001F3444">
      <w:pPr>
        <w:pStyle w:val="a0"/>
        <w:widowControl/>
        <w:ind w:right="-384" w:firstLine="851"/>
        <w:rPr>
          <w:rFonts w:ascii="Times New Roman" w:hAnsi="Times New Roman"/>
          <w:b/>
          <w:color w:val="0000FF"/>
          <w:sz w:val="32"/>
        </w:rPr>
      </w:pPr>
      <w:r>
        <w:rPr>
          <w:rFonts w:ascii="Times New Roman" w:hAnsi="Times New Roman"/>
          <w:b/>
          <w:color w:val="0000FF"/>
          <w:sz w:val="32"/>
          <w:u w:val="single"/>
        </w:rPr>
        <w:t>Глава  3.</w:t>
      </w:r>
      <w:r>
        <w:rPr>
          <w:rFonts w:ascii="Times New Roman" w:hAnsi="Times New Roman"/>
          <w:b/>
          <w:color w:val="0000FF"/>
          <w:sz w:val="32"/>
        </w:rPr>
        <w:t xml:space="preserve">   Предупреждение преступлений, связанных с незаконным оборотом наркотических средств.</w:t>
      </w:r>
    </w:p>
    <w:p w:rsidR="00E95DAB" w:rsidRDefault="00E95DAB">
      <w:pPr>
        <w:pStyle w:val="a0"/>
        <w:widowControl/>
        <w:ind w:right="-384" w:firstLine="851"/>
        <w:rPr>
          <w:rFonts w:ascii="Times New Roman" w:hAnsi="Times New Roman"/>
          <w:b/>
          <w:color w:val="0000FF"/>
          <w:sz w:val="32"/>
        </w:rPr>
      </w:pPr>
    </w:p>
    <w:p w:rsidR="00E95DAB" w:rsidRDefault="001F3444">
      <w:pPr>
        <w:pStyle w:val="a0"/>
        <w:widowControl/>
        <w:ind w:right="-384" w:firstLine="851"/>
        <w:rPr>
          <w:rFonts w:ascii="Times New Roman" w:hAnsi="Times New Roman"/>
          <w:b/>
          <w:i/>
          <w:color w:val="0000FF"/>
          <w:sz w:val="28"/>
        </w:rPr>
      </w:pPr>
      <w:r>
        <w:rPr>
          <w:rFonts w:ascii="Times New Roman" w:hAnsi="Times New Roman"/>
          <w:b/>
          <w:i/>
          <w:color w:val="0000FF"/>
          <w:sz w:val="28"/>
        </w:rPr>
        <w:t>3.1 Наркоситуация в Кыргызстане.</w:t>
      </w:r>
    </w:p>
    <w:p w:rsidR="00E95DAB" w:rsidRDefault="00E95DAB">
      <w:pPr>
        <w:pStyle w:val="a0"/>
        <w:widowControl/>
        <w:ind w:right="-384" w:firstLine="851"/>
        <w:rPr>
          <w:rFonts w:ascii="Times New Roman" w:hAnsi="Times New Roman"/>
          <w:b/>
          <w:i/>
          <w:color w:val="0000FF"/>
          <w:sz w:val="28"/>
        </w:rPr>
      </w:pPr>
    </w:p>
    <w:p w:rsidR="00E95DAB" w:rsidRDefault="001F3444">
      <w:pPr>
        <w:pStyle w:val="a0"/>
        <w:widowControl/>
        <w:ind w:right="-384" w:firstLine="851"/>
        <w:rPr>
          <w:rFonts w:ascii="Times New Roman" w:hAnsi="Times New Roman"/>
          <w:b/>
          <w:i/>
          <w:color w:val="0000FF"/>
          <w:sz w:val="28"/>
        </w:rPr>
      </w:pPr>
      <w:r>
        <w:rPr>
          <w:rFonts w:ascii="Times New Roman" w:hAnsi="Times New Roman"/>
          <w:b/>
          <w:i/>
          <w:color w:val="0000FF"/>
          <w:sz w:val="28"/>
        </w:rPr>
        <w:t>Исторические аспекты проблемы наркотизма в Кыргызстане.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Кыргызстане с давних времен были известны особые свойства многих, в том числе и наркотикосодержащих растений ( в основном опийного мака и конопли). Однако, сведения о каких-либо значимых объемах их потребления отсутствуют, хотя отдельные факты общеизвестны. Особенно это касается гашишизма, наиболее распространенного в других регионах Средней Азии. Потребление же опия происходило в быту практически только в медицинских целях – для снятия болей и т.п. Для этих целей высевался опийный мак.</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Однако, после присоединения Кыргызстана к России, царское правительство наложило заперт на выращивание опийного мака, который был снят в 1916 году вследствие прекращения поступления из Турции опия, а из Германии морфия  в связи с началом первой мировой войны. Одновременно была введена государственная монополия на его закупку. В 1916 году в Семиречье было заготовлено 26 тонн опия-сырца.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После 1917 года посевы опийного мака и заготовка опия-сырца были сосредоточены на территории Кыргызстана, входившего в Семиречинскую область. Посевы опийного мака в других местах Туркестана и на Дальнем Востоке были прекращены.</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20 гг. площади под посевы опия увеличиваются, идет возрастание объемов заготовленного опия-сырца, вследствие чего сокращается, а затем полностью прекращается его импорт из-за границы. В 1926 году количество заготовленного опия-сырца полностью удовлетворяло потребности СССР.</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Для ограничения его незаконного оборота Декретом ЦИК и СНК СССР от 27 августа 1926 года была объявлена государственная монополия на опий.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1930 году половина опиерабоческих хозяйств была объединена в колхозы, производство опия-сырца длительное время являлось важной народнохозяйственной отраслью многих коллективных хозяйств республики. Так, например, до 1973 года ( последний год производства опийного мака ) более 85% всех посевов этого ценнейшего лекарственного сырья в СССР приходилось на Киргизию.</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На ее долю падало более 90% валового оборота опия и 16% его мирового производства. До 1965 года Киргизская ССР была также основным поставщиком индийской и южночуйской конопли, которая шла на изготовление высокосортной пеньки. Часть урожая наркотикосодержащих растений различными путями попадала в руки преступных элементов, сбывавших его затем по различным каналам  наркоманам.</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1974 году в связи с принятием Указа ПВС ССР «Об усилении борьбы с наркоманией», в Киргизии примышленное производство было прекращено на основании Постановления Совета Министров СССР от 2 апреля 1974 года «О мерах по дальнейшему усилению борьбы с распространением наркомании».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Однако, это не решило всех проблем. Произошла переориентация на другие виды наркотиков – в основном на каннабис ( конопля, марихуана, анаша, гашиш ). Расширялась гашишная наркомания.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Так, например, уже в 1974 году количество изъятого из незаконного оборота опия-сырца сократилось до 75 килограммов ( в 1973г.- 215 килограммов), при этом одновременно увеличилось количество изъятого гашиша и марихуаны с 43 килограммов в 1973 году до 88 килограммов в 1974 году.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Следует отметить, что произрастающая на территории республики конопля частично является переродившимся подвидом культивируемой с 1993 года конопли, завезенной из России как сырье для изготовления канатов, мешковины и прочее. Ее государственные посевы, как ранее отмечалось, прекращены в 1965 году, однако ее дикорастущие виды захватывают все новые площади. Так, если в 1977 году дикорастущая конопля была выявлена на территории 2,5 тыс .га, то через 10 лет (1987г.) – на площади 4 тыс. га.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 1983 года в незаконном обороте появился новый вид НС – стимуляторы амфетаминового ряда. На первом этапе они ( как правило эфедрон) синтезировались из лекарственных препаратов, содержащих эфедрин. С 1991 года отмечены случаи изготовления НС из растения «эфедра хвощевая», обильно произрастающей в республике. Причем технология изготовления является хотя и примитивной, но обеспечивает выход НС достаточно высокой степени чистоты. Для более полной характеристики возможных объемов производства наркотиков из эфедры можно отметить, что только объединение «Лекраспром» республики ее ежегодно заготавливает более 500 тонн.</w:t>
      </w:r>
      <w:r>
        <w:rPr>
          <w:rStyle w:val="a7"/>
          <w:rFonts w:ascii="Times New Roman" w:hAnsi="Times New Roman"/>
          <w:color w:val="0000FF"/>
        </w:rPr>
        <w:footnoteReference w:customMarkFollows="1" w:id="40"/>
        <w:t>1</w:t>
      </w: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b/>
          <w:i/>
          <w:color w:val="0000FF"/>
          <w:sz w:val="28"/>
        </w:rPr>
      </w:pPr>
    </w:p>
    <w:p w:rsidR="00E95DAB" w:rsidRDefault="001F3444">
      <w:pPr>
        <w:pStyle w:val="a0"/>
        <w:widowControl/>
        <w:ind w:right="-384" w:firstLine="851"/>
        <w:rPr>
          <w:rFonts w:ascii="Times New Roman" w:hAnsi="Times New Roman"/>
          <w:b/>
          <w:i/>
          <w:color w:val="0000FF"/>
          <w:sz w:val="32"/>
        </w:rPr>
      </w:pPr>
      <w:r>
        <w:rPr>
          <w:rFonts w:ascii="Times New Roman" w:hAnsi="Times New Roman"/>
          <w:b/>
          <w:i/>
          <w:color w:val="0000FF"/>
          <w:sz w:val="28"/>
        </w:rPr>
        <w:t>Состояние борьбы с наркотиками в Кыргызстане</w:t>
      </w:r>
      <w:r>
        <w:rPr>
          <w:rFonts w:ascii="Times New Roman" w:hAnsi="Times New Roman"/>
          <w:b/>
          <w:i/>
          <w:color w:val="0000FF"/>
          <w:sz w:val="32"/>
        </w:rPr>
        <w:t>.</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Сложившийся в мире демократический имидж  Кыргызстана во многом определился благодаря его четко выраженной антинаркотиковой позиции. Борьба с наркотизмом возведена в ранг наиболее приоритетных задач, республика выработала свою антинаркотиковую стратегию. Ее основой явилась организация следующих институтов и мероприятий:</w:t>
      </w:r>
      <w:r>
        <w:rPr>
          <w:rStyle w:val="a7"/>
          <w:rFonts w:ascii="Times New Roman" w:hAnsi="Times New Roman"/>
          <w:color w:val="0000FF"/>
        </w:rPr>
        <w:footnoteReference w:customMarkFollows="1" w:id="41"/>
        <w:t>1</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в апреле 1991 года в системе Министерства внутренних дел создана самостоятельная служба по борьбе с наркобизнесом ( ныне Управление по борьбе с наркобизнесом ) – первая в бывшем СССР, организационно объединившая оперативных работников, следователей, экспертов и кинологов для одной цели – пресечение  незаконных операций с наркотиками. Она стала прототипом создания аналогичных структур и в других правозащитных ведомствах республики. Ныне в Государственной таможенной инспекции действует Управление по  борьбе с незаконным оборотом наркотиков, в Министерстве национальной безопасности – самостоятельный отдел, а в погранвойсках России, дислоцированных на территории Кыргызстана, начал  функционировать специальный отдел по пресечению контрабанды наркотиков;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осенью 1991 года Президент Кыргызстана объявил мировому сообществу, что, несмотря на крайне сложное экономическое положение республики, Кыргызстан ни при каких обстоятельствах не возобновит культивирование опийного мака – какой бы панацеей для решения проблем экономики республики это не стало;</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в апреле 1993 года создана Государственная комиссия при Правительстве Кыргызской Республики по контролю наркотиков. Она является органом государственного управления и призвана, наряду с координацией усилий всех министерств и ведомств республики по борьбе с наркотизмом, определять и проводить в жизнь государственную политику Кыргызстана в сфере как законного, так и незаконного оборота наркотиков;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в июле 1993 года Кыргызстаном была принята Национальная Программа по борьбе с наркотизмом в республике на 1993-1995 годы. Этим документом ( первым в СНГ), борьба с наркотизмом в республике возведена в ранг одной из важнейших государственных задач. В ее дальнейшее развитие в марте 1996 года Правительство республики утвердило новую Государственную Программу на 1996-1997годы.  А 22 мая 1998 года, как уже было указано выше, был принят  Закон Кыргызской Республики « О наркотических средствах, психотропных веществах и прекурсорах» – он является основным нормативным актом регулирующим общественные отношения в сфере оборота наркотических средств, психотропных веществ и прекурсоров на территории нашей республики.  В июле 1998 года была принята  следующая  Государственная Программа КР в области контроля наркотических средств, психотропных веществ и прекурсоров на 1998-2000 годы. Кроме Госпрограммы имеется также  одобренная Правительством КР  Концепция развития государственной политики КР в области контроля наркотических средств, психотропных веществ и прекурсоров на 1998-2000 годы.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в апреле 1994 года Кыргызстан присоединился к трем  основным антинаркотиковым Конвенциям Организации Объединенных Наций 1961, 1971, 1988 годов.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Это дало Кыргызстану возможность интегрироваться в международный процесс противодействия наркотизму и, вкупе с созданием специального национального органа – Госкомиссии по контролю наркотиков, побудило ООН начать оказывать Кыргызстану помощь в разрешении проблем борьбы с наркотизмом.</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Несмотря  на предпринимаемые меры, после распада Советского Союза  в Кыргызстан стали поступать наркотики из Афганистана через Горно-Бадахшанскую автономную область Таджикистана. Их интенсивность, объемы  и масштаб привели, по заключению международных экспертов, к появлению нового «заоблачного» пути наркотрафика опия и героина в государства СНГ и далее – в страны Балтии и Европы. По заключению Международной Программы ООН по контролю над наркотиками – ЮНДКП, ныне Кыргызстан превращается в один из мировых центров наркотранзита.</w:t>
      </w:r>
    </w:p>
    <w:p w:rsidR="00E95DAB" w:rsidRDefault="001F3444">
      <w:pPr>
        <w:widowControl/>
        <w:ind w:right="-425" w:firstLine="567"/>
        <w:jc w:val="both"/>
        <w:rPr>
          <w:color w:val="0000FF"/>
          <w:sz w:val="26"/>
        </w:rPr>
      </w:pPr>
      <w:r>
        <w:rPr>
          <w:color w:val="0000FF"/>
          <w:sz w:val="26"/>
        </w:rPr>
        <w:t xml:space="preserve">Прослеживается устойчивая связь между незаконным оборотом наркотиков и связанными с ним различными формами организованной преступности. </w:t>
      </w:r>
    </w:p>
    <w:p w:rsidR="00E95DAB" w:rsidRDefault="001F3444">
      <w:pPr>
        <w:widowControl/>
        <w:ind w:right="-425" w:firstLine="567"/>
        <w:jc w:val="both"/>
        <w:rPr>
          <w:color w:val="0000FF"/>
          <w:sz w:val="26"/>
        </w:rPr>
      </w:pPr>
      <w:r>
        <w:rPr>
          <w:color w:val="0000FF"/>
          <w:sz w:val="26"/>
        </w:rPr>
        <w:t>В постсоветское время, когда прозрачность  и проницаемость границ стала фактом,  наркобизнесс начал постепенно расцветать, разветвляться, и модернизироваться.</w:t>
      </w:r>
    </w:p>
    <w:p w:rsidR="00E95DAB" w:rsidRDefault="00E95DAB">
      <w:pPr>
        <w:widowControl/>
        <w:ind w:right="-425" w:firstLine="567"/>
        <w:jc w:val="both"/>
        <w:rPr>
          <w:color w:val="0000FF"/>
          <w:sz w:val="26"/>
        </w:rPr>
      </w:pPr>
    </w:p>
    <w:p w:rsidR="00E95DAB" w:rsidRDefault="001F3444">
      <w:pPr>
        <w:widowControl/>
        <w:ind w:right="-425" w:firstLine="567"/>
        <w:jc w:val="both"/>
        <w:rPr>
          <w:color w:val="0000FF"/>
          <w:sz w:val="26"/>
          <w:u w:val="single"/>
        </w:rPr>
      </w:pPr>
      <w:r>
        <w:rPr>
          <w:color w:val="0000FF"/>
          <w:sz w:val="26"/>
          <w:u w:val="single"/>
        </w:rPr>
        <w:t>Этому способствовало несколько факторов :</w:t>
      </w:r>
    </w:p>
    <w:p w:rsidR="00E95DAB" w:rsidRDefault="00E95DAB">
      <w:pPr>
        <w:widowControl/>
        <w:ind w:right="-425" w:firstLine="567"/>
        <w:jc w:val="both"/>
        <w:rPr>
          <w:color w:val="0000FF"/>
          <w:sz w:val="26"/>
        </w:rPr>
      </w:pPr>
    </w:p>
    <w:p w:rsidR="00E95DAB" w:rsidRDefault="001F3444">
      <w:pPr>
        <w:widowControl/>
        <w:numPr>
          <w:ilvl w:val="0"/>
          <w:numId w:val="12"/>
        </w:numPr>
        <w:ind w:right="-425" w:firstLine="567"/>
        <w:jc w:val="both"/>
        <w:rPr>
          <w:color w:val="0000FF"/>
          <w:sz w:val="26"/>
        </w:rPr>
      </w:pPr>
      <w:r>
        <w:rPr>
          <w:color w:val="0000FF"/>
          <w:sz w:val="26"/>
        </w:rPr>
        <w:t xml:space="preserve"> наличие на территории республики обширной сырьевой базы наркотизма в виде зарослей дикорастущей конопли, эфедры и незаконных посевов опийного мака</w:t>
      </w:r>
    </w:p>
    <w:p w:rsidR="00E95DAB" w:rsidRDefault="001F3444">
      <w:pPr>
        <w:widowControl/>
        <w:numPr>
          <w:ilvl w:val="0"/>
          <w:numId w:val="12"/>
        </w:numPr>
        <w:ind w:right="-425" w:firstLine="567"/>
        <w:jc w:val="both"/>
        <w:rPr>
          <w:color w:val="0000FF"/>
          <w:sz w:val="26"/>
        </w:rPr>
      </w:pPr>
      <w:r>
        <w:rPr>
          <w:color w:val="0000FF"/>
          <w:sz w:val="26"/>
        </w:rPr>
        <w:t xml:space="preserve">  а также, близость к крупнейшим мировым нелегальным производителям наркотиков - Афганистану и Пакистану</w:t>
      </w:r>
    </w:p>
    <w:p w:rsidR="00E95DAB" w:rsidRDefault="00E95DAB">
      <w:pPr>
        <w:widowControl/>
        <w:ind w:right="-425"/>
        <w:jc w:val="both"/>
        <w:rPr>
          <w:color w:val="0000FF"/>
          <w:sz w:val="26"/>
        </w:rPr>
      </w:pPr>
    </w:p>
    <w:p w:rsidR="00E95DAB" w:rsidRDefault="001F3444">
      <w:pPr>
        <w:widowControl/>
        <w:ind w:right="-425" w:firstLine="567"/>
        <w:jc w:val="both"/>
        <w:rPr>
          <w:color w:val="0000FF"/>
          <w:sz w:val="26"/>
        </w:rPr>
      </w:pPr>
      <w:r>
        <w:rPr>
          <w:color w:val="0000FF"/>
          <w:sz w:val="26"/>
        </w:rPr>
        <w:t>Наркобизнес стал весьма прибыльным делом, принося многократные барыши и привлекая в свои ряды представителей практически всех слоев населения от многодетных матерей до государственных чиновников.</w:t>
      </w:r>
    </w:p>
    <w:p w:rsidR="00E95DAB" w:rsidRDefault="001F3444">
      <w:pPr>
        <w:widowControl/>
        <w:ind w:right="-425" w:firstLine="567"/>
        <w:jc w:val="both"/>
        <w:rPr>
          <w:color w:val="0000FF"/>
          <w:sz w:val="26"/>
        </w:rPr>
      </w:pPr>
      <w:r>
        <w:rPr>
          <w:color w:val="0000FF"/>
          <w:sz w:val="26"/>
        </w:rPr>
        <w:t xml:space="preserve">Все это говорит о том, что Кыргызстан превращается в один из крупнейших мировых транзитных путей перевозки наркотиков. </w:t>
      </w:r>
    </w:p>
    <w:p w:rsidR="00E95DAB" w:rsidRDefault="001F3444">
      <w:pPr>
        <w:widowControl/>
        <w:ind w:right="-425" w:firstLine="567"/>
        <w:jc w:val="both"/>
        <w:rPr>
          <w:color w:val="0000FF"/>
          <w:sz w:val="26"/>
        </w:rPr>
      </w:pPr>
      <w:r>
        <w:rPr>
          <w:color w:val="0000FF"/>
          <w:sz w:val="26"/>
        </w:rPr>
        <w:t>Основной путь  берет свое начало в Афганистане и Пакистане и пролегает через южные рубежи республики, по трассе Ош - Хорог, а также пешими тропами в обход пограничных, таможенных и милицейских постов.</w:t>
      </w:r>
    </w:p>
    <w:p w:rsidR="00E95DAB" w:rsidRDefault="001F3444">
      <w:pPr>
        <w:widowControl/>
        <w:ind w:right="-425" w:firstLine="567"/>
        <w:jc w:val="both"/>
        <w:rPr>
          <w:color w:val="0000FF"/>
          <w:sz w:val="26"/>
        </w:rPr>
      </w:pPr>
      <w:r>
        <w:rPr>
          <w:color w:val="0000FF"/>
          <w:sz w:val="26"/>
        </w:rPr>
        <w:t>В южном регионе стали возникать хорошо законспирированные преступные сообщества, специализирующиеся на перевозке и сбыте опия. Их курьеров наши коллеги из России, Узбекистана, Казахстана и других стран СНГ неоднократно задерживали и привлекали к ответственности.</w:t>
      </w:r>
    </w:p>
    <w:p w:rsidR="00E95DAB" w:rsidRDefault="001F3444">
      <w:pPr>
        <w:widowControl/>
        <w:ind w:right="-425" w:firstLine="567"/>
        <w:jc w:val="both"/>
        <w:rPr>
          <w:color w:val="0000FF"/>
          <w:sz w:val="26"/>
        </w:rPr>
      </w:pPr>
      <w:r>
        <w:rPr>
          <w:color w:val="0000FF"/>
          <w:sz w:val="26"/>
        </w:rPr>
        <w:t>Однако, основные виновники,  практически всегда  оказывались «за кадром» происходящих событий.</w:t>
      </w:r>
    </w:p>
    <w:p w:rsidR="00E95DAB" w:rsidRDefault="001F3444">
      <w:pPr>
        <w:widowControl/>
        <w:ind w:right="-425" w:firstLine="567"/>
        <w:jc w:val="both"/>
        <w:rPr>
          <w:color w:val="0000FF"/>
          <w:sz w:val="26"/>
        </w:rPr>
      </w:pPr>
      <w:r>
        <w:rPr>
          <w:color w:val="0000FF"/>
          <w:sz w:val="26"/>
        </w:rPr>
        <w:t>Следует сказать и о том влиянии, которое оказывает наркобизнес на демократические процессы, происходящие в республике.</w:t>
      </w:r>
    </w:p>
    <w:p w:rsidR="00E95DAB" w:rsidRDefault="001F3444">
      <w:pPr>
        <w:widowControl/>
        <w:ind w:right="-425" w:firstLine="567"/>
        <w:jc w:val="both"/>
        <w:rPr>
          <w:color w:val="0000FF"/>
          <w:sz w:val="26"/>
        </w:rPr>
      </w:pPr>
      <w:r>
        <w:rPr>
          <w:color w:val="0000FF"/>
          <w:sz w:val="26"/>
        </w:rPr>
        <w:t xml:space="preserve">Демократия, как истинное народовластие, не может развиваться в условиях господства мафии в силу желания последней господствовать безраздельно и беззаконно. </w:t>
      </w:r>
    </w:p>
    <w:p w:rsidR="00E95DAB" w:rsidRDefault="001F3444">
      <w:pPr>
        <w:widowControl/>
        <w:ind w:right="-425" w:firstLine="567"/>
        <w:jc w:val="both"/>
        <w:rPr>
          <w:color w:val="0000FF"/>
          <w:sz w:val="26"/>
        </w:rPr>
      </w:pPr>
      <w:r>
        <w:rPr>
          <w:color w:val="0000FF"/>
          <w:sz w:val="26"/>
        </w:rPr>
        <w:t>Но это далеко не последний аспект проблемы. Наркобизнес  направляет усилия многих людей по «черному» пути, не давая развиваться нормальной экономике; порожденная им коррупция как ржавчина разъедает государственный аппарат и внушает народу недоверие к власти в целом. Подстегиваемая им наркомания калечит большое количество людей, делая их неспособными к нормальной жизни, апатичными, желающими только одного - наркотиков, и подчиняющихся только тем, кто сможет им их дать.</w:t>
      </w:r>
    </w:p>
    <w:p w:rsidR="00E95DAB" w:rsidRDefault="001F3444">
      <w:pPr>
        <w:widowControl/>
        <w:ind w:right="-425"/>
        <w:jc w:val="both"/>
      </w:pPr>
      <w:r>
        <w:t xml:space="preserve"> </w:t>
      </w:r>
      <w:r>
        <w:tab/>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Как следует из обзора Управления по борьбе с незаконным оборотом наркотиков МВД России, за 6 месяцев 1997 г. доля Кыргызстана в общем объеме изъятых в России наркотиков составила 325,2 кг (17,6%). По видам наркотиков, изъятых в России, доля Кыргызстана составила: по опию – 17,9%; по опию экстракционному и ацетиллированному – 2,6%; по героину –2,8%; по марихуане – 9,7%; по гашишу – 10,6%.</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В настоящее время в Кыргызстане происходят серьезные изменения как в обществе, так и в структуре преступности, в частности – наркотической. На фоне тенденции к снижению уровня общей преступности в республике, количество преступлений в сфере незаконного оборота наркотиков продолжает расти.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Ныне в Кыргызстане угроза наркотиков исходит, в основном, от следующего:</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наличия собственной обширной сырьевой  базы наркомании – дикоросов конопли и эфедры ( по различным данным, дикоросами конопли поражено от 6 до 60 тысяч гектаров сельхозугодий республики);</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роста незаконных посевов контрабандного транзита и поступления в республику НС, психотропных и сильнодействующих веществ – опия, героина, готовых лекарственных форм из Афганистана и Индии;</w:t>
      </w:r>
    </w:p>
    <w:p w:rsidR="00E95DAB" w:rsidRDefault="00E95DAB">
      <w:pPr>
        <w:pStyle w:val="a0"/>
        <w:widowControl/>
        <w:ind w:right="-384" w:firstLine="720"/>
        <w:rPr>
          <w:rFonts w:ascii="Times New Roman" w:hAnsi="Times New Roman"/>
          <w:color w:val="0000FF"/>
          <w:sz w:val="26"/>
        </w:rPr>
      </w:pP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 реструктуризации рынка наркотиков – вытеснения традиционных их видов (гашиш, марихуана, продукты мака) более «тяжелыми» – опием и его различными настойками, а также синтетическими и полусинтетическими – героином, амфетаминами, различными стимуляторами и т.п.</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Все эти факторы в совокупности оказывают негативное влияние на состояние и развитие наркоситуации в Кыргызстане. Кроме того, достаточно сложное состояние экономики республики ведет к постоянному сокращению сил и средств, задействованных в борьбе с наркотизмом.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Тем не менее, несмотря на перечисленные выше сложности, противодействие наркотизму  является одним из важнейших приоритетов в деятельности руководства Кыргызстана и различных государственных институтов, которые вопросам борьбы с наркотизмом уделяют постоянное внимание. Серьезность отношения руководства республики к проблемам борьбы с наркотизмом инициировала ООН на оказание помощи республике в создании государственных механизмов контроля над наркотиками.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соотвествии с проектом ЮНДКП в Бишкекской высшей школе  МВД развернута учебная телестудия: в Управлении по борьбе с наркобизнесом создана и оснащена современным компьютерным оборудованием Служба информации и анализа, а его региональным подразделениям передано 6 автомашин, 4 эксперта-химика МВД и Минюста прошли учебную стажировку в Словацкой Республике; на базе Республиканской научно-исследовательской лабаратории судебных экспертиз Минюста был создан и оснащен современным лабараторным оборудованием Центр исследования наркотиков и многое другое.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Одновременно, осознавая, что действие наркоэкспансии возможно только совместными усилиями всех государств как региона, так и мира, Кыргызстан активно стремится развивать международное сотрудничество в этой сфере. Во многом этой возможности для широкой интеграции в международный процесс борьбы с наркотизмом способствовало, как уже было указано, присоединение республики к антинаркотиковым Конвенциям ООН (апрель 1994г.).</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настоящий момент Кыргызстаном заключено трехстороннее межправительственное Соглашение с Казахстаном и Узбекистаном о сотрудничестве с незаконным оборотом наркотиков; двухсторонние межправительственные Соглашения о сотрудничестве в области контроля наркотиков с Пакистаном и Казахстаном; а также и с другими государствами. В мае 1996 г. Кыргызстаном совместно с другими государствами центрально-азиатского региона подписан Меморандум «О  взаимопонимании и сотрудничестве в области контроля за незаконным производством, оборотом, злоупотреблением наркотических средств, психотропных веществ и прекурсоров», который является политической и правовой основой сотрудничества в области контроля наркотиков. Аналогичные соглашения заключены и другими странами:  Индией,  Таджикистаном,  Россией,  Китаем и др.</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Активная позиция и успехи Кыргызстана в разработке новых методов и подходов в противодействии наркотизму не остались незамеченными международным сообществом. Так, в 1996 г. в республике под эгидой Международной Программы ООН по контролю над наркотиками – юндкп, а также Организации по безопасности и сотрудничеству в Европе – ОБСЕ, было проведено три крупных  субрегиональных международных семинара.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Одновременно специально для государств Центральной Азии ЮНДКП подготовлен пакет из пяти новых Проектов по оказанию помощи в борьбе с наркотизмом. Два из них – общей стоимостью около 3 млн. долларов, предусматривали размещение своих головных представительств в Кыргызстане.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то же время, несмотря на сложное экономическое  положение республики, происходит постепенное наращивание усилий правоохранительных структур республики в борьбе с незаконным оборотом наркотиков. Ежегодно  заслушиваются отчеты глав  государственных структур, глав госадминистраций и глав соответствующих структур   силовых и других правозащитных ведомств республики о наркоситуации в республике. В Иссык-Кульской, Жалал-Абадской, Ошской, Чуйской областях также, в рамках выполнения Госпрограммы по усилению борьбы с наркотизмом, на заседаниях областных  комиссий регулярно заслушиваются отчеты руководителей областных структур, глав райгосадминистраций и айыл окмоту.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Реформирование МВД республики в 1996 г. операции «Мак» позволило усилить взаимодействие между различными службами и подразделениями органов внутренних дел, а также разграничить результаты повседневной работы подразделений ОВД и  операции «Мак». Ежегодно органами внутренних дел совместно с местными государственными администрациями проводятся оперативно-профилактические мероприятия типа «Кара-Куурай», «Транзит», «Допинг», «Притон», «Переброс» в рамках операции «Мак».</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1998 г. Международной Программой  ООН по контролю над наркотиками в республике были проведены обследования в целях определения территории, пораженной наркотикосодержащими растениями. Установлено, что дикорастущая конопля произрастает на 5835 гектарах, а эфедра – на 7618 гектарах.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Как показала практика, одной из действенных мер в борьбе с наркотизмом стало использование специализированных бригад по уничтожению сырьевой базы наркомании – дикоросов конопли, созданных по линии оплачиваемых общественных работ. Для уничтожения дикорастущей конопли местными госадминистрациями совметсно с представителями правоохранительных органов и служб  занятости создаются специализированные бригады из числа временно неработающих граждан. За период с 1996 по 1998 гг. в республике было создано 335 специализированных бригад с численностью 3036 безработных, силами которых более 4800 гектаров очищены от дикорастущей конопли в Иссык-Кульской, Чуйской, Ошской и Жалал-Абадской областях.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Участие 930 безработных граждан в специализированных бригадах по уничтожению дикорастущей конопли предусмотрено в Программе оплачиваемых общественных работ на 1999 г. во всех областях республики и г.Бишкек.</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средствах массовой информации организовано регулярное освещение хода выполнения Госпрограммы по борьбе с наркотизмом и систематическое информирование населения о вреде наркомании и уголовной ответственности за незаконный оборот наркотиков.</w:t>
      </w:r>
    </w:p>
    <w:p w:rsidR="00E95DAB" w:rsidRDefault="001F3444">
      <w:pPr>
        <w:pStyle w:val="a0"/>
        <w:widowControl/>
        <w:ind w:right="-426" w:firstLine="851"/>
        <w:rPr>
          <w:rFonts w:ascii="Times New Roman" w:hAnsi="Times New Roman"/>
          <w:color w:val="0000FF"/>
          <w:sz w:val="26"/>
        </w:rPr>
      </w:pPr>
      <w:r>
        <w:rPr>
          <w:rFonts w:ascii="Times New Roman" w:hAnsi="Times New Roman"/>
          <w:color w:val="0000FF"/>
          <w:sz w:val="26"/>
        </w:rPr>
        <w:t>Заметно активизировали работу по борьбе с контрабандой и незаконным оборотом наркотиков подразделения Гостаможни и Министерства национальной безопасности. Укрепилось их взаимодействие с территориальными структурами органов внутренних дел, а также подразделениями Группы погранвойск ФПС России в Кыргызстане, чаще и результативнее стали совместные операции по перекрытию каналов наркотрафика.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Для лучшей координации и обеспечения и единого подхода к диагностике, лечению, реабилитации и профилактики наркоманий, в 1997 г. был создан Центр наркологии Министерства здравоохранения республики. Центр призван оказывать специализированную помощь не только населению Бишкека и Чуйской области, но и всем жителям Кыргызстана. Наркологическая помощь населению оказывается на добровольной основе и потребность в ней неуклонно возрастает.</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Крайнюю озабоченность вызывает развитие наркоситуации в молодежной среде. Среди несовершеннолетних стремительными темпами развиваются, наряду с потреблением ими обычных  «социальных наркотиков» - алкоголя и табака, также все увеличивающаяся тенденция потребления более опасных их видов – марихуаны, гашиша, эфедрона, опия и т.д. Для достоверности  можно показать возрастной состав задержанных за наркопреступления: свыше  50 лет – 24%; 30-49 лет – 35%; 18-29 лет – 41%.</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Именно по этой причине, с 1996 г. начата работа по первичной профилактике наркомании среди несовершеннолетних, которую осуществляет Министерство образования, науки и культуры совместно с Республиканским подростковым Центром Министерства зравоохранения. Для апробации новых педагогических методик внедряются программы первичной профилактики отклоняющегося поведения среди детей  на базе подготовительной группы детского сада № 109.</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ряде средних школ Бишкека – 9, 18, 19, 28, 31 и 57, а также в школе №3 Сокулукского района, с начала 1996-1997 учебного года начато внедрение специально разработанной превентивной программы по основам здорового образа жизни. Так, районо Араванского района Ошской области в целях профилактики наркомании среди учащихся, самостоятельно ввело в школах специальные занятия по основам правовых знаний и санитарной гигиене. Для формирования у будущих педагогов республики заранее целевой установки на обучение учеников здоровому образу жизни, в Кыргызском Государственном институте физкультуры и спорта внедрен спецкурс «Профилактика аддиктивного поведения и работа с «группой риска» учителя физкультуры», аналогичная работа начата в Бишкекском гуманитарном университете</w:t>
      </w:r>
      <w:r>
        <w:rPr>
          <w:rStyle w:val="a7"/>
          <w:rFonts w:ascii="Times New Roman" w:hAnsi="Times New Roman"/>
          <w:color w:val="0000FF"/>
        </w:rPr>
        <w:footnoteReference w:id="42"/>
      </w:r>
      <w:r>
        <w:rPr>
          <w:rFonts w:ascii="Times New Roman" w:hAnsi="Times New Roman"/>
          <w:color w:val="0000FF"/>
          <w:sz w:val="26"/>
        </w:rPr>
        <w:t xml:space="preserve">.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 инициативе Госкомисси по контролю наркотиков в 1996 г. в республике впервые была проведена республиканская научно-практическая конференция «Актуальные проблемы борьбы с наркотизмом в Кыргызстане». Далее такие конференции стали проводиться чаще. К примеру,  16-17 января 1998 г. в Бишкеке была проведена научно-практическая конференция УБН  «Наркобизнес - новая реальность». Совсем недавно, а именно 14 мая  совещание  в Совете безопасности КР на тему  «О наркотизации и организационно-практических мерах по усилению борьбы с наркоманией и незаконным оборотом наркотиков в Кыргызсокй Республике», в который принимали участие главы и сотрудники  УБН,  ГККН,  МВД, МНБ, ГТК и другие</w:t>
      </w:r>
      <w:r>
        <w:rPr>
          <w:rStyle w:val="a7"/>
          <w:rFonts w:ascii="Times New Roman" w:hAnsi="Times New Roman"/>
          <w:color w:val="0000FF"/>
        </w:rPr>
        <w:footnoteReference w:id="43"/>
      </w:r>
      <w:r>
        <w:rPr>
          <w:rFonts w:ascii="Times New Roman" w:hAnsi="Times New Roman"/>
          <w:color w:val="0000FF"/>
          <w:sz w:val="26"/>
        </w:rPr>
        <w:t xml:space="preserve">.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 момента создания Указом Президента Кыргызстана Госкомиссии по контролю наркотиков, руководством республики был принят ряд важнейших документов, регламентирующих борьбу с незаконным оборотом НС, о которых указывалось выше. Одновременно областными и районными государственными администрациями изданы собственные нормативно-правовые акты, дополняющие и развивающие центральные с учетом  местных  условий и реалий.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Вместе с тем, усилия, предпринимаемые государственными структурами по борьбе с наркотизмом, в настоящее время явно недостаточны и не адекватны растущей наркоугрозе. В деятельности по  противодействию наркотизму продолжают иметь место серьезные недостатки  и упущения. По данным международных экспертов ООН и Интерпола , </w:t>
      </w:r>
      <w:r>
        <w:rPr>
          <w:rFonts w:ascii="Times New Roman" w:hAnsi="Times New Roman"/>
          <w:b/>
          <w:i/>
          <w:color w:val="0000FF"/>
          <w:sz w:val="26"/>
        </w:rPr>
        <w:t>1 доллар, вложенный в наркобизнес, приносит 12.240 долларов прибыли.</w:t>
      </w:r>
      <w:r>
        <w:rPr>
          <w:rFonts w:ascii="Times New Roman" w:hAnsi="Times New Roman"/>
          <w:color w:val="0000FF"/>
          <w:sz w:val="26"/>
        </w:rPr>
        <w:t xml:space="preserve"> Именно высокая прибыльность наркобизнеса влечет за собой еще одну весьма сложную проблему – угрозу коррумпированности государственных служащих и сотрудников правоохранных структур и их объединение с представителями криминального мира.</w:t>
      </w: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rPr>
          <w:rFonts w:ascii="Times New Roman" w:hAnsi="Times New Roman"/>
          <w:color w:val="0000FF"/>
          <w:sz w:val="26"/>
        </w:rPr>
      </w:pPr>
    </w:p>
    <w:p w:rsidR="00E95DAB" w:rsidRDefault="00E95DAB">
      <w:pPr>
        <w:pStyle w:val="a0"/>
        <w:widowControl/>
        <w:ind w:right="-384"/>
        <w:rPr>
          <w:rFonts w:ascii="Times New Roman" w:hAnsi="Times New Roman"/>
          <w:color w:val="0000FF"/>
          <w:sz w:val="26"/>
        </w:rPr>
      </w:pPr>
    </w:p>
    <w:p w:rsidR="00E95DAB" w:rsidRDefault="001F3444">
      <w:pPr>
        <w:pStyle w:val="a0"/>
        <w:widowControl/>
        <w:ind w:right="-384" w:firstLine="851"/>
        <w:rPr>
          <w:rFonts w:ascii="Times New Roman" w:hAnsi="Times New Roman"/>
          <w:b/>
          <w:i/>
          <w:color w:val="0000FF"/>
          <w:sz w:val="28"/>
        </w:rPr>
      </w:pPr>
      <w:r>
        <w:rPr>
          <w:rFonts w:ascii="Times New Roman" w:hAnsi="Times New Roman"/>
          <w:b/>
          <w:i/>
          <w:color w:val="0000FF"/>
          <w:sz w:val="28"/>
        </w:rPr>
        <w:br w:type="page"/>
        <w:t>3.2 Характеристика причин и условий, способствующих распространению наркотизма.</w:t>
      </w:r>
    </w:p>
    <w:p w:rsidR="00E95DAB" w:rsidRDefault="00E95DAB">
      <w:pPr>
        <w:pStyle w:val="a0"/>
        <w:widowControl/>
        <w:ind w:right="-384" w:firstLine="851"/>
        <w:rPr>
          <w:rFonts w:ascii="Times New Roman" w:hAnsi="Times New Roman"/>
          <w:color w:val="0000FF"/>
          <w:sz w:val="26"/>
        </w:rPr>
      </w:pP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 наркотиками человечество знакомо с древнейших времен. Употребление их первоначально было обусловлено бытовыми или религиозными обычаями в местах, где произрастали наркотикосодержащие растения. Именно эти регионы и были первыми очагами потребления НС – это Юго-Восточная Азия ( опийный мак), Южная Америка ( кока), Ближний Восток, Средняя Азия, Южная и Северная Америка, Северная Африка, Иран, Пакистан, Афганистан, Индия (конопля).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Если в начале века наркотики были распространены в основном в среде представителей уголовного мира, то в настоящее время в нездоровом обществе его потребляют практически все социальные слои и, что следует отметить особо, следствием падения социальных нравов явилось то, что подавляющее большинство наркоманов очень молоды – не старше 30 лет, приживают они в основном в крупных городах, но их все больше становится и в селах. Растут и случаи приобщения к наркомании детей в возрасте 10-12 лет и даже моложе.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Обычно у человека  уже после нескольких приемов НС, а иногда даже после разового, развивается сильное, непреодолимое влечение к наркотику – психическая зависимость. Она еще больше усугубляется наступлением физической зависимости, которая заключается в том, что наркотики по мере их употребления проникают в состав тканей организма, в связи с чем становятся необходимым условием для существования организма. Теперь уже наркотик становится для наркомана важнее пищи, только на нем концентрируются все его мысли. Его единственное стремление – любой ценой раздобыть наркотик.</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Потребление наркотиков помимо психической и физической зависимости всегда приводит к необратимому грубому нарушению жизнедеятельности организма и социальной деградации наркомана. Именно эти последствия составляют наибольшую опасность как для здоровья, так и для жизни человека.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Во-первых, хроническое отравление организма наркотиком вызывает необратимые изменения в нервной системе, ведет к распаду личности, утрачивая жизненно полезные цели и стремления, человек лишается родственных чувств, привязанности к семье, теряет работу, учебу.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Во-вторых, с развитием болезни требуется все более частый прием наркотиков во все более увеличивающихся дозах. Необходимость постоянного их добывания толкает наркоманов на путь совершения преступления.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Следует согласиться с мнением, что причин для употребления наркотиков много. Но первая проба НС, как правило, происходит под влиянием окружающих – по их предложению, уговору, настоянию и т.д. Одного наркомана, как правило, окружают 10-15 потенциальных наркоманов. Способствует этому и психологическая установка «ну, раз-то можно».</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Поведением человека, которому предлагают попробовать наркотики, также определяется наличием или  отсутствием у него знаний об опасности таких средств.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Но все же главной причиной употребления наркотиков на сегодняшний день является нестабильная социальная обстановка, неуверенность в завтрашнем дне, неумение особо уязвимых групп населения новым более суровым требованиям нашего времени.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В  настоящее время проводится очень много мероприятий для предупреждения таких преступлений: в  средствах массовой информации содержится немало статей о зле наркотиков, о последствиях их потребления, в школах и ВУЗах проводятся различные семинары и конференции, также дающие много интересной информации о зле наркотиков  и т.д. Однако несмотря даже на такие многочисленные мероприятия по предупреждению и борьбе с наркоманией рост больных наркоманией и незаконный оборот НС  растет с огромной скоростью, так как употребление наркотиков кажется многим наиболее легким способом ухода от разрешения своих трудностей, достижением хотя бы временного, иллюзорного благополучия.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Но вот роковой шаг сделан. Причин, как указано было выше, много, непосредственные же мотивы могут быть тоже достаточно разнообразными: желание изведать новые ощущения, любопытство, стремление не отстать от приятелей, опасение показаться трусом, бывает даже «просто так» и т.д.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Что же способствует следующему шагу на этом роковом пути.  Прежние факторы сохраняют силу. Но к ним добавляются новые, дополнительные, это прежде всего специфика наркомании, затягивающей человека в свой омут, вследствие тяги к испробованному наркотику. Кроме того, на человека, начинающего потреблять наркотики, оказывает давление наркотическая группа, куда он непременно вскоре попадает. Наркотическая группа « помогает» новичку быстрее преодолеть начальную защитную реакцию организма на прием наркотика, уговаривает его «потерпеть», объясняя, что неприятные ощущения скоро прекратятся, дальше же будет только «кайф», дают взаймы деньги на приобретение наркотиков, обмениваются информацией – где, что и у кого можно достать, учат, как соблюдать конспирацию. Когда заканчиваются деньги на приобретение наркотиков, наркоман  когда у него начинаются «ломки», стремится любыми способами достать НС и здесь как раз таки и проявляется  наглядная связь наркомании и преступности. А дальше все идет как по сценарию: наркоман один раз достанет деньги, второй раз, а потом это уже превратится в постоянный источник доходов, от которого он уже не в состоянии будет отказаться. И все это способствует как распространению болезни наркомании, так и все увеличивающемуся незаконному обороту НС.</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Новички, особенно дети из обеспеченных семей, могущие достать у родителей деньги, такой компанией активно вовлекаются в употребление наркотиков как прямым принуждением, так и  вследствие влияния на них самого психологического климата в компании.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Привлекательность группы для подростка заключается в том, что  она дает ему все, чего не могут порой дать ни семья, ни школа: эмоциональную поддержку, одобрение, ощущение безопасности и признания его как личности. Для подростка, лишенного этих ценностей, очень важных для каждого из нас, не имеет значения, - социально положительны или отрицательны цели и деятельность группы, существенно лишь то, может ли группа  удовлетворить потребности своих членов, пусть даже способами противоправными.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Как известно, многие из нас сталкиваются лицом к лицу  с наркоманами   ( во дворе, по месту жительства, работы, учебы, в местах отдыха и т.д.), подвергаются их активному противоправному влиянию, но поддается ему и становится наркоманами не все. Здесь, немаловажную роль играют определенные специфические черты человека. Речь идет о таких из них, как нервозность, эмоциональная ущербность, отсутствие контроля за своим поведением, неумение разумно удовлетворять свои потребности, ложное понимание ценностей и т.п. Молодые люди – носители подобных черт обычно выдвигают завышенные требования к обществу, государству, ожидая немедленного их удовлетворения. Они стремятся к максимализации условий своей жизни и успехов, их отличает расхождение между целями, амбициями и желаниями, с одной стороны, и возможностями их достижения и удовлетворения – с другой.</w:t>
      </w:r>
      <w:r>
        <w:rPr>
          <w:rStyle w:val="a7"/>
          <w:rFonts w:ascii="Times New Roman" w:hAnsi="Times New Roman"/>
          <w:color w:val="0000FF"/>
        </w:rPr>
        <w:footnoteReference w:customMarkFollows="1" w:id="44"/>
        <w:t>1</w:t>
      </w:r>
      <w:r>
        <w:rPr>
          <w:rFonts w:ascii="Times New Roman" w:hAnsi="Times New Roman"/>
          <w:color w:val="0000FF"/>
          <w:sz w:val="26"/>
        </w:rPr>
        <w:t xml:space="preserve"> </w:t>
      </w: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b/>
          <w:i/>
          <w:color w:val="0000FF"/>
          <w:sz w:val="36"/>
        </w:rPr>
      </w:pPr>
    </w:p>
    <w:p w:rsidR="00E95DAB" w:rsidRDefault="00E95DAB">
      <w:pPr>
        <w:pStyle w:val="a0"/>
        <w:widowControl/>
        <w:ind w:right="-384" w:firstLine="851"/>
        <w:rPr>
          <w:rFonts w:ascii="Times New Roman" w:hAnsi="Times New Roman"/>
          <w:b/>
          <w:i/>
          <w:color w:val="0000FF"/>
          <w:sz w:val="36"/>
        </w:rPr>
      </w:pPr>
    </w:p>
    <w:p w:rsidR="00E95DAB" w:rsidRDefault="00E95DAB">
      <w:pPr>
        <w:pStyle w:val="a0"/>
        <w:widowControl/>
        <w:ind w:right="-384" w:firstLine="851"/>
        <w:rPr>
          <w:rFonts w:ascii="Times New Roman" w:hAnsi="Times New Roman"/>
          <w:b/>
          <w:i/>
          <w:color w:val="0000FF"/>
          <w:sz w:val="36"/>
        </w:rPr>
      </w:pPr>
    </w:p>
    <w:p w:rsidR="00E95DAB" w:rsidRDefault="00E95DAB">
      <w:pPr>
        <w:pStyle w:val="a0"/>
        <w:widowControl/>
        <w:ind w:right="-384" w:firstLine="851"/>
        <w:rPr>
          <w:rFonts w:ascii="Times New Roman" w:hAnsi="Times New Roman"/>
          <w:b/>
          <w:i/>
          <w:color w:val="0000FF"/>
          <w:sz w:val="36"/>
        </w:rPr>
      </w:pPr>
    </w:p>
    <w:p w:rsidR="00E95DAB" w:rsidRDefault="00E95DAB">
      <w:pPr>
        <w:pStyle w:val="a0"/>
        <w:widowControl/>
        <w:ind w:right="-384" w:firstLine="851"/>
        <w:rPr>
          <w:rFonts w:ascii="Times New Roman" w:hAnsi="Times New Roman"/>
          <w:b/>
          <w:i/>
          <w:color w:val="0000FF"/>
          <w:sz w:val="36"/>
        </w:rPr>
      </w:pPr>
    </w:p>
    <w:p w:rsidR="00E95DAB" w:rsidRDefault="00E95DAB">
      <w:pPr>
        <w:pStyle w:val="a0"/>
        <w:widowControl/>
        <w:ind w:right="-384" w:firstLine="851"/>
        <w:rPr>
          <w:rFonts w:ascii="Times New Roman" w:hAnsi="Times New Roman"/>
          <w:b/>
          <w:i/>
          <w:color w:val="0000FF"/>
          <w:sz w:val="36"/>
        </w:rPr>
      </w:pPr>
    </w:p>
    <w:p w:rsidR="00E95DAB" w:rsidRDefault="001F3444">
      <w:pPr>
        <w:pStyle w:val="a0"/>
        <w:widowControl/>
        <w:ind w:right="-384" w:firstLine="851"/>
        <w:rPr>
          <w:rFonts w:ascii="Times New Roman" w:hAnsi="Times New Roman"/>
          <w:b/>
          <w:i/>
          <w:color w:val="0000FF"/>
          <w:sz w:val="28"/>
        </w:rPr>
      </w:pPr>
      <w:r>
        <w:rPr>
          <w:rFonts w:ascii="Times New Roman" w:hAnsi="Times New Roman"/>
          <w:b/>
          <w:i/>
          <w:color w:val="0000FF"/>
          <w:sz w:val="28"/>
        </w:rPr>
        <w:br w:type="page"/>
        <w:t>3.3 Предупреждение преступлений, связанных с незаконным оборотом наркотических средств.</w:t>
      </w:r>
    </w:p>
    <w:p w:rsidR="00E95DAB" w:rsidRDefault="00E95DAB">
      <w:pPr>
        <w:pStyle w:val="a0"/>
        <w:widowControl/>
        <w:ind w:right="-384" w:firstLine="851"/>
        <w:rPr>
          <w:rFonts w:ascii="Times New Roman" w:hAnsi="Times New Roman"/>
          <w:b/>
          <w:i/>
          <w:color w:val="0000FF"/>
          <w:sz w:val="28"/>
        </w:rPr>
      </w:pP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Борьба с наркоманией должна рассматриваться  в настоящее время как задача большой политической важности. При это следует подчеркнуть, что эффективность такой борьбы во многом определяется знанием причин этого социального зла, пониманием опасных последствий его, активным участием в борьбе с наркоманией не только правоохранительных органов, но и в первую очередь семьи, школы, других учебных заведений, а также общественных и государственных органов – всего общества в целом.</w:t>
      </w:r>
      <w:r>
        <w:rPr>
          <w:rStyle w:val="a7"/>
          <w:rFonts w:ascii="Times New Roman" w:hAnsi="Times New Roman"/>
          <w:color w:val="0000FF"/>
        </w:rPr>
        <w:footnoteReference w:customMarkFollows="1" w:id="45"/>
        <w:t>1</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Практика правоохранительных органов свидетельствует о том, что сегодня мир наркоманов уже структурно организован. Имеются различные группировки , которые контактируют на квартирах, дискотеках, барах, рынках и в других местах, и численность их  продолжает возрастать.</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Заметное усиление распространения наркомании среди молодежи и даже детей можно объяснить ретретизмом, то есть уходом части молодежи от действительности. Это явление у нас очень распространено в последнее время Значительная часть нашей общественности оказалась вырванной из социально-полезных контактов.</w:t>
      </w:r>
      <w:r>
        <w:rPr>
          <w:rStyle w:val="a7"/>
          <w:rFonts w:ascii="Times New Roman" w:hAnsi="Times New Roman"/>
          <w:color w:val="0000FF"/>
        </w:rPr>
        <w:footnoteReference w:customMarkFollows="1" w:id="46"/>
        <w:t>2</w:t>
      </w:r>
      <w:r>
        <w:rPr>
          <w:rFonts w:ascii="Times New Roman" w:hAnsi="Times New Roman"/>
          <w:color w:val="0000FF"/>
          <w:sz w:val="26"/>
        </w:rPr>
        <w:t xml:space="preserve"> Атмосфера в семьях, в которых несовершеннолетние приобщаются к потреблению наркотиков, как показывают наблюдения типичны: нестабильность семей, недостойное поведение родителей, грубость, цинизм во взаимоотношениях, материальные затруднения, полное отсутствие внимания к детям.</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Все это, естественно, мешает воспитанию несовершеннолетних, обрекает их на отставание в плане умственного и социального становления, что способствует развитию у них комплекса неполноценности, которая в свою очередь, как правило, компенсируется повышенной агрессивностью, склонностью к правонарушениям, потреблению наркотических средств.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Криминальный характер подростка, потребляющего наркотики, особо опасен. Негативные психологические сдвиги усугубляются его возрастными особенностями, слабостью характера, повышенной возбудимостью, отсутствием нравственного самоконтроля. Таким образом, подросток в состоянии эйфории склонен к правонарушениям гораздо больше, чем взрослый, находящийся в таком же состоянии. Вследствие социально-нравственной ориентации подростков совершаемые ими в состоянии наркотической эйфории или абстиненции правонарушения и преступления зачастую носят характер безмотивности, бессмысленности, вандализма, иногда отличаются особой жестокостью.</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Говоря о страшных последствиях наркомании, нельзя забывать о том, что наркомания прежде всего убивает в человеке человеческое, превращая его в существо без разума, в айтматовского манкурта, который не знал,  кто он, откуда, какого рода-племени, не ведал своего имени, не помнил отца и матери – одним словом, не сознавал себя человеческим существом.</w:t>
      </w:r>
      <w:r>
        <w:rPr>
          <w:rStyle w:val="a7"/>
          <w:rFonts w:ascii="Times New Roman" w:hAnsi="Times New Roman"/>
          <w:color w:val="0000FF"/>
        </w:rPr>
        <w:footnoteReference w:customMarkFollows="1" w:id="47"/>
        <w:t>1</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Практика показывает, что приобщение людей к наркомании  зачастую происходит   </w:t>
      </w:r>
      <w:r>
        <w:rPr>
          <w:rFonts w:ascii="Times New Roman" w:hAnsi="Times New Roman"/>
          <w:color w:val="0000FF"/>
          <w:sz w:val="26"/>
        </w:rPr>
        <w:tab/>
        <w:t>под влиянием жизненных невзгод, временных трудностей, однако сами по себе они не являются непосредственной причиной наркомании. Они могут привести к морально-психологической неудовлетворенности, неуравновешенности и тем самым создать определенные предпосылки к негативным отклонениям от социальных  норм поведения, в том числе и потреблению НС. Реализуются эти предпосылки или нет, зависит,  от  совокупного влияния многих факторов воздействия на человека, в частности, от уровня  воспитательной, культурно-просветительной работы в том месте, где живет и работает человек, от особенностей микросреды, в которой проходит его повседневная жизнь.</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Антинаркотиковая пропаганда, специальные меры профилактики наркомании и токсикомании в коллективах и учебных заведениях в основном проводятся бессистемно, а по месту жительства такая работа вообще не проводится.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Наиболее слабым местом в организации профилактики наркомании по прежнему является недостаточная координация этой деятельности как со стороны Госкомиссии по контролю наркотиков, так и ряда республиканских органов – здравоохранения; образования, науки и культуры; внутренних дел; военных комиссариатов. Самое главное – сегодня явно недостаточна роль городских и районных координационных Советов по борьбе с наркоманией, комиссий и инспекций по делам несовершеннолетни по объединению усилий всех государственных органов и  общественных организаций в области профилактики распространения наркомании среди населения.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Суды не в полной используют силу закона, слабо используют материалы судебных процессов для профилактики борьбы с наркоманией. На судебных заседаниях не выявляются  причины и условия, способствующие распространению незаконного оборота наркотиков. Сотрудники органов внутренних дел и прокуратуры выявляют и привлекают к ответственности, в основном, лишь потребителей и мелких торговцев наркотиками, при этом практически отсутствуют уголовные дела о раскрытии по-настоящему крупной подпольной сети распространителей наркозелья, выявлении лидеров группировок, вовлекающих все новые жертвы в потребление наркотических веществ.</w:t>
      </w:r>
      <w:r>
        <w:rPr>
          <w:rStyle w:val="a7"/>
          <w:rFonts w:ascii="Times New Roman" w:hAnsi="Times New Roman"/>
          <w:color w:val="0000FF"/>
        </w:rPr>
        <w:footnoteReference w:customMarkFollows="1" w:id="48"/>
        <w:t>2</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Наблюдается, как уже указывалось, устойчивая тенденция роста преступлений связанных с незаконным оборотом НС на фоне снижения преступлений общеуголовного характера. Так, в 1993 г. раскрыто наркопреступлений  - 2145, в 1994 г. – 2554, в  1995г. -  2623, в 1996 г. – 2922, в 1997 г. – 3103, в 1998 г. – 3295 и в 1 квартале 1999 г. – 879.</w:t>
      </w:r>
      <w:r>
        <w:rPr>
          <w:rStyle w:val="a7"/>
          <w:rFonts w:ascii="Times New Roman" w:hAnsi="Times New Roman"/>
          <w:color w:val="0000FF"/>
        </w:rPr>
        <w:footnoteReference w:customMarkFollows="1" w:id="49"/>
        <w:t>1</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Данные обстоятельства обоснованно вызывают тревогу и серьезную озабоченность руководства Кыргызстана. Это обусловлено теми разрушительными последствиями, которые растущая наркотизация может принести  в КР, Имеется в виду, что наряду с угрозой для здоровья населения республики, существует также угроза коррумпированности государственных служащих и сотрудников правоохранительных структур; их возможное объединение с представителями криминального мира; угроза потери государственности; угроза дестабилизации обстановки и появления различного рода конфликтов внутри республики и т.п.</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Практически невозможно сегодня, при существующей ныне ситуации, совсем уйти от все увеличивающейся проблемы наркотиков. Чтобы вообще исключить возможность контрабанды наркотиков, республика не может закрыть на «замок» свои границы. Но правоохранительные органы могут более эффективно использовать имеющиеся средства для обеспечения законности, избирательно и разумно применять все формы и виды контроля.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Основным подходом в реализации задач, стоящих перед нами в борьбе с наркотизмом, должно быть четкое понимание роли каждого министерства ведомства при осуществлении этой деятельности. Для достижения  положительных результатов при осуществлении такой работы, требуется нанесение систематических ударов по всем линиям незаконной деятельности. Самое главное, для этого имеются значительные возможности, мощные специальные подразделения в системе МВД, МНБ и  ГТК. Необходимо только умело использовать их и шире практиковать  на долговременной и постоянной основе проведение совместных широкомасштабных  мероприятий по перекрытию каналов и источников поступления в Кыргызстан наркотиков.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И еще одной важной проблемой на этом пути является финансирование таких антинаркотиковых  мероприятий. Учитывая социально-экономическое положение республики и ее чрезвычайно удобное геополитическое расположение на пути международного  наркотрафика, ГККН неоднократно обращалась  в вышестоящие инстанции с просьбой  приступить к целевому выделению финансовых средств для борьбы с незаконным оборотом НС – в рамках республиканских антинаркотиковых программ, так как бюджеты министерств и  ведомств просто не в состоянии обеспечить достаточное финансирование не только правоохранных мероприятий в этой области, но и обеспечить лечение больных наркоманией.</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 Одним из факторов, который невольно оказал негативное влияние на состояние наркоситуации в республике, послужило  следующее обстоятельство. В соответствии с Указом Президента и соответствующим постановлением Правительства Кыргызстана, произошло сокращение штатной численности органов внутренних дел республики на 10%. Сокращение коснулось и подразделений по борьбе с наркобизнесом, в которых работают сотрудники, специально подготовленные для пресечения незаконных операций с наркотиками.</w:t>
      </w:r>
      <w:r>
        <w:rPr>
          <w:rStyle w:val="a7"/>
          <w:rFonts w:ascii="Times New Roman" w:hAnsi="Times New Roman"/>
          <w:color w:val="0000FF"/>
        </w:rPr>
        <w:footnoteReference w:customMarkFollows="1" w:id="50"/>
        <w:t>1</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Перечисленные выше факторы оказывают свое негативное влияние на борьбу с незаконным оборотом НС и, в основном, приводят к тому, что прилагаемые министерствами и ведомствами республики усилия зачастую не дают положительного результата.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А теперь немного о мерах борьбы и профилактики с незаконным оборотом наркотиков, и органах их осуществляющих.</w:t>
      </w:r>
    </w:p>
    <w:p w:rsidR="00E95DAB" w:rsidRDefault="001F3444">
      <w:pPr>
        <w:pStyle w:val="a0"/>
        <w:widowControl/>
        <w:ind w:right="-384" w:firstLine="851"/>
        <w:rPr>
          <w:rFonts w:ascii="Times New Roman" w:hAnsi="Times New Roman"/>
          <w:b/>
          <w:color w:val="0000FF"/>
          <w:sz w:val="26"/>
        </w:rPr>
      </w:pPr>
      <w:r>
        <w:rPr>
          <w:rFonts w:ascii="Times New Roman" w:hAnsi="Times New Roman"/>
          <w:b/>
          <w:color w:val="0000FF"/>
          <w:sz w:val="26"/>
        </w:rPr>
        <w:t xml:space="preserve"> Национальный межминистерский координационный орган</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Органом, осуществляющим в Кыргызстане разработку и организацию государственной политики в сфере контроля наркотических средств, психотропных веществ и прекурсоров, является Государственная комиссия при Правительстве Кыргызской Республики по контролю наркотиков.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Госкомиссия при осуществлении своей деятельности сосредотачивает свои усилия на следующих направлениях:</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разработка основных критериев борьбы с наркотизмом;</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активное участие республики в межгосударственных и межрегиональных программах в области противодействия наркотизму;</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совершенствование порядка регулирования законного оборота НС, ПВ и прекурсоров и борьба с их незаконным оборотом;</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предупреждение и профилактика наркомании, лечение и социальная реабилитация больных наркоманией;</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гармонизация законодательной и нормативно-правовой базы в соответствии с международным опытом и требованиями;</w:t>
      </w:r>
    </w:p>
    <w:p w:rsidR="00E95DAB" w:rsidRDefault="001F3444">
      <w:pPr>
        <w:pStyle w:val="a0"/>
        <w:widowControl/>
        <w:numPr>
          <w:ilvl w:val="0"/>
          <w:numId w:val="2"/>
        </w:numPr>
        <w:tabs>
          <w:tab w:val="left" w:pos="360"/>
        </w:tabs>
        <w:ind w:left="360" w:right="-384"/>
        <w:rPr>
          <w:rFonts w:ascii="Times New Roman" w:hAnsi="Times New Roman"/>
          <w:b/>
          <w:color w:val="0000FF"/>
          <w:sz w:val="26"/>
        </w:rPr>
      </w:pPr>
      <w:r>
        <w:rPr>
          <w:rFonts w:ascii="Times New Roman" w:hAnsi="Times New Roman"/>
          <w:color w:val="0000FF"/>
          <w:sz w:val="26"/>
        </w:rPr>
        <w:t>развитие и расширение международного сотрудничества в области контроля над наркотиками.</w:t>
      </w:r>
      <w:r>
        <w:rPr>
          <w:rStyle w:val="a7"/>
          <w:rFonts w:ascii="Times New Roman" w:hAnsi="Times New Roman"/>
          <w:color w:val="0000FF"/>
        </w:rPr>
        <w:footnoteReference w:customMarkFollows="1" w:id="51"/>
        <w:t>2</w:t>
      </w:r>
    </w:p>
    <w:p w:rsidR="00E95DAB" w:rsidRDefault="00E95DAB">
      <w:pPr>
        <w:pStyle w:val="a0"/>
        <w:widowControl/>
        <w:tabs>
          <w:tab w:val="left" w:pos="360"/>
        </w:tabs>
        <w:ind w:right="-384"/>
        <w:rPr>
          <w:rFonts w:ascii="Times New Roman" w:hAnsi="Times New Roman"/>
          <w:color w:val="0000FF"/>
          <w:sz w:val="26"/>
        </w:rPr>
      </w:pPr>
    </w:p>
    <w:p w:rsidR="00E95DAB" w:rsidRDefault="00E95DAB">
      <w:pPr>
        <w:pStyle w:val="a0"/>
        <w:widowControl/>
        <w:tabs>
          <w:tab w:val="left" w:pos="360"/>
        </w:tabs>
        <w:ind w:right="-384"/>
        <w:rPr>
          <w:rFonts w:ascii="Times New Roman" w:hAnsi="Times New Roman"/>
          <w:b/>
          <w:color w:val="0000FF"/>
          <w:sz w:val="26"/>
        </w:rPr>
      </w:pPr>
    </w:p>
    <w:p w:rsidR="00E95DAB" w:rsidRDefault="00E95DAB">
      <w:pPr>
        <w:pStyle w:val="a0"/>
        <w:widowControl/>
        <w:tabs>
          <w:tab w:val="left" w:pos="360"/>
        </w:tabs>
        <w:ind w:right="-384"/>
        <w:rPr>
          <w:rFonts w:ascii="Times New Roman" w:hAnsi="Times New Roman"/>
          <w:b/>
          <w:color w:val="0000FF"/>
          <w:sz w:val="26"/>
        </w:rPr>
      </w:pPr>
    </w:p>
    <w:p w:rsidR="00E95DAB" w:rsidRDefault="001F3444">
      <w:pPr>
        <w:pStyle w:val="a0"/>
        <w:widowControl/>
        <w:ind w:right="-384" w:firstLine="851"/>
        <w:rPr>
          <w:rFonts w:ascii="Times New Roman" w:hAnsi="Times New Roman"/>
          <w:b/>
          <w:color w:val="0000FF"/>
          <w:sz w:val="28"/>
        </w:rPr>
      </w:pPr>
      <w:r>
        <w:rPr>
          <w:rFonts w:ascii="Times New Roman" w:hAnsi="Times New Roman"/>
          <w:color w:val="0000FF"/>
          <w:sz w:val="26"/>
        </w:rPr>
        <w:br w:type="page"/>
        <w:t xml:space="preserve"> </w:t>
      </w:r>
      <w:r>
        <w:rPr>
          <w:rFonts w:ascii="Times New Roman" w:hAnsi="Times New Roman"/>
          <w:b/>
          <w:color w:val="0000FF"/>
          <w:sz w:val="28"/>
        </w:rPr>
        <w:t>Совершенствование порядка регулирования законного    оборота НС</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 учетом складывающейся в Кыргызстане ситуации и в целях предупреждения распространения немедицинского применения наркотиков и технологий их изготовления, первостепенное значение приобретает безусловное соблюдение законодательных и контрольно-технологических требований, регламентирующих производство, хранение, транспортировку, ввоз, вывоз и рациональное использование НС, а также их применение в научно-исследовательских целях.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Для этого необходимо:</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на регулярной основе обновлять и вносить коррективы в Национальные списки НС, ПВ и прекурсоров в соответствии с требованиями МККН;</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 xml:space="preserve"> совершенствовать государственный контроль за культивированием, производством, изготовлением, распределением, международной торговлей и использованием растений, веществ и препаратов, перечисленных в списках и таблицах международных конвенций;</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осуществлять государственный контроль за ввозом, вывозом, производством и продажей специальных химикатов и реализации наркотиков, находящихся под национальным и международным контролем.</w:t>
      </w:r>
    </w:p>
    <w:p w:rsidR="00E95DAB" w:rsidRDefault="00E95DAB">
      <w:pPr>
        <w:pStyle w:val="a0"/>
        <w:widowControl/>
        <w:ind w:right="-384"/>
        <w:rPr>
          <w:rFonts w:ascii="Times New Roman" w:hAnsi="Times New Roman"/>
          <w:color w:val="0000FF"/>
          <w:sz w:val="26"/>
        </w:rPr>
      </w:pP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Борьба с незаконным оборотом наркотиков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Борьба с незаконным оборотом наркотиков, с их незаконным транзитом через территорию республики, является важным фактором сдерживания их распространения и незаконного потребления.</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Деятельность в этом направлении предусматривает проведение правоохранными ведомствами КР таможенных, уголовно-правовых, административно-правовых и иных мероприятий, в том числе:</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выявление  и пресечение преступной деятельности лиц и организаций, занимающихся контрабандой и незаконными операциями с наркотиками, легализацией преступных доходов, а также пресечение срастания представителей органов государственной власти и управления со структурами наркобизнеса;</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материально-техническое и кадровое укрепление подразделений правоохраниетльных органов, непосредственно занятых борьбой с незаконным оборотом наркотиков;</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осуществление мероприятий по обнаружению и ликвидации дикоросов наркотикосодержащих растений и их незаконных посевов;</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сотрудничество в этой области с зарубежными и международными правоохранительными органами и организациями;</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обеспечение реализации субрегиональных проектов Международной Программы ООН по контролю над наркотиками.</w:t>
      </w:r>
    </w:p>
    <w:p w:rsidR="00E95DAB" w:rsidRDefault="00E95DAB">
      <w:pPr>
        <w:pStyle w:val="a0"/>
        <w:widowControl/>
        <w:ind w:right="-384" w:firstLine="851"/>
        <w:rPr>
          <w:rFonts w:ascii="Times New Roman" w:hAnsi="Times New Roman"/>
          <w:b/>
          <w:color w:val="0000FF"/>
          <w:sz w:val="28"/>
        </w:rPr>
      </w:pP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Профилактические и медико-социальные аспекты борьбы с наркотизмом</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Важнейшим направлением в политике государства по контролю над наркотиками является предупреждение их незаконного потребления. При этом следует отдать предпочтение методам опосредованного  воздествия на потенциальных потребителей наркотиков, добиваться постепенного изменения социально-культурных стереотипов, проводить мероприятия, направленные на сохранение физического и психического здоровья граждан Кыргызстана.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этих целях необходимо:</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образовать на базе службы информации и анализа управления по борьбе с наркобизнесом Министерства внутренних дел республики Национальный информационно-аналитический центр и поручить ему обеспечение оперативного сбора, обработки и анализа как информации правоохранных структур, так и информации о состоянии профилактических и предупредительных мер по борьбе с наркотизмом;</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на основе изучения и обощения зарубежного опыта дошкольного, школьного и семейного антинаркотического воспитания разработать во взаимодействии с МККН соответствующие национальные программы;</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разработать и последовательно осуществлять мероприятия по организационному и финансовому содействию психопрофилактической работе с населением, поддержке общественных объединений, занимающихся  пропагандой здорового образа жизни;</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лечение и социальная реабилитация больных наркоманией, профилактическая работа с лицами, злоупотребляющими наркотиками;</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совершенствование организации наркологической службы республики, улучшить ее оснащенность в местах лишения свободы;</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создать специальный профилактический наркологический  центр по работе с молодежью и подростками;</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 xml:space="preserve">повысить информированность населения о состоянии наркоситуации и предпринимаемых мерах по ее сдерживанию. </w:t>
      </w:r>
    </w:p>
    <w:p w:rsidR="00E95DAB" w:rsidRDefault="00E95DAB">
      <w:pPr>
        <w:pStyle w:val="a0"/>
        <w:widowControl/>
        <w:tabs>
          <w:tab w:val="left" w:pos="360"/>
        </w:tabs>
        <w:ind w:right="-384"/>
        <w:rPr>
          <w:rFonts w:ascii="Times New Roman" w:hAnsi="Times New Roman"/>
          <w:color w:val="0000FF"/>
          <w:sz w:val="26"/>
        </w:rPr>
      </w:pP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Законодательное обеспечение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Средством проведения госполитики в области контроля наркотиков является законодательство, закрепляющее порядок их законного оборота, устанавливающее ответственность за правонарушения, связанные с их незаконным оборотом, регламентирующее полномочия госорганов по эти вопросам, а также лечение больных наркоманией и социальную реабилитацию наркоманов.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этих целях необходимо:</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разработать действенные механизмы реализации Закона Кыргызской Республики «О наркотических средствах, психотропных веществах и прекурсорах» в соответствии с Уголовным кодексом  КР;</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в разрабатываемых комментариях к УК предусмотреть четкую дифференциацию ответственности лиц, виновных в преступлениях, связанных с незаконным оборотом НС;</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внести коррективы в количественные и качественные критерии определения размеров наркотиков, незаконное обращение с которыми влечет применение различных мер ответственности.</w:t>
      </w: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Международное сотрудничество</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Важнейшим элементом реализации государственной политики в области контроля наркотиков является участие Кыргызской Республики в международном сотрудничестве. При этом исключительное значение отводится развитию и совершенствованию международных связей и сотрудничества как Госкомиссии, так и других министерств и ведомств Кыргызстана в рамках ООН, Европейского Союза, Организации Экономического Сотрудничества, зарубежными странами и международными организациями.</w:t>
      </w:r>
      <w:r>
        <w:rPr>
          <w:rFonts w:ascii="Times New Roman" w:hAnsi="Times New Roman"/>
          <w:color w:val="0000FF"/>
          <w:sz w:val="26"/>
        </w:rPr>
        <w:tab/>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Госкомиссия будет и в дальнейшем развивать  и расширять международные связи  КР в области контроля наркотиков и борьбы с их незаконным оборотом, в том  числе совершенствовать взаимодействие с госструктурами иностранных государств, выполняющими аналогичные функции.</w:t>
      </w:r>
    </w:p>
    <w:p w:rsidR="00E95DAB" w:rsidRDefault="001F3444">
      <w:pPr>
        <w:pStyle w:val="a0"/>
        <w:widowControl/>
        <w:ind w:right="-384" w:firstLine="851"/>
        <w:rPr>
          <w:rFonts w:ascii="Times New Roman" w:hAnsi="Times New Roman"/>
          <w:b/>
          <w:color w:val="0000FF"/>
          <w:sz w:val="28"/>
        </w:rPr>
      </w:pPr>
      <w:r>
        <w:rPr>
          <w:rFonts w:ascii="Times New Roman" w:hAnsi="Times New Roman"/>
          <w:b/>
          <w:color w:val="0000FF"/>
          <w:sz w:val="28"/>
        </w:rPr>
        <w:t>Организационное обеспечение</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Государственная политика по контролю над наркотиками призвана обеспечить комплекс скоординированных мер, направленных на предупреждение развития наркотизма в Кыргызстане, пресечение незаконного предложения наркотиков и уменьшение спроса на них.</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Предполагается осуществить ее в Кыргызской Республике по следующим основным направлениям:</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координации деятельности, взаимодействию и контролю за деятельностью органов государственного управления, министерств, ведомств, общественных формирований по выполнению  Государственной программы по борьбе с наркотизмом на 1998-2000 гг., а также других, в том числе межгосударственных и международных субрегиональных программ в этой сфере;</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анализу данных, сведений и другой информации о состоянии наркоситуации, их обобщении и представлении в Администрацию Президента КР, Аппарат Премьер-министра КР, а также в соответствии с международными обязательствами – в международные структуры, институты и организации;</w:t>
      </w:r>
    </w:p>
    <w:p w:rsidR="00E95DAB" w:rsidRDefault="001F3444">
      <w:pPr>
        <w:pStyle w:val="a0"/>
        <w:widowControl/>
        <w:numPr>
          <w:ilvl w:val="0"/>
          <w:numId w:val="2"/>
        </w:numPr>
        <w:tabs>
          <w:tab w:val="left" w:pos="360"/>
        </w:tabs>
        <w:ind w:left="360" w:right="-384"/>
        <w:rPr>
          <w:rFonts w:ascii="Times New Roman" w:hAnsi="Times New Roman"/>
          <w:color w:val="0000FF"/>
          <w:sz w:val="26"/>
        </w:rPr>
      </w:pPr>
      <w:r>
        <w:rPr>
          <w:rFonts w:ascii="Times New Roman" w:hAnsi="Times New Roman"/>
          <w:color w:val="0000FF"/>
          <w:sz w:val="26"/>
        </w:rPr>
        <w:t>распределению целевых бюджетных средств, выделяемых на организацию борьбы с наркотизмом, а также субсидий, внешних грандов и т.д.</w:t>
      </w:r>
    </w:p>
    <w:p w:rsidR="00E95DAB" w:rsidRDefault="001F3444">
      <w:pPr>
        <w:pStyle w:val="a0"/>
        <w:widowControl/>
        <w:ind w:left="360" w:right="-384" w:firstLine="491"/>
        <w:rPr>
          <w:rFonts w:ascii="Times New Roman" w:hAnsi="Times New Roman"/>
          <w:color w:val="0000FF"/>
          <w:sz w:val="26"/>
        </w:rPr>
      </w:pPr>
      <w:r>
        <w:rPr>
          <w:rFonts w:ascii="Times New Roman" w:hAnsi="Times New Roman"/>
          <w:color w:val="0000FF"/>
          <w:sz w:val="26"/>
        </w:rPr>
        <w:t>Реализация данных приоритетных мер государственной политики в области контроля над наркотиками и их незаконного оборота  будет способствовать защите всего общества от негативных социальных явлений, которые могут причинить злоупотребление наркотиками и их неконтролируемый оборот.</w:t>
      </w:r>
      <w:r>
        <w:rPr>
          <w:rStyle w:val="a7"/>
          <w:rFonts w:ascii="Times New Roman" w:hAnsi="Times New Roman"/>
          <w:color w:val="0000FF"/>
        </w:rPr>
        <w:footnoteReference w:customMarkFollows="1" w:id="52"/>
        <w:t>1</w:t>
      </w: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ind w:right="-384"/>
        <w:rPr>
          <w:rFonts w:ascii="Times New Roman" w:hAnsi="Times New Roman"/>
          <w:color w:val="0000FF"/>
          <w:sz w:val="26"/>
        </w:rPr>
      </w:pPr>
    </w:p>
    <w:p w:rsidR="00E95DAB" w:rsidRDefault="00E95DAB">
      <w:pPr>
        <w:pStyle w:val="a0"/>
        <w:widowControl/>
        <w:ind w:right="-384"/>
        <w:rPr>
          <w:rFonts w:ascii="Times New Roman" w:hAnsi="Times New Roman"/>
          <w:color w:val="0000FF"/>
          <w:sz w:val="26"/>
        </w:rPr>
      </w:pPr>
    </w:p>
    <w:p w:rsidR="00E95DAB" w:rsidRDefault="001F3444">
      <w:pPr>
        <w:pStyle w:val="a0"/>
        <w:widowControl/>
        <w:ind w:left="720" w:right="-384"/>
        <w:jc w:val="center"/>
        <w:rPr>
          <w:rFonts w:ascii="Times New Roman" w:hAnsi="Times New Roman"/>
          <w:b/>
          <w:i/>
          <w:color w:val="0000FF"/>
          <w:sz w:val="32"/>
        </w:rPr>
      </w:pPr>
      <w:r>
        <w:rPr>
          <w:rFonts w:ascii="Times New Roman" w:hAnsi="Times New Roman"/>
          <w:b/>
          <w:i/>
          <w:color w:val="0000FF"/>
          <w:sz w:val="32"/>
        </w:rPr>
        <w:br w:type="page"/>
        <w:t>ЗАКЛЮЧЕНИЕ</w:t>
      </w:r>
    </w:p>
    <w:p w:rsidR="00E95DAB" w:rsidRDefault="001F3444">
      <w:pPr>
        <w:widowControl/>
        <w:ind w:firstLine="720"/>
        <w:jc w:val="both"/>
        <w:rPr>
          <w:color w:val="0000FF"/>
          <w:sz w:val="26"/>
        </w:rPr>
      </w:pPr>
      <w:r>
        <w:rPr>
          <w:i/>
          <w:color w:val="0000FF"/>
          <w:sz w:val="26"/>
        </w:rPr>
        <w:t xml:space="preserve">     </w:t>
      </w:r>
    </w:p>
    <w:p w:rsidR="00E95DAB" w:rsidRDefault="00E95DAB">
      <w:pPr>
        <w:widowControl/>
        <w:tabs>
          <w:tab w:val="left" w:pos="8505"/>
        </w:tabs>
        <w:ind w:right="-384" w:firstLine="851"/>
        <w:jc w:val="both"/>
        <w:rPr>
          <w:color w:val="0000FF"/>
          <w:sz w:val="26"/>
        </w:rPr>
      </w:pPr>
    </w:p>
    <w:p w:rsidR="00E95DAB" w:rsidRDefault="001F3444">
      <w:pPr>
        <w:widowControl/>
        <w:tabs>
          <w:tab w:val="left" w:pos="8505"/>
        </w:tabs>
        <w:ind w:right="-384" w:firstLine="851"/>
        <w:jc w:val="both"/>
        <w:rPr>
          <w:color w:val="0000FF"/>
          <w:sz w:val="26"/>
        </w:rPr>
      </w:pPr>
      <w:r>
        <w:rPr>
          <w:color w:val="0000FF"/>
          <w:sz w:val="26"/>
        </w:rPr>
        <w:t>С обретением суверенитета и расширением международных связей Кыргызстан начал испытывать влияние ряда негативных факторов. Одним из них является растущая наркотизация и тесно связанная с этим явлением криминализация общества.</w:t>
      </w:r>
    </w:p>
    <w:p w:rsidR="00E95DAB" w:rsidRDefault="001F3444">
      <w:pPr>
        <w:widowControl/>
        <w:tabs>
          <w:tab w:val="left" w:pos="8505"/>
        </w:tabs>
        <w:ind w:right="-384" w:firstLine="851"/>
        <w:jc w:val="both"/>
        <w:rPr>
          <w:color w:val="0000FF"/>
          <w:sz w:val="26"/>
        </w:rPr>
      </w:pPr>
      <w:r>
        <w:rPr>
          <w:color w:val="0000FF"/>
          <w:sz w:val="26"/>
        </w:rPr>
        <w:t xml:space="preserve">Происходит ухудшение наркологической ситуации. Географическое положение, природные условия, социально экономическая и политическая ситуация ставят Кыргызстан в положение мощного региона наркотизма </w:t>
      </w:r>
    </w:p>
    <w:p w:rsidR="00E95DAB" w:rsidRDefault="001F3444">
      <w:pPr>
        <w:pStyle w:val="30"/>
        <w:widowControl/>
        <w:ind w:right="-384" w:firstLine="851"/>
        <w:jc w:val="both"/>
        <w:rPr>
          <w:sz w:val="26"/>
        </w:rPr>
      </w:pPr>
      <w:r>
        <w:rPr>
          <w:sz w:val="26"/>
        </w:rPr>
        <w:t>Наркотизм – чрезвычайно сложное и общественно опасное явление в современном мире. Причиняемый им вред огромен и практически не поддается исчислению. Это и деградация личности наркоманов, и импульс к совершению разнообразных преступлений, и снижение материально-технического и интеллектуального потенциала общества, и ухудшение его генофонда, и искажение вследствие «отмывания наркоденег» законного распределения материальных благ, и проникновение преступников в государственные властные структуры, и влияние на формирование политики государств в преступных интересах и многое другое.</w:t>
      </w:r>
    </w:p>
    <w:p w:rsidR="00E95DAB" w:rsidRDefault="001F3444">
      <w:pPr>
        <w:pStyle w:val="30"/>
        <w:widowControl/>
        <w:ind w:right="-384" w:firstLine="851"/>
        <w:jc w:val="both"/>
        <w:rPr>
          <w:sz w:val="26"/>
        </w:rPr>
      </w:pPr>
      <w:r>
        <w:rPr>
          <w:sz w:val="26"/>
        </w:rPr>
        <w:t>Наркотизм, к сожалению, с каждым днем все глубже и глубже проникает в жизнь общества. Изыскиваемые методы преодоления, разрабатываемые законодательные и иные направленные против него меры, противодействующие ему достижения науки отстают от его распространения и изобретаемых преступниками способов извлечения в результате наркобизнеса максимальной прибыли, обхода законодательства, коррупции, проникновения во властные структуры.</w:t>
      </w:r>
    </w:p>
    <w:p w:rsidR="00E95DAB" w:rsidRDefault="001F3444">
      <w:pPr>
        <w:pStyle w:val="30"/>
        <w:widowControl/>
        <w:ind w:right="-384" w:firstLine="851"/>
        <w:jc w:val="both"/>
        <w:rPr>
          <w:sz w:val="26"/>
        </w:rPr>
      </w:pPr>
      <w:r>
        <w:rPr>
          <w:sz w:val="26"/>
        </w:rPr>
        <w:t>Особую тревогу вызывает появление в незаконном обороте наиболее опасных по своим последствиям для здоровья населения синтезированных НС из растительного сырья, изготовляемых в подпольных лабораториях с использованием химических реагентов, таких как героин, эфедрон и других.</w:t>
      </w:r>
    </w:p>
    <w:p w:rsidR="00E95DAB" w:rsidRDefault="001F3444">
      <w:pPr>
        <w:pStyle w:val="30"/>
        <w:widowControl/>
        <w:ind w:right="-384" w:firstLine="851"/>
        <w:jc w:val="both"/>
        <w:rPr>
          <w:sz w:val="26"/>
        </w:rPr>
      </w:pPr>
      <w:r>
        <w:rPr>
          <w:sz w:val="26"/>
        </w:rPr>
        <w:t>Новая социально-экономическая и политическая ситуация  привела к чрезвычайным острым социальным конфликтам, неуверенности в завтрашнем дне. В обществе определились особо уязвимые группы населения, которые не в состоянии противостоять новым более суровым требованиям времени. Неумение противостоять окружающим нас острым социальным проблемам приводит к употреблению наркотиков, что является временным способом ухода от решения жизненных проблем, достижения хотя бы иллюзорного благополучия.</w:t>
      </w:r>
    </w:p>
    <w:p w:rsidR="00E95DAB" w:rsidRDefault="001F3444">
      <w:pPr>
        <w:pStyle w:val="30"/>
        <w:widowControl/>
        <w:ind w:right="-384" w:firstLine="851"/>
        <w:jc w:val="both"/>
        <w:rPr>
          <w:sz w:val="26"/>
        </w:rPr>
      </w:pPr>
      <w:r>
        <w:rPr>
          <w:sz w:val="26"/>
        </w:rPr>
        <w:t>Из года в год возрастает число лиц, употребляющих наркотики как постоянно, так и эпизодически. Такой интенсивный рост заболеваемости наркоманией свидетельствует о чрезвычайности, напряженности наркологической ситуации в регионе и в последнее время приобретает масштабы национального бедствия.</w:t>
      </w:r>
    </w:p>
    <w:p w:rsidR="00E95DAB" w:rsidRDefault="00E95DAB">
      <w:pPr>
        <w:pStyle w:val="30"/>
        <w:widowControl/>
        <w:ind w:right="-384" w:firstLine="851"/>
        <w:jc w:val="both"/>
        <w:rPr>
          <w:sz w:val="26"/>
        </w:rPr>
      </w:pPr>
    </w:p>
    <w:p w:rsidR="00E95DAB" w:rsidRDefault="001F3444">
      <w:pPr>
        <w:pStyle w:val="30"/>
        <w:widowControl/>
        <w:ind w:right="-384" w:firstLine="851"/>
        <w:jc w:val="both"/>
        <w:rPr>
          <w:sz w:val="26"/>
        </w:rPr>
      </w:pPr>
      <w:r>
        <w:rPr>
          <w:sz w:val="26"/>
        </w:rPr>
        <w:t>Все это свидетельствует об усилении спроса на наркотики, росте заболеваемости наркоманией и конечно же о прогрессирующем росте незаконного оборота НС.</w:t>
      </w:r>
    </w:p>
    <w:p w:rsidR="00E95DAB" w:rsidRDefault="001F3444">
      <w:pPr>
        <w:pStyle w:val="30"/>
        <w:widowControl/>
        <w:ind w:right="-384" w:firstLine="851"/>
        <w:jc w:val="both"/>
        <w:rPr>
          <w:sz w:val="26"/>
        </w:rPr>
      </w:pPr>
      <w:r>
        <w:rPr>
          <w:sz w:val="26"/>
        </w:rPr>
        <w:t>Проблема незаконного оборота НС как ярко выраженный медицинский аспект, но корни ее носят социальный характер и последствия его очень плачевны и многогранны.</w:t>
      </w:r>
    </w:p>
    <w:p w:rsidR="00E95DAB" w:rsidRDefault="001F3444">
      <w:pPr>
        <w:pStyle w:val="30"/>
        <w:widowControl/>
        <w:ind w:right="-384" w:firstLine="851"/>
        <w:jc w:val="both"/>
        <w:rPr>
          <w:sz w:val="26"/>
        </w:rPr>
      </w:pPr>
      <w:r>
        <w:rPr>
          <w:sz w:val="26"/>
        </w:rPr>
        <w:t>Что же касается  взаимосвязи наркомании и преступности, то можно с полной уверенностью согласиться с утверждением, что  «наркомания – одно из общепризнанных явлений сопутствующих преступности»</w:t>
      </w:r>
      <w:r>
        <w:rPr>
          <w:rStyle w:val="a7"/>
        </w:rPr>
        <w:footnoteReference w:customMarkFollows="1" w:id="53"/>
        <w:t>1</w:t>
      </w:r>
      <w:r>
        <w:rPr>
          <w:sz w:val="26"/>
        </w:rPr>
        <w:t xml:space="preserve"> </w:t>
      </w:r>
    </w:p>
    <w:p w:rsidR="00E95DAB" w:rsidRDefault="001F3444">
      <w:pPr>
        <w:pStyle w:val="30"/>
        <w:widowControl/>
        <w:ind w:right="-384" w:firstLine="851"/>
        <w:jc w:val="both"/>
        <w:rPr>
          <w:sz w:val="26"/>
        </w:rPr>
      </w:pPr>
      <w:r>
        <w:rPr>
          <w:sz w:val="26"/>
        </w:rPr>
        <w:t>Взаимосвязь преступности и наркомании выражается:</w:t>
      </w:r>
    </w:p>
    <w:p w:rsidR="00E95DAB" w:rsidRDefault="001F3444">
      <w:pPr>
        <w:pStyle w:val="30"/>
        <w:widowControl/>
        <w:ind w:right="-384" w:firstLine="851"/>
        <w:jc w:val="both"/>
        <w:rPr>
          <w:sz w:val="26"/>
        </w:rPr>
      </w:pPr>
      <w:r>
        <w:rPr>
          <w:sz w:val="26"/>
        </w:rPr>
        <w:t xml:space="preserve"> - в противоправных действиях, связанных с производством, распространением наркотиков и т.д.;</w:t>
      </w:r>
    </w:p>
    <w:p w:rsidR="00E95DAB" w:rsidRDefault="001F3444">
      <w:pPr>
        <w:pStyle w:val="30"/>
        <w:widowControl/>
        <w:ind w:right="-384" w:firstLine="851"/>
        <w:jc w:val="both"/>
        <w:rPr>
          <w:sz w:val="26"/>
        </w:rPr>
      </w:pPr>
      <w:r>
        <w:rPr>
          <w:sz w:val="26"/>
        </w:rPr>
        <w:t xml:space="preserve"> - в совершении наркоманами противоправных действий с целью завладения наркотиками или средствами для приобретения;</w:t>
      </w:r>
    </w:p>
    <w:p w:rsidR="00E95DAB" w:rsidRDefault="001F3444">
      <w:pPr>
        <w:pStyle w:val="30"/>
        <w:widowControl/>
        <w:tabs>
          <w:tab w:val="left" w:pos="360"/>
        </w:tabs>
        <w:ind w:right="-384" w:firstLine="851"/>
        <w:jc w:val="both"/>
        <w:rPr>
          <w:sz w:val="26"/>
        </w:rPr>
      </w:pPr>
      <w:r>
        <w:rPr>
          <w:sz w:val="26"/>
        </w:rPr>
        <w:t>-  в преступлениях совершаемых под непосредственным воздействием наркотиков на психическое состояние их потребителей.</w:t>
      </w:r>
    </w:p>
    <w:p w:rsidR="00E95DAB" w:rsidRDefault="001F3444">
      <w:pPr>
        <w:pStyle w:val="30"/>
        <w:widowControl/>
        <w:ind w:right="-384" w:firstLine="851"/>
        <w:jc w:val="both"/>
        <w:rPr>
          <w:sz w:val="26"/>
        </w:rPr>
      </w:pPr>
      <w:r>
        <w:rPr>
          <w:sz w:val="26"/>
        </w:rPr>
        <w:t>В конце работы, подводя итоги,  немного об особенностях наркоситуации последних лет, а именно 1998  начала 1999 годов.</w:t>
      </w:r>
      <w:r>
        <w:rPr>
          <w:rStyle w:val="a7"/>
        </w:rPr>
        <w:footnoteReference w:customMarkFollows="1" w:id="54"/>
        <w:t>2</w:t>
      </w:r>
      <w:r>
        <w:rPr>
          <w:sz w:val="26"/>
        </w:rPr>
        <w:t xml:space="preserve"> </w:t>
      </w:r>
    </w:p>
    <w:p w:rsidR="00E95DAB" w:rsidRDefault="001F3444">
      <w:pPr>
        <w:pStyle w:val="30"/>
        <w:widowControl/>
        <w:ind w:right="-384" w:firstLine="851"/>
        <w:jc w:val="both"/>
        <w:rPr>
          <w:sz w:val="26"/>
        </w:rPr>
      </w:pPr>
      <w:r>
        <w:rPr>
          <w:sz w:val="26"/>
        </w:rPr>
        <w:t>Наркоситуация указанного периода претерпела существенные изменения. Этому способствовали процессы, происходящие как в республике, так и в ближайшем ее окружении.</w:t>
      </w:r>
    </w:p>
    <w:p w:rsidR="00E95DAB" w:rsidRDefault="001F3444">
      <w:pPr>
        <w:pStyle w:val="30"/>
        <w:widowControl/>
        <w:ind w:right="-384" w:firstLine="851"/>
        <w:jc w:val="both"/>
        <w:rPr>
          <w:sz w:val="26"/>
        </w:rPr>
      </w:pPr>
      <w:r>
        <w:rPr>
          <w:sz w:val="26"/>
        </w:rPr>
        <w:t>Анализом оперативной обстановки установлено, что она определяется следующими основными факторами:</w:t>
      </w:r>
    </w:p>
    <w:p w:rsidR="00E95DAB" w:rsidRDefault="001F3444">
      <w:pPr>
        <w:pStyle w:val="30"/>
        <w:widowControl/>
        <w:numPr>
          <w:ilvl w:val="0"/>
          <w:numId w:val="2"/>
        </w:numPr>
        <w:tabs>
          <w:tab w:val="left" w:pos="360"/>
        </w:tabs>
        <w:ind w:left="360" w:right="-384"/>
        <w:jc w:val="both"/>
        <w:rPr>
          <w:sz w:val="26"/>
        </w:rPr>
      </w:pPr>
      <w:r>
        <w:rPr>
          <w:sz w:val="26"/>
        </w:rPr>
        <w:t>реструктуризацией рынка наркотиков в направлении развития спроса на полусинтетические депрессанты и стимуляторы (героин, эфедрон);</w:t>
      </w:r>
    </w:p>
    <w:p w:rsidR="00E95DAB" w:rsidRDefault="001F3444">
      <w:pPr>
        <w:pStyle w:val="30"/>
        <w:widowControl/>
        <w:numPr>
          <w:ilvl w:val="0"/>
          <w:numId w:val="2"/>
        </w:numPr>
        <w:tabs>
          <w:tab w:val="left" w:pos="360"/>
        </w:tabs>
        <w:ind w:left="360" w:right="-384"/>
        <w:jc w:val="both"/>
        <w:rPr>
          <w:sz w:val="26"/>
        </w:rPr>
      </w:pPr>
      <w:r>
        <w:rPr>
          <w:sz w:val="26"/>
        </w:rPr>
        <w:t>смещением контрабандных путей поступления наркотиков в южных регионах республики;</w:t>
      </w:r>
    </w:p>
    <w:p w:rsidR="00E95DAB" w:rsidRDefault="001F3444">
      <w:pPr>
        <w:pStyle w:val="30"/>
        <w:widowControl/>
        <w:numPr>
          <w:ilvl w:val="0"/>
          <w:numId w:val="2"/>
        </w:numPr>
        <w:tabs>
          <w:tab w:val="left" w:pos="360"/>
        </w:tabs>
        <w:ind w:left="360" w:right="-384"/>
        <w:jc w:val="both"/>
        <w:rPr>
          <w:sz w:val="26"/>
        </w:rPr>
      </w:pPr>
      <w:r>
        <w:rPr>
          <w:sz w:val="26"/>
        </w:rPr>
        <w:t>продолжающимся ростом объемов незаконных операций с наркотиками на территории Иссык-Кульской области, где произрастает дикорастущая конопля;</w:t>
      </w:r>
    </w:p>
    <w:p w:rsidR="00E95DAB" w:rsidRDefault="001F3444">
      <w:pPr>
        <w:pStyle w:val="30"/>
        <w:widowControl/>
        <w:numPr>
          <w:ilvl w:val="0"/>
          <w:numId w:val="2"/>
        </w:numPr>
        <w:tabs>
          <w:tab w:val="left" w:pos="360"/>
        </w:tabs>
        <w:ind w:left="360" w:right="-384"/>
        <w:jc w:val="both"/>
        <w:rPr>
          <w:sz w:val="26"/>
        </w:rPr>
      </w:pPr>
      <w:r>
        <w:rPr>
          <w:sz w:val="26"/>
        </w:rPr>
        <w:t>Чуйская область и город Бишкек превращаются в крупные транзитные и распределительные узлы, через которые проходят значительные количества наркотиков, направляемых в страны СНГ.</w:t>
      </w:r>
    </w:p>
    <w:p w:rsidR="00E95DAB" w:rsidRDefault="001F3444">
      <w:pPr>
        <w:pStyle w:val="30"/>
        <w:widowControl/>
        <w:ind w:right="-384" w:firstLine="851"/>
        <w:jc w:val="both"/>
        <w:rPr>
          <w:sz w:val="26"/>
        </w:rPr>
      </w:pPr>
      <w:r>
        <w:rPr>
          <w:sz w:val="26"/>
        </w:rPr>
        <w:t>На фоне общего снижения преступности в истекшем году (в 1998 г.) по республике раскрыто 3277 преступлений, связанных с незаконным оборотом наркотиков, что на 174 больше, чем за 1997 год (+174 факта, + 5,6%).</w:t>
      </w:r>
    </w:p>
    <w:p w:rsidR="00E95DAB" w:rsidRDefault="001F3444">
      <w:pPr>
        <w:pStyle w:val="30"/>
        <w:widowControl/>
        <w:ind w:right="-384" w:firstLine="851"/>
        <w:jc w:val="both"/>
        <w:rPr>
          <w:sz w:val="26"/>
        </w:rPr>
      </w:pPr>
      <w:r>
        <w:rPr>
          <w:sz w:val="26"/>
        </w:rPr>
        <w:t>Их удельный вес от линии уголовного розыска возрос с 8,6% до 9,9%, то есть практически каждое 10-е умышленное преступление приходится одно преступление, связанное с незаконным оборотом наркотиков.</w:t>
      </w:r>
    </w:p>
    <w:p w:rsidR="00E95DAB" w:rsidRDefault="001F3444">
      <w:pPr>
        <w:pStyle w:val="30"/>
        <w:widowControl/>
        <w:ind w:right="-384" w:firstLine="851"/>
        <w:jc w:val="both"/>
        <w:rPr>
          <w:sz w:val="26"/>
        </w:rPr>
      </w:pPr>
      <w:r>
        <w:rPr>
          <w:sz w:val="26"/>
        </w:rPr>
        <w:t>Во всех без исключения регионах республики наркопреступлений выявлено больше.</w:t>
      </w:r>
    </w:p>
    <w:p w:rsidR="00E95DAB" w:rsidRDefault="001F3444">
      <w:pPr>
        <w:pStyle w:val="30"/>
        <w:widowControl/>
        <w:ind w:right="-384" w:firstLine="851"/>
        <w:jc w:val="both"/>
        <w:rPr>
          <w:sz w:val="26"/>
        </w:rPr>
      </w:pPr>
      <w:r>
        <w:rPr>
          <w:sz w:val="26"/>
        </w:rPr>
        <w:t>Наркотических средств  всех видов органами внутренних дел за 1998 год изъято 1 тонна 765 килограмм 97 грамм (в 1997 году: 1 тонна 336 килограмм 387 грамм), в том числе героина 24 килограмма  732 грамма ( 1997 год – 1 килограмм 785 грамм).</w:t>
      </w:r>
    </w:p>
    <w:p w:rsidR="00E95DAB" w:rsidRDefault="001F3444">
      <w:pPr>
        <w:pStyle w:val="30"/>
        <w:widowControl/>
        <w:ind w:right="-384" w:firstLine="851"/>
        <w:jc w:val="both"/>
        <w:rPr>
          <w:sz w:val="26"/>
        </w:rPr>
      </w:pPr>
      <w:r>
        <w:rPr>
          <w:sz w:val="26"/>
        </w:rPr>
        <w:t>Таким образом, наркотических средств всех видов изъято больше на 428 килограмм 710 грамм.</w:t>
      </w:r>
    </w:p>
    <w:p w:rsidR="00E95DAB" w:rsidRDefault="001F3444">
      <w:pPr>
        <w:pStyle w:val="30"/>
        <w:widowControl/>
        <w:ind w:right="-384" w:firstLine="851"/>
        <w:jc w:val="both"/>
        <w:rPr>
          <w:sz w:val="26"/>
        </w:rPr>
      </w:pPr>
      <w:r>
        <w:rPr>
          <w:sz w:val="26"/>
        </w:rPr>
        <w:t>В связи с реструктуризацией наркорынка героина изъято на 22 килограмма 947 грамм больше.</w:t>
      </w:r>
    </w:p>
    <w:p w:rsidR="00E95DAB" w:rsidRDefault="001F3444">
      <w:pPr>
        <w:pStyle w:val="30"/>
        <w:widowControl/>
        <w:ind w:right="-384" w:firstLine="851"/>
        <w:jc w:val="both"/>
        <w:rPr>
          <w:sz w:val="26"/>
        </w:rPr>
      </w:pPr>
      <w:r>
        <w:rPr>
          <w:sz w:val="26"/>
        </w:rPr>
        <w:t>В истекшем 1998 году за наркопреступления задержано 2993 лица (1997 год 2707 (+286) лиц).</w:t>
      </w:r>
    </w:p>
    <w:p w:rsidR="00E95DAB" w:rsidRDefault="001F3444">
      <w:pPr>
        <w:pStyle w:val="30"/>
        <w:widowControl/>
        <w:ind w:right="-384" w:firstLine="851"/>
        <w:jc w:val="both"/>
        <w:rPr>
          <w:sz w:val="26"/>
        </w:rPr>
      </w:pPr>
      <w:r>
        <w:rPr>
          <w:sz w:val="26"/>
        </w:rPr>
        <w:t>В том числе жителей республики 2895 (96,7%); иностранцев 80 ( 2,7%), среди которых граждан Канады 1, Ирака 1, Таджикистана 16, Узбекистана 27, России 14, Казахстана 19, Туркменистана 1, Азербайджана 1.</w:t>
      </w:r>
    </w:p>
    <w:p w:rsidR="00E95DAB" w:rsidRDefault="00E95DAB">
      <w:pPr>
        <w:pStyle w:val="30"/>
        <w:widowControl/>
        <w:ind w:right="-384" w:firstLine="851"/>
        <w:jc w:val="both"/>
        <w:rPr>
          <w:sz w:val="26"/>
        </w:rPr>
      </w:pPr>
    </w:p>
    <w:p w:rsidR="00E95DAB" w:rsidRDefault="001F3444">
      <w:pPr>
        <w:pStyle w:val="30"/>
        <w:widowControl/>
        <w:ind w:right="-384" w:firstLine="851"/>
        <w:jc w:val="both"/>
        <w:rPr>
          <w:sz w:val="26"/>
        </w:rPr>
      </w:pPr>
      <w:r>
        <w:rPr>
          <w:sz w:val="26"/>
        </w:rPr>
        <w:t>Широкая распространенность наркотизма, отражаясь на здоровье населения, на экономике страны, приводит к значительным потерям в производительных силах. Рост операций, связанных с незаконным оборотом НС непосредственно способствует увеличению преступности, что существенно подрывает существующий правопорядок.</w:t>
      </w:r>
    </w:p>
    <w:p w:rsidR="00E95DAB" w:rsidRDefault="001F3444">
      <w:pPr>
        <w:pStyle w:val="30"/>
        <w:widowControl/>
        <w:ind w:right="-384" w:firstLine="851"/>
        <w:jc w:val="both"/>
        <w:rPr>
          <w:sz w:val="26"/>
        </w:rPr>
      </w:pPr>
      <w:r>
        <w:rPr>
          <w:sz w:val="26"/>
        </w:rPr>
        <w:t>Именно поэтому  наши правоохранительные органы  должны стараться более эффективно и оперативно работать в этом направлении: разрабатывать новые методы борьбы и использовать их вкупе с уже имеющимися на практике; подготавливать способных, умных, могущих сориентироваться в любой ситуации сотрудников и конечно же активно  взаимодействовать с правоохранительными и силовыми ведомствами других стран для успешного решения таких проблем.</w:t>
      </w:r>
    </w:p>
    <w:p w:rsidR="00E95DAB" w:rsidRDefault="001F3444">
      <w:pPr>
        <w:pStyle w:val="30"/>
        <w:widowControl/>
        <w:ind w:right="-384" w:firstLine="851"/>
        <w:jc w:val="both"/>
        <w:rPr>
          <w:sz w:val="26"/>
        </w:rPr>
      </w:pPr>
      <w:r>
        <w:rPr>
          <w:sz w:val="26"/>
        </w:rPr>
        <w:t>Но также нельзя забывать и о своевременном и постоянном  информировании различных слоев населения республики, чтобы общество также задумывалось об общественной опасности наркомании и всеми возможными методами предостерегалось от нее.</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xml:space="preserve">Для эффективной борьбы с наркотизмом необходимы огромные материальные ресурсы, которыми подавляющее большинство государств не располагает. Наибольшие средства для этого выделяются в США, где оборот наркотиков, наркобизнес считается сердцевиной, ядром организованной преступности. В этой стране значительная часть органов, осуществляющих борьбу с организованной преступностью, специализируется на подавлении наркобизнеса. Создать и содержать такую же разветвленную и многочисленную службу, состоящую из хорошо оплачиваемых высококвалифицированных сотрудников, ведущих борьбу с наркобизнесом, могут лишь единичные государства. </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Другие вынуждены обеспечивать борьбу с незаконным оборотом наркотиков «не числом, а уменьем», то есть путем изыскания, отбора, разработки и использования максимально рациональных, экономных и в то же время эффективных методов воздействия лишь на наиболее  уязвимые места наркотической преступности. Поэтому крайне важно постоянно совершенствовать научную основу преодоления незаконного оборота наркотических средств, где новые методы действовали бы максимально эффективно при минимальных материальных затратах государств. Хотя, может быть, это также трудно, как найти средство против рака.</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 xml:space="preserve"> Многолетний отечественный и зарубежный опыт показывает, что успешное противодействие незаконному обороту наркотиков и злоупотреблению ими возможно – при планомерном системном подходе.</w:t>
      </w:r>
    </w:p>
    <w:p w:rsidR="00E95DAB" w:rsidRDefault="001F3444">
      <w:pPr>
        <w:pStyle w:val="a0"/>
        <w:widowControl/>
        <w:ind w:right="-384" w:firstLine="720"/>
        <w:rPr>
          <w:rFonts w:ascii="Times New Roman" w:hAnsi="Times New Roman"/>
          <w:color w:val="0000FF"/>
          <w:sz w:val="26"/>
        </w:rPr>
      </w:pPr>
      <w:r>
        <w:rPr>
          <w:rFonts w:ascii="Times New Roman" w:hAnsi="Times New Roman"/>
          <w:color w:val="0000FF"/>
          <w:sz w:val="26"/>
        </w:rPr>
        <w:t>Ежегодно увеличивающиеся затраты на противодействие незаконного оборота наркотических средств без ощутимой компенсации потребовали разработки и внедрения новых подходов. Это – практика лишения организованных преступников, занятых в сфере незаконного оборота наркотиков, доходов, полученных от торговли наркотиками; ликвидация каналов и источников незаконного оборота наркотиков; умелая дезорганизация деятельности преступных сообществ; продуманные и строго контролируемые материально-технические затраты на борьбу с незаконным оборотом наркотических средств.</w:t>
      </w:r>
    </w:p>
    <w:p w:rsidR="00E95DAB" w:rsidRDefault="001F3444">
      <w:pPr>
        <w:pStyle w:val="a0"/>
        <w:widowControl/>
        <w:ind w:right="-384" w:firstLine="720"/>
        <w:rPr>
          <w:rFonts w:ascii="Times New Roman" w:hAnsi="Times New Roman"/>
          <w:b/>
          <w:color w:val="0000FF"/>
          <w:sz w:val="26"/>
        </w:rPr>
      </w:pPr>
      <w:r>
        <w:rPr>
          <w:rFonts w:ascii="Times New Roman" w:hAnsi="Times New Roman"/>
          <w:color w:val="0000FF"/>
          <w:sz w:val="26"/>
        </w:rPr>
        <w:t xml:space="preserve">Представляется, что в Кыргызстане систему государственной силовой политики следовало бы строить на базе принципов </w:t>
      </w:r>
      <w:r>
        <w:rPr>
          <w:rFonts w:ascii="Times New Roman" w:hAnsi="Times New Roman"/>
          <w:b/>
          <w:color w:val="0000FF"/>
          <w:sz w:val="26"/>
        </w:rPr>
        <w:t xml:space="preserve">конкуренции, контрактивности и разумной достаточности. </w:t>
      </w:r>
    </w:p>
    <w:p w:rsidR="00E95DAB" w:rsidRDefault="001F3444">
      <w:pPr>
        <w:pStyle w:val="a0"/>
        <w:widowControl/>
        <w:ind w:right="-384" w:firstLine="851"/>
        <w:rPr>
          <w:rFonts w:ascii="Times New Roman" w:hAnsi="Times New Roman"/>
          <w:i/>
          <w:color w:val="0000FF"/>
          <w:sz w:val="26"/>
        </w:rPr>
      </w:pPr>
      <w:r>
        <w:rPr>
          <w:rFonts w:ascii="Times New Roman" w:hAnsi="Times New Roman"/>
          <w:b/>
          <w:color w:val="0000FF"/>
          <w:sz w:val="26"/>
        </w:rPr>
        <w:t xml:space="preserve">1.Принцин конкуренции </w:t>
      </w:r>
      <w:r>
        <w:rPr>
          <w:rFonts w:ascii="Times New Roman" w:hAnsi="Times New Roman"/>
          <w:color w:val="0000FF"/>
          <w:sz w:val="26"/>
        </w:rPr>
        <w:t>между финансовым потенциалом государства и незаконно нажитыми организованной преступностью капиталами от торговли наркотиками.</w:t>
      </w:r>
    </w:p>
    <w:p w:rsidR="00E95DAB" w:rsidRDefault="001F3444">
      <w:pPr>
        <w:pStyle w:val="a0"/>
        <w:widowControl/>
        <w:ind w:right="-384" w:firstLine="851"/>
        <w:rPr>
          <w:rFonts w:ascii="Times New Roman" w:hAnsi="Times New Roman"/>
          <w:color w:val="0000FF"/>
          <w:sz w:val="26"/>
        </w:rPr>
      </w:pPr>
      <w:r>
        <w:rPr>
          <w:rFonts w:ascii="Times New Roman" w:hAnsi="Times New Roman"/>
          <w:i/>
          <w:color w:val="0000FF"/>
          <w:sz w:val="26"/>
        </w:rPr>
        <w:t xml:space="preserve"> </w:t>
      </w:r>
      <w:r>
        <w:rPr>
          <w:rFonts w:ascii="Times New Roman" w:hAnsi="Times New Roman"/>
          <w:color w:val="0000FF"/>
          <w:sz w:val="26"/>
        </w:rPr>
        <w:t>По выводам экспертов ООН и МОУП/ИНТЕРПОЛ преступные транснациональные наркосообщества ежегодно отмывают криминальные доходы в суммах от 300 до 500 млрд. долларов США. Эти деньги изымаются организованными преступниками у населения разных стран мира в обмен на наркотики, что наносит колоссальный финансовый ущерб легальной экономике. Наркоденьги разрушают жизнь любого общества. Тем самым между государством и организованной наркопреступностью нарастают социальные противоречия. Разрешить их в пользу общества и государства возможно при реализации принцип конкуренции, где, выражаясь упрощенно, побеждает сильнейший. То есть тот, кому удастся опередить соперника в подрыве его финансовой мощи.</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Реализация принципа конкуренции потребует от государства помимо всего прочего, во-первых, внедрения в юридический оборот понятия наркобизнес ( индустрия наркобизнеса), во-вторых, экономического признания правоохранительных органов структурами, занятыми производительным трудом в сфере материального производства, в-третьих, обеспечения достоверной статистической отчетности об экономических успехах в борьбе с наркобизнесом.</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специальной литературе употребление понятия наркобизнес становится обычным. В содержание индустрии наркобизнеса в отличие от незаконного оборота наркотиков международные эксперты включили в основном экономические характеристики: крупный источник доходов большинства преступных организаций; транснациональный характер незаконной деятельности; отмывание денег; прямая связь с другими видами незаконной торговли, особенно оружием; использование вырученных денежных средств для подкупа чиновников.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 Конвенции ООН о борьбе  против незаконного оборота наркотических средств и психотропных веществ 1988 г., которая ратифицирована и Кыргызстаном оговаривается возможность распоряжения конфискованными доходами или собственностью в соотвествии со своим национальным законодательством и административными процедурами, передачи таких доходов или собственности структурам, причастным к антинаркотической деятельности. Это важное положение Конвенции в законодательную практику Кыргызстана так и не внедрено. Проволочка с законодательной поддержкой принципа конкуренции оборачивается тем, что финансовое противостояние в Кыргызстане между социумом и наркобизнесом – не в пользу государственного бюджета. Эксперты оценивают доходную часть кыргызского наркобизнеса в миллионы долларов США. Усредненные материальные затраты, которые ведомственный бюджет МВД КР отпускает для оперативно-розыскного изобличения членов наркобизнеса тоже составляют немалые суммы. Крупные долговременные оперативные мероприятия измеряются сотнями тысяч долларов США. Кроме этого есть еще и расходы на предварительное следствие, содержание подозреваемого, обвиняемого, подсудимого, осужденного и т.д.</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Все это вполне можно назвать инвестиционной деятельностью государства в пользу индустрии наркобизнеса. Выявленная нелепость во многом объясняется либеральной антинаркотической политикой, похоже, не заинтересованной в лишении наркобизнеса финансовой мощи. Срочно требуется нормативное закрепление практики перечисления конфискованного у наркопреступников на расчетные счета тех правоохранительных органов и спецслужб, которые принимали участие в пресечении наркобизнеса. И Конвенция ООН 1988 г. настоятельно рекомендует включение в национальное законодательство поощрительных мер борьбы с незаконным оборотом наркотиков.</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Принцип </w:t>
      </w:r>
      <w:r>
        <w:rPr>
          <w:rFonts w:ascii="Times New Roman" w:hAnsi="Times New Roman"/>
          <w:b/>
          <w:i/>
          <w:color w:val="0000FF"/>
          <w:sz w:val="26"/>
        </w:rPr>
        <w:t>контрактивности</w:t>
      </w:r>
      <w:r>
        <w:rPr>
          <w:rFonts w:ascii="Times New Roman" w:hAnsi="Times New Roman"/>
          <w:color w:val="0000FF"/>
          <w:sz w:val="26"/>
        </w:rPr>
        <w:t xml:space="preserve">  наркобизнесу.</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Сущность этого принципа – адекватные и даже более жесткие меры противодействия индустрии наркобизнеса со стороны правоохранительных органов и спецслужб. И положения Конвенции  ООН 1988 г. и  статьи УК КР допускают принятие самых решительных мер по отношению к дельцам транснационального наркобизнеса.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Принцип </w:t>
      </w:r>
      <w:r>
        <w:rPr>
          <w:rFonts w:ascii="Times New Roman" w:hAnsi="Times New Roman"/>
          <w:b/>
          <w:i/>
          <w:color w:val="0000FF"/>
          <w:sz w:val="26"/>
        </w:rPr>
        <w:t>разумной достаточности</w:t>
      </w:r>
      <w:r>
        <w:rPr>
          <w:rFonts w:ascii="Times New Roman" w:hAnsi="Times New Roman"/>
          <w:color w:val="0000FF"/>
          <w:sz w:val="26"/>
        </w:rPr>
        <w:t>.</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 xml:space="preserve">Говоря об этом принципе, имеется в виду необходимость контроля над целесообразностью проведения дорогостоящих правоохранительных мероприятий. Безусловно, нужно заметно сокращать сроки предварительного следствия по уголовным делам, связанным с незаконным оборотом наркотиков, малозначительного характера, сводить их, в конечном счете, к протокольной форме расследования  наркопреступлений. Это освободит значительные людские и материальные ресурсы, позволив перебросить их на предупреждение и пресечение разрушительной деятельности центров индустрии наркобизнеса. </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Представляется, что неплохо было бы создать специальный аппарат профессионалов, специализирующийся на протокольной форме расследования наркопреступлений. Стоит подумать также и о создании подразделения финансовой разведки, специализирующейся на выяснении материального благосостояния обоснованно подозреваемых лиц.</w:t>
      </w:r>
    </w:p>
    <w:p w:rsidR="00E95DAB" w:rsidRDefault="00E95DAB">
      <w:pPr>
        <w:pStyle w:val="a0"/>
        <w:widowControl/>
        <w:ind w:right="-384" w:firstLine="851"/>
        <w:rPr>
          <w:rFonts w:ascii="Times New Roman" w:hAnsi="Times New Roman"/>
          <w:color w:val="0000FF"/>
          <w:sz w:val="26"/>
        </w:rPr>
      </w:pP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Возможно, реализация этих принципов придаст действенные стимулы оперативно-служебной деятельности, увеличит бюджетные поступления, повысит заинтересованность оперативных работников, следователей, судей, всех участников борьбы с незаконным оборотом наркотических средств.</w:t>
      </w:r>
    </w:p>
    <w:p w:rsidR="00E95DAB" w:rsidRDefault="00E95DAB">
      <w:pPr>
        <w:pStyle w:val="a0"/>
        <w:widowControl/>
        <w:ind w:left="2029" w:right="-384" w:firstLine="851"/>
        <w:rPr>
          <w:rFonts w:ascii="Times New Roman" w:hAnsi="Times New Roman"/>
          <w:b/>
          <w:color w:val="0000FF"/>
          <w:sz w:val="32"/>
        </w:rPr>
      </w:pPr>
    </w:p>
    <w:p w:rsidR="00E95DAB" w:rsidRDefault="001F3444">
      <w:pPr>
        <w:pStyle w:val="a0"/>
        <w:widowControl/>
        <w:ind w:right="-384"/>
        <w:jc w:val="center"/>
        <w:rPr>
          <w:rFonts w:ascii="Times New Roman" w:hAnsi="Times New Roman"/>
          <w:color w:val="0000FF"/>
          <w:sz w:val="32"/>
        </w:rPr>
      </w:pPr>
      <w:r>
        <w:rPr>
          <w:rFonts w:ascii="Times New Roman" w:hAnsi="Times New Roman"/>
          <w:b/>
          <w:color w:val="0000FF"/>
          <w:sz w:val="32"/>
        </w:rPr>
        <w:t>Список использованной литературы.</w:t>
      </w:r>
    </w:p>
    <w:p w:rsidR="00E95DAB" w:rsidRDefault="001F3444">
      <w:pPr>
        <w:pStyle w:val="a0"/>
        <w:widowControl/>
        <w:ind w:left="2029" w:right="-384" w:firstLine="851"/>
        <w:rPr>
          <w:rFonts w:ascii="Times New Roman" w:hAnsi="Times New Roman"/>
          <w:b/>
          <w:color w:val="0000FF"/>
          <w:sz w:val="26"/>
        </w:rPr>
      </w:pPr>
      <w:r>
        <w:rPr>
          <w:rFonts w:ascii="Times New Roman" w:hAnsi="Times New Roman"/>
          <w:b/>
          <w:color w:val="0000FF"/>
          <w:sz w:val="28"/>
        </w:rPr>
        <w:t>Нормативная литература: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1.Единая конвенция о наркотических средствах 1961 года с поправками, внесенными Протоколом 1972 года;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2.Конвенция о психотропных веществах 1971 года;</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3.Конвенция ООН о борьбе  против незаконного оборота наркотических средств и психотропных веществ 1988 года;</w:t>
      </w:r>
    </w:p>
    <w:p w:rsidR="00E95DAB" w:rsidRDefault="001F3444">
      <w:pPr>
        <w:pStyle w:val="a0"/>
        <w:widowControl/>
        <w:ind w:left="720" w:right="-384" w:firstLine="131"/>
        <w:rPr>
          <w:rFonts w:ascii="Times New Roman" w:hAnsi="Times New Roman"/>
          <w:color w:val="0000FF"/>
          <w:sz w:val="26"/>
        </w:rPr>
      </w:pPr>
      <w:r>
        <w:rPr>
          <w:rFonts w:ascii="Times New Roman" w:hAnsi="Times New Roman"/>
          <w:color w:val="0000FF"/>
          <w:sz w:val="26"/>
        </w:rPr>
        <w:t>4.Закон КР «О наркотических средствах, психотропных веществ и прекурсорах» от 22мая 1998 г.</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5. Закон КР « Об  опреативно-розыскной деятельности» от 16 октября 1998 г.</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6. Положение о Государственной комисии при Правительстве Кыргызской Республики по контролю наркотиков утвержденное постановлением Правительства КР от 9 июля 1998 г. № 456.</w:t>
      </w:r>
    </w:p>
    <w:p w:rsidR="00E95DAB" w:rsidRDefault="001F3444">
      <w:pPr>
        <w:pStyle w:val="a0"/>
        <w:widowControl/>
        <w:ind w:right="-384" w:firstLine="851"/>
        <w:rPr>
          <w:rFonts w:ascii="Times New Roman" w:hAnsi="Times New Roman"/>
          <w:color w:val="0000FF"/>
          <w:sz w:val="26"/>
        </w:rPr>
      </w:pPr>
      <w:r>
        <w:rPr>
          <w:rFonts w:ascii="Times New Roman" w:hAnsi="Times New Roman"/>
          <w:color w:val="0000FF"/>
          <w:sz w:val="26"/>
        </w:rPr>
        <w:t>7. Концепция развития государственной политики Кыргызской Республики в облатси контроля наркотических средств, психотропных веществ и прекурсоров на 1998-2000 гг.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8.Положение о порядке изъятия, хранения и уничтожения наркотических средств, психотропных веществ и прекурсоров, утвержденное постановлением Правительства КР от 25 сентября 1997 г. № 555.</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9.Постановление Правительства КР « О мерах по усилению борьбы с наркотизмом» от 10 декабря 1997г.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10. Постановление Правительства КР «О создании специализированных бригад по уничтожению дикорастущей конопли по КР»……….</w:t>
      </w:r>
    </w:p>
    <w:p w:rsidR="00E95DAB" w:rsidRDefault="001F3444">
      <w:pPr>
        <w:pStyle w:val="a0"/>
        <w:widowControl/>
        <w:ind w:left="720" w:right="-384"/>
        <w:rPr>
          <w:rFonts w:ascii="Times New Roman" w:hAnsi="Times New Roman"/>
          <w:color w:val="0000FF"/>
          <w:sz w:val="26"/>
        </w:rPr>
      </w:pPr>
      <w:r>
        <w:rPr>
          <w:rFonts w:ascii="Times New Roman" w:hAnsi="Times New Roman"/>
          <w:color w:val="0000FF"/>
          <w:sz w:val="26"/>
        </w:rPr>
        <w:t>11.Нормативные акты Киргизской ССР по борьбе с наркоманией. – Фрунзе, 1987г.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12. Сборник нормативных  документов и материалов Государственной комиссии при Правительстве Кыргызской Республики по контролю наркотиков: Бюллетень №1.- Бишкек, 1996 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13.Соглашение «О сотрудничестве между министерствами внутренних дел независимых государств в борьбе с незаконным оботоротом наркотических средств и психотропных веществ», Киев, 21 октября 1992 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14. Информационный бюллетень УБН МВД Кыргызской Республики – Бишкек,  1999 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15. Информационный бюллетень Государственной комиссии при Правительстве Кыргызской</w:t>
      </w:r>
      <w:r>
        <w:rPr>
          <w:rFonts w:ascii="Times New Roman" w:hAnsi="Times New Roman"/>
          <w:color w:val="0000FF"/>
          <w:sz w:val="26"/>
        </w:rPr>
        <w:tab/>
        <w:t xml:space="preserve"> Республики по контролю наркотиков. – Бишкек, 1998-99гг.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16.Уголовный  кодекс Кыргызской Республики от 18 сентября 1997 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17. Международная программа ООН по контролю над наркотиками: Справочный документ службы юридической помощи., том 2. – Вена, 1992 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18.Доклад председателя Государственной комисии при Правительстве Кыргызской Республики по котролю наркотиков  генерал-майора Мамеева  А.М. «О состоянии борьбы с наркотизмом в Кыргызской Республике» на Совете безопасности Кыргызской Республики 13 сентября 1996 г.</w:t>
      </w: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t>19. Доклад Международного комитета по контролю над наркотиками за 1996 год. – Нью-Йорк, 1997 г.</w:t>
      </w:r>
    </w:p>
    <w:p w:rsidR="00E95DAB" w:rsidRDefault="001F3444">
      <w:pPr>
        <w:rPr>
          <w:color w:val="0000FF"/>
          <w:sz w:val="26"/>
        </w:rPr>
      </w:pPr>
      <w:r>
        <w:rPr>
          <w:color w:val="0000FF"/>
          <w:sz w:val="26"/>
        </w:rPr>
        <w:tab/>
        <w:t>20. Постановленние от 10 июня 1993 года N 254 Бишкек, дом  Правительства (В редакции Постановления Правительства КР от 13 июня 1996 года N 266, 29 ноябpя  1996 года N 557): Вопросы Государственной комисии КР по контролю наркотиков.</w:t>
      </w:r>
    </w:p>
    <w:p w:rsidR="00E95DAB" w:rsidRDefault="00E95DAB">
      <w:pPr>
        <w:rPr>
          <w:color w:val="0000FF"/>
          <w:sz w:val="26"/>
        </w:rPr>
      </w:pPr>
    </w:p>
    <w:p w:rsidR="00E95DAB" w:rsidRDefault="001F3444">
      <w:pPr>
        <w:rPr>
          <w:color w:val="0000FF"/>
          <w:sz w:val="26"/>
        </w:rPr>
      </w:pPr>
      <w:r>
        <w:rPr>
          <w:sz w:val="26"/>
        </w:rPr>
        <w:t xml:space="preserve"> </w:t>
      </w:r>
      <w:r>
        <w:rPr>
          <w:sz w:val="26"/>
        </w:rPr>
        <w:tab/>
      </w:r>
      <w:r>
        <w:rPr>
          <w:color w:val="0000FF"/>
          <w:sz w:val="26"/>
        </w:rPr>
        <w:t>21. Государственная Программа по укреплению общественного порядка и усилению борьбы с преступностью в Кыргызской Республики на 1997-2000 годы.</w:t>
      </w:r>
    </w:p>
    <w:p w:rsidR="00E95DAB" w:rsidRDefault="00E95DAB">
      <w:pPr>
        <w:rPr>
          <w:color w:val="0000FF"/>
          <w:sz w:val="26"/>
        </w:rPr>
      </w:pPr>
    </w:p>
    <w:p w:rsidR="00E95DAB" w:rsidRDefault="00E95DAB">
      <w:pPr>
        <w:pStyle w:val="a0"/>
        <w:widowControl/>
        <w:ind w:right="-384"/>
        <w:rPr>
          <w:rFonts w:ascii="Times New Roman" w:hAnsi="Times New Roman"/>
          <w:color w:val="0000FF"/>
          <w:sz w:val="26"/>
        </w:rPr>
      </w:pPr>
    </w:p>
    <w:p w:rsidR="00E95DAB" w:rsidRDefault="001F3444">
      <w:pPr>
        <w:pStyle w:val="a0"/>
        <w:widowControl/>
        <w:ind w:left="1440" w:right="-384" w:firstLine="720"/>
        <w:rPr>
          <w:rFonts w:ascii="Times New Roman" w:hAnsi="Times New Roman"/>
          <w:b/>
          <w:color w:val="0000FF"/>
          <w:sz w:val="26"/>
        </w:rPr>
      </w:pPr>
      <w:r>
        <w:rPr>
          <w:rFonts w:ascii="Times New Roman" w:hAnsi="Times New Roman"/>
          <w:b/>
          <w:color w:val="0000FF"/>
          <w:sz w:val="26"/>
        </w:rPr>
        <w:t>Специальная литература</w:t>
      </w:r>
    </w:p>
    <w:p w:rsidR="00E95DAB" w:rsidRDefault="00E95DAB">
      <w:pPr>
        <w:pStyle w:val="a0"/>
        <w:widowControl/>
        <w:ind w:right="-384"/>
        <w:rPr>
          <w:rFonts w:ascii="Times New Roman" w:hAnsi="Times New Roman"/>
          <w:color w:val="0000FF"/>
          <w:sz w:val="26"/>
        </w:rPr>
      </w:pP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Анисимов Л.Н. Наркотики: правовой режим. – Л.,1974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Гасанов Э.Г. Наркотизм: тенденции и меры преодоления. – М., 1997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Гаухман Л.Д. Объект преступления: Лекция. – М., 1992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Гаухман Л.Д. Субъективная сторона преступления ( Сравнительно-правовой аспект): Лекция. – М.,1992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Драган, Калачев. Наркомания и наркобизнес: выявление и пресечение незаконного оборота наркотических средств и психотропных  веществ.- М., 1998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Белкин Р.Ф. Курс криминалистики. В 3 т. – М., 1997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Мирошниченко Н.А., Музыка А.А. Уголовно-правовая борьба с наркоманией. – Одесса ,1988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Корухов Ю.Г. Криминалистическая диагностика при расследовании преступлений. – М., 1998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Михлин В.М., Дюбин Е.А. Осторожно: белая смерть. – Кишинев, 1989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Возгрин И.А. Криминалистическая методика расследования преступлений . – Минск , 1983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Габиани А.А. На краю пропасти: наркомания и наркоманы. – М.,1990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Гуськов В. Наркомания. - Воронеж, 1988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Икрамова М.Г. Уголовно-правовая борьба с наркоманией. – Ташкент, 1982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Кадыров М.М., Омигов В.И. Наркомания: панацея или социальное зло? – Ташкент, 1990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Курманов К.Ш. Наркомания: уголовно-правовые и криминологические проблемы. – Фрунзе, 1989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Кожевников И.Н. Расследование преступлений: руководство для следователей. – М., 1997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Зеличенко А. Наркоэкспансия. – Бишкек, 1997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Комментарий  к Уголовному кодексу Российской Федерации. – М.,1996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Наумов А.В. Уголовное право: общая часть. – Кишинев, 1989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Популярная медицинская энциклопедия. – М., 1987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Справка к заседанию Правительства КР по вопросу: Об усилении борьбы с наркотизмом.</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Романова Л.И. Наркомания и преступность./ Укрепление правопорядка и борьба с преступностью,1998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Рексед Б., Эдмондсон К., Хан И., Р. Дж. Самсом. Руководство по контролю над наркотическими средствами и психотропными веществами. – Женева, 1987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 xml:space="preserve"> Шаталов А. « Сущность и содержание криминалистическиой характеристики преступлений» - /Следователь №1 – 1999г., М./</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Национальный отчет КР по человеческому развитию за 1996 год, Бишкек, 1996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Побегайло Э.Ф. «Тенденции современной преступности и совершенствование уголовно-правовой борьбы с нею» - М., Академия МВД СССР, 1990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Мацкевич И.М. «Корыстно-насильственная преступность в вооруженных силах» /Государство и право. 1997 г., №4 /</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Долгова А.И., Дьяков С.В. «Организованная преступность» – М., 1993г.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Уголовное право. Под ред. Журавлева М.П.,Рарога А.И. – М., 1996г.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Уголовное  право России .Т.1 .Общая часть. Под ред. Игнатова А.И., Красикова Ю.А. – М., 1998г.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Криминалистика. Под ред. Образцова В.А. – М., 1997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Соловьев А.В. «Криминалистическая характеристика преступлений, связанных с  незаконным оборотом наркотических средств» /Следователь, №5 , 1998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Советский энциклопедический словарь. – 1987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Судебная психиатрия. – М., 1967 г.</w:t>
      </w:r>
    </w:p>
    <w:p w:rsidR="00E95DAB" w:rsidRDefault="001F3444">
      <w:pPr>
        <w:pStyle w:val="a0"/>
        <w:widowControl/>
        <w:numPr>
          <w:ilvl w:val="0"/>
          <w:numId w:val="17"/>
        </w:numPr>
        <w:ind w:right="-384"/>
        <w:rPr>
          <w:rFonts w:ascii="Times New Roman" w:hAnsi="Times New Roman"/>
          <w:color w:val="0000FF"/>
          <w:sz w:val="26"/>
        </w:rPr>
      </w:pPr>
      <w:r>
        <w:rPr>
          <w:rFonts w:ascii="Times New Roman" w:hAnsi="Times New Roman"/>
          <w:color w:val="0000FF"/>
          <w:sz w:val="26"/>
        </w:rPr>
        <w:t>Анисимов Л.Н. «Профилактика пьянства, алкоголизма и наркомании среди молодежи» – М., 1988 г.</w:t>
      </w:r>
    </w:p>
    <w:p w:rsidR="00E95DAB" w:rsidRDefault="00E95DAB">
      <w:pPr>
        <w:pStyle w:val="a0"/>
        <w:widowControl/>
        <w:ind w:left="720" w:right="-384"/>
        <w:rPr>
          <w:rFonts w:ascii="Times New Roman" w:hAnsi="Times New Roman"/>
          <w:color w:val="0000FF"/>
          <w:sz w:val="26"/>
        </w:rPr>
      </w:pPr>
    </w:p>
    <w:p w:rsidR="00E95DAB" w:rsidRDefault="00E95DAB">
      <w:pPr>
        <w:pStyle w:val="a0"/>
        <w:widowControl/>
        <w:ind w:left="720" w:right="-384"/>
        <w:rPr>
          <w:rFonts w:ascii="Times New Roman" w:hAnsi="Times New Roman"/>
          <w:color w:val="0000FF"/>
          <w:sz w:val="26"/>
        </w:rPr>
      </w:pPr>
    </w:p>
    <w:p w:rsidR="00E95DAB" w:rsidRDefault="001F3444">
      <w:pPr>
        <w:pStyle w:val="a0"/>
        <w:widowControl/>
        <w:ind w:left="720" w:right="-384"/>
        <w:rPr>
          <w:rFonts w:ascii="Times New Roman" w:hAnsi="Times New Roman"/>
          <w:color w:val="0000FF"/>
          <w:sz w:val="26"/>
        </w:rPr>
      </w:pPr>
      <w:r>
        <w:rPr>
          <w:rFonts w:ascii="Times New Roman" w:hAnsi="Times New Roman"/>
          <w:color w:val="0000FF"/>
          <w:sz w:val="26"/>
        </w:rPr>
        <w:t>…………….</w:t>
      </w:r>
    </w:p>
    <w:p w:rsidR="00E95DAB" w:rsidRDefault="00E95DAB">
      <w:pPr>
        <w:pStyle w:val="a0"/>
        <w:widowControl/>
        <w:ind w:left="720" w:right="-384"/>
        <w:rPr>
          <w:rFonts w:ascii="Times New Roman" w:hAnsi="Times New Roman"/>
          <w:color w:val="0000FF"/>
          <w:sz w:val="26"/>
        </w:rPr>
      </w:pPr>
    </w:p>
    <w:p w:rsidR="00E95DAB" w:rsidRDefault="001F3444">
      <w:pPr>
        <w:pStyle w:val="a0"/>
        <w:widowControl/>
        <w:ind w:right="-384"/>
        <w:rPr>
          <w:rFonts w:ascii="Times New Roman" w:hAnsi="Times New Roman"/>
          <w:color w:val="0000FF"/>
          <w:sz w:val="26"/>
        </w:rPr>
      </w:pPr>
      <w:r>
        <w:rPr>
          <w:rFonts w:ascii="Times New Roman" w:hAnsi="Times New Roman"/>
          <w:color w:val="0000FF"/>
          <w:sz w:val="26"/>
        </w:rPr>
        <w:tab/>
      </w:r>
    </w:p>
    <w:p w:rsidR="00E95DAB" w:rsidRDefault="00E95DAB">
      <w:pPr>
        <w:pStyle w:val="a0"/>
        <w:widowControl/>
        <w:ind w:left="720" w:right="-384" w:firstLine="851"/>
        <w:rPr>
          <w:rFonts w:ascii="Times New Roman" w:hAnsi="Times New Roman"/>
          <w:color w:val="0000FF"/>
          <w:sz w:val="26"/>
        </w:rPr>
      </w:pPr>
    </w:p>
    <w:p w:rsidR="00E95DAB" w:rsidRDefault="00E95DAB">
      <w:pPr>
        <w:pStyle w:val="a0"/>
        <w:widowControl/>
        <w:ind w:right="-384" w:firstLine="851"/>
        <w:rPr>
          <w:rFonts w:ascii="Times New Roman" w:hAnsi="Times New Roman"/>
          <w:color w:val="0000FF"/>
          <w:sz w:val="26"/>
        </w:rPr>
      </w:pPr>
    </w:p>
    <w:p w:rsidR="00E95DAB" w:rsidRDefault="00E95DAB">
      <w:pPr>
        <w:pStyle w:val="a0"/>
        <w:widowControl/>
        <w:rPr>
          <w:rFonts w:ascii="Times New Roman" w:hAnsi="Times New Roman"/>
          <w:color w:val="0000FF"/>
          <w:sz w:val="26"/>
        </w:rPr>
      </w:pPr>
    </w:p>
    <w:p w:rsidR="00E95DAB" w:rsidRDefault="00E95DAB">
      <w:pPr>
        <w:widowControl/>
        <w:ind w:right="-425" w:firstLine="567"/>
        <w:jc w:val="both"/>
        <w:rPr>
          <w:color w:val="0000FF"/>
          <w:sz w:val="26"/>
        </w:rPr>
      </w:pPr>
      <w:bookmarkStart w:id="0" w:name="_GoBack"/>
      <w:bookmarkEnd w:id="0"/>
    </w:p>
    <w:sectPr w:rsidR="00E95DAB">
      <w:footerReference w:type="even" r:id="rId7"/>
      <w:footerReference w:type="default" r:id="rId8"/>
      <w:footnotePr>
        <w:numRestart w:val="eachPage"/>
      </w:footnotePr>
      <w:endnotePr>
        <w:numFmt w:val="decimal"/>
      </w:endnotePr>
      <w:pgSz w:w="11906" w:h="16838"/>
      <w:pgMar w:top="1440" w:right="849"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DAB" w:rsidRDefault="001F3444">
      <w:r>
        <w:separator/>
      </w:r>
    </w:p>
  </w:endnote>
  <w:endnote w:type="continuationSeparator" w:id="0">
    <w:p w:rsidR="00E95DAB" w:rsidRDefault="001F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AB" w:rsidRDefault="001F3444">
    <w:pPr>
      <w:pStyle w:val="a4"/>
      <w:framePr w:wrap="auto" w:vAnchor="text" w:hAnchor="margin" w:xAlign="center" w:y="1"/>
      <w:widowControl/>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E95DAB" w:rsidRDefault="00E95DAB">
    <w:pPr>
      <w:pStyle w:val="a4"/>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AB" w:rsidRDefault="001F3444">
    <w:pPr>
      <w:pStyle w:val="a4"/>
      <w:framePr w:wrap="auto" w:vAnchor="text" w:hAnchor="margin" w:xAlign="center" w:y="1"/>
      <w:widowControl/>
      <w:rPr>
        <w:rStyle w:val="a5"/>
      </w:rPr>
    </w:pPr>
    <w:r>
      <w:rPr>
        <w:rStyle w:val="a5"/>
      </w:rPr>
      <w:fldChar w:fldCharType="begin"/>
    </w:r>
    <w:r>
      <w:rPr>
        <w:rStyle w:val="a5"/>
      </w:rPr>
      <w:instrText xml:space="preserve">PAGE  </w:instrText>
    </w:r>
    <w:r>
      <w:rPr>
        <w:rStyle w:val="a5"/>
      </w:rPr>
      <w:fldChar w:fldCharType="separate"/>
    </w:r>
    <w:r>
      <w:rPr>
        <w:rStyle w:val="a5"/>
        <w:noProof/>
      </w:rPr>
      <w:t>26</w:t>
    </w:r>
    <w:r>
      <w:rPr>
        <w:rStyle w:val="a5"/>
      </w:rPr>
      <w:fldChar w:fldCharType="end"/>
    </w:r>
  </w:p>
  <w:p w:rsidR="00E95DAB" w:rsidRDefault="00E95DAB">
    <w:pPr>
      <w:pStyle w:val="a4"/>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DAB" w:rsidRDefault="001F3444">
      <w:r>
        <w:separator/>
      </w:r>
    </w:p>
  </w:footnote>
  <w:footnote w:type="continuationSeparator" w:id="0">
    <w:p w:rsidR="00E95DAB" w:rsidRDefault="001F3444">
      <w:r>
        <w:continuationSeparator/>
      </w:r>
    </w:p>
  </w:footnote>
  <w:footnote w:id="1">
    <w:p w:rsidR="00E95DAB" w:rsidRDefault="001F3444">
      <w:pPr>
        <w:widowControl/>
        <w:jc w:val="both"/>
      </w:pPr>
      <w:r>
        <w:rPr>
          <w:rStyle w:val="a7"/>
        </w:rPr>
        <w:footnoteRef/>
      </w:r>
      <w:r>
        <w:t xml:space="preserve"> См.: Михлин В.М., Дюбин Е.А. Осторожно: белая смерть.-Кишинев, 1989.С.23</w:t>
      </w:r>
    </w:p>
    <w:p w:rsidR="00E95DAB" w:rsidRDefault="00E95DAB">
      <w:pPr>
        <w:pStyle w:val="a6"/>
      </w:pPr>
    </w:p>
  </w:footnote>
  <w:footnote w:id="2">
    <w:p w:rsidR="00E95DAB" w:rsidRDefault="001F3444">
      <w:pPr>
        <w:pStyle w:val="a6"/>
      </w:pPr>
      <w:r>
        <w:rPr>
          <w:rStyle w:val="a7"/>
        </w:rPr>
        <w:t>1</w:t>
      </w:r>
      <w:r>
        <w:t>См.: Национальный отчет КР по человеческому развитию за 1996 год, Бишкек,1996 год, С.52</w:t>
      </w:r>
    </w:p>
  </w:footnote>
  <w:footnote w:id="3">
    <w:p w:rsidR="00E95DAB" w:rsidRDefault="001F3444">
      <w:pPr>
        <w:pStyle w:val="a6"/>
      </w:pPr>
      <w:r>
        <w:rPr>
          <w:rStyle w:val="a7"/>
        </w:rPr>
        <w:t>1</w:t>
      </w:r>
      <w:r>
        <w:rPr>
          <w:sz w:val="26"/>
        </w:rPr>
        <w:t>См.: Зеличенко А. «Опиумная война: мы в центре» / «Слово Кыргызстана», 24,25 октября, 1997 год /</w:t>
      </w:r>
    </w:p>
  </w:footnote>
  <w:footnote w:id="4">
    <w:p w:rsidR="00E95DAB" w:rsidRDefault="001F3444">
      <w:pPr>
        <w:pStyle w:val="a6"/>
      </w:pPr>
      <w:r>
        <w:rPr>
          <w:rStyle w:val="a7"/>
        </w:rPr>
        <w:t>2</w:t>
      </w:r>
      <w:r>
        <w:rPr>
          <w:sz w:val="26"/>
        </w:rPr>
        <w:t>См.: Национальный отчет КР по человеческому развитию за 1996 год, Бишкек, 1996 год, С.33</w:t>
      </w:r>
    </w:p>
  </w:footnote>
  <w:footnote w:id="5">
    <w:p w:rsidR="00E95DAB" w:rsidRDefault="001F3444">
      <w:pPr>
        <w:pStyle w:val="a6"/>
      </w:pPr>
      <w:r>
        <w:rPr>
          <w:rStyle w:val="a7"/>
        </w:rPr>
        <w:t>3</w:t>
      </w:r>
      <w:r>
        <w:rPr>
          <w:sz w:val="26"/>
        </w:rPr>
        <w:t>См.: Информационный бюллетень ГККН  КР - Б., 1999. С.14</w:t>
      </w:r>
    </w:p>
  </w:footnote>
  <w:footnote w:id="6">
    <w:p w:rsidR="00E95DAB" w:rsidRDefault="001F3444">
      <w:pPr>
        <w:pStyle w:val="a6"/>
        <w:rPr>
          <w:sz w:val="26"/>
        </w:rPr>
      </w:pPr>
      <w:r>
        <w:rPr>
          <w:rStyle w:val="a7"/>
        </w:rPr>
        <w:t>1</w:t>
      </w:r>
      <w:r>
        <w:rPr>
          <w:sz w:val="26"/>
        </w:rPr>
        <w:t>См.: Там же. С.14.</w:t>
      </w:r>
    </w:p>
  </w:footnote>
  <w:footnote w:id="7">
    <w:p w:rsidR="00E95DAB" w:rsidRDefault="001F3444">
      <w:pPr>
        <w:pStyle w:val="30"/>
        <w:widowControl/>
        <w:ind w:right="-384"/>
        <w:jc w:val="both"/>
        <w:rPr>
          <w:color w:val="auto"/>
          <w:sz w:val="26"/>
        </w:rPr>
      </w:pPr>
      <w:r>
        <w:rPr>
          <w:rStyle w:val="a7"/>
          <w:color w:val="auto"/>
        </w:rPr>
        <w:t>1</w:t>
      </w:r>
      <w:r>
        <w:rPr>
          <w:color w:val="auto"/>
        </w:rPr>
        <w:t xml:space="preserve"> </w:t>
      </w:r>
      <w:r>
        <w:rPr>
          <w:color w:val="auto"/>
          <w:sz w:val="26"/>
        </w:rPr>
        <w:t xml:space="preserve"> См.: Романова Л.И. «Наркомания и преступность» - /Укрепление правопорядка и борьба с преступностью.-М., 1998, с.179/ </w:t>
      </w:r>
    </w:p>
    <w:p w:rsidR="00E95DAB" w:rsidRDefault="00E95DAB">
      <w:pPr>
        <w:pStyle w:val="a6"/>
      </w:pPr>
    </w:p>
  </w:footnote>
  <w:footnote w:id="8">
    <w:p w:rsidR="00E95DAB" w:rsidRDefault="001F3444">
      <w:pPr>
        <w:pStyle w:val="30"/>
        <w:widowControl/>
        <w:ind w:right="-384"/>
        <w:jc w:val="both"/>
        <w:rPr>
          <w:color w:val="auto"/>
          <w:sz w:val="26"/>
        </w:rPr>
      </w:pPr>
      <w:r>
        <w:rPr>
          <w:rStyle w:val="a7"/>
          <w:color w:val="auto"/>
        </w:rPr>
        <w:t>1</w:t>
      </w:r>
      <w:r>
        <w:rPr>
          <w:color w:val="auto"/>
          <w:sz w:val="26"/>
        </w:rPr>
        <w:t>См.: Информационный бюллетень УБН МВД КР - №1/1, январь, 1999.</w:t>
      </w:r>
    </w:p>
    <w:p w:rsidR="00E95DAB" w:rsidRDefault="00E95DAB">
      <w:pPr>
        <w:pStyle w:val="a6"/>
      </w:pPr>
    </w:p>
  </w:footnote>
  <w:footnote w:id="9">
    <w:p w:rsidR="00E95DAB" w:rsidRDefault="001F3444">
      <w:pPr>
        <w:pStyle w:val="30"/>
        <w:widowControl/>
        <w:ind w:right="-384"/>
        <w:jc w:val="both"/>
        <w:rPr>
          <w:color w:val="auto"/>
          <w:sz w:val="26"/>
        </w:rPr>
      </w:pPr>
      <w:r>
        <w:rPr>
          <w:rStyle w:val="a7"/>
          <w:color w:val="auto"/>
        </w:rPr>
        <w:t>1</w:t>
      </w:r>
      <w:r>
        <w:rPr>
          <w:color w:val="auto"/>
        </w:rPr>
        <w:t xml:space="preserve"> </w:t>
      </w:r>
      <w:r>
        <w:rPr>
          <w:color w:val="auto"/>
          <w:sz w:val="26"/>
        </w:rPr>
        <w:t xml:space="preserve"> Информационный бюллетень УБН МВД КР - №1/1, январь, 1999.</w:t>
      </w:r>
    </w:p>
    <w:p w:rsidR="00E95DAB" w:rsidRDefault="00E95DAB">
      <w:pPr>
        <w:pStyle w:val="a6"/>
      </w:pPr>
    </w:p>
  </w:footnote>
  <w:footnote w:id="10">
    <w:p w:rsidR="00E95DAB" w:rsidRDefault="001F3444">
      <w:pPr>
        <w:pStyle w:val="30"/>
        <w:widowControl/>
        <w:ind w:right="-384"/>
        <w:jc w:val="both"/>
        <w:rPr>
          <w:color w:val="auto"/>
          <w:sz w:val="26"/>
        </w:rPr>
      </w:pPr>
      <w:r>
        <w:rPr>
          <w:rStyle w:val="a7"/>
          <w:color w:val="auto"/>
          <w:sz w:val="26"/>
        </w:rPr>
        <w:t>1</w:t>
      </w:r>
      <w:r>
        <w:rPr>
          <w:color w:val="auto"/>
          <w:sz w:val="26"/>
        </w:rPr>
        <w:t xml:space="preserve">См.: Романова Л.И. «Наркомания и преступность» /Укрепление правопорядка и борьба с преступностью. М.,1998, с.178/ </w:t>
      </w:r>
    </w:p>
  </w:footnote>
  <w:footnote w:id="11">
    <w:p w:rsidR="00E95DAB" w:rsidRDefault="001F3444">
      <w:pPr>
        <w:pStyle w:val="a6"/>
      </w:pPr>
      <w:r>
        <w:rPr>
          <w:rStyle w:val="a7"/>
        </w:rPr>
        <w:t>1</w:t>
      </w:r>
      <w:r>
        <w:t xml:space="preserve"> Организационные и тактические вопросы профилактики наркотизма (методические рекомендации). – М.: ГУУР МВД СССР, 1988.</w:t>
      </w:r>
    </w:p>
  </w:footnote>
  <w:footnote w:id="12">
    <w:p w:rsidR="00E95DAB" w:rsidRDefault="001F3444">
      <w:pPr>
        <w:pStyle w:val="a6"/>
      </w:pPr>
      <w:r>
        <w:rPr>
          <w:rStyle w:val="a7"/>
        </w:rPr>
        <w:t>1</w:t>
      </w:r>
      <w:r>
        <w:t>См.: Наркотизм: тенденции и меры преодоления. Гасанов Э.Г., М., 1997.С.23.</w:t>
      </w:r>
    </w:p>
  </w:footnote>
  <w:footnote w:id="13">
    <w:p w:rsidR="00E95DAB" w:rsidRDefault="001F3444">
      <w:pPr>
        <w:widowControl/>
        <w:ind w:right="-384"/>
        <w:jc w:val="both"/>
      </w:pPr>
      <w:r>
        <w:rPr>
          <w:rStyle w:val="a7"/>
        </w:rPr>
        <w:t>2</w:t>
      </w:r>
      <w:r>
        <w:t>См.: Побегайло Э.Ф. Тенденции современной преступности и совершенствование уголовно-правовой борьбы с нею. – М.: Академия МВД СССР, 1990 год. С.14.</w:t>
      </w:r>
    </w:p>
    <w:p w:rsidR="00E95DAB" w:rsidRDefault="00E95DAB">
      <w:pPr>
        <w:pStyle w:val="a6"/>
      </w:pPr>
    </w:p>
  </w:footnote>
  <w:footnote w:id="14">
    <w:p w:rsidR="00E95DAB" w:rsidRDefault="001F3444">
      <w:pPr>
        <w:widowControl/>
        <w:ind w:right="-384"/>
        <w:jc w:val="both"/>
      </w:pPr>
      <w:r>
        <w:rPr>
          <w:rStyle w:val="a7"/>
        </w:rPr>
        <w:t>1</w:t>
      </w:r>
      <w:r>
        <w:t xml:space="preserve"> Мацкевич И.М. Корыстно-насильственная преступность в вооруженных силах (Криминологический аспект)// Государство и право. 1997 год. №4.С.57.</w:t>
      </w:r>
    </w:p>
    <w:p w:rsidR="00E95DAB" w:rsidRDefault="00E95DAB">
      <w:pPr>
        <w:pStyle w:val="a6"/>
      </w:pPr>
    </w:p>
  </w:footnote>
  <w:footnote w:id="15">
    <w:p w:rsidR="00E95DAB" w:rsidRDefault="001F3444">
      <w:pPr>
        <w:widowControl/>
        <w:ind w:right="-384"/>
        <w:jc w:val="both"/>
        <w:rPr>
          <w:sz w:val="26"/>
        </w:rPr>
      </w:pPr>
      <w:r>
        <w:rPr>
          <w:rStyle w:val="a7"/>
        </w:rPr>
        <w:t>1</w:t>
      </w:r>
      <w:r>
        <w:rPr>
          <w:sz w:val="26"/>
        </w:rPr>
        <w:t xml:space="preserve">См.: Организованная преступность - / Под ред. А.И. Долговой, С.В.Дьякова.М.,1993 год. С. 79; Лунев В.В. Организованная преступность в России: Осознание, истоки, тенденции // Государство и право. 1996 год. №4. С.105-107. </w:t>
      </w:r>
      <w:r>
        <w:rPr>
          <w:sz w:val="26"/>
        </w:rPr>
        <w:tab/>
      </w:r>
      <w:r>
        <w:rPr>
          <w:sz w:val="26"/>
        </w:rPr>
        <w:tab/>
      </w:r>
      <w:r>
        <w:rPr>
          <w:sz w:val="26"/>
        </w:rPr>
        <w:tab/>
      </w:r>
      <w:r>
        <w:rPr>
          <w:sz w:val="26"/>
        </w:rPr>
        <w:tab/>
      </w:r>
      <w:r>
        <w:rPr>
          <w:sz w:val="26"/>
        </w:rPr>
        <w:tab/>
      </w:r>
      <w:r>
        <w:rPr>
          <w:sz w:val="26"/>
        </w:rPr>
        <w:tab/>
      </w:r>
    </w:p>
    <w:p w:rsidR="00E95DAB" w:rsidRDefault="00E95DAB">
      <w:pPr>
        <w:pStyle w:val="a6"/>
      </w:pPr>
    </w:p>
  </w:footnote>
  <w:footnote w:id="16">
    <w:p w:rsidR="00E95DAB" w:rsidRDefault="001F3444">
      <w:pPr>
        <w:pStyle w:val="30"/>
        <w:widowControl/>
        <w:ind w:right="-384"/>
        <w:jc w:val="both"/>
        <w:rPr>
          <w:color w:val="auto"/>
          <w:sz w:val="26"/>
        </w:rPr>
      </w:pPr>
      <w:r>
        <w:rPr>
          <w:rStyle w:val="a7"/>
          <w:color w:val="auto"/>
          <w:sz w:val="26"/>
        </w:rPr>
        <w:t>2</w:t>
      </w:r>
      <w:r>
        <w:rPr>
          <w:color w:val="auto"/>
          <w:sz w:val="26"/>
        </w:rPr>
        <w:t xml:space="preserve">См.: Романова Л.И. «Наркомания и преступность» /Укрепление правопорядка и борьба с преступностью. М.,1998, с.178/ </w:t>
      </w:r>
    </w:p>
    <w:p w:rsidR="00E95DAB" w:rsidRDefault="00E95DAB">
      <w:pPr>
        <w:pStyle w:val="a6"/>
        <w:rPr>
          <w:sz w:val="26"/>
        </w:rPr>
      </w:pPr>
    </w:p>
  </w:footnote>
  <w:footnote w:id="17">
    <w:p w:rsidR="00E95DAB" w:rsidRDefault="001F3444">
      <w:pPr>
        <w:widowControl/>
        <w:ind w:right="-384"/>
        <w:jc w:val="both"/>
        <w:rPr>
          <w:sz w:val="26"/>
        </w:rPr>
      </w:pPr>
      <w:r>
        <w:rPr>
          <w:rStyle w:val="a7"/>
          <w:sz w:val="26"/>
        </w:rPr>
        <w:t>1</w:t>
      </w:r>
      <w:r>
        <w:rPr>
          <w:sz w:val="26"/>
        </w:rPr>
        <w:t>См.: Уголовное право. Под ред. Журавлева М.П., Рарога А.И.- М.,1996, С.36.</w:t>
      </w:r>
    </w:p>
    <w:p w:rsidR="00E95DAB" w:rsidRDefault="001F3444">
      <w:pPr>
        <w:pStyle w:val="a6"/>
        <w:rPr>
          <w:color w:val="0000FF"/>
          <w:sz w:val="26"/>
        </w:rPr>
      </w:pPr>
      <w:r>
        <w:rPr>
          <w:color w:val="0000FF"/>
          <w:sz w:val="26"/>
        </w:rPr>
        <w:t xml:space="preserve"> </w:t>
      </w:r>
    </w:p>
  </w:footnote>
  <w:footnote w:id="18">
    <w:p w:rsidR="00E95DAB" w:rsidRDefault="001F3444">
      <w:pPr>
        <w:widowControl/>
        <w:ind w:right="-384"/>
        <w:jc w:val="both"/>
        <w:rPr>
          <w:sz w:val="26"/>
        </w:rPr>
      </w:pPr>
      <w:r>
        <w:rPr>
          <w:rStyle w:val="a7"/>
        </w:rPr>
        <w:t>1</w:t>
      </w:r>
      <w:r>
        <w:rPr>
          <w:sz w:val="26"/>
        </w:rPr>
        <w:t xml:space="preserve">См.: Уголовное право России. Т.1. Общая часть. Под ред. Игнатова А.И., Красикова Ю.А. -  М.1998., С. 105. </w:t>
      </w:r>
    </w:p>
    <w:p w:rsidR="00E95DAB" w:rsidRDefault="00E95DAB">
      <w:pPr>
        <w:pStyle w:val="a6"/>
      </w:pPr>
    </w:p>
  </w:footnote>
  <w:footnote w:id="19">
    <w:p w:rsidR="00E95DAB" w:rsidRDefault="001F3444">
      <w:pPr>
        <w:widowControl/>
        <w:ind w:right="-384"/>
        <w:jc w:val="both"/>
        <w:rPr>
          <w:sz w:val="26"/>
        </w:rPr>
      </w:pPr>
      <w:r>
        <w:rPr>
          <w:rStyle w:val="a7"/>
        </w:rPr>
        <w:t>2</w:t>
      </w:r>
      <w:r>
        <w:rPr>
          <w:sz w:val="26"/>
        </w:rPr>
        <w:t>См.: Гасанов Э.Г. Наркотизм: тенденции и меры преодоления. – М.,1997.С.125.</w:t>
      </w:r>
    </w:p>
    <w:p w:rsidR="00E95DAB" w:rsidRDefault="00E95DAB">
      <w:pPr>
        <w:pStyle w:val="a6"/>
      </w:pPr>
    </w:p>
  </w:footnote>
  <w:footnote w:id="20">
    <w:p w:rsidR="00E95DAB" w:rsidRDefault="001F3444">
      <w:pPr>
        <w:widowControl/>
        <w:ind w:right="-384"/>
        <w:jc w:val="both"/>
        <w:rPr>
          <w:sz w:val="26"/>
        </w:rPr>
      </w:pPr>
      <w:r>
        <w:rPr>
          <w:rStyle w:val="a7"/>
        </w:rPr>
        <w:t>1</w:t>
      </w:r>
      <w:r>
        <w:rPr>
          <w:sz w:val="26"/>
        </w:rPr>
        <w:t>См.: Закон КР « О наркотических средствах, психотропных веществах и прекурсорах»  от 22 мая 1998 г.</w:t>
      </w:r>
    </w:p>
    <w:p w:rsidR="00E95DAB" w:rsidRDefault="00E95DAB">
      <w:pPr>
        <w:pStyle w:val="a6"/>
      </w:pPr>
    </w:p>
  </w:footnote>
  <w:footnote w:id="21">
    <w:p w:rsidR="00E95DAB" w:rsidRDefault="001F3444">
      <w:pPr>
        <w:widowControl/>
        <w:ind w:right="-384"/>
        <w:jc w:val="both"/>
        <w:rPr>
          <w:sz w:val="26"/>
        </w:rPr>
      </w:pPr>
      <w:r>
        <w:rPr>
          <w:rStyle w:val="a7"/>
        </w:rPr>
        <w:t>1</w:t>
      </w:r>
      <w:r>
        <w:rPr>
          <w:sz w:val="26"/>
        </w:rPr>
        <w:t>См.: Популярная медицинская энциклопедия.- М.,1987.С.388.</w:t>
      </w:r>
    </w:p>
    <w:p w:rsidR="00E95DAB" w:rsidRDefault="00E95DAB">
      <w:pPr>
        <w:pStyle w:val="a6"/>
      </w:pPr>
    </w:p>
  </w:footnote>
  <w:footnote w:id="22">
    <w:p w:rsidR="00E95DAB" w:rsidRDefault="001F3444">
      <w:pPr>
        <w:widowControl/>
        <w:ind w:right="-384"/>
        <w:jc w:val="both"/>
        <w:rPr>
          <w:sz w:val="26"/>
        </w:rPr>
      </w:pPr>
      <w:r>
        <w:rPr>
          <w:rStyle w:val="a7"/>
        </w:rPr>
        <w:t>1</w:t>
      </w:r>
      <w:r>
        <w:rPr>
          <w:sz w:val="26"/>
        </w:rPr>
        <w:t>См.: Приложение</w:t>
      </w:r>
    </w:p>
    <w:p w:rsidR="00E95DAB" w:rsidRDefault="00E95DAB">
      <w:pPr>
        <w:pStyle w:val="a6"/>
      </w:pPr>
    </w:p>
  </w:footnote>
  <w:footnote w:id="23">
    <w:p w:rsidR="00E95DAB" w:rsidRDefault="001F3444">
      <w:pPr>
        <w:pStyle w:val="a6"/>
      </w:pPr>
      <w:r>
        <w:rPr>
          <w:rStyle w:val="a7"/>
        </w:rPr>
        <w:t>2</w:t>
      </w:r>
      <w:r>
        <w:rPr>
          <w:sz w:val="26"/>
        </w:rPr>
        <w:t>См.: Постановление Пленума Верховного суда РФ №2 от 27 апреля 1993г</w:t>
      </w:r>
      <w:r>
        <w:rPr>
          <w:color w:val="0000FF"/>
          <w:sz w:val="26"/>
        </w:rPr>
        <w:t>.</w:t>
      </w:r>
    </w:p>
  </w:footnote>
  <w:footnote w:id="24">
    <w:p w:rsidR="00E95DAB" w:rsidRDefault="001F3444">
      <w:pPr>
        <w:pStyle w:val="7"/>
        <w:widowControl/>
        <w:ind w:right="-384"/>
        <w:rPr>
          <w:sz w:val="26"/>
        </w:rPr>
      </w:pPr>
      <w:r>
        <w:rPr>
          <w:rStyle w:val="a7"/>
        </w:rPr>
        <w:t>1</w:t>
      </w:r>
      <w:r>
        <w:rPr>
          <w:sz w:val="26"/>
        </w:rPr>
        <w:t xml:space="preserve">См.: Уголовное право России. Под ред. Игнатова А.Н., Красикова Ю.А. –М.,1998, С. 131. </w:t>
      </w:r>
    </w:p>
    <w:p w:rsidR="00E95DAB" w:rsidRDefault="00E95DAB">
      <w:pPr>
        <w:pStyle w:val="a6"/>
      </w:pPr>
    </w:p>
  </w:footnote>
  <w:footnote w:id="25">
    <w:p w:rsidR="00E95DAB" w:rsidRDefault="001F3444">
      <w:pPr>
        <w:widowControl/>
        <w:ind w:right="-384"/>
        <w:jc w:val="both"/>
        <w:rPr>
          <w:color w:val="0000FF"/>
          <w:sz w:val="26"/>
        </w:rPr>
      </w:pPr>
      <w:r>
        <w:rPr>
          <w:rStyle w:val="a7"/>
          <w:color w:val="0000FF"/>
          <w:sz w:val="26"/>
        </w:rPr>
        <w:t>2</w:t>
      </w:r>
      <w:r>
        <w:rPr>
          <w:color w:val="0000FF"/>
          <w:sz w:val="26"/>
        </w:rPr>
        <w:t>См.: Определения деяний, составляющих объективную сторону данных преступлений даны в следующем разделе.</w:t>
      </w:r>
    </w:p>
    <w:p w:rsidR="00E95DAB" w:rsidRDefault="00E95DAB">
      <w:pPr>
        <w:pStyle w:val="a6"/>
      </w:pPr>
    </w:p>
  </w:footnote>
  <w:footnote w:id="26">
    <w:p w:rsidR="00E95DAB" w:rsidRDefault="001F3444">
      <w:pPr>
        <w:pStyle w:val="a6"/>
      </w:pPr>
      <w:r>
        <w:rPr>
          <w:rStyle w:val="a7"/>
        </w:rPr>
        <w:t>1</w:t>
      </w:r>
      <w:r>
        <w:rPr>
          <w:color w:val="0000FF"/>
          <w:sz w:val="26"/>
        </w:rPr>
        <w:t>См.: Гаухман Л.Д., Максимов С.В. Уголовная ответственность за преступления в сфере экономики - М., 1996. С.64.</w:t>
      </w:r>
    </w:p>
  </w:footnote>
  <w:footnote w:id="27">
    <w:p w:rsidR="00E95DAB" w:rsidRDefault="001F3444">
      <w:pPr>
        <w:pStyle w:val="a6"/>
      </w:pPr>
      <w:r>
        <w:rPr>
          <w:rStyle w:val="a7"/>
        </w:rPr>
        <w:t>1</w:t>
      </w:r>
      <w:r>
        <w:rPr>
          <w:sz w:val="26"/>
        </w:rPr>
        <w:t>См.: Курманов К.Ш. Наркомания: уголовно-правовые и криминологические проблемы. – Фрунзе. 1989. С. 111</w:t>
      </w:r>
    </w:p>
  </w:footnote>
  <w:footnote w:id="28">
    <w:p w:rsidR="00E95DAB" w:rsidRDefault="001F3444">
      <w:pPr>
        <w:widowControl/>
        <w:ind w:right="-384"/>
        <w:jc w:val="both"/>
        <w:rPr>
          <w:sz w:val="26"/>
        </w:rPr>
      </w:pPr>
      <w:r>
        <w:rPr>
          <w:rStyle w:val="a7"/>
        </w:rPr>
        <w:t>2</w:t>
      </w:r>
      <w:r>
        <w:rPr>
          <w:sz w:val="26"/>
        </w:rPr>
        <w:t>См.: Постановление Пленума Верховного суда РФ №2 от 27 апреля 1993.</w:t>
      </w:r>
    </w:p>
    <w:p w:rsidR="00E95DAB" w:rsidRDefault="00E95DAB">
      <w:pPr>
        <w:pStyle w:val="a6"/>
      </w:pPr>
    </w:p>
  </w:footnote>
  <w:footnote w:id="29">
    <w:p w:rsidR="00E95DAB" w:rsidRDefault="001F3444">
      <w:pPr>
        <w:widowControl/>
        <w:ind w:right="-384"/>
        <w:jc w:val="both"/>
        <w:rPr>
          <w:sz w:val="26"/>
        </w:rPr>
      </w:pPr>
      <w:r>
        <w:rPr>
          <w:rStyle w:val="a7"/>
        </w:rPr>
        <w:t>1</w:t>
      </w:r>
      <w:r>
        <w:t xml:space="preserve"> </w:t>
      </w:r>
      <w:r>
        <w:rPr>
          <w:sz w:val="26"/>
        </w:rPr>
        <w:t>См.: Сборник нормативных документов и материалов: ГККН: бюллетень №1 – Б.,1996.</w:t>
      </w:r>
    </w:p>
    <w:p w:rsidR="00E95DAB" w:rsidRDefault="00E95DAB">
      <w:pPr>
        <w:pStyle w:val="a6"/>
      </w:pPr>
    </w:p>
  </w:footnote>
  <w:footnote w:id="30">
    <w:p w:rsidR="00E95DAB" w:rsidRDefault="001F3444">
      <w:pPr>
        <w:widowControl/>
        <w:ind w:right="-384"/>
        <w:jc w:val="both"/>
        <w:rPr>
          <w:sz w:val="26"/>
        </w:rPr>
      </w:pPr>
      <w:r>
        <w:rPr>
          <w:rStyle w:val="a7"/>
        </w:rPr>
        <w:t>2</w:t>
      </w:r>
      <w:r>
        <w:t xml:space="preserve"> </w:t>
      </w:r>
      <w:r>
        <w:rPr>
          <w:sz w:val="26"/>
        </w:rPr>
        <w:t>См.: Наумов А.В. Уголовное право. Общая часть. – М.,1996. С.90.</w:t>
      </w:r>
    </w:p>
    <w:p w:rsidR="00E95DAB" w:rsidRDefault="00E95DAB">
      <w:pPr>
        <w:pStyle w:val="a6"/>
      </w:pPr>
    </w:p>
  </w:footnote>
  <w:footnote w:id="31">
    <w:p w:rsidR="00E95DAB" w:rsidRDefault="001F3444">
      <w:pPr>
        <w:widowControl/>
        <w:ind w:left="-142" w:right="-384"/>
        <w:jc w:val="both"/>
        <w:rPr>
          <w:sz w:val="26"/>
        </w:rPr>
      </w:pPr>
      <w:r>
        <w:rPr>
          <w:rStyle w:val="a7"/>
        </w:rPr>
        <w:t>1</w:t>
      </w:r>
      <w:r>
        <w:t xml:space="preserve"> </w:t>
      </w:r>
      <w:r>
        <w:rPr>
          <w:sz w:val="26"/>
        </w:rPr>
        <w:t>См.: Уголовное право России. Под ред. А.Н.Игнатова, Ю.А.Красикова.- М.1998.С.164.</w:t>
      </w:r>
    </w:p>
    <w:p w:rsidR="00E95DAB" w:rsidRDefault="00E95DAB">
      <w:pPr>
        <w:pStyle w:val="a6"/>
      </w:pPr>
    </w:p>
  </w:footnote>
  <w:footnote w:id="32">
    <w:p w:rsidR="00E95DAB" w:rsidRDefault="001F3444">
      <w:pPr>
        <w:pStyle w:val="a6"/>
      </w:pPr>
      <w:r>
        <w:rPr>
          <w:rStyle w:val="a7"/>
        </w:rPr>
        <w:t>1</w:t>
      </w:r>
      <w:r>
        <w:t xml:space="preserve"> </w:t>
      </w:r>
      <w:r>
        <w:rPr>
          <w:sz w:val="26"/>
        </w:rPr>
        <w:t>См.: Гаухман Л.Д. Субъективная сторона преступления (сравнительно-правовой аспект): Лекция.- М.,1992.С.5.</w:t>
      </w:r>
    </w:p>
  </w:footnote>
  <w:footnote w:id="33">
    <w:p w:rsidR="00E95DAB" w:rsidRDefault="001F3444">
      <w:pPr>
        <w:pStyle w:val="a0"/>
        <w:widowControl/>
        <w:ind w:right="-384"/>
        <w:rPr>
          <w:rFonts w:ascii="Times New Roman" w:hAnsi="Times New Roman"/>
          <w:sz w:val="26"/>
        </w:rPr>
      </w:pPr>
      <w:r>
        <w:rPr>
          <w:rStyle w:val="a7"/>
        </w:rPr>
        <w:t>1</w:t>
      </w:r>
      <w:r>
        <w:rPr>
          <w:rFonts w:ascii="Times New Roman" w:hAnsi="Times New Roman"/>
          <w:sz w:val="26"/>
        </w:rPr>
        <w:t>См.: Криминалистика. Под ред. Образцова В.А. – М., 1997, С.492.</w:t>
      </w:r>
    </w:p>
    <w:p w:rsidR="00E95DAB" w:rsidRDefault="00E95DAB">
      <w:pPr>
        <w:pStyle w:val="a6"/>
      </w:pPr>
    </w:p>
  </w:footnote>
  <w:footnote w:id="34">
    <w:p w:rsidR="00E95DAB" w:rsidRDefault="001F3444">
      <w:pPr>
        <w:pStyle w:val="a0"/>
        <w:widowControl/>
        <w:ind w:right="-384"/>
        <w:rPr>
          <w:rFonts w:ascii="Times New Roman" w:hAnsi="Times New Roman"/>
          <w:sz w:val="26"/>
        </w:rPr>
      </w:pPr>
      <w:r>
        <w:rPr>
          <w:rStyle w:val="a7"/>
        </w:rPr>
        <w:t>1</w:t>
      </w:r>
      <w:r>
        <w:rPr>
          <w:rFonts w:ascii="Times New Roman" w:hAnsi="Times New Roman"/>
          <w:sz w:val="26"/>
        </w:rPr>
        <w:t>См.: Соловьев А.В. «Криминалистическая характеристика преступлений, связанных с незаконным оборотом наркотических средств» / Следователь, №5, 1998, С.40.</w:t>
      </w:r>
    </w:p>
    <w:p w:rsidR="00E95DAB" w:rsidRDefault="00E95DAB">
      <w:pPr>
        <w:pStyle w:val="a6"/>
      </w:pPr>
    </w:p>
  </w:footnote>
  <w:footnote w:id="35">
    <w:p w:rsidR="00E95DAB" w:rsidRDefault="001F3444">
      <w:pPr>
        <w:pStyle w:val="a0"/>
        <w:widowControl/>
        <w:ind w:right="-384"/>
        <w:rPr>
          <w:rFonts w:ascii="Times New Roman" w:hAnsi="Times New Roman"/>
          <w:color w:val="0000FF"/>
          <w:sz w:val="26"/>
        </w:rPr>
      </w:pPr>
      <w:r>
        <w:rPr>
          <w:rStyle w:val="a7"/>
        </w:rPr>
        <w:t>1</w:t>
      </w:r>
      <w:r>
        <w:rPr>
          <w:rFonts w:ascii="Times New Roman" w:hAnsi="Times New Roman"/>
          <w:color w:val="0000FF"/>
          <w:sz w:val="26"/>
        </w:rPr>
        <w:t>См.: БСЭ. 3-е изд. Т.18.С.252.</w:t>
      </w:r>
    </w:p>
    <w:p w:rsidR="00E95DAB" w:rsidRDefault="00E95DAB">
      <w:pPr>
        <w:pStyle w:val="a6"/>
      </w:pPr>
    </w:p>
  </w:footnote>
  <w:footnote w:id="36">
    <w:p w:rsidR="00E95DAB" w:rsidRDefault="001F3444">
      <w:pPr>
        <w:pStyle w:val="a6"/>
      </w:pPr>
      <w:r>
        <w:rPr>
          <w:rStyle w:val="a7"/>
        </w:rPr>
        <w:t>1</w:t>
      </w:r>
      <w:r>
        <w:t>См.: Судебная психиатрия. - М., 1967.С.304.</w:t>
      </w:r>
    </w:p>
  </w:footnote>
  <w:footnote w:id="37">
    <w:p w:rsidR="00E95DAB" w:rsidRDefault="001F3444">
      <w:pPr>
        <w:pStyle w:val="a0"/>
        <w:widowControl/>
        <w:ind w:right="-384"/>
        <w:rPr>
          <w:rFonts w:ascii="Times New Roman" w:hAnsi="Times New Roman"/>
        </w:rPr>
      </w:pPr>
      <w:r>
        <w:rPr>
          <w:rStyle w:val="a7"/>
          <w:rFonts w:ascii="Times New Roman" w:hAnsi="Times New Roman"/>
        </w:rPr>
        <w:t>2</w:t>
      </w:r>
      <w:r>
        <w:rPr>
          <w:rFonts w:ascii="Times New Roman" w:hAnsi="Times New Roman"/>
        </w:rPr>
        <w:t>См.: Закон КР «О наркотических средствах, психотропных веществах и прекурсорах» от 22 мая   1998г. Ст.1.</w:t>
      </w:r>
    </w:p>
  </w:footnote>
  <w:footnote w:id="38">
    <w:p w:rsidR="00E95DAB" w:rsidRDefault="001F3444">
      <w:pPr>
        <w:pStyle w:val="a6"/>
      </w:pPr>
      <w:r>
        <w:rPr>
          <w:rStyle w:val="a7"/>
        </w:rPr>
        <w:t>3</w:t>
      </w:r>
      <w:r>
        <w:t xml:space="preserve">См.:Приложение </w:t>
      </w:r>
    </w:p>
  </w:footnote>
  <w:footnote w:id="39">
    <w:p w:rsidR="00E95DAB" w:rsidRDefault="001F3444">
      <w:pPr>
        <w:jc w:val="both"/>
        <w:rPr>
          <w:b/>
          <w:i/>
          <w:color w:val="0000FF"/>
          <w:sz w:val="26"/>
        </w:rPr>
      </w:pPr>
      <w:r>
        <w:rPr>
          <w:rStyle w:val="a7"/>
        </w:rPr>
        <w:t>1</w:t>
      </w:r>
      <w:r>
        <w:rPr>
          <w:i/>
          <w:color w:val="0000FF"/>
        </w:rPr>
        <w:t>См.: Закон КР «Об ОРД</w:t>
      </w:r>
      <w:r>
        <w:rPr>
          <w:b/>
          <w:i/>
          <w:color w:val="0000FF"/>
        </w:rPr>
        <w:t>»</w:t>
      </w:r>
    </w:p>
    <w:p w:rsidR="00E95DAB" w:rsidRDefault="00E95DAB">
      <w:pPr>
        <w:pStyle w:val="a6"/>
      </w:pPr>
    </w:p>
  </w:footnote>
  <w:footnote w:id="40">
    <w:p w:rsidR="00E95DAB" w:rsidRDefault="001F3444">
      <w:pPr>
        <w:pStyle w:val="a0"/>
        <w:widowControl/>
        <w:ind w:right="-384"/>
        <w:rPr>
          <w:rFonts w:ascii="Times New Roman" w:hAnsi="Times New Roman"/>
          <w:color w:val="0000FF"/>
          <w:sz w:val="26"/>
        </w:rPr>
      </w:pPr>
      <w:r>
        <w:rPr>
          <w:rStyle w:val="a7"/>
        </w:rPr>
        <w:t>1</w:t>
      </w:r>
      <w:r>
        <w:rPr>
          <w:rFonts w:ascii="Times New Roman" w:hAnsi="Times New Roman"/>
          <w:color w:val="0000FF"/>
          <w:sz w:val="26"/>
        </w:rPr>
        <w:t>См.: Сборник нормативных материалов и документов ГККН: Бюллетень №1 – Б.,1996.С. 5-6.</w:t>
      </w:r>
    </w:p>
    <w:p w:rsidR="00E95DAB" w:rsidRDefault="00E95DAB">
      <w:pPr>
        <w:pStyle w:val="a6"/>
      </w:pPr>
    </w:p>
  </w:footnote>
  <w:footnote w:id="41">
    <w:p w:rsidR="00E95DAB" w:rsidRDefault="001F3444">
      <w:pPr>
        <w:pStyle w:val="a6"/>
      </w:pPr>
      <w:r>
        <w:rPr>
          <w:rStyle w:val="a7"/>
        </w:rPr>
        <w:t>1</w:t>
      </w:r>
      <w:r>
        <w:t>См.: Сборник нормативных материалов и документов ГККН: бюллетень №1 – Б., 1996. С. 7- 8</w:t>
      </w:r>
    </w:p>
  </w:footnote>
  <w:footnote w:id="42">
    <w:p w:rsidR="00E95DAB" w:rsidRDefault="001F3444">
      <w:pPr>
        <w:pStyle w:val="a6"/>
      </w:pPr>
      <w:r>
        <w:rPr>
          <w:rStyle w:val="a7"/>
        </w:rPr>
        <w:footnoteRef/>
      </w:r>
      <w:r>
        <w:t xml:space="preserve"> См.: Справка к заседанию Правительства КР по вопросу: Об усилении борьбы с наркотизмом</w:t>
      </w:r>
    </w:p>
  </w:footnote>
  <w:footnote w:id="43">
    <w:p w:rsidR="00E95DAB" w:rsidRDefault="001F3444">
      <w:pPr>
        <w:pStyle w:val="a6"/>
      </w:pPr>
      <w:r>
        <w:rPr>
          <w:rStyle w:val="a7"/>
        </w:rPr>
        <w:footnoteRef/>
      </w:r>
      <w:r>
        <w:t xml:space="preserve"> См.: Сборник нормативных документов и материалов ГККН. – 1999.С.7</w:t>
      </w:r>
    </w:p>
  </w:footnote>
  <w:footnote w:id="44">
    <w:p w:rsidR="00E95DAB" w:rsidRDefault="001F3444">
      <w:pPr>
        <w:pStyle w:val="a6"/>
      </w:pPr>
      <w:r>
        <w:rPr>
          <w:rStyle w:val="a7"/>
        </w:rPr>
        <w:t>1</w:t>
      </w:r>
      <w:r>
        <w:rPr>
          <w:color w:val="0000FF"/>
          <w:sz w:val="26"/>
        </w:rPr>
        <w:t xml:space="preserve"> </w:t>
      </w:r>
      <w:r>
        <w:t>См.: Курманов  К.Ш. Наркомания: уголовно-правовые и криминологические проблемы. Фрунзе.1989.С.190.</w:t>
      </w:r>
    </w:p>
  </w:footnote>
  <w:footnote w:id="45">
    <w:p w:rsidR="00E95DAB" w:rsidRDefault="001F3444">
      <w:pPr>
        <w:pStyle w:val="a0"/>
        <w:widowControl/>
        <w:ind w:right="-384"/>
        <w:rPr>
          <w:rFonts w:ascii="Times New Roman" w:hAnsi="Times New Roman"/>
        </w:rPr>
      </w:pPr>
      <w:r>
        <w:rPr>
          <w:rStyle w:val="a7"/>
        </w:rPr>
        <w:t>1</w:t>
      </w:r>
      <w:r>
        <w:rPr>
          <w:rFonts w:ascii="Times New Roman" w:hAnsi="Times New Roman"/>
        </w:rPr>
        <w:t>См.: Курманов К.Ш. Наркомания: уголовно-правовые и криминологические проблемы. -Б.,1989. С.200.</w:t>
      </w:r>
    </w:p>
    <w:p w:rsidR="00E95DAB" w:rsidRDefault="00E95DAB">
      <w:pPr>
        <w:pStyle w:val="a6"/>
      </w:pPr>
    </w:p>
  </w:footnote>
  <w:footnote w:id="46">
    <w:p w:rsidR="00E95DAB" w:rsidRDefault="001F3444">
      <w:pPr>
        <w:pStyle w:val="a6"/>
      </w:pPr>
      <w:r>
        <w:rPr>
          <w:rStyle w:val="a7"/>
        </w:rPr>
        <w:t>2</w:t>
      </w:r>
      <w:r>
        <w:t>См.:Анисимов Л.Н. Профилактика пьянства, алкоголизма и наркомании среди молодежи.- М.,1988.</w:t>
      </w:r>
    </w:p>
  </w:footnote>
  <w:footnote w:id="47">
    <w:p w:rsidR="00E95DAB" w:rsidRDefault="001F3444">
      <w:pPr>
        <w:pStyle w:val="a0"/>
        <w:widowControl/>
        <w:ind w:right="-384"/>
        <w:rPr>
          <w:rFonts w:ascii="Times New Roman" w:hAnsi="Times New Roman"/>
        </w:rPr>
      </w:pPr>
      <w:r>
        <w:rPr>
          <w:rStyle w:val="a7"/>
        </w:rPr>
        <w:t>1</w:t>
      </w:r>
      <w:r>
        <w:t xml:space="preserve"> </w:t>
      </w:r>
      <w:r>
        <w:rPr>
          <w:rStyle w:val="a7"/>
        </w:rPr>
        <w:t>1</w:t>
      </w:r>
      <w:r>
        <w:rPr>
          <w:rFonts w:ascii="Times New Roman" w:hAnsi="Times New Roman"/>
        </w:rPr>
        <w:t>См.: Курманов К.Ш. Наркомания: уголовно-правовые и криминологические проблемы. -Б.,1989. С.202.</w:t>
      </w:r>
    </w:p>
    <w:p w:rsidR="00E95DAB" w:rsidRDefault="00E95DAB">
      <w:pPr>
        <w:pStyle w:val="a6"/>
      </w:pPr>
    </w:p>
  </w:footnote>
  <w:footnote w:id="48">
    <w:p w:rsidR="00E95DAB" w:rsidRDefault="001F3444">
      <w:pPr>
        <w:pStyle w:val="a0"/>
        <w:widowControl/>
        <w:ind w:right="-384"/>
        <w:rPr>
          <w:rFonts w:ascii="Times New Roman" w:hAnsi="Times New Roman"/>
        </w:rPr>
      </w:pPr>
      <w:r>
        <w:rPr>
          <w:rStyle w:val="a7"/>
        </w:rPr>
        <w:t>2</w:t>
      </w:r>
      <w:r>
        <w:rPr>
          <w:rFonts w:ascii="Times New Roman" w:hAnsi="Times New Roman"/>
        </w:rPr>
        <w:t>См.: Справка к заседанию Правительства КР по вопросу: Об усилении борьбы с наркотизмом</w:t>
      </w:r>
    </w:p>
    <w:p w:rsidR="00E95DAB" w:rsidRDefault="00E95DAB">
      <w:pPr>
        <w:pStyle w:val="a6"/>
      </w:pPr>
    </w:p>
  </w:footnote>
  <w:footnote w:id="49">
    <w:p w:rsidR="00E95DAB" w:rsidRDefault="001F3444">
      <w:pPr>
        <w:pStyle w:val="a6"/>
      </w:pPr>
      <w:r>
        <w:rPr>
          <w:rStyle w:val="a7"/>
        </w:rPr>
        <w:t>1</w:t>
      </w:r>
      <w:r>
        <w:t>См.: Сборник нормативных актов и материалов ГККН. – 1999.С.9.</w:t>
      </w:r>
    </w:p>
  </w:footnote>
  <w:footnote w:id="50">
    <w:p w:rsidR="00E95DAB" w:rsidRDefault="001F3444">
      <w:pPr>
        <w:pStyle w:val="a6"/>
      </w:pPr>
      <w:r>
        <w:rPr>
          <w:rStyle w:val="a7"/>
        </w:rPr>
        <w:t>1</w:t>
      </w:r>
      <w:r>
        <w:t>См.: Справка к заседанию Правительства КР по вопросу: Об усилении борьбы с наркотизмом</w:t>
      </w:r>
    </w:p>
  </w:footnote>
  <w:footnote w:id="51">
    <w:p w:rsidR="00E95DAB" w:rsidRDefault="001F3444">
      <w:pPr>
        <w:pStyle w:val="a6"/>
      </w:pPr>
      <w:r>
        <w:rPr>
          <w:rStyle w:val="a7"/>
        </w:rPr>
        <w:t>2</w:t>
      </w:r>
      <w:r>
        <w:t>См.: Положение о Государственной комиссии КР по контролю наркотиков  от 9 июля 1998 года № 456.</w:t>
      </w:r>
    </w:p>
  </w:footnote>
  <w:footnote w:id="52">
    <w:p w:rsidR="00E95DAB" w:rsidRDefault="001F3444">
      <w:pPr>
        <w:pStyle w:val="a0"/>
        <w:widowControl/>
        <w:ind w:right="-384"/>
        <w:rPr>
          <w:rFonts w:ascii="Times New Roman" w:hAnsi="Times New Roman"/>
          <w:color w:val="0000FF"/>
          <w:sz w:val="26"/>
        </w:rPr>
      </w:pPr>
      <w:r>
        <w:rPr>
          <w:rStyle w:val="a7"/>
        </w:rPr>
        <w:t>1</w:t>
      </w:r>
      <w:r>
        <w:rPr>
          <w:rFonts w:ascii="Times New Roman" w:hAnsi="Times New Roman"/>
          <w:color w:val="0000FF"/>
          <w:sz w:val="26"/>
        </w:rPr>
        <w:t>См.: «Концепция развития государственной политики КР в области контроля наркотических средств, психотропных веществ и прекурсоров на 1998-2000 годы»</w:t>
      </w:r>
    </w:p>
    <w:p w:rsidR="00E95DAB" w:rsidRDefault="00E95DAB">
      <w:pPr>
        <w:pStyle w:val="a0"/>
        <w:widowControl/>
        <w:ind w:right="-384" w:firstLine="851"/>
        <w:rPr>
          <w:rFonts w:ascii="Times New Roman" w:hAnsi="Times New Roman"/>
          <w:color w:val="0000FF"/>
          <w:sz w:val="26"/>
        </w:rPr>
      </w:pPr>
    </w:p>
    <w:p w:rsidR="00E95DAB" w:rsidRDefault="00E95DAB">
      <w:pPr>
        <w:pStyle w:val="a6"/>
      </w:pPr>
    </w:p>
  </w:footnote>
  <w:footnote w:id="53">
    <w:p w:rsidR="00E95DAB" w:rsidRDefault="001F3444">
      <w:pPr>
        <w:pStyle w:val="30"/>
        <w:widowControl/>
        <w:ind w:right="-384"/>
        <w:jc w:val="both"/>
        <w:rPr>
          <w:color w:val="auto"/>
          <w:sz w:val="20"/>
        </w:rPr>
      </w:pPr>
      <w:r>
        <w:rPr>
          <w:rStyle w:val="a7"/>
          <w:color w:val="auto"/>
        </w:rPr>
        <w:t>1</w:t>
      </w:r>
      <w:r>
        <w:rPr>
          <w:color w:val="auto"/>
          <w:sz w:val="20"/>
        </w:rPr>
        <w:t>См.: Анисимов Л.Н. Наркотики: правовой режим. Л., 1974. С.6.</w:t>
      </w:r>
    </w:p>
    <w:p w:rsidR="00E95DAB" w:rsidRDefault="00E95DAB">
      <w:pPr>
        <w:pStyle w:val="a6"/>
      </w:pPr>
    </w:p>
  </w:footnote>
  <w:footnote w:id="54">
    <w:p w:rsidR="00E95DAB" w:rsidRDefault="001F3444">
      <w:pPr>
        <w:pStyle w:val="30"/>
        <w:widowControl/>
        <w:ind w:right="-384"/>
        <w:jc w:val="both"/>
        <w:rPr>
          <w:color w:val="auto"/>
          <w:sz w:val="20"/>
        </w:rPr>
      </w:pPr>
      <w:r>
        <w:rPr>
          <w:rStyle w:val="a7"/>
          <w:color w:val="auto"/>
        </w:rPr>
        <w:t>2</w:t>
      </w:r>
      <w:r>
        <w:rPr>
          <w:color w:val="auto"/>
          <w:sz w:val="20"/>
        </w:rPr>
        <w:t>См.: Информационный бюллетень УБН МВД КР / №1/1, январь, 1999.</w:t>
      </w:r>
    </w:p>
    <w:p w:rsidR="00E95DAB" w:rsidRDefault="00E95DAB">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4A30CF"/>
    <w:multiLevelType w:val="singleLevel"/>
    <w:tmpl w:val="7CA2DE3A"/>
    <w:lvl w:ilvl="0">
      <w:start w:val="3"/>
      <w:numFmt w:val="decimal"/>
      <w:lvlText w:val="%1. "/>
      <w:legacy w:legacy="1" w:legacySpace="0" w:legacyIndent="283"/>
      <w:lvlJc w:val="left"/>
      <w:pPr>
        <w:ind w:left="1003" w:hanging="283"/>
      </w:pPr>
      <w:rPr>
        <w:rFonts w:ascii="Times New Roman" w:hAnsi="Times New Roman" w:hint="default"/>
        <w:b/>
        <w:i w:val="0"/>
        <w:sz w:val="26"/>
        <w:u w:val="none"/>
      </w:rPr>
    </w:lvl>
  </w:abstractNum>
  <w:abstractNum w:abstractNumId="2">
    <w:nsid w:val="093B5E64"/>
    <w:multiLevelType w:val="singleLevel"/>
    <w:tmpl w:val="539C2086"/>
    <w:lvl w:ilvl="0">
      <w:start w:val="1"/>
      <w:numFmt w:val="decimal"/>
      <w:lvlText w:val="%1)"/>
      <w:legacy w:legacy="1" w:legacySpace="0" w:legacyIndent="1080"/>
      <w:lvlJc w:val="left"/>
      <w:pPr>
        <w:ind w:left="1931" w:hanging="1080"/>
      </w:pPr>
    </w:lvl>
  </w:abstractNum>
  <w:abstractNum w:abstractNumId="3">
    <w:nsid w:val="0B94651B"/>
    <w:multiLevelType w:val="singleLevel"/>
    <w:tmpl w:val="FD80E520"/>
    <w:lvl w:ilvl="0">
      <w:start w:val="2"/>
      <w:numFmt w:val="decimal"/>
      <w:lvlText w:val=""/>
      <w:lvlJc w:val="left"/>
      <w:pPr>
        <w:tabs>
          <w:tab w:val="num" w:pos="360"/>
        </w:tabs>
        <w:ind w:left="360" w:hanging="360"/>
      </w:pPr>
      <w:rPr>
        <w:rFonts w:hint="default"/>
      </w:rPr>
    </w:lvl>
  </w:abstractNum>
  <w:abstractNum w:abstractNumId="4">
    <w:nsid w:val="316E762E"/>
    <w:multiLevelType w:val="singleLevel"/>
    <w:tmpl w:val="3BF0CBD6"/>
    <w:lvl w:ilvl="0">
      <w:start w:val="4"/>
      <w:numFmt w:val="decimal"/>
      <w:lvlText w:val="%1."/>
      <w:lvlJc w:val="left"/>
      <w:pPr>
        <w:tabs>
          <w:tab w:val="num" w:pos="1080"/>
        </w:tabs>
        <w:ind w:left="1080" w:hanging="360"/>
      </w:pPr>
      <w:rPr>
        <w:rFonts w:hint="default"/>
      </w:rPr>
    </w:lvl>
  </w:abstractNum>
  <w:abstractNum w:abstractNumId="5">
    <w:nsid w:val="3C566305"/>
    <w:multiLevelType w:val="singleLevel"/>
    <w:tmpl w:val="0D1C432E"/>
    <w:lvl w:ilvl="0">
      <w:start w:val="1"/>
      <w:numFmt w:val="decimal"/>
      <w:lvlText w:val="%1."/>
      <w:lvlJc w:val="left"/>
      <w:pPr>
        <w:tabs>
          <w:tab w:val="num" w:pos="1080"/>
        </w:tabs>
        <w:ind w:left="1080" w:hanging="360"/>
      </w:pPr>
      <w:rPr>
        <w:rFonts w:hint="default"/>
      </w:rPr>
    </w:lvl>
  </w:abstractNum>
  <w:abstractNum w:abstractNumId="6">
    <w:nsid w:val="3D9B185E"/>
    <w:multiLevelType w:val="singleLevel"/>
    <w:tmpl w:val="2B444DAE"/>
    <w:lvl w:ilvl="0">
      <w:start w:val="2"/>
      <w:numFmt w:val="decimal"/>
      <w:lvlText w:val=""/>
      <w:lvlJc w:val="left"/>
      <w:pPr>
        <w:tabs>
          <w:tab w:val="num" w:pos="360"/>
        </w:tabs>
        <w:ind w:left="360" w:hanging="360"/>
      </w:pPr>
      <w:rPr>
        <w:rFonts w:hint="default"/>
      </w:rPr>
    </w:lvl>
  </w:abstractNum>
  <w:abstractNum w:abstractNumId="7">
    <w:nsid w:val="4DA5095F"/>
    <w:multiLevelType w:val="singleLevel"/>
    <w:tmpl w:val="43B4B604"/>
    <w:lvl w:ilvl="0">
      <w:numFmt w:val="none"/>
      <w:lvlText w:val=""/>
      <w:lvlJc w:val="left"/>
      <w:pPr>
        <w:tabs>
          <w:tab w:val="num" w:pos="360"/>
        </w:tabs>
      </w:pPr>
    </w:lvl>
  </w:abstractNum>
  <w:abstractNum w:abstractNumId="8">
    <w:nsid w:val="563F7B12"/>
    <w:multiLevelType w:val="singleLevel"/>
    <w:tmpl w:val="7FCAF5FC"/>
    <w:lvl w:ilvl="0">
      <w:start w:val="21"/>
      <w:numFmt w:val="bullet"/>
      <w:lvlText w:val=""/>
      <w:lvlJc w:val="left"/>
      <w:pPr>
        <w:tabs>
          <w:tab w:val="num" w:pos="1211"/>
        </w:tabs>
        <w:ind w:left="1211" w:hanging="360"/>
      </w:pPr>
      <w:rPr>
        <w:rFonts w:ascii="Symbol" w:hAnsi="Symbol" w:hint="default"/>
      </w:rPr>
    </w:lvl>
  </w:abstractNum>
  <w:abstractNum w:abstractNumId="9">
    <w:nsid w:val="644162FA"/>
    <w:multiLevelType w:val="singleLevel"/>
    <w:tmpl w:val="BC4E9150"/>
    <w:lvl w:ilvl="0">
      <w:start w:val="1"/>
      <w:numFmt w:val="decimal"/>
      <w:lvlText w:val="%1."/>
      <w:lvlJc w:val="left"/>
      <w:pPr>
        <w:tabs>
          <w:tab w:val="num" w:pos="1211"/>
        </w:tabs>
        <w:ind w:left="1211" w:hanging="360"/>
      </w:pPr>
      <w:rPr>
        <w:rFonts w:hint="default"/>
      </w:rPr>
    </w:lvl>
  </w:abstractNum>
  <w:num w:numId="1">
    <w:abstractNumId w:val="0"/>
    <w:lvlOverride w:ilvl="0">
      <w:lvl w:ilvl="0">
        <w:numFmt w:val="bullet"/>
        <w:lvlText w:val="-"/>
        <w:legacy w:legacy="1" w:legacySpace="0" w:legacyIndent="1080"/>
        <w:lvlJc w:val="left"/>
        <w:pPr>
          <w:ind w:left="1800" w:hanging="1080"/>
        </w:pPr>
      </w:lvl>
    </w:lvlOverride>
  </w:num>
  <w:num w:numId="2">
    <w:abstractNumId w:val="0"/>
    <w:lvlOverride w:ilvl="0">
      <w:lvl w:ilvl="0">
        <w:numFmt w:val="bullet"/>
        <w:lvlText w:val="-"/>
        <w:legacy w:legacy="1" w:legacySpace="0" w:legacyIndent="360"/>
        <w:lvlJc w:val="left"/>
        <w:pPr>
          <w:ind w:left="1211" w:hanging="360"/>
        </w:pPr>
      </w:lvl>
    </w:lvlOverride>
  </w:num>
  <w:num w:numId="3">
    <w:abstractNumId w:val="7"/>
  </w:num>
  <w:num w:numId="4">
    <w:abstractNumId w:val="7"/>
    <w:lvlOverride w:ilvl="0">
      <w:lvl w:ilvl="0">
        <w:start w:val="2"/>
        <w:numFmt w:val="decimal"/>
        <w:lvlText w:val="%1)"/>
        <w:legacy w:legacy="1" w:legacySpace="0" w:legacyIndent="1080"/>
        <w:lvlJc w:val="left"/>
        <w:pPr>
          <w:ind w:left="1931" w:hanging="1080"/>
        </w:pPr>
      </w:lvl>
    </w:lvlOverride>
  </w:num>
  <w:num w:numId="5">
    <w:abstractNumId w:val="7"/>
    <w:lvlOverride w:ilvl="0">
      <w:lvl w:ilvl="0">
        <w:start w:val="3"/>
        <w:numFmt w:val="decimal"/>
        <w:lvlText w:val="%1)"/>
        <w:legacy w:legacy="1" w:legacySpace="0" w:legacyIndent="1080"/>
        <w:lvlJc w:val="left"/>
        <w:pPr>
          <w:ind w:left="1931" w:hanging="1080"/>
        </w:pPr>
      </w:lvl>
    </w:lvlOverride>
  </w:num>
  <w:num w:numId="6">
    <w:abstractNumId w:val="7"/>
    <w:lvlOverride w:ilvl="0">
      <w:lvl w:ilvl="0">
        <w:start w:val="4"/>
        <w:numFmt w:val="decimal"/>
        <w:lvlText w:val="%1)"/>
        <w:legacy w:legacy="1" w:legacySpace="0" w:legacyIndent="1080"/>
        <w:lvlJc w:val="left"/>
        <w:pPr>
          <w:ind w:left="1931" w:hanging="1080"/>
        </w:pPr>
      </w:lvl>
    </w:lvlOverride>
  </w:num>
  <w:num w:numId="7">
    <w:abstractNumId w:val="2"/>
  </w:num>
  <w:num w:numId="8">
    <w:abstractNumId w:val="2"/>
    <w:lvlOverride w:ilvl="0">
      <w:lvl w:ilvl="0">
        <w:start w:val="2"/>
        <w:numFmt w:val="decimal"/>
        <w:lvlText w:val="%1)"/>
        <w:legacy w:legacy="1" w:legacySpace="0" w:legacyIndent="1080"/>
        <w:lvlJc w:val="left"/>
        <w:pPr>
          <w:ind w:left="1931" w:hanging="1080"/>
        </w:pPr>
      </w:lvl>
    </w:lvlOverride>
  </w:num>
  <w:num w:numId="9">
    <w:abstractNumId w:val="2"/>
    <w:lvlOverride w:ilvl="0">
      <w:lvl w:ilvl="0">
        <w:start w:val="3"/>
        <w:numFmt w:val="decimal"/>
        <w:lvlText w:val="%1)"/>
        <w:legacy w:legacy="1" w:legacySpace="0" w:legacyIndent="1080"/>
        <w:lvlJc w:val="left"/>
        <w:pPr>
          <w:ind w:left="1931" w:hanging="1080"/>
        </w:pPr>
      </w:lvl>
    </w:lvlOverride>
  </w:num>
  <w:num w:numId="10">
    <w:abstractNumId w:val="1"/>
  </w:num>
  <w:num w:numId="11">
    <w:abstractNumId w:val="1"/>
    <w:lvlOverride w:ilvl="0">
      <w:lvl w:ilvl="0">
        <w:start w:val="1"/>
        <w:numFmt w:val="decimal"/>
        <w:lvlText w:val="%1. "/>
        <w:legacy w:legacy="1" w:legacySpace="0" w:legacyIndent="283"/>
        <w:lvlJc w:val="left"/>
        <w:pPr>
          <w:ind w:left="1003" w:hanging="283"/>
        </w:pPr>
        <w:rPr>
          <w:rFonts w:ascii="Times New Roman" w:hAnsi="Times New Roman" w:hint="default"/>
          <w:b/>
          <w:i w:val="0"/>
          <w:sz w:val="26"/>
          <w:u w:val="none"/>
        </w:rPr>
      </w:lvl>
    </w:lvlOverride>
  </w:num>
  <w:num w:numId="12">
    <w:abstractNumId w:val="0"/>
  </w:num>
  <w:num w:numId="13">
    <w:abstractNumId w:val="9"/>
  </w:num>
  <w:num w:numId="14">
    <w:abstractNumId w:val="3"/>
  </w:num>
  <w:num w:numId="15">
    <w:abstractNumId w:val="6"/>
  </w:num>
  <w:num w:numId="16">
    <w:abstractNumId w:val="4"/>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44"/>
    <w:rsid w:val="001F3444"/>
    <w:rsid w:val="007E346E"/>
    <w:rsid w:val="00E9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61308B-13EF-4A51-8941-20BCBC58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lang w:eastAsia="en-US"/>
    </w:rPr>
  </w:style>
  <w:style w:type="paragraph" w:styleId="1">
    <w:name w:val="heading 1"/>
    <w:basedOn w:val="a"/>
    <w:next w:val="a0"/>
    <w:qFormat/>
    <w:pPr>
      <w:keepNext/>
      <w:keepLines/>
      <w:spacing w:after="220" w:line="200" w:lineRule="atLeast"/>
      <w:outlineLvl w:val="0"/>
    </w:pPr>
    <w:rPr>
      <w:rFonts w:ascii="Arial Black" w:hAnsi="Arial Black"/>
      <w:spacing w:val="-10"/>
      <w:kern w:val="28"/>
      <w:sz w:val="22"/>
    </w:rPr>
  </w:style>
  <w:style w:type="paragraph" w:styleId="2">
    <w:name w:val="heading 2"/>
    <w:basedOn w:val="a"/>
    <w:next w:val="a"/>
    <w:qFormat/>
    <w:pPr>
      <w:keepNext/>
      <w:tabs>
        <w:tab w:val="left" w:pos="8505"/>
      </w:tabs>
      <w:outlineLvl w:val="1"/>
    </w:pPr>
    <w:rPr>
      <w:b/>
      <w:sz w:val="32"/>
      <w:u w:val="single"/>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keepNext/>
      <w:tabs>
        <w:tab w:val="left" w:pos="8505"/>
      </w:tabs>
      <w:ind w:firstLine="851"/>
      <w:jc w:val="both"/>
      <w:outlineLvl w:val="5"/>
    </w:pPr>
    <w:rPr>
      <w:color w:val="0000FF"/>
      <w:sz w:val="32"/>
    </w:rPr>
  </w:style>
  <w:style w:type="paragraph" w:styleId="7">
    <w:name w:val="heading 7"/>
    <w:basedOn w:val="a"/>
    <w:next w:val="a"/>
    <w:qFormat/>
    <w:pPr>
      <w:keepNext/>
      <w:jc w:val="both"/>
      <w:outlineLvl w:val="6"/>
    </w:pPr>
    <w:rPr>
      <w:color w:val="0000FF"/>
      <w:sz w:val="28"/>
    </w:rPr>
  </w:style>
  <w:style w:type="paragraph" w:styleId="8">
    <w:name w:val="heading 8"/>
    <w:basedOn w:val="a"/>
    <w:next w:val="a"/>
    <w:qFormat/>
    <w:pPr>
      <w:keepNext/>
      <w:outlineLvl w:val="7"/>
    </w:pPr>
    <w:rPr>
      <w:color w:val="0000FF"/>
      <w:sz w:val="28"/>
    </w:rPr>
  </w:style>
  <w:style w:type="paragraph" w:styleId="9">
    <w:name w:val="heading 9"/>
    <w:basedOn w:val="a"/>
    <w:next w:val="a"/>
    <w:qFormat/>
    <w:pPr>
      <w:keepNext/>
      <w:jc w:val="both"/>
      <w:outlineLvl w:val="8"/>
    </w:pPr>
    <w:rPr>
      <w:b/>
      <w:i/>
      <w:color w:val="0000FF"/>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after="220" w:line="180" w:lineRule="atLeast"/>
      <w:jc w:val="both"/>
    </w:pPr>
    <w:rPr>
      <w:rFonts w:ascii="Arial" w:hAnsi="Arial"/>
      <w:spacing w:val="-5"/>
    </w:rPr>
  </w:style>
  <w:style w:type="paragraph" w:styleId="a4">
    <w:name w:val="footer"/>
    <w:basedOn w:val="a"/>
    <w:semiHidden/>
    <w:pPr>
      <w:tabs>
        <w:tab w:val="center" w:pos="4153"/>
        <w:tab w:val="right" w:pos="8306"/>
      </w:tabs>
    </w:pPr>
  </w:style>
  <w:style w:type="character" w:styleId="a5">
    <w:name w:val="page number"/>
    <w:basedOn w:val="a1"/>
    <w:semiHidden/>
    <w:rPr>
      <w:sz w:val="18"/>
    </w:rPr>
  </w:style>
  <w:style w:type="paragraph" w:styleId="a6">
    <w:name w:val="footnote text"/>
    <w:basedOn w:val="a"/>
    <w:semiHidden/>
  </w:style>
  <w:style w:type="character" w:styleId="a7">
    <w:name w:val="footnote reference"/>
    <w:basedOn w:val="a1"/>
    <w:semiHidden/>
    <w:rPr>
      <w:sz w:val="20"/>
      <w:vertAlign w:val="superscript"/>
    </w:rPr>
  </w:style>
  <w:style w:type="paragraph" w:styleId="20">
    <w:name w:val="Body Text 2"/>
    <w:basedOn w:val="a"/>
    <w:semiHidden/>
    <w:pPr>
      <w:tabs>
        <w:tab w:val="left" w:pos="8505"/>
      </w:tabs>
    </w:pPr>
    <w:rPr>
      <w:b/>
      <w:sz w:val="36"/>
    </w:rPr>
  </w:style>
  <w:style w:type="paragraph" w:styleId="a8">
    <w:name w:val="Closing"/>
    <w:basedOn w:val="a"/>
    <w:next w:val="a9"/>
    <w:semiHidden/>
    <w:pPr>
      <w:keepNext/>
      <w:spacing w:after="60"/>
      <w:ind w:left="840" w:right="-360"/>
    </w:pPr>
  </w:style>
  <w:style w:type="paragraph" w:styleId="a9">
    <w:name w:val="Signature"/>
    <w:basedOn w:val="a"/>
    <w:next w:val="aa"/>
    <w:semiHidden/>
    <w:pPr>
      <w:keepNext/>
      <w:spacing w:before="880"/>
      <w:ind w:left="840" w:right="-360"/>
    </w:pPr>
  </w:style>
  <w:style w:type="paragraph" w:customStyle="1" w:styleId="21">
    <w:name w:val="Девиз2"/>
    <w:basedOn w:val="a"/>
    <w:pPr>
      <w:framePr w:w="5171" w:h="1684" w:hRule="exact" w:hSpace="187" w:vSpace="187" w:wrap="auto" w:vAnchor="page" w:hAnchor="page" w:x="965" w:y="14460"/>
    </w:pPr>
    <w:rPr>
      <w:i/>
      <w:spacing w:val="-6"/>
      <w:sz w:val="24"/>
    </w:rPr>
  </w:style>
  <w:style w:type="paragraph" w:customStyle="1" w:styleId="aa">
    <w:name w:val="Должность в подписи"/>
    <w:basedOn w:val="a9"/>
    <w:next w:val="a"/>
    <w:pPr>
      <w:spacing w:before="0"/>
    </w:pPr>
  </w:style>
  <w:style w:type="paragraph" w:customStyle="1" w:styleId="ab">
    <w:name w:val="Название предприятия"/>
    <w:basedOn w:val="a"/>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styleId="ac">
    <w:name w:val="Date"/>
    <w:basedOn w:val="a"/>
    <w:next w:val="ad"/>
    <w:semiHidden/>
    <w:pPr>
      <w:spacing w:after="260" w:line="220" w:lineRule="atLeast"/>
      <w:ind w:left="835" w:right="-360"/>
    </w:pPr>
  </w:style>
  <w:style w:type="paragraph" w:styleId="ae">
    <w:name w:val="Salutation"/>
    <w:basedOn w:val="a"/>
    <w:next w:val="a"/>
    <w:semiHidden/>
    <w:pPr>
      <w:spacing w:before="220" w:after="220"/>
      <w:ind w:left="835" w:right="-360"/>
    </w:pPr>
  </w:style>
  <w:style w:type="paragraph" w:styleId="af">
    <w:name w:val="header"/>
    <w:basedOn w:val="a"/>
    <w:semiHidden/>
    <w:pPr>
      <w:tabs>
        <w:tab w:val="center" w:pos="4153"/>
        <w:tab w:val="right" w:pos="8306"/>
      </w:tabs>
    </w:pPr>
  </w:style>
  <w:style w:type="paragraph" w:styleId="22">
    <w:name w:val="envelope return"/>
    <w:basedOn w:val="a"/>
    <w:semiHidden/>
    <w:pPr>
      <w:keepLines/>
      <w:framePr w:w="2640" w:h="1018" w:hRule="exact" w:hSpace="180" w:wrap="notBeside" w:vAnchor="page" w:hAnchor="page" w:x="8821" w:y="721"/>
      <w:spacing w:line="200" w:lineRule="atLeast"/>
      <w:ind w:right="-360"/>
    </w:pPr>
    <w:rPr>
      <w:sz w:val="16"/>
    </w:rPr>
  </w:style>
  <w:style w:type="paragraph" w:customStyle="1" w:styleId="ad">
    <w:name w:val="Адресат"/>
    <w:basedOn w:val="a"/>
    <w:next w:val="a"/>
    <w:pPr>
      <w:spacing w:before="220"/>
      <w:ind w:left="835" w:right="-360"/>
    </w:pPr>
  </w:style>
  <w:style w:type="character" w:styleId="af0">
    <w:name w:val="annotation reference"/>
    <w:basedOn w:val="a1"/>
    <w:semiHidden/>
    <w:rPr>
      <w:sz w:val="16"/>
    </w:rPr>
  </w:style>
  <w:style w:type="paragraph" w:styleId="af1">
    <w:name w:val="annotation text"/>
    <w:basedOn w:val="a"/>
    <w:semiHidden/>
  </w:style>
  <w:style w:type="paragraph" w:customStyle="1" w:styleId="af2">
    <w:name w:val="Внимание"/>
    <w:basedOn w:val="a"/>
    <w:next w:val="ae"/>
    <w:pPr>
      <w:spacing w:before="220"/>
      <w:ind w:left="840" w:right="-360"/>
    </w:pPr>
  </w:style>
  <w:style w:type="paragraph" w:customStyle="1" w:styleId="af3">
    <w:name w:val="Внутренний адрес"/>
    <w:basedOn w:val="a"/>
    <w:pPr>
      <w:ind w:left="835" w:right="-360"/>
    </w:pPr>
  </w:style>
  <w:style w:type="paragraph" w:customStyle="1" w:styleId="af4">
    <w:name w:val="Название предприятия в подписи"/>
    <w:basedOn w:val="a9"/>
    <w:next w:val="a"/>
    <w:pPr>
      <w:spacing w:before="0"/>
    </w:pPr>
  </w:style>
  <w:style w:type="paragraph" w:customStyle="1" w:styleId="af5">
    <w:name w:val="Тема"/>
    <w:basedOn w:val="a"/>
    <w:next w:val="a0"/>
    <w:pPr>
      <w:spacing w:after="220"/>
      <w:ind w:left="835" w:right="-360"/>
    </w:pPr>
    <w:rPr>
      <w:rFonts w:ascii="Arial" w:hAnsi="Arial"/>
      <w:b/>
      <w:spacing w:val="-6"/>
      <w:sz w:val="18"/>
    </w:rPr>
  </w:style>
  <w:style w:type="paragraph" w:customStyle="1" w:styleId="af6">
    <w:name w:val="Название документа"/>
    <w:basedOn w:val="a"/>
    <w:next w:val="a"/>
    <w:pPr>
      <w:keepNext/>
      <w:keepLines/>
      <w:spacing w:before="400" w:after="120" w:line="240" w:lineRule="atLeast"/>
      <w:ind w:left="-840"/>
    </w:pPr>
    <w:rPr>
      <w:rFonts w:ascii="Arial Black" w:hAnsi="Arial Black"/>
      <w:spacing w:val="-60"/>
      <w:kern w:val="28"/>
      <w:sz w:val="88"/>
    </w:rPr>
  </w:style>
  <w:style w:type="paragraph" w:styleId="af7">
    <w:name w:val="Message Header"/>
    <w:basedOn w:val="a0"/>
    <w:semiHidden/>
    <w:pPr>
      <w:keepLines/>
      <w:tabs>
        <w:tab w:val="left" w:pos="27814"/>
      </w:tabs>
      <w:spacing w:after="120"/>
      <w:ind w:left="1134" w:hanging="1134"/>
      <w:jc w:val="left"/>
    </w:pPr>
  </w:style>
  <w:style w:type="paragraph" w:customStyle="1" w:styleId="af8">
    <w:name w:val="Заголовок сообщения (первый)"/>
    <w:basedOn w:val="af7"/>
    <w:next w:val="af7"/>
    <w:pPr>
      <w:spacing w:before="220"/>
    </w:pPr>
  </w:style>
  <w:style w:type="character" w:customStyle="1" w:styleId="af9">
    <w:name w:val="Заголовок сообщения (текст)"/>
    <w:rPr>
      <w:rFonts w:ascii="Arial Black" w:hAnsi="Arial Black"/>
      <w:spacing w:val="-10"/>
      <w:sz w:val="18"/>
    </w:rPr>
  </w:style>
  <w:style w:type="paragraph" w:customStyle="1" w:styleId="afa">
    <w:name w:val="Заголовок сообщения (последний)"/>
    <w:basedOn w:val="af7"/>
    <w:next w:val="a0"/>
    <w:pPr>
      <w:pBdr>
        <w:bottom w:val="single" w:sz="6" w:space="15" w:color="auto"/>
      </w:pBdr>
      <w:spacing w:after="320"/>
    </w:pPr>
  </w:style>
  <w:style w:type="paragraph" w:styleId="afb">
    <w:name w:val="Document Map"/>
    <w:basedOn w:val="a"/>
    <w:semiHidden/>
    <w:pPr>
      <w:shd w:val="clear" w:color="auto" w:fill="000080"/>
    </w:pPr>
    <w:rPr>
      <w:rFonts w:ascii="Tahoma" w:hAnsi="Tahoma"/>
    </w:rPr>
  </w:style>
  <w:style w:type="paragraph" w:styleId="30">
    <w:name w:val="Body Text 3"/>
    <w:basedOn w:val="a"/>
    <w:semiHidden/>
    <w:pPr>
      <w:tabs>
        <w:tab w:val="left" w:pos="8505"/>
      </w:tabs>
    </w:pPr>
    <w:rPr>
      <w:color w:val="0000FF"/>
      <w:sz w:val="28"/>
    </w:rPr>
  </w:style>
  <w:style w:type="paragraph" w:styleId="afc">
    <w:name w:val="List"/>
    <w:basedOn w:val="a"/>
    <w:semiHidden/>
    <w:pPr>
      <w:ind w:left="283" w:hanging="283"/>
    </w:pPr>
  </w:style>
  <w:style w:type="paragraph" w:styleId="23">
    <w:name w:val="List 2"/>
    <w:basedOn w:val="a"/>
    <w:semiHidden/>
    <w:pPr>
      <w:ind w:left="566" w:hanging="283"/>
    </w:pPr>
  </w:style>
  <w:style w:type="paragraph" w:styleId="24">
    <w:name w:val="List Bullet 2"/>
    <w:basedOn w:val="a"/>
    <w:semiHidden/>
    <w:pPr>
      <w:tabs>
        <w:tab w:val="left" w:pos="643"/>
      </w:tabs>
      <w:ind w:left="643" w:hanging="360"/>
    </w:pPr>
  </w:style>
  <w:style w:type="paragraph" w:styleId="31">
    <w:name w:val="List Bullet 3"/>
    <w:basedOn w:val="a"/>
    <w:semiHidden/>
    <w:pPr>
      <w:tabs>
        <w:tab w:val="left" w:pos="926"/>
      </w:tabs>
      <w:ind w:left="926" w:hanging="360"/>
    </w:pPr>
  </w:style>
  <w:style w:type="paragraph" w:styleId="afd">
    <w:name w:val="Body Text Indent"/>
    <w:basedOn w:val="a"/>
    <w:semiHidden/>
    <w:pPr>
      <w:spacing w:after="120"/>
      <w:ind w:left="283"/>
    </w:pPr>
  </w:style>
  <w:style w:type="paragraph" w:styleId="25">
    <w:name w:val="Body Text Indent 2"/>
    <w:basedOn w:val="a"/>
    <w:semiHidden/>
    <w:pPr>
      <w:tabs>
        <w:tab w:val="left" w:pos="8505"/>
      </w:tabs>
      <w:ind w:firstLine="851"/>
      <w:jc w:val="both"/>
    </w:pPr>
    <w:rPr>
      <w:color w:val="0000FF"/>
      <w:sz w:val="28"/>
    </w:rPr>
  </w:style>
  <w:style w:type="paragraph" w:styleId="32">
    <w:name w:val="Body Text Indent 3"/>
    <w:basedOn w:val="a"/>
    <w:semiHidden/>
    <w:pPr>
      <w:ind w:left="720"/>
      <w:jc w:val="both"/>
    </w:pPr>
    <w:rPr>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34581</Words>
  <Characters>197112</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КРИМИНАЛИСТИЧЕСКАЯ      ХАРАКТЕРИСИТИКА   ПРЕСТУПЛЕНИЙ , СВЯЗАННЫХ  С  НЕЗАКОННЫМ ОБОРОТОМ                          НАРКОТИЧЕСКИХ СРЕДСТВ </vt:lpstr>
    </vt:vector>
  </TitlesOfParts>
  <Company>KRSU</Company>
  <LinksUpToDate>false</LinksUpToDate>
  <CharactersWithSpaces>231231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КРИМИНАЛИСТИЧЕСКАЯ      ХАРАКТЕРИСИТИКА   ПРЕСТУПЛЕНИЙ , СВЯЗАННЫХ  С  НЕЗАКОННЫМ ОБОРОТОМ                          НАРКОТИЧЕСКИХ СРЕДСТВ </dc:title>
  <dc:subject/>
  <dc:creator>Studdent's</dc:creator>
  <cp:keywords/>
  <dc:description/>
  <cp:lastModifiedBy>admin</cp:lastModifiedBy>
  <cp:revision>2</cp:revision>
  <dcterms:created xsi:type="dcterms:W3CDTF">2014-02-07T09:40:00Z</dcterms:created>
  <dcterms:modified xsi:type="dcterms:W3CDTF">2014-02-07T09:40:00Z</dcterms:modified>
</cp:coreProperties>
</file>