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BE1" w:rsidRDefault="00C91E46">
      <w:pPr>
        <w:spacing w:line="264" w:lineRule="auto"/>
        <w:jc w:val="center"/>
        <w:rPr>
          <w:b/>
          <w:sz w:val="32"/>
        </w:rPr>
      </w:pPr>
      <w:r>
        <w:rPr>
          <w:b/>
          <w:sz w:val="32"/>
        </w:rPr>
        <w:t xml:space="preserve">КОСТРОМСКАЯ ГОСУДАРСТВЕННАЯ </w:t>
      </w:r>
    </w:p>
    <w:p w:rsidR="00713BE1" w:rsidRDefault="00C91E46">
      <w:pPr>
        <w:spacing w:line="264" w:lineRule="auto"/>
        <w:jc w:val="center"/>
        <w:rPr>
          <w:b/>
          <w:sz w:val="32"/>
        </w:rPr>
      </w:pPr>
      <w:r>
        <w:rPr>
          <w:b/>
          <w:sz w:val="32"/>
        </w:rPr>
        <w:t xml:space="preserve">СЕЛЬСКОХОЗЯЙСТВЕННАЯ АКАДЕМИЯ </w:t>
      </w:r>
    </w:p>
    <w:p w:rsidR="00713BE1" w:rsidRDefault="00713BE1">
      <w:pPr>
        <w:rPr>
          <w:lang w:val="en-US"/>
        </w:rPr>
      </w:pPr>
    </w:p>
    <w:p w:rsidR="00713BE1" w:rsidRDefault="00713BE1">
      <w:pPr>
        <w:rPr>
          <w:lang w:val="en-US"/>
        </w:rPr>
      </w:pPr>
    </w:p>
    <w:p w:rsidR="00713BE1" w:rsidRDefault="00C91E46">
      <w:pPr>
        <w:spacing w:line="264" w:lineRule="auto"/>
        <w:jc w:val="center"/>
        <w:rPr>
          <w:sz w:val="24"/>
        </w:rPr>
      </w:pPr>
      <w:r>
        <w:rPr>
          <w:sz w:val="24"/>
        </w:rPr>
        <w:t>ФАКУЛЬТЕТ ____________________________________</w:t>
      </w:r>
    </w:p>
    <w:p w:rsidR="00713BE1" w:rsidRDefault="00713BE1">
      <w:pPr>
        <w:rPr>
          <w:lang w:val="en-US"/>
        </w:rPr>
      </w:pPr>
    </w:p>
    <w:p w:rsidR="00713BE1" w:rsidRDefault="00713BE1">
      <w:pPr>
        <w:rPr>
          <w:lang w:val="en-US"/>
        </w:rPr>
      </w:pPr>
    </w:p>
    <w:p w:rsidR="00713BE1" w:rsidRDefault="00713BE1">
      <w:pPr>
        <w:spacing w:line="264" w:lineRule="auto"/>
        <w:jc w:val="center"/>
        <w:rPr>
          <w:b/>
          <w:sz w:val="36"/>
          <w:lang w:val="en-US"/>
        </w:rPr>
      </w:pPr>
    </w:p>
    <w:p w:rsidR="00713BE1" w:rsidRDefault="00713BE1">
      <w:pPr>
        <w:spacing w:line="264" w:lineRule="auto"/>
        <w:jc w:val="center"/>
        <w:rPr>
          <w:b/>
          <w:sz w:val="36"/>
          <w:lang w:val="en-US"/>
        </w:rPr>
      </w:pPr>
    </w:p>
    <w:p w:rsidR="00713BE1" w:rsidRDefault="00713BE1">
      <w:pPr>
        <w:spacing w:line="264" w:lineRule="auto"/>
        <w:jc w:val="center"/>
        <w:rPr>
          <w:b/>
          <w:sz w:val="36"/>
          <w:lang w:val="en-US"/>
        </w:rPr>
      </w:pPr>
    </w:p>
    <w:p w:rsidR="00713BE1" w:rsidRDefault="00DA0458">
      <w:pPr>
        <w:spacing w:line="264" w:lineRule="auto"/>
        <w:jc w:val="center"/>
        <w:rPr>
          <w:sz w:val="36"/>
          <w:u w:val="words"/>
        </w:rPr>
      </w:pPr>
      <w:r>
        <w:rPr>
          <w:noProof/>
        </w:rPr>
        <w:pict>
          <v:shape id="_x0000_s1026" style="position:absolute;left:0;text-align:left;margin-left:102.25pt;margin-top:5.75pt;width:265.05pt;height:139.65pt;z-index:251654656;mso-position-horizontal:absolute;mso-position-horizontal-relative:text;mso-position-vertical:absolute;mso-position-vertical-relative:text" coordsize="20000,20000" o:allowincell="f" path="m,l20000,r,20000l,20000,,xe" fillcolor="black" stroked="f" strokeweight="0">
            <v:path arrowok="t"/>
          </v:shape>
        </w:pict>
      </w:r>
    </w:p>
    <w:p w:rsidR="00713BE1" w:rsidRDefault="00713BE1">
      <w:pPr>
        <w:spacing w:line="264" w:lineRule="auto"/>
        <w:jc w:val="center"/>
        <w:rPr>
          <w:sz w:val="36"/>
          <w:u w:val="words"/>
        </w:rPr>
      </w:pPr>
    </w:p>
    <w:p w:rsidR="00713BE1" w:rsidRDefault="00713BE1">
      <w:pPr>
        <w:spacing w:line="264" w:lineRule="auto"/>
        <w:jc w:val="center"/>
        <w:rPr>
          <w:sz w:val="36"/>
          <w:u w:val="words"/>
        </w:rPr>
      </w:pPr>
    </w:p>
    <w:p w:rsidR="00713BE1" w:rsidRDefault="00713BE1">
      <w:pPr>
        <w:spacing w:line="264" w:lineRule="auto"/>
        <w:jc w:val="center"/>
        <w:rPr>
          <w:sz w:val="36"/>
          <w:u w:val="words"/>
        </w:rPr>
      </w:pPr>
    </w:p>
    <w:p w:rsidR="00713BE1" w:rsidRDefault="00713BE1">
      <w:pPr>
        <w:spacing w:line="264" w:lineRule="auto"/>
        <w:jc w:val="center"/>
        <w:rPr>
          <w:b/>
          <w:sz w:val="30"/>
        </w:rPr>
      </w:pPr>
    </w:p>
    <w:p w:rsidR="00713BE1" w:rsidRDefault="00713BE1">
      <w:pPr>
        <w:spacing w:line="264" w:lineRule="auto"/>
        <w:jc w:val="center"/>
        <w:rPr>
          <w:b/>
          <w:caps/>
          <w:sz w:val="32"/>
        </w:rPr>
      </w:pPr>
    </w:p>
    <w:p w:rsidR="00713BE1" w:rsidRDefault="00713BE1">
      <w:pPr>
        <w:spacing w:line="264" w:lineRule="auto"/>
        <w:jc w:val="center"/>
        <w:rPr>
          <w:b/>
          <w:sz w:val="30"/>
        </w:rPr>
      </w:pPr>
    </w:p>
    <w:p w:rsidR="00713BE1" w:rsidRDefault="00713BE1">
      <w:pPr>
        <w:spacing w:line="264" w:lineRule="auto"/>
        <w:jc w:val="center"/>
        <w:rPr>
          <w:b/>
          <w:sz w:val="30"/>
        </w:rPr>
      </w:pPr>
    </w:p>
    <w:p w:rsidR="00713BE1" w:rsidRDefault="00713BE1">
      <w:pPr>
        <w:spacing w:line="264" w:lineRule="auto"/>
        <w:jc w:val="center"/>
        <w:rPr>
          <w:b/>
          <w:sz w:val="32"/>
        </w:rPr>
      </w:pPr>
    </w:p>
    <w:p w:rsidR="00713BE1" w:rsidRDefault="00713BE1">
      <w:pPr>
        <w:spacing w:line="264" w:lineRule="auto"/>
        <w:jc w:val="center"/>
        <w:rPr>
          <w:b/>
          <w:sz w:val="32"/>
        </w:rPr>
      </w:pPr>
    </w:p>
    <w:p w:rsidR="00713BE1" w:rsidRDefault="00713BE1">
      <w:pPr>
        <w:spacing w:line="264" w:lineRule="auto"/>
        <w:jc w:val="center"/>
        <w:rPr>
          <w:b/>
          <w:sz w:val="32"/>
        </w:rPr>
      </w:pPr>
    </w:p>
    <w:p w:rsidR="00713BE1" w:rsidRDefault="00713BE1">
      <w:pPr>
        <w:spacing w:line="264" w:lineRule="auto"/>
        <w:jc w:val="center"/>
        <w:rPr>
          <w:b/>
          <w:sz w:val="32"/>
        </w:rPr>
      </w:pPr>
    </w:p>
    <w:p w:rsidR="00713BE1" w:rsidRDefault="00713BE1">
      <w:pPr>
        <w:spacing w:line="264" w:lineRule="auto"/>
        <w:jc w:val="center"/>
        <w:rPr>
          <w:b/>
          <w:sz w:val="32"/>
        </w:rPr>
      </w:pPr>
    </w:p>
    <w:p w:rsidR="00713BE1" w:rsidRDefault="00713BE1">
      <w:pPr>
        <w:spacing w:line="264" w:lineRule="auto"/>
        <w:jc w:val="center"/>
        <w:rPr>
          <w:b/>
          <w:sz w:val="24"/>
        </w:rPr>
      </w:pPr>
    </w:p>
    <w:p w:rsidR="00713BE1" w:rsidRDefault="00713BE1">
      <w:pPr>
        <w:spacing w:line="264" w:lineRule="auto"/>
        <w:jc w:val="center"/>
        <w:rPr>
          <w:b/>
          <w:sz w:val="24"/>
        </w:rPr>
      </w:pPr>
    </w:p>
    <w:p w:rsidR="00713BE1" w:rsidRDefault="00713BE1">
      <w:pPr>
        <w:spacing w:line="264" w:lineRule="auto"/>
        <w:jc w:val="both"/>
        <w:rPr>
          <w:sz w:val="28"/>
        </w:rPr>
      </w:pPr>
    </w:p>
    <w:p w:rsidR="00713BE1" w:rsidRDefault="00C91E46">
      <w:pPr>
        <w:spacing w:line="264" w:lineRule="auto"/>
        <w:jc w:val="both"/>
        <w:rPr>
          <w:sz w:val="28"/>
        </w:rPr>
      </w:pPr>
      <w:r>
        <w:rPr>
          <w:sz w:val="28"/>
        </w:rPr>
        <w:t>Выполнила</w:t>
      </w:r>
    </w:p>
    <w:p w:rsidR="00713BE1" w:rsidRDefault="00C91E46">
      <w:pPr>
        <w:spacing w:line="264" w:lineRule="auto"/>
        <w:jc w:val="both"/>
        <w:rPr>
          <w:sz w:val="28"/>
        </w:rPr>
      </w:pPr>
      <w:r>
        <w:rPr>
          <w:sz w:val="28"/>
        </w:rPr>
        <w:t xml:space="preserve">Проверила </w:t>
      </w:r>
    </w:p>
    <w:p w:rsidR="00713BE1" w:rsidRDefault="00713BE1">
      <w:pPr>
        <w:spacing w:line="264" w:lineRule="auto"/>
        <w:jc w:val="center"/>
        <w:rPr>
          <w:b/>
          <w:sz w:val="28"/>
        </w:rPr>
      </w:pPr>
    </w:p>
    <w:p w:rsidR="00713BE1" w:rsidRDefault="00713BE1">
      <w:pPr>
        <w:spacing w:line="264" w:lineRule="auto"/>
        <w:jc w:val="center"/>
        <w:rPr>
          <w:b/>
          <w:sz w:val="28"/>
        </w:rPr>
      </w:pPr>
    </w:p>
    <w:p w:rsidR="00713BE1" w:rsidRDefault="00713BE1">
      <w:pPr>
        <w:spacing w:line="264" w:lineRule="auto"/>
        <w:jc w:val="center"/>
        <w:rPr>
          <w:b/>
          <w:sz w:val="24"/>
        </w:rPr>
      </w:pPr>
    </w:p>
    <w:p w:rsidR="00713BE1" w:rsidRDefault="00713BE1">
      <w:pPr>
        <w:spacing w:line="264" w:lineRule="auto"/>
        <w:jc w:val="center"/>
        <w:rPr>
          <w:b/>
          <w:sz w:val="24"/>
        </w:rPr>
      </w:pPr>
    </w:p>
    <w:p w:rsidR="00713BE1" w:rsidRDefault="00713BE1">
      <w:pPr>
        <w:spacing w:line="264" w:lineRule="auto"/>
        <w:jc w:val="center"/>
        <w:rPr>
          <w:b/>
          <w:sz w:val="24"/>
        </w:rPr>
      </w:pPr>
    </w:p>
    <w:p w:rsidR="00713BE1" w:rsidRDefault="00713BE1">
      <w:pPr>
        <w:spacing w:line="264" w:lineRule="auto"/>
        <w:jc w:val="center"/>
        <w:rPr>
          <w:b/>
          <w:sz w:val="24"/>
        </w:rPr>
      </w:pPr>
    </w:p>
    <w:p w:rsidR="00713BE1" w:rsidRDefault="00713BE1">
      <w:pPr>
        <w:spacing w:line="264" w:lineRule="auto"/>
        <w:jc w:val="center"/>
        <w:rPr>
          <w:b/>
          <w:sz w:val="24"/>
        </w:rPr>
      </w:pPr>
    </w:p>
    <w:p w:rsidR="00713BE1" w:rsidRDefault="00713BE1">
      <w:pPr>
        <w:spacing w:line="264" w:lineRule="auto"/>
        <w:rPr>
          <w:b/>
          <w:sz w:val="24"/>
        </w:rPr>
      </w:pPr>
    </w:p>
    <w:p w:rsidR="00713BE1" w:rsidRDefault="00713BE1">
      <w:pPr>
        <w:spacing w:line="264" w:lineRule="auto"/>
        <w:jc w:val="center"/>
        <w:rPr>
          <w:b/>
          <w:sz w:val="24"/>
        </w:rPr>
      </w:pPr>
    </w:p>
    <w:p w:rsidR="00713BE1" w:rsidRDefault="00C91E46">
      <w:pPr>
        <w:spacing w:line="264" w:lineRule="auto"/>
        <w:jc w:val="center"/>
        <w:rPr>
          <w:sz w:val="32"/>
        </w:rPr>
      </w:pPr>
      <w:r>
        <w:rPr>
          <w:b/>
          <w:sz w:val="28"/>
        </w:rPr>
        <w:t>КОСТРОМА, 1999г.</w:t>
      </w:r>
    </w:p>
    <w:p w:rsidR="00713BE1" w:rsidRDefault="00C91E46">
      <w:pPr>
        <w:pStyle w:val="1"/>
        <w:spacing w:line="360" w:lineRule="auto"/>
        <w:jc w:val="center"/>
        <w:rPr>
          <w:sz w:val="32"/>
        </w:rPr>
      </w:pPr>
      <w:r>
        <w:rPr>
          <w:sz w:val="32"/>
        </w:rPr>
        <w:br w:type="page"/>
      </w:r>
      <w:bookmarkStart w:id="0" w:name="_Toc446353294"/>
      <w:r>
        <w:rPr>
          <w:sz w:val="32"/>
        </w:rPr>
        <w:lastRenderedPageBreak/>
        <w:t>Введение</w:t>
      </w:r>
      <w:bookmarkEnd w:id="0"/>
      <w:r>
        <w:rPr>
          <w:sz w:val="32"/>
        </w:rPr>
        <w:t xml:space="preserve"> </w:t>
      </w:r>
    </w:p>
    <w:p w:rsidR="00713BE1" w:rsidRDefault="00C91E46">
      <w:pPr>
        <w:spacing w:line="360" w:lineRule="auto"/>
        <w:ind w:firstLine="567"/>
        <w:rPr>
          <w:sz w:val="28"/>
        </w:rPr>
      </w:pPr>
      <w:r>
        <w:rPr>
          <w:sz w:val="28"/>
        </w:rPr>
        <w:t>В настоящее время при усиливающемся антропогенном воздействии на агросистемы все большее значение приобретают приемы биологизации земледелия, включая рациональное применение навоза и других органических удобрений. Возрастает интерес к альтернативным системам, основанным на внесении одних органических удобрений и полном отказе от минеральных. Главный довод при этом – возможность получения чистой продукции и защите от загрязнения окружающей среды. В последнее время наметилось снижение объемов применения минеральных удобрений в ряде стран Европы, США, Японии. Но в этих странах даже 50% снижение их потребления сохраняет применение в расчете на гектар 200 – 300 кг</w:t>
      </w:r>
      <w:r>
        <w:rPr>
          <w:sz w:val="28"/>
          <w:lang w:val="en-US"/>
        </w:rPr>
        <w:t xml:space="preserve"> NPK</w:t>
      </w:r>
      <w:r>
        <w:rPr>
          <w:sz w:val="28"/>
        </w:rPr>
        <w:t>. В связи с этим актуальна объективная характеристика различных систем: органической, минеральной и органоминеральной – при сравнительном изучении их влияния на урожайность, качество продукции, параметры почвенного плодородия, а также на экологические показатели.</w:t>
      </w:r>
    </w:p>
    <w:p w:rsidR="00713BE1" w:rsidRDefault="00C91E46">
      <w:pPr>
        <w:spacing w:line="360" w:lineRule="auto"/>
        <w:ind w:firstLine="567"/>
        <w:rPr>
          <w:sz w:val="28"/>
        </w:rPr>
      </w:pPr>
      <w:r>
        <w:rPr>
          <w:sz w:val="28"/>
        </w:rPr>
        <w:t>В наших исследованиях проводится комплексная оценка трех систем удобрений (органической, минеральной и органоминеральной) на зерново-подзолистой легкосуглинистой почве Костромской области. Опыт проводится в кормовом стационарном севообороте кафедры агрохимии, почвоведения и защиты растений.</w:t>
      </w:r>
    </w:p>
    <w:p w:rsidR="00713BE1" w:rsidRDefault="00713BE1">
      <w:pPr>
        <w:spacing w:line="360" w:lineRule="auto"/>
        <w:ind w:firstLine="567"/>
        <w:rPr>
          <w:sz w:val="24"/>
        </w:rPr>
      </w:pPr>
    </w:p>
    <w:p w:rsidR="00713BE1" w:rsidRDefault="00713BE1">
      <w:pPr>
        <w:pStyle w:val="1"/>
        <w:tabs>
          <w:tab w:val="left" w:pos="360"/>
        </w:tabs>
        <w:spacing w:line="360" w:lineRule="auto"/>
        <w:ind w:left="360" w:hanging="360"/>
        <w:jc w:val="center"/>
        <w:rPr>
          <w:sz w:val="32"/>
        </w:rPr>
      </w:pPr>
      <w:bookmarkStart w:id="1" w:name="_Toc446353295"/>
    </w:p>
    <w:p w:rsidR="00713BE1" w:rsidRDefault="00C91E46">
      <w:pPr>
        <w:pStyle w:val="1"/>
        <w:tabs>
          <w:tab w:val="left" w:pos="360"/>
        </w:tabs>
        <w:spacing w:line="360" w:lineRule="auto"/>
        <w:ind w:left="360" w:hanging="360"/>
        <w:jc w:val="center"/>
        <w:rPr>
          <w:sz w:val="32"/>
        </w:rPr>
      </w:pPr>
      <w:r>
        <w:rPr>
          <w:sz w:val="32"/>
          <w:lang w:val="en-US"/>
        </w:rPr>
        <w:t>1.</w:t>
      </w:r>
      <w:r>
        <w:rPr>
          <w:sz w:val="32"/>
          <w:lang w:val="en-US"/>
        </w:rPr>
        <w:tab/>
      </w:r>
      <w:r>
        <w:rPr>
          <w:sz w:val="32"/>
        </w:rPr>
        <w:t>ОБЗОР ЛИТЕРАТУРЫ НА ТЕМУ:  “ ВЛИЯНИЕ УДОБРЕНИЙ НА УРОЖАЙ И КАЧЕСТВО ЯЧМЕНЯ И КАРТОФЕЛЯ “</w:t>
      </w:r>
      <w:bookmarkEnd w:id="1"/>
    </w:p>
    <w:p w:rsidR="00713BE1" w:rsidRDefault="00C91E46">
      <w:pPr>
        <w:pStyle w:val="2"/>
        <w:tabs>
          <w:tab w:val="left" w:pos="1080"/>
        </w:tabs>
        <w:spacing w:line="360" w:lineRule="auto"/>
        <w:ind w:left="792" w:hanging="432"/>
        <w:jc w:val="both"/>
        <w:rPr>
          <w:sz w:val="28"/>
        </w:rPr>
      </w:pPr>
      <w:bookmarkStart w:id="2" w:name="_Toc446353296"/>
      <w:r>
        <w:rPr>
          <w:sz w:val="28"/>
          <w:lang w:val="en-US"/>
        </w:rPr>
        <w:t>1.1.</w:t>
      </w:r>
      <w:r>
        <w:rPr>
          <w:sz w:val="28"/>
          <w:lang w:val="en-US"/>
        </w:rPr>
        <w:tab/>
      </w:r>
      <w:r>
        <w:rPr>
          <w:sz w:val="28"/>
        </w:rPr>
        <w:t>Биологические  особенности ячменя</w:t>
      </w:r>
      <w:bookmarkEnd w:id="2"/>
    </w:p>
    <w:p w:rsidR="00713BE1" w:rsidRDefault="00C91E46">
      <w:pPr>
        <w:tabs>
          <w:tab w:val="left" w:pos="567"/>
        </w:tabs>
        <w:spacing w:line="360" w:lineRule="auto"/>
        <w:ind w:firstLine="567"/>
        <w:jc w:val="both"/>
        <w:rPr>
          <w:sz w:val="28"/>
        </w:rPr>
      </w:pPr>
      <w:r>
        <w:rPr>
          <w:sz w:val="28"/>
        </w:rPr>
        <w:t xml:space="preserve">Продуктивность ячменя в значительной степени определяется его биологическими особенностями. Ячмень  культура короткого периода развития. Вегетационный период его в Нечерноземной зоне колеблется в пределах 90-100 дней. Ячмень является холодостойкой культурой. Семена ячменя могут прорастать при температуре 1-2 </w:t>
      </w:r>
      <w:r>
        <w:rPr>
          <w:sz w:val="28"/>
          <w:vertAlign w:val="superscript"/>
        </w:rPr>
        <w:t>0</w:t>
      </w:r>
      <w:r>
        <w:rPr>
          <w:sz w:val="28"/>
        </w:rPr>
        <w:t xml:space="preserve">С и дают дружные всходы при температуре 4-5 </w:t>
      </w:r>
      <w:r>
        <w:rPr>
          <w:sz w:val="28"/>
          <w:vertAlign w:val="superscript"/>
        </w:rPr>
        <w:t>0</w:t>
      </w:r>
      <w:r>
        <w:rPr>
          <w:sz w:val="28"/>
        </w:rPr>
        <w:t xml:space="preserve">С. Отрицательные температуры во время прорастания вредно сказываются на дальнейшем росте растений. В фазу кущения наиболее благоприятна температура 10-12С .В последующий период (до фазы колошения  оптимальная температура 15-17С .В период наливания и созревания зерна ячменя легче переносит высокие температуры. Температура ниже 13-14 </w:t>
      </w:r>
      <w:r>
        <w:rPr>
          <w:sz w:val="28"/>
          <w:vertAlign w:val="superscript"/>
        </w:rPr>
        <w:t>0</w:t>
      </w:r>
      <w:r>
        <w:rPr>
          <w:sz w:val="28"/>
        </w:rPr>
        <w:t>С тормозят развитие растений. Ячмень наиболее засухоустойчивая культура. Семена ячменя при прорастании нуждаются в меньшем количестве воды (48-65% от массы зерна), чем семена других  лаков . После появления всходов из-за  слабого развития корневой системы требует  большого количества влаги. Максимальное количество воды растения расходуют в фазу кущения - трубкования.</w:t>
      </w:r>
    </w:p>
    <w:p w:rsidR="00713BE1" w:rsidRDefault="00C91E46">
      <w:pPr>
        <w:tabs>
          <w:tab w:val="left" w:pos="567"/>
        </w:tabs>
        <w:spacing w:line="360" w:lineRule="auto"/>
        <w:ind w:firstLine="567"/>
        <w:jc w:val="both"/>
        <w:rPr>
          <w:sz w:val="28"/>
        </w:rPr>
      </w:pPr>
      <w:r>
        <w:rPr>
          <w:sz w:val="28"/>
        </w:rPr>
        <w:t>Недостаток влаги в тот период вызывает увеличение числа бесплодных цветков.</w:t>
      </w:r>
      <w:r>
        <w:rPr>
          <w:sz w:val="28"/>
          <w:lang w:val="en-US"/>
        </w:rPr>
        <w:t>[15]</w:t>
      </w:r>
    </w:p>
    <w:p w:rsidR="00713BE1" w:rsidRDefault="00C91E46">
      <w:pPr>
        <w:tabs>
          <w:tab w:val="left" w:pos="567"/>
        </w:tabs>
        <w:spacing w:line="360" w:lineRule="auto"/>
        <w:ind w:firstLine="567"/>
        <w:jc w:val="both"/>
        <w:rPr>
          <w:sz w:val="28"/>
        </w:rPr>
      </w:pPr>
      <w:r>
        <w:rPr>
          <w:sz w:val="28"/>
        </w:rPr>
        <w:t>Несмотря на высокую приспособленность ячменя к различным условиям возделывания, он очень требователен к почвенному плодородию. В Нечерноземной зоне наиболее пригодны суглинистые почвы. На лёгких песчаных и супесчаных  почвах  ячмень растет плохо.</w:t>
      </w:r>
    </w:p>
    <w:p w:rsidR="00713BE1" w:rsidRDefault="00C91E46">
      <w:pPr>
        <w:tabs>
          <w:tab w:val="left" w:pos="567"/>
        </w:tabs>
        <w:spacing w:line="360" w:lineRule="auto"/>
        <w:ind w:firstLine="567"/>
        <w:jc w:val="both"/>
        <w:rPr>
          <w:sz w:val="28"/>
        </w:rPr>
      </w:pPr>
      <w:r>
        <w:rPr>
          <w:sz w:val="28"/>
        </w:rPr>
        <w:t>При возделывании ячменя на дерново-подзолистых почвах предпочтительны поля, где рН=6-6.5, гумуса содержание не менее 2%, подвижного фосфора и обменного калия 15-20мг/100 г почвы. При допосевном внесение полного минерального удобрения на таких участках урожайность интенсивных сортов может достигать 5,5т /га.</w:t>
      </w:r>
      <w:r>
        <w:rPr>
          <w:sz w:val="28"/>
          <w:lang w:val="en-US"/>
        </w:rPr>
        <w:t xml:space="preserve"> [6]</w:t>
      </w:r>
    </w:p>
    <w:p w:rsidR="00713BE1" w:rsidRDefault="00C91E46">
      <w:pPr>
        <w:tabs>
          <w:tab w:val="left" w:pos="567"/>
        </w:tabs>
        <w:spacing w:line="360" w:lineRule="auto"/>
        <w:ind w:firstLine="567"/>
        <w:jc w:val="both"/>
        <w:rPr>
          <w:sz w:val="28"/>
        </w:rPr>
      </w:pPr>
      <w:r>
        <w:rPr>
          <w:sz w:val="28"/>
        </w:rPr>
        <w:t>Ячмень развивается быстро, период вегетации. Он начинает использовать питательные вещества сразу после появления всходов наиболее быстро использовать азот и калий, а фосфор используется медленными темпами. Так, к выходу в трубку используется основная часть калия (87%) и азот (74%) от общего выноса, а к периоду максимума (в фазу колошения) - весь азот и калий. Хороший фосфорный режим необходим до конца вегетации.</w:t>
      </w:r>
      <w:r>
        <w:rPr>
          <w:sz w:val="28"/>
          <w:lang w:val="en-US"/>
        </w:rPr>
        <w:t xml:space="preserve"> [39]</w:t>
      </w:r>
    </w:p>
    <w:p w:rsidR="00713BE1" w:rsidRDefault="00C91E46">
      <w:pPr>
        <w:tabs>
          <w:tab w:val="left" w:pos="567"/>
        </w:tabs>
        <w:spacing w:line="360" w:lineRule="auto"/>
        <w:ind w:firstLine="567"/>
        <w:jc w:val="both"/>
        <w:rPr>
          <w:sz w:val="28"/>
        </w:rPr>
      </w:pPr>
      <w:r>
        <w:rPr>
          <w:sz w:val="28"/>
        </w:rPr>
        <w:t xml:space="preserve">Климатические условия Нечерноземной зоны в основном благоприятны для нормального роста ячменя. Однако отклонения погоды от нормы в отдельные годы приводит к значительным колебаниям урожая. Высокие урожаи ячменя при внесении удобрения в зоне формируются при среднесуточной температуре воздуха в период посев-кущение в пределах 13-15 </w:t>
      </w:r>
      <w:r>
        <w:rPr>
          <w:sz w:val="28"/>
          <w:vertAlign w:val="superscript"/>
        </w:rPr>
        <w:t>0</w:t>
      </w:r>
      <w:r>
        <w:rPr>
          <w:sz w:val="28"/>
        </w:rPr>
        <w:t>С , достаточном (80-100 мм) количеством осадков в период интенсивного роста и умеренном увлажнении во время налива зерна (50-60 мм осадков в июле).</w:t>
      </w:r>
      <w:r>
        <w:rPr>
          <w:sz w:val="28"/>
          <w:lang w:val="en-US"/>
        </w:rPr>
        <w:t xml:space="preserve"> [16]</w:t>
      </w:r>
    </w:p>
    <w:p w:rsidR="00713BE1" w:rsidRDefault="00C91E46">
      <w:pPr>
        <w:pStyle w:val="2"/>
        <w:tabs>
          <w:tab w:val="left" w:pos="1080"/>
        </w:tabs>
        <w:spacing w:line="360" w:lineRule="auto"/>
        <w:ind w:left="792" w:hanging="432"/>
        <w:jc w:val="both"/>
        <w:rPr>
          <w:sz w:val="28"/>
        </w:rPr>
      </w:pPr>
      <w:bookmarkStart w:id="3" w:name="_Toc446353297"/>
      <w:r>
        <w:rPr>
          <w:sz w:val="28"/>
          <w:lang w:val="en-US"/>
        </w:rPr>
        <w:t>1.2.</w:t>
      </w:r>
      <w:r>
        <w:rPr>
          <w:sz w:val="28"/>
          <w:lang w:val="en-US"/>
        </w:rPr>
        <w:tab/>
      </w:r>
      <w:r>
        <w:rPr>
          <w:sz w:val="28"/>
        </w:rPr>
        <w:t>Влияние удобрений на урожай и качество ячменя</w:t>
      </w:r>
      <w:bookmarkEnd w:id="3"/>
    </w:p>
    <w:p w:rsidR="00713BE1" w:rsidRDefault="00C91E46">
      <w:pPr>
        <w:tabs>
          <w:tab w:val="left" w:pos="567"/>
        </w:tabs>
        <w:spacing w:line="360" w:lineRule="auto"/>
        <w:ind w:firstLine="567"/>
        <w:jc w:val="both"/>
        <w:rPr>
          <w:sz w:val="28"/>
        </w:rPr>
      </w:pPr>
      <w:r>
        <w:rPr>
          <w:sz w:val="28"/>
        </w:rPr>
        <w:t>В Нечерноземной зоне наиболее  распространена комбинированная система удобрений. В ней минеральные удобрения и известковые материалы сочетаются с применением в севообороте подстилочного навоза, торфонавозных компостов и зеленых удобрений. Внесение физиологически кислых минеральных удобрений на дерново-подзолистых почвах под культуры, требовательные к реакции среды, отрицательно влияет на урожай.</w:t>
      </w:r>
    </w:p>
    <w:p w:rsidR="00713BE1" w:rsidRDefault="00C91E46">
      <w:pPr>
        <w:tabs>
          <w:tab w:val="left" w:pos="567"/>
        </w:tabs>
        <w:spacing w:line="360" w:lineRule="auto"/>
        <w:ind w:firstLine="567"/>
        <w:jc w:val="both"/>
        <w:rPr>
          <w:sz w:val="28"/>
        </w:rPr>
      </w:pPr>
      <w:r>
        <w:rPr>
          <w:sz w:val="28"/>
        </w:rPr>
        <w:t>Известкование меняет режим питания, что в свою очередь, изменяет условия эффективного использования удобрений. До посева ячменя на кислых почвах проводят известкование, которое дает прибавки не менее 3-5 ц/га зерна. Известь вносят под  зябь или перепашу в полных дозах ( по величине гидролитической кислотности) в форме доломитовой муки или других форм.</w:t>
      </w:r>
      <w:r>
        <w:rPr>
          <w:sz w:val="28"/>
          <w:lang w:val="en-US"/>
        </w:rPr>
        <w:t xml:space="preserve"> [25]</w:t>
      </w:r>
    </w:p>
    <w:p w:rsidR="00713BE1" w:rsidRDefault="00C91E46">
      <w:pPr>
        <w:tabs>
          <w:tab w:val="left" w:pos="567"/>
        </w:tabs>
        <w:spacing w:line="360" w:lineRule="auto"/>
        <w:ind w:firstLine="567"/>
        <w:jc w:val="both"/>
        <w:rPr>
          <w:sz w:val="28"/>
        </w:rPr>
      </w:pPr>
      <w:r>
        <w:rPr>
          <w:sz w:val="28"/>
        </w:rPr>
        <w:t xml:space="preserve">Правильное применение удобрений является средством улучшения питания растений и повышения урожая ячменя. </w:t>
      </w:r>
    </w:p>
    <w:p w:rsidR="00713BE1" w:rsidRDefault="00C91E46">
      <w:pPr>
        <w:tabs>
          <w:tab w:val="left" w:pos="567"/>
        </w:tabs>
        <w:spacing w:line="360" w:lineRule="auto"/>
        <w:ind w:firstLine="567"/>
        <w:jc w:val="both"/>
        <w:rPr>
          <w:sz w:val="28"/>
        </w:rPr>
      </w:pPr>
      <w:r>
        <w:rPr>
          <w:sz w:val="28"/>
        </w:rPr>
        <w:t>В нашей стране и а рубежом внесение навоза и других органических удобрений, непосредственно под ячмень практикуют довольно редко. Ячмень главным образом возделывают в полевых севооборотах. Он использует последействие органических удобрений, внесенных под предшествующие культуры . При последействие умеренных норм навоза (8-10т] в среднем а год урожай ячменя увеличивалась на 6-10 ц/га и более, белковость, как правило , не изменялась.</w:t>
      </w:r>
      <w:r>
        <w:rPr>
          <w:sz w:val="28"/>
          <w:lang w:val="en-US"/>
        </w:rPr>
        <w:t xml:space="preserve"> [2]</w:t>
      </w:r>
    </w:p>
    <w:p w:rsidR="00713BE1" w:rsidRDefault="00C91E46">
      <w:pPr>
        <w:tabs>
          <w:tab w:val="left" w:pos="567"/>
        </w:tabs>
        <w:spacing w:line="360" w:lineRule="auto"/>
        <w:ind w:firstLine="567"/>
        <w:jc w:val="both"/>
        <w:rPr>
          <w:sz w:val="28"/>
        </w:rPr>
      </w:pPr>
      <w:r>
        <w:rPr>
          <w:sz w:val="28"/>
        </w:rPr>
        <w:t>При устранении избыточной кислотности почвы и внесении фосфорно-калийных удобрений в большинстве почвенно-климатических зон страны наибольшее влияние на урожай, белковость и другие показатели качества зерна ячменя оказывают азотные удобрения. Потому в настоящее время ,когда проблема качества зерна ячменя стоит особенно остро, большое внимание уделяют азотным удобрениям : выявляют оптимальные нормы, формы, сроки и способы их внесения.</w:t>
      </w:r>
    </w:p>
    <w:p w:rsidR="00713BE1" w:rsidRDefault="00C91E46">
      <w:pPr>
        <w:tabs>
          <w:tab w:val="left" w:pos="567"/>
        </w:tabs>
        <w:spacing w:line="360" w:lineRule="auto"/>
        <w:ind w:firstLine="567"/>
        <w:jc w:val="both"/>
        <w:rPr>
          <w:sz w:val="28"/>
        </w:rPr>
      </w:pPr>
      <w:r>
        <w:rPr>
          <w:sz w:val="28"/>
        </w:rPr>
        <w:t>При благоприятных погодных условиях внесение умеренных норм (40-60кг/га) азотных удобрений может повысить урожай зерна ячменя на 10-15 ц/га.</w:t>
      </w:r>
    </w:p>
    <w:p w:rsidR="00713BE1" w:rsidRDefault="00C91E46">
      <w:pPr>
        <w:tabs>
          <w:tab w:val="left" w:pos="567"/>
        </w:tabs>
        <w:spacing w:line="360" w:lineRule="auto"/>
        <w:ind w:firstLine="567"/>
        <w:jc w:val="both"/>
        <w:rPr>
          <w:sz w:val="28"/>
        </w:rPr>
      </w:pPr>
      <w:r>
        <w:rPr>
          <w:sz w:val="28"/>
        </w:rPr>
        <w:t>Однако такие нормы азотных удобрений повышают главным образом величину урожая, а на содержание белка они влияют слабо. Увеличение белковости, как правило, не превышает 1-1,5%. Резко поднять белковость зерна ячменя, что особенно важно при кормовом его использовании, возможно только при применении повышенных и высоких норм азотных удобрений.</w:t>
      </w:r>
    </w:p>
    <w:p w:rsidR="00713BE1" w:rsidRDefault="00C91E46">
      <w:pPr>
        <w:tabs>
          <w:tab w:val="left" w:pos="567"/>
        </w:tabs>
        <w:spacing w:line="360" w:lineRule="auto"/>
        <w:ind w:firstLine="567"/>
        <w:jc w:val="both"/>
        <w:rPr>
          <w:sz w:val="28"/>
        </w:rPr>
      </w:pPr>
      <w:r>
        <w:rPr>
          <w:sz w:val="28"/>
        </w:rPr>
        <w:t>Так, оптимальные нормы азотных удобрений для Белоруссии, а также для Центрального, Волго-Вятского районов Нечерноземной зоны, производящие значительное количество зерна ячменя, при погодных условиях, близких к среднемноголетним, находится в пределах 80-120 кг/га.</w:t>
      </w:r>
      <w:r>
        <w:rPr>
          <w:sz w:val="28"/>
          <w:lang w:val="en-US"/>
        </w:rPr>
        <w:t xml:space="preserve"> [13]</w:t>
      </w:r>
    </w:p>
    <w:p w:rsidR="00713BE1" w:rsidRDefault="00C91E46">
      <w:pPr>
        <w:tabs>
          <w:tab w:val="left" w:pos="567"/>
        </w:tabs>
        <w:spacing w:line="360" w:lineRule="auto"/>
        <w:ind w:firstLine="567"/>
        <w:jc w:val="both"/>
        <w:rPr>
          <w:sz w:val="28"/>
        </w:rPr>
      </w:pPr>
      <w:r>
        <w:rPr>
          <w:sz w:val="28"/>
        </w:rPr>
        <w:t xml:space="preserve">При среднегодовых нормах азотных удобрений 90-120 кг/га на фоне фосфорно-калийных удобрений содержании белка повышалось на 4-5%, что составляло в среднем 50 % от исходного содержания его в контрольном варианте ( без  удобрений). </w:t>
      </w:r>
      <w:r>
        <w:rPr>
          <w:sz w:val="28"/>
          <w:lang w:val="en-US"/>
        </w:rPr>
        <w:t>[23]</w:t>
      </w:r>
    </w:p>
    <w:p w:rsidR="00713BE1" w:rsidRDefault="00C91E46">
      <w:pPr>
        <w:tabs>
          <w:tab w:val="left" w:pos="567"/>
        </w:tabs>
        <w:spacing w:line="360" w:lineRule="auto"/>
        <w:ind w:firstLine="567"/>
        <w:jc w:val="both"/>
        <w:rPr>
          <w:sz w:val="28"/>
        </w:rPr>
      </w:pPr>
      <w:r>
        <w:rPr>
          <w:sz w:val="28"/>
        </w:rPr>
        <w:t>В исследованиях Л. Д. Детковской и Е. М. Лимантовой установлено, что формирование урожая зерна ячменя на уровне 36-38 ц/га в благоприятные годы возможно на среднеокультуренной почве при внесении N 60. В условиях засухи такой урожай был получен только на хорошо окультуренных почвах при внесении N 120.</w:t>
      </w:r>
      <w:r>
        <w:rPr>
          <w:sz w:val="28"/>
          <w:lang w:val="en-US"/>
        </w:rPr>
        <w:t xml:space="preserve"> [11]</w:t>
      </w:r>
    </w:p>
    <w:p w:rsidR="00713BE1" w:rsidRDefault="00C91E46">
      <w:pPr>
        <w:tabs>
          <w:tab w:val="left" w:pos="567"/>
        </w:tabs>
        <w:spacing w:line="360" w:lineRule="auto"/>
        <w:ind w:firstLine="567"/>
        <w:jc w:val="both"/>
        <w:rPr>
          <w:sz w:val="28"/>
        </w:rPr>
      </w:pPr>
      <w:r>
        <w:rPr>
          <w:sz w:val="28"/>
        </w:rPr>
        <w:t>Действие азотных удобрений более полно проявляется на фоне фосфорно-калийных удобрений. Ячмень хорошо отзывается на внесение полного минерального удобрения почти во всех почвенно-климатических зонах нашей страны, о чем свидетельствуют результаты многочисленных опытов.</w:t>
      </w:r>
      <w:r>
        <w:rPr>
          <w:sz w:val="28"/>
          <w:lang w:val="en-US"/>
        </w:rPr>
        <w:t xml:space="preserve"> [30]</w:t>
      </w:r>
    </w:p>
    <w:p w:rsidR="00713BE1" w:rsidRDefault="00C91E46">
      <w:pPr>
        <w:tabs>
          <w:tab w:val="left" w:pos="567"/>
        </w:tabs>
        <w:spacing w:line="360" w:lineRule="auto"/>
        <w:ind w:firstLine="567"/>
        <w:jc w:val="both"/>
        <w:rPr>
          <w:sz w:val="28"/>
        </w:rPr>
      </w:pPr>
      <w:r>
        <w:rPr>
          <w:sz w:val="28"/>
        </w:rPr>
        <w:t>Фосфорные и калийные удобрения оказывают положительное влияние на ячмень на почвах с низким содержанием подвижных форм фосфора и калия; одностороннее внесение азотных удобрений на таких почвах неэффективно.</w:t>
      </w:r>
    </w:p>
    <w:p w:rsidR="00713BE1" w:rsidRDefault="00C91E46">
      <w:pPr>
        <w:tabs>
          <w:tab w:val="left" w:pos="567"/>
        </w:tabs>
        <w:spacing w:line="360" w:lineRule="auto"/>
        <w:ind w:firstLine="567"/>
        <w:jc w:val="both"/>
        <w:rPr>
          <w:sz w:val="28"/>
        </w:rPr>
      </w:pPr>
      <w:r>
        <w:rPr>
          <w:sz w:val="28"/>
        </w:rPr>
        <w:t xml:space="preserve">Так, в опытах проведенных на кислой дерново-подзолистой почве Московской области, длительное одностороннее внесение азотных удобрений снижало белковость зерна ячменя ; при дополнительном внесении фосфорных удобрений она достигла прежнего уровня. </w:t>
      </w:r>
      <w:r>
        <w:rPr>
          <w:sz w:val="28"/>
          <w:lang w:val="en-US"/>
        </w:rPr>
        <w:t>[37]</w:t>
      </w:r>
    </w:p>
    <w:p w:rsidR="00713BE1" w:rsidRDefault="00C91E46">
      <w:pPr>
        <w:tabs>
          <w:tab w:val="left" w:pos="567"/>
        </w:tabs>
        <w:spacing w:line="360" w:lineRule="auto"/>
        <w:ind w:firstLine="567"/>
        <w:jc w:val="both"/>
        <w:rPr>
          <w:sz w:val="28"/>
        </w:rPr>
      </w:pPr>
      <w:r>
        <w:rPr>
          <w:sz w:val="28"/>
        </w:rPr>
        <w:t>Из фосфатов на дерново-подзолистых почвах хорошо действуют суперфосфаты, суперфос, а также эффективные полифосфорные удобрения.</w:t>
      </w:r>
      <w:r>
        <w:rPr>
          <w:sz w:val="28"/>
          <w:lang w:val="en-US"/>
        </w:rPr>
        <w:t xml:space="preserve"> [14]</w:t>
      </w:r>
    </w:p>
    <w:p w:rsidR="00713BE1" w:rsidRDefault="00C91E46">
      <w:pPr>
        <w:tabs>
          <w:tab w:val="left" w:pos="567"/>
        </w:tabs>
        <w:spacing w:line="360" w:lineRule="auto"/>
        <w:ind w:firstLine="567"/>
        <w:jc w:val="both"/>
        <w:rPr>
          <w:sz w:val="28"/>
        </w:rPr>
      </w:pPr>
      <w:r>
        <w:rPr>
          <w:sz w:val="28"/>
        </w:rPr>
        <w:t xml:space="preserve">Использование растениями калия и  удобрений в значительной степени зависит от обеспеченности азотом и фосфором. В опытах В. И. Никитишена, на неудобренном фоне посевами усваивалось 50%, на фоне азотного и фосфорного удобрения - 96% внесенного калия. </w:t>
      </w:r>
      <w:r>
        <w:rPr>
          <w:sz w:val="28"/>
          <w:lang w:val="en-US"/>
        </w:rPr>
        <w:t>[26]</w:t>
      </w:r>
    </w:p>
    <w:p w:rsidR="00713BE1" w:rsidRDefault="00C91E46">
      <w:pPr>
        <w:tabs>
          <w:tab w:val="left" w:pos="567"/>
        </w:tabs>
        <w:spacing w:line="360" w:lineRule="auto"/>
        <w:ind w:firstLine="567"/>
        <w:jc w:val="both"/>
        <w:rPr>
          <w:sz w:val="28"/>
        </w:rPr>
      </w:pPr>
      <w:r>
        <w:rPr>
          <w:sz w:val="28"/>
        </w:rPr>
        <w:t>Таким образом, высокий уровень азотного питания ячменя предполагает необходимость увеличения также и дозы калийного питания.</w:t>
      </w:r>
    </w:p>
    <w:p w:rsidR="00713BE1" w:rsidRDefault="00C91E46">
      <w:pPr>
        <w:tabs>
          <w:tab w:val="left" w:pos="567"/>
        </w:tabs>
        <w:spacing w:line="360" w:lineRule="auto"/>
        <w:ind w:firstLine="567"/>
        <w:jc w:val="both"/>
        <w:rPr>
          <w:sz w:val="28"/>
        </w:rPr>
      </w:pPr>
      <w:r>
        <w:rPr>
          <w:sz w:val="28"/>
        </w:rPr>
        <w:t>Л. П. Обручникова изучала урожайность ячменя в стационарном кормовом севообороте в зависимости от фона почвенного. Получение в опытах данные позволили сделать выводы о том, что высокое содержание гумуса в дерново-подзолистой легкосуглинистой почве обеспечивает более высокую и стабильную по годам урожайность ячменя.</w:t>
      </w:r>
      <w:r>
        <w:rPr>
          <w:sz w:val="28"/>
          <w:lang w:val="en-US"/>
        </w:rPr>
        <w:t xml:space="preserve"> [28]</w:t>
      </w:r>
    </w:p>
    <w:p w:rsidR="00713BE1" w:rsidRDefault="00C91E46">
      <w:pPr>
        <w:tabs>
          <w:tab w:val="left" w:pos="567"/>
        </w:tabs>
        <w:spacing w:line="360" w:lineRule="auto"/>
        <w:ind w:firstLine="567"/>
        <w:jc w:val="center"/>
        <w:rPr>
          <w:b/>
          <w:sz w:val="28"/>
        </w:rPr>
      </w:pPr>
      <w:r>
        <w:rPr>
          <w:b/>
          <w:sz w:val="28"/>
        </w:rPr>
        <w:t>Выводы:</w:t>
      </w:r>
    </w:p>
    <w:p w:rsidR="00713BE1" w:rsidRDefault="00C91E46">
      <w:pPr>
        <w:numPr>
          <w:ilvl w:val="0"/>
          <w:numId w:val="1"/>
        </w:numPr>
        <w:tabs>
          <w:tab w:val="left" w:pos="360"/>
          <w:tab w:val="left" w:pos="567"/>
        </w:tabs>
        <w:spacing w:line="360" w:lineRule="auto"/>
        <w:rPr>
          <w:sz w:val="28"/>
        </w:rPr>
      </w:pPr>
      <w:r>
        <w:rPr>
          <w:sz w:val="28"/>
        </w:rPr>
        <w:t>На урожай и качество зерна ячменя наибольшее влияние оказывают азотные удобрения. Дозы азота должны дифференцироваться в зависимости от почвенно-климатических условий, агротехники, сортовых особенностей.</w:t>
      </w:r>
    </w:p>
    <w:p w:rsidR="00713BE1" w:rsidRDefault="00C91E46">
      <w:pPr>
        <w:numPr>
          <w:ilvl w:val="0"/>
          <w:numId w:val="1"/>
        </w:numPr>
        <w:tabs>
          <w:tab w:val="left" w:pos="360"/>
          <w:tab w:val="left" w:pos="567"/>
        </w:tabs>
        <w:spacing w:line="360" w:lineRule="auto"/>
        <w:rPr>
          <w:sz w:val="28"/>
        </w:rPr>
      </w:pPr>
      <w:r>
        <w:rPr>
          <w:sz w:val="28"/>
        </w:rPr>
        <w:t>При низком содержании подвижного фосфора и обменного калия в почве фосфорно-калийные удобрения повышают урожай и качество зерна ячменя.</w:t>
      </w:r>
    </w:p>
    <w:p w:rsidR="00713BE1" w:rsidRDefault="00C91E46">
      <w:pPr>
        <w:numPr>
          <w:ilvl w:val="0"/>
          <w:numId w:val="1"/>
        </w:numPr>
        <w:tabs>
          <w:tab w:val="left" w:pos="360"/>
          <w:tab w:val="left" w:pos="567"/>
        </w:tabs>
        <w:spacing w:line="360" w:lineRule="auto"/>
        <w:rPr>
          <w:sz w:val="28"/>
        </w:rPr>
      </w:pPr>
      <w:r>
        <w:rPr>
          <w:sz w:val="28"/>
        </w:rPr>
        <w:t>Величина и качество урожая ячменя зависят от уровня плодородия почвы.</w:t>
      </w:r>
    </w:p>
    <w:p w:rsidR="00713BE1" w:rsidRDefault="00C91E46">
      <w:pPr>
        <w:numPr>
          <w:ilvl w:val="0"/>
          <w:numId w:val="1"/>
        </w:numPr>
        <w:tabs>
          <w:tab w:val="left" w:pos="360"/>
          <w:tab w:val="left" w:pos="567"/>
        </w:tabs>
        <w:spacing w:line="360" w:lineRule="auto"/>
        <w:rPr>
          <w:sz w:val="28"/>
        </w:rPr>
      </w:pPr>
      <w:r>
        <w:rPr>
          <w:sz w:val="28"/>
        </w:rPr>
        <w:t xml:space="preserve">При более высоком уровне плодородия почвы повышается урожай и белковость зерна ячменя.     </w:t>
      </w:r>
    </w:p>
    <w:p w:rsidR="00713BE1" w:rsidRDefault="00C91E46">
      <w:pPr>
        <w:numPr>
          <w:ilvl w:val="0"/>
          <w:numId w:val="1"/>
        </w:numPr>
        <w:tabs>
          <w:tab w:val="left" w:pos="360"/>
          <w:tab w:val="left" w:pos="567"/>
        </w:tabs>
        <w:spacing w:line="360" w:lineRule="auto"/>
        <w:rPr>
          <w:sz w:val="28"/>
        </w:rPr>
      </w:pPr>
      <w:r>
        <w:rPr>
          <w:sz w:val="28"/>
        </w:rPr>
        <w:t>Получение высокого урожая картофеля зависит от содержания в почве гумуса и подвижных форм фосфоры и калия. Проблема поддержания бездафицитного баланса гумуса решается по-разному, в зависимости от зоны.</w:t>
      </w:r>
    </w:p>
    <w:p w:rsidR="00713BE1" w:rsidRDefault="00C91E46">
      <w:pPr>
        <w:numPr>
          <w:ilvl w:val="0"/>
          <w:numId w:val="1"/>
        </w:numPr>
        <w:tabs>
          <w:tab w:val="left" w:pos="360"/>
          <w:tab w:val="left" w:pos="567"/>
        </w:tabs>
        <w:spacing w:line="360" w:lineRule="auto"/>
        <w:rPr>
          <w:sz w:val="28"/>
        </w:rPr>
      </w:pPr>
      <w:r>
        <w:rPr>
          <w:sz w:val="28"/>
        </w:rPr>
        <w:t>Большой эффект достигается при совместном внесении органических и минеральных удобрений под картофель. Причем дозы удобрений устанавливаются в соответствии с запасом питательных веществ в почве.</w:t>
      </w:r>
    </w:p>
    <w:p w:rsidR="00713BE1" w:rsidRDefault="00C91E46">
      <w:pPr>
        <w:numPr>
          <w:ilvl w:val="0"/>
          <w:numId w:val="1"/>
        </w:numPr>
        <w:tabs>
          <w:tab w:val="left" w:pos="360"/>
          <w:tab w:val="left" w:pos="567"/>
        </w:tabs>
        <w:spacing w:line="360" w:lineRule="auto"/>
        <w:rPr>
          <w:sz w:val="28"/>
        </w:rPr>
      </w:pPr>
      <w:r>
        <w:rPr>
          <w:sz w:val="28"/>
        </w:rPr>
        <w:t>На прибавку урожая от минеральных удобрений влияет окультуренность почв, агротехника, а также сортовые особенности картофеля.</w:t>
      </w:r>
    </w:p>
    <w:p w:rsidR="00713BE1" w:rsidRDefault="00C91E46">
      <w:pPr>
        <w:numPr>
          <w:ilvl w:val="0"/>
          <w:numId w:val="1"/>
        </w:numPr>
        <w:tabs>
          <w:tab w:val="left" w:pos="360"/>
          <w:tab w:val="left" w:pos="567"/>
        </w:tabs>
        <w:spacing w:line="360" w:lineRule="auto"/>
        <w:rPr>
          <w:sz w:val="28"/>
        </w:rPr>
      </w:pPr>
      <w:r>
        <w:rPr>
          <w:sz w:val="28"/>
        </w:rPr>
        <w:t>Недостаток фосфора и калия отрицательно сказывается на формировании урожая клубней картофеля, так как нарушает обмен веществ и угнетает растение.</w:t>
      </w:r>
    </w:p>
    <w:p w:rsidR="00713BE1" w:rsidRDefault="00C91E46">
      <w:pPr>
        <w:numPr>
          <w:ilvl w:val="0"/>
          <w:numId w:val="1"/>
        </w:numPr>
        <w:tabs>
          <w:tab w:val="left" w:pos="360"/>
          <w:tab w:val="left" w:pos="567"/>
        </w:tabs>
        <w:spacing w:line="360" w:lineRule="auto"/>
        <w:rPr>
          <w:sz w:val="28"/>
        </w:rPr>
      </w:pPr>
      <w:r>
        <w:rPr>
          <w:sz w:val="28"/>
        </w:rPr>
        <w:t>Высокие дозы сезонных удобрений снижают крахмалистость клубней.</w:t>
      </w:r>
    </w:p>
    <w:p w:rsidR="00713BE1" w:rsidRDefault="00C91E46">
      <w:pPr>
        <w:pStyle w:val="2"/>
        <w:tabs>
          <w:tab w:val="left" w:pos="1080"/>
        </w:tabs>
        <w:spacing w:line="360" w:lineRule="auto"/>
        <w:ind w:left="792" w:hanging="432"/>
        <w:jc w:val="both"/>
        <w:rPr>
          <w:sz w:val="28"/>
        </w:rPr>
      </w:pPr>
      <w:bookmarkStart w:id="4" w:name="_Toc446353298"/>
      <w:r>
        <w:rPr>
          <w:sz w:val="28"/>
          <w:lang w:val="en-US"/>
        </w:rPr>
        <w:t>1.3.</w:t>
      </w:r>
      <w:r>
        <w:rPr>
          <w:sz w:val="28"/>
          <w:lang w:val="en-US"/>
        </w:rPr>
        <w:tab/>
      </w:r>
      <w:r>
        <w:rPr>
          <w:sz w:val="28"/>
        </w:rPr>
        <w:t>Биологические особенности картофеля</w:t>
      </w:r>
      <w:bookmarkEnd w:id="4"/>
    </w:p>
    <w:p w:rsidR="00713BE1" w:rsidRDefault="00C91E46">
      <w:pPr>
        <w:tabs>
          <w:tab w:val="left" w:pos="567"/>
        </w:tabs>
        <w:spacing w:line="360" w:lineRule="auto"/>
        <w:ind w:firstLine="567"/>
        <w:jc w:val="both"/>
        <w:rPr>
          <w:sz w:val="28"/>
        </w:rPr>
      </w:pPr>
      <w:r>
        <w:rPr>
          <w:sz w:val="28"/>
        </w:rPr>
        <w:t>Картофель принадлежит к числу важнейших сельскохозяйственных культур, его справедливо называют вторым хлебом.</w:t>
      </w:r>
    </w:p>
    <w:p w:rsidR="00713BE1" w:rsidRDefault="00C91E46">
      <w:pPr>
        <w:tabs>
          <w:tab w:val="left" w:pos="567"/>
        </w:tabs>
        <w:spacing w:line="360" w:lineRule="auto"/>
        <w:ind w:firstLine="567"/>
        <w:jc w:val="both"/>
        <w:rPr>
          <w:sz w:val="28"/>
        </w:rPr>
      </w:pPr>
      <w:r>
        <w:rPr>
          <w:sz w:val="28"/>
        </w:rPr>
        <w:t>Клубни картофеля содержат около 25% сухих веществ, в том числе 14...22% крахмала, 1,4...3% белков, около1% клетчатки, 0.2...0.3% жира и 0.8...1.1% зольных веществ. Картофель источник витаминов C, B</w:t>
      </w:r>
      <w:r>
        <w:rPr>
          <w:sz w:val="28"/>
          <w:vertAlign w:val="subscript"/>
        </w:rPr>
        <w:t>1</w:t>
      </w:r>
      <w:r>
        <w:rPr>
          <w:sz w:val="28"/>
        </w:rPr>
        <w:t>, B</w:t>
      </w:r>
      <w:r>
        <w:rPr>
          <w:sz w:val="28"/>
          <w:vertAlign w:val="subscript"/>
        </w:rPr>
        <w:t>2</w:t>
      </w:r>
      <w:r>
        <w:rPr>
          <w:sz w:val="28"/>
        </w:rPr>
        <w:t>, B</w:t>
      </w:r>
      <w:r>
        <w:rPr>
          <w:sz w:val="28"/>
          <w:vertAlign w:val="subscript"/>
        </w:rPr>
        <w:t>6</w:t>
      </w:r>
      <w:r>
        <w:rPr>
          <w:sz w:val="28"/>
        </w:rPr>
        <w:t>, РР и К. Особенно богаты витаминами молодые клубни.</w:t>
      </w:r>
    </w:p>
    <w:p w:rsidR="00713BE1" w:rsidRDefault="00C91E46">
      <w:pPr>
        <w:pStyle w:val="21"/>
        <w:rPr>
          <w:sz w:val="28"/>
        </w:rPr>
      </w:pPr>
      <w:r>
        <w:rPr>
          <w:sz w:val="28"/>
        </w:rPr>
        <w:t>Весь период роста картофеля условно разделяют на три части. Первый период - от всходов до начала цветения. На том тапе главным образом увеличивается масса ботвы. Прирост клубней незначителен.</w:t>
      </w:r>
    </w:p>
    <w:p w:rsidR="00713BE1" w:rsidRDefault="00C91E46">
      <w:pPr>
        <w:tabs>
          <w:tab w:val="left" w:pos="567"/>
        </w:tabs>
        <w:spacing w:line="360" w:lineRule="auto"/>
        <w:ind w:firstLine="567"/>
        <w:jc w:val="both"/>
        <w:rPr>
          <w:sz w:val="28"/>
        </w:rPr>
      </w:pPr>
      <w:r>
        <w:rPr>
          <w:sz w:val="28"/>
        </w:rPr>
        <w:t xml:space="preserve">Второй период охватывает цветение и продолжается до прекращения прироста ботвы, практически до начала ее увядания. В то время происходит наиболее интенсивный прирост клубней.  </w:t>
      </w:r>
    </w:p>
    <w:p w:rsidR="00713BE1" w:rsidRDefault="00C91E46">
      <w:pPr>
        <w:tabs>
          <w:tab w:val="left" w:pos="567"/>
        </w:tabs>
        <w:spacing w:line="360" w:lineRule="auto"/>
        <w:ind w:firstLine="567"/>
        <w:jc w:val="both"/>
        <w:rPr>
          <w:sz w:val="28"/>
        </w:rPr>
      </w:pPr>
      <w:r>
        <w:rPr>
          <w:sz w:val="28"/>
        </w:rPr>
        <w:t>Третий период - от прекращения прироста ботвы до естественного ее увядания. Прирост клубней продолжается, но менее интенсивно, чем во второй период.</w:t>
      </w:r>
    </w:p>
    <w:p w:rsidR="00713BE1" w:rsidRDefault="00C91E46">
      <w:pPr>
        <w:tabs>
          <w:tab w:val="left" w:pos="567"/>
        </w:tabs>
        <w:spacing w:line="360" w:lineRule="auto"/>
        <w:ind w:firstLine="567"/>
        <w:jc w:val="both"/>
        <w:rPr>
          <w:sz w:val="28"/>
        </w:rPr>
      </w:pPr>
      <w:r>
        <w:rPr>
          <w:sz w:val="28"/>
        </w:rPr>
        <w:t xml:space="preserve">Наиболее важен в формировании клубней второй период , в то время накапливается до 65...75% конечного урожая. Погодные условия складывающиеся в тот период , определяют уровень урожая. </w:t>
      </w:r>
    </w:p>
    <w:p w:rsidR="00713BE1" w:rsidRDefault="00C91E46">
      <w:pPr>
        <w:tabs>
          <w:tab w:val="left" w:pos="567"/>
        </w:tabs>
        <w:spacing w:line="360" w:lineRule="auto"/>
        <w:ind w:firstLine="567"/>
        <w:jc w:val="both"/>
        <w:rPr>
          <w:sz w:val="28"/>
        </w:rPr>
      </w:pPr>
      <w:r>
        <w:rPr>
          <w:sz w:val="28"/>
        </w:rPr>
        <w:t xml:space="preserve">Для растений картофеля очень важен температурный режим, так при 10...12 </w:t>
      </w:r>
      <w:r>
        <w:rPr>
          <w:sz w:val="28"/>
          <w:vertAlign w:val="superscript"/>
        </w:rPr>
        <w:t>0</w:t>
      </w:r>
      <w:r>
        <w:rPr>
          <w:sz w:val="28"/>
        </w:rPr>
        <w:t xml:space="preserve">С в умеренно влажной почве дают всходы на 25...27-й день, при 14...16 </w:t>
      </w:r>
      <w:r>
        <w:rPr>
          <w:sz w:val="28"/>
          <w:vertAlign w:val="superscript"/>
        </w:rPr>
        <w:t>0</w:t>
      </w:r>
      <w:r>
        <w:rPr>
          <w:sz w:val="28"/>
        </w:rPr>
        <w:t xml:space="preserve">С - на 18...22-й день. Лучшая температура для проращивания клубней в условиях средней полосы 18...22 </w:t>
      </w:r>
      <w:r>
        <w:rPr>
          <w:sz w:val="28"/>
          <w:vertAlign w:val="superscript"/>
        </w:rPr>
        <w:t>0</w:t>
      </w:r>
      <w:r>
        <w:rPr>
          <w:sz w:val="28"/>
        </w:rPr>
        <w:t>C. Сочетание хорошей влагообеспеченности почвы и оптимальной температуры во время прорастания способствуют ускоренному появлению всходов.</w:t>
      </w:r>
    </w:p>
    <w:p w:rsidR="00713BE1" w:rsidRDefault="00C91E46">
      <w:pPr>
        <w:tabs>
          <w:tab w:val="left" w:pos="567"/>
        </w:tabs>
        <w:spacing w:line="360" w:lineRule="auto"/>
        <w:ind w:firstLine="567"/>
        <w:jc w:val="both"/>
        <w:rPr>
          <w:sz w:val="28"/>
        </w:rPr>
      </w:pPr>
      <w:r>
        <w:rPr>
          <w:sz w:val="28"/>
        </w:rPr>
        <w:t xml:space="preserve">Наиболее  благоприятная температура для клубнеобразования  15...20 </w:t>
      </w:r>
      <w:r>
        <w:rPr>
          <w:sz w:val="28"/>
          <w:vertAlign w:val="superscript"/>
        </w:rPr>
        <w:t>0</w:t>
      </w:r>
      <w:r>
        <w:rPr>
          <w:sz w:val="28"/>
        </w:rPr>
        <w:t xml:space="preserve">C. При температуре нее 6 </w:t>
      </w:r>
      <w:r>
        <w:rPr>
          <w:sz w:val="28"/>
          <w:vertAlign w:val="superscript"/>
        </w:rPr>
        <w:t>0</w:t>
      </w:r>
      <w:r>
        <w:rPr>
          <w:sz w:val="28"/>
        </w:rPr>
        <w:t xml:space="preserve">С и выше 23 </w:t>
      </w:r>
      <w:r>
        <w:rPr>
          <w:sz w:val="28"/>
          <w:vertAlign w:val="superscript"/>
        </w:rPr>
        <w:t>0</w:t>
      </w:r>
      <w:r>
        <w:rPr>
          <w:sz w:val="28"/>
        </w:rPr>
        <w:t xml:space="preserve">С прирост клубней задерживается, а при 26...29 </w:t>
      </w:r>
      <w:r>
        <w:rPr>
          <w:sz w:val="28"/>
          <w:vertAlign w:val="superscript"/>
        </w:rPr>
        <w:t>0</w:t>
      </w:r>
      <w:r>
        <w:rPr>
          <w:sz w:val="28"/>
        </w:rPr>
        <w:t>C клубнеобразование прекращается.</w:t>
      </w:r>
    </w:p>
    <w:p w:rsidR="00713BE1" w:rsidRDefault="00C91E46">
      <w:pPr>
        <w:tabs>
          <w:tab w:val="left" w:pos="567"/>
        </w:tabs>
        <w:spacing w:line="360" w:lineRule="auto"/>
        <w:ind w:firstLine="567"/>
        <w:jc w:val="both"/>
        <w:rPr>
          <w:sz w:val="28"/>
        </w:rPr>
      </w:pPr>
      <w:r>
        <w:rPr>
          <w:sz w:val="28"/>
        </w:rPr>
        <w:t>Картофель - светолюбивое растение. Потому большое значение имеет выбор оптимальной густоты стояния. Наиболее целесообразно такая густота стояния, при которой в конкретных условиях произрастания растений обеспечивается формирование около 40 тыс. м</w:t>
      </w:r>
      <w:r>
        <w:rPr>
          <w:sz w:val="28"/>
          <w:vertAlign w:val="superscript"/>
        </w:rPr>
        <w:t>2</w:t>
      </w:r>
      <w:r>
        <w:rPr>
          <w:sz w:val="28"/>
        </w:rPr>
        <w:t xml:space="preserve"> листовой поверхности на 1 га это соответствует при средней норме внесения удобрений 230...250 тыс. стеблей на 1 га у продовольственного и 250...270 тыс. стеблей у семенного картофеля. </w:t>
      </w:r>
    </w:p>
    <w:p w:rsidR="00713BE1" w:rsidRDefault="00C91E46">
      <w:pPr>
        <w:tabs>
          <w:tab w:val="left" w:pos="567"/>
        </w:tabs>
        <w:spacing w:line="360" w:lineRule="auto"/>
        <w:ind w:firstLine="567"/>
        <w:jc w:val="both"/>
        <w:rPr>
          <w:sz w:val="28"/>
        </w:rPr>
      </w:pPr>
      <w:r>
        <w:rPr>
          <w:sz w:val="28"/>
        </w:rPr>
        <w:t>Картофель предъявляет высокие требования к воздушному режиму почвы. Чтобы иметь достаточное количество кислорода в суглинистой почве, необходимо сохранить ее в рыхлом состоянии с объемной массой не менее 0.9...1.2 г/см</w:t>
      </w:r>
      <w:r>
        <w:rPr>
          <w:sz w:val="28"/>
          <w:vertAlign w:val="superscript"/>
        </w:rPr>
        <w:t>3</w:t>
      </w:r>
      <w:r>
        <w:rPr>
          <w:sz w:val="28"/>
        </w:rPr>
        <w:t>.</w:t>
      </w:r>
    </w:p>
    <w:p w:rsidR="00713BE1" w:rsidRDefault="00C91E46">
      <w:pPr>
        <w:tabs>
          <w:tab w:val="left" w:pos="567"/>
        </w:tabs>
        <w:spacing w:line="360" w:lineRule="auto"/>
        <w:ind w:firstLine="567"/>
        <w:jc w:val="both"/>
        <w:rPr>
          <w:sz w:val="28"/>
        </w:rPr>
      </w:pPr>
      <w:r>
        <w:rPr>
          <w:sz w:val="28"/>
        </w:rPr>
        <w:t xml:space="preserve">Картофель - растение, требовательное к влажности почвы. Наиболее благоприятные условия для роста картофеля и образования высокого урожая клубней создаются при влажности почвы от 60% ППВ до 100% ППВ. Снижение влажности почвы до 40% ППВ в условиях средней полосы снижает урожай на 40% и более.  </w:t>
      </w:r>
    </w:p>
    <w:p w:rsidR="00713BE1" w:rsidRDefault="00C91E46">
      <w:pPr>
        <w:tabs>
          <w:tab w:val="left" w:pos="567"/>
        </w:tabs>
        <w:spacing w:line="360" w:lineRule="auto"/>
        <w:ind w:firstLine="567"/>
        <w:jc w:val="both"/>
        <w:rPr>
          <w:sz w:val="28"/>
        </w:rPr>
      </w:pPr>
      <w:r>
        <w:rPr>
          <w:sz w:val="28"/>
        </w:rPr>
        <w:t>Для обеспечения высоких урожаев картофеля в средней полосе необходимо , чтобы а вегетацию выпадало не менее 300 мм осадков.</w:t>
      </w:r>
    </w:p>
    <w:p w:rsidR="00713BE1" w:rsidRDefault="00C91E46">
      <w:pPr>
        <w:pStyle w:val="30"/>
      </w:pPr>
      <w:r>
        <w:t xml:space="preserve">Картофель имеет специфические требования к корневому питанию. ту важную биологическую особенность обуславливает слаборазвитая корневая система. Для нормального роста , развития и накопления урожая картофель нуждается в большем количестве питательных веществ , чем многие другие полевые культуры . </w:t>
      </w:r>
    </w:p>
    <w:p w:rsidR="00713BE1" w:rsidRDefault="00C91E46">
      <w:pPr>
        <w:tabs>
          <w:tab w:val="left" w:pos="567"/>
        </w:tabs>
        <w:spacing w:line="360" w:lineRule="auto"/>
        <w:ind w:firstLine="567"/>
        <w:jc w:val="both"/>
        <w:rPr>
          <w:sz w:val="28"/>
        </w:rPr>
      </w:pPr>
      <w:r>
        <w:rPr>
          <w:sz w:val="28"/>
        </w:rPr>
        <w:t>С 1 т клубней и соответствующим количеством ботвы (0.4 т) и корневых остатков выносят, кг: N-5...6 , Р</w:t>
      </w:r>
      <w:r>
        <w:rPr>
          <w:sz w:val="28"/>
          <w:vertAlign w:val="subscript"/>
        </w:rPr>
        <w:t>2</w:t>
      </w:r>
      <w:r>
        <w:rPr>
          <w:sz w:val="28"/>
        </w:rPr>
        <w:t>O</w:t>
      </w:r>
      <w:r>
        <w:rPr>
          <w:sz w:val="28"/>
          <w:vertAlign w:val="subscript"/>
        </w:rPr>
        <w:t>5</w:t>
      </w:r>
      <w:r>
        <w:rPr>
          <w:sz w:val="28"/>
        </w:rPr>
        <w:t xml:space="preserve"> - 1.5...2 , K</w:t>
      </w:r>
      <w:r>
        <w:rPr>
          <w:sz w:val="28"/>
          <w:vertAlign w:val="subscript"/>
        </w:rPr>
        <w:t>2</w:t>
      </w:r>
      <w:r>
        <w:rPr>
          <w:sz w:val="28"/>
        </w:rPr>
        <w:t>O - 7...10.</w:t>
      </w:r>
      <w:r>
        <w:rPr>
          <w:sz w:val="28"/>
          <w:lang w:val="en-US"/>
        </w:rPr>
        <w:t xml:space="preserve"> [5]</w:t>
      </w:r>
    </w:p>
    <w:p w:rsidR="00713BE1" w:rsidRDefault="00C91E46">
      <w:pPr>
        <w:tabs>
          <w:tab w:val="left" w:pos="567"/>
        </w:tabs>
        <w:spacing w:line="360" w:lineRule="auto"/>
        <w:ind w:firstLine="567"/>
        <w:jc w:val="both"/>
        <w:rPr>
          <w:sz w:val="28"/>
        </w:rPr>
      </w:pPr>
      <w:r>
        <w:rPr>
          <w:sz w:val="28"/>
        </w:rPr>
        <w:t xml:space="preserve">В растения картофеля азот поступает в течение всей вегетации , однако больше всего  его потребляется в период бутонизации - цветения. В то же время хорошая обеспеченность азотом на ранних этапах роста способствует более быстрому и мощному формированию вегетативной массы . Благодаря тому растения продуктивнее используют весенние запасы влаги в почве и лучше формируют урожай клубней. </w:t>
      </w:r>
    </w:p>
    <w:p w:rsidR="00713BE1" w:rsidRDefault="00C91E46">
      <w:pPr>
        <w:pStyle w:val="21"/>
        <w:rPr>
          <w:sz w:val="28"/>
        </w:rPr>
      </w:pPr>
      <w:r>
        <w:rPr>
          <w:sz w:val="28"/>
        </w:rPr>
        <w:t>Фосфор картофель потребляет в течение всей вегетации; в период бутонизации - цветения поглощение фосфора усиливается. Во время формирования ботвы интенсивно поступает калий.</w:t>
      </w:r>
    </w:p>
    <w:p w:rsidR="00713BE1" w:rsidRDefault="00C91E46">
      <w:pPr>
        <w:tabs>
          <w:tab w:val="left" w:pos="567"/>
        </w:tabs>
        <w:spacing w:line="360" w:lineRule="auto"/>
        <w:ind w:firstLine="567"/>
        <w:jc w:val="both"/>
        <w:rPr>
          <w:sz w:val="28"/>
        </w:rPr>
      </w:pPr>
      <w:r>
        <w:rPr>
          <w:sz w:val="28"/>
        </w:rPr>
        <w:t>Отношение питательных веществ N : Р</w:t>
      </w:r>
      <w:r>
        <w:rPr>
          <w:sz w:val="28"/>
          <w:vertAlign w:val="subscript"/>
        </w:rPr>
        <w:t>2</w:t>
      </w:r>
      <w:r>
        <w:rPr>
          <w:sz w:val="28"/>
        </w:rPr>
        <w:t>О</w:t>
      </w:r>
      <w:r>
        <w:rPr>
          <w:sz w:val="28"/>
          <w:vertAlign w:val="subscript"/>
        </w:rPr>
        <w:t>5</w:t>
      </w:r>
      <w:r>
        <w:rPr>
          <w:sz w:val="28"/>
        </w:rPr>
        <w:t xml:space="preserve"> : К</w:t>
      </w:r>
      <w:r>
        <w:rPr>
          <w:sz w:val="28"/>
          <w:vertAlign w:val="subscript"/>
        </w:rPr>
        <w:t>2</w:t>
      </w:r>
      <w:r>
        <w:rPr>
          <w:sz w:val="28"/>
        </w:rPr>
        <w:t>О в урожаи составляет 1 : 0.3 : 1.4.</w:t>
      </w:r>
    </w:p>
    <w:p w:rsidR="00713BE1" w:rsidRDefault="00C91E46">
      <w:pPr>
        <w:tabs>
          <w:tab w:val="left" w:pos="567"/>
        </w:tabs>
        <w:spacing w:line="360" w:lineRule="auto"/>
        <w:ind w:firstLine="567"/>
        <w:jc w:val="both"/>
        <w:rPr>
          <w:sz w:val="28"/>
        </w:rPr>
      </w:pPr>
      <w:r>
        <w:rPr>
          <w:sz w:val="28"/>
        </w:rPr>
        <w:t>И того соотношения видно , что картофель - калиелюбивая культура.</w:t>
      </w:r>
      <w:r>
        <w:rPr>
          <w:sz w:val="28"/>
          <w:lang w:val="en-US"/>
        </w:rPr>
        <w:t xml:space="preserve"> [5]</w:t>
      </w:r>
    </w:p>
    <w:p w:rsidR="00713BE1" w:rsidRDefault="00C91E46">
      <w:pPr>
        <w:pStyle w:val="2"/>
        <w:tabs>
          <w:tab w:val="left" w:pos="1080"/>
        </w:tabs>
        <w:spacing w:line="360" w:lineRule="auto"/>
        <w:ind w:left="792" w:hanging="432"/>
        <w:jc w:val="both"/>
        <w:rPr>
          <w:sz w:val="28"/>
        </w:rPr>
      </w:pPr>
      <w:bookmarkStart w:id="5" w:name="_Toc446353299"/>
      <w:r>
        <w:rPr>
          <w:sz w:val="28"/>
          <w:lang w:val="en-US"/>
        </w:rPr>
        <w:t>1.4.</w:t>
      </w:r>
      <w:r>
        <w:rPr>
          <w:sz w:val="28"/>
          <w:lang w:val="en-US"/>
        </w:rPr>
        <w:tab/>
      </w:r>
      <w:r>
        <w:rPr>
          <w:sz w:val="28"/>
        </w:rPr>
        <w:t>Влияние удобрений на урожай и качество картофеля</w:t>
      </w:r>
      <w:bookmarkEnd w:id="5"/>
    </w:p>
    <w:p w:rsidR="00713BE1" w:rsidRDefault="00C91E46">
      <w:pPr>
        <w:tabs>
          <w:tab w:val="left" w:pos="567"/>
        </w:tabs>
        <w:spacing w:line="360" w:lineRule="auto"/>
        <w:ind w:firstLine="567"/>
        <w:jc w:val="both"/>
        <w:rPr>
          <w:sz w:val="28"/>
        </w:rPr>
      </w:pPr>
      <w:r>
        <w:rPr>
          <w:sz w:val="28"/>
        </w:rPr>
        <w:t>Картофель - культура, высокотребовательная к органическим и минеральным удобрениям. Высокие урожаи картофеля получают при внесении органических и минеральных удобрений, а также известковании.</w:t>
      </w:r>
    </w:p>
    <w:p w:rsidR="00713BE1" w:rsidRDefault="00C91E46">
      <w:pPr>
        <w:tabs>
          <w:tab w:val="left" w:pos="567"/>
        </w:tabs>
        <w:spacing w:line="360" w:lineRule="auto"/>
        <w:ind w:firstLine="567"/>
        <w:jc w:val="both"/>
        <w:rPr>
          <w:sz w:val="28"/>
        </w:rPr>
      </w:pPr>
      <w:r>
        <w:rPr>
          <w:sz w:val="28"/>
        </w:rPr>
        <w:t xml:space="preserve">Продуктивность картофеля главным образом зависит от содержания гумуса в почве подвиныx форм фосфора и калия. </w:t>
      </w:r>
    </w:p>
    <w:p w:rsidR="00713BE1" w:rsidRDefault="00C91E46">
      <w:pPr>
        <w:tabs>
          <w:tab w:val="left" w:pos="567"/>
        </w:tabs>
        <w:spacing w:line="360" w:lineRule="auto"/>
        <w:ind w:firstLine="567"/>
        <w:jc w:val="both"/>
        <w:rPr>
          <w:sz w:val="28"/>
        </w:rPr>
      </w:pPr>
      <w:r>
        <w:rPr>
          <w:sz w:val="28"/>
        </w:rPr>
        <w:t>Проблему поддержания бездефицитного баланса гумуса решают по-разному в зависимости от зоны, наличие в севообороте многолетних трав, сидеритов, понивныx посевов. В Нечерноземной зоне, например, на 1 га пашни вносят качественно приготовленные органические удобрения в таком количестве:</w:t>
      </w:r>
    </w:p>
    <w:p w:rsidR="00713BE1" w:rsidRDefault="00C91E46">
      <w:pPr>
        <w:numPr>
          <w:ilvl w:val="0"/>
          <w:numId w:val="1"/>
        </w:numPr>
        <w:tabs>
          <w:tab w:val="left" w:pos="360"/>
          <w:tab w:val="left" w:pos="567"/>
        </w:tabs>
        <w:spacing w:line="360" w:lineRule="auto"/>
        <w:jc w:val="both"/>
        <w:rPr>
          <w:sz w:val="28"/>
        </w:rPr>
      </w:pPr>
      <w:r>
        <w:rPr>
          <w:sz w:val="28"/>
        </w:rPr>
        <w:t>в специализированных картофелеводческих севооборотах, не имеющих в своем составе многолетних трав или сидеритов, на дерново-подзолистых суглинистых почвах - 15...18 т , на дерново-подзолистых суглинистых почвах - 18...20 т ;</w:t>
      </w:r>
    </w:p>
    <w:p w:rsidR="00713BE1" w:rsidRDefault="00C91E46">
      <w:pPr>
        <w:numPr>
          <w:ilvl w:val="0"/>
          <w:numId w:val="1"/>
        </w:numPr>
        <w:tabs>
          <w:tab w:val="left" w:pos="360"/>
          <w:tab w:val="left" w:pos="567"/>
        </w:tabs>
        <w:spacing w:line="360" w:lineRule="auto"/>
        <w:jc w:val="both"/>
        <w:rPr>
          <w:sz w:val="28"/>
        </w:rPr>
      </w:pPr>
      <w:r>
        <w:rPr>
          <w:sz w:val="28"/>
        </w:rPr>
        <w:t xml:space="preserve">в специализированных картофелеводческих севооборотах , имеющих в своем составе многолетние травы или сидериты , на дерново-подолистыx суглинистых почвах - 10...12 т , на дерново-подзолистых супесчаных почвах - 13...15 т. </w:t>
      </w:r>
      <w:r>
        <w:rPr>
          <w:sz w:val="28"/>
          <w:lang w:val="en-US"/>
        </w:rPr>
        <w:t>[4]</w:t>
      </w:r>
    </w:p>
    <w:p w:rsidR="00713BE1" w:rsidRDefault="00C91E46">
      <w:pPr>
        <w:tabs>
          <w:tab w:val="left" w:pos="567"/>
        </w:tabs>
        <w:spacing w:line="360" w:lineRule="auto"/>
        <w:ind w:firstLine="567"/>
        <w:jc w:val="both"/>
        <w:rPr>
          <w:sz w:val="28"/>
        </w:rPr>
      </w:pPr>
      <w:r>
        <w:rPr>
          <w:sz w:val="28"/>
        </w:rPr>
        <w:t>Практика передовых хозяйств свидетельствует о том , что в различных почвенно-климатических зонах внесение навоза или компостов в количестве 30...60 т/га является действенным средством для получения высоких и устойчивых урожаев семенного и продовольственного картофеля. По мере увеличения норм навоза под картофель урожай возрастает, и только при внесении свыше 100 т/га повышение урожайности часто не наблюдается. В том случае отмечается мощное развитие ботвы растений в ущерб накоплению клубней, такой картофель больше поражается болезнями и повреждается вредителями.</w:t>
      </w:r>
      <w:r>
        <w:rPr>
          <w:sz w:val="28"/>
          <w:lang w:val="en-US"/>
        </w:rPr>
        <w:t xml:space="preserve"> [32]</w:t>
      </w:r>
    </w:p>
    <w:p w:rsidR="00713BE1" w:rsidRDefault="00C91E46">
      <w:pPr>
        <w:tabs>
          <w:tab w:val="left" w:pos="567"/>
        </w:tabs>
        <w:spacing w:line="360" w:lineRule="auto"/>
        <w:ind w:firstLine="567"/>
        <w:jc w:val="both"/>
        <w:rPr>
          <w:sz w:val="28"/>
        </w:rPr>
      </w:pPr>
      <w:r>
        <w:rPr>
          <w:sz w:val="28"/>
        </w:rPr>
        <w:t>Под картофель, особенно ранних сортов, вносят только перепревший или полуперепревший навоз, а также хорошо приготовленные торфонавозные компосты. Применять органические удобрения на суглинистых почвах лучше осенью, под зяблевую вспашку, а на песчаных и супесчаных - рано весной под перепашку зяби.</w:t>
      </w:r>
      <w:r>
        <w:rPr>
          <w:sz w:val="28"/>
          <w:lang w:val="en-US"/>
        </w:rPr>
        <w:t xml:space="preserve"> [40]</w:t>
      </w:r>
    </w:p>
    <w:p w:rsidR="00713BE1" w:rsidRDefault="00C91E46">
      <w:pPr>
        <w:tabs>
          <w:tab w:val="left" w:pos="567"/>
        </w:tabs>
        <w:spacing w:line="360" w:lineRule="auto"/>
        <w:ind w:firstLine="567"/>
        <w:jc w:val="both"/>
        <w:rPr>
          <w:sz w:val="28"/>
        </w:rPr>
      </w:pPr>
      <w:r>
        <w:rPr>
          <w:sz w:val="28"/>
        </w:rPr>
        <w:t xml:space="preserve">При разработке  система удобрений картофеля необходимо учитывать скороспелость сорта. Ранние сорта более отзывчивы на минеральные удобрения, они используют питательные вещества интенсивнее в короткий период. Позднеспелые сорта лучше усваивают питательные вещества почвы и навоза. </w:t>
      </w:r>
    </w:p>
    <w:p w:rsidR="00713BE1" w:rsidRDefault="00C91E46">
      <w:pPr>
        <w:tabs>
          <w:tab w:val="left" w:pos="567"/>
        </w:tabs>
        <w:spacing w:line="360" w:lineRule="auto"/>
        <w:ind w:firstLine="567"/>
        <w:jc w:val="both"/>
        <w:rPr>
          <w:sz w:val="28"/>
        </w:rPr>
      </w:pPr>
      <w:r>
        <w:rPr>
          <w:sz w:val="28"/>
        </w:rPr>
        <w:t>При установленной норме минеральных удобрений для конкретных условий возделывания картофеля необходимо учитывать запасы питательных веществ почвы и элементов питания , вносимые с органическими удобрениями. В опытах Г. М. Ночайкиной , чем больший чистый доход , рентабельность и окупаемость затрат продукции были получены при совместном внесении 40 т/ га торфонавозного компоста и NРК на планируемый урожай на уровне 30 т/га.</w:t>
      </w:r>
      <w:r>
        <w:rPr>
          <w:sz w:val="28"/>
          <w:lang w:val="en-US"/>
        </w:rPr>
        <w:t xml:space="preserve"> [27]</w:t>
      </w:r>
    </w:p>
    <w:p w:rsidR="00713BE1" w:rsidRDefault="00C91E46">
      <w:pPr>
        <w:tabs>
          <w:tab w:val="left" w:pos="567"/>
        </w:tabs>
        <w:spacing w:line="360" w:lineRule="auto"/>
        <w:ind w:firstLine="567"/>
        <w:jc w:val="both"/>
        <w:rPr>
          <w:sz w:val="28"/>
        </w:rPr>
      </w:pPr>
      <w:r>
        <w:rPr>
          <w:sz w:val="28"/>
        </w:rPr>
        <w:t>О высокой эффективности совместного применения органических и минеральных удобрений свидетельствуют опыты Н. М. Белоуса.</w:t>
      </w:r>
      <w:r>
        <w:rPr>
          <w:sz w:val="28"/>
          <w:lang w:val="en-US"/>
        </w:rPr>
        <w:t xml:space="preserve"> [8]</w:t>
      </w:r>
    </w:p>
    <w:p w:rsidR="00713BE1" w:rsidRDefault="00C91E46">
      <w:pPr>
        <w:tabs>
          <w:tab w:val="left" w:pos="567"/>
        </w:tabs>
        <w:spacing w:line="360" w:lineRule="auto"/>
        <w:ind w:firstLine="567"/>
        <w:jc w:val="both"/>
        <w:rPr>
          <w:sz w:val="28"/>
        </w:rPr>
      </w:pPr>
      <w:r>
        <w:rPr>
          <w:sz w:val="28"/>
        </w:rPr>
        <w:t>Оптимальные дозы азота для среднеспелых и позднеспелых сортов картофеля колеблются от120 до 150 кг/га при условии сбалансированности с другими элементами питания. При внесении с удобрениями 120 кг азота на 1 га в среднем на 1 кг азота получают 50-60 кг клубней. На легких супесчанныx почвах при достаточном количестве влаги эффективность может быть и выше. Если азотные удобрения применяют на фоне подстилочного навоза (40-50 т/га</w:t>
      </w:r>
      <w:r>
        <w:rPr>
          <w:sz w:val="28"/>
          <w:lang w:val="en-US"/>
        </w:rPr>
        <w:t>)</w:t>
      </w:r>
      <w:r>
        <w:rPr>
          <w:sz w:val="28"/>
        </w:rPr>
        <w:t>, то доза азота может быть снижена до 80 - 90 кг/ га.</w:t>
      </w:r>
    </w:p>
    <w:p w:rsidR="00713BE1" w:rsidRDefault="00C91E46">
      <w:pPr>
        <w:spacing w:line="360" w:lineRule="auto"/>
        <w:ind w:firstLine="567"/>
        <w:rPr>
          <w:sz w:val="28"/>
        </w:rPr>
      </w:pPr>
      <w:r>
        <w:rPr>
          <w:sz w:val="28"/>
        </w:rPr>
        <w:t>При разработки систем удобрения картофеля необходимо учитывать скороспелость сорта. Ранние сорта более отзывчивы на минеральные удобрения, они используют питательные вещества интенсивнее в короткий период. Позднеспелые сорта лучше усваивают питательные вещества почвы и навоза.</w:t>
      </w:r>
    </w:p>
    <w:p w:rsidR="00713BE1" w:rsidRDefault="00C91E46">
      <w:pPr>
        <w:spacing w:line="360" w:lineRule="auto"/>
        <w:ind w:firstLine="567"/>
        <w:rPr>
          <w:sz w:val="28"/>
          <w:lang w:val="en-US"/>
        </w:rPr>
      </w:pPr>
      <w:r>
        <w:rPr>
          <w:sz w:val="28"/>
        </w:rPr>
        <w:t xml:space="preserve">При установлении норм минеральных удобрений для конкретных условий возделывания картофеля необходимо учитывать запас питательных веществ почвы и элементы питания, вносимые с органическими удобрениями. В опытах Г.М. Ночайкиной, наибольший чистый доход, рентабельность и окупаемость затрат продукцией были получены при совместном внесении 40 т/га торфонавозного компоста и </w:t>
      </w:r>
      <w:r>
        <w:rPr>
          <w:sz w:val="28"/>
          <w:lang w:val="en-US"/>
        </w:rPr>
        <w:t>NPK</w:t>
      </w:r>
      <w:r>
        <w:rPr>
          <w:sz w:val="28"/>
        </w:rPr>
        <w:t xml:space="preserve"> на планируемый урожай на уровне 30 т/га</w:t>
      </w:r>
      <w:r>
        <w:rPr>
          <w:sz w:val="28"/>
          <w:lang w:val="en-US"/>
        </w:rPr>
        <w:t>. [27]</w:t>
      </w:r>
    </w:p>
    <w:p w:rsidR="00713BE1" w:rsidRDefault="00C91E46">
      <w:pPr>
        <w:spacing w:line="360" w:lineRule="auto"/>
        <w:ind w:firstLine="567"/>
        <w:rPr>
          <w:sz w:val="28"/>
        </w:rPr>
      </w:pPr>
      <w:r>
        <w:rPr>
          <w:sz w:val="28"/>
        </w:rPr>
        <w:t>О высокой эффективности совместного применения органических и минеральных удобрений свидетельствуют опыты Н.М. Белоус.</w:t>
      </w:r>
      <w:r>
        <w:rPr>
          <w:sz w:val="28"/>
          <w:lang w:val="en-US"/>
        </w:rPr>
        <w:t xml:space="preserve"> [8]</w:t>
      </w:r>
    </w:p>
    <w:p w:rsidR="00713BE1" w:rsidRDefault="00C91E46">
      <w:pPr>
        <w:spacing w:line="360" w:lineRule="auto"/>
        <w:ind w:firstLine="567"/>
        <w:rPr>
          <w:sz w:val="28"/>
        </w:rPr>
      </w:pPr>
      <w:r>
        <w:rPr>
          <w:sz w:val="28"/>
        </w:rPr>
        <w:t xml:space="preserve">Оптимальные дозы азота для среднеспелых и позднеспелых сортов картофеля колеблются от 120 до 150 кг/га при условии сбалансированности с другими элементами питания. При внесении с удобрениями 120 </w:t>
      </w:r>
      <w:r>
        <w:rPr>
          <w:sz w:val="28"/>
          <w:lang w:val="en-US"/>
        </w:rPr>
        <w:t>N</w:t>
      </w:r>
      <w:r>
        <w:rPr>
          <w:sz w:val="28"/>
        </w:rPr>
        <w:t xml:space="preserve"> на 1 га в среднем на 1 кг</w:t>
      </w:r>
      <w:r>
        <w:rPr>
          <w:sz w:val="28"/>
          <w:lang w:val="en-US"/>
        </w:rPr>
        <w:t xml:space="preserve"> N </w:t>
      </w:r>
      <w:r>
        <w:rPr>
          <w:sz w:val="28"/>
        </w:rPr>
        <w:t>получают</w:t>
      </w:r>
      <w:r>
        <w:rPr>
          <w:sz w:val="28"/>
          <w:lang w:val="en-US"/>
        </w:rPr>
        <w:t xml:space="preserve"> 50-60 </w:t>
      </w:r>
      <w:r>
        <w:rPr>
          <w:sz w:val="28"/>
        </w:rPr>
        <w:t>кг</w:t>
      </w:r>
      <w:r>
        <w:rPr>
          <w:sz w:val="28"/>
          <w:lang w:val="en-US"/>
        </w:rPr>
        <w:t xml:space="preserve"> </w:t>
      </w:r>
      <w:r>
        <w:rPr>
          <w:sz w:val="28"/>
        </w:rPr>
        <w:t>клубней. На легких супесчаных почвах при достаточном количестве влаги эффективность может быть и выше.</w:t>
      </w:r>
    </w:p>
    <w:p w:rsidR="00713BE1" w:rsidRDefault="00C91E46">
      <w:pPr>
        <w:spacing w:line="360" w:lineRule="auto"/>
        <w:ind w:firstLine="567"/>
        <w:rPr>
          <w:sz w:val="28"/>
        </w:rPr>
      </w:pPr>
      <w:r>
        <w:rPr>
          <w:sz w:val="28"/>
        </w:rPr>
        <w:t>Если азотные удобрения применяются на фоне подстилочного навоза (40-50 т/га), то доля азота может быть понижена до 80-90 кг/га.</w:t>
      </w:r>
      <w:r>
        <w:rPr>
          <w:sz w:val="28"/>
          <w:lang w:val="en-US"/>
        </w:rPr>
        <w:t xml:space="preserve"> [5]</w:t>
      </w:r>
    </w:p>
    <w:p w:rsidR="00713BE1" w:rsidRDefault="00C91E46">
      <w:pPr>
        <w:spacing w:line="360" w:lineRule="auto"/>
        <w:ind w:firstLine="567"/>
        <w:rPr>
          <w:sz w:val="28"/>
        </w:rPr>
      </w:pPr>
      <w:r>
        <w:rPr>
          <w:sz w:val="28"/>
        </w:rPr>
        <w:t>На прибавку урожая от минеральных удобрений влияет окультуренность почвы. По данным Авдонина Н.С. и Соловьев Г.А.</w:t>
      </w:r>
      <w:r>
        <w:rPr>
          <w:sz w:val="24"/>
        </w:rPr>
        <w:t xml:space="preserve"> </w:t>
      </w:r>
      <w:r>
        <w:rPr>
          <w:sz w:val="28"/>
        </w:rPr>
        <w:t>прибавка урожая клубней картофеля от полного минерального удобрения на слабоокультуренной почве в 2 раза ниже чем на средне и хорошоокультуренных почвах. Одностороннее внесение азотных удобрений снижало содержание крахмала в клубнях картофеля.</w:t>
      </w:r>
      <w:r>
        <w:rPr>
          <w:sz w:val="28"/>
          <w:lang w:val="en-US"/>
        </w:rPr>
        <w:t xml:space="preserve"> [3]</w:t>
      </w:r>
    </w:p>
    <w:p w:rsidR="00713BE1" w:rsidRDefault="00C91E46">
      <w:pPr>
        <w:spacing w:line="360" w:lineRule="auto"/>
        <w:ind w:firstLine="567"/>
        <w:rPr>
          <w:sz w:val="28"/>
        </w:rPr>
      </w:pPr>
      <w:r>
        <w:rPr>
          <w:sz w:val="28"/>
        </w:rPr>
        <w:t xml:space="preserve">Эффективность минеральных удобрений при совместном применении с органическими удобрениями зависит как от доз применяемых органических удобрений, так и от их вида. В опытах Н.М. Белоус, на дерново-слабоподзолистой песчаной почве под картофель целесообразно применение высоких доз безподстилочного навоза без дополнительного внесения полного минерального удобрения. </w:t>
      </w:r>
      <w:r>
        <w:rPr>
          <w:sz w:val="28"/>
          <w:lang w:val="en-US"/>
        </w:rPr>
        <w:t>[7]</w:t>
      </w:r>
    </w:p>
    <w:p w:rsidR="00713BE1" w:rsidRDefault="00C91E46">
      <w:pPr>
        <w:pStyle w:val="20"/>
        <w:spacing w:line="360" w:lineRule="auto"/>
        <w:rPr>
          <w:sz w:val="28"/>
        </w:rPr>
      </w:pPr>
      <w:r>
        <w:rPr>
          <w:sz w:val="28"/>
        </w:rPr>
        <w:t>Картофель отрицательно реагирует на недостаточное фосфорное и калийное питание. Фосфор способствует более быстрому формированию клубней и улучшению их качества. Под его влиянием в клубнях возрастает содержание крахмала.</w:t>
      </w:r>
    </w:p>
    <w:p w:rsidR="00713BE1" w:rsidRDefault="00C91E46">
      <w:pPr>
        <w:spacing w:line="360" w:lineRule="auto"/>
        <w:ind w:firstLine="567"/>
        <w:rPr>
          <w:sz w:val="28"/>
        </w:rPr>
      </w:pPr>
      <w:r>
        <w:rPr>
          <w:sz w:val="28"/>
        </w:rPr>
        <w:t xml:space="preserve">Дозы фосфорсодержащих удобрений, а также отношение между </w:t>
      </w:r>
      <w:r>
        <w:rPr>
          <w:position w:val="-12"/>
        </w:rPr>
        <w:object w:dxaOrig="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8pt" o:ole="" fillcolor="window">
            <v:imagedata r:id="rId7" o:title=""/>
          </v:shape>
          <o:OLEObject Type="Embed" ProgID="Equation.3" ShapeID="_x0000_i1025" DrawAspect="Content" ObjectID="_1452800261" r:id="rId8"/>
        </w:object>
      </w:r>
      <w:r>
        <w:rPr>
          <w:sz w:val="28"/>
        </w:rPr>
        <w:t xml:space="preserve">  в удобрениях зависит от уровня обеспеченности почвы подвижным фосфором. Под картофель можно применять все формы фосфорных удобрений.</w:t>
      </w:r>
    </w:p>
    <w:p w:rsidR="00713BE1" w:rsidRDefault="00C91E46">
      <w:pPr>
        <w:spacing w:line="360" w:lineRule="auto"/>
        <w:ind w:firstLine="567"/>
        <w:rPr>
          <w:sz w:val="28"/>
        </w:rPr>
      </w:pPr>
      <w:r>
        <w:rPr>
          <w:sz w:val="28"/>
        </w:rPr>
        <w:t xml:space="preserve">Дозы </w:t>
      </w:r>
      <w:r>
        <w:rPr>
          <w:position w:val="-10"/>
        </w:rPr>
        <w:object w:dxaOrig="540" w:dyaOrig="340">
          <v:shape id="_x0000_i1026" type="#_x0000_t75" style="width:27pt;height:17.25pt" o:ole="" fillcolor="window">
            <v:imagedata r:id="rId9" o:title=""/>
          </v:shape>
          <o:OLEObject Type="Embed" ProgID="Equation.3" ShapeID="_x0000_i1026" DrawAspect="Content" ObjectID="_1452800262" r:id="rId10"/>
        </w:object>
      </w:r>
      <w:r>
        <w:rPr>
          <w:sz w:val="28"/>
        </w:rPr>
        <w:t>под картофель тоже зависят от содержания подвижного калия в почве и от того, для каких целей предназначены клубни. Лучше применять под картофель безхлорные калийные удобрения. Если применяются хлорсодержащие удобрения, то их рекомендуется вносить по осени.</w:t>
      </w:r>
      <w:r>
        <w:rPr>
          <w:sz w:val="28"/>
          <w:lang w:val="en-US"/>
        </w:rPr>
        <w:t xml:space="preserve"> [6]</w:t>
      </w:r>
    </w:p>
    <w:p w:rsidR="00713BE1" w:rsidRDefault="00C91E46">
      <w:pPr>
        <w:spacing w:line="360" w:lineRule="auto"/>
        <w:ind w:firstLine="567"/>
        <w:rPr>
          <w:sz w:val="28"/>
        </w:rPr>
      </w:pPr>
      <w:r>
        <w:rPr>
          <w:sz w:val="28"/>
        </w:rPr>
        <w:t>Недостаток вышеперечисленных элементов уже в первый период роста нарушает нормальный обмен веществ, угнетает растения и резко снижает урожай и его качество.</w:t>
      </w:r>
    </w:p>
    <w:p w:rsidR="00713BE1" w:rsidRDefault="00C91E46">
      <w:pPr>
        <w:spacing w:line="360" w:lineRule="auto"/>
        <w:ind w:firstLine="567"/>
        <w:rPr>
          <w:sz w:val="28"/>
        </w:rPr>
      </w:pPr>
      <w:r>
        <w:rPr>
          <w:sz w:val="28"/>
        </w:rPr>
        <w:t>Крахмал в картофеле – основное питательное вещество, поэтому изучению влияния удобрений на содержание крахмала посвящено много исследований. Для установления влияния удобрений на крахмалистость клубней были обобщены результаты 89 опытов, проведенных на дерново-подзолистой почве Нечерноземной зоны.</w:t>
      </w:r>
    </w:p>
    <w:p w:rsidR="00713BE1" w:rsidRDefault="00C91E46">
      <w:pPr>
        <w:spacing w:line="360" w:lineRule="auto"/>
        <w:ind w:firstLine="567"/>
        <w:rPr>
          <w:sz w:val="28"/>
        </w:rPr>
      </w:pPr>
      <w:r>
        <w:rPr>
          <w:sz w:val="28"/>
        </w:rPr>
        <w:t xml:space="preserve">Азотные удобрения в составе </w:t>
      </w:r>
      <w:r>
        <w:rPr>
          <w:sz w:val="28"/>
          <w:lang w:val="en-US"/>
        </w:rPr>
        <w:t>NPK</w:t>
      </w:r>
      <w:r>
        <w:rPr>
          <w:sz w:val="28"/>
        </w:rPr>
        <w:t xml:space="preserve"> при норме внесения </w:t>
      </w:r>
      <w:r>
        <w:rPr>
          <w:sz w:val="28"/>
          <w:lang w:val="en-US"/>
        </w:rPr>
        <w:t>N</w:t>
      </w:r>
      <w:r>
        <w:rPr>
          <w:sz w:val="28"/>
        </w:rPr>
        <w:t xml:space="preserve"> 120 на фоне навоза заметно снижали содержание крахмала клубней.</w:t>
      </w:r>
      <w:r>
        <w:rPr>
          <w:sz w:val="28"/>
          <w:lang w:val="en-US"/>
        </w:rPr>
        <w:t xml:space="preserve"> [1]</w:t>
      </w:r>
    </w:p>
    <w:p w:rsidR="00713BE1" w:rsidRDefault="00C91E46">
      <w:pPr>
        <w:spacing w:line="360" w:lineRule="auto"/>
        <w:ind w:firstLine="567"/>
        <w:rPr>
          <w:sz w:val="28"/>
        </w:rPr>
      </w:pPr>
      <w:r>
        <w:rPr>
          <w:sz w:val="28"/>
        </w:rPr>
        <w:t>К подобным выводам пришли и другие ученые. Применение повышенных доз азотных удобрений также приводит к мощному развитию надземной массы, ассимиляционного аппарата растений. В связи с этим отток пластических веществ из листьев в аккумулирующие органы ослабевает, интенсивность накопления крахмала снижается. Азотные удобрения усиливают рост ботвы, что удлиняет вегетативный период, и происходит задержка созревания.</w:t>
      </w:r>
      <w:r>
        <w:rPr>
          <w:sz w:val="28"/>
          <w:lang w:val="en-US"/>
        </w:rPr>
        <w:t xml:space="preserve"> [20, 38]</w:t>
      </w:r>
    </w:p>
    <w:p w:rsidR="00713BE1" w:rsidRDefault="00C91E46">
      <w:pPr>
        <w:spacing w:line="360" w:lineRule="auto"/>
        <w:ind w:firstLine="567"/>
        <w:rPr>
          <w:sz w:val="28"/>
        </w:rPr>
      </w:pPr>
      <w:r>
        <w:rPr>
          <w:sz w:val="28"/>
        </w:rPr>
        <w:t>Однако, у ранних сортов картофеля, как правило, снижение крахмалистости не наблюдается, так как к уборке растения успевают закончить вегетацию. В.А. Сухоиванов считает, что применять под картофель повышенные дозы азотных удобрений нужно обязательно с учетом сортовых особенностей и погодных условий.</w:t>
      </w:r>
      <w:r>
        <w:rPr>
          <w:sz w:val="28"/>
          <w:lang w:val="en-US"/>
        </w:rPr>
        <w:t xml:space="preserve"> [38]</w:t>
      </w:r>
    </w:p>
    <w:p w:rsidR="00713BE1" w:rsidRDefault="00C91E46">
      <w:pPr>
        <w:spacing w:line="360" w:lineRule="auto"/>
        <w:ind w:firstLine="567"/>
        <w:rPr>
          <w:sz w:val="28"/>
        </w:rPr>
      </w:pPr>
      <w:r>
        <w:rPr>
          <w:sz w:val="28"/>
        </w:rPr>
        <w:t>Исследованиями установлено, что под влиянием азотных удобрений в клубнях картофеля повышается содержание азота и белка, увеличивается сбор белка.</w:t>
      </w:r>
      <w:r>
        <w:rPr>
          <w:sz w:val="28"/>
          <w:lang w:val="en-US"/>
        </w:rPr>
        <w:t xml:space="preserve"> [9, 18]</w:t>
      </w:r>
    </w:p>
    <w:p w:rsidR="00713BE1" w:rsidRDefault="00C91E46">
      <w:pPr>
        <w:spacing w:line="360" w:lineRule="auto"/>
        <w:ind w:firstLine="567"/>
        <w:rPr>
          <w:sz w:val="28"/>
        </w:rPr>
      </w:pPr>
      <w:r>
        <w:rPr>
          <w:sz w:val="28"/>
        </w:rPr>
        <w:t xml:space="preserve">Так в опытах В.И. Понасина и др. на дерново-подзолистых почвах изучали действие  азотных удобрений с различными  нормами (фон </w:t>
      </w:r>
      <w:r>
        <w:rPr>
          <w:position w:val="-12"/>
        </w:rPr>
        <w:object w:dxaOrig="800" w:dyaOrig="360">
          <v:shape id="_x0000_i1027" type="#_x0000_t75" style="width:39.75pt;height:18pt" o:ole="" fillcolor="window">
            <v:imagedata r:id="rId11" o:title=""/>
          </v:shape>
          <o:OLEObject Type="Embed" ProgID="Equation.3" ShapeID="_x0000_i1027" DrawAspect="Content" ObjectID="_1452800263" r:id="rId12"/>
        </w:object>
      </w:r>
      <w:r>
        <w:rPr>
          <w:sz w:val="28"/>
        </w:rPr>
        <w:t xml:space="preserve">). Хотя азотные удобрения и увеличивают относительное содержание сырого протеина в клубнях, но биологическая ценность белка от примененных под картофель норм азотных удобрений снижается. </w:t>
      </w:r>
      <w:r>
        <w:rPr>
          <w:sz w:val="28"/>
          <w:lang w:val="en-US"/>
        </w:rPr>
        <w:t>[33, 36]</w:t>
      </w:r>
    </w:p>
    <w:p w:rsidR="00713BE1" w:rsidRDefault="00C91E46">
      <w:pPr>
        <w:spacing w:line="360" w:lineRule="auto"/>
        <w:ind w:firstLine="567"/>
        <w:rPr>
          <w:sz w:val="32"/>
        </w:rPr>
      </w:pPr>
      <w:r>
        <w:rPr>
          <w:sz w:val="28"/>
        </w:rPr>
        <w:t>Повышение нормы азота отрицательно влияет на такое кулинарное качество картофеля, как потемнение клубней. По данным Н.П. Кукреш, внесение под картофель на дерново-подзолистых почвах более 120 кг/га азота приводило во влажные годы к потемнению клубней и ухудшению вкусовых качеств.</w:t>
      </w:r>
      <w:r>
        <w:rPr>
          <w:sz w:val="28"/>
          <w:lang w:val="en-US"/>
        </w:rPr>
        <w:t xml:space="preserve"> [19]</w:t>
      </w:r>
    </w:p>
    <w:p w:rsidR="00713BE1" w:rsidRDefault="00C91E46">
      <w:pPr>
        <w:spacing w:line="360" w:lineRule="auto"/>
        <w:ind w:firstLine="567"/>
        <w:rPr>
          <w:sz w:val="28"/>
        </w:rPr>
      </w:pPr>
      <w:r>
        <w:rPr>
          <w:sz w:val="28"/>
        </w:rPr>
        <w:t>Крахмалистость клубней  в значительной степени зависит от снабжения растений фосфором, который принимает участие в фотосинтезе. При недостаточности фосфорного питания  содержание крахмала в картофеле резко падает.</w:t>
      </w:r>
      <w:r>
        <w:rPr>
          <w:sz w:val="28"/>
          <w:lang w:val="en-US"/>
        </w:rPr>
        <w:t xml:space="preserve"> [9]</w:t>
      </w:r>
    </w:p>
    <w:p w:rsidR="00713BE1" w:rsidRDefault="00C91E46">
      <w:pPr>
        <w:spacing w:line="360" w:lineRule="auto"/>
        <w:ind w:firstLine="567"/>
        <w:rPr>
          <w:sz w:val="28"/>
        </w:rPr>
      </w:pPr>
      <w:r>
        <w:rPr>
          <w:sz w:val="28"/>
        </w:rPr>
        <w:t>Действия фосфора на крахмалистость картофеля во многом определяется азотно-калийным фоном удобрений. При обобщении результатов 89 опытов, проведенных на дерново-подзолистых почвах Нечерноземья, установлено, что фосфорные удобрения повышают содержание крахмала в клубнях картофеля или не изменяют его.</w:t>
      </w:r>
      <w:r>
        <w:rPr>
          <w:sz w:val="28"/>
          <w:lang w:val="en-US"/>
        </w:rPr>
        <w:t xml:space="preserve"> [1]</w:t>
      </w:r>
    </w:p>
    <w:p w:rsidR="00713BE1" w:rsidRDefault="00C91E46">
      <w:pPr>
        <w:spacing w:line="360" w:lineRule="auto"/>
        <w:ind w:firstLine="567"/>
        <w:rPr>
          <w:sz w:val="28"/>
        </w:rPr>
      </w:pPr>
      <w:r>
        <w:rPr>
          <w:sz w:val="28"/>
        </w:rPr>
        <w:t>Фосфорные удобрения способствуют максимальной утилизации моносахаров, низкому уровню их содержания, что является показателем высокого качества картофеля.</w:t>
      </w:r>
      <w:r>
        <w:rPr>
          <w:sz w:val="28"/>
          <w:lang w:val="en-US"/>
        </w:rPr>
        <w:t xml:space="preserve"> [9]</w:t>
      </w:r>
    </w:p>
    <w:p w:rsidR="00713BE1" w:rsidRDefault="00C91E46">
      <w:pPr>
        <w:spacing w:line="360" w:lineRule="auto"/>
        <w:ind w:firstLine="567"/>
        <w:rPr>
          <w:sz w:val="28"/>
        </w:rPr>
      </w:pPr>
      <w:r>
        <w:rPr>
          <w:sz w:val="28"/>
        </w:rPr>
        <w:t xml:space="preserve">Потемнение мякоти клубней картофеля под действием фосфорных удобрений было либо минимальным, либо отсутствовало. </w:t>
      </w:r>
      <w:r>
        <w:rPr>
          <w:sz w:val="28"/>
          <w:lang w:val="en-US"/>
        </w:rPr>
        <w:t>[35]</w:t>
      </w:r>
    </w:p>
    <w:p w:rsidR="00713BE1" w:rsidRDefault="00C91E46">
      <w:pPr>
        <w:spacing w:line="360" w:lineRule="auto"/>
        <w:ind w:firstLine="567"/>
        <w:rPr>
          <w:sz w:val="28"/>
        </w:rPr>
      </w:pPr>
      <w:r>
        <w:rPr>
          <w:sz w:val="28"/>
        </w:rPr>
        <w:t>Внесение фосфора улучшало кулинарные качества картофеля и снижало содержание нитритов и нитратов.</w:t>
      </w:r>
      <w:r>
        <w:rPr>
          <w:sz w:val="28"/>
          <w:lang w:val="en-US"/>
        </w:rPr>
        <w:t xml:space="preserve"> [36]</w:t>
      </w:r>
    </w:p>
    <w:p w:rsidR="00713BE1" w:rsidRDefault="00C91E46">
      <w:pPr>
        <w:spacing w:line="360" w:lineRule="auto"/>
        <w:ind w:firstLine="567"/>
        <w:rPr>
          <w:sz w:val="28"/>
        </w:rPr>
      </w:pPr>
      <w:r>
        <w:rPr>
          <w:sz w:val="28"/>
        </w:rPr>
        <w:t>Действия калийных удобрений на крахмалистость картофеля во многом определяется формой примененного калийного удобрения. При использовании под картофель хлоросодержащего калийного удобрения хлор неблагоприятно влияет на рост и развитие картофеля, что сказывается на урожае и его качестве. Содержание крахмала при этом снижалось.</w:t>
      </w:r>
      <w:r>
        <w:rPr>
          <w:sz w:val="28"/>
          <w:lang w:val="en-US"/>
        </w:rPr>
        <w:t xml:space="preserve"> [35]</w:t>
      </w:r>
    </w:p>
    <w:p w:rsidR="00713BE1" w:rsidRDefault="00C91E46">
      <w:pPr>
        <w:spacing w:line="360" w:lineRule="auto"/>
        <w:ind w:firstLine="567"/>
        <w:rPr>
          <w:sz w:val="28"/>
        </w:rPr>
      </w:pPr>
      <w:r>
        <w:rPr>
          <w:sz w:val="28"/>
        </w:rPr>
        <w:t>Применение калийных удобрений, не содержащих хлора приводит к повышению крахмалистости клубней. По данным опытов, проведенных на дерново-подзолистых почвах, для повышения содержания крахмалистости в клубнях следует применять сернокислый калий и кальцит фиотационный.</w:t>
      </w:r>
      <w:r>
        <w:rPr>
          <w:sz w:val="28"/>
          <w:lang w:val="en-US"/>
        </w:rPr>
        <w:t xml:space="preserve"> [10]</w:t>
      </w:r>
    </w:p>
    <w:p w:rsidR="00713BE1" w:rsidRDefault="00C91E46">
      <w:pPr>
        <w:spacing w:line="360" w:lineRule="auto"/>
        <w:ind w:firstLine="567"/>
        <w:rPr>
          <w:sz w:val="28"/>
        </w:rPr>
      </w:pPr>
      <w:r>
        <w:rPr>
          <w:sz w:val="28"/>
        </w:rPr>
        <w:t>Под действием калийных удобрений содержание белка в клубнях картофеля снижалось или существенно не изменялось. Причем калийные удобрения улучшают биологическую ценность белков картофеля, т.к. снижалось содержание восстанавливающих сахаров.</w:t>
      </w:r>
      <w:r>
        <w:rPr>
          <w:sz w:val="28"/>
          <w:lang w:val="en-US"/>
        </w:rPr>
        <w:t xml:space="preserve"> [29]</w:t>
      </w:r>
    </w:p>
    <w:p w:rsidR="00713BE1" w:rsidRDefault="00C91E46">
      <w:pPr>
        <w:spacing w:line="360" w:lineRule="auto"/>
        <w:ind w:firstLine="567"/>
        <w:rPr>
          <w:sz w:val="28"/>
        </w:rPr>
      </w:pPr>
      <w:r>
        <w:rPr>
          <w:sz w:val="28"/>
        </w:rPr>
        <w:t>Снижая ферментативное потемнение, калийные удобрения улучшают вид и кулинарные качества картофеля.</w:t>
      </w:r>
      <w:r>
        <w:rPr>
          <w:sz w:val="28"/>
          <w:lang w:val="en-US"/>
        </w:rPr>
        <w:t xml:space="preserve"> [9]</w:t>
      </w:r>
    </w:p>
    <w:p w:rsidR="00713BE1" w:rsidRDefault="00C91E46">
      <w:pPr>
        <w:spacing w:line="360" w:lineRule="auto"/>
        <w:ind w:firstLine="567"/>
        <w:rPr>
          <w:sz w:val="28"/>
        </w:rPr>
      </w:pPr>
      <w:r>
        <w:rPr>
          <w:sz w:val="28"/>
        </w:rPr>
        <w:t xml:space="preserve">Таким образом на дерново-подзолистых суглинистых почвах Нечерноземья для получения высокого урожая картофеля с хорошими качествами, необходимо использовать систему удобрений с соотношением питательных элементов: </w:t>
      </w:r>
      <w:r>
        <w:rPr>
          <w:position w:val="-10"/>
        </w:rPr>
        <w:object w:dxaOrig="1780" w:dyaOrig="320">
          <v:shape id="_x0000_i1028" type="#_x0000_t75" style="width:89.25pt;height:15.75pt" o:ole="" fillcolor="window">
            <v:imagedata r:id="rId13" o:title=""/>
          </v:shape>
          <o:OLEObject Type="Embed" ProgID="Equation.3" ShapeID="_x0000_i1028" DrawAspect="Content" ObjectID="_1452800264" r:id="rId14"/>
        </w:object>
      </w:r>
      <w:r>
        <w:rPr>
          <w:sz w:val="28"/>
          <w:lang w:val="en-US"/>
        </w:rPr>
        <w:t xml:space="preserve"> [17]</w:t>
      </w:r>
    </w:p>
    <w:p w:rsidR="00713BE1" w:rsidRDefault="00713BE1">
      <w:pPr>
        <w:pStyle w:val="aa"/>
        <w:jc w:val="center"/>
        <w:rPr>
          <w:rFonts w:ascii="Times New Roman" w:hAnsi="Times New Roman"/>
          <w:b/>
          <w:sz w:val="28"/>
        </w:rPr>
      </w:pPr>
    </w:p>
    <w:p w:rsidR="00713BE1" w:rsidRDefault="00713BE1">
      <w:pPr>
        <w:pStyle w:val="aa"/>
        <w:jc w:val="center"/>
        <w:rPr>
          <w:rFonts w:ascii="Times New Roman" w:hAnsi="Times New Roman"/>
          <w:b/>
          <w:sz w:val="28"/>
        </w:rPr>
      </w:pPr>
    </w:p>
    <w:p w:rsidR="00713BE1" w:rsidRDefault="00713BE1">
      <w:pPr>
        <w:pStyle w:val="aa"/>
        <w:jc w:val="center"/>
        <w:rPr>
          <w:rFonts w:ascii="Times New Roman" w:hAnsi="Times New Roman"/>
          <w:b/>
          <w:sz w:val="28"/>
        </w:rPr>
      </w:pPr>
    </w:p>
    <w:p w:rsidR="00713BE1" w:rsidRDefault="00C91E46">
      <w:pPr>
        <w:pStyle w:val="1"/>
        <w:tabs>
          <w:tab w:val="left" w:pos="360"/>
        </w:tabs>
        <w:spacing w:line="360" w:lineRule="auto"/>
        <w:ind w:left="360" w:hanging="360"/>
        <w:jc w:val="center"/>
        <w:rPr>
          <w:sz w:val="32"/>
        </w:rPr>
      </w:pPr>
      <w:r>
        <w:rPr>
          <w:sz w:val="32"/>
          <w:lang w:val="en-US"/>
        </w:rPr>
        <w:t>2.</w:t>
      </w:r>
      <w:bookmarkStart w:id="6" w:name="_Toc446353300"/>
      <w:r>
        <w:rPr>
          <w:sz w:val="32"/>
        </w:rPr>
        <w:t>Природно-экологические условия хозяйства.</w:t>
      </w:r>
      <w:bookmarkEnd w:id="6"/>
    </w:p>
    <w:p w:rsidR="00713BE1" w:rsidRDefault="00C91E46">
      <w:pPr>
        <w:pStyle w:val="2"/>
        <w:tabs>
          <w:tab w:val="left" w:pos="1080"/>
        </w:tabs>
        <w:ind w:left="792" w:hanging="432"/>
        <w:jc w:val="center"/>
        <w:rPr>
          <w:sz w:val="28"/>
        </w:rPr>
      </w:pPr>
      <w:bookmarkStart w:id="7" w:name="_Toc446353301"/>
      <w:r>
        <w:rPr>
          <w:sz w:val="28"/>
          <w:lang w:val="en-US"/>
        </w:rPr>
        <w:t>2.1.</w:t>
      </w:r>
      <w:r>
        <w:rPr>
          <w:sz w:val="28"/>
          <w:lang w:val="en-US"/>
        </w:rPr>
        <w:tab/>
      </w:r>
      <w:r>
        <w:rPr>
          <w:sz w:val="28"/>
        </w:rPr>
        <w:t>Почвенно-климатические условия хозяйства.</w:t>
      </w:r>
      <w:bookmarkEnd w:id="7"/>
    </w:p>
    <w:p w:rsidR="00713BE1" w:rsidRDefault="00C91E46">
      <w:pPr>
        <w:spacing w:line="360" w:lineRule="auto"/>
        <w:ind w:firstLine="567"/>
        <w:rPr>
          <w:sz w:val="28"/>
        </w:rPr>
      </w:pPr>
      <w:r>
        <w:rPr>
          <w:sz w:val="28"/>
        </w:rPr>
        <w:t>Землепользование СПК «Кузьмищи» расположено в пригородной зоне, в 20 км от города Костромы и состоит из двух земельных участков: присельный с центром Кузьмищи и участок Стропеево, расположенный в западной части в 3 км от центральной усадьбы. Центральная усадьба – селение Кузьмищи.</w:t>
      </w:r>
    </w:p>
    <w:p w:rsidR="00713BE1" w:rsidRDefault="00C91E46">
      <w:pPr>
        <w:spacing w:line="360" w:lineRule="auto"/>
        <w:ind w:firstLine="567"/>
        <w:rPr>
          <w:sz w:val="28"/>
        </w:rPr>
      </w:pPr>
      <w:r>
        <w:rPr>
          <w:sz w:val="28"/>
        </w:rPr>
        <w:t>Все хозяйство разделено на четыре производственные бригады с центрами в с. Кузьмищи, д. Синцово, д. Башутино, д. Меденниково.</w:t>
      </w:r>
    </w:p>
    <w:p w:rsidR="00713BE1" w:rsidRDefault="00C91E46">
      <w:pPr>
        <w:spacing w:line="360" w:lineRule="auto"/>
        <w:ind w:firstLine="567"/>
        <w:rPr>
          <w:sz w:val="28"/>
        </w:rPr>
      </w:pPr>
      <w:r>
        <w:rPr>
          <w:sz w:val="28"/>
        </w:rPr>
        <w:t>Связь хозяйства с районным и областным центром осуществляется по дороге Кострома – Сусанино – Буй с асфальтовым покрытием.</w:t>
      </w:r>
    </w:p>
    <w:p w:rsidR="00713BE1" w:rsidRDefault="00C91E46">
      <w:pPr>
        <w:spacing w:line="360" w:lineRule="auto"/>
        <w:ind w:firstLine="567"/>
        <w:rPr>
          <w:sz w:val="28"/>
        </w:rPr>
      </w:pPr>
      <w:r>
        <w:rPr>
          <w:sz w:val="28"/>
        </w:rPr>
        <w:t>Направление хозяйства молочное в растениеводстве хозяйство специализируется на производстве зерна, картофеля, кормов.</w:t>
      </w:r>
    </w:p>
    <w:p w:rsidR="00713BE1" w:rsidRDefault="00C91E46">
      <w:pPr>
        <w:jc w:val="center"/>
        <w:rPr>
          <w:b/>
          <w:sz w:val="28"/>
          <w:u w:val="single"/>
        </w:rPr>
      </w:pPr>
      <w:r>
        <w:rPr>
          <w:b/>
          <w:sz w:val="28"/>
          <w:u w:val="single"/>
        </w:rPr>
        <w:t>Особенности природных условий.</w:t>
      </w:r>
    </w:p>
    <w:p w:rsidR="00713BE1" w:rsidRDefault="00C91E46">
      <w:pPr>
        <w:spacing w:line="360" w:lineRule="auto"/>
        <w:ind w:firstLine="567"/>
        <w:rPr>
          <w:sz w:val="28"/>
        </w:rPr>
      </w:pPr>
      <w:r>
        <w:rPr>
          <w:sz w:val="28"/>
        </w:rPr>
        <w:t>Основную часть территории хозяйства занимает холмистая и холмисто-грядовая равнина конечной марены Московского оледенения с абсолютными отметками 160 – 200 м.</w:t>
      </w:r>
    </w:p>
    <w:p w:rsidR="00713BE1" w:rsidRDefault="00C91E46">
      <w:pPr>
        <w:spacing w:line="360" w:lineRule="auto"/>
        <w:ind w:firstLine="567"/>
        <w:rPr>
          <w:sz w:val="28"/>
        </w:rPr>
      </w:pPr>
      <w:r>
        <w:rPr>
          <w:sz w:val="28"/>
        </w:rPr>
        <w:t>Рельеф равнины полого-холмистый характеризуется общей сглаженностью, мягкостью форм. Склоны, в основном, длинные пологие, протяженность их от 200 до 1000 м.</w:t>
      </w:r>
    </w:p>
    <w:p w:rsidR="00713BE1" w:rsidRDefault="00C91E46">
      <w:pPr>
        <w:spacing w:line="360" w:lineRule="auto"/>
        <w:ind w:firstLine="567"/>
        <w:rPr>
          <w:sz w:val="28"/>
        </w:rPr>
      </w:pPr>
      <w:r>
        <w:rPr>
          <w:sz w:val="28"/>
        </w:rPr>
        <w:t>Нижняя часть склонов наиболее выположена. Холмистый рельеф у д. Бурово, Меденниково. Относительное превышение вершин холмов над межхолмовыми понижениями и котловинами 15 – 20 м. Холмы со сглаженными плоскими вершинами. Чаще всего располагаются группами или в виде цепочек, окружая плоские котловины или понижения различной неправильной формы.</w:t>
      </w:r>
    </w:p>
    <w:p w:rsidR="00713BE1" w:rsidRDefault="00C91E46">
      <w:pPr>
        <w:spacing w:line="360" w:lineRule="auto"/>
        <w:ind w:firstLine="567"/>
        <w:rPr>
          <w:sz w:val="28"/>
        </w:rPr>
      </w:pPr>
      <w:r>
        <w:rPr>
          <w:sz w:val="28"/>
        </w:rPr>
        <w:t>По равнинным участкам и слабопологим склонам формируются преимущественно дерново-подзолистые почвы, к пологим и покатым склонам приурочены дерново-подзолистые эрозионно-опасные почвы.</w:t>
      </w:r>
    </w:p>
    <w:p w:rsidR="00713BE1" w:rsidRDefault="00C91E46">
      <w:pPr>
        <w:pStyle w:val="20"/>
        <w:spacing w:line="360" w:lineRule="auto"/>
        <w:rPr>
          <w:sz w:val="28"/>
        </w:rPr>
      </w:pPr>
      <w:r>
        <w:rPr>
          <w:sz w:val="28"/>
        </w:rPr>
        <w:t>В межхолмовых пониженностях и ложбинах стока формируются оглеенные почвы. В восточной части хозяйства в направлениях с юго-востока на северо-запад протекает река Шача, которая впадает в реку Меза. Долина реки Шачи хорошо выражена, аккумулитивно-эрозионного типа имеет корытообразный профиль. Борта долины крутые(начиная от д. Александридино, на север – до впадины реки Шачи в реку Меза). Южнее д. Александридино (в районе деревень Камень, Меденниково) долина реки Шача заболочена и частично заторфирована. Здесь формируются торфяносто-перегнойно-глеевые и торфяносто-перегнойно-низинные почвы на мягких и глубоких торфах. К долине реки примыкает ряд ложбинообразных понижений. Здесь формируются иллювиальные луговые глееватые и глеевые почвы. Характер рельефа, в значительной степени, определяет пестроту почвенного покрова территории хозяйства.</w:t>
      </w:r>
    </w:p>
    <w:p w:rsidR="00713BE1" w:rsidRDefault="00C91E46">
      <w:pPr>
        <w:spacing w:line="360" w:lineRule="auto"/>
        <w:ind w:firstLine="567"/>
        <w:rPr>
          <w:sz w:val="28"/>
        </w:rPr>
      </w:pPr>
      <w:r>
        <w:rPr>
          <w:sz w:val="28"/>
        </w:rPr>
        <w:t>Почвообразующие и подстилочные породы также оказывают большое влияние на формирование почвенного покрова и на сельскохозяйственное использование земель. Они определяют механический и агрегатный состав почвы.</w:t>
      </w:r>
    </w:p>
    <w:p w:rsidR="00713BE1" w:rsidRDefault="00C91E46">
      <w:pPr>
        <w:pStyle w:val="20"/>
        <w:spacing w:line="360" w:lineRule="auto"/>
        <w:rPr>
          <w:sz w:val="28"/>
        </w:rPr>
      </w:pPr>
      <w:r>
        <w:rPr>
          <w:sz w:val="28"/>
        </w:rPr>
        <w:t>В качестве почвообразующих пород наиболее широко распостранны на территории хозяйства водно-ледниковые пески, менее-водно-ледниковые одглеенки, иллювиальные пески и суглинки, иллювиальное отягощение.</w:t>
      </w:r>
    </w:p>
    <w:p w:rsidR="00713BE1" w:rsidRDefault="00C91E46">
      <w:pPr>
        <w:spacing w:line="360" w:lineRule="auto"/>
        <w:ind w:firstLine="567"/>
        <w:rPr>
          <w:sz w:val="28"/>
        </w:rPr>
      </w:pPr>
      <w:r>
        <w:rPr>
          <w:sz w:val="28"/>
        </w:rPr>
        <w:t>В качестве подстилающих пород выделены моренные суглинки, карбонатные моренные суглинки, иллювиальные пески.</w:t>
      </w:r>
    </w:p>
    <w:p w:rsidR="00713BE1" w:rsidRDefault="00C91E46">
      <w:pPr>
        <w:spacing w:line="360" w:lineRule="auto"/>
        <w:ind w:firstLine="567"/>
        <w:rPr>
          <w:sz w:val="28"/>
        </w:rPr>
      </w:pPr>
      <w:r>
        <w:rPr>
          <w:sz w:val="28"/>
        </w:rPr>
        <w:t>В случаях когда в пределах до 60 км проходила смена пород по их механическому составу, впадины двучленные отложения – водно-ледниковые пески подстилаемые моренными суглинками когда смена пород проходила на глубине 60 км до1 м.</w:t>
      </w:r>
    </w:p>
    <w:p w:rsidR="00713BE1" w:rsidRDefault="00C91E46">
      <w:pPr>
        <w:pStyle w:val="20"/>
        <w:numPr>
          <w:ilvl w:val="0"/>
          <w:numId w:val="2"/>
        </w:numPr>
        <w:tabs>
          <w:tab w:val="left" w:pos="360"/>
          <w:tab w:val="left" w:pos="927"/>
        </w:tabs>
        <w:spacing w:line="360" w:lineRule="auto"/>
        <w:rPr>
          <w:sz w:val="28"/>
        </w:rPr>
      </w:pPr>
      <w:r>
        <w:rPr>
          <w:sz w:val="28"/>
        </w:rPr>
        <w:t>Водно-ледниковые пески (механический состав супесчаный). Имеют слоистое сложение мелкозернистые, рыхлые, желтобелесого или желтого цвета. В фракционном составе водно-ледниковых песков преобладает фракция мелкого песка.</w:t>
      </w:r>
    </w:p>
    <w:p w:rsidR="00713BE1" w:rsidRDefault="00C91E46">
      <w:pPr>
        <w:pStyle w:val="20"/>
        <w:numPr>
          <w:ilvl w:val="0"/>
          <w:numId w:val="2"/>
        </w:numPr>
        <w:tabs>
          <w:tab w:val="left" w:pos="360"/>
          <w:tab w:val="left" w:pos="927"/>
        </w:tabs>
        <w:spacing w:line="360" w:lineRule="auto"/>
        <w:rPr>
          <w:sz w:val="28"/>
        </w:rPr>
      </w:pPr>
      <w:r>
        <w:rPr>
          <w:sz w:val="28"/>
        </w:rPr>
        <w:t>Водно-ледниковые суглинки (механический состав – легко-средне-тяжелосуглинистый). Имеют коричнево-серый цвет. Они уплотнены, пористы пошновато-глинистой структуры. В фракционном составе преобладают фракции мелкого песка, крупной пыли, ила.</w:t>
      </w:r>
    </w:p>
    <w:p w:rsidR="00713BE1" w:rsidRDefault="00C91E46">
      <w:pPr>
        <w:numPr>
          <w:ilvl w:val="0"/>
          <w:numId w:val="2"/>
        </w:numPr>
        <w:tabs>
          <w:tab w:val="left" w:pos="360"/>
          <w:tab w:val="left" w:pos="927"/>
        </w:tabs>
        <w:spacing w:line="360" w:lineRule="auto"/>
        <w:rPr>
          <w:sz w:val="28"/>
        </w:rPr>
      </w:pPr>
      <w:r>
        <w:rPr>
          <w:sz w:val="28"/>
        </w:rPr>
        <w:t>Иллювиальные пески – обычно слоистые серо-желтого цвета, рыхлые, бесструктурные. Встречаются эти пески в прирукавной части поймы реки Мезы и пойме реки Шачи.</w:t>
      </w:r>
    </w:p>
    <w:p w:rsidR="00713BE1" w:rsidRDefault="00C91E46">
      <w:pPr>
        <w:numPr>
          <w:ilvl w:val="0"/>
          <w:numId w:val="2"/>
        </w:numPr>
        <w:tabs>
          <w:tab w:val="left" w:pos="360"/>
          <w:tab w:val="left" w:pos="927"/>
        </w:tabs>
        <w:spacing w:line="360" w:lineRule="auto"/>
        <w:rPr>
          <w:sz w:val="28"/>
        </w:rPr>
      </w:pPr>
      <w:r>
        <w:rPr>
          <w:sz w:val="28"/>
        </w:rPr>
        <w:t>Иллювиальные суглинки – буровато-коричневые или серовато-сизые (в понижениях). Механический состав легко-тяжелоподглинистый. Почвы, формирующиеся на иллювиальных суглинках имеют более высокое естественное плодородие, чем чем почвы формирующиеся на иллювиальных песках.</w:t>
      </w:r>
    </w:p>
    <w:p w:rsidR="00713BE1" w:rsidRDefault="00C91E46">
      <w:pPr>
        <w:numPr>
          <w:ilvl w:val="0"/>
          <w:numId w:val="2"/>
        </w:numPr>
        <w:tabs>
          <w:tab w:val="left" w:pos="360"/>
          <w:tab w:val="left" w:pos="927"/>
        </w:tabs>
        <w:spacing w:line="360" w:lineRule="auto"/>
        <w:rPr>
          <w:sz w:val="28"/>
        </w:rPr>
      </w:pPr>
      <w:r>
        <w:rPr>
          <w:sz w:val="28"/>
        </w:rPr>
        <w:t>На незначительной площади распространены иллювиальные суглинки, являющиеся почвообразующей породой для дерново-глеестыхнамытых почв, формировавшихся по ложбинам, водотокам, днищам балок и оврагов. Они имеют буровато-серо-сизую окраску, суглинистый механический состав, оглеены.</w:t>
      </w:r>
    </w:p>
    <w:p w:rsidR="00713BE1" w:rsidRDefault="00C91E46">
      <w:pPr>
        <w:numPr>
          <w:ilvl w:val="0"/>
          <w:numId w:val="2"/>
        </w:numPr>
        <w:tabs>
          <w:tab w:val="left" w:pos="360"/>
          <w:tab w:val="left" w:pos="927"/>
        </w:tabs>
        <w:spacing w:line="360" w:lineRule="auto"/>
        <w:rPr>
          <w:sz w:val="28"/>
        </w:rPr>
      </w:pPr>
      <w:r>
        <w:rPr>
          <w:sz w:val="28"/>
        </w:rPr>
        <w:t>Моренные суглинки. Имеют красновато-бурый цвет, коленовато-неглыбистую сируктуру, порист, с включением валунов и гальки. По механическому составу легко-средне-тяжелосуглинистен. Преобладают фракции крупного, среднего, мелкого песка и ила.</w:t>
      </w:r>
    </w:p>
    <w:p w:rsidR="00713BE1" w:rsidRDefault="00C91E46">
      <w:pPr>
        <w:numPr>
          <w:ilvl w:val="0"/>
          <w:numId w:val="2"/>
        </w:numPr>
        <w:tabs>
          <w:tab w:val="left" w:pos="360"/>
          <w:tab w:val="left" w:pos="927"/>
        </w:tabs>
        <w:spacing w:line="360" w:lineRule="auto"/>
        <w:rPr>
          <w:sz w:val="28"/>
        </w:rPr>
      </w:pPr>
      <w:r>
        <w:rPr>
          <w:sz w:val="28"/>
        </w:rPr>
        <w:t>Моренные карбонатные выщелоченные суглинки красно-бурые кремневато-валунные глины и суглинки, выщелоченные от карбонатов на глубину 100 м, ниже вскипают от 10% соляной кислоты.</w:t>
      </w:r>
    </w:p>
    <w:p w:rsidR="00713BE1" w:rsidRDefault="00713BE1">
      <w:pPr>
        <w:pStyle w:val="2"/>
        <w:tabs>
          <w:tab w:val="left" w:pos="1080"/>
        </w:tabs>
        <w:spacing w:line="360" w:lineRule="auto"/>
        <w:ind w:left="792" w:hanging="432"/>
        <w:jc w:val="center"/>
        <w:rPr>
          <w:sz w:val="28"/>
        </w:rPr>
      </w:pPr>
      <w:bookmarkStart w:id="8" w:name="_Toc446353302"/>
    </w:p>
    <w:p w:rsidR="00713BE1" w:rsidRDefault="00C91E46">
      <w:pPr>
        <w:pStyle w:val="2"/>
        <w:tabs>
          <w:tab w:val="left" w:pos="1080"/>
        </w:tabs>
        <w:spacing w:line="360" w:lineRule="auto"/>
        <w:ind w:left="792" w:hanging="432"/>
        <w:jc w:val="center"/>
        <w:rPr>
          <w:sz w:val="28"/>
        </w:rPr>
      </w:pPr>
      <w:r>
        <w:rPr>
          <w:sz w:val="28"/>
          <w:lang w:val="en-US"/>
        </w:rPr>
        <w:t>2.2.</w:t>
      </w:r>
      <w:r>
        <w:rPr>
          <w:sz w:val="28"/>
          <w:lang w:val="en-US"/>
        </w:rPr>
        <w:tab/>
      </w:r>
      <w:r>
        <w:rPr>
          <w:sz w:val="28"/>
        </w:rPr>
        <w:t>Краткий анализ хозяйственной деятельности.</w:t>
      </w:r>
      <w:bookmarkEnd w:id="8"/>
    </w:p>
    <w:p w:rsidR="00713BE1" w:rsidRDefault="00C91E46">
      <w:pPr>
        <w:spacing w:line="360" w:lineRule="auto"/>
        <w:ind w:firstLine="567"/>
        <w:rPr>
          <w:b/>
          <w:sz w:val="28"/>
        </w:rPr>
      </w:pPr>
      <w:r>
        <w:rPr>
          <w:sz w:val="28"/>
        </w:rPr>
        <w:t>Наличие земельных угодий и их распаханность приведена в таблице</w:t>
      </w:r>
      <w:r>
        <w:rPr>
          <w:sz w:val="28"/>
          <w:lang w:val="en-US"/>
        </w:rPr>
        <w:t xml:space="preserve"> 2.2.1</w:t>
      </w:r>
      <w:r>
        <w:rPr>
          <w:sz w:val="28"/>
        </w:rPr>
        <w:t>.</w:t>
      </w:r>
    </w:p>
    <w:p w:rsidR="00713BE1" w:rsidRDefault="00C91E46">
      <w:pPr>
        <w:spacing w:line="360" w:lineRule="auto"/>
        <w:ind w:firstLine="567"/>
        <w:jc w:val="right"/>
        <w:rPr>
          <w:b/>
          <w:sz w:val="28"/>
        </w:rPr>
      </w:pPr>
      <w:r>
        <w:rPr>
          <w:b/>
          <w:sz w:val="28"/>
        </w:rPr>
        <w:t>Таблица 2.2.1</w:t>
      </w:r>
    </w:p>
    <w:p w:rsidR="00713BE1" w:rsidRDefault="00C91E46">
      <w:pPr>
        <w:spacing w:line="360" w:lineRule="auto"/>
        <w:ind w:firstLine="567"/>
        <w:jc w:val="center"/>
        <w:rPr>
          <w:b/>
          <w:sz w:val="28"/>
        </w:rPr>
      </w:pPr>
      <w:r>
        <w:rPr>
          <w:b/>
          <w:sz w:val="28"/>
        </w:rPr>
        <w:t>Состав и структура земельных угодий.</w:t>
      </w:r>
    </w:p>
    <w:p w:rsidR="00713BE1" w:rsidRDefault="00713BE1">
      <w:pPr>
        <w:pStyle w:val="a8"/>
        <w:keepNext/>
        <w:jc w:val="righ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5"/>
        <w:gridCol w:w="1420"/>
        <w:gridCol w:w="2385"/>
        <w:gridCol w:w="1970"/>
      </w:tblGrid>
      <w:tr w:rsidR="00713BE1">
        <w:trPr>
          <w:cantSplit/>
          <w:jc w:val="center"/>
        </w:trPr>
        <w:tc>
          <w:tcPr>
            <w:tcW w:w="4075" w:type="dxa"/>
          </w:tcPr>
          <w:p w:rsidR="00713BE1" w:rsidRDefault="00C91E46">
            <w:pPr>
              <w:spacing w:line="360" w:lineRule="auto"/>
              <w:jc w:val="center"/>
              <w:rPr>
                <w:sz w:val="24"/>
              </w:rPr>
            </w:pPr>
            <w:r>
              <w:rPr>
                <w:sz w:val="24"/>
              </w:rPr>
              <w:t>Вид угодий</w:t>
            </w:r>
          </w:p>
        </w:tc>
        <w:tc>
          <w:tcPr>
            <w:tcW w:w="1420" w:type="dxa"/>
          </w:tcPr>
          <w:p w:rsidR="00713BE1" w:rsidRDefault="00C91E46">
            <w:pPr>
              <w:spacing w:line="360" w:lineRule="auto"/>
              <w:jc w:val="center"/>
              <w:rPr>
                <w:sz w:val="24"/>
              </w:rPr>
            </w:pPr>
            <w:r>
              <w:rPr>
                <w:sz w:val="24"/>
              </w:rPr>
              <w:t>1997</w:t>
            </w:r>
          </w:p>
          <w:p w:rsidR="00713BE1" w:rsidRDefault="00C91E46">
            <w:pPr>
              <w:jc w:val="center"/>
              <w:rPr>
                <w:sz w:val="24"/>
              </w:rPr>
            </w:pPr>
            <w:r>
              <w:rPr>
                <w:sz w:val="24"/>
              </w:rPr>
              <w:t xml:space="preserve"> отчетный год</w:t>
            </w:r>
          </w:p>
        </w:tc>
        <w:tc>
          <w:tcPr>
            <w:tcW w:w="4355" w:type="dxa"/>
            <w:gridSpan w:val="2"/>
          </w:tcPr>
          <w:p w:rsidR="00713BE1" w:rsidRDefault="00C91E46">
            <w:pPr>
              <w:spacing w:line="360" w:lineRule="auto"/>
              <w:jc w:val="center"/>
              <w:rPr>
                <w:sz w:val="24"/>
              </w:rPr>
            </w:pPr>
            <w:r>
              <w:rPr>
                <w:sz w:val="24"/>
              </w:rPr>
              <w:t>Структура %</w:t>
            </w:r>
          </w:p>
        </w:tc>
      </w:tr>
      <w:tr w:rsidR="00713BE1">
        <w:trPr>
          <w:cantSplit/>
          <w:jc w:val="center"/>
        </w:trPr>
        <w:tc>
          <w:tcPr>
            <w:tcW w:w="4075" w:type="dxa"/>
          </w:tcPr>
          <w:p w:rsidR="00713BE1" w:rsidRDefault="00713BE1">
            <w:pPr>
              <w:spacing w:line="360" w:lineRule="auto"/>
              <w:rPr>
                <w:sz w:val="24"/>
              </w:rPr>
            </w:pPr>
          </w:p>
        </w:tc>
        <w:tc>
          <w:tcPr>
            <w:tcW w:w="1420" w:type="dxa"/>
          </w:tcPr>
          <w:p w:rsidR="00713BE1" w:rsidRDefault="00713BE1">
            <w:pPr>
              <w:spacing w:line="360" w:lineRule="auto"/>
              <w:rPr>
                <w:sz w:val="24"/>
              </w:rPr>
            </w:pPr>
          </w:p>
        </w:tc>
        <w:tc>
          <w:tcPr>
            <w:tcW w:w="2385" w:type="dxa"/>
          </w:tcPr>
          <w:p w:rsidR="00713BE1" w:rsidRDefault="00C91E46">
            <w:pPr>
              <w:spacing w:line="360" w:lineRule="auto"/>
              <w:rPr>
                <w:sz w:val="24"/>
              </w:rPr>
            </w:pPr>
            <w:r>
              <w:rPr>
                <w:sz w:val="24"/>
              </w:rPr>
              <w:t>Землепользования</w:t>
            </w:r>
          </w:p>
        </w:tc>
        <w:tc>
          <w:tcPr>
            <w:tcW w:w="1970" w:type="dxa"/>
          </w:tcPr>
          <w:p w:rsidR="00713BE1" w:rsidRDefault="00C91E46">
            <w:pPr>
              <w:spacing w:line="360" w:lineRule="auto"/>
              <w:rPr>
                <w:sz w:val="24"/>
              </w:rPr>
            </w:pPr>
            <w:r>
              <w:rPr>
                <w:sz w:val="24"/>
              </w:rPr>
              <w:t>Сельхозугодий</w:t>
            </w:r>
          </w:p>
        </w:tc>
      </w:tr>
      <w:tr w:rsidR="00713BE1">
        <w:trPr>
          <w:cantSplit/>
          <w:jc w:val="center"/>
        </w:trPr>
        <w:tc>
          <w:tcPr>
            <w:tcW w:w="4075" w:type="dxa"/>
            <w:tcBorders>
              <w:bottom w:val="nil"/>
            </w:tcBorders>
          </w:tcPr>
          <w:p w:rsidR="00713BE1" w:rsidRDefault="00C91E46">
            <w:pPr>
              <w:spacing w:line="360" w:lineRule="auto"/>
              <w:rPr>
                <w:sz w:val="24"/>
              </w:rPr>
            </w:pPr>
            <w:r>
              <w:rPr>
                <w:sz w:val="24"/>
              </w:rPr>
              <w:t>Общая земельная площадь, га</w:t>
            </w:r>
          </w:p>
        </w:tc>
        <w:tc>
          <w:tcPr>
            <w:tcW w:w="1420" w:type="dxa"/>
            <w:tcBorders>
              <w:bottom w:val="nil"/>
            </w:tcBorders>
          </w:tcPr>
          <w:p w:rsidR="00713BE1" w:rsidRDefault="00C91E46">
            <w:pPr>
              <w:spacing w:line="360" w:lineRule="auto"/>
              <w:jc w:val="center"/>
              <w:rPr>
                <w:sz w:val="24"/>
              </w:rPr>
            </w:pPr>
            <w:r>
              <w:rPr>
                <w:sz w:val="24"/>
              </w:rPr>
              <w:t>4458</w:t>
            </w:r>
          </w:p>
        </w:tc>
        <w:tc>
          <w:tcPr>
            <w:tcW w:w="2385" w:type="dxa"/>
            <w:tcBorders>
              <w:bottom w:val="nil"/>
            </w:tcBorders>
          </w:tcPr>
          <w:p w:rsidR="00713BE1" w:rsidRDefault="00C91E46">
            <w:pPr>
              <w:spacing w:line="360" w:lineRule="auto"/>
              <w:jc w:val="center"/>
              <w:rPr>
                <w:sz w:val="24"/>
              </w:rPr>
            </w:pPr>
            <w:r>
              <w:rPr>
                <w:sz w:val="24"/>
              </w:rPr>
              <w:t>100</w:t>
            </w:r>
          </w:p>
        </w:tc>
        <w:tc>
          <w:tcPr>
            <w:tcW w:w="1970" w:type="dxa"/>
            <w:tcBorders>
              <w:bottom w:val="nil"/>
            </w:tcBorders>
          </w:tcPr>
          <w:p w:rsidR="00713BE1" w:rsidRDefault="00C91E46">
            <w:pPr>
              <w:spacing w:line="360" w:lineRule="auto"/>
              <w:jc w:val="center"/>
              <w:rPr>
                <w:sz w:val="24"/>
              </w:rPr>
            </w:pPr>
            <w:r>
              <w:rPr>
                <w:sz w:val="24"/>
              </w:rPr>
              <w:t>Х</w:t>
            </w:r>
          </w:p>
        </w:tc>
      </w:tr>
      <w:tr w:rsidR="00713BE1">
        <w:trPr>
          <w:cantSplit/>
          <w:jc w:val="center"/>
        </w:trPr>
        <w:tc>
          <w:tcPr>
            <w:tcW w:w="4075" w:type="dxa"/>
            <w:tcBorders>
              <w:bottom w:val="nil"/>
            </w:tcBorders>
          </w:tcPr>
          <w:p w:rsidR="00713BE1" w:rsidRDefault="00C91E46">
            <w:pPr>
              <w:spacing w:line="360" w:lineRule="auto"/>
              <w:rPr>
                <w:sz w:val="24"/>
              </w:rPr>
            </w:pPr>
            <w:r>
              <w:rPr>
                <w:sz w:val="24"/>
              </w:rPr>
              <w:t>В т.ч.</w:t>
            </w:r>
          </w:p>
        </w:tc>
        <w:tc>
          <w:tcPr>
            <w:tcW w:w="1420" w:type="dxa"/>
            <w:tcBorders>
              <w:bottom w:val="nil"/>
            </w:tcBorders>
          </w:tcPr>
          <w:p w:rsidR="00713BE1" w:rsidRDefault="00713BE1">
            <w:pPr>
              <w:spacing w:line="360" w:lineRule="auto"/>
              <w:jc w:val="center"/>
              <w:rPr>
                <w:sz w:val="24"/>
              </w:rPr>
            </w:pPr>
          </w:p>
        </w:tc>
        <w:tc>
          <w:tcPr>
            <w:tcW w:w="2385" w:type="dxa"/>
            <w:tcBorders>
              <w:bottom w:val="nil"/>
            </w:tcBorders>
          </w:tcPr>
          <w:p w:rsidR="00713BE1" w:rsidRDefault="00713BE1">
            <w:pPr>
              <w:spacing w:line="360" w:lineRule="auto"/>
              <w:jc w:val="center"/>
              <w:rPr>
                <w:sz w:val="24"/>
              </w:rPr>
            </w:pPr>
          </w:p>
        </w:tc>
        <w:tc>
          <w:tcPr>
            <w:tcW w:w="1970" w:type="dxa"/>
            <w:tcBorders>
              <w:bottom w:val="nil"/>
            </w:tcBorders>
          </w:tcPr>
          <w:p w:rsidR="00713BE1" w:rsidRDefault="00713BE1">
            <w:pPr>
              <w:spacing w:line="360" w:lineRule="auto"/>
              <w:jc w:val="center"/>
              <w:rPr>
                <w:sz w:val="24"/>
              </w:rPr>
            </w:pPr>
          </w:p>
        </w:tc>
      </w:tr>
      <w:tr w:rsidR="00713BE1">
        <w:trPr>
          <w:cantSplit/>
          <w:jc w:val="center"/>
        </w:trPr>
        <w:tc>
          <w:tcPr>
            <w:tcW w:w="4075" w:type="dxa"/>
            <w:tcBorders>
              <w:top w:val="nil"/>
              <w:bottom w:val="nil"/>
            </w:tcBorders>
          </w:tcPr>
          <w:p w:rsidR="00713BE1" w:rsidRDefault="00C91E46">
            <w:pPr>
              <w:spacing w:line="360" w:lineRule="auto"/>
              <w:rPr>
                <w:sz w:val="24"/>
              </w:rPr>
            </w:pPr>
            <w:r>
              <w:rPr>
                <w:sz w:val="24"/>
              </w:rPr>
              <w:t>Сельскохозяйственные угодья</w:t>
            </w:r>
          </w:p>
        </w:tc>
        <w:tc>
          <w:tcPr>
            <w:tcW w:w="1420" w:type="dxa"/>
            <w:tcBorders>
              <w:top w:val="nil"/>
              <w:bottom w:val="nil"/>
            </w:tcBorders>
          </w:tcPr>
          <w:p w:rsidR="00713BE1" w:rsidRDefault="00C91E46">
            <w:pPr>
              <w:spacing w:line="360" w:lineRule="auto"/>
              <w:jc w:val="center"/>
              <w:rPr>
                <w:sz w:val="24"/>
              </w:rPr>
            </w:pPr>
            <w:r>
              <w:rPr>
                <w:sz w:val="24"/>
              </w:rPr>
              <w:t>2780</w:t>
            </w:r>
          </w:p>
        </w:tc>
        <w:tc>
          <w:tcPr>
            <w:tcW w:w="2385" w:type="dxa"/>
            <w:tcBorders>
              <w:top w:val="nil"/>
              <w:bottom w:val="nil"/>
            </w:tcBorders>
          </w:tcPr>
          <w:p w:rsidR="00713BE1" w:rsidRDefault="00C91E46">
            <w:pPr>
              <w:spacing w:line="360" w:lineRule="auto"/>
              <w:jc w:val="center"/>
              <w:rPr>
                <w:sz w:val="24"/>
              </w:rPr>
            </w:pPr>
            <w:r>
              <w:rPr>
                <w:sz w:val="24"/>
              </w:rPr>
              <w:t>62,3</w:t>
            </w:r>
          </w:p>
        </w:tc>
        <w:tc>
          <w:tcPr>
            <w:tcW w:w="1970" w:type="dxa"/>
            <w:tcBorders>
              <w:top w:val="nil"/>
              <w:bottom w:val="nil"/>
            </w:tcBorders>
          </w:tcPr>
          <w:p w:rsidR="00713BE1" w:rsidRDefault="00C91E46">
            <w:pPr>
              <w:spacing w:line="360" w:lineRule="auto"/>
              <w:jc w:val="center"/>
              <w:rPr>
                <w:sz w:val="24"/>
              </w:rPr>
            </w:pPr>
            <w:r>
              <w:rPr>
                <w:sz w:val="24"/>
              </w:rPr>
              <w:t>100</w:t>
            </w:r>
          </w:p>
        </w:tc>
      </w:tr>
      <w:tr w:rsidR="00713BE1">
        <w:trPr>
          <w:cantSplit/>
          <w:jc w:val="center"/>
        </w:trPr>
        <w:tc>
          <w:tcPr>
            <w:tcW w:w="4075" w:type="dxa"/>
            <w:tcBorders>
              <w:top w:val="nil"/>
              <w:bottom w:val="nil"/>
            </w:tcBorders>
          </w:tcPr>
          <w:p w:rsidR="00713BE1" w:rsidRDefault="00C91E46">
            <w:pPr>
              <w:spacing w:line="360" w:lineRule="auto"/>
              <w:rPr>
                <w:sz w:val="24"/>
              </w:rPr>
            </w:pPr>
            <w:r>
              <w:rPr>
                <w:sz w:val="24"/>
              </w:rPr>
              <w:t>из них: пашня</w:t>
            </w:r>
          </w:p>
        </w:tc>
        <w:tc>
          <w:tcPr>
            <w:tcW w:w="1420" w:type="dxa"/>
            <w:tcBorders>
              <w:top w:val="nil"/>
              <w:bottom w:val="nil"/>
            </w:tcBorders>
          </w:tcPr>
          <w:p w:rsidR="00713BE1" w:rsidRDefault="00C91E46">
            <w:pPr>
              <w:spacing w:line="360" w:lineRule="auto"/>
              <w:jc w:val="center"/>
              <w:rPr>
                <w:sz w:val="24"/>
              </w:rPr>
            </w:pPr>
            <w:r>
              <w:rPr>
                <w:sz w:val="24"/>
              </w:rPr>
              <w:t>2780</w:t>
            </w:r>
          </w:p>
        </w:tc>
        <w:tc>
          <w:tcPr>
            <w:tcW w:w="2385" w:type="dxa"/>
            <w:tcBorders>
              <w:top w:val="nil"/>
              <w:bottom w:val="nil"/>
            </w:tcBorders>
          </w:tcPr>
          <w:p w:rsidR="00713BE1" w:rsidRDefault="00C91E46">
            <w:pPr>
              <w:spacing w:line="360" w:lineRule="auto"/>
              <w:jc w:val="center"/>
              <w:rPr>
                <w:sz w:val="24"/>
              </w:rPr>
            </w:pPr>
            <w:r>
              <w:rPr>
                <w:sz w:val="24"/>
              </w:rPr>
              <w:t>62,3</w:t>
            </w:r>
          </w:p>
        </w:tc>
        <w:tc>
          <w:tcPr>
            <w:tcW w:w="1970" w:type="dxa"/>
            <w:tcBorders>
              <w:top w:val="nil"/>
              <w:bottom w:val="nil"/>
            </w:tcBorders>
          </w:tcPr>
          <w:p w:rsidR="00713BE1" w:rsidRDefault="00C91E46">
            <w:pPr>
              <w:spacing w:line="360" w:lineRule="auto"/>
              <w:jc w:val="center"/>
              <w:rPr>
                <w:sz w:val="24"/>
              </w:rPr>
            </w:pPr>
            <w:r>
              <w:rPr>
                <w:sz w:val="24"/>
              </w:rPr>
              <w:t>100</w:t>
            </w:r>
          </w:p>
        </w:tc>
      </w:tr>
      <w:tr w:rsidR="00713BE1">
        <w:trPr>
          <w:cantSplit/>
          <w:jc w:val="center"/>
        </w:trPr>
        <w:tc>
          <w:tcPr>
            <w:tcW w:w="4075" w:type="dxa"/>
            <w:tcBorders>
              <w:top w:val="nil"/>
              <w:bottom w:val="nil"/>
            </w:tcBorders>
          </w:tcPr>
          <w:p w:rsidR="00713BE1" w:rsidRDefault="00C91E46">
            <w:pPr>
              <w:spacing w:line="360" w:lineRule="auto"/>
              <w:rPr>
                <w:sz w:val="24"/>
              </w:rPr>
            </w:pPr>
            <w:r>
              <w:rPr>
                <w:sz w:val="24"/>
              </w:rPr>
              <w:t>в т.ч. посевы</w:t>
            </w:r>
          </w:p>
        </w:tc>
        <w:tc>
          <w:tcPr>
            <w:tcW w:w="1420" w:type="dxa"/>
            <w:tcBorders>
              <w:top w:val="nil"/>
              <w:bottom w:val="nil"/>
            </w:tcBorders>
          </w:tcPr>
          <w:p w:rsidR="00713BE1" w:rsidRDefault="00C91E46">
            <w:pPr>
              <w:spacing w:line="360" w:lineRule="auto"/>
              <w:jc w:val="center"/>
              <w:rPr>
                <w:sz w:val="24"/>
              </w:rPr>
            </w:pPr>
            <w:r>
              <w:rPr>
                <w:sz w:val="24"/>
              </w:rPr>
              <w:t>2250</w:t>
            </w:r>
          </w:p>
        </w:tc>
        <w:tc>
          <w:tcPr>
            <w:tcW w:w="2385" w:type="dxa"/>
            <w:tcBorders>
              <w:top w:val="nil"/>
              <w:bottom w:val="nil"/>
            </w:tcBorders>
          </w:tcPr>
          <w:p w:rsidR="00713BE1" w:rsidRDefault="00C91E46">
            <w:pPr>
              <w:spacing w:line="360" w:lineRule="auto"/>
              <w:jc w:val="center"/>
              <w:rPr>
                <w:sz w:val="24"/>
              </w:rPr>
            </w:pPr>
            <w:r>
              <w:rPr>
                <w:sz w:val="24"/>
              </w:rPr>
              <w:t>50,5</w:t>
            </w:r>
          </w:p>
        </w:tc>
        <w:tc>
          <w:tcPr>
            <w:tcW w:w="1970" w:type="dxa"/>
            <w:tcBorders>
              <w:top w:val="nil"/>
              <w:bottom w:val="nil"/>
            </w:tcBorders>
          </w:tcPr>
          <w:p w:rsidR="00713BE1" w:rsidRDefault="00C91E46">
            <w:pPr>
              <w:spacing w:line="360" w:lineRule="auto"/>
              <w:jc w:val="center"/>
              <w:rPr>
                <w:sz w:val="24"/>
              </w:rPr>
            </w:pPr>
            <w:r>
              <w:rPr>
                <w:sz w:val="24"/>
              </w:rPr>
              <w:t>80,9</w:t>
            </w:r>
          </w:p>
        </w:tc>
      </w:tr>
      <w:tr w:rsidR="00713BE1">
        <w:trPr>
          <w:cantSplit/>
          <w:jc w:val="center"/>
        </w:trPr>
        <w:tc>
          <w:tcPr>
            <w:tcW w:w="4075" w:type="dxa"/>
            <w:tcBorders>
              <w:top w:val="nil"/>
              <w:bottom w:val="nil"/>
            </w:tcBorders>
          </w:tcPr>
          <w:p w:rsidR="00713BE1" w:rsidRDefault="00C91E46">
            <w:pPr>
              <w:spacing w:line="360" w:lineRule="auto"/>
              <w:rPr>
                <w:sz w:val="24"/>
              </w:rPr>
            </w:pPr>
            <w:r>
              <w:rPr>
                <w:sz w:val="24"/>
              </w:rPr>
              <w:t xml:space="preserve">сенокосы </w:t>
            </w:r>
          </w:p>
        </w:tc>
        <w:tc>
          <w:tcPr>
            <w:tcW w:w="1420" w:type="dxa"/>
            <w:tcBorders>
              <w:top w:val="nil"/>
              <w:bottom w:val="nil"/>
            </w:tcBorders>
          </w:tcPr>
          <w:p w:rsidR="00713BE1" w:rsidRDefault="00C91E46">
            <w:pPr>
              <w:spacing w:line="360" w:lineRule="auto"/>
              <w:jc w:val="center"/>
              <w:rPr>
                <w:sz w:val="24"/>
              </w:rPr>
            </w:pPr>
            <w:r>
              <w:rPr>
                <w:sz w:val="24"/>
              </w:rPr>
              <w:t>–</w:t>
            </w:r>
          </w:p>
        </w:tc>
        <w:tc>
          <w:tcPr>
            <w:tcW w:w="2385" w:type="dxa"/>
            <w:tcBorders>
              <w:top w:val="nil"/>
              <w:bottom w:val="nil"/>
            </w:tcBorders>
          </w:tcPr>
          <w:p w:rsidR="00713BE1" w:rsidRDefault="00C91E46">
            <w:pPr>
              <w:spacing w:line="360" w:lineRule="auto"/>
              <w:jc w:val="center"/>
              <w:rPr>
                <w:sz w:val="24"/>
              </w:rPr>
            </w:pPr>
            <w:r>
              <w:rPr>
                <w:sz w:val="24"/>
              </w:rPr>
              <w:t>–</w:t>
            </w:r>
          </w:p>
        </w:tc>
        <w:tc>
          <w:tcPr>
            <w:tcW w:w="1970" w:type="dxa"/>
            <w:tcBorders>
              <w:top w:val="nil"/>
              <w:bottom w:val="nil"/>
            </w:tcBorders>
          </w:tcPr>
          <w:p w:rsidR="00713BE1" w:rsidRDefault="00C91E46">
            <w:pPr>
              <w:spacing w:line="360" w:lineRule="auto"/>
              <w:jc w:val="center"/>
              <w:rPr>
                <w:sz w:val="24"/>
              </w:rPr>
            </w:pPr>
            <w:r>
              <w:rPr>
                <w:sz w:val="24"/>
              </w:rPr>
              <w:t>–</w:t>
            </w:r>
          </w:p>
        </w:tc>
      </w:tr>
      <w:tr w:rsidR="00713BE1">
        <w:trPr>
          <w:cantSplit/>
          <w:jc w:val="center"/>
        </w:trPr>
        <w:tc>
          <w:tcPr>
            <w:tcW w:w="4075" w:type="dxa"/>
            <w:tcBorders>
              <w:top w:val="nil"/>
            </w:tcBorders>
          </w:tcPr>
          <w:p w:rsidR="00713BE1" w:rsidRDefault="00C91E46">
            <w:pPr>
              <w:spacing w:line="360" w:lineRule="auto"/>
              <w:rPr>
                <w:sz w:val="24"/>
              </w:rPr>
            </w:pPr>
            <w:r>
              <w:rPr>
                <w:sz w:val="24"/>
              </w:rPr>
              <w:t>пастбища</w:t>
            </w:r>
          </w:p>
        </w:tc>
        <w:tc>
          <w:tcPr>
            <w:tcW w:w="1420" w:type="dxa"/>
            <w:tcBorders>
              <w:top w:val="nil"/>
            </w:tcBorders>
          </w:tcPr>
          <w:p w:rsidR="00713BE1" w:rsidRDefault="00C91E46">
            <w:pPr>
              <w:spacing w:line="360" w:lineRule="auto"/>
              <w:jc w:val="center"/>
              <w:rPr>
                <w:sz w:val="24"/>
              </w:rPr>
            </w:pPr>
            <w:r>
              <w:rPr>
                <w:sz w:val="24"/>
              </w:rPr>
              <w:t>–</w:t>
            </w:r>
          </w:p>
        </w:tc>
        <w:tc>
          <w:tcPr>
            <w:tcW w:w="2385" w:type="dxa"/>
            <w:tcBorders>
              <w:top w:val="nil"/>
            </w:tcBorders>
          </w:tcPr>
          <w:p w:rsidR="00713BE1" w:rsidRDefault="00C91E46">
            <w:pPr>
              <w:spacing w:line="360" w:lineRule="auto"/>
              <w:jc w:val="center"/>
              <w:rPr>
                <w:sz w:val="24"/>
              </w:rPr>
            </w:pPr>
            <w:r>
              <w:rPr>
                <w:sz w:val="24"/>
              </w:rPr>
              <w:t>–</w:t>
            </w:r>
          </w:p>
        </w:tc>
        <w:tc>
          <w:tcPr>
            <w:tcW w:w="1970" w:type="dxa"/>
            <w:tcBorders>
              <w:top w:val="nil"/>
            </w:tcBorders>
          </w:tcPr>
          <w:p w:rsidR="00713BE1" w:rsidRDefault="00C91E46">
            <w:pPr>
              <w:spacing w:line="360" w:lineRule="auto"/>
              <w:jc w:val="center"/>
              <w:rPr>
                <w:sz w:val="24"/>
              </w:rPr>
            </w:pPr>
            <w:r>
              <w:rPr>
                <w:sz w:val="24"/>
              </w:rPr>
              <w:t>–</w:t>
            </w:r>
          </w:p>
        </w:tc>
      </w:tr>
      <w:tr w:rsidR="00713BE1">
        <w:trPr>
          <w:cantSplit/>
          <w:jc w:val="center"/>
        </w:trPr>
        <w:tc>
          <w:tcPr>
            <w:tcW w:w="4075" w:type="dxa"/>
          </w:tcPr>
          <w:p w:rsidR="00713BE1" w:rsidRDefault="00C91E46">
            <w:pPr>
              <w:spacing w:line="360" w:lineRule="auto"/>
              <w:rPr>
                <w:sz w:val="24"/>
              </w:rPr>
            </w:pPr>
            <w:r>
              <w:rPr>
                <w:sz w:val="24"/>
              </w:rPr>
              <w:t>Многолетние насаждения (лес)</w:t>
            </w:r>
          </w:p>
        </w:tc>
        <w:tc>
          <w:tcPr>
            <w:tcW w:w="1420" w:type="dxa"/>
          </w:tcPr>
          <w:p w:rsidR="00713BE1" w:rsidRDefault="00C91E46">
            <w:pPr>
              <w:spacing w:line="360" w:lineRule="auto"/>
              <w:jc w:val="center"/>
              <w:rPr>
                <w:sz w:val="24"/>
              </w:rPr>
            </w:pPr>
            <w:r>
              <w:rPr>
                <w:sz w:val="24"/>
              </w:rPr>
              <w:t>1379</w:t>
            </w:r>
          </w:p>
        </w:tc>
        <w:tc>
          <w:tcPr>
            <w:tcW w:w="2385" w:type="dxa"/>
          </w:tcPr>
          <w:p w:rsidR="00713BE1" w:rsidRDefault="00C91E46">
            <w:pPr>
              <w:spacing w:line="360" w:lineRule="auto"/>
              <w:jc w:val="center"/>
              <w:rPr>
                <w:sz w:val="24"/>
              </w:rPr>
            </w:pPr>
            <w:r>
              <w:rPr>
                <w:sz w:val="24"/>
              </w:rPr>
              <w:t>30,9</w:t>
            </w:r>
          </w:p>
        </w:tc>
        <w:tc>
          <w:tcPr>
            <w:tcW w:w="1970" w:type="dxa"/>
          </w:tcPr>
          <w:p w:rsidR="00713BE1" w:rsidRDefault="00713BE1">
            <w:pPr>
              <w:spacing w:line="360" w:lineRule="auto"/>
              <w:jc w:val="center"/>
              <w:rPr>
                <w:sz w:val="24"/>
              </w:rPr>
            </w:pPr>
          </w:p>
        </w:tc>
      </w:tr>
      <w:tr w:rsidR="00713BE1">
        <w:trPr>
          <w:cantSplit/>
          <w:jc w:val="center"/>
        </w:trPr>
        <w:tc>
          <w:tcPr>
            <w:tcW w:w="4075" w:type="dxa"/>
          </w:tcPr>
          <w:p w:rsidR="00713BE1" w:rsidRDefault="00C91E46">
            <w:pPr>
              <w:spacing w:line="360" w:lineRule="auto"/>
              <w:rPr>
                <w:sz w:val="24"/>
              </w:rPr>
            </w:pPr>
            <w:r>
              <w:rPr>
                <w:sz w:val="24"/>
              </w:rPr>
              <w:t>Прочие с/х угодья</w:t>
            </w:r>
          </w:p>
        </w:tc>
        <w:tc>
          <w:tcPr>
            <w:tcW w:w="1420" w:type="dxa"/>
          </w:tcPr>
          <w:p w:rsidR="00713BE1" w:rsidRDefault="00C91E46">
            <w:pPr>
              <w:spacing w:line="360" w:lineRule="auto"/>
              <w:jc w:val="center"/>
              <w:rPr>
                <w:sz w:val="24"/>
              </w:rPr>
            </w:pPr>
            <w:r>
              <w:rPr>
                <w:sz w:val="24"/>
              </w:rPr>
              <w:t>530</w:t>
            </w:r>
          </w:p>
        </w:tc>
        <w:tc>
          <w:tcPr>
            <w:tcW w:w="2385" w:type="dxa"/>
          </w:tcPr>
          <w:p w:rsidR="00713BE1" w:rsidRDefault="00C91E46">
            <w:pPr>
              <w:spacing w:line="360" w:lineRule="auto"/>
              <w:jc w:val="center"/>
              <w:rPr>
                <w:sz w:val="24"/>
              </w:rPr>
            </w:pPr>
            <w:r>
              <w:rPr>
                <w:sz w:val="24"/>
              </w:rPr>
              <w:t>11,8</w:t>
            </w:r>
          </w:p>
        </w:tc>
        <w:tc>
          <w:tcPr>
            <w:tcW w:w="1970" w:type="dxa"/>
          </w:tcPr>
          <w:p w:rsidR="00713BE1" w:rsidRDefault="00C91E46">
            <w:pPr>
              <w:spacing w:line="360" w:lineRule="auto"/>
              <w:jc w:val="center"/>
              <w:rPr>
                <w:sz w:val="24"/>
              </w:rPr>
            </w:pPr>
            <w:r>
              <w:rPr>
                <w:sz w:val="24"/>
              </w:rPr>
              <w:t>19,6</w:t>
            </w:r>
          </w:p>
        </w:tc>
      </w:tr>
      <w:tr w:rsidR="00713BE1">
        <w:trPr>
          <w:cantSplit/>
          <w:jc w:val="center"/>
        </w:trPr>
        <w:tc>
          <w:tcPr>
            <w:tcW w:w="4075" w:type="dxa"/>
          </w:tcPr>
          <w:p w:rsidR="00713BE1" w:rsidRDefault="00C91E46">
            <w:pPr>
              <w:spacing w:line="360" w:lineRule="auto"/>
              <w:rPr>
                <w:sz w:val="24"/>
              </w:rPr>
            </w:pPr>
            <w:r>
              <w:rPr>
                <w:sz w:val="24"/>
              </w:rPr>
              <w:t>Пруды и водоемы</w:t>
            </w:r>
          </w:p>
        </w:tc>
        <w:tc>
          <w:tcPr>
            <w:tcW w:w="1420" w:type="dxa"/>
          </w:tcPr>
          <w:p w:rsidR="00713BE1" w:rsidRDefault="00C91E46">
            <w:pPr>
              <w:spacing w:line="360" w:lineRule="auto"/>
              <w:jc w:val="center"/>
              <w:rPr>
                <w:sz w:val="24"/>
              </w:rPr>
            </w:pPr>
            <w:r>
              <w:rPr>
                <w:sz w:val="24"/>
              </w:rPr>
              <w:t>25</w:t>
            </w:r>
          </w:p>
        </w:tc>
        <w:tc>
          <w:tcPr>
            <w:tcW w:w="2385" w:type="dxa"/>
          </w:tcPr>
          <w:p w:rsidR="00713BE1" w:rsidRDefault="00C91E46">
            <w:pPr>
              <w:spacing w:line="360" w:lineRule="auto"/>
              <w:jc w:val="center"/>
              <w:rPr>
                <w:sz w:val="24"/>
              </w:rPr>
            </w:pPr>
            <w:r>
              <w:rPr>
                <w:sz w:val="24"/>
              </w:rPr>
              <w:t>0,56</w:t>
            </w:r>
          </w:p>
        </w:tc>
        <w:tc>
          <w:tcPr>
            <w:tcW w:w="1970" w:type="dxa"/>
          </w:tcPr>
          <w:p w:rsidR="00713BE1" w:rsidRDefault="00C91E46">
            <w:pPr>
              <w:spacing w:line="360" w:lineRule="auto"/>
              <w:jc w:val="center"/>
              <w:rPr>
                <w:sz w:val="24"/>
              </w:rPr>
            </w:pPr>
            <w:r>
              <w:rPr>
                <w:sz w:val="24"/>
              </w:rPr>
              <w:t>–</w:t>
            </w:r>
          </w:p>
        </w:tc>
      </w:tr>
      <w:tr w:rsidR="00713BE1">
        <w:trPr>
          <w:cantSplit/>
          <w:jc w:val="center"/>
        </w:trPr>
        <w:tc>
          <w:tcPr>
            <w:tcW w:w="4075" w:type="dxa"/>
          </w:tcPr>
          <w:p w:rsidR="00713BE1" w:rsidRDefault="00C91E46">
            <w:pPr>
              <w:spacing w:line="360" w:lineRule="auto"/>
              <w:rPr>
                <w:sz w:val="24"/>
              </w:rPr>
            </w:pPr>
            <w:r>
              <w:rPr>
                <w:sz w:val="24"/>
              </w:rPr>
              <w:t xml:space="preserve">Прочие </w:t>
            </w:r>
          </w:p>
        </w:tc>
        <w:tc>
          <w:tcPr>
            <w:tcW w:w="1420" w:type="dxa"/>
          </w:tcPr>
          <w:p w:rsidR="00713BE1" w:rsidRDefault="00C91E46">
            <w:pPr>
              <w:spacing w:line="360" w:lineRule="auto"/>
              <w:jc w:val="center"/>
              <w:rPr>
                <w:sz w:val="24"/>
              </w:rPr>
            </w:pPr>
            <w:r>
              <w:rPr>
                <w:sz w:val="24"/>
              </w:rPr>
              <w:t>274</w:t>
            </w:r>
          </w:p>
        </w:tc>
        <w:tc>
          <w:tcPr>
            <w:tcW w:w="2385" w:type="dxa"/>
          </w:tcPr>
          <w:p w:rsidR="00713BE1" w:rsidRDefault="00C91E46">
            <w:pPr>
              <w:spacing w:line="360" w:lineRule="auto"/>
              <w:jc w:val="center"/>
              <w:rPr>
                <w:sz w:val="24"/>
              </w:rPr>
            </w:pPr>
            <w:r>
              <w:rPr>
                <w:sz w:val="24"/>
              </w:rPr>
              <w:t>6,1</w:t>
            </w:r>
          </w:p>
        </w:tc>
        <w:tc>
          <w:tcPr>
            <w:tcW w:w="1970" w:type="dxa"/>
          </w:tcPr>
          <w:p w:rsidR="00713BE1" w:rsidRDefault="00C91E46">
            <w:pPr>
              <w:spacing w:line="360" w:lineRule="auto"/>
              <w:jc w:val="center"/>
              <w:rPr>
                <w:sz w:val="24"/>
              </w:rPr>
            </w:pPr>
            <w:r>
              <w:rPr>
                <w:sz w:val="24"/>
              </w:rPr>
              <w:t>–</w:t>
            </w:r>
          </w:p>
        </w:tc>
      </w:tr>
    </w:tbl>
    <w:p w:rsidR="00713BE1" w:rsidRDefault="00713BE1">
      <w:pPr>
        <w:spacing w:line="360" w:lineRule="auto"/>
        <w:ind w:firstLine="567"/>
        <w:rPr>
          <w:sz w:val="28"/>
        </w:rPr>
      </w:pPr>
    </w:p>
    <w:p w:rsidR="00713BE1" w:rsidRDefault="00C91E46">
      <w:pPr>
        <w:spacing w:line="360" w:lineRule="auto"/>
        <w:ind w:firstLine="567"/>
        <w:rPr>
          <w:sz w:val="28"/>
        </w:rPr>
      </w:pPr>
      <w:r>
        <w:rPr>
          <w:sz w:val="28"/>
        </w:rPr>
        <w:t>Просматривая годовые отчеты  за три года я обнаружила изменения в размерах сельскохозяйственных угодий и земельных угодий в сторону их уменьшения. Если в 1995 году общая земельная площадь составляла 4460 га, то в 1997 году она составляла 4458 га. Хотя уменьшение и незначительное (2 га), но это говорит о том, что землепользование уменьшается.</w:t>
      </w:r>
    </w:p>
    <w:p w:rsidR="00713BE1" w:rsidRDefault="00C91E46">
      <w:pPr>
        <w:spacing w:line="360" w:lineRule="auto"/>
        <w:ind w:firstLine="567"/>
        <w:rPr>
          <w:sz w:val="28"/>
        </w:rPr>
      </w:pPr>
      <w:r>
        <w:rPr>
          <w:sz w:val="28"/>
        </w:rPr>
        <w:t>Уменьшение земельной площади произошло за счет уменьшения пашни, а следовательно и размеров сельскохозяйственных угодий. Это можно объяснить разбросанностью земель и  невозможностью обработки дальних участков в связи с трудным материально-финансовым состоянием хозяйства. Отсюда можно сделать вывод, что трансформация земель в ближайшем будущем невозможна.</w:t>
      </w:r>
    </w:p>
    <w:p w:rsidR="00713BE1" w:rsidRDefault="00C91E46">
      <w:pPr>
        <w:spacing w:line="360" w:lineRule="auto"/>
        <w:ind w:firstLine="567"/>
        <w:rPr>
          <w:sz w:val="28"/>
        </w:rPr>
      </w:pPr>
      <w:r>
        <w:rPr>
          <w:sz w:val="28"/>
        </w:rPr>
        <w:t>Площадь сельскохозяйственных угодий от общей земли составляет 62,3 %, что составило наибольший вес по сравнению с другими показателями. Затем можно отметить площадь, занимаемую лесом, в процентном выражении она составила 30,9 %.</w:t>
      </w:r>
    </w:p>
    <w:p w:rsidR="00713BE1" w:rsidRDefault="00C91E46">
      <w:pPr>
        <w:spacing w:line="360" w:lineRule="auto"/>
        <w:ind w:firstLine="567"/>
        <w:rPr>
          <w:sz w:val="28"/>
        </w:rPr>
      </w:pPr>
      <w:r>
        <w:rPr>
          <w:sz w:val="28"/>
        </w:rPr>
        <w:t>Рассматривая структуру сельскохозяйственных угодий видно, что они полностью вовлечены в обрабатываемые земли, т.е. пашня составила 100 % от сельскохозяйственных угодий. Можно отметить, что под посевами также находиться основная масса обрабатываемой земли, она составляет 80,9 %.</w:t>
      </w:r>
    </w:p>
    <w:p w:rsidR="00713BE1" w:rsidRDefault="00C91E46">
      <w:pPr>
        <w:spacing w:line="360" w:lineRule="auto"/>
        <w:ind w:firstLine="567"/>
        <w:rPr>
          <w:sz w:val="28"/>
        </w:rPr>
      </w:pPr>
      <w:r>
        <w:rPr>
          <w:sz w:val="28"/>
        </w:rPr>
        <w:t>Расширение пахотных земель, а также площадей под посевы на данный момент нецелесообразно. Оно станет возможно только в том случае, когда хозяйство станет экономически стабильным, т.е. будет прибыльным.</w:t>
      </w:r>
    </w:p>
    <w:p w:rsidR="00713BE1" w:rsidRDefault="00C91E46">
      <w:pPr>
        <w:spacing w:line="360" w:lineRule="auto"/>
        <w:ind w:firstLine="567"/>
        <w:rPr>
          <w:sz w:val="28"/>
        </w:rPr>
      </w:pPr>
      <w:r>
        <w:rPr>
          <w:sz w:val="28"/>
        </w:rPr>
        <w:t xml:space="preserve">Известно, что наиболее стабильным показателем размеров сельскохозяйственных предприятий является обрабатываемая земельная площадь, которая оказывает непосредственное влияние на объем получаемой продукции. </w:t>
      </w:r>
    </w:p>
    <w:p w:rsidR="00713BE1" w:rsidRDefault="00C91E46">
      <w:pPr>
        <w:spacing w:line="360" w:lineRule="auto"/>
        <w:ind w:firstLine="567"/>
        <w:rPr>
          <w:sz w:val="28"/>
        </w:rPr>
      </w:pPr>
      <w:r>
        <w:rPr>
          <w:sz w:val="28"/>
        </w:rPr>
        <w:t>Из таблицы 2.2-1 видно, что площадь пашни в СПК «Кузьмищи» 2780 га, больше чем в среднем по хозяйствам области. По этому показателю можно сказать, что предприятие крупное, но по другим показателям, которые также немаловажны, можно сказать что СПК «Кузьмищи» уступает передовым хозяйствам области.</w:t>
      </w:r>
    </w:p>
    <w:p w:rsidR="00713BE1" w:rsidRDefault="00C91E46">
      <w:pPr>
        <w:spacing w:line="360" w:lineRule="auto"/>
        <w:ind w:firstLine="567"/>
        <w:rPr>
          <w:sz w:val="28"/>
        </w:rPr>
      </w:pPr>
      <w:r>
        <w:rPr>
          <w:sz w:val="28"/>
        </w:rPr>
        <w:t>Состояние отрасли растениеводства отражено в таблице 2.2.2.</w:t>
      </w:r>
    </w:p>
    <w:p w:rsidR="00713BE1" w:rsidRDefault="00C91E46">
      <w:pPr>
        <w:spacing w:line="360" w:lineRule="auto"/>
        <w:ind w:firstLine="567"/>
        <w:rPr>
          <w:sz w:val="28"/>
        </w:rPr>
      </w:pPr>
      <w:r>
        <w:rPr>
          <w:sz w:val="28"/>
        </w:rPr>
        <w:t>На развитие, а также состояние отрасли влияет очень много показателей. Один из них это эффективность использования пашни который определяется структурой посевных площадей и урожайностью сельскохозяйственных культур.</w:t>
      </w:r>
    </w:p>
    <w:p w:rsidR="00713BE1" w:rsidRDefault="00C91E46">
      <w:pPr>
        <w:spacing w:line="360" w:lineRule="auto"/>
        <w:ind w:firstLine="567"/>
        <w:rPr>
          <w:sz w:val="28"/>
        </w:rPr>
      </w:pPr>
      <w:r>
        <w:rPr>
          <w:sz w:val="28"/>
        </w:rPr>
        <w:t>Из таблицы 2.2.2 видно, что удельный вес в структуре посевных площадей  занимают многолетние травы, по 1997 году они составили 50 %, затем идут зерновые, процент которых составляет 36,4, однолетние травы -11,3 и последнее место занимает картофель -2,3 %.</w:t>
      </w:r>
    </w:p>
    <w:p w:rsidR="00713BE1" w:rsidRDefault="00C91E46">
      <w:pPr>
        <w:spacing w:line="360" w:lineRule="auto"/>
        <w:ind w:firstLine="567"/>
        <w:rPr>
          <w:sz w:val="28"/>
        </w:rPr>
      </w:pPr>
      <w:r>
        <w:rPr>
          <w:sz w:val="28"/>
        </w:rPr>
        <w:t>Такой большой процент в структуре посевных площадей можно объяснить тем, что хозяйство занимается производством молока, а следовательно для животных нужен корм.</w:t>
      </w:r>
    </w:p>
    <w:p w:rsidR="00713BE1" w:rsidRDefault="00C91E46">
      <w:pPr>
        <w:spacing w:line="360" w:lineRule="auto"/>
        <w:ind w:firstLine="567"/>
        <w:rPr>
          <w:sz w:val="28"/>
        </w:rPr>
      </w:pPr>
      <w:r>
        <w:rPr>
          <w:sz w:val="28"/>
        </w:rPr>
        <w:t>Выращивание в хозяйстве яровых зерновых, а это ячмень и овес, наиболее выгодно, т.к. эти культуры менее прихотливы в процессе выращивания. А также практически все, что связано с ячменем, это зерно и побочная продукция, используемая в отрасли животноводства.</w:t>
      </w:r>
    </w:p>
    <w:p w:rsidR="00713BE1" w:rsidRDefault="00C91E46">
      <w:pPr>
        <w:spacing w:line="360" w:lineRule="auto"/>
        <w:ind w:firstLine="567"/>
        <w:rPr>
          <w:sz w:val="28"/>
        </w:rPr>
      </w:pPr>
      <w:r>
        <w:rPr>
          <w:sz w:val="28"/>
        </w:rPr>
        <w:t>Средний размер полей в хозяйстве от 100 га до 117,7 га.</w:t>
      </w:r>
    </w:p>
    <w:p w:rsidR="00713BE1" w:rsidRDefault="00C91E46">
      <w:pPr>
        <w:spacing w:line="360" w:lineRule="auto"/>
        <w:ind w:firstLine="567"/>
        <w:rPr>
          <w:sz w:val="28"/>
        </w:rPr>
      </w:pPr>
      <w:r>
        <w:rPr>
          <w:sz w:val="28"/>
        </w:rPr>
        <w:t>Рассмотрим урожайность сельскохозяйственных культур. Несмотря на то, что с каждым годом происходит уменьшение посевной площади, урожайность возрастает. Например, возьмем площадь под озимые зерновые, по отношению отчетного года к базисному она уменьшилась и составила 66,6%, в то время как урожайность при этом отношении составляла 142,7%..   Подобное отмечается по всем возделываемым культурам.</w:t>
      </w:r>
    </w:p>
    <w:p w:rsidR="00713BE1" w:rsidRDefault="00C91E46">
      <w:pPr>
        <w:spacing w:line="360" w:lineRule="auto"/>
        <w:ind w:firstLine="567"/>
        <w:rPr>
          <w:sz w:val="28"/>
        </w:rPr>
      </w:pPr>
      <w:r>
        <w:rPr>
          <w:sz w:val="28"/>
        </w:rPr>
        <w:t>Явное понижение урожайности при неизменной площади наблюдается  у картофеля, урожайность которого по  отношению к базисному году  составила 85,7 %.</w:t>
      </w:r>
    </w:p>
    <w:p w:rsidR="00713BE1" w:rsidRDefault="00C91E46">
      <w:pPr>
        <w:spacing w:line="360" w:lineRule="auto"/>
        <w:ind w:firstLine="567"/>
        <w:rPr>
          <w:sz w:val="28"/>
        </w:rPr>
      </w:pPr>
      <w:r>
        <w:rPr>
          <w:sz w:val="28"/>
        </w:rPr>
        <w:t>У однолетних трав произошло заметное снижение урожайности - 76,9% к базисному году при почти 1666,6% увеличении площади.</w:t>
      </w:r>
    </w:p>
    <w:p w:rsidR="00713BE1" w:rsidRDefault="00713BE1">
      <w:pPr>
        <w:spacing w:line="360" w:lineRule="auto"/>
        <w:ind w:firstLine="567"/>
        <w:rPr>
          <w:sz w:val="28"/>
        </w:rPr>
      </w:pPr>
    </w:p>
    <w:p w:rsidR="00713BE1" w:rsidRDefault="00713BE1">
      <w:pPr>
        <w:spacing w:line="360" w:lineRule="auto"/>
        <w:ind w:firstLine="567"/>
        <w:rPr>
          <w:sz w:val="28"/>
        </w:rPr>
      </w:pPr>
    </w:p>
    <w:p w:rsidR="00713BE1" w:rsidRDefault="00713BE1">
      <w:pPr>
        <w:pStyle w:val="a8"/>
        <w:keepNext/>
        <w:jc w:val="right"/>
      </w:pPr>
    </w:p>
    <w:p w:rsidR="00713BE1" w:rsidRDefault="00713BE1">
      <w:pPr>
        <w:ind w:firstLine="567"/>
        <w:jc w:val="center"/>
        <w:rPr>
          <w:b/>
          <w:sz w:val="28"/>
        </w:rPr>
        <w:sectPr w:rsidR="00713BE1">
          <w:headerReference w:type="default" r:id="rId15"/>
          <w:endnotePr>
            <w:numFmt w:val="decimal"/>
          </w:endnotePr>
          <w:pgSz w:w="11906" w:h="16838"/>
          <w:pgMar w:top="1134" w:right="567" w:bottom="1418" w:left="1701" w:header="720" w:footer="720" w:gutter="0"/>
          <w:cols w:space="720"/>
          <w:titlePg/>
        </w:sectPr>
      </w:pPr>
    </w:p>
    <w:p w:rsidR="00713BE1" w:rsidRDefault="00C91E46">
      <w:pPr>
        <w:pStyle w:val="a8"/>
        <w:keepNext/>
        <w:jc w:val="right"/>
      </w:pPr>
      <w:r>
        <w:rPr>
          <w:sz w:val="28"/>
        </w:rPr>
        <w:t>Таблица 2.2.2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2"/>
        <w:gridCol w:w="924"/>
        <w:gridCol w:w="992"/>
        <w:gridCol w:w="4"/>
        <w:gridCol w:w="989"/>
        <w:gridCol w:w="992"/>
        <w:gridCol w:w="850"/>
        <w:gridCol w:w="993"/>
        <w:gridCol w:w="992"/>
        <w:gridCol w:w="992"/>
        <w:gridCol w:w="851"/>
        <w:gridCol w:w="992"/>
        <w:gridCol w:w="992"/>
      </w:tblGrid>
      <w:tr w:rsidR="00713BE1">
        <w:trPr>
          <w:cantSplit/>
          <w:trHeight w:val="212"/>
          <w:jc w:val="center"/>
        </w:trPr>
        <w:tc>
          <w:tcPr>
            <w:tcW w:w="13535" w:type="dxa"/>
            <w:gridSpan w:val="13"/>
            <w:tcBorders>
              <w:top w:val="nil"/>
              <w:left w:val="nil"/>
              <w:right w:val="nil"/>
            </w:tcBorders>
          </w:tcPr>
          <w:p w:rsidR="00713BE1" w:rsidRDefault="00C91E46">
            <w:pPr>
              <w:ind w:firstLine="567"/>
              <w:jc w:val="center"/>
              <w:rPr>
                <w:b/>
                <w:sz w:val="28"/>
              </w:rPr>
            </w:pPr>
            <w:r>
              <w:rPr>
                <w:b/>
                <w:sz w:val="28"/>
              </w:rPr>
              <w:t>Структура посевных площадей и урожайность сельскохозяйственных культур.</w:t>
            </w:r>
          </w:p>
          <w:p w:rsidR="00713BE1" w:rsidRDefault="00713BE1">
            <w:pPr>
              <w:ind w:left="113" w:right="113"/>
              <w:jc w:val="center"/>
              <w:rPr>
                <w:b/>
              </w:rPr>
            </w:pPr>
          </w:p>
        </w:tc>
      </w:tr>
      <w:tr w:rsidR="00713BE1">
        <w:trPr>
          <w:cantSplit/>
          <w:trHeight w:val="212"/>
          <w:jc w:val="center"/>
        </w:trPr>
        <w:tc>
          <w:tcPr>
            <w:tcW w:w="2972" w:type="dxa"/>
          </w:tcPr>
          <w:p w:rsidR="00713BE1" w:rsidRDefault="00C91E46">
            <w:pPr>
              <w:spacing w:line="360" w:lineRule="auto"/>
              <w:jc w:val="center"/>
              <w:rPr>
                <w:sz w:val="24"/>
              </w:rPr>
            </w:pPr>
            <w:r>
              <w:rPr>
                <w:sz w:val="24"/>
              </w:rPr>
              <w:t xml:space="preserve">Культура </w:t>
            </w:r>
          </w:p>
        </w:tc>
        <w:tc>
          <w:tcPr>
            <w:tcW w:w="2909" w:type="dxa"/>
            <w:gridSpan w:val="4"/>
          </w:tcPr>
          <w:p w:rsidR="00713BE1" w:rsidRDefault="00C91E46">
            <w:pPr>
              <w:spacing w:line="360" w:lineRule="auto"/>
              <w:jc w:val="center"/>
              <w:rPr>
                <w:sz w:val="24"/>
              </w:rPr>
            </w:pPr>
            <w:r>
              <w:rPr>
                <w:sz w:val="24"/>
              </w:rPr>
              <w:t>1995</w:t>
            </w:r>
          </w:p>
        </w:tc>
        <w:tc>
          <w:tcPr>
            <w:tcW w:w="2835" w:type="dxa"/>
            <w:gridSpan w:val="3"/>
          </w:tcPr>
          <w:p w:rsidR="00713BE1" w:rsidRDefault="00C91E46">
            <w:pPr>
              <w:spacing w:line="360" w:lineRule="auto"/>
              <w:jc w:val="center"/>
              <w:rPr>
                <w:sz w:val="24"/>
              </w:rPr>
            </w:pPr>
            <w:r>
              <w:rPr>
                <w:sz w:val="24"/>
              </w:rPr>
              <w:t>1996</w:t>
            </w:r>
          </w:p>
        </w:tc>
        <w:tc>
          <w:tcPr>
            <w:tcW w:w="2835" w:type="dxa"/>
            <w:gridSpan w:val="3"/>
          </w:tcPr>
          <w:p w:rsidR="00713BE1" w:rsidRDefault="00C91E46">
            <w:pPr>
              <w:spacing w:line="360" w:lineRule="auto"/>
              <w:jc w:val="center"/>
              <w:rPr>
                <w:sz w:val="24"/>
              </w:rPr>
            </w:pPr>
            <w:r>
              <w:rPr>
                <w:sz w:val="24"/>
              </w:rPr>
              <w:t>1997</w:t>
            </w:r>
          </w:p>
        </w:tc>
        <w:tc>
          <w:tcPr>
            <w:tcW w:w="1984" w:type="dxa"/>
            <w:gridSpan w:val="2"/>
          </w:tcPr>
          <w:p w:rsidR="00713BE1" w:rsidRDefault="00C91E46">
            <w:pPr>
              <w:ind w:left="113" w:right="113"/>
              <w:jc w:val="center"/>
              <w:rPr>
                <w:sz w:val="24"/>
              </w:rPr>
            </w:pPr>
            <w:r>
              <w:rPr>
                <w:sz w:val="24"/>
              </w:rPr>
              <w:t>Отчетный год в % к базисному</w:t>
            </w:r>
          </w:p>
        </w:tc>
      </w:tr>
      <w:tr w:rsidR="00713BE1">
        <w:trPr>
          <w:cantSplit/>
          <w:trHeight w:val="940"/>
          <w:jc w:val="center"/>
        </w:trPr>
        <w:tc>
          <w:tcPr>
            <w:tcW w:w="2972" w:type="dxa"/>
          </w:tcPr>
          <w:p w:rsidR="00713BE1" w:rsidRDefault="00713BE1">
            <w:pPr>
              <w:spacing w:line="360" w:lineRule="auto"/>
              <w:jc w:val="center"/>
              <w:rPr>
                <w:sz w:val="24"/>
              </w:rPr>
            </w:pPr>
          </w:p>
        </w:tc>
        <w:tc>
          <w:tcPr>
            <w:tcW w:w="1916" w:type="dxa"/>
            <w:gridSpan w:val="2"/>
          </w:tcPr>
          <w:p w:rsidR="00713BE1" w:rsidRDefault="00C91E46">
            <w:pPr>
              <w:spacing w:line="360" w:lineRule="auto"/>
              <w:jc w:val="center"/>
              <w:rPr>
                <w:sz w:val="24"/>
              </w:rPr>
            </w:pPr>
            <w:r>
              <w:rPr>
                <w:sz w:val="24"/>
              </w:rPr>
              <w:t>Площадь посева</w:t>
            </w:r>
          </w:p>
        </w:tc>
        <w:tc>
          <w:tcPr>
            <w:tcW w:w="993" w:type="dxa"/>
            <w:gridSpan w:val="2"/>
          </w:tcPr>
          <w:p w:rsidR="00713BE1" w:rsidRDefault="00C91E46">
            <w:pPr>
              <w:spacing w:line="360" w:lineRule="auto"/>
              <w:ind w:left="113" w:right="113"/>
              <w:jc w:val="center"/>
              <w:rPr>
                <w:sz w:val="24"/>
              </w:rPr>
            </w:pPr>
            <w:r>
              <w:rPr>
                <w:sz w:val="24"/>
              </w:rPr>
              <w:t>Урожайность, ц/га</w:t>
            </w:r>
          </w:p>
        </w:tc>
        <w:tc>
          <w:tcPr>
            <w:tcW w:w="1842" w:type="dxa"/>
            <w:gridSpan w:val="2"/>
          </w:tcPr>
          <w:p w:rsidR="00713BE1" w:rsidRDefault="00C91E46">
            <w:pPr>
              <w:spacing w:line="360" w:lineRule="auto"/>
              <w:jc w:val="center"/>
              <w:rPr>
                <w:sz w:val="24"/>
              </w:rPr>
            </w:pPr>
            <w:r>
              <w:rPr>
                <w:sz w:val="24"/>
              </w:rPr>
              <w:t>Площадь посева</w:t>
            </w:r>
          </w:p>
        </w:tc>
        <w:tc>
          <w:tcPr>
            <w:tcW w:w="993" w:type="dxa"/>
          </w:tcPr>
          <w:p w:rsidR="00713BE1" w:rsidRDefault="00C91E46">
            <w:pPr>
              <w:spacing w:line="360" w:lineRule="auto"/>
              <w:ind w:left="113" w:right="113"/>
              <w:jc w:val="center"/>
              <w:rPr>
                <w:sz w:val="24"/>
              </w:rPr>
            </w:pPr>
            <w:r>
              <w:rPr>
                <w:sz w:val="24"/>
              </w:rPr>
              <w:t>Урожайность, ц/га</w:t>
            </w:r>
          </w:p>
        </w:tc>
        <w:tc>
          <w:tcPr>
            <w:tcW w:w="1984" w:type="dxa"/>
            <w:gridSpan w:val="2"/>
          </w:tcPr>
          <w:p w:rsidR="00713BE1" w:rsidRDefault="00C91E46">
            <w:pPr>
              <w:spacing w:line="360" w:lineRule="auto"/>
              <w:jc w:val="center"/>
              <w:rPr>
                <w:sz w:val="24"/>
              </w:rPr>
            </w:pPr>
            <w:r>
              <w:rPr>
                <w:sz w:val="24"/>
              </w:rPr>
              <w:t>Площадь посева</w:t>
            </w:r>
          </w:p>
        </w:tc>
        <w:tc>
          <w:tcPr>
            <w:tcW w:w="851" w:type="dxa"/>
          </w:tcPr>
          <w:p w:rsidR="00713BE1" w:rsidRDefault="00C91E46">
            <w:pPr>
              <w:spacing w:line="360" w:lineRule="auto"/>
              <w:ind w:left="113" w:right="113"/>
              <w:jc w:val="center"/>
              <w:rPr>
                <w:sz w:val="24"/>
              </w:rPr>
            </w:pPr>
            <w:r>
              <w:rPr>
                <w:sz w:val="24"/>
              </w:rPr>
              <w:t>Урожайность, ц/га</w:t>
            </w:r>
          </w:p>
        </w:tc>
        <w:tc>
          <w:tcPr>
            <w:tcW w:w="992" w:type="dxa"/>
          </w:tcPr>
          <w:p w:rsidR="00713BE1" w:rsidRDefault="00C91E46">
            <w:pPr>
              <w:spacing w:line="360" w:lineRule="auto"/>
              <w:jc w:val="center"/>
              <w:rPr>
                <w:sz w:val="24"/>
              </w:rPr>
            </w:pPr>
            <w:r>
              <w:rPr>
                <w:sz w:val="24"/>
              </w:rPr>
              <w:t>Площадь посева</w:t>
            </w:r>
          </w:p>
        </w:tc>
        <w:tc>
          <w:tcPr>
            <w:tcW w:w="992" w:type="dxa"/>
          </w:tcPr>
          <w:p w:rsidR="00713BE1" w:rsidRDefault="00C91E46">
            <w:pPr>
              <w:spacing w:line="360" w:lineRule="auto"/>
              <w:ind w:left="113" w:right="113"/>
              <w:jc w:val="center"/>
              <w:rPr>
                <w:sz w:val="24"/>
              </w:rPr>
            </w:pPr>
            <w:r>
              <w:rPr>
                <w:sz w:val="24"/>
              </w:rPr>
              <w:t>Урожайность, ц/га</w:t>
            </w:r>
          </w:p>
        </w:tc>
      </w:tr>
      <w:tr w:rsidR="00713BE1">
        <w:trPr>
          <w:cantSplit/>
          <w:trHeight w:val="976"/>
          <w:jc w:val="center"/>
        </w:trPr>
        <w:tc>
          <w:tcPr>
            <w:tcW w:w="2972" w:type="dxa"/>
          </w:tcPr>
          <w:p w:rsidR="00713BE1" w:rsidRDefault="00713BE1">
            <w:pPr>
              <w:spacing w:line="360" w:lineRule="auto"/>
              <w:jc w:val="center"/>
              <w:rPr>
                <w:sz w:val="24"/>
              </w:rPr>
            </w:pPr>
          </w:p>
        </w:tc>
        <w:tc>
          <w:tcPr>
            <w:tcW w:w="924" w:type="dxa"/>
          </w:tcPr>
          <w:p w:rsidR="00713BE1" w:rsidRDefault="00C91E46">
            <w:pPr>
              <w:spacing w:line="360" w:lineRule="auto"/>
              <w:jc w:val="center"/>
              <w:rPr>
                <w:sz w:val="24"/>
              </w:rPr>
            </w:pPr>
            <w:r>
              <w:rPr>
                <w:sz w:val="24"/>
              </w:rPr>
              <w:t>га</w:t>
            </w:r>
          </w:p>
        </w:tc>
        <w:tc>
          <w:tcPr>
            <w:tcW w:w="992" w:type="dxa"/>
          </w:tcPr>
          <w:p w:rsidR="00713BE1" w:rsidRDefault="00C91E46">
            <w:pPr>
              <w:spacing w:line="360" w:lineRule="auto"/>
              <w:jc w:val="center"/>
              <w:rPr>
                <w:sz w:val="24"/>
              </w:rPr>
            </w:pPr>
            <w:r>
              <w:rPr>
                <w:sz w:val="24"/>
              </w:rPr>
              <w:t>%</w:t>
            </w:r>
          </w:p>
        </w:tc>
        <w:tc>
          <w:tcPr>
            <w:tcW w:w="993" w:type="dxa"/>
            <w:gridSpan w:val="2"/>
          </w:tcPr>
          <w:p w:rsidR="00713BE1" w:rsidRDefault="00713BE1">
            <w:pPr>
              <w:spacing w:line="360" w:lineRule="auto"/>
              <w:jc w:val="center"/>
              <w:rPr>
                <w:sz w:val="24"/>
              </w:rPr>
            </w:pPr>
          </w:p>
        </w:tc>
        <w:tc>
          <w:tcPr>
            <w:tcW w:w="992" w:type="dxa"/>
          </w:tcPr>
          <w:p w:rsidR="00713BE1" w:rsidRDefault="00C91E46">
            <w:pPr>
              <w:spacing w:line="360" w:lineRule="auto"/>
              <w:jc w:val="center"/>
              <w:rPr>
                <w:sz w:val="24"/>
              </w:rPr>
            </w:pPr>
            <w:r>
              <w:rPr>
                <w:sz w:val="24"/>
              </w:rPr>
              <w:t>га</w:t>
            </w:r>
          </w:p>
        </w:tc>
        <w:tc>
          <w:tcPr>
            <w:tcW w:w="850" w:type="dxa"/>
          </w:tcPr>
          <w:p w:rsidR="00713BE1" w:rsidRDefault="00C91E46">
            <w:pPr>
              <w:spacing w:line="360" w:lineRule="auto"/>
              <w:jc w:val="center"/>
              <w:rPr>
                <w:sz w:val="24"/>
              </w:rPr>
            </w:pPr>
            <w:r>
              <w:rPr>
                <w:sz w:val="24"/>
              </w:rPr>
              <w:t>%</w:t>
            </w:r>
          </w:p>
        </w:tc>
        <w:tc>
          <w:tcPr>
            <w:tcW w:w="993" w:type="dxa"/>
          </w:tcPr>
          <w:p w:rsidR="00713BE1" w:rsidRDefault="00713BE1">
            <w:pPr>
              <w:spacing w:line="360" w:lineRule="auto"/>
              <w:jc w:val="center"/>
              <w:rPr>
                <w:sz w:val="24"/>
              </w:rPr>
            </w:pPr>
          </w:p>
        </w:tc>
        <w:tc>
          <w:tcPr>
            <w:tcW w:w="992" w:type="dxa"/>
          </w:tcPr>
          <w:p w:rsidR="00713BE1" w:rsidRDefault="00C91E46">
            <w:pPr>
              <w:spacing w:line="360" w:lineRule="auto"/>
              <w:jc w:val="center"/>
              <w:rPr>
                <w:sz w:val="24"/>
              </w:rPr>
            </w:pPr>
            <w:r>
              <w:rPr>
                <w:sz w:val="24"/>
              </w:rPr>
              <w:t>га</w:t>
            </w:r>
          </w:p>
        </w:tc>
        <w:tc>
          <w:tcPr>
            <w:tcW w:w="992" w:type="dxa"/>
          </w:tcPr>
          <w:p w:rsidR="00713BE1" w:rsidRDefault="00C91E46">
            <w:pPr>
              <w:spacing w:line="360" w:lineRule="auto"/>
              <w:jc w:val="center"/>
              <w:rPr>
                <w:sz w:val="24"/>
              </w:rPr>
            </w:pPr>
            <w:r>
              <w:rPr>
                <w:sz w:val="24"/>
              </w:rPr>
              <w:t>%</w:t>
            </w:r>
          </w:p>
        </w:tc>
        <w:tc>
          <w:tcPr>
            <w:tcW w:w="851" w:type="dxa"/>
          </w:tcPr>
          <w:p w:rsidR="00713BE1" w:rsidRDefault="00713BE1">
            <w:pPr>
              <w:spacing w:line="360" w:lineRule="auto"/>
              <w:jc w:val="center"/>
              <w:rPr>
                <w:sz w:val="24"/>
              </w:rPr>
            </w:pPr>
          </w:p>
        </w:tc>
        <w:tc>
          <w:tcPr>
            <w:tcW w:w="992" w:type="dxa"/>
          </w:tcPr>
          <w:p w:rsidR="00713BE1" w:rsidRDefault="00713BE1">
            <w:pPr>
              <w:spacing w:line="360" w:lineRule="auto"/>
              <w:jc w:val="center"/>
              <w:rPr>
                <w:sz w:val="24"/>
              </w:rPr>
            </w:pPr>
          </w:p>
        </w:tc>
        <w:tc>
          <w:tcPr>
            <w:tcW w:w="992" w:type="dxa"/>
          </w:tcPr>
          <w:p w:rsidR="00713BE1" w:rsidRDefault="00713BE1">
            <w:pPr>
              <w:spacing w:line="360" w:lineRule="auto"/>
              <w:jc w:val="center"/>
              <w:rPr>
                <w:sz w:val="24"/>
              </w:rPr>
            </w:pPr>
          </w:p>
        </w:tc>
      </w:tr>
      <w:tr w:rsidR="00713BE1">
        <w:trPr>
          <w:trHeight w:val="360"/>
          <w:jc w:val="center"/>
        </w:trPr>
        <w:tc>
          <w:tcPr>
            <w:tcW w:w="2972" w:type="dxa"/>
          </w:tcPr>
          <w:p w:rsidR="00713BE1" w:rsidRDefault="00C91E46">
            <w:pPr>
              <w:spacing w:line="360" w:lineRule="auto"/>
              <w:jc w:val="center"/>
              <w:rPr>
                <w:sz w:val="24"/>
              </w:rPr>
            </w:pPr>
            <w:r>
              <w:rPr>
                <w:sz w:val="24"/>
              </w:rPr>
              <w:t>Зерновые всего</w:t>
            </w:r>
          </w:p>
        </w:tc>
        <w:tc>
          <w:tcPr>
            <w:tcW w:w="924" w:type="dxa"/>
          </w:tcPr>
          <w:p w:rsidR="00713BE1" w:rsidRDefault="00C91E46">
            <w:pPr>
              <w:spacing w:line="360" w:lineRule="auto"/>
              <w:jc w:val="center"/>
              <w:rPr>
                <w:sz w:val="24"/>
              </w:rPr>
            </w:pPr>
            <w:r>
              <w:rPr>
                <w:sz w:val="24"/>
              </w:rPr>
              <w:t>1000</w:t>
            </w:r>
          </w:p>
        </w:tc>
        <w:tc>
          <w:tcPr>
            <w:tcW w:w="996" w:type="dxa"/>
            <w:gridSpan w:val="2"/>
          </w:tcPr>
          <w:p w:rsidR="00713BE1" w:rsidRDefault="00C91E46">
            <w:pPr>
              <w:spacing w:line="360" w:lineRule="auto"/>
              <w:jc w:val="center"/>
              <w:rPr>
                <w:sz w:val="24"/>
              </w:rPr>
            </w:pPr>
            <w:r>
              <w:rPr>
                <w:sz w:val="24"/>
              </w:rPr>
              <w:t>43,3</w:t>
            </w:r>
          </w:p>
        </w:tc>
        <w:tc>
          <w:tcPr>
            <w:tcW w:w="989" w:type="dxa"/>
          </w:tcPr>
          <w:p w:rsidR="00713BE1" w:rsidRDefault="00C91E46">
            <w:pPr>
              <w:spacing w:line="360" w:lineRule="auto"/>
              <w:jc w:val="center"/>
              <w:rPr>
                <w:sz w:val="24"/>
              </w:rPr>
            </w:pPr>
            <w:r>
              <w:rPr>
                <w:sz w:val="24"/>
              </w:rPr>
              <w:t>9,6</w:t>
            </w:r>
          </w:p>
        </w:tc>
        <w:tc>
          <w:tcPr>
            <w:tcW w:w="992" w:type="dxa"/>
          </w:tcPr>
          <w:p w:rsidR="00713BE1" w:rsidRDefault="00C91E46">
            <w:pPr>
              <w:spacing w:line="360" w:lineRule="auto"/>
              <w:jc w:val="center"/>
              <w:rPr>
                <w:sz w:val="24"/>
              </w:rPr>
            </w:pPr>
            <w:r>
              <w:rPr>
                <w:sz w:val="24"/>
              </w:rPr>
              <w:t>850</w:t>
            </w:r>
          </w:p>
        </w:tc>
        <w:tc>
          <w:tcPr>
            <w:tcW w:w="850" w:type="dxa"/>
          </w:tcPr>
          <w:p w:rsidR="00713BE1" w:rsidRDefault="00C91E46">
            <w:pPr>
              <w:spacing w:line="360" w:lineRule="auto"/>
              <w:jc w:val="center"/>
              <w:rPr>
                <w:sz w:val="24"/>
              </w:rPr>
            </w:pPr>
            <w:r>
              <w:rPr>
                <w:sz w:val="24"/>
              </w:rPr>
              <w:t>39,1</w:t>
            </w:r>
          </w:p>
        </w:tc>
        <w:tc>
          <w:tcPr>
            <w:tcW w:w="993" w:type="dxa"/>
          </w:tcPr>
          <w:p w:rsidR="00713BE1" w:rsidRDefault="00C91E46">
            <w:pPr>
              <w:spacing w:line="360" w:lineRule="auto"/>
              <w:jc w:val="center"/>
              <w:rPr>
                <w:sz w:val="24"/>
              </w:rPr>
            </w:pPr>
            <w:r>
              <w:rPr>
                <w:sz w:val="24"/>
              </w:rPr>
              <w:t>9,2</w:t>
            </w:r>
          </w:p>
        </w:tc>
        <w:tc>
          <w:tcPr>
            <w:tcW w:w="992" w:type="dxa"/>
          </w:tcPr>
          <w:p w:rsidR="00713BE1" w:rsidRDefault="00C91E46">
            <w:pPr>
              <w:spacing w:line="360" w:lineRule="auto"/>
              <w:jc w:val="center"/>
              <w:rPr>
                <w:sz w:val="24"/>
              </w:rPr>
            </w:pPr>
            <w:r>
              <w:rPr>
                <w:sz w:val="24"/>
              </w:rPr>
              <w:t>800</w:t>
            </w:r>
          </w:p>
        </w:tc>
        <w:tc>
          <w:tcPr>
            <w:tcW w:w="992" w:type="dxa"/>
          </w:tcPr>
          <w:p w:rsidR="00713BE1" w:rsidRDefault="00C91E46">
            <w:pPr>
              <w:spacing w:line="360" w:lineRule="auto"/>
              <w:jc w:val="center"/>
              <w:rPr>
                <w:sz w:val="24"/>
              </w:rPr>
            </w:pPr>
            <w:r>
              <w:rPr>
                <w:sz w:val="24"/>
              </w:rPr>
              <w:t>36,4</w:t>
            </w:r>
          </w:p>
        </w:tc>
        <w:tc>
          <w:tcPr>
            <w:tcW w:w="851" w:type="dxa"/>
          </w:tcPr>
          <w:p w:rsidR="00713BE1" w:rsidRDefault="00C91E46">
            <w:pPr>
              <w:spacing w:line="360" w:lineRule="auto"/>
              <w:jc w:val="center"/>
              <w:rPr>
                <w:sz w:val="24"/>
              </w:rPr>
            </w:pPr>
            <w:r>
              <w:rPr>
                <w:sz w:val="24"/>
              </w:rPr>
              <w:t>13,7</w:t>
            </w:r>
          </w:p>
        </w:tc>
        <w:tc>
          <w:tcPr>
            <w:tcW w:w="992" w:type="dxa"/>
          </w:tcPr>
          <w:p w:rsidR="00713BE1" w:rsidRDefault="00C91E46">
            <w:pPr>
              <w:spacing w:line="360" w:lineRule="auto"/>
              <w:jc w:val="center"/>
              <w:rPr>
                <w:sz w:val="24"/>
              </w:rPr>
            </w:pPr>
            <w:r>
              <w:rPr>
                <w:sz w:val="24"/>
              </w:rPr>
              <w:t>80</w:t>
            </w:r>
          </w:p>
        </w:tc>
        <w:tc>
          <w:tcPr>
            <w:tcW w:w="992" w:type="dxa"/>
          </w:tcPr>
          <w:p w:rsidR="00713BE1" w:rsidRDefault="00C91E46">
            <w:pPr>
              <w:spacing w:line="360" w:lineRule="auto"/>
              <w:jc w:val="center"/>
              <w:rPr>
                <w:sz w:val="24"/>
              </w:rPr>
            </w:pPr>
            <w:r>
              <w:rPr>
                <w:sz w:val="24"/>
              </w:rPr>
              <w:t>142,7</w:t>
            </w:r>
          </w:p>
        </w:tc>
      </w:tr>
      <w:tr w:rsidR="00713BE1">
        <w:trPr>
          <w:trHeight w:val="360"/>
          <w:jc w:val="center"/>
        </w:trPr>
        <w:tc>
          <w:tcPr>
            <w:tcW w:w="2972" w:type="dxa"/>
          </w:tcPr>
          <w:p w:rsidR="00713BE1" w:rsidRDefault="00C91E46">
            <w:pPr>
              <w:spacing w:line="360" w:lineRule="auto"/>
              <w:jc w:val="center"/>
              <w:rPr>
                <w:sz w:val="24"/>
              </w:rPr>
            </w:pPr>
            <w:r>
              <w:rPr>
                <w:sz w:val="24"/>
              </w:rPr>
              <w:t xml:space="preserve">Озимые </w:t>
            </w:r>
          </w:p>
        </w:tc>
        <w:tc>
          <w:tcPr>
            <w:tcW w:w="924" w:type="dxa"/>
          </w:tcPr>
          <w:p w:rsidR="00713BE1" w:rsidRDefault="00C91E46">
            <w:pPr>
              <w:spacing w:line="360" w:lineRule="auto"/>
              <w:jc w:val="center"/>
              <w:rPr>
                <w:sz w:val="24"/>
              </w:rPr>
            </w:pPr>
            <w:r>
              <w:rPr>
                <w:sz w:val="24"/>
              </w:rPr>
              <w:t>150</w:t>
            </w:r>
          </w:p>
        </w:tc>
        <w:tc>
          <w:tcPr>
            <w:tcW w:w="996" w:type="dxa"/>
            <w:gridSpan w:val="2"/>
          </w:tcPr>
          <w:p w:rsidR="00713BE1" w:rsidRDefault="00C91E46">
            <w:pPr>
              <w:spacing w:line="360" w:lineRule="auto"/>
              <w:jc w:val="center"/>
              <w:rPr>
                <w:sz w:val="24"/>
              </w:rPr>
            </w:pPr>
            <w:r>
              <w:rPr>
                <w:sz w:val="24"/>
              </w:rPr>
              <w:t>6,3</w:t>
            </w:r>
          </w:p>
        </w:tc>
        <w:tc>
          <w:tcPr>
            <w:tcW w:w="989" w:type="dxa"/>
          </w:tcPr>
          <w:p w:rsidR="00713BE1" w:rsidRDefault="00C91E46">
            <w:pPr>
              <w:spacing w:line="360" w:lineRule="auto"/>
              <w:jc w:val="center"/>
              <w:rPr>
                <w:sz w:val="24"/>
              </w:rPr>
            </w:pPr>
            <w:r>
              <w:rPr>
                <w:sz w:val="24"/>
              </w:rPr>
              <w:t>11,2</w:t>
            </w:r>
          </w:p>
        </w:tc>
        <w:tc>
          <w:tcPr>
            <w:tcW w:w="992" w:type="dxa"/>
          </w:tcPr>
          <w:p w:rsidR="00713BE1" w:rsidRDefault="00C91E46">
            <w:pPr>
              <w:spacing w:line="360" w:lineRule="auto"/>
              <w:jc w:val="center"/>
              <w:rPr>
                <w:sz w:val="24"/>
              </w:rPr>
            </w:pPr>
            <w:r>
              <w:rPr>
                <w:sz w:val="24"/>
              </w:rPr>
              <w:t>150</w:t>
            </w:r>
          </w:p>
        </w:tc>
        <w:tc>
          <w:tcPr>
            <w:tcW w:w="850" w:type="dxa"/>
          </w:tcPr>
          <w:p w:rsidR="00713BE1" w:rsidRDefault="00C91E46">
            <w:pPr>
              <w:spacing w:line="360" w:lineRule="auto"/>
              <w:jc w:val="center"/>
              <w:rPr>
                <w:sz w:val="24"/>
              </w:rPr>
            </w:pPr>
            <w:r>
              <w:rPr>
                <w:sz w:val="24"/>
              </w:rPr>
              <w:t>6,9</w:t>
            </w:r>
          </w:p>
        </w:tc>
        <w:tc>
          <w:tcPr>
            <w:tcW w:w="993" w:type="dxa"/>
          </w:tcPr>
          <w:p w:rsidR="00713BE1" w:rsidRDefault="00C91E46">
            <w:pPr>
              <w:spacing w:line="360" w:lineRule="auto"/>
              <w:jc w:val="center"/>
              <w:rPr>
                <w:sz w:val="24"/>
              </w:rPr>
            </w:pPr>
            <w:r>
              <w:rPr>
                <w:sz w:val="24"/>
              </w:rPr>
              <w:t>9,6</w:t>
            </w:r>
          </w:p>
        </w:tc>
        <w:tc>
          <w:tcPr>
            <w:tcW w:w="992" w:type="dxa"/>
          </w:tcPr>
          <w:p w:rsidR="00713BE1" w:rsidRDefault="00C91E46">
            <w:pPr>
              <w:spacing w:line="360" w:lineRule="auto"/>
              <w:jc w:val="center"/>
              <w:rPr>
                <w:sz w:val="24"/>
              </w:rPr>
            </w:pPr>
            <w:r>
              <w:rPr>
                <w:sz w:val="24"/>
              </w:rPr>
              <w:t>100</w:t>
            </w:r>
          </w:p>
        </w:tc>
        <w:tc>
          <w:tcPr>
            <w:tcW w:w="992" w:type="dxa"/>
          </w:tcPr>
          <w:p w:rsidR="00713BE1" w:rsidRDefault="00C91E46">
            <w:pPr>
              <w:spacing w:line="360" w:lineRule="auto"/>
              <w:jc w:val="center"/>
              <w:rPr>
                <w:sz w:val="24"/>
              </w:rPr>
            </w:pPr>
            <w:r>
              <w:rPr>
                <w:sz w:val="24"/>
              </w:rPr>
              <w:t>4,5</w:t>
            </w:r>
          </w:p>
        </w:tc>
        <w:tc>
          <w:tcPr>
            <w:tcW w:w="851" w:type="dxa"/>
          </w:tcPr>
          <w:p w:rsidR="00713BE1" w:rsidRDefault="00C91E46">
            <w:pPr>
              <w:spacing w:line="360" w:lineRule="auto"/>
              <w:jc w:val="center"/>
              <w:rPr>
                <w:sz w:val="24"/>
              </w:rPr>
            </w:pPr>
            <w:r>
              <w:rPr>
                <w:sz w:val="24"/>
              </w:rPr>
              <w:t>13,5</w:t>
            </w:r>
          </w:p>
        </w:tc>
        <w:tc>
          <w:tcPr>
            <w:tcW w:w="992" w:type="dxa"/>
          </w:tcPr>
          <w:p w:rsidR="00713BE1" w:rsidRDefault="00C91E46">
            <w:pPr>
              <w:spacing w:line="360" w:lineRule="auto"/>
              <w:jc w:val="center"/>
              <w:rPr>
                <w:sz w:val="24"/>
              </w:rPr>
            </w:pPr>
            <w:r>
              <w:rPr>
                <w:sz w:val="24"/>
              </w:rPr>
              <w:t>66,6</w:t>
            </w:r>
          </w:p>
        </w:tc>
        <w:tc>
          <w:tcPr>
            <w:tcW w:w="992" w:type="dxa"/>
          </w:tcPr>
          <w:p w:rsidR="00713BE1" w:rsidRDefault="00C91E46">
            <w:pPr>
              <w:spacing w:line="360" w:lineRule="auto"/>
              <w:jc w:val="center"/>
              <w:rPr>
                <w:sz w:val="24"/>
              </w:rPr>
            </w:pPr>
            <w:r>
              <w:rPr>
                <w:sz w:val="24"/>
              </w:rPr>
              <w:t>120,5</w:t>
            </w:r>
          </w:p>
        </w:tc>
      </w:tr>
      <w:tr w:rsidR="00713BE1">
        <w:trPr>
          <w:trHeight w:val="360"/>
          <w:jc w:val="center"/>
        </w:trPr>
        <w:tc>
          <w:tcPr>
            <w:tcW w:w="2972" w:type="dxa"/>
          </w:tcPr>
          <w:p w:rsidR="00713BE1" w:rsidRDefault="00C91E46">
            <w:pPr>
              <w:spacing w:line="360" w:lineRule="auto"/>
              <w:jc w:val="center"/>
              <w:rPr>
                <w:sz w:val="24"/>
              </w:rPr>
            </w:pPr>
            <w:r>
              <w:rPr>
                <w:sz w:val="24"/>
              </w:rPr>
              <w:t xml:space="preserve">Яровые </w:t>
            </w:r>
          </w:p>
        </w:tc>
        <w:tc>
          <w:tcPr>
            <w:tcW w:w="924" w:type="dxa"/>
          </w:tcPr>
          <w:p w:rsidR="00713BE1" w:rsidRDefault="00C91E46">
            <w:pPr>
              <w:spacing w:line="360" w:lineRule="auto"/>
              <w:jc w:val="center"/>
              <w:rPr>
                <w:sz w:val="24"/>
              </w:rPr>
            </w:pPr>
            <w:r>
              <w:rPr>
                <w:sz w:val="24"/>
              </w:rPr>
              <w:t>850</w:t>
            </w:r>
          </w:p>
        </w:tc>
        <w:tc>
          <w:tcPr>
            <w:tcW w:w="996" w:type="dxa"/>
            <w:gridSpan w:val="2"/>
          </w:tcPr>
          <w:p w:rsidR="00713BE1" w:rsidRDefault="00C91E46">
            <w:pPr>
              <w:spacing w:line="360" w:lineRule="auto"/>
              <w:jc w:val="center"/>
              <w:rPr>
                <w:sz w:val="24"/>
              </w:rPr>
            </w:pPr>
            <w:r>
              <w:rPr>
                <w:sz w:val="24"/>
              </w:rPr>
              <w:t>36,8</w:t>
            </w:r>
          </w:p>
        </w:tc>
        <w:tc>
          <w:tcPr>
            <w:tcW w:w="989" w:type="dxa"/>
          </w:tcPr>
          <w:p w:rsidR="00713BE1" w:rsidRDefault="00C91E46">
            <w:pPr>
              <w:spacing w:line="360" w:lineRule="auto"/>
              <w:jc w:val="center"/>
              <w:rPr>
                <w:sz w:val="24"/>
              </w:rPr>
            </w:pPr>
            <w:r>
              <w:rPr>
                <w:sz w:val="24"/>
              </w:rPr>
              <w:t>9,3</w:t>
            </w:r>
          </w:p>
        </w:tc>
        <w:tc>
          <w:tcPr>
            <w:tcW w:w="992" w:type="dxa"/>
          </w:tcPr>
          <w:p w:rsidR="00713BE1" w:rsidRDefault="00C91E46">
            <w:pPr>
              <w:spacing w:line="360" w:lineRule="auto"/>
              <w:jc w:val="center"/>
              <w:rPr>
                <w:sz w:val="24"/>
              </w:rPr>
            </w:pPr>
            <w:r>
              <w:rPr>
                <w:sz w:val="24"/>
              </w:rPr>
              <w:t>700</w:t>
            </w:r>
          </w:p>
        </w:tc>
        <w:tc>
          <w:tcPr>
            <w:tcW w:w="850" w:type="dxa"/>
          </w:tcPr>
          <w:p w:rsidR="00713BE1" w:rsidRDefault="00C91E46">
            <w:pPr>
              <w:spacing w:line="360" w:lineRule="auto"/>
              <w:jc w:val="center"/>
              <w:rPr>
                <w:sz w:val="24"/>
              </w:rPr>
            </w:pPr>
            <w:r>
              <w:rPr>
                <w:sz w:val="24"/>
              </w:rPr>
              <w:t>32,2</w:t>
            </w:r>
          </w:p>
        </w:tc>
        <w:tc>
          <w:tcPr>
            <w:tcW w:w="993" w:type="dxa"/>
          </w:tcPr>
          <w:p w:rsidR="00713BE1" w:rsidRDefault="00C91E46">
            <w:pPr>
              <w:spacing w:line="360" w:lineRule="auto"/>
              <w:jc w:val="center"/>
              <w:rPr>
                <w:sz w:val="24"/>
              </w:rPr>
            </w:pPr>
            <w:r>
              <w:rPr>
                <w:sz w:val="24"/>
              </w:rPr>
              <w:t>9,1</w:t>
            </w:r>
          </w:p>
        </w:tc>
        <w:tc>
          <w:tcPr>
            <w:tcW w:w="992" w:type="dxa"/>
          </w:tcPr>
          <w:p w:rsidR="00713BE1" w:rsidRDefault="00C91E46">
            <w:pPr>
              <w:spacing w:line="360" w:lineRule="auto"/>
              <w:jc w:val="center"/>
              <w:rPr>
                <w:sz w:val="24"/>
              </w:rPr>
            </w:pPr>
            <w:r>
              <w:rPr>
                <w:sz w:val="24"/>
              </w:rPr>
              <w:t>700</w:t>
            </w:r>
          </w:p>
        </w:tc>
        <w:tc>
          <w:tcPr>
            <w:tcW w:w="992" w:type="dxa"/>
          </w:tcPr>
          <w:p w:rsidR="00713BE1" w:rsidRDefault="00C91E46">
            <w:pPr>
              <w:spacing w:line="360" w:lineRule="auto"/>
              <w:jc w:val="center"/>
              <w:rPr>
                <w:sz w:val="24"/>
              </w:rPr>
            </w:pPr>
            <w:r>
              <w:rPr>
                <w:sz w:val="24"/>
              </w:rPr>
              <w:t>31,8</w:t>
            </w:r>
          </w:p>
        </w:tc>
        <w:tc>
          <w:tcPr>
            <w:tcW w:w="851" w:type="dxa"/>
          </w:tcPr>
          <w:p w:rsidR="00713BE1" w:rsidRDefault="00C91E46">
            <w:pPr>
              <w:spacing w:line="360" w:lineRule="auto"/>
              <w:jc w:val="center"/>
              <w:rPr>
                <w:sz w:val="24"/>
              </w:rPr>
            </w:pPr>
            <w:r>
              <w:rPr>
                <w:sz w:val="24"/>
              </w:rPr>
              <w:t>13,9</w:t>
            </w:r>
          </w:p>
        </w:tc>
        <w:tc>
          <w:tcPr>
            <w:tcW w:w="992" w:type="dxa"/>
          </w:tcPr>
          <w:p w:rsidR="00713BE1" w:rsidRDefault="00C91E46">
            <w:pPr>
              <w:spacing w:line="360" w:lineRule="auto"/>
              <w:jc w:val="center"/>
              <w:rPr>
                <w:sz w:val="24"/>
              </w:rPr>
            </w:pPr>
            <w:r>
              <w:rPr>
                <w:sz w:val="24"/>
              </w:rPr>
              <w:t>82,3</w:t>
            </w:r>
          </w:p>
        </w:tc>
        <w:tc>
          <w:tcPr>
            <w:tcW w:w="992" w:type="dxa"/>
          </w:tcPr>
          <w:p w:rsidR="00713BE1" w:rsidRDefault="00C91E46">
            <w:pPr>
              <w:spacing w:line="360" w:lineRule="auto"/>
              <w:jc w:val="center"/>
              <w:rPr>
                <w:sz w:val="24"/>
              </w:rPr>
            </w:pPr>
            <w:r>
              <w:rPr>
                <w:sz w:val="24"/>
              </w:rPr>
              <w:t>149,4</w:t>
            </w:r>
          </w:p>
        </w:tc>
      </w:tr>
      <w:tr w:rsidR="00713BE1">
        <w:trPr>
          <w:trHeight w:val="360"/>
          <w:jc w:val="center"/>
        </w:trPr>
        <w:tc>
          <w:tcPr>
            <w:tcW w:w="2972" w:type="dxa"/>
          </w:tcPr>
          <w:p w:rsidR="00713BE1" w:rsidRDefault="00C91E46">
            <w:pPr>
              <w:spacing w:line="360" w:lineRule="auto"/>
              <w:jc w:val="center"/>
              <w:rPr>
                <w:sz w:val="24"/>
              </w:rPr>
            </w:pPr>
            <w:r>
              <w:rPr>
                <w:sz w:val="24"/>
              </w:rPr>
              <w:t xml:space="preserve">Картофель </w:t>
            </w:r>
          </w:p>
        </w:tc>
        <w:tc>
          <w:tcPr>
            <w:tcW w:w="924" w:type="dxa"/>
          </w:tcPr>
          <w:p w:rsidR="00713BE1" w:rsidRDefault="00C91E46">
            <w:pPr>
              <w:spacing w:line="360" w:lineRule="auto"/>
              <w:jc w:val="center"/>
              <w:rPr>
                <w:sz w:val="24"/>
              </w:rPr>
            </w:pPr>
            <w:r>
              <w:rPr>
                <w:sz w:val="24"/>
              </w:rPr>
              <w:t>50</w:t>
            </w:r>
          </w:p>
        </w:tc>
        <w:tc>
          <w:tcPr>
            <w:tcW w:w="996" w:type="dxa"/>
            <w:gridSpan w:val="2"/>
          </w:tcPr>
          <w:p w:rsidR="00713BE1" w:rsidRDefault="00C91E46">
            <w:pPr>
              <w:spacing w:line="360" w:lineRule="auto"/>
              <w:jc w:val="center"/>
              <w:rPr>
                <w:sz w:val="24"/>
              </w:rPr>
            </w:pPr>
            <w:r>
              <w:rPr>
                <w:sz w:val="24"/>
              </w:rPr>
              <w:t>2,16</w:t>
            </w:r>
          </w:p>
        </w:tc>
        <w:tc>
          <w:tcPr>
            <w:tcW w:w="989" w:type="dxa"/>
          </w:tcPr>
          <w:p w:rsidR="00713BE1" w:rsidRDefault="00C91E46">
            <w:pPr>
              <w:spacing w:line="360" w:lineRule="auto"/>
              <w:jc w:val="center"/>
              <w:rPr>
                <w:sz w:val="24"/>
              </w:rPr>
            </w:pPr>
            <w:r>
              <w:rPr>
                <w:sz w:val="24"/>
              </w:rPr>
              <w:t>70</w:t>
            </w:r>
          </w:p>
        </w:tc>
        <w:tc>
          <w:tcPr>
            <w:tcW w:w="992" w:type="dxa"/>
          </w:tcPr>
          <w:p w:rsidR="00713BE1" w:rsidRDefault="00C91E46">
            <w:pPr>
              <w:spacing w:line="360" w:lineRule="auto"/>
              <w:jc w:val="center"/>
              <w:rPr>
                <w:sz w:val="24"/>
              </w:rPr>
            </w:pPr>
            <w:r>
              <w:rPr>
                <w:sz w:val="24"/>
              </w:rPr>
              <w:t>70</w:t>
            </w:r>
          </w:p>
        </w:tc>
        <w:tc>
          <w:tcPr>
            <w:tcW w:w="850" w:type="dxa"/>
          </w:tcPr>
          <w:p w:rsidR="00713BE1" w:rsidRDefault="00C91E46">
            <w:pPr>
              <w:spacing w:line="360" w:lineRule="auto"/>
              <w:jc w:val="center"/>
              <w:rPr>
                <w:sz w:val="24"/>
              </w:rPr>
            </w:pPr>
            <w:r>
              <w:rPr>
                <w:sz w:val="24"/>
              </w:rPr>
              <w:t>3,2</w:t>
            </w:r>
          </w:p>
        </w:tc>
        <w:tc>
          <w:tcPr>
            <w:tcW w:w="993" w:type="dxa"/>
          </w:tcPr>
          <w:p w:rsidR="00713BE1" w:rsidRDefault="00C91E46">
            <w:pPr>
              <w:spacing w:line="360" w:lineRule="auto"/>
              <w:jc w:val="center"/>
              <w:rPr>
                <w:sz w:val="24"/>
              </w:rPr>
            </w:pPr>
            <w:r>
              <w:rPr>
                <w:sz w:val="24"/>
              </w:rPr>
              <w:t>91</w:t>
            </w:r>
          </w:p>
        </w:tc>
        <w:tc>
          <w:tcPr>
            <w:tcW w:w="992" w:type="dxa"/>
          </w:tcPr>
          <w:p w:rsidR="00713BE1" w:rsidRDefault="00C91E46">
            <w:pPr>
              <w:spacing w:line="360" w:lineRule="auto"/>
              <w:jc w:val="center"/>
              <w:rPr>
                <w:sz w:val="24"/>
              </w:rPr>
            </w:pPr>
            <w:r>
              <w:rPr>
                <w:sz w:val="24"/>
              </w:rPr>
              <w:t>50</w:t>
            </w:r>
          </w:p>
        </w:tc>
        <w:tc>
          <w:tcPr>
            <w:tcW w:w="992" w:type="dxa"/>
          </w:tcPr>
          <w:p w:rsidR="00713BE1" w:rsidRDefault="00C91E46">
            <w:pPr>
              <w:spacing w:line="360" w:lineRule="auto"/>
              <w:jc w:val="center"/>
              <w:rPr>
                <w:sz w:val="24"/>
              </w:rPr>
            </w:pPr>
            <w:r>
              <w:rPr>
                <w:sz w:val="24"/>
              </w:rPr>
              <w:t>43</w:t>
            </w:r>
          </w:p>
        </w:tc>
        <w:tc>
          <w:tcPr>
            <w:tcW w:w="851" w:type="dxa"/>
          </w:tcPr>
          <w:p w:rsidR="00713BE1" w:rsidRDefault="00C91E46">
            <w:pPr>
              <w:spacing w:line="360" w:lineRule="auto"/>
              <w:jc w:val="center"/>
              <w:rPr>
                <w:sz w:val="24"/>
              </w:rPr>
            </w:pPr>
            <w:r>
              <w:rPr>
                <w:sz w:val="24"/>
              </w:rPr>
              <w:t>60</w:t>
            </w:r>
          </w:p>
        </w:tc>
        <w:tc>
          <w:tcPr>
            <w:tcW w:w="992" w:type="dxa"/>
          </w:tcPr>
          <w:p w:rsidR="00713BE1" w:rsidRDefault="00C91E46">
            <w:pPr>
              <w:spacing w:line="360" w:lineRule="auto"/>
              <w:jc w:val="center"/>
              <w:rPr>
                <w:sz w:val="24"/>
              </w:rPr>
            </w:pPr>
            <w:r>
              <w:rPr>
                <w:sz w:val="24"/>
              </w:rPr>
              <w:t>100</w:t>
            </w:r>
          </w:p>
        </w:tc>
        <w:tc>
          <w:tcPr>
            <w:tcW w:w="992" w:type="dxa"/>
          </w:tcPr>
          <w:p w:rsidR="00713BE1" w:rsidRDefault="00C91E46">
            <w:pPr>
              <w:spacing w:line="360" w:lineRule="auto"/>
              <w:jc w:val="center"/>
              <w:rPr>
                <w:sz w:val="24"/>
              </w:rPr>
            </w:pPr>
            <w:r>
              <w:rPr>
                <w:sz w:val="24"/>
              </w:rPr>
              <w:t>85,7</w:t>
            </w:r>
          </w:p>
        </w:tc>
      </w:tr>
      <w:tr w:rsidR="00713BE1">
        <w:trPr>
          <w:trHeight w:val="360"/>
          <w:jc w:val="center"/>
        </w:trPr>
        <w:tc>
          <w:tcPr>
            <w:tcW w:w="2972" w:type="dxa"/>
          </w:tcPr>
          <w:p w:rsidR="00713BE1" w:rsidRDefault="00C91E46">
            <w:pPr>
              <w:spacing w:line="360" w:lineRule="auto"/>
              <w:jc w:val="center"/>
              <w:rPr>
                <w:sz w:val="24"/>
              </w:rPr>
            </w:pPr>
            <w:r>
              <w:rPr>
                <w:sz w:val="24"/>
              </w:rPr>
              <w:t>Многолетние травы</w:t>
            </w:r>
          </w:p>
        </w:tc>
        <w:tc>
          <w:tcPr>
            <w:tcW w:w="924" w:type="dxa"/>
          </w:tcPr>
          <w:p w:rsidR="00713BE1" w:rsidRDefault="00C91E46">
            <w:pPr>
              <w:spacing w:line="360" w:lineRule="auto"/>
              <w:jc w:val="center"/>
              <w:rPr>
                <w:sz w:val="24"/>
              </w:rPr>
            </w:pPr>
            <w:r>
              <w:rPr>
                <w:sz w:val="24"/>
              </w:rPr>
              <w:t>1240</w:t>
            </w:r>
          </w:p>
        </w:tc>
        <w:tc>
          <w:tcPr>
            <w:tcW w:w="996" w:type="dxa"/>
            <w:gridSpan w:val="2"/>
          </w:tcPr>
          <w:p w:rsidR="00713BE1" w:rsidRDefault="00C91E46">
            <w:pPr>
              <w:spacing w:line="360" w:lineRule="auto"/>
              <w:jc w:val="center"/>
              <w:rPr>
                <w:sz w:val="24"/>
              </w:rPr>
            </w:pPr>
            <w:r>
              <w:rPr>
                <w:sz w:val="24"/>
              </w:rPr>
              <w:t>53,8</w:t>
            </w:r>
          </w:p>
        </w:tc>
        <w:tc>
          <w:tcPr>
            <w:tcW w:w="989" w:type="dxa"/>
          </w:tcPr>
          <w:p w:rsidR="00713BE1" w:rsidRDefault="00C91E46">
            <w:pPr>
              <w:spacing w:line="360" w:lineRule="auto"/>
              <w:jc w:val="center"/>
              <w:rPr>
                <w:sz w:val="24"/>
              </w:rPr>
            </w:pPr>
            <w:r>
              <w:rPr>
                <w:sz w:val="24"/>
              </w:rPr>
              <w:t>-</w:t>
            </w:r>
          </w:p>
        </w:tc>
        <w:tc>
          <w:tcPr>
            <w:tcW w:w="992" w:type="dxa"/>
          </w:tcPr>
          <w:p w:rsidR="00713BE1" w:rsidRDefault="00C91E46">
            <w:pPr>
              <w:spacing w:line="360" w:lineRule="auto"/>
              <w:jc w:val="center"/>
              <w:rPr>
                <w:sz w:val="24"/>
              </w:rPr>
            </w:pPr>
            <w:r>
              <w:rPr>
                <w:sz w:val="24"/>
              </w:rPr>
              <w:t>1200</w:t>
            </w:r>
          </w:p>
        </w:tc>
        <w:tc>
          <w:tcPr>
            <w:tcW w:w="850" w:type="dxa"/>
          </w:tcPr>
          <w:p w:rsidR="00713BE1" w:rsidRDefault="00C91E46">
            <w:pPr>
              <w:spacing w:line="360" w:lineRule="auto"/>
              <w:jc w:val="center"/>
              <w:rPr>
                <w:sz w:val="24"/>
              </w:rPr>
            </w:pPr>
            <w:r>
              <w:rPr>
                <w:sz w:val="24"/>
              </w:rPr>
              <w:t>55,3</w:t>
            </w:r>
          </w:p>
        </w:tc>
        <w:tc>
          <w:tcPr>
            <w:tcW w:w="993" w:type="dxa"/>
          </w:tcPr>
          <w:p w:rsidR="00713BE1" w:rsidRDefault="00C91E46">
            <w:pPr>
              <w:spacing w:line="360" w:lineRule="auto"/>
              <w:jc w:val="center"/>
              <w:rPr>
                <w:sz w:val="24"/>
              </w:rPr>
            </w:pPr>
            <w:r>
              <w:rPr>
                <w:sz w:val="24"/>
              </w:rPr>
              <w:t>-</w:t>
            </w:r>
          </w:p>
        </w:tc>
        <w:tc>
          <w:tcPr>
            <w:tcW w:w="992" w:type="dxa"/>
          </w:tcPr>
          <w:p w:rsidR="00713BE1" w:rsidRDefault="00C91E46">
            <w:pPr>
              <w:spacing w:line="360" w:lineRule="auto"/>
              <w:jc w:val="center"/>
              <w:rPr>
                <w:sz w:val="24"/>
              </w:rPr>
            </w:pPr>
            <w:r>
              <w:rPr>
                <w:sz w:val="24"/>
              </w:rPr>
              <w:t>1100</w:t>
            </w:r>
          </w:p>
        </w:tc>
        <w:tc>
          <w:tcPr>
            <w:tcW w:w="992" w:type="dxa"/>
          </w:tcPr>
          <w:p w:rsidR="00713BE1" w:rsidRDefault="00C91E46">
            <w:pPr>
              <w:spacing w:line="360" w:lineRule="auto"/>
              <w:jc w:val="center"/>
              <w:rPr>
                <w:sz w:val="24"/>
              </w:rPr>
            </w:pPr>
            <w:r>
              <w:rPr>
                <w:sz w:val="24"/>
              </w:rPr>
              <w:t>50</w:t>
            </w:r>
          </w:p>
        </w:tc>
        <w:tc>
          <w:tcPr>
            <w:tcW w:w="851" w:type="dxa"/>
          </w:tcPr>
          <w:p w:rsidR="00713BE1" w:rsidRDefault="00C91E46">
            <w:pPr>
              <w:spacing w:line="360" w:lineRule="auto"/>
              <w:jc w:val="center"/>
              <w:rPr>
                <w:sz w:val="24"/>
              </w:rPr>
            </w:pPr>
            <w:r>
              <w:rPr>
                <w:sz w:val="24"/>
              </w:rPr>
              <w:t>-</w:t>
            </w:r>
          </w:p>
        </w:tc>
        <w:tc>
          <w:tcPr>
            <w:tcW w:w="992" w:type="dxa"/>
          </w:tcPr>
          <w:p w:rsidR="00713BE1" w:rsidRDefault="00C91E46">
            <w:pPr>
              <w:spacing w:line="360" w:lineRule="auto"/>
              <w:jc w:val="center"/>
              <w:rPr>
                <w:sz w:val="24"/>
              </w:rPr>
            </w:pPr>
            <w:r>
              <w:rPr>
                <w:sz w:val="24"/>
              </w:rPr>
              <w:t>88,7</w:t>
            </w:r>
          </w:p>
        </w:tc>
        <w:tc>
          <w:tcPr>
            <w:tcW w:w="992" w:type="dxa"/>
          </w:tcPr>
          <w:p w:rsidR="00713BE1" w:rsidRDefault="00C91E46">
            <w:pPr>
              <w:spacing w:line="360" w:lineRule="auto"/>
              <w:jc w:val="center"/>
              <w:rPr>
                <w:sz w:val="24"/>
              </w:rPr>
            </w:pPr>
            <w:r>
              <w:rPr>
                <w:sz w:val="24"/>
              </w:rPr>
              <w:t>-</w:t>
            </w:r>
          </w:p>
        </w:tc>
      </w:tr>
      <w:tr w:rsidR="00713BE1">
        <w:trPr>
          <w:trHeight w:val="360"/>
          <w:jc w:val="center"/>
        </w:trPr>
        <w:tc>
          <w:tcPr>
            <w:tcW w:w="2972" w:type="dxa"/>
          </w:tcPr>
          <w:p w:rsidR="00713BE1" w:rsidRDefault="00C91E46">
            <w:pPr>
              <w:spacing w:line="360" w:lineRule="auto"/>
              <w:jc w:val="center"/>
              <w:rPr>
                <w:sz w:val="24"/>
              </w:rPr>
            </w:pPr>
            <w:r>
              <w:rPr>
                <w:sz w:val="24"/>
              </w:rPr>
              <w:t>В т.ч. на сено</w:t>
            </w:r>
          </w:p>
        </w:tc>
        <w:tc>
          <w:tcPr>
            <w:tcW w:w="924" w:type="dxa"/>
          </w:tcPr>
          <w:p w:rsidR="00713BE1" w:rsidRDefault="00C91E46">
            <w:pPr>
              <w:spacing w:line="360" w:lineRule="auto"/>
              <w:jc w:val="center"/>
              <w:rPr>
                <w:sz w:val="24"/>
              </w:rPr>
            </w:pPr>
            <w:r>
              <w:rPr>
                <w:sz w:val="24"/>
              </w:rPr>
              <w:t>550</w:t>
            </w:r>
          </w:p>
        </w:tc>
        <w:tc>
          <w:tcPr>
            <w:tcW w:w="996" w:type="dxa"/>
            <w:gridSpan w:val="2"/>
          </w:tcPr>
          <w:p w:rsidR="00713BE1" w:rsidRDefault="00C91E46">
            <w:pPr>
              <w:spacing w:line="360" w:lineRule="auto"/>
              <w:jc w:val="center"/>
              <w:rPr>
                <w:sz w:val="24"/>
              </w:rPr>
            </w:pPr>
            <w:r>
              <w:rPr>
                <w:sz w:val="24"/>
              </w:rPr>
              <w:t>23,8</w:t>
            </w:r>
          </w:p>
        </w:tc>
        <w:tc>
          <w:tcPr>
            <w:tcW w:w="989" w:type="dxa"/>
          </w:tcPr>
          <w:p w:rsidR="00713BE1" w:rsidRDefault="00C91E46">
            <w:pPr>
              <w:spacing w:line="360" w:lineRule="auto"/>
              <w:jc w:val="center"/>
              <w:rPr>
                <w:sz w:val="24"/>
              </w:rPr>
            </w:pPr>
            <w:r>
              <w:rPr>
                <w:sz w:val="24"/>
              </w:rPr>
              <w:t>19</w:t>
            </w:r>
          </w:p>
        </w:tc>
        <w:tc>
          <w:tcPr>
            <w:tcW w:w="992" w:type="dxa"/>
          </w:tcPr>
          <w:p w:rsidR="00713BE1" w:rsidRDefault="00C91E46">
            <w:pPr>
              <w:spacing w:line="360" w:lineRule="auto"/>
              <w:jc w:val="center"/>
              <w:rPr>
                <w:sz w:val="24"/>
              </w:rPr>
            </w:pPr>
            <w:r>
              <w:rPr>
                <w:sz w:val="24"/>
              </w:rPr>
              <w:t>550</w:t>
            </w:r>
          </w:p>
        </w:tc>
        <w:tc>
          <w:tcPr>
            <w:tcW w:w="850" w:type="dxa"/>
          </w:tcPr>
          <w:p w:rsidR="00713BE1" w:rsidRDefault="00C91E46">
            <w:pPr>
              <w:spacing w:line="360" w:lineRule="auto"/>
              <w:jc w:val="center"/>
              <w:rPr>
                <w:sz w:val="24"/>
              </w:rPr>
            </w:pPr>
            <w:r>
              <w:rPr>
                <w:sz w:val="24"/>
              </w:rPr>
              <w:t>25,3</w:t>
            </w:r>
          </w:p>
        </w:tc>
        <w:tc>
          <w:tcPr>
            <w:tcW w:w="993" w:type="dxa"/>
          </w:tcPr>
          <w:p w:rsidR="00713BE1" w:rsidRDefault="00C91E46">
            <w:pPr>
              <w:spacing w:line="360" w:lineRule="auto"/>
              <w:jc w:val="center"/>
              <w:rPr>
                <w:sz w:val="24"/>
              </w:rPr>
            </w:pPr>
            <w:r>
              <w:rPr>
                <w:sz w:val="24"/>
              </w:rPr>
              <w:t>13,4</w:t>
            </w:r>
          </w:p>
        </w:tc>
        <w:tc>
          <w:tcPr>
            <w:tcW w:w="992" w:type="dxa"/>
          </w:tcPr>
          <w:p w:rsidR="00713BE1" w:rsidRDefault="00C91E46">
            <w:pPr>
              <w:spacing w:line="360" w:lineRule="auto"/>
              <w:jc w:val="center"/>
              <w:rPr>
                <w:sz w:val="24"/>
              </w:rPr>
            </w:pPr>
            <w:r>
              <w:rPr>
                <w:sz w:val="24"/>
              </w:rPr>
              <w:t>485</w:t>
            </w:r>
          </w:p>
        </w:tc>
        <w:tc>
          <w:tcPr>
            <w:tcW w:w="992" w:type="dxa"/>
          </w:tcPr>
          <w:p w:rsidR="00713BE1" w:rsidRDefault="00C91E46">
            <w:pPr>
              <w:spacing w:line="360" w:lineRule="auto"/>
              <w:jc w:val="center"/>
              <w:rPr>
                <w:sz w:val="24"/>
              </w:rPr>
            </w:pPr>
            <w:r>
              <w:rPr>
                <w:sz w:val="24"/>
              </w:rPr>
              <w:t>22,1</w:t>
            </w:r>
          </w:p>
        </w:tc>
        <w:tc>
          <w:tcPr>
            <w:tcW w:w="851" w:type="dxa"/>
          </w:tcPr>
          <w:p w:rsidR="00713BE1" w:rsidRDefault="00C91E46">
            <w:pPr>
              <w:spacing w:line="360" w:lineRule="auto"/>
              <w:jc w:val="center"/>
              <w:rPr>
                <w:sz w:val="24"/>
              </w:rPr>
            </w:pPr>
            <w:r>
              <w:rPr>
                <w:sz w:val="24"/>
              </w:rPr>
              <w:t>22</w:t>
            </w:r>
          </w:p>
        </w:tc>
        <w:tc>
          <w:tcPr>
            <w:tcW w:w="992" w:type="dxa"/>
          </w:tcPr>
          <w:p w:rsidR="00713BE1" w:rsidRDefault="00C91E46">
            <w:pPr>
              <w:spacing w:line="360" w:lineRule="auto"/>
              <w:jc w:val="center"/>
              <w:rPr>
                <w:sz w:val="24"/>
              </w:rPr>
            </w:pPr>
            <w:r>
              <w:rPr>
                <w:sz w:val="24"/>
              </w:rPr>
              <w:t>88,1</w:t>
            </w:r>
          </w:p>
        </w:tc>
        <w:tc>
          <w:tcPr>
            <w:tcW w:w="992" w:type="dxa"/>
          </w:tcPr>
          <w:p w:rsidR="00713BE1" w:rsidRDefault="00C91E46">
            <w:pPr>
              <w:spacing w:line="360" w:lineRule="auto"/>
              <w:jc w:val="center"/>
              <w:rPr>
                <w:sz w:val="24"/>
              </w:rPr>
            </w:pPr>
            <w:r>
              <w:rPr>
                <w:sz w:val="24"/>
              </w:rPr>
              <w:t>115,78</w:t>
            </w:r>
          </w:p>
        </w:tc>
      </w:tr>
      <w:tr w:rsidR="00713BE1">
        <w:trPr>
          <w:trHeight w:val="360"/>
          <w:jc w:val="center"/>
        </w:trPr>
        <w:tc>
          <w:tcPr>
            <w:tcW w:w="2972" w:type="dxa"/>
          </w:tcPr>
          <w:p w:rsidR="00713BE1" w:rsidRDefault="00C91E46">
            <w:pPr>
              <w:spacing w:line="360" w:lineRule="auto"/>
              <w:jc w:val="center"/>
              <w:rPr>
                <w:sz w:val="24"/>
              </w:rPr>
            </w:pPr>
            <w:r>
              <w:rPr>
                <w:sz w:val="24"/>
              </w:rPr>
              <w:t>Однолетние травы зеленый корм</w:t>
            </w:r>
          </w:p>
        </w:tc>
        <w:tc>
          <w:tcPr>
            <w:tcW w:w="924" w:type="dxa"/>
          </w:tcPr>
          <w:p w:rsidR="00713BE1" w:rsidRDefault="00C91E46">
            <w:pPr>
              <w:spacing w:line="360" w:lineRule="auto"/>
              <w:jc w:val="center"/>
              <w:rPr>
                <w:sz w:val="24"/>
              </w:rPr>
            </w:pPr>
            <w:r>
              <w:rPr>
                <w:sz w:val="24"/>
              </w:rPr>
              <w:t>15</w:t>
            </w:r>
          </w:p>
        </w:tc>
        <w:tc>
          <w:tcPr>
            <w:tcW w:w="996" w:type="dxa"/>
            <w:gridSpan w:val="2"/>
          </w:tcPr>
          <w:p w:rsidR="00713BE1" w:rsidRDefault="00C91E46">
            <w:pPr>
              <w:spacing w:line="360" w:lineRule="auto"/>
              <w:jc w:val="center"/>
              <w:rPr>
                <w:sz w:val="24"/>
              </w:rPr>
            </w:pPr>
            <w:r>
              <w:rPr>
                <w:sz w:val="24"/>
              </w:rPr>
              <w:t>0,65</w:t>
            </w:r>
          </w:p>
        </w:tc>
        <w:tc>
          <w:tcPr>
            <w:tcW w:w="989" w:type="dxa"/>
          </w:tcPr>
          <w:p w:rsidR="00713BE1" w:rsidRDefault="00C91E46">
            <w:pPr>
              <w:spacing w:line="360" w:lineRule="auto"/>
              <w:jc w:val="center"/>
              <w:rPr>
                <w:sz w:val="24"/>
              </w:rPr>
            </w:pPr>
            <w:r>
              <w:rPr>
                <w:sz w:val="24"/>
              </w:rPr>
              <w:t>124,9</w:t>
            </w:r>
          </w:p>
        </w:tc>
        <w:tc>
          <w:tcPr>
            <w:tcW w:w="992" w:type="dxa"/>
          </w:tcPr>
          <w:p w:rsidR="00713BE1" w:rsidRDefault="00C91E46">
            <w:pPr>
              <w:spacing w:line="360" w:lineRule="auto"/>
              <w:jc w:val="center"/>
              <w:rPr>
                <w:sz w:val="24"/>
              </w:rPr>
            </w:pPr>
            <w:r>
              <w:rPr>
                <w:sz w:val="24"/>
              </w:rPr>
              <w:t>50</w:t>
            </w:r>
          </w:p>
        </w:tc>
        <w:tc>
          <w:tcPr>
            <w:tcW w:w="850" w:type="dxa"/>
          </w:tcPr>
          <w:p w:rsidR="00713BE1" w:rsidRDefault="00C91E46">
            <w:pPr>
              <w:spacing w:line="360" w:lineRule="auto"/>
              <w:jc w:val="center"/>
              <w:rPr>
                <w:sz w:val="24"/>
              </w:rPr>
            </w:pPr>
            <w:r>
              <w:rPr>
                <w:sz w:val="24"/>
              </w:rPr>
              <w:t>2,3</w:t>
            </w:r>
          </w:p>
        </w:tc>
        <w:tc>
          <w:tcPr>
            <w:tcW w:w="993" w:type="dxa"/>
          </w:tcPr>
          <w:p w:rsidR="00713BE1" w:rsidRDefault="00C91E46">
            <w:pPr>
              <w:spacing w:line="360" w:lineRule="auto"/>
              <w:jc w:val="center"/>
              <w:rPr>
                <w:sz w:val="24"/>
              </w:rPr>
            </w:pPr>
            <w:r>
              <w:rPr>
                <w:sz w:val="24"/>
              </w:rPr>
              <w:t>150</w:t>
            </w:r>
          </w:p>
        </w:tc>
        <w:tc>
          <w:tcPr>
            <w:tcW w:w="992" w:type="dxa"/>
          </w:tcPr>
          <w:p w:rsidR="00713BE1" w:rsidRDefault="00C91E46">
            <w:pPr>
              <w:spacing w:line="360" w:lineRule="auto"/>
              <w:jc w:val="center"/>
              <w:rPr>
                <w:sz w:val="24"/>
              </w:rPr>
            </w:pPr>
            <w:r>
              <w:rPr>
                <w:sz w:val="24"/>
              </w:rPr>
              <w:t>250</w:t>
            </w:r>
          </w:p>
        </w:tc>
        <w:tc>
          <w:tcPr>
            <w:tcW w:w="992" w:type="dxa"/>
          </w:tcPr>
          <w:p w:rsidR="00713BE1" w:rsidRDefault="00C91E46">
            <w:pPr>
              <w:spacing w:line="360" w:lineRule="auto"/>
              <w:jc w:val="center"/>
              <w:rPr>
                <w:sz w:val="24"/>
              </w:rPr>
            </w:pPr>
            <w:r>
              <w:rPr>
                <w:sz w:val="24"/>
              </w:rPr>
              <w:t>11,3</w:t>
            </w:r>
          </w:p>
        </w:tc>
        <w:tc>
          <w:tcPr>
            <w:tcW w:w="851" w:type="dxa"/>
          </w:tcPr>
          <w:p w:rsidR="00713BE1" w:rsidRDefault="00C91E46">
            <w:pPr>
              <w:spacing w:line="360" w:lineRule="auto"/>
              <w:jc w:val="center"/>
              <w:rPr>
                <w:sz w:val="24"/>
              </w:rPr>
            </w:pPr>
            <w:r>
              <w:rPr>
                <w:sz w:val="24"/>
              </w:rPr>
              <w:t>96</w:t>
            </w:r>
          </w:p>
        </w:tc>
        <w:tc>
          <w:tcPr>
            <w:tcW w:w="992" w:type="dxa"/>
          </w:tcPr>
          <w:p w:rsidR="00713BE1" w:rsidRDefault="00C91E46">
            <w:pPr>
              <w:spacing w:line="360" w:lineRule="auto"/>
              <w:jc w:val="center"/>
              <w:rPr>
                <w:sz w:val="24"/>
              </w:rPr>
            </w:pPr>
            <w:r>
              <w:rPr>
                <w:sz w:val="24"/>
              </w:rPr>
              <w:t>1666,6</w:t>
            </w:r>
          </w:p>
        </w:tc>
        <w:tc>
          <w:tcPr>
            <w:tcW w:w="992" w:type="dxa"/>
          </w:tcPr>
          <w:p w:rsidR="00713BE1" w:rsidRDefault="00C91E46">
            <w:pPr>
              <w:spacing w:line="360" w:lineRule="auto"/>
              <w:jc w:val="center"/>
              <w:rPr>
                <w:sz w:val="24"/>
              </w:rPr>
            </w:pPr>
            <w:r>
              <w:rPr>
                <w:sz w:val="24"/>
              </w:rPr>
              <w:t>76,9</w:t>
            </w:r>
          </w:p>
        </w:tc>
      </w:tr>
      <w:tr w:rsidR="00713BE1">
        <w:trPr>
          <w:trHeight w:val="360"/>
          <w:jc w:val="center"/>
        </w:trPr>
        <w:tc>
          <w:tcPr>
            <w:tcW w:w="2972" w:type="dxa"/>
          </w:tcPr>
          <w:p w:rsidR="00713BE1" w:rsidRDefault="00C91E46">
            <w:pPr>
              <w:spacing w:line="360" w:lineRule="auto"/>
              <w:jc w:val="center"/>
              <w:rPr>
                <w:sz w:val="24"/>
              </w:rPr>
            </w:pPr>
            <w:r>
              <w:rPr>
                <w:sz w:val="24"/>
              </w:rPr>
              <w:t>Всего посевов</w:t>
            </w:r>
          </w:p>
        </w:tc>
        <w:tc>
          <w:tcPr>
            <w:tcW w:w="924" w:type="dxa"/>
          </w:tcPr>
          <w:p w:rsidR="00713BE1" w:rsidRDefault="00C91E46">
            <w:pPr>
              <w:spacing w:line="360" w:lineRule="auto"/>
              <w:jc w:val="center"/>
              <w:rPr>
                <w:sz w:val="24"/>
              </w:rPr>
            </w:pPr>
            <w:r>
              <w:rPr>
                <w:sz w:val="24"/>
              </w:rPr>
              <w:t>2305</w:t>
            </w:r>
          </w:p>
        </w:tc>
        <w:tc>
          <w:tcPr>
            <w:tcW w:w="996" w:type="dxa"/>
            <w:gridSpan w:val="2"/>
          </w:tcPr>
          <w:p w:rsidR="00713BE1" w:rsidRDefault="00C91E46">
            <w:pPr>
              <w:spacing w:line="360" w:lineRule="auto"/>
              <w:jc w:val="center"/>
              <w:rPr>
                <w:sz w:val="24"/>
              </w:rPr>
            </w:pPr>
            <w:r>
              <w:rPr>
                <w:sz w:val="24"/>
              </w:rPr>
              <w:t>100</w:t>
            </w:r>
          </w:p>
        </w:tc>
        <w:tc>
          <w:tcPr>
            <w:tcW w:w="989" w:type="dxa"/>
          </w:tcPr>
          <w:p w:rsidR="00713BE1" w:rsidRDefault="00C91E46">
            <w:pPr>
              <w:spacing w:line="360" w:lineRule="auto"/>
              <w:jc w:val="center"/>
              <w:rPr>
                <w:sz w:val="24"/>
              </w:rPr>
            </w:pPr>
            <w:r>
              <w:rPr>
                <w:sz w:val="24"/>
              </w:rPr>
              <w:t>-</w:t>
            </w:r>
          </w:p>
        </w:tc>
        <w:tc>
          <w:tcPr>
            <w:tcW w:w="992" w:type="dxa"/>
          </w:tcPr>
          <w:p w:rsidR="00713BE1" w:rsidRDefault="00C91E46">
            <w:pPr>
              <w:spacing w:line="360" w:lineRule="auto"/>
              <w:jc w:val="center"/>
              <w:rPr>
                <w:sz w:val="24"/>
              </w:rPr>
            </w:pPr>
            <w:r>
              <w:rPr>
                <w:sz w:val="24"/>
              </w:rPr>
              <w:t>2170</w:t>
            </w:r>
          </w:p>
        </w:tc>
        <w:tc>
          <w:tcPr>
            <w:tcW w:w="850" w:type="dxa"/>
          </w:tcPr>
          <w:p w:rsidR="00713BE1" w:rsidRDefault="00C91E46">
            <w:pPr>
              <w:spacing w:line="360" w:lineRule="auto"/>
              <w:jc w:val="center"/>
              <w:rPr>
                <w:sz w:val="24"/>
              </w:rPr>
            </w:pPr>
            <w:r>
              <w:rPr>
                <w:sz w:val="24"/>
              </w:rPr>
              <w:t>100</w:t>
            </w:r>
          </w:p>
        </w:tc>
        <w:tc>
          <w:tcPr>
            <w:tcW w:w="993" w:type="dxa"/>
          </w:tcPr>
          <w:p w:rsidR="00713BE1" w:rsidRDefault="00C91E46">
            <w:pPr>
              <w:spacing w:line="360" w:lineRule="auto"/>
              <w:jc w:val="center"/>
              <w:rPr>
                <w:sz w:val="24"/>
              </w:rPr>
            </w:pPr>
            <w:r>
              <w:rPr>
                <w:sz w:val="24"/>
              </w:rPr>
              <w:t>-</w:t>
            </w:r>
          </w:p>
        </w:tc>
        <w:tc>
          <w:tcPr>
            <w:tcW w:w="992" w:type="dxa"/>
          </w:tcPr>
          <w:p w:rsidR="00713BE1" w:rsidRDefault="00C91E46">
            <w:pPr>
              <w:spacing w:line="360" w:lineRule="auto"/>
              <w:jc w:val="center"/>
              <w:rPr>
                <w:sz w:val="24"/>
              </w:rPr>
            </w:pPr>
            <w:r>
              <w:rPr>
                <w:sz w:val="24"/>
              </w:rPr>
              <w:t>2200</w:t>
            </w:r>
          </w:p>
        </w:tc>
        <w:tc>
          <w:tcPr>
            <w:tcW w:w="992" w:type="dxa"/>
          </w:tcPr>
          <w:p w:rsidR="00713BE1" w:rsidRDefault="00C91E46">
            <w:pPr>
              <w:spacing w:line="360" w:lineRule="auto"/>
              <w:jc w:val="center"/>
              <w:rPr>
                <w:sz w:val="24"/>
              </w:rPr>
            </w:pPr>
            <w:r>
              <w:rPr>
                <w:sz w:val="24"/>
              </w:rPr>
              <w:t>100</w:t>
            </w:r>
          </w:p>
        </w:tc>
        <w:tc>
          <w:tcPr>
            <w:tcW w:w="851" w:type="dxa"/>
          </w:tcPr>
          <w:p w:rsidR="00713BE1" w:rsidRDefault="00C91E46">
            <w:pPr>
              <w:spacing w:line="360" w:lineRule="auto"/>
              <w:jc w:val="center"/>
              <w:rPr>
                <w:sz w:val="24"/>
              </w:rPr>
            </w:pPr>
            <w:r>
              <w:rPr>
                <w:sz w:val="24"/>
              </w:rPr>
              <w:t>-</w:t>
            </w:r>
          </w:p>
        </w:tc>
        <w:tc>
          <w:tcPr>
            <w:tcW w:w="992" w:type="dxa"/>
          </w:tcPr>
          <w:p w:rsidR="00713BE1" w:rsidRDefault="00C91E46">
            <w:pPr>
              <w:spacing w:line="360" w:lineRule="auto"/>
              <w:jc w:val="center"/>
              <w:rPr>
                <w:sz w:val="24"/>
              </w:rPr>
            </w:pPr>
            <w:r>
              <w:rPr>
                <w:sz w:val="24"/>
              </w:rPr>
              <w:t>-</w:t>
            </w:r>
          </w:p>
        </w:tc>
        <w:tc>
          <w:tcPr>
            <w:tcW w:w="992" w:type="dxa"/>
          </w:tcPr>
          <w:p w:rsidR="00713BE1" w:rsidRDefault="00C91E46">
            <w:pPr>
              <w:spacing w:line="360" w:lineRule="auto"/>
              <w:jc w:val="center"/>
              <w:rPr>
                <w:sz w:val="24"/>
              </w:rPr>
            </w:pPr>
            <w:r>
              <w:rPr>
                <w:sz w:val="24"/>
              </w:rPr>
              <w:t>-</w:t>
            </w:r>
          </w:p>
        </w:tc>
      </w:tr>
    </w:tbl>
    <w:p w:rsidR="00713BE1" w:rsidRDefault="00713BE1">
      <w:pPr>
        <w:spacing w:line="360" w:lineRule="auto"/>
        <w:ind w:firstLine="567"/>
        <w:jc w:val="center"/>
        <w:rPr>
          <w:sz w:val="28"/>
        </w:rPr>
      </w:pPr>
    </w:p>
    <w:p w:rsidR="00713BE1" w:rsidRDefault="00713BE1">
      <w:pPr>
        <w:spacing w:line="360" w:lineRule="auto"/>
        <w:ind w:firstLine="567"/>
        <w:rPr>
          <w:sz w:val="28"/>
        </w:rPr>
        <w:sectPr w:rsidR="00713BE1">
          <w:endnotePr>
            <w:numFmt w:val="decimal"/>
          </w:endnotePr>
          <w:pgSz w:w="16840" w:h="11907" w:orient="landscape" w:code="9"/>
          <w:pgMar w:top="1701" w:right="1134" w:bottom="567" w:left="1418" w:header="720" w:footer="720" w:gutter="0"/>
          <w:cols w:space="720"/>
        </w:sectPr>
      </w:pPr>
    </w:p>
    <w:p w:rsidR="00713BE1" w:rsidRDefault="00713BE1">
      <w:pPr>
        <w:spacing w:line="360" w:lineRule="auto"/>
        <w:ind w:firstLine="567"/>
        <w:rPr>
          <w:sz w:val="28"/>
        </w:rPr>
      </w:pPr>
    </w:p>
    <w:p w:rsidR="00713BE1" w:rsidRDefault="00C91E46">
      <w:pPr>
        <w:pStyle w:val="2"/>
        <w:tabs>
          <w:tab w:val="left" w:pos="1080"/>
        </w:tabs>
        <w:ind w:left="792" w:hanging="432"/>
        <w:jc w:val="center"/>
        <w:rPr>
          <w:sz w:val="28"/>
        </w:rPr>
      </w:pPr>
      <w:bookmarkStart w:id="9" w:name="_Toc446353303"/>
      <w:r>
        <w:rPr>
          <w:sz w:val="28"/>
          <w:lang w:val="en-US"/>
        </w:rPr>
        <w:t>2.3.</w:t>
      </w:r>
      <w:r>
        <w:rPr>
          <w:sz w:val="28"/>
          <w:lang w:val="en-US"/>
        </w:rPr>
        <w:tab/>
      </w:r>
      <w:r>
        <w:rPr>
          <w:sz w:val="28"/>
        </w:rPr>
        <w:t>Погодные условия в года проведения опытов</w:t>
      </w:r>
      <w:bookmarkEnd w:id="9"/>
    </w:p>
    <w:p w:rsidR="00713BE1" w:rsidRDefault="00713BE1"/>
    <w:p w:rsidR="00713BE1" w:rsidRDefault="00C91E46">
      <w:pPr>
        <w:pStyle w:val="30"/>
      </w:pPr>
      <w:r>
        <w:t xml:space="preserve">Агрометеорологические условия вегетационного периода 1997 года складывались не совсем благоприятно для картофеля. В начальный период развития культур (май начало июня) количество выпавших осадков было значительно меньше средних многолетних (гр. 1997г). При этом рост и развития растений происходило на фоне пониженных температур. </w:t>
      </w:r>
    </w:p>
    <w:p w:rsidR="00713BE1" w:rsidRDefault="00C91E46">
      <w:pPr>
        <w:pStyle w:val="30"/>
      </w:pPr>
      <w:r>
        <w:t xml:space="preserve">В фазу начала цветения наблюдалось выпадение большого количества осадков и температура была выше средних многолетних данных (18,5 </w:t>
      </w:r>
      <w:r>
        <w:rPr>
          <w:vertAlign w:val="superscript"/>
        </w:rPr>
        <w:t>о</w:t>
      </w:r>
      <w:r>
        <w:t>С в среднем за декаду). Эта фаза является критической, и достаточная влажность определяет урожайность клубней. Но в последующие декады погодные условия складывались не совсем благоприятно. Так, в первой половине июля и до конца месяца уменьшение количества осадков негативно повлияло на рост и  развитие картофеля.</w:t>
      </w:r>
    </w:p>
    <w:p w:rsidR="00713BE1" w:rsidRDefault="00C91E46">
      <w:pPr>
        <w:pStyle w:val="30"/>
      </w:pPr>
      <w:r>
        <w:t>Недостаточная влажность почвы в пахотном слое в этот период на посадках картофеля (19,6% в среднем по опыту) была значительно ниже отрицательного уровня, что значительно снижало поступление питательных элементов  из удобрений в растения.</w:t>
      </w:r>
    </w:p>
    <w:p w:rsidR="00713BE1" w:rsidRDefault="00C91E46">
      <w:pPr>
        <w:pStyle w:val="30"/>
      </w:pPr>
      <w:r>
        <w:t>В первой и второй декаде августа стояла прохладная, умеренно влажная погода. Эти условия не оказали отрицательного влияния на прохождение заключительных фаз развития картофеля.</w:t>
      </w:r>
    </w:p>
    <w:p w:rsidR="00713BE1" w:rsidRDefault="00C91E46">
      <w:pPr>
        <w:pStyle w:val="30"/>
      </w:pPr>
      <w:r>
        <w:t xml:space="preserve"> Таким образом, метеорологические условия анализируемого вегетационного периода были не совсем благоприятны для картофеля.</w:t>
      </w:r>
    </w:p>
    <w:p w:rsidR="00713BE1" w:rsidRDefault="00713BE1">
      <w:pPr>
        <w:pStyle w:val="30"/>
      </w:pPr>
    </w:p>
    <w:p w:rsidR="00713BE1" w:rsidRDefault="00713BE1">
      <w:pPr>
        <w:pStyle w:val="30"/>
      </w:pPr>
    </w:p>
    <w:p w:rsidR="00713BE1" w:rsidRDefault="00713BE1">
      <w:pPr>
        <w:pStyle w:val="30"/>
      </w:pPr>
    </w:p>
    <w:p w:rsidR="00713BE1" w:rsidRDefault="00713BE1">
      <w:pPr>
        <w:pStyle w:val="30"/>
      </w:pPr>
    </w:p>
    <w:p w:rsidR="00713BE1" w:rsidRDefault="00713BE1">
      <w:pPr>
        <w:pStyle w:val="30"/>
      </w:pPr>
    </w:p>
    <w:p w:rsidR="00713BE1" w:rsidRDefault="00713BE1">
      <w:pPr>
        <w:pStyle w:val="30"/>
      </w:pPr>
    </w:p>
    <w:p w:rsidR="00713BE1" w:rsidRDefault="00DA0458">
      <w:pPr>
        <w:pStyle w:val="30"/>
      </w:pPr>
      <w:r>
        <w:rPr>
          <w:noProof/>
        </w:rPr>
        <w:pict>
          <v:rect id="_x0000_s1031" style="position:absolute;left:0;text-align:left;margin-left:58.9pt;margin-top:12.1pt;width:380.05pt;height:335.4pt;z-index:251659776;mso-position-horizontal:absolute;mso-position-horizontal-relative:text;mso-position-vertical:absolute;mso-position-vertical-relative:text" o:allowincell="f" filled="f" stroked="f" strokeweight="0">
            <v:textbox inset="0,0,0,0">
              <w:txbxContent>
                <w:p w:rsidR="00713BE1" w:rsidRDefault="00C91E46">
                  <w:r>
                    <w:object w:dxaOrig="8203" w:dyaOrig="7236">
                      <v:shape id="_x0000_i1030" type="#_x0000_t75" style="width:377.25pt;height:333pt" o:ole="" fillcolor="window">
                        <v:imagedata r:id="rId16" o:title=""/>
                      </v:shape>
                      <o:OLEObject Type="Embed" ProgID="Excel.Sheet.8" ShapeID="_x0000_i1030" DrawAspect="Content" ObjectID="_1452800294" r:id="rId17">
                        <o:FieldCodes>\s</o:FieldCodes>
                      </o:OLEObject>
                    </w:object>
                  </w:r>
                </w:p>
              </w:txbxContent>
            </v:textbox>
          </v:rect>
        </w:pict>
      </w:r>
      <w:r w:rsidR="00C91E46">
        <w:t xml:space="preserve"> </w:t>
      </w:r>
    </w:p>
    <w:p w:rsidR="00713BE1" w:rsidRDefault="00713BE1">
      <w:pPr>
        <w:pStyle w:val="30"/>
        <w:rPr>
          <w:lang w:val="en-US"/>
        </w:rPr>
      </w:pPr>
    </w:p>
    <w:p w:rsidR="00713BE1" w:rsidRDefault="00713BE1">
      <w:pPr>
        <w:pStyle w:val="30"/>
        <w:rPr>
          <w:lang w:val="en-US"/>
        </w:rPr>
      </w:pPr>
    </w:p>
    <w:p w:rsidR="00713BE1" w:rsidRDefault="00713BE1">
      <w:pPr>
        <w:pStyle w:val="30"/>
        <w:rPr>
          <w:lang w:val="en-US"/>
        </w:rPr>
      </w:pPr>
    </w:p>
    <w:p w:rsidR="00713BE1" w:rsidRDefault="00713BE1">
      <w:pPr>
        <w:pStyle w:val="30"/>
        <w:rPr>
          <w:lang w:val="en-US"/>
        </w:rPr>
      </w:pPr>
    </w:p>
    <w:p w:rsidR="00713BE1" w:rsidRDefault="00713BE1">
      <w:pPr>
        <w:pStyle w:val="30"/>
        <w:rPr>
          <w:lang w:val="en-US"/>
        </w:rPr>
      </w:pPr>
    </w:p>
    <w:p w:rsidR="00713BE1" w:rsidRDefault="00713BE1">
      <w:pPr>
        <w:pStyle w:val="30"/>
        <w:rPr>
          <w:lang w:val="en-US"/>
        </w:rPr>
      </w:pPr>
    </w:p>
    <w:p w:rsidR="00713BE1" w:rsidRDefault="00713BE1">
      <w:pPr>
        <w:pStyle w:val="30"/>
        <w:rPr>
          <w:lang w:val="en-US"/>
        </w:rPr>
      </w:pPr>
    </w:p>
    <w:p w:rsidR="00713BE1" w:rsidRDefault="00713BE1">
      <w:pPr>
        <w:pStyle w:val="30"/>
        <w:rPr>
          <w:lang w:val="en-US"/>
        </w:rPr>
      </w:pPr>
    </w:p>
    <w:p w:rsidR="00713BE1" w:rsidRDefault="00713BE1">
      <w:pPr>
        <w:pStyle w:val="30"/>
        <w:rPr>
          <w:lang w:val="en-US"/>
        </w:rPr>
      </w:pPr>
    </w:p>
    <w:p w:rsidR="00713BE1" w:rsidRDefault="00713BE1">
      <w:pPr>
        <w:pStyle w:val="30"/>
        <w:rPr>
          <w:lang w:val="en-US"/>
        </w:rPr>
      </w:pPr>
    </w:p>
    <w:p w:rsidR="00713BE1" w:rsidRDefault="00713BE1">
      <w:pPr>
        <w:pStyle w:val="30"/>
        <w:rPr>
          <w:lang w:val="en-US"/>
        </w:rPr>
      </w:pPr>
    </w:p>
    <w:p w:rsidR="00713BE1" w:rsidRDefault="00713BE1">
      <w:pPr>
        <w:pStyle w:val="30"/>
        <w:rPr>
          <w:lang w:val="en-US"/>
        </w:rPr>
      </w:pPr>
    </w:p>
    <w:p w:rsidR="00713BE1" w:rsidRDefault="00713BE1">
      <w:pPr>
        <w:pStyle w:val="30"/>
        <w:rPr>
          <w:lang w:val="en-US"/>
        </w:rPr>
      </w:pPr>
    </w:p>
    <w:p w:rsidR="00713BE1" w:rsidRDefault="00713BE1">
      <w:pPr>
        <w:pStyle w:val="30"/>
        <w:rPr>
          <w:lang w:val="en-US"/>
        </w:rPr>
      </w:pPr>
    </w:p>
    <w:p w:rsidR="00713BE1" w:rsidRDefault="00C91E46">
      <w:pPr>
        <w:pStyle w:val="30"/>
      </w:pPr>
      <w:r>
        <w:t>Погодные условия начало вегетационного периода 1998 г. характеризовались относительно низкой температурой воздуха и обычным количеством осадков (гр. 1998г.), в связи с понижением температуры в 3-ей декаде апреля и большим количеством осадков в 1-ой декаде мая произошло затягивание полевых работ на 7-10 дней. Весновспашка проводилась 19.05.98г. с последующим внесением удобрений и их заделкой. Посев ячменя произведён 22.05.98г. с дальнейшим подсевом многолетних трав 25.05.98г., погодные условия данной декады характеризовались превышением средних многолетних данных по осадкам в 3 раза, что осложнило посевные работы, но положительно повлияло на прорастание семян, так как в последующей декаде осадки были по сравнению с многолетними не изменились, а температура была выше на 3.5 градуса Цельсия.</w:t>
      </w:r>
    </w:p>
    <w:p w:rsidR="00713BE1" w:rsidRDefault="00C91E46">
      <w:pPr>
        <w:pStyle w:val="30"/>
      </w:pPr>
      <w:r>
        <w:t>Всходы ячменя появились (1-2. 06.98г.). Кущение ячменя наблюдалось 9.06.98г., совпало с засушливой погодой, когда температура превысила среднемноголетнее на 8 градусов, а осадки понизились на 20 мм. В это время была проведена обработка ячменя гербицидом 18.06.98г. с конца июня до середины июля в течении 3-х декад количество осадков по сравнению с многолетними превысило в 2-3 раза. Это позволило ячменю пойти следующие фазы: выхода в трубку 26.06.98г., однако затянуло прохождение последующих. Фаза  колошения ячменя была зафиксирована 21.07.98г., когда осадки уменьшились, и повысилась температура. Вторая и третья декады августа характеризовались прохладной и очень влажной погодой, превышение осадков по сравнению со средними многолетними в 3-4 раза. Что значительно затянуло полное созревание ячменя и увеличило сложность при уборке.</w:t>
      </w:r>
    </w:p>
    <w:p w:rsidR="00713BE1" w:rsidRDefault="00C91E46">
      <w:pPr>
        <w:pStyle w:val="30"/>
      </w:pPr>
      <w:r>
        <w:t>Таким образом, метеорологические условия анализируемого вегетационного периода были не благоприятными для роста и развития ячменя.</w:t>
      </w:r>
    </w:p>
    <w:p w:rsidR="00713BE1" w:rsidRDefault="00713BE1">
      <w:pPr>
        <w:spacing w:line="360" w:lineRule="auto"/>
        <w:ind w:firstLine="567"/>
        <w:rPr>
          <w:sz w:val="28"/>
        </w:rPr>
      </w:pPr>
    </w:p>
    <w:p w:rsidR="00713BE1" w:rsidRDefault="00713BE1"/>
    <w:p w:rsidR="00713BE1" w:rsidRDefault="00713BE1"/>
    <w:p w:rsidR="00713BE1" w:rsidRDefault="00DA0458">
      <w:pPr>
        <w:spacing w:line="360" w:lineRule="auto"/>
        <w:ind w:firstLine="851"/>
        <w:jc w:val="center"/>
      </w:pPr>
      <w:r>
        <w:rPr>
          <w:noProof/>
        </w:rPr>
        <w:pict>
          <v:rect id="_x0000_s1032" style="position:absolute;left:0;text-align:left;margin-left:31.8pt;margin-top:20.4pt;width:418.5pt;height:292.5pt;z-index:251660800;mso-position-horizontal:absolute;mso-position-horizontal-relative:text;mso-position-vertical:absolute;mso-position-vertical-relative:text" o:allowincell="f" filled="f" stroked="f" strokeweight="0">
            <v:textbox inset="0,0,0,0">
              <w:txbxContent>
                <w:p w:rsidR="00713BE1" w:rsidRDefault="00C91E46">
                  <w:r>
                    <w:object w:dxaOrig="8370" w:dyaOrig="5850">
                      <v:shape id="_x0000_i1032" type="#_x0000_t75" style="width:418.5pt;height:292.5pt" o:ole="" fillcolor="window">
                        <v:imagedata r:id="rId18" o:title=""/>
                      </v:shape>
                      <o:OLEObject Type="Embed" ProgID="Excel.Sheet.8" ShapeID="_x0000_i1032" DrawAspect="Content" ObjectID="_1452800295" r:id="rId19">
                        <o:FieldCodes>\s</o:FieldCodes>
                      </o:OLEObject>
                    </w:object>
                  </w:r>
                </w:p>
              </w:txbxContent>
            </v:textbox>
          </v:rect>
        </w:pict>
      </w:r>
    </w:p>
    <w:p w:rsidR="00713BE1" w:rsidRDefault="00713BE1">
      <w:pPr>
        <w:spacing w:line="360" w:lineRule="auto"/>
        <w:ind w:firstLine="851"/>
        <w:jc w:val="both"/>
        <w:rPr>
          <w:lang w:val="en-US"/>
        </w:rPr>
      </w:pPr>
    </w:p>
    <w:p w:rsidR="00713BE1" w:rsidRDefault="00713BE1">
      <w:pPr>
        <w:spacing w:line="360" w:lineRule="auto"/>
        <w:ind w:firstLine="851"/>
        <w:jc w:val="center"/>
      </w:pPr>
    </w:p>
    <w:p w:rsidR="00713BE1" w:rsidRDefault="00C91E46">
      <w:pPr>
        <w:pStyle w:val="1"/>
        <w:tabs>
          <w:tab w:val="left" w:pos="360"/>
        </w:tabs>
        <w:ind w:left="360" w:hanging="360"/>
        <w:jc w:val="center"/>
        <w:rPr>
          <w:sz w:val="32"/>
        </w:rPr>
      </w:pPr>
      <w:r>
        <w:rPr>
          <w:sz w:val="32"/>
          <w:lang w:val="en-US"/>
        </w:rPr>
        <w:t>3.</w:t>
      </w:r>
      <w:r>
        <w:rPr>
          <w:sz w:val="32"/>
          <w:lang w:val="en-US"/>
        </w:rPr>
        <w:tab/>
      </w:r>
      <w:r>
        <w:rPr>
          <w:sz w:val="32"/>
        </w:rPr>
        <w:br w:type="page"/>
      </w:r>
      <w:bookmarkStart w:id="10" w:name="_Toc446353304"/>
      <w:r>
        <w:rPr>
          <w:sz w:val="32"/>
        </w:rPr>
        <w:t>Специальная часть</w:t>
      </w:r>
      <w:bookmarkEnd w:id="10"/>
    </w:p>
    <w:p w:rsidR="00713BE1" w:rsidRDefault="00C91E46">
      <w:pPr>
        <w:pStyle w:val="2"/>
        <w:tabs>
          <w:tab w:val="left" w:pos="1080"/>
        </w:tabs>
        <w:spacing w:line="360" w:lineRule="auto"/>
        <w:ind w:left="792" w:hanging="432"/>
        <w:jc w:val="center"/>
        <w:rPr>
          <w:sz w:val="28"/>
        </w:rPr>
      </w:pPr>
      <w:r>
        <w:rPr>
          <w:sz w:val="28"/>
          <w:lang w:val="en-US"/>
        </w:rPr>
        <w:t>3.1.</w:t>
      </w:r>
      <w:r>
        <w:rPr>
          <w:sz w:val="28"/>
          <w:lang w:val="en-US"/>
        </w:rPr>
        <w:tab/>
      </w:r>
      <w:r>
        <w:rPr>
          <w:sz w:val="28"/>
        </w:rPr>
        <w:t xml:space="preserve"> </w:t>
      </w:r>
      <w:bookmarkStart w:id="11" w:name="_Toc446353305"/>
      <w:r>
        <w:rPr>
          <w:sz w:val="28"/>
        </w:rPr>
        <w:t>Цель и задачи исследований</w:t>
      </w:r>
      <w:bookmarkEnd w:id="11"/>
    </w:p>
    <w:p w:rsidR="00713BE1" w:rsidRDefault="00713BE1">
      <w:pPr>
        <w:spacing w:line="360" w:lineRule="auto"/>
        <w:ind w:firstLine="567"/>
        <w:rPr>
          <w:sz w:val="28"/>
        </w:rPr>
      </w:pPr>
    </w:p>
    <w:p w:rsidR="00713BE1" w:rsidRDefault="00C91E46">
      <w:pPr>
        <w:spacing w:line="360" w:lineRule="auto"/>
        <w:ind w:firstLine="567"/>
        <w:rPr>
          <w:sz w:val="28"/>
        </w:rPr>
      </w:pPr>
      <w:r>
        <w:rPr>
          <w:sz w:val="28"/>
        </w:rPr>
        <w:t>В многолетнем опыте кафедры агротехники  и почвоведения в Костромском севообороте изучается сравнительная эффективность трех систем удобрения. С 1997 года была увеличена насыщенность органическими с 20 до 30 т/га в варианте с органической системой удобрений и с 10 до15 т/га в варианте с органо-минеральной системой. Для выравнивания поступления в почву основных элементов питания в вариантах с минеральной и органо-минеральной системами удобрений были увеличены дозы азота, фосфора и калия. Нашими исследованиями решались следующие задачи:</w:t>
      </w:r>
    </w:p>
    <w:p w:rsidR="00713BE1" w:rsidRDefault="00C91E46">
      <w:pPr>
        <w:tabs>
          <w:tab w:val="left" w:pos="360"/>
        </w:tabs>
        <w:spacing w:line="360" w:lineRule="auto"/>
        <w:ind w:left="360" w:hanging="360"/>
        <w:rPr>
          <w:sz w:val="28"/>
        </w:rPr>
      </w:pPr>
      <w:r>
        <w:rPr>
          <w:sz w:val="28"/>
          <w:lang w:val="en-US"/>
        </w:rPr>
        <w:t>1.</w:t>
      </w:r>
      <w:r>
        <w:rPr>
          <w:sz w:val="28"/>
          <w:lang w:val="en-US"/>
        </w:rPr>
        <w:tab/>
      </w:r>
      <w:r>
        <w:rPr>
          <w:sz w:val="28"/>
        </w:rPr>
        <w:t>Установить влияние различных систем удобрения на урожай и качество картофеля и ячменя.</w:t>
      </w:r>
    </w:p>
    <w:p w:rsidR="00713BE1" w:rsidRDefault="00C91E46">
      <w:pPr>
        <w:tabs>
          <w:tab w:val="left" w:pos="360"/>
        </w:tabs>
        <w:spacing w:line="360" w:lineRule="auto"/>
        <w:ind w:left="360" w:hanging="360"/>
        <w:rPr>
          <w:sz w:val="28"/>
        </w:rPr>
      </w:pPr>
      <w:r>
        <w:rPr>
          <w:sz w:val="28"/>
          <w:lang w:val="en-US"/>
        </w:rPr>
        <w:t>2.</w:t>
      </w:r>
      <w:r>
        <w:rPr>
          <w:sz w:val="28"/>
          <w:lang w:val="en-US"/>
        </w:rPr>
        <w:tab/>
      </w:r>
      <w:r>
        <w:rPr>
          <w:sz w:val="28"/>
        </w:rPr>
        <w:t>Определить корреляционную зависимость урожайности ячменя от отдельных элементов структура урожая.</w:t>
      </w:r>
    </w:p>
    <w:p w:rsidR="00713BE1" w:rsidRDefault="00C91E46">
      <w:pPr>
        <w:tabs>
          <w:tab w:val="left" w:pos="360"/>
        </w:tabs>
        <w:spacing w:line="360" w:lineRule="auto"/>
        <w:ind w:left="360" w:hanging="360"/>
        <w:rPr>
          <w:sz w:val="28"/>
        </w:rPr>
      </w:pPr>
      <w:r>
        <w:rPr>
          <w:sz w:val="28"/>
          <w:lang w:val="en-US"/>
        </w:rPr>
        <w:t>3.</w:t>
      </w:r>
      <w:r>
        <w:rPr>
          <w:sz w:val="28"/>
          <w:lang w:val="en-US"/>
        </w:rPr>
        <w:tab/>
      </w:r>
      <w:r>
        <w:rPr>
          <w:sz w:val="28"/>
        </w:rPr>
        <w:t>Разработать технологию возделывания ячменя для СПК «Кузьмищи».</w:t>
      </w:r>
    </w:p>
    <w:p w:rsidR="00713BE1" w:rsidRDefault="00C91E46">
      <w:pPr>
        <w:tabs>
          <w:tab w:val="left" w:pos="360"/>
        </w:tabs>
        <w:spacing w:line="360" w:lineRule="auto"/>
        <w:ind w:left="360" w:hanging="360"/>
        <w:rPr>
          <w:sz w:val="28"/>
        </w:rPr>
      </w:pPr>
      <w:r>
        <w:rPr>
          <w:sz w:val="28"/>
          <w:lang w:val="en-US"/>
        </w:rPr>
        <w:t>4.</w:t>
      </w:r>
      <w:r>
        <w:rPr>
          <w:sz w:val="28"/>
          <w:lang w:val="en-US"/>
        </w:rPr>
        <w:tab/>
      </w:r>
      <w:r>
        <w:rPr>
          <w:sz w:val="28"/>
        </w:rPr>
        <w:t>Рассчитать экономическую и энергетическую эффективность применения различных систем удобрений.</w:t>
      </w:r>
    </w:p>
    <w:p w:rsidR="00713BE1" w:rsidRDefault="00C91E46">
      <w:pPr>
        <w:tabs>
          <w:tab w:val="left" w:pos="360"/>
        </w:tabs>
        <w:spacing w:line="360" w:lineRule="auto"/>
        <w:ind w:left="360" w:hanging="360"/>
        <w:rPr>
          <w:sz w:val="28"/>
        </w:rPr>
      </w:pPr>
      <w:r>
        <w:rPr>
          <w:sz w:val="28"/>
          <w:lang w:val="en-US"/>
        </w:rPr>
        <w:t>5.</w:t>
      </w:r>
      <w:r>
        <w:rPr>
          <w:sz w:val="28"/>
          <w:lang w:val="en-US"/>
        </w:rPr>
        <w:tab/>
      </w:r>
      <w:r>
        <w:rPr>
          <w:sz w:val="28"/>
        </w:rPr>
        <w:t>Провести экологическую экспертизу.</w:t>
      </w:r>
    </w:p>
    <w:p w:rsidR="00713BE1" w:rsidRDefault="00C91E46">
      <w:pPr>
        <w:pStyle w:val="2"/>
        <w:tabs>
          <w:tab w:val="left" w:pos="1080"/>
        </w:tabs>
        <w:spacing w:line="360" w:lineRule="auto"/>
        <w:ind w:left="792" w:hanging="432"/>
        <w:jc w:val="center"/>
        <w:rPr>
          <w:sz w:val="28"/>
        </w:rPr>
      </w:pPr>
      <w:bookmarkStart w:id="12" w:name="_Toc446353306"/>
      <w:r>
        <w:rPr>
          <w:sz w:val="28"/>
          <w:lang w:val="en-US"/>
        </w:rPr>
        <w:t>3.2.</w:t>
      </w:r>
      <w:r>
        <w:rPr>
          <w:sz w:val="28"/>
          <w:lang w:val="en-US"/>
        </w:rPr>
        <w:tab/>
      </w:r>
      <w:r>
        <w:rPr>
          <w:sz w:val="28"/>
        </w:rPr>
        <w:t>Методика исследований</w:t>
      </w:r>
      <w:bookmarkEnd w:id="12"/>
    </w:p>
    <w:p w:rsidR="00713BE1" w:rsidRDefault="00C91E46">
      <w:pPr>
        <w:spacing w:line="360" w:lineRule="auto"/>
        <w:ind w:firstLine="567"/>
        <w:rPr>
          <w:sz w:val="28"/>
        </w:rPr>
      </w:pPr>
      <w:r>
        <w:rPr>
          <w:sz w:val="28"/>
        </w:rPr>
        <w:t>Опыты проводили в Костромском севообороте Кафедры агрохимии и почвоведения факультета агробизнеса КГСХА на дерново-подзолистой легкосуглинистой почве на двух фонах с различным содержанием гумуса. Характеристика почвы опытного участка представлена в разделе «Экологическая экспертиза». Агрохимические показатели позволяют получать высокие урожаи: степень насыщенности основаниями высокая (76,7-83,6%), обеспеченность подвижным фосфором высокая, в среднем 24,4 мг на 100г почвы на 1 фоне и 22,2 мг на 2 фоне, содержание обменного калия повышенное – 16 и 14 мг на 100 г почвы. Среднее содержание гумуса на вариантах без внесения удобрений по фону 1 – 1,5%, по фону 2 – 3,5%.</w:t>
      </w:r>
    </w:p>
    <w:p w:rsidR="00713BE1" w:rsidRDefault="00C91E46">
      <w:pPr>
        <w:spacing w:line="360" w:lineRule="auto"/>
        <w:ind w:firstLine="567"/>
        <w:rPr>
          <w:sz w:val="28"/>
        </w:rPr>
      </w:pPr>
      <w:r>
        <w:rPr>
          <w:sz w:val="28"/>
        </w:rPr>
        <w:t>Севооборот имеет следующее чередование культур:</w:t>
      </w:r>
    </w:p>
    <w:p w:rsidR="00713BE1" w:rsidRDefault="00C91E46">
      <w:pPr>
        <w:numPr>
          <w:ilvl w:val="0"/>
          <w:numId w:val="3"/>
        </w:numPr>
        <w:tabs>
          <w:tab w:val="left" w:pos="360"/>
        </w:tabs>
        <w:spacing w:line="360" w:lineRule="auto"/>
        <w:rPr>
          <w:sz w:val="28"/>
        </w:rPr>
      </w:pPr>
      <w:r>
        <w:rPr>
          <w:sz w:val="28"/>
        </w:rPr>
        <w:t>Картофель</w:t>
      </w:r>
    </w:p>
    <w:p w:rsidR="00713BE1" w:rsidRDefault="00C91E46">
      <w:pPr>
        <w:numPr>
          <w:ilvl w:val="0"/>
          <w:numId w:val="3"/>
        </w:numPr>
        <w:tabs>
          <w:tab w:val="left" w:pos="360"/>
        </w:tabs>
        <w:spacing w:line="360" w:lineRule="auto"/>
        <w:rPr>
          <w:sz w:val="28"/>
        </w:rPr>
      </w:pPr>
      <w:r>
        <w:rPr>
          <w:sz w:val="28"/>
        </w:rPr>
        <w:t>Ячмень</w:t>
      </w:r>
    </w:p>
    <w:p w:rsidR="00713BE1" w:rsidRDefault="00C91E46">
      <w:pPr>
        <w:numPr>
          <w:ilvl w:val="0"/>
          <w:numId w:val="3"/>
        </w:numPr>
        <w:tabs>
          <w:tab w:val="left" w:pos="360"/>
        </w:tabs>
        <w:spacing w:line="360" w:lineRule="auto"/>
        <w:rPr>
          <w:sz w:val="28"/>
        </w:rPr>
      </w:pPr>
      <w:r>
        <w:rPr>
          <w:sz w:val="28"/>
        </w:rPr>
        <w:t>Свекла</w:t>
      </w:r>
    </w:p>
    <w:p w:rsidR="00713BE1" w:rsidRDefault="00C91E46">
      <w:pPr>
        <w:numPr>
          <w:ilvl w:val="0"/>
          <w:numId w:val="3"/>
        </w:numPr>
        <w:tabs>
          <w:tab w:val="left" w:pos="360"/>
        </w:tabs>
        <w:spacing w:line="360" w:lineRule="auto"/>
        <w:rPr>
          <w:sz w:val="28"/>
        </w:rPr>
      </w:pPr>
      <w:r>
        <w:rPr>
          <w:sz w:val="28"/>
        </w:rPr>
        <w:t>Вико-овсяная смесь на зеленый корм.</w:t>
      </w:r>
    </w:p>
    <w:p w:rsidR="00713BE1" w:rsidRDefault="00C91E46">
      <w:pPr>
        <w:pStyle w:val="3"/>
        <w:spacing w:line="360" w:lineRule="auto"/>
        <w:rPr>
          <w:sz w:val="28"/>
        </w:rPr>
      </w:pPr>
      <w:r>
        <w:rPr>
          <w:sz w:val="28"/>
        </w:rPr>
        <w:t>Схема опыта</w:t>
      </w:r>
    </w:p>
    <w:p w:rsidR="00713BE1" w:rsidRDefault="00C91E46">
      <w:pPr>
        <w:numPr>
          <w:ilvl w:val="0"/>
          <w:numId w:val="4"/>
        </w:numPr>
        <w:tabs>
          <w:tab w:val="left" w:pos="360"/>
        </w:tabs>
        <w:spacing w:line="360" w:lineRule="auto"/>
        <w:rPr>
          <w:sz w:val="28"/>
        </w:rPr>
      </w:pPr>
      <w:r>
        <w:rPr>
          <w:sz w:val="28"/>
        </w:rPr>
        <w:t>Контроль (без удобрений)</w:t>
      </w:r>
    </w:p>
    <w:p w:rsidR="00713BE1" w:rsidRDefault="00C91E46">
      <w:pPr>
        <w:numPr>
          <w:ilvl w:val="0"/>
          <w:numId w:val="4"/>
        </w:numPr>
        <w:tabs>
          <w:tab w:val="left" w:pos="360"/>
        </w:tabs>
        <w:spacing w:line="360" w:lineRule="auto"/>
        <w:rPr>
          <w:sz w:val="28"/>
        </w:rPr>
      </w:pPr>
      <w:r>
        <w:rPr>
          <w:sz w:val="28"/>
        </w:rPr>
        <w:t>Минеральная система удобрений</w:t>
      </w:r>
    </w:p>
    <w:p w:rsidR="00713BE1" w:rsidRDefault="00C91E46">
      <w:pPr>
        <w:numPr>
          <w:ilvl w:val="0"/>
          <w:numId w:val="4"/>
        </w:numPr>
        <w:tabs>
          <w:tab w:val="left" w:pos="360"/>
        </w:tabs>
        <w:spacing w:line="360" w:lineRule="auto"/>
        <w:rPr>
          <w:sz w:val="28"/>
        </w:rPr>
      </w:pPr>
      <w:r>
        <w:rPr>
          <w:sz w:val="28"/>
        </w:rPr>
        <w:t>Органическая система удобрений</w:t>
      </w:r>
    </w:p>
    <w:p w:rsidR="00713BE1" w:rsidRDefault="00C91E46">
      <w:pPr>
        <w:numPr>
          <w:ilvl w:val="0"/>
          <w:numId w:val="4"/>
        </w:numPr>
        <w:tabs>
          <w:tab w:val="left" w:pos="360"/>
        </w:tabs>
        <w:spacing w:line="360" w:lineRule="auto"/>
        <w:rPr>
          <w:sz w:val="28"/>
        </w:rPr>
      </w:pPr>
      <w:r>
        <w:rPr>
          <w:sz w:val="28"/>
        </w:rPr>
        <w:t>Органо-минеральная система удобрений</w:t>
      </w:r>
    </w:p>
    <w:p w:rsidR="00713BE1" w:rsidRDefault="00C91E46">
      <w:pPr>
        <w:spacing w:line="360" w:lineRule="auto"/>
        <w:ind w:firstLine="567"/>
        <w:rPr>
          <w:sz w:val="28"/>
        </w:rPr>
      </w:pPr>
      <w:r>
        <w:rPr>
          <w:sz w:val="28"/>
        </w:rPr>
        <w:t>Повторность 4-х кратная. Общий размер делянок 100м</w:t>
      </w:r>
      <w:r>
        <w:rPr>
          <w:sz w:val="28"/>
          <w:vertAlign w:val="superscript"/>
        </w:rPr>
        <w:t>2</w:t>
      </w:r>
      <w:r>
        <w:rPr>
          <w:sz w:val="28"/>
        </w:rPr>
        <w:t>. Размещение делянок двухъярусное, рендомизированное (рисунок 1)</w:t>
      </w:r>
    </w:p>
    <w:p w:rsidR="00713BE1" w:rsidRDefault="00C91E46">
      <w:pPr>
        <w:pStyle w:val="4"/>
        <w:spacing w:line="360" w:lineRule="auto"/>
        <w:rPr>
          <w:sz w:val="28"/>
        </w:rPr>
      </w:pPr>
      <w:r>
        <w:rPr>
          <w:sz w:val="28"/>
        </w:rPr>
        <w:t>Дозы удобрений рассчитывали на возмещение выноса при планируемой урожайности картофеля 200 ц, ячменя 30 ц, свеклы 300 ц и зеленой массы вико-овсяной смеси 200 ц/га.</w:t>
      </w:r>
    </w:p>
    <w:p w:rsidR="00713BE1" w:rsidRDefault="00713BE1"/>
    <w:p w:rsidR="00713BE1" w:rsidRDefault="00DA0458">
      <w:pPr>
        <w:pStyle w:val="aa"/>
        <w:jc w:val="center"/>
        <w:rPr>
          <w:rFonts w:ascii="Times New Roman" w:hAnsi="Times New Roman"/>
          <w:b/>
          <w:sz w:val="28"/>
        </w:rPr>
      </w:pPr>
      <w:r>
        <w:rPr>
          <w:noProof/>
        </w:rPr>
        <w:pict>
          <v:line id="_x0000_s1030" style="position:absolute;left:0;text-align:left;flip:x;z-index:251658752;mso-position-horizontal:absolute;mso-position-horizontal-relative:text;mso-position-vertical:absolute;mso-position-vertical-relative:text" from="519.6pt,29.85pt" to="519.65pt,94.7pt" o:allowincell="f" strokecolor="white" strokeweight="1pt"/>
        </w:pict>
      </w:r>
      <w:r>
        <w:rPr>
          <w:noProof/>
        </w:rPr>
        <w:pict>
          <v:line id="_x0000_s1029" style="position:absolute;left:0;text-align:left;flip:x;z-index:251657728;mso-position-horizontal:absolute;mso-position-horizontal-relative:text;mso-position-vertical:absolute;mso-position-vertical-relative:text" from="519.6pt,37.05pt" to="519.65pt,94.7pt" o:allowincell="f" strokecolor="white" strokeweight="1pt"/>
        </w:pict>
      </w:r>
      <w:r w:rsidR="00C91E46">
        <w:rPr>
          <w:rFonts w:ascii="Times New Roman" w:hAnsi="Times New Roman"/>
          <w:b/>
          <w:sz w:val="28"/>
        </w:rPr>
        <w:t>Схема стационарного опыта кафедры агрохимии и почвоведения (1997 год)</w:t>
      </w:r>
    </w:p>
    <w:p w:rsidR="00713BE1" w:rsidRDefault="00713BE1">
      <w:pPr>
        <w:pStyle w:val="aa"/>
        <w:jc w:val="center"/>
        <w:rPr>
          <w:rFonts w:ascii="Times New Roman" w:hAnsi="Times New Roman"/>
          <w:b/>
          <w:sz w:val="28"/>
        </w:rPr>
      </w:pPr>
    </w:p>
    <w:p w:rsidR="00713BE1" w:rsidRDefault="00C91E46">
      <w:pPr>
        <w:pStyle w:val="aa"/>
        <w:rPr>
          <w:rFonts w:ascii="Times New Roman" w:hAnsi="Times New Roman"/>
          <w:b/>
          <w:sz w:val="28"/>
        </w:rPr>
      </w:pPr>
      <w:r>
        <w:rPr>
          <w:rFonts w:ascii="Times New Roman" w:hAnsi="Times New Roman"/>
          <w:b/>
          <w:sz w:val="28"/>
        </w:rPr>
        <w:t>IV повторность                                             III повторность</w:t>
      </w:r>
    </w:p>
    <w:p w:rsidR="00713BE1" w:rsidRDefault="00713BE1">
      <w:pPr>
        <w:pStyle w:val="aa"/>
        <w:jc w:val="center"/>
        <w:rPr>
          <w:rFonts w:ascii="Courier New" w:hAnsi="Courier New"/>
          <w:sz w:val="28"/>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1" w:type="dxa"/>
          <w:right w:w="71" w:type="dxa"/>
        </w:tblCellMar>
        <w:tblLook w:val="0000" w:firstRow="0" w:lastRow="0" w:firstColumn="0" w:lastColumn="0" w:noHBand="0" w:noVBand="0"/>
      </w:tblPr>
      <w:tblGrid>
        <w:gridCol w:w="1914"/>
        <w:gridCol w:w="496"/>
        <w:gridCol w:w="14"/>
        <w:gridCol w:w="1985"/>
        <w:gridCol w:w="553"/>
        <w:gridCol w:w="1942"/>
        <w:gridCol w:w="609"/>
        <w:gridCol w:w="1886"/>
        <w:gridCol w:w="510"/>
        <w:gridCol w:w="14"/>
      </w:tblGrid>
      <w:tr w:rsidR="00713BE1">
        <w:trPr>
          <w:gridAfter w:val="1"/>
          <w:wAfter w:w="14" w:type="dxa"/>
        </w:trPr>
        <w:tc>
          <w:tcPr>
            <w:tcW w:w="1914"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510" w:type="dxa"/>
            <w:gridSpan w:val="2"/>
            <w:tcBorders>
              <w:left w:val="single" w:sz="6" w:space="0" w:color="auto"/>
              <w:right w:val="single" w:sz="18" w:space="0" w:color="auto"/>
            </w:tcBorders>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64</w:t>
            </w:r>
          </w:p>
        </w:tc>
        <w:tc>
          <w:tcPr>
            <w:tcW w:w="1985" w:type="dxa"/>
            <w:tcBorders>
              <w:left w:val="nil"/>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553"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56</w:t>
            </w:r>
          </w:p>
        </w:tc>
        <w:tc>
          <w:tcPr>
            <w:tcW w:w="1942" w:type="dxa"/>
            <w:tcBorders>
              <w:left w:val="nil"/>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609"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48</w:t>
            </w:r>
          </w:p>
        </w:tc>
        <w:tc>
          <w:tcPr>
            <w:tcW w:w="1886" w:type="dxa"/>
            <w:tcBorders>
              <w:left w:val="nil"/>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510"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40</w:t>
            </w:r>
          </w:p>
        </w:tc>
      </w:tr>
      <w:tr w:rsidR="00713BE1">
        <w:trPr>
          <w:gridAfter w:val="1"/>
          <w:wAfter w:w="14" w:type="dxa"/>
        </w:trPr>
        <w:tc>
          <w:tcPr>
            <w:tcW w:w="1914"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510" w:type="dxa"/>
            <w:gridSpan w:val="2"/>
            <w:tcBorders>
              <w:left w:val="single" w:sz="6" w:space="0" w:color="auto"/>
              <w:right w:val="single" w:sz="18" w:space="0" w:color="auto"/>
            </w:tcBorders>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63</w:t>
            </w:r>
          </w:p>
        </w:tc>
        <w:tc>
          <w:tcPr>
            <w:tcW w:w="1985" w:type="dxa"/>
            <w:tcBorders>
              <w:left w:val="nil"/>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553"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55</w:t>
            </w:r>
          </w:p>
        </w:tc>
        <w:tc>
          <w:tcPr>
            <w:tcW w:w="1942" w:type="dxa"/>
            <w:tcBorders>
              <w:left w:val="nil"/>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609"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47</w:t>
            </w:r>
          </w:p>
        </w:tc>
        <w:tc>
          <w:tcPr>
            <w:tcW w:w="1886" w:type="dxa"/>
            <w:tcBorders>
              <w:left w:val="nil"/>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510"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39</w:t>
            </w:r>
          </w:p>
        </w:tc>
      </w:tr>
      <w:tr w:rsidR="00713BE1">
        <w:trPr>
          <w:gridAfter w:val="1"/>
          <w:wAfter w:w="14" w:type="dxa"/>
        </w:trPr>
        <w:tc>
          <w:tcPr>
            <w:tcW w:w="1914"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510" w:type="dxa"/>
            <w:gridSpan w:val="2"/>
            <w:tcBorders>
              <w:left w:val="single" w:sz="6" w:space="0" w:color="auto"/>
              <w:right w:val="single" w:sz="18" w:space="0" w:color="auto"/>
            </w:tcBorders>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62</w:t>
            </w:r>
          </w:p>
        </w:tc>
        <w:tc>
          <w:tcPr>
            <w:tcW w:w="1985" w:type="dxa"/>
            <w:tcBorders>
              <w:left w:val="nil"/>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553"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54</w:t>
            </w:r>
          </w:p>
        </w:tc>
        <w:tc>
          <w:tcPr>
            <w:tcW w:w="1942" w:type="dxa"/>
            <w:tcBorders>
              <w:left w:val="nil"/>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609"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46</w:t>
            </w:r>
          </w:p>
        </w:tc>
        <w:tc>
          <w:tcPr>
            <w:tcW w:w="1886" w:type="dxa"/>
            <w:tcBorders>
              <w:left w:val="nil"/>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510"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38</w:t>
            </w:r>
          </w:p>
        </w:tc>
      </w:tr>
      <w:tr w:rsidR="00713BE1">
        <w:trPr>
          <w:gridAfter w:val="1"/>
          <w:wAfter w:w="14" w:type="dxa"/>
        </w:trPr>
        <w:tc>
          <w:tcPr>
            <w:tcW w:w="1914"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510" w:type="dxa"/>
            <w:gridSpan w:val="2"/>
            <w:tcBorders>
              <w:left w:val="single" w:sz="6" w:space="0" w:color="auto"/>
              <w:right w:val="single" w:sz="18" w:space="0" w:color="auto"/>
            </w:tcBorders>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61</w:t>
            </w:r>
          </w:p>
        </w:tc>
        <w:tc>
          <w:tcPr>
            <w:tcW w:w="1985" w:type="dxa"/>
            <w:tcBorders>
              <w:left w:val="nil"/>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553"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53</w:t>
            </w:r>
          </w:p>
        </w:tc>
        <w:tc>
          <w:tcPr>
            <w:tcW w:w="1942" w:type="dxa"/>
            <w:tcBorders>
              <w:left w:val="nil"/>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609"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45</w:t>
            </w:r>
          </w:p>
        </w:tc>
        <w:tc>
          <w:tcPr>
            <w:tcW w:w="1886" w:type="dxa"/>
            <w:tcBorders>
              <w:left w:val="nil"/>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510"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37</w:t>
            </w:r>
          </w:p>
        </w:tc>
      </w:tr>
      <w:tr w:rsidR="00713BE1">
        <w:trPr>
          <w:gridAfter w:val="1"/>
          <w:wAfter w:w="14" w:type="dxa"/>
        </w:trPr>
        <w:tc>
          <w:tcPr>
            <w:tcW w:w="1914"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510" w:type="dxa"/>
            <w:gridSpan w:val="2"/>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60</w:t>
            </w:r>
          </w:p>
        </w:tc>
        <w:tc>
          <w:tcPr>
            <w:tcW w:w="1985" w:type="dxa"/>
            <w:tcBorders>
              <w:left w:val="nil"/>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553"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52</w:t>
            </w:r>
          </w:p>
        </w:tc>
        <w:tc>
          <w:tcPr>
            <w:tcW w:w="1942" w:type="dxa"/>
            <w:tcBorders>
              <w:left w:val="nil"/>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609" w:type="dxa"/>
            <w:tcBorders>
              <w:left w:val="single" w:sz="6" w:space="0" w:color="auto"/>
              <w:right w:val="single" w:sz="18" w:space="0" w:color="auto"/>
            </w:tcBorders>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44</w:t>
            </w:r>
          </w:p>
        </w:tc>
        <w:tc>
          <w:tcPr>
            <w:tcW w:w="1886" w:type="dxa"/>
            <w:tcBorders>
              <w:left w:val="nil"/>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510" w:type="dxa"/>
            <w:tcBorders>
              <w:left w:val="single" w:sz="6" w:space="0" w:color="auto"/>
              <w:right w:val="single" w:sz="18" w:space="0" w:color="auto"/>
            </w:tcBorders>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36</w:t>
            </w:r>
          </w:p>
        </w:tc>
      </w:tr>
      <w:tr w:rsidR="00713BE1">
        <w:trPr>
          <w:gridAfter w:val="1"/>
          <w:wAfter w:w="14" w:type="dxa"/>
        </w:trPr>
        <w:tc>
          <w:tcPr>
            <w:tcW w:w="1914"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510" w:type="dxa"/>
            <w:gridSpan w:val="2"/>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59</w:t>
            </w:r>
          </w:p>
        </w:tc>
        <w:tc>
          <w:tcPr>
            <w:tcW w:w="1985" w:type="dxa"/>
            <w:tcBorders>
              <w:left w:val="nil"/>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553"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51</w:t>
            </w:r>
          </w:p>
        </w:tc>
        <w:tc>
          <w:tcPr>
            <w:tcW w:w="1942" w:type="dxa"/>
            <w:tcBorders>
              <w:left w:val="nil"/>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609" w:type="dxa"/>
            <w:tcBorders>
              <w:left w:val="single" w:sz="6" w:space="0" w:color="auto"/>
              <w:right w:val="single" w:sz="18" w:space="0" w:color="auto"/>
            </w:tcBorders>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43</w:t>
            </w:r>
          </w:p>
        </w:tc>
        <w:tc>
          <w:tcPr>
            <w:tcW w:w="1886" w:type="dxa"/>
            <w:tcBorders>
              <w:left w:val="nil"/>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510" w:type="dxa"/>
            <w:tcBorders>
              <w:left w:val="single" w:sz="6" w:space="0" w:color="auto"/>
              <w:right w:val="single" w:sz="18" w:space="0" w:color="auto"/>
            </w:tcBorders>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35</w:t>
            </w:r>
          </w:p>
        </w:tc>
      </w:tr>
      <w:tr w:rsidR="00713BE1">
        <w:trPr>
          <w:gridAfter w:val="1"/>
          <w:wAfter w:w="14" w:type="dxa"/>
        </w:trPr>
        <w:tc>
          <w:tcPr>
            <w:tcW w:w="1914"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510" w:type="dxa"/>
            <w:gridSpan w:val="2"/>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58</w:t>
            </w:r>
          </w:p>
        </w:tc>
        <w:tc>
          <w:tcPr>
            <w:tcW w:w="1985" w:type="dxa"/>
            <w:tcBorders>
              <w:left w:val="nil"/>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553"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50</w:t>
            </w:r>
          </w:p>
        </w:tc>
        <w:tc>
          <w:tcPr>
            <w:tcW w:w="1942" w:type="dxa"/>
            <w:tcBorders>
              <w:left w:val="nil"/>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609" w:type="dxa"/>
            <w:tcBorders>
              <w:left w:val="single" w:sz="6" w:space="0" w:color="auto"/>
              <w:right w:val="single" w:sz="18" w:space="0" w:color="auto"/>
            </w:tcBorders>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42</w:t>
            </w:r>
          </w:p>
        </w:tc>
        <w:tc>
          <w:tcPr>
            <w:tcW w:w="1886" w:type="dxa"/>
            <w:tcBorders>
              <w:left w:val="nil"/>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510" w:type="dxa"/>
            <w:tcBorders>
              <w:left w:val="single" w:sz="6" w:space="0" w:color="auto"/>
              <w:right w:val="single" w:sz="18" w:space="0" w:color="auto"/>
            </w:tcBorders>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34</w:t>
            </w:r>
          </w:p>
        </w:tc>
      </w:tr>
      <w:tr w:rsidR="00713BE1">
        <w:trPr>
          <w:gridAfter w:val="1"/>
          <w:wAfter w:w="14" w:type="dxa"/>
        </w:trPr>
        <w:tc>
          <w:tcPr>
            <w:tcW w:w="1914"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510" w:type="dxa"/>
            <w:gridSpan w:val="2"/>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57</w:t>
            </w:r>
          </w:p>
        </w:tc>
        <w:tc>
          <w:tcPr>
            <w:tcW w:w="1985" w:type="dxa"/>
            <w:tcBorders>
              <w:left w:val="nil"/>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553" w:type="dxa"/>
            <w:tcBorders>
              <w:left w:val="single" w:sz="6" w:space="0" w:color="auto"/>
              <w:right w:val="single" w:sz="18" w:space="0" w:color="auto"/>
            </w:tcBorders>
          </w:tcPr>
          <w:p w:rsidR="00713BE1" w:rsidRDefault="00C91E46">
            <w:pPr>
              <w:pStyle w:val="aa"/>
              <w:ind w:left="0"/>
              <w:jc w:val="center"/>
              <w:rPr>
                <w:rFonts w:ascii="Times New Roman" w:hAnsi="Times New Roman"/>
                <w:sz w:val="28"/>
              </w:rPr>
            </w:pPr>
            <w:r>
              <w:rPr>
                <w:rFonts w:ascii="Times New Roman" w:hAnsi="Times New Roman"/>
                <w:sz w:val="28"/>
              </w:rPr>
              <w:t>49</w:t>
            </w:r>
          </w:p>
        </w:tc>
        <w:tc>
          <w:tcPr>
            <w:tcW w:w="1942" w:type="dxa"/>
            <w:tcBorders>
              <w:left w:val="nil"/>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609" w:type="dxa"/>
            <w:tcBorders>
              <w:left w:val="single" w:sz="6" w:space="0" w:color="auto"/>
              <w:right w:val="single" w:sz="18" w:space="0" w:color="auto"/>
            </w:tcBorders>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41</w:t>
            </w:r>
          </w:p>
        </w:tc>
        <w:tc>
          <w:tcPr>
            <w:tcW w:w="1886" w:type="dxa"/>
            <w:tcBorders>
              <w:left w:val="nil"/>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510" w:type="dxa"/>
            <w:tcBorders>
              <w:left w:val="single" w:sz="6" w:space="0" w:color="auto"/>
              <w:right w:val="single" w:sz="18" w:space="0" w:color="auto"/>
            </w:tcBorders>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33</w:t>
            </w:r>
          </w:p>
        </w:tc>
      </w:tr>
      <w:tr w:rsidR="00713BE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2410" w:type="dxa"/>
            <w:gridSpan w:val="2"/>
            <w:tcBorders>
              <w:left w:val="nil"/>
              <w:bottom w:val="nil"/>
              <w:right w:val="nil"/>
            </w:tcBorders>
          </w:tcPr>
          <w:p w:rsidR="00713BE1" w:rsidRDefault="00C91E46">
            <w:pPr>
              <w:pStyle w:val="aa"/>
              <w:ind w:left="0"/>
              <w:jc w:val="center"/>
              <w:rPr>
                <w:rFonts w:ascii="Times New Roman" w:hAnsi="Times New Roman"/>
                <w:sz w:val="28"/>
              </w:rPr>
            </w:pPr>
            <w:r>
              <w:rPr>
                <w:rFonts w:ascii="Times New Roman" w:hAnsi="Times New Roman"/>
                <w:sz w:val="28"/>
              </w:rPr>
              <w:t>Картофель</w:t>
            </w:r>
          </w:p>
        </w:tc>
        <w:tc>
          <w:tcPr>
            <w:tcW w:w="2552" w:type="dxa"/>
            <w:gridSpan w:val="3"/>
            <w:tcBorders>
              <w:left w:val="nil"/>
              <w:bottom w:val="nil"/>
              <w:right w:val="nil"/>
            </w:tcBorders>
          </w:tcPr>
          <w:p w:rsidR="00713BE1" w:rsidRDefault="00C91E46">
            <w:pPr>
              <w:pStyle w:val="aa"/>
              <w:ind w:left="0"/>
              <w:jc w:val="center"/>
              <w:rPr>
                <w:rFonts w:ascii="Times New Roman" w:hAnsi="Times New Roman"/>
                <w:sz w:val="28"/>
              </w:rPr>
            </w:pPr>
            <w:r>
              <w:rPr>
                <w:rFonts w:ascii="Times New Roman" w:hAnsi="Times New Roman"/>
                <w:sz w:val="28"/>
              </w:rPr>
              <w:t>Лен</w:t>
            </w:r>
          </w:p>
        </w:tc>
        <w:tc>
          <w:tcPr>
            <w:tcW w:w="2551" w:type="dxa"/>
            <w:gridSpan w:val="2"/>
            <w:tcBorders>
              <w:left w:val="nil"/>
              <w:bottom w:val="nil"/>
              <w:right w:val="nil"/>
            </w:tcBorders>
          </w:tcPr>
          <w:p w:rsidR="00713BE1" w:rsidRDefault="00C91E46">
            <w:pPr>
              <w:pStyle w:val="aa"/>
              <w:ind w:left="0"/>
              <w:jc w:val="center"/>
              <w:rPr>
                <w:rFonts w:ascii="Times New Roman" w:hAnsi="Times New Roman"/>
                <w:sz w:val="28"/>
              </w:rPr>
            </w:pPr>
            <w:r>
              <w:rPr>
                <w:rFonts w:ascii="Times New Roman" w:hAnsi="Times New Roman"/>
                <w:sz w:val="28"/>
              </w:rPr>
              <w:t>Картофель</w:t>
            </w:r>
          </w:p>
        </w:tc>
        <w:tc>
          <w:tcPr>
            <w:tcW w:w="2410" w:type="dxa"/>
            <w:gridSpan w:val="3"/>
            <w:tcBorders>
              <w:left w:val="nil"/>
              <w:bottom w:val="nil"/>
              <w:right w:val="nil"/>
            </w:tcBorders>
          </w:tcPr>
          <w:p w:rsidR="00713BE1" w:rsidRDefault="00C91E46">
            <w:pPr>
              <w:pStyle w:val="aa"/>
              <w:ind w:left="0"/>
              <w:jc w:val="center"/>
              <w:rPr>
                <w:rFonts w:ascii="Times New Roman" w:hAnsi="Times New Roman"/>
                <w:sz w:val="28"/>
              </w:rPr>
            </w:pPr>
            <w:r>
              <w:rPr>
                <w:rFonts w:ascii="Times New Roman" w:hAnsi="Times New Roman"/>
                <w:sz w:val="28"/>
              </w:rPr>
              <w:t>Лен</w:t>
            </w:r>
          </w:p>
        </w:tc>
      </w:tr>
    </w:tbl>
    <w:p w:rsidR="00713BE1" w:rsidRDefault="00C91E46">
      <w:pPr>
        <w:pStyle w:val="aa"/>
        <w:ind w:left="0"/>
        <w:rPr>
          <w:rFonts w:ascii="Times New Roman" w:hAnsi="Times New Roman"/>
          <w:b/>
          <w:sz w:val="28"/>
        </w:rPr>
      </w:pPr>
      <w:r>
        <w:rPr>
          <w:rFonts w:ascii="Times New Roman" w:hAnsi="Times New Roman"/>
          <w:b/>
          <w:sz w:val="28"/>
        </w:rPr>
        <w:t xml:space="preserve">       </w:t>
      </w:r>
    </w:p>
    <w:p w:rsidR="00713BE1" w:rsidRDefault="00713BE1">
      <w:pPr>
        <w:pStyle w:val="aa"/>
        <w:ind w:left="0"/>
        <w:rPr>
          <w:rFonts w:ascii="Times New Roman" w:hAnsi="Times New Roman"/>
          <w:b/>
          <w:sz w:val="28"/>
        </w:rPr>
      </w:pPr>
    </w:p>
    <w:p w:rsidR="00713BE1" w:rsidRDefault="00713BE1">
      <w:pPr>
        <w:pStyle w:val="aa"/>
        <w:ind w:left="0"/>
        <w:rPr>
          <w:rFonts w:ascii="Times New Roman" w:hAnsi="Times New Roman"/>
          <w:b/>
          <w:sz w:val="28"/>
        </w:rPr>
      </w:pPr>
    </w:p>
    <w:p w:rsidR="00713BE1" w:rsidRDefault="00C91E46">
      <w:pPr>
        <w:pStyle w:val="aa"/>
        <w:ind w:left="0"/>
        <w:jc w:val="center"/>
        <w:rPr>
          <w:rFonts w:ascii="Times New Roman" w:hAnsi="Times New Roman"/>
          <w:sz w:val="28"/>
        </w:rPr>
      </w:pPr>
      <w:r>
        <w:rPr>
          <w:rFonts w:ascii="Times New Roman" w:hAnsi="Times New Roman"/>
          <w:b/>
          <w:sz w:val="28"/>
        </w:rPr>
        <w:t>II повторность                                                        I повторность</w:t>
      </w:r>
    </w:p>
    <w:tbl>
      <w:tblPr>
        <w:tblW w:w="0" w:type="auto"/>
        <w:tblInd w:w="-8" w:type="dxa"/>
        <w:tblBorders>
          <w:top w:val="single" w:sz="6" w:space="0" w:color="auto"/>
          <w:left w:val="single" w:sz="6" w:space="0" w:color="auto"/>
          <w:bottom w:val="single" w:sz="6" w:space="0" w:color="auto"/>
          <w:right w:val="single" w:sz="6" w:space="0" w:color="auto"/>
          <w:insideH w:val="single" w:sz="18" w:space="0" w:color="auto"/>
          <w:insideV w:val="single" w:sz="18" w:space="0" w:color="auto"/>
        </w:tblBorders>
        <w:tblLayout w:type="fixed"/>
        <w:tblCellMar>
          <w:left w:w="71" w:type="dxa"/>
          <w:right w:w="71" w:type="dxa"/>
        </w:tblCellMar>
        <w:tblLook w:val="0000" w:firstRow="0" w:lastRow="0" w:firstColumn="0" w:lastColumn="0" w:noHBand="0" w:noVBand="0"/>
      </w:tblPr>
      <w:tblGrid>
        <w:gridCol w:w="1914"/>
        <w:gridCol w:w="496"/>
        <w:gridCol w:w="14"/>
        <w:gridCol w:w="1985"/>
        <w:gridCol w:w="553"/>
        <w:gridCol w:w="1942"/>
        <w:gridCol w:w="609"/>
        <w:gridCol w:w="1886"/>
        <w:gridCol w:w="524"/>
      </w:tblGrid>
      <w:tr w:rsidR="00713BE1">
        <w:tc>
          <w:tcPr>
            <w:tcW w:w="1914"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510" w:type="dxa"/>
            <w:gridSpan w:val="2"/>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32</w:t>
            </w:r>
          </w:p>
        </w:tc>
        <w:tc>
          <w:tcPr>
            <w:tcW w:w="1985"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553" w:type="dxa"/>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24</w:t>
            </w:r>
          </w:p>
        </w:tc>
        <w:tc>
          <w:tcPr>
            <w:tcW w:w="1942"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609" w:type="dxa"/>
          </w:tcPr>
          <w:p w:rsidR="00713BE1" w:rsidRDefault="00C91E46">
            <w:pPr>
              <w:pStyle w:val="aa"/>
              <w:ind w:left="0"/>
              <w:jc w:val="center"/>
              <w:rPr>
                <w:rFonts w:ascii="Times New Roman" w:hAnsi="Times New Roman"/>
                <w:sz w:val="28"/>
              </w:rPr>
            </w:pPr>
            <w:r>
              <w:rPr>
                <w:rFonts w:ascii="Times New Roman" w:hAnsi="Times New Roman"/>
                <w:sz w:val="28"/>
              </w:rPr>
              <w:t>16</w:t>
            </w:r>
          </w:p>
        </w:tc>
        <w:tc>
          <w:tcPr>
            <w:tcW w:w="1886"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524" w:type="dxa"/>
          </w:tcPr>
          <w:p w:rsidR="00713BE1" w:rsidRDefault="00C91E46">
            <w:pPr>
              <w:pStyle w:val="aa"/>
              <w:ind w:left="0"/>
              <w:jc w:val="center"/>
              <w:rPr>
                <w:rFonts w:ascii="Times New Roman" w:hAnsi="Times New Roman"/>
                <w:sz w:val="28"/>
              </w:rPr>
            </w:pPr>
            <w:r>
              <w:rPr>
                <w:rFonts w:ascii="Times New Roman" w:hAnsi="Times New Roman"/>
                <w:sz w:val="28"/>
              </w:rPr>
              <w:t>8</w:t>
            </w:r>
          </w:p>
        </w:tc>
      </w:tr>
      <w:tr w:rsidR="00713BE1">
        <w:tc>
          <w:tcPr>
            <w:tcW w:w="1914"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510" w:type="dxa"/>
            <w:gridSpan w:val="2"/>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31</w:t>
            </w:r>
          </w:p>
        </w:tc>
        <w:tc>
          <w:tcPr>
            <w:tcW w:w="1985"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553" w:type="dxa"/>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23</w:t>
            </w:r>
          </w:p>
        </w:tc>
        <w:tc>
          <w:tcPr>
            <w:tcW w:w="1942"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609" w:type="dxa"/>
          </w:tcPr>
          <w:p w:rsidR="00713BE1" w:rsidRDefault="00C91E46">
            <w:pPr>
              <w:pStyle w:val="aa"/>
              <w:ind w:left="0"/>
              <w:jc w:val="center"/>
              <w:rPr>
                <w:rFonts w:ascii="Times New Roman" w:hAnsi="Times New Roman"/>
                <w:sz w:val="28"/>
              </w:rPr>
            </w:pPr>
            <w:r>
              <w:rPr>
                <w:rFonts w:ascii="Times New Roman" w:hAnsi="Times New Roman"/>
                <w:sz w:val="28"/>
              </w:rPr>
              <w:t>15</w:t>
            </w:r>
          </w:p>
        </w:tc>
        <w:tc>
          <w:tcPr>
            <w:tcW w:w="1886"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524" w:type="dxa"/>
          </w:tcPr>
          <w:p w:rsidR="00713BE1" w:rsidRDefault="00C91E46">
            <w:pPr>
              <w:pStyle w:val="aa"/>
              <w:ind w:left="0"/>
              <w:jc w:val="center"/>
              <w:rPr>
                <w:rFonts w:ascii="Times New Roman" w:hAnsi="Times New Roman"/>
                <w:sz w:val="28"/>
              </w:rPr>
            </w:pPr>
            <w:r>
              <w:rPr>
                <w:rFonts w:ascii="Times New Roman" w:hAnsi="Times New Roman"/>
                <w:sz w:val="28"/>
              </w:rPr>
              <w:t>7</w:t>
            </w:r>
          </w:p>
        </w:tc>
      </w:tr>
      <w:tr w:rsidR="00713BE1">
        <w:tc>
          <w:tcPr>
            <w:tcW w:w="1914"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510" w:type="dxa"/>
            <w:gridSpan w:val="2"/>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30</w:t>
            </w:r>
          </w:p>
        </w:tc>
        <w:tc>
          <w:tcPr>
            <w:tcW w:w="1985"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553" w:type="dxa"/>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22</w:t>
            </w:r>
          </w:p>
        </w:tc>
        <w:tc>
          <w:tcPr>
            <w:tcW w:w="1942"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609" w:type="dxa"/>
          </w:tcPr>
          <w:p w:rsidR="00713BE1" w:rsidRDefault="00C91E46">
            <w:pPr>
              <w:pStyle w:val="aa"/>
              <w:ind w:left="0"/>
              <w:jc w:val="center"/>
              <w:rPr>
                <w:rFonts w:ascii="Times New Roman" w:hAnsi="Times New Roman"/>
                <w:sz w:val="28"/>
              </w:rPr>
            </w:pPr>
            <w:r>
              <w:rPr>
                <w:rFonts w:ascii="Times New Roman" w:hAnsi="Times New Roman"/>
                <w:sz w:val="28"/>
              </w:rPr>
              <w:t>14</w:t>
            </w:r>
          </w:p>
        </w:tc>
        <w:tc>
          <w:tcPr>
            <w:tcW w:w="1886"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524" w:type="dxa"/>
          </w:tcPr>
          <w:p w:rsidR="00713BE1" w:rsidRDefault="00C91E46">
            <w:pPr>
              <w:pStyle w:val="aa"/>
              <w:ind w:left="0"/>
              <w:jc w:val="center"/>
              <w:rPr>
                <w:rFonts w:ascii="Times New Roman" w:hAnsi="Times New Roman"/>
                <w:sz w:val="28"/>
              </w:rPr>
            </w:pPr>
            <w:r>
              <w:rPr>
                <w:rFonts w:ascii="Times New Roman" w:hAnsi="Times New Roman"/>
                <w:sz w:val="28"/>
              </w:rPr>
              <w:t>6</w:t>
            </w:r>
          </w:p>
        </w:tc>
      </w:tr>
      <w:tr w:rsidR="00713BE1">
        <w:tc>
          <w:tcPr>
            <w:tcW w:w="1914"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510" w:type="dxa"/>
            <w:gridSpan w:val="2"/>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29</w:t>
            </w:r>
          </w:p>
        </w:tc>
        <w:tc>
          <w:tcPr>
            <w:tcW w:w="1985"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553" w:type="dxa"/>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21</w:t>
            </w:r>
          </w:p>
        </w:tc>
        <w:tc>
          <w:tcPr>
            <w:tcW w:w="1942"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609" w:type="dxa"/>
          </w:tcPr>
          <w:p w:rsidR="00713BE1" w:rsidRDefault="00C91E46">
            <w:pPr>
              <w:pStyle w:val="aa"/>
              <w:ind w:left="0"/>
              <w:jc w:val="center"/>
              <w:rPr>
                <w:rFonts w:ascii="Times New Roman" w:hAnsi="Times New Roman"/>
                <w:sz w:val="28"/>
              </w:rPr>
            </w:pPr>
            <w:r>
              <w:rPr>
                <w:rFonts w:ascii="Times New Roman" w:hAnsi="Times New Roman"/>
                <w:sz w:val="28"/>
              </w:rPr>
              <w:t>13</w:t>
            </w:r>
          </w:p>
        </w:tc>
        <w:tc>
          <w:tcPr>
            <w:tcW w:w="1886"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524" w:type="dxa"/>
          </w:tcPr>
          <w:p w:rsidR="00713BE1" w:rsidRDefault="00C91E46">
            <w:pPr>
              <w:pStyle w:val="aa"/>
              <w:ind w:left="0"/>
              <w:jc w:val="center"/>
              <w:rPr>
                <w:rFonts w:ascii="Times New Roman" w:hAnsi="Times New Roman"/>
                <w:sz w:val="28"/>
              </w:rPr>
            </w:pPr>
            <w:r>
              <w:rPr>
                <w:rFonts w:ascii="Times New Roman" w:hAnsi="Times New Roman"/>
                <w:sz w:val="28"/>
              </w:rPr>
              <w:t>5</w:t>
            </w:r>
          </w:p>
        </w:tc>
      </w:tr>
      <w:tr w:rsidR="00713BE1">
        <w:tc>
          <w:tcPr>
            <w:tcW w:w="1914"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510" w:type="dxa"/>
            <w:gridSpan w:val="2"/>
          </w:tcPr>
          <w:p w:rsidR="00713BE1" w:rsidRDefault="00C91E46">
            <w:pPr>
              <w:pStyle w:val="aa"/>
              <w:ind w:left="0"/>
              <w:jc w:val="center"/>
              <w:rPr>
                <w:rFonts w:ascii="Times New Roman" w:hAnsi="Times New Roman"/>
                <w:sz w:val="28"/>
              </w:rPr>
            </w:pPr>
            <w:r>
              <w:rPr>
                <w:rFonts w:ascii="Times New Roman" w:hAnsi="Times New Roman"/>
                <w:sz w:val="28"/>
              </w:rPr>
              <w:t>28</w:t>
            </w:r>
          </w:p>
        </w:tc>
        <w:tc>
          <w:tcPr>
            <w:tcW w:w="1985"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553" w:type="dxa"/>
          </w:tcPr>
          <w:p w:rsidR="00713BE1" w:rsidRDefault="00C91E46">
            <w:pPr>
              <w:pStyle w:val="aa"/>
              <w:ind w:left="0"/>
              <w:jc w:val="center"/>
              <w:rPr>
                <w:rFonts w:ascii="Times New Roman" w:hAnsi="Times New Roman"/>
                <w:sz w:val="28"/>
              </w:rPr>
            </w:pPr>
            <w:r>
              <w:rPr>
                <w:rFonts w:ascii="Times New Roman" w:hAnsi="Times New Roman"/>
                <w:sz w:val="28"/>
              </w:rPr>
              <w:t>20</w:t>
            </w:r>
          </w:p>
        </w:tc>
        <w:tc>
          <w:tcPr>
            <w:tcW w:w="1942"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609" w:type="dxa"/>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12</w:t>
            </w:r>
          </w:p>
        </w:tc>
        <w:tc>
          <w:tcPr>
            <w:tcW w:w="1886"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524" w:type="dxa"/>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4</w:t>
            </w:r>
          </w:p>
        </w:tc>
      </w:tr>
      <w:tr w:rsidR="00713BE1">
        <w:tc>
          <w:tcPr>
            <w:tcW w:w="1914"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510" w:type="dxa"/>
            <w:gridSpan w:val="2"/>
          </w:tcPr>
          <w:p w:rsidR="00713BE1" w:rsidRDefault="00C91E46">
            <w:pPr>
              <w:pStyle w:val="aa"/>
              <w:ind w:left="0"/>
              <w:jc w:val="center"/>
              <w:rPr>
                <w:rFonts w:ascii="Times New Roman" w:hAnsi="Times New Roman"/>
                <w:sz w:val="28"/>
              </w:rPr>
            </w:pPr>
            <w:r>
              <w:rPr>
                <w:rFonts w:ascii="Times New Roman" w:hAnsi="Times New Roman"/>
                <w:sz w:val="28"/>
              </w:rPr>
              <w:t>27</w:t>
            </w:r>
          </w:p>
        </w:tc>
        <w:tc>
          <w:tcPr>
            <w:tcW w:w="1985"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553" w:type="dxa"/>
          </w:tcPr>
          <w:p w:rsidR="00713BE1" w:rsidRDefault="00C91E46">
            <w:pPr>
              <w:pStyle w:val="aa"/>
              <w:ind w:left="0"/>
              <w:jc w:val="center"/>
              <w:rPr>
                <w:rFonts w:ascii="Times New Roman" w:hAnsi="Times New Roman"/>
                <w:sz w:val="28"/>
              </w:rPr>
            </w:pPr>
            <w:r>
              <w:rPr>
                <w:rFonts w:ascii="Times New Roman" w:hAnsi="Times New Roman"/>
                <w:sz w:val="28"/>
              </w:rPr>
              <w:t>19</w:t>
            </w:r>
          </w:p>
        </w:tc>
        <w:tc>
          <w:tcPr>
            <w:tcW w:w="1942"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609" w:type="dxa"/>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11</w:t>
            </w:r>
          </w:p>
        </w:tc>
        <w:tc>
          <w:tcPr>
            <w:tcW w:w="1886"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524" w:type="dxa"/>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3</w:t>
            </w:r>
          </w:p>
        </w:tc>
      </w:tr>
      <w:tr w:rsidR="00713BE1">
        <w:tc>
          <w:tcPr>
            <w:tcW w:w="1914"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510" w:type="dxa"/>
            <w:gridSpan w:val="2"/>
          </w:tcPr>
          <w:p w:rsidR="00713BE1" w:rsidRDefault="00C91E46">
            <w:pPr>
              <w:pStyle w:val="aa"/>
              <w:ind w:left="0"/>
              <w:jc w:val="center"/>
              <w:rPr>
                <w:rFonts w:ascii="Times New Roman" w:hAnsi="Times New Roman"/>
                <w:sz w:val="28"/>
              </w:rPr>
            </w:pPr>
            <w:r>
              <w:rPr>
                <w:rFonts w:ascii="Times New Roman" w:hAnsi="Times New Roman"/>
                <w:sz w:val="28"/>
              </w:rPr>
              <w:t>26</w:t>
            </w:r>
          </w:p>
        </w:tc>
        <w:tc>
          <w:tcPr>
            <w:tcW w:w="1985"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553" w:type="dxa"/>
          </w:tcPr>
          <w:p w:rsidR="00713BE1" w:rsidRDefault="00C91E46">
            <w:pPr>
              <w:pStyle w:val="aa"/>
              <w:ind w:left="0"/>
              <w:jc w:val="center"/>
              <w:rPr>
                <w:rFonts w:ascii="Times New Roman" w:hAnsi="Times New Roman"/>
                <w:sz w:val="28"/>
              </w:rPr>
            </w:pPr>
            <w:r>
              <w:rPr>
                <w:rFonts w:ascii="Times New Roman" w:hAnsi="Times New Roman"/>
                <w:sz w:val="28"/>
              </w:rPr>
              <w:t>18</w:t>
            </w:r>
          </w:p>
        </w:tc>
        <w:tc>
          <w:tcPr>
            <w:tcW w:w="1942"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1</w:t>
            </w:r>
          </w:p>
        </w:tc>
        <w:tc>
          <w:tcPr>
            <w:tcW w:w="609" w:type="dxa"/>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10</w:t>
            </w:r>
          </w:p>
        </w:tc>
        <w:tc>
          <w:tcPr>
            <w:tcW w:w="1886"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524" w:type="dxa"/>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2</w:t>
            </w:r>
          </w:p>
        </w:tc>
      </w:tr>
      <w:tr w:rsidR="00713BE1">
        <w:tc>
          <w:tcPr>
            <w:tcW w:w="1914"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4</w:t>
            </w:r>
          </w:p>
        </w:tc>
        <w:tc>
          <w:tcPr>
            <w:tcW w:w="510" w:type="dxa"/>
            <w:gridSpan w:val="2"/>
          </w:tcPr>
          <w:p w:rsidR="00713BE1" w:rsidRDefault="00C91E46">
            <w:pPr>
              <w:pStyle w:val="aa"/>
              <w:ind w:left="0"/>
              <w:jc w:val="center"/>
              <w:rPr>
                <w:rFonts w:ascii="Times New Roman" w:hAnsi="Times New Roman"/>
                <w:sz w:val="28"/>
              </w:rPr>
            </w:pPr>
            <w:r>
              <w:rPr>
                <w:rFonts w:ascii="Times New Roman" w:hAnsi="Times New Roman"/>
                <w:sz w:val="28"/>
              </w:rPr>
              <w:t>25</w:t>
            </w:r>
          </w:p>
        </w:tc>
        <w:tc>
          <w:tcPr>
            <w:tcW w:w="1985" w:type="dxa"/>
            <w:tcBorders>
              <w:right w:val="nil"/>
            </w:tcBorders>
          </w:tcPr>
          <w:p w:rsidR="00713BE1" w:rsidRDefault="00C91E46">
            <w:pPr>
              <w:pStyle w:val="aa"/>
              <w:ind w:left="0"/>
              <w:jc w:val="center"/>
              <w:rPr>
                <w:rFonts w:ascii="Times New Roman" w:hAnsi="Times New Roman"/>
                <w:b/>
                <w:sz w:val="28"/>
              </w:rPr>
            </w:pPr>
            <w:r>
              <w:rPr>
                <w:rFonts w:ascii="Times New Roman" w:hAnsi="Times New Roman"/>
                <w:b/>
                <w:sz w:val="28"/>
              </w:rPr>
              <w:t>2</w:t>
            </w:r>
          </w:p>
        </w:tc>
        <w:tc>
          <w:tcPr>
            <w:tcW w:w="553" w:type="dxa"/>
          </w:tcPr>
          <w:p w:rsidR="00713BE1" w:rsidRDefault="00C91E46">
            <w:pPr>
              <w:pStyle w:val="aa"/>
              <w:ind w:left="0"/>
              <w:jc w:val="center"/>
              <w:rPr>
                <w:rFonts w:ascii="Times New Roman" w:hAnsi="Times New Roman"/>
                <w:sz w:val="28"/>
              </w:rPr>
            </w:pPr>
            <w:r>
              <w:rPr>
                <w:rFonts w:ascii="Times New Roman" w:hAnsi="Times New Roman"/>
                <w:sz w:val="28"/>
              </w:rPr>
              <w:t>17</w:t>
            </w:r>
          </w:p>
        </w:tc>
        <w:tc>
          <w:tcPr>
            <w:tcW w:w="1942"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3</w:t>
            </w:r>
          </w:p>
        </w:tc>
        <w:tc>
          <w:tcPr>
            <w:tcW w:w="609" w:type="dxa"/>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9</w:t>
            </w:r>
          </w:p>
        </w:tc>
        <w:tc>
          <w:tcPr>
            <w:tcW w:w="1886" w:type="dxa"/>
            <w:tcBorders>
              <w:right w:val="nil"/>
            </w:tcBorders>
            <w:shd w:val="pct20" w:color="auto" w:fill="auto"/>
          </w:tcPr>
          <w:p w:rsidR="00713BE1" w:rsidRDefault="00C91E46">
            <w:pPr>
              <w:pStyle w:val="aa"/>
              <w:ind w:left="0"/>
              <w:jc w:val="center"/>
              <w:rPr>
                <w:rFonts w:ascii="Times New Roman" w:hAnsi="Times New Roman"/>
                <w:b/>
                <w:sz w:val="28"/>
              </w:rPr>
            </w:pPr>
            <w:r>
              <w:rPr>
                <w:rFonts w:ascii="Times New Roman" w:hAnsi="Times New Roman"/>
                <w:b/>
                <w:sz w:val="28"/>
              </w:rPr>
              <w:t xml:space="preserve"> 1</w:t>
            </w:r>
          </w:p>
        </w:tc>
        <w:tc>
          <w:tcPr>
            <w:tcW w:w="524" w:type="dxa"/>
            <w:shd w:val="pct20" w:color="auto" w:fill="auto"/>
          </w:tcPr>
          <w:p w:rsidR="00713BE1" w:rsidRDefault="00C91E46">
            <w:pPr>
              <w:pStyle w:val="aa"/>
              <w:ind w:left="0"/>
              <w:jc w:val="center"/>
              <w:rPr>
                <w:rFonts w:ascii="Times New Roman" w:hAnsi="Times New Roman"/>
                <w:sz w:val="28"/>
              </w:rPr>
            </w:pPr>
            <w:r>
              <w:rPr>
                <w:rFonts w:ascii="Times New Roman" w:hAnsi="Times New Roman"/>
                <w:sz w:val="28"/>
              </w:rPr>
              <w:t>1</w:t>
            </w:r>
          </w:p>
        </w:tc>
      </w:tr>
      <w:tr w:rsidR="00713BE1">
        <w:tblPrEx>
          <w:tblBorders>
            <w:insideH w:val="single" w:sz="6" w:space="0" w:color="auto"/>
            <w:insideV w:val="single" w:sz="6" w:space="0" w:color="auto"/>
          </w:tblBorders>
          <w:tblCellMar>
            <w:left w:w="108" w:type="dxa"/>
            <w:right w:w="108" w:type="dxa"/>
          </w:tblCellMar>
        </w:tblPrEx>
        <w:trPr>
          <w:cantSplit/>
        </w:trPr>
        <w:tc>
          <w:tcPr>
            <w:tcW w:w="2410" w:type="dxa"/>
            <w:gridSpan w:val="2"/>
            <w:tcBorders>
              <w:left w:val="nil"/>
              <w:bottom w:val="nil"/>
              <w:right w:val="nil"/>
            </w:tcBorders>
          </w:tcPr>
          <w:p w:rsidR="00713BE1" w:rsidRDefault="00C91E46">
            <w:pPr>
              <w:pStyle w:val="aa"/>
              <w:ind w:left="0"/>
              <w:jc w:val="center"/>
              <w:rPr>
                <w:rFonts w:ascii="Times New Roman" w:hAnsi="Times New Roman"/>
                <w:sz w:val="28"/>
              </w:rPr>
            </w:pPr>
            <w:r>
              <w:rPr>
                <w:rFonts w:ascii="Times New Roman" w:hAnsi="Times New Roman"/>
                <w:sz w:val="28"/>
              </w:rPr>
              <w:t>Картофель</w:t>
            </w:r>
          </w:p>
        </w:tc>
        <w:tc>
          <w:tcPr>
            <w:tcW w:w="2552" w:type="dxa"/>
            <w:gridSpan w:val="3"/>
            <w:tcBorders>
              <w:left w:val="nil"/>
              <w:bottom w:val="nil"/>
              <w:right w:val="nil"/>
            </w:tcBorders>
          </w:tcPr>
          <w:p w:rsidR="00713BE1" w:rsidRDefault="00C91E46">
            <w:pPr>
              <w:pStyle w:val="aa"/>
              <w:ind w:left="0"/>
              <w:jc w:val="center"/>
              <w:rPr>
                <w:rFonts w:ascii="Times New Roman" w:hAnsi="Times New Roman"/>
                <w:sz w:val="28"/>
              </w:rPr>
            </w:pPr>
            <w:r>
              <w:rPr>
                <w:rFonts w:ascii="Times New Roman" w:hAnsi="Times New Roman"/>
                <w:sz w:val="28"/>
              </w:rPr>
              <w:t>Лен</w:t>
            </w:r>
          </w:p>
        </w:tc>
        <w:tc>
          <w:tcPr>
            <w:tcW w:w="2551" w:type="dxa"/>
            <w:gridSpan w:val="2"/>
            <w:tcBorders>
              <w:left w:val="nil"/>
              <w:bottom w:val="nil"/>
              <w:right w:val="nil"/>
            </w:tcBorders>
          </w:tcPr>
          <w:p w:rsidR="00713BE1" w:rsidRDefault="00C91E46">
            <w:pPr>
              <w:pStyle w:val="aa"/>
              <w:ind w:left="0"/>
              <w:jc w:val="center"/>
              <w:rPr>
                <w:rFonts w:ascii="Times New Roman" w:hAnsi="Times New Roman"/>
                <w:sz w:val="28"/>
              </w:rPr>
            </w:pPr>
            <w:r>
              <w:rPr>
                <w:rFonts w:ascii="Times New Roman" w:hAnsi="Times New Roman"/>
                <w:sz w:val="28"/>
              </w:rPr>
              <w:t>Картофель</w:t>
            </w:r>
          </w:p>
        </w:tc>
        <w:tc>
          <w:tcPr>
            <w:tcW w:w="2410" w:type="dxa"/>
            <w:gridSpan w:val="2"/>
            <w:tcBorders>
              <w:left w:val="nil"/>
              <w:bottom w:val="nil"/>
              <w:right w:val="nil"/>
            </w:tcBorders>
          </w:tcPr>
          <w:p w:rsidR="00713BE1" w:rsidRDefault="00C91E46">
            <w:pPr>
              <w:pStyle w:val="aa"/>
              <w:ind w:left="0"/>
              <w:jc w:val="center"/>
              <w:rPr>
                <w:rFonts w:ascii="Times New Roman" w:hAnsi="Times New Roman"/>
                <w:sz w:val="28"/>
              </w:rPr>
            </w:pPr>
            <w:r>
              <w:rPr>
                <w:rFonts w:ascii="Times New Roman" w:hAnsi="Times New Roman"/>
                <w:sz w:val="28"/>
              </w:rPr>
              <w:t>Лен</w:t>
            </w:r>
          </w:p>
        </w:tc>
      </w:tr>
    </w:tbl>
    <w:p w:rsidR="00713BE1" w:rsidRDefault="00DA0458">
      <w:pPr>
        <w:pStyle w:val="aa"/>
        <w:jc w:val="right"/>
        <w:rPr>
          <w:rFonts w:ascii="Times New Roman" w:hAnsi="Times New Roman"/>
          <w:sz w:val="28"/>
        </w:rPr>
      </w:pPr>
      <w:r>
        <w:rPr>
          <w:noProof/>
        </w:rPr>
        <w:pict>
          <v:rect id="_x0000_s1027" style="position:absolute;left:0;text-align:left;margin-left:54.6pt;margin-top:4.5pt;width:93.65pt;height:14.45pt;z-index:251655680;mso-position-horizontal:absolute;mso-position-horizontal-relative:text;mso-position-vertical:absolute;mso-position-vertical-relative:text" o:allowincell="f" fillcolor="#b2b2b2" strokeweight="2pt"/>
        </w:pict>
      </w:r>
      <w:r w:rsidR="00C91E46">
        <w:rPr>
          <w:rFonts w:ascii="Times New Roman" w:hAnsi="Times New Roman"/>
          <w:sz w:val="28"/>
        </w:rPr>
        <w:t xml:space="preserve">      </w:t>
      </w:r>
      <w:r w:rsidR="00C91E46">
        <w:rPr>
          <w:rFonts w:ascii="Times New Roman" w:hAnsi="Times New Roman"/>
          <w:b/>
          <w:sz w:val="28"/>
        </w:rPr>
        <w:t>Фон 2</w:t>
      </w:r>
      <w:r w:rsidR="00C91E46">
        <w:rPr>
          <w:rFonts w:ascii="Times New Roman" w:hAnsi="Times New Roman"/>
          <w:sz w:val="28"/>
        </w:rPr>
        <w:t>(содержание гумуса 3,5%)</w:t>
      </w:r>
    </w:p>
    <w:p w:rsidR="00713BE1" w:rsidRDefault="00C91E46">
      <w:pPr>
        <w:pStyle w:val="aa"/>
        <w:rPr>
          <w:rFonts w:ascii="Times New Roman" w:hAnsi="Times New Roman"/>
          <w:sz w:val="28"/>
        </w:rPr>
      </w:pPr>
      <w:r>
        <w:rPr>
          <w:rFonts w:ascii="Times New Roman" w:hAnsi="Times New Roman"/>
          <w:sz w:val="28"/>
        </w:rPr>
        <w:t xml:space="preserve">         </w:t>
      </w:r>
    </w:p>
    <w:p w:rsidR="00713BE1" w:rsidRDefault="00DA0458">
      <w:pPr>
        <w:pStyle w:val="aa"/>
        <w:jc w:val="right"/>
        <w:rPr>
          <w:rFonts w:ascii="Times New Roman" w:hAnsi="Times New Roman"/>
          <w:sz w:val="28"/>
        </w:rPr>
      </w:pPr>
      <w:r>
        <w:rPr>
          <w:noProof/>
        </w:rPr>
        <w:pict>
          <v:rect id="_x0000_s1028" style="position:absolute;left:0;text-align:left;margin-left:54.6pt;margin-top:9.35pt;width:93.65pt;height:14.45pt;z-index:251656704;mso-position-horizontal:absolute;mso-position-horizontal-relative:text;mso-position-vertical:absolute;mso-position-vertical-relative:text" o:allowincell="f" strokeweight="2pt"/>
        </w:pict>
      </w:r>
      <w:r w:rsidR="00C91E46">
        <w:rPr>
          <w:rFonts w:ascii="Times New Roman" w:hAnsi="Times New Roman"/>
          <w:b/>
          <w:sz w:val="28"/>
        </w:rPr>
        <w:t xml:space="preserve">         Фон 1</w:t>
      </w:r>
      <w:r w:rsidR="00C91E46">
        <w:rPr>
          <w:rFonts w:ascii="Times New Roman" w:hAnsi="Times New Roman"/>
          <w:sz w:val="28"/>
        </w:rPr>
        <w:t>(содержание гумуса 1,5%)</w:t>
      </w:r>
    </w:p>
    <w:p w:rsidR="00713BE1" w:rsidRDefault="00713BE1">
      <w:pPr>
        <w:tabs>
          <w:tab w:val="left" w:pos="567"/>
        </w:tabs>
        <w:rPr>
          <w:sz w:val="28"/>
        </w:rPr>
      </w:pPr>
    </w:p>
    <w:p w:rsidR="00713BE1" w:rsidRDefault="00713BE1"/>
    <w:p w:rsidR="00713BE1" w:rsidRDefault="00C91E46">
      <w:pPr>
        <w:spacing w:line="360" w:lineRule="auto"/>
        <w:ind w:firstLine="567"/>
        <w:jc w:val="center"/>
        <w:rPr>
          <w:b/>
          <w:i/>
          <w:sz w:val="28"/>
          <w:u w:val="single"/>
        </w:rPr>
      </w:pPr>
      <w:r>
        <w:rPr>
          <w:b/>
          <w:i/>
          <w:sz w:val="28"/>
          <w:u w:val="single"/>
        </w:rPr>
        <w:t>Распределение удобрений по вариантам следующее:</w:t>
      </w:r>
    </w:p>
    <w:p w:rsidR="00713BE1" w:rsidRDefault="00C91E46">
      <w:pPr>
        <w:pStyle w:val="5"/>
        <w:spacing w:line="360" w:lineRule="auto"/>
        <w:rPr>
          <w:sz w:val="28"/>
          <w:u w:val="single"/>
        </w:rPr>
      </w:pPr>
      <w:r>
        <w:rPr>
          <w:sz w:val="28"/>
          <w:u w:val="single"/>
          <w:lang w:val="en-US"/>
        </w:rPr>
        <w:t>1</w:t>
      </w:r>
      <w:r>
        <w:rPr>
          <w:sz w:val="28"/>
          <w:u w:val="single"/>
          <w:lang w:val="en-US"/>
        </w:rPr>
        <w:tab/>
      </w:r>
      <w:r>
        <w:rPr>
          <w:sz w:val="28"/>
          <w:u w:val="single"/>
        </w:rPr>
        <w:t>Органическая система удобрений:</w:t>
      </w:r>
    </w:p>
    <w:p w:rsidR="00713BE1" w:rsidRDefault="00C91E46">
      <w:pPr>
        <w:tabs>
          <w:tab w:val="left" w:pos="720"/>
        </w:tabs>
        <w:spacing w:line="360" w:lineRule="auto"/>
        <w:ind w:left="720" w:hanging="360"/>
        <w:rPr>
          <w:sz w:val="28"/>
        </w:rPr>
      </w:pPr>
      <w:r>
        <w:rPr>
          <w:sz w:val="28"/>
          <w:lang w:val="en-US"/>
        </w:rPr>
        <w:t>1)</w:t>
      </w:r>
      <w:r>
        <w:rPr>
          <w:sz w:val="28"/>
          <w:lang w:val="en-US"/>
        </w:rPr>
        <w:tab/>
      </w:r>
      <w:r>
        <w:rPr>
          <w:sz w:val="28"/>
        </w:rPr>
        <w:t>Картофель – навоз – 60 т/га</w:t>
      </w:r>
    </w:p>
    <w:p w:rsidR="00713BE1" w:rsidRDefault="00C91E46">
      <w:pPr>
        <w:tabs>
          <w:tab w:val="left" w:pos="720"/>
        </w:tabs>
        <w:spacing w:line="360" w:lineRule="auto"/>
        <w:ind w:left="720" w:hanging="360"/>
        <w:rPr>
          <w:sz w:val="28"/>
        </w:rPr>
      </w:pPr>
      <w:r>
        <w:rPr>
          <w:sz w:val="28"/>
          <w:lang w:val="en-US"/>
        </w:rPr>
        <w:t>2)</w:t>
      </w:r>
      <w:r>
        <w:rPr>
          <w:sz w:val="28"/>
          <w:lang w:val="en-US"/>
        </w:rPr>
        <w:tab/>
      </w:r>
      <w:r>
        <w:rPr>
          <w:sz w:val="28"/>
        </w:rPr>
        <w:t>Ячмень (последействие навоза)</w:t>
      </w:r>
    </w:p>
    <w:p w:rsidR="00713BE1" w:rsidRDefault="00C91E46">
      <w:pPr>
        <w:tabs>
          <w:tab w:val="left" w:pos="720"/>
        </w:tabs>
        <w:spacing w:line="360" w:lineRule="auto"/>
        <w:ind w:left="720" w:hanging="360"/>
        <w:rPr>
          <w:sz w:val="28"/>
        </w:rPr>
      </w:pPr>
      <w:r>
        <w:rPr>
          <w:sz w:val="28"/>
          <w:lang w:val="en-US"/>
        </w:rPr>
        <w:t>3)</w:t>
      </w:r>
      <w:r>
        <w:rPr>
          <w:sz w:val="28"/>
          <w:lang w:val="en-US"/>
        </w:rPr>
        <w:tab/>
      </w:r>
      <w:r>
        <w:rPr>
          <w:sz w:val="28"/>
        </w:rPr>
        <w:t>Свекла – навоз – 60 т/га</w:t>
      </w:r>
    </w:p>
    <w:p w:rsidR="00713BE1" w:rsidRDefault="00C91E46">
      <w:pPr>
        <w:tabs>
          <w:tab w:val="left" w:pos="720"/>
        </w:tabs>
        <w:spacing w:line="360" w:lineRule="auto"/>
        <w:ind w:left="720" w:hanging="360"/>
        <w:rPr>
          <w:sz w:val="28"/>
        </w:rPr>
      </w:pPr>
      <w:r>
        <w:rPr>
          <w:sz w:val="28"/>
          <w:lang w:val="en-US"/>
        </w:rPr>
        <w:t>4)</w:t>
      </w:r>
      <w:r>
        <w:rPr>
          <w:sz w:val="28"/>
          <w:lang w:val="en-US"/>
        </w:rPr>
        <w:tab/>
      </w:r>
      <w:r>
        <w:rPr>
          <w:sz w:val="28"/>
        </w:rPr>
        <w:t>Вико-овес на 3/К (последействие навоза)</w:t>
      </w:r>
    </w:p>
    <w:p w:rsidR="00713BE1" w:rsidRDefault="00C91E46">
      <w:pPr>
        <w:spacing w:line="360" w:lineRule="auto"/>
        <w:ind w:firstLine="567"/>
        <w:rPr>
          <w:sz w:val="28"/>
        </w:rPr>
      </w:pPr>
      <w:r>
        <w:rPr>
          <w:sz w:val="28"/>
        </w:rPr>
        <w:t xml:space="preserve">Насыщенность удобрениями: навоз – 30 т/га. При среднем содержании в навозе на 1 кг 4 кг </w:t>
      </w:r>
      <w:r>
        <w:rPr>
          <w:position w:val="-6"/>
        </w:rPr>
        <w:object w:dxaOrig="260" w:dyaOrig="260">
          <v:shape id="_x0000_i1033" type="#_x0000_t75" style="width:12.75pt;height:12.75pt" o:ole="" fillcolor="window">
            <v:imagedata r:id="rId20" o:title=""/>
          </v:shape>
          <o:OLEObject Type="Embed" ProgID="Equation.3" ShapeID="_x0000_i1033" DrawAspect="Content" ObjectID="_1452800265" r:id="rId21"/>
        </w:object>
      </w:r>
      <w:r>
        <w:rPr>
          <w:sz w:val="28"/>
        </w:rPr>
        <w:t xml:space="preserve">, 2 кг </w:t>
      </w:r>
      <w:r>
        <w:rPr>
          <w:position w:val="-12"/>
        </w:rPr>
        <w:object w:dxaOrig="540" w:dyaOrig="360">
          <v:shape id="_x0000_i1034" type="#_x0000_t75" style="width:27pt;height:18pt" o:ole="" fillcolor="window">
            <v:imagedata r:id="rId22" o:title=""/>
          </v:shape>
          <o:OLEObject Type="Embed" ProgID="Equation.3" ShapeID="_x0000_i1034" DrawAspect="Content" ObjectID="_1452800266" r:id="rId23"/>
        </w:object>
      </w:r>
      <w:r>
        <w:rPr>
          <w:sz w:val="28"/>
        </w:rPr>
        <w:t xml:space="preserve"> и 5 кг</w:t>
      </w:r>
      <w:r>
        <w:rPr>
          <w:position w:val="-10"/>
        </w:rPr>
        <w:object w:dxaOrig="540" w:dyaOrig="340">
          <v:shape id="_x0000_i1035" type="#_x0000_t75" style="width:27pt;height:17.25pt" o:ole="" fillcolor="window">
            <v:imagedata r:id="rId24" o:title=""/>
          </v:shape>
          <o:OLEObject Type="Embed" ProgID="Equation.3" ShapeID="_x0000_i1035" DrawAspect="Content" ObjectID="_1452800267" r:id="rId25"/>
        </w:object>
      </w:r>
      <w:r>
        <w:rPr>
          <w:sz w:val="28"/>
        </w:rPr>
        <w:t xml:space="preserve">насыщенность севооборота по </w:t>
      </w:r>
      <w:r>
        <w:rPr>
          <w:position w:val="-6"/>
        </w:rPr>
        <w:object w:dxaOrig="260" w:dyaOrig="260">
          <v:shape id="_x0000_i1036" type="#_x0000_t75" style="width:12.75pt;height:12.75pt" o:ole="" fillcolor="window">
            <v:imagedata r:id="rId20" o:title=""/>
          </v:shape>
          <o:OLEObject Type="Embed" ProgID="Equation.3" ShapeID="_x0000_i1036" DrawAspect="Content" ObjectID="_1452800268" r:id="rId26"/>
        </w:object>
      </w:r>
      <w:r>
        <w:rPr>
          <w:sz w:val="28"/>
        </w:rPr>
        <w:t xml:space="preserve"> - 120 кг, по </w:t>
      </w:r>
      <w:r>
        <w:rPr>
          <w:position w:val="-12"/>
        </w:rPr>
        <w:object w:dxaOrig="540" w:dyaOrig="360">
          <v:shape id="_x0000_i1037" type="#_x0000_t75" style="width:27pt;height:18pt" o:ole="" fillcolor="window">
            <v:imagedata r:id="rId22" o:title=""/>
          </v:shape>
          <o:OLEObject Type="Embed" ProgID="Equation.3" ShapeID="_x0000_i1037" DrawAspect="Content" ObjectID="_1452800269" r:id="rId27"/>
        </w:object>
      </w:r>
      <w:r>
        <w:rPr>
          <w:sz w:val="28"/>
        </w:rPr>
        <w:t xml:space="preserve"> - 60 кг и по </w:t>
      </w:r>
      <w:r>
        <w:rPr>
          <w:position w:val="-10"/>
        </w:rPr>
        <w:object w:dxaOrig="540" w:dyaOrig="340">
          <v:shape id="_x0000_i1038" type="#_x0000_t75" style="width:27pt;height:17.25pt" o:ole="" fillcolor="window">
            <v:imagedata r:id="rId24" o:title=""/>
          </v:shape>
          <o:OLEObject Type="Embed" ProgID="Equation.3" ShapeID="_x0000_i1038" DrawAspect="Content" ObjectID="_1452800270" r:id="rId28"/>
        </w:object>
      </w:r>
      <w:r>
        <w:rPr>
          <w:sz w:val="28"/>
        </w:rPr>
        <w:t>-150 кг/га</w:t>
      </w:r>
    </w:p>
    <w:p w:rsidR="00713BE1" w:rsidRDefault="00C91E46">
      <w:pPr>
        <w:tabs>
          <w:tab w:val="left" w:pos="360"/>
        </w:tabs>
        <w:spacing w:line="360" w:lineRule="auto"/>
        <w:ind w:left="360" w:hanging="360"/>
        <w:rPr>
          <w:sz w:val="28"/>
          <w:u w:val="single"/>
        </w:rPr>
      </w:pPr>
      <w:r>
        <w:rPr>
          <w:sz w:val="28"/>
          <w:u w:val="single"/>
          <w:lang w:val="en-US"/>
        </w:rPr>
        <w:t>2</w:t>
      </w:r>
      <w:r>
        <w:rPr>
          <w:sz w:val="28"/>
          <w:u w:val="single"/>
          <w:lang w:val="en-US"/>
        </w:rPr>
        <w:tab/>
      </w:r>
      <w:r>
        <w:rPr>
          <w:sz w:val="28"/>
          <w:u w:val="single"/>
        </w:rPr>
        <w:t>Минеральная система удобрений:</w:t>
      </w:r>
    </w:p>
    <w:p w:rsidR="00713BE1" w:rsidRDefault="00C91E46">
      <w:pPr>
        <w:tabs>
          <w:tab w:val="left" w:pos="720"/>
        </w:tabs>
        <w:spacing w:line="360" w:lineRule="auto"/>
        <w:ind w:left="720" w:hanging="360"/>
        <w:rPr>
          <w:sz w:val="28"/>
        </w:rPr>
      </w:pPr>
      <w:r>
        <w:rPr>
          <w:sz w:val="28"/>
          <w:lang w:val="en-US"/>
        </w:rPr>
        <w:t>1)</w:t>
      </w:r>
      <w:r>
        <w:rPr>
          <w:sz w:val="28"/>
          <w:lang w:val="en-US"/>
        </w:rPr>
        <w:tab/>
      </w:r>
      <w:r>
        <w:rPr>
          <w:sz w:val="28"/>
        </w:rPr>
        <w:t>Картофель –</w:t>
      </w:r>
      <w:r>
        <w:rPr>
          <w:position w:val="-12"/>
        </w:rPr>
        <w:object w:dxaOrig="1180" w:dyaOrig="360">
          <v:shape id="_x0000_i1039" type="#_x0000_t75" style="width:59.25pt;height:18pt" o:ole="" fillcolor="window">
            <v:imagedata r:id="rId29" o:title=""/>
          </v:shape>
          <o:OLEObject Type="Embed" ProgID="Equation.3" ShapeID="_x0000_i1039" DrawAspect="Content" ObjectID="_1452800271" r:id="rId30"/>
        </w:object>
      </w:r>
    </w:p>
    <w:p w:rsidR="00713BE1" w:rsidRDefault="00C91E46">
      <w:pPr>
        <w:tabs>
          <w:tab w:val="left" w:pos="720"/>
        </w:tabs>
        <w:spacing w:line="360" w:lineRule="auto"/>
        <w:ind w:left="720" w:hanging="360"/>
        <w:rPr>
          <w:sz w:val="28"/>
        </w:rPr>
      </w:pPr>
      <w:r>
        <w:rPr>
          <w:sz w:val="28"/>
          <w:lang w:val="en-US"/>
        </w:rPr>
        <w:t>2)</w:t>
      </w:r>
      <w:r>
        <w:rPr>
          <w:sz w:val="28"/>
          <w:lang w:val="en-US"/>
        </w:rPr>
        <w:tab/>
      </w:r>
      <w:r>
        <w:rPr>
          <w:sz w:val="28"/>
        </w:rPr>
        <w:t xml:space="preserve">Ячмень – </w:t>
      </w:r>
      <w:r>
        <w:rPr>
          <w:position w:val="-12"/>
        </w:rPr>
        <w:object w:dxaOrig="1040" w:dyaOrig="360">
          <v:shape id="_x0000_i1040" type="#_x0000_t75" style="width:51.75pt;height:18pt" o:ole="" fillcolor="window">
            <v:imagedata r:id="rId31" o:title=""/>
          </v:shape>
          <o:OLEObject Type="Embed" ProgID="Equation.3" ShapeID="_x0000_i1040" DrawAspect="Content" ObjectID="_1452800272" r:id="rId32"/>
        </w:object>
      </w:r>
    </w:p>
    <w:p w:rsidR="00713BE1" w:rsidRDefault="00C91E46">
      <w:pPr>
        <w:tabs>
          <w:tab w:val="left" w:pos="720"/>
        </w:tabs>
        <w:spacing w:line="360" w:lineRule="auto"/>
        <w:ind w:left="720" w:hanging="360"/>
        <w:rPr>
          <w:sz w:val="28"/>
        </w:rPr>
      </w:pPr>
      <w:r>
        <w:rPr>
          <w:sz w:val="28"/>
          <w:lang w:val="en-US"/>
        </w:rPr>
        <w:t>3)</w:t>
      </w:r>
      <w:r>
        <w:rPr>
          <w:sz w:val="28"/>
          <w:lang w:val="en-US"/>
        </w:rPr>
        <w:tab/>
      </w:r>
      <w:r>
        <w:rPr>
          <w:sz w:val="28"/>
        </w:rPr>
        <w:t xml:space="preserve">Свекла – </w:t>
      </w:r>
      <w:r>
        <w:rPr>
          <w:position w:val="-12"/>
        </w:rPr>
        <w:object w:dxaOrig="1180" w:dyaOrig="360">
          <v:shape id="_x0000_i1041" type="#_x0000_t75" style="width:59.25pt;height:18pt" o:ole="" fillcolor="window">
            <v:imagedata r:id="rId33" o:title=""/>
          </v:shape>
          <o:OLEObject Type="Embed" ProgID="Equation.3" ShapeID="_x0000_i1041" DrawAspect="Content" ObjectID="_1452800273" r:id="rId34"/>
        </w:object>
      </w:r>
    </w:p>
    <w:p w:rsidR="00713BE1" w:rsidRDefault="00C91E46">
      <w:pPr>
        <w:tabs>
          <w:tab w:val="left" w:pos="720"/>
        </w:tabs>
        <w:spacing w:line="360" w:lineRule="auto"/>
        <w:ind w:left="720" w:hanging="360"/>
        <w:rPr>
          <w:sz w:val="28"/>
        </w:rPr>
      </w:pPr>
      <w:r>
        <w:rPr>
          <w:sz w:val="28"/>
          <w:lang w:val="en-US"/>
        </w:rPr>
        <w:t>4)</w:t>
      </w:r>
      <w:r>
        <w:rPr>
          <w:sz w:val="28"/>
          <w:lang w:val="en-US"/>
        </w:rPr>
        <w:tab/>
      </w:r>
      <w:r>
        <w:rPr>
          <w:sz w:val="28"/>
        </w:rPr>
        <w:t xml:space="preserve">Вико-овес – </w:t>
      </w:r>
      <w:r>
        <w:rPr>
          <w:position w:val="-12"/>
        </w:rPr>
        <w:object w:dxaOrig="1040" w:dyaOrig="360">
          <v:shape id="_x0000_i1042" type="#_x0000_t75" style="width:51.75pt;height:18pt" o:ole="" fillcolor="window">
            <v:imagedata r:id="rId35" o:title=""/>
          </v:shape>
          <o:OLEObject Type="Embed" ProgID="Equation.3" ShapeID="_x0000_i1042" DrawAspect="Content" ObjectID="_1452800274" r:id="rId36"/>
        </w:object>
      </w:r>
    </w:p>
    <w:p w:rsidR="00713BE1" w:rsidRDefault="00C91E46">
      <w:pPr>
        <w:pStyle w:val="5"/>
        <w:tabs>
          <w:tab w:val="clear" w:pos="360"/>
        </w:tabs>
        <w:spacing w:line="360" w:lineRule="auto"/>
        <w:ind w:left="0" w:firstLine="567"/>
        <w:rPr>
          <w:sz w:val="28"/>
        </w:rPr>
      </w:pPr>
      <w:r>
        <w:rPr>
          <w:sz w:val="28"/>
        </w:rPr>
        <w:t xml:space="preserve">Насыщенность севооборота по </w:t>
      </w:r>
      <w:r>
        <w:rPr>
          <w:position w:val="-6"/>
          <w:sz w:val="20"/>
        </w:rPr>
        <w:object w:dxaOrig="260" w:dyaOrig="260">
          <v:shape id="_x0000_i1043" type="#_x0000_t75" style="width:12.75pt;height:12.75pt" o:ole="" fillcolor="window">
            <v:imagedata r:id="rId20" o:title=""/>
          </v:shape>
          <o:OLEObject Type="Embed" ProgID="Equation.3" ShapeID="_x0000_i1043" DrawAspect="Content" ObjectID="_1452800275" r:id="rId37"/>
        </w:object>
      </w:r>
      <w:r>
        <w:rPr>
          <w:sz w:val="28"/>
        </w:rPr>
        <w:t xml:space="preserve"> - 120 кг, по </w:t>
      </w:r>
      <w:r>
        <w:rPr>
          <w:position w:val="-12"/>
          <w:sz w:val="20"/>
        </w:rPr>
        <w:object w:dxaOrig="540" w:dyaOrig="360">
          <v:shape id="_x0000_i1044" type="#_x0000_t75" style="width:27pt;height:18pt" o:ole="" fillcolor="window">
            <v:imagedata r:id="rId22" o:title=""/>
          </v:shape>
          <o:OLEObject Type="Embed" ProgID="Equation.3" ShapeID="_x0000_i1044" DrawAspect="Content" ObjectID="_1452800276" r:id="rId38"/>
        </w:object>
      </w:r>
      <w:r>
        <w:rPr>
          <w:sz w:val="28"/>
        </w:rPr>
        <w:t xml:space="preserve"> - 60 кг и по </w:t>
      </w:r>
      <w:r>
        <w:rPr>
          <w:position w:val="-10"/>
          <w:sz w:val="20"/>
        </w:rPr>
        <w:object w:dxaOrig="540" w:dyaOrig="340">
          <v:shape id="_x0000_i1045" type="#_x0000_t75" style="width:27pt;height:17.25pt" o:ole="" fillcolor="window">
            <v:imagedata r:id="rId24" o:title=""/>
          </v:shape>
          <o:OLEObject Type="Embed" ProgID="Equation.3" ShapeID="_x0000_i1045" DrawAspect="Content" ObjectID="_1452800277" r:id="rId39"/>
        </w:object>
      </w:r>
      <w:r>
        <w:rPr>
          <w:sz w:val="28"/>
        </w:rPr>
        <w:t>-150 кг/га.</w:t>
      </w:r>
    </w:p>
    <w:p w:rsidR="00713BE1" w:rsidRDefault="00C91E46">
      <w:pPr>
        <w:tabs>
          <w:tab w:val="left" w:pos="360"/>
        </w:tabs>
        <w:spacing w:line="360" w:lineRule="auto"/>
        <w:ind w:left="360" w:hanging="360"/>
        <w:rPr>
          <w:sz w:val="28"/>
          <w:u w:val="single"/>
        </w:rPr>
      </w:pPr>
      <w:r>
        <w:rPr>
          <w:sz w:val="28"/>
          <w:u w:val="single"/>
          <w:lang w:val="en-US"/>
        </w:rPr>
        <w:t>3</w:t>
      </w:r>
      <w:r>
        <w:rPr>
          <w:sz w:val="28"/>
          <w:u w:val="single"/>
          <w:lang w:val="en-US"/>
        </w:rPr>
        <w:tab/>
      </w:r>
      <w:r>
        <w:rPr>
          <w:sz w:val="28"/>
          <w:u w:val="single"/>
        </w:rPr>
        <w:t>Органо-минеральная система удобрений:</w:t>
      </w:r>
    </w:p>
    <w:p w:rsidR="00713BE1" w:rsidRDefault="00C91E46">
      <w:pPr>
        <w:tabs>
          <w:tab w:val="left" w:pos="720"/>
        </w:tabs>
        <w:spacing w:line="360" w:lineRule="auto"/>
        <w:ind w:left="720" w:hanging="360"/>
        <w:rPr>
          <w:sz w:val="28"/>
        </w:rPr>
      </w:pPr>
      <w:r>
        <w:rPr>
          <w:sz w:val="28"/>
          <w:lang w:val="en-US"/>
        </w:rPr>
        <w:t>1)</w:t>
      </w:r>
      <w:r>
        <w:rPr>
          <w:sz w:val="28"/>
          <w:lang w:val="en-US"/>
        </w:rPr>
        <w:tab/>
      </w:r>
      <w:r>
        <w:rPr>
          <w:sz w:val="28"/>
        </w:rPr>
        <w:t>Картофель – 30 т/га навоз +</w:t>
      </w:r>
      <w:r>
        <w:rPr>
          <w:position w:val="-12"/>
        </w:rPr>
        <w:object w:dxaOrig="1100" w:dyaOrig="360">
          <v:shape id="_x0000_i1046" type="#_x0000_t75" style="width:54.75pt;height:18pt" o:ole="" fillcolor="window">
            <v:imagedata r:id="rId40" o:title=""/>
          </v:shape>
          <o:OLEObject Type="Embed" ProgID="Equation.3" ShapeID="_x0000_i1046" DrawAspect="Content" ObjectID="_1452800278" r:id="rId41"/>
        </w:object>
      </w:r>
    </w:p>
    <w:p w:rsidR="00713BE1" w:rsidRDefault="00C91E46">
      <w:pPr>
        <w:tabs>
          <w:tab w:val="left" w:pos="720"/>
        </w:tabs>
        <w:spacing w:line="360" w:lineRule="auto"/>
        <w:ind w:left="720" w:hanging="360"/>
        <w:rPr>
          <w:sz w:val="28"/>
        </w:rPr>
      </w:pPr>
      <w:r>
        <w:rPr>
          <w:sz w:val="28"/>
          <w:lang w:val="en-US"/>
        </w:rPr>
        <w:t>2)</w:t>
      </w:r>
      <w:r>
        <w:rPr>
          <w:sz w:val="28"/>
          <w:lang w:val="en-US"/>
        </w:rPr>
        <w:tab/>
      </w:r>
      <w:r>
        <w:rPr>
          <w:sz w:val="28"/>
        </w:rPr>
        <w:t xml:space="preserve">Ячмень </w:t>
      </w:r>
      <w:r>
        <w:rPr>
          <w:position w:val="-12"/>
        </w:rPr>
        <w:object w:dxaOrig="1040" w:dyaOrig="360">
          <v:shape id="_x0000_i1047" type="#_x0000_t75" style="width:51.75pt;height:18pt" o:ole="" fillcolor="window">
            <v:imagedata r:id="rId42" o:title=""/>
          </v:shape>
          <o:OLEObject Type="Embed" ProgID="Equation.3" ShapeID="_x0000_i1047" DrawAspect="Content" ObjectID="_1452800279" r:id="rId43"/>
        </w:object>
      </w:r>
      <w:r>
        <w:rPr>
          <w:sz w:val="28"/>
        </w:rPr>
        <w:t xml:space="preserve"> + (последействие навоза)</w:t>
      </w:r>
    </w:p>
    <w:p w:rsidR="00713BE1" w:rsidRDefault="00C91E46">
      <w:pPr>
        <w:tabs>
          <w:tab w:val="left" w:pos="720"/>
        </w:tabs>
        <w:spacing w:line="360" w:lineRule="auto"/>
        <w:ind w:left="720" w:hanging="360"/>
        <w:rPr>
          <w:sz w:val="28"/>
        </w:rPr>
      </w:pPr>
      <w:r>
        <w:rPr>
          <w:sz w:val="28"/>
          <w:lang w:val="en-US"/>
        </w:rPr>
        <w:t>3)</w:t>
      </w:r>
      <w:r>
        <w:rPr>
          <w:sz w:val="28"/>
          <w:lang w:val="en-US"/>
        </w:rPr>
        <w:tab/>
      </w:r>
      <w:r>
        <w:rPr>
          <w:sz w:val="28"/>
        </w:rPr>
        <w:t xml:space="preserve">Свекла – 30 т/га навоз + </w:t>
      </w:r>
      <w:r>
        <w:rPr>
          <w:position w:val="-12"/>
        </w:rPr>
        <w:object w:dxaOrig="1100" w:dyaOrig="360">
          <v:shape id="_x0000_i1048" type="#_x0000_t75" style="width:54.75pt;height:18pt" o:ole="" fillcolor="window">
            <v:imagedata r:id="rId40" o:title=""/>
          </v:shape>
          <o:OLEObject Type="Embed" ProgID="Equation.3" ShapeID="_x0000_i1048" DrawAspect="Content" ObjectID="_1452800280" r:id="rId44"/>
        </w:object>
      </w:r>
    </w:p>
    <w:p w:rsidR="00713BE1" w:rsidRDefault="00C91E46">
      <w:pPr>
        <w:tabs>
          <w:tab w:val="left" w:pos="720"/>
        </w:tabs>
        <w:spacing w:line="360" w:lineRule="auto"/>
        <w:ind w:left="720" w:hanging="360"/>
        <w:rPr>
          <w:sz w:val="28"/>
        </w:rPr>
      </w:pPr>
      <w:r>
        <w:rPr>
          <w:sz w:val="28"/>
          <w:lang w:val="en-US"/>
        </w:rPr>
        <w:t>4)</w:t>
      </w:r>
      <w:r>
        <w:rPr>
          <w:sz w:val="28"/>
          <w:lang w:val="en-US"/>
        </w:rPr>
        <w:tab/>
      </w:r>
      <w:r>
        <w:rPr>
          <w:sz w:val="28"/>
        </w:rPr>
        <w:t xml:space="preserve">Вико-овес на 3/К – </w:t>
      </w:r>
      <w:r>
        <w:rPr>
          <w:position w:val="-12"/>
        </w:rPr>
        <w:object w:dxaOrig="1040" w:dyaOrig="360">
          <v:shape id="_x0000_i1049" type="#_x0000_t75" style="width:51.75pt;height:18pt" o:ole="" fillcolor="window">
            <v:imagedata r:id="rId42" o:title=""/>
          </v:shape>
          <o:OLEObject Type="Embed" ProgID="Equation.3" ShapeID="_x0000_i1049" DrawAspect="Content" ObjectID="_1452800281" r:id="rId45"/>
        </w:object>
      </w:r>
      <w:r>
        <w:rPr>
          <w:sz w:val="28"/>
        </w:rPr>
        <w:t xml:space="preserve">  + (последействие навоза)</w:t>
      </w:r>
    </w:p>
    <w:p w:rsidR="00713BE1" w:rsidRDefault="00C91E46">
      <w:pPr>
        <w:pStyle w:val="5"/>
        <w:tabs>
          <w:tab w:val="clear" w:pos="360"/>
        </w:tabs>
        <w:spacing w:line="360" w:lineRule="auto"/>
        <w:ind w:left="0" w:firstLine="567"/>
        <w:rPr>
          <w:sz w:val="28"/>
        </w:rPr>
      </w:pPr>
      <w:r>
        <w:rPr>
          <w:sz w:val="28"/>
        </w:rPr>
        <w:t xml:space="preserve">Насыщенность севооборота за счет органических и минеральных удобрений по </w:t>
      </w:r>
      <w:r>
        <w:rPr>
          <w:position w:val="-6"/>
          <w:sz w:val="20"/>
        </w:rPr>
        <w:object w:dxaOrig="260" w:dyaOrig="260">
          <v:shape id="_x0000_i1050" type="#_x0000_t75" style="width:12.75pt;height:12.75pt" o:ole="" fillcolor="window">
            <v:imagedata r:id="rId20" o:title=""/>
          </v:shape>
          <o:OLEObject Type="Embed" ProgID="Equation.3" ShapeID="_x0000_i1050" DrawAspect="Content" ObjectID="_1452800282" r:id="rId46"/>
        </w:object>
      </w:r>
      <w:r>
        <w:rPr>
          <w:sz w:val="28"/>
        </w:rPr>
        <w:t xml:space="preserve"> - 120 кг, по </w:t>
      </w:r>
      <w:r>
        <w:rPr>
          <w:position w:val="-12"/>
          <w:sz w:val="20"/>
        </w:rPr>
        <w:object w:dxaOrig="540" w:dyaOrig="360">
          <v:shape id="_x0000_i1051" type="#_x0000_t75" style="width:27pt;height:18pt" o:ole="" fillcolor="window">
            <v:imagedata r:id="rId22" o:title=""/>
          </v:shape>
          <o:OLEObject Type="Embed" ProgID="Equation.3" ShapeID="_x0000_i1051" DrawAspect="Content" ObjectID="_1452800283" r:id="rId47"/>
        </w:object>
      </w:r>
      <w:r>
        <w:rPr>
          <w:sz w:val="28"/>
        </w:rPr>
        <w:t xml:space="preserve"> - 60 кг и по </w:t>
      </w:r>
      <w:r>
        <w:rPr>
          <w:position w:val="-10"/>
          <w:sz w:val="20"/>
        </w:rPr>
        <w:object w:dxaOrig="540" w:dyaOrig="340">
          <v:shape id="_x0000_i1052" type="#_x0000_t75" style="width:27pt;height:17.25pt" o:ole="" fillcolor="window">
            <v:imagedata r:id="rId24" o:title=""/>
          </v:shape>
          <o:OLEObject Type="Embed" ProgID="Equation.3" ShapeID="_x0000_i1052" DrawAspect="Content" ObjectID="_1452800284" r:id="rId48"/>
        </w:object>
      </w:r>
      <w:r>
        <w:rPr>
          <w:sz w:val="28"/>
        </w:rPr>
        <w:t>-150 кг/га.</w:t>
      </w:r>
    </w:p>
    <w:p w:rsidR="00713BE1" w:rsidRDefault="00C91E46">
      <w:pPr>
        <w:spacing w:line="360" w:lineRule="auto"/>
        <w:ind w:firstLine="567"/>
        <w:rPr>
          <w:sz w:val="28"/>
        </w:rPr>
      </w:pPr>
      <w:r>
        <w:rPr>
          <w:sz w:val="28"/>
        </w:rPr>
        <w:t>Все удобрения вносились весной. Органические удобрения под вспашку, минеральные – под культивацию. В качестве минеральных удобрений применяли ДАФ, аммиачную селитру и хлористый кальций, органическое удобрение – полуперепревший навоз.</w:t>
      </w:r>
    </w:p>
    <w:p w:rsidR="00713BE1" w:rsidRDefault="00C91E46">
      <w:pPr>
        <w:spacing w:line="360" w:lineRule="auto"/>
        <w:ind w:firstLine="567"/>
        <w:rPr>
          <w:sz w:val="28"/>
        </w:rPr>
      </w:pPr>
      <w:r>
        <w:rPr>
          <w:sz w:val="28"/>
        </w:rPr>
        <w:t>Учет урожая проводился вручную. Картофель выкапывали и взвешивали с 2 смешанных рядов. Учет урожая ячменя – по пробным площадкам.</w:t>
      </w:r>
    </w:p>
    <w:p w:rsidR="00713BE1" w:rsidRDefault="00C91E46">
      <w:pPr>
        <w:spacing w:line="360" w:lineRule="auto"/>
        <w:ind w:firstLine="567"/>
        <w:rPr>
          <w:sz w:val="28"/>
          <w:lang w:val="en-US"/>
        </w:rPr>
      </w:pPr>
      <w:r>
        <w:rPr>
          <w:sz w:val="28"/>
        </w:rPr>
        <w:t xml:space="preserve">Перед уборкой урожая отбирали растительные образцы для определения структуры и качества урожая. Для определения структуры урожая картофеля по диагонали делянки выкапывали 20 кустов. Во время выкопки растений с каждого куста брали 1 средний клубень. Таким образом средняя проба клубней для анализа состояла из 20 клубней (диаметром 4-6 см). остальные клубни из 20 кустов каждой делянки очищали от столонов и земли, после чего разделяли на фракции: мелкие (до 30-50 г), средние (50-80 г) и крупные (больше 80 г). каждую фракцию взвешивали отдельно для определения товарности урожая ( к весу средних клубней прибавляли вес пробы из 20 клубней. </w:t>
      </w:r>
      <w:r>
        <w:rPr>
          <w:sz w:val="28"/>
          <w:lang w:val="en-US"/>
        </w:rPr>
        <w:t>[21]</w:t>
      </w:r>
    </w:p>
    <w:p w:rsidR="00713BE1" w:rsidRDefault="00C91E46">
      <w:pPr>
        <w:spacing w:line="360" w:lineRule="auto"/>
        <w:ind w:firstLine="567"/>
        <w:rPr>
          <w:sz w:val="28"/>
        </w:rPr>
      </w:pPr>
      <w:r>
        <w:rPr>
          <w:sz w:val="28"/>
        </w:rPr>
        <w:t>Содержание сухого вещества в клубнях определяли термостатно – весовым методом.</w:t>
      </w:r>
    </w:p>
    <w:p w:rsidR="00713BE1" w:rsidRDefault="00C91E46">
      <w:pPr>
        <w:spacing w:line="360" w:lineRule="auto"/>
        <w:ind w:firstLine="567"/>
        <w:rPr>
          <w:sz w:val="28"/>
        </w:rPr>
      </w:pPr>
      <w:r>
        <w:rPr>
          <w:sz w:val="28"/>
        </w:rPr>
        <w:t xml:space="preserve">Содержание крахмала – поляриметрическим методом по Эверсу. </w:t>
      </w:r>
      <w:r>
        <w:rPr>
          <w:sz w:val="28"/>
          <w:lang w:val="en-US"/>
        </w:rPr>
        <w:t>[31]</w:t>
      </w:r>
    </w:p>
    <w:p w:rsidR="00713BE1" w:rsidRDefault="00C91E46">
      <w:pPr>
        <w:spacing w:line="360" w:lineRule="auto"/>
        <w:ind w:firstLine="567"/>
        <w:rPr>
          <w:sz w:val="28"/>
        </w:rPr>
      </w:pPr>
      <w:r>
        <w:rPr>
          <w:sz w:val="28"/>
        </w:rPr>
        <w:t xml:space="preserve">Содержание нитратов – ионометрическим методом. </w:t>
      </w:r>
      <w:r>
        <w:rPr>
          <w:sz w:val="28"/>
          <w:lang w:val="en-US"/>
        </w:rPr>
        <w:t>[22]</w:t>
      </w:r>
      <w:r>
        <w:rPr>
          <w:sz w:val="28"/>
        </w:rPr>
        <w:t xml:space="preserve">  </w:t>
      </w:r>
    </w:p>
    <w:p w:rsidR="00713BE1" w:rsidRDefault="00C91E46">
      <w:pPr>
        <w:spacing w:line="360" w:lineRule="auto"/>
        <w:ind w:firstLine="567"/>
        <w:rPr>
          <w:sz w:val="28"/>
        </w:rPr>
      </w:pPr>
      <w:r>
        <w:rPr>
          <w:sz w:val="28"/>
        </w:rPr>
        <w:t>Для определения структуры урожая ячменя перед уборкой урожая отбирали образцы с площади по 0,25 м</w:t>
      </w:r>
      <w:r>
        <w:rPr>
          <w:sz w:val="28"/>
          <w:vertAlign w:val="superscript"/>
        </w:rPr>
        <w:t>2</w:t>
      </w:r>
      <w:r>
        <w:rPr>
          <w:sz w:val="28"/>
        </w:rPr>
        <w:t xml:space="preserve"> в 4-х местах делянки. К каждому снопику прикрепляли этикетку с обозначением номера площадки и номера пробы и объединяли в общий сноп. В лаборатории подсчитывали число растений ячменя и определяли кустистость (общую и продуктивную).</w:t>
      </w:r>
    </w:p>
    <w:p w:rsidR="00713BE1" w:rsidRDefault="00C91E46">
      <w:pPr>
        <w:spacing w:line="360" w:lineRule="auto"/>
        <w:ind w:firstLine="567"/>
        <w:rPr>
          <w:sz w:val="28"/>
        </w:rPr>
      </w:pPr>
      <w:r>
        <w:rPr>
          <w:sz w:val="28"/>
        </w:rPr>
        <w:t>Показатели структуры урожая ячменя определяли по 25 растениям, отобранным методом средней пробы из снопового образца.</w:t>
      </w:r>
    </w:p>
    <w:p w:rsidR="00713BE1" w:rsidRDefault="00C91E46">
      <w:pPr>
        <w:pStyle w:val="2"/>
        <w:tabs>
          <w:tab w:val="left" w:pos="1080"/>
        </w:tabs>
        <w:spacing w:line="360" w:lineRule="auto"/>
        <w:ind w:left="792" w:hanging="432"/>
        <w:jc w:val="center"/>
        <w:rPr>
          <w:sz w:val="28"/>
        </w:rPr>
      </w:pPr>
      <w:bookmarkStart w:id="13" w:name="_Toc446353307"/>
      <w:r>
        <w:rPr>
          <w:sz w:val="28"/>
          <w:lang w:val="en-US"/>
        </w:rPr>
        <w:t>3.3.</w:t>
      </w:r>
      <w:r>
        <w:rPr>
          <w:sz w:val="28"/>
          <w:lang w:val="en-US"/>
        </w:rPr>
        <w:tab/>
      </w:r>
      <w:r>
        <w:rPr>
          <w:sz w:val="28"/>
        </w:rPr>
        <w:t>Характеристика почв опытного участка</w:t>
      </w:r>
      <w:bookmarkEnd w:id="13"/>
    </w:p>
    <w:p w:rsidR="00713BE1" w:rsidRDefault="00C91E46">
      <w:pPr>
        <w:spacing w:line="360" w:lineRule="auto"/>
        <w:ind w:firstLine="851"/>
        <w:jc w:val="both"/>
        <w:rPr>
          <w:sz w:val="28"/>
        </w:rPr>
      </w:pPr>
      <w:r>
        <w:rPr>
          <w:sz w:val="28"/>
        </w:rPr>
        <w:t>Стационарный опыт кафедры агрохимии и почвоведения заложен в 1969 году на опытном поле Костромской ГСХА на площади 1,5 гектара.</w:t>
      </w:r>
    </w:p>
    <w:p w:rsidR="00713BE1" w:rsidRDefault="00C91E46">
      <w:pPr>
        <w:spacing w:line="360" w:lineRule="auto"/>
        <w:ind w:firstLine="851"/>
        <w:jc w:val="both"/>
        <w:rPr>
          <w:sz w:val="28"/>
        </w:rPr>
      </w:pPr>
      <w:r>
        <w:rPr>
          <w:sz w:val="28"/>
        </w:rPr>
        <w:t>Почва опытного участка дерново-сильноподзолистого типа, легкосуглинистая на моренных отложениях. Для наиболее полного описания почвы опытного участка был заложен почвенный разрез, описание которого приведено ниже:</w:t>
      </w:r>
    </w:p>
    <w:p w:rsidR="00713BE1" w:rsidRDefault="00C91E46">
      <w:pPr>
        <w:spacing w:line="360" w:lineRule="auto"/>
        <w:ind w:firstLine="851"/>
        <w:jc w:val="both"/>
        <w:rPr>
          <w:sz w:val="28"/>
        </w:rPr>
      </w:pPr>
      <w:r>
        <w:rPr>
          <w:sz w:val="28"/>
        </w:rPr>
        <w:t xml:space="preserve">А пах 0-28 см. Влажный, серый, комковатый, рыхлый, супесчаный, с ясными точечными пятнами органики, с отдельными валунчиками и гравием, переход в следующий горизонт ясный. </w:t>
      </w:r>
    </w:p>
    <w:p w:rsidR="00713BE1" w:rsidRDefault="00C91E46">
      <w:pPr>
        <w:spacing w:line="360" w:lineRule="auto"/>
        <w:ind w:firstLine="851"/>
        <w:jc w:val="both"/>
        <w:rPr>
          <w:sz w:val="28"/>
        </w:rPr>
      </w:pPr>
      <w:r>
        <w:rPr>
          <w:sz w:val="28"/>
        </w:rPr>
        <w:t>А</w:t>
      </w:r>
      <w:r>
        <w:rPr>
          <w:sz w:val="28"/>
          <w:vertAlign w:val="subscript"/>
        </w:rPr>
        <w:t>1</w:t>
      </w:r>
      <w:r>
        <w:rPr>
          <w:sz w:val="28"/>
        </w:rPr>
        <w:t>А</w:t>
      </w:r>
      <w:r>
        <w:rPr>
          <w:sz w:val="28"/>
          <w:vertAlign w:val="subscript"/>
        </w:rPr>
        <w:t>2</w:t>
      </w:r>
      <w:r>
        <w:rPr>
          <w:sz w:val="28"/>
        </w:rPr>
        <w:t xml:space="preserve"> 28-40 см. Влажный, серовато-палевый с белесыми пятнами, супесчаный, глеевато-комковатый, с черными марганцевыми конкрециями, переход в следующий горизонт ясный.</w:t>
      </w:r>
    </w:p>
    <w:p w:rsidR="00713BE1" w:rsidRDefault="00C91E46">
      <w:pPr>
        <w:spacing w:line="360" w:lineRule="auto"/>
        <w:ind w:firstLine="851"/>
        <w:jc w:val="both"/>
        <w:rPr>
          <w:sz w:val="28"/>
        </w:rPr>
      </w:pPr>
      <w:r>
        <w:rPr>
          <w:sz w:val="28"/>
        </w:rPr>
        <w:t>А</w:t>
      </w:r>
      <w:r>
        <w:rPr>
          <w:sz w:val="28"/>
          <w:vertAlign w:val="subscript"/>
        </w:rPr>
        <w:t>2</w:t>
      </w:r>
      <w:r>
        <w:rPr>
          <w:sz w:val="28"/>
        </w:rPr>
        <w:t xml:space="preserve"> 40-52 см. Влажный, белесый с отдельными пятнами, супесчаный, слоеватый с включениями валунчиков, постепенно переходит в следующий горизонт.</w:t>
      </w:r>
    </w:p>
    <w:p w:rsidR="00713BE1" w:rsidRDefault="00C91E46">
      <w:pPr>
        <w:spacing w:line="360" w:lineRule="auto"/>
        <w:ind w:firstLine="851"/>
        <w:jc w:val="both"/>
        <w:rPr>
          <w:sz w:val="28"/>
        </w:rPr>
      </w:pPr>
      <w:r>
        <w:rPr>
          <w:sz w:val="28"/>
        </w:rPr>
        <w:t>А</w:t>
      </w:r>
      <w:r>
        <w:rPr>
          <w:sz w:val="28"/>
          <w:vertAlign w:val="subscript"/>
        </w:rPr>
        <w:t>2</w:t>
      </w:r>
      <w:r>
        <w:rPr>
          <w:sz w:val="28"/>
        </w:rPr>
        <w:t>В 54-80 см. Влажный, неоднозначный по цвету, на красно-буром фоне видны белесые языки кремнеземестой присыпки, суглинистого механического состава, ореховато-призматический с лакировкой и присыпкой на гранях структурных отдельностей, встречаются отдельные валунчики, переход в следующий горизонт постепенный.</w:t>
      </w:r>
    </w:p>
    <w:p w:rsidR="00713BE1" w:rsidRDefault="00C91E46">
      <w:pPr>
        <w:spacing w:line="360" w:lineRule="auto"/>
        <w:ind w:firstLine="851"/>
        <w:jc w:val="both"/>
        <w:rPr>
          <w:sz w:val="28"/>
        </w:rPr>
      </w:pPr>
      <w:r>
        <w:rPr>
          <w:sz w:val="28"/>
        </w:rPr>
        <w:t>В 80-130 см. Сырой, красно-бурый, плотный, суглинистый, ореховато-призматический, с лакировкой по граням структурных отдельностей, с включениями валунчиков, иногда совсем выветренных (тени валунчиков), переход в следующий горизонт постепенный.</w:t>
      </w:r>
    </w:p>
    <w:p w:rsidR="00713BE1" w:rsidRDefault="00C91E46">
      <w:pPr>
        <w:spacing w:line="360" w:lineRule="auto"/>
        <w:ind w:firstLine="851"/>
        <w:jc w:val="both"/>
        <w:rPr>
          <w:sz w:val="28"/>
        </w:rPr>
      </w:pPr>
      <w:r>
        <w:rPr>
          <w:sz w:val="28"/>
        </w:rPr>
        <w:t xml:space="preserve">С 130-170 см. Сырой, красно-бурый, суглинистый, комковатый, с обилием мелких и крупных валунов, местами вскипает от </w:t>
      </w:r>
      <w:r>
        <w:rPr>
          <w:sz w:val="28"/>
          <w:lang w:val="en-US"/>
        </w:rPr>
        <w:t>HCl</w:t>
      </w:r>
      <w:r>
        <w:rPr>
          <w:sz w:val="28"/>
        </w:rPr>
        <w:t>, очень плотный.</w:t>
      </w:r>
    </w:p>
    <w:p w:rsidR="00713BE1" w:rsidRDefault="00C91E46">
      <w:pPr>
        <w:spacing w:line="360" w:lineRule="auto"/>
        <w:ind w:firstLine="720"/>
        <w:jc w:val="both"/>
        <w:rPr>
          <w:sz w:val="28"/>
        </w:rPr>
      </w:pPr>
      <w:r>
        <w:rPr>
          <w:sz w:val="28"/>
        </w:rPr>
        <w:t>Анализ почвенных образцов, отобранных перед закладной опыта позволил установить, что основные различия по фонам отмечаются по гумусу и кислотности</w:t>
      </w:r>
    </w:p>
    <w:p w:rsidR="00713BE1" w:rsidRDefault="00C91E46">
      <w:pPr>
        <w:spacing w:line="360" w:lineRule="auto"/>
        <w:ind w:firstLine="720"/>
        <w:jc w:val="right"/>
        <w:rPr>
          <w:sz w:val="28"/>
        </w:rPr>
      </w:pPr>
      <w:r>
        <w:rPr>
          <w:sz w:val="28"/>
        </w:rPr>
        <w:t xml:space="preserve">Таблица 3.3.1.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439"/>
        <w:gridCol w:w="1439"/>
        <w:gridCol w:w="1439"/>
        <w:gridCol w:w="1439"/>
        <w:gridCol w:w="1439"/>
      </w:tblGrid>
      <w:tr w:rsidR="00713BE1">
        <w:trPr>
          <w:cantSplit/>
        </w:trPr>
        <w:tc>
          <w:tcPr>
            <w:tcW w:w="9855" w:type="dxa"/>
            <w:gridSpan w:val="6"/>
            <w:tcBorders>
              <w:top w:val="nil"/>
              <w:left w:val="nil"/>
              <w:right w:val="nil"/>
            </w:tcBorders>
          </w:tcPr>
          <w:p w:rsidR="00713BE1" w:rsidRDefault="00C91E46">
            <w:pPr>
              <w:spacing w:line="360" w:lineRule="auto"/>
              <w:ind w:firstLine="851"/>
              <w:jc w:val="center"/>
              <w:rPr>
                <w:sz w:val="28"/>
              </w:rPr>
            </w:pPr>
            <w:r>
              <w:rPr>
                <w:sz w:val="28"/>
              </w:rPr>
              <w:t>Агрохимические показатели пахотного слоя в среднем по двум фонам плодородия.</w:t>
            </w:r>
          </w:p>
        </w:tc>
      </w:tr>
      <w:tr w:rsidR="00713BE1">
        <w:tc>
          <w:tcPr>
            <w:tcW w:w="2660" w:type="dxa"/>
            <w:tcBorders>
              <w:top w:val="nil"/>
            </w:tcBorders>
          </w:tcPr>
          <w:p w:rsidR="00713BE1" w:rsidRDefault="00C91E46">
            <w:pPr>
              <w:spacing w:line="360" w:lineRule="auto"/>
              <w:jc w:val="center"/>
              <w:rPr>
                <w:sz w:val="28"/>
              </w:rPr>
            </w:pPr>
            <w:r>
              <w:rPr>
                <w:sz w:val="28"/>
              </w:rPr>
              <w:t>Фоны плодородия</w:t>
            </w:r>
          </w:p>
        </w:tc>
        <w:tc>
          <w:tcPr>
            <w:tcW w:w="1439" w:type="dxa"/>
            <w:tcBorders>
              <w:top w:val="nil"/>
            </w:tcBorders>
          </w:tcPr>
          <w:p w:rsidR="00713BE1" w:rsidRDefault="00C91E46">
            <w:pPr>
              <w:spacing w:line="360" w:lineRule="auto"/>
              <w:jc w:val="center"/>
              <w:rPr>
                <w:sz w:val="28"/>
              </w:rPr>
            </w:pPr>
            <w:r>
              <w:rPr>
                <w:sz w:val="28"/>
              </w:rPr>
              <w:t>гумус, %</w:t>
            </w:r>
          </w:p>
        </w:tc>
        <w:tc>
          <w:tcPr>
            <w:tcW w:w="1439" w:type="dxa"/>
            <w:tcBorders>
              <w:top w:val="nil"/>
            </w:tcBorders>
          </w:tcPr>
          <w:p w:rsidR="00713BE1" w:rsidRDefault="00C91E46">
            <w:pPr>
              <w:spacing w:line="360" w:lineRule="auto"/>
              <w:jc w:val="center"/>
              <w:rPr>
                <w:sz w:val="28"/>
              </w:rPr>
            </w:pPr>
            <w:r>
              <w:rPr>
                <w:sz w:val="28"/>
                <w:lang w:val="en-US"/>
              </w:rPr>
              <w:t>pH</w:t>
            </w:r>
          </w:p>
        </w:tc>
        <w:tc>
          <w:tcPr>
            <w:tcW w:w="1439" w:type="dxa"/>
            <w:tcBorders>
              <w:top w:val="nil"/>
            </w:tcBorders>
          </w:tcPr>
          <w:p w:rsidR="00713BE1" w:rsidRDefault="00C91E46">
            <w:pPr>
              <w:spacing w:line="360" w:lineRule="auto"/>
              <w:jc w:val="center"/>
              <w:rPr>
                <w:sz w:val="28"/>
              </w:rPr>
            </w:pPr>
            <w:r>
              <w:rPr>
                <w:sz w:val="28"/>
              </w:rPr>
              <w:t>Нг</w:t>
            </w:r>
          </w:p>
        </w:tc>
        <w:tc>
          <w:tcPr>
            <w:tcW w:w="1439" w:type="dxa"/>
            <w:tcBorders>
              <w:top w:val="nil"/>
            </w:tcBorders>
          </w:tcPr>
          <w:p w:rsidR="00713BE1" w:rsidRDefault="00C91E46">
            <w:pPr>
              <w:spacing w:line="360" w:lineRule="auto"/>
              <w:jc w:val="center"/>
              <w:rPr>
                <w:sz w:val="28"/>
              </w:rPr>
            </w:pPr>
            <w:r>
              <w:rPr>
                <w:sz w:val="28"/>
              </w:rPr>
              <w:t>Р</w:t>
            </w:r>
            <w:r>
              <w:rPr>
                <w:sz w:val="28"/>
                <w:vertAlign w:val="subscript"/>
              </w:rPr>
              <w:t>2</w:t>
            </w:r>
            <w:r>
              <w:rPr>
                <w:sz w:val="28"/>
              </w:rPr>
              <w:t>О</w:t>
            </w:r>
            <w:r>
              <w:rPr>
                <w:sz w:val="28"/>
                <w:vertAlign w:val="subscript"/>
              </w:rPr>
              <w:t>5</w:t>
            </w:r>
            <w:r>
              <w:rPr>
                <w:sz w:val="28"/>
              </w:rPr>
              <w:t>, мг\кг</w:t>
            </w:r>
          </w:p>
        </w:tc>
        <w:tc>
          <w:tcPr>
            <w:tcW w:w="1439" w:type="dxa"/>
            <w:tcBorders>
              <w:top w:val="nil"/>
            </w:tcBorders>
          </w:tcPr>
          <w:p w:rsidR="00713BE1" w:rsidRDefault="00C91E46">
            <w:pPr>
              <w:spacing w:line="360" w:lineRule="auto"/>
              <w:jc w:val="center"/>
              <w:rPr>
                <w:sz w:val="28"/>
              </w:rPr>
            </w:pPr>
            <w:r>
              <w:rPr>
                <w:sz w:val="28"/>
              </w:rPr>
              <w:t>К</w:t>
            </w:r>
            <w:r>
              <w:rPr>
                <w:sz w:val="28"/>
                <w:vertAlign w:val="subscript"/>
              </w:rPr>
              <w:t>2</w:t>
            </w:r>
            <w:r>
              <w:rPr>
                <w:sz w:val="28"/>
              </w:rPr>
              <w:t>О, мг\кг</w:t>
            </w:r>
          </w:p>
        </w:tc>
      </w:tr>
      <w:tr w:rsidR="00713BE1">
        <w:tc>
          <w:tcPr>
            <w:tcW w:w="2660" w:type="dxa"/>
          </w:tcPr>
          <w:p w:rsidR="00713BE1" w:rsidRDefault="00C91E46">
            <w:pPr>
              <w:spacing w:line="360" w:lineRule="auto"/>
              <w:rPr>
                <w:sz w:val="28"/>
              </w:rPr>
            </w:pPr>
            <w:r>
              <w:rPr>
                <w:sz w:val="28"/>
              </w:rPr>
              <w:t>Фон 1</w:t>
            </w:r>
          </w:p>
        </w:tc>
        <w:tc>
          <w:tcPr>
            <w:tcW w:w="1439" w:type="dxa"/>
          </w:tcPr>
          <w:p w:rsidR="00713BE1" w:rsidRDefault="00C91E46">
            <w:pPr>
              <w:spacing w:line="360" w:lineRule="auto"/>
              <w:rPr>
                <w:sz w:val="28"/>
              </w:rPr>
            </w:pPr>
            <w:r>
              <w:rPr>
                <w:sz w:val="28"/>
              </w:rPr>
              <w:t>1,34</w:t>
            </w:r>
          </w:p>
        </w:tc>
        <w:tc>
          <w:tcPr>
            <w:tcW w:w="1439" w:type="dxa"/>
          </w:tcPr>
          <w:p w:rsidR="00713BE1" w:rsidRDefault="00C91E46">
            <w:pPr>
              <w:spacing w:line="360" w:lineRule="auto"/>
              <w:rPr>
                <w:sz w:val="28"/>
              </w:rPr>
            </w:pPr>
            <w:r>
              <w:rPr>
                <w:sz w:val="28"/>
              </w:rPr>
              <w:t>5,66</w:t>
            </w:r>
          </w:p>
        </w:tc>
        <w:tc>
          <w:tcPr>
            <w:tcW w:w="1439" w:type="dxa"/>
          </w:tcPr>
          <w:p w:rsidR="00713BE1" w:rsidRDefault="00C91E46">
            <w:pPr>
              <w:spacing w:line="360" w:lineRule="auto"/>
              <w:rPr>
                <w:sz w:val="28"/>
              </w:rPr>
            </w:pPr>
            <w:r>
              <w:rPr>
                <w:sz w:val="28"/>
              </w:rPr>
              <w:t>1,93</w:t>
            </w:r>
          </w:p>
        </w:tc>
        <w:tc>
          <w:tcPr>
            <w:tcW w:w="1439" w:type="dxa"/>
          </w:tcPr>
          <w:p w:rsidR="00713BE1" w:rsidRDefault="00C91E46">
            <w:pPr>
              <w:spacing w:line="360" w:lineRule="auto"/>
              <w:rPr>
                <w:sz w:val="28"/>
              </w:rPr>
            </w:pPr>
            <w:r>
              <w:rPr>
                <w:sz w:val="28"/>
              </w:rPr>
              <w:t>24,3</w:t>
            </w:r>
          </w:p>
        </w:tc>
        <w:tc>
          <w:tcPr>
            <w:tcW w:w="1439" w:type="dxa"/>
          </w:tcPr>
          <w:p w:rsidR="00713BE1" w:rsidRDefault="00C91E46">
            <w:pPr>
              <w:spacing w:line="360" w:lineRule="auto"/>
              <w:rPr>
                <w:sz w:val="28"/>
              </w:rPr>
            </w:pPr>
            <w:r>
              <w:rPr>
                <w:sz w:val="28"/>
              </w:rPr>
              <w:t>16,0</w:t>
            </w:r>
          </w:p>
        </w:tc>
      </w:tr>
      <w:tr w:rsidR="00713BE1">
        <w:tc>
          <w:tcPr>
            <w:tcW w:w="2660" w:type="dxa"/>
          </w:tcPr>
          <w:p w:rsidR="00713BE1" w:rsidRDefault="00C91E46">
            <w:pPr>
              <w:spacing w:line="360" w:lineRule="auto"/>
              <w:rPr>
                <w:sz w:val="28"/>
              </w:rPr>
            </w:pPr>
            <w:r>
              <w:rPr>
                <w:sz w:val="28"/>
              </w:rPr>
              <w:t>Фон 2</w:t>
            </w:r>
          </w:p>
        </w:tc>
        <w:tc>
          <w:tcPr>
            <w:tcW w:w="1439" w:type="dxa"/>
          </w:tcPr>
          <w:p w:rsidR="00713BE1" w:rsidRDefault="00C91E46">
            <w:pPr>
              <w:spacing w:line="360" w:lineRule="auto"/>
              <w:rPr>
                <w:sz w:val="28"/>
              </w:rPr>
            </w:pPr>
            <w:r>
              <w:rPr>
                <w:sz w:val="28"/>
              </w:rPr>
              <w:t>3,77</w:t>
            </w:r>
          </w:p>
        </w:tc>
        <w:tc>
          <w:tcPr>
            <w:tcW w:w="1439" w:type="dxa"/>
          </w:tcPr>
          <w:p w:rsidR="00713BE1" w:rsidRDefault="00C91E46">
            <w:pPr>
              <w:spacing w:line="360" w:lineRule="auto"/>
              <w:rPr>
                <w:sz w:val="28"/>
              </w:rPr>
            </w:pPr>
            <w:r>
              <w:rPr>
                <w:sz w:val="28"/>
              </w:rPr>
              <w:t>5,85</w:t>
            </w:r>
          </w:p>
        </w:tc>
        <w:tc>
          <w:tcPr>
            <w:tcW w:w="1439" w:type="dxa"/>
          </w:tcPr>
          <w:p w:rsidR="00713BE1" w:rsidRDefault="00C91E46">
            <w:pPr>
              <w:spacing w:line="360" w:lineRule="auto"/>
              <w:rPr>
                <w:sz w:val="28"/>
              </w:rPr>
            </w:pPr>
            <w:r>
              <w:rPr>
                <w:sz w:val="28"/>
              </w:rPr>
              <w:t>2,42</w:t>
            </w:r>
          </w:p>
        </w:tc>
        <w:tc>
          <w:tcPr>
            <w:tcW w:w="1439" w:type="dxa"/>
          </w:tcPr>
          <w:p w:rsidR="00713BE1" w:rsidRDefault="00C91E46">
            <w:pPr>
              <w:spacing w:line="360" w:lineRule="auto"/>
              <w:rPr>
                <w:sz w:val="28"/>
              </w:rPr>
            </w:pPr>
            <w:r>
              <w:rPr>
                <w:sz w:val="28"/>
              </w:rPr>
              <w:t>22,2</w:t>
            </w:r>
          </w:p>
        </w:tc>
        <w:tc>
          <w:tcPr>
            <w:tcW w:w="1439" w:type="dxa"/>
          </w:tcPr>
          <w:p w:rsidR="00713BE1" w:rsidRDefault="00C91E46">
            <w:pPr>
              <w:spacing w:line="360" w:lineRule="auto"/>
              <w:rPr>
                <w:sz w:val="28"/>
              </w:rPr>
            </w:pPr>
            <w:r>
              <w:rPr>
                <w:sz w:val="28"/>
              </w:rPr>
              <w:t>14,5</w:t>
            </w:r>
          </w:p>
        </w:tc>
      </w:tr>
    </w:tbl>
    <w:p w:rsidR="00713BE1" w:rsidRDefault="00713BE1">
      <w:pPr>
        <w:ind w:firstLine="851"/>
        <w:jc w:val="center"/>
        <w:rPr>
          <w:color w:val="0000FF"/>
          <w:sz w:val="28"/>
        </w:rPr>
      </w:pPr>
    </w:p>
    <w:p w:rsidR="00713BE1" w:rsidRDefault="00C91E46">
      <w:pPr>
        <w:pStyle w:val="a8"/>
        <w:keepNext/>
        <w:jc w:val="right"/>
      </w:pPr>
      <w:r>
        <w:rPr>
          <w:sz w:val="28"/>
        </w:rPr>
        <w:t>Таблица 3.3.1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1129"/>
        <w:gridCol w:w="1127"/>
        <w:gridCol w:w="2"/>
        <w:gridCol w:w="1106"/>
        <w:gridCol w:w="1133"/>
        <w:gridCol w:w="2"/>
        <w:gridCol w:w="1135"/>
        <w:gridCol w:w="1131"/>
        <w:gridCol w:w="4"/>
        <w:gridCol w:w="1131"/>
        <w:gridCol w:w="4"/>
      </w:tblGrid>
      <w:tr w:rsidR="00713BE1">
        <w:trPr>
          <w:gridAfter w:val="1"/>
          <w:cantSplit/>
        </w:trPr>
        <w:tc>
          <w:tcPr>
            <w:tcW w:w="9851" w:type="dxa"/>
            <w:gridSpan w:val="11"/>
            <w:tcBorders>
              <w:top w:val="nil"/>
              <w:left w:val="nil"/>
              <w:right w:val="nil"/>
            </w:tcBorders>
          </w:tcPr>
          <w:p w:rsidR="00713BE1" w:rsidRDefault="00C91E46">
            <w:pPr>
              <w:ind w:firstLine="851"/>
              <w:jc w:val="center"/>
              <w:rPr>
                <w:sz w:val="28"/>
              </w:rPr>
            </w:pPr>
            <w:r>
              <w:rPr>
                <w:sz w:val="28"/>
              </w:rPr>
              <w:t>Продуктивность звена севооборота</w:t>
            </w:r>
          </w:p>
        </w:tc>
      </w:tr>
      <w:tr w:rsidR="00713BE1">
        <w:trPr>
          <w:gridAfter w:val="1"/>
        </w:trPr>
        <w:tc>
          <w:tcPr>
            <w:tcW w:w="1951" w:type="dxa"/>
            <w:tcBorders>
              <w:top w:val="nil"/>
            </w:tcBorders>
          </w:tcPr>
          <w:p w:rsidR="00713BE1" w:rsidRDefault="00C91E46">
            <w:pPr>
              <w:jc w:val="center"/>
              <w:rPr>
                <w:sz w:val="28"/>
              </w:rPr>
            </w:pPr>
            <w:r>
              <w:rPr>
                <w:sz w:val="28"/>
              </w:rPr>
              <w:t>Варианты</w:t>
            </w:r>
          </w:p>
        </w:tc>
        <w:tc>
          <w:tcPr>
            <w:tcW w:w="2256" w:type="dxa"/>
            <w:gridSpan w:val="2"/>
            <w:tcBorders>
              <w:top w:val="nil"/>
            </w:tcBorders>
          </w:tcPr>
          <w:p w:rsidR="00713BE1" w:rsidRDefault="00C91E46">
            <w:pPr>
              <w:jc w:val="center"/>
              <w:rPr>
                <w:sz w:val="28"/>
              </w:rPr>
            </w:pPr>
            <w:r>
              <w:rPr>
                <w:sz w:val="28"/>
              </w:rPr>
              <w:t>вико-овес</w:t>
            </w:r>
          </w:p>
        </w:tc>
        <w:tc>
          <w:tcPr>
            <w:tcW w:w="2241" w:type="dxa"/>
            <w:gridSpan w:val="3"/>
            <w:tcBorders>
              <w:top w:val="nil"/>
            </w:tcBorders>
          </w:tcPr>
          <w:p w:rsidR="00713BE1" w:rsidRDefault="00C91E46">
            <w:pPr>
              <w:jc w:val="center"/>
              <w:rPr>
                <w:sz w:val="28"/>
              </w:rPr>
            </w:pPr>
            <w:r>
              <w:rPr>
                <w:sz w:val="28"/>
              </w:rPr>
              <w:t>картофель</w:t>
            </w:r>
          </w:p>
        </w:tc>
        <w:tc>
          <w:tcPr>
            <w:tcW w:w="2268" w:type="dxa"/>
            <w:gridSpan w:val="3"/>
            <w:tcBorders>
              <w:top w:val="nil"/>
              <w:right w:val="nil"/>
            </w:tcBorders>
          </w:tcPr>
          <w:p w:rsidR="00713BE1" w:rsidRDefault="00C91E46">
            <w:pPr>
              <w:jc w:val="center"/>
              <w:rPr>
                <w:sz w:val="28"/>
              </w:rPr>
            </w:pPr>
            <w:r>
              <w:rPr>
                <w:sz w:val="28"/>
              </w:rPr>
              <w:t>ячмень</w:t>
            </w:r>
          </w:p>
        </w:tc>
        <w:tc>
          <w:tcPr>
            <w:tcW w:w="1135" w:type="dxa"/>
            <w:gridSpan w:val="2"/>
            <w:tcBorders>
              <w:top w:val="nil"/>
              <w:bottom w:val="nil"/>
            </w:tcBorders>
          </w:tcPr>
          <w:p w:rsidR="00713BE1" w:rsidRDefault="00C91E46">
            <w:pPr>
              <w:jc w:val="center"/>
              <w:rPr>
                <w:sz w:val="28"/>
              </w:rPr>
            </w:pPr>
            <w:r>
              <w:rPr>
                <w:sz w:val="28"/>
              </w:rPr>
              <w:t>всего</w:t>
            </w:r>
          </w:p>
        </w:tc>
      </w:tr>
      <w:tr w:rsidR="00713BE1">
        <w:tc>
          <w:tcPr>
            <w:tcW w:w="1951" w:type="dxa"/>
          </w:tcPr>
          <w:p w:rsidR="00713BE1" w:rsidRDefault="00713BE1">
            <w:pPr>
              <w:jc w:val="center"/>
              <w:rPr>
                <w:sz w:val="28"/>
              </w:rPr>
            </w:pPr>
          </w:p>
        </w:tc>
        <w:tc>
          <w:tcPr>
            <w:tcW w:w="1129" w:type="dxa"/>
          </w:tcPr>
          <w:p w:rsidR="00713BE1" w:rsidRDefault="00C91E46">
            <w:pPr>
              <w:jc w:val="center"/>
              <w:rPr>
                <w:sz w:val="28"/>
              </w:rPr>
            </w:pPr>
            <w:r>
              <w:rPr>
                <w:sz w:val="28"/>
              </w:rPr>
              <w:t>урож.</w:t>
            </w:r>
          </w:p>
        </w:tc>
        <w:tc>
          <w:tcPr>
            <w:tcW w:w="1129" w:type="dxa"/>
            <w:gridSpan w:val="2"/>
          </w:tcPr>
          <w:p w:rsidR="00713BE1" w:rsidRDefault="00C91E46">
            <w:pPr>
              <w:jc w:val="center"/>
              <w:rPr>
                <w:sz w:val="28"/>
              </w:rPr>
            </w:pPr>
            <w:r>
              <w:rPr>
                <w:sz w:val="28"/>
              </w:rPr>
              <w:t>продук</w:t>
            </w:r>
          </w:p>
        </w:tc>
        <w:tc>
          <w:tcPr>
            <w:tcW w:w="1106" w:type="dxa"/>
          </w:tcPr>
          <w:p w:rsidR="00713BE1" w:rsidRDefault="00C91E46">
            <w:pPr>
              <w:jc w:val="center"/>
              <w:rPr>
                <w:sz w:val="28"/>
              </w:rPr>
            </w:pPr>
            <w:r>
              <w:rPr>
                <w:sz w:val="28"/>
              </w:rPr>
              <w:t>урож.</w:t>
            </w:r>
          </w:p>
        </w:tc>
        <w:tc>
          <w:tcPr>
            <w:tcW w:w="1135" w:type="dxa"/>
            <w:gridSpan w:val="2"/>
          </w:tcPr>
          <w:p w:rsidR="00713BE1" w:rsidRDefault="00C91E46">
            <w:pPr>
              <w:jc w:val="center"/>
              <w:rPr>
                <w:sz w:val="28"/>
              </w:rPr>
            </w:pPr>
            <w:r>
              <w:rPr>
                <w:sz w:val="28"/>
              </w:rPr>
              <w:t>продук</w:t>
            </w:r>
          </w:p>
        </w:tc>
        <w:tc>
          <w:tcPr>
            <w:tcW w:w="1135" w:type="dxa"/>
          </w:tcPr>
          <w:p w:rsidR="00713BE1" w:rsidRDefault="00C91E46">
            <w:pPr>
              <w:jc w:val="center"/>
              <w:rPr>
                <w:sz w:val="28"/>
              </w:rPr>
            </w:pPr>
            <w:r>
              <w:rPr>
                <w:sz w:val="28"/>
              </w:rPr>
              <w:t>урож.</w:t>
            </w:r>
          </w:p>
        </w:tc>
        <w:tc>
          <w:tcPr>
            <w:tcW w:w="1135" w:type="dxa"/>
            <w:gridSpan w:val="2"/>
            <w:tcBorders>
              <w:right w:val="nil"/>
            </w:tcBorders>
          </w:tcPr>
          <w:p w:rsidR="00713BE1" w:rsidRDefault="00C91E46">
            <w:pPr>
              <w:jc w:val="center"/>
              <w:rPr>
                <w:sz w:val="28"/>
              </w:rPr>
            </w:pPr>
            <w:r>
              <w:rPr>
                <w:sz w:val="28"/>
              </w:rPr>
              <w:t>продук</w:t>
            </w:r>
          </w:p>
        </w:tc>
        <w:tc>
          <w:tcPr>
            <w:tcW w:w="1135" w:type="dxa"/>
            <w:gridSpan w:val="2"/>
            <w:tcBorders>
              <w:top w:val="nil"/>
            </w:tcBorders>
          </w:tcPr>
          <w:p w:rsidR="00713BE1" w:rsidRDefault="00713BE1">
            <w:pPr>
              <w:jc w:val="center"/>
              <w:rPr>
                <w:sz w:val="28"/>
              </w:rPr>
            </w:pPr>
          </w:p>
        </w:tc>
      </w:tr>
      <w:tr w:rsidR="00713BE1">
        <w:tc>
          <w:tcPr>
            <w:tcW w:w="1951" w:type="dxa"/>
          </w:tcPr>
          <w:p w:rsidR="00713BE1" w:rsidRDefault="00C91E46">
            <w:pPr>
              <w:jc w:val="center"/>
              <w:rPr>
                <w:sz w:val="28"/>
              </w:rPr>
            </w:pPr>
            <w:r>
              <w:rPr>
                <w:sz w:val="28"/>
              </w:rPr>
              <w:t>Контроль</w:t>
            </w:r>
          </w:p>
        </w:tc>
        <w:tc>
          <w:tcPr>
            <w:tcW w:w="1129" w:type="dxa"/>
          </w:tcPr>
          <w:p w:rsidR="00713BE1" w:rsidRDefault="00C91E46">
            <w:pPr>
              <w:jc w:val="center"/>
              <w:rPr>
                <w:sz w:val="28"/>
              </w:rPr>
            </w:pPr>
            <w:r>
              <w:rPr>
                <w:sz w:val="28"/>
              </w:rPr>
              <w:t>225,3</w:t>
            </w:r>
          </w:p>
        </w:tc>
        <w:tc>
          <w:tcPr>
            <w:tcW w:w="1129" w:type="dxa"/>
            <w:gridSpan w:val="2"/>
          </w:tcPr>
          <w:p w:rsidR="00713BE1" w:rsidRDefault="00C91E46">
            <w:pPr>
              <w:jc w:val="center"/>
              <w:rPr>
                <w:sz w:val="28"/>
              </w:rPr>
            </w:pPr>
            <w:r>
              <w:rPr>
                <w:sz w:val="28"/>
              </w:rPr>
              <w:t>36,05</w:t>
            </w:r>
          </w:p>
        </w:tc>
        <w:tc>
          <w:tcPr>
            <w:tcW w:w="1106" w:type="dxa"/>
          </w:tcPr>
          <w:p w:rsidR="00713BE1" w:rsidRDefault="00C91E46">
            <w:pPr>
              <w:jc w:val="center"/>
              <w:rPr>
                <w:sz w:val="28"/>
              </w:rPr>
            </w:pPr>
            <w:r>
              <w:rPr>
                <w:sz w:val="28"/>
              </w:rPr>
              <w:t>110,28</w:t>
            </w:r>
          </w:p>
        </w:tc>
        <w:tc>
          <w:tcPr>
            <w:tcW w:w="1135" w:type="dxa"/>
            <w:gridSpan w:val="2"/>
          </w:tcPr>
          <w:p w:rsidR="00713BE1" w:rsidRDefault="00C91E46">
            <w:pPr>
              <w:jc w:val="center"/>
              <w:rPr>
                <w:sz w:val="28"/>
              </w:rPr>
            </w:pPr>
            <w:r>
              <w:rPr>
                <w:sz w:val="28"/>
              </w:rPr>
              <w:t>33,08</w:t>
            </w:r>
          </w:p>
        </w:tc>
        <w:tc>
          <w:tcPr>
            <w:tcW w:w="1135" w:type="dxa"/>
          </w:tcPr>
          <w:p w:rsidR="00713BE1" w:rsidRDefault="00C91E46">
            <w:pPr>
              <w:jc w:val="center"/>
              <w:rPr>
                <w:sz w:val="28"/>
              </w:rPr>
            </w:pPr>
            <w:r>
              <w:rPr>
                <w:sz w:val="28"/>
              </w:rPr>
              <w:t>10,56</w:t>
            </w:r>
          </w:p>
        </w:tc>
        <w:tc>
          <w:tcPr>
            <w:tcW w:w="1135" w:type="dxa"/>
            <w:gridSpan w:val="2"/>
          </w:tcPr>
          <w:p w:rsidR="00713BE1" w:rsidRDefault="00C91E46">
            <w:pPr>
              <w:jc w:val="center"/>
              <w:rPr>
                <w:sz w:val="28"/>
              </w:rPr>
            </w:pPr>
            <w:r>
              <w:rPr>
                <w:sz w:val="28"/>
              </w:rPr>
              <w:t>12,4</w:t>
            </w:r>
          </w:p>
        </w:tc>
        <w:tc>
          <w:tcPr>
            <w:tcW w:w="1135" w:type="dxa"/>
            <w:gridSpan w:val="2"/>
            <w:tcBorders>
              <w:top w:val="nil"/>
            </w:tcBorders>
          </w:tcPr>
          <w:p w:rsidR="00713BE1" w:rsidRDefault="00C91E46">
            <w:pPr>
              <w:jc w:val="center"/>
              <w:rPr>
                <w:sz w:val="28"/>
              </w:rPr>
            </w:pPr>
            <w:r>
              <w:rPr>
                <w:sz w:val="28"/>
              </w:rPr>
              <w:t>81,53</w:t>
            </w:r>
          </w:p>
        </w:tc>
      </w:tr>
      <w:tr w:rsidR="00713BE1">
        <w:tc>
          <w:tcPr>
            <w:tcW w:w="1951" w:type="dxa"/>
          </w:tcPr>
          <w:p w:rsidR="00713BE1" w:rsidRDefault="00C91E46">
            <w:pPr>
              <w:jc w:val="center"/>
              <w:rPr>
                <w:sz w:val="28"/>
              </w:rPr>
            </w:pPr>
            <w:r>
              <w:rPr>
                <w:sz w:val="28"/>
              </w:rPr>
              <w:t>Мин.система</w:t>
            </w:r>
          </w:p>
        </w:tc>
        <w:tc>
          <w:tcPr>
            <w:tcW w:w="1129" w:type="dxa"/>
          </w:tcPr>
          <w:p w:rsidR="00713BE1" w:rsidRDefault="00C91E46">
            <w:pPr>
              <w:jc w:val="center"/>
              <w:rPr>
                <w:sz w:val="28"/>
              </w:rPr>
            </w:pPr>
            <w:r>
              <w:rPr>
                <w:sz w:val="28"/>
              </w:rPr>
              <w:t>338,3</w:t>
            </w:r>
          </w:p>
        </w:tc>
        <w:tc>
          <w:tcPr>
            <w:tcW w:w="1129" w:type="dxa"/>
            <w:gridSpan w:val="2"/>
          </w:tcPr>
          <w:p w:rsidR="00713BE1" w:rsidRDefault="00C91E46">
            <w:pPr>
              <w:jc w:val="center"/>
              <w:rPr>
                <w:sz w:val="28"/>
              </w:rPr>
            </w:pPr>
            <w:r>
              <w:rPr>
                <w:sz w:val="28"/>
              </w:rPr>
              <w:t>54,13</w:t>
            </w:r>
          </w:p>
        </w:tc>
        <w:tc>
          <w:tcPr>
            <w:tcW w:w="1106" w:type="dxa"/>
          </w:tcPr>
          <w:p w:rsidR="00713BE1" w:rsidRDefault="00C91E46">
            <w:pPr>
              <w:jc w:val="center"/>
              <w:rPr>
                <w:sz w:val="28"/>
              </w:rPr>
            </w:pPr>
            <w:r>
              <w:rPr>
                <w:sz w:val="28"/>
              </w:rPr>
              <w:t>195,45</w:t>
            </w:r>
          </w:p>
        </w:tc>
        <w:tc>
          <w:tcPr>
            <w:tcW w:w="1135" w:type="dxa"/>
            <w:gridSpan w:val="2"/>
          </w:tcPr>
          <w:p w:rsidR="00713BE1" w:rsidRDefault="00C91E46">
            <w:pPr>
              <w:jc w:val="center"/>
              <w:rPr>
                <w:sz w:val="28"/>
              </w:rPr>
            </w:pPr>
            <w:r>
              <w:rPr>
                <w:sz w:val="28"/>
              </w:rPr>
              <w:t>58,63</w:t>
            </w:r>
          </w:p>
        </w:tc>
        <w:tc>
          <w:tcPr>
            <w:tcW w:w="1135" w:type="dxa"/>
          </w:tcPr>
          <w:p w:rsidR="00713BE1" w:rsidRDefault="00C91E46">
            <w:pPr>
              <w:jc w:val="center"/>
              <w:rPr>
                <w:sz w:val="28"/>
              </w:rPr>
            </w:pPr>
            <w:r>
              <w:rPr>
                <w:sz w:val="28"/>
              </w:rPr>
              <w:t>18,54</w:t>
            </w:r>
          </w:p>
        </w:tc>
        <w:tc>
          <w:tcPr>
            <w:tcW w:w="1135" w:type="dxa"/>
            <w:gridSpan w:val="2"/>
          </w:tcPr>
          <w:p w:rsidR="00713BE1" w:rsidRDefault="00C91E46">
            <w:pPr>
              <w:jc w:val="center"/>
              <w:rPr>
                <w:sz w:val="28"/>
              </w:rPr>
            </w:pPr>
            <w:r>
              <w:rPr>
                <w:sz w:val="28"/>
              </w:rPr>
              <w:t>21,35</w:t>
            </w:r>
          </w:p>
        </w:tc>
        <w:tc>
          <w:tcPr>
            <w:tcW w:w="1135" w:type="dxa"/>
            <w:gridSpan w:val="2"/>
          </w:tcPr>
          <w:p w:rsidR="00713BE1" w:rsidRDefault="00C91E46">
            <w:pPr>
              <w:jc w:val="center"/>
              <w:rPr>
                <w:sz w:val="28"/>
              </w:rPr>
            </w:pPr>
            <w:r>
              <w:rPr>
                <w:sz w:val="28"/>
              </w:rPr>
              <w:t>134,11</w:t>
            </w:r>
          </w:p>
        </w:tc>
      </w:tr>
      <w:tr w:rsidR="00713BE1">
        <w:tc>
          <w:tcPr>
            <w:tcW w:w="1951" w:type="dxa"/>
          </w:tcPr>
          <w:p w:rsidR="00713BE1" w:rsidRDefault="00C91E46">
            <w:pPr>
              <w:jc w:val="center"/>
              <w:rPr>
                <w:sz w:val="28"/>
              </w:rPr>
            </w:pPr>
            <w:r>
              <w:rPr>
                <w:sz w:val="28"/>
              </w:rPr>
              <w:t>Орг.система</w:t>
            </w:r>
          </w:p>
        </w:tc>
        <w:tc>
          <w:tcPr>
            <w:tcW w:w="1129" w:type="dxa"/>
          </w:tcPr>
          <w:p w:rsidR="00713BE1" w:rsidRDefault="00C91E46">
            <w:pPr>
              <w:jc w:val="center"/>
              <w:rPr>
                <w:sz w:val="28"/>
              </w:rPr>
            </w:pPr>
            <w:r>
              <w:rPr>
                <w:sz w:val="28"/>
              </w:rPr>
              <w:t>313,8</w:t>
            </w:r>
          </w:p>
        </w:tc>
        <w:tc>
          <w:tcPr>
            <w:tcW w:w="1129" w:type="dxa"/>
            <w:gridSpan w:val="2"/>
          </w:tcPr>
          <w:p w:rsidR="00713BE1" w:rsidRDefault="00C91E46">
            <w:pPr>
              <w:jc w:val="center"/>
              <w:rPr>
                <w:sz w:val="28"/>
              </w:rPr>
            </w:pPr>
            <w:r>
              <w:rPr>
                <w:sz w:val="28"/>
              </w:rPr>
              <w:t>50,21</w:t>
            </w:r>
          </w:p>
        </w:tc>
        <w:tc>
          <w:tcPr>
            <w:tcW w:w="1106" w:type="dxa"/>
          </w:tcPr>
          <w:p w:rsidR="00713BE1" w:rsidRDefault="00C91E46">
            <w:pPr>
              <w:jc w:val="center"/>
              <w:rPr>
                <w:sz w:val="28"/>
              </w:rPr>
            </w:pPr>
            <w:r>
              <w:rPr>
                <w:sz w:val="28"/>
              </w:rPr>
              <w:t>171,74</w:t>
            </w:r>
          </w:p>
        </w:tc>
        <w:tc>
          <w:tcPr>
            <w:tcW w:w="1135" w:type="dxa"/>
            <w:gridSpan w:val="2"/>
          </w:tcPr>
          <w:p w:rsidR="00713BE1" w:rsidRDefault="00C91E46">
            <w:pPr>
              <w:jc w:val="center"/>
              <w:rPr>
                <w:sz w:val="28"/>
              </w:rPr>
            </w:pPr>
            <w:r>
              <w:rPr>
                <w:sz w:val="28"/>
              </w:rPr>
              <w:t>51,52</w:t>
            </w:r>
          </w:p>
        </w:tc>
        <w:tc>
          <w:tcPr>
            <w:tcW w:w="1135" w:type="dxa"/>
          </w:tcPr>
          <w:p w:rsidR="00713BE1" w:rsidRDefault="00C91E46">
            <w:pPr>
              <w:jc w:val="center"/>
              <w:rPr>
                <w:sz w:val="28"/>
              </w:rPr>
            </w:pPr>
            <w:r>
              <w:rPr>
                <w:sz w:val="28"/>
              </w:rPr>
              <w:t>16,74</w:t>
            </w:r>
          </w:p>
        </w:tc>
        <w:tc>
          <w:tcPr>
            <w:tcW w:w="1135" w:type="dxa"/>
            <w:gridSpan w:val="2"/>
          </w:tcPr>
          <w:p w:rsidR="00713BE1" w:rsidRDefault="00C91E46">
            <w:pPr>
              <w:jc w:val="center"/>
              <w:rPr>
                <w:sz w:val="28"/>
              </w:rPr>
            </w:pPr>
            <w:r>
              <w:rPr>
                <w:sz w:val="28"/>
              </w:rPr>
              <w:t>19,25</w:t>
            </w:r>
          </w:p>
        </w:tc>
        <w:tc>
          <w:tcPr>
            <w:tcW w:w="1135" w:type="dxa"/>
            <w:gridSpan w:val="2"/>
          </w:tcPr>
          <w:p w:rsidR="00713BE1" w:rsidRDefault="00C91E46">
            <w:pPr>
              <w:jc w:val="center"/>
              <w:rPr>
                <w:sz w:val="28"/>
              </w:rPr>
            </w:pPr>
            <w:r>
              <w:rPr>
                <w:sz w:val="28"/>
              </w:rPr>
              <w:t>120,98</w:t>
            </w:r>
          </w:p>
        </w:tc>
      </w:tr>
      <w:tr w:rsidR="00713BE1">
        <w:tc>
          <w:tcPr>
            <w:tcW w:w="1951" w:type="dxa"/>
          </w:tcPr>
          <w:p w:rsidR="00713BE1" w:rsidRDefault="00C91E46">
            <w:pPr>
              <w:jc w:val="center"/>
              <w:rPr>
                <w:sz w:val="28"/>
              </w:rPr>
            </w:pPr>
            <w:r>
              <w:rPr>
                <w:sz w:val="28"/>
              </w:rPr>
              <w:t>Орг-мин.сист.</w:t>
            </w:r>
          </w:p>
        </w:tc>
        <w:tc>
          <w:tcPr>
            <w:tcW w:w="1129" w:type="dxa"/>
          </w:tcPr>
          <w:p w:rsidR="00713BE1" w:rsidRDefault="00C91E46">
            <w:pPr>
              <w:jc w:val="center"/>
              <w:rPr>
                <w:sz w:val="28"/>
              </w:rPr>
            </w:pPr>
            <w:r>
              <w:rPr>
                <w:sz w:val="28"/>
              </w:rPr>
              <w:t>316,0</w:t>
            </w:r>
          </w:p>
        </w:tc>
        <w:tc>
          <w:tcPr>
            <w:tcW w:w="1129" w:type="dxa"/>
            <w:gridSpan w:val="2"/>
          </w:tcPr>
          <w:p w:rsidR="00713BE1" w:rsidRDefault="00C91E46">
            <w:pPr>
              <w:jc w:val="center"/>
              <w:rPr>
                <w:sz w:val="28"/>
              </w:rPr>
            </w:pPr>
            <w:r>
              <w:rPr>
                <w:sz w:val="28"/>
              </w:rPr>
              <w:t>50,56</w:t>
            </w:r>
          </w:p>
        </w:tc>
        <w:tc>
          <w:tcPr>
            <w:tcW w:w="1106" w:type="dxa"/>
          </w:tcPr>
          <w:p w:rsidR="00713BE1" w:rsidRDefault="00C91E46">
            <w:pPr>
              <w:jc w:val="center"/>
              <w:rPr>
                <w:sz w:val="28"/>
              </w:rPr>
            </w:pPr>
            <w:r>
              <w:rPr>
                <w:sz w:val="28"/>
              </w:rPr>
              <w:t>184,74</w:t>
            </w:r>
          </w:p>
        </w:tc>
        <w:tc>
          <w:tcPr>
            <w:tcW w:w="1135" w:type="dxa"/>
            <w:gridSpan w:val="2"/>
          </w:tcPr>
          <w:p w:rsidR="00713BE1" w:rsidRDefault="00C91E46">
            <w:pPr>
              <w:jc w:val="center"/>
              <w:rPr>
                <w:sz w:val="28"/>
              </w:rPr>
            </w:pPr>
            <w:r>
              <w:rPr>
                <w:sz w:val="28"/>
              </w:rPr>
              <w:t>55,42</w:t>
            </w:r>
          </w:p>
        </w:tc>
        <w:tc>
          <w:tcPr>
            <w:tcW w:w="1135" w:type="dxa"/>
          </w:tcPr>
          <w:p w:rsidR="00713BE1" w:rsidRDefault="00C91E46">
            <w:pPr>
              <w:jc w:val="center"/>
              <w:rPr>
                <w:sz w:val="28"/>
              </w:rPr>
            </w:pPr>
            <w:r>
              <w:rPr>
                <w:sz w:val="28"/>
              </w:rPr>
              <w:t>18,28</w:t>
            </w:r>
          </w:p>
        </w:tc>
        <w:tc>
          <w:tcPr>
            <w:tcW w:w="1135" w:type="dxa"/>
            <w:gridSpan w:val="2"/>
          </w:tcPr>
          <w:p w:rsidR="00713BE1" w:rsidRDefault="00C91E46">
            <w:pPr>
              <w:jc w:val="center"/>
              <w:rPr>
                <w:sz w:val="28"/>
              </w:rPr>
            </w:pPr>
            <w:r>
              <w:rPr>
                <w:sz w:val="28"/>
              </w:rPr>
              <w:t>21,02</w:t>
            </w:r>
          </w:p>
        </w:tc>
        <w:tc>
          <w:tcPr>
            <w:tcW w:w="1135" w:type="dxa"/>
            <w:gridSpan w:val="2"/>
          </w:tcPr>
          <w:p w:rsidR="00713BE1" w:rsidRDefault="00C91E46">
            <w:pPr>
              <w:jc w:val="center"/>
              <w:rPr>
                <w:sz w:val="28"/>
              </w:rPr>
            </w:pPr>
            <w:r>
              <w:rPr>
                <w:sz w:val="28"/>
              </w:rPr>
              <w:t>127,0</w:t>
            </w:r>
          </w:p>
        </w:tc>
      </w:tr>
    </w:tbl>
    <w:p w:rsidR="00713BE1" w:rsidRDefault="00713BE1">
      <w:pPr>
        <w:ind w:firstLine="851"/>
        <w:jc w:val="center"/>
        <w:rPr>
          <w:b/>
          <w:color w:val="0000FF"/>
          <w:sz w:val="32"/>
        </w:rPr>
      </w:pPr>
    </w:p>
    <w:p w:rsidR="00713BE1" w:rsidRDefault="00C91E46">
      <w:pPr>
        <w:pStyle w:val="a7"/>
        <w:spacing w:line="360" w:lineRule="auto"/>
        <w:rPr>
          <w:lang w:val="ru-RU"/>
        </w:rPr>
      </w:pPr>
      <w:r>
        <w:rPr>
          <w:lang w:val="ru-RU"/>
        </w:rPr>
        <w:tab/>
        <w:t>Май 1997 года был умеренно теплым. Средне месечная температура воздуха составила 12.7</w:t>
      </w:r>
      <w:r>
        <w:rPr>
          <w:vertAlign w:val="superscript"/>
          <w:lang w:val="ru-RU"/>
        </w:rPr>
        <w:t>о</w:t>
      </w:r>
      <w:r>
        <w:rPr>
          <w:lang w:val="ru-RU"/>
        </w:rPr>
        <w:t xml:space="preserve">С. Сумма осадков составила 151% но в период массовой посадки картофель ( II декады ) составила 26% . В результате посадка прошла в оптимальные сроки. </w:t>
      </w:r>
    </w:p>
    <w:p w:rsidR="00713BE1" w:rsidRDefault="00C91E46">
      <w:pPr>
        <w:pStyle w:val="a7"/>
        <w:spacing w:line="360" w:lineRule="auto"/>
        <w:rPr>
          <w:lang w:val="ru-RU"/>
        </w:rPr>
      </w:pPr>
      <w:r>
        <w:rPr>
          <w:lang w:val="ru-RU"/>
        </w:rPr>
        <w:t xml:space="preserve">          Июнь-июль характеризовала теплой и умеренно влажной погодой. </w:t>
      </w:r>
    </w:p>
    <w:p w:rsidR="00713BE1" w:rsidRDefault="00C91E46">
      <w:pPr>
        <w:pStyle w:val="a7"/>
        <w:spacing w:line="360" w:lineRule="auto"/>
        <w:rPr>
          <w:lang w:val="ru-RU"/>
        </w:rPr>
      </w:pPr>
      <w:r>
        <w:rPr>
          <w:lang w:val="ru-RU"/>
        </w:rPr>
        <w:t xml:space="preserve">          Среднемесячная температура июнь 18.8</w:t>
      </w:r>
      <w:r>
        <w:rPr>
          <w:vertAlign w:val="superscript"/>
          <w:lang w:val="ru-RU"/>
        </w:rPr>
        <w:t>о</w:t>
      </w:r>
      <w:r>
        <w:rPr>
          <w:lang w:val="ru-RU"/>
        </w:rPr>
        <w:t>С</w:t>
      </w:r>
    </w:p>
    <w:p w:rsidR="00713BE1" w:rsidRDefault="00C91E46">
      <w:pPr>
        <w:pStyle w:val="a7"/>
        <w:spacing w:line="360" w:lineRule="auto"/>
        <w:rPr>
          <w:lang w:val="ru-RU"/>
        </w:rPr>
      </w:pPr>
      <w:r>
        <w:rPr>
          <w:lang w:val="ru-RU"/>
        </w:rPr>
        <w:t xml:space="preserve">           Среднемесячная температура июль 17.8</w:t>
      </w:r>
      <w:r>
        <w:rPr>
          <w:vertAlign w:val="superscript"/>
          <w:lang w:val="ru-RU"/>
        </w:rPr>
        <w:t>о</w:t>
      </w:r>
      <w:r>
        <w:rPr>
          <w:lang w:val="ru-RU"/>
        </w:rPr>
        <w:t>С</w:t>
      </w:r>
    </w:p>
    <w:p w:rsidR="00713BE1" w:rsidRDefault="00C91E46">
      <w:pPr>
        <w:pStyle w:val="a7"/>
        <w:spacing w:line="360" w:lineRule="auto"/>
        <w:rPr>
          <w:lang w:val="ru-RU"/>
        </w:rPr>
      </w:pPr>
      <w:r>
        <w:rPr>
          <w:lang w:val="ru-RU"/>
        </w:rPr>
        <w:t>В августе температура среднемесячная 14.7</w:t>
      </w:r>
      <w:r>
        <w:rPr>
          <w:vertAlign w:val="superscript"/>
          <w:lang w:val="ru-RU"/>
        </w:rPr>
        <w:t>о</w:t>
      </w:r>
      <w:r>
        <w:rPr>
          <w:lang w:val="ru-RU"/>
        </w:rPr>
        <w:t>С на 1</w:t>
      </w:r>
      <w:r>
        <w:rPr>
          <w:vertAlign w:val="superscript"/>
          <w:lang w:val="ru-RU"/>
        </w:rPr>
        <w:t>о</w:t>
      </w:r>
      <w:r>
        <w:rPr>
          <w:lang w:val="ru-RU"/>
        </w:rPr>
        <w:t>С меньше нормы с равномерно выпадающими осадками.</w:t>
      </w:r>
    </w:p>
    <w:p w:rsidR="00713BE1" w:rsidRDefault="00C91E46">
      <w:pPr>
        <w:pStyle w:val="a7"/>
        <w:spacing w:line="360" w:lineRule="auto"/>
        <w:rPr>
          <w:lang w:val="ru-RU"/>
        </w:rPr>
      </w:pPr>
      <w:r>
        <w:rPr>
          <w:lang w:val="ru-RU"/>
        </w:rPr>
        <w:t xml:space="preserve">          Исходя из этого вегетационный период для картофеля сложился благоприятный при норме суммы температур для полноценного урожая 1000-1400</w:t>
      </w:r>
      <w:r>
        <w:rPr>
          <w:vertAlign w:val="superscript"/>
          <w:lang w:val="ru-RU"/>
        </w:rPr>
        <w:t>о</w:t>
      </w:r>
      <w:r>
        <w:rPr>
          <w:lang w:val="ru-RU"/>
        </w:rPr>
        <w:t>С и поздние сорта 1400-1600</w:t>
      </w:r>
      <w:r>
        <w:rPr>
          <w:vertAlign w:val="superscript"/>
          <w:lang w:val="ru-RU"/>
        </w:rPr>
        <w:t>о</w:t>
      </w:r>
      <w:r>
        <w:rPr>
          <w:lang w:val="ru-RU"/>
        </w:rPr>
        <w:t>С в целом за период составил 1620</w:t>
      </w:r>
      <w:r>
        <w:rPr>
          <w:vertAlign w:val="superscript"/>
          <w:lang w:val="ru-RU"/>
        </w:rPr>
        <w:t>о</w:t>
      </w:r>
      <w:r>
        <w:rPr>
          <w:lang w:val="ru-RU"/>
        </w:rPr>
        <w:t xml:space="preserve">. </w:t>
      </w:r>
    </w:p>
    <w:p w:rsidR="00713BE1" w:rsidRDefault="00C91E46">
      <w:pPr>
        <w:pStyle w:val="a7"/>
        <w:spacing w:line="360" w:lineRule="auto"/>
        <w:rPr>
          <w:lang w:val="ru-RU"/>
        </w:rPr>
      </w:pPr>
      <w:r>
        <w:rPr>
          <w:lang w:val="ru-RU"/>
        </w:rPr>
        <w:t>К анализу метеоусловий следует добавить, что картофель – это растение требовательное к влаге. Критический период – начало цветения, недостаток влаги в это время приводит к снижению урожая на 17 – 23 %. Урожай ранних сортов определяется осадками июля, среднеспелых сортов – июля – августа, поздних – июля – сентября.</w:t>
      </w:r>
    </w:p>
    <w:p w:rsidR="00713BE1" w:rsidRDefault="00C91E46">
      <w:pPr>
        <w:pStyle w:val="e"/>
        <w:spacing w:line="360" w:lineRule="auto"/>
        <w:rPr>
          <w:sz w:val="28"/>
        </w:rPr>
      </w:pPr>
      <w:r>
        <w:rPr>
          <w:sz w:val="28"/>
        </w:rPr>
        <w:tab/>
        <w:t xml:space="preserve">Сумма температур за вегетационный период, необходимая для полного развития растений, для ранних и среднеранних сортов в среднем равна 1000 – 1400 </w:t>
      </w:r>
      <w:r>
        <w:rPr>
          <w:sz w:val="28"/>
          <w:vertAlign w:val="superscript"/>
        </w:rPr>
        <w:t>0</w:t>
      </w:r>
      <w:r>
        <w:rPr>
          <w:sz w:val="28"/>
        </w:rPr>
        <w:t xml:space="preserve">С, для позднеспелых 1400 – 1600 </w:t>
      </w:r>
      <w:r>
        <w:rPr>
          <w:sz w:val="28"/>
          <w:vertAlign w:val="superscript"/>
        </w:rPr>
        <w:t>0</w:t>
      </w:r>
      <w:r>
        <w:rPr>
          <w:sz w:val="28"/>
        </w:rPr>
        <w:t>С. (Приложение)</w:t>
      </w:r>
    </w:p>
    <w:p w:rsidR="00713BE1" w:rsidRDefault="00713BE1">
      <w:pPr>
        <w:spacing w:line="360" w:lineRule="auto"/>
        <w:ind w:firstLine="851"/>
        <w:jc w:val="both"/>
      </w:pPr>
    </w:p>
    <w:p w:rsidR="00713BE1" w:rsidRDefault="00C91E46">
      <w:pPr>
        <w:spacing w:line="360" w:lineRule="auto"/>
        <w:ind w:firstLine="851"/>
        <w:jc w:val="both"/>
      </w:pPr>
      <w:r>
        <w:t xml:space="preserve"> </w:t>
      </w:r>
    </w:p>
    <w:p w:rsidR="00713BE1" w:rsidRDefault="00C91E46">
      <w:pPr>
        <w:pStyle w:val="4"/>
        <w:jc w:val="center"/>
        <w:rPr>
          <w:b/>
          <w:sz w:val="30"/>
        </w:rPr>
      </w:pPr>
      <w:r>
        <w:rPr>
          <w:b/>
          <w:sz w:val="30"/>
        </w:rPr>
        <w:t>Почвы хозяйства</w:t>
      </w:r>
    </w:p>
    <w:p w:rsidR="00713BE1" w:rsidRDefault="00C91E46">
      <w:pPr>
        <w:spacing w:line="360" w:lineRule="auto"/>
        <w:ind w:firstLine="567"/>
        <w:rPr>
          <w:sz w:val="28"/>
        </w:rPr>
      </w:pPr>
      <w:r>
        <w:rPr>
          <w:sz w:val="28"/>
        </w:rPr>
        <w:t>В системе почвенно-географического районирования Костромская область отнесена к средне-русской провинции Восточно-европейской фракции. Расположена она в подзоне южной тайги. Своеобразные климатические условия, рельефа и растительности способствуют развитию подзолообразовательного процесса, которому сопутствует дерновый и болотный. На основной процесс почвообразования нередко накладываются вторичные, такие как смыв и намыв почв, переувлажнение, влияние окультуривающей деятельности человека.</w:t>
      </w:r>
    </w:p>
    <w:p w:rsidR="00713BE1" w:rsidRDefault="00C91E46">
      <w:pPr>
        <w:pStyle w:val="4"/>
        <w:jc w:val="center"/>
        <w:rPr>
          <w:sz w:val="30"/>
          <w:u w:val="single"/>
        </w:rPr>
      </w:pPr>
      <w:r>
        <w:rPr>
          <w:sz w:val="30"/>
          <w:u w:val="single"/>
        </w:rPr>
        <w:t>Дерново-подзолистые почвы.</w:t>
      </w:r>
    </w:p>
    <w:p w:rsidR="00713BE1" w:rsidRDefault="00C91E46">
      <w:pPr>
        <w:spacing w:line="360" w:lineRule="auto"/>
        <w:ind w:firstLine="567"/>
        <w:rPr>
          <w:sz w:val="28"/>
        </w:rPr>
      </w:pPr>
      <w:r>
        <w:rPr>
          <w:sz w:val="28"/>
        </w:rPr>
        <w:t>Они составляют основной фонд почвенного покрова и земельного сельскохозяйственного фонда хозяйства. Располагаются на участках с хорошим дренажем без дополнительного притока влаги с окружающих территорий. Характерные морфологические признаки дерново-подзолистых почв объясняются наличием у них под обычно маломощной лесной подстилкой (в лесах) или дерниной (на лугах) гумусового горизонта (А</w:t>
      </w:r>
      <w:r>
        <w:rPr>
          <w:sz w:val="28"/>
          <w:vertAlign w:val="subscript"/>
        </w:rPr>
        <w:t>1</w:t>
      </w:r>
      <w:r>
        <w:rPr>
          <w:sz w:val="28"/>
        </w:rPr>
        <w:t>). На пашне гумусный горизонт является пахотным (Ар). Мощность его зависит от глубины распашки и окультуривания и по данным корректировки колеблется в интервале 17-40 см.</w:t>
      </w:r>
    </w:p>
    <w:p w:rsidR="00713BE1" w:rsidRDefault="00C91E46">
      <w:pPr>
        <w:spacing w:line="360" w:lineRule="auto"/>
        <w:ind w:firstLine="567"/>
        <w:rPr>
          <w:sz w:val="28"/>
        </w:rPr>
      </w:pPr>
      <w:r>
        <w:rPr>
          <w:sz w:val="28"/>
        </w:rPr>
        <w:t>Под гумусным горизонтом залегают подзолистый горизонт, сменяемый иллювиальным, постепенно переходящим в лаваобразующую породу</w:t>
      </w:r>
    </w:p>
    <w:p w:rsidR="00713BE1" w:rsidRDefault="00C91E46">
      <w:pPr>
        <w:pStyle w:val="4"/>
        <w:jc w:val="center"/>
        <w:rPr>
          <w:sz w:val="30"/>
          <w:u w:val="single"/>
        </w:rPr>
      </w:pPr>
      <w:r>
        <w:rPr>
          <w:sz w:val="30"/>
          <w:u w:val="single"/>
        </w:rPr>
        <w:t>Дерново-силноподзолистые супесчаные почвы на водно-ледниковых песках, подстилаемые моренными суглинками на глубине 0,6-1 м.</w:t>
      </w:r>
    </w:p>
    <w:p w:rsidR="00713BE1" w:rsidRDefault="00C91E46">
      <w:pPr>
        <w:spacing w:line="360" w:lineRule="auto"/>
        <w:ind w:firstLine="567"/>
        <w:rPr>
          <w:sz w:val="28"/>
        </w:rPr>
      </w:pPr>
      <w:r>
        <w:rPr>
          <w:position w:val="-28"/>
        </w:rPr>
        <w:object w:dxaOrig="1440" w:dyaOrig="680">
          <v:shape id="_x0000_i1053" type="#_x0000_t75" style="width:1in;height:33.75pt" o:ole="" fillcolor="window">
            <v:imagedata r:id="rId49" o:title=""/>
          </v:shape>
          <o:OLEObject Type="Embed" ProgID="Equation.3" ShapeID="_x0000_i1053" DrawAspect="Content" ObjectID="_1452800285" r:id="rId50"/>
        </w:object>
      </w:r>
      <w:r>
        <w:rPr>
          <w:sz w:val="28"/>
        </w:rPr>
        <w:t xml:space="preserve"> Занимают площадь 873 га и являются наиболее распространенными почвами хозяйства. Используются под пашню 475 га, под сенокос 25 га, под пастбища 11 га, под лесом 349 га и прочие 11 га. Участки этих почв распространены по все территории хозяйства.</w:t>
      </w:r>
    </w:p>
    <w:p w:rsidR="00713BE1" w:rsidRDefault="00C91E46">
      <w:pPr>
        <w:ind w:firstLine="567"/>
        <w:rPr>
          <w:sz w:val="28"/>
        </w:rPr>
      </w:pPr>
      <w:r>
        <w:rPr>
          <w:sz w:val="28"/>
        </w:rPr>
        <w:t>Почвы формируются на хорошо дренированных равнинных участках и очень пологих склонах.</w:t>
      </w:r>
    </w:p>
    <w:p w:rsidR="00713BE1" w:rsidRDefault="00C91E46">
      <w:pPr>
        <w:ind w:firstLine="567"/>
        <w:rPr>
          <w:sz w:val="28"/>
        </w:rPr>
      </w:pPr>
      <w:r>
        <w:rPr>
          <w:sz w:val="28"/>
        </w:rPr>
        <w:t>Гумус – 1,281</w:t>
      </w:r>
    </w:p>
    <w:p w:rsidR="00713BE1" w:rsidRDefault="00C91E46">
      <w:pPr>
        <w:ind w:firstLine="567"/>
        <w:rPr>
          <w:sz w:val="28"/>
        </w:rPr>
      </w:pPr>
      <w:r>
        <w:rPr>
          <w:sz w:val="28"/>
          <w:vertAlign w:val="subscript"/>
        </w:rPr>
        <w:t>Р</w:t>
      </w:r>
      <w:r>
        <w:rPr>
          <w:sz w:val="28"/>
        </w:rPr>
        <w:t>Н – 5,5-4,1</w:t>
      </w:r>
    </w:p>
    <w:p w:rsidR="00713BE1" w:rsidRDefault="00C91E46">
      <w:pPr>
        <w:ind w:firstLine="567"/>
        <w:rPr>
          <w:sz w:val="28"/>
        </w:rPr>
      </w:pPr>
      <w:r>
        <w:rPr>
          <w:sz w:val="28"/>
        </w:rPr>
        <w:t>К</w:t>
      </w:r>
      <w:r>
        <w:rPr>
          <w:sz w:val="28"/>
          <w:vertAlign w:val="subscript"/>
        </w:rPr>
        <w:t>2</w:t>
      </w:r>
      <w:r>
        <w:rPr>
          <w:sz w:val="28"/>
        </w:rPr>
        <w:t>О</w:t>
      </w:r>
      <w:r>
        <w:rPr>
          <w:sz w:val="28"/>
          <w:vertAlign w:val="subscript"/>
        </w:rPr>
        <w:t>5</w:t>
      </w:r>
      <w:r>
        <w:rPr>
          <w:sz w:val="28"/>
        </w:rPr>
        <w:t xml:space="preserve"> – 25</w:t>
      </w:r>
    </w:p>
    <w:p w:rsidR="00713BE1" w:rsidRDefault="00C91E46">
      <w:pPr>
        <w:ind w:firstLine="567"/>
        <w:rPr>
          <w:sz w:val="28"/>
        </w:rPr>
      </w:pPr>
      <w:r>
        <w:rPr>
          <w:sz w:val="28"/>
        </w:rPr>
        <w:t>Р</w:t>
      </w:r>
      <w:r>
        <w:rPr>
          <w:sz w:val="28"/>
          <w:vertAlign w:val="subscript"/>
        </w:rPr>
        <w:t>2</w:t>
      </w:r>
      <w:r>
        <w:rPr>
          <w:sz w:val="28"/>
        </w:rPr>
        <w:t>О</w:t>
      </w:r>
      <w:r>
        <w:rPr>
          <w:sz w:val="28"/>
          <w:vertAlign w:val="subscript"/>
        </w:rPr>
        <w:t>5</w:t>
      </w:r>
      <w:r>
        <w:rPr>
          <w:sz w:val="28"/>
        </w:rPr>
        <w:t xml:space="preserve"> – 24,7</w:t>
      </w:r>
    </w:p>
    <w:p w:rsidR="00713BE1" w:rsidRDefault="00C91E46">
      <w:pPr>
        <w:ind w:firstLine="567"/>
        <w:rPr>
          <w:sz w:val="28"/>
        </w:rPr>
      </w:pPr>
      <w:r>
        <w:rPr>
          <w:sz w:val="28"/>
        </w:rPr>
        <w:t>Емкость поглощения  – 6,1-19,8</w:t>
      </w:r>
    </w:p>
    <w:p w:rsidR="00713BE1" w:rsidRDefault="00C91E46">
      <w:pPr>
        <w:pStyle w:val="30"/>
      </w:pPr>
      <w:r>
        <w:t>Механический состав – супесчаный</w:t>
      </w:r>
    </w:p>
    <w:p w:rsidR="00713BE1" w:rsidRDefault="00C91E46">
      <w:pPr>
        <w:spacing w:line="360" w:lineRule="auto"/>
        <w:ind w:firstLine="567"/>
        <w:rPr>
          <w:sz w:val="28"/>
        </w:rPr>
      </w:pPr>
      <w:r>
        <w:rPr>
          <w:sz w:val="28"/>
        </w:rPr>
        <w:t>Эти почвы сформированы на двухчленных отложениях, смена происходит на глубине 63-93 см.</w:t>
      </w:r>
    </w:p>
    <w:p w:rsidR="00713BE1" w:rsidRDefault="00C91E46">
      <w:pPr>
        <w:spacing w:line="360" w:lineRule="auto"/>
        <w:ind w:firstLine="567"/>
        <w:rPr>
          <w:sz w:val="28"/>
        </w:rPr>
      </w:pPr>
      <w:r>
        <w:rPr>
          <w:sz w:val="28"/>
        </w:rPr>
        <w:t>При большом содержании фракции мягкого песка и крупной пыли, что наблюдается в пахотном слое, подзолистом и иллювиальном горизонтах, супесчаные почвы обладают высокой капиллярностью, хорошо поддаются механической обработке. Мощность пахотного слоя в среднем 26 см. Данные почвы  на глубине 0,6-1 м характеризуются низкой емкостью поглощения в пахотном, подзолистом и иллювиальном горизонтах. Степень насыщенности основаниями колеблется по профилю от средней до очень низкой.</w:t>
      </w:r>
    </w:p>
    <w:p w:rsidR="00713BE1" w:rsidRDefault="00C91E46">
      <w:pPr>
        <w:spacing w:line="360" w:lineRule="auto"/>
        <w:ind w:firstLine="567"/>
        <w:rPr>
          <w:sz w:val="28"/>
        </w:rPr>
      </w:pPr>
      <w:r>
        <w:rPr>
          <w:sz w:val="28"/>
        </w:rPr>
        <w:t xml:space="preserve">Содержание гумуса в основном низкое. Почвы имеют различную реакцию среды. Значение </w:t>
      </w:r>
      <w:r>
        <w:rPr>
          <w:sz w:val="28"/>
          <w:vertAlign w:val="subscript"/>
        </w:rPr>
        <w:t>Р</w:t>
      </w:r>
      <w:r>
        <w:rPr>
          <w:sz w:val="28"/>
        </w:rPr>
        <w:t xml:space="preserve">Н вниз по профилю уменьшается м реакция становиться сильнокислой. Содержание подвижного фосфора колеблется от среднего до высокого значения, но в основном высокое, также и у калия. </w:t>
      </w:r>
    </w:p>
    <w:p w:rsidR="00713BE1" w:rsidRDefault="00713BE1">
      <w:pPr>
        <w:pStyle w:val="a7"/>
        <w:spacing w:line="360" w:lineRule="auto"/>
        <w:jc w:val="center"/>
        <w:rPr>
          <w:sz w:val="30"/>
          <w:u w:val="single"/>
          <w:lang w:val="ru-RU"/>
        </w:rPr>
      </w:pPr>
    </w:p>
    <w:p w:rsidR="00713BE1" w:rsidRDefault="00C91E46">
      <w:pPr>
        <w:pStyle w:val="a7"/>
        <w:spacing w:line="360" w:lineRule="auto"/>
        <w:jc w:val="center"/>
        <w:rPr>
          <w:sz w:val="30"/>
          <w:u w:val="single"/>
        </w:rPr>
      </w:pPr>
      <w:r>
        <w:rPr>
          <w:sz w:val="30"/>
          <w:u w:val="single"/>
        </w:rPr>
        <w:t>Äåðíîâî-ñèëüíîïîäçîëèñòûå ñóïåñ÷àíûå ïî÷âû íà âîäíî-ëåäíèêîâûõ ïåñêàõ, ïîäñòèëàåìûå ìîðåííûìè ñóãëèíêàìè íà ãëóáèíå 0,6 ì.</w:t>
      </w:r>
    </w:p>
    <w:p w:rsidR="00713BE1" w:rsidRDefault="00C91E46">
      <w:pPr>
        <w:spacing w:line="360" w:lineRule="auto"/>
        <w:ind w:firstLine="567"/>
        <w:rPr>
          <w:sz w:val="28"/>
        </w:rPr>
      </w:pPr>
      <w:r>
        <w:rPr>
          <w:sz w:val="28"/>
        </w:rPr>
        <w:t>Занимают площадь 634. Используются под пашню 475 га, под сенокос 92 га, под пастбища 29 га.</w:t>
      </w:r>
    </w:p>
    <w:p w:rsidR="00713BE1" w:rsidRDefault="00C91E46">
      <w:pPr>
        <w:spacing w:line="360" w:lineRule="auto"/>
        <w:ind w:firstLine="567"/>
        <w:rPr>
          <w:sz w:val="28"/>
        </w:rPr>
      </w:pPr>
      <w:r>
        <w:rPr>
          <w:sz w:val="28"/>
        </w:rPr>
        <w:t>Формируются  на двухчленных отложениях:</w:t>
      </w:r>
    </w:p>
    <w:p w:rsidR="00713BE1" w:rsidRDefault="00C91E46">
      <w:pPr>
        <w:spacing w:line="360" w:lineRule="auto"/>
        <w:ind w:firstLine="567"/>
        <w:rPr>
          <w:sz w:val="28"/>
        </w:rPr>
      </w:pPr>
      <w:r>
        <w:rPr>
          <w:sz w:val="28"/>
        </w:rPr>
        <w:t>Водно-ледниковые пески служат почвообразующей породой;</w:t>
      </w:r>
    </w:p>
    <w:p w:rsidR="00713BE1" w:rsidRDefault="00C91E46">
      <w:pPr>
        <w:spacing w:line="360" w:lineRule="auto"/>
        <w:ind w:firstLine="567"/>
        <w:rPr>
          <w:sz w:val="28"/>
        </w:rPr>
      </w:pPr>
      <w:r>
        <w:rPr>
          <w:sz w:val="28"/>
        </w:rPr>
        <w:t>Моренные суглинки на глубину 38-60 см – подстилающей породой</w:t>
      </w:r>
    </w:p>
    <w:p w:rsidR="00713BE1" w:rsidRDefault="00C91E46">
      <w:pPr>
        <w:spacing w:line="360" w:lineRule="auto"/>
        <w:ind w:firstLine="567"/>
        <w:rPr>
          <w:sz w:val="28"/>
        </w:rPr>
      </w:pPr>
      <w:r>
        <w:rPr>
          <w:sz w:val="28"/>
        </w:rPr>
        <w:t>Пахотный горизонт имеет среднюю мощность 25 cм.</w:t>
      </w:r>
    </w:p>
    <w:p w:rsidR="00713BE1" w:rsidRDefault="00C91E46">
      <w:pPr>
        <w:spacing w:line="360" w:lineRule="auto"/>
        <w:ind w:firstLine="567"/>
        <w:rPr>
          <w:sz w:val="28"/>
        </w:rPr>
      </w:pPr>
      <w:r>
        <w:rPr>
          <w:sz w:val="28"/>
        </w:rPr>
        <w:t>В механическом составе верхних горизонтов преобладают фракции мелкого песка, крупной пыли и ила.</w:t>
      </w:r>
    </w:p>
    <w:p w:rsidR="00713BE1" w:rsidRDefault="00C91E46">
      <w:pPr>
        <w:spacing w:line="360" w:lineRule="auto"/>
        <w:ind w:firstLine="567"/>
        <w:rPr>
          <w:sz w:val="28"/>
        </w:rPr>
      </w:pPr>
      <w:r>
        <w:rPr>
          <w:sz w:val="28"/>
        </w:rPr>
        <w:t>Содержание гумуса в почве низкое.</w:t>
      </w:r>
    </w:p>
    <w:p w:rsidR="00713BE1" w:rsidRDefault="00C91E46">
      <w:pPr>
        <w:spacing w:line="360" w:lineRule="auto"/>
        <w:ind w:firstLine="567"/>
        <w:rPr>
          <w:sz w:val="28"/>
        </w:rPr>
      </w:pPr>
      <w:r>
        <w:rPr>
          <w:sz w:val="28"/>
        </w:rPr>
        <w:t>В верхних горизонтах показатели емкости поглощения – низкое, степень насыщенности основаниями от средней до высокой. Содержание фосфора и  калия от среднего до высокого.</w:t>
      </w:r>
    </w:p>
    <w:p w:rsidR="00713BE1" w:rsidRDefault="00C91E46">
      <w:pPr>
        <w:pStyle w:val="20"/>
        <w:spacing w:line="360" w:lineRule="auto"/>
        <w:rPr>
          <w:sz w:val="28"/>
        </w:rPr>
      </w:pPr>
      <w:r>
        <w:rPr>
          <w:sz w:val="28"/>
        </w:rPr>
        <w:t>Дерново-сильноподзолистые супесчаные почвы на водно-ледниковых песках – занимают площадь 244 га. Используются в основном под пашню. Формируются на равнинах. Профиль этих почв песчаный и супесчаный. Обладают большой водопроницаемостью по сравнению  с супесчаными на водно-ледниковых песках, подстилаемых суглинками.</w:t>
      </w:r>
    </w:p>
    <w:p w:rsidR="00713BE1" w:rsidRDefault="00C91E46">
      <w:pPr>
        <w:spacing w:line="360" w:lineRule="auto"/>
        <w:ind w:firstLine="567"/>
        <w:rPr>
          <w:sz w:val="28"/>
        </w:rPr>
      </w:pPr>
      <w:r>
        <w:rPr>
          <w:sz w:val="28"/>
        </w:rPr>
        <w:t>Мощность пахотного горизонта  в среднем 30 см.</w:t>
      </w:r>
    </w:p>
    <w:p w:rsidR="00713BE1" w:rsidRDefault="00C91E46">
      <w:pPr>
        <w:spacing w:line="360" w:lineRule="auto"/>
        <w:ind w:firstLine="567"/>
        <w:rPr>
          <w:sz w:val="28"/>
        </w:rPr>
      </w:pPr>
      <w:r>
        <w:rPr>
          <w:sz w:val="28"/>
        </w:rPr>
        <w:t>Степень насыщенности основаниями в верхних горизонтах в основном низкая и средняя. Емкость поглощения низкая. Содержание гумуса низкое. Содержание фосфора и  калия в основном среднее. Обладает наиболее низким естественным плодородием по сравнению с другими дерново-подзолистыми почвами (гумус – 0,95-1,22%)</w:t>
      </w:r>
    </w:p>
    <w:p w:rsidR="00713BE1" w:rsidRDefault="00713BE1">
      <w:pPr>
        <w:pStyle w:val="a7"/>
        <w:jc w:val="center"/>
        <w:rPr>
          <w:sz w:val="30"/>
          <w:u w:val="single"/>
          <w:lang w:val="ru-RU"/>
        </w:rPr>
      </w:pPr>
    </w:p>
    <w:p w:rsidR="00713BE1" w:rsidRDefault="00C91E46">
      <w:pPr>
        <w:pStyle w:val="a7"/>
        <w:spacing w:line="360" w:lineRule="auto"/>
        <w:jc w:val="center"/>
        <w:rPr>
          <w:sz w:val="30"/>
          <w:u w:val="single"/>
        </w:rPr>
      </w:pPr>
      <w:r>
        <w:rPr>
          <w:sz w:val="30"/>
          <w:u w:val="single"/>
        </w:rPr>
        <w:t>Äåðíîâî-ñèëüíîïîäçîëèñòûå ñóïåñ÷àíûå ïî÷âû íà âîäíî-ëåäíèêîâûõ ïåñêàõ, ïîäñòèëàåìûå ìîðåííûìè ñóãëèíêàìè íà ãëóáèíå äî 0,6 ì.</w:t>
      </w:r>
    </w:p>
    <w:p w:rsidR="00713BE1" w:rsidRDefault="00C91E46">
      <w:pPr>
        <w:spacing w:line="360" w:lineRule="auto"/>
        <w:ind w:firstLine="567"/>
        <w:rPr>
          <w:sz w:val="28"/>
        </w:rPr>
      </w:pPr>
      <w:r>
        <w:rPr>
          <w:sz w:val="28"/>
        </w:rPr>
        <w:t>Занимают площадь 463. Используются в основном под пашню. Формируются  на водно-ледниковых суглинках. Профиль почв суглинистый. Мощность пахотного горизонта от 23 до 30 см. В механическом составе верхних горизонтов преобладают фракции мелкого песка, крупной пыли и ила. В подстилающей породе преобладают фракции крупного, среднего и мелкого песка и ила. Содержание гумуса в почве низкое. В верхних горизонтах показатели емкости поглощения – низкое, степень насыщенности основаниями от средней до высокой. Содержание фосфора и  калия высокое.</w:t>
      </w:r>
    </w:p>
    <w:p w:rsidR="00713BE1" w:rsidRDefault="00C91E46">
      <w:pPr>
        <w:spacing w:line="360" w:lineRule="auto"/>
        <w:ind w:firstLine="567"/>
        <w:rPr>
          <w:sz w:val="28"/>
        </w:rPr>
      </w:pPr>
      <w:r>
        <w:rPr>
          <w:sz w:val="28"/>
        </w:rPr>
        <w:t>Водно-воздушный режим этих почв способствует более полному использованию удобрений и хорошему обеспечению влагой сельскохозяйственных культур.</w:t>
      </w:r>
    </w:p>
    <w:p w:rsidR="00713BE1" w:rsidRDefault="00C91E46">
      <w:pPr>
        <w:pStyle w:val="2"/>
        <w:tabs>
          <w:tab w:val="left" w:pos="1080"/>
        </w:tabs>
        <w:spacing w:line="360" w:lineRule="auto"/>
        <w:ind w:left="792" w:hanging="432"/>
        <w:jc w:val="center"/>
        <w:rPr>
          <w:sz w:val="28"/>
        </w:rPr>
      </w:pPr>
      <w:bookmarkStart w:id="14" w:name="_Toc446353308"/>
      <w:r>
        <w:rPr>
          <w:sz w:val="28"/>
          <w:lang w:val="en-US"/>
        </w:rPr>
        <w:t>3.4.</w:t>
      </w:r>
      <w:r>
        <w:rPr>
          <w:sz w:val="28"/>
          <w:lang w:val="en-US"/>
        </w:rPr>
        <w:tab/>
      </w:r>
      <w:r>
        <w:rPr>
          <w:sz w:val="28"/>
        </w:rPr>
        <w:t>Агротехника картофеля и ячменя в опыте.</w:t>
      </w:r>
      <w:bookmarkEnd w:id="14"/>
    </w:p>
    <w:p w:rsidR="00713BE1" w:rsidRDefault="00713BE1"/>
    <w:p w:rsidR="00713BE1" w:rsidRDefault="00C91E46">
      <w:pPr>
        <w:pStyle w:val="30"/>
      </w:pPr>
      <w:r>
        <w:t>Предшественником картофеля является вико-овсянная смесь. После уборки урожая проводили подъем зяби плугом с предплужниками на глубину 20-22 см. весной 4 мая проводили закрытие влаги сцепкой борон БЗСС-1 + СП11. Затем 21 мая вносили вручную удобрения и запахивали их плугом ПЛН-3-35 агрегатируемым трактором МТЗ-80.</w:t>
      </w:r>
    </w:p>
    <w:p w:rsidR="00713BE1" w:rsidRDefault="00C91E46">
      <w:pPr>
        <w:pStyle w:val="30"/>
      </w:pPr>
      <w:r>
        <w:t>Предпосевную обработку почвы проводили 22 мая культиватором КОН-4,2 с одновременной наружной гребней.</w:t>
      </w:r>
    </w:p>
    <w:p w:rsidR="00713BE1" w:rsidRDefault="00C91E46">
      <w:pPr>
        <w:pStyle w:val="30"/>
      </w:pPr>
      <w:r>
        <w:t>Посадку картофеля проводили 23 мая вручную. Посевной материал – суперэлита, сорт Изора. Норма посадки составила 55 тыс. клубней на 1 га.</w:t>
      </w:r>
    </w:p>
    <w:p w:rsidR="00713BE1" w:rsidRDefault="00C91E46">
      <w:pPr>
        <w:pStyle w:val="30"/>
      </w:pPr>
      <w:r>
        <w:t>Сорт Изора выведен в северо-западном НИИСХ с участием образцов сорта Прискульский ранний, раннеспелый, столового назначения. Клубни короткоовальные, с сильно вдавленной вершиной и не оттянутым столонным следом, белые, кожура гладкая. Глазки многочисленные, мякоть белая. Содержание крахмала13-13,5 %. Потенциальная урожайность 65 т/га.</w:t>
      </w:r>
    </w:p>
    <w:p w:rsidR="00713BE1" w:rsidRDefault="00C91E46">
      <w:pPr>
        <w:pStyle w:val="30"/>
      </w:pPr>
      <w:r>
        <w:t>Уборку проводили вручную 11 августа. После картофеля сеяли ячмень. 19 мая проводили весло-вспашку плугом ПЛН-3-35 агрегатируемым трактором МТЗ-80. В начале 3-й декады – 21 мая, провели внесение удобрений вручную и их запашку. Сев ячменя провели 22 мая сеялкой СЗУ-3,6. Норма высева 5,5 млн. всхожих семян. Сеяли сорт Зазерский-85.</w:t>
      </w:r>
    </w:p>
    <w:p w:rsidR="00713BE1" w:rsidRDefault="00C91E46">
      <w:pPr>
        <w:pStyle w:val="30"/>
      </w:pPr>
      <w:r>
        <w:t>Зазерский-85 – среднеспелый, устойчивый к полеганию сорт. Средне поражается пыльной головней. Зерно желтое, имеет абсолютную массу 38-46 г и содержит белка 11-13 %. Короткостебельный, высота растений 65-75 см. засухоустойчивость слабая. Очень отзывчив на высокий агрофон.</w:t>
      </w:r>
    </w:p>
    <w:p w:rsidR="00713BE1" w:rsidRDefault="00C91E46">
      <w:pPr>
        <w:pStyle w:val="2"/>
        <w:tabs>
          <w:tab w:val="left" w:pos="1080"/>
        </w:tabs>
        <w:spacing w:line="360" w:lineRule="auto"/>
        <w:ind w:left="792" w:hanging="432"/>
        <w:jc w:val="center"/>
        <w:rPr>
          <w:sz w:val="28"/>
        </w:rPr>
      </w:pPr>
      <w:bookmarkStart w:id="15" w:name="_Toc446353309"/>
      <w:r>
        <w:rPr>
          <w:sz w:val="28"/>
          <w:lang w:val="en-US"/>
        </w:rPr>
        <w:t>3.5.</w:t>
      </w:r>
      <w:r>
        <w:rPr>
          <w:sz w:val="28"/>
          <w:lang w:val="en-US"/>
        </w:rPr>
        <w:tab/>
      </w:r>
      <w:r>
        <w:rPr>
          <w:sz w:val="28"/>
        </w:rPr>
        <w:t>Влияние различных систем удобрений на урожай картофеля</w:t>
      </w:r>
      <w:bookmarkEnd w:id="15"/>
    </w:p>
    <w:p w:rsidR="00713BE1" w:rsidRDefault="00C91E46">
      <w:pPr>
        <w:pStyle w:val="a8"/>
        <w:keepNext/>
        <w:jc w:val="right"/>
      </w:pPr>
      <w:r>
        <w:rPr>
          <w:sz w:val="28"/>
        </w:rPr>
        <w:t>Таблица 3.5</w:t>
      </w:r>
      <w:r>
        <w:t>.1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2272"/>
        <w:gridCol w:w="1970"/>
        <w:gridCol w:w="1970"/>
        <w:gridCol w:w="1970"/>
      </w:tblGrid>
      <w:tr w:rsidR="00713BE1">
        <w:trPr>
          <w:cantSplit/>
        </w:trPr>
        <w:tc>
          <w:tcPr>
            <w:tcW w:w="9850" w:type="dxa"/>
            <w:gridSpan w:val="5"/>
            <w:tcBorders>
              <w:top w:val="nil"/>
              <w:left w:val="nil"/>
              <w:right w:val="nil"/>
            </w:tcBorders>
          </w:tcPr>
          <w:p w:rsidR="00713BE1" w:rsidRDefault="00C91E46">
            <w:pPr>
              <w:pStyle w:val="30"/>
              <w:spacing w:line="240" w:lineRule="auto"/>
              <w:jc w:val="center"/>
            </w:pPr>
            <w:r>
              <w:t>Урожайность картофеля, ц/га (1997 г)</w:t>
            </w:r>
          </w:p>
        </w:tc>
      </w:tr>
      <w:tr w:rsidR="00713BE1">
        <w:trPr>
          <w:cantSplit/>
        </w:trPr>
        <w:tc>
          <w:tcPr>
            <w:tcW w:w="1668" w:type="dxa"/>
          </w:tcPr>
          <w:p w:rsidR="00713BE1" w:rsidRDefault="00C91E46">
            <w:pPr>
              <w:pStyle w:val="30"/>
              <w:spacing w:line="240" w:lineRule="auto"/>
              <w:ind w:firstLine="0"/>
              <w:jc w:val="center"/>
              <w:rPr>
                <w:sz w:val="24"/>
              </w:rPr>
            </w:pPr>
            <w:r>
              <w:rPr>
                <w:sz w:val="24"/>
              </w:rPr>
              <w:t xml:space="preserve">Фон </w:t>
            </w:r>
          </w:p>
        </w:tc>
        <w:tc>
          <w:tcPr>
            <w:tcW w:w="2272" w:type="dxa"/>
          </w:tcPr>
          <w:p w:rsidR="00713BE1" w:rsidRDefault="00C91E46">
            <w:pPr>
              <w:pStyle w:val="30"/>
              <w:spacing w:line="240" w:lineRule="auto"/>
              <w:ind w:firstLine="0"/>
              <w:jc w:val="center"/>
              <w:rPr>
                <w:sz w:val="24"/>
              </w:rPr>
            </w:pPr>
            <w:r>
              <w:rPr>
                <w:sz w:val="24"/>
              </w:rPr>
              <w:t>Варианты</w:t>
            </w:r>
          </w:p>
        </w:tc>
        <w:tc>
          <w:tcPr>
            <w:tcW w:w="1970" w:type="dxa"/>
          </w:tcPr>
          <w:p w:rsidR="00713BE1" w:rsidRDefault="00C91E46">
            <w:pPr>
              <w:pStyle w:val="30"/>
              <w:spacing w:line="240" w:lineRule="auto"/>
              <w:ind w:firstLine="0"/>
              <w:jc w:val="center"/>
              <w:rPr>
                <w:sz w:val="24"/>
              </w:rPr>
            </w:pPr>
            <w:r>
              <w:rPr>
                <w:sz w:val="24"/>
              </w:rPr>
              <w:t>Урожайность клубней, ц/га</w:t>
            </w:r>
          </w:p>
        </w:tc>
        <w:tc>
          <w:tcPr>
            <w:tcW w:w="3940" w:type="dxa"/>
            <w:gridSpan w:val="2"/>
          </w:tcPr>
          <w:p w:rsidR="00713BE1" w:rsidRDefault="00C91E46">
            <w:pPr>
              <w:pStyle w:val="30"/>
              <w:spacing w:line="240" w:lineRule="auto"/>
              <w:ind w:firstLine="0"/>
              <w:jc w:val="center"/>
              <w:rPr>
                <w:sz w:val="24"/>
              </w:rPr>
            </w:pPr>
            <w:r>
              <w:rPr>
                <w:sz w:val="24"/>
              </w:rPr>
              <w:t>Прибавка урожая</w:t>
            </w:r>
          </w:p>
        </w:tc>
      </w:tr>
      <w:tr w:rsidR="00713BE1">
        <w:trPr>
          <w:cantSplit/>
        </w:trPr>
        <w:tc>
          <w:tcPr>
            <w:tcW w:w="1668" w:type="dxa"/>
          </w:tcPr>
          <w:p w:rsidR="00713BE1" w:rsidRDefault="00713BE1">
            <w:pPr>
              <w:pStyle w:val="30"/>
              <w:spacing w:line="240" w:lineRule="auto"/>
              <w:ind w:firstLine="0"/>
              <w:jc w:val="center"/>
              <w:rPr>
                <w:sz w:val="24"/>
              </w:rPr>
            </w:pPr>
          </w:p>
        </w:tc>
        <w:tc>
          <w:tcPr>
            <w:tcW w:w="2272" w:type="dxa"/>
          </w:tcPr>
          <w:p w:rsidR="00713BE1" w:rsidRDefault="00713BE1">
            <w:pPr>
              <w:pStyle w:val="30"/>
              <w:spacing w:line="240" w:lineRule="auto"/>
              <w:ind w:firstLine="0"/>
              <w:jc w:val="center"/>
              <w:rPr>
                <w:sz w:val="24"/>
              </w:rPr>
            </w:pPr>
          </w:p>
        </w:tc>
        <w:tc>
          <w:tcPr>
            <w:tcW w:w="1970" w:type="dxa"/>
          </w:tcPr>
          <w:p w:rsidR="00713BE1" w:rsidRDefault="00713BE1">
            <w:pPr>
              <w:pStyle w:val="30"/>
              <w:spacing w:line="240" w:lineRule="auto"/>
              <w:ind w:firstLine="0"/>
              <w:jc w:val="center"/>
              <w:rPr>
                <w:sz w:val="24"/>
              </w:rPr>
            </w:pPr>
          </w:p>
        </w:tc>
        <w:tc>
          <w:tcPr>
            <w:tcW w:w="1970" w:type="dxa"/>
          </w:tcPr>
          <w:p w:rsidR="00713BE1" w:rsidRDefault="00C91E46">
            <w:pPr>
              <w:pStyle w:val="30"/>
              <w:spacing w:line="240" w:lineRule="auto"/>
              <w:ind w:firstLine="0"/>
              <w:jc w:val="center"/>
              <w:rPr>
                <w:sz w:val="24"/>
              </w:rPr>
            </w:pPr>
            <w:r>
              <w:rPr>
                <w:sz w:val="24"/>
              </w:rPr>
              <w:t xml:space="preserve">К контролю </w:t>
            </w:r>
          </w:p>
        </w:tc>
        <w:tc>
          <w:tcPr>
            <w:tcW w:w="1970" w:type="dxa"/>
          </w:tcPr>
          <w:p w:rsidR="00713BE1" w:rsidRDefault="00C91E46">
            <w:pPr>
              <w:pStyle w:val="30"/>
              <w:spacing w:line="240" w:lineRule="auto"/>
              <w:ind w:firstLine="0"/>
              <w:jc w:val="center"/>
              <w:rPr>
                <w:sz w:val="24"/>
              </w:rPr>
            </w:pPr>
            <w:r>
              <w:rPr>
                <w:sz w:val="24"/>
              </w:rPr>
              <w:t>К фону 1</w:t>
            </w:r>
          </w:p>
        </w:tc>
      </w:tr>
      <w:tr w:rsidR="00713BE1">
        <w:tc>
          <w:tcPr>
            <w:tcW w:w="1668" w:type="dxa"/>
          </w:tcPr>
          <w:p w:rsidR="00713BE1" w:rsidRDefault="00713BE1">
            <w:pPr>
              <w:pStyle w:val="30"/>
              <w:spacing w:line="240" w:lineRule="auto"/>
              <w:ind w:firstLine="0"/>
              <w:jc w:val="center"/>
              <w:rPr>
                <w:sz w:val="24"/>
              </w:rPr>
            </w:pPr>
          </w:p>
          <w:p w:rsidR="00713BE1" w:rsidRDefault="00713BE1">
            <w:pPr>
              <w:pStyle w:val="30"/>
              <w:spacing w:line="240" w:lineRule="auto"/>
              <w:ind w:firstLine="0"/>
              <w:jc w:val="center"/>
              <w:rPr>
                <w:sz w:val="24"/>
              </w:rPr>
            </w:pPr>
          </w:p>
          <w:p w:rsidR="00713BE1" w:rsidRDefault="00713BE1">
            <w:pPr>
              <w:pStyle w:val="30"/>
              <w:spacing w:line="240" w:lineRule="auto"/>
              <w:ind w:firstLine="0"/>
              <w:jc w:val="center"/>
              <w:rPr>
                <w:sz w:val="24"/>
              </w:rPr>
            </w:pPr>
          </w:p>
          <w:p w:rsidR="00713BE1" w:rsidRDefault="00713BE1">
            <w:pPr>
              <w:pStyle w:val="30"/>
              <w:spacing w:line="240" w:lineRule="auto"/>
              <w:ind w:firstLine="0"/>
              <w:jc w:val="center"/>
              <w:rPr>
                <w:sz w:val="24"/>
              </w:rPr>
            </w:pPr>
          </w:p>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1</w:t>
            </w:r>
          </w:p>
          <w:p w:rsidR="00713BE1" w:rsidRDefault="00713BE1">
            <w:pPr>
              <w:pStyle w:val="30"/>
              <w:spacing w:line="240" w:lineRule="auto"/>
              <w:ind w:firstLine="0"/>
              <w:jc w:val="center"/>
              <w:rPr>
                <w:sz w:val="24"/>
              </w:rPr>
            </w:pPr>
          </w:p>
          <w:p w:rsidR="00713BE1" w:rsidRDefault="00713BE1">
            <w:pPr>
              <w:pStyle w:val="30"/>
              <w:spacing w:line="240" w:lineRule="auto"/>
              <w:ind w:firstLine="0"/>
              <w:jc w:val="center"/>
              <w:rPr>
                <w:sz w:val="24"/>
              </w:rPr>
            </w:pPr>
          </w:p>
          <w:p w:rsidR="00713BE1" w:rsidRDefault="00713BE1">
            <w:pPr>
              <w:pStyle w:val="30"/>
              <w:spacing w:line="240" w:lineRule="auto"/>
              <w:ind w:firstLine="0"/>
              <w:jc w:val="center"/>
              <w:rPr>
                <w:sz w:val="24"/>
              </w:rPr>
            </w:pPr>
          </w:p>
          <w:p w:rsidR="00713BE1" w:rsidRDefault="00713BE1">
            <w:pPr>
              <w:pStyle w:val="30"/>
              <w:spacing w:line="240" w:lineRule="auto"/>
              <w:ind w:firstLine="0"/>
              <w:jc w:val="center"/>
              <w:rPr>
                <w:sz w:val="24"/>
              </w:rPr>
            </w:pPr>
          </w:p>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2</w:t>
            </w:r>
          </w:p>
        </w:tc>
        <w:tc>
          <w:tcPr>
            <w:tcW w:w="2272" w:type="dxa"/>
          </w:tcPr>
          <w:p w:rsidR="00713BE1" w:rsidRDefault="00C91E46">
            <w:pPr>
              <w:pStyle w:val="30"/>
              <w:spacing w:line="240" w:lineRule="auto"/>
              <w:ind w:firstLine="0"/>
              <w:jc w:val="left"/>
              <w:rPr>
                <w:sz w:val="24"/>
              </w:rPr>
            </w:pPr>
            <w:r>
              <w:rPr>
                <w:sz w:val="24"/>
              </w:rPr>
              <w:t>1. контроль</w:t>
            </w:r>
          </w:p>
          <w:p w:rsidR="00713BE1" w:rsidRDefault="00C91E46">
            <w:pPr>
              <w:pStyle w:val="30"/>
              <w:tabs>
                <w:tab w:val="left" w:pos="360"/>
              </w:tabs>
              <w:spacing w:line="240" w:lineRule="auto"/>
              <w:ind w:left="360" w:hanging="360"/>
              <w:jc w:val="left"/>
              <w:rPr>
                <w:sz w:val="24"/>
              </w:rPr>
            </w:pPr>
            <w:r>
              <w:rPr>
                <w:sz w:val="24"/>
                <w:lang w:val="en-US"/>
              </w:rPr>
              <w:t>2.</w:t>
            </w:r>
            <w:r>
              <w:rPr>
                <w:sz w:val="24"/>
                <w:lang w:val="en-US"/>
              </w:rPr>
              <w:tab/>
            </w:r>
            <w:r>
              <w:rPr>
                <w:sz w:val="24"/>
              </w:rPr>
              <w:t>минеральная система</w:t>
            </w:r>
          </w:p>
          <w:p w:rsidR="00713BE1" w:rsidRDefault="00C91E46">
            <w:pPr>
              <w:pStyle w:val="30"/>
              <w:tabs>
                <w:tab w:val="left" w:pos="360"/>
              </w:tabs>
              <w:spacing w:line="240" w:lineRule="auto"/>
              <w:ind w:left="360" w:hanging="360"/>
              <w:jc w:val="left"/>
              <w:rPr>
                <w:sz w:val="24"/>
              </w:rPr>
            </w:pPr>
            <w:r>
              <w:rPr>
                <w:sz w:val="24"/>
                <w:lang w:val="en-US"/>
              </w:rPr>
              <w:t>3.</w:t>
            </w:r>
            <w:r>
              <w:rPr>
                <w:sz w:val="24"/>
                <w:lang w:val="en-US"/>
              </w:rPr>
              <w:tab/>
            </w:r>
            <w:r>
              <w:rPr>
                <w:sz w:val="24"/>
              </w:rPr>
              <w:t>органическая система</w:t>
            </w:r>
          </w:p>
          <w:p w:rsidR="00713BE1" w:rsidRDefault="00C91E46">
            <w:pPr>
              <w:pStyle w:val="30"/>
              <w:tabs>
                <w:tab w:val="left" w:pos="360"/>
              </w:tabs>
              <w:spacing w:line="240" w:lineRule="auto"/>
              <w:ind w:left="360" w:hanging="360"/>
              <w:jc w:val="left"/>
              <w:rPr>
                <w:sz w:val="24"/>
              </w:rPr>
            </w:pPr>
            <w:r>
              <w:rPr>
                <w:sz w:val="24"/>
                <w:lang w:val="en-US"/>
              </w:rPr>
              <w:t>4.</w:t>
            </w:r>
            <w:r>
              <w:rPr>
                <w:sz w:val="24"/>
                <w:lang w:val="en-US"/>
              </w:rPr>
              <w:tab/>
            </w:r>
            <w:r>
              <w:rPr>
                <w:sz w:val="24"/>
              </w:rPr>
              <w:t>органо-минеральная система</w:t>
            </w:r>
          </w:p>
          <w:p w:rsidR="00713BE1" w:rsidRDefault="00C91E46">
            <w:pPr>
              <w:pStyle w:val="30"/>
              <w:tabs>
                <w:tab w:val="left" w:pos="360"/>
              </w:tabs>
              <w:spacing w:line="240" w:lineRule="auto"/>
              <w:ind w:left="360" w:hanging="360"/>
              <w:jc w:val="left"/>
              <w:rPr>
                <w:sz w:val="24"/>
              </w:rPr>
            </w:pPr>
            <w:r>
              <w:rPr>
                <w:sz w:val="24"/>
                <w:lang w:val="en-US"/>
              </w:rPr>
              <w:t>5.</w:t>
            </w:r>
            <w:r>
              <w:rPr>
                <w:sz w:val="24"/>
                <w:lang w:val="en-US"/>
              </w:rPr>
              <w:tab/>
            </w:r>
            <w:r>
              <w:rPr>
                <w:sz w:val="24"/>
              </w:rPr>
              <w:t>контроль</w:t>
            </w:r>
          </w:p>
          <w:p w:rsidR="00713BE1" w:rsidRDefault="00C91E46">
            <w:pPr>
              <w:pStyle w:val="30"/>
              <w:tabs>
                <w:tab w:val="left" w:pos="360"/>
              </w:tabs>
              <w:spacing w:line="240" w:lineRule="auto"/>
              <w:ind w:left="360" w:hanging="360"/>
              <w:jc w:val="left"/>
              <w:rPr>
                <w:sz w:val="24"/>
              </w:rPr>
            </w:pPr>
            <w:r>
              <w:rPr>
                <w:sz w:val="24"/>
                <w:lang w:val="en-US"/>
              </w:rPr>
              <w:t>6.</w:t>
            </w:r>
            <w:r>
              <w:rPr>
                <w:sz w:val="24"/>
                <w:lang w:val="en-US"/>
              </w:rPr>
              <w:tab/>
            </w:r>
            <w:r>
              <w:rPr>
                <w:sz w:val="24"/>
              </w:rPr>
              <w:t>минеральная система</w:t>
            </w:r>
          </w:p>
          <w:p w:rsidR="00713BE1" w:rsidRDefault="00C91E46">
            <w:pPr>
              <w:pStyle w:val="30"/>
              <w:tabs>
                <w:tab w:val="left" w:pos="360"/>
              </w:tabs>
              <w:spacing w:line="240" w:lineRule="auto"/>
              <w:ind w:left="360" w:hanging="360"/>
              <w:jc w:val="left"/>
              <w:rPr>
                <w:sz w:val="24"/>
              </w:rPr>
            </w:pPr>
            <w:r>
              <w:rPr>
                <w:sz w:val="24"/>
                <w:lang w:val="en-US"/>
              </w:rPr>
              <w:t>7.</w:t>
            </w:r>
            <w:r>
              <w:rPr>
                <w:sz w:val="24"/>
                <w:lang w:val="en-US"/>
              </w:rPr>
              <w:tab/>
            </w:r>
            <w:r>
              <w:rPr>
                <w:sz w:val="24"/>
              </w:rPr>
              <w:t>органическая система</w:t>
            </w:r>
          </w:p>
          <w:p w:rsidR="00713BE1" w:rsidRDefault="00C91E46">
            <w:pPr>
              <w:pStyle w:val="30"/>
              <w:tabs>
                <w:tab w:val="left" w:pos="360"/>
              </w:tabs>
              <w:spacing w:line="240" w:lineRule="auto"/>
              <w:ind w:left="360" w:hanging="360"/>
              <w:jc w:val="left"/>
              <w:rPr>
                <w:sz w:val="24"/>
              </w:rPr>
            </w:pPr>
            <w:r>
              <w:rPr>
                <w:sz w:val="24"/>
                <w:lang w:val="en-US"/>
              </w:rPr>
              <w:t>8.</w:t>
            </w:r>
            <w:r>
              <w:rPr>
                <w:sz w:val="24"/>
                <w:lang w:val="en-US"/>
              </w:rPr>
              <w:tab/>
            </w:r>
            <w:r>
              <w:rPr>
                <w:sz w:val="24"/>
              </w:rPr>
              <w:t>органо-минеральная система</w:t>
            </w:r>
          </w:p>
        </w:tc>
        <w:tc>
          <w:tcPr>
            <w:tcW w:w="1970" w:type="dxa"/>
          </w:tcPr>
          <w:p w:rsidR="00713BE1" w:rsidRDefault="00C91E46">
            <w:pPr>
              <w:pStyle w:val="30"/>
              <w:spacing w:line="240" w:lineRule="auto"/>
              <w:ind w:firstLine="0"/>
              <w:jc w:val="center"/>
              <w:rPr>
                <w:sz w:val="24"/>
              </w:rPr>
            </w:pPr>
            <w:r>
              <w:rPr>
                <w:sz w:val="24"/>
              </w:rPr>
              <w:t>110,28</w:t>
            </w:r>
          </w:p>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195,45</w:t>
            </w:r>
          </w:p>
          <w:p w:rsidR="00713BE1" w:rsidRDefault="00713BE1">
            <w:pPr>
              <w:pStyle w:val="30"/>
              <w:spacing w:line="240" w:lineRule="auto"/>
              <w:ind w:firstLine="0"/>
              <w:jc w:val="center"/>
              <w:rPr>
                <w:sz w:val="24"/>
              </w:rPr>
            </w:pPr>
          </w:p>
          <w:p w:rsidR="00713BE1" w:rsidRDefault="00C91E46">
            <w:pPr>
              <w:pStyle w:val="30"/>
              <w:spacing w:line="240" w:lineRule="auto"/>
              <w:ind w:firstLine="0"/>
              <w:rPr>
                <w:sz w:val="24"/>
              </w:rPr>
            </w:pPr>
            <w:r>
              <w:rPr>
                <w:sz w:val="24"/>
              </w:rPr>
              <w:t xml:space="preserve">       171,74</w:t>
            </w:r>
          </w:p>
          <w:p w:rsidR="00713BE1" w:rsidRDefault="00713BE1">
            <w:pPr>
              <w:pStyle w:val="30"/>
              <w:spacing w:line="240" w:lineRule="auto"/>
              <w:ind w:firstLine="0"/>
              <w:jc w:val="center"/>
              <w:rPr>
                <w:sz w:val="24"/>
              </w:rPr>
            </w:pPr>
          </w:p>
          <w:p w:rsidR="00713BE1" w:rsidRDefault="00C91E46">
            <w:pPr>
              <w:pStyle w:val="30"/>
              <w:spacing w:line="240" w:lineRule="auto"/>
              <w:ind w:firstLine="0"/>
              <w:rPr>
                <w:sz w:val="24"/>
              </w:rPr>
            </w:pPr>
            <w:r>
              <w:rPr>
                <w:sz w:val="24"/>
              </w:rPr>
              <w:t xml:space="preserve">       184,74</w:t>
            </w:r>
          </w:p>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145,86</w:t>
            </w:r>
          </w:p>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195,50</w:t>
            </w:r>
          </w:p>
          <w:p w:rsidR="00713BE1" w:rsidRDefault="00713BE1">
            <w:pPr>
              <w:pStyle w:val="30"/>
              <w:spacing w:line="240" w:lineRule="auto"/>
              <w:ind w:firstLine="0"/>
              <w:jc w:val="center"/>
              <w:rPr>
                <w:sz w:val="24"/>
              </w:rPr>
            </w:pPr>
          </w:p>
          <w:p w:rsidR="00713BE1" w:rsidRDefault="00C91E46">
            <w:pPr>
              <w:pStyle w:val="30"/>
              <w:spacing w:line="240" w:lineRule="auto"/>
              <w:ind w:firstLine="0"/>
              <w:rPr>
                <w:sz w:val="24"/>
              </w:rPr>
            </w:pPr>
            <w:r>
              <w:rPr>
                <w:sz w:val="24"/>
              </w:rPr>
              <w:t xml:space="preserve">        166,25</w:t>
            </w:r>
          </w:p>
          <w:p w:rsidR="00713BE1" w:rsidRDefault="00713BE1">
            <w:pPr>
              <w:pStyle w:val="30"/>
              <w:spacing w:line="240" w:lineRule="auto"/>
              <w:ind w:firstLine="0"/>
              <w:jc w:val="center"/>
              <w:rPr>
                <w:sz w:val="24"/>
              </w:rPr>
            </w:pPr>
          </w:p>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195,07</w:t>
            </w:r>
          </w:p>
          <w:p w:rsidR="00713BE1" w:rsidRDefault="00713BE1">
            <w:pPr>
              <w:pStyle w:val="30"/>
              <w:spacing w:line="240" w:lineRule="auto"/>
              <w:ind w:firstLine="0"/>
              <w:jc w:val="center"/>
              <w:rPr>
                <w:sz w:val="24"/>
              </w:rPr>
            </w:pPr>
          </w:p>
        </w:tc>
        <w:tc>
          <w:tcPr>
            <w:tcW w:w="1970" w:type="dxa"/>
          </w:tcPr>
          <w:p w:rsidR="00713BE1" w:rsidRDefault="00C91E46">
            <w:pPr>
              <w:pStyle w:val="30"/>
              <w:spacing w:line="240" w:lineRule="auto"/>
              <w:ind w:firstLine="0"/>
              <w:jc w:val="center"/>
              <w:rPr>
                <w:sz w:val="24"/>
              </w:rPr>
            </w:pPr>
            <w:r>
              <w:rPr>
                <w:sz w:val="24"/>
              </w:rPr>
              <w:t>---</w:t>
            </w:r>
          </w:p>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85,17</w:t>
            </w:r>
          </w:p>
          <w:p w:rsidR="00713BE1" w:rsidRDefault="00713BE1">
            <w:pPr>
              <w:pStyle w:val="30"/>
              <w:spacing w:line="240" w:lineRule="auto"/>
              <w:ind w:firstLine="0"/>
              <w:jc w:val="center"/>
              <w:rPr>
                <w:sz w:val="24"/>
              </w:rPr>
            </w:pPr>
          </w:p>
          <w:p w:rsidR="00713BE1" w:rsidRDefault="00C91E46">
            <w:pPr>
              <w:pStyle w:val="30"/>
              <w:spacing w:line="240" w:lineRule="auto"/>
              <w:ind w:firstLine="0"/>
              <w:rPr>
                <w:sz w:val="24"/>
              </w:rPr>
            </w:pPr>
            <w:r>
              <w:rPr>
                <w:sz w:val="24"/>
              </w:rPr>
              <w:t xml:space="preserve">        61,46</w:t>
            </w:r>
          </w:p>
          <w:p w:rsidR="00713BE1" w:rsidRDefault="00713BE1">
            <w:pPr>
              <w:pStyle w:val="30"/>
              <w:spacing w:line="240" w:lineRule="auto"/>
              <w:ind w:firstLine="0"/>
              <w:jc w:val="center"/>
              <w:rPr>
                <w:sz w:val="24"/>
              </w:rPr>
            </w:pPr>
          </w:p>
          <w:p w:rsidR="00713BE1" w:rsidRDefault="00C91E46">
            <w:pPr>
              <w:pStyle w:val="30"/>
              <w:spacing w:line="240" w:lineRule="auto"/>
              <w:ind w:firstLine="0"/>
              <w:rPr>
                <w:sz w:val="24"/>
              </w:rPr>
            </w:pPr>
            <w:r>
              <w:rPr>
                <w:sz w:val="24"/>
              </w:rPr>
              <w:t xml:space="preserve">         74,46</w:t>
            </w:r>
          </w:p>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w:t>
            </w:r>
          </w:p>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49,64</w:t>
            </w:r>
          </w:p>
          <w:p w:rsidR="00713BE1" w:rsidRDefault="00713BE1">
            <w:pPr>
              <w:pStyle w:val="30"/>
              <w:spacing w:line="240" w:lineRule="auto"/>
              <w:ind w:firstLine="0"/>
              <w:jc w:val="center"/>
              <w:rPr>
                <w:sz w:val="24"/>
              </w:rPr>
            </w:pPr>
          </w:p>
          <w:p w:rsidR="00713BE1" w:rsidRDefault="00C91E46">
            <w:pPr>
              <w:pStyle w:val="30"/>
              <w:spacing w:line="240" w:lineRule="auto"/>
              <w:ind w:firstLine="0"/>
              <w:rPr>
                <w:sz w:val="24"/>
              </w:rPr>
            </w:pPr>
            <w:r>
              <w:rPr>
                <w:sz w:val="24"/>
              </w:rPr>
              <w:t xml:space="preserve">        20,39</w:t>
            </w:r>
          </w:p>
          <w:p w:rsidR="00713BE1" w:rsidRDefault="00713BE1">
            <w:pPr>
              <w:pStyle w:val="30"/>
              <w:spacing w:line="240" w:lineRule="auto"/>
              <w:ind w:firstLine="0"/>
              <w:jc w:val="center"/>
              <w:rPr>
                <w:sz w:val="24"/>
              </w:rPr>
            </w:pPr>
          </w:p>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49,21</w:t>
            </w:r>
          </w:p>
          <w:p w:rsidR="00713BE1" w:rsidRDefault="00713BE1">
            <w:pPr>
              <w:pStyle w:val="30"/>
              <w:spacing w:line="240" w:lineRule="auto"/>
              <w:ind w:firstLine="0"/>
              <w:jc w:val="center"/>
              <w:rPr>
                <w:sz w:val="24"/>
              </w:rPr>
            </w:pPr>
          </w:p>
        </w:tc>
        <w:tc>
          <w:tcPr>
            <w:tcW w:w="1970" w:type="dxa"/>
          </w:tcPr>
          <w:p w:rsidR="00713BE1" w:rsidRDefault="00C91E46">
            <w:pPr>
              <w:pStyle w:val="30"/>
              <w:spacing w:line="240" w:lineRule="auto"/>
              <w:ind w:firstLine="0"/>
              <w:jc w:val="center"/>
              <w:rPr>
                <w:sz w:val="24"/>
              </w:rPr>
            </w:pPr>
            <w:r>
              <w:rPr>
                <w:sz w:val="24"/>
              </w:rPr>
              <w:t>---</w:t>
            </w:r>
          </w:p>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w:t>
            </w:r>
          </w:p>
          <w:p w:rsidR="00713BE1" w:rsidRDefault="00713BE1">
            <w:pPr>
              <w:pStyle w:val="30"/>
              <w:spacing w:line="240" w:lineRule="auto"/>
              <w:ind w:firstLine="0"/>
              <w:jc w:val="center"/>
              <w:rPr>
                <w:sz w:val="24"/>
              </w:rPr>
            </w:pPr>
          </w:p>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w:t>
            </w:r>
          </w:p>
          <w:p w:rsidR="00713BE1" w:rsidRDefault="00C91E46">
            <w:pPr>
              <w:pStyle w:val="30"/>
              <w:spacing w:line="240" w:lineRule="auto"/>
              <w:ind w:firstLine="0"/>
              <w:rPr>
                <w:sz w:val="24"/>
              </w:rPr>
            </w:pPr>
            <w:r>
              <w:rPr>
                <w:sz w:val="24"/>
              </w:rPr>
              <w:t xml:space="preserve">             ---</w:t>
            </w:r>
          </w:p>
          <w:p w:rsidR="00713BE1" w:rsidRDefault="00C91E46">
            <w:pPr>
              <w:pStyle w:val="30"/>
              <w:spacing w:line="240" w:lineRule="auto"/>
              <w:ind w:firstLine="0"/>
              <w:rPr>
                <w:sz w:val="24"/>
              </w:rPr>
            </w:pPr>
            <w:r>
              <w:rPr>
                <w:sz w:val="24"/>
              </w:rPr>
              <w:t xml:space="preserve"> </w:t>
            </w:r>
          </w:p>
          <w:p w:rsidR="00713BE1" w:rsidRDefault="00C91E46">
            <w:pPr>
              <w:pStyle w:val="30"/>
              <w:spacing w:line="240" w:lineRule="auto"/>
              <w:ind w:firstLine="0"/>
              <w:rPr>
                <w:sz w:val="24"/>
              </w:rPr>
            </w:pPr>
            <w:r>
              <w:rPr>
                <w:sz w:val="24"/>
              </w:rPr>
              <w:t xml:space="preserve">         35,58</w:t>
            </w:r>
          </w:p>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0,05</w:t>
            </w:r>
          </w:p>
          <w:p w:rsidR="00713BE1" w:rsidRDefault="00713BE1">
            <w:pPr>
              <w:pStyle w:val="30"/>
              <w:spacing w:line="240" w:lineRule="auto"/>
              <w:ind w:firstLine="0"/>
              <w:jc w:val="center"/>
              <w:rPr>
                <w:sz w:val="24"/>
              </w:rPr>
            </w:pPr>
          </w:p>
          <w:p w:rsidR="00713BE1" w:rsidRDefault="00C91E46">
            <w:pPr>
              <w:pStyle w:val="30"/>
              <w:spacing w:line="240" w:lineRule="auto"/>
              <w:ind w:firstLine="0"/>
              <w:rPr>
                <w:sz w:val="24"/>
              </w:rPr>
            </w:pPr>
            <w:r>
              <w:rPr>
                <w:sz w:val="24"/>
              </w:rPr>
              <w:t xml:space="preserve">         -5,49</w:t>
            </w:r>
          </w:p>
          <w:p w:rsidR="00713BE1" w:rsidRDefault="00713BE1">
            <w:pPr>
              <w:pStyle w:val="30"/>
              <w:spacing w:line="240" w:lineRule="auto"/>
              <w:jc w:val="center"/>
              <w:rPr>
                <w:sz w:val="24"/>
              </w:rPr>
            </w:pPr>
          </w:p>
          <w:p w:rsidR="00713BE1" w:rsidRDefault="00713BE1">
            <w:pPr>
              <w:pStyle w:val="30"/>
              <w:spacing w:line="240" w:lineRule="auto"/>
              <w:jc w:val="center"/>
              <w:rPr>
                <w:sz w:val="24"/>
              </w:rPr>
            </w:pPr>
          </w:p>
          <w:p w:rsidR="00713BE1" w:rsidRDefault="00C91E46">
            <w:pPr>
              <w:pStyle w:val="30"/>
              <w:spacing w:line="240" w:lineRule="auto"/>
              <w:ind w:firstLine="0"/>
              <w:rPr>
                <w:sz w:val="24"/>
              </w:rPr>
            </w:pPr>
            <w:r>
              <w:rPr>
                <w:sz w:val="24"/>
              </w:rPr>
              <w:t xml:space="preserve">          -11</w:t>
            </w:r>
          </w:p>
          <w:p w:rsidR="00713BE1" w:rsidRDefault="00713BE1">
            <w:pPr>
              <w:pStyle w:val="30"/>
              <w:spacing w:line="240" w:lineRule="auto"/>
              <w:ind w:firstLine="0"/>
              <w:jc w:val="center"/>
              <w:rPr>
                <w:sz w:val="24"/>
              </w:rPr>
            </w:pPr>
          </w:p>
        </w:tc>
      </w:tr>
    </w:tbl>
    <w:p w:rsidR="00713BE1" w:rsidRDefault="00C91E46">
      <w:pPr>
        <w:pStyle w:val="30"/>
      </w:pPr>
      <w:r>
        <w:t xml:space="preserve">               </w:t>
      </w:r>
    </w:p>
    <w:p w:rsidR="00713BE1" w:rsidRDefault="00C91E46">
      <w:pPr>
        <w:pStyle w:val="30"/>
      </w:pPr>
      <w:r>
        <w:t xml:space="preserve">                НСР</w:t>
      </w:r>
      <w:r>
        <w:rPr>
          <w:vertAlign w:val="subscript"/>
        </w:rPr>
        <w:t>общ</w:t>
      </w:r>
      <w:r>
        <w:t xml:space="preserve"> 28,778</w:t>
      </w:r>
    </w:p>
    <w:p w:rsidR="00713BE1" w:rsidRDefault="00C91E46">
      <w:pPr>
        <w:pStyle w:val="30"/>
      </w:pPr>
      <w:r>
        <w:t xml:space="preserve">                НСР</w:t>
      </w:r>
      <w:r>
        <w:rPr>
          <w:vertAlign w:val="subscript"/>
        </w:rPr>
        <w:t xml:space="preserve">фактА </w:t>
      </w:r>
      <w:r>
        <w:t>14,389</w:t>
      </w:r>
    </w:p>
    <w:p w:rsidR="00713BE1" w:rsidRDefault="00C91E46">
      <w:pPr>
        <w:pStyle w:val="30"/>
      </w:pPr>
      <w:r>
        <w:t xml:space="preserve">                НСР</w:t>
      </w:r>
      <w:r>
        <w:rPr>
          <w:vertAlign w:val="subscript"/>
        </w:rPr>
        <w:t xml:space="preserve">фактВ </w:t>
      </w:r>
      <w:r>
        <w:t>20,349</w:t>
      </w:r>
    </w:p>
    <w:p w:rsidR="00713BE1" w:rsidRDefault="00C91E46">
      <w:pPr>
        <w:pStyle w:val="30"/>
      </w:pPr>
      <w:r>
        <w:t xml:space="preserve">                Точность опыта 5,73 %</w:t>
      </w:r>
    </w:p>
    <w:p w:rsidR="00713BE1" w:rsidRDefault="00C91E46">
      <w:pPr>
        <w:pStyle w:val="30"/>
      </w:pPr>
      <w:r>
        <w:t>Погодные условия 1997 года, как уже отмечалось выше, были не совсем благоприятными для роста и развития картофеля. Негативное влияние оказывало избыточное количество осадков в июле. Результаты учета урожая картофеля показывают, что более высокая урожайность получена в вариантах с минеральной и органо-минеральной системами удобрений, как по первому так и по второму фону, соответственно, 195,45 - 184,74 и 195,5 -195,07 ц/га, различия не существенны. Более низкая урожайность наблюдалась в вариантах с органической системой удобрений : по первому фону 171,44 и по второму фону - 166,25 ц/га. Такую закономерность в действии систем удобрений можно объяснить слабой доступностью азота органических удобрений в первый год.</w:t>
      </w:r>
    </w:p>
    <w:p w:rsidR="00713BE1" w:rsidRDefault="00C91E46">
      <w:pPr>
        <w:pStyle w:val="30"/>
      </w:pPr>
      <w:r>
        <w:t>Преимущество второго фона проявилось лишь в варианте без удобрений, прибавка урожайности составила 35,58 ц/га при НСР</w:t>
      </w:r>
      <w:r>
        <w:rPr>
          <w:vertAlign w:val="subscript"/>
        </w:rPr>
        <w:t>факт.А</w:t>
      </w:r>
      <w:r>
        <w:t xml:space="preserve"> - 14,389 ц/га.  </w:t>
      </w:r>
    </w:p>
    <w:p w:rsidR="00713BE1" w:rsidRDefault="00C91E46">
      <w:pPr>
        <w:pStyle w:val="2"/>
        <w:tabs>
          <w:tab w:val="left" w:pos="1080"/>
        </w:tabs>
        <w:spacing w:line="360" w:lineRule="auto"/>
        <w:ind w:left="792" w:hanging="432"/>
        <w:jc w:val="center"/>
        <w:rPr>
          <w:sz w:val="28"/>
        </w:rPr>
      </w:pPr>
      <w:bookmarkStart w:id="16" w:name="_Toc446353310"/>
      <w:r>
        <w:rPr>
          <w:sz w:val="28"/>
          <w:lang w:val="en-US"/>
        </w:rPr>
        <w:t>3.6.</w:t>
      </w:r>
      <w:r>
        <w:rPr>
          <w:sz w:val="28"/>
          <w:lang w:val="en-US"/>
        </w:rPr>
        <w:tab/>
      </w:r>
      <w:r>
        <w:rPr>
          <w:sz w:val="28"/>
        </w:rPr>
        <w:t>Содержание и сбор сухого вещества с урожая картофеля</w:t>
      </w:r>
      <w:bookmarkEnd w:id="16"/>
    </w:p>
    <w:p w:rsidR="00713BE1" w:rsidRDefault="00C91E46">
      <w:pPr>
        <w:spacing w:line="360" w:lineRule="auto"/>
        <w:rPr>
          <w:sz w:val="28"/>
        </w:rPr>
      </w:pPr>
      <w:r>
        <w:rPr>
          <w:sz w:val="28"/>
        </w:rPr>
        <w:t xml:space="preserve">          Влияние различных систем удобрений на качество картофеля изучалось путем определения сухого вещества.</w:t>
      </w:r>
    </w:p>
    <w:p w:rsidR="00713BE1" w:rsidRDefault="00C91E46">
      <w:pPr>
        <w:spacing w:line="360" w:lineRule="auto"/>
        <w:ind w:firstLine="720"/>
        <w:rPr>
          <w:sz w:val="28"/>
        </w:rPr>
      </w:pPr>
      <w:r>
        <w:rPr>
          <w:sz w:val="28"/>
        </w:rPr>
        <w:t>В последние годы большое внимание уделяется содержанию сухого вещества в клубнях.</w:t>
      </w:r>
    </w:p>
    <w:p w:rsidR="00713BE1" w:rsidRDefault="00C91E46">
      <w:pPr>
        <w:spacing w:line="360" w:lineRule="auto"/>
        <w:ind w:firstLine="720"/>
        <w:rPr>
          <w:sz w:val="28"/>
        </w:rPr>
      </w:pPr>
      <w:r>
        <w:rPr>
          <w:sz w:val="28"/>
        </w:rPr>
        <w:t>Роль различных систем удобрений и почвенного плодородия на этот показатель выявлены  недостаточно, полученные данные имеют противоречия.</w:t>
      </w:r>
    </w:p>
    <w:p w:rsidR="00713BE1" w:rsidRDefault="00C91E46">
      <w:pPr>
        <w:spacing w:line="360" w:lineRule="auto"/>
        <w:ind w:firstLine="720"/>
        <w:rPr>
          <w:sz w:val="28"/>
        </w:rPr>
      </w:pPr>
      <w:r>
        <w:rPr>
          <w:sz w:val="28"/>
        </w:rPr>
        <w:t>В опыте 1997 года влияния систем удобрений и фона почвенного плодородия было неодинаковым. Более высокое содержание сухого вещества по всем вариантам наблюдалось по второму фону, но разница между двумя фонами очень незначительна.В пределах первого фона разница по содержанию сухого вещества несущественна, но можно отметить, что по не удобренному варианту содержание сухого вещества самое высокое и составляет 21,87% (таб. 3.6.1)</w:t>
      </w:r>
    </w:p>
    <w:p w:rsidR="00713BE1" w:rsidRDefault="00C91E46">
      <w:pPr>
        <w:spacing w:line="360" w:lineRule="auto"/>
        <w:ind w:firstLine="720"/>
        <w:rPr>
          <w:sz w:val="28"/>
        </w:rPr>
      </w:pPr>
      <w:r>
        <w:rPr>
          <w:sz w:val="28"/>
        </w:rPr>
        <w:t>По второму фону содержание сухого вещества выше в вариантах без удобрений и органо-минеральной системе.</w:t>
      </w:r>
    </w:p>
    <w:p w:rsidR="00713BE1" w:rsidRDefault="00C91E46">
      <w:pPr>
        <w:spacing w:line="360" w:lineRule="auto"/>
        <w:ind w:firstLine="720"/>
        <w:rPr>
          <w:sz w:val="28"/>
        </w:rPr>
      </w:pPr>
      <w:r>
        <w:rPr>
          <w:sz w:val="28"/>
        </w:rPr>
        <w:t>По сбору сухого вещества на первом фоне подобная разница не сохранилась. Так , прибавка к контролю по минеральной системе составила 15,91 ц/га, что в процентном выражении 65,98, а по органо-минеральной системе прибавка к контролю была 12,63 ц/га, в процентах это составило 52,38.</w:t>
      </w:r>
    </w:p>
    <w:p w:rsidR="00713BE1" w:rsidRDefault="00C91E46">
      <w:pPr>
        <w:spacing w:line="360" w:lineRule="auto"/>
        <w:rPr>
          <w:sz w:val="28"/>
        </w:rPr>
      </w:pPr>
      <w:r>
        <w:rPr>
          <w:sz w:val="28"/>
        </w:rPr>
        <w:t>Прибавка к контролю по второму фону была ниже, но тоже существенной. Также как и по первому фону наибольшие прибавки наблюдаются по двум вариантам: вариант с минеральной системой - 10,10 ц/га, в процентах - 31,31 и вариант с органо-минеральной системой - 11,97 ц/га, в процентах - 37,12.</w:t>
      </w:r>
    </w:p>
    <w:p w:rsidR="00713BE1" w:rsidRDefault="00C91E46">
      <w:pPr>
        <w:pStyle w:val="a8"/>
        <w:keepNext/>
        <w:jc w:val="right"/>
        <w:rPr>
          <w:sz w:val="28"/>
        </w:rPr>
      </w:pPr>
      <w:r>
        <w:rPr>
          <w:sz w:val="28"/>
        </w:rPr>
        <w:t>Таблица 3.6.1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5"/>
        <w:gridCol w:w="1905"/>
        <w:gridCol w:w="1905"/>
        <w:gridCol w:w="1906"/>
        <w:gridCol w:w="1276"/>
        <w:gridCol w:w="953"/>
      </w:tblGrid>
      <w:tr w:rsidR="00713BE1">
        <w:trPr>
          <w:cantSplit/>
        </w:trPr>
        <w:tc>
          <w:tcPr>
            <w:tcW w:w="9850" w:type="dxa"/>
            <w:gridSpan w:val="6"/>
            <w:tcBorders>
              <w:top w:val="nil"/>
              <w:left w:val="nil"/>
              <w:right w:val="nil"/>
            </w:tcBorders>
          </w:tcPr>
          <w:p w:rsidR="00713BE1" w:rsidRDefault="00C91E46">
            <w:pPr>
              <w:pStyle w:val="30"/>
              <w:jc w:val="center"/>
            </w:pPr>
            <w:r>
              <w:t>Содержание и сбор сухого вещества с урожаем клубней картофеля, % (1997 г.)</w:t>
            </w:r>
          </w:p>
        </w:tc>
      </w:tr>
      <w:tr w:rsidR="00713BE1">
        <w:trPr>
          <w:cantSplit/>
        </w:trPr>
        <w:tc>
          <w:tcPr>
            <w:tcW w:w="1905" w:type="dxa"/>
          </w:tcPr>
          <w:p w:rsidR="00713BE1" w:rsidRDefault="00C91E46">
            <w:pPr>
              <w:pStyle w:val="30"/>
              <w:spacing w:line="240" w:lineRule="auto"/>
              <w:ind w:firstLine="0"/>
              <w:jc w:val="center"/>
              <w:rPr>
                <w:sz w:val="24"/>
              </w:rPr>
            </w:pPr>
            <w:r>
              <w:rPr>
                <w:sz w:val="24"/>
              </w:rPr>
              <w:t>Фон</w:t>
            </w:r>
          </w:p>
        </w:tc>
        <w:tc>
          <w:tcPr>
            <w:tcW w:w="1905" w:type="dxa"/>
          </w:tcPr>
          <w:p w:rsidR="00713BE1" w:rsidRDefault="00C91E46">
            <w:pPr>
              <w:pStyle w:val="30"/>
              <w:spacing w:line="240" w:lineRule="auto"/>
              <w:ind w:firstLine="0"/>
              <w:jc w:val="center"/>
              <w:rPr>
                <w:sz w:val="24"/>
              </w:rPr>
            </w:pPr>
            <w:r>
              <w:rPr>
                <w:sz w:val="24"/>
              </w:rPr>
              <w:t>Варианты</w:t>
            </w:r>
          </w:p>
        </w:tc>
        <w:tc>
          <w:tcPr>
            <w:tcW w:w="1905" w:type="dxa"/>
          </w:tcPr>
          <w:p w:rsidR="00713BE1" w:rsidRDefault="00C91E46">
            <w:pPr>
              <w:pStyle w:val="30"/>
              <w:spacing w:line="240" w:lineRule="auto"/>
              <w:ind w:firstLine="0"/>
              <w:jc w:val="center"/>
              <w:rPr>
                <w:sz w:val="24"/>
              </w:rPr>
            </w:pPr>
            <w:r>
              <w:rPr>
                <w:sz w:val="24"/>
              </w:rPr>
              <w:t>Содержание сухого вещества, %</w:t>
            </w:r>
          </w:p>
        </w:tc>
        <w:tc>
          <w:tcPr>
            <w:tcW w:w="1906" w:type="dxa"/>
          </w:tcPr>
          <w:p w:rsidR="00713BE1" w:rsidRDefault="00C91E46">
            <w:pPr>
              <w:pStyle w:val="30"/>
              <w:spacing w:line="240" w:lineRule="auto"/>
              <w:ind w:firstLine="0"/>
              <w:jc w:val="center"/>
              <w:rPr>
                <w:sz w:val="24"/>
              </w:rPr>
            </w:pPr>
            <w:r>
              <w:rPr>
                <w:sz w:val="24"/>
              </w:rPr>
              <w:t>Сбор сухого вещества, ц/га</w:t>
            </w:r>
          </w:p>
        </w:tc>
        <w:tc>
          <w:tcPr>
            <w:tcW w:w="2229" w:type="dxa"/>
            <w:gridSpan w:val="2"/>
          </w:tcPr>
          <w:p w:rsidR="00713BE1" w:rsidRDefault="00C91E46">
            <w:pPr>
              <w:pStyle w:val="30"/>
              <w:spacing w:line="240" w:lineRule="auto"/>
              <w:ind w:firstLine="0"/>
              <w:jc w:val="center"/>
              <w:rPr>
                <w:sz w:val="24"/>
              </w:rPr>
            </w:pPr>
            <w:r>
              <w:rPr>
                <w:sz w:val="24"/>
              </w:rPr>
              <w:t>Прибавка к контролю</w:t>
            </w:r>
          </w:p>
        </w:tc>
      </w:tr>
      <w:tr w:rsidR="00713BE1">
        <w:trPr>
          <w:cantSplit/>
        </w:trPr>
        <w:tc>
          <w:tcPr>
            <w:tcW w:w="1905" w:type="dxa"/>
          </w:tcPr>
          <w:p w:rsidR="00713BE1" w:rsidRDefault="00713BE1">
            <w:pPr>
              <w:pStyle w:val="30"/>
              <w:spacing w:line="240" w:lineRule="auto"/>
              <w:ind w:firstLine="0"/>
              <w:jc w:val="center"/>
              <w:rPr>
                <w:sz w:val="24"/>
              </w:rPr>
            </w:pPr>
          </w:p>
        </w:tc>
        <w:tc>
          <w:tcPr>
            <w:tcW w:w="1905" w:type="dxa"/>
          </w:tcPr>
          <w:p w:rsidR="00713BE1" w:rsidRDefault="00713BE1">
            <w:pPr>
              <w:pStyle w:val="30"/>
              <w:spacing w:line="240" w:lineRule="auto"/>
              <w:ind w:firstLine="0"/>
              <w:jc w:val="center"/>
              <w:rPr>
                <w:sz w:val="24"/>
              </w:rPr>
            </w:pPr>
          </w:p>
        </w:tc>
        <w:tc>
          <w:tcPr>
            <w:tcW w:w="1905" w:type="dxa"/>
          </w:tcPr>
          <w:p w:rsidR="00713BE1" w:rsidRDefault="00713BE1">
            <w:pPr>
              <w:pStyle w:val="30"/>
              <w:spacing w:line="240" w:lineRule="auto"/>
              <w:ind w:firstLine="0"/>
              <w:jc w:val="center"/>
              <w:rPr>
                <w:sz w:val="24"/>
              </w:rPr>
            </w:pPr>
          </w:p>
        </w:tc>
        <w:tc>
          <w:tcPr>
            <w:tcW w:w="1906" w:type="dxa"/>
          </w:tcPr>
          <w:p w:rsidR="00713BE1" w:rsidRDefault="00713BE1">
            <w:pPr>
              <w:pStyle w:val="30"/>
              <w:spacing w:line="240" w:lineRule="auto"/>
              <w:ind w:firstLine="0"/>
              <w:jc w:val="center"/>
              <w:rPr>
                <w:sz w:val="24"/>
              </w:rPr>
            </w:pPr>
          </w:p>
        </w:tc>
        <w:tc>
          <w:tcPr>
            <w:tcW w:w="1276" w:type="dxa"/>
          </w:tcPr>
          <w:p w:rsidR="00713BE1" w:rsidRDefault="00C91E46">
            <w:pPr>
              <w:pStyle w:val="30"/>
              <w:spacing w:line="240" w:lineRule="auto"/>
              <w:ind w:firstLine="0"/>
              <w:jc w:val="center"/>
              <w:rPr>
                <w:sz w:val="24"/>
              </w:rPr>
            </w:pPr>
            <w:r>
              <w:rPr>
                <w:sz w:val="24"/>
              </w:rPr>
              <w:t>Ц/га</w:t>
            </w:r>
          </w:p>
        </w:tc>
        <w:tc>
          <w:tcPr>
            <w:tcW w:w="953" w:type="dxa"/>
          </w:tcPr>
          <w:p w:rsidR="00713BE1" w:rsidRDefault="00C91E46">
            <w:pPr>
              <w:pStyle w:val="30"/>
              <w:spacing w:line="240" w:lineRule="auto"/>
              <w:ind w:firstLine="0"/>
              <w:jc w:val="center"/>
              <w:rPr>
                <w:sz w:val="24"/>
              </w:rPr>
            </w:pPr>
            <w:r>
              <w:rPr>
                <w:sz w:val="24"/>
              </w:rPr>
              <w:t>%</w:t>
            </w:r>
          </w:p>
        </w:tc>
      </w:tr>
      <w:tr w:rsidR="00713BE1">
        <w:trPr>
          <w:cantSplit/>
        </w:trPr>
        <w:tc>
          <w:tcPr>
            <w:tcW w:w="1905" w:type="dxa"/>
          </w:tcPr>
          <w:p w:rsidR="00713BE1" w:rsidRDefault="00C91E46">
            <w:pPr>
              <w:pStyle w:val="30"/>
              <w:ind w:firstLine="0"/>
              <w:jc w:val="center"/>
              <w:rPr>
                <w:sz w:val="24"/>
                <w:lang w:val="en-US"/>
              </w:rPr>
            </w:pPr>
            <w:r>
              <w:rPr>
                <w:sz w:val="24"/>
                <w:lang w:val="en-US"/>
              </w:rPr>
              <w:t>I</w:t>
            </w:r>
          </w:p>
        </w:tc>
        <w:tc>
          <w:tcPr>
            <w:tcW w:w="1905" w:type="dxa"/>
          </w:tcPr>
          <w:p w:rsidR="00713BE1" w:rsidRDefault="00C91E46">
            <w:pPr>
              <w:pStyle w:val="30"/>
              <w:spacing w:line="240" w:lineRule="auto"/>
              <w:ind w:firstLine="0"/>
              <w:jc w:val="center"/>
              <w:rPr>
                <w:sz w:val="24"/>
              </w:rPr>
            </w:pPr>
            <w:r>
              <w:rPr>
                <w:sz w:val="24"/>
              </w:rPr>
              <w:t>контроль</w:t>
            </w:r>
          </w:p>
        </w:tc>
        <w:tc>
          <w:tcPr>
            <w:tcW w:w="1905" w:type="dxa"/>
          </w:tcPr>
          <w:p w:rsidR="00713BE1" w:rsidRDefault="00C91E46">
            <w:pPr>
              <w:pStyle w:val="30"/>
              <w:spacing w:line="240" w:lineRule="auto"/>
              <w:ind w:firstLine="0"/>
              <w:jc w:val="center"/>
              <w:rPr>
                <w:sz w:val="24"/>
              </w:rPr>
            </w:pPr>
            <w:r>
              <w:rPr>
                <w:sz w:val="24"/>
              </w:rPr>
              <w:t xml:space="preserve">21,87 </w:t>
            </w:r>
          </w:p>
        </w:tc>
        <w:tc>
          <w:tcPr>
            <w:tcW w:w="1906" w:type="dxa"/>
          </w:tcPr>
          <w:p w:rsidR="00713BE1" w:rsidRDefault="00C91E46">
            <w:pPr>
              <w:pStyle w:val="30"/>
              <w:spacing w:line="240" w:lineRule="auto"/>
              <w:ind w:firstLine="0"/>
              <w:jc w:val="center"/>
              <w:rPr>
                <w:sz w:val="24"/>
              </w:rPr>
            </w:pPr>
            <w:r>
              <w:rPr>
                <w:sz w:val="24"/>
              </w:rPr>
              <w:t>24,11</w:t>
            </w:r>
          </w:p>
        </w:tc>
        <w:tc>
          <w:tcPr>
            <w:tcW w:w="1276" w:type="dxa"/>
          </w:tcPr>
          <w:p w:rsidR="00713BE1" w:rsidRDefault="00C91E46">
            <w:pPr>
              <w:pStyle w:val="30"/>
              <w:spacing w:line="240" w:lineRule="auto"/>
              <w:ind w:firstLine="0"/>
              <w:jc w:val="center"/>
              <w:rPr>
                <w:sz w:val="24"/>
              </w:rPr>
            </w:pPr>
            <w:r>
              <w:rPr>
                <w:sz w:val="24"/>
              </w:rPr>
              <w:t>---</w:t>
            </w:r>
          </w:p>
        </w:tc>
        <w:tc>
          <w:tcPr>
            <w:tcW w:w="953" w:type="dxa"/>
          </w:tcPr>
          <w:p w:rsidR="00713BE1" w:rsidRDefault="00C91E46">
            <w:pPr>
              <w:pStyle w:val="30"/>
              <w:spacing w:line="240" w:lineRule="auto"/>
              <w:ind w:firstLine="0"/>
              <w:jc w:val="center"/>
              <w:rPr>
                <w:sz w:val="24"/>
              </w:rPr>
            </w:pPr>
            <w:r>
              <w:rPr>
                <w:sz w:val="24"/>
              </w:rPr>
              <w:t>---</w:t>
            </w:r>
          </w:p>
        </w:tc>
      </w:tr>
      <w:tr w:rsidR="00713BE1">
        <w:trPr>
          <w:cantSplit/>
        </w:trPr>
        <w:tc>
          <w:tcPr>
            <w:tcW w:w="1905" w:type="dxa"/>
          </w:tcPr>
          <w:p w:rsidR="00713BE1" w:rsidRDefault="00713BE1">
            <w:pPr>
              <w:pStyle w:val="30"/>
              <w:spacing w:line="240" w:lineRule="auto"/>
              <w:ind w:firstLine="0"/>
              <w:jc w:val="center"/>
              <w:rPr>
                <w:sz w:val="24"/>
              </w:rPr>
            </w:pPr>
          </w:p>
        </w:tc>
        <w:tc>
          <w:tcPr>
            <w:tcW w:w="1905" w:type="dxa"/>
          </w:tcPr>
          <w:p w:rsidR="00713BE1" w:rsidRDefault="00C91E46">
            <w:pPr>
              <w:pStyle w:val="30"/>
              <w:spacing w:line="240" w:lineRule="auto"/>
              <w:ind w:firstLine="0"/>
              <w:jc w:val="center"/>
              <w:rPr>
                <w:sz w:val="24"/>
              </w:rPr>
            </w:pPr>
            <w:r>
              <w:rPr>
                <w:sz w:val="24"/>
              </w:rPr>
              <w:t>Минеральная система</w:t>
            </w:r>
          </w:p>
        </w:tc>
        <w:tc>
          <w:tcPr>
            <w:tcW w:w="1905" w:type="dxa"/>
          </w:tcPr>
          <w:p w:rsidR="00713BE1" w:rsidRDefault="00C91E46">
            <w:pPr>
              <w:pStyle w:val="30"/>
              <w:spacing w:line="240" w:lineRule="auto"/>
              <w:ind w:firstLine="0"/>
              <w:jc w:val="center"/>
              <w:rPr>
                <w:sz w:val="24"/>
              </w:rPr>
            </w:pPr>
            <w:r>
              <w:rPr>
                <w:sz w:val="24"/>
              </w:rPr>
              <w:t>20,48</w:t>
            </w:r>
          </w:p>
        </w:tc>
        <w:tc>
          <w:tcPr>
            <w:tcW w:w="1906" w:type="dxa"/>
          </w:tcPr>
          <w:p w:rsidR="00713BE1" w:rsidRDefault="00C91E46">
            <w:pPr>
              <w:pStyle w:val="30"/>
              <w:spacing w:line="240" w:lineRule="auto"/>
              <w:ind w:firstLine="0"/>
              <w:jc w:val="center"/>
              <w:rPr>
                <w:sz w:val="24"/>
              </w:rPr>
            </w:pPr>
            <w:r>
              <w:rPr>
                <w:sz w:val="24"/>
              </w:rPr>
              <w:t>40,02</w:t>
            </w:r>
          </w:p>
          <w:p w:rsidR="00713BE1" w:rsidRDefault="00713BE1">
            <w:pPr>
              <w:pStyle w:val="30"/>
              <w:spacing w:line="240" w:lineRule="auto"/>
              <w:ind w:firstLine="0"/>
              <w:jc w:val="center"/>
              <w:rPr>
                <w:sz w:val="24"/>
              </w:rPr>
            </w:pPr>
          </w:p>
        </w:tc>
        <w:tc>
          <w:tcPr>
            <w:tcW w:w="1276" w:type="dxa"/>
          </w:tcPr>
          <w:p w:rsidR="00713BE1" w:rsidRDefault="00C91E46">
            <w:pPr>
              <w:pStyle w:val="30"/>
              <w:spacing w:line="240" w:lineRule="auto"/>
              <w:ind w:firstLine="0"/>
              <w:jc w:val="center"/>
              <w:rPr>
                <w:sz w:val="24"/>
              </w:rPr>
            </w:pPr>
            <w:r>
              <w:rPr>
                <w:sz w:val="24"/>
              </w:rPr>
              <w:t>15,91</w:t>
            </w:r>
          </w:p>
        </w:tc>
        <w:tc>
          <w:tcPr>
            <w:tcW w:w="953" w:type="dxa"/>
          </w:tcPr>
          <w:p w:rsidR="00713BE1" w:rsidRDefault="00C91E46">
            <w:pPr>
              <w:pStyle w:val="30"/>
              <w:spacing w:line="240" w:lineRule="auto"/>
              <w:ind w:firstLine="0"/>
              <w:jc w:val="center"/>
              <w:rPr>
                <w:sz w:val="24"/>
              </w:rPr>
            </w:pPr>
            <w:r>
              <w:rPr>
                <w:sz w:val="24"/>
              </w:rPr>
              <w:t>65,98</w:t>
            </w:r>
          </w:p>
        </w:tc>
      </w:tr>
      <w:tr w:rsidR="00713BE1">
        <w:trPr>
          <w:cantSplit/>
        </w:trPr>
        <w:tc>
          <w:tcPr>
            <w:tcW w:w="1905" w:type="dxa"/>
          </w:tcPr>
          <w:p w:rsidR="00713BE1" w:rsidRDefault="00713BE1">
            <w:pPr>
              <w:pStyle w:val="30"/>
              <w:spacing w:line="240" w:lineRule="auto"/>
              <w:ind w:firstLine="0"/>
              <w:jc w:val="center"/>
              <w:rPr>
                <w:sz w:val="24"/>
              </w:rPr>
            </w:pPr>
          </w:p>
        </w:tc>
        <w:tc>
          <w:tcPr>
            <w:tcW w:w="1905" w:type="dxa"/>
          </w:tcPr>
          <w:p w:rsidR="00713BE1" w:rsidRDefault="00C91E46">
            <w:pPr>
              <w:pStyle w:val="30"/>
              <w:spacing w:line="240" w:lineRule="auto"/>
              <w:ind w:firstLine="0"/>
              <w:jc w:val="center"/>
              <w:rPr>
                <w:sz w:val="24"/>
              </w:rPr>
            </w:pPr>
            <w:r>
              <w:rPr>
                <w:sz w:val="24"/>
              </w:rPr>
              <w:t>Органическая система</w:t>
            </w:r>
          </w:p>
        </w:tc>
        <w:tc>
          <w:tcPr>
            <w:tcW w:w="1905"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21,03</w:t>
            </w:r>
          </w:p>
        </w:tc>
        <w:tc>
          <w:tcPr>
            <w:tcW w:w="1906"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36,11</w:t>
            </w:r>
          </w:p>
        </w:tc>
        <w:tc>
          <w:tcPr>
            <w:tcW w:w="1276"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12,00</w:t>
            </w:r>
          </w:p>
        </w:tc>
        <w:tc>
          <w:tcPr>
            <w:tcW w:w="953"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49,77</w:t>
            </w:r>
          </w:p>
        </w:tc>
      </w:tr>
      <w:tr w:rsidR="00713BE1">
        <w:trPr>
          <w:cantSplit/>
        </w:trPr>
        <w:tc>
          <w:tcPr>
            <w:tcW w:w="1905" w:type="dxa"/>
          </w:tcPr>
          <w:p w:rsidR="00713BE1" w:rsidRDefault="00713BE1">
            <w:pPr>
              <w:pStyle w:val="30"/>
              <w:spacing w:line="240" w:lineRule="auto"/>
              <w:ind w:firstLine="0"/>
              <w:jc w:val="center"/>
              <w:rPr>
                <w:sz w:val="24"/>
              </w:rPr>
            </w:pPr>
          </w:p>
        </w:tc>
        <w:tc>
          <w:tcPr>
            <w:tcW w:w="1905" w:type="dxa"/>
          </w:tcPr>
          <w:p w:rsidR="00713BE1" w:rsidRDefault="00C91E46">
            <w:pPr>
              <w:pStyle w:val="30"/>
              <w:spacing w:line="240" w:lineRule="auto"/>
              <w:ind w:firstLine="0"/>
              <w:jc w:val="center"/>
              <w:rPr>
                <w:sz w:val="24"/>
              </w:rPr>
            </w:pPr>
            <w:r>
              <w:rPr>
                <w:sz w:val="24"/>
              </w:rPr>
              <w:t>Органо-минеральная система</w:t>
            </w:r>
          </w:p>
        </w:tc>
        <w:tc>
          <w:tcPr>
            <w:tcW w:w="1905"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19,89</w:t>
            </w:r>
          </w:p>
          <w:p w:rsidR="00713BE1" w:rsidRDefault="00713BE1">
            <w:pPr>
              <w:pStyle w:val="30"/>
              <w:spacing w:line="240" w:lineRule="auto"/>
              <w:ind w:firstLine="0"/>
              <w:jc w:val="center"/>
              <w:rPr>
                <w:sz w:val="24"/>
              </w:rPr>
            </w:pPr>
          </w:p>
        </w:tc>
        <w:tc>
          <w:tcPr>
            <w:tcW w:w="1906"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36,74</w:t>
            </w:r>
          </w:p>
        </w:tc>
        <w:tc>
          <w:tcPr>
            <w:tcW w:w="1276"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12,63</w:t>
            </w:r>
          </w:p>
        </w:tc>
        <w:tc>
          <w:tcPr>
            <w:tcW w:w="953"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52,38</w:t>
            </w:r>
          </w:p>
        </w:tc>
      </w:tr>
      <w:tr w:rsidR="00713BE1">
        <w:trPr>
          <w:cantSplit/>
        </w:trPr>
        <w:tc>
          <w:tcPr>
            <w:tcW w:w="1905" w:type="dxa"/>
          </w:tcPr>
          <w:p w:rsidR="00713BE1" w:rsidRDefault="00C91E46">
            <w:pPr>
              <w:pStyle w:val="30"/>
              <w:ind w:firstLine="0"/>
              <w:jc w:val="center"/>
              <w:rPr>
                <w:sz w:val="24"/>
                <w:lang w:val="en-US"/>
              </w:rPr>
            </w:pPr>
            <w:r>
              <w:rPr>
                <w:sz w:val="24"/>
                <w:lang w:val="en-US"/>
              </w:rPr>
              <w:t>II</w:t>
            </w:r>
          </w:p>
        </w:tc>
        <w:tc>
          <w:tcPr>
            <w:tcW w:w="1905" w:type="dxa"/>
          </w:tcPr>
          <w:p w:rsidR="00713BE1" w:rsidRDefault="00C91E46">
            <w:pPr>
              <w:pStyle w:val="30"/>
              <w:spacing w:line="240" w:lineRule="auto"/>
              <w:ind w:firstLine="0"/>
              <w:jc w:val="center"/>
              <w:rPr>
                <w:sz w:val="24"/>
              </w:rPr>
            </w:pPr>
            <w:r>
              <w:rPr>
                <w:sz w:val="24"/>
              </w:rPr>
              <w:t>контроль</w:t>
            </w:r>
          </w:p>
        </w:tc>
        <w:tc>
          <w:tcPr>
            <w:tcW w:w="1905" w:type="dxa"/>
          </w:tcPr>
          <w:p w:rsidR="00713BE1" w:rsidRDefault="00C91E46">
            <w:pPr>
              <w:pStyle w:val="30"/>
              <w:spacing w:line="240" w:lineRule="auto"/>
              <w:ind w:firstLine="0"/>
              <w:jc w:val="center"/>
              <w:rPr>
                <w:sz w:val="24"/>
              </w:rPr>
            </w:pPr>
            <w:r>
              <w:rPr>
                <w:sz w:val="24"/>
              </w:rPr>
              <w:t>22,11</w:t>
            </w:r>
          </w:p>
        </w:tc>
        <w:tc>
          <w:tcPr>
            <w:tcW w:w="1906" w:type="dxa"/>
          </w:tcPr>
          <w:p w:rsidR="00713BE1" w:rsidRDefault="00C91E46">
            <w:pPr>
              <w:pStyle w:val="30"/>
              <w:spacing w:line="240" w:lineRule="auto"/>
              <w:ind w:firstLine="0"/>
              <w:jc w:val="center"/>
              <w:rPr>
                <w:sz w:val="24"/>
              </w:rPr>
            </w:pPr>
            <w:r>
              <w:rPr>
                <w:sz w:val="24"/>
              </w:rPr>
              <w:t>32,24</w:t>
            </w:r>
          </w:p>
        </w:tc>
        <w:tc>
          <w:tcPr>
            <w:tcW w:w="1276" w:type="dxa"/>
          </w:tcPr>
          <w:p w:rsidR="00713BE1" w:rsidRDefault="00C91E46">
            <w:pPr>
              <w:pStyle w:val="30"/>
              <w:spacing w:line="240" w:lineRule="auto"/>
              <w:ind w:firstLine="0"/>
              <w:jc w:val="center"/>
              <w:rPr>
                <w:sz w:val="24"/>
              </w:rPr>
            </w:pPr>
            <w:r>
              <w:rPr>
                <w:sz w:val="24"/>
              </w:rPr>
              <w:t>---</w:t>
            </w:r>
          </w:p>
        </w:tc>
        <w:tc>
          <w:tcPr>
            <w:tcW w:w="953" w:type="dxa"/>
          </w:tcPr>
          <w:p w:rsidR="00713BE1" w:rsidRDefault="00C91E46">
            <w:pPr>
              <w:pStyle w:val="30"/>
              <w:spacing w:line="240" w:lineRule="auto"/>
              <w:ind w:firstLine="0"/>
              <w:jc w:val="center"/>
              <w:rPr>
                <w:sz w:val="24"/>
              </w:rPr>
            </w:pPr>
            <w:r>
              <w:rPr>
                <w:sz w:val="24"/>
              </w:rPr>
              <w:t>---</w:t>
            </w:r>
          </w:p>
        </w:tc>
      </w:tr>
      <w:tr w:rsidR="00713BE1">
        <w:trPr>
          <w:cantSplit/>
        </w:trPr>
        <w:tc>
          <w:tcPr>
            <w:tcW w:w="1905" w:type="dxa"/>
          </w:tcPr>
          <w:p w:rsidR="00713BE1" w:rsidRDefault="00713BE1">
            <w:pPr>
              <w:pStyle w:val="30"/>
              <w:spacing w:line="240" w:lineRule="auto"/>
              <w:ind w:firstLine="0"/>
              <w:jc w:val="center"/>
              <w:rPr>
                <w:sz w:val="24"/>
              </w:rPr>
            </w:pPr>
          </w:p>
        </w:tc>
        <w:tc>
          <w:tcPr>
            <w:tcW w:w="1905" w:type="dxa"/>
          </w:tcPr>
          <w:p w:rsidR="00713BE1" w:rsidRDefault="00C91E46">
            <w:pPr>
              <w:pStyle w:val="30"/>
              <w:spacing w:line="240" w:lineRule="auto"/>
              <w:ind w:firstLine="0"/>
              <w:jc w:val="center"/>
              <w:rPr>
                <w:sz w:val="24"/>
              </w:rPr>
            </w:pPr>
            <w:r>
              <w:rPr>
                <w:sz w:val="24"/>
              </w:rPr>
              <w:t>Минеральная система</w:t>
            </w:r>
          </w:p>
        </w:tc>
        <w:tc>
          <w:tcPr>
            <w:tcW w:w="1905"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21,66</w:t>
            </w:r>
          </w:p>
        </w:tc>
        <w:tc>
          <w:tcPr>
            <w:tcW w:w="1906"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42,34</w:t>
            </w:r>
          </w:p>
        </w:tc>
        <w:tc>
          <w:tcPr>
            <w:tcW w:w="1276"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10,10</w:t>
            </w:r>
          </w:p>
        </w:tc>
        <w:tc>
          <w:tcPr>
            <w:tcW w:w="953"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31,32</w:t>
            </w:r>
          </w:p>
        </w:tc>
      </w:tr>
      <w:tr w:rsidR="00713BE1">
        <w:trPr>
          <w:cantSplit/>
        </w:trPr>
        <w:tc>
          <w:tcPr>
            <w:tcW w:w="1905" w:type="dxa"/>
          </w:tcPr>
          <w:p w:rsidR="00713BE1" w:rsidRDefault="00713BE1">
            <w:pPr>
              <w:pStyle w:val="30"/>
              <w:spacing w:line="240" w:lineRule="auto"/>
              <w:ind w:firstLine="0"/>
              <w:jc w:val="center"/>
              <w:rPr>
                <w:sz w:val="24"/>
              </w:rPr>
            </w:pPr>
          </w:p>
        </w:tc>
        <w:tc>
          <w:tcPr>
            <w:tcW w:w="1905" w:type="dxa"/>
          </w:tcPr>
          <w:p w:rsidR="00713BE1" w:rsidRDefault="00C91E46">
            <w:pPr>
              <w:pStyle w:val="30"/>
              <w:spacing w:line="240" w:lineRule="auto"/>
              <w:ind w:firstLine="0"/>
              <w:jc w:val="center"/>
              <w:rPr>
                <w:sz w:val="24"/>
              </w:rPr>
            </w:pPr>
            <w:r>
              <w:rPr>
                <w:sz w:val="24"/>
              </w:rPr>
              <w:t>Органическая система</w:t>
            </w:r>
          </w:p>
        </w:tc>
        <w:tc>
          <w:tcPr>
            <w:tcW w:w="1905"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21,18</w:t>
            </w:r>
          </w:p>
        </w:tc>
        <w:tc>
          <w:tcPr>
            <w:tcW w:w="1906"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35,21</w:t>
            </w:r>
          </w:p>
        </w:tc>
        <w:tc>
          <w:tcPr>
            <w:tcW w:w="1276"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2,97</w:t>
            </w:r>
          </w:p>
        </w:tc>
        <w:tc>
          <w:tcPr>
            <w:tcW w:w="953"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9,21</w:t>
            </w:r>
          </w:p>
        </w:tc>
      </w:tr>
      <w:tr w:rsidR="00713BE1">
        <w:trPr>
          <w:cantSplit/>
        </w:trPr>
        <w:tc>
          <w:tcPr>
            <w:tcW w:w="1905" w:type="dxa"/>
          </w:tcPr>
          <w:p w:rsidR="00713BE1" w:rsidRDefault="00713BE1">
            <w:pPr>
              <w:pStyle w:val="30"/>
              <w:spacing w:line="240" w:lineRule="auto"/>
              <w:ind w:firstLine="0"/>
              <w:jc w:val="center"/>
              <w:rPr>
                <w:sz w:val="24"/>
              </w:rPr>
            </w:pPr>
          </w:p>
        </w:tc>
        <w:tc>
          <w:tcPr>
            <w:tcW w:w="1905" w:type="dxa"/>
          </w:tcPr>
          <w:p w:rsidR="00713BE1" w:rsidRDefault="00C91E46">
            <w:pPr>
              <w:pStyle w:val="30"/>
              <w:spacing w:line="240" w:lineRule="auto"/>
              <w:ind w:firstLine="0"/>
              <w:jc w:val="center"/>
              <w:rPr>
                <w:sz w:val="24"/>
              </w:rPr>
            </w:pPr>
            <w:r>
              <w:rPr>
                <w:sz w:val="24"/>
              </w:rPr>
              <w:t>Органо-минеральная система</w:t>
            </w:r>
          </w:p>
        </w:tc>
        <w:tc>
          <w:tcPr>
            <w:tcW w:w="1905"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22,60</w:t>
            </w:r>
          </w:p>
        </w:tc>
        <w:tc>
          <w:tcPr>
            <w:tcW w:w="1906"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44,08</w:t>
            </w:r>
          </w:p>
        </w:tc>
        <w:tc>
          <w:tcPr>
            <w:tcW w:w="1276"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11,97</w:t>
            </w:r>
          </w:p>
        </w:tc>
        <w:tc>
          <w:tcPr>
            <w:tcW w:w="953" w:type="dxa"/>
          </w:tcPr>
          <w:p w:rsidR="00713BE1" w:rsidRDefault="00713BE1">
            <w:pPr>
              <w:pStyle w:val="30"/>
              <w:spacing w:line="240" w:lineRule="auto"/>
              <w:ind w:firstLine="0"/>
              <w:jc w:val="center"/>
              <w:rPr>
                <w:sz w:val="24"/>
              </w:rPr>
            </w:pPr>
          </w:p>
          <w:p w:rsidR="00713BE1" w:rsidRDefault="00C91E46">
            <w:pPr>
              <w:pStyle w:val="30"/>
              <w:spacing w:line="240" w:lineRule="auto"/>
              <w:ind w:firstLine="0"/>
              <w:jc w:val="center"/>
              <w:rPr>
                <w:sz w:val="24"/>
              </w:rPr>
            </w:pPr>
            <w:r>
              <w:rPr>
                <w:sz w:val="24"/>
              </w:rPr>
              <w:t>37,12</w:t>
            </w:r>
          </w:p>
        </w:tc>
      </w:tr>
    </w:tbl>
    <w:p w:rsidR="00713BE1" w:rsidRDefault="00C91E46">
      <w:pPr>
        <w:pStyle w:val="30"/>
      </w:pPr>
      <w:r>
        <w:t xml:space="preserve">                 НСР</w:t>
      </w:r>
      <w:r>
        <w:rPr>
          <w:vertAlign w:val="subscript"/>
        </w:rPr>
        <w:t>общ</w:t>
      </w:r>
      <w:r>
        <w:t xml:space="preserve"> 1,342  </w:t>
      </w:r>
    </w:p>
    <w:p w:rsidR="00713BE1" w:rsidRDefault="00C91E46">
      <w:pPr>
        <w:pStyle w:val="30"/>
      </w:pPr>
      <w:r>
        <w:t xml:space="preserve">                НСР</w:t>
      </w:r>
      <w:r>
        <w:rPr>
          <w:vertAlign w:val="subscript"/>
        </w:rPr>
        <w:t xml:space="preserve">фактА </w:t>
      </w:r>
      <w:r>
        <w:t>0,671</w:t>
      </w:r>
    </w:p>
    <w:p w:rsidR="00713BE1" w:rsidRDefault="00C91E46">
      <w:pPr>
        <w:pStyle w:val="30"/>
      </w:pPr>
      <w:r>
        <w:t xml:space="preserve">                НСР</w:t>
      </w:r>
      <w:r>
        <w:rPr>
          <w:vertAlign w:val="subscript"/>
        </w:rPr>
        <w:t xml:space="preserve">фактВ </w:t>
      </w:r>
      <w:r>
        <w:t>0,949</w:t>
      </w:r>
    </w:p>
    <w:p w:rsidR="00713BE1" w:rsidRDefault="00C91E46">
      <w:pPr>
        <w:pStyle w:val="30"/>
      </w:pPr>
      <w:r>
        <w:t xml:space="preserve">                Точность опыта 2,13 %</w:t>
      </w:r>
    </w:p>
    <w:p w:rsidR="00713BE1" w:rsidRDefault="00C91E46">
      <w:pPr>
        <w:pStyle w:val="30"/>
      </w:pPr>
      <w:r>
        <w:t>Это можно объяснить более высокой урожайностью на этих вариантах.</w:t>
      </w:r>
    </w:p>
    <w:p w:rsidR="00713BE1" w:rsidRDefault="00C91E46">
      <w:pPr>
        <w:pStyle w:val="2"/>
        <w:tabs>
          <w:tab w:val="left" w:pos="1080"/>
        </w:tabs>
        <w:spacing w:line="360" w:lineRule="auto"/>
        <w:ind w:left="792" w:hanging="432"/>
        <w:jc w:val="center"/>
        <w:rPr>
          <w:sz w:val="28"/>
        </w:rPr>
      </w:pPr>
      <w:bookmarkStart w:id="17" w:name="_Toc446353311"/>
      <w:r>
        <w:rPr>
          <w:sz w:val="28"/>
          <w:lang w:val="en-US"/>
        </w:rPr>
        <w:t>3.7.</w:t>
      </w:r>
      <w:r>
        <w:rPr>
          <w:sz w:val="28"/>
          <w:lang w:val="en-US"/>
        </w:rPr>
        <w:tab/>
      </w:r>
      <w:r>
        <w:rPr>
          <w:sz w:val="28"/>
        </w:rPr>
        <w:t>Содержание и сбор крахмала с урожая картофеля</w:t>
      </w:r>
      <w:bookmarkEnd w:id="17"/>
    </w:p>
    <w:p w:rsidR="00713BE1" w:rsidRDefault="00C91E46">
      <w:pPr>
        <w:rPr>
          <w:sz w:val="28"/>
        </w:rPr>
      </w:pPr>
      <w:r>
        <w:rPr>
          <w:sz w:val="28"/>
        </w:rPr>
        <w:t>Основные химические вещества в клубнях картофеля - крахмал, сахар, клетчатка, азотистые соединения, жир и зольные элементы.</w:t>
      </w:r>
    </w:p>
    <w:p w:rsidR="00713BE1" w:rsidRDefault="00C91E46">
      <w:pPr>
        <w:ind w:firstLine="720"/>
        <w:rPr>
          <w:sz w:val="28"/>
        </w:rPr>
      </w:pPr>
      <w:r>
        <w:rPr>
          <w:sz w:val="28"/>
        </w:rPr>
        <w:t>Крахмал - важнейший углевод в клубнях картофеля и основной показатель качества продукции.</w:t>
      </w:r>
    </w:p>
    <w:p w:rsidR="00713BE1" w:rsidRDefault="00C91E46">
      <w:pPr>
        <w:ind w:firstLine="720"/>
        <w:rPr>
          <w:sz w:val="28"/>
        </w:rPr>
      </w:pPr>
      <w:r>
        <w:rPr>
          <w:sz w:val="28"/>
        </w:rPr>
        <w:t xml:space="preserve">Крахмалистость тем выше в клубнях, чем больше относительное содержание хлорофила в листьях картофеля, которое увеличивается с повышением интенсивности фотосинтеза.  </w:t>
      </w:r>
    </w:p>
    <w:p w:rsidR="00713BE1" w:rsidRDefault="00C91E46">
      <w:pPr>
        <w:pStyle w:val="a8"/>
        <w:keepNext/>
        <w:jc w:val="right"/>
        <w:rPr>
          <w:sz w:val="28"/>
        </w:rPr>
      </w:pPr>
      <w:r>
        <w:rPr>
          <w:sz w:val="28"/>
        </w:rPr>
        <w:t>Таблица 3.7.1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2698"/>
        <w:gridCol w:w="1970"/>
        <w:gridCol w:w="1970"/>
        <w:gridCol w:w="985"/>
        <w:gridCol w:w="985"/>
      </w:tblGrid>
      <w:tr w:rsidR="00713BE1">
        <w:trPr>
          <w:cantSplit/>
        </w:trPr>
        <w:tc>
          <w:tcPr>
            <w:tcW w:w="9850" w:type="dxa"/>
            <w:gridSpan w:val="6"/>
            <w:tcBorders>
              <w:top w:val="nil"/>
              <w:left w:val="nil"/>
              <w:right w:val="nil"/>
            </w:tcBorders>
          </w:tcPr>
          <w:p w:rsidR="00713BE1" w:rsidRDefault="00C91E46">
            <w:pPr>
              <w:pStyle w:val="30"/>
              <w:jc w:val="center"/>
            </w:pPr>
            <w:r>
              <w:t xml:space="preserve">Содержание и сбор крахмала с урожаем клубней картофеля (1997 г.) </w:t>
            </w:r>
          </w:p>
        </w:tc>
      </w:tr>
      <w:tr w:rsidR="00713BE1">
        <w:trPr>
          <w:cantSplit/>
        </w:trPr>
        <w:tc>
          <w:tcPr>
            <w:tcW w:w="1242" w:type="dxa"/>
          </w:tcPr>
          <w:p w:rsidR="00713BE1" w:rsidRDefault="00C91E46">
            <w:pPr>
              <w:pStyle w:val="30"/>
              <w:spacing w:line="240" w:lineRule="auto"/>
              <w:ind w:firstLine="0"/>
              <w:jc w:val="center"/>
            </w:pPr>
            <w:r>
              <w:t>Фон</w:t>
            </w:r>
          </w:p>
        </w:tc>
        <w:tc>
          <w:tcPr>
            <w:tcW w:w="2698" w:type="dxa"/>
          </w:tcPr>
          <w:p w:rsidR="00713BE1" w:rsidRDefault="00C91E46">
            <w:pPr>
              <w:pStyle w:val="30"/>
              <w:spacing w:line="240" w:lineRule="auto"/>
              <w:ind w:firstLine="0"/>
              <w:jc w:val="center"/>
            </w:pPr>
            <w:r>
              <w:t>вариант</w:t>
            </w:r>
          </w:p>
        </w:tc>
        <w:tc>
          <w:tcPr>
            <w:tcW w:w="1970" w:type="dxa"/>
          </w:tcPr>
          <w:p w:rsidR="00713BE1" w:rsidRDefault="00C91E46">
            <w:pPr>
              <w:pStyle w:val="30"/>
              <w:spacing w:line="240" w:lineRule="auto"/>
              <w:ind w:firstLine="0"/>
              <w:jc w:val="center"/>
            </w:pPr>
            <w:r>
              <w:t>Содержание крахмала, %</w:t>
            </w:r>
          </w:p>
        </w:tc>
        <w:tc>
          <w:tcPr>
            <w:tcW w:w="3940" w:type="dxa"/>
            <w:gridSpan w:val="3"/>
          </w:tcPr>
          <w:p w:rsidR="00713BE1" w:rsidRDefault="00C91E46">
            <w:pPr>
              <w:pStyle w:val="30"/>
              <w:spacing w:line="240" w:lineRule="auto"/>
              <w:ind w:firstLine="0"/>
              <w:jc w:val="center"/>
            </w:pPr>
            <w:r>
              <w:t>Сбор крахмала</w:t>
            </w:r>
          </w:p>
        </w:tc>
      </w:tr>
      <w:tr w:rsidR="00713BE1">
        <w:trPr>
          <w:cantSplit/>
        </w:trPr>
        <w:tc>
          <w:tcPr>
            <w:tcW w:w="1242" w:type="dxa"/>
          </w:tcPr>
          <w:p w:rsidR="00713BE1" w:rsidRDefault="00713BE1">
            <w:pPr>
              <w:pStyle w:val="30"/>
              <w:spacing w:line="240" w:lineRule="auto"/>
              <w:ind w:firstLine="0"/>
              <w:jc w:val="center"/>
            </w:pPr>
          </w:p>
        </w:tc>
        <w:tc>
          <w:tcPr>
            <w:tcW w:w="2698" w:type="dxa"/>
          </w:tcPr>
          <w:p w:rsidR="00713BE1" w:rsidRDefault="00713BE1">
            <w:pPr>
              <w:pStyle w:val="30"/>
              <w:spacing w:line="240" w:lineRule="auto"/>
              <w:ind w:firstLine="0"/>
              <w:jc w:val="center"/>
            </w:pPr>
          </w:p>
        </w:tc>
        <w:tc>
          <w:tcPr>
            <w:tcW w:w="1970" w:type="dxa"/>
          </w:tcPr>
          <w:p w:rsidR="00713BE1" w:rsidRDefault="00713BE1">
            <w:pPr>
              <w:pStyle w:val="30"/>
              <w:spacing w:line="240" w:lineRule="auto"/>
              <w:ind w:firstLine="0"/>
              <w:jc w:val="center"/>
            </w:pPr>
          </w:p>
        </w:tc>
        <w:tc>
          <w:tcPr>
            <w:tcW w:w="1970" w:type="dxa"/>
          </w:tcPr>
          <w:p w:rsidR="00713BE1" w:rsidRDefault="00713BE1">
            <w:pPr>
              <w:pStyle w:val="30"/>
              <w:spacing w:line="240" w:lineRule="auto"/>
              <w:ind w:firstLine="0"/>
              <w:jc w:val="center"/>
            </w:pPr>
          </w:p>
        </w:tc>
        <w:tc>
          <w:tcPr>
            <w:tcW w:w="1970" w:type="dxa"/>
            <w:gridSpan w:val="2"/>
          </w:tcPr>
          <w:p w:rsidR="00713BE1" w:rsidRDefault="00C91E46">
            <w:pPr>
              <w:pStyle w:val="30"/>
              <w:spacing w:line="240" w:lineRule="auto"/>
              <w:ind w:firstLine="0"/>
              <w:jc w:val="center"/>
            </w:pPr>
            <w:r>
              <w:t>Прибавка к контролю</w:t>
            </w:r>
          </w:p>
        </w:tc>
      </w:tr>
      <w:tr w:rsidR="00713BE1">
        <w:trPr>
          <w:cantSplit/>
        </w:trPr>
        <w:tc>
          <w:tcPr>
            <w:tcW w:w="1242" w:type="dxa"/>
          </w:tcPr>
          <w:p w:rsidR="00713BE1" w:rsidRDefault="00713BE1">
            <w:pPr>
              <w:pStyle w:val="30"/>
              <w:spacing w:line="240" w:lineRule="auto"/>
              <w:ind w:firstLine="0"/>
              <w:jc w:val="center"/>
            </w:pPr>
          </w:p>
        </w:tc>
        <w:tc>
          <w:tcPr>
            <w:tcW w:w="2698" w:type="dxa"/>
          </w:tcPr>
          <w:p w:rsidR="00713BE1" w:rsidRDefault="00713BE1">
            <w:pPr>
              <w:pStyle w:val="30"/>
              <w:spacing w:line="240" w:lineRule="auto"/>
              <w:ind w:firstLine="0"/>
              <w:jc w:val="center"/>
            </w:pPr>
          </w:p>
        </w:tc>
        <w:tc>
          <w:tcPr>
            <w:tcW w:w="1970" w:type="dxa"/>
          </w:tcPr>
          <w:p w:rsidR="00713BE1" w:rsidRDefault="00713BE1">
            <w:pPr>
              <w:pStyle w:val="30"/>
              <w:spacing w:line="240" w:lineRule="auto"/>
              <w:ind w:firstLine="0"/>
              <w:jc w:val="center"/>
            </w:pPr>
          </w:p>
        </w:tc>
        <w:tc>
          <w:tcPr>
            <w:tcW w:w="1970" w:type="dxa"/>
          </w:tcPr>
          <w:p w:rsidR="00713BE1" w:rsidRDefault="00C91E46">
            <w:pPr>
              <w:pStyle w:val="30"/>
              <w:spacing w:line="240" w:lineRule="auto"/>
              <w:ind w:firstLine="0"/>
              <w:jc w:val="center"/>
            </w:pPr>
            <w:r>
              <w:t>Ц/га</w:t>
            </w:r>
          </w:p>
        </w:tc>
        <w:tc>
          <w:tcPr>
            <w:tcW w:w="985" w:type="dxa"/>
          </w:tcPr>
          <w:p w:rsidR="00713BE1" w:rsidRDefault="00C91E46">
            <w:pPr>
              <w:pStyle w:val="30"/>
              <w:spacing w:line="240" w:lineRule="auto"/>
              <w:ind w:firstLine="0"/>
              <w:jc w:val="center"/>
            </w:pPr>
            <w:r>
              <w:t>Ц/га</w:t>
            </w:r>
          </w:p>
        </w:tc>
        <w:tc>
          <w:tcPr>
            <w:tcW w:w="985" w:type="dxa"/>
          </w:tcPr>
          <w:p w:rsidR="00713BE1" w:rsidRDefault="00C91E46">
            <w:pPr>
              <w:pStyle w:val="30"/>
              <w:spacing w:line="240" w:lineRule="auto"/>
              <w:ind w:firstLine="0"/>
              <w:jc w:val="center"/>
            </w:pPr>
            <w:r>
              <w:t>%</w:t>
            </w:r>
          </w:p>
        </w:tc>
      </w:tr>
      <w:tr w:rsidR="00713BE1">
        <w:trPr>
          <w:cantSplit/>
        </w:trPr>
        <w:tc>
          <w:tcPr>
            <w:tcW w:w="1242" w:type="dxa"/>
          </w:tcPr>
          <w:p w:rsidR="00713BE1" w:rsidRDefault="00713BE1">
            <w:pPr>
              <w:pStyle w:val="30"/>
              <w:spacing w:line="240" w:lineRule="auto"/>
              <w:ind w:firstLine="0"/>
              <w:jc w:val="center"/>
            </w:pPr>
          </w:p>
        </w:tc>
        <w:tc>
          <w:tcPr>
            <w:tcW w:w="2698" w:type="dxa"/>
          </w:tcPr>
          <w:p w:rsidR="00713BE1" w:rsidRDefault="00C91E46">
            <w:pPr>
              <w:pStyle w:val="30"/>
              <w:spacing w:line="240" w:lineRule="auto"/>
              <w:ind w:firstLine="0"/>
              <w:jc w:val="center"/>
            </w:pPr>
            <w:r>
              <w:t>контроль</w:t>
            </w:r>
          </w:p>
        </w:tc>
        <w:tc>
          <w:tcPr>
            <w:tcW w:w="1970" w:type="dxa"/>
          </w:tcPr>
          <w:p w:rsidR="00713BE1" w:rsidRDefault="00C91E46">
            <w:pPr>
              <w:pStyle w:val="30"/>
              <w:spacing w:line="240" w:lineRule="auto"/>
              <w:ind w:firstLine="0"/>
              <w:jc w:val="center"/>
            </w:pPr>
            <w:r>
              <w:t>14,49</w:t>
            </w:r>
          </w:p>
        </w:tc>
        <w:tc>
          <w:tcPr>
            <w:tcW w:w="1970" w:type="dxa"/>
          </w:tcPr>
          <w:p w:rsidR="00713BE1" w:rsidRDefault="00C91E46">
            <w:pPr>
              <w:pStyle w:val="30"/>
              <w:spacing w:line="240" w:lineRule="auto"/>
              <w:ind w:firstLine="0"/>
              <w:jc w:val="center"/>
            </w:pPr>
            <w:r>
              <w:t>---</w:t>
            </w:r>
          </w:p>
        </w:tc>
        <w:tc>
          <w:tcPr>
            <w:tcW w:w="985" w:type="dxa"/>
          </w:tcPr>
          <w:p w:rsidR="00713BE1" w:rsidRDefault="00C91E46">
            <w:pPr>
              <w:pStyle w:val="30"/>
              <w:spacing w:line="240" w:lineRule="auto"/>
              <w:ind w:firstLine="0"/>
              <w:jc w:val="center"/>
            </w:pPr>
            <w:r>
              <w:t>---</w:t>
            </w:r>
          </w:p>
        </w:tc>
        <w:tc>
          <w:tcPr>
            <w:tcW w:w="985" w:type="dxa"/>
          </w:tcPr>
          <w:p w:rsidR="00713BE1" w:rsidRDefault="00C91E46">
            <w:pPr>
              <w:pStyle w:val="30"/>
              <w:spacing w:line="240" w:lineRule="auto"/>
              <w:ind w:firstLine="0"/>
            </w:pPr>
            <w:r>
              <w:t xml:space="preserve">   ---</w:t>
            </w:r>
          </w:p>
        </w:tc>
      </w:tr>
      <w:tr w:rsidR="00713BE1">
        <w:trPr>
          <w:cantSplit/>
        </w:trPr>
        <w:tc>
          <w:tcPr>
            <w:tcW w:w="1242" w:type="dxa"/>
          </w:tcPr>
          <w:p w:rsidR="00713BE1" w:rsidRDefault="00713BE1">
            <w:pPr>
              <w:pStyle w:val="30"/>
              <w:spacing w:line="240" w:lineRule="auto"/>
              <w:ind w:firstLine="0"/>
              <w:jc w:val="center"/>
            </w:pPr>
          </w:p>
        </w:tc>
        <w:tc>
          <w:tcPr>
            <w:tcW w:w="2698" w:type="dxa"/>
          </w:tcPr>
          <w:p w:rsidR="00713BE1" w:rsidRDefault="00C91E46">
            <w:pPr>
              <w:pStyle w:val="30"/>
              <w:spacing w:line="240" w:lineRule="auto"/>
              <w:ind w:firstLine="0"/>
              <w:jc w:val="center"/>
            </w:pPr>
            <w:r>
              <w:t>Минеральная система</w:t>
            </w:r>
          </w:p>
        </w:tc>
        <w:tc>
          <w:tcPr>
            <w:tcW w:w="1970"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12,76</w:t>
            </w:r>
          </w:p>
        </w:tc>
        <w:tc>
          <w:tcPr>
            <w:tcW w:w="1970"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24,93</w:t>
            </w:r>
          </w:p>
        </w:tc>
        <w:tc>
          <w:tcPr>
            <w:tcW w:w="985"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10,44</w:t>
            </w:r>
          </w:p>
        </w:tc>
        <w:tc>
          <w:tcPr>
            <w:tcW w:w="985"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72,04</w:t>
            </w:r>
          </w:p>
        </w:tc>
      </w:tr>
      <w:tr w:rsidR="00713BE1">
        <w:trPr>
          <w:cantSplit/>
        </w:trPr>
        <w:tc>
          <w:tcPr>
            <w:tcW w:w="1242" w:type="dxa"/>
          </w:tcPr>
          <w:p w:rsidR="00713BE1" w:rsidRDefault="00C91E46">
            <w:pPr>
              <w:pStyle w:val="30"/>
              <w:spacing w:line="240" w:lineRule="auto"/>
              <w:ind w:firstLine="0"/>
              <w:jc w:val="center"/>
            </w:pPr>
            <w:r>
              <w:t>1</w:t>
            </w:r>
          </w:p>
        </w:tc>
        <w:tc>
          <w:tcPr>
            <w:tcW w:w="2698" w:type="dxa"/>
          </w:tcPr>
          <w:p w:rsidR="00713BE1" w:rsidRDefault="00C91E46">
            <w:pPr>
              <w:pStyle w:val="30"/>
              <w:spacing w:line="240" w:lineRule="auto"/>
              <w:ind w:firstLine="0"/>
              <w:jc w:val="center"/>
            </w:pPr>
            <w:r>
              <w:t>Органическая система</w:t>
            </w:r>
          </w:p>
        </w:tc>
        <w:tc>
          <w:tcPr>
            <w:tcW w:w="1970"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13,69</w:t>
            </w:r>
          </w:p>
        </w:tc>
        <w:tc>
          <w:tcPr>
            <w:tcW w:w="1970"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23,51</w:t>
            </w:r>
          </w:p>
        </w:tc>
        <w:tc>
          <w:tcPr>
            <w:tcW w:w="985"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9,02</w:t>
            </w:r>
          </w:p>
        </w:tc>
        <w:tc>
          <w:tcPr>
            <w:tcW w:w="985"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62,24</w:t>
            </w:r>
          </w:p>
        </w:tc>
      </w:tr>
      <w:tr w:rsidR="00713BE1">
        <w:trPr>
          <w:cantSplit/>
        </w:trPr>
        <w:tc>
          <w:tcPr>
            <w:tcW w:w="1242" w:type="dxa"/>
          </w:tcPr>
          <w:p w:rsidR="00713BE1" w:rsidRDefault="00713BE1">
            <w:pPr>
              <w:pStyle w:val="30"/>
              <w:spacing w:line="240" w:lineRule="auto"/>
              <w:ind w:firstLine="0"/>
              <w:jc w:val="center"/>
            </w:pPr>
          </w:p>
        </w:tc>
        <w:tc>
          <w:tcPr>
            <w:tcW w:w="2698" w:type="dxa"/>
          </w:tcPr>
          <w:p w:rsidR="00713BE1" w:rsidRDefault="00C91E46">
            <w:pPr>
              <w:pStyle w:val="30"/>
              <w:spacing w:line="240" w:lineRule="auto"/>
              <w:ind w:firstLine="0"/>
              <w:jc w:val="center"/>
            </w:pPr>
            <w:r>
              <w:t>Органо-минеральная система</w:t>
            </w:r>
          </w:p>
        </w:tc>
        <w:tc>
          <w:tcPr>
            <w:tcW w:w="1970"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12,94</w:t>
            </w:r>
          </w:p>
        </w:tc>
        <w:tc>
          <w:tcPr>
            <w:tcW w:w="1970"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23,90</w:t>
            </w:r>
          </w:p>
        </w:tc>
        <w:tc>
          <w:tcPr>
            <w:tcW w:w="985"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9,41</w:t>
            </w:r>
          </w:p>
        </w:tc>
        <w:tc>
          <w:tcPr>
            <w:tcW w:w="985"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64,94</w:t>
            </w:r>
          </w:p>
        </w:tc>
      </w:tr>
      <w:tr w:rsidR="00713BE1">
        <w:trPr>
          <w:cantSplit/>
        </w:trPr>
        <w:tc>
          <w:tcPr>
            <w:tcW w:w="1242" w:type="dxa"/>
          </w:tcPr>
          <w:p w:rsidR="00713BE1" w:rsidRDefault="00713BE1">
            <w:pPr>
              <w:pStyle w:val="30"/>
              <w:spacing w:line="240" w:lineRule="auto"/>
              <w:ind w:firstLine="0"/>
              <w:jc w:val="center"/>
            </w:pPr>
          </w:p>
        </w:tc>
        <w:tc>
          <w:tcPr>
            <w:tcW w:w="2698" w:type="dxa"/>
          </w:tcPr>
          <w:p w:rsidR="00713BE1" w:rsidRDefault="00C91E46">
            <w:pPr>
              <w:pStyle w:val="30"/>
              <w:spacing w:line="240" w:lineRule="auto"/>
              <w:ind w:firstLine="0"/>
              <w:jc w:val="center"/>
            </w:pPr>
            <w:r>
              <w:t>контроль</w:t>
            </w:r>
          </w:p>
        </w:tc>
        <w:tc>
          <w:tcPr>
            <w:tcW w:w="1970" w:type="dxa"/>
          </w:tcPr>
          <w:p w:rsidR="00713BE1" w:rsidRDefault="00C91E46">
            <w:pPr>
              <w:pStyle w:val="30"/>
              <w:spacing w:line="240" w:lineRule="auto"/>
              <w:ind w:firstLine="0"/>
              <w:jc w:val="center"/>
            </w:pPr>
            <w:r>
              <w:t>13,44</w:t>
            </w:r>
          </w:p>
        </w:tc>
        <w:tc>
          <w:tcPr>
            <w:tcW w:w="1970" w:type="dxa"/>
          </w:tcPr>
          <w:p w:rsidR="00713BE1" w:rsidRDefault="00C91E46">
            <w:pPr>
              <w:pStyle w:val="30"/>
              <w:spacing w:line="240" w:lineRule="auto"/>
              <w:ind w:firstLine="0"/>
              <w:jc w:val="center"/>
            </w:pPr>
            <w:r>
              <w:t>19,60</w:t>
            </w:r>
          </w:p>
        </w:tc>
        <w:tc>
          <w:tcPr>
            <w:tcW w:w="985" w:type="dxa"/>
          </w:tcPr>
          <w:p w:rsidR="00713BE1" w:rsidRDefault="00713BE1">
            <w:pPr>
              <w:pStyle w:val="30"/>
              <w:spacing w:line="240" w:lineRule="auto"/>
              <w:ind w:firstLine="0"/>
              <w:jc w:val="center"/>
            </w:pPr>
          </w:p>
        </w:tc>
        <w:tc>
          <w:tcPr>
            <w:tcW w:w="985" w:type="dxa"/>
          </w:tcPr>
          <w:p w:rsidR="00713BE1" w:rsidRDefault="00713BE1">
            <w:pPr>
              <w:pStyle w:val="30"/>
              <w:spacing w:line="240" w:lineRule="auto"/>
              <w:ind w:firstLine="0"/>
              <w:jc w:val="center"/>
            </w:pPr>
          </w:p>
        </w:tc>
      </w:tr>
      <w:tr w:rsidR="00713BE1">
        <w:trPr>
          <w:cantSplit/>
        </w:trPr>
        <w:tc>
          <w:tcPr>
            <w:tcW w:w="1242" w:type="dxa"/>
          </w:tcPr>
          <w:p w:rsidR="00713BE1" w:rsidRDefault="00713BE1">
            <w:pPr>
              <w:pStyle w:val="30"/>
              <w:spacing w:line="240" w:lineRule="auto"/>
              <w:ind w:firstLine="0"/>
              <w:jc w:val="center"/>
            </w:pPr>
          </w:p>
        </w:tc>
        <w:tc>
          <w:tcPr>
            <w:tcW w:w="2698" w:type="dxa"/>
          </w:tcPr>
          <w:p w:rsidR="00713BE1" w:rsidRDefault="00C91E46">
            <w:pPr>
              <w:pStyle w:val="30"/>
              <w:spacing w:line="240" w:lineRule="auto"/>
              <w:ind w:firstLine="0"/>
              <w:jc w:val="center"/>
            </w:pPr>
            <w:r>
              <w:t>Минеральная система</w:t>
            </w:r>
          </w:p>
        </w:tc>
        <w:tc>
          <w:tcPr>
            <w:tcW w:w="1970"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12,91</w:t>
            </w:r>
          </w:p>
        </w:tc>
        <w:tc>
          <w:tcPr>
            <w:tcW w:w="1970"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25,23</w:t>
            </w:r>
          </w:p>
        </w:tc>
        <w:tc>
          <w:tcPr>
            <w:tcW w:w="985"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5,63</w:t>
            </w:r>
          </w:p>
        </w:tc>
        <w:tc>
          <w:tcPr>
            <w:tcW w:w="985"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28,72</w:t>
            </w:r>
          </w:p>
        </w:tc>
      </w:tr>
      <w:tr w:rsidR="00713BE1">
        <w:trPr>
          <w:cantSplit/>
        </w:trPr>
        <w:tc>
          <w:tcPr>
            <w:tcW w:w="1242" w:type="dxa"/>
          </w:tcPr>
          <w:p w:rsidR="00713BE1" w:rsidRDefault="00713BE1">
            <w:pPr>
              <w:pStyle w:val="30"/>
              <w:spacing w:line="240" w:lineRule="auto"/>
              <w:ind w:firstLine="0"/>
              <w:jc w:val="center"/>
            </w:pPr>
          </w:p>
        </w:tc>
        <w:tc>
          <w:tcPr>
            <w:tcW w:w="2698" w:type="dxa"/>
          </w:tcPr>
          <w:p w:rsidR="00713BE1" w:rsidRDefault="00C91E46">
            <w:pPr>
              <w:pStyle w:val="30"/>
              <w:spacing w:line="240" w:lineRule="auto"/>
              <w:ind w:firstLine="0"/>
              <w:jc w:val="center"/>
            </w:pPr>
            <w:r>
              <w:t>Органическая система</w:t>
            </w:r>
          </w:p>
        </w:tc>
        <w:tc>
          <w:tcPr>
            <w:tcW w:w="1970"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14,47</w:t>
            </w:r>
          </w:p>
        </w:tc>
        <w:tc>
          <w:tcPr>
            <w:tcW w:w="1970"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24,05</w:t>
            </w:r>
          </w:p>
        </w:tc>
        <w:tc>
          <w:tcPr>
            <w:tcW w:w="985"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4,45</w:t>
            </w:r>
          </w:p>
        </w:tc>
        <w:tc>
          <w:tcPr>
            <w:tcW w:w="985"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22,7</w:t>
            </w:r>
          </w:p>
        </w:tc>
      </w:tr>
      <w:tr w:rsidR="00713BE1">
        <w:trPr>
          <w:cantSplit/>
        </w:trPr>
        <w:tc>
          <w:tcPr>
            <w:tcW w:w="1242" w:type="dxa"/>
          </w:tcPr>
          <w:p w:rsidR="00713BE1" w:rsidRDefault="00713BE1">
            <w:pPr>
              <w:pStyle w:val="30"/>
              <w:spacing w:line="240" w:lineRule="auto"/>
              <w:ind w:firstLine="0"/>
              <w:jc w:val="center"/>
            </w:pPr>
          </w:p>
        </w:tc>
        <w:tc>
          <w:tcPr>
            <w:tcW w:w="2698" w:type="dxa"/>
          </w:tcPr>
          <w:p w:rsidR="00713BE1" w:rsidRDefault="00C91E46">
            <w:pPr>
              <w:pStyle w:val="30"/>
              <w:spacing w:line="240" w:lineRule="auto"/>
              <w:ind w:firstLine="0"/>
              <w:jc w:val="center"/>
            </w:pPr>
            <w:r>
              <w:t>Органо-минеральная система</w:t>
            </w:r>
          </w:p>
        </w:tc>
        <w:tc>
          <w:tcPr>
            <w:tcW w:w="1970"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12,77</w:t>
            </w:r>
          </w:p>
        </w:tc>
        <w:tc>
          <w:tcPr>
            <w:tcW w:w="1970"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24,91</w:t>
            </w:r>
          </w:p>
        </w:tc>
        <w:tc>
          <w:tcPr>
            <w:tcW w:w="985"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5,31</w:t>
            </w:r>
          </w:p>
        </w:tc>
        <w:tc>
          <w:tcPr>
            <w:tcW w:w="985" w:type="dxa"/>
          </w:tcPr>
          <w:p w:rsidR="00713BE1" w:rsidRDefault="00713BE1">
            <w:pPr>
              <w:pStyle w:val="30"/>
              <w:spacing w:line="240" w:lineRule="auto"/>
              <w:ind w:firstLine="0"/>
              <w:jc w:val="center"/>
            </w:pPr>
          </w:p>
          <w:p w:rsidR="00713BE1" w:rsidRDefault="00C91E46">
            <w:pPr>
              <w:pStyle w:val="30"/>
              <w:spacing w:line="240" w:lineRule="auto"/>
              <w:ind w:firstLine="0"/>
              <w:jc w:val="center"/>
            </w:pPr>
            <w:r>
              <w:t>27,09</w:t>
            </w:r>
          </w:p>
        </w:tc>
      </w:tr>
    </w:tbl>
    <w:p w:rsidR="00713BE1" w:rsidRDefault="00C91E46">
      <w:pPr>
        <w:pStyle w:val="30"/>
      </w:pPr>
      <w:r>
        <w:t>НСР</w:t>
      </w:r>
      <w:r>
        <w:rPr>
          <w:vertAlign w:val="subscript"/>
        </w:rPr>
        <w:t xml:space="preserve">общ </w:t>
      </w:r>
      <w:r>
        <w:t>1,436</w:t>
      </w:r>
    </w:p>
    <w:p w:rsidR="00713BE1" w:rsidRDefault="00C91E46">
      <w:pPr>
        <w:pStyle w:val="30"/>
      </w:pPr>
      <w:r>
        <w:t>НСР</w:t>
      </w:r>
      <w:r>
        <w:rPr>
          <w:vertAlign w:val="subscript"/>
        </w:rPr>
        <w:t>фактА</w:t>
      </w:r>
      <w:r>
        <w:t xml:space="preserve">0,718 </w:t>
      </w:r>
      <w:r>
        <w:br/>
        <w:t xml:space="preserve">        НСР</w:t>
      </w:r>
      <w:r>
        <w:rPr>
          <w:vertAlign w:val="subscript"/>
        </w:rPr>
        <w:t>фактВ</w:t>
      </w:r>
      <w:r>
        <w:t xml:space="preserve"> 1,015</w:t>
      </w:r>
    </w:p>
    <w:p w:rsidR="00713BE1" w:rsidRDefault="00C91E46">
      <w:pPr>
        <w:pStyle w:val="30"/>
      </w:pPr>
      <w:r>
        <w:t>Точность опыта 3,67%</w:t>
      </w:r>
    </w:p>
    <w:p w:rsidR="00713BE1" w:rsidRDefault="00C91E46">
      <w:pPr>
        <w:pStyle w:val="30"/>
      </w:pPr>
      <w:r>
        <w:t>Крахмал в картофеле - основное питательное вещество, поэтому изучению влияний удобрений на содержание крахмала посвящено много исследований.</w:t>
      </w:r>
    </w:p>
    <w:p w:rsidR="00713BE1" w:rsidRDefault="00C91E46">
      <w:pPr>
        <w:pStyle w:val="30"/>
      </w:pPr>
      <w:r>
        <w:t>Наши исследования показывают, что более высокое содержание крахмала получено по органической системе удобрений как по первому так и по второму фону, соответственно, 13,69% и 14,47%. (таб. 3.7.1)</w:t>
      </w:r>
    </w:p>
    <w:p w:rsidR="00713BE1" w:rsidRDefault="00C91E46">
      <w:pPr>
        <w:pStyle w:val="30"/>
      </w:pPr>
      <w:r>
        <w:t>Это содержание оказалось выше чем по остальным вариантам опыта. А самое низкое содержание крахмала наблюдается по минеральной системе удобрений  первого фона, что составляет 12,76%, и по органо-минеральной системе второго фона - 12,77%.</w:t>
      </w:r>
    </w:p>
    <w:p w:rsidR="00713BE1" w:rsidRDefault="00C91E46">
      <w:pPr>
        <w:pStyle w:val="30"/>
      </w:pPr>
      <w:r>
        <w:t>Это можно объяснить тем, что азот из минеральных удобрений более доступен по сравнению с органическими удобрениями.</w:t>
      </w:r>
    </w:p>
    <w:p w:rsidR="00713BE1" w:rsidRDefault="00C91E46">
      <w:pPr>
        <w:pStyle w:val="30"/>
      </w:pPr>
      <w:r>
        <w:t>На контрольных вариантах содержание крахмала было приблизительно одинаково: по первому фону -13,14%, а по второму - 13,44%, различия оказались несущественны.</w:t>
      </w:r>
    </w:p>
    <w:p w:rsidR="00713BE1" w:rsidRDefault="00C91E46">
      <w:pPr>
        <w:pStyle w:val="30"/>
      </w:pPr>
      <w:r>
        <w:t>Наибольший сбор крахмала по первому фону составил в варианте с минеральной системой удобрений - 24,93 ц/га, что составляет прибавку в 10,44 ц/га или 72,04% к контролю. По другим системам удобрений прибавка тоже была существенной и составила от 62,24% до 64,94%. (таб. 3.7.1)</w:t>
      </w:r>
    </w:p>
    <w:p w:rsidR="00713BE1" w:rsidRDefault="00C91E46">
      <w:pPr>
        <w:pStyle w:val="30"/>
      </w:pPr>
      <w:r>
        <w:t xml:space="preserve">Подобная зависимость сохранилась и по второму фону, хотя прибавки по сбору крахмала к контролю ниже, чем по первому фону. Более высокий сбор крахмала получен в варианте с минеральной и органо-минеральной  системами удобрений, соответственно,  25,23 и 24,91 ц/га, а более низкий - по органической системе удобрений - 24,05 ц/га. </w:t>
      </w:r>
    </w:p>
    <w:p w:rsidR="00713BE1" w:rsidRDefault="00C91E46">
      <w:pPr>
        <w:pStyle w:val="2"/>
        <w:tabs>
          <w:tab w:val="left" w:pos="1080"/>
        </w:tabs>
        <w:spacing w:line="360" w:lineRule="auto"/>
        <w:ind w:left="792" w:hanging="432"/>
        <w:jc w:val="center"/>
        <w:rPr>
          <w:sz w:val="28"/>
        </w:rPr>
      </w:pPr>
      <w:bookmarkStart w:id="18" w:name="_Toc446353312"/>
      <w:r>
        <w:rPr>
          <w:sz w:val="28"/>
          <w:lang w:val="en-US"/>
        </w:rPr>
        <w:t>3.8.</w:t>
      </w:r>
      <w:r>
        <w:rPr>
          <w:sz w:val="28"/>
        </w:rPr>
        <w:t>Тварность клубней картофеля</w:t>
      </w:r>
      <w:bookmarkEnd w:id="18"/>
    </w:p>
    <w:p w:rsidR="00713BE1" w:rsidRDefault="00C91E46">
      <w:pPr>
        <w:pStyle w:val="a8"/>
        <w:keepNext/>
        <w:jc w:val="right"/>
        <w:rPr>
          <w:sz w:val="28"/>
        </w:rPr>
      </w:pPr>
      <w:r>
        <w:rPr>
          <w:sz w:val="28"/>
        </w:rPr>
        <w:t>Таблица 3.8.1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7"/>
        <w:gridCol w:w="2463"/>
        <w:gridCol w:w="2464"/>
      </w:tblGrid>
      <w:tr w:rsidR="00713BE1">
        <w:trPr>
          <w:cantSplit/>
        </w:trPr>
        <w:tc>
          <w:tcPr>
            <w:tcW w:w="9854" w:type="dxa"/>
            <w:gridSpan w:val="3"/>
            <w:tcBorders>
              <w:top w:val="nil"/>
              <w:left w:val="nil"/>
              <w:right w:val="nil"/>
            </w:tcBorders>
          </w:tcPr>
          <w:p w:rsidR="00713BE1" w:rsidRDefault="00C91E46">
            <w:pPr>
              <w:pStyle w:val="a7"/>
              <w:spacing w:line="360" w:lineRule="auto"/>
              <w:jc w:val="center"/>
              <w:rPr>
                <w:lang w:val="ru-RU"/>
              </w:rPr>
            </w:pPr>
            <w:r>
              <w:rPr>
                <w:lang w:val="ru-RU"/>
              </w:rPr>
              <w:t>Товарность клубней картофеля, %</w:t>
            </w:r>
          </w:p>
        </w:tc>
      </w:tr>
      <w:tr w:rsidR="00713BE1">
        <w:tc>
          <w:tcPr>
            <w:tcW w:w="4927" w:type="dxa"/>
          </w:tcPr>
          <w:p w:rsidR="00713BE1" w:rsidRDefault="00C91E46">
            <w:pPr>
              <w:pStyle w:val="30"/>
              <w:ind w:firstLine="0"/>
              <w:rPr>
                <w:sz w:val="24"/>
              </w:rPr>
            </w:pPr>
            <w:r>
              <w:rPr>
                <w:sz w:val="24"/>
              </w:rPr>
              <w:t xml:space="preserve">                           Вариант</w:t>
            </w:r>
          </w:p>
        </w:tc>
        <w:tc>
          <w:tcPr>
            <w:tcW w:w="4927" w:type="dxa"/>
            <w:gridSpan w:val="2"/>
          </w:tcPr>
          <w:p w:rsidR="00713BE1" w:rsidRDefault="00C91E46">
            <w:pPr>
              <w:pStyle w:val="30"/>
              <w:ind w:firstLine="0"/>
              <w:jc w:val="center"/>
              <w:rPr>
                <w:sz w:val="24"/>
              </w:rPr>
            </w:pPr>
            <w:r>
              <w:rPr>
                <w:sz w:val="24"/>
              </w:rPr>
              <w:t xml:space="preserve"> Фон                           </w:t>
            </w:r>
          </w:p>
        </w:tc>
      </w:tr>
      <w:tr w:rsidR="00713BE1">
        <w:tc>
          <w:tcPr>
            <w:tcW w:w="4927" w:type="dxa"/>
          </w:tcPr>
          <w:p w:rsidR="00713BE1" w:rsidRDefault="00713BE1">
            <w:pPr>
              <w:pStyle w:val="30"/>
              <w:ind w:firstLine="0"/>
              <w:rPr>
                <w:sz w:val="24"/>
              </w:rPr>
            </w:pPr>
          </w:p>
        </w:tc>
        <w:tc>
          <w:tcPr>
            <w:tcW w:w="2463" w:type="dxa"/>
          </w:tcPr>
          <w:p w:rsidR="00713BE1" w:rsidRDefault="00C91E46">
            <w:pPr>
              <w:pStyle w:val="30"/>
              <w:ind w:firstLine="0"/>
              <w:jc w:val="center"/>
              <w:rPr>
                <w:sz w:val="24"/>
              </w:rPr>
            </w:pPr>
            <w:r>
              <w:rPr>
                <w:sz w:val="24"/>
              </w:rPr>
              <w:t xml:space="preserve">         1 фон</w:t>
            </w:r>
          </w:p>
        </w:tc>
        <w:tc>
          <w:tcPr>
            <w:tcW w:w="2464" w:type="dxa"/>
          </w:tcPr>
          <w:p w:rsidR="00713BE1" w:rsidRDefault="00C91E46">
            <w:pPr>
              <w:pStyle w:val="30"/>
              <w:ind w:firstLine="0"/>
              <w:jc w:val="center"/>
              <w:rPr>
                <w:sz w:val="24"/>
              </w:rPr>
            </w:pPr>
            <w:r>
              <w:rPr>
                <w:sz w:val="24"/>
              </w:rPr>
              <w:t xml:space="preserve">         2 фон</w:t>
            </w:r>
          </w:p>
        </w:tc>
      </w:tr>
      <w:tr w:rsidR="00713BE1">
        <w:trPr>
          <w:cantSplit/>
        </w:trPr>
        <w:tc>
          <w:tcPr>
            <w:tcW w:w="4927" w:type="dxa"/>
          </w:tcPr>
          <w:p w:rsidR="00713BE1" w:rsidRDefault="00C91E46">
            <w:pPr>
              <w:pStyle w:val="30"/>
              <w:ind w:firstLine="0"/>
              <w:jc w:val="center"/>
              <w:rPr>
                <w:sz w:val="24"/>
              </w:rPr>
            </w:pPr>
            <w:r>
              <w:rPr>
                <w:sz w:val="24"/>
              </w:rPr>
              <w:t>Контроль</w:t>
            </w:r>
          </w:p>
        </w:tc>
        <w:tc>
          <w:tcPr>
            <w:tcW w:w="2463" w:type="dxa"/>
          </w:tcPr>
          <w:p w:rsidR="00713BE1" w:rsidRDefault="00C91E46">
            <w:pPr>
              <w:pStyle w:val="30"/>
              <w:ind w:firstLine="0"/>
              <w:jc w:val="center"/>
              <w:rPr>
                <w:sz w:val="24"/>
              </w:rPr>
            </w:pPr>
            <w:r>
              <w:rPr>
                <w:sz w:val="24"/>
              </w:rPr>
              <w:t>66,09</w:t>
            </w:r>
          </w:p>
        </w:tc>
        <w:tc>
          <w:tcPr>
            <w:tcW w:w="2464" w:type="dxa"/>
          </w:tcPr>
          <w:p w:rsidR="00713BE1" w:rsidRDefault="00C91E46">
            <w:pPr>
              <w:pStyle w:val="30"/>
              <w:ind w:firstLine="0"/>
              <w:jc w:val="center"/>
              <w:rPr>
                <w:sz w:val="24"/>
              </w:rPr>
            </w:pPr>
            <w:r>
              <w:rPr>
                <w:sz w:val="24"/>
              </w:rPr>
              <w:t>68,47</w:t>
            </w:r>
          </w:p>
        </w:tc>
      </w:tr>
      <w:tr w:rsidR="00713BE1">
        <w:trPr>
          <w:cantSplit/>
        </w:trPr>
        <w:tc>
          <w:tcPr>
            <w:tcW w:w="4927" w:type="dxa"/>
          </w:tcPr>
          <w:p w:rsidR="00713BE1" w:rsidRDefault="00C91E46">
            <w:pPr>
              <w:pStyle w:val="30"/>
              <w:ind w:firstLine="0"/>
              <w:jc w:val="center"/>
              <w:rPr>
                <w:sz w:val="24"/>
              </w:rPr>
            </w:pPr>
            <w:r>
              <w:rPr>
                <w:sz w:val="24"/>
              </w:rPr>
              <w:t>Минеральная система</w:t>
            </w:r>
          </w:p>
        </w:tc>
        <w:tc>
          <w:tcPr>
            <w:tcW w:w="2463" w:type="dxa"/>
          </w:tcPr>
          <w:p w:rsidR="00713BE1" w:rsidRDefault="00C91E46">
            <w:pPr>
              <w:pStyle w:val="30"/>
              <w:ind w:firstLine="0"/>
              <w:jc w:val="center"/>
              <w:rPr>
                <w:sz w:val="24"/>
              </w:rPr>
            </w:pPr>
            <w:r>
              <w:rPr>
                <w:sz w:val="24"/>
              </w:rPr>
              <w:t>74,62</w:t>
            </w:r>
          </w:p>
        </w:tc>
        <w:tc>
          <w:tcPr>
            <w:tcW w:w="2464" w:type="dxa"/>
          </w:tcPr>
          <w:p w:rsidR="00713BE1" w:rsidRDefault="00C91E46">
            <w:pPr>
              <w:pStyle w:val="30"/>
              <w:ind w:firstLine="0"/>
              <w:jc w:val="center"/>
              <w:rPr>
                <w:sz w:val="24"/>
              </w:rPr>
            </w:pPr>
            <w:r>
              <w:rPr>
                <w:sz w:val="24"/>
              </w:rPr>
              <w:t>74,70</w:t>
            </w:r>
          </w:p>
        </w:tc>
      </w:tr>
      <w:tr w:rsidR="00713BE1">
        <w:trPr>
          <w:cantSplit/>
        </w:trPr>
        <w:tc>
          <w:tcPr>
            <w:tcW w:w="4927" w:type="dxa"/>
          </w:tcPr>
          <w:p w:rsidR="00713BE1" w:rsidRDefault="00C91E46">
            <w:pPr>
              <w:pStyle w:val="30"/>
              <w:ind w:firstLine="0"/>
              <w:jc w:val="center"/>
              <w:rPr>
                <w:sz w:val="24"/>
              </w:rPr>
            </w:pPr>
            <w:r>
              <w:rPr>
                <w:sz w:val="24"/>
              </w:rPr>
              <w:t>Органическая система</w:t>
            </w:r>
          </w:p>
        </w:tc>
        <w:tc>
          <w:tcPr>
            <w:tcW w:w="2463" w:type="dxa"/>
          </w:tcPr>
          <w:p w:rsidR="00713BE1" w:rsidRDefault="00C91E46">
            <w:pPr>
              <w:pStyle w:val="30"/>
              <w:ind w:firstLine="0"/>
              <w:jc w:val="center"/>
              <w:rPr>
                <w:sz w:val="24"/>
              </w:rPr>
            </w:pPr>
            <w:r>
              <w:rPr>
                <w:sz w:val="24"/>
              </w:rPr>
              <w:t>77,20</w:t>
            </w:r>
          </w:p>
        </w:tc>
        <w:tc>
          <w:tcPr>
            <w:tcW w:w="2464" w:type="dxa"/>
          </w:tcPr>
          <w:p w:rsidR="00713BE1" w:rsidRDefault="00C91E46">
            <w:pPr>
              <w:pStyle w:val="30"/>
              <w:ind w:firstLine="0"/>
              <w:jc w:val="center"/>
              <w:rPr>
                <w:sz w:val="24"/>
              </w:rPr>
            </w:pPr>
            <w:r>
              <w:rPr>
                <w:sz w:val="24"/>
              </w:rPr>
              <w:t>74,34</w:t>
            </w:r>
          </w:p>
        </w:tc>
      </w:tr>
      <w:tr w:rsidR="00713BE1">
        <w:trPr>
          <w:cantSplit/>
        </w:trPr>
        <w:tc>
          <w:tcPr>
            <w:tcW w:w="4927" w:type="dxa"/>
          </w:tcPr>
          <w:p w:rsidR="00713BE1" w:rsidRDefault="00C91E46">
            <w:pPr>
              <w:pStyle w:val="30"/>
              <w:ind w:firstLine="0"/>
              <w:jc w:val="center"/>
              <w:rPr>
                <w:sz w:val="24"/>
              </w:rPr>
            </w:pPr>
            <w:r>
              <w:rPr>
                <w:sz w:val="24"/>
              </w:rPr>
              <w:t>Орано-минеральная система</w:t>
            </w:r>
          </w:p>
        </w:tc>
        <w:tc>
          <w:tcPr>
            <w:tcW w:w="2463" w:type="dxa"/>
          </w:tcPr>
          <w:p w:rsidR="00713BE1" w:rsidRDefault="00C91E46">
            <w:pPr>
              <w:pStyle w:val="30"/>
              <w:ind w:firstLine="0"/>
              <w:jc w:val="center"/>
              <w:rPr>
                <w:sz w:val="24"/>
              </w:rPr>
            </w:pPr>
            <w:r>
              <w:rPr>
                <w:sz w:val="24"/>
              </w:rPr>
              <w:t>74,90</w:t>
            </w:r>
          </w:p>
        </w:tc>
        <w:tc>
          <w:tcPr>
            <w:tcW w:w="2464" w:type="dxa"/>
          </w:tcPr>
          <w:p w:rsidR="00713BE1" w:rsidRDefault="00C91E46">
            <w:pPr>
              <w:pStyle w:val="30"/>
              <w:ind w:firstLine="0"/>
              <w:jc w:val="center"/>
              <w:rPr>
                <w:sz w:val="24"/>
              </w:rPr>
            </w:pPr>
            <w:r>
              <w:rPr>
                <w:sz w:val="24"/>
              </w:rPr>
              <w:t>74,57</w:t>
            </w:r>
          </w:p>
        </w:tc>
      </w:tr>
    </w:tbl>
    <w:p w:rsidR="00713BE1" w:rsidRDefault="00C91E46">
      <w:pPr>
        <w:pStyle w:val="30"/>
      </w:pPr>
      <w:r>
        <w:t>Все изучаемые системы удобрений оказали положительное влияние на товарность клубней картофеля. ( таб. 3.8.1 )Выход товарных клубней по первому фону в вариантах с различными системами удобрений составил 77,20 - 74,90% или на 8,81 -  11,11% , чем на контрольном варианте, а по второму фону, соответственно, 74,7 - 74,5% или на 6,03 - 6,23% выше контрольного варианта.</w:t>
      </w:r>
    </w:p>
    <w:p w:rsidR="00713BE1" w:rsidRDefault="00C91E46">
      <w:pPr>
        <w:pStyle w:val="2"/>
        <w:tabs>
          <w:tab w:val="left" w:pos="1080"/>
        </w:tabs>
        <w:spacing w:line="360" w:lineRule="auto"/>
        <w:ind w:left="792" w:hanging="432"/>
        <w:jc w:val="center"/>
        <w:rPr>
          <w:sz w:val="28"/>
        </w:rPr>
      </w:pPr>
      <w:bookmarkStart w:id="19" w:name="_Toc446353313"/>
      <w:r>
        <w:rPr>
          <w:sz w:val="28"/>
          <w:lang w:val="en-US"/>
        </w:rPr>
        <w:t>3.9.</w:t>
      </w:r>
      <w:r>
        <w:rPr>
          <w:sz w:val="28"/>
          <w:lang w:val="en-US"/>
        </w:rPr>
        <w:tab/>
      </w:r>
      <w:r>
        <w:rPr>
          <w:sz w:val="28"/>
        </w:rPr>
        <w:t>Содержание нитратов в клубнях картофеля</w:t>
      </w:r>
      <w:bookmarkEnd w:id="19"/>
    </w:p>
    <w:p w:rsidR="00713BE1" w:rsidRDefault="00C91E46">
      <w:pPr>
        <w:rPr>
          <w:sz w:val="28"/>
        </w:rPr>
      </w:pPr>
      <w:r>
        <w:rPr>
          <w:sz w:val="28"/>
        </w:rPr>
        <w:t>Биологическая ценность картофеля зависит от содержания и соотношения в клубнях не только полезных для здоровья, но и вредных веществ. К последним относятся остатки пестицидов регуляторов роста , а также нитратов.</w:t>
      </w:r>
    </w:p>
    <w:p w:rsidR="00713BE1" w:rsidRDefault="00C91E46">
      <w:pPr>
        <w:pStyle w:val="a8"/>
        <w:keepNext/>
        <w:jc w:val="right"/>
        <w:rPr>
          <w:sz w:val="28"/>
        </w:rPr>
      </w:pPr>
      <w:r>
        <w:rPr>
          <w:sz w:val="28"/>
        </w:rPr>
        <w:t>Таблица 3.9.1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5386"/>
        <w:gridCol w:w="2231"/>
      </w:tblGrid>
      <w:tr w:rsidR="00713BE1">
        <w:trPr>
          <w:cantSplit/>
        </w:trPr>
        <w:tc>
          <w:tcPr>
            <w:tcW w:w="9852" w:type="dxa"/>
            <w:gridSpan w:val="3"/>
            <w:tcBorders>
              <w:top w:val="nil"/>
              <w:left w:val="nil"/>
              <w:right w:val="nil"/>
            </w:tcBorders>
          </w:tcPr>
          <w:p w:rsidR="00713BE1" w:rsidRDefault="00C91E46">
            <w:pPr>
              <w:pStyle w:val="a7"/>
              <w:spacing w:line="360" w:lineRule="auto"/>
              <w:jc w:val="center"/>
            </w:pPr>
            <w:r>
              <w:t>Ñîäåðæàíèå íèòðàòîâ â êëóáíÿõ êàðòîôåëÿ.(1997)</w:t>
            </w:r>
          </w:p>
        </w:tc>
      </w:tr>
      <w:tr w:rsidR="00713BE1">
        <w:tc>
          <w:tcPr>
            <w:tcW w:w="2235" w:type="dxa"/>
          </w:tcPr>
          <w:p w:rsidR="00713BE1" w:rsidRDefault="00C91E46">
            <w:pPr>
              <w:pStyle w:val="30"/>
              <w:ind w:firstLine="0"/>
              <w:rPr>
                <w:sz w:val="24"/>
              </w:rPr>
            </w:pPr>
            <w:r>
              <w:rPr>
                <w:sz w:val="24"/>
              </w:rPr>
              <w:t>Фон</w:t>
            </w:r>
          </w:p>
        </w:tc>
        <w:tc>
          <w:tcPr>
            <w:tcW w:w="5386" w:type="dxa"/>
          </w:tcPr>
          <w:p w:rsidR="00713BE1" w:rsidRDefault="00C91E46">
            <w:pPr>
              <w:pStyle w:val="30"/>
              <w:ind w:firstLine="0"/>
              <w:rPr>
                <w:sz w:val="24"/>
              </w:rPr>
            </w:pPr>
            <w:r>
              <w:rPr>
                <w:sz w:val="24"/>
              </w:rPr>
              <w:t xml:space="preserve">           Вариант</w:t>
            </w:r>
          </w:p>
        </w:tc>
        <w:tc>
          <w:tcPr>
            <w:tcW w:w="2231" w:type="dxa"/>
          </w:tcPr>
          <w:p w:rsidR="00713BE1" w:rsidRDefault="00C91E46">
            <w:pPr>
              <w:pStyle w:val="30"/>
              <w:ind w:firstLine="0"/>
              <w:rPr>
                <w:sz w:val="24"/>
              </w:rPr>
            </w:pPr>
            <w:r>
              <w:rPr>
                <w:sz w:val="24"/>
              </w:rPr>
              <w:t>Содержание нитратов</w:t>
            </w:r>
          </w:p>
        </w:tc>
      </w:tr>
      <w:tr w:rsidR="00713BE1">
        <w:trPr>
          <w:cantSplit/>
        </w:trPr>
        <w:tc>
          <w:tcPr>
            <w:tcW w:w="2235" w:type="dxa"/>
          </w:tcPr>
          <w:p w:rsidR="00713BE1" w:rsidRDefault="00C91E46">
            <w:pPr>
              <w:pStyle w:val="30"/>
              <w:rPr>
                <w:sz w:val="24"/>
              </w:rPr>
            </w:pPr>
            <w:r>
              <w:rPr>
                <w:sz w:val="24"/>
              </w:rPr>
              <w:t xml:space="preserve">             1</w:t>
            </w:r>
          </w:p>
        </w:tc>
        <w:tc>
          <w:tcPr>
            <w:tcW w:w="5386" w:type="dxa"/>
          </w:tcPr>
          <w:p w:rsidR="00713BE1" w:rsidRDefault="00C91E46">
            <w:pPr>
              <w:pStyle w:val="30"/>
              <w:ind w:firstLine="0"/>
              <w:rPr>
                <w:sz w:val="24"/>
              </w:rPr>
            </w:pPr>
            <w:r>
              <w:rPr>
                <w:sz w:val="24"/>
              </w:rPr>
              <w:t>контроль</w:t>
            </w:r>
          </w:p>
        </w:tc>
        <w:tc>
          <w:tcPr>
            <w:tcW w:w="2231" w:type="dxa"/>
          </w:tcPr>
          <w:p w:rsidR="00713BE1" w:rsidRDefault="00C91E46">
            <w:pPr>
              <w:pStyle w:val="30"/>
              <w:ind w:firstLine="0"/>
              <w:rPr>
                <w:sz w:val="24"/>
              </w:rPr>
            </w:pPr>
            <w:r>
              <w:rPr>
                <w:sz w:val="24"/>
              </w:rPr>
              <w:t>31,02</w:t>
            </w:r>
          </w:p>
        </w:tc>
      </w:tr>
      <w:tr w:rsidR="00713BE1">
        <w:trPr>
          <w:cantSplit/>
        </w:trPr>
        <w:tc>
          <w:tcPr>
            <w:tcW w:w="2235" w:type="dxa"/>
          </w:tcPr>
          <w:p w:rsidR="00713BE1" w:rsidRDefault="00713BE1">
            <w:pPr>
              <w:pStyle w:val="30"/>
              <w:ind w:firstLine="0"/>
              <w:rPr>
                <w:sz w:val="24"/>
              </w:rPr>
            </w:pPr>
          </w:p>
        </w:tc>
        <w:tc>
          <w:tcPr>
            <w:tcW w:w="5386" w:type="dxa"/>
          </w:tcPr>
          <w:p w:rsidR="00713BE1" w:rsidRDefault="00C91E46">
            <w:pPr>
              <w:pStyle w:val="30"/>
              <w:ind w:firstLine="0"/>
              <w:rPr>
                <w:sz w:val="24"/>
              </w:rPr>
            </w:pPr>
            <w:r>
              <w:rPr>
                <w:sz w:val="24"/>
              </w:rPr>
              <w:t>Минеральная система</w:t>
            </w:r>
          </w:p>
        </w:tc>
        <w:tc>
          <w:tcPr>
            <w:tcW w:w="2231" w:type="dxa"/>
          </w:tcPr>
          <w:p w:rsidR="00713BE1" w:rsidRDefault="00C91E46">
            <w:pPr>
              <w:pStyle w:val="30"/>
              <w:ind w:firstLine="0"/>
              <w:rPr>
                <w:sz w:val="24"/>
              </w:rPr>
            </w:pPr>
            <w:r>
              <w:rPr>
                <w:sz w:val="24"/>
              </w:rPr>
              <w:t>65,04</w:t>
            </w:r>
          </w:p>
        </w:tc>
      </w:tr>
      <w:tr w:rsidR="00713BE1">
        <w:trPr>
          <w:cantSplit/>
        </w:trPr>
        <w:tc>
          <w:tcPr>
            <w:tcW w:w="2235" w:type="dxa"/>
          </w:tcPr>
          <w:p w:rsidR="00713BE1" w:rsidRDefault="00713BE1">
            <w:pPr>
              <w:pStyle w:val="30"/>
              <w:ind w:firstLine="0"/>
              <w:rPr>
                <w:sz w:val="24"/>
              </w:rPr>
            </w:pPr>
          </w:p>
        </w:tc>
        <w:tc>
          <w:tcPr>
            <w:tcW w:w="5386" w:type="dxa"/>
          </w:tcPr>
          <w:p w:rsidR="00713BE1" w:rsidRDefault="00C91E46">
            <w:pPr>
              <w:pStyle w:val="30"/>
              <w:ind w:firstLine="0"/>
              <w:rPr>
                <w:sz w:val="24"/>
              </w:rPr>
            </w:pPr>
            <w:r>
              <w:rPr>
                <w:sz w:val="24"/>
              </w:rPr>
              <w:t>Органическая система</w:t>
            </w:r>
          </w:p>
        </w:tc>
        <w:tc>
          <w:tcPr>
            <w:tcW w:w="2231" w:type="dxa"/>
          </w:tcPr>
          <w:p w:rsidR="00713BE1" w:rsidRDefault="00C91E46">
            <w:pPr>
              <w:pStyle w:val="30"/>
              <w:ind w:firstLine="0"/>
              <w:rPr>
                <w:sz w:val="24"/>
              </w:rPr>
            </w:pPr>
            <w:r>
              <w:rPr>
                <w:sz w:val="24"/>
              </w:rPr>
              <w:t>33,00</w:t>
            </w:r>
          </w:p>
        </w:tc>
      </w:tr>
      <w:tr w:rsidR="00713BE1">
        <w:trPr>
          <w:cantSplit/>
        </w:trPr>
        <w:tc>
          <w:tcPr>
            <w:tcW w:w="2235" w:type="dxa"/>
          </w:tcPr>
          <w:p w:rsidR="00713BE1" w:rsidRDefault="00713BE1">
            <w:pPr>
              <w:pStyle w:val="30"/>
              <w:ind w:firstLine="0"/>
              <w:rPr>
                <w:sz w:val="24"/>
              </w:rPr>
            </w:pPr>
          </w:p>
        </w:tc>
        <w:tc>
          <w:tcPr>
            <w:tcW w:w="5386" w:type="dxa"/>
          </w:tcPr>
          <w:p w:rsidR="00713BE1" w:rsidRDefault="00C91E46">
            <w:pPr>
              <w:pStyle w:val="30"/>
              <w:ind w:firstLine="0"/>
              <w:rPr>
                <w:sz w:val="24"/>
              </w:rPr>
            </w:pPr>
            <w:r>
              <w:rPr>
                <w:sz w:val="24"/>
              </w:rPr>
              <w:t>Органо-минеральная система</w:t>
            </w:r>
          </w:p>
        </w:tc>
        <w:tc>
          <w:tcPr>
            <w:tcW w:w="2231" w:type="dxa"/>
          </w:tcPr>
          <w:p w:rsidR="00713BE1" w:rsidRDefault="00C91E46">
            <w:pPr>
              <w:pStyle w:val="30"/>
              <w:ind w:firstLine="0"/>
              <w:rPr>
                <w:sz w:val="24"/>
              </w:rPr>
            </w:pPr>
            <w:r>
              <w:rPr>
                <w:sz w:val="24"/>
              </w:rPr>
              <w:t>72,47</w:t>
            </w:r>
          </w:p>
        </w:tc>
      </w:tr>
      <w:tr w:rsidR="00713BE1">
        <w:trPr>
          <w:cantSplit/>
        </w:trPr>
        <w:tc>
          <w:tcPr>
            <w:tcW w:w="2235" w:type="dxa"/>
          </w:tcPr>
          <w:p w:rsidR="00713BE1" w:rsidRDefault="00C91E46">
            <w:pPr>
              <w:pStyle w:val="30"/>
              <w:rPr>
                <w:sz w:val="24"/>
              </w:rPr>
            </w:pPr>
            <w:r>
              <w:rPr>
                <w:sz w:val="24"/>
              </w:rPr>
              <w:t xml:space="preserve">             2</w:t>
            </w:r>
          </w:p>
        </w:tc>
        <w:tc>
          <w:tcPr>
            <w:tcW w:w="5386" w:type="dxa"/>
          </w:tcPr>
          <w:p w:rsidR="00713BE1" w:rsidRDefault="00C91E46">
            <w:pPr>
              <w:pStyle w:val="30"/>
              <w:ind w:firstLine="0"/>
              <w:rPr>
                <w:sz w:val="24"/>
              </w:rPr>
            </w:pPr>
            <w:r>
              <w:rPr>
                <w:sz w:val="24"/>
              </w:rPr>
              <w:t>контроль</w:t>
            </w:r>
          </w:p>
        </w:tc>
        <w:tc>
          <w:tcPr>
            <w:tcW w:w="2231" w:type="dxa"/>
          </w:tcPr>
          <w:p w:rsidR="00713BE1" w:rsidRDefault="00C91E46">
            <w:pPr>
              <w:pStyle w:val="30"/>
              <w:ind w:firstLine="0"/>
              <w:rPr>
                <w:sz w:val="24"/>
              </w:rPr>
            </w:pPr>
            <w:r>
              <w:rPr>
                <w:sz w:val="24"/>
              </w:rPr>
              <w:t>33,92</w:t>
            </w:r>
          </w:p>
        </w:tc>
      </w:tr>
      <w:tr w:rsidR="00713BE1">
        <w:trPr>
          <w:cantSplit/>
        </w:trPr>
        <w:tc>
          <w:tcPr>
            <w:tcW w:w="2235" w:type="dxa"/>
          </w:tcPr>
          <w:p w:rsidR="00713BE1" w:rsidRDefault="00713BE1">
            <w:pPr>
              <w:pStyle w:val="30"/>
              <w:ind w:firstLine="0"/>
              <w:rPr>
                <w:sz w:val="24"/>
              </w:rPr>
            </w:pPr>
          </w:p>
        </w:tc>
        <w:tc>
          <w:tcPr>
            <w:tcW w:w="5386" w:type="dxa"/>
          </w:tcPr>
          <w:p w:rsidR="00713BE1" w:rsidRDefault="00C91E46">
            <w:pPr>
              <w:pStyle w:val="30"/>
              <w:ind w:firstLine="0"/>
              <w:rPr>
                <w:sz w:val="24"/>
              </w:rPr>
            </w:pPr>
            <w:r>
              <w:rPr>
                <w:sz w:val="24"/>
              </w:rPr>
              <w:t>Минеральная система</w:t>
            </w:r>
          </w:p>
        </w:tc>
        <w:tc>
          <w:tcPr>
            <w:tcW w:w="2231" w:type="dxa"/>
          </w:tcPr>
          <w:p w:rsidR="00713BE1" w:rsidRDefault="00C91E46">
            <w:pPr>
              <w:pStyle w:val="30"/>
              <w:ind w:firstLine="0"/>
              <w:rPr>
                <w:sz w:val="24"/>
              </w:rPr>
            </w:pPr>
            <w:r>
              <w:rPr>
                <w:sz w:val="24"/>
              </w:rPr>
              <w:t>110,72</w:t>
            </w:r>
          </w:p>
        </w:tc>
      </w:tr>
      <w:tr w:rsidR="00713BE1">
        <w:trPr>
          <w:cantSplit/>
        </w:trPr>
        <w:tc>
          <w:tcPr>
            <w:tcW w:w="2235" w:type="dxa"/>
          </w:tcPr>
          <w:p w:rsidR="00713BE1" w:rsidRDefault="00713BE1">
            <w:pPr>
              <w:pStyle w:val="30"/>
              <w:ind w:firstLine="0"/>
              <w:rPr>
                <w:sz w:val="24"/>
              </w:rPr>
            </w:pPr>
          </w:p>
        </w:tc>
        <w:tc>
          <w:tcPr>
            <w:tcW w:w="5386" w:type="dxa"/>
          </w:tcPr>
          <w:p w:rsidR="00713BE1" w:rsidRDefault="00C91E46">
            <w:pPr>
              <w:pStyle w:val="30"/>
              <w:ind w:firstLine="0"/>
              <w:rPr>
                <w:sz w:val="24"/>
              </w:rPr>
            </w:pPr>
            <w:r>
              <w:rPr>
                <w:sz w:val="24"/>
              </w:rPr>
              <w:t>Органическая система</w:t>
            </w:r>
          </w:p>
        </w:tc>
        <w:tc>
          <w:tcPr>
            <w:tcW w:w="2231" w:type="dxa"/>
          </w:tcPr>
          <w:p w:rsidR="00713BE1" w:rsidRDefault="00C91E46">
            <w:pPr>
              <w:pStyle w:val="30"/>
              <w:ind w:firstLine="0"/>
              <w:rPr>
                <w:sz w:val="24"/>
              </w:rPr>
            </w:pPr>
            <w:r>
              <w:rPr>
                <w:sz w:val="24"/>
              </w:rPr>
              <w:t>43,05</w:t>
            </w:r>
          </w:p>
        </w:tc>
      </w:tr>
      <w:tr w:rsidR="00713BE1">
        <w:trPr>
          <w:cantSplit/>
        </w:trPr>
        <w:tc>
          <w:tcPr>
            <w:tcW w:w="2235" w:type="dxa"/>
          </w:tcPr>
          <w:p w:rsidR="00713BE1" w:rsidRDefault="00713BE1">
            <w:pPr>
              <w:pStyle w:val="30"/>
              <w:ind w:firstLine="0"/>
              <w:rPr>
                <w:sz w:val="24"/>
              </w:rPr>
            </w:pPr>
          </w:p>
        </w:tc>
        <w:tc>
          <w:tcPr>
            <w:tcW w:w="5386" w:type="dxa"/>
          </w:tcPr>
          <w:p w:rsidR="00713BE1" w:rsidRDefault="00C91E46">
            <w:pPr>
              <w:pStyle w:val="30"/>
              <w:ind w:firstLine="0"/>
              <w:rPr>
                <w:sz w:val="24"/>
              </w:rPr>
            </w:pPr>
            <w:r>
              <w:rPr>
                <w:sz w:val="24"/>
              </w:rPr>
              <w:t>Органо-минеральная система</w:t>
            </w:r>
          </w:p>
        </w:tc>
        <w:tc>
          <w:tcPr>
            <w:tcW w:w="2231" w:type="dxa"/>
          </w:tcPr>
          <w:p w:rsidR="00713BE1" w:rsidRDefault="00C91E46">
            <w:pPr>
              <w:pStyle w:val="30"/>
              <w:ind w:firstLine="0"/>
              <w:rPr>
                <w:sz w:val="24"/>
              </w:rPr>
            </w:pPr>
            <w:r>
              <w:rPr>
                <w:sz w:val="24"/>
              </w:rPr>
              <w:t>72,75</w:t>
            </w:r>
          </w:p>
        </w:tc>
      </w:tr>
    </w:tbl>
    <w:p w:rsidR="00713BE1" w:rsidRDefault="00C91E46">
      <w:pPr>
        <w:pStyle w:val="30"/>
        <w:jc w:val="left"/>
      </w:pPr>
      <w:r>
        <w:t>НСР</w:t>
      </w:r>
      <w:r>
        <w:rPr>
          <w:vertAlign w:val="subscript"/>
        </w:rPr>
        <w:t xml:space="preserve">общ </w:t>
      </w:r>
      <w:r>
        <w:t>38,043</w:t>
      </w:r>
    </w:p>
    <w:p w:rsidR="00713BE1" w:rsidRDefault="00C91E46">
      <w:pPr>
        <w:pStyle w:val="30"/>
        <w:jc w:val="left"/>
      </w:pPr>
      <w:r>
        <w:t>НСР</w:t>
      </w:r>
      <w:r>
        <w:rPr>
          <w:vertAlign w:val="subscript"/>
        </w:rPr>
        <w:t xml:space="preserve">фактА  </w:t>
      </w:r>
      <w:r>
        <w:t xml:space="preserve">19,021     </w:t>
      </w:r>
    </w:p>
    <w:p w:rsidR="00713BE1" w:rsidRDefault="00C91E46">
      <w:pPr>
        <w:pStyle w:val="30"/>
        <w:jc w:val="left"/>
      </w:pPr>
      <w:r>
        <w:t>НСР</w:t>
      </w:r>
      <w:r>
        <w:rPr>
          <w:vertAlign w:val="subscript"/>
        </w:rPr>
        <w:t>фактВ</w:t>
      </w:r>
      <w:r>
        <w:t xml:space="preserve"> 26,9</w:t>
      </w:r>
    </w:p>
    <w:p w:rsidR="00713BE1" w:rsidRDefault="00C91E46">
      <w:pPr>
        <w:pStyle w:val="30"/>
      </w:pPr>
      <w:r>
        <w:t>Точность опыта 22,39%</w:t>
      </w:r>
    </w:p>
    <w:p w:rsidR="00713BE1" w:rsidRDefault="00C91E46">
      <w:pPr>
        <w:pStyle w:val="30"/>
      </w:pPr>
      <w:r>
        <w:t>Применение органических и минеральных удобрений кроме положительного влияния на урожай и качество продукции могут иметь и негативные последствия.</w:t>
      </w:r>
    </w:p>
    <w:p w:rsidR="00713BE1" w:rsidRDefault="00C91E46">
      <w:pPr>
        <w:pStyle w:val="30"/>
      </w:pPr>
      <w:r>
        <w:t>Например, нитраты и нитриты в организме животных и человека могут подвергаться метаболическим процессам, приводящим к образованию токсических веществ: например, метгемоглобина, блокирующего перенос кислорода крови, канцерогенных азотных нитросоединений – нитрозаминов.</w:t>
      </w:r>
    </w:p>
    <w:p w:rsidR="00713BE1" w:rsidRDefault="00C91E46">
      <w:pPr>
        <w:pStyle w:val="30"/>
      </w:pPr>
      <w:r>
        <w:t>Поэтому содержание нитратов в клубнях картофеля не должно превышать предельно допустимых концентраций.  В настоящее время ПДК для продовольственного картофеля - 250 мг/кг, а для кормового 300 мг/кг.</w:t>
      </w:r>
    </w:p>
    <w:p w:rsidR="00713BE1" w:rsidRDefault="00C91E46">
      <w:pPr>
        <w:pStyle w:val="30"/>
      </w:pPr>
      <w:r>
        <w:t>В нашем опыте содержание нитратов по всем вариантам было ниже ПДК (таб. 3.9.1). Влияние различных систем удобрений было не одинаковым. Самое низкое содержание нитратов наблюдалась по органической системе удобрений как по первому, так и по второму фону и было близким к содержанию нитратов на контрольных не удобренных вариантах. Самое высокое содержание нитратов было по минеральной системе удобрений, что выше в 3 раза по первому фону и в 2,5 раза по второму фону по сравнению с органической системой удобрений. Содержание нитратов по органо-минеральной системе удобрений занимает промежуточное положение между двумя вышеописанными системами.</w:t>
      </w:r>
    </w:p>
    <w:p w:rsidR="00713BE1" w:rsidRDefault="00C91E46">
      <w:pPr>
        <w:pStyle w:val="2"/>
        <w:tabs>
          <w:tab w:val="left" w:pos="1080"/>
        </w:tabs>
        <w:spacing w:line="360" w:lineRule="auto"/>
        <w:ind w:left="792" w:hanging="432"/>
        <w:jc w:val="center"/>
        <w:rPr>
          <w:sz w:val="28"/>
        </w:rPr>
      </w:pPr>
      <w:bookmarkStart w:id="20" w:name="_Toc446353314"/>
      <w:r>
        <w:rPr>
          <w:sz w:val="28"/>
          <w:lang w:val="en-US"/>
        </w:rPr>
        <w:t>3.10.</w:t>
      </w:r>
      <w:r>
        <w:rPr>
          <w:sz w:val="28"/>
          <w:lang w:val="en-US"/>
        </w:rPr>
        <w:tab/>
      </w:r>
      <w:r>
        <w:rPr>
          <w:sz w:val="28"/>
        </w:rPr>
        <w:t>Влияние различных систем удобрений на урожайность ячменя</w:t>
      </w:r>
      <w:bookmarkEnd w:id="20"/>
    </w:p>
    <w:p w:rsidR="00713BE1" w:rsidRDefault="00713BE1">
      <w:pPr>
        <w:pStyle w:val="a8"/>
        <w:keepNext/>
        <w:jc w:val="right"/>
        <w:rPr>
          <w:sz w:val="28"/>
        </w:rPr>
      </w:pPr>
    </w:p>
    <w:p w:rsidR="00713BE1" w:rsidRDefault="00C91E46">
      <w:pPr>
        <w:pStyle w:val="a8"/>
        <w:keepNext/>
        <w:jc w:val="right"/>
      </w:pPr>
      <w:r>
        <w:rPr>
          <w:sz w:val="28"/>
        </w:rPr>
        <w:t>Таблица 3.10.1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3544"/>
        <w:gridCol w:w="1985"/>
        <w:gridCol w:w="1539"/>
        <w:gridCol w:w="1540"/>
      </w:tblGrid>
      <w:tr w:rsidR="00713BE1">
        <w:trPr>
          <w:cantSplit/>
        </w:trPr>
        <w:tc>
          <w:tcPr>
            <w:tcW w:w="9850" w:type="dxa"/>
            <w:gridSpan w:val="5"/>
            <w:tcBorders>
              <w:top w:val="nil"/>
              <w:left w:val="nil"/>
              <w:right w:val="nil"/>
            </w:tcBorders>
          </w:tcPr>
          <w:p w:rsidR="00713BE1" w:rsidRDefault="00C91E46">
            <w:pPr>
              <w:pStyle w:val="30"/>
              <w:ind w:firstLine="0"/>
              <w:jc w:val="center"/>
              <w:rPr>
                <w:sz w:val="24"/>
              </w:rPr>
            </w:pPr>
            <w:r>
              <w:rPr>
                <w:sz w:val="24"/>
              </w:rPr>
              <w:t>Урожайность ячменя, ц/га (1998 год)</w:t>
            </w:r>
          </w:p>
        </w:tc>
      </w:tr>
      <w:tr w:rsidR="00713BE1">
        <w:trPr>
          <w:cantSplit/>
        </w:trPr>
        <w:tc>
          <w:tcPr>
            <w:tcW w:w="1242" w:type="dxa"/>
          </w:tcPr>
          <w:p w:rsidR="00713BE1" w:rsidRDefault="00C91E46">
            <w:pPr>
              <w:pStyle w:val="30"/>
              <w:ind w:firstLine="0"/>
              <w:jc w:val="center"/>
              <w:rPr>
                <w:sz w:val="24"/>
              </w:rPr>
            </w:pPr>
            <w:r>
              <w:rPr>
                <w:sz w:val="24"/>
              </w:rPr>
              <w:t>Фон</w:t>
            </w:r>
          </w:p>
        </w:tc>
        <w:tc>
          <w:tcPr>
            <w:tcW w:w="3544" w:type="dxa"/>
          </w:tcPr>
          <w:p w:rsidR="00713BE1" w:rsidRDefault="00C91E46">
            <w:pPr>
              <w:pStyle w:val="30"/>
              <w:ind w:firstLine="0"/>
              <w:jc w:val="center"/>
              <w:rPr>
                <w:sz w:val="24"/>
              </w:rPr>
            </w:pPr>
            <w:r>
              <w:rPr>
                <w:sz w:val="24"/>
              </w:rPr>
              <w:t>Варианты</w:t>
            </w:r>
          </w:p>
        </w:tc>
        <w:tc>
          <w:tcPr>
            <w:tcW w:w="1985" w:type="dxa"/>
          </w:tcPr>
          <w:p w:rsidR="00713BE1" w:rsidRDefault="00C91E46">
            <w:pPr>
              <w:pStyle w:val="30"/>
              <w:ind w:firstLine="0"/>
              <w:jc w:val="center"/>
              <w:rPr>
                <w:sz w:val="24"/>
              </w:rPr>
            </w:pPr>
            <w:r>
              <w:rPr>
                <w:sz w:val="24"/>
              </w:rPr>
              <w:t>Урожайность, ц/га</w:t>
            </w:r>
          </w:p>
        </w:tc>
        <w:tc>
          <w:tcPr>
            <w:tcW w:w="3079" w:type="dxa"/>
            <w:gridSpan w:val="2"/>
          </w:tcPr>
          <w:p w:rsidR="00713BE1" w:rsidRDefault="00C91E46">
            <w:pPr>
              <w:pStyle w:val="30"/>
              <w:ind w:firstLine="0"/>
              <w:jc w:val="center"/>
              <w:rPr>
                <w:sz w:val="24"/>
              </w:rPr>
            </w:pPr>
            <w:r>
              <w:rPr>
                <w:sz w:val="24"/>
              </w:rPr>
              <w:t>Прибавка урожая</w:t>
            </w:r>
          </w:p>
        </w:tc>
      </w:tr>
      <w:tr w:rsidR="00713BE1">
        <w:trPr>
          <w:cantSplit/>
        </w:trPr>
        <w:tc>
          <w:tcPr>
            <w:tcW w:w="1242" w:type="dxa"/>
          </w:tcPr>
          <w:p w:rsidR="00713BE1" w:rsidRDefault="00713BE1">
            <w:pPr>
              <w:pStyle w:val="30"/>
              <w:ind w:firstLine="0"/>
              <w:rPr>
                <w:sz w:val="24"/>
              </w:rPr>
            </w:pPr>
          </w:p>
        </w:tc>
        <w:tc>
          <w:tcPr>
            <w:tcW w:w="3544" w:type="dxa"/>
          </w:tcPr>
          <w:p w:rsidR="00713BE1" w:rsidRDefault="00713BE1">
            <w:pPr>
              <w:pStyle w:val="30"/>
              <w:ind w:firstLine="0"/>
              <w:rPr>
                <w:sz w:val="24"/>
              </w:rPr>
            </w:pPr>
          </w:p>
        </w:tc>
        <w:tc>
          <w:tcPr>
            <w:tcW w:w="1985" w:type="dxa"/>
          </w:tcPr>
          <w:p w:rsidR="00713BE1" w:rsidRDefault="00713BE1">
            <w:pPr>
              <w:pStyle w:val="30"/>
              <w:ind w:firstLine="0"/>
              <w:rPr>
                <w:sz w:val="24"/>
              </w:rPr>
            </w:pPr>
          </w:p>
        </w:tc>
        <w:tc>
          <w:tcPr>
            <w:tcW w:w="1539" w:type="dxa"/>
          </w:tcPr>
          <w:p w:rsidR="00713BE1" w:rsidRDefault="00C91E46">
            <w:pPr>
              <w:pStyle w:val="30"/>
              <w:ind w:firstLine="0"/>
              <w:jc w:val="center"/>
              <w:rPr>
                <w:sz w:val="24"/>
              </w:rPr>
            </w:pPr>
            <w:r>
              <w:rPr>
                <w:sz w:val="24"/>
              </w:rPr>
              <w:t>К контролю</w:t>
            </w:r>
          </w:p>
        </w:tc>
        <w:tc>
          <w:tcPr>
            <w:tcW w:w="1540" w:type="dxa"/>
          </w:tcPr>
          <w:p w:rsidR="00713BE1" w:rsidRDefault="00C91E46">
            <w:pPr>
              <w:pStyle w:val="30"/>
              <w:ind w:firstLine="0"/>
              <w:jc w:val="center"/>
              <w:rPr>
                <w:sz w:val="24"/>
              </w:rPr>
            </w:pPr>
            <w:r>
              <w:rPr>
                <w:sz w:val="24"/>
              </w:rPr>
              <w:t>К 1 фону</w:t>
            </w:r>
          </w:p>
        </w:tc>
      </w:tr>
      <w:tr w:rsidR="00713BE1">
        <w:trPr>
          <w:cantSplit/>
        </w:trPr>
        <w:tc>
          <w:tcPr>
            <w:tcW w:w="1242" w:type="dxa"/>
          </w:tcPr>
          <w:p w:rsidR="00713BE1" w:rsidRDefault="00C91E46">
            <w:pPr>
              <w:pStyle w:val="30"/>
              <w:ind w:firstLine="0"/>
              <w:jc w:val="center"/>
              <w:rPr>
                <w:sz w:val="24"/>
                <w:lang w:val="en-US"/>
              </w:rPr>
            </w:pPr>
            <w:r>
              <w:rPr>
                <w:sz w:val="24"/>
                <w:lang w:val="en-US"/>
              </w:rPr>
              <w:t>I</w:t>
            </w:r>
          </w:p>
        </w:tc>
        <w:tc>
          <w:tcPr>
            <w:tcW w:w="3544" w:type="dxa"/>
          </w:tcPr>
          <w:p w:rsidR="00713BE1" w:rsidRDefault="00C91E46">
            <w:pPr>
              <w:pStyle w:val="30"/>
              <w:ind w:firstLine="0"/>
              <w:rPr>
                <w:sz w:val="24"/>
              </w:rPr>
            </w:pPr>
            <w:r>
              <w:rPr>
                <w:sz w:val="24"/>
              </w:rPr>
              <w:t xml:space="preserve">Контроль </w:t>
            </w:r>
          </w:p>
        </w:tc>
        <w:tc>
          <w:tcPr>
            <w:tcW w:w="1985" w:type="dxa"/>
          </w:tcPr>
          <w:p w:rsidR="00713BE1" w:rsidRDefault="00C91E46">
            <w:pPr>
              <w:pStyle w:val="30"/>
              <w:ind w:firstLine="0"/>
              <w:jc w:val="center"/>
              <w:rPr>
                <w:sz w:val="24"/>
              </w:rPr>
            </w:pPr>
            <w:r>
              <w:rPr>
                <w:sz w:val="24"/>
              </w:rPr>
              <w:t>10,55</w:t>
            </w:r>
          </w:p>
        </w:tc>
        <w:tc>
          <w:tcPr>
            <w:tcW w:w="1539" w:type="dxa"/>
          </w:tcPr>
          <w:p w:rsidR="00713BE1" w:rsidRDefault="00C91E46">
            <w:pPr>
              <w:pStyle w:val="30"/>
              <w:ind w:firstLine="0"/>
              <w:jc w:val="center"/>
              <w:rPr>
                <w:sz w:val="24"/>
              </w:rPr>
            </w:pPr>
            <w:r>
              <w:rPr>
                <w:sz w:val="24"/>
              </w:rPr>
              <w:t>-</w:t>
            </w:r>
          </w:p>
        </w:tc>
        <w:tc>
          <w:tcPr>
            <w:tcW w:w="1540" w:type="dxa"/>
          </w:tcPr>
          <w:p w:rsidR="00713BE1" w:rsidRDefault="00713BE1">
            <w:pPr>
              <w:pStyle w:val="30"/>
              <w:ind w:firstLine="0"/>
              <w:jc w:val="center"/>
              <w:rPr>
                <w:sz w:val="24"/>
              </w:rPr>
            </w:pPr>
          </w:p>
        </w:tc>
      </w:tr>
      <w:tr w:rsidR="00713BE1">
        <w:trPr>
          <w:cantSplit/>
        </w:trPr>
        <w:tc>
          <w:tcPr>
            <w:tcW w:w="1242" w:type="dxa"/>
          </w:tcPr>
          <w:p w:rsidR="00713BE1" w:rsidRDefault="00713BE1">
            <w:pPr>
              <w:pStyle w:val="30"/>
              <w:ind w:firstLine="0"/>
              <w:jc w:val="center"/>
              <w:rPr>
                <w:sz w:val="24"/>
              </w:rPr>
            </w:pPr>
          </w:p>
        </w:tc>
        <w:tc>
          <w:tcPr>
            <w:tcW w:w="3544" w:type="dxa"/>
          </w:tcPr>
          <w:p w:rsidR="00713BE1" w:rsidRDefault="00C91E46">
            <w:pPr>
              <w:pStyle w:val="30"/>
              <w:ind w:firstLine="0"/>
              <w:rPr>
                <w:sz w:val="24"/>
              </w:rPr>
            </w:pPr>
            <w:r>
              <w:rPr>
                <w:sz w:val="24"/>
              </w:rPr>
              <w:t>Минеральная система</w:t>
            </w:r>
          </w:p>
        </w:tc>
        <w:tc>
          <w:tcPr>
            <w:tcW w:w="1985" w:type="dxa"/>
          </w:tcPr>
          <w:p w:rsidR="00713BE1" w:rsidRDefault="00C91E46">
            <w:pPr>
              <w:pStyle w:val="30"/>
              <w:ind w:firstLine="0"/>
              <w:jc w:val="center"/>
              <w:rPr>
                <w:sz w:val="24"/>
              </w:rPr>
            </w:pPr>
            <w:r>
              <w:rPr>
                <w:sz w:val="24"/>
              </w:rPr>
              <w:t>18,56</w:t>
            </w:r>
          </w:p>
        </w:tc>
        <w:tc>
          <w:tcPr>
            <w:tcW w:w="1539" w:type="dxa"/>
          </w:tcPr>
          <w:p w:rsidR="00713BE1" w:rsidRDefault="00C91E46">
            <w:pPr>
              <w:pStyle w:val="30"/>
              <w:ind w:firstLine="0"/>
              <w:jc w:val="center"/>
              <w:rPr>
                <w:sz w:val="24"/>
              </w:rPr>
            </w:pPr>
            <w:r>
              <w:rPr>
                <w:sz w:val="24"/>
              </w:rPr>
              <w:t>8,01</w:t>
            </w:r>
          </w:p>
        </w:tc>
        <w:tc>
          <w:tcPr>
            <w:tcW w:w="1540" w:type="dxa"/>
          </w:tcPr>
          <w:p w:rsidR="00713BE1" w:rsidRDefault="00713BE1">
            <w:pPr>
              <w:pStyle w:val="30"/>
              <w:ind w:firstLine="0"/>
              <w:jc w:val="center"/>
              <w:rPr>
                <w:sz w:val="24"/>
              </w:rPr>
            </w:pPr>
          </w:p>
        </w:tc>
      </w:tr>
      <w:tr w:rsidR="00713BE1">
        <w:trPr>
          <w:cantSplit/>
        </w:trPr>
        <w:tc>
          <w:tcPr>
            <w:tcW w:w="1242" w:type="dxa"/>
          </w:tcPr>
          <w:p w:rsidR="00713BE1" w:rsidRDefault="00713BE1">
            <w:pPr>
              <w:pStyle w:val="30"/>
              <w:ind w:firstLine="0"/>
              <w:jc w:val="center"/>
              <w:rPr>
                <w:sz w:val="24"/>
              </w:rPr>
            </w:pPr>
          </w:p>
        </w:tc>
        <w:tc>
          <w:tcPr>
            <w:tcW w:w="3544" w:type="dxa"/>
          </w:tcPr>
          <w:p w:rsidR="00713BE1" w:rsidRDefault="00C91E46">
            <w:pPr>
              <w:pStyle w:val="30"/>
              <w:ind w:firstLine="0"/>
              <w:rPr>
                <w:sz w:val="24"/>
              </w:rPr>
            </w:pPr>
            <w:r>
              <w:rPr>
                <w:sz w:val="24"/>
              </w:rPr>
              <w:t>Органическая система</w:t>
            </w:r>
          </w:p>
        </w:tc>
        <w:tc>
          <w:tcPr>
            <w:tcW w:w="1985" w:type="dxa"/>
          </w:tcPr>
          <w:p w:rsidR="00713BE1" w:rsidRDefault="00C91E46">
            <w:pPr>
              <w:pStyle w:val="30"/>
              <w:ind w:firstLine="0"/>
              <w:jc w:val="center"/>
              <w:rPr>
                <w:sz w:val="24"/>
              </w:rPr>
            </w:pPr>
            <w:r>
              <w:rPr>
                <w:sz w:val="24"/>
              </w:rPr>
              <w:t>16,73</w:t>
            </w:r>
          </w:p>
        </w:tc>
        <w:tc>
          <w:tcPr>
            <w:tcW w:w="1539" w:type="dxa"/>
          </w:tcPr>
          <w:p w:rsidR="00713BE1" w:rsidRDefault="00C91E46">
            <w:pPr>
              <w:pStyle w:val="30"/>
              <w:ind w:firstLine="0"/>
              <w:jc w:val="center"/>
              <w:rPr>
                <w:sz w:val="24"/>
              </w:rPr>
            </w:pPr>
            <w:r>
              <w:rPr>
                <w:sz w:val="24"/>
              </w:rPr>
              <w:t>6,18</w:t>
            </w:r>
          </w:p>
        </w:tc>
        <w:tc>
          <w:tcPr>
            <w:tcW w:w="1540" w:type="dxa"/>
          </w:tcPr>
          <w:p w:rsidR="00713BE1" w:rsidRDefault="00713BE1">
            <w:pPr>
              <w:pStyle w:val="30"/>
              <w:ind w:firstLine="0"/>
              <w:jc w:val="center"/>
              <w:rPr>
                <w:sz w:val="24"/>
              </w:rPr>
            </w:pPr>
          </w:p>
        </w:tc>
      </w:tr>
      <w:tr w:rsidR="00713BE1">
        <w:trPr>
          <w:cantSplit/>
        </w:trPr>
        <w:tc>
          <w:tcPr>
            <w:tcW w:w="1242" w:type="dxa"/>
          </w:tcPr>
          <w:p w:rsidR="00713BE1" w:rsidRDefault="00713BE1">
            <w:pPr>
              <w:pStyle w:val="30"/>
              <w:ind w:firstLine="0"/>
              <w:jc w:val="center"/>
              <w:rPr>
                <w:sz w:val="24"/>
              </w:rPr>
            </w:pPr>
          </w:p>
        </w:tc>
        <w:tc>
          <w:tcPr>
            <w:tcW w:w="3544" w:type="dxa"/>
          </w:tcPr>
          <w:p w:rsidR="00713BE1" w:rsidRDefault="00C91E46">
            <w:pPr>
              <w:pStyle w:val="30"/>
              <w:ind w:firstLine="0"/>
              <w:rPr>
                <w:sz w:val="24"/>
              </w:rPr>
            </w:pPr>
            <w:r>
              <w:rPr>
                <w:sz w:val="24"/>
              </w:rPr>
              <w:t>Органо-минеральная система</w:t>
            </w:r>
          </w:p>
        </w:tc>
        <w:tc>
          <w:tcPr>
            <w:tcW w:w="1985" w:type="dxa"/>
          </w:tcPr>
          <w:p w:rsidR="00713BE1" w:rsidRDefault="00C91E46">
            <w:pPr>
              <w:pStyle w:val="30"/>
              <w:ind w:firstLine="0"/>
              <w:jc w:val="center"/>
              <w:rPr>
                <w:sz w:val="24"/>
              </w:rPr>
            </w:pPr>
            <w:r>
              <w:rPr>
                <w:sz w:val="24"/>
              </w:rPr>
              <w:t>18,28</w:t>
            </w:r>
          </w:p>
        </w:tc>
        <w:tc>
          <w:tcPr>
            <w:tcW w:w="1539" w:type="dxa"/>
          </w:tcPr>
          <w:p w:rsidR="00713BE1" w:rsidRDefault="00C91E46">
            <w:pPr>
              <w:pStyle w:val="30"/>
              <w:ind w:firstLine="0"/>
              <w:jc w:val="center"/>
              <w:rPr>
                <w:sz w:val="24"/>
              </w:rPr>
            </w:pPr>
            <w:r>
              <w:rPr>
                <w:sz w:val="24"/>
              </w:rPr>
              <w:t>7,73</w:t>
            </w:r>
          </w:p>
        </w:tc>
        <w:tc>
          <w:tcPr>
            <w:tcW w:w="1540" w:type="dxa"/>
          </w:tcPr>
          <w:p w:rsidR="00713BE1" w:rsidRDefault="00713BE1">
            <w:pPr>
              <w:pStyle w:val="30"/>
              <w:ind w:firstLine="0"/>
              <w:jc w:val="center"/>
              <w:rPr>
                <w:sz w:val="24"/>
              </w:rPr>
            </w:pPr>
          </w:p>
        </w:tc>
      </w:tr>
      <w:tr w:rsidR="00713BE1">
        <w:trPr>
          <w:cantSplit/>
        </w:trPr>
        <w:tc>
          <w:tcPr>
            <w:tcW w:w="1242" w:type="dxa"/>
          </w:tcPr>
          <w:p w:rsidR="00713BE1" w:rsidRDefault="00C91E46">
            <w:pPr>
              <w:pStyle w:val="30"/>
              <w:ind w:firstLine="0"/>
              <w:jc w:val="center"/>
              <w:rPr>
                <w:sz w:val="24"/>
              </w:rPr>
            </w:pPr>
            <w:r>
              <w:rPr>
                <w:sz w:val="24"/>
                <w:lang w:val="en-US"/>
              </w:rPr>
              <w:t>II</w:t>
            </w:r>
          </w:p>
        </w:tc>
        <w:tc>
          <w:tcPr>
            <w:tcW w:w="3544" w:type="dxa"/>
          </w:tcPr>
          <w:p w:rsidR="00713BE1" w:rsidRDefault="00C91E46">
            <w:pPr>
              <w:pStyle w:val="30"/>
              <w:ind w:firstLine="0"/>
              <w:rPr>
                <w:sz w:val="24"/>
              </w:rPr>
            </w:pPr>
            <w:r>
              <w:rPr>
                <w:sz w:val="24"/>
              </w:rPr>
              <w:t xml:space="preserve">Контроль </w:t>
            </w:r>
          </w:p>
        </w:tc>
        <w:tc>
          <w:tcPr>
            <w:tcW w:w="1985" w:type="dxa"/>
          </w:tcPr>
          <w:p w:rsidR="00713BE1" w:rsidRDefault="00C91E46">
            <w:pPr>
              <w:pStyle w:val="30"/>
              <w:ind w:firstLine="0"/>
              <w:jc w:val="center"/>
              <w:rPr>
                <w:sz w:val="24"/>
              </w:rPr>
            </w:pPr>
            <w:r>
              <w:rPr>
                <w:sz w:val="24"/>
              </w:rPr>
              <w:t>13,72</w:t>
            </w:r>
          </w:p>
        </w:tc>
        <w:tc>
          <w:tcPr>
            <w:tcW w:w="1539" w:type="dxa"/>
          </w:tcPr>
          <w:p w:rsidR="00713BE1" w:rsidRDefault="00C91E46">
            <w:pPr>
              <w:pStyle w:val="30"/>
              <w:ind w:firstLine="0"/>
              <w:jc w:val="center"/>
              <w:rPr>
                <w:sz w:val="24"/>
              </w:rPr>
            </w:pPr>
            <w:r>
              <w:rPr>
                <w:sz w:val="24"/>
              </w:rPr>
              <w:t>-</w:t>
            </w:r>
          </w:p>
        </w:tc>
        <w:tc>
          <w:tcPr>
            <w:tcW w:w="1540" w:type="dxa"/>
          </w:tcPr>
          <w:p w:rsidR="00713BE1" w:rsidRDefault="00C91E46">
            <w:pPr>
              <w:pStyle w:val="30"/>
              <w:ind w:firstLine="0"/>
              <w:jc w:val="center"/>
              <w:rPr>
                <w:sz w:val="24"/>
              </w:rPr>
            </w:pPr>
            <w:r>
              <w:rPr>
                <w:sz w:val="24"/>
              </w:rPr>
              <w:t>3,17</w:t>
            </w:r>
          </w:p>
        </w:tc>
      </w:tr>
      <w:tr w:rsidR="00713BE1">
        <w:trPr>
          <w:cantSplit/>
        </w:trPr>
        <w:tc>
          <w:tcPr>
            <w:tcW w:w="1242" w:type="dxa"/>
          </w:tcPr>
          <w:p w:rsidR="00713BE1" w:rsidRDefault="00713BE1">
            <w:pPr>
              <w:pStyle w:val="30"/>
              <w:ind w:firstLine="0"/>
              <w:rPr>
                <w:sz w:val="24"/>
              </w:rPr>
            </w:pPr>
          </w:p>
        </w:tc>
        <w:tc>
          <w:tcPr>
            <w:tcW w:w="3544" w:type="dxa"/>
          </w:tcPr>
          <w:p w:rsidR="00713BE1" w:rsidRDefault="00C91E46">
            <w:pPr>
              <w:pStyle w:val="30"/>
              <w:ind w:firstLine="0"/>
              <w:rPr>
                <w:sz w:val="24"/>
              </w:rPr>
            </w:pPr>
            <w:r>
              <w:rPr>
                <w:sz w:val="24"/>
              </w:rPr>
              <w:t>Минеральная система</w:t>
            </w:r>
          </w:p>
        </w:tc>
        <w:tc>
          <w:tcPr>
            <w:tcW w:w="1985" w:type="dxa"/>
          </w:tcPr>
          <w:p w:rsidR="00713BE1" w:rsidRDefault="00C91E46">
            <w:pPr>
              <w:pStyle w:val="30"/>
              <w:ind w:firstLine="0"/>
              <w:jc w:val="center"/>
              <w:rPr>
                <w:sz w:val="24"/>
              </w:rPr>
            </w:pPr>
            <w:r>
              <w:rPr>
                <w:sz w:val="24"/>
              </w:rPr>
              <w:t>24,44</w:t>
            </w:r>
          </w:p>
        </w:tc>
        <w:tc>
          <w:tcPr>
            <w:tcW w:w="1539" w:type="dxa"/>
          </w:tcPr>
          <w:p w:rsidR="00713BE1" w:rsidRDefault="00C91E46">
            <w:pPr>
              <w:pStyle w:val="30"/>
              <w:ind w:firstLine="0"/>
              <w:jc w:val="center"/>
              <w:rPr>
                <w:sz w:val="24"/>
              </w:rPr>
            </w:pPr>
            <w:r>
              <w:rPr>
                <w:sz w:val="24"/>
              </w:rPr>
              <w:t>10,72</w:t>
            </w:r>
          </w:p>
        </w:tc>
        <w:tc>
          <w:tcPr>
            <w:tcW w:w="1540" w:type="dxa"/>
          </w:tcPr>
          <w:p w:rsidR="00713BE1" w:rsidRDefault="00C91E46">
            <w:pPr>
              <w:pStyle w:val="30"/>
              <w:ind w:firstLine="0"/>
              <w:jc w:val="center"/>
              <w:rPr>
                <w:sz w:val="24"/>
              </w:rPr>
            </w:pPr>
            <w:r>
              <w:rPr>
                <w:sz w:val="24"/>
              </w:rPr>
              <w:t>5,88</w:t>
            </w:r>
          </w:p>
        </w:tc>
      </w:tr>
      <w:tr w:rsidR="00713BE1">
        <w:trPr>
          <w:cantSplit/>
        </w:trPr>
        <w:tc>
          <w:tcPr>
            <w:tcW w:w="1242" w:type="dxa"/>
          </w:tcPr>
          <w:p w:rsidR="00713BE1" w:rsidRDefault="00713BE1">
            <w:pPr>
              <w:pStyle w:val="30"/>
              <w:ind w:firstLine="0"/>
              <w:rPr>
                <w:sz w:val="24"/>
              </w:rPr>
            </w:pPr>
          </w:p>
        </w:tc>
        <w:tc>
          <w:tcPr>
            <w:tcW w:w="3544" w:type="dxa"/>
          </w:tcPr>
          <w:p w:rsidR="00713BE1" w:rsidRDefault="00C91E46">
            <w:pPr>
              <w:pStyle w:val="30"/>
              <w:ind w:firstLine="0"/>
              <w:rPr>
                <w:sz w:val="24"/>
              </w:rPr>
            </w:pPr>
            <w:r>
              <w:rPr>
                <w:sz w:val="24"/>
              </w:rPr>
              <w:t>Органическая система</w:t>
            </w:r>
          </w:p>
        </w:tc>
        <w:tc>
          <w:tcPr>
            <w:tcW w:w="1985" w:type="dxa"/>
          </w:tcPr>
          <w:p w:rsidR="00713BE1" w:rsidRDefault="00C91E46">
            <w:pPr>
              <w:pStyle w:val="30"/>
              <w:ind w:firstLine="0"/>
              <w:jc w:val="center"/>
              <w:rPr>
                <w:sz w:val="24"/>
              </w:rPr>
            </w:pPr>
            <w:r>
              <w:rPr>
                <w:sz w:val="24"/>
              </w:rPr>
              <w:t>22,86</w:t>
            </w:r>
          </w:p>
        </w:tc>
        <w:tc>
          <w:tcPr>
            <w:tcW w:w="1539" w:type="dxa"/>
          </w:tcPr>
          <w:p w:rsidR="00713BE1" w:rsidRDefault="00C91E46">
            <w:pPr>
              <w:pStyle w:val="30"/>
              <w:ind w:firstLine="0"/>
              <w:jc w:val="center"/>
              <w:rPr>
                <w:sz w:val="24"/>
              </w:rPr>
            </w:pPr>
            <w:r>
              <w:rPr>
                <w:sz w:val="24"/>
              </w:rPr>
              <w:t>9,14</w:t>
            </w:r>
          </w:p>
        </w:tc>
        <w:tc>
          <w:tcPr>
            <w:tcW w:w="1540" w:type="dxa"/>
          </w:tcPr>
          <w:p w:rsidR="00713BE1" w:rsidRDefault="00C91E46">
            <w:pPr>
              <w:pStyle w:val="30"/>
              <w:ind w:firstLine="0"/>
              <w:jc w:val="center"/>
              <w:rPr>
                <w:sz w:val="24"/>
              </w:rPr>
            </w:pPr>
            <w:r>
              <w:rPr>
                <w:sz w:val="24"/>
              </w:rPr>
              <w:t>6,13</w:t>
            </w:r>
          </w:p>
        </w:tc>
      </w:tr>
      <w:tr w:rsidR="00713BE1">
        <w:trPr>
          <w:cantSplit/>
        </w:trPr>
        <w:tc>
          <w:tcPr>
            <w:tcW w:w="1242" w:type="dxa"/>
          </w:tcPr>
          <w:p w:rsidR="00713BE1" w:rsidRDefault="00713BE1">
            <w:pPr>
              <w:pStyle w:val="30"/>
              <w:ind w:firstLine="0"/>
              <w:rPr>
                <w:sz w:val="24"/>
              </w:rPr>
            </w:pPr>
          </w:p>
        </w:tc>
        <w:tc>
          <w:tcPr>
            <w:tcW w:w="3544" w:type="dxa"/>
          </w:tcPr>
          <w:p w:rsidR="00713BE1" w:rsidRDefault="00C91E46">
            <w:pPr>
              <w:pStyle w:val="30"/>
              <w:ind w:firstLine="0"/>
              <w:rPr>
                <w:sz w:val="24"/>
              </w:rPr>
            </w:pPr>
            <w:r>
              <w:rPr>
                <w:sz w:val="24"/>
              </w:rPr>
              <w:t>Органо-минеральная система</w:t>
            </w:r>
          </w:p>
        </w:tc>
        <w:tc>
          <w:tcPr>
            <w:tcW w:w="1985" w:type="dxa"/>
          </w:tcPr>
          <w:p w:rsidR="00713BE1" w:rsidRDefault="00C91E46">
            <w:pPr>
              <w:pStyle w:val="30"/>
              <w:ind w:firstLine="0"/>
              <w:jc w:val="center"/>
              <w:rPr>
                <w:sz w:val="24"/>
              </w:rPr>
            </w:pPr>
            <w:r>
              <w:rPr>
                <w:sz w:val="24"/>
              </w:rPr>
              <w:t>22,53</w:t>
            </w:r>
          </w:p>
        </w:tc>
        <w:tc>
          <w:tcPr>
            <w:tcW w:w="1539" w:type="dxa"/>
          </w:tcPr>
          <w:p w:rsidR="00713BE1" w:rsidRDefault="00C91E46">
            <w:pPr>
              <w:pStyle w:val="30"/>
              <w:ind w:firstLine="0"/>
              <w:jc w:val="center"/>
              <w:rPr>
                <w:sz w:val="24"/>
              </w:rPr>
            </w:pPr>
            <w:r>
              <w:rPr>
                <w:sz w:val="24"/>
              </w:rPr>
              <w:t>8,81</w:t>
            </w:r>
          </w:p>
        </w:tc>
        <w:tc>
          <w:tcPr>
            <w:tcW w:w="1540" w:type="dxa"/>
          </w:tcPr>
          <w:p w:rsidR="00713BE1" w:rsidRDefault="00C91E46">
            <w:pPr>
              <w:pStyle w:val="30"/>
              <w:ind w:firstLine="0"/>
              <w:jc w:val="center"/>
              <w:rPr>
                <w:sz w:val="24"/>
              </w:rPr>
            </w:pPr>
            <w:r>
              <w:rPr>
                <w:sz w:val="24"/>
              </w:rPr>
              <w:t>4,25</w:t>
            </w:r>
          </w:p>
        </w:tc>
      </w:tr>
    </w:tbl>
    <w:p w:rsidR="00713BE1" w:rsidRDefault="00C91E46">
      <w:pPr>
        <w:pStyle w:val="30"/>
        <w:jc w:val="left"/>
      </w:pPr>
      <w:r>
        <w:t>НСР</w:t>
      </w:r>
      <w:r>
        <w:rPr>
          <w:vertAlign w:val="subscript"/>
        </w:rPr>
        <w:t xml:space="preserve">общ </w:t>
      </w:r>
      <w:r>
        <w:t>2,57</w:t>
      </w:r>
    </w:p>
    <w:p w:rsidR="00713BE1" w:rsidRDefault="00C91E46">
      <w:pPr>
        <w:pStyle w:val="30"/>
        <w:jc w:val="left"/>
      </w:pPr>
      <w:r>
        <w:t>НСР</w:t>
      </w:r>
      <w:r>
        <w:rPr>
          <w:vertAlign w:val="subscript"/>
        </w:rPr>
        <w:t xml:space="preserve">фактА  </w:t>
      </w:r>
      <w:r>
        <w:t xml:space="preserve">1,285     </w:t>
      </w:r>
    </w:p>
    <w:p w:rsidR="00713BE1" w:rsidRDefault="00C91E46">
      <w:pPr>
        <w:pStyle w:val="30"/>
        <w:jc w:val="left"/>
      </w:pPr>
      <w:r>
        <w:t>НСР</w:t>
      </w:r>
      <w:r>
        <w:rPr>
          <w:vertAlign w:val="subscript"/>
        </w:rPr>
        <w:t>фактВ</w:t>
      </w:r>
      <w:r>
        <w:t xml:space="preserve"> 1,817</w:t>
      </w:r>
    </w:p>
    <w:p w:rsidR="00713BE1" w:rsidRDefault="00C91E46">
      <w:pPr>
        <w:pStyle w:val="30"/>
      </w:pPr>
      <w:r>
        <w:t>Точность опыта 4,73%</w:t>
      </w:r>
    </w:p>
    <w:p w:rsidR="00713BE1" w:rsidRDefault="00C91E46">
      <w:pPr>
        <w:pStyle w:val="30"/>
      </w:pPr>
      <w:r>
        <w:t>В 1998 году, как уже отмечалось выше, в первой половине мая выпало мало осадков, поэтому обработку почвы и посев ячменя производили поздно. В течении вегетационного периода также отмечалось повышенное количество осадков, что неблагоприятно сказывалось на развитии ячменя и осложнило уборку.</w:t>
      </w:r>
    </w:p>
    <w:p w:rsidR="00713BE1" w:rsidRDefault="00C91E46">
      <w:pPr>
        <w:pStyle w:val="30"/>
      </w:pPr>
      <w:r>
        <w:t>Поздний срок сева и неблагоприятные погодные условия снизили урожайность ячменя (таб.3.10.1)</w:t>
      </w:r>
    </w:p>
    <w:p w:rsidR="00713BE1" w:rsidRDefault="00C91E46">
      <w:pPr>
        <w:pStyle w:val="30"/>
      </w:pPr>
      <w:r>
        <w:t>По первому фону в контрольном варианте урожайность ячменя составила 10,5 ц/га. По всем вариантам с различными системами удобрений получена достоверная прибавка урожайности по сравнению с контрольным. Более высокую прибавку урожая зерна ячменя получена по минеральной системе удобрений 8,01 ц/га. Эта же система удобрений оказалась более эффективной по сравнению с органической системой, разница по урожайности зерна 1,83 ц/га при НСР</w:t>
      </w:r>
      <w:r>
        <w:rPr>
          <w:vertAlign w:val="subscript"/>
        </w:rPr>
        <w:t>фак</w:t>
      </w:r>
      <w:r>
        <w:t>В – 1,817 ц/га. Различие между органо-минеральной и органической системами удобрений несущественны.</w:t>
      </w:r>
    </w:p>
    <w:p w:rsidR="00713BE1" w:rsidRDefault="00C91E46">
      <w:pPr>
        <w:pStyle w:val="30"/>
        <w:jc w:val="left"/>
      </w:pPr>
      <w:r>
        <w:t>По второму фону урожай зерна ячменя на контрольном варианте  составил 13,72 ц/га или на 3,17 ц/га выше, чем по первому фону. Существенное увеличение урожайности зерна ячменя по сравнению с первым фоном, можно отметить  по минеральной системе удобрений (5,88 ц/га), органической (6,13 ц/га) и органо-минеральной (4,25 ц/га).</w:t>
      </w:r>
    </w:p>
    <w:p w:rsidR="00713BE1" w:rsidRDefault="00C91E46">
      <w:pPr>
        <w:pStyle w:val="30"/>
        <w:jc w:val="left"/>
      </w:pPr>
      <w:r>
        <w:t>В пределах фона минеральная система удобрений имела небольшое преимущество перед органо-минеральной (прибавка урожайности 1,91 ц/га при НСР</w:t>
      </w:r>
      <w:r>
        <w:rPr>
          <w:vertAlign w:val="subscript"/>
        </w:rPr>
        <w:t>фак</w:t>
      </w:r>
      <w:r>
        <w:t>А – 1,285 ц/га), а по сравнению с органической разница была не существенной.</w:t>
      </w:r>
    </w:p>
    <w:p w:rsidR="00713BE1" w:rsidRDefault="00C91E46">
      <w:pPr>
        <w:pStyle w:val="2"/>
        <w:tabs>
          <w:tab w:val="left" w:pos="1080"/>
        </w:tabs>
        <w:spacing w:line="360" w:lineRule="auto"/>
        <w:ind w:left="792" w:hanging="432"/>
        <w:jc w:val="center"/>
        <w:rPr>
          <w:sz w:val="28"/>
        </w:rPr>
      </w:pPr>
      <w:bookmarkStart w:id="21" w:name="_Toc446353315"/>
      <w:r>
        <w:rPr>
          <w:sz w:val="28"/>
          <w:lang w:val="en-US"/>
        </w:rPr>
        <w:t>3.11.</w:t>
      </w:r>
      <w:r>
        <w:rPr>
          <w:sz w:val="28"/>
          <w:lang w:val="en-US"/>
        </w:rPr>
        <w:tab/>
      </w:r>
      <w:r>
        <w:rPr>
          <w:sz w:val="28"/>
        </w:rPr>
        <w:t>Структура урожая ячменя</w:t>
      </w:r>
      <w:bookmarkEnd w:id="21"/>
    </w:p>
    <w:p w:rsidR="00713BE1" w:rsidRDefault="00C91E46">
      <w:pPr>
        <w:pStyle w:val="a8"/>
        <w:keepNext/>
        <w:jc w:val="right"/>
      </w:pPr>
      <w:r>
        <w:rPr>
          <w:sz w:val="28"/>
        </w:rPr>
        <w:t>Таблица 3.11.1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410"/>
        <w:gridCol w:w="1559"/>
        <w:gridCol w:w="984"/>
        <w:gridCol w:w="1407"/>
        <w:gridCol w:w="1407"/>
        <w:gridCol w:w="1407"/>
        <w:gridCol w:w="5"/>
      </w:tblGrid>
      <w:tr w:rsidR="00713BE1">
        <w:tc>
          <w:tcPr>
            <w:tcW w:w="9854" w:type="dxa"/>
            <w:gridSpan w:val="8"/>
            <w:tcBorders>
              <w:top w:val="nil"/>
              <w:left w:val="nil"/>
              <w:right w:val="nil"/>
            </w:tcBorders>
          </w:tcPr>
          <w:p w:rsidR="00713BE1" w:rsidRDefault="00C91E46">
            <w:pPr>
              <w:pStyle w:val="30"/>
              <w:ind w:firstLine="0"/>
              <w:jc w:val="center"/>
            </w:pPr>
            <w:r>
              <w:t>Влияние систем удобрений на структуру урожая ячменя.</w:t>
            </w:r>
          </w:p>
        </w:tc>
      </w:tr>
      <w:tr w:rsidR="00713BE1">
        <w:trPr>
          <w:gridAfter w:val="1"/>
        </w:trPr>
        <w:tc>
          <w:tcPr>
            <w:tcW w:w="675" w:type="dxa"/>
          </w:tcPr>
          <w:p w:rsidR="00713BE1" w:rsidRDefault="00C91E46">
            <w:pPr>
              <w:pStyle w:val="30"/>
              <w:spacing w:line="240" w:lineRule="auto"/>
              <w:ind w:firstLine="0"/>
              <w:jc w:val="center"/>
              <w:rPr>
                <w:sz w:val="24"/>
              </w:rPr>
            </w:pPr>
            <w:r>
              <w:rPr>
                <w:sz w:val="24"/>
              </w:rPr>
              <w:t>Фон</w:t>
            </w:r>
          </w:p>
        </w:tc>
        <w:tc>
          <w:tcPr>
            <w:tcW w:w="2410" w:type="dxa"/>
          </w:tcPr>
          <w:p w:rsidR="00713BE1" w:rsidRDefault="00C91E46">
            <w:pPr>
              <w:pStyle w:val="30"/>
              <w:spacing w:line="240" w:lineRule="auto"/>
              <w:ind w:firstLine="0"/>
              <w:jc w:val="center"/>
              <w:rPr>
                <w:sz w:val="24"/>
              </w:rPr>
            </w:pPr>
            <w:r>
              <w:rPr>
                <w:sz w:val="24"/>
              </w:rPr>
              <w:t>Вариант</w:t>
            </w:r>
          </w:p>
        </w:tc>
        <w:tc>
          <w:tcPr>
            <w:tcW w:w="1559" w:type="dxa"/>
          </w:tcPr>
          <w:p w:rsidR="00713BE1" w:rsidRDefault="00C91E46">
            <w:pPr>
              <w:pStyle w:val="30"/>
              <w:spacing w:line="240" w:lineRule="auto"/>
              <w:ind w:firstLine="0"/>
              <w:jc w:val="center"/>
              <w:rPr>
                <w:sz w:val="24"/>
              </w:rPr>
            </w:pPr>
            <w:r>
              <w:rPr>
                <w:sz w:val="24"/>
              </w:rPr>
              <w:t>Количество продуктивных стеблей</w:t>
            </w:r>
          </w:p>
        </w:tc>
        <w:tc>
          <w:tcPr>
            <w:tcW w:w="984" w:type="dxa"/>
          </w:tcPr>
          <w:p w:rsidR="00713BE1" w:rsidRDefault="00C91E46">
            <w:pPr>
              <w:pStyle w:val="30"/>
              <w:spacing w:line="240" w:lineRule="auto"/>
              <w:ind w:firstLine="0"/>
              <w:jc w:val="center"/>
              <w:rPr>
                <w:sz w:val="24"/>
              </w:rPr>
            </w:pPr>
            <w:r>
              <w:rPr>
                <w:sz w:val="24"/>
              </w:rPr>
              <w:t>Длина колоса, см</w:t>
            </w:r>
          </w:p>
        </w:tc>
        <w:tc>
          <w:tcPr>
            <w:tcW w:w="1407" w:type="dxa"/>
          </w:tcPr>
          <w:p w:rsidR="00713BE1" w:rsidRDefault="00C91E46">
            <w:pPr>
              <w:pStyle w:val="30"/>
              <w:spacing w:line="240" w:lineRule="auto"/>
              <w:ind w:firstLine="0"/>
              <w:jc w:val="center"/>
              <w:rPr>
                <w:sz w:val="24"/>
              </w:rPr>
            </w:pPr>
            <w:r>
              <w:rPr>
                <w:sz w:val="24"/>
              </w:rPr>
              <w:t>Число зерен в колосе, шт.</w:t>
            </w:r>
          </w:p>
        </w:tc>
        <w:tc>
          <w:tcPr>
            <w:tcW w:w="1407" w:type="dxa"/>
          </w:tcPr>
          <w:p w:rsidR="00713BE1" w:rsidRDefault="00C91E46">
            <w:pPr>
              <w:pStyle w:val="30"/>
              <w:spacing w:line="240" w:lineRule="auto"/>
              <w:ind w:firstLine="0"/>
              <w:jc w:val="center"/>
              <w:rPr>
                <w:sz w:val="24"/>
              </w:rPr>
            </w:pPr>
            <w:r>
              <w:rPr>
                <w:sz w:val="24"/>
              </w:rPr>
              <w:t>Масса зерна с 1 колоса, г</w:t>
            </w:r>
          </w:p>
        </w:tc>
        <w:tc>
          <w:tcPr>
            <w:tcW w:w="1407" w:type="dxa"/>
          </w:tcPr>
          <w:p w:rsidR="00713BE1" w:rsidRDefault="00C91E46">
            <w:pPr>
              <w:pStyle w:val="30"/>
              <w:spacing w:line="240" w:lineRule="auto"/>
              <w:ind w:firstLine="0"/>
              <w:jc w:val="center"/>
              <w:rPr>
                <w:sz w:val="24"/>
              </w:rPr>
            </w:pPr>
            <w:r>
              <w:rPr>
                <w:sz w:val="24"/>
              </w:rPr>
              <w:t>Масса 1000 зерен</w:t>
            </w:r>
          </w:p>
        </w:tc>
      </w:tr>
      <w:tr w:rsidR="00713BE1">
        <w:trPr>
          <w:gridAfter w:val="1"/>
          <w:cantSplit/>
        </w:trPr>
        <w:tc>
          <w:tcPr>
            <w:tcW w:w="675" w:type="dxa"/>
          </w:tcPr>
          <w:p w:rsidR="00713BE1" w:rsidRDefault="00C91E46">
            <w:pPr>
              <w:pStyle w:val="30"/>
              <w:spacing w:line="240" w:lineRule="auto"/>
              <w:ind w:firstLine="0"/>
              <w:jc w:val="center"/>
              <w:rPr>
                <w:sz w:val="24"/>
                <w:lang w:val="en-US"/>
              </w:rPr>
            </w:pPr>
            <w:r>
              <w:rPr>
                <w:sz w:val="24"/>
                <w:lang w:val="en-US"/>
              </w:rPr>
              <w:t>I</w:t>
            </w:r>
          </w:p>
        </w:tc>
        <w:tc>
          <w:tcPr>
            <w:tcW w:w="2410" w:type="dxa"/>
          </w:tcPr>
          <w:p w:rsidR="00713BE1" w:rsidRDefault="00C91E46">
            <w:pPr>
              <w:pStyle w:val="30"/>
              <w:spacing w:line="240" w:lineRule="auto"/>
              <w:ind w:firstLine="0"/>
              <w:rPr>
                <w:sz w:val="24"/>
              </w:rPr>
            </w:pPr>
            <w:r>
              <w:rPr>
                <w:sz w:val="24"/>
              </w:rPr>
              <w:t xml:space="preserve">Контроль </w:t>
            </w:r>
          </w:p>
        </w:tc>
        <w:tc>
          <w:tcPr>
            <w:tcW w:w="1559" w:type="dxa"/>
          </w:tcPr>
          <w:p w:rsidR="00713BE1" w:rsidRDefault="00C91E46">
            <w:pPr>
              <w:pStyle w:val="30"/>
              <w:spacing w:line="240" w:lineRule="auto"/>
              <w:ind w:firstLine="0"/>
              <w:jc w:val="center"/>
              <w:rPr>
                <w:sz w:val="24"/>
              </w:rPr>
            </w:pPr>
            <w:r>
              <w:rPr>
                <w:sz w:val="24"/>
              </w:rPr>
              <w:t>336</w:t>
            </w:r>
          </w:p>
        </w:tc>
        <w:tc>
          <w:tcPr>
            <w:tcW w:w="984" w:type="dxa"/>
          </w:tcPr>
          <w:p w:rsidR="00713BE1" w:rsidRDefault="00C91E46">
            <w:pPr>
              <w:pStyle w:val="30"/>
              <w:spacing w:line="240" w:lineRule="auto"/>
              <w:ind w:firstLine="0"/>
              <w:jc w:val="center"/>
              <w:rPr>
                <w:sz w:val="24"/>
              </w:rPr>
            </w:pPr>
            <w:r>
              <w:rPr>
                <w:sz w:val="24"/>
              </w:rPr>
              <w:t>5,3</w:t>
            </w:r>
          </w:p>
        </w:tc>
        <w:tc>
          <w:tcPr>
            <w:tcW w:w="1407" w:type="dxa"/>
          </w:tcPr>
          <w:p w:rsidR="00713BE1" w:rsidRDefault="00C91E46">
            <w:pPr>
              <w:pStyle w:val="30"/>
              <w:spacing w:line="240" w:lineRule="auto"/>
              <w:ind w:firstLine="0"/>
              <w:jc w:val="center"/>
              <w:rPr>
                <w:sz w:val="24"/>
              </w:rPr>
            </w:pPr>
            <w:r>
              <w:rPr>
                <w:sz w:val="24"/>
              </w:rPr>
              <w:t>16,60</w:t>
            </w:r>
          </w:p>
        </w:tc>
        <w:tc>
          <w:tcPr>
            <w:tcW w:w="1407" w:type="dxa"/>
          </w:tcPr>
          <w:p w:rsidR="00713BE1" w:rsidRDefault="00C91E46">
            <w:pPr>
              <w:pStyle w:val="30"/>
              <w:spacing w:line="240" w:lineRule="auto"/>
              <w:ind w:firstLine="0"/>
              <w:jc w:val="center"/>
              <w:rPr>
                <w:sz w:val="24"/>
              </w:rPr>
            </w:pPr>
            <w:r>
              <w:rPr>
                <w:sz w:val="24"/>
              </w:rPr>
              <w:t>0,46</w:t>
            </w:r>
          </w:p>
        </w:tc>
        <w:tc>
          <w:tcPr>
            <w:tcW w:w="1407" w:type="dxa"/>
          </w:tcPr>
          <w:p w:rsidR="00713BE1" w:rsidRDefault="00C91E46">
            <w:pPr>
              <w:pStyle w:val="30"/>
              <w:spacing w:line="240" w:lineRule="auto"/>
              <w:ind w:firstLine="0"/>
              <w:jc w:val="center"/>
              <w:rPr>
                <w:sz w:val="24"/>
              </w:rPr>
            </w:pPr>
            <w:r>
              <w:rPr>
                <w:sz w:val="24"/>
              </w:rPr>
              <w:t>31,01</w:t>
            </w:r>
          </w:p>
        </w:tc>
      </w:tr>
      <w:tr w:rsidR="00713BE1">
        <w:trPr>
          <w:gridAfter w:val="1"/>
          <w:cantSplit/>
        </w:trPr>
        <w:tc>
          <w:tcPr>
            <w:tcW w:w="675" w:type="dxa"/>
          </w:tcPr>
          <w:p w:rsidR="00713BE1" w:rsidRDefault="00713BE1">
            <w:pPr>
              <w:pStyle w:val="30"/>
              <w:spacing w:line="240" w:lineRule="auto"/>
              <w:ind w:firstLine="0"/>
              <w:jc w:val="center"/>
              <w:rPr>
                <w:sz w:val="24"/>
              </w:rPr>
            </w:pPr>
          </w:p>
        </w:tc>
        <w:tc>
          <w:tcPr>
            <w:tcW w:w="2410" w:type="dxa"/>
          </w:tcPr>
          <w:p w:rsidR="00713BE1" w:rsidRDefault="00C91E46">
            <w:pPr>
              <w:pStyle w:val="30"/>
              <w:spacing w:line="240" w:lineRule="auto"/>
              <w:ind w:firstLine="0"/>
              <w:rPr>
                <w:sz w:val="24"/>
              </w:rPr>
            </w:pPr>
            <w:r>
              <w:rPr>
                <w:sz w:val="24"/>
              </w:rPr>
              <w:t>Минеральная система</w:t>
            </w:r>
          </w:p>
        </w:tc>
        <w:tc>
          <w:tcPr>
            <w:tcW w:w="1559" w:type="dxa"/>
          </w:tcPr>
          <w:p w:rsidR="00713BE1" w:rsidRDefault="00C91E46">
            <w:pPr>
              <w:pStyle w:val="30"/>
              <w:spacing w:line="240" w:lineRule="auto"/>
              <w:ind w:firstLine="0"/>
              <w:jc w:val="center"/>
              <w:rPr>
                <w:sz w:val="24"/>
              </w:rPr>
            </w:pPr>
            <w:r>
              <w:rPr>
                <w:sz w:val="24"/>
              </w:rPr>
              <w:t>430</w:t>
            </w:r>
          </w:p>
        </w:tc>
        <w:tc>
          <w:tcPr>
            <w:tcW w:w="984" w:type="dxa"/>
          </w:tcPr>
          <w:p w:rsidR="00713BE1" w:rsidRDefault="00C91E46">
            <w:pPr>
              <w:pStyle w:val="30"/>
              <w:spacing w:line="240" w:lineRule="auto"/>
              <w:ind w:firstLine="0"/>
              <w:jc w:val="center"/>
              <w:rPr>
                <w:sz w:val="24"/>
              </w:rPr>
            </w:pPr>
            <w:r>
              <w:rPr>
                <w:sz w:val="24"/>
              </w:rPr>
              <w:t>5,8</w:t>
            </w:r>
          </w:p>
        </w:tc>
        <w:tc>
          <w:tcPr>
            <w:tcW w:w="1407" w:type="dxa"/>
          </w:tcPr>
          <w:p w:rsidR="00713BE1" w:rsidRDefault="00C91E46">
            <w:pPr>
              <w:pStyle w:val="30"/>
              <w:spacing w:line="240" w:lineRule="auto"/>
              <w:ind w:firstLine="0"/>
              <w:jc w:val="center"/>
              <w:rPr>
                <w:sz w:val="24"/>
              </w:rPr>
            </w:pPr>
            <w:r>
              <w:rPr>
                <w:sz w:val="24"/>
              </w:rPr>
              <w:t>18,20</w:t>
            </w:r>
          </w:p>
        </w:tc>
        <w:tc>
          <w:tcPr>
            <w:tcW w:w="1407" w:type="dxa"/>
          </w:tcPr>
          <w:p w:rsidR="00713BE1" w:rsidRDefault="00C91E46">
            <w:pPr>
              <w:pStyle w:val="30"/>
              <w:spacing w:line="240" w:lineRule="auto"/>
              <w:ind w:firstLine="0"/>
              <w:jc w:val="center"/>
              <w:rPr>
                <w:sz w:val="24"/>
              </w:rPr>
            </w:pPr>
            <w:r>
              <w:rPr>
                <w:sz w:val="24"/>
              </w:rPr>
              <w:t>0,64</w:t>
            </w:r>
          </w:p>
        </w:tc>
        <w:tc>
          <w:tcPr>
            <w:tcW w:w="1407" w:type="dxa"/>
          </w:tcPr>
          <w:p w:rsidR="00713BE1" w:rsidRDefault="00C91E46">
            <w:pPr>
              <w:pStyle w:val="30"/>
              <w:spacing w:line="240" w:lineRule="auto"/>
              <w:ind w:firstLine="0"/>
              <w:jc w:val="center"/>
              <w:rPr>
                <w:sz w:val="24"/>
              </w:rPr>
            </w:pPr>
            <w:r>
              <w:rPr>
                <w:sz w:val="24"/>
              </w:rPr>
              <w:t>38,13</w:t>
            </w:r>
          </w:p>
        </w:tc>
      </w:tr>
      <w:tr w:rsidR="00713BE1">
        <w:trPr>
          <w:gridAfter w:val="1"/>
          <w:cantSplit/>
        </w:trPr>
        <w:tc>
          <w:tcPr>
            <w:tcW w:w="675" w:type="dxa"/>
          </w:tcPr>
          <w:p w:rsidR="00713BE1" w:rsidRDefault="00713BE1">
            <w:pPr>
              <w:pStyle w:val="30"/>
              <w:spacing w:line="240" w:lineRule="auto"/>
              <w:ind w:firstLine="0"/>
              <w:jc w:val="center"/>
              <w:rPr>
                <w:sz w:val="24"/>
              </w:rPr>
            </w:pPr>
          </w:p>
        </w:tc>
        <w:tc>
          <w:tcPr>
            <w:tcW w:w="2410" w:type="dxa"/>
          </w:tcPr>
          <w:p w:rsidR="00713BE1" w:rsidRDefault="00C91E46">
            <w:pPr>
              <w:pStyle w:val="30"/>
              <w:spacing w:line="240" w:lineRule="auto"/>
              <w:ind w:firstLine="0"/>
              <w:rPr>
                <w:sz w:val="24"/>
              </w:rPr>
            </w:pPr>
            <w:r>
              <w:rPr>
                <w:sz w:val="24"/>
              </w:rPr>
              <w:t>Органическая система</w:t>
            </w:r>
          </w:p>
        </w:tc>
        <w:tc>
          <w:tcPr>
            <w:tcW w:w="1559" w:type="dxa"/>
          </w:tcPr>
          <w:p w:rsidR="00713BE1" w:rsidRDefault="00C91E46">
            <w:pPr>
              <w:pStyle w:val="30"/>
              <w:spacing w:line="240" w:lineRule="auto"/>
              <w:ind w:firstLine="0"/>
              <w:jc w:val="center"/>
              <w:rPr>
                <w:sz w:val="24"/>
              </w:rPr>
            </w:pPr>
            <w:r>
              <w:rPr>
                <w:sz w:val="24"/>
              </w:rPr>
              <w:t>368</w:t>
            </w:r>
          </w:p>
        </w:tc>
        <w:tc>
          <w:tcPr>
            <w:tcW w:w="984" w:type="dxa"/>
          </w:tcPr>
          <w:p w:rsidR="00713BE1" w:rsidRDefault="00C91E46">
            <w:pPr>
              <w:pStyle w:val="30"/>
              <w:spacing w:line="240" w:lineRule="auto"/>
              <w:ind w:firstLine="0"/>
              <w:jc w:val="center"/>
              <w:rPr>
                <w:sz w:val="24"/>
              </w:rPr>
            </w:pPr>
            <w:r>
              <w:rPr>
                <w:sz w:val="24"/>
              </w:rPr>
              <w:t>5,7</w:t>
            </w:r>
          </w:p>
        </w:tc>
        <w:tc>
          <w:tcPr>
            <w:tcW w:w="1407" w:type="dxa"/>
          </w:tcPr>
          <w:p w:rsidR="00713BE1" w:rsidRDefault="00C91E46">
            <w:pPr>
              <w:pStyle w:val="30"/>
              <w:spacing w:line="240" w:lineRule="auto"/>
              <w:ind w:firstLine="0"/>
              <w:jc w:val="center"/>
              <w:rPr>
                <w:sz w:val="24"/>
              </w:rPr>
            </w:pPr>
            <w:r>
              <w:rPr>
                <w:sz w:val="24"/>
              </w:rPr>
              <w:t>17,70</w:t>
            </w:r>
          </w:p>
        </w:tc>
        <w:tc>
          <w:tcPr>
            <w:tcW w:w="1407" w:type="dxa"/>
          </w:tcPr>
          <w:p w:rsidR="00713BE1" w:rsidRDefault="00C91E46">
            <w:pPr>
              <w:pStyle w:val="30"/>
              <w:spacing w:line="240" w:lineRule="auto"/>
              <w:ind w:firstLine="0"/>
              <w:jc w:val="center"/>
              <w:rPr>
                <w:sz w:val="24"/>
              </w:rPr>
            </w:pPr>
            <w:r>
              <w:rPr>
                <w:sz w:val="24"/>
              </w:rPr>
              <w:t>0,58</w:t>
            </w:r>
          </w:p>
        </w:tc>
        <w:tc>
          <w:tcPr>
            <w:tcW w:w="1407" w:type="dxa"/>
          </w:tcPr>
          <w:p w:rsidR="00713BE1" w:rsidRDefault="00C91E46">
            <w:pPr>
              <w:pStyle w:val="30"/>
              <w:spacing w:line="240" w:lineRule="auto"/>
              <w:ind w:firstLine="0"/>
              <w:jc w:val="center"/>
              <w:rPr>
                <w:sz w:val="24"/>
              </w:rPr>
            </w:pPr>
            <w:r>
              <w:rPr>
                <w:sz w:val="24"/>
              </w:rPr>
              <w:t>36,1</w:t>
            </w:r>
          </w:p>
        </w:tc>
      </w:tr>
      <w:tr w:rsidR="00713BE1">
        <w:trPr>
          <w:gridAfter w:val="1"/>
          <w:cantSplit/>
        </w:trPr>
        <w:tc>
          <w:tcPr>
            <w:tcW w:w="675" w:type="dxa"/>
          </w:tcPr>
          <w:p w:rsidR="00713BE1" w:rsidRDefault="00713BE1">
            <w:pPr>
              <w:pStyle w:val="30"/>
              <w:spacing w:line="240" w:lineRule="auto"/>
              <w:ind w:firstLine="0"/>
              <w:jc w:val="center"/>
              <w:rPr>
                <w:sz w:val="24"/>
              </w:rPr>
            </w:pPr>
          </w:p>
        </w:tc>
        <w:tc>
          <w:tcPr>
            <w:tcW w:w="2410" w:type="dxa"/>
          </w:tcPr>
          <w:p w:rsidR="00713BE1" w:rsidRDefault="00C91E46">
            <w:pPr>
              <w:pStyle w:val="30"/>
              <w:spacing w:line="240" w:lineRule="auto"/>
              <w:ind w:firstLine="0"/>
              <w:rPr>
                <w:sz w:val="24"/>
              </w:rPr>
            </w:pPr>
            <w:r>
              <w:rPr>
                <w:sz w:val="24"/>
              </w:rPr>
              <w:t>Органо-минеральная система</w:t>
            </w:r>
          </w:p>
        </w:tc>
        <w:tc>
          <w:tcPr>
            <w:tcW w:w="1559" w:type="dxa"/>
          </w:tcPr>
          <w:p w:rsidR="00713BE1" w:rsidRDefault="00C91E46">
            <w:pPr>
              <w:pStyle w:val="30"/>
              <w:spacing w:line="240" w:lineRule="auto"/>
              <w:ind w:firstLine="0"/>
              <w:jc w:val="center"/>
              <w:rPr>
                <w:sz w:val="24"/>
              </w:rPr>
            </w:pPr>
            <w:r>
              <w:rPr>
                <w:sz w:val="24"/>
              </w:rPr>
              <w:t>412</w:t>
            </w:r>
          </w:p>
        </w:tc>
        <w:tc>
          <w:tcPr>
            <w:tcW w:w="984" w:type="dxa"/>
          </w:tcPr>
          <w:p w:rsidR="00713BE1" w:rsidRDefault="00C91E46">
            <w:pPr>
              <w:pStyle w:val="30"/>
              <w:spacing w:line="240" w:lineRule="auto"/>
              <w:ind w:firstLine="0"/>
              <w:jc w:val="center"/>
              <w:rPr>
                <w:sz w:val="24"/>
              </w:rPr>
            </w:pPr>
            <w:r>
              <w:rPr>
                <w:sz w:val="24"/>
              </w:rPr>
              <w:t>5,7</w:t>
            </w:r>
          </w:p>
        </w:tc>
        <w:tc>
          <w:tcPr>
            <w:tcW w:w="1407" w:type="dxa"/>
          </w:tcPr>
          <w:p w:rsidR="00713BE1" w:rsidRDefault="00C91E46">
            <w:pPr>
              <w:pStyle w:val="30"/>
              <w:spacing w:line="240" w:lineRule="auto"/>
              <w:ind w:firstLine="0"/>
              <w:jc w:val="center"/>
              <w:rPr>
                <w:sz w:val="24"/>
              </w:rPr>
            </w:pPr>
            <w:r>
              <w:rPr>
                <w:sz w:val="24"/>
              </w:rPr>
              <w:t>17,60</w:t>
            </w:r>
          </w:p>
        </w:tc>
        <w:tc>
          <w:tcPr>
            <w:tcW w:w="1407" w:type="dxa"/>
          </w:tcPr>
          <w:p w:rsidR="00713BE1" w:rsidRDefault="00C91E46">
            <w:pPr>
              <w:pStyle w:val="30"/>
              <w:spacing w:line="240" w:lineRule="auto"/>
              <w:ind w:firstLine="0"/>
              <w:jc w:val="center"/>
              <w:rPr>
                <w:sz w:val="24"/>
              </w:rPr>
            </w:pPr>
            <w:r>
              <w:rPr>
                <w:sz w:val="24"/>
              </w:rPr>
              <w:t>0,65</w:t>
            </w:r>
          </w:p>
        </w:tc>
        <w:tc>
          <w:tcPr>
            <w:tcW w:w="1407" w:type="dxa"/>
          </w:tcPr>
          <w:p w:rsidR="00713BE1" w:rsidRDefault="00C91E46">
            <w:pPr>
              <w:pStyle w:val="30"/>
              <w:spacing w:line="240" w:lineRule="auto"/>
              <w:ind w:firstLine="0"/>
              <w:jc w:val="center"/>
              <w:rPr>
                <w:sz w:val="24"/>
              </w:rPr>
            </w:pPr>
            <w:r>
              <w:rPr>
                <w:sz w:val="24"/>
              </w:rPr>
              <w:t>38,72</w:t>
            </w:r>
          </w:p>
        </w:tc>
      </w:tr>
      <w:tr w:rsidR="00713BE1">
        <w:trPr>
          <w:gridAfter w:val="1"/>
          <w:cantSplit/>
        </w:trPr>
        <w:tc>
          <w:tcPr>
            <w:tcW w:w="675" w:type="dxa"/>
          </w:tcPr>
          <w:p w:rsidR="00713BE1" w:rsidRDefault="00C91E46">
            <w:pPr>
              <w:pStyle w:val="30"/>
              <w:spacing w:line="240" w:lineRule="auto"/>
              <w:ind w:firstLine="0"/>
              <w:jc w:val="center"/>
              <w:rPr>
                <w:sz w:val="24"/>
              </w:rPr>
            </w:pPr>
            <w:r>
              <w:rPr>
                <w:sz w:val="24"/>
                <w:lang w:val="en-US"/>
              </w:rPr>
              <w:t>II</w:t>
            </w:r>
          </w:p>
        </w:tc>
        <w:tc>
          <w:tcPr>
            <w:tcW w:w="2410" w:type="dxa"/>
          </w:tcPr>
          <w:p w:rsidR="00713BE1" w:rsidRDefault="00C91E46">
            <w:pPr>
              <w:pStyle w:val="30"/>
              <w:spacing w:line="240" w:lineRule="auto"/>
              <w:ind w:firstLine="0"/>
              <w:rPr>
                <w:sz w:val="24"/>
              </w:rPr>
            </w:pPr>
            <w:r>
              <w:rPr>
                <w:sz w:val="24"/>
              </w:rPr>
              <w:t xml:space="preserve">Контроль </w:t>
            </w:r>
          </w:p>
        </w:tc>
        <w:tc>
          <w:tcPr>
            <w:tcW w:w="1559" w:type="dxa"/>
          </w:tcPr>
          <w:p w:rsidR="00713BE1" w:rsidRDefault="00C91E46">
            <w:pPr>
              <w:pStyle w:val="30"/>
              <w:spacing w:line="240" w:lineRule="auto"/>
              <w:ind w:firstLine="0"/>
              <w:jc w:val="center"/>
              <w:rPr>
                <w:sz w:val="24"/>
              </w:rPr>
            </w:pPr>
            <w:r>
              <w:rPr>
                <w:sz w:val="24"/>
              </w:rPr>
              <w:t>401</w:t>
            </w:r>
          </w:p>
        </w:tc>
        <w:tc>
          <w:tcPr>
            <w:tcW w:w="984" w:type="dxa"/>
          </w:tcPr>
          <w:p w:rsidR="00713BE1" w:rsidRDefault="00C91E46">
            <w:pPr>
              <w:pStyle w:val="30"/>
              <w:spacing w:line="240" w:lineRule="auto"/>
              <w:ind w:firstLine="0"/>
              <w:jc w:val="center"/>
              <w:rPr>
                <w:sz w:val="24"/>
              </w:rPr>
            </w:pPr>
            <w:r>
              <w:rPr>
                <w:sz w:val="24"/>
              </w:rPr>
              <w:t>5,6</w:t>
            </w:r>
          </w:p>
        </w:tc>
        <w:tc>
          <w:tcPr>
            <w:tcW w:w="1407" w:type="dxa"/>
          </w:tcPr>
          <w:p w:rsidR="00713BE1" w:rsidRDefault="00C91E46">
            <w:pPr>
              <w:pStyle w:val="30"/>
              <w:spacing w:line="240" w:lineRule="auto"/>
              <w:ind w:firstLine="0"/>
              <w:jc w:val="center"/>
              <w:rPr>
                <w:sz w:val="24"/>
              </w:rPr>
            </w:pPr>
            <w:r>
              <w:rPr>
                <w:sz w:val="24"/>
              </w:rPr>
              <w:t>17,9</w:t>
            </w:r>
          </w:p>
        </w:tc>
        <w:tc>
          <w:tcPr>
            <w:tcW w:w="1407" w:type="dxa"/>
          </w:tcPr>
          <w:p w:rsidR="00713BE1" w:rsidRDefault="00C91E46">
            <w:pPr>
              <w:pStyle w:val="30"/>
              <w:spacing w:line="240" w:lineRule="auto"/>
              <w:ind w:firstLine="0"/>
              <w:jc w:val="center"/>
              <w:rPr>
                <w:sz w:val="24"/>
              </w:rPr>
            </w:pPr>
            <w:r>
              <w:rPr>
                <w:sz w:val="24"/>
              </w:rPr>
              <w:t>0,56</w:t>
            </w:r>
          </w:p>
        </w:tc>
        <w:tc>
          <w:tcPr>
            <w:tcW w:w="1407" w:type="dxa"/>
          </w:tcPr>
          <w:p w:rsidR="00713BE1" w:rsidRDefault="00C91E46">
            <w:pPr>
              <w:pStyle w:val="30"/>
              <w:spacing w:line="240" w:lineRule="auto"/>
              <w:ind w:firstLine="0"/>
              <w:jc w:val="center"/>
              <w:rPr>
                <w:sz w:val="24"/>
              </w:rPr>
            </w:pPr>
            <w:r>
              <w:rPr>
                <w:sz w:val="24"/>
              </w:rPr>
              <w:t>31,4</w:t>
            </w:r>
          </w:p>
        </w:tc>
      </w:tr>
      <w:tr w:rsidR="00713BE1">
        <w:trPr>
          <w:gridAfter w:val="1"/>
          <w:cantSplit/>
        </w:trPr>
        <w:tc>
          <w:tcPr>
            <w:tcW w:w="675" w:type="dxa"/>
          </w:tcPr>
          <w:p w:rsidR="00713BE1" w:rsidRDefault="00713BE1">
            <w:pPr>
              <w:pStyle w:val="30"/>
              <w:spacing w:line="240" w:lineRule="auto"/>
              <w:ind w:firstLine="0"/>
              <w:jc w:val="center"/>
              <w:rPr>
                <w:sz w:val="24"/>
              </w:rPr>
            </w:pPr>
          </w:p>
        </w:tc>
        <w:tc>
          <w:tcPr>
            <w:tcW w:w="2410" w:type="dxa"/>
          </w:tcPr>
          <w:p w:rsidR="00713BE1" w:rsidRDefault="00C91E46">
            <w:pPr>
              <w:pStyle w:val="30"/>
              <w:spacing w:line="240" w:lineRule="auto"/>
              <w:ind w:firstLine="0"/>
              <w:rPr>
                <w:sz w:val="24"/>
              </w:rPr>
            </w:pPr>
            <w:r>
              <w:rPr>
                <w:sz w:val="24"/>
              </w:rPr>
              <w:t>Минеральная система</w:t>
            </w:r>
          </w:p>
        </w:tc>
        <w:tc>
          <w:tcPr>
            <w:tcW w:w="1559" w:type="dxa"/>
          </w:tcPr>
          <w:p w:rsidR="00713BE1" w:rsidRDefault="00C91E46">
            <w:pPr>
              <w:pStyle w:val="30"/>
              <w:spacing w:line="240" w:lineRule="auto"/>
              <w:ind w:firstLine="0"/>
              <w:jc w:val="center"/>
              <w:rPr>
                <w:sz w:val="24"/>
              </w:rPr>
            </w:pPr>
            <w:r>
              <w:rPr>
                <w:sz w:val="24"/>
              </w:rPr>
              <w:t>503</w:t>
            </w:r>
          </w:p>
        </w:tc>
        <w:tc>
          <w:tcPr>
            <w:tcW w:w="984" w:type="dxa"/>
          </w:tcPr>
          <w:p w:rsidR="00713BE1" w:rsidRDefault="00C91E46">
            <w:pPr>
              <w:pStyle w:val="30"/>
              <w:spacing w:line="240" w:lineRule="auto"/>
              <w:ind w:firstLine="0"/>
              <w:jc w:val="center"/>
              <w:rPr>
                <w:sz w:val="24"/>
              </w:rPr>
            </w:pPr>
            <w:r>
              <w:rPr>
                <w:sz w:val="24"/>
              </w:rPr>
              <w:t>6,4</w:t>
            </w:r>
          </w:p>
        </w:tc>
        <w:tc>
          <w:tcPr>
            <w:tcW w:w="1407" w:type="dxa"/>
          </w:tcPr>
          <w:p w:rsidR="00713BE1" w:rsidRDefault="00C91E46">
            <w:pPr>
              <w:pStyle w:val="30"/>
              <w:spacing w:line="240" w:lineRule="auto"/>
              <w:ind w:firstLine="0"/>
              <w:jc w:val="center"/>
              <w:rPr>
                <w:sz w:val="24"/>
              </w:rPr>
            </w:pPr>
            <w:r>
              <w:rPr>
                <w:sz w:val="24"/>
              </w:rPr>
              <w:t>18,5</w:t>
            </w:r>
          </w:p>
        </w:tc>
        <w:tc>
          <w:tcPr>
            <w:tcW w:w="1407" w:type="dxa"/>
          </w:tcPr>
          <w:p w:rsidR="00713BE1" w:rsidRDefault="00C91E46">
            <w:pPr>
              <w:pStyle w:val="30"/>
              <w:spacing w:line="240" w:lineRule="auto"/>
              <w:ind w:firstLine="0"/>
              <w:jc w:val="center"/>
              <w:rPr>
                <w:sz w:val="24"/>
              </w:rPr>
            </w:pPr>
            <w:r>
              <w:rPr>
                <w:sz w:val="24"/>
              </w:rPr>
              <w:t>0,67</w:t>
            </w:r>
          </w:p>
        </w:tc>
        <w:tc>
          <w:tcPr>
            <w:tcW w:w="1407" w:type="dxa"/>
          </w:tcPr>
          <w:p w:rsidR="00713BE1" w:rsidRDefault="00C91E46">
            <w:pPr>
              <w:pStyle w:val="30"/>
              <w:spacing w:line="240" w:lineRule="auto"/>
              <w:ind w:firstLine="0"/>
              <w:jc w:val="center"/>
              <w:rPr>
                <w:sz w:val="24"/>
              </w:rPr>
            </w:pPr>
            <w:r>
              <w:rPr>
                <w:sz w:val="24"/>
              </w:rPr>
              <w:t>40,65</w:t>
            </w:r>
          </w:p>
        </w:tc>
      </w:tr>
      <w:tr w:rsidR="00713BE1">
        <w:trPr>
          <w:gridAfter w:val="1"/>
          <w:cantSplit/>
        </w:trPr>
        <w:tc>
          <w:tcPr>
            <w:tcW w:w="675" w:type="dxa"/>
          </w:tcPr>
          <w:p w:rsidR="00713BE1" w:rsidRDefault="00713BE1">
            <w:pPr>
              <w:pStyle w:val="30"/>
              <w:spacing w:line="240" w:lineRule="auto"/>
              <w:ind w:firstLine="0"/>
              <w:jc w:val="center"/>
              <w:rPr>
                <w:sz w:val="24"/>
              </w:rPr>
            </w:pPr>
          </w:p>
        </w:tc>
        <w:tc>
          <w:tcPr>
            <w:tcW w:w="2410" w:type="dxa"/>
          </w:tcPr>
          <w:p w:rsidR="00713BE1" w:rsidRDefault="00C91E46">
            <w:pPr>
              <w:pStyle w:val="30"/>
              <w:spacing w:line="240" w:lineRule="auto"/>
              <w:ind w:firstLine="0"/>
              <w:rPr>
                <w:sz w:val="24"/>
              </w:rPr>
            </w:pPr>
            <w:r>
              <w:rPr>
                <w:sz w:val="24"/>
              </w:rPr>
              <w:t>Органическая система</w:t>
            </w:r>
          </w:p>
        </w:tc>
        <w:tc>
          <w:tcPr>
            <w:tcW w:w="1559" w:type="dxa"/>
          </w:tcPr>
          <w:p w:rsidR="00713BE1" w:rsidRDefault="00C91E46">
            <w:pPr>
              <w:pStyle w:val="30"/>
              <w:spacing w:line="240" w:lineRule="auto"/>
              <w:ind w:firstLine="0"/>
              <w:jc w:val="center"/>
              <w:rPr>
                <w:sz w:val="24"/>
              </w:rPr>
            </w:pPr>
            <w:r>
              <w:rPr>
                <w:sz w:val="24"/>
              </w:rPr>
              <w:t>420</w:t>
            </w:r>
          </w:p>
        </w:tc>
        <w:tc>
          <w:tcPr>
            <w:tcW w:w="984" w:type="dxa"/>
          </w:tcPr>
          <w:p w:rsidR="00713BE1" w:rsidRDefault="00C91E46">
            <w:pPr>
              <w:pStyle w:val="30"/>
              <w:spacing w:line="240" w:lineRule="auto"/>
              <w:ind w:firstLine="0"/>
              <w:jc w:val="center"/>
              <w:rPr>
                <w:sz w:val="24"/>
              </w:rPr>
            </w:pPr>
            <w:r>
              <w:rPr>
                <w:sz w:val="24"/>
              </w:rPr>
              <w:t>6,5</w:t>
            </w:r>
          </w:p>
        </w:tc>
        <w:tc>
          <w:tcPr>
            <w:tcW w:w="1407" w:type="dxa"/>
          </w:tcPr>
          <w:p w:rsidR="00713BE1" w:rsidRDefault="00C91E46">
            <w:pPr>
              <w:pStyle w:val="30"/>
              <w:spacing w:line="240" w:lineRule="auto"/>
              <w:ind w:firstLine="0"/>
              <w:jc w:val="center"/>
              <w:rPr>
                <w:sz w:val="24"/>
              </w:rPr>
            </w:pPr>
            <w:r>
              <w:rPr>
                <w:sz w:val="24"/>
              </w:rPr>
              <w:t>20,30</w:t>
            </w:r>
          </w:p>
        </w:tc>
        <w:tc>
          <w:tcPr>
            <w:tcW w:w="1407" w:type="dxa"/>
          </w:tcPr>
          <w:p w:rsidR="00713BE1" w:rsidRDefault="00C91E46">
            <w:pPr>
              <w:pStyle w:val="30"/>
              <w:spacing w:line="240" w:lineRule="auto"/>
              <w:ind w:firstLine="0"/>
              <w:jc w:val="center"/>
              <w:rPr>
                <w:sz w:val="24"/>
              </w:rPr>
            </w:pPr>
            <w:r>
              <w:rPr>
                <w:sz w:val="24"/>
              </w:rPr>
              <w:t>0,70</w:t>
            </w:r>
          </w:p>
        </w:tc>
        <w:tc>
          <w:tcPr>
            <w:tcW w:w="1407" w:type="dxa"/>
          </w:tcPr>
          <w:p w:rsidR="00713BE1" w:rsidRDefault="00C91E46">
            <w:pPr>
              <w:pStyle w:val="30"/>
              <w:spacing w:line="240" w:lineRule="auto"/>
              <w:ind w:firstLine="0"/>
              <w:jc w:val="center"/>
              <w:rPr>
                <w:sz w:val="24"/>
              </w:rPr>
            </w:pPr>
            <w:r>
              <w:rPr>
                <w:sz w:val="24"/>
              </w:rPr>
              <w:t>39,26</w:t>
            </w:r>
          </w:p>
        </w:tc>
      </w:tr>
      <w:tr w:rsidR="00713BE1">
        <w:trPr>
          <w:gridAfter w:val="1"/>
          <w:cantSplit/>
        </w:trPr>
        <w:tc>
          <w:tcPr>
            <w:tcW w:w="675" w:type="dxa"/>
          </w:tcPr>
          <w:p w:rsidR="00713BE1" w:rsidRDefault="00713BE1">
            <w:pPr>
              <w:pStyle w:val="30"/>
              <w:spacing w:line="240" w:lineRule="auto"/>
              <w:ind w:firstLine="0"/>
              <w:jc w:val="center"/>
              <w:rPr>
                <w:sz w:val="24"/>
              </w:rPr>
            </w:pPr>
          </w:p>
        </w:tc>
        <w:tc>
          <w:tcPr>
            <w:tcW w:w="2410" w:type="dxa"/>
          </w:tcPr>
          <w:p w:rsidR="00713BE1" w:rsidRDefault="00C91E46">
            <w:pPr>
              <w:pStyle w:val="30"/>
              <w:spacing w:line="240" w:lineRule="auto"/>
              <w:ind w:firstLine="0"/>
              <w:rPr>
                <w:sz w:val="24"/>
              </w:rPr>
            </w:pPr>
            <w:r>
              <w:rPr>
                <w:sz w:val="24"/>
              </w:rPr>
              <w:t>Органо-минеральная система</w:t>
            </w:r>
          </w:p>
        </w:tc>
        <w:tc>
          <w:tcPr>
            <w:tcW w:w="1559" w:type="dxa"/>
          </w:tcPr>
          <w:p w:rsidR="00713BE1" w:rsidRDefault="00C91E46">
            <w:pPr>
              <w:pStyle w:val="30"/>
              <w:spacing w:line="240" w:lineRule="auto"/>
              <w:ind w:firstLine="0"/>
              <w:jc w:val="center"/>
              <w:rPr>
                <w:sz w:val="24"/>
              </w:rPr>
            </w:pPr>
            <w:r>
              <w:rPr>
                <w:sz w:val="24"/>
              </w:rPr>
              <w:t>416</w:t>
            </w:r>
          </w:p>
        </w:tc>
        <w:tc>
          <w:tcPr>
            <w:tcW w:w="984" w:type="dxa"/>
          </w:tcPr>
          <w:p w:rsidR="00713BE1" w:rsidRDefault="00C91E46">
            <w:pPr>
              <w:pStyle w:val="30"/>
              <w:spacing w:line="240" w:lineRule="auto"/>
              <w:ind w:firstLine="0"/>
              <w:jc w:val="center"/>
              <w:rPr>
                <w:sz w:val="24"/>
              </w:rPr>
            </w:pPr>
            <w:r>
              <w:rPr>
                <w:sz w:val="24"/>
              </w:rPr>
              <w:t>6,6</w:t>
            </w:r>
          </w:p>
        </w:tc>
        <w:tc>
          <w:tcPr>
            <w:tcW w:w="1407" w:type="dxa"/>
          </w:tcPr>
          <w:p w:rsidR="00713BE1" w:rsidRDefault="00C91E46">
            <w:pPr>
              <w:pStyle w:val="30"/>
              <w:spacing w:line="240" w:lineRule="auto"/>
              <w:ind w:firstLine="0"/>
              <w:jc w:val="center"/>
              <w:rPr>
                <w:sz w:val="24"/>
              </w:rPr>
            </w:pPr>
            <w:r>
              <w:rPr>
                <w:sz w:val="24"/>
              </w:rPr>
              <w:t>18,80</w:t>
            </w:r>
          </w:p>
        </w:tc>
        <w:tc>
          <w:tcPr>
            <w:tcW w:w="1407" w:type="dxa"/>
          </w:tcPr>
          <w:p w:rsidR="00713BE1" w:rsidRDefault="00C91E46">
            <w:pPr>
              <w:pStyle w:val="30"/>
              <w:spacing w:line="240" w:lineRule="auto"/>
              <w:ind w:firstLine="0"/>
              <w:jc w:val="center"/>
              <w:rPr>
                <w:sz w:val="24"/>
              </w:rPr>
            </w:pPr>
            <w:r>
              <w:rPr>
                <w:sz w:val="24"/>
              </w:rPr>
              <w:t>0,65</w:t>
            </w:r>
          </w:p>
        </w:tc>
        <w:tc>
          <w:tcPr>
            <w:tcW w:w="1407" w:type="dxa"/>
          </w:tcPr>
          <w:p w:rsidR="00713BE1" w:rsidRDefault="00C91E46">
            <w:pPr>
              <w:pStyle w:val="30"/>
              <w:spacing w:line="240" w:lineRule="auto"/>
              <w:ind w:firstLine="0"/>
              <w:jc w:val="center"/>
              <w:rPr>
                <w:sz w:val="24"/>
              </w:rPr>
            </w:pPr>
            <w:r>
              <w:rPr>
                <w:sz w:val="24"/>
              </w:rPr>
              <w:t>39,29</w:t>
            </w:r>
          </w:p>
        </w:tc>
      </w:tr>
    </w:tbl>
    <w:p w:rsidR="00713BE1" w:rsidRDefault="00C91E46">
      <w:pPr>
        <w:pStyle w:val="30"/>
        <w:jc w:val="left"/>
      </w:pPr>
      <w:r>
        <w:t>НСР</w:t>
      </w:r>
      <w:r>
        <w:rPr>
          <w:vertAlign w:val="subscript"/>
        </w:rPr>
        <w:t xml:space="preserve">общ </w:t>
      </w:r>
      <w:r>
        <w:t>103,305</w:t>
      </w:r>
    </w:p>
    <w:p w:rsidR="00713BE1" w:rsidRDefault="00C91E46">
      <w:pPr>
        <w:pStyle w:val="30"/>
        <w:jc w:val="left"/>
      </w:pPr>
      <w:r>
        <w:t>НСР</w:t>
      </w:r>
      <w:r>
        <w:rPr>
          <w:vertAlign w:val="subscript"/>
        </w:rPr>
        <w:t xml:space="preserve">фактА  </w:t>
      </w:r>
      <w:r>
        <w:t xml:space="preserve">51,65     </w:t>
      </w:r>
    </w:p>
    <w:p w:rsidR="00713BE1" w:rsidRDefault="00C91E46">
      <w:pPr>
        <w:pStyle w:val="30"/>
        <w:jc w:val="left"/>
      </w:pPr>
      <w:r>
        <w:t>НСР</w:t>
      </w:r>
      <w:r>
        <w:rPr>
          <w:vertAlign w:val="subscript"/>
        </w:rPr>
        <w:t>фактВ</w:t>
      </w:r>
      <w:r>
        <w:t xml:space="preserve"> 73,047</w:t>
      </w:r>
    </w:p>
    <w:p w:rsidR="00713BE1" w:rsidRDefault="00C91E46">
      <w:pPr>
        <w:pStyle w:val="30"/>
      </w:pPr>
      <w:r>
        <w:t>Точность опыта 8,55%</w:t>
      </w:r>
    </w:p>
    <w:p w:rsidR="00713BE1" w:rsidRDefault="00C91E46">
      <w:pPr>
        <w:pStyle w:val="30"/>
      </w:pPr>
      <w:r>
        <w:t xml:space="preserve">Структура урожая раскрывает, за счет каких элементов складывается его величина. Результатами наших исследований установлено, что на структуру урожая оказывает влияние как почвенно-климатические условия, так и удобрения. Так ,что по второму фону отмечено более высокое качество продуктивных стеблей по всем вариантам, за исключением органо-минеральной системы удобрений, несколько увеличилось число зерен в колосе и масса 1000 зерен, хотя эти различия не всегда были существенными. </w:t>
      </w:r>
    </w:p>
    <w:p w:rsidR="00713BE1" w:rsidRDefault="00C91E46">
      <w:pPr>
        <w:pStyle w:val="30"/>
      </w:pPr>
      <w:r>
        <w:t>В пределах фонов более высокая продуктивная  кустистость отмечена в вариантах с минеральной системой удобрений, что и обеспечило более высокую урожайность ячменя именно по этой системе удобрений.</w:t>
      </w:r>
    </w:p>
    <w:p w:rsidR="00713BE1" w:rsidRDefault="00713BE1">
      <w:pPr>
        <w:pStyle w:val="30"/>
      </w:pPr>
    </w:p>
    <w:p w:rsidR="00713BE1" w:rsidRDefault="00C91E46">
      <w:pPr>
        <w:pStyle w:val="2"/>
        <w:tabs>
          <w:tab w:val="left" w:pos="1080"/>
        </w:tabs>
        <w:spacing w:line="360" w:lineRule="auto"/>
        <w:ind w:left="792" w:hanging="432"/>
        <w:jc w:val="center"/>
        <w:rPr>
          <w:sz w:val="28"/>
        </w:rPr>
      </w:pPr>
      <w:bookmarkStart w:id="22" w:name="_Toc446353316"/>
      <w:r>
        <w:rPr>
          <w:sz w:val="28"/>
          <w:lang w:val="en-US"/>
        </w:rPr>
        <w:t>3.12.</w:t>
      </w:r>
      <w:r>
        <w:rPr>
          <w:sz w:val="28"/>
          <w:lang w:val="en-US"/>
        </w:rPr>
        <w:tab/>
      </w:r>
      <w:r>
        <w:rPr>
          <w:sz w:val="28"/>
        </w:rPr>
        <w:t>Корреляционные связи урожайности ячменя с элементами структуры урожая</w:t>
      </w:r>
      <w:bookmarkEnd w:id="22"/>
    </w:p>
    <w:p w:rsidR="00713BE1" w:rsidRDefault="00713BE1">
      <w:pPr>
        <w:pStyle w:val="30"/>
      </w:pPr>
    </w:p>
    <w:p w:rsidR="00713BE1" w:rsidRDefault="00C91E46">
      <w:pPr>
        <w:pStyle w:val="30"/>
      </w:pPr>
      <w:r>
        <w:t>Нами изучалась зависимость урожайности ячменя  от элементов структуры множественного регрессионного анализа. Для определения зависимости мы собрали следующие элементы структуры урожая ячменя:</w:t>
      </w:r>
    </w:p>
    <w:p w:rsidR="00713BE1" w:rsidRDefault="00C91E46">
      <w:pPr>
        <w:pStyle w:val="30"/>
        <w:numPr>
          <w:ilvl w:val="0"/>
          <w:numId w:val="1"/>
        </w:numPr>
        <w:tabs>
          <w:tab w:val="left" w:pos="927"/>
        </w:tabs>
        <w:ind w:left="927"/>
      </w:pPr>
      <w:r>
        <w:t>Число продуктивных стеблей</w:t>
      </w:r>
    </w:p>
    <w:p w:rsidR="00713BE1" w:rsidRDefault="00C91E46">
      <w:pPr>
        <w:pStyle w:val="30"/>
        <w:numPr>
          <w:ilvl w:val="0"/>
          <w:numId w:val="1"/>
        </w:numPr>
        <w:tabs>
          <w:tab w:val="left" w:pos="927"/>
        </w:tabs>
        <w:ind w:left="927"/>
      </w:pPr>
      <w:r>
        <w:t>Число зерен в колосе</w:t>
      </w:r>
    </w:p>
    <w:p w:rsidR="00713BE1" w:rsidRDefault="00C91E46">
      <w:pPr>
        <w:pStyle w:val="30"/>
        <w:numPr>
          <w:ilvl w:val="0"/>
          <w:numId w:val="1"/>
        </w:numPr>
        <w:tabs>
          <w:tab w:val="left" w:pos="927"/>
        </w:tabs>
        <w:ind w:left="927"/>
      </w:pPr>
      <w:r>
        <w:t>Массу зерна 25 колосьев</w:t>
      </w:r>
    </w:p>
    <w:p w:rsidR="00713BE1" w:rsidRDefault="00C91E46">
      <w:pPr>
        <w:pStyle w:val="30"/>
        <w:numPr>
          <w:ilvl w:val="0"/>
          <w:numId w:val="1"/>
        </w:numPr>
        <w:tabs>
          <w:tab w:val="left" w:pos="927"/>
        </w:tabs>
        <w:ind w:left="927"/>
      </w:pPr>
      <w:r>
        <w:t>Массу зерна 1 колоса</w:t>
      </w:r>
    </w:p>
    <w:p w:rsidR="00713BE1" w:rsidRDefault="00C91E46">
      <w:pPr>
        <w:pStyle w:val="30"/>
        <w:numPr>
          <w:ilvl w:val="0"/>
          <w:numId w:val="1"/>
        </w:numPr>
        <w:tabs>
          <w:tab w:val="left" w:pos="927"/>
        </w:tabs>
        <w:ind w:left="927"/>
      </w:pPr>
      <w:r>
        <w:t>Масса 1000 зерен</w:t>
      </w:r>
    </w:p>
    <w:p w:rsidR="00713BE1" w:rsidRDefault="00C91E46">
      <w:pPr>
        <w:pStyle w:val="30"/>
      </w:pPr>
      <w:r>
        <w:t>Множественный регрессионный анализ позволяет установить сколько сильно влияют эти факторы на величину результативного признака, т.е. урожайность ячменя.</w:t>
      </w:r>
    </w:p>
    <w:p w:rsidR="00713BE1" w:rsidRDefault="00C91E46">
      <w:pPr>
        <w:pStyle w:val="30"/>
      </w:pPr>
      <w:r>
        <w:t>Из расчетов установлено, что эта зависимость по всем признакам сильная, т.к. приближается к единице.</w:t>
      </w:r>
    </w:p>
    <w:p w:rsidR="00713BE1" w:rsidRDefault="00C91E46">
      <w:pPr>
        <w:pStyle w:val="30"/>
      </w:pPr>
      <w:r>
        <w:t>Зависимость урожая ячменя от элементов структуры довольно тесная, как видно из результатов регрессионного анализа (приложение      ) коэффициент детерминации равен 0,99, т.е. можно заключить, что урожай в значительной степени определяется количеством продуктивных стеблей, количеством зерен в колосе, массой 1 колоса и массой 1000 зерен.</w:t>
      </w:r>
    </w:p>
    <w:p w:rsidR="00713BE1" w:rsidRDefault="00C91E46">
      <w:pPr>
        <w:pStyle w:val="30"/>
      </w:pPr>
      <w:r>
        <w:t>Эта зависимость может быть представлена в виде уравнения:</w:t>
      </w:r>
    </w:p>
    <w:p w:rsidR="00713BE1" w:rsidRDefault="00C91E46">
      <w:pPr>
        <w:pStyle w:val="30"/>
      </w:pPr>
      <w:r>
        <w:rPr>
          <w:position w:val="-12"/>
          <w:sz w:val="20"/>
        </w:rPr>
        <w:object w:dxaOrig="5780" w:dyaOrig="360">
          <v:shape id="_x0000_i1054" type="#_x0000_t75" style="width:335.25pt;height:21pt" o:ole="" fillcolor="window">
            <v:imagedata r:id="rId51" o:title=""/>
          </v:shape>
          <o:OLEObject Type="Embed" ProgID="Equation.3" ShapeID="_x0000_i1054" DrawAspect="Content" ObjectID="_1452800286" r:id="rId52"/>
        </w:object>
      </w:r>
      <w:r>
        <w:t xml:space="preserve">  где:</w:t>
      </w:r>
    </w:p>
    <w:p w:rsidR="00713BE1" w:rsidRDefault="00C91E46">
      <w:pPr>
        <w:pStyle w:val="30"/>
      </w:pPr>
      <w:r>
        <w:rPr>
          <w:i/>
          <w:lang w:val="en-US"/>
        </w:rPr>
        <w:t>y</w:t>
      </w:r>
      <w:r>
        <w:rPr>
          <w:lang w:val="en-US"/>
        </w:rPr>
        <w:t xml:space="preserve"> – </w:t>
      </w:r>
      <w:r>
        <w:t>урожай зерна ячменя, ц/га</w:t>
      </w:r>
    </w:p>
    <w:p w:rsidR="00713BE1" w:rsidRDefault="00C91E46">
      <w:pPr>
        <w:pStyle w:val="30"/>
      </w:pPr>
      <w:r>
        <w:rPr>
          <w:i/>
          <w:lang w:val="en-US"/>
        </w:rPr>
        <w:t>x</w:t>
      </w:r>
      <w:r>
        <w:rPr>
          <w:vertAlign w:val="subscript"/>
          <w:lang w:val="en-US"/>
        </w:rPr>
        <w:t>1</w:t>
      </w:r>
      <w:r>
        <w:rPr>
          <w:lang w:val="en-US"/>
        </w:rPr>
        <w:t xml:space="preserve"> – </w:t>
      </w:r>
      <w:r>
        <w:t>количество продуктивных стеблей</w:t>
      </w:r>
    </w:p>
    <w:p w:rsidR="00713BE1" w:rsidRDefault="00C91E46">
      <w:pPr>
        <w:pStyle w:val="30"/>
      </w:pPr>
      <w:r>
        <w:rPr>
          <w:i/>
        </w:rPr>
        <w:t>x</w:t>
      </w:r>
      <w:r>
        <w:rPr>
          <w:vertAlign w:val="subscript"/>
        </w:rPr>
        <w:t>2</w:t>
      </w:r>
      <w:r>
        <w:t xml:space="preserve"> – число зерен в колосе</w:t>
      </w:r>
    </w:p>
    <w:p w:rsidR="00713BE1" w:rsidRDefault="00C91E46">
      <w:pPr>
        <w:pStyle w:val="30"/>
      </w:pPr>
      <w:r>
        <w:rPr>
          <w:i/>
        </w:rPr>
        <w:t>x</w:t>
      </w:r>
      <w:r>
        <w:rPr>
          <w:vertAlign w:val="subscript"/>
        </w:rPr>
        <w:t>3</w:t>
      </w:r>
      <w:r>
        <w:t xml:space="preserve"> – масса зерна 25 колосьев</w:t>
      </w:r>
    </w:p>
    <w:p w:rsidR="00713BE1" w:rsidRDefault="00C91E46">
      <w:pPr>
        <w:pStyle w:val="30"/>
      </w:pPr>
      <w:r>
        <w:rPr>
          <w:i/>
        </w:rPr>
        <w:t>x</w:t>
      </w:r>
      <w:r>
        <w:rPr>
          <w:vertAlign w:val="subscript"/>
        </w:rPr>
        <w:t>4</w:t>
      </w:r>
      <w:r>
        <w:t xml:space="preserve"> – масса зерна 1 колоса</w:t>
      </w:r>
    </w:p>
    <w:p w:rsidR="00713BE1" w:rsidRDefault="00C91E46">
      <w:pPr>
        <w:pStyle w:val="30"/>
      </w:pPr>
      <w:r>
        <w:rPr>
          <w:i/>
        </w:rPr>
        <w:t>x</w:t>
      </w:r>
      <w:r>
        <w:rPr>
          <w:vertAlign w:val="subscript"/>
        </w:rPr>
        <w:t>5</w:t>
      </w:r>
      <w:r>
        <w:t xml:space="preserve"> – масса 1000 зерен</w:t>
      </w:r>
    </w:p>
    <w:p w:rsidR="00713BE1" w:rsidRDefault="00C91E46">
      <w:pPr>
        <w:pStyle w:val="30"/>
      </w:pPr>
      <w:r>
        <w:t>Наиболее тесная взаимосвязь урожая с элементами структуры отмечается в наших исследованиях с массой 1000 зерен (</w:t>
      </w:r>
      <w:r>
        <w:rPr>
          <w:i/>
          <w:lang w:val="en-US"/>
        </w:rPr>
        <w:t>r</w:t>
      </w:r>
      <w:r>
        <w:rPr>
          <w:lang w:val="en-US"/>
        </w:rPr>
        <w:t xml:space="preserve"> – </w:t>
      </w:r>
      <w:r>
        <w:t>0,93) и массой колоса (</w:t>
      </w:r>
      <w:r>
        <w:rPr>
          <w:i/>
          <w:lang w:val="en-US"/>
        </w:rPr>
        <w:t>r</w:t>
      </w:r>
      <w:r>
        <w:rPr>
          <w:lang w:val="en-US"/>
        </w:rPr>
        <w:t xml:space="preserve"> – </w:t>
      </w:r>
      <w:r>
        <w:t>0,95). Зависимость между урожаем ячменя и элементами структуры может быть выражена уравнением второй степени и  графически изображена на рисунке (приложение).</w:t>
      </w:r>
    </w:p>
    <w:p w:rsidR="00713BE1" w:rsidRDefault="00713BE1">
      <w:pPr>
        <w:pStyle w:val="30"/>
      </w:pPr>
    </w:p>
    <w:p w:rsidR="00713BE1" w:rsidRDefault="00C91E46">
      <w:pPr>
        <w:pStyle w:val="2"/>
        <w:tabs>
          <w:tab w:val="left" w:pos="1080"/>
        </w:tabs>
        <w:spacing w:line="360" w:lineRule="auto"/>
        <w:ind w:left="792" w:hanging="432"/>
        <w:jc w:val="center"/>
        <w:rPr>
          <w:sz w:val="28"/>
        </w:rPr>
      </w:pPr>
      <w:bookmarkStart w:id="23" w:name="_Toc446353317"/>
      <w:r>
        <w:rPr>
          <w:sz w:val="28"/>
          <w:lang w:val="en-US"/>
        </w:rPr>
        <w:t>3.13.</w:t>
      </w:r>
      <w:r>
        <w:rPr>
          <w:sz w:val="28"/>
          <w:lang w:val="en-US"/>
        </w:rPr>
        <w:tab/>
      </w:r>
      <w:r>
        <w:rPr>
          <w:sz w:val="28"/>
        </w:rPr>
        <w:t>Технология возделывания ячменя в хозяйстве</w:t>
      </w:r>
      <w:bookmarkEnd w:id="23"/>
    </w:p>
    <w:p w:rsidR="00713BE1" w:rsidRDefault="00C91E46">
      <w:pPr>
        <w:pStyle w:val="30"/>
        <w:jc w:val="center"/>
        <w:rPr>
          <w:b/>
        </w:rPr>
      </w:pPr>
      <w:r>
        <w:rPr>
          <w:b/>
        </w:rPr>
        <w:t>Место в севообороте.</w:t>
      </w:r>
    </w:p>
    <w:p w:rsidR="00713BE1" w:rsidRDefault="00C91E46">
      <w:pPr>
        <w:pStyle w:val="30"/>
      </w:pPr>
      <w:r>
        <w:t>Одно из условий, обеспечивающих нормальное развитие ячменя, – правильный подбор предшественников.</w:t>
      </w:r>
    </w:p>
    <w:p w:rsidR="00713BE1" w:rsidRDefault="00C91E46">
      <w:pPr>
        <w:pStyle w:val="30"/>
      </w:pPr>
      <w:r>
        <w:t>Хорошими предшественниками для ячменя являются – многолетние травы (клевер), пропашные (картофель), зернобобовые (горох, вика).</w:t>
      </w:r>
    </w:p>
    <w:p w:rsidR="00713BE1" w:rsidRDefault="00C91E46">
      <w:pPr>
        <w:pStyle w:val="30"/>
      </w:pPr>
      <w:r>
        <w:t>В данной технологии прелагается сеять ячмень по пропашной культуре (картофель).</w:t>
      </w:r>
    </w:p>
    <w:p w:rsidR="00713BE1" w:rsidRDefault="00C91E46">
      <w:pPr>
        <w:pStyle w:val="30"/>
      </w:pPr>
      <w:r>
        <w:t>В звене севооборота:</w:t>
      </w:r>
    </w:p>
    <w:p w:rsidR="00713BE1" w:rsidRDefault="00C91E46">
      <w:pPr>
        <w:pStyle w:val="30"/>
        <w:tabs>
          <w:tab w:val="left" w:pos="360"/>
        </w:tabs>
        <w:ind w:left="360" w:hanging="360"/>
      </w:pPr>
      <w:r>
        <w:rPr>
          <w:lang w:val="en-US"/>
        </w:rPr>
        <w:t>1.</w:t>
      </w:r>
      <w:r>
        <w:rPr>
          <w:lang w:val="en-US"/>
        </w:rPr>
        <w:tab/>
      </w:r>
      <w:r>
        <w:t>Озимая рожь</w:t>
      </w:r>
    </w:p>
    <w:p w:rsidR="00713BE1" w:rsidRDefault="00C91E46">
      <w:pPr>
        <w:pStyle w:val="30"/>
        <w:tabs>
          <w:tab w:val="left" w:pos="360"/>
        </w:tabs>
        <w:ind w:left="360" w:hanging="360"/>
      </w:pPr>
      <w:r>
        <w:rPr>
          <w:lang w:val="en-US"/>
        </w:rPr>
        <w:t>2.</w:t>
      </w:r>
      <w:r>
        <w:rPr>
          <w:lang w:val="en-US"/>
        </w:rPr>
        <w:tab/>
      </w:r>
      <w:r>
        <w:t>Ячмень</w:t>
      </w:r>
    </w:p>
    <w:p w:rsidR="00713BE1" w:rsidRDefault="00C91E46">
      <w:pPr>
        <w:pStyle w:val="30"/>
        <w:tabs>
          <w:tab w:val="left" w:pos="360"/>
        </w:tabs>
        <w:ind w:left="360" w:hanging="360"/>
      </w:pPr>
      <w:r>
        <w:rPr>
          <w:lang w:val="en-US"/>
        </w:rPr>
        <w:t>3.</w:t>
      </w:r>
      <w:r>
        <w:rPr>
          <w:lang w:val="en-US"/>
        </w:rPr>
        <w:tab/>
      </w:r>
      <w:r>
        <w:t>Картофель</w:t>
      </w:r>
    </w:p>
    <w:p w:rsidR="00713BE1" w:rsidRDefault="00C91E46">
      <w:pPr>
        <w:pStyle w:val="30"/>
        <w:tabs>
          <w:tab w:val="left" w:pos="360"/>
        </w:tabs>
        <w:ind w:left="360" w:hanging="360"/>
      </w:pPr>
      <w:r>
        <w:rPr>
          <w:lang w:val="en-US"/>
        </w:rPr>
        <w:t>4.</w:t>
      </w:r>
      <w:r>
        <w:rPr>
          <w:lang w:val="en-US"/>
        </w:rPr>
        <w:tab/>
      </w:r>
      <w:r>
        <w:t>Ячмень</w:t>
      </w:r>
    </w:p>
    <w:p w:rsidR="00713BE1" w:rsidRDefault="00C91E46">
      <w:pPr>
        <w:pStyle w:val="30"/>
        <w:tabs>
          <w:tab w:val="left" w:pos="360"/>
        </w:tabs>
        <w:ind w:left="360" w:hanging="360"/>
      </w:pPr>
      <w:r>
        <w:rPr>
          <w:lang w:val="en-US"/>
        </w:rPr>
        <w:t>5.</w:t>
      </w:r>
      <w:r>
        <w:rPr>
          <w:lang w:val="en-US"/>
        </w:rPr>
        <w:tab/>
      </w:r>
      <w:r>
        <w:t>Овес + многолетние травы</w:t>
      </w:r>
    </w:p>
    <w:p w:rsidR="00713BE1" w:rsidRDefault="00C91E46">
      <w:pPr>
        <w:pStyle w:val="30"/>
        <w:tabs>
          <w:tab w:val="left" w:pos="360"/>
        </w:tabs>
        <w:ind w:left="360" w:hanging="360"/>
      </w:pPr>
      <w:r>
        <w:rPr>
          <w:lang w:val="en-US"/>
        </w:rPr>
        <w:t>6.</w:t>
      </w:r>
      <w:r>
        <w:rPr>
          <w:lang w:val="en-US"/>
        </w:rPr>
        <w:tab/>
      </w:r>
      <w:r>
        <w:t>Многолетние травы 1-го года</w:t>
      </w:r>
    </w:p>
    <w:p w:rsidR="00713BE1" w:rsidRDefault="00C91E46">
      <w:pPr>
        <w:pStyle w:val="30"/>
        <w:tabs>
          <w:tab w:val="left" w:pos="360"/>
        </w:tabs>
        <w:ind w:left="360" w:hanging="360"/>
      </w:pPr>
      <w:r>
        <w:rPr>
          <w:lang w:val="en-US"/>
        </w:rPr>
        <w:t>7.</w:t>
      </w:r>
      <w:r>
        <w:rPr>
          <w:lang w:val="en-US"/>
        </w:rPr>
        <w:tab/>
      </w:r>
      <w:r>
        <w:t>Многолетние травы 2-го года</w:t>
      </w:r>
    </w:p>
    <w:p w:rsidR="00713BE1" w:rsidRDefault="00C91E46">
      <w:pPr>
        <w:pStyle w:val="30"/>
        <w:jc w:val="center"/>
        <w:rPr>
          <w:b/>
        </w:rPr>
      </w:pPr>
      <w:r>
        <w:rPr>
          <w:b/>
        </w:rPr>
        <w:t>Система обработки почвы.</w:t>
      </w:r>
    </w:p>
    <w:p w:rsidR="00713BE1" w:rsidRDefault="00C91E46">
      <w:pPr>
        <w:pStyle w:val="30"/>
      </w:pPr>
      <w:r>
        <w:t>При правильном выборе способа обработки почвы под ячмень и качественном ее проведении улучшается водный, воздушный, питательный и температурный режим почвы. Обработка почвы под ячмень подразделяется на основную и предпосевную.</w:t>
      </w:r>
    </w:p>
    <w:p w:rsidR="00713BE1" w:rsidRDefault="00C91E46">
      <w:pPr>
        <w:pStyle w:val="30"/>
      </w:pPr>
      <w:r>
        <w:t xml:space="preserve">Основная обработка заключается в глубоком рыхлении почвы. Для данной обработки используются глубокорыхлители КПГ-250А (КПГ-2-150). Глубокое рыхление играет почвозащитную роль и применяется в районах подверженных ветровой эрозии. Рыхление проводится  после уборки предшествующей культуры, в конце сентября. </w:t>
      </w:r>
    </w:p>
    <w:p w:rsidR="00713BE1" w:rsidRDefault="00C91E46">
      <w:pPr>
        <w:pStyle w:val="30"/>
      </w:pPr>
      <w:r>
        <w:t>Для того чтобы высевать семена на требуемую глубину необходимо провести предпосевную обработку почвы. Предпосевная обработка начинается с боронования, цель которого закрытие влаги. Боронование проводится боронами БЗСС-1, как только можно приступить к полевым работам, а это 25 апреля для нашей зоны.</w:t>
      </w:r>
    </w:p>
    <w:p w:rsidR="00713BE1" w:rsidRDefault="00C91E46">
      <w:pPr>
        <w:pStyle w:val="30"/>
      </w:pPr>
      <w:r>
        <w:t>Следующая операция – предпосевная обработка комбинированным агрегатом РВК-3,6. Его назначение рыхление, дробление глыб, выравнивание и уплотнение верхнего слоя почвы. Операция проводится непосредственно в день посева или за день до него.</w:t>
      </w:r>
    </w:p>
    <w:p w:rsidR="00713BE1" w:rsidRDefault="00C91E46">
      <w:pPr>
        <w:pStyle w:val="30"/>
        <w:jc w:val="center"/>
        <w:rPr>
          <w:b/>
        </w:rPr>
      </w:pPr>
      <w:r>
        <w:rPr>
          <w:b/>
        </w:rPr>
        <w:t>Внесение удобрений.</w:t>
      </w:r>
    </w:p>
    <w:p w:rsidR="00713BE1" w:rsidRDefault="00C91E46">
      <w:pPr>
        <w:pStyle w:val="30"/>
      </w:pPr>
      <w:r>
        <w:t>Ячмень очень хорошо отзывается на удобрения, поэтому для получения высоких и устойчивых урожаев ячменя необходимо правильно использовать удобрения.</w:t>
      </w:r>
    </w:p>
    <w:p w:rsidR="00713BE1" w:rsidRDefault="00C91E46">
      <w:pPr>
        <w:pStyle w:val="30"/>
      </w:pPr>
      <w:r>
        <w:t>Органические удобрения непосредственно под ячмень не вносятся. Их вносят под предшествующую культуру и ячмень использует последействия. В данном случае это не стало исключением. Вносили полуперепревший навоз в количестве 30 и 60 т/га под картофель, дополнительно рекомендуется вносить минеральные удобрения. Дозы минеральных удобрений были предложены по опытным данным. Вносили диамофос (</w:t>
      </w:r>
      <w:r>
        <w:rPr>
          <w:position w:val="-12"/>
          <w:sz w:val="20"/>
        </w:rPr>
        <w:object w:dxaOrig="1040" w:dyaOrig="360">
          <v:shape id="_x0000_i1055" type="#_x0000_t75" style="width:51.75pt;height:18pt" o:ole="" fillcolor="window">
            <v:imagedata r:id="rId53" o:title=""/>
          </v:shape>
          <o:OLEObject Type="Embed" ProgID="Equation.3" ShapeID="_x0000_i1055" DrawAspect="Content" ObjectID="_1452800287" r:id="rId54"/>
        </w:object>
      </w:r>
      <w:r>
        <w:t>) и дополняли аммиачной селитрой. Доза вносимых минеральных удобрений</w:t>
      </w:r>
      <w:r>
        <w:rPr>
          <w:position w:val="-12"/>
          <w:sz w:val="20"/>
        </w:rPr>
        <w:object w:dxaOrig="1040" w:dyaOrig="360">
          <v:shape id="_x0000_i1056" type="#_x0000_t75" style="width:51.75pt;height:18pt" o:ole="" fillcolor="window">
            <v:imagedata r:id="rId55" o:title=""/>
          </v:shape>
          <o:OLEObject Type="Embed" ProgID="Equation.3" ShapeID="_x0000_i1056" DrawAspect="Content" ObjectID="_1452800288" r:id="rId56"/>
        </w:object>
      </w:r>
      <w:r>
        <w:t>. Удобрения вносились весной перед предпосевной обработкой комбинированным агрегатом РВК-3,6,  и агрегатом РУМ-4.</w:t>
      </w:r>
    </w:p>
    <w:p w:rsidR="00713BE1" w:rsidRDefault="00C91E46">
      <w:pPr>
        <w:pStyle w:val="30"/>
        <w:jc w:val="center"/>
        <w:rPr>
          <w:b/>
        </w:rPr>
      </w:pPr>
      <w:r>
        <w:rPr>
          <w:b/>
        </w:rPr>
        <w:t>Подготовка семян к посеву.</w:t>
      </w:r>
    </w:p>
    <w:p w:rsidR="00713BE1" w:rsidRDefault="00C91E46">
      <w:pPr>
        <w:pStyle w:val="30"/>
      </w:pPr>
      <w:r>
        <w:t>Для обеззараживания семян ячменя от возбудителей грибных и бактериальных болезней их протравливают.</w:t>
      </w:r>
    </w:p>
    <w:p w:rsidR="00713BE1" w:rsidRDefault="00C91E46">
      <w:pPr>
        <w:pStyle w:val="30"/>
      </w:pPr>
      <w:r>
        <w:t>Семена протравливают препаратом ТМТД, 80% с.п. с нормой расхода 2 кг на 1 т. для этого используют машину ПС-10.</w:t>
      </w:r>
    </w:p>
    <w:p w:rsidR="00713BE1" w:rsidRDefault="00C91E46">
      <w:pPr>
        <w:pStyle w:val="30"/>
      </w:pPr>
      <w:r>
        <w:t>Протравливание проводится непосредственно в день посева.</w:t>
      </w:r>
    </w:p>
    <w:p w:rsidR="00713BE1" w:rsidRDefault="00C91E46">
      <w:pPr>
        <w:pStyle w:val="30"/>
        <w:jc w:val="center"/>
        <w:rPr>
          <w:b/>
        </w:rPr>
      </w:pPr>
      <w:r>
        <w:rPr>
          <w:b/>
        </w:rPr>
        <w:t>Посев.</w:t>
      </w:r>
    </w:p>
    <w:p w:rsidR="00713BE1" w:rsidRDefault="00C91E46">
      <w:pPr>
        <w:pStyle w:val="30"/>
      </w:pPr>
      <w:r>
        <w:t>Посев – один из наиболее важных приемов в технологии возделывания ячменя. Своевременный посев – важный фактор получения высоких урожаев ячменя.</w:t>
      </w:r>
    </w:p>
    <w:p w:rsidR="00713BE1" w:rsidRDefault="00C91E46">
      <w:pPr>
        <w:pStyle w:val="30"/>
      </w:pPr>
      <w:r>
        <w:t>В данной технологии предполагается провести посев 5 мая. Способ посева – узкорядный. Посев производится сеялкой СЗУ-3,6.</w:t>
      </w:r>
    </w:p>
    <w:p w:rsidR="00713BE1" w:rsidRDefault="00C91E46">
      <w:pPr>
        <w:pStyle w:val="30"/>
      </w:pPr>
      <w:r>
        <w:t>Норма высева определяется по формуле:</w:t>
      </w:r>
    </w:p>
    <w:p w:rsidR="00713BE1" w:rsidRDefault="00C91E46">
      <w:pPr>
        <w:pStyle w:val="30"/>
      </w:pPr>
      <w:r>
        <w:rPr>
          <w:position w:val="-24"/>
          <w:sz w:val="20"/>
        </w:rPr>
        <w:object w:dxaOrig="1480" w:dyaOrig="620">
          <v:shape id="_x0000_i1057" type="#_x0000_t75" style="width:86.25pt;height:36pt" o:ole="" fillcolor="window">
            <v:imagedata r:id="rId57" o:title=""/>
          </v:shape>
          <o:OLEObject Type="Embed" ProgID="Equation.3" ShapeID="_x0000_i1057" DrawAspect="Content" ObjectID="_1452800289" r:id="rId58"/>
        </w:object>
      </w:r>
      <w:r>
        <w:t>, кг/га</w:t>
      </w:r>
    </w:p>
    <w:p w:rsidR="00713BE1" w:rsidRDefault="00C91E46">
      <w:pPr>
        <w:pStyle w:val="30"/>
      </w:pPr>
      <w:r>
        <w:t>где       К – количество семян, млн. на 1 га</w:t>
      </w:r>
    </w:p>
    <w:p w:rsidR="00713BE1" w:rsidRDefault="00C91E46">
      <w:pPr>
        <w:pStyle w:val="30"/>
      </w:pPr>
      <w:r>
        <w:tab/>
      </w:r>
      <w:r>
        <w:tab/>
        <w:t>М – масса 1000 семян</w:t>
      </w:r>
    </w:p>
    <w:p w:rsidR="00713BE1" w:rsidRDefault="00C91E46">
      <w:pPr>
        <w:pStyle w:val="30"/>
      </w:pPr>
      <w:r>
        <w:tab/>
      </w:r>
      <w:r>
        <w:tab/>
        <w:t>П – посевная годность семян</w:t>
      </w:r>
    </w:p>
    <w:p w:rsidR="00713BE1" w:rsidRDefault="00C91E46">
      <w:pPr>
        <w:pStyle w:val="30"/>
      </w:pPr>
      <w:r>
        <w:rPr>
          <w:position w:val="-24"/>
          <w:sz w:val="20"/>
        </w:rPr>
        <w:object w:dxaOrig="2500" w:dyaOrig="620">
          <v:shape id="_x0000_i1058" type="#_x0000_t75" style="width:144.75pt;height:39pt" o:ole="" fillcolor="window">
            <v:imagedata r:id="rId59" o:title=""/>
          </v:shape>
          <o:OLEObject Type="Embed" ProgID="Equation.3" ShapeID="_x0000_i1058" DrawAspect="Content" ObjectID="_1452800290" r:id="rId60"/>
        </w:object>
      </w:r>
      <w:r>
        <w:t xml:space="preserve"> кг/га</w:t>
      </w:r>
    </w:p>
    <w:p w:rsidR="00713BE1" w:rsidRDefault="00C91E46">
      <w:pPr>
        <w:pStyle w:val="30"/>
      </w:pPr>
      <w:r>
        <w:t>Посев проводится на глубину 2-3 см. Это обеспечивает хорошую полевую всхожесть.</w:t>
      </w:r>
    </w:p>
    <w:p w:rsidR="00713BE1" w:rsidRDefault="00C91E46">
      <w:pPr>
        <w:pStyle w:val="30"/>
        <w:jc w:val="center"/>
        <w:rPr>
          <w:b/>
        </w:rPr>
      </w:pPr>
      <w:r>
        <w:rPr>
          <w:b/>
        </w:rPr>
        <w:t>Уход за посевами</w:t>
      </w:r>
    </w:p>
    <w:p w:rsidR="00713BE1" w:rsidRDefault="00C91E46">
      <w:pPr>
        <w:pStyle w:val="30"/>
      </w:pPr>
      <w:r>
        <w:t>После посева проводят боронование. Боронуют посевы поперек рядков или по диагонали. Обычно для этого применяют бороны БЗСС-1. Боронования применяют во избежание образования почвенной корки.</w:t>
      </w:r>
    </w:p>
    <w:p w:rsidR="00713BE1" w:rsidRDefault="00C91E46">
      <w:pPr>
        <w:pStyle w:val="30"/>
      </w:pPr>
      <w:r>
        <w:t>Следующей операцией по уходу  за посевом является борьба с болезнями и вредителями. В основном большой вред наносится вредителями. Для этого в фазу всходы-колошение проводят опрыскивание инсектицидом с нормой расхода 2 л/га. Операция проводится с помощью машины ПОМ-630.</w:t>
      </w:r>
    </w:p>
    <w:p w:rsidR="00713BE1" w:rsidRDefault="00C91E46">
      <w:pPr>
        <w:pStyle w:val="30"/>
        <w:jc w:val="center"/>
        <w:rPr>
          <w:b/>
        </w:rPr>
      </w:pPr>
      <w:r>
        <w:rPr>
          <w:b/>
        </w:rPr>
        <w:t>Уборка.</w:t>
      </w:r>
    </w:p>
    <w:p w:rsidR="00713BE1" w:rsidRDefault="00C91E46">
      <w:pPr>
        <w:pStyle w:val="30"/>
      </w:pPr>
      <w:r>
        <w:t>Уборку ячменя проводят в фазу полной спелости. Эту операцию необходимо провести вовремя, иначе произойдут большие потери  в сборе урожая. Способ уборки – однофазный, производится комбайном СК-5 в сжатые сроки.</w:t>
      </w:r>
    </w:p>
    <w:p w:rsidR="00713BE1" w:rsidRDefault="00C91E46">
      <w:pPr>
        <w:pStyle w:val="30"/>
      </w:pPr>
      <w:r>
        <w:t>Для недопущения потерь и повреждения зерна необходимо не допустить осыпания и подрезания полеглых стеблей.</w:t>
      </w:r>
    </w:p>
    <w:p w:rsidR="00713BE1" w:rsidRDefault="00C91E46">
      <w:pPr>
        <w:pStyle w:val="30"/>
      </w:pPr>
      <w:r>
        <w:t>После уборки зерна на поле остается солома которую необходимо убрать. Для этого можно использовать прессование и агрегат ПРП-1,6, который образует рулоны. Затем эти рулоны отвозят к месту их хранения.</w:t>
      </w:r>
    </w:p>
    <w:p w:rsidR="00713BE1" w:rsidRDefault="00713BE1">
      <w:pPr>
        <w:pStyle w:val="30"/>
        <w:jc w:val="center"/>
        <w:rPr>
          <w:b/>
        </w:rPr>
      </w:pPr>
    </w:p>
    <w:p w:rsidR="00713BE1" w:rsidRDefault="00C91E46">
      <w:pPr>
        <w:pStyle w:val="30"/>
        <w:jc w:val="center"/>
        <w:rPr>
          <w:b/>
        </w:rPr>
      </w:pPr>
      <w:r>
        <w:rPr>
          <w:b/>
        </w:rPr>
        <w:t>Доработка зерна.</w:t>
      </w:r>
    </w:p>
    <w:p w:rsidR="00713BE1" w:rsidRDefault="00C91E46">
      <w:pPr>
        <w:pStyle w:val="30"/>
      </w:pPr>
      <w:r>
        <w:t>Все зерно поступающее после обмолота имеет повышенную влажность. Также в зерне имеются различные примеси: семена сорняков, частички соломы и другие примеси. Для этого зерно поступает на зерноочистительный сушильный комплекс КЗС-20Б. Здесь зерно очищается от примесей и досушивается, после чего закладывается на хранение.</w:t>
      </w:r>
    </w:p>
    <w:p w:rsidR="00713BE1" w:rsidRDefault="00C91E46">
      <w:pPr>
        <w:pStyle w:val="30"/>
        <w:jc w:val="center"/>
        <w:rPr>
          <w:b/>
        </w:rPr>
      </w:pPr>
      <w:r>
        <w:rPr>
          <w:b/>
        </w:rPr>
        <w:t>Хранение зерна.</w:t>
      </w:r>
    </w:p>
    <w:p w:rsidR="00713BE1" w:rsidRDefault="00C91E46">
      <w:pPr>
        <w:pStyle w:val="30"/>
      </w:pPr>
      <w:r>
        <w:t>Зерно хранится россыпью в нескольких хранилищах. Влажность зерна на 2,5% ниже критической, это необходимо для длительного хранения.</w:t>
      </w:r>
    </w:p>
    <w:p w:rsidR="00713BE1" w:rsidRDefault="00C91E46">
      <w:pPr>
        <w:pStyle w:val="30"/>
      </w:pPr>
      <w:r>
        <w:t>Реализация продукции.</w:t>
      </w:r>
    </w:p>
    <w:p w:rsidR="00713BE1" w:rsidRDefault="00C91E46">
      <w:pPr>
        <w:pStyle w:val="30"/>
      </w:pPr>
      <w:r>
        <w:t>Зерно ячменя предназначено частично для корма скоту, т.е. выращивалось на фуражные цели. Часть зерна остается в виде посевного материала.</w:t>
      </w:r>
    </w:p>
    <w:p w:rsidR="00713BE1" w:rsidRDefault="00C91E46">
      <w:pPr>
        <w:pStyle w:val="30"/>
      </w:pPr>
      <w:r>
        <w:t>Остальное зерно реализуется различным предприятиям или частным лицам.</w:t>
      </w:r>
    </w:p>
    <w:p w:rsidR="00713BE1" w:rsidRDefault="00C91E46">
      <w:pPr>
        <w:pStyle w:val="2"/>
        <w:tabs>
          <w:tab w:val="left" w:pos="1080"/>
        </w:tabs>
        <w:spacing w:line="360" w:lineRule="auto"/>
        <w:ind w:left="792" w:hanging="432"/>
        <w:jc w:val="center"/>
        <w:rPr>
          <w:sz w:val="28"/>
        </w:rPr>
      </w:pPr>
      <w:bookmarkStart w:id="24" w:name="_Toc446353318"/>
      <w:r>
        <w:rPr>
          <w:sz w:val="28"/>
          <w:lang w:val="en-US"/>
        </w:rPr>
        <w:t>3.14.</w:t>
      </w:r>
      <w:r>
        <w:rPr>
          <w:sz w:val="28"/>
          <w:lang w:val="en-US"/>
        </w:rPr>
        <w:tab/>
      </w:r>
      <w:r>
        <w:rPr>
          <w:sz w:val="28"/>
        </w:rPr>
        <w:t>Экологическая экспертиза</w:t>
      </w:r>
      <w:bookmarkEnd w:id="24"/>
    </w:p>
    <w:p w:rsidR="00713BE1" w:rsidRDefault="00C91E46">
      <w:pPr>
        <w:pStyle w:val="30"/>
        <w:jc w:val="left"/>
      </w:pPr>
      <w:r>
        <w:t>В связи с интенсификацией земледелия происходит усиленное антропогенное воздействие на почву, растения, воды внутреннего и поверхностного стояков вследствие применения средств химизации, выбросов в атмосферу промышленными предприятиями, увеличения давления на почву мощной техникой, увеличение количества обработок и других факторов. Все это создает опасность накопления в растительной продукции, почве, водах токсичных веществ и соединений. Охрана почв приобретает особо важное значение, так как именно она принимает на себя давление выбросов и отходов, выполняет роль буфера и детоксиканта. Почва аккумулирует тяжелые металлы, пестициды, углеводороды и другие химически загрязненные вещества, предупреждая их поступление в природные воды и очищая атмосферный воздух. В почве многие химические элементы могут быть трансформированы в безвредные или же они интенсивно обезвреживаются минеральными и органическими веществами почвы, что резко снижает из доступность растениями и общий  уровень токсичности. Наибольшей буферной способностью снижать токсические свойства загрязнения обладает почва с высоким содержанием гумуса, тяжелым мехсоставом, высокой емкостью поглощения, богатая карбонатами. Сопротивляемость почв к загрязнению также определяется водным режимом, водорастворимостью, преобладанию восходящих или нисходящих токов влаги и т.п. Для оценки устойчивости почв к загрязнению необходимо  рассчитать коэффициент окультуренности.</w:t>
      </w:r>
    </w:p>
    <w:p w:rsidR="00713BE1" w:rsidRDefault="00C91E46">
      <w:pPr>
        <w:pStyle w:val="30"/>
        <w:jc w:val="left"/>
      </w:pPr>
      <w:r>
        <w:t>«Окультуренность» – степень соответствия свойств и режимов почвы требованиям культурных растений. Она определяется рядом показателей, а именно:</w:t>
      </w:r>
    </w:p>
    <w:p w:rsidR="00713BE1" w:rsidRDefault="00C91E46">
      <w:pPr>
        <w:pStyle w:val="30"/>
        <w:numPr>
          <w:ilvl w:val="0"/>
          <w:numId w:val="1"/>
        </w:numPr>
        <w:tabs>
          <w:tab w:val="left" w:pos="927"/>
        </w:tabs>
        <w:ind w:left="927"/>
        <w:jc w:val="left"/>
      </w:pPr>
      <w:r>
        <w:t>содержанием гумуса в почве, %</w:t>
      </w:r>
    </w:p>
    <w:p w:rsidR="00713BE1" w:rsidRDefault="00C91E46">
      <w:pPr>
        <w:pStyle w:val="30"/>
        <w:numPr>
          <w:ilvl w:val="0"/>
          <w:numId w:val="1"/>
        </w:numPr>
        <w:tabs>
          <w:tab w:val="left" w:pos="927"/>
        </w:tabs>
        <w:ind w:left="927"/>
        <w:jc w:val="left"/>
      </w:pPr>
      <w:r>
        <w:t>содержанием подвижных фосфора и калия, мг/100г почвы</w:t>
      </w:r>
    </w:p>
    <w:p w:rsidR="00713BE1" w:rsidRDefault="00C91E46">
      <w:pPr>
        <w:pStyle w:val="30"/>
        <w:numPr>
          <w:ilvl w:val="0"/>
          <w:numId w:val="1"/>
        </w:numPr>
        <w:tabs>
          <w:tab w:val="left" w:pos="927"/>
        </w:tabs>
        <w:ind w:left="927"/>
        <w:jc w:val="left"/>
      </w:pPr>
      <w:r>
        <w:t>кислотность, рН</w:t>
      </w:r>
      <w:r>
        <w:rPr>
          <w:vertAlign w:val="subscript"/>
        </w:rPr>
        <w:t>сол</w:t>
      </w:r>
    </w:p>
    <w:p w:rsidR="00713BE1" w:rsidRDefault="00C91E46">
      <w:pPr>
        <w:pStyle w:val="30"/>
        <w:jc w:val="left"/>
      </w:pPr>
      <w:r>
        <w:t>Расчет коэффициента окультуренности:</w:t>
      </w:r>
    </w:p>
    <w:p w:rsidR="00713BE1" w:rsidRDefault="00C91E46">
      <w:pPr>
        <w:pStyle w:val="30"/>
        <w:jc w:val="left"/>
      </w:pPr>
      <w:r>
        <w:rPr>
          <w:position w:val="-32"/>
          <w:sz w:val="20"/>
        </w:rPr>
        <w:object w:dxaOrig="2079" w:dyaOrig="740">
          <v:shape id="_x0000_i1059" type="#_x0000_t75" style="width:119.25pt;height:43.5pt" o:ole="" fillcolor="window">
            <v:imagedata r:id="rId61" o:title=""/>
          </v:shape>
          <o:OLEObject Type="Embed" ProgID="Equation.3" ShapeID="_x0000_i1059" DrawAspect="Content" ObjectID="_1452800291" r:id="rId62"/>
        </w:object>
      </w:r>
    </w:p>
    <w:p w:rsidR="00713BE1" w:rsidRDefault="00C91E46">
      <w:pPr>
        <w:pStyle w:val="30"/>
        <w:jc w:val="left"/>
      </w:pPr>
      <w:r>
        <w:rPr>
          <w:position w:val="-14"/>
          <w:sz w:val="20"/>
        </w:rPr>
        <w:object w:dxaOrig="4340" w:dyaOrig="380">
          <v:shape id="_x0000_i1060" type="#_x0000_t75" style="width:216.75pt;height:23.25pt" o:ole="" fillcolor="window">
            <v:imagedata r:id="rId63" o:title=""/>
          </v:shape>
          <o:OLEObject Type="Embed" ProgID="Equation.3" ShapeID="_x0000_i1060" DrawAspect="Content" ObjectID="_1452800292" r:id="rId64"/>
        </w:object>
      </w:r>
    </w:p>
    <w:p w:rsidR="00713BE1" w:rsidRDefault="00C91E46">
      <w:pPr>
        <w:pStyle w:val="30"/>
        <w:jc w:val="left"/>
      </w:pPr>
      <w:r>
        <w:rPr>
          <w:position w:val="-12"/>
          <w:sz w:val="20"/>
        </w:rPr>
        <w:object w:dxaOrig="3280" w:dyaOrig="380">
          <v:shape id="_x0000_i1061" type="#_x0000_t75" style="width:186.75pt;height:21.75pt" o:ole="" fillcolor="window">
            <v:imagedata r:id="rId65" o:title=""/>
          </v:shape>
          <o:OLEObject Type="Embed" ProgID="Equation.3" ShapeID="_x0000_i1061" DrawAspect="Content" ObjectID="_1452800293" r:id="rId66"/>
        </w:object>
      </w:r>
    </w:p>
    <w:p w:rsidR="00713BE1" w:rsidRDefault="00C91E46">
      <w:pPr>
        <w:pStyle w:val="30"/>
        <w:jc w:val="left"/>
      </w:pPr>
      <w:r>
        <w:t>Проведем расчет коэффициента окультуренности по вариантам опыта:</w:t>
      </w:r>
    </w:p>
    <w:p w:rsidR="00713BE1" w:rsidRDefault="00C91E46">
      <w:pPr>
        <w:pStyle w:val="30"/>
        <w:ind w:firstLine="0"/>
        <w:jc w:val="left"/>
      </w:pPr>
      <w:r>
        <w:rPr>
          <w:lang w:val="en-US"/>
        </w:rPr>
        <w:t xml:space="preserve">I </w:t>
      </w:r>
      <w:r>
        <w:t>фон «Контроль»</w:t>
      </w:r>
    </w:p>
    <w:p w:rsidR="00713BE1" w:rsidRDefault="00C91E46">
      <w:pPr>
        <w:pStyle w:val="30"/>
        <w:ind w:left="720"/>
        <w:jc w:val="left"/>
      </w:pPr>
      <w:r>
        <w:rPr>
          <w:i/>
          <w:lang w:val="en-US"/>
        </w:rPr>
        <w:t>U</w:t>
      </w:r>
      <w:r>
        <w:rPr>
          <w:i/>
          <w:vertAlign w:val="subscript"/>
        </w:rPr>
        <w:t>отн.гум</w:t>
      </w:r>
      <w:r>
        <w:t>=(2,2-0,5)/(2,5-0,5)=0,85</w:t>
      </w:r>
    </w:p>
    <w:p w:rsidR="00713BE1" w:rsidRDefault="00C91E46">
      <w:pPr>
        <w:pStyle w:val="30"/>
        <w:ind w:left="720"/>
        <w:jc w:val="left"/>
      </w:pPr>
      <w:r>
        <w:rPr>
          <w:i/>
          <w:lang w:val="en-US"/>
        </w:rPr>
        <w:t>U</w:t>
      </w:r>
      <w:r>
        <w:rPr>
          <w:i/>
          <w:vertAlign w:val="subscript"/>
        </w:rPr>
        <w:t>отн.к</w:t>
      </w:r>
      <w:r>
        <w:t>=(15,5-2)/(30-2)=0,48</w:t>
      </w:r>
    </w:p>
    <w:p w:rsidR="00713BE1" w:rsidRDefault="00C91E46">
      <w:pPr>
        <w:pStyle w:val="30"/>
        <w:ind w:left="720"/>
        <w:jc w:val="left"/>
      </w:pPr>
      <w:r>
        <w:rPr>
          <w:i/>
          <w:lang w:val="en-US"/>
        </w:rPr>
        <w:t>U</w:t>
      </w:r>
      <w:r>
        <w:rPr>
          <w:i/>
          <w:vertAlign w:val="subscript"/>
        </w:rPr>
        <w:t>отн.р</w:t>
      </w:r>
      <w:r>
        <w:t>=(22,7-2)/(24-2)=0,94</w:t>
      </w:r>
    </w:p>
    <w:p w:rsidR="00713BE1" w:rsidRDefault="00C91E46">
      <w:pPr>
        <w:pStyle w:val="30"/>
        <w:ind w:left="720"/>
        <w:jc w:val="left"/>
      </w:pPr>
      <w:r>
        <w:rPr>
          <w:i/>
          <w:lang w:val="en-US"/>
        </w:rPr>
        <w:t>U</w:t>
      </w:r>
      <w:r>
        <w:rPr>
          <w:i/>
          <w:vertAlign w:val="subscript"/>
        </w:rPr>
        <w:t>отн.рН</w:t>
      </w:r>
      <w:r>
        <w:t>=(5,61-3,5)/(6-3,5)=0,84</w:t>
      </w:r>
    </w:p>
    <w:p w:rsidR="00713BE1" w:rsidRDefault="00C91E46">
      <w:pPr>
        <w:pStyle w:val="30"/>
        <w:ind w:left="720"/>
        <w:jc w:val="left"/>
      </w:pPr>
      <w:r>
        <w:rPr>
          <w:i/>
          <w:lang w:val="en-US"/>
        </w:rPr>
        <w:t>U</w:t>
      </w:r>
      <w:r>
        <w:rPr>
          <w:i/>
          <w:vertAlign w:val="subscript"/>
        </w:rPr>
        <w:t>ок</w:t>
      </w:r>
      <w:r>
        <w:t xml:space="preserve"> =( 0,85+ 0,48+ 0,94 +0,84)/4= 0,78</w:t>
      </w:r>
    </w:p>
    <w:p w:rsidR="00713BE1" w:rsidRDefault="00C91E46">
      <w:pPr>
        <w:pStyle w:val="30"/>
        <w:ind w:left="720"/>
        <w:jc w:val="left"/>
      </w:pPr>
      <w:r>
        <w:rPr>
          <w:i/>
          <w:lang w:val="en-US"/>
        </w:rPr>
        <w:t>Ê</w:t>
      </w:r>
      <w:r>
        <w:rPr>
          <w:i/>
          <w:vertAlign w:val="subscript"/>
        </w:rPr>
        <w:t>ок</w:t>
      </w:r>
      <w:r>
        <w:t>= 0,36+0,75*0,78-0,11*0,78</w:t>
      </w:r>
      <w:r>
        <w:rPr>
          <w:vertAlign w:val="superscript"/>
        </w:rPr>
        <w:t>2</w:t>
      </w:r>
      <w:r>
        <w:t>=0,88</w:t>
      </w:r>
    </w:p>
    <w:p w:rsidR="00713BE1" w:rsidRDefault="00C91E46">
      <w:pPr>
        <w:pStyle w:val="30"/>
        <w:ind w:firstLine="0"/>
        <w:jc w:val="left"/>
      </w:pPr>
      <w:r>
        <w:rPr>
          <w:lang w:val="en-US"/>
        </w:rPr>
        <w:t xml:space="preserve">I </w:t>
      </w:r>
      <w:r>
        <w:t>фон «</w:t>
      </w:r>
      <w:r>
        <w:rPr>
          <w:lang w:val="en-US"/>
        </w:rPr>
        <w:t>NPK</w:t>
      </w:r>
      <w:r>
        <w:t>»</w:t>
      </w:r>
    </w:p>
    <w:p w:rsidR="00713BE1" w:rsidRDefault="00C91E46">
      <w:pPr>
        <w:pStyle w:val="30"/>
        <w:ind w:left="720"/>
        <w:jc w:val="left"/>
      </w:pPr>
      <w:r>
        <w:rPr>
          <w:i/>
          <w:lang w:val="en-US"/>
        </w:rPr>
        <w:t>U</w:t>
      </w:r>
      <w:r>
        <w:rPr>
          <w:i/>
          <w:vertAlign w:val="subscript"/>
        </w:rPr>
        <w:t>отн.гум</w:t>
      </w:r>
      <w:r>
        <w:t>=(2-0,5)/(2,5-0,5)=0,75</w:t>
      </w:r>
    </w:p>
    <w:p w:rsidR="00713BE1" w:rsidRDefault="00C91E46">
      <w:pPr>
        <w:pStyle w:val="30"/>
        <w:ind w:left="720"/>
        <w:jc w:val="left"/>
      </w:pPr>
      <w:r>
        <w:rPr>
          <w:i/>
          <w:lang w:val="en-US"/>
        </w:rPr>
        <w:t>U</w:t>
      </w:r>
      <w:r>
        <w:rPr>
          <w:i/>
          <w:vertAlign w:val="subscript"/>
        </w:rPr>
        <w:t>отн.к</w:t>
      </w:r>
      <w:r>
        <w:t>=(12,2-2)/(30-2)=0,36</w:t>
      </w:r>
    </w:p>
    <w:p w:rsidR="00713BE1" w:rsidRDefault="00C91E46">
      <w:pPr>
        <w:pStyle w:val="30"/>
        <w:ind w:left="720"/>
        <w:jc w:val="left"/>
      </w:pPr>
      <w:r>
        <w:rPr>
          <w:i/>
          <w:lang w:val="en-US"/>
        </w:rPr>
        <w:t>U</w:t>
      </w:r>
      <w:r>
        <w:rPr>
          <w:i/>
          <w:vertAlign w:val="subscript"/>
        </w:rPr>
        <w:t>отн.р</w:t>
      </w:r>
      <w:r>
        <w:t>=(24,6-2)/(24-2)=1,0</w:t>
      </w:r>
    </w:p>
    <w:p w:rsidR="00713BE1" w:rsidRDefault="00C91E46">
      <w:pPr>
        <w:pStyle w:val="30"/>
        <w:ind w:left="720"/>
        <w:jc w:val="left"/>
      </w:pPr>
      <w:r>
        <w:rPr>
          <w:i/>
          <w:lang w:val="en-US"/>
        </w:rPr>
        <w:t>U</w:t>
      </w:r>
      <w:r>
        <w:rPr>
          <w:i/>
          <w:vertAlign w:val="subscript"/>
        </w:rPr>
        <w:t>отн.рН</w:t>
      </w:r>
      <w:r>
        <w:t>=(5,62-3,5)/(6-3,5)=0,84</w:t>
      </w:r>
    </w:p>
    <w:p w:rsidR="00713BE1" w:rsidRDefault="00C91E46">
      <w:pPr>
        <w:pStyle w:val="30"/>
        <w:ind w:left="720"/>
        <w:jc w:val="left"/>
      </w:pPr>
      <w:r>
        <w:rPr>
          <w:i/>
          <w:lang w:val="en-US"/>
        </w:rPr>
        <w:t>U</w:t>
      </w:r>
      <w:r>
        <w:rPr>
          <w:i/>
          <w:vertAlign w:val="subscript"/>
        </w:rPr>
        <w:t>ок</w:t>
      </w:r>
      <w:r>
        <w:t xml:space="preserve"> =( 0,75+ 0,36+ 1 +0,84)/4= 0,74</w:t>
      </w:r>
    </w:p>
    <w:p w:rsidR="00713BE1" w:rsidRDefault="00C91E46">
      <w:pPr>
        <w:pStyle w:val="30"/>
        <w:ind w:left="720"/>
        <w:jc w:val="left"/>
      </w:pPr>
      <w:r>
        <w:rPr>
          <w:i/>
          <w:lang w:val="en-US"/>
        </w:rPr>
        <w:t>Ê</w:t>
      </w:r>
      <w:r>
        <w:rPr>
          <w:i/>
          <w:vertAlign w:val="subscript"/>
        </w:rPr>
        <w:t>ок</w:t>
      </w:r>
      <w:r>
        <w:t>= 0,36+0,75*0,74-0,11*0,74</w:t>
      </w:r>
      <w:r>
        <w:rPr>
          <w:vertAlign w:val="superscript"/>
        </w:rPr>
        <w:t>2</w:t>
      </w:r>
      <w:r>
        <w:t>=0,86</w:t>
      </w:r>
    </w:p>
    <w:p w:rsidR="00713BE1" w:rsidRDefault="00C91E46">
      <w:pPr>
        <w:pStyle w:val="30"/>
        <w:ind w:firstLine="0"/>
        <w:jc w:val="left"/>
      </w:pPr>
      <w:r>
        <w:rPr>
          <w:lang w:val="en-US"/>
        </w:rPr>
        <w:t xml:space="preserve">I </w:t>
      </w:r>
      <w:r>
        <w:t>фон «Навоз»</w:t>
      </w:r>
    </w:p>
    <w:p w:rsidR="00713BE1" w:rsidRDefault="00C91E46">
      <w:pPr>
        <w:pStyle w:val="30"/>
        <w:ind w:left="720"/>
        <w:jc w:val="left"/>
      </w:pPr>
      <w:r>
        <w:rPr>
          <w:i/>
          <w:lang w:val="en-US"/>
        </w:rPr>
        <w:t>U</w:t>
      </w:r>
      <w:r>
        <w:rPr>
          <w:i/>
          <w:vertAlign w:val="subscript"/>
        </w:rPr>
        <w:t>отн.гум</w:t>
      </w:r>
      <w:r>
        <w:t>=(2,5-0,5)/(2,5-0,5)=1</w:t>
      </w:r>
    </w:p>
    <w:p w:rsidR="00713BE1" w:rsidRDefault="00C91E46">
      <w:pPr>
        <w:pStyle w:val="30"/>
        <w:ind w:left="720"/>
        <w:jc w:val="left"/>
      </w:pPr>
      <w:r>
        <w:rPr>
          <w:i/>
          <w:lang w:val="en-US"/>
        </w:rPr>
        <w:t>U</w:t>
      </w:r>
      <w:r>
        <w:rPr>
          <w:i/>
          <w:vertAlign w:val="subscript"/>
        </w:rPr>
        <w:t>отн.к</w:t>
      </w:r>
      <w:r>
        <w:t>=(26,3-2)/(30-2)=0,88</w:t>
      </w:r>
    </w:p>
    <w:p w:rsidR="00713BE1" w:rsidRDefault="00C91E46">
      <w:pPr>
        <w:pStyle w:val="30"/>
        <w:ind w:left="720"/>
        <w:jc w:val="left"/>
      </w:pPr>
      <w:r>
        <w:rPr>
          <w:i/>
          <w:lang w:val="en-US"/>
        </w:rPr>
        <w:t>U</w:t>
      </w:r>
      <w:r>
        <w:rPr>
          <w:i/>
          <w:vertAlign w:val="subscript"/>
        </w:rPr>
        <w:t>отн.р</w:t>
      </w:r>
      <w:r>
        <w:t>=(22,8-2)/(24-2)=0,95</w:t>
      </w:r>
    </w:p>
    <w:p w:rsidR="00713BE1" w:rsidRDefault="00C91E46">
      <w:pPr>
        <w:pStyle w:val="30"/>
        <w:ind w:left="720"/>
        <w:jc w:val="left"/>
      </w:pPr>
      <w:r>
        <w:rPr>
          <w:i/>
          <w:lang w:val="en-US"/>
        </w:rPr>
        <w:t>U</w:t>
      </w:r>
      <w:r>
        <w:rPr>
          <w:i/>
          <w:vertAlign w:val="subscript"/>
        </w:rPr>
        <w:t>отн.рН</w:t>
      </w:r>
      <w:r>
        <w:t>=(5,8-3,5)/(6-3,5)=0,92</w:t>
      </w:r>
    </w:p>
    <w:p w:rsidR="00713BE1" w:rsidRDefault="00C91E46">
      <w:pPr>
        <w:pStyle w:val="30"/>
        <w:ind w:left="720"/>
        <w:jc w:val="left"/>
      </w:pPr>
      <w:r>
        <w:rPr>
          <w:i/>
          <w:lang w:val="en-US"/>
        </w:rPr>
        <w:t>U</w:t>
      </w:r>
      <w:r>
        <w:rPr>
          <w:i/>
          <w:vertAlign w:val="subscript"/>
        </w:rPr>
        <w:t>ок</w:t>
      </w:r>
      <w:r>
        <w:t xml:space="preserve"> =( 1+ 0,88+ 0,95 +0,92)/4= 0,94</w:t>
      </w:r>
    </w:p>
    <w:p w:rsidR="00713BE1" w:rsidRDefault="00C91E46">
      <w:pPr>
        <w:pStyle w:val="30"/>
        <w:ind w:left="720"/>
        <w:jc w:val="left"/>
      </w:pPr>
      <w:r>
        <w:rPr>
          <w:i/>
          <w:lang w:val="en-US"/>
        </w:rPr>
        <w:t>Ê</w:t>
      </w:r>
      <w:r>
        <w:rPr>
          <w:i/>
          <w:vertAlign w:val="subscript"/>
        </w:rPr>
        <w:t>ок</w:t>
      </w:r>
      <w:r>
        <w:t>= 0,36+0,75*0,94-0,11*0,94</w:t>
      </w:r>
      <w:r>
        <w:rPr>
          <w:vertAlign w:val="superscript"/>
        </w:rPr>
        <w:t>2</w:t>
      </w:r>
      <w:r>
        <w:t>=0,88</w:t>
      </w:r>
    </w:p>
    <w:p w:rsidR="00713BE1" w:rsidRDefault="00C91E46">
      <w:pPr>
        <w:pStyle w:val="30"/>
        <w:ind w:firstLine="0"/>
        <w:jc w:val="left"/>
      </w:pPr>
      <w:r>
        <w:rPr>
          <w:lang w:val="en-US"/>
        </w:rPr>
        <w:t xml:space="preserve">I </w:t>
      </w:r>
      <w:r>
        <w:t>фон «Навоз</w:t>
      </w:r>
      <w:r>
        <w:rPr>
          <w:lang w:val="en-US"/>
        </w:rPr>
        <w:t xml:space="preserve"> </w:t>
      </w:r>
      <w:r>
        <w:t xml:space="preserve">+ </w:t>
      </w:r>
      <w:r>
        <w:rPr>
          <w:lang w:val="en-US"/>
        </w:rPr>
        <w:t>NPK</w:t>
      </w:r>
      <w:r>
        <w:t>»</w:t>
      </w:r>
    </w:p>
    <w:p w:rsidR="00713BE1" w:rsidRDefault="00C91E46">
      <w:pPr>
        <w:pStyle w:val="30"/>
        <w:ind w:left="720"/>
        <w:jc w:val="left"/>
      </w:pPr>
      <w:r>
        <w:rPr>
          <w:i/>
          <w:lang w:val="en-US"/>
        </w:rPr>
        <w:t>U</w:t>
      </w:r>
      <w:r>
        <w:rPr>
          <w:i/>
          <w:vertAlign w:val="subscript"/>
        </w:rPr>
        <w:t>отн.гум</w:t>
      </w:r>
      <w:r>
        <w:t>=(2,2-0,5)/(2,5-0,5)=0,7</w:t>
      </w:r>
    </w:p>
    <w:p w:rsidR="00713BE1" w:rsidRDefault="00C91E46">
      <w:pPr>
        <w:pStyle w:val="30"/>
        <w:ind w:left="720"/>
        <w:jc w:val="left"/>
      </w:pPr>
      <w:r>
        <w:rPr>
          <w:i/>
          <w:lang w:val="en-US"/>
        </w:rPr>
        <w:t>U</w:t>
      </w:r>
      <w:r>
        <w:rPr>
          <w:i/>
          <w:vertAlign w:val="subscript"/>
        </w:rPr>
        <w:t>отн.к</w:t>
      </w:r>
      <w:r>
        <w:t>=(22,7-2)/(30-2)=0,74</w:t>
      </w:r>
    </w:p>
    <w:p w:rsidR="00713BE1" w:rsidRDefault="00C91E46">
      <w:pPr>
        <w:pStyle w:val="30"/>
        <w:ind w:left="720"/>
        <w:jc w:val="left"/>
      </w:pPr>
      <w:r>
        <w:rPr>
          <w:i/>
          <w:lang w:val="en-US"/>
        </w:rPr>
        <w:t>U</w:t>
      </w:r>
      <w:r>
        <w:rPr>
          <w:i/>
          <w:vertAlign w:val="subscript"/>
        </w:rPr>
        <w:t>отн.р</w:t>
      </w:r>
      <w:r>
        <w:t>=(20,5-2)/(24-2)=0,84</w:t>
      </w:r>
    </w:p>
    <w:p w:rsidR="00713BE1" w:rsidRDefault="00C91E46">
      <w:pPr>
        <w:pStyle w:val="30"/>
        <w:ind w:left="720"/>
        <w:jc w:val="left"/>
      </w:pPr>
      <w:r>
        <w:rPr>
          <w:i/>
          <w:lang w:val="en-US"/>
        </w:rPr>
        <w:t>U</w:t>
      </w:r>
      <w:r>
        <w:rPr>
          <w:i/>
          <w:vertAlign w:val="subscript"/>
        </w:rPr>
        <w:t>отн.рН</w:t>
      </w:r>
      <w:r>
        <w:t>=(5,6-3,5)/(6-3,5)=0,84</w:t>
      </w:r>
    </w:p>
    <w:p w:rsidR="00713BE1" w:rsidRDefault="00C91E46">
      <w:pPr>
        <w:pStyle w:val="30"/>
        <w:ind w:left="720"/>
        <w:jc w:val="left"/>
      </w:pPr>
      <w:r>
        <w:rPr>
          <w:i/>
          <w:lang w:val="en-US"/>
        </w:rPr>
        <w:t>U</w:t>
      </w:r>
      <w:r>
        <w:rPr>
          <w:i/>
          <w:vertAlign w:val="subscript"/>
        </w:rPr>
        <w:t>ок</w:t>
      </w:r>
      <w:r>
        <w:t xml:space="preserve"> =( 0,7+ 0,74+ 0,84 +0,84)/4= 0,78</w:t>
      </w:r>
    </w:p>
    <w:p w:rsidR="00713BE1" w:rsidRDefault="00C91E46">
      <w:pPr>
        <w:pStyle w:val="30"/>
        <w:ind w:left="720"/>
        <w:jc w:val="left"/>
      </w:pPr>
      <w:r>
        <w:rPr>
          <w:i/>
          <w:lang w:val="en-US"/>
        </w:rPr>
        <w:t>Ê</w:t>
      </w:r>
      <w:r>
        <w:rPr>
          <w:i/>
          <w:vertAlign w:val="subscript"/>
        </w:rPr>
        <w:t>ок</w:t>
      </w:r>
      <w:r>
        <w:t>= 0,36+0,75*0,78-0,11*0,78</w:t>
      </w:r>
      <w:r>
        <w:rPr>
          <w:vertAlign w:val="superscript"/>
        </w:rPr>
        <w:t>2</w:t>
      </w:r>
      <w:r>
        <w:t>=0,88</w:t>
      </w:r>
    </w:p>
    <w:p w:rsidR="00713BE1" w:rsidRDefault="00C91E46">
      <w:pPr>
        <w:pStyle w:val="30"/>
        <w:ind w:firstLine="0"/>
        <w:jc w:val="left"/>
      </w:pPr>
      <w:r>
        <w:rPr>
          <w:lang w:val="en-US"/>
        </w:rPr>
        <w:t>II</w:t>
      </w:r>
      <w:r>
        <w:t xml:space="preserve"> фон «Контроль»</w:t>
      </w:r>
    </w:p>
    <w:p w:rsidR="00713BE1" w:rsidRDefault="00C91E46">
      <w:pPr>
        <w:pStyle w:val="30"/>
        <w:ind w:left="720"/>
        <w:jc w:val="left"/>
      </w:pPr>
      <w:r>
        <w:rPr>
          <w:i/>
          <w:lang w:val="en-US"/>
        </w:rPr>
        <w:t>U</w:t>
      </w:r>
      <w:r>
        <w:rPr>
          <w:i/>
          <w:vertAlign w:val="subscript"/>
        </w:rPr>
        <w:t>отн.гум</w:t>
      </w:r>
      <w:r>
        <w:t>=(3,5-0,5)/(2,5-0,5)=1</w:t>
      </w:r>
    </w:p>
    <w:p w:rsidR="00713BE1" w:rsidRDefault="00C91E46">
      <w:pPr>
        <w:pStyle w:val="30"/>
        <w:ind w:left="720"/>
        <w:jc w:val="left"/>
      </w:pPr>
      <w:r>
        <w:rPr>
          <w:i/>
          <w:lang w:val="en-US"/>
        </w:rPr>
        <w:t>U</w:t>
      </w:r>
      <w:r>
        <w:rPr>
          <w:i/>
          <w:vertAlign w:val="subscript"/>
        </w:rPr>
        <w:t>отн.к</w:t>
      </w:r>
      <w:r>
        <w:t>=(13,2-2)/(30-2)=0,4</w:t>
      </w:r>
    </w:p>
    <w:p w:rsidR="00713BE1" w:rsidRDefault="00C91E46">
      <w:pPr>
        <w:pStyle w:val="30"/>
        <w:ind w:left="720"/>
        <w:jc w:val="left"/>
      </w:pPr>
      <w:r>
        <w:rPr>
          <w:i/>
          <w:lang w:val="en-US"/>
        </w:rPr>
        <w:t>U</w:t>
      </w:r>
      <w:r>
        <w:rPr>
          <w:i/>
          <w:vertAlign w:val="subscript"/>
        </w:rPr>
        <w:t>отн.р</w:t>
      </w:r>
      <w:r>
        <w:t>=(16,8-2)/(24-2)=0,67</w:t>
      </w:r>
    </w:p>
    <w:p w:rsidR="00713BE1" w:rsidRDefault="00C91E46">
      <w:pPr>
        <w:pStyle w:val="30"/>
        <w:ind w:left="720"/>
        <w:jc w:val="left"/>
      </w:pPr>
      <w:r>
        <w:rPr>
          <w:i/>
          <w:lang w:val="en-US"/>
        </w:rPr>
        <w:t>U</w:t>
      </w:r>
      <w:r>
        <w:rPr>
          <w:i/>
          <w:vertAlign w:val="subscript"/>
        </w:rPr>
        <w:t>отн.рН</w:t>
      </w:r>
      <w:r>
        <w:t>=(6,26-3,5)/(6-3,5)=1</w:t>
      </w:r>
    </w:p>
    <w:p w:rsidR="00713BE1" w:rsidRDefault="00C91E46">
      <w:pPr>
        <w:pStyle w:val="30"/>
        <w:ind w:left="720"/>
        <w:jc w:val="left"/>
      </w:pPr>
      <w:r>
        <w:rPr>
          <w:i/>
          <w:lang w:val="en-US"/>
        </w:rPr>
        <w:t>U</w:t>
      </w:r>
      <w:r>
        <w:rPr>
          <w:i/>
          <w:vertAlign w:val="subscript"/>
        </w:rPr>
        <w:t>ок</w:t>
      </w:r>
      <w:r>
        <w:t xml:space="preserve"> =( 1+ 0,4+ 0,67 +1)/4= 0,77</w:t>
      </w:r>
    </w:p>
    <w:p w:rsidR="00713BE1" w:rsidRDefault="00C91E46">
      <w:pPr>
        <w:pStyle w:val="30"/>
        <w:ind w:left="720"/>
        <w:jc w:val="left"/>
      </w:pPr>
      <w:r>
        <w:rPr>
          <w:i/>
          <w:lang w:val="en-US"/>
        </w:rPr>
        <w:t>Ê</w:t>
      </w:r>
      <w:r>
        <w:rPr>
          <w:i/>
          <w:vertAlign w:val="subscript"/>
        </w:rPr>
        <w:t>ок</w:t>
      </w:r>
      <w:r>
        <w:t>= 0,36+0,75*0,77-0,11*0,77</w:t>
      </w:r>
      <w:r>
        <w:rPr>
          <w:vertAlign w:val="superscript"/>
        </w:rPr>
        <w:t>2</w:t>
      </w:r>
      <w:r>
        <w:t>=0,87</w:t>
      </w:r>
    </w:p>
    <w:p w:rsidR="00713BE1" w:rsidRDefault="00C91E46">
      <w:pPr>
        <w:pStyle w:val="30"/>
        <w:ind w:firstLine="0"/>
        <w:jc w:val="left"/>
      </w:pPr>
      <w:r>
        <w:rPr>
          <w:lang w:val="en-US"/>
        </w:rPr>
        <w:t xml:space="preserve">II </w:t>
      </w:r>
      <w:r>
        <w:t>фон «</w:t>
      </w:r>
      <w:r>
        <w:rPr>
          <w:lang w:val="en-US"/>
        </w:rPr>
        <w:t>NPK</w:t>
      </w:r>
      <w:r>
        <w:t>»</w:t>
      </w:r>
    </w:p>
    <w:p w:rsidR="00713BE1" w:rsidRDefault="00C91E46">
      <w:pPr>
        <w:pStyle w:val="30"/>
        <w:ind w:left="720"/>
        <w:jc w:val="left"/>
      </w:pPr>
      <w:r>
        <w:rPr>
          <w:i/>
          <w:lang w:val="en-US"/>
        </w:rPr>
        <w:t>U</w:t>
      </w:r>
      <w:r>
        <w:rPr>
          <w:i/>
          <w:vertAlign w:val="subscript"/>
        </w:rPr>
        <w:t>отн.гум</w:t>
      </w:r>
      <w:r>
        <w:t>=(3-0,5)/(2,5-0,5)=1</w:t>
      </w:r>
    </w:p>
    <w:p w:rsidR="00713BE1" w:rsidRDefault="00C91E46">
      <w:pPr>
        <w:pStyle w:val="30"/>
        <w:ind w:left="720"/>
        <w:jc w:val="left"/>
      </w:pPr>
      <w:r>
        <w:rPr>
          <w:i/>
          <w:lang w:val="en-US"/>
        </w:rPr>
        <w:t>U</w:t>
      </w:r>
      <w:r>
        <w:rPr>
          <w:i/>
          <w:vertAlign w:val="subscript"/>
        </w:rPr>
        <w:t>отн.к</w:t>
      </w:r>
      <w:r>
        <w:t>=(13-2)/(30-2)=0,4</w:t>
      </w:r>
    </w:p>
    <w:p w:rsidR="00713BE1" w:rsidRDefault="00C91E46">
      <w:pPr>
        <w:pStyle w:val="30"/>
        <w:ind w:left="720"/>
        <w:jc w:val="left"/>
      </w:pPr>
      <w:r>
        <w:rPr>
          <w:i/>
          <w:lang w:val="en-US"/>
        </w:rPr>
        <w:t>U</w:t>
      </w:r>
      <w:r>
        <w:rPr>
          <w:i/>
          <w:vertAlign w:val="subscript"/>
        </w:rPr>
        <w:t>отн.р</w:t>
      </w:r>
      <w:r>
        <w:t>=(21,1-2)/(24-2)=0,87</w:t>
      </w:r>
    </w:p>
    <w:p w:rsidR="00713BE1" w:rsidRDefault="00C91E46">
      <w:pPr>
        <w:pStyle w:val="30"/>
        <w:ind w:left="720"/>
        <w:jc w:val="left"/>
      </w:pPr>
      <w:r>
        <w:rPr>
          <w:i/>
          <w:lang w:val="en-US"/>
        </w:rPr>
        <w:t>U</w:t>
      </w:r>
      <w:r>
        <w:rPr>
          <w:i/>
          <w:vertAlign w:val="subscript"/>
        </w:rPr>
        <w:t>отн.рН</w:t>
      </w:r>
      <w:r>
        <w:t>=(6,1-3,5)/(6-3,5)=0,84</w:t>
      </w:r>
    </w:p>
    <w:p w:rsidR="00713BE1" w:rsidRDefault="00C91E46">
      <w:pPr>
        <w:pStyle w:val="30"/>
        <w:ind w:left="720"/>
        <w:jc w:val="left"/>
      </w:pPr>
      <w:r>
        <w:rPr>
          <w:i/>
          <w:lang w:val="en-US"/>
        </w:rPr>
        <w:t>U</w:t>
      </w:r>
      <w:r>
        <w:rPr>
          <w:i/>
          <w:vertAlign w:val="subscript"/>
        </w:rPr>
        <w:t>ок</w:t>
      </w:r>
      <w:r>
        <w:t xml:space="preserve"> =( 1+ 0,4+ 0,87 +0,84)/4= 0,82</w:t>
      </w:r>
    </w:p>
    <w:p w:rsidR="00713BE1" w:rsidRDefault="00C91E46">
      <w:pPr>
        <w:pStyle w:val="30"/>
        <w:ind w:left="720"/>
        <w:jc w:val="left"/>
      </w:pPr>
      <w:r>
        <w:rPr>
          <w:i/>
          <w:lang w:val="en-US"/>
        </w:rPr>
        <w:t>Ê</w:t>
      </w:r>
      <w:r>
        <w:rPr>
          <w:i/>
          <w:vertAlign w:val="subscript"/>
        </w:rPr>
        <w:t>ок</w:t>
      </w:r>
      <w:r>
        <w:t>= 0,36+0,82*0,78-0,11*0,82</w:t>
      </w:r>
      <w:r>
        <w:rPr>
          <w:vertAlign w:val="superscript"/>
        </w:rPr>
        <w:t>2</w:t>
      </w:r>
      <w:r>
        <w:t>=0,9</w:t>
      </w:r>
    </w:p>
    <w:p w:rsidR="00713BE1" w:rsidRDefault="00C91E46">
      <w:pPr>
        <w:pStyle w:val="30"/>
        <w:ind w:firstLine="0"/>
        <w:jc w:val="left"/>
      </w:pPr>
      <w:r>
        <w:rPr>
          <w:lang w:val="en-US"/>
        </w:rPr>
        <w:t xml:space="preserve">II </w:t>
      </w:r>
      <w:r>
        <w:t>фон «Навоз»</w:t>
      </w:r>
    </w:p>
    <w:p w:rsidR="00713BE1" w:rsidRDefault="00C91E46">
      <w:pPr>
        <w:pStyle w:val="30"/>
        <w:ind w:left="720"/>
        <w:jc w:val="left"/>
      </w:pPr>
      <w:r>
        <w:rPr>
          <w:i/>
          <w:lang w:val="en-US"/>
        </w:rPr>
        <w:t>U</w:t>
      </w:r>
      <w:r>
        <w:rPr>
          <w:i/>
          <w:vertAlign w:val="subscript"/>
        </w:rPr>
        <w:t>отн.гум</w:t>
      </w:r>
      <w:r>
        <w:t>=(3,3-0,5)/(2,5-0,5)=1</w:t>
      </w:r>
    </w:p>
    <w:p w:rsidR="00713BE1" w:rsidRDefault="00C91E46">
      <w:pPr>
        <w:pStyle w:val="30"/>
        <w:ind w:left="720"/>
        <w:jc w:val="left"/>
      </w:pPr>
      <w:r>
        <w:rPr>
          <w:i/>
          <w:lang w:val="en-US"/>
        </w:rPr>
        <w:t>U</w:t>
      </w:r>
      <w:r>
        <w:rPr>
          <w:i/>
          <w:vertAlign w:val="subscript"/>
        </w:rPr>
        <w:t>отн.к</w:t>
      </w:r>
      <w:r>
        <w:t>=(11,8-2)/(30-2)=0,55</w:t>
      </w:r>
    </w:p>
    <w:p w:rsidR="00713BE1" w:rsidRDefault="00C91E46">
      <w:pPr>
        <w:pStyle w:val="30"/>
        <w:ind w:left="720"/>
        <w:jc w:val="left"/>
      </w:pPr>
      <w:r>
        <w:rPr>
          <w:i/>
          <w:lang w:val="en-US"/>
        </w:rPr>
        <w:t>U</w:t>
      </w:r>
      <w:r>
        <w:rPr>
          <w:i/>
          <w:vertAlign w:val="subscript"/>
        </w:rPr>
        <w:t>отн.р</w:t>
      </w:r>
      <w:r>
        <w:t>=(19,8-2)/(24-2)=0,81</w:t>
      </w:r>
    </w:p>
    <w:p w:rsidR="00713BE1" w:rsidRDefault="00C91E46">
      <w:pPr>
        <w:pStyle w:val="30"/>
        <w:ind w:left="720"/>
        <w:jc w:val="left"/>
      </w:pPr>
      <w:r>
        <w:rPr>
          <w:i/>
          <w:lang w:val="en-US"/>
        </w:rPr>
        <w:t>U</w:t>
      </w:r>
      <w:r>
        <w:rPr>
          <w:i/>
          <w:vertAlign w:val="subscript"/>
        </w:rPr>
        <w:t>отн.рН</w:t>
      </w:r>
      <w:r>
        <w:t>=(5,61-3,5)/(6-3,5)=1</w:t>
      </w:r>
    </w:p>
    <w:p w:rsidR="00713BE1" w:rsidRDefault="00C91E46">
      <w:pPr>
        <w:pStyle w:val="30"/>
        <w:ind w:left="720"/>
        <w:jc w:val="left"/>
      </w:pPr>
      <w:r>
        <w:rPr>
          <w:i/>
          <w:lang w:val="en-US"/>
        </w:rPr>
        <w:t>U</w:t>
      </w:r>
      <w:r>
        <w:rPr>
          <w:i/>
          <w:vertAlign w:val="subscript"/>
        </w:rPr>
        <w:t>ок</w:t>
      </w:r>
      <w:r>
        <w:t xml:space="preserve"> =( 1+ 0,55+ 0,81 +1)/4= 0,79</w:t>
      </w:r>
    </w:p>
    <w:p w:rsidR="00713BE1" w:rsidRDefault="00C91E46">
      <w:pPr>
        <w:pStyle w:val="30"/>
        <w:ind w:left="720"/>
        <w:jc w:val="left"/>
      </w:pPr>
      <w:r>
        <w:rPr>
          <w:i/>
          <w:lang w:val="en-US"/>
        </w:rPr>
        <w:t>Ê</w:t>
      </w:r>
      <w:r>
        <w:rPr>
          <w:i/>
          <w:vertAlign w:val="subscript"/>
        </w:rPr>
        <w:t>ок</w:t>
      </w:r>
      <w:r>
        <w:t>= 0,36+0,75*0,79-0,11*0,79</w:t>
      </w:r>
      <w:r>
        <w:rPr>
          <w:vertAlign w:val="superscript"/>
        </w:rPr>
        <w:t>2</w:t>
      </w:r>
      <w:r>
        <w:t>=0,9</w:t>
      </w:r>
    </w:p>
    <w:p w:rsidR="00713BE1" w:rsidRDefault="00C91E46">
      <w:pPr>
        <w:pStyle w:val="30"/>
        <w:ind w:firstLine="0"/>
        <w:jc w:val="left"/>
      </w:pPr>
      <w:r>
        <w:rPr>
          <w:lang w:val="en-US"/>
        </w:rPr>
        <w:t xml:space="preserve">II </w:t>
      </w:r>
      <w:r>
        <w:t>фон «Навоз</w:t>
      </w:r>
      <w:r>
        <w:rPr>
          <w:lang w:val="en-US"/>
        </w:rPr>
        <w:t xml:space="preserve"> </w:t>
      </w:r>
      <w:r>
        <w:t xml:space="preserve">+ </w:t>
      </w:r>
      <w:r>
        <w:rPr>
          <w:lang w:val="en-US"/>
        </w:rPr>
        <w:t>NPK</w:t>
      </w:r>
      <w:r>
        <w:t>»</w:t>
      </w:r>
    </w:p>
    <w:p w:rsidR="00713BE1" w:rsidRDefault="00C91E46">
      <w:pPr>
        <w:pStyle w:val="30"/>
        <w:ind w:left="720"/>
        <w:jc w:val="left"/>
      </w:pPr>
      <w:r>
        <w:rPr>
          <w:i/>
          <w:lang w:val="en-US"/>
        </w:rPr>
        <w:t>U</w:t>
      </w:r>
      <w:r>
        <w:rPr>
          <w:i/>
          <w:vertAlign w:val="subscript"/>
        </w:rPr>
        <w:t>отн.гум</w:t>
      </w:r>
      <w:r>
        <w:t>=(2,6-0,5)/(2,5-0,5)=1</w:t>
      </w:r>
    </w:p>
    <w:p w:rsidR="00713BE1" w:rsidRDefault="00C91E46">
      <w:pPr>
        <w:pStyle w:val="30"/>
        <w:ind w:left="720"/>
        <w:jc w:val="left"/>
      </w:pPr>
      <w:r>
        <w:rPr>
          <w:i/>
          <w:lang w:val="en-US"/>
        </w:rPr>
        <w:t>U</w:t>
      </w:r>
      <w:r>
        <w:rPr>
          <w:i/>
          <w:vertAlign w:val="subscript"/>
        </w:rPr>
        <w:t>отн.к</w:t>
      </w:r>
      <w:r>
        <w:t>=(11-2)/(30-2)=0,32</w:t>
      </w:r>
    </w:p>
    <w:p w:rsidR="00713BE1" w:rsidRDefault="00C91E46">
      <w:pPr>
        <w:pStyle w:val="30"/>
        <w:ind w:left="720"/>
        <w:jc w:val="left"/>
      </w:pPr>
      <w:r>
        <w:rPr>
          <w:i/>
          <w:lang w:val="en-US"/>
        </w:rPr>
        <w:t>U</w:t>
      </w:r>
      <w:r>
        <w:rPr>
          <w:i/>
          <w:vertAlign w:val="subscript"/>
        </w:rPr>
        <w:t>отн.р</w:t>
      </w:r>
      <w:r>
        <w:t>=(21,4-2)/(24-2)=0,88</w:t>
      </w:r>
    </w:p>
    <w:p w:rsidR="00713BE1" w:rsidRDefault="00C91E46">
      <w:pPr>
        <w:pStyle w:val="30"/>
        <w:ind w:left="720"/>
        <w:jc w:val="left"/>
      </w:pPr>
      <w:r>
        <w:rPr>
          <w:i/>
          <w:lang w:val="en-US"/>
        </w:rPr>
        <w:t>U</w:t>
      </w:r>
      <w:r>
        <w:rPr>
          <w:i/>
          <w:vertAlign w:val="subscript"/>
        </w:rPr>
        <w:t>отн.рН</w:t>
      </w:r>
      <w:r>
        <w:t>=(6,2-3,5)/(6-3,5)=1</w:t>
      </w:r>
    </w:p>
    <w:p w:rsidR="00713BE1" w:rsidRDefault="00C91E46">
      <w:pPr>
        <w:pStyle w:val="30"/>
        <w:ind w:left="720"/>
        <w:jc w:val="left"/>
      </w:pPr>
      <w:r>
        <w:rPr>
          <w:i/>
          <w:lang w:val="en-US"/>
        </w:rPr>
        <w:t>U</w:t>
      </w:r>
      <w:r>
        <w:rPr>
          <w:i/>
          <w:vertAlign w:val="subscript"/>
        </w:rPr>
        <w:t>ок</w:t>
      </w:r>
      <w:r>
        <w:t xml:space="preserve"> =( 1+ 0,32+ 0,88 +1)/4= 0,8</w:t>
      </w:r>
    </w:p>
    <w:p w:rsidR="00713BE1" w:rsidRDefault="00C91E46">
      <w:pPr>
        <w:pStyle w:val="30"/>
        <w:ind w:left="720"/>
        <w:jc w:val="left"/>
      </w:pPr>
      <w:r>
        <w:rPr>
          <w:i/>
          <w:lang w:val="en-US"/>
        </w:rPr>
        <w:t>Ê</w:t>
      </w:r>
      <w:r>
        <w:rPr>
          <w:i/>
          <w:vertAlign w:val="subscript"/>
        </w:rPr>
        <w:t>ок</w:t>
      </w:r>
      <w:r>
        <w:t>= 0,36+0,75*0,8-0,11*0,8</w:t>
      </w:r>
      <w:r>
        <w:rPr>
          <w:vertAlign w:val="superscript"/>
        </w:rPr>
        <w:t>2</w:t>
      </w:r>
      <w:r>
        <w:t>=0,89</w:t>
      </w:r>
    </w:p>
    <w:p w:rsidR="00713BE1" w:rsidRDefault="00C91E46">
      <w:pPr>
        <w:pStyle w:val="30"/>
        <w:jc w:val="left"/>
      </w:pPr>
      <w:r>
        <w:t>Из проведенной оценки плодородия почв опытного участка кафедры агрохимии и почвоведения, следует, что почвы на всех делянках имеют высокую степень окультуренности от0,86 до 0,97. Нужно отметить высокое содержание гумуса, хорошую кислотность почв и содержание фосфора. В тоже время необходимо отметить низкое содержание калия в почвах, и дальнейшее окультуривание почв необходимо связать с разработкой систем мер по улучшению калийного питания растений..</w:t>
      </w:r>
    </w:p>
    <w:p w:rsidR="00713BE1" w:rsidRDefault="00C91E46">
      <w:pPr>
        <w:pStyle w:val="30"/>
        <w:jc w:val="left"/>
      </w:pPr>
      <w:r>
        <w:t>Применение минеральных удобрений в сельском хозяйстве направлено на повышение содержания в почве элементов питания растений для повышения урожайности. Однако часто удобрения вносят в количествах , не сбалансированных с потребляемым растениями, поэтому они становятся мощным источником загрязнения почв, сельскохозяйственной продукции, пойменных грунтовых вод, а также естественных водоемов, рек и атмосферы. Применение избыточных количеств минеральных удобрений может иметь следующие негативные последствия:</w:t>
      </w:r>
    </w:p>
    <w:p w:rsidR="00713BE1" w:rsidRDefault="00C91E46">
      <w:pPr>
        <w:pStyle w:val="30"/>
        <w:jc w:val="left"/>
      </w:pPr>
      <w:r>
        <w:t>Во-первых, длительное внесение удобрений изменяет свойства почв. Применение физиологически кислых удобрений увеличивает кислотность почвы, ведет к значительным потерям гумуса в некоторых пахотных почвах.</w:t>
      </w:r>
    </w:p>
    <w:p w:rsidR="00713BE1" w:rsidRDefault="00C91E46">
      <w:pPr>
        <w:pStyle w:val="30"/>
        <w:jc w:val="left"/>
      </w:pPr>
      <w:r>
        <w:t>Во-вторых, внесение больших количеств азотных удобрений приводит к загрязнению почв, продукции и пресных вод нитратами, а атмосферу – оксидами азота. То же касается и фосфорных удобрений. Неактивное воздействие обусловлено тем, что сельскохозяйственные растения используют только часть питательных элементов, содержащихся в удобрениях.</w:t>
      </w:r>
    </w:p>
    <w:p w:rsidR="00713BE1" w:rsidRDefault="00C91E46">
      <w:pPr>
        <w:pStyle w:val="30"/>
        <w:jc w:val="left"/>
      </w:pPr>
      <w:r>
        <w:t>В-третьих, минеральные удобрения служат источником загрязнения почв тяжелыми металлами. Существенное количество тяжелых металлов попадает в почву с органическими удобрениями. Кроме того , фосфорные удобрения источник загрязнения почв естественными радионуклидами – ураном, торием, радием и др.</w:t>
      </w:r>
    </w:p>
    <w:p w:rsidR="00713BE1" w:rsidRDefault="00C91E46">
      <w:pPr>
        <w:pStyle w:val="30"/>
        <w:jc w:val="left"/>
      </w:pPr>
      <w:r>
        <w:t>В-четвертых, минеральные и органические удобрения, как источник загрязнения почв тяжелыми металлами могут изменить подвижность последних в почве и , следовательно, доступность их растениями. Одновременно увеличивается поток миграции металлов в аккумулятивные ландшафты и гидрографическую сеть.</w:t>
      </w:r>
    </w:p>
    <w:p w:rsidR="00713BE1" w:rsidRDefault="00C91E46">
      <w:pPr>
        <w:pStyle w:val="30"/>
        <w:jc w:val="left"/>
      </w:pPr>
      <w:r>
        <w:t xml:space="preserve">Для контроля за содержанием тяжелых металлов в почве, существует ПДК и ОДК тех или иных элементов, превышение которых приводит к загрязнению почвы, сельскохозяйственной продукции и вод, в количествах, которые негативно отражаются на здоровье людей, животных, могут изменить равновесие данной экосистемы. Первоочередному контроля подвергаются почвы на содержание радионуклидов </w:t>
      </w:r>
      <w:r>
        <w:rPr>
          <w:lang w:val="en-US"/>
        </w:rPr>
        <w:t xml:space="preserve">Cd, Hg, Pb, </w:t>
      </w:r>
      <w:r>
        <w:t xml:space="preserve">во вторую очередь контролируют содержание </w:t>
      </w:r>
      <w:r>
        <w:rPr>
          <w:lang w:val="en-US"/>
        </w:rPr>
        <w:t>Ni, Mn, Cr</w:t>
      </w:r>
      <w:r>
        <w:t xml:space="preserve"> и других элементов.</w:t>
      </w:r>
    </w:p>
    <w:p w:rsidR="00713BE1" w:rsidRDefault="00C91E46">
      <w:pPr>
        <w:pStyle w:val="30"/>
        <w:jc w:val="left"/>
      </w:pPr>
      <w:r>
        <w:t>Теперь необходимо рассчитать вносимые удобрениями на опытный участок тяжелые металлы.</w:t>
      </w:r>
    </w:p>
    <w:p w:rsidR="00713BE1" w:rsidRDefault="00C91E46">
      <w:pPr>
        <w:pStyle w:val="30"/>
        <w:jc w:val="left"/>
      </w:pPr>
      <w:r>
        <w:t>Таким образом, примененные на опытном поле кафедры агрохимии системы удобрений, мало токсичны. Привносит в почву очень незначительное количество тяжелых металлов, что способствует их столь незначительному накоплению в почве, которое не может повлиять на их естественное природное содержание в течении сотен лет, не нарушая баланса элементов. Но, несмотря на это, за содержанием Cd, Hg, Pb и Mn, так как с удобрениями идет пополнение этими элементами наиболее интенсивно.</w:t>
      </w:r>
    </w:p>
    <w:p w:rsidR="00713BE1" w:rsidRDefault="00C91E46">
      <w:pPr>
        <w:pStyle w:val="30"/>
        <w:jc w:val="left"/>
      </w:pPr>
      <w:r>
        <w:t>Нами проведены расчеты поступления тяжелых металлов в почву с изучаемыми системами удобрений (таб.3.14.1, таб. 3.14.2, таб. 3.14.3). На основании предоставленных расчетов можно констатировать, что при всех системах удобрений за ротацию севооборота поступление тяжелых металлов значительно ниже ОДК. Самое низкое поступление тяжелых металлов прогнозируется по минеральной системе удобрения, несколько выше органической, органо-минеральная система по поступлению тяжелых металлов занимает промежуточное значение.</w:t>
      </w:r>
    </w:p>
    <w:p w:rsidR="00713BE1" w:rsidRDefault="00C91E46">
      <w:pPr>
        <w:pStyle w:val="30"/>
        <w:jc w:val="left"/>
      </w:pPr>
      <w:r>
        <w:t>.</w:t>
      </w:r>
    </w:p>
    <w:p w:rsidR="00713BE1" w:rsidRDefault="00C91E46">
      <w:pPr>
        <w:pStyle w:val="a8"/>
        <w:keepNext/>
        <w:jc w:val="right"/>
      </w:pPr>
      <w:r>
        <w:rPr>
          <w:sz w:val="28"/>
        </w:rPr>
        <w:t>Таблица 3.14.1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0"/>
        <w:gridCol w:w="848"/>
        <w:gridCol w:w="848"/>
        <w:gridCol w:w="837"/>
        <w:gridCol w:w="907"/>
        <w:gridCol w:w="907"/>
        <w:gridCol w:w="737"/>
        <w:gridCol w:w="1077"/>
        <w:gridCol w:w="908"/>
        <w:gridCol w:w="811"/>
      </w:tblGrid>
      <w:tr w:rsidR="00713BE1">
        <w:trPr>
          <w:cantSplit/>
          <w:trHeight w:val="368"/>
        </w:trPr>
        <w:tc>
          <w:tcPr>
            <w:tcW w:w="9850" w:type="dxa"/>
            <w:gridSpan w:val="10"/>
            <w:tcBorders>
              <w:top w:val="nil"/>
              <w:left w:val="nil"/>
              <w:right w:val="nil"/>
            </w:tcBorders>
          </w:tcPr>
          <w:p w:rsidR="00713BE1" w:rsidRDefault="00C91E46">
            <w:pPr>
              <w:pStyle w:val="30"/>
              <w:spacing w:line="240" w:lineRule="auto"/>
              <w:ind w:firstLine="0"/>
              <w:jc w:val="center"/>
            </w:pPr>
            <w:r>
              <w:t>Прогнозируемое поступление тяжелых металлов за ротацию кормового севооборота. Минеральная система удобрений</w:t>
            </w:r>
          </w:p>
        </w:tc>
      </w:tr>
      <w:tr w:rsidR="00713BE1">
        <w:trPr>
          <w:cantSplit/>
          <w:trHeight w:val="1076"/>
        </w:trPr>
        <w:tc>
          <w:tcPr>
            <w:tcW w:w="1970" w:type="dxa"/>
          </w:tcPr>
          <w:p w:rsidR="00713BE1" w:rsidRDefault="00C91E46">
            <w:pPr>
              <w:pStyle w:val="30"/>
              <w:spacing w:line="240" w:lineRule="auto"/>
              <w:ind w:firstLine="0"/>
              <w:jc w:val="left"/>
              <w:rPr>
                <w:sz w:val="24"/>
              </w:rPr>
            </w:pPr>
            <w:r>
              <w:rPr>
                <w:sz w:val="24"/>
              </w:rPr>
              <w:t>Наименование</w:t>
            </w:r>
          </w:p>
        </w:tc>
        <w:tc>
          <w:tcPr>
            <w:tcW w:w="2533" w:type="dxa"/>
            <w:gridSpan w:val="3"/>
          </w:tcPr>
          <w:p w:rsidR="00713BE1" w:rsidRDefault="00C91E46">
            <w:pPr>
              <w:pStyle w:val="30"/>
              <w:spacing w:line="240" w:lineRule="auto"/>
              <w:ind w:firstLine="0"/>
              <w:jc w:val="left"/>
              <w:rPr>
                <w:sz w:val="24"/>
              </w:rPr>
            </w:pPr>
            <w:r>
              <w:rPr>
                <w:sz w:val="24"/>
              </w:rPr>
              <w:t>Содержание тяжелых металлов, мг/кг</w:t>
            </w:r>
          </w:p>
        </w:tc>
        <w:tc>
          <w:tcPr>
            <w:tcW w:w="2551" w:type="dxa"/>
            <w:gridSpan w:val="3"/>
          </w:tcPr>
          <w:p w:rsidR="00713BE1" w:rsidRDefault="00C91E46">
            <w:pPr>
              <w:pStyle w:val="30"/>
              <w:spacing w:line="240" w:lineRule="auto"/>
              <w:ind w:firstLine="0"/>
              <w:jc w:val="left"/>
              <w:rPr>
                <w:sz w:val="24"/>
              </w:rPr>
            </w:pPr>
            <w:r>
              <w:rPr>
                <w:sz w:val="24"/>
              </w:rPr>
              <w:t>Дозы минеральных удобрений, кг/га</w:t>
            </w:r>
          </w:p>
        </w:tc>
        <w:tc>
          <w:tcPr>
            <w:tcW w:w="1985" w:type="dxa"/>
            <w:gridSpan w:val="2"/>
          </w:tcPr>
          <w:p w:rsidR="00713BE1" w:rsidRDefault="00C91E46">
            <w:pPr>
              <w:pStyle w:val="30"/>
              <w:spacing w:line="240" w:lineRule="auto"/>
              <w:ind w:firstLine="0"/>
              <w:jc w:val="left"/>
              <w:rPr>
                <w:sz w:val="24"/>
              </w:rPr>
            </w:pPr>
            <w:r>
              <w:rPr>
                <w:sz w:val="24"/>
              </w:rPr>
              <w:t>Поступление тяжелых металлов в минер. удобрения</w:t>
            </w:r>
          </w:p>
        </w:tc>
        <w:tc>
          <w:tcPr>
            <w:tcW w:w="811" w:type="dxa"/>
          </w:tcPr>
          <w:p w:rsidR="00713BE1" w:rsidRDefault="00C91E46">
            <w:pPr>
              <w:pStyle w:val="30"/>
              <w:spacing w:line="240" w:lineRule="auto"/>
              <w:ind w:firstLine="0"/>
              <w:jc w:val="left"/>
              <w:rPr>
                <w:sz w:val="24"/>
              </w:rPr>
            </w:pPr>
            <w:r>
              <w:rPr>
                <w:sz w:val="24"/>
              </w:rPr>
              <w:t>ОДК</w:t>
            </w:r>
          </w:p>
        </w:tc>
      </w:tr>
      <w:tr w:rsidR="00713BE1">
        <w:trPr>
          <w:cantSplit/>
        </w:trPr>
        <w:tc>
          <w:tcPr>
            <w:tcW w:w="1970" w:type="dxa"/>
          </w:tcPr>
          <w:p w:rsidR="00713BE1" w:rsidRDefault="00713BE1">
            <w:pPr>
              <w:pStyle w:val="30"/>
              <w:spacing w:line="240" w:lineRule="auto"/>
              <w:ind w:firstLine="0"/>
              <w:jc w:val="left"/>
              <w:rPr>
                <w:sz w:val="24"/>
              </w:rPr>
            </w:pPr>
          </w:p>
        </w:tc>
        <w:tc>
          <w:tcPr>
            <w:tcW w:w="848" w:type="dxa"/>
          </w:tcPr>
          <w:p w:rsidR="00713BE1" w:rsidRDefault="00C91E46">
            <w:pPr>
              <w:pStyle w:val="30"/>
              <w:spacing w:line="240" w:lineRule="auto"/>
              <w:ind w:firstLine="0"/>
              <w:jc w:val="left"/>
              <w:rPr>
                <w:sz w:val="24"/>
              </w:rPr>
            </w:pPr>
            <w:r>
              <w:rPr>
                <w:sz w:val="24"/>
              </w:rPr>
              <w:t>Аммиачная селитра</w:t>
            </w:r>
          </w:p>
        </w:tc>
        <w:tc>
          <w:tcPr>
            <w:tcW w:w="848" w:type="dxa"/>
          </w:tcPr>
          <w:p w:rsidR="00713BE1" w:rsidRDefault="00C91E46">
            <w:pPr>
              <w:pStyle w:val="30"/>
              <w:spacing w:line="240" w:lineRule="auto"/>
              <w:ind w:firstLine="0"/>
              <w:jc w:val="left"/>
              <w:rPr>
                <w:sz w:val="24"/>
              </w:rPr>
            </w:pPr>
            <w:r>
              <w:rPr>
                <w:sz w:val="24"/>
              </w:rPr>
              <w:t>Двойной суперфосфат</w:t>
            </w:r>
          </w:p>
        </w:tc>
        <w:tc>
          <w:tcPr>
            <w:tcW w:w="837" w:type="dxa"/>
          </w:tcPr>
          <w:p w:rsidR="00713BE1" w:rsidRDefault="00C91E46">
            <w:pPr>
              <w:pStyle w:val="30"/>
              <w:spacing w:line="240" w:lineRule="auto"/>
              <w:ind w:firstLine="0"/>
              <w:jc w:val="left"/>
              <w:rPr>
                <w:sz w:val="24"/>
              </w:rPr>
            </w:pPr>
            <w:r>
              <w:rPr>
                <w:sz w:val="24"/>
              </w:rPr>
              <w:t>Хлористый калий</w:t>
            </w:r>
          </w:p>
        </w:tc>
        <w:tc>
          <w:tcPr>
            <w:tcW w:w="907" w:type="dxa"/>
          </w:tcPr>
          <w:p w:rsidR="00713BE1" w:rsidRDefault="00C91E46">
            <w:pPr>
              <w:pStyle w:val="30"/>
              <w:spacing w:line="240" w:lineRule="auto"/>
              <w:ind w:firstLine="0"/>
              <w:jc w:val="left"/>
              <w:rPr>
                <w:sz w:val="24"/>
              </w:rPr>
            </w:pPr>
            <w:r>
              <w:rPr>
                <w:sz w:val="24"/>
              </w:rPr>
              <w:t>Аммиачная селитра</w:t>
            </w:r>
          </w:p>
        </w:tc>
        <w:tc>
          <w:tcPr>
            <w:tcW w:w="907" w:type="dxa"/>
          </w:tcPr>
          <w:p w:rsidR="00713BE1" w:rsidRDefault="00C91E46">
            <w:pPr>
              <w:pStyle w:val="30"/>
              <w:spacing w:line="240" w:lineRule="auto"/>
              <w:ind w:firstLine="0"/>
              <w:jc w:val="left"/>
              <w:rPr>
                <w:sz w:val="24"/>
              </w:rPr>
            </w:pPr>
            <w:r>
              <w:rPr>
                <w:sz w:val="24"/>
              </w:rPr>
              <w:t>Двойной суперфосфат</w:t>
            </w:r>
          </w:p>
        </w:tc>
        <w:tc>
          <w:tcPr>
            <w:tcW w:w="737" w:type="dxa"/>
          </w:tcPr>
          <w:p w:rsidR="00713BE1" w:rsidRDefault="00C91E46">
            <w:pPr>
              <w:pStyle w:val="30"/>
              <w:spacing w:line="240" w:lineRule="auto"/>
              <w:ind w:firstLine="0"/>
              <w:jc w:val="left"/>
              <w:rPr>
                <w:sz w:val="24"/>
              </w:rPr>
            </w:pPr>
            <w:r>
              <w:rPr>
                <w:sz w:val="24"/>
              </w:rPr>
              <w:t>Хлористый калий</w:t>
            </w:r>
          </w:p>
        </w:tc>
        <w:tc>
          <w:tcPr>
            <w:tcW w:w="1077" w:type="dxa"/>
          </w:tcPr>
          <w:p w:rsidR="00713BE1" w:rsidRDefault="00C91E46">
            <w:pPr>
              <w:pStyle w:val="30"/>
              <w:spacing w:line="240" w:lineRule="auto"/>
              <w:ind w:firstLine="0"/>
              <w:jc w:val="left"/>
              <w:rPr>
                <w:sz w:val="24"/>
              </w:rPr>
            </w:pPr>
            <w:r>
              <w:rPr>
                <w:sz w:val="24"/>
              </w:rPr>
              <w:t>Мг/ га</w:t>
            </w:r>
          </w:p>
        </w:tc>
        <w:tc>
          <w:tcPr>
            <w:tcW w:w="908" w:type="dxa"/>
          </w:tcPr>
          <w:p w:rsidR="00713BE1" w:rsidRDefault="00C91E46">
            <w:pPr>
              <w:pStyle w:val="30"/>
              <w:spacing w:line="240" w:lineRule="auto"/>
              <w:ind w:firstLine="0"/>
              <w:jc w:val="left"/>
              <w:rPr>
                <w:sz w:val="24"/>
              </w:rPr>
            </w:pPr>
            <w:r>
              <w:rPr>
                <w:sz w:val="24"/>
              </w:rPr>
              <w:t>Мг/кг</w:t>
            </w:r>
          </w:p>
        </w:tc>
        <w:tc>
          <w:tcPr>
            <w:tcW w:w="811" w:type="dxa"/>
          </w:tcPr>
          <w:p w:rsidR="00713BE1" w:rsidRDefault="00713BE1">
            <w:pPr>
              <w:pStyle w:val="30"/>
              <w:spacing w:line="240" w:lineRule="auto"/>
              <w:ind w:firstLine="0"/>
              <w:jc w:val="left"/>
              <w:rPr>
                <w:sz w:val="24"/>
              </w:rPr>
            </w:pPr>
          </w:p>
        </w:tc>
      </w:tr>
      <w:tr w:rsidR="00713BE1">
        <w:trPr>
          <w:cantSplit/>
        </w:trPr>
        <w:tc>
          <w:tcPr>
            <w:tcW w:w="1970" w:type="dxa"/>
          </w:tcPr>
          <w:p w:rsidR="00713BE1" w:rsidRDefault="00C91E46">
            <w:pPr>
              <w:pStyle w:val="30"/>
              <w:ind w:firstLine="0"/>
              <w:jc w:val="left"/>
              <w:rPr>
                <w:sz w:val="24"/>
                <w:lang w:val="en-US"/>
              </w:rPr>
            </w:pPr>
            <w:r>
              <w:rPr>
                <w:sz w:val="24"/>
                <w:lang w:val="en-US"/>
              </w:rPr>
              <w:t>Pb</w:t>
            </w:r>
          </w:p>
        </w:tc>
        <w:tc>
          <w:tcPr>
            <w:tcW w:w="848" w:type="dxa"/>
          </w:tcPr>
          <w:p w:rsidR="00713BE1" w:rsidRDefault="00C91E46">
            <w:pPr>
              <w:pStyle w:val="30"/>
              <w:ind w:firstLine="0"/>
              <w:jc w:val="left"/>
              <w:rPr>
                <w:sz w:val="24"/>
              </w:rPr>
            </w:pPr>
            <w:r>
              <w:rPr>
                <w:sz w:val="24"/>
              </w:rPr>
              <w:t>0,25</w:t>
            </w:r>
          </w:p>
        </w:tc>
        <w:tc>
          <w:tcPr>
            <w:tcW w:w="848" w:type="dxa"/>
          </w:tcPr>
          <w:p w:rsidR="00713BE1" w:rsidRDefault="00C91E46">
            <w:pPr>
              <w:pStyle w:val="30"/>
              <w:ind w:firstLine="0"/>
              <w:jc w:val="left"/>
              <w:rPr>
                <w:sz w:val="24"/>
              </w:rPr>
            </w:pPr>
            <w:r>
              <w:rPr>
                <w:sz w:val="24"/>
              </w:rPr>
              <w:t>38,0</w:t>
            </w:r>
          </w:p>
        </w:tc>
        <w:tc>
          <w:tcPr>
            <w:tcW w:w="837" w:type="dxa"/>
          </w:tcPr>
          <w:p w:rsidR="00713BE1" w:rsidRDefault="00C91E46">
            <w:pPr>
              <w:pStyle w:val="30"/>
              <w:ind w:firstLine="0"/>
              <w:jc w:val="left"/>
              <w:rPr>
                <w:sz w:val="24"/>
              </w:rPr>
            </w:pPr>
            <w:r>
              <w:rPr>
                <w:sz w:val="24"/>
              </w:rPr>
              <w:t>12,5</w:t>
            </w:r>
          </w:p>
        </w:tc>
        <w:tc>
          <w:tcPr>
            <w:tcW w:w="907" w:type="dxa"/>
          </w:tcPr>
          <w:p w:rsidR="00713BE1" w:rsidRDefault="00C91E46">
            <w:pPr>
              <w:pStyle w:val="30"/>
              <w:ind w:firstLine="0"/>
              <w:jc w:val="left"/>
              <w:rPr>
                <w:sz w:val="24"/>
              </w:rPr>
            </w:pPr>
            <w:r>
              <w:rPr>
                <w:sz w:val="24"/>
              </w:rPr>
              <w:t>1387,2</w:t>
            </w:r>
          </w:p>
        </w:tc>
        <w:tc>
          <w:tcPr>
            <w:tcW w:w="907" w:type="dxa"/>
          </w:tcPr>
          <w:p w:rsidR="00713BE1" w:rsidRDefault="00C91E46">
            <w:pPr>
              <w:pStyle w:val="30"/>
              <w:ind w:firstLine="0"/>
              <w:jc w:val="left"/>
              <w:rPr>
                <w:sz w:val="24"/>
              </w:rPr>
            </w:pPr>
            <w:r>
              <w:rPr>
                <w:sz w:val="24"/>
              </w:rPr>
              <w:t>571,4</w:t>
            </w:r>
          </w:p>
        </w:tc>
        <w:tc>
          <w:tcPr>
            <w:tcW w:w="737" w:type="dxa"/>
          </w:tcPr>
          <w:p w:rsidR="00713BE1" w:rsidRDefault="00C91E46">
            <w:pPr>
              <w:pStyle w:val="30"/>
              <w:ind w:firstLine="0"/>
              <w:jc w:val="left"/>
              <w:rPr>
                <w:sz w:val="24"/>
              </w:rPr>
            </w:pPr>
            <w:r>
              <w:rPr>
                <w:sz w:val="24"/>
              </w:rPr>
              <w:t>1000</w:t>
            </w:r>
          </w:p>
        </w:tc>
        <w:tc>
          <w:tcPr>
            <w:tcW w:w="1077" w:type="dxa"/>
          </w:tcPr>
          <w:p w:rsidR="00713BE1" w:rsidRDefault="00C91E46">
            <w:pPr>
              <w:pStyle w:val="30"/>
              <w:ind w:firstLine="0"/>
              <w:jc w:val="left"/>
              <w:rPr>
                <w:sz w:val="24"/>
              </w:rPr>
            </w:pPr>
            <w:r>
              <w:rPr>
                <w:sz w:val="24"/>
              </w:rPr>
              <w:t>34578</w:t>
            </w:r>
          </w:p>
        </w:tc>
        <w:tc>
          <w:tcPr>
            <w:tcW w:w="908" w:type="dxa"/>
          </w:tcPr>
          <w:p w:rsidR="00713BE1" w:rsidRDefault="00C91E46">
            <w:pPr>
              <w:pStyle w:val="30"/>
              <w:ind w:firstLine="0"/>
              <w:jc w:val="left"/>
              <w:rPr>
                <w:sz w:val="24"/>
              </w:rPr>
            </w:pPr>
            <w:r>
              <w:rPr>
                <w:sz w:val="24"/>
              </w:rPr>
              <w:t>0,0115</w:t>
            </w:r>
          </w:p>
        </w:tc>
        <w:tc>
          <w:tcPr>
            <w:tcW w:w="811" w:type="dxa"/>
          </w:tcPr>
          <w:p w:rsidR="00713BE1" w:rsidRDefault="00C91E46">
            <w:pPr>
              <w:pStyle w:val="30"/>
              <w:ind w:firstLine="0"/>
              <w:jc w:val="left"/>
              <w:rPr>
                <w:sz w:val="24"/>
              </w:rPr>
            </w:pPr>
            <w:r>
              <w:rPr>
                <w:sz w:val="24"/>
              </w:rPr>
              <w:t>65</w:t>
            </w:r>
          </w:p>
        </w:tc>
      </w:tr>
      <w:tr w:rsidR="00713BE1">
        <w:trPr>
          <w:cantSplit/>
        </w:trPr>
        <w:tc>
          <w:tcPr>
            <w:tcW w:w="1970" w:type="dxa"/>
          </w:tcPr>
          <w:p w:rsidR="00713BE1" w:rsidRDefault="00C91E46">
            <w:pPr>
              <w:pStyle w:val="30"/>
              <w:ind w:firstLine="0"/>
              <w:jc w:val="left"/>
              <w:rPr>
                <w:sz w:val="24"/>
              </w:rPr>
            </w:pPr>
            <w:r>
              <w:rPr>
                <w:sz w:val="24"/>
                <w:lang w:val="en-US"/>
              </w:rPr>
              <w:t>Zn</w:t>
            </w:r>
          </w:p>
        </w:tc>
        <w:tc>
          <w:tcPr>
            <w:tcW w:w="848" w:type="dxa"/>
          </w:tcPr>
          <w:p w:rsidR="00713BE1" w:rsidRDefault="00C91E46">
            <w:pPr>
              <w:pStyle w:val="30"/>
              <w:ind w:firstLine="0"/>
              <w:jc w:val="left"/>
              <w:rPr>
                <w:sz w:val="24"/>
              </w:rPr>
            </w:pPr>
            <w:r>
              <w:rPr>
                <w:sz w:val="24"/>
              </w:rPr>
              <w:t>0,5</w:t>
            </w:r>
          </w:p>
        </w:tc>
        <w:tc>
          <w:tcPr>
            <w:tcW w:w="848" w:type="dxa"/>
          </w:tcPr>
          <w:p w:rsidR="00713BE1" w:rsidRDefault="00C91E46">
            <w:pPr>
              <w:pStyle w:val="30"/>
              <w:ind w:firstLine="0"/>
              <w:jc w:val="left"/>
              <w:rPr>
                <w:sz w:val="24"/>
              </w:rPr>
            </w:pPr>
            <w:r>
              <w:rPr>
                <w:sz w:val="24"/>
              </w:rPr>
              <w:t>14,2</w:t>
            </w:r>
          </w:p>
        </w:tc>
        <w:tc>
          <w:tcPr>
            <w:tcW w:w="837" w:type="dxa"/>
          </w:tcPr>
          <w:p w:rsidR="00713BE1" w:rsidRDefault="00C91E46">
            <w:pPr>
              <w:pStyle w:val="30"/>
              <w:ind w:firstLine="0"/>
              <w:jc w:val="left"/>
              <w:rPr>
                <w:sz w:val="24"/>
              </w:rPr>
            </w:pPr>
            <w:r>
              <w:rPr>
                <w:sz w:val="24"/>
              </w:rPr>
              <w:t>12,3</w:t>
            </w:r>
          </w:p>
        </w:tc>
        <w:tc>
          <w:tcPr>
            <w:tcW w:w="907" w:type="dxa"/>
          </w:tcPr>
          <w:p w:rsidR="00713BE1" w:rsidRDefault="00C91E46">
            <w:pPr>
              <w:pStyle w:val="30"/>
              <w:ind w:firstLine="0"/>
              <w:jc w:val="left"/>
              <w:rPr>
                <w:sz w:val="24"/>
              </w:rPr>
            </w:pPr>
            <w:r>
              <w:rPr>
                <w:sz w:val="24"/>
              </w:rPr>
              <w:t>1387,2</w:t>
            </w:r>
          </w:p>
        </w:tc>
        <w:tc>
          <w:tcPr>
            <w:tcW w:w="907" w:type="dxa"/>
          </w:tcPr>
          <w:p w:rsidR="00713BE1" w:rsidRDefault="00C91E46">
            <w:pPr>
              <w:pStyle w:val="30"/>
              <w:ind w:firstLine="0"/>
              <w:jc w:val="left"/>
              <w:rPr>
                <w:sz w:val="24"/>
              </w:rPr>
            </w:pPr>
            <w:r>
              <w:rPr>
                <w:sz w:val="24"/>
              </w:rPr>
              <w:t>571,4</w:t>
            </w:r>
          </w:p>
        </w:tc>
        <w:tc>
          <w:tcPr>
            <w:tcW w:w="737" w:type="dxa"/>
          </w:tcPr>
          <w:p w:rsidR="00713BE1" w:rsidRDefault="00C91E46">
            <w:pPr>
              <w:pStyle w:val="30"/>
              <w:ind w:firstLine="0"/>
              <w:jc w:val="left"/>
              <w:rPr>
                <w:sz w:val="24"/>
              </w:rPr>
            </w:pPr>
            <w:r>
              <w:rPr>
                <w:sz w:val="24"/>
              </w:rPr>
              <w:t>1000</w:t>
            </w:r>
          </w:p>
        </w:tc>
        <w:tc>
          <w:tcPr>
            <w:tcW w:w="1077" w:type="dxa"/>
          </w:tcPr>
          <w:p w:rsidR="00713BE1" w:rsidRDefault="00C91E46">
            <w:pPr>
              <w:pStyle w:val="30"/>
              <w:ind w:firstLine="0"/>
              <w:jc w:val="left"/>
              <w:rPr>
                <w:sz w:val="24"/>
              </w:rPr>
            </w:pPr>
            <w:r>
              <w:rPr>
                <w:sz w:val="24"/>
              </w:rPr>
              <w:t>21107</w:t>
            </w:r>
          </w:p>
        </w:tc>
        <w:tc>
          <w:tcPr>
            <w:tcW w:w="908" w:type="dxa"/>
          </w:tcPr>
          <w:p w:rsidR="00713BE1" w:rsidRDefault="00C91E46">
            <w:pPr>
              <w:pStyle w:val="30"/>
              <w:ind w:firstLine="0"/>
              <w:jc w:val="left"/>
              <w:rPr>
                <w:sz w:val="24"/>
              </w:rPr>
            </w:pPr>
            <w:r>
              <w:rPr>
                <w:sz w:val="24"/>
              </w:rPr>
              <w:t>0,007</w:t>
            </w:r>
          </w:p>
        </w:tc>
        <w:tc>
          <w:tcPr>
            <w:tcW w:w="811" w:type="dxa"/>
          </w:tcPr>
          <w:p w:rsidR="00713BE1" w:rsidRDefault="00C91E46">
            <w:pPr>
              <w:pStyle w:val="30"/>
              <w:ind w:firstLine="0"/>
              <w:jc w:val="left"/>
              <w:rPr>
                <w:sz w:val="24"/>
              </w:rPr>
            </w:pPr>
            <w:r>
              <w:rPr>
                <w:sz w:val="24"/>
              </w:rPr>
              <w:t>110</w:t>
            </w:r>
          </w:p>
        </w:tc>
      </w:tr>
      <w:tr w:rsidR="00713BE1">
        <w:trPr>
          <w:cantSplit/>
        </w:trPr>
        <w:tc>
          <w:tcPr>
            <w:tcW w:w="1970" w:type="dxa"/>
          </w:tcPr>
          <w:p w:rsidR="00713BE1" w:rsidRDefault="00C91E46">
            <w:pPr>
              <w:pStyle w:val="30"/>
              <w:ind w:firstLine="0"/>
              <w:jc w:val="left"/>
              <w:rPr>
                <w:sz w:val="24"/>
                <w:lang w:val="en-US"/>
              </w:rPr>
            </w:pPr>
            <w:r>
              <w:rPr>
                <w:sz w:val="24"/>
                <w:lang w:val="en-US"/>
              </w:rPr>
              <w:t>Cu</w:t>
            </w:r>
          </w:p>
        </w:tc>
        <w:tc>
          <w:tcPr>
            <w:tcW w:w="848" w:type="dxa"/>
          </w:tcPr>
          <w:p w:rsidR="00713BE1" w:rsidRDefault="00C91E46">
            <w:pPr>
              <w:pStyle w:val="30"/>
              <w:ind w:firstLine="0"/>
              <w:jc w:val="left"/>
              <w:rPr>
                <w:sz w:val="24"/>
              </w:rPr>
            </w:pPr>
            <w:r>
              <w:rPr>
                <w:sz w:val="24"/>
              </w:rPr>
              <w:t>1,0</w:t>
            </w:r>
          </w:p>
        </w:tc>
        <w:tc>
          <w:tcPr>
            <w:tcW w:w="848" w:type="dxa"/>
          </w:tcPr>
          <w:p w:rsidR="00713BE1" w:rsidRDefault="00C91E46">
            <w:pPr>
              <w:pStyle w:val="30"/>
              <w:ind w:firstLine="0"/>
              <w:jc w:val="left"/>
              <w:rPr>
                <w:sz w:val="24"/>
              </w:rPr>
            </w:pPr>
            <w:r>
              <w:rPr>
                <w:sz w:val="24"/>
              </w:rPr>
              <w:t>13,0</w:t>
            </w:r>
          </w:p>
        </w:tc>
        <w:tc>
          <w:tcPr>
            <w:tcW w:w="837" w:type="dxa"/>
          </w:tcPr>
          <w:p w:rsidR="00713BE1" w:rsidRDefault="00C91E46">
            <w:pPr>
              <w:pStyle w:val="30"/>
              <w:ind w:firstLine="0"/>
              <w:jc w:val="left"/>
              <w:rPr>
                <w:sz w:val="24"/>
              </w:rPr>
            </w:pPr>
            <w:r>
              <w:rPr>
                <w:sz w:val="24"/>
              </w:rPr>
              <w:t>4,5</w:t>
            </w:r>
          </w:p>
        </w:tc>
        <w:tc>
          <w:tcPr>
            <w:tcW w:w="907" w:type="dxa"/>
          </w:tcPr>
          <w:p w:rsidR="00713BE1" w:rsidRDefault="00C91E46">
            <w:pPr>
              <w:pStyle w:val="30"/>
              <w:ind w:firstLine="0"/>
              <w:jc w:val="left"/>
              <w:rPr>
                <w:sz w:val="24"/>
              </w:rPr>
            </w:pPr>
            <w:r>
              <w:rPr>
                <w:sz w:val="24"/>
              </w:rPr>
              <w:t>1387,2</w:t>
            </w:r>
          </w:p>
        </w:tc>
        <w:tc>
          <w:tcPr>
            <w:tcW w:w="907" w:type="dxa"/>
          </w:tcPr>
          <w:p w:rsidR="00713BE1" w:rsidRDefault="00C91E46">
            <w:pPr>
              <w:pStyle w:val="30"/>
              <w:ind w:firstLine="0"/>
              <w:jc w:val="left"/>
              <w:rPr>
                <w:sz w:val="24"/>
              </w:rPr>
            </w:pPr>
            <w:r>
              <w:rPr>
                <w:sz w:val="24"/>
              </w:rPr>
              <w:t>571,4</w:t>
            </w:r>
          </w:p>
        </w:tc>
        <w:tc>
          <w:tcPr>
            <w:tcW w:w="737" w:type="dxa"/>
          </w:tcPr>
          <w:p w:rsidR="00713BE1" w:rsidRDefault="00C91E46">
            <w:pPr>
              <w:pStyle w:val="30"/>
              <w:ind w:firstLine="0"/>
              <w:jc w:val="left"/>
              <w:rPr>
                <w:sz w:val="24"/>
              </w:rPr>
            </w:pPr>
            <w:r>
              <w:rPr>
                <w:sz w:val="24"/>
              </w:rPr>
              <w:t>1000</w:t>
            </w:r>
          </w:p>
        </w:tc>
        <w:tc>
          <w:tcPr>
            <w:tcW w:w="1077" w:type="dxa"/>
          </w:tcPr>
          <w:p w:rsidR="00713BE1" w:rsidRDefault="00C91E46">
            <w:pPr>
              <w:pStyle w:val="30"/>
              <w:ind w:firstLine="0"/>
              <w:jc w:val="left"/>
              <w:rPr>
                <w:sz w:val="24"/>
              </w:rPr>
            </w:pPr>
            <w:r>
              <w:rPr>
                <w:sz w:val="24"/>
              </w:rPr>
              <w:t>13315</w:t>
            </w:r>
          </w:p>
        </w:tc>
        <w:tc>
          <w:tcPr>
            <w:tcW w:w="908" w:type="dxa"/>
          </w:tcPr>
          <w:p w:rsidR="00713BE1" w:rsidRDefault="00C91E46">
            <w:pPr>
              <w:pStyle w:val="30"/>
              <w:ind w:firstLine="0"/>
              <w:jc w:val="left"/>
              <w:rPr>
                <w:sz w:val="24"/>
              </w:rPr>
            </w:pPr>
            <w:r>
              <w:rPr>
                <w:sz w:val="24"/>
              </w:rPr>
              <w:t>0,0044</w:t>
            </w:r>
          </w:p>
        </w:tc>
        <w:tc>
          <w:tcPr>
            <w:tcW w:w="811" w:type="dxa"/>
          </w:tcPr>
          <w:p w:rsidR="00713BE1" w:rsidRDefault="00C91E46">
            <w:pPr>
              <w:pStyle w:val="30"/>
              <w:ind w:firstLine="0"/>
              <w:jc w:val="left"/>
              <w:rPr>
                <w:sz w:val="24"/>
              </w:rPr>
            </w:pPr>
            <w:r>
              <w:rPr>
                <w:sz w:val="24"/>
              </w:rPr>
              <w:t>66</w:t>
            </w:r>
          </w:p>
        </w:tc>
      </w:tr>
      <w:tr w:rsidR="00713BE1">
        <w:trPr>
          <w:cantSplit/>
        </w:trPr>
        <w:tc>
          <w:tcPr>
            <w:tcW w:w="1970" w:type="dxa"/>
          </w:tcPr>
          <w:p w:rsidR="00713BE1" w:rsidRDefault="00C91E46">
            <w:pPr>
              <w:pStyle w:val="30"/>
              <w:ind w:firstLine="0"/>
              <w:jc w:val="left"/>
              <w:rPr>
                <w:sz w:val="24"/>
                <w:lang w:val="en-US"/>
              </w:rPr>
            </w:pPr>
            <w:r>
              <w:rPr>
                <w:sz w:val="24"/>
                <w:lang w:val="en-US"/>
              </w:rPr>
              <w:t>Cd</w:t>
            </w:r>
          </w:p>
        </w:tc>
        <w:tc>
          <w:tcPr>
            <w:tcW w:w="848" w:type="dxa"/>
          </w:tcPr>
          <w:p w:rsidR="00713BE1" w:rsidRDefault="00C91E46">
            <w:pPr>
              <w:pStyle w:val="30"/>
              <w:ind w:firstLine="0"/>
              <w:jc w:val="left"/>
              <w:rPr>
                <w:sz w:val="24"/>
              </w:rPr>
            </w:pPr>
            <w:r>
              <w:rPr>
                <w:sz w:val="24"/>
              </w:rPr>
              <w:t>0,3</w:t>
            </w:r>
          </w:p>
        </w:tc>
        <w:tc>
          <w:tcPr>
            <w:tcW w:w="848" w:type="dxa"/>
          </w:tcPr>
          <w:p w:rsidR="00713BE1" w:rsidRDefault="00C91E46">
            <w:pPr>
              <w:pStyle w:val="30"/>
              <w:ind w:firstLine="0"/>
              <w:jc w:val="left"/>
              <w:rPr>
                <w:sz w:val="24"/>
              </w:rPr>
            </w:pPr>
            <w:r>
              <w:rPr>
                <w:sz w:val="24"/>
              </w:rPr>
              <w:t>3,5</w:t>
            </w:r>
          </w:p>
        </w:tc>
        <w:tc>
          <w:tcPr>
            <w:tcW w:w="837" w:type="dxa"/>
          </w:tcPr>
          <w:p w:rsidR="00713BE1" w:rsidRDefault="00C91E46">
            <w:pPr>
              <w:pStyle w:val="30"/>
              <w:ind w:firstLine="0"/>
              <w:jc w:val="left"/>
              <w:rPr>
                <w:sz w:val="24"/>
              </w:rPr>
            </w:pPr>
            <w:r>
              <w:rPr>
                <w:sz w:val="24"/>
              </w:rPr>
              <w:t>4,25</w:t>
            </w:r>
          </w:p>
        </w:tc>
        <w:tc>
          <w:tcPr>
            <w:tcW w:w="907" w:type="dxa"/>
          </w:tcPr>
          <w:p w:rsidR="00713BE1" w:rsidRDefault="00C91E46">
            <w:pPr>
              <w:pStyle w:val="30"/>
              <w:ind w:firstLine="0"/>
              <w:jc w:val="left"/>
              <w:rPr>
                <w:sz w:val="24"/>
              </w:rPr>
            </w:pPr>
            <w:r>
              <w:rPr>
                <w:sz w:val="24"/>
              </w:rPr>
              <w:t>1387,2</w:t>
            </w:r>
          </w:p>
        </w:tc>
        <w:tc>
          <w:tcPr>
            <w:tcW w:w="907" w:type="dxa"/>
          </w:tcPr>
          <w:p w:rsidR="00713BE1" w:rsidRDefault="00C91E46">
            <w:pPr>
              <w:pStyle w:val="30"/>
              <w:ind w:firstLine="0"/>
              <w:jc w:val="left"/>
              <w:rPr>
                <w:sz w:val="24"/>
              </w:rPr>
            </w:pPr>
            <w:r>
              <w:rPr>
                <w:sz w:val="24"/>
              </w:rPr>
              <w:t>571,4</w:t>
            </w:r>
          </w:p>
        </w:tc>
        <w:tc>
          <w:tcPr>
            <w:tcW w:w="737" w:type="dxa"/>
          </w:tcPr>
          <w:p w:rsidR="00713BE1" w:rsidRDefault="00C91E46">
            <w:pPr>
              <w:pStyle w:val="30"/>
              <w:ind w:firstLine="0"/>
              <w:jc w:val="left"/>
              <w:rPr>
                <w:sz w:val="24"/>
              </w:rPr>
            </w:pPr>
            <w:r>
              <w:rPr>
                <w:sz w:val="24"/>
              </w:rPr>
              <w:t>1000</w:t>
            </w:r>
          </w:p>
        </w:tc>
        <w:tc>
          <w:tcPr>
            <w:tcW w:w="1077" w:type="dxa"/>
          </w:tcPr>
          <w:p w:rsidR="00713BE1" w:rsidRDefault="00C91E46">
            <w:pPr>
              <w:pStyle w:val="30"/>
              <w:ind w:firstLine="0"/>
              <w:jc w:val="left"/>
              <w:rPr>
                <w:sz w:val="24"/>
              </w:rPr>
            </w:pPr>
            <w:r>
              <w:rPr>
                <w:sz w:val="24"/>
              </w:rPr>
              <w:t>6666,06</w:t>
            </w:r>
          </w:p>
        </w:tc>
        <w:tc>
          <w:tcPr>
            <w:tcW w:w="908" w:type="dxa"/>
          </w:tcPr>
          <w:p w:rsidR="00713BE1" w:rsidRDefault="00C91E46">
            <w:pPr>
              <w:pStyle w:val="30"/>
              <w:ind w:firstLine="0"/>
              <w:jc w:val="left"/>
              <w:rPr>
                <w:sz w:val="24"/>
              </w:rPr>
            </w:pPr>
            <w:r>
              <w:rPr>
                <w:sz w:val="24"/>
              </w:rPr>
              <w:t>0,0022</w:t>
            </w:r>
          </w:p>
        </w:tc>
        <w:tc>
          <w:tcPr>
            <w:tcW w:w="811" w:type="dxa"/>
          </w:tcPr>
          <w:p w:rsidR="00713BE1" w:rsidRDefault="00C91E46">
            <w:pPr>
              <w:pStyle w:val="30"/>
              <w:ind w:firstLine="0"/>
              <w:jc w:val="left"/>
              <w:rPr>
                <w:sz w:val="24"/>
              </w:rPr>
            </w:pPr>
            <w:r>
              <w:rPr>
                <w:sz w:val="24"/>
              </w:rPr>
              <w:t>1,0</w:t>
            </w:r>
          </w:p>
        </w:tc>
      </w:tr>
      <w:tr w:rsidR="00713BE1">
        <w:trPr>
          <w:cantSplit/>
        </w:trPr>
        <w:tc>
          <w:tcPr>
            <w:tcW w:w="1970" w:type="dxa"/>
          </w:tcPr>
          <w:p w:rsidR="00713BE1" w:rsidRDefault="00C91E46">
            <w:pPr>
              <w:pStyle w:val="30"/>
              <w:ind w:firstLine="0"/>
              <w:jc w:val="left"/>
              <w:rPr>
                <w:sz w:val="24"/>
                <w:lang w:val="en-US"/>
              </w:rPr>
            </w:pPr>
            <w:r>
              <w:rPr>
                <w:sz w:val="24"/>
                <w:lang w:val="en-US"/>
              </w:rPr>
              <w:t>Ni</w:t>
            </w:r>
          </w:p>
        </w:tc>
        <w:tc>
          <w:tcPr>
            <w:tcW w:w="848" w:type="dxa"/>
          </w:tcPr>
          <w:p w:rsidR="00713BE1" w:rsidRDefault="00C91E46">
            <w:pPr>
              <w:pStyle w:val="30"/>
              <w:ind w:firstLine="0"/>
              <w:jc w:val="left"/>
              <w:rPr>
                <w:sz w:val="24"/>
              </w:rPr>
            </w:pPr>
            <w:r>
              <w:rPr>
                <w:sz w:val="24"/>
              </w:rPr>
              <w:t>0,9</w:t>
            </w:r>
          </w:p>
        </w:tc>
        <w:tc>
          <w:tcPr>
            <w:tcW w:w="848" w:type="dxa"/>
          </w:tcPr>
          <w:p w:rsidR="00713BE1" w:rsidRDefault="00C91E46">
            <w:pPr>
              <w:pStyle w:val="30"/>
              <w:ind w:firstLine="0"/>
              <w:jc w:val="left"/>
              <w:rPr>
                <w:sz w:val="24"/>
              </w:rPr>
            </w:pPr>
            <w:r>
              <w:rPr>
                <w:sz w:val="24"/>
              </w:rPr>
              <w:t>17,0</w:t>
            </w:r>
          </w:p>
        </w:tc>
        <w:tc>
          <w:tcPr>
            <w:tcW w:w="837" w:type="dxa"/>
          </w:tcPr>
          <w:p w:rsidR="00713BE1" w:rsidRDefault="00C91E46">
            <w:pPr>
              <w:pStyle w:val="30"/>
              <w:ind w:firstLine="0"/>
              <w:jc w:val="left"/>
              <w:rPr>
                <w:sz w:val="24"/>
              </w:rPr>
            </w:pPr>
            <w:r>
              <w:rPr>
                <w:sz w:val="24"/>
              </w:rPr>
              <w:t>19,3</w:t>
            </w:r>
          </w:p>
        </w:tc>
        <w:tc>
          <w:tcPr>
            <w:tcW w:w="907" w:type="dxa"/>
          </w:tcPr>
          <w:p w:rsidR="00713BE1" w:rsidRDefault="00C91E46">
            <w:pPr>
              <w:pStyle w:val="30"/>
              <w:ind w:firstLine="0"/>
              <w:jc w:val="left"/>
              <w:rPr>
                <w:sz w:val="24"/>
              </w:rPr>
            </w:pPr>
            <w:r>
              <w:rPr>
                <w:sz w:val="24"/>
              </w:rPr>
              <w:t>1387,2</w:t>
            </w:r>
          </w:p>
        </w:tc>
        <w:tc>
          <w:tcPr>
            <w:tcW w:w="907" w:type="dxa"/>
          </w:tcPr>
          <w:p w:rsidR="00713BE1" w:rsidRDefault="00C91E46">
            <w:pPr>
              <w:pStyle w:val="30"/>
              <w:ind w:firstLine="0"/>
              <w:jc w:val="left"/>
              <w:rPr>
                <w:sz w:val="24"/>
              </w:rPr>
            </w:pPr>
            <w:r>
              <w:rPr>
                <w:sz w:val="24"/>
              </w:rPr>
              <w:t>571,4</w:t>
            </w:r>
          </w:p>
        </w:tc>
        <w:tc>
          <w:tcPr>
            <w:tcW w:w="737" w:type="dxa"/>
          </w:tcPr>
          <w:p w:rsidR="00713BE1" w:rsidRDefault="00C91E46">
            <w:pPr>
              <w:pStyle w:val="30"/>
              <w:ind w:firstLine="0"/>
              <w:jc w:val="left"/>
              <w:rPr>
                <w:sz w:val="24"/>
              </w:rPr>
            </w:pPr>
            <w:r>
              <w:rPr>
                <w:sz w:val="24"/>
              </w:rPr>
              <w:t>1000</w:t>
            </w:r>
          </w:p>
        </w:tc>
        <w:tc>
          <w:tcPr>
            <w:tcW w:w="1077" w:type="dxa"/>
          </w:tcPr>
          <w:p w:rsidR="00713BE1" w:rsidRDefault="00C91E46">
            <w:pPr>
              <w:pStyle w:val="30"/>
              <w:ind w:firstLine="0"/>
              <w:jc w:val="left"/>
              <w:rPr>
                <w:sz w:val="24"/>
              </w:rPr>
            </w:pPr>
            <w:r>
              <w:rPr>
                <w:sz w:val="24"/>
              </w:rPr>
              <w:t>30262,2</w:t>
            </w:r>
          </w:p>
        </w:tc>
        <w:tc>
          <w:tcPr>
            <w:tcW w:w="908" w:type="dxa"/>
          </w:tcPr>
          <w:p w:rsidR="00713BE1" w:rsidRDefault="00C91E46">
            <w:pPr>
              <w:pStyle w:val="30"/>
              <w:ind w:firstLine="0"/>
              <w:jc w:val="left"/>
              <w:rPr>
                <w:sz w:val="24"/>
              </w:rPr>
            </w:pPr>
            <w:r>
              <w:rPr>
                <w:sz w:val="24"/>
              </w:rPr>
              <w:t>0,010</w:t>
            </w:r>
          </w:p>
        </w:tc>
        <w:tc>
          <w:tcPr>
            <w:tcW w:w="811" w:type="dxa"/>
          </w:tcPr>
          <w:p w:rsidR="00713BE1" w:rsidRDefault="00C91E46">
            <w:pPr>
              <w:pStyle w:val="30"/>
              <w:ind w:firstLine="0"/>
              <w:jc w:val="left"/>
              <w:rPr>
                <w:sz w:val="24"/>
              </w:rPr>
            </w:pPr>
            <w:r>
              <w:rPr>
                <w:sz w:val="24"/>
              </w:rPr>
              <w:t>40</w:t>
            </w:r>
          </w:p>
        </w:tc>
      </w:tr>
    </w:tbl>
    <w:p w:rsidR="00713BE1" w:rsidRDefault="00713BE1">
      <w:pPr>
        <w:pStyle w:val="30"/>
        <w:jc w:val="left"/>
      </w:pPr>
    </w:p>
    <w:p w:rsidR="00713BE1" w:rsidRDefault="00C91E46">
      <w:pPr>
        <w:pStyle w:val="a8"/>
        <w:keepNext/>
        <w:jc w:val="right"/>
      </w:pPr>
      <w:r>
        <w:t>Таблица 3.14.2</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0"/>
        <w:gridCol w:w="1966"/>
        <w:gridCol w:w="4"/>
        <w:gridCol w:w="1970"/>
        <w:gridCol w:w="10"/>
        <w:gridCol w:w="1559"/>
        <w:gridCol w:w="1560"/>
        <w:gridCol w:w="811"/>
      </w:tblGrid>
      <w:tr w:rsidR="00713BE1">
        <w:trPr>
          <w:cantSplit/>
        </w:trPr>
        <w:tc>
          <w:tcPr>
            <w:tcW w:w="9850" w:type="dxa"/>
            <w:gridSpan w:val="8"/>
            <w:tcBorders>
              <w:top w:val="nil"/>
              <w:left w:val="nil"/>
              <w:right w:val="nil"/>
            </w:tcBorders>
          </w:tcPr>
          <w:p w:rsidR="00713BE1" w:rsidRDefault="00C91E46">
            <w:pPr>
              <w:pStyle w:val="30"/>
              <w:spacing w:line="240" w:lineRule="auto"/>
              <w:ind w:firstLine="0"/>
              <w:jc w:val="center"/>
            </w:pPr>
            <w:r>
              <w:t>Прогнозируемое поступление тяжелых металлов за ротацию кормового севооборота. Органическая система удобрений</w:t>
            </w:r>
          </w:p>
        </w:tc>
      </w:tr>
      <w:tr w:rsidR="00713BE1">
        <w:trPr>
          <w:cantSplit/>
          <w:trHeight w:val="1076"/>
        </w:trPr>
        <w:tc>
          <w:tcPr>
            <w:tcW w:w="1970" w:type="dxa"/>
          </w:tcPr>
          <w:p w:rsidR="00713BE1" w:rsidRDefault="00C91E46">
            <w:pPr>
              <w:pStyle w:val="30"/>
              <w:spacing w:line="240" w:lineRule="auto"/>
              <w:ind w:firstLine="0"/>
              <w:jc w:val="left"/>
              <w:rPr>
                <w:sz w:val="24"/>
              </w:rPr>
            </w:pPr>
            <w:r>
              <w:rPr>
                <w:sz w:val="24"/>
              </w:rPr>
              <w:t>Наименование</w:t>
            </w:r>
          </w:p>
        </w:tc>
        <w:tc>
          <w:tcPr>
            <w:tcW w:w="1966" w:type="dxa"/>
          </w:tcPr>
          <w:p w:rsidR="00713BE1" w:rsidRDefault="00C91E46">
            <w:pPr>
              <w:pStyle w:val="30"/>
              <w:spacing w:line="240" w:lineRule="auto"/>
              <w:ind w:firstLine="0"/>
              <w:jc w:val="left"/>
              <w:rPr>
                <w:sz w:val="24"/>
              </w:rPr>
            </w:pPr>
            <w:r>
              <w:rPr>
                <w:sz w:val="24"/>
              </w:rPr>
              <w:t>Содержание тяжелых металлов, мг/кг</w:t>
            </w:r>
          </w:p>
        </w:tc>
        <w:tc>
          <w:tcPr>
            <w:tcW w:w="1984" w:type="dxa"/>
            <w:gridSpan w:val="3"/>
          </w:tcPr>
          <w:p w:rsidR="00713BE1" w:rsidRDefault="00C91E46">
            <w:pPr>
              <w:pStyle w:val="30"/>
              <w:spacing w:line="240" w:lineRule="auto"/>
              <w:ind w:firstLine="0"/>
              <w:jc w:val="left"/>
              <w:rPr>
                <w:sz w:val="24"/>
              </w:rPr>
            </w:pPr>
            <w:r>
              <w:rPr>
                <w:sz w:val="24"/>
              </w:rPr>
              <w:t>Всего навоза, кг</w:t>
            </w:r>
          </w:p>
        </w:tc>
        <w:tc>
          <w:tcPr>
            <w:tcW w:w="3119" w:type="dxa"/>
            <w:gridSpan w:val="2"/>
          </w:tcPr>
          <w:p w:rsidR="00713BE1" w:rsidRDefault="00C91E46">
            <w:pPr>
              <w:pStyle w:val="30"/>
              <w:spacing w:line="240" w:lineRule="auto"/>
              <w:ind w:firstLine="0"/>
              <w:jc w:val="left"/>
              <w:rPr>
                <w:sz w:val="24"/>
              </w:rPr>
            </w:pPr>
            <w:r>
              <w:rPr>
                <w:sz w:val="24"/>
              </w:rPr>
              <w:t>Поступление тяжелых металлов в минер. удобрения</w:t>
            </w:r>
          </w:p>
        </w:tc>
        <w:tc>
          <w:tcPr>
            <w:tcW w:w="811" w:type="dxa"/>
          </w:tcPr>
          <w:p w:rsidR="00713BE1" w:rsidRDefault="00C91E46">
            <w:pPr>
              <w:pStyle w:val="30"/>
              <w:spacing w:line="240" w:lineRule="auto"/>
              <w:ind w:firstLine="0"/>
              <w:jc w:val="left"/>
              <w:rPr>
                <w:sz w:val="24"/>
              </w:rPr>
            </w:pPr>
            <w:r>
              <w:rPr>
                <w:sz w:val="24"/>
              </w:rPr>
              <w:t>ОДК</w:t>
            </w:r>
          </w:p>
        </w:tc>
      </w:tr>
      <w:tr w:rsidR="00713BE1">
        <w:trPr>
          <w:cantSplit/>
        </w:trPr>
        <w:tc>
          <w:tcPr>
            <w:tcW w:w="1970" w:type="dxa"/>
          </w:tcPr>
          <w:p w:rsidR="00713BE1" w:rsidRDefault="00C91E46">
            <w:pPr>
              <w:pStyle w:val="30"/>
              <w:ind w:firstLine="0"/>
              <w:jc w:val="left"/>
              <w:rPr>
                <w:sz w:val="24"/>
                <w:lang w:val="en-US"/>
              </w:rPr>
            </w:pPr>
            <w:r>
              <w:rPr>
                <w:sz w:val="24"/>
                <w:lang w:val="en-US"/>
              </w:rPr>
              <w:t>Pb</w:t>
            </w:r>
          </w:p>
        </w:tc>
        <w:tc>
          <w:tcPr>
            <w:tcW w:w="1970" w:type="dxa"/>
            <w:gridSpan w:val="2"/>
          </w:tcPr>
          <w:p w:rsidR="00713BE1" w:rsidRDefault="00C91E46">
            <w:pPr>
              <w:pStyle w:val="30"/>
              <w:ind w:firstLine="0"/>
              <w:jc w:val="left"/>
              <w:rPr>
                <w:sz w:val="24"/>
              </w:rPr>
            </w:pPr>
            <w:r>
              <w:rPr>
                <w:sz w:val="24"/>
              </w:rPr>
              <w:t>2,9</w:t>
            </w:r>
          </w:p>
        </w:tc>
        <w:tc>
          <w:tcPr>
            <w:tcW w:w="1970" w:type="dxa"/>
          </w:tcPr>
          <w:p w:rsidR="00713BE1" w:rsidRDefault="00C91E46">
            <w:pPr>
              <w:pStyle w:val="30"/>
              <w:ind w:firstLine="0"/>
              <w:jc w:val="left"/>
              <w:rPr>
                <w:sz w:val="24"/>
              </w:rPr>
            </w:pPr>
            <w:r>
              <w:rPr>
                <w:sz w:val="24"/>
              </w:rPr>
              <w:t>120000</w:t>
            </w:r>
          </w:p>
        </w:tc>
        <w:tc>
          <w:tcPr>
            <w:tcW w:w="1569" w:type="dxa"/>
            <w:gridSpan w:val="2"/>
          </w:tcPr>
          <w:p w:rsidR="00713BE1" w:rsidRDefault="00C91E46">
            <w:pPr>
              <w:pStyle w:val="30"/>
              <w:ind w:firstLine="0"/>
              <w:jc w:val="left"/>
              <w:rPr>
                <w:sz w:val="24"/>
              </w:rPr>
            </w:pPr>
            <w:r>
              <w:rPr>
                <w:sz w:val="24"/>
              </w:rPr>
              <w:t>348000</w:t>
            </w:r>
          </w:p>
        </w:tc>
        <w:tc>
          <w:tcPr>
            <w:tcW w:w="1560" w:type="dxa"/>
          </w:tcPr>
          <w:p w:rsidR="00713BE1" w:rsidRDefault="00C91E46">
            <w:pPr>
              <w:pStyle w:val="30"/>
              <w:ind w:firstLine="0"/>
              <w:jc w:val="left"/>
              <w:rPr>
                <w:sz w:val="24"/>
              </w:rPr>
            </w:pPr>
            <w:r>
              <w:rPr>
                <w:sz w:val="24"/>
              </w:rPr>
              <w:t>0,116</w:t>
            </w:r>
          </w:p>
        </w:tc>
        <w:tc>
          <w:tcPr>
            <w:tcW w:w="811" w:type="dxa"/>
          </w:tcPr>
          <w:p w:rsidR="00713BE1" w:rsidRDefault="00C91E46">
            <w:pPr>
              <w:pStyle w:val="30"/>
              <w:ind w:firstLine="0"/>
              <w:jc w:val="left"/>
              <w:rPr>
                <w:sz w:val="24"/>
              </w:rPr>
            </w:pPr>
            <w:r>
              <w:rPr>
                <w:sz w:val="24"/>
              </w:rPr>
              <w:t>65</w:t>
            </w:r>
          </w:p>
        </w:tc>
      </w:tr>
      <w:tr w:rsidR="00713BE1">
        <w:trPr>
          <w:cantSplit/>
        </w:trPr>
        <w:tc>
          <w:tcPr>
            <w:tcW w:w="1970" w:type="dxa"/>
          </w:tcPr>
          <w:p w:rsidR="00713BE1" w:rsidRDefault="00C91E46">
            <w:pPr>
              <w:pStyle w:val="30"/>
              <w:ind w:firstLine="0"/>
              <w:jc w:val="left"/>
              <w:rPr>
                <w:sz w:val="24"/>
              </w:rPr>
            </w:pPr>
            <w:r>
              <w:rPr>
                <w:sz w:val="24"/>
                <w:lang w:val="en-US"/>
              </w:rPr>
              <w:t>Zn</w:t>
            </w:r>
          </w:p>
        </w:tc>
        <w:tc>
          <w:tcPr>
            <w:tcW w:w="1970" w:type="dxa"/>
            <w:gridSpan w:val="2"/>
          </w:tcPr>
          <w:p w:rsidR="00713BE1" w:rsidRDefault="00C91E46">
            <w:pPr>
              <w:pStyle w:val="30"/>
              <w:ind w:firstLine="0"/>
              <w:jc w:val="left"/>
              <w:rPr>
                <w:sz w:val="24"/>
              </w:rPr>
            </w:pPr>
            <w:r>
              <w:rPr>
                <w:sz w:val="24"/>
              </w:rPr>
              <w:t>12,1</w:t>
            </w:r>
          </w:p>
        </w:tc>
        <w:tc>
          <w:tcPr>
            <w:tcW w:w="1970" w:type="dxa"/>
          </w:tcPr>
          <w:p w:rsidR="00713BE1" w:rsidRDefault="00C91E46">
            <w:pPr>
              <w:pStyle w:val="30"/>
              <w:ind w:firstLine="0"/>
              <w:jc w:val="left"/>
              <w:rPr>
                <w:sz w:val="24"/>
              </w:rPr>
            </w:pPr>
            <w:r>
              <w:rPr>
                <w:sz w:val="24"/>
              </w:rPr>
              <w:t>120000</w:t>
            </w:r>
          </w:p>
        </w:tc>
        <w:tc>
          <w:tcPr>
            <w:tcW w:w="1569" w:type="dxa"/>
            <w:gridSpan w:val="2"/>
          </w:tcPr>
          <w:p w:rsidR="00713BE1" w:rsidRDefault="00C91E46">
            <w:pPr>
              <w:pStyle w:val="30"/>
              <w:ind w:firstLine="0"/>
              <w:jc w:val="left"/>
              <w:rPr>
                <w:sz w:val="24"/>
              </w:rPr>
            </w:pPr>
            <w:r>
              <w:rPr>
                <w:sz w:val="24"/>
              </w:rPr>
              <w:t>1452000</w:t>
            </w:r>
          </w:p>
        </w:tc>
        <w:tc>
          <w:tcPr>
            <w:tcW w:w="1560" w:type="dxa"/>
          </w:tcPr>
          <w:p w:rsidR="00713BE1" w:rsidRDefault="00C91E46">
            <w:pPr>
              <w:pStyle w:val="30"/>
              <w:ind w:firstLine="0"/>
              <w:jc w:val="left"/>
              <w:rPr>
                <w:sz w:val="24"/>
              </w:rPr>
            </w:pPr>
            <w:r>
              <w:rPr>
                <w:sz w:val="24"/>
              </w:rPr>
              <w:t>0,484</w:t>
            </w:r>
          </w:p>
        </w:tc>
        <w:tc>
          <w:tcPr>
            <w:tcW w:w="811" w:type="dxa"/>
          </w:tcPr>
          <w:p w:rsidR="00713BE1" w:rsidRDefault="00C91E46">
            <w:pPr>
              <w:pStyle w:val="30"/>
              <w:ind w:firstLine="0"/>
              <w:jc w:val="left"/>
              <w:rPr>
                <w:sz w:val="24"/>
              </w:rPr>
            </w:pPr>
            <w:r>
              <w:rPr>
                <w:sz w:val="24"/>
              </w:rPr>
              <w:t>110</w:t>
            </w:r>
          </w:p>
        </w:tc>
      </w:tr>
      <w:tr w:rsidR="00713BE1">
        <w:trPr>
          <w:cantSplit/>
        </w:trPr>
        <w:tc>
          <w:tcPr>
            <w:tcW w:w="1970" w:type="dxa"/>
          </w:tcPr>
          <w:p w:rsidR="00713BE1" w:rsidRDefault="00C91E46">
            <w:pPr>
              <w:pStyle w:val="30"/>
              <w:ind w:firstLine="0"/>
              <w:jc w:val="left"/>
              <w:rPr>
                <w:sz w:val="24"/>
                <w:lang w:val="en-US"/>
              </w:rPr>
            </w:pPr>
            <w:r>
              <w:rPr>
                <w:sz w:val="24"/>
                <w:lang w:val="en-US"/>
              </w:rPr>
              <w:t>Cu</w:t>
            </w:r>
          </w:p>
        </w:tc>
        <w:tc>
          <w:tcPr>
            <w:tcW w:w="1970" w:type="dxa"/>
            <w:gridSpan w:val="2"/>
          </w:tcPr>
          <w:p w:rsidR="00713BE1" w:rsidRDefault="00C91E46">
            <w:pPr>
              <w:pStyle w:val="30"/>
              <w:ind w:firstLine="0"/>
              <w:jc w:val="left"/>
              <w:rPr>
                <w:sz w:val="24"/>
              </w:rPr>
            </w:pPr>
            <w:r>
              <w:rPr>
                <w:sz w:val="24"/>
              </w:rPr>
              <w:t>2,4</w:t>
            </w:r>
          </w:p>
        </w:tc>
        <w:tc>
          <w:tcPr>
            <w:tcW w:w="1970" w:type="dxa"/>
          </w:tcPr>
          <w:p w:rsidR="00713BE1" w:rsidRDefault="00C91E46">
            <w:pPr>
              <w:pStyle w:val="30"/>
              <w:ind w:firstLine="0"/>
              <w:jc w:val="left"/>
              <w:rPr>
                <w:sz w:val="24"/>
              </w:rPr>
            </w:pPr>
            <w:r>
              <w:rPr>
                <w:sz w:val="24"/>
              </w:rPr>
              <w:t>120000</w:t>
            </w:r>
          </w:p>
        </w:tc>
        <w:tc>
          <w:tcPr>
            <w:tcW w:w="1569" w:type="dxa"/>
            <w:gridSpan w:val="2"/>
          </w:tcPr>
          <w:p w:rsidR="00713BE1" w:rsidRDefault="00C91E46">
            <w:pPr>
              <w:pStyle w:val="30"/>
              <w:ind w:firstLine="0"/>
              <w:jc w:val="left"/>
              <w:rPr>
                <w:sz w:val="24"/>
              </w:rPr>
            </w:pPr>
            <w:r>
              <w:rPr>
                <w:sz w:val="24"/>
              </w:rPr>
              <w:t>288000</w:t>
            </w:r>
          </w:p>
        </w:tc>
        <w:tc>
          <w:tcPr>
            <w:tcW w:w="1560" w:type="dxa"/>
          </w:tcPr>
          <w:p w:rsidR="00713BE1" w:rsidRDefault="00C91E46">
            <w:pPr>
              <w:pStyle w:val="30"/>
              <w:ind w:firstLine="0"/>
              <w:jc w:val="left"/>
              <w:rPr>
                <w:sz w:val="24"/>
              </w:rPr>
            </w:pPr>
            <w:r>
              <w:rPr>
                <w:sz w:val="24"/>
              </w:rPr>
              <w:t>0,096</w:t>
            </w:r>
          </w:p>
        </w:tc>
        <w:tc>
          <w:tcPr>
            <w:tcW w:w="811" w:type="dxa"/>
          </w:tcPr>
          <w:p w:rsidR="00713BE1" w:rsidRDefault="00C91E46">
            <w:pPr>
              <w:pStyle w:val="30"/>
              <w:ind w:firstLine="0"/>
              <w:jc w:val="left"/>
              <w:rPr>
                <w:sz w:val="24"/>
              </w:rPr>
            </w:pPr>
            <w:r>
              <w:rPr>
                <w:sz w:val="24"/>
              </w:rPr>
              <w:t>66</w:t>
            </w:r>
          </w:p>
        </w:tc>
      </w:tr>
      <w:tr w:rsidR="00713BE1">
        <w:trPr>
          <w:cantSplit/>
        </w:trPr>
        <w:tc>
          <w:tcPr>
            <w:tcW w:w="1970" w:type="dxa"/>
          </w:tcPr>
          <w:p w:rsidR="00713BE1" w:rsidRDefault="00C91E46">
            <w:pPr>
              <w:pStyle w:val="30"/>
              <w:ind w:firstLine="0"/>
              <w:jc w:val="left"/>
              <w:rPr>
                <w:sz w:val="24"/>
                <w:lang w:val="en-US"/>
              </w:rPr>
            </w:pPr>
            <w:r>
              <w:rPr>
                <w:sz w:val="24"/>
                <w:lang w:val="en-US"/>
              </w:rPr>
              <w:t>Cd</w:t>
            </w:r>
          </w:p>
        </w:tc>
        <w:tc>
          <w:tcPr>
            <w:tcW w:w="1970" w:type="dxa"/>
            <w:gridSpan w:val="2"/>
          </w:tcPr>
          <w:p w:rsidR="00713BE1" w:rsidRDefault="00C91E46">
            <w:pPr>
              <w:pStyle w:val="30"/>
              <w:ind w:firstLine="0"/>
              <w:jc w:val="left"/>
              <w:rPr>
                <w:sz w:val="24"/>
              </w:rPr>
            </w:pPr>
            <w:r>
              <w:rPr>
                <w:sz w:val="24"/>
              </w:rPr>
              <w:t>1,1</w:t>
            </w:r>
          </w:p>
        </w:tc>
        <w:tc>
          <w:tcPr>
            <w:tcW w:w="1970" w:type="dxa"/>
          </w:tcPr>
          <w:p w:rsidR="00713BE1" w:rsidRDefault="00C91E46">
            <w:pPr>
              <w:pStyle w:val="30"/>
              <w:ind w:firstLine="0"/>
              <w:jc w:val="left"/>
              <w:rPr>
                <w:sz w:val="24"/>
              </w:rPr>
            </w:pPr>
            <w:r>
              <w:rPr>
                <w:sz w:val="24"/>
              </w:rPr>
              <w:t>120000</w:t>
            </w:r>
          </w:p>
        </w:tc>
        <w:tc>
          <w:tcPr>
            <w:tcW w:w="1569" w:type="dxa"/>
            <w:gridSpan w:val="2"/>
          </w:tcPr>
          <w:p w:rsidR="00713BE1" w:rsidRDefault="00C91E46">
            <w:pPr>
              <w:pStyle w:val="30"/>
              <w:ind w:firstLine="0"/>
              <w:jc w:val="left"/>
              <w:rPr>
                <w:sz w:val="24"/>
              </w:rPr>
            </w:pPr>
            <w:r>
              <w:rPr>
                <w:sz w:val="24"/>
              </w:rPr>
              <w:t>132000</w:t>
            </w:r>
          </w:p>
        </w:tc>
        <w:tc>
          <w:tcPr>
            <w:tcW w:w="1560" w:type="dxa"/>
          </w:tcPr>
          <w:p w:rsidR="00713BE1" w:rsidRDefault="00C91E46">
            <w:pPr>
              <w:pStyle w:val="30"/>
              <w:ind w:firstLine="0"/>
              <w:jc w:val="left"/>
              <w:rPr>
                <w:sz w:val="24"/>
              </w:rPr>
            </w:pPr>
            <w:r>
              <w:rPr>
                <w:sz w:val="24"/>
              </w:rPr>
              <w:t>0,044</w:t>
            </w:r>
          </w:p>
        </w:tc>
        <w:tc>
          <w:tcPr>
            <w:tcW w:w="811" w:type="dxa"/>
          </w:tcPr>
          <w:p w:rsidR="00713BE1" w:rsidRDefault="00C91E46">
            <w:pPr>
              <w:pStyle w:val="30"/>
              <w:ind w:firstLine="0"/>
              <w:jc w:val="left"/>
              <w:rPr>
                <w:sz w:val="24"/>
              </w:rPr>
            </w:pPr>
            <w:r>
              <w:rPr>
                <w:sz w:val="24"/>
              </w:rPr>
              <w:t>1,0</w:t>
            </w:r>
          </w:p>
        </w:tc>
      </w:tr>
      <w:tr w:rsidR="00713BE1">
        <w:trPr>
          <w:cantSplit/>
        </w:trPr>
        <w:tc>
          <w:tcPr>
            <w:tcW w:w="1970" w:type="dxa"/>
          </w:tcPr>
          <w:p w:rsidR="00713BE1" w:rsidRDefault="00C91E46">
            <w:pPr>
              <w:pStyle w:val="30"/>
              <w:ind w:firstLine="0"/>
              <w:jc w:val="left"/>
              <w:rPr>
                <w:sz w:val="24"/>
                <w:lang w:val="en-US"/>
              </w:rPr>
            </w:pPr>
            <w:r>
              <w:rPr>
                <w:sz w:val="24"/>
                <w:lang w:val="en-US"/>
              </w:rPr>
              <w:t>Ni</w:t>
            </w:r>
          </w:p>
        </w:tc>
        <w:tc>
          <w:tcPr>
            <w:tcW w:w="1970" w:type="dxa"/>
            <w:gridSpan w:val="2"/>
          </w:tcPr>
          <w:p w:rsidR="00713BE1" w:rsidRDefault="00C91E46">
            <w:pPr>
              <w:pStyle w:val="30"/>
              <w:ind w:firstLine="0"/>
              <w:jc w:val="left"/>
              <w:rPr>
                <w:sz w:val="24"/>
              </w:rPr>
            </w:pPr>
            <w:r>
              <w:rPr>
                <w:sz w:val="24"/>
              </w:rPr>
              <w:t>8,8</w:t>
            </w:r>
          </w:p>
        </w:tc>
        <w:tc>
          <w:tcPr>
            <w:tcW w:w="1970" w:type="dxa"/>
          </w:tcPr>
          <w:p w:rsidR="00713BE1" w:rsidRDefault="00C91E46">
            <w:pPr>
              <w:pStyle w:val="30"/>
              <w:ind w:firstLine="0"/>
              <w:jc w:val="left"/>
              <w:rPr>
                <w:sz w:val="24"/>
              </w:rPr>
            </w:pPr>
            <w:r>
              <w:rPr>
                <w:sz w:val="24"/>
              </w:rPr>
              <w:t>120000</w:t>
            </w:r>
          </w:p>
        </w:tc>
        <w:tc>
          <w:tcPr>
            <w:tcW w:w="1569" w:type="dxa"/>
            <w:gridSpan w:val="2"/>
          </w:tcPr>
          <w:p w:rsidR="00713BE1" w:rsidRDefault="00C91E46">
            <w:pPr>
              <w:pStyle w:val="30"/>
              <w:ind w:firstLine="0"/>
              <w:jc w:val="left"/>
              <w:rPr>
                <w:sz w:val="24"/>
              </w:rPr>
            </w:pPr>
            <w:r>
              <w:rPr>
                <w:sz w:val="24"/>
              </w:rPr>
              <w:t>1056000</w:t>
            </w:r>
          </w:p>
        </w:tc>
        <w:tc>
          <w:tcPr>
            <w:tcW w:w="1560" w:type="dxa"/>
          </w:tcPr>
          <w:p w:rsidR="00713BE1" w:rsidRDefault="00C91E46">
            <w:pPr>
              <w:pStyle w:val="30"/>
              <w:ind w:firstLine="0"/>
              <w:jc w:val="left"/>
              <w:rPr>
                <w:sz w:val="24"/>
              </w:rPr>
            </w:pPr>
            <w:r>
              <w:rPr>
                <w:sz w:val="24"/>
              </w:rPr>
              <w:t>0,352</w:t>
            </w:r>
          </w:p>
        </w:tc>
        <w:tc>
          <w:tcPr>
            <w:tcW w:w="811" w:type="dxa"/>
          </w:tcPr>
          <w:p w:rsidR="00713BE1" w:rsidRDefault="00C91E46">
            <w:pPr>
              <w:pStyle w:val="30"/>
              <w:ind w:firstLine="0"/>
              <w:jc w:val="left"/>
              <w:rPr>
                <w:sz w:val="24"/>
              </w:rPr>
            </w:pPr>
            <w:r>
              <w:rPr>
                <w:sz w:val="24"/>
              </w:rPr>
              <w:t>40</w:t>
            </w:r>
          </w:p>
        </w:tc>
      </w:tr>
    </w:tbl>
    <w:p w:rsidR="00713BE1" w:rsidRDefault="00713BE1">
      <w:pPr>
        <w:pStyle w:val="30"/>
        <w:jc w:val="left"/>
      </w:pPr>
    </w:p>
    <w:p w:rsidR="00713BE1" w:rsidRDefault="00C91E46">
      <w:pPr>
        <w:pStyle w:val="30"/>
        <w:jc w:val="left"/>
      </w:pPr>
      <w:r>
        <w:t>Таким образом, минеральные и органические удобрения могут повышать содержание тяжелых металлов в почве. Поэтому необходим строгий контроль за их содержанием и поступлением в почву</w:t>
      </w:r>
    </w:p>
    <w:p w:rsidR="00713BE1" w:rsidRDefault="00C91E46">
      <w:pPr>
        <w:pStyle w:val="a8"/>
        <w:keepNext/>
        <w:jc w:val="right"/>
        <w:rPr>
          <w:b w:val="0"/>
          <w:sz w:val="28"/>
        </w:rPr>
      </w:pPr>
      <w:r>
        <w:rPr>
          <w:b w:val="0"/>
          <w:sz w:val="28"/>
        </w:rPr>
        <w:t>Таблица 3.14.3</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0"/>
        <w:gridCol w:w="2356"/>
        <w:gridCol w:w="2356"/>
        <w:gridCol w:w="2357"/>
        <w:gridCol w:w="811"/>
      </w:tblGrid>
      <w:tr w:rsidR="00713BE1">
        <w:trPr>
          <w:cantSplit/>
        </w:trPr>
        <w:tc>
          <w:tcPr>
            <w:tcW w:w="9850" w:type="dxa"/>
            <w:gridSpan w:val="5"/>
            <w:tcBorders>
              <w:top w:val="nil"/>
              <w:left w:val="nil"/>
              <w:right w:val="nil"/>
            </w:tcBorders>
          </w:tcPr>
          <w:p w:rsidR="00713BE1" w:rsidRDefault="00C91E46">
            <w:pPr>
              <w:pStyle w:val="30"/>
              <w:spacing w:line="240" w:lineRule="auto"/>
              <w:ind w:firstLine="0"/>
              <w:jc w:val="center"/>
            </w:pPr>
            <w:r>
              <w:t>Прогнозируемое поступление тяжелых металлов за ротацию кормового севооборота. Органо-минеральная система удобрений</w:t>
            </w:r>
          </w:p>
        </w:tc>
      </w:tr>
      <w:tr w:rsidR="00713BE1">
        <w:trPr>
          <w:cantSplit/>
          <w:trHeight w:val="410"/>
        </w:trPr>
        <w:tc>
          <w:tcPr>
            <w:tcW w:w="1970" w:type="dxa"/>
          </w:tcPr>
          <w:p w:rsidR="00713BE1" w:rsidRDefault="00C91E46">
            <w:pPr>
              <w:pStyle w:val="30"/>
              <w:spacing w:line="240" w:lineRule="auto"/>
              <w:ind w:firstLine="0"/>
              <w:jc w:val="center"/>
              <w:rPr>
                <w:sz w:val="24"/>
              </w:rPr>
            </w:pPr>
            <w:r>
              <w:rPr>
                <w:sz w:val="24"/>
              </w:rPr>
              <w:t>Наименование</w:t>
            </w:r>
          </w:p>
        </w:tc>
        <w:tc>
          <w:tcPr>
            <w:tcW w:w="7069" w:type="dxa"/>
            <w:gridSpan w:val="3"/>
          </w:tcPr>
          <w:p w:rsidR="00713BE1" w:rsidRDefault="00C91E46">
            <w:pPr>
              <w:pStyle w:val="30"/>
              <w:jc w:val="center"/>
              <w:rPr>
                <w:sz w:val="24"/>
              </w:rPr>
            </w:pPr>
            <w:r>
              <w:rPr>
                <w:sz w:val="24"/>
              </w:rPr>
              <w:t>Поступление тяжелых металлов, мг/кг</w:t>
            </w:r>
          </w:p>
        </w:tc>
        <w:tc>
          <w:tcPr>
            <w:tcW w:w="811" w:type="dxa"/>
          </w:tcPr>
          <w:p w:rsidR="00713BE1" w:rsidRDefault="00C91E46">
            <w:pPr>
              <w:pStyle w:val="30"/>
              <w:spacing w:line="240" w:lineRule="auto"/>
              <w:ind w:firstLine="0"/>
              <w:jc w:val="center"/>
              <w:rPr>
                <w:sz w:val="24"/>
              </w:rPr>
            </w:pPr>
            <w:r>
              <w:rPr>
                <w:sz w:val="24"/>
              </w:rPr>
              <w:t>ОДК</w:t>
            </w:r>
          </w:p>
        </w:tc>
      </w:tr>
      <w:tr w:rsidR="00713BE1">
        <w:trPr>
          <w:cantSplit/>
          <w:trHeight w:val="647"/>
        </w:trPr>
        <w:tc>
          <w:tcPr>
            <w:tcW w:w="1970" w:type="dxa"/>
          </w:tcPr>
          <w:p w:rsidR="00713BE1" w:rsidRDefault="00713BE1">
            <w:pPr>
              <w:pStyle w:val="30"/>
              <w:spacing w:line="240" w:lineRule="auto"/>
              <w:ind w:firstLine="0"/>
              <w:jc w:val="center"/>
              <w:rPr>
                <w:sz w:val="24"/>
              </w:rPr>
            </w:pPr>
          </w:p>
        </w:tc>
        <w:tc>
          <w:tcPr>
            <w:tcW w:w="2356" w:type="dxa"/>
          </w:tcPr>
          <w:p w:rsidR="00713BE1" w:rsidRDefault="00C91E46">
            <w:pPr>
              <w:pStyle w:val="30"/>
              <w:jc w:val="center"/>
              <w:rPr>
                <w:sz w:val="24"/>
              </w:rPr>
            </w:pPr>
            <w:r>
              <w:rPr>
                <w:sz w:val="24"/>
              </w:rPr>
              <w:t>С минеральными удобрениями</w:t>
            </w:r>
          </w:p>
        </w:tc>
        <w:tc>
          <w:tcPr>
            <w:tcW w:w="2356" w:type="dxa"/>
          </w:tcPr>
          <w:p w:rsidR="00713BE1" w:rsidRDefault="00C91E46">
            <w:pPr>
              <w:pStyle w:val="30"/>
              <w:ind w:firstLine="0"/>
              <w:jc w:val="center"/>
              <w:rPr>
                <w:sz w:val="24"/>
              </w:rPr>
            </w:pPr>
            <w:r>
              <w:rPr>
                <w:sz w:val="24"/>
              </w:rPr>
              <w:t>С органическими удобрениями</w:t>
            </w:r>
          </w:p>
        </w:tc>
        <w:tc>
          <w:tcPr>
            <w:tcW w:w="2357" w:type="dxa"/>
          </w:tcPr>
          <w:p w:rsidR="00713BE1" w:rsidRDefault="00C91E46">
            <w:pPr>
              <w:pStyle w:val="30"/>
              <w:jc w:val="center"/>
              <w:rPr>
                <w:sz w:val="24"/>
              </w:rPr>
            </w:pPr>
            <w:r>
              <w:rPr>
                <w:sz w:val="24"/>
              </w:rPr>
              <w:t>Всего</w:t>
            </w:r>
          </w:p>
        </w:tc>
        <w:tc>
          <w:tcPr>
            <w:tcW w:w="811" w:type="dxa"/>
          </w:tcPr>
          <w:p w:rsidR="00713BE1" w:rsidRDefault="00713BE1">
            <w:pPr>
              <w:pStyle w:val="30"/>
              <w:spacing w:line="240" w:lineRule="auto"/>
              <w:ind w:firstLine="0"/>
              <w:jc w:val="center"/>
              <w:rPr>
                <w:sz w:val="24"/>
              </w:rPr>
            </w:pPr>
          </w:p>
        </w:tc>
      </w:tr>
      <w:tr w:rsidR="00713BE1">
        <w:trPr>
          <w:cantSplit/>
        </w:trPr>
        <w:tc>
          <w:tcPr>
            <w:tcW w:w="1970" w:type="dxa"/>
          </w:tcPr>
          <w:p w:rsidR="00713BE1" w:rsidRDefault="00C91E46">
            <w:pPr>
              <w:pStyle w:val="30"/>
              <w:ind w:firstLine="0"/>
              <w:jc w:val="center"/>
              <w:rPr>
                <w:sz w:val="24"/>
                <w:lang w:val="en-US"/>
              </w:rPr>
            </w:pPr>
            <w:r>
              <w:rPr>
                <w:sz w:val="24"/>
              </w:rPr>
              <w:t>0,181</w:t>
            </w:r>
          </w:p>
        </w:tc>
        <w:tc>
          <w:tcPr>
            <w:tcW w:w="2356" w:type="dxa"/>
          </w:tcPr>
          <w:p w:rsidR="00713BE1" w:rsidRDefault="00C91E46">
            <w:pPr>
              <w:pStyle w:val="30"/>
              <w:ind w:firstLine="15"/>
              <w:jc w:val="center"/>
              <w:rPr>
                <w:sz w:val="24"/>
              </w:rPr>
            </w:pPr>
            <w:r>
              <w:rPr>
                <w:sz w:val="24"/>
              </w:rPr>
              <w:t>0,0057</w:t>
            </w:r>
          </w:p>
        </w:tc>
        <w:tc>
          <w:tcPr>
            <w:tcW w:w="2356" w:type="dxa"/>
          </w:tcPr>
          <w:p w:rsidR="00713BE1" w:rsidRDefault="00C91E46">
            <w:pPr>
              <w:pStyle w:val="30"/>
              <w:ind w:firstLine="0"/>
              <w:jc w:val="center"/>
              <w:rPr>
                <w:sz w:val="24"/>
              </w:rPr>
            </w:pPr>
            <w:r>
              <w:rPr>
                <w:sz w:val="24"/>
              </w:rPr>
              <w:t>0,058</w:t>
            </w:r>
          </w:p>
        </w:tc>
        <w:tc>
          <w:tcPr>
            <w:tcW w:w="2357" w:type="dxa"/>
          </w:tcPr>
          <w:p w:rsidR="00713BE1" w:rsidRDefault="00C91E46">
            <w:pPr>
              <w:pStyle w:val="30"/>
              <w:ind w:firstLine="0"/>
              <w:jc w:val="center"/>
              <w:rPr>
                <w:sz w:val="24"/>
              </w:rPr>
            </w:pPr>
            <w:r>
              <w:rPr>
                <w:sz w:val="24"/>
              </w:rPr>
              <w:t>0,0637</w:t>
            </w:r>
          </w:p>
        </w:tc>
        <w:tc>
          <w:tcPr>
            <w:tcW w:w="811" w:type="dxa"/>
          </w:tcPr>
          <w:p w:rsidR="00713BE1" w:rsidRDefault="00C91E46">
            <w:pPr>
              <w:pStyle w:val="30"/>
              <w:ind w:firstLine="0"/>
              <w:jc w:val="center"/>
              <w:rPr>
                <w:sz w:val="24"/>
              </w:rPr>
            </w:pPr>
            <w:r>
              <w:rPr>
                <w:sz w:val="24"/>
              </w:rPr>
              <w:t>65</w:t>
            </w:r>
          </w:p>
        </w:tc>
      </w:tr>
      <w:tr w:rsidR="00713BE1">
        <w:trPr>
          <w:cantSplit/>
        </w:trPr>
        <w:tc>
          <w:tcPr>
            <w:tcW w:w="1970" w:type="dxa"/>
          </w:tcPr>
          <w:p w:rsidR="00713BE1" w:rsidRDefault="00C91E46">
            <w:pPr>
              <w:pStyle w:val="30"/>
              <w:ind w:firstLine="0"/>
              <w:jc w:val="center"/>
              <w:rPr>
                <w:sz w:val="24"/>
              </w:rPr>
            </w:pPr>
            <w:r>
              <w:rPr>
                <w:sz w:val="24"/>
                <w:lang w:val="en-US"/>
              </w:rPr>
              <w:t>Zn</w:t>
            </w:r>
          </w:p>
        </w:tc>
        <w:tc>
          <w:tcPr>
            <w:tcW w:w="2356" w:type="dxa"/>
          </w:tcPr>
          <w:p w:rsidR="00713BE1" w:rsidRDefault="00C91E46">
            <w:pPr>
              <w:pStyle w:val="30"/>
              <w:ind w:firstLine="15"/>
              <w:jc w:val="center"/>
              <w:rPr>
                <w:sz w:val="24"/>
              </w:rPr>
            </w:pPr>
            <w:r>
              <w:rPr>
                <w:sz w:val="24"/>
              </w:rPr>
              <w:t>0,0035</w:t>
            </w:r>
          </w:p>
        </w:tc>
        <w:tc>
          <w:tcPr>
            <w:tcW w:w="2356" w:type="dxa"/>
          </w:tcPr>
          <w:p w:rsidR="00713BE1" w:rsidRDefault="00C91E46">
            <w:pPr>
              <w:pStyle w:val="30"/>
              <w:ind w:firstLine="0"/>
              <w:jc w:val="center"/>
              <w:rPr>
                <w:sz w:val="24"/>
              </w:rPr>
            </w:pPr>
            <w:r>
              <w:rPr>
                <w:sz w:val="24"/>
              </w:rPr>
              <w:t>0,242</w:t>
            </w:r>
          </w:p>
        </w:tc>
        <w:tc>
          <w:tcPr>
            <w:tcW w:w="2357" w:type="dxa"/>
          </w:tcPr>
          <w:p w:rsidR="00713BE1" w:rsidRDefault="00C91E46">
            <w:pPr>
              <w:pStyle w:val="30"/>
              <w:ind w:firstLine="0"/>
              <w:jc w:val="center"/>
              <w:rPr>
                <w:sz w:val="24"/>
              </w:rPr>
            </w:pPr>
            <w:r>
              <w:rPr>
                <w:sz w:val="24"/>
              </w:rPr>
              <w:t>0,2455</w:t>
            </w:r>
          </w:p>
        </w:tc>
        <w:tc>
          <w:tcPr>
            <w:tcW w:w="811" w:type="dxa"/>
          </w:tcPr>
          <w:p w:rsidR="00713BE1" w:rsidRDefault="00C91E46">
            <w:pPr>
              <w:pStyle w:val="30"/>
              <w:ind w:firstLine="0"/>
              <w:jc w:val="center"/>
              <w:rPr>
                <w:sz w:val="24"/>
              </w:rPr>
            </w:pPr>
            <w:r>
              <w:rPr>
                <w:sz w:val="24"/>
              </w:rPr>
              <w:t>110</w:t>
            </w:r>
          </w:p>
        </w:tc>
      </w:tr>
      <w:tr w:rsidR="00713BE1">
        <w:trPr>
          <w:cantSplit/>
        </w:trPr>
        <w:tc>
          <w:tcPr>
            <w:tcW w:w="1970" w:type="dxa"/>
          </w:tcPr>
          <w:p w:rsidR="00713BE1" w:rsidRDefault="00C91E46">
            <w:pPr>
              <w:pStyle w:val="30"/>
              <w:ind w:firstLine="0"/>
              <w:jc w:val="center"/>
              <w:rPr>
                <w:sz w:val="24"/>
                <w:lang w:val="en-US"/>
              </w:rPr>
            </w:pPr>
            <w:r>
              <w:rPr>
                <w:sz w:val="24"/>
                <w:lang w:val="en-US"/>
              </w:rPr>
              <w:t>Cu</w:t>
            </w:r>
          </w:p>
        </w:tc>
        <w:tc>
          <w:tcPr>
            <w:tcW w:w="2356" w:type="dxa"/>
          </w:tcPr>
          <w:p w:rsidR="00713BE1" w:rsidRDefault="00C91E46">
            <w:pPr>
              <w:pStyle w:val="30"/>
              <w:ind w:firstLine="15"/>
              <w:jc w:val="center"/>
              <w:rPr>
                <w:sz w:val="24"/>
              </w:rPr>
            </w:pPr>
            <w:r>
              <w:rPr>
                <w:sz w:val="24"/>
              </w:rPr>
              <w:t>0,0022</w:t>
            </w:r>
          </w:p>
        </w:tc>
        <w:tc>
          <w:tcPr>
            <w:tcW w:w="2356" w:type="dxa"/>
          </w:tcPr>
          <w:p w:rsidR="00713BE1" w:rsidRDefault="00C91E46">
            <w:pPr>
              <w:pStyle w:val="30"/>
              <w:ind w:firstLine="0"/>
              <w:jc w:val="center"/>
              <w:rPr>
                <w:sz w:val="24"/>
              </w:rPr>
            </w:pPr>
            <w:r>
              <w:rPr>
                <w:sz w:val="24"/>
              </w:rPr>
              <w:t>0,48</w:t>
            </w:r>
          </w:p>
        </w:tc>
        <w:tc>
          <w:tcPr>
            <w:tcW w:w="2357" w:type="dxa"/>
          </w:tcPr>
          <w:p w:rsidR="00713BE1" w:rsidRDefault="00C91E46">
            <w:pPr>
              <w:pStyle w:val="30"/>
              <w:ind w:firstLine="0"/>
              <w:jc w:val="center"/>
              <w:rPr>
                <w:sz w:val="24"/>
              </w:rPr>
            </w:pPr>
            <w:r>
              <w:rPr>
                <w:sz w:val="24"/>
              </w:rPr>
              <w:t>0,4822</w:t>
            </w:r>
          </w:p>
        </w:tc>
        <w:tc>
          <w:tcPr>
            <w:tcW w:w="811" w:type="dxa"/>
          </w:tcPr>
          <w:p w:rsidR="00713BE1" w:rsidRDefault="00C91E46">
            <w:pPr>
              <w:pStyle w:val="30"/>
              <w:ind w:firstLine="0"/>
              <w:jc w:val="center"/>
              <w:rPr>
                <w:sz w:val="24"/>
              </w:rPr>
            </w:pPr>
            <w:r>
              <w:rPr>
                <w:sz w:val="24"/>
              </w:rPr>
              <w:t>66</w:t>
            </w:r>
          </w:p>
        </w:tc>
      </w:tr>
      <w:tr w:rsidR="00713BE1">
        <w:trPr>
          <w:cantSplit/>
        </w:trPr>
        <w:tc>
          <w:tcPr>
            <w:tcW w:w="1970" w:type="dxa"/>
          </w:tcPr>
          <w:p w:rsidR="00713BE1" w:rsidRDefault="00C91E46">
            <w:pPr>
              <w:pStyle w:val="30"/>
              <w:ind w:firstLine="0"/>
              <w:jc w:val="center"/>
              <w:rPr>
                <w:sz w:val="24"/>
                <w:lang w:val="en-US"/>
              </w:rPr>
            </w:pPr>
            <w:r>
              <w:rPr>
                <w:sz w:val="24"/>
                <w:lang w:val="en-US"/>
              </w:rPr>
              <w:t>Cd</w:t>
            </w:r>
          </w:p>
        </w:tc>
        <w:tc>
          <w:tcPr>
            <w:tcW w:w="2356" w:type="dxa"/>
          </w:tcPr>
          <w:p w:rsidR="00713BE1" w:rsidRDefault="00C91E46">
            <w:pPr>
              <w:pStyle w:val="30"/>
              <w:ind w:firstLine="15"/>
              <w:jc w:val="center"/>
              <w:rPr>
                <w:sz w:val="24"/>
              </w:rPr>
            </w:pPr>
            <w:r>
              <w:rPr>
                <w:sz w:val="24"/>
              </w:rPr>
              <w:t>0,0011</w:t>
            </w:r>
          </w:p>
        </w:tc>
        <w:tc>
          <w:tcPr>
            <w:tcW w:w="2356" w:type="dxa"/>
          </w:tcPr>
          <w:p w:rsidR="00713BE1" w:rsidRDefault="00C91E46">
            <w:pPr>
              <w:pStyle w:val="30"/>
              <w:ind w:firstLine="0"/>
              <w:jc w:val="center"/>
              <w:rPr>
                <w:sz w:val="24"/>
              </w:rPr>
            </w:pPr>
            <w:r>
              <w:rPr>
                <w:sz w:val="24"/>
              </w:rPr>
              <w:t>0,022</w:t>
            </w:r>
          </w:p>
        </w:tc>
        <w:tc>
          <w:tcPr>
            <w:tcW w:w="2357" w:type="dxa"/>
          </w:tcPr>
          <w:p w:rsidR="00713BE1" w:rsidRDefault="00C91E46">
            <w:pPr>
              <w:pStyle w:val="30"/>
              <w:ind w:firstLine="0"/>
              <w:jc w:val="center"/>
              <w:rPr>
                <w:sz w:val="24"/>
              </w:rPr>
            </w:pPr>
            <w:r>
              <w:rPr>
                <w:sz w:val="24"/>
              </w:rPr>
              <w:t>0,0231</w:t>
            </w:r>
          </w:p>
        </w:tc>
        <w:tc>
          <w:tcPr>
            <w:tcW w:w="811" w:type="dxa"/>
          </w:tcPr>
          <w:p w:rsidR="00713BE1" w:rsidRDefault="00C91E46">
            <w:pPr>
              <w:pStyle w:val="30"/>
              <w:ind w:firstLine="0"/>
              <w:jc w:val="center"/>
              <w:rPr>
                <w:sz w:val="24"/>
              </w:rPr>
            </w:pPr>
            <w:r>
              <w:rPr>
                <w:sz w:val="24"/>
              </w:rPr>
              <w:t>1,0</w:t>
            </w:r>
          </w:p>
        </w:tc>
      </w:tr>
      <w:tr w:rsidR="00713BE1">
        <w:trPr>
          <w:cantSplit/>
        </w:trPr>
        <w:tc>
          <w:tcPr>
            <w:tcW w:w="1970" w:type="dxa"/>
          </w:tcPr>
          <w:p w:rsidR="00713BE1" w:rsidRDefault="00C91E46">
            <w:pPr>
              <w:pStyle w:val="30"/>
              <w:ind w:firstLine="0"/>
              <w:jc w:val="center"/>
              <w:rPr>
                <w:sz w:val="24"/>
                <w:lang w:val="en-US"/>
              </w:rPr>
            </w:pPr>
            <w:r>
              <w:rPr>
                <w:sz w:val="24"/>
                <w:lang w:val="en-US"/>
              </w:rPr>
              <w:t>Ni</w:t>
            </w:r>
          </w:p>
        </w:tc>
        <w:tc>
          <w:tcPr>
            <w:tcW w:w="2356" w:type="dxa"/>
          </w:tcPr>
          <w:p w:rsidR="00713BE1" w:rsidRDefault="00C91E46">
            <w:pPr>
              <w:pStyle w:val="30"/>
              <w:ind w:firstLine="0"/>
              <w:jc w:val="center"/>
              <w:rPr>
                <w:sz w:val="24"/>
              </w:rPr>
            </w:pPr>
            <w:r>
              <w:rPr>
                <w:sz w:val="24"/>
              </w:rPr>
              <w:t>0,005</w:t>
            </w:r>
          </w:p>
        </w:tc>
        <w:tc>
          <w:tcPr>
            <w:tcW w:w="2356" w:type="dxa"/>
          </w:tcPr>
          <w:p w:rsidR="00713BE1" w:rsidRDefault="00C91E46">
            <w:pPr>
              <w:pStyle w:val="30"/>
              <w:ind w:firstLine="0"/>
              <w:jc w:val="center"/>
              <w:rPr>
                <w:sz w:val="24"/>
              </w:rPr>
            </w:pPr>
            <w:r>
              <w:rPr>
                <w:sz w:val="24"/>
              </w:rPr>
              <w:t>0,176</w:t>
            </w:r>
          </w:p>
        </w:tc>
        <w:tc>
          <w:tcPr>
            <w:tcW w:w="2357" w:type="dxa"/>
          </w:tcPr>
          <w:p w:rsidR="00713BE1" w:rsidRDefault="00C91E46">
            <w:pPr>
              <w:pStyle w:val="30"/>
              <w:ind w:firstLine="0"/>
              <w:jc w:val="center"/>
              <w:rPr>
                <w:sz w:val="24"/>
              </w:rPr>
            </w:pPr>
            <w:r>
              <w:rPr>
                <w:sz w:val="24"/>
              </w:rPr>
              <w:t>0,181</w:t>
            </w:r>
          </w:p>
        </w:tc>
        <w:tc>
          <w:tcPr>
            <w:tcW w:w="811" w:type="dxa"/>
          </w:tcPr>
          <w:p w:rsidR="00713BE1" w:rsidRDefault="00C91E46">
            <w:pPr>
              <w:pStyle w:val="30"/>
              <w:ind w:firstLine="0"/>
              <w:jc w:val="center"/>
              <w:rPr>
                <w:sz w:val="24"/>
              </w:rPr>
            </w:pPr>
            <w:r>
              <w:rPr>
                <w:sz w:val="24"/>
              </w:rPr>
              <w:t>40</w:t>
            </w:r>
          </w:p>
        </w:tc>
      </w:tr>
    </w:tbl>
    <w:p w:rsidR="00713BE1" w:rsidRDefault="00713BE1">
      <w:pPr>
        <w:pStyle w:val="30"/>
        <w:jc w:val="left"/>
      </w:pPr>
    </w:p>
    <w:p w:rsidR="00713BE1" w:rsidRDefault="00713BE1">
      <w:pPr>
        <w:pStyle w:val="30"/>
        <w:jc w:val="left"/>
        <w:rPr>
          <w:vertAlign w:val="subscript"/>
        </w:rPr>
      </w:pPr>
    </w:p>
    <w:p w:rsidR="00713BE1" w:rsidRDefault="00713BE1">
      <w:pPr>
        <w:pStyle w:val="2"/>
        <w:tabs>
          <w:tab w:val="left" w:pos="1080"/>
        </w:tabs>
        <w:ind w:left="792" w:hanging="432"/>
      </w:pPr>
    </w:p>
    <w:p w:rsidR="00713BE1" w:rsidRDefault="00C91E46">
      <w:pPr>
        <w:pStyle w:val="2"/>
        <w:tabs>
          <w:tab w:val="left" w:pos="1080"/>
        </w:tabs>
        <w:ind w:left="792" w:hanging="432"/>
        <w:rPr>
          <w:sz w:val="28"/>
        </w:rPr>
      </w:pPr>
      <w:r>
        <w:rPr>
          <w:lang w:val="en-US"/>
        </w:rPr>
        <w:t>3.15.</w:t>
      </w:r>
      <w:bookmarkStart w:id="25" w:name="_Toc446353319"/>
      <w:r>
        <w:rPr>
          <w:sz w:val="28"/>
        </w:rPr>
        <w:t>Экономическая и энергетическая оценка эффективности различных систем удобрений</w:t>
      </w:r>
      <w:bookmarkEnd w:id="25"/>
    </w:p>
    <w:p w:rsidR="00713BE1" w:rsidRDefault="00713BE1"/>
    <w:p w:rsidR="00713BE1" w:rsidRDefault="00C91E46">
      <w:pPr>
        <w:jc w:val="right"/>
      </w:pPr>
      <w:r>
        <w:t xml:space="preserve">                   </w:t>
      </w:r>
    </w:p>
    <w:p w:rsidR="00713BE1" w:rsidRDefault="00713BE1">
      <w:pPr>
        <w:jc w:val="right"/>
      </w:pPr>
    </w:p>
    <w:p w:rsidR="00713BE1" w:rsidRDefault="00713BE1">
      <w:pPr>
        <w:jc w:val="right"/>
      </w:pPr>
    </w:p>
    <w:p w:rsidR="00713BE1" w:rsidRDefault="00C91E46">
      <w:pPr>
        <w:jc w:val="right"/>
        <w:rPr>
          <w:sz w:val="28"/>
        </w:rPr>
      </w:pPr>
      <w:r>
        <w:rPr>
          <w:sz w:val="28"/>
        </w:rPr>
        <w:t>Таблица 3.15.1</w:t>
      </w:r>
    </w:p>
    <w:p w:rsidR="00713BE1" w:rsidRDefault="00C91E46">
      <w:pPr>
        <w:spacing w:line="360" w:lineRule="auto"/>
        <w:jc w:val="center"/>
      </w:pPr>
      <w:r>
        <w:rPr>
          <w:sz w:val="28"/>
        </w:rPr>
        <w:t>Экономическая эффективность различных систем удобрений при возделывании ячменя</w:t>
      </w:r>
    </w:p>
    <w:tbl>
      <w:tblPr>
        <w:tblW w:w="0" w:type="auto"/>
        <w:tblInd w:w="-116" w:type="dxa"/>
        <w:tblLayout w:type="fixed"/>
        <w:tblLook w:val="0000" w:firstRow="0" w:lastRow="0" w:firstColumn="0" w:lastColumn="0" w:noHBand="0" w:noVBand="0"/>
      </w:tblPr>
      <w:tblGrid>
        <w:gridCol w:w="1951"/>
        <w:gridCol w:w="989"/>
        <w:gridCol w:w="989"/>
        <w:gridCol w:w="989"/>
        <w:gridCol w:w="989"/>
        <w:gridCol w:w="989"/>
        <w:gridCol w:w="989"/>
        <w:gridCol w:w="989"/>
        <w:gridCol w:w="989"/>
      </w:tblGrid>
      <w:tr w:rsidR="00713BE1">
        <w:trPr>
          <w:cantSplit/>
        </w:trPr>
        <w:tc>
          <w:tcPr>
            <w:tcW w:w="1951" w:type="dxa"/>
            <w:tcBorders>
              <w:top w:val="single" w:sz="6" w:space="0" w:color="auto"/>
              <w:left w:val="single" w:sz="6" w:space="0" w:color="auto"/>
              <w:right w:val="single" w:sz="6" w:space="0" w:color="auto"/>
            </w:tcBorders>
          </w:tcPr>
          <w:p w:rsidR="00713BE1" w:rsidRDefault="00C91E46">
            <w:pPr>
              <w:rPr>
                <w:sz w:val="28"/>
              </w:rPr>
            </w:pPr>
            <w:r>
              <w:rPr>
                <w:sz w:val="28"/>
              </w:rPr>
              <w:t>Показатели</w:t>
            </w:r>
          </w:p>
        </w:tc>
        <w:tc>
          <w:tcPr>
            <w:tcW w:w="3956" w:type="dxa"/>
            <w:gridSpan w:val="4"/>
            <w:tcBorders>
              <w:top w:val="single" w:sz="6" w:space="0" w:color="auto"/>
              <w:bottom w:val="single" w:sz="6" w:space="0" w:color="auto"/>
              <w:right w:val="single" w:sz="6" w:space="0" w:color="auto"/>
            </w:tcBorders>
          </w:tcPr>
          <w:p w:rsidR="00713BE1" w:rsidRDefault="00C91E46">
            <w:pPr>
              <w:rPr>
                <w:sz w:val="28"/>
              </w:rPr>
            </w:pPr>
            <w:r>
              <w:rPr>
                <w:sz w:val="28"/>
              </w:rPr>
              <w:t>фон 1</w:t>
            </w:r>
          </w:p>
        </w:tc>
        <w:tc>
          <w:tcPr>
            <w:tcW w:w="3956" w:type="dxa"/>
            <w:gridSpan w:val="4"/>
            <w:tcBorders>
              <w:top w:val="single" w:sz="6" w:space="0" w:color="auto"/>
              <w:right w:val="single" w:sz="6" w:space="0" w:color="auto"/>
            </w:tcBorders>
          </w:tcPr>
          <w:p w:rsidR="00713BE1" w:rsidRDefault="00C91E46">
            <w:pPr>
              <w:rPr>
                <w:sz w:val="28"/>
              </w:rPr>
            </w:pPr>
            <w:r>
              <w:rPr>
                <w:sz w:val="28"/>
              </w:rPr>
              <w:t>фон 2</w:t>
            </w:r>
          </w:p>
        </w:tc>
      </w:tr>
      <w:tr w:rsidR="00713BE1">
        <w:trPr>
          <w:cantSplit/>
        </w:trPr>
        <w:tc>
          <w:tcPr>
            <w:tcW w:w="1951" w:type="dxa"/>
            <w:tcBorders>
              <w:left w:val="single" w:sz="6" w:space="0" w:color="auto"/>
              <w:right w:val="single" w:sz="6" w:space="0" w:color="auto"/>
            </w:tcBorders>
          </w:tcPr>
          <w:p w:rsidR="00713BE1" w:rsidRDefault="00713BE1">
            <w:pPr>
              <w:rPr>
                <w:sz w:val="28"/>
              </w:rPr>
            </w:pPr>
          </w:p>
        </w:tc>
        <w:tc>
          <w:tcPr>
            <w:tcW w:w="989" w:type="dxa"/>
            <w:tcBorders>
              <w:right w:val="single" w:sz="6" w:space="0" w:color="auto"/>
            </w:tcBorders>
          </w:tcPr>
          <w:p w:rsidR="00713BE1" w:rsidRDefault="00C91E46">
            <w:pPr>
              <w:rPr>
                <w:sz w:val="28"/>
              </w:rPr>
            </w:pPr>
            <w:r>
              <w:rPr>
                <w:sz w:val="28"/>
              </w:rPr>
              <w:t>контроль</w:t>
            </w:r>
          </w:p>
        </w:tc>
        <w:tc>
          <w:tcPr>
            <w:tcW w:w="989" w:type="dxa"/>
            <w:tcBorders>
              <w:left w:val="single" w:sz="6" w:space="0" w:color="auto"/>
              <w:right w:val="single" w:sz="6" w:space="0" w:color="auto"/>
            </w:tcBorders>
          </w:tcPr>
          <w:p w:rsidR="00713BE1" w:rsidRDefault="00C91E46">
            <w:pPr>
              <w:rPr>
                <w:sz w:val="28"/>
              </w:rPr>
            </w:pPr>
            <w:r>
              <w:rPr>
                <w:sz w:val="28"/>
                <w:lang w:val="en-US"/>
              </w:rPr>
              <w:t>NPK</w:t>
            </w:r>
          </w:p>
        </w:tc>
        <w:tc>
          <w:tcPr>
            <w:tcW w:w="989" w:type="dxa"/>
            <w:tcBorders>
              <w:left w:val="single" w:sz="6" w:space="0" w:color="auto"/>
              <w:right w:val="single" w:sz="6" w:space="0" w:color="auto"/>
            </w:tcBorders>
          </w:tcPr>
          <w:p w:rsidR="00713BE1" w:rsidRDefault="00C91E46">
            <w:pPr>
              <w:rPr>
                <w:sz w:val="28"/>
              </w:rPr>
            </w:pPr>
            <w:r>
              <w:rPr>
                <w:sz w:val="28"/>
              </w:rPr>
              <w:t>навоз</w:t>
            </w:r>
          </w:p>
        </w:tc>
        <w:tc>
          <w:tcPr>
            <w:tcW w:w="989" w:type="dxa"/>
            <w:tcBorders>
              <w:left w:val="single" w:sz="6" w:space="0" w:color="auto"/>
              <w:right w:val="single" w:sz="6" w:space="0" w:color="auto"/>
            </w:tcBorders>
          </w:tcPr>
          <w:p w:rsidR="00713BE1" w:rsidRDefault="00C91E46">
            <w:pPr>
              <w:rPr>
                <w:sz w:val="28"/>
              </w:rPr>
            </w:pPr>
            <w:r>
              <w:rPr>
                <w:sz w:val="28"/>
              </w:rPr>
              <w:t xml:space="preserve">навоз + </w:t>
            </w:r>
            <w:r>
              <w:rPr>
                <w:sz w:val="28"/>
                <w:lang w:val="en-US"/>
              </w:rPr>
              <w:t>NPK</w:t>
            </w:r>
          </w:p>
        </w:tc>
        <w:tc>
          <w:tcPr>
            <w:tcW w:w="989" w:type="dxa"/>
            <w:tcBorders>
              <w:top w:val="single" w:sz="6" w:space="0" w:color="auto"/>
              <w:left w:val="single" w:sz="6" w:space="0" w:color="auto"/>
              <w:right w:val="single" w:sz="6" w:space="0" w:color="auto"/>
            </w:tcBorders>
          </w:tcPr>
          <w:p w:rsidR="00713BE1" w:rsidRDefault="00C91E46">
            <w:pPr>
              <w:rPr>
                <w:sz w:val="28"/>
              </w:rPr>
            </w:pPr>
            <w:r>
              <w:rPr>
                <w:sz w:val="28"/>
              </w:rPr>
              <w:t>контроль</w:t>
            </w:r>
          </w:p>
        </w:tc>
        <w:tc>
          <w:tcPr>
            <w:tcW w:w="989" w:type="dxa"/>
            <w:tcBorders>
              <w:top w:val="single" w:sz="6" w:space="0" w:color="auto"/>
              <w:left w:val="single" w:sz="6" w:space="0" w:color="auto"/>
              <w:right w:val="single" w:sz="6" w:space="0" w:color="auto"/>
            </w:tcBorders>
          </w:tcPr>
          <w:p w:rsidR="00713BE1" w:rsidRDefault="00C91E46">
            <w:pPr>
              <w:rPr>
                <w:sz w:val="28"/>
              </w:rPr>
            </w:pPr>
            <w:r>
              <w:rPr>
                <w:sz w:val="28"/>
                <w:lang w:val="en-US"/>
              </w:rPr>
              <w:t>NPK</w:t>
            </w:r>
          </w:p>
        </w:tc>
        <w:tc>
          <w:tcPr>
            <w:tcW w:w="989" w:type="dxa"/>
            <w:tcBorders>
              <w:top w:val="single" w:sz="6" w:space="0" w:color="auto"/>
              <w:left w:val="single" w:sz="6" w:space="0" w:color="auto"/>
              <w:right w:val="single" w:sz="6" w:space="0" w:color="auto"/>
            </w:tcBorders>
          </w:tcPr>
          <w:p w:rsidR="00713BE1" w:rsidRDefault="00C91E46">
            <w:pPr>
              <w:rPr>
                <w:sz w:val="28"/>
              </w:rPr>
            </w:pPr>
            <w:r>
              <w:rPr>
                <w:sz w:val="28"/>
              </w:rPr>
              <w:t>навоз</w:t>
            </w:r>
          </w:p>
        </w:tc>
        <w:tc>
          <w:tcPr>
            <w:tcW w:w="989" w:type="dxa"/>
            <w:tcBorders>
              <w:top w:val="single" w:sz="6" w:space="0" w:color="auto"/>
              <w:left w:val="single" w:sz="6" w:space="0" w:color="auto"/>
              <w:right w:val="single" w:sz="6" w:space="0" w:color="auto"/>
            </w:tcBorders>
          </w:tcPr>
          <w:p w:rsidR="00713BE1" w:rsidRDefault="00C91E46">
            <w:pPr>
              <w:rPr>
                <w:sz w:val="28"/>
              </w:rPr>
            </w:pPr>
            <w:r>
              <w:rPr>
                <w:sz w:val="28"/>
              </w:rPr>
              <w:t xml:space="preserve">навоз + </w:t>
            </w:r>
            <w:r>
              <w:rPr>
                <w:sz w:val="28"/>
                <w:lang w:val="en-US"/>
              </w:rPr>
              <w:t>NPK</w:t>
            </w:r>
          </w:p>
        </w:tc>
      </w:tr>
      <w:tr w:rsidR="00713BE1">
        <w:tc>
          <w:tcPr>
            <w:tcW w:w="1951" w:type="dxa"/>
            <w:tcBorders>
              <w:top w:val="single" w:sz="6" w:space="0" w:color="auto"/>
              <w:left w:val="single" w:sz="6" w:space="0" w:color="auto"/>
              <w:bottom w:val="single" w:sz="6" w:space="0" w:color="auto"/>
              <w:right w:val="single" w:sz="6" w:space="0" w:color="auto"/>
            </w:tcBorders>
          </w:tcPr>
          <w:p w:rsidR="00713BE1" w:rsidRDefault="00C91E46">
            <w:pPr>
              <w:rPr>
                <w:sz w:val="28"/>
              </w:rPr>
            </w:pPr>
            <w:r>
              <w:rPr>
                <w:sz w:val="28"/>
              </w:rPr>
              <w:t>Урожайность, ц/га</w:t>
            </w:r>
          </w:p>
          <w:p w:rsidR="00713BE1" w:rsidRDefault="00C91E46">
            <w:pPr>
              <w:rPr>
                <w:sz w:val="28"/>
              </w:rPr>
            </w:pPr>
            <w:r>
              <w:rPr>
                <w:sz w:val="28"/>
              </w:rPr>
              <w:t>у. Кормовых единиц</w:t>
            </w:r>
          </w:p>
          <w:p w:rsidR="00713BE1" w:rsidRDefault="00C91E46">
            <w:pPr>
              <w:rPr>
                <w:sz w:val="28"/>
              </w:rPr>
            </w:pPr>
            <w:r>
              <w:rPr>
                <w:sz w:val="28"/>
              </w:rPr>
              <w:t>Производственные затраты на 1 га</w:t>
            </w:r>
          </w:p>
          <w:p w:rsidR="00713BE1" w:rsidRDefault="00C91E46">
            <w:pPr>
              <w:rPr>
                <w:sz w:val="28"/>
              </w:rPr>
            </w:pPr>
            <w:r>
              <w:rPr>
                <w:sz w:val="28"/>
              </w:rPr>
              <w:t>Цена единицы продукции, руб.</w:t>
            </w:r>
          </w:p>
          <w:p w:rsidR="00713BE1" w:rsidRDefault="00C91E46">
            <w:pPr>
              <w:rPr>
                <w:sz w:val="28"/>
              </w:rPr>
            </w:pPr>
            <w:r>
              <w:rPr>
                <w:sz w:val="28"/>
              </w:rPr>
              <w:t>Себестоимость продукции, руб.</w:t>
            </w:r>
          </w:p>
          <w:p w:rsidR="00713BE1" w:rsidRDefault="00C91E46">
            <w:pPr>
              <w:rPr>
                <w:sz w:val="28"/>
              </w:rPr>
            </w:pPr>
            <w:r>
              <w:rPr>
                <w:sz w:val="28"/>
              </w:rPr>
              <w:t>Чистый доход, руб.</w:t>
            </w:r>
          </w:p>
          <w:p w:rsidR="00713BE1" w:rsidRDefault="00C91E46">
            <w:pPr>
              <w:rPr>
                <w:sz w:val="28"/>
              </w:rPr>
            </w:pPr>
            <w:r>
              <w:rPr>
                <w:sz w:val="28"/>
              </w:rPr>
              <w:t>Окупаемость продукции, руб.</w:t>
            </w:r>
          </w:p>
          <w:p w:rsidR="00713BE1" w:rsidRDefault="00C91E46">
            <w:pPr>
              <w:rPr>
                <w:sz w:val="28"/>
              </w:rPr>
            </w:pPr>
            <w:r>
              <w:rPr>
                <w:sz w:val="28"/>
              </w:rPr>
              <w:t>Рентабель-ность, %</w:t>
            </w:r>
          </w:p>
        </w:tc>
        <w:tc>
          <w:tcPr>
            <w:tcW w:w="989" w:type="dxa"/>
            <w:tcBorders>
              <w:top w:val="single" w:sz="6" w:space="0" w:color="auto"/>
              <w:left w:val="single" w:sz="6" w:space="0" w:color="auto"/>
              <w:bottom w:val="single" w:sz="6" w:space="0" w:color="auto"/>
              <w:right w:val="single" w:sz="6" w:space="0" w:color="auto"/>
            </w:tcBorders>
          </w:tcPr>
          <w:p w:rsidR="00713BE1" w:rsidRDefault="00713BE1">
            <w:pPr>
              <w:rPr>
                <w:sz w:val="28"/>
              </w:rPr>
            </w:pPr>
          </w:p>
          <w:p w:rsidR="00713BE1" w:rsidRDefault="00C91E46">
            <w:pPr>
              <w:rPr>
                <w:sz w:val="28"/>
                <w:lang w:val="en-US"/>
              </w:rPr>
            </w:pPr>
            <w:r>
              <w:rPr>
                <w:sz w:val="28"/>
              </w:rPr>
              <w:t>10.55</w:t>
            </w:r>
          </w:p>
          <w:p w:rsidR="00713BE1" w:rsidRDefault="00713BE1">
            <w:pPr>
              <w:rPr>
                <w:sz w:val="28"/>
              </w:rPr>
            </w:pPr>
          </w:p>
          <w:p w:rsidR="00713BE1" w:rsidRDefault="00C91E46">
            <w:pPr>
              <w:rPr>
                <w:sz w:val="28"/>
              </w:rPr>
            </w:pPr>
            <w:r>
              <w:rPr>
                <w:sz w:val="28"/>
              </w:rPr>
              <w:t>12.76</w:t>
            </w:r>
          </w:p>
          <w:p w:rsidR="00713BE1" w:rsidRDefault="00713BE1">
            <w:pPr>
              <w:rPr>
                <w:sz w:val="28"/>
              </w:rPr>
            </w:pPr>
          </w:p>
          <w:p w:rsidR="00713BE1" w:rsidRDefault="00713BE1">
            <w:pPr>
              <w:rPr>
                <w:sz w:val="28"/>
              </w:rPr>
            </w:pPr>
          </w:p>
          <w:p w:rsidR="00713BE1" w:rsidRDefault="00C91E46">
            <w:pPr>
              <w:rPr>
                <w:sz w:val="28"/>
              </w:rPr>
            </w:pPr>
            <w:r>
              <w:rPr>
                <w:sz w:val="28"/>
              </w:rPr>
              <w:t>648,6</w:t>
            </w:r>
          </w:p>
          <w:p w:rsidR="00713BE1" w:rsidRDefault="00713BE1">
            <w:pPr>
              <w:rPr>
                <w:sz w:val="28"/>
              </w:rPr>
            </w:pPr>
          </w:p>
          <w:p w:rsidR="00713BE1" w:rsidRDefault="00713BE1">
            <w:pPr>
              <w:rPr>
                <w:sz w:val="28"/>
              </w:rPr>
            </w:pPr>
          </w:p>
          <w:p w:rsidR="00713BE1" w:rsidRDefault="00C91E46">
            <w:pPr>
              <w:rPr>
                <w:sz w:val="28"/>
              </w:rPr>
            </w:pPr>
            <w:r>
              <w:rPr>
                <w:sz w:val="28"/>
              </w:rPr>
              <w:t>80</w:t>
            </w:r>
          </w:p>
          <w:p w:rsidR="00713BE1" w:rsidRDefault="00713BE1">
            <w:pPr>
              <w:rPr>
                <w:sz w:val="28"/>
              </w:rPr>
            </w:pPr>
          </w:p>
          <w:p w:rsidR="00713BE1" w:rsidRDefault="00713BE1">
            <w:pPr>
              <w:rPr>
                <w:sz w:val="28"/>
              </w:rPr>
            </w:pPr>
          </w:p>
          <w:p w:rsidR="00713BE1" w:rsidRDefault="00C91E46">
            <w:pPr>
              <w:rPr>
                <w:sz w:val="28"/>
              </w:rPr>
            </w:pPr>
            <w:r>
              <w:rPr>
                <w:sz w:val="28"/>
              </w:rPr>
              <w:t>55,95</w:t>
            </w:r>
          </w:p>
          <w:p w:rsidR="00713BE1" w:rsidRDefault="00713BE1">
            <w:pPr>
              <w:rPr>
                <w:sz w:val="28"/>
              </w:rPr>
            </w:pPr>
          </w:p>
          <w:p w:rsidR="00713BE1" w:rsidRDefault="00C91E46">
            <w:pPr>
              <w:rPr>
                <w:sz w:val="28"/>
              </w:rPr>
            </w:pPr>
            <w:r>
              <w:rPr>
                <w:sz w:val="28"/>
              </w:rPr>
              <w:t>24,05</w:t>
            </w:r>
          </w:p>
          <w:p w:rsidR="00713BE1" w:rsidRDefault="00713BE1">
            <w:pPr>
              <w:rPr>
                <w:sz w:val="28"/>
              </w:rPr>
            </w:pPr>
          </w:p>
          <w:p w:rsidR="00713BE1" w:rsidRDefault="00713BE1">
            <w:pPr>
              <w:rPr>
                <w:sz w:val="28"/>
              </w:rPr>
            </w:pPr>
          </w:p>
          <w:p w:rsidR="00713BE1" w:rsidRDefault="00C91E46">
            <w:pPr>
              <w:rPr>
                <w:sz w:val="28"/>
              </w:rPr>
            </w:pPr>
            <w:r>
              <w:rPr>
                <w:sz w:val="28"/>
              </w:rPr>
              <w:t>1,3</w:t>
            </w:r>
          </w:p>
          <w:p w:rsidR="00713BE1" w:rsidRDefault="00713BE1">
            <w:pPr>
              <w:rPr>
                <w:sz w:val="28"/>
              </w:rPr>
            </w:pPr>
          </w:p>
          <w:p w:rsidR="00713BE1" w:rsidRDefault="00C91E46">
            <w:pPr>
              <w:rPr>
                <w:sz w:val="28"/>
              </w:rPr>
            </w:pPr>
            <w:r>
              <w:rPr>
                <w:sz w:val="28"/>
              </w:rPr>
              <w:t>39,11</w:t>
            </w:r>
          </w:p>
        </w:tc>
        <w:tc>
          <w:tcPr>
            <w:tcW w:w="989" w:type="dxa"/>
            <w:tcBorders>
              <w:top w:val="single" w:sz="6" w:space="0" w:color="auto"/>
              <w:left w:val="single" w:sz="6" w:space="0" w:color="auto"/>
              <w:bottom w:val="single" w:sz="6" w:space="0" w:color="auto"/>
              <w:right w:val="single" w:sz="6" w:space="0" w:color="auto"/>
            </w:tcBorders>
          </w:tcPr>
          <w:p w:rsidR="00713BE1" w:rsidRDefault="00713BE1">
            <w:pPr>
              <w:rPr>
                <w:sz w:val="28"/>
              </w:rPr>
            </w:pPr>
          </w:p>
          <w:p w:rsidR="00713BE1" w:rsidRDefault="00C91E46">
            <w:pPr>
              <w:rPr>
                <w:sz w:val="28"/>
              </w:rPr>
            </w:pPr>
            <w:r>
              <w:rPr>
                <w:sz w:val="28"/>
              </w:rPr>
              <w:t>18.56</w:t>
            </w:r>
          </w:p>
          <w:p w:rsidR="00713BE1" w:rsidRDefault="00713BE1">
            <w:pPr>
              <w:rPr>
                <w:sz w:val="28"/>
              </w:rPr>
            </w:pPr>
          </w:p>
          <w:p w:rsidR="00713BE1" w:rsidRDefault="00C91E46">
            <w:pPr>
              <w:rPr>
                <w:sz w:val="28"/>
              </w:rPr>
            </w:pPr>
            <w:r>
              <w:rPr>
                <w:sz w:val="28"/>
              </w:rPr>
              <w:t>22.45</w:t>
            </w:r>
          </w:p>
          <w:p w:rsidR="00713BE1" w:rsidRDefault="00713BE1">
            <w:pPr>
              <w:rPr>
                <w:sz w:val="28"/>
              </w:rPr>
            </w:pPr>
          </w:p>
          <w:p w:rsidR="00713BE1" w:rsidRDefault="00713BE1">
            <w:pPr>
              <w:rPr>
                <w:sz w:val="28"/>
              </w:rPr>
            </w:pPr>
          </w:p>
          <w:p w:rsidR="00713BE1" w:rsidRDefault="00C91E46">
            <w:pPr>
              <w:rPr>
                <w:sz w:val="28"/>
              </w:rPr>
            </w:pPr>
            <w:r>
              <w:rPr>
                <w:sz w:val="28"/>
              </w:rPr>
              <w:t>810,2</w:t>
            </w:r>
          </w:p>
          <w:p w:rsidR="00713BE1" w:rsidRDefault="00713BE1">
            <w:pPr>
              <w:rPr>
                <w:sz w:val="28"/>
              </w:rPr>
            </w:pPr>
          </w:p>
          <w:p w:rsidR="00713BE1" w:rsidRDefault="00713BE1">
            <w:pPr>
              <w:rPr>
                <w:sz w:val="28"/>
              </w:rPr>
            </w:pPr>
          </w:p>
          <w:p w:rsidR="00713BE1" w:rsidRDefault="00C91E46">
            <w:pPr>
              <w:rPr>
                <w:sz w:val="28"/>
              </w:rPr>
            </w:pPr>
            <w:r>
              <w:rPr>
                <w:sz w:val="28"/>
              </w:rPr>
              <w:t>80</w:t>
            </w:r>
          </w:p>
          <w:p w:rsidR="00713BE1" w:rsidRDefault="00713BE1">
            <w:pPr>
              <w:rPr>
                <w:sz w:val="28"/>
              </w:rPr>
            </w:pPr>
          </w:p>
          <w:p w:rsidR="00713BE1" w:rsidRDefault="00713BE1">
            <w:pPr>
              <w:rPr>
                <w:sz w:val="28"/>
              </w:rPr>
            </w:pPr>
          </w:p>
          <w:p w:rsidR="00713BE1" w:rsidRDefault="00C91E46">
            <w:pPr>
              <w:rPr>
                <w:sz w:val="28"/>
              </w:rPr>
            </w:pPr>
            <w:r>
              <w:rPr>
                <w:sz w:val="28"/>
              </w:rPr>
              <w:t>40,4</w:t>
            </w:r>
          </w:p>
          <w:p w:rsidR="00713BE1" w:rsidRDefault="00713BE1">
            <w:pPr>
              <w:rPr>
                <w:sz w:val="28"/>
              </w:rPr>
            </w:pPr>
          </w:p>
          <w:p w:rsidR="00713BE1" w:rsidRDefault="00C91E46">
            <w:pPr>
              <w:rPr>
                <w:sz w:val="28"/>
              </w:rPr>
            </w:pPr>
            <w:r>
              <w:rPr>
                <w:sz w:val="28"/>
              </w:rPr>
              <w:t>39,6</w:t>
            </w:r>
          </w:p>
          <w:p w:rsidR="00713BE1" w:rsidRDefault="00713BE1">
            <w:pPr>
              <w:rPr>
                <w:sz w:val="28"/>
              </w:rPr>
            </w:pPr>
          </w:p>
          <w:p w:rsidR="00713BE1" w:rsidRDefault="00713BE1">
            <w:pPr>
              <w:rPr>
                <w:sz w:val="28"/>
              </w:rPr>
            </w:pPr>
          </w:p>
          <w:p w:rsidR="00713BE1" w:rsidRDefault="00C91E46">
            <w:pPr>
              <w:rPr>
                <w:sz w:val="28"/>
              </w:rPr>
            </w:pPr>
            <w:r>
              <w:rPr>
                <w:sz w:val="28"/>
              </w:rPr>
              <w:t>1,8</w:t>
            </w:r>
          </w:p>
          <w:p w:rsidR="00713BE1" w:rsidRDefault="00713BE1">
            <w:pPr>
              <w:rPr>
                <w:sz w:val="28"/>
              </w:rPr>
            </w:pPr>
          </w:p>
          <w:p w:rsidR="00713BE1" w:rsidRDefault="00C91E46">
            <w:pPr>
              <w:rPr>
                <w:sz w:val="28"/>
              </w:rPr>
            </w:pPr>
            <w:r>
              <w:rPr>
                <w:sz w:val="28"/>
              </w:rPr>
              <w:t>98,72</w:t>
            </w:r>
          </w:p>
        </w:tc>
        <w:tc>
          <w:tcPr>
            <w:tcW w:w="989" w:type="dxa"/>
            <w:tcBorders>
              <w:top w:val="single" w:sz="6" w:space="0" w:color="auto"/>
              <w:left w:val="single" w:sz="6" w:space="0" w:color="auto"/>
              <w:bottom w:val="single" w:sz="6" w:space="0" w:color="auto"/>
              <w:right w:val="single" w:sz="6" w:space="0" w:color="auto"/>
            </w:tcBorders>
          </w:tcPr>
          <w:p w:rsidR="00713BE1" w:rsidRDefault="00713BE1">
            <w:pPr>
              <w:rPr>
                <w:sz w:val="28"/>
              </w:rPr>
            </w:pPr>
          </w:p>
          <w:p w:rsidR="00713BE1" w:rsidRDefault="00C91E46">
            <w:pPr>
              <w:rPr>
                <w:sz w:val="28"/>
              </w:rPr>
            </w:pPr>
            <w:r>
              <w:rPr>
                <w:sz w:val="28"/>
              </w:rPr>
              <w:t>16.73</w:t>
            </w:r>
          </w:p>
          <w:p w:rsidR="00713BE1" w:rsidRDefault="00713BE1">
            <w:pPr>
              <w:rPr>
                <w:sz w:val="28"/>
              </w:rPr>
            </w:pPr>
          </w:p>
          <w:p w:rsidR="00713BE1" w:rsidRDefault="00C91E46">
            <w:pPr>
              <w:rPr>
                <w:sz w:val="28"/>
              </w:rPr>
            </w:pPr>
            <w:r>
              <w:rPr>
                <w:sz w:val="28"/>
              </w:rPr>
              <w:t>20.24</w:t>
            </w:r>
          </w:p>
          <w:p w:rsidR="00713BE1" w:rsidRDefault="00713BE1">
            <w:pPr>
              <w:rPr>
                <w:sz w:val="28"/>
              </w:rPr>
            </w:pPr>
          </w:p>
          <w:p w:rsidR="00713BE1" w:rsidRDefault="00713BE1">
            <w:pPr>
              <w:rPr>
                <w:sz w:val="28"/>
              </w:rPr>
            </w:pPr>
          </w:p>
          <w:p w:rsidR="00713BE1" w:rsidRDefault="00C91E46">
            <w:pPr>
              <w:rPr>
                <w:sz w:val="28"/>
              </w:rPr>
            </w:pPr>
            <w:r>
              <w:rPr>
                <w:sz w:val="28"/>
              </w:rPr>
              <w:t>715,5</w:t>
            </w:r>
          </w:p>
          <w:p w:rsidR="00713BE1" w:rsidRDefault="00713BE1">
            <w:pPr>
              <w:rPr>
                <w:sz w:val="28"/>
              </w:rPr>
            </w:pPr>
          </w:p>
          <w:p w:rsidR="00713BE1" w:rsidRDefault="00713BE1">
            <w:pPr>
              <w:rPr>
                <w:sz w:val="28"/>
              </w:rPr>
            </w:pPr>
          </w:p>
          <w:p w:rsidR="00713BE1" w:rsidRDefault="00C91E46">
            <w:pPr>
              <w:rPr>
                <w:sz w:val="28"/>
              </w:rPr>
            </w:pPr>
            <w:r>
              <w:rPr>
                <w:sz w:val="28"/>
              </w:rPr>
              <w:t>80</w:t>
            </w:r>
          </w:p>
          <w:p w:rsidR="00713BE1" w:rsidRDefault="00713BE1">
            <w:pPr>
              <w:rPr>
                <w:sz w:val="28"/>
              </w:rPr>
            </w:pPr>
          </w:p>
          <w:p w:rsidR="00713BE1" w:rsidRDefault="00713BE1">
            <w:pPr>
              <w:rPr>
                <w:sz w:val="28"/>
              </w:rPr>
            </w:pPr>
          </w:p>
          <w:p w:rsidR="00713BE1" w:rsidRDefault="00C91E46">
            <w:pPr>
              <w:rPr>
                <w:sz w:val="28"/>
              </w:rPr>
            </w:pPr>
            <w:r>
              <w:rPr>
                <w:sz w:val="28"/>
              </w:rPr>
              <w:t>39,16</w:t>
            </w:r>
          </w:p>
          <w:p w:rsidR="00713BE1" w:rsidRDefault="00713BE1">
            <w:pPr>
              <w:rPr>
                <w:sz w:val="28"/>
              </w:rPr>
            </w:pPr>
          </w:p>
          <w:p w:rsidR="00713BE1" w:rsidRDefault="00C91E46">
            <w:pPr>
              <w:rPr>
                <w:sz w:val="28"/>
              </w:rPr>
            </w:pPr>
            <w:r>
              <w:rPr>
                <w:sz w:val="28"/>
              </w:rPr>
              <w:t>37,23</w:t>
            </w:r>
          </w:p>
          <w:p w:rsidR="00713BE1" w:rsidRDefault="00713BE1">
            <w:pPr>
              <w:rPr>
                <w:sz w:val="28"/>
              </w:rPr>
            </w:pPr>
          </w:p>
          <w:p w:rsidR="00713BE1" w:rsidRDefault="00713BE1">
            <w:pPr>
              <w:rPr>
                <w:sz w:val="28"/>
              </w:rPr>
            </w:pPr>
          </w:p>
          <w:p w:rsidR="00713BE1" w:rsidRDefault="00C91E46">
            <w:pPr>
              <w:rPr>
                <w:sz w:val="28"/>
              </w:rPr>
            </w:pPr>
            <w:r>
              <w:rPr>
                <w:sz w:val="28"/>
              </w:rPr>
              <w:t>1,87</w:t>
            </w:r>
          </w:p>
          <w:p w:rsidR="00713BE1" w:rsidRDefault="00713BE1">
            <w:pPr>
              <w:rPr>
                <w:sz w:val="28"/>
              </w:rPr>
            </w:pPr>
          </w:p>
          <w:p w:rsidR="00713BE1" w:rsidRDefault="00C91E46">
            <w:pPr>
              <w:rPr>
                <w:sz w:val="28"/>
              </w:rPr>
            </w:pPr>
            <w:r>
              <w:rPr>
                <w:sz w:val="28"/>
              </w:rPr>
              <w:t>91,07</w:t>
            </w:r>
          </w:p>
        </w:tc>
        <w:tc>
          <w:tcPr>
            <w:tcW w:w="989" w:type="dxa"/>
            <w:tcBorders>
              <w:top w:val="single" w:sz="6" w:space="0" w:color="auto"/>
              <w:left w:val="single" w:sz="6" w:space="0" w:color="auto"/>
              <w:bottom w:val="single" w:sz="6" w:space="0" w:color="auto"/>
              <w:right w:val="single" w:sz="6" w:space="0" w:color="auto"/>
            </w:tcBorders>
          </w:tcPr>
          <w:p w:rsidR="00713BE1" w:rsidRDefault="00713BE1">
            <w:pPr>
              <w:rPr>
                <w:sz w:val="28"/>
              </w:rPr>
            </w:pPr>
          </w:p>
          <w:p w:rsidR="00713BE1" w:rsidRDefault="00C91E46">
            <w:pPr>
              <w:rPr>
                <w:sz w:val="28"/>
              </w:rPr>
            </w:pPr>
            <w:r>
              <w:rPr>
                <w:sz w:val="28"/>
              </w:rPr>
              <w:t>18.22</w:t>
            </w:r>
          </w:p>
          <w:p w:rsidR="00713BE1" w:rsidRDefault="00713BE1">
            <w:pPr>
              <w:rPr>
                <w:sz w:val="28"/>
              </w:rPr>
            </w:pPr>
          </w:p>
          <w:p w:rsidR="00713BE1" w:rsidRDefault="00C91E46">
            <w:pPr>
              <w:rPr>
                <w:sz w:val="28"/>
              </w:rPr>
            </w:pPr>
            <w:r>
              <w:rPr>
                <w:sz w:val="28"/>
              </w:rPr>
              <w:t>22,11</w:t>
            </w:r>
          </w:p>
          <w:p w:rsidR="00713BE1" w:rsidRDefault="00713BE1">
            <w:pPr>
              <w:rPr>
                <w:sz w:val="28"/>
              </w:rPr>
            </w:pPr>
          </w:p>
          <w:p w:rsidR="00713BE1" w:rsidRDefault="00713BE1">
            <w:pPr>
              <w:rPr>
                <w:sz w:val="28"/>
              </w:rPr>
            </w:pPr>
          </w:p>
          <w:p w:rsidR="00713BE1" w:rsidRDefault="00C91E46">
            <w:pPr>
              <w:rPr>
                <w:sz w:val="28"/>
              </w:rPr>
            </w:pPr>
            <w:r>
              <w:rPr>
                <w:sz w:val="28"/>
              </w:rPr>
              <w:t>759,7</w:t>
            </w:r>
          </w:p>
          <w:p w:rsidR="00713BE1" w:rsidRDefault="00713BE1">
            <w:pPr>
              <w:rPr>
                <w:sz w:val="28"/>
              </w:rPr>
            </w:pPr>
          </w:p>
          <w:p w:rsidR="00713BE1" w:rsidRDefault="00713BE1">
            <w:pPr>
              <w:rPr>
                <w:sz w:val="28"/>
              </w:rPr>
            </w:pPr>
          </w:p>
          <w:p w:rsidR="00713BE1" w:rsidRDefault="00C91E46">
            <w:pPr>
              <w:rPr>
                <w:sz w:val="28"/>
              </w:rPr>
            </w:pPr>
            <w:r>
              <w:rPr>
                <w:sz w:val="28"/>
              </w:rPr>
              <w:t>80</w:t>
            </w:r>
          </w:p>
          <w:p w:rsidR="00713BE1" w:rsidRDefault="00713BE1">
            <w:pPr>
              <w:rPr>
                <w:sz w:val="28"/>
              </w:rPr>
            </w:pPr>
          </w:p>
          <w:p w:rsidR="00713BE1" w:rsidRDefault="00713BE1">
            <w:pPr>
              <w:rPr>
                <w:sz w:val="28"/>
              </w:rPr>
            </w:pPr>
          </w:p>
          <w:p w:rsidR="00713BE1" w:rsidRDefault="00C91E46">
            <w:pPr>
              <w:rPr>
                <w:sz w:val="28"/>
              </w:rPr>
            </w:pPr>
            <w:r>
              <w:rPr>
                <w:sz w:val="28"/>
              </w:rPr>
              <w:t>38,25</w:t>
            </w:r>
          </w:p>
          <w:p w:rsidR="00713BE1" w:rsidRDefault="00713BE1">
            <w:pPr>
              <w:rPr>
                <w:sz w:val="28"/>
              </w:rPr>
            </w:pPr>
          </w:p>
          <w:p w:rsidR="00713BE1" w:rsidRDefault="00C91E46">
            <w:pPr>
              <w:rPr>
                <w:sz w:val="28"/>
              </w:rPr>
            </w:pPr>
            <w:r>
              <w:rPr>
                <w:sz w:val="28"/>
              </w:rPr>
              <w:t>41,75</w:t>
            </w:r>
          </w:p>
          <w:p w:rsidR="00713BE1" w:rsidRDefault="00713BE1">
            <w:pPr>
              <w:rPr>
                <w:sz w:val="28"/>
              </w:rPr>
            </w:pPr>
          </w:p>
          <w:p w:rsidR="00713BE1" w:rsidRDefault="00713BE1">
            <w:pPr>
              <w:rPr>
                <w:sz w:val="28"/>
              </w:rPr>
            </w:pPr>
          </w:p>
          <w:p w:rsidR="00713BE1" w:rsidRDefault="00C91E46">
            <w:pPr>
              <w:rPr>
                <w:sz w:val="28"/>
              </w:rPr>
            </w:pPr>
            <w:r>
              <w:rPr>
                <w:sz w:val="28"/>
              </w:rPr>
              <w:t>1,92</w:t>
            </w:r>
          </w:p>
          <w:p w:rsidR="00713BE1" w:rsidRDefault="00713BE1">
            <w:pPr>
              <w:rPr>
                <w:sz w:val="28"/>
              </w:rPr>
            </w:pPr>
          </w:p>
          <w:p w:rsidR="00713BE1" w:rsidRDefault="00C91E46">
            <w:pPr>
              <w:rPr>
                <w:sz w:val="28"/>
              </w:rPr>
            </w:pPr>
            <w:r>
              <w:rPr>
                <w:sz w:val="28"/>
              </w:rPr>
              <w:t>100,4</w:t>
            </w:r>
          </w:p>
        </w:tc>
        <w:tc>
          <w:tcPr>
            <w:tcW w:w="989" w:type="dxa"/>
            <w:tcBorders>
              <w:top w:val="single" w:sz="6" w:space="0" w:color="auto"/>
              <w:left w:val="single" w:sz="6" w:space="0" w:color="auto"/>
              <w:bottom w:val="single" w:sz="6" w:space="0" w:color="auto"/>
              <w:right w:val="single" w:sz="6" w:space="0" w:color="auto"/>
            </w:tcBorders>
          </w:tcPr>
          <w:p w:rsidR="00713BE1" w:rsidRDefault="00713BE1">
            <w:pPr>
              <w:rPr>
                <w:sz w:val="28"/>
              </w:rPr>
            </w:pPr>
          </w:p>
          <w:p w:rsidR="00713BE1" w:rsidRDefault="00C91E46">
            <w:pPr>
              <w:rPr>
                <w:sz w:val="28"/>
              </w:rPr>
            </w:pPr>
            <w:r>
              <w:rPr>
                <w:sz w:val="28"/>
              </w:rPr>
              <w:t>13.72</w:t>
            </w:r>
          </w:p>
          <w:p w:rsidR="00713BE1" w:rsidRDefault="00713BE1">
            <w:pPr>
              <w:rPr>
                <w:sz w:val="28"/>
              </w:rPr>
            </w:pPr>
          </w:p>
          <w:p w:rsidR="00713BE1" w:rsidRDefault="00C91E46">
            <w:pPr>
              <w:rPr>
                <w:sz w:val="28"/>
              </w:rPr>
            </w:pPr>
            <w:r>
              <w:rPr>
                <w:sz w:val="28"/>
              </w:rPr>
              <w:t>16,60</w:t>
            </w:r>
          </w:p>
          <w:p w:rsidR="00713BE1" w:rsidRDefault="00713BE1">
            <w:pPr>
              <w:rPr>
                <w:sz w:val="28"/>
              </w:rPr>
            </w:pPr>
          </w:p>
          <w:p w:rsidR="00713BE1" w:rsidRDefault="00713BE1">
            <w:pPr>
              <w:rPr>
                <w:sz w:val="28"/>
              </w:rPr>
            </w:pPr>
          </w:p>
          <w:p w:rsidR="00713BE1" w:rsidRDefault="00C91E46">
            <w:pPr>
              <w:rPr>
                <w:sz w:val="28"/>
              </w:rPr>
            </w:pPr>
            <w:r>
              <w:rPr>
                <w:sz w:val="28"/>
              </w:rPr>
              <w:t>682,7</w:t>
            </w:r>
          </w:p>
          <w:p w:rsidR="00713BE1" w:rsidRDefault="00713BE1">
            <w:pPr>
              <w:rPr>
                <w:sz w:val="28"/>
              </w:rPr>
            </w:pPr>
          </w:p>
          <w:p w:rsidR="00713BE1" w:rsidRDefault="00713BE1">
            <w:pPr>
              <w:rPr>
                <w:sz w:val="28"/>
              </w:rPr>
            </w:pPr>
          </w:p>
          <w:p w:rsidR="00713BE1" w:rsidRDefault="00C91E46">
            <w:pPr>
              <w:rPr>
                <w:sz w:val="28"/>
              </w:rPr>
            </w:pPr>
            <w:r>
              <w:rPr>
                <w:sz w:val="28"/>
              </w:rPr>
              <w:t>80</w:t>
            </w:r>
          </w:p>
          <w:p w:rsidR="00713BE1" w:rsidRDefault="00713BE1">
            <w:pPr>
              <w:rPr>
                <w:sz w:val="28"/>
              </w:rPr>
            </w:pPr>
          </w:p>
          <w:p w:rsidR="00713BE1" w:rsidRDefault="00713BE1">
            <w:pPr>
              <w:rPr>
                <w:sz w:val="28"/>
              </w:rPr>
            </w:pPr>
          </w:p>
          <w:p w:rsidR="00713BE1" w:rsidRDefault="00C91E46">
            <w:pPr>
              <w:rPr>
                <w:sz w:val="28"/>
              </w:rPr>
            </w:pPr>
            <w:r>
              <w:rPr>
                <w:sz w:val="28"/>
              </w:rPr>
              <w:t>45,48</w:t>
            </w:r>
          </w:p>
          <w:p w:rsidR="00713BE1" w:rsidRDefault="00713BE1">
            <w:pPr>
              <w:rPr>
                <w:sz w:val="28"/>
              </w:rPr>
            </w:pPr>
          </w:p>
          <w:p w:rsidR="00713BE1" w:rsidRDefault="00C91E46">
            <w:pPr>
              <w:rPr>
                <w:sz w:val="28"/>
              </w:rPr>
            </w:pPr>
            <w:r>
              <w:rPr>
                <w:sz w:val="28"/>
              </w:rPr>
              <w:t>34,52</w:t>
            </w:r>
          </w:p>
          <w:p w:rsidR="00713BE1" w:rsidRDefault="00713BE1">
            <w:pPr>
              <w:rPr>
                <w:sz w:val="28"/>
              </w:rPr>
            </w:pPr>
          </w:p>
          <w:p w:rsidR="00713BE1" w:rsidRDefault="00713BE1">
            <w:pPr>
              <w:rPr>
                <w:sz w:val="28"/>
              </w:rPr>
            </w:pPr>
          </w:p>
          <w:p w:rsidR="00713BE1" w:rsidRDefault="00C91E46">
            <w:pPr>
              <w:rPr>
                <w:sz w:val="28"/>
              </w:rPr>
            </w:pPr>
            <w:r>
              <w:rPr>
                <w:sz w:val="28"/>
              </w:rPr>
              <w:t>1,6</w:t>
            </w:r>
          </w:p>
          <w:p w:rsidR="00713BE1" w:rsidRDefault="00713BE1">
            <w:pPr>
              <w:rPr>
                <w:sz w:val="28"/>
              </w:rPr>
            </w:pPr>
          </w:p>
          <w:p w:rsidR="00713BE1" w:rsidRDefault="00C91E46">
            <w:pPr>
              <w:rPr>
                <w:sz w:val="28"/>
              </w:rPr>
            </w:pPr>
            <w:r>
              <w:rPr>
                <w:sz w:val="28"/>
              </w:rPr>
              <w:t>69,93</w:t>
            </w:r>
          </w:p>
        </w:tc>
        <w:tc>
          <w:tcPr>
            <w:tcW w:w="989" w:type="dxa"/>
            <w:tcBorders>
              <w:top w:val="single" w:sz="6" w:space="0" w:color="auto"/>
              <w:left w:val="single" w:sz="6" w:space="0" w:color="auto"/>
              <w:bottom w:val="single" w:sz="6" w:space="0" w:color="auto"/>
              <w:right w:val="single" w:sz="6" w:space="0" w:color="auto"/>
            </w:tcBorders>
          </w:tcPr>
          <w:p w:rsidR="00713BE1" w:rsidRDefault="00713BE1">
            <w:pPr>
              <w:rPr>
                <w:sz w:val="28"/>
              </w:rPr>
            </w:pPr>
          </w:p>
          <w:p w:rsidR="00713BE1" w:rsidRDefault="00C91E46">
            <w:pPr>
              <w:rPr>
                <w:sz w:val="28"/>
              </w:rPr>
            </w:pPr>
            <w:r>
              <w:rPr>
                <w:sz w:val="28"/>
              </w:rPr>
              <w:t>24.44</w:t>
            </w:r>
          </w:p>
          <w:p w:rsidR="00713BE1" w:rsidRDefault="00713BE1">
            <w:pPr>
              <w:rPr>
                <w:sz w:val="28"/>
              </w:rPr>
            </w:pPr>
          </w:p>
          <w:p w:rsidR="00713BE1" w:rsidRDefault="00C91E46">
            <w:pPr>
              <w:rPr>
                <w:sz w:val="28"/>
              </w:rPr>
            </w:pPr>
            <w:r>
              <w:rPr>
                <w:sz w:val="28"/>
              </w:rPr>
              <w:t>29,57</w:t>
            </w:r>
          </w:p>
          <w:p w:rsidR="00713BE1" w:rsidRDefault="00713BE1">
            <w:pPr>
              <w:rPr>
                <w:sz w:val="28"/>
              </w:rPr>
            </w:pPr>
          </w:p>
          <w:p w:rsidR="00713BE1" w:rsidRDefault="00713BE1">
            <w:pPr>
              <w:rPr>
                <w:sz w:val="28"/>
              </w:rPr>
            </w:pPr>
          </w:p>
          <w:p w:rsidR="00713BE1" w:rsidRDefault="00C91E46">
            <w:pPr>
              <w:rPr>
                <w:sz w:val="28"/>
              </w:rPr>
            </w:pPr>
            <w:r>
              <w:rPr>
                <w:sz w:val="28"/>
              </w:rPr>
              <w:t>848,9</w:t>
            </w:r>
          </w:p>
          <w:p w:rsidR="00713BE1" w:rsidRDefault="00713BE1">
            <w:pPr>
              <w:rPr>
                <w:sz w:val="28"/>
              </w:rPr>
            </w:pPr>
          </w:p>
          <w:p w:rsidR="00713BE1" w:rsidRDefault="00713BE1">
            <w:pPr>
              <w:rPr>
                <w:sz w:val="28"/>
              </w:rPr>
            </w:pPr>
          </w:p>
          <w:p w:rsidR="00713BE1" w:rsidRDefault="00C91E46">
            <w:pPr>
              <w:rPr>
                <w:sz w:val="28"/>
              </w:rPr>
            </w:pPr>
            <w:r>
              <w:rPr>
                <w:sz w:val="28"/>
              </w:rPr>
              <w:t>80</w:t>
            </w:r>
          </w:p>
          <w:p w:rsidR="00713BE1" w:rsidRDefault="00713BE1">
            <w:pPr>
              <w:rPr>
                <w:sz w:val="28"/>
              </w:rPr>
            </w:pPr>
          </w:p>
          <w:p w:rsidR="00713BE1" w:rsidRDefault="00713BE1">
            <w:pPr>
              <w:rPr>
                <w:sz w:val="28"/>
              </w:rPr>
            </w:pPr>
          </w:p>
          <w:p w:rsidR="00713BE1" w:rsidRDefault="00C91E46">
            <w:pPr>
              <w:rPr>
                <w:sz w:val="28"/>
              </w:rPr>
            </w:pPr>
            <w:r>
              <w:rPr>
                <w:sz w:val="28"/>
              </w:rPr>
              <w:t>32,22</w:t>
            </w:r>
          </w:p>
          <w:p w:rsidR="00713BE1" w:rsidRDefault="00713BE1">
            <w:pPr>
              <w:rPr>
                <w:sz w:val="28"/>
              </w:rPr>
            </w:pPr>
          </w:p>
          <w:p w:rsidR="00713BE1" w:rsidRDefault="00C91E46">
            <w:pPr>
              <w:rPr>
                <w:sz w:val="28"/>
              </w:rPr>
            </w:pPr>
            <w:r>
              <w:rPr>
                <w:sz w:val="28"/>
              </w:rPr>
              <w:t>45,27</w:t>
            </w:r>
          </w:p>
          <w:p w:rsidR="00713BE1" w:rsidRDefault="00713BE1">
            <w:pPr>
              <w:rPr>
                <w:sz w:val="28"/>
              </w:rPr>
            </w:pPr>
          </w:p>
          <w:p w:rsidR="00713BE1" w:rsidRDefault="00713BE1">
            <w:pPr>
              <w:rPr>
                <w:sz w:val="28"/>
              </w:rPr>
            </w:pPr>
          </w:p>
          <w:p w:rsidR="00713BE1" w:rsidRDefault="00C91E46">
            <w:pPr>
              <w:rPr>
                <w:sz w:val="28"/>
              </w:rPr>
            </w:pPr>
            <w:r>
              <w:rPr>
                <w:sz w:val="28"/>
              </w:rPr>
              <w:t>2,3</w:t>
            </w:r>
          </w:p>
          <w:p w:rsidR="00713BE1" w:rsidRDefault="00713BE1">
            <w:pPr>
              <w:rPr>
                <w:sz w:val="28"/>
              </w:rPr>
            </w:pPr>
          </w:p>
          <w:p w:rsidR="00713BE1" w:rsidRDefault="00C91E46">
            <w:pPr>
              <w:rPr>
                <w:sz w:val="28"/>
              </w:rPr>
            </w:pPr>
            <w:r>
              <w:rPr>
                <w:sz w:val="28"/>
              </w:rPr>
              <w:t>130,3</w:t>
            </w:r>
          </w:p>
        </w:tc>
        <w:tc>
          <w:tcPr>
            <w:tcW w:w="989" w:type="dxa"/>
            <w:tcBorders>
              <w:top w:val="single" w:sz="6" w:space="0" w:color="auto"/>
              <w:left w:val="single" w:sz="6" w:space="0" w:color="auto"/>
              <w:bottom w:val="single" w:sz="6" w:space="0" w:color="auto"/>
              <w:right w:val="single" w:sz="6" w:space="0" w:color="auto"/>
            </w:tcBorders>
          </w:tcPr>
          <w:p w:rsidR="00713BE1" w:rsidRDefault="00713BE1">
            <w:pPr>
              <w:rPr>
                <w:sz w:val="28"/>
              </w:rPr>
            </w:pPr>
          </w:p>
          <w:p w:rsidR="00713BE1" w:rsidRDefault="00C91E46">
            <w:pPr>
              <w:rPr>
                <w:sz w:val="28"/>
              </w:rPr>
            </w:pPr>
            <w:r>
              <w:rPr>
                <w:sz w:val="28"/>
              </w:rPr>
              <w:t>22.86</w:t>
            </w:r>
          </w:p>
          <w:p w:rsidR="00713BE1" w:rsidRDefault="00713BE1">
            <w:pPr>
              <w:rPr>
                <w:sz w:val="28"/>
              </w:rPr>
            </w:pPr>
          </w:p>
          <w:p w:rsidR="00713BE1" w:rsidRDefault="00C91E46">
            <w:pPr>
              <w:rPr>
                <w:sz w:val="28"/>
              </w:rPr>
            </w:pPr>
            <w:r>
              <w:rPr>
                <w:sz w:val="28"/>
              </w:rPr>
              <w:t>27,66</w:t>
            </w:r>
          </w:p>
          <w:p w:rsidR="00713BE1" w:rsidRDefault="00713BE1">
            <w:pPr>
              <w:rPr>
                <w:sz w:val="28"/>
              </w:rPr>
            </w:pPr>
          </w:p>
          <w:p w:rsidR="00713BE1" w:rsidRDefault="00713BE1">
            <w:pPr>
              <w:rPr>
                <w:sz w:val="28"/>
              </w:rPr>
            </w:pPr>
          </w:p>
          <w:p w:rsidR="00713BE1" w:rsidRDefault="00C91E46">
            <w:pPr>
              <w:rPr>
                <w:sz w:val="28"/>
              </w:rPr>
            </w:pPr>
            <w:r>
              <w:rPr>
                <w:sz w:val="28"/>
              </w:rPr>
              <w:t>758,9</w:t>
            </w:r>
          </w:p>
          <w:p w:rsidR="00713BE1" w:rsidRDefault="00713BE1">
            <w:pPr>
              <w:rPr>
                <w:sz w:val="28"/>
              </w:rPr>
            </w:pPr>
          </w:p>
          <w:p w:rsidR="00713BE1" w:rsidRDefault="00713BE1">
            <w:pPr>
              <w:rPr>
                <w:sz w:val="28"/>
              </w:rPr>
            </w:pPr>
          </w:p>
          <w:p w:rsidR="00713BE1" w:rsidRDefault="00C91E46">
            <w:pPr>
              <w:rPr>
                <w:sz w:val="28"/>
              </w:rPr>
            </w:pPr>
            <w:r>
              <w:rPr>
                <w:sz w:val="28"/>
              </w:rPr>
              <w:t>80</w:t>
            </w:r>
          </w:p>
          <w:p w:rsidR="00713BE1" w:rsidRDefault="00713BE1">
            <w:pPr>
              <w:rPr>
                <w:sz w:val="28"/>
              </w:rPr>
            </w:pPr>
          </w:p>
          <w:p w:rsidR="00713BE1" w:rsidRDefault="00713BE1">
            <w:pPr>
              <w:rPr>
                <w:sz w:val="28"/>
              </w:rPr>
            </w:pPr>
          </w:p>
          <w:p w:rsidR="00713BE1" w:rsidRDefault="00C91E46">
            <w:pPr>
              <w:rPr>
                <w:sz w:val="28"/>
              </w:rPr>
            </w:pPr>
            <w:r>
              <w:rPr>
                <w:sz w:val="28"/>
              </w:rPr>
              <w:t>30,49</w:t>
            </w:r>
          </w:p>
          <w:p w:rsidR="00713BE1" w:rsidRDefault="00713BE1">
            <w:pPr>
              <w:rPr>
                <w:sz w:val="28"/>
              </w:rPr>
            </w:pPr>
          </w:p>
          <w:p w:rsidR="00713BE1" w:rsidRDefault="00C91E46">
            <w:pPr>
              <w:rPr>
                <w:sz w:val="28"/>
              </w:rPr>
            </w:pPr>
            <w:r>
              <w:rPr>
                <w:sz w:val="28"/>
              </w:rPr>
              <w:t>49,51</w:t>
            </w:r>
          </w:p>
          <w:p w:rsidR="00713BE1" w:rsidRDefault="00713BE1">
            <w:pPr>
              <w:rPr>
                <w:sz w:val="28"/>
              </w:rPr>
            </w:pPr>
          </w:p>
          <w:p w:rsidR="00713BE1" w:rsidRDefault="00713BE1">
            <w:pPr>
              <w:rPr>
                <w:sz w:val="28"/>
              </w:rPr>
            </w:pPr>
          </w:p>
          <w:p w:rsidR="00713BE1" w:rsidRDefault="00C91E46">
            <w:pPr>
              <w:rPr>
                <w:sz w:val="28"/>
              </w:rPr>
            </w:pPr>
            <w:r>
              <w:rPr>
                <w:sz w:val="28"/>
              </w:rPr>
              <w:t>2,41</w:t>
            </w:r>
          </w:p>
          <w:p w:rsidR="00713BE1" w:rsidRDefault="00713BE1">
            <w:pPr>
              <w:rPr>
                <w:sz w:val="28"/>
              </w:rPr>
            </w:pPr>
          </w:p>
          <w:p w:rsidR="00713BE1" w:rsidRDefault="00C91E46">
            <w:pPr>
              <w:rPr>
                <w:sz w:val="28"/>
              </w:rPr>
            </w:pPr>
            <w:r>
              <w:rPr>
                <w:sz w:val="28"/>
              </w:rPr>
              <w:t>149,3</w:t>
            </w:r>
          </w:p>
        </w:tc>
        <w:tc>
          <w:tcPr>
            <w:tcW w:w="989" w:type="dxa"/>
            <w:tcBorders>
              <w:top w:val="single" w:sz="6" w:space="0" w:color="auto"/>
              <w:left w:val="single" w:sz="6" w:space="0" w:color="auto"/>
              <w:bottom w:val="single" w:sz="6" w:space="0" w:color="auto"/>
              <w:right w:val="single" w:sz="6" w:space="0" w:color="auto"/>
            </w:tcBorders>
          </w:tcPr>
          <w:p w:rsidR="00713BE1" w:rsidRDefault="00713BE1">
            <w:pPr>
              <w:rPr>
                <w:sz w:val="28"/>
              </w:rPr>
            </w:pPr>
          </w:p>
          <w:p w:rsidR="00713BE1" w:rsidRDefault="00C91E46">
            <w:pPr>
              <w:rPr>
                <w:sz w:val="28"/>
              </w:rPr>
            </w:pPr>
            <w:r>
              <w:rPr>
                <w:sz w:val="28"/>
              </w:rPr>
              <w:t>22.56</w:t>
            </w:r>
          </w:p>
          <w:p w:rsidR="00713BE1" w:rsidRDefault="00713BE1">
            <w:pPr>
              <w:rPr>
                <w:sz w:val="28"/>
              </w:rPr>
            </w:pPr>
          </w:p>
          <w:p w:rsidR="00713BE1" w:rsidRDefault="00C91E46">
            <w:pPr>
              <w:rPr>
                <w:sz w:val="28"/>
              </w:rPr>
            </w:pPr>
            <w:r>
              <w:rPr>
                <w:sz w:val="28"/>
              </w:rPr>
              <w:t>27,29</w:t>
            </w:r>
          </w:p>
          <w:p w:rsidR="00713BE1" w:rsidRDefault="00713BE1">
            <w:pPr>
              <w:rPr>
                <w:sz w:val="28"/>
              </w:rPr>
            </w:pPr>
          </w:p>
          <w:p w:rsidR="00713BE1" w:rsidRDefault="00713BE1">
            <w:pPr>
              <w:rPr>
                <w:sz w:val="28"/>
              </w:rPr>
            </w:pPr>
          </w:p>
          <w:p w:rsidR="00713BE1" w:rsidRDefault="00C91E46">
            <w:pPr>
              <w:rPr>
                <w:sz w:val="28"/>
              </w:rPr>
            </w:pPr>
            <w:r>
              <w:rPr>
                <w:sz w:val="28"/>
              </w:rPr>
              <w:t>831,3</w:t>
            </w:r>
          </w:p>
          <w:p w:rsidR="00713BE1" w:rsidRDefault="00713BE1">
            <w:pPr>
              <w:rPr>
                <w:sz w:val="28"/>
              </w:rPr>
            </w:pPr>
          </w:p>
          <w:p w:rsidR="00713BE1" w:rsidRDefault="00713BE1">
            <w:pPr>
              <w:rPr>
                <w:sz w:val="28"/>
              </w:rPr>
            </w:pPr>
          </w:p>
          <w:p w:rsidR="00713BE1" w:rsidRDefault="00C91E46">
            <w:pPr>
              <w:rPr>
                <w:sz w:val="28"/>
              </w:rPr>
            </w:pPr>
            <w:r>
              <w:rPr>
                <w:sz w:val="28"/>
              </w:rPr>
              <w:t>80</w:t>
            </w:r>
          </w:p>
          <w:p w:rsidR="00713BE1" w:rsidRDefault="00713BE1">
            <w:pPr>
              <w:rPr>
                <w:sz w:val="28"/>
              </w:rPr>
            </w:pPr>
          </w:p>
          <w:p w:rsidR="00713BE1" w:rsidRDefault="00713BE1">
            <w:pPr>
              <w:rPr>
                <w:sz w:val="28"/>
              </w:rPr>
            </w:pPr>
          </w:p>
          <w:p w:rsidR="00713BE1" w:rsidRDefault="00C91E46">
            <w:pPr>
              <w:rPr>
                <w:sz w:val="28"/>
              </w:rPr>
            </w:pPr>
            <w:r>
              <w:rPr>
                <w:sz w:val="28"/>
              </w:rPr>
              <w:t>34,14</w:t>
            </w:r>
          </w:p>
          <w:p w:rsidR="00713BE1" w:rsidRDefault="00713BE1">
            <w:pPr>
              <w:rPr>
                <w:sz w:val="28"/>
              </w:rPr>
            </w:pPr>
          </w:p>
          <w:p w:rsidR="00713BE1" w:rsidRDefault="00C91E46">
            <w:pPr>
              <w:rPr>
                <w:sz w:val="28"/>
              </w:rPr>
            </w:pPr>
            <w:r>
              <w:rPr>
                <w:sz w:val="28"/>
              </w:rPr>
              <w:t>45,86</w:t>
            </w:r>
          </w:p>
          <w:p w:rsidR="00713BE1" w:rsidRDefault="00713BE1">
            <w:pPr>
              <w:rPr>
                <w:sz w:val="28"/>
              </w:rPr>
            </w:pPr>
          </w:p>
          <w:p w:rsidR="00713BE1" w:rsidRDefault="00713BE1">
            <w:pPr>
              <w:rPr>
                <w:sz w:val="28"/>
              </w:rPr>
            </w:pPr>
          </w:p>
          <w:p w:rsidR="00713BE1" w:rsidRDefault="00C91E46">
            <w:pPr>
              <w:rPr>
                <w:sz w:val="28"/>
              </w:rPr>
            </w:pPr>
            <w:r>
              <w:rPr>
                <w:sz w:val="28"/>
              </w:rPr>
              <w:t>2,17</w:t>
            </w:r>
          </w:p>
          <w:p w:rsidR="00713BE1" w:rsidRDefault="00713BE1">
            <w:pPr>
              <w:rPr>
                <w:sz w:val="28"/>
              </w:rPr>
            </w:pPr>
          </w:p>
          <w:p w:rsidR="00713BE1" w:rsidRDefault="00C91E46">
            <w:pPr>
              <w:rPr>
                <w:sz w:val="28"/>
              </w:rPr>
            </w:pPr>
            <w:r>
              <w:rPr>
                <w:sz w:val="28"/>
              </w:rPr>
              <w:t>124,4</w:t>
            </w:r>
          </w:p>
        </w:tc>
      </w:tr>
    </w:tbl>
    <w:p w:rsidR="00713BE1" w:rsidRDefault="00713BE1">
      <w:pPr>
        <w:rPr>
          <w:sz w:val="28"/>
        </w:rPr>
      </w:pPr>
    </w:p>
    <w:p w:rsidR="00713BE1" w:rsidRDefault="00C91E46">
      <w:pPr>
        <w:spacing w:line="360" w:lineRule="auto"/>
        <w:rPr>
          <w:sz w:val="28"/>
        </w:rPr>
      </w:pPr>
      <w:r>
        <w:rPr>
          <w:sz w:val="28"/>
        </w:rPr>
        <w:t>Из расчетов таблицы 3.15.1 видно, что наибольшая экономическая эффективность наблюдается по вариантам первого фона с минеральной и органо-минеральной системой удобрений. Рентабельность по этим вариантам составила 98.72% и 100.4% соответственно.</w:t>
      </w:r>
    </w:p>
    <w:p w:rsidR="00713BE1" w:rsidRDefault="00C91E46">
      <w:pPr>
        <w:spacing w:line="360" w:lineRule="auto"/>
        <w:rPr>
          <w:sz w:val="28"/>
        </w:rPr>
      </w:pPr>
      <w:r>
        <w:rPr>
          <w:sz w:val="28"/>
        </w:rPr>
        <w:t>По второму фону  экономическая эффективность сохранилась за минеральной системой, а так же наблюдалась на варианте с органической системой удобрений. Рентабельность на этих системах составила 190,3% и 149,26%.</w:t>
      </w:r>
    </w:p>
    <w:p w:rsidR="00713BE1" w:rsidRDefault="00713BE1">
      <w:pPr>
        <w:spacing w:line="360" w:lineRule="auto"/>
        <w:jc w:val="right"/>
        <w:rPr>
          <w:sz w:val="28"/>
        </w:rPr>
      </w:pPr>
    </w:p>
    <w:p w:rsidR="00713BE1" w:rsidRDefault="00713BE1">
      <w:pPr>
        <w:spacing w:line="360" w:lineRule="auto"/>
        <w:jc w:val="right"/>
        <w:rPr>
          <w:sz w:val="28"/>
        </w:rPr>
      </w:pPr>
    </w:p>
    <w:p w:rsidR="00713BE1" w:rsidRDefault="00C91E46">
      <w:pPr>
        <w:spacing w:line="360" w:lineRule="auto"/>
        <w:jc w:val="right"/>
        <w:rPr>
          <w:sz w:val="28"/>
        </w:rPr>
      </w:pPr>
      <w:r>
        <w:rPr>
          <w:sz w:val="28"/>
        </w:rPr>
        <w:t>Таблица 3.15.2</w:t>
      </w:r>
    </w:p>
    <w:p w:rsidR="00713BE1" w:rsidRDefault="00C91E46">
      <w:pPr>
        <w:spacing w:line="360" w:lineRule="auto"/>
        <w:jc w:val="center"/>
      </w:pPr>
      <w:r>
        <w:rPr>
          <w:b/>
          <w:sz w:val="28"/>
        </w:rPr>
        <w:t>Энергетическая оценка возделывания ячменя</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2535"/>
        <w:gridCol w:w="2535"/>
      </w:tblGrid>
      <w:tr w:rsidR="00713BE1">
        <w:tc>
          <w:tcPr>
            <w:tcW w:w="4786" w:type="dxa"/>
          </w:tcPr>
          <w:p w:rsidR="00713BE1" w:rsidRDefault="00C91E46">
            <w:pPr>
              <w:jc w:val="center"/>
              <w:rPr>
                <w:sz w:val="28"/>
              </w:rPr>
            </w:pPr>
            <w:r>
              <w:rPr>
                <w:sz w:val="28"/>
              </w:rPr>
              <w:t>Показатели</w:t>
            </w:r>
          </w:p>
        </w:tc>
        <w:tc>
          <w:tcPr>
            <w:tcW w:w="2535" w:type="dxa"/>
          </w:tcPr>
          <w:p w:rsidR="00713BE1" w:rsidRDefault="00C91E46">
            <w:pPr>
              <w:jc w:val="center"/>
              <w:rPr>
                <w:sz w:val="28"/>
              </w:rPr>
            </w:pPr>
            <w:r>
              <w:rPr>
                <w:sz w:val="28"/>
              </w:rPr>
              <w:t xml:space="preserve">фон </w:t>
            </w:r>
            <w:r>
              <w:rPr>
                <w:sz w:val="28"/>
                <w:lang w:val="en-US"/>
              </w:rPr>
              <w:t>I</w:t>
            </w:r>
            <w:r>
              <w:rPr>
                <w:sz w:val="28"/>
              </w:rPr>
              <w:t xml:space="preserve"> </w:t>
            </w:r>
            <w:r>
              <w:rPr>
                <w:sz w:val="28"/>
                <w:lang w:val="en-US"/>
              </w:rPr>
              <w:t>N</w:t>
            </w:r>
            <w:r>
              <w:rPr>
                <w:sz w:val="28"/>
                <w:vertAlign w:val="subscript"/>
                <w:lang w:val="en-US"/>
              </w:rPr>
              <w:t>60</w:t>
            </w:r>
            <w:r>
              <w:rPr>
                <w:sz w:val="28"/>
                <w:lang w:val="en-US"/>
              </w:rPr>
              <w:t>P</w:t>
            </w:r>
            <w:r>
              <w:rPr>
                <w:sz w:val="28"/>
                <w:vertAlign w:val="subscript"/>
                <w:lang w:val="en-US"/>
              </w:rPr>
              <w:t>60</w:t>
            </w:r>
            <w:r>
              <w:rPr>
                <w:sz w:val="28"/>
                <w:lang w:val="en-US"/>
              </w:rPr>
              <w:t>K</w:t>
            </w:r>
            <w:r>
              <w:rPr>
                <w:sz w:val="28"/>
                <w:vertAlign w:val="subscript"/>
                <w:lang w:val="en-US"/>
              </w:rPr>
              <w:t>60</w:t>
            </w:r>
          </w:p>
        </w:tc>
        <w:tc>
          <w:tcPr>
            <w:tcW w:w="2535" w:type="dxa"/>
          </w:tcPr>
          <w:p w:rsidR="00713BE1" w:rsidRDefault="00C91E46">
            <w:pPr>
              <w:jc w:val="center"/>
              <w:rPr>
                <w:sz w:val="28"/>
              </w:rPr>
            </w:pPr>
            <w:r>
              <w:rPr>
                <w:sz w:val="28"/>
              </w:rPr>
              <w:t xml:space="preserve">фон </w:t>
            </w:r>
            <w:r>
              <w:rPr>
                <w:sz w:val="28"/>
                <w:lang w:val="en-US"/>
              </w:rPr>
              <w:t>II</w:t>
            </w:r>
            <w:r>
              <w:rPr>
                <w:sz w:val="28"/>
              </w:rPr>
              <w:t xml:space="preserve"> </w:t>
            </w:r>
            <w:r>
              <w:rPr>
                <w:sz w:val="28"/>
                <w:lang w:val="en-US"/>
              </w:rPr>
              <w:t>N</w:t>
            </w:r>
            <w:r>
              <w:rPr>
                <w:sz w:val="28"/>
                <w:vertAlign w:val="subscript"/>
                <w:lang w:val="en-US"/>
              </w:rPr>
              <w:t>60</w:t>
            </w:r>
            <w:r>
              <w:rPr>
                <w:sz w:val="28"/>
                <w:lang w:val="en-US"/>
              </w:rPr>
              <w:t>P</w:t>
            </w:r>
            <w:r>
              <w:rPr>
                <w:sz w:val="28"/>
                <w:vertAlign w:val="subscript"/>
                <w:lang w:val="en-US"/>
              </w:rPr>
              <w:t>60</w:t>
            </w:r>
            <w:r>
              <w:rPr>
                <w:sz w:val="28"/>
                <w:lang w:val="en-US"/>
              </w:rPr>
              <w:t>K</w:t>
            </w:r>
            <w:r>
              <w:rPr>
                <w:sz w:val="28"/>
                <w:vertAlign w:val="subscript"/>
                <w:lang w:val="en-US"/>
              </w:rPr>
              <w:t>60</w:t>
            </w:r>
          </w:p>
        </w:tc>
      </w:tr>
      <w:tr w:rsidR="00713BE1">
        <w:tc>
          <w:tcPr>
            <w:tcW w:w="4786" w:type="dxa"/>
          </w:tcPr>
          <w:p w:rsidR="00713BE1" w:rsidRDefault="00C91E46">
            <w:pPr>
              <w:rPr>
                <w:sz w:val="28"/>
              </w:rPr>
            </w:pPr>
            <w:r>
              <w:rPr>
                <w:sz w:val="28"/>
              </w:rPr>
              <w:t>Урожайность, ц/га</w:t>
            </w:r>
          </w:p>
        </w:tc>
        <w:tc>
          <w:tcPr>
            <w:tcW w:w="2535" w:type="dxa"/>
          </w:tcPr>
          <w:p w:rsidR="00713BE1" w:rsidRDefault="00C91E46">
            <w:pPr>
              <w:jc w:val="center"/>
              <w:rPr>
                <w:sz w:val="28"/>
              </w:rPr>
            </w:pPr>
            <w:r>
              <w:rPr>
                <w:sz w:val="28"/>
                <w:lang w:val="en-US"/>
              </w:rPr>
              <w:t>18.56</w:t>
            </w:r>
          </w:p>
        </w:tc>
        <w:tc>
          <w:tcPr>
            <w:tcW w:w="2535" w:type="dxa"/>
          </w:tcPr>
          <w:p w:rsidR="00713BE1" w:rsidRDefault="00C91E46">
            <w:pPr>
              <w:jc w:val="center"/>
              <w:rPr>
                <w:sz w:val="28"/>
              </w:rPr>
            </w:pPr>
            <w:r>
              <w:rPr>
                <w:sz w:val="28"/>
                <w:lang w:val="en-US"/>
              </w:rPr>
              <w:t>24.44</w:t>
            </w:r>
          </w:p>
        </w:tc>
      </w:tr>
      <w:tr w:rsidR="00713BE1">
        <w:tc>
          <w:tcPr>
            <w:tcW w:w="4786" w:type="dxa"/>
          </w:tcPr>
          <w:p w:rsidR="00713BE1" w:rsidRDefault="00C91E46">
            <w:pPr>
              <w:rPr>
                <w:sz w:val="28"/>
              </w:rPr>
            </w:pPr>
            <w:r>
              <w:rPr>
                <w:sz w:val="28"/>
              </w:rPr>
              <w:t>Энергоотдача, МДж/ц</w:t>
            </w:r>
          </w:p>
        </w:tc>
        <w:tc>
          <w:tcPr>
            <w:tcW w:w="2535" w:type="dxa"/>
          </w:tcPr>
          <w:p w:rsidR="00713BE1" w:rsidRDefault="00C91E46">
            <w:pPr>
              <w:jc w:val="center"/>
              <w:rPr>
                <w:sz w:val="28"/>
              </w:rPr>
            </w:pPr>
            <w:r>
              <w:rPr>
                <w:sz w:val="28"/>
                <w:lang w:val="en-US"/>
              </w:rPr>
              <w:t>1350</w:t>
            </w:r>
          </w:p>
        </w:tc>
        <w:tc>
          <w:tcPr>
            <w:tcW w:w="2535" w:type="dxa"/>
          </w:tcPr>
          <w:p w:rsidR="00713BE1" w:rsidRDefault="00C91E46">
            <w:pPr>
              <w:jc w:val="center"/>
              <w:rPr>
                <w:sz w:val="28"/>
              </w:rPr>
            </w:pPr>
            <w:r>
              <w:rPr>
                <w:sz w:val="28"/>
                <w:lang w:val="en-US"/>
              </w:rPr>
              <w:t>1350</w:t>
            </w:r>
          </w:p>
        </w:tc>
      </w:tr>
      <w:tr w:rsidR="00713BE1">
        <w:tc>
          <w:tcPr>
            <w:tcW w:w="4786" w:type="dxa"/>
          </w:tcPr>
          <w:p w:rsidR="00713BE1" w:rsidRDefault="00C91E46">
            <w:pPr>
              <w:rPr>
                <w:sz w:val="28"/>
              </w:rPr>
            </w:pPr>
            <w:r>
              <w:rPr>
                <w:sz w:val="28"/>
              </w:rPr>
              <w:t>Содержание энергии в продукции с1 га, ГДж</w:t>
            </w:r>
          </w:p>
        </w:tc>
        <w:tc>
          <w:tcPr>
            <w:tcW w:w="2535" w:type="dxa"/>
          </w:tcPr>
          <w:p w:rsidR="00713BE1" w:rsidRDefault="00713BE1">
            <w:pPr>
              <w:jc w:val="center"/>
              <w:rPr>
                <w:sz w:val="28"/>
                <w:lang w:val="en-US"/>
              </w:rPr>
            </w:pPr>
          </w:p>
          <w:p w:rsidR="00713BE1" w:rsidRDefault="00C91E46">
            <w:pPr>
              <w:jc w:val="center"/>
              <w:rPr>
                <w:sz w:val="28"/>
              </w:rPr>
            </w:pPr>
            <w:r>
              <w:rPr>
                <w:sz w:val="28"/>
                <w:lang w:val="en-US"/>
              </w:rPr>
              <w:t>25.05</w:t>
            </w:r>
          </w:p>
        </w:tc>
        <w:tc>
          <w:tcPr>
            <w:tcW w:w="2535" w:type="dxa"/>
          </w:tcPr>
          <w:p w:rsidR="00713BE1" w:rsidRDefault="00713BE1">
            <w:pPr>
              <w:jc w:val="center"/>
              <w:rPr>
                <w:sz w:val="28"/>
                <w:lang w:val="en-US"/>
              </w:rPr>
            </w:pPr>
          </w:p>
          <w:p w:rsidR="00713BE1" w:rsidRDefault="00C91E46">
            <w:pPr>
              <w:jc w:val="center"/>
              <w:rPr>
                <w:sz w:val="28"/>
              </w:rPr>
            </w:pPr>
            <w:r>
              <w:rPr>
                <w:sz w:val="28"/>
                <w:lang w:val="en-US"/>
              </w:rPr>
              <w:t>32.99</w:t>
            </w:r>
          </w:p>
        </w:tc>
      </w:tr>
      <w:tr w:rsidR="00713BE1">
        <w:tc>
          <w:tcPr>
            <w:tcW w:w="4786" w:type="dxa"/>
          </w:tcPr>
          <w:p w:rsidR="00713BE1" w:rsidRDefault="00C91E46">
            <w:pPr>
              <w:rPr>
                <w:sz w:val="28"/>
              </w:rPr>
            </w:pPr>
            <w:r>
              <w:rPr>
                <w:sz w:val="28"/>
              </w:rPr>
              <w:t>Затраты труда чел.- час</w:t>
            </w:r>
          </w:p>
        </w:tc>
        <w:tc>
          <w:tcPr>
            <w:tcW w:w="2535" w:type="dxa"/>
          </w:tcPr>
          <w:p w:rsidR="00713BE1" w:rsidRDefault="00713BE1">
            <w:pPr>
              <w:jc w:val="center"/>
              <w:rPr>
                <w:sz w:val="28"/>
              </w:rPr>
            </w:pPr>
          </w:p>
        </w:tc>
        <w:tc>
          <w:tcPr>
            <w:tcW w:w="2535" w:type="dxa"/>
          </w:tcPr>
          <w:p w:rsidR="00713BE1" w:rsidRDefault="00713BE1">
            <w:pPr>
              <w:jc w:val="center"/>
              <w:rPr>
                <w:sz w:val="28"/>
              </w:rPr>
            </w:pPr>
          </w:p>
        </w:tc>
      </w:tr>
      <w:tr w:rsidR="00713BE1">
        <w:tc>
          <w:tcPr>
            <w:tcW w:w="4786" w:type="dxa"/>
          </w:tcPr>
          <w:p w:rsidR="00713BE1" w:rsidRDefault="00C91E46">
            <w:pPr>
              <w:rPr>
                <w:sz w:val="28"/>
              </w:rPr>
            </w:pPr>
            <w:r>
              <w:rPr>
                <w:sz w:val="28"/>
              </w:rPr>
              <w:t xml:space="preserve">на 1га </w:t>
            </w:r>
          </w:p>
        </w:tc>
        <w:tc>
          <w:tcPr>
            <w:tcW w:w="2535" w:type="dxa"/>
          </w:tcPr>
          <w:p w:rsidR="00713BE1" w:rsidRDefault="00C91E46">
            <w:pPr>
              <w:jc w:val="center"/>
              <w:rPr>
                <w:sz w:val="28"/>
              </w:rPr>
            </w:pPr>
            <w:r>
              <w:rPr>
                <w:sz w:val="28"/>
                <w:lang w:val="en-US"/>
              </w:rPr>
              <w:t>6.05</w:t>
            </w:r>
          </w:p>
        </w:tc>
        <w:tc>
          <w:tcPr>
            <w:tcW w:w="2535" w:type="dxa"/>
          </w:tcPr>
          <w:p w:rsidR="00713BE1" w:rsidRDefault="00C91E46">
            <w:pPr>
              <w:jc w:val="center"/>
              <w:rPr>
                <w:sz w:val="28"/>
              </w:rPr>
            </w:pPr>
            <w:r>
              <w:rPr>
                <w:sz w:val="28"/>
                <w:lang w:val="en-US"/>
              </w:rPr>
              <w:t>7.63</w:t>
            </w:r>
          </w:p>
        </w:tc>
      </w:tr>
      <w:tr w:rsidR="00713BE1">
        <w:tc>
          <w:tcPr>
            <w:tcW w:w="4786" w:type="dxa"/>
          </w:tcPr>
          <w:p w:rsidR="00713BE1" w:rsidRDefault="00C91E46">
            <w:pPr>
              <w:rPr>
                <w:sz w:val="28"/>
              </w:rPr>
            </w:pPr>
            <w:r>
              <w:rPr>
                <w:sz w:val="28"/>
              </w:rPr>
              <w:t>на 1 ц</w:t>
            </w:r>
          </w:p>
        </w:tc>
        <w:tc>
          <w:tcPr>
            <w:tcW w:w="2535" w:type="dxa"/>
          </w:tcPr>
          <w:p w:rsidR="00713BE1" w:rsidRDefault="00C91E46">
            <w:pPr>
              <w:jc w:val="center"/>
              <w:rPr>
                <w:sz w:val="28"/>
              </w:rPr>
            </w:pPr>
            <w:r>
              <w:rPr>
                <w:sz w:val="28"/>
                <w:lang w:val="en-US"/>
              </w:rPr>
              <w:t>0.32</w:t>
            </w:r>
          </w:p>
        </w:tc>
        <w:tc>
          <w:tcPr>
            <w:tcW w:w="2535" w:type="dxa"/>
          </w:tcPr>
          <w:p w:rsidR="00713BE1" w:rsidRDefault="00C91E46">
            <w:pPr>
              <w:jc w:val="center"/>
              <w:rPr>
                <w:sz w:val="28"/>
              </w:rPr>
            </w:pPr>
            <w:r>
              <w:rPr>
                <w:sz w:val="28"/>
                <w:lang w:val="en-US"/>
              </w:rPr>
              <w:t>0.26</w:t>
            </w:r>
          </w:p>
        </w:tc>
      </w:tr>
      <w:tr w:rsidR="00713BE1">
        <w:tc>
          <w:tcPr>
            <w:tcW w:w="4786" w:type="dxa"/>
          </w:tcPr>
          <w:p w:rsidR="00713BE1" w:rsidRDefault="00C91E46">
            <w:pPr>
              <w:rPr>
                <w:sz w:val="28"/>
              </w:rPr>
            </w:pPr>
            <w:r>
              <w:rPr>
                <w:sz w:val="28"/>
              </w:rPr>
              <w:t>Энергетические затраты на производства продукции, ГДж/га</w:t>
            </w:r>
          </w:p>
        </w:tc>
        <w:tc>
          <w:tcPr>
            <w:tcW w:w="2535" w:type="dxa"/>
          </w:tcPr>
          <w:p w:rsidR="00713BE1" w:rsidRDefault="00713BE1">
            <w:pPr>
              <w:jc w:val="center"/>
              <w:rPr>
                <w:sz w:val="28"/>
                <w:lang w:val="en-US"/>
              </w:rPr>
            </w:pPr>
          </w:p>
          <w:p w:rsidR="00713BE1" w:rsidRDefault="00C91E46">
            <w:pPr>
              <w:jc w:val="center"/>
              <w:rPr>
                <w:sz w:val="28"/>
              </w:rPr>
            </w:pPr>
            <w:r>
              <w:rPr>
                <w:sz w:val="28"/>
                <w:lang w:val="en-US"/>
              </w:rPr>
              <w:t>86.43</w:t>
            </w:r>
          </w:p>
        </w:tc>
        <w:tc>
          <w:tcPr>
            <w:tcW w:w="2535" w:type="dxa"/>
          </w:tcPr>
          <w:p w:rsidR="00713BE1" w:rsidRDefault="00713BE1">
            <w:pPr>
              <w:jc w:val="center"/>
              <w:rPr>
                <w:sz w:val="28"/>
                <w:lang w:val="en-US"/>
              </w:rPr>
            </w:pPr>
          </w:p>
          <w:p w:rsidR="00713BE1" w:rsidRDefault="00C91E46">
            <w:pPr>
              <w:jc w:val="center"/>
              <w:rPr>
                <w:sz w:val="28"/>
              </w:rPr>
            </w:pPr>
            <w:r>
              <w:rPr>
                <w:sz w:val="28"/>
                <w:lang w:val="en-US"/>
              </w:rPr>
              <w:t>94.18</w:t>
            </w:r>
          </w:p>
        </w:tc>
      </w:tr>
      <w:tr w:rsidR="00713BE1">
        <w:tc>
          <w:tcPr>
            <w:tcW w:w="4786" w:type="dxa"/>
          </w:tcPr>
          <w:p w:rsidR="00713BE1" w:rsidRDefault="00C91E46">
            <w:pPr>
              <w:rPr>
                <w:sz w:val="28"/>
              </w:rPr>
            </w:pPr>
            <w:r>
              <w:rPr>
                <w:sz w:val="28"/>
              </w:rPr>
              <w:t xml:space="preserve">Технологическая энергоемкость, ГДж/ц </w:t>
            </w:r>
          </w:p>
        </w:tc>
        <w:tc>
          <w:tcPr>
            <w:tcW w:w="2535" w:type="dxa"/>
          </w:tcPr>
          <w:p w:rsidR="00713BE1" w:rsidRDefault="00713BE1">
            <w:pPr>
              <w:jc w:val="center"/>
              <w:rPr>
                <w:sz w:val="28"/>
                <w:lang w:val="en-US"/>
              </w:rPr>
            </w:pPr>
          </w:p>
          <w:p w:rsidR="00713BE1" w:rsidRDefault="00C91E46">
            <w:pPr>
              <w:jc w:val="center"/>
              <w:rPr>
                <w:sz w:val="28"/>
              </w:rPr>
            </w:pPr>
            <w:r>
              <w:rPr>
                <w:sz w:val="28"/>
                <w:lang w:val="en-US"/>
              </w:rPr>
              <w:t>4.65</w:t>
            </w:r>
          </w:p>
        </w:tc>
        <w:tc>
          <w:tcPr>
            <w:tcW w:w="2535" w:type="dxa"/>
          </w:tcPr>
          <w:p w:rsidR="00713BE1" w:rsidRDefault="00713BE1">
            <w:pPr>
              <w:jc w:val="center"/>
              <w:rPr>
                <w:sz w:val="28"/>
                <w:lang w:val="en-US"/>
              </w:rPr>
            </w:pPr>
          </w:p>
          <w:p w:rsidR="00713BE1" w:rsidRDefault="00C91E46">
            <w:pPr>
              <w:jc w:val="center"/>
              <w:rPr>
                <w:sz w:val="28"/>
              </w:rPr>
            </w:pPr>
            <w:r>
              <w:rPr>
                <w:sz w:val="28"/>
                <w:lang w:val="en-US"/>
              </w:rPr>
              <w:t>3.85</w:t>
            </w:r>
          </w:p>
        </w:tc>
      </w:tr>
      <w:tr w:rsidR="00713BE1">
        <w:tc>
          <w:tcPr>
            <w:tcW w:w="4786" w:type="dxa"/>
          </w:tcPr>
          <w:p w:rsidR="00713BE1" w:rsidRDefault="00C91E46">
            <w:pPr>
              <w:rPr>
                <w:sz w:val="28"/>
              </w:rPr>
            </w:pPr>
            <w:r>
              <w:rPr>
                <w:sz w:val="28"/>
              </w:rPr>
              <w:t>Энергетический КПД</w:t>
            </w:r>
          </w:p>
        </w:tc>
        <w:tc>
          <w:tcPr>
            <w:tcW w:w="2535" w:type="dxa"/>
          </w:tcPr>
          <w:p w:rsidR="00713BE1" w:rsidRDefault="00C91E46">
            <w:pPr>
              <w:jc w:val="center"/>
              <w:rPr>
                <w:sz w:val="28"/>
              </w:rPr>
            </w:pPr>
            <w:r>
              <w:rPr>
                <w:sz w:val="28"/>
                <w:lang w:val="en-US"/>
              </w:rPr>
              <w:t>0.289</w:t>
            </w:r>
          </w:p>
        </w:tc>
        <w:tc>
          <w:tcPr>
            <w:tcW w:w="2535" w:type="dxa"/>
          </w:tcPr>
          <w:p w:rsidR="00713BE1" w:rsidRDefault="00C91E46">
            <w:pPr>
              <w:jc w:val="center"/>
              <w:rPr>
                <w:sz w:val="28"/>
              </w:rPr>
            </w:pPr>
            <w:r>
              <w:rPr>
                <w:sz w:val="28"/>
                <w:lang w:val="en-US"/>
              </w:rPr>
              <w:t>0.350</w:t>
            </w:r>
          </w:p>
        </w:tc>
      </w:tr>
      <w:tr w:rsidR="00713BE1">
        <w:tc>
          <w:tcPr>
            <w:tcW w:w="4786" w:type="dxa"/>
          </w:tcPr>
          <w:p w:rsidR="00713BE1" w:rsidRDefault="00C91E46">
            <w:pPr>
              <w:rPr>
                <w:sz w:val="28"/>
              </w:rPr>
            </w:pPr>
            <w:r>
              <w:rPr>
                <w:sz w:val="28"/>
              </w:rPr>
              <w:t>Производительность труда, ц/чел.-час</w:t>
            </w:r>
          </w:p>
        </w:tc>
        <w:tc>
          <w:tcPr>
            <w:tcW w:w="2535" w:type="dxa"/>
          </w:tcPr>
          <w:p w:rsidR="00713BE1" w:rsidRDefault="00C91E46">
            <w:pPr>
              <w:jc w:val="center"/>
              <w:rPr>
                <w:sz w:val="28"/>
              </w:rPr>
            </w:pPr>
            <w:r>
              <w:rPr>
                <w:sz w:val="28"/>
                <w:lang w:val="en-US"/>
              </w:rPr>
              <w:t>3.06</w:t>
            </w:r>
          </w:p>
        </w:tc>
        <w:tc>
          <w:tcPr>
            <w:tcW w:w="2535" w:type="dxa"/>
          </w:tcPr>
          <w:p w:rsidR="00713BE1" w:rsidRDefault="00C91E46">
            <w:pPr>
              <w:jc w:val="center"/>
              <w:rPr>
                <w:sz w:val="28"/>
              </w:rPr>
            </w:pPr>
            <w:r>
              <w:rPr>
                <w:sz w:val="28"/>
                <w:lang w:val="en-US"/>
              </w:rPr>
              <w:t>3.2</w:t>
            </w:r>
          </w:p>
        </w:tc>
      </w:tr>
    </w:tbl>
    <w:p w:rsidR="00713BE1" w:rsidRDefault="00C91E46">
      <w:pPr>
        <w:spacing w:line="360" w:lineRule="auto"/>
        <w:ind w:firstLine="851"/>
        <w:jc w:val="both"/>
        <w:rPr>
          <w:sz w:val="28"/>
        </w:rPr>
      </w:pPr>
      <w:r>
        <w:rPr>
          <w:sz w:val="28"/>
        </w:rPr>
        <w:t>Из анализа энергетической оценки возделывания ячменя видно, что наиболее эффективной является минеральная система на втором фоне.</w:t>
      </w:r>
    </w:p>
    <w:p w:rsidR="00713BE1" w:rsidRDefault="00C91E46">
      <w:pPr>
        <w:spacing w:line="360" w:lineRule="auto"/>
        <w:ind w:firstLine="851"/>
        <w:jc w:val="both"/>
        <w:rPr>
          <w:sz w:val="28"/>
        </w:rPr>
      </w:pPr>
      <w:r>
        <w:rPr>
          <w:sz w:val="28"/>
        </w:rPr>
        <w:t>При содержании энергии в продукции, полученной с 1га 32,99 ГДж, технологическая энергоемкость равна 4,56 ГДж на 1 ц  продукции.</w:t>
      </w:r>
    </w:p>
    <w:p w:rsidR="00713BE1" w:rsidRDefault="00C91E46">
      <w:pPr>
        <w:spacing w:line="360" w:lineRule="auto"/>
        <w:ind w:firstLine="851"/>
        <w:jc w:val="both"/>
        <w:rPr>
          <w:sz w:val="28"/>
        </w:rPr>
      </w:pPr>
      <w:r>
        <w:rPr>
          <w:sz w:val="28"/>
        </w:rPr>
        <w:t>От содержания энергии в продукции и энергетических затрат зависит величена энергетического КПД. Содержание энергии намного больше затрат, коэффициент трансформации энергии высокий, производительность труда составила 3,20 ц/чел.- час.</w:t>
      </w:r>
    </w:p>
    <w:p w:rsidR="00713BE1" w:rsidRDefault="00C91E46">
      <w:pPr>
        <w:spacing w:line="360" w:lineRule="auto"/>
        <w:ind w:firstLine="851"/>
        <w:jc w:val="both"/>
        <w:rPr>
          <w:sz w:val="28"/>
        </w:rPr>
      </w:pPr>
      <w:r>
        <w:rPr>
          <w:sz w:val="28"/>
        </w:rPr>
        <w:t>Все показатели минеральной системы удобрений по первому фону отличаются от показателей минеральной системы по второму фону, хотя минеральный удобрения влияют на все показатели энерго - экономической эффективности одинаково. Эти отличия связаны с уровнем урожайности на разных фонах. На них наблюдается сопоставимая зависимость от содержания гумуса в почве по фонам.</w:t>
      </w:r>
    </w:p>
    <w:p w:rsidR="00713BE1" w:rsidRDefault="00C91E46">
      <w:pPr>
        <w:spacing w:line="360" w:lineRule="auto"/>
        <w:ind w:firstLine="851"/>
        <w:jc w:val="both"/>
        <w:rPr>
          <w:sz w:val="28"/>
        </w:rPr>
      </w:pPr>
      <w:r>
        <w:rPr>
          <w:sz w:val="28"/>
        </w:rPr>
        <w:t xml:space="preserve">В заключение можно сказать, что вариант с внесением  </w:t>
      </w:r>
      <w:r>
        <w:rPr>
          <w:sz w:val="28"/>
          <w:lang w:val="en-US"/>
        </w:rPr>
        <w:t>N P K</w:t>
      </w:r>
      <w:r>
        <w:rPr>
          <w:sz w:val="28"/>
        </w:rPr>
        <w:t xml:space="preserve"> </w:t>
      </w:r>
      <w:r>
        <w:rPr>
          <w:sz w:val="28"/>
          <w:lang w:val="en-US"/>
        </w:rPr>
        <w:t xml:space="preserve"> </w:t>
      </w:r>
      <w:r>
        <w:rPr>
          <w:sz w:val="28"/>
        </w:rPr>
        <w:t xml:space="preserve">по второму фону является как энергетически, так и экономически эффективным. </w:t>
      </w:r>
    </w:p>
    <w:p w:rsidR="00713BE1" w:rsidRDefault="00C91E46">
      <w:pPr>
        <w:pStyle w:val="1"/>
        <w:tabs>
          <w:tab w:val="left" w:pos="360"/>
        </w:tabs>
        <w:ind w:left="360" w:hanging="360"/>
        <w:jc w:val="center"/>
      </w:pPr>
      <w:bookmarkStart w:id="26" w:name="_Toc446353320"/>
      <w:r>
        <w:rPr>
          <w:i/>
          <w:lang w:val="en-US"/>
        </w:rPr>
        <w:t>4.</w:t>
      </w:r>
      <w:r>
        <w:rPr>
          <w:i/>
          <w:lang w:val="en-US"/>
        </w:rPr>
        <w:tab/>
      </w:r>
      <w:r>
        <w:rPr>
          <w:i/>
        </w:rPr>
        <w:t>Безопасность выполнения работ при возделывании ячменя в условиях СПК "Кузьмищи" Костромского района</w:t>
      </w:r>
      <w:r>
        <w:t>.</w:t>
      </w:r>
      <w:bookmarkEnd w:id="26"/>
    </w:p>
    <w:p w:rsidR="00713BE1" w:rsidRDefault="00713BE1">
      <w:pPr>
        <w:spacing w:line="360" w:lineRule="auto"/>
        <w:ind w:firstLine="567"/>
        <w:rPr>
          <w:sz w:val="28"/>
        </w:rPr>
      </w:pPr>
    </w:p>
    <w:p w:rsidR="00713BE1" w:rsidRDefault="00C91E46">
      <w:pPr>
        <w:spacing w:line="360" w:lineRule="auto"/>
        <w:ind w:firstLine="567"/>
        <w:rPr>
          <w:sz w:val="28"/>
        </w:rPr>
      </w:pPr>
      <w:r>
        <w:rPr>
          <w:sz w:val="28"/>
        </w:rPr>
        <w:t>Внедрение интенсивной технологии и техническое переоснащение сельского хозяйства, которое направлено на увеличение производительности труда , связано с широким применением техники, переоборудованием отдельных органов машин, применением новых рабочих органов и различных химических средств. Все это предъявляет дополнительные требования к  соблюдению правил техники безопасности, санитарии и охраны труда.</w:t>
      </w:r>
    </w:p>
    <w:p w:rsidR="00713BE1" w:rsidRDefault="00C91E46">
      <w:pPr>
        <w:spacing w:line="360" w:lineRule="auto"/>
        <w:ind w:firstLine="567"/>
        <w:rPr>
          <w:sz w:val="28"/>
        </w:rPr>
      </w:pPr>
      <w:r>
        <w:rPr>
          <w:sz w:val="28"/>
        </w:rPr>
        <w:t xml:space="preserve">Одна из основных задач системы управления охраной труда – организация обучения вопросам труда, охраны труда рабочих и служащих. Обучение охране труда в сельскохозяйственных предприятиях организуются в соответствии с ГОСТ 12.0.004 - 79 и ОСТ 46.0.126 - 82. Оно предусматривает инструктирование и курсовое обучение. По характеру и времени проведения инструктаж работающих подразделяют на: </w:t>
      </w:r>
    </w:p>
    <w:p w:rsidR="00713BE1" w:rsidRDefault="00C91E46">
      <w:pPr>
        <w:numPr>
          <w:ilvl w:val="0"/>
          <w:numId w:val="1"/>
        </w:numPr>
        <w:tabs>
          <w:tab w:val="left" w:pos="927"/>
        </w:tabs>
        <w:spacing w:line="360" w:lineRule="auto"/>
        <w:ind w:left="927"/>
        <w:rPr>
          <w:sz w:val="28"/>
        </w:rPr>
      </w:pPr>
      <w:r>
        <w:rPr>
          <w:sz w:val="28"/>
        </w:rPr>
        <w:t>Вводный</w:t>
      </w:r>
    </w:p>
    <w:p w:rsidR="00713BE1" w:rsidRDefault="00C91E46">
      <w:pPr>
        <w:numPr>
          <w:ilvl w:val="0"/>
          <w:numId w:val="1"/>
        </w:numPr>
        <w:tabs>
          <w:tab w:val="left" w:pos="927"/>
        </w:tabs>
        <w:spacing w:line="360" w:lineRule="auto"/>
        <w:ind w:left="927"/>
        <w:rPr>
          <w:sz w:val="28"/>
        </w:rPr>
      </w:pPr>
      <w:r>
        <w:rPr>
          <w:sz w:val="28"/>
        </w:rPr>
        <w:t>Первичный</w:t>
      </w:r>
    </w:p>
    <w:p w:rsidR="00713BE1" w:rsidRDefault="00C91E46">
      <w:pPr>
        <w:numPr>
          <w:ilvl w:val="0"/>
          <w:numId w:val="1"/>
        </w:numPr>
        <w:tabs>
          <w:tab w:val="left" w:pos="927"/>
        </w:tabs>
        <w:spacing w:line="360" w:lineRule="auto"/>
        <w:ind w:left="927"/>
        <w:rPr>
          <w:sz w:val="28"/>
        </w:rPr>
      </w:pPr>
      <w:r>
        <w:rPr>
          <w:sz w:val="28"/>
        </w:rPr>
        <w:t>Инструктаж на рабочем месте</w:t>
      </w:r>
    </w:p>
    <w:p w:rsidR="00713BE1" w:rsidRDefault="00C91E46">
      <w:pPr>
        <w:numPr>
          <w:ilvl w:val="0"/>
          <w:numId w:val="1"/>
        </w:numPr>
        <w:tabs>
          <w:tab w:val="left" w:pos="927"/>
        </w:tabs>
        <w:spacing w:line="360" w:lineRule="auto"/>
        <w:ind w:left="927"/>
        <w:rPr>
          <w:sz w:val="28"/>
        </w:rPr>
      </w:pPr>
      <w:r>
        <w:rPr>
          <w:sz w:val="28"/>
        </w:rPr>
        <w:t>Повторный</w:t>
      </w:r>
    </w:p>
    <w:p w:rsidR="00713BE1" w:rsidRDefault="00C91E46">
      <w:pPr>
        <w:numPr>
          <w:ilvl w:val="0"/>
          <w:numId w:val="1"/>
        </w:numPr>
        <w:tabs>
          <w:tab w:val="left" w:pos="927"/>
        </w:tabs>
        <w:spacing w:line="360" w:lineRule="auto"/>
        <w:ind w:left="927"/>
        <w:rPr>
          <w:sz w:val="28"/>
        </w:rPr>
      </w:pPr>
      <w:r>
        <w:rPr>
          <w:sz w:val="28"/>
        </w:rPr>
        <w:t>Внеплановый</w:t>
      </w:r>
    </w:p>
    <w:p w:rsidR="00713BE1" w:rsidRDefault="00C91E46">
      <w:pPr>
        <w:numPr>
          <w:ilvl w:val="0"/>
          <w:numId w:val="1"/>
        </w:numPr>
        <w:tabs>
          <w:tab w:val="left" w:pos="927"/>
        </w:tabs>
        <w:spacing w:line="360" w:lineRule="auto"/>
        <w:ind w:left="927"/>
        <w:rPr>
          <w:sz w:val="28"/>
        </w:rPr>
      </w:pPr>
      <w:r>
        <w:rPr>
          <w:sz w:val="28"/>
        </w:rPr>
        <w:t xml:space="preserve">Текущий. </w:t>
      </w:r>
    </w:p>
    <w:p w:rsidR="00713BE1" w:rsidRDefault="00C91E46">
      <w:pPr>
        <w:spacing w:line="360" w:lineRule="auto"/>
        <w:ind w:firstLine="567"/>
        <w:rPr>
          <w:sz w:val="28"/>
        </w:rPr>
      </w:pPr>
      <w:r>
        <w:rPr>
          <w:sz w:val="28"/>
        </w:rPr>
        <w:t>Вводный инструктаж проводит инженер по охране труда или лицо, на которое возложены обязанности инженера по охране труда.</w:t>
      </w:r>
    </w:p>
    <w:p w:rsidR="00713BE1" w:rsidRDefault="00C91E46">
      <w:pPr>
        <w:spacing w:line="360" w:lineRule="auto"/>
        <w:ind w:firstLine="567"/>
        <w:rPr>
          <w:sz w:val="28"/>
        </w:rPr>
      </w:pPr>
      <w:r>
        <w:rPr>
          <w:sz w:val="28"/>
        </w:rPr>
        <w:t>Первичный, инструктаж на рабочем месте, повторный, внеплановый, текущий проводит непосредственно руководитель работ.</w:t>
      </w:r>
    </w:p>
    <w:p w:rsidR="00713BE1" w:rsidRDefault="00C91E46">
      <w:pPr>
        <w:spacing w:line="360" w:lineRule="auto"/>
        <w:ind w:firstLine="567"/>
        <w:rPr>
          <w:sz w:val="28"/>
        </w:rPr>
      </w:pPr>
      <w:r>
        <w:rPr>
          <w:sz w:val="28"/>
        </w:rPr>
        <w:t>Вводный инструктаж проводят со всеми принимаемыми на работу, не зависимо от их образования, стажа работы по данной профессии или должности, а также с командированными, учащимися и студентами, прибывшими на производственное обучение или практику.</w:t>
      </w:r>
    </w:p>
    <w:p w:rsidR="00713BE1" w:rsidRDefault="00C91E46">
      <w:pPr>
        <w:spacing w:line="360" w:lineRule="auto"/>
        <w:ind w:firstLine="567"/>
        <w:rPr>
          <w:sz w:val="28"/>
        </w:rPr>
      </w:pPr>
      <w:r>
        <w:rPr>
          <w:sz w:val="28"/>
        </w:rPr>
        <w:t>Первичный инструктаж на рабочем месте проводят с каждым работником индивидуально с практическим показом безопасных приемов и методов труда. Повторный инструктаж проводят с целью проверки и повышения уровня знаний правил и инструкций по охране труда индивидуально.</w:t>
      </w:r>
    </w:p>
    <w:p w:rsidR="00713BE1" w:rsidRDefault="00C91E46">
      <w:pPr>
        <w:spacing w:line="360" w:lineRule="auto"/>
        <w:ind w:firstLine="567"/>
        <w:rPr>
          <w:sz w:val="28"/>
        </w:rPr>
      </w:pPr>
      <w:r>
        <w:rPr>
          <w:sz w:val="28"/>
        </w:rPr>
        <w:t>Внеплановый инструктаж проводят:</w:t>
      </w:r>
    </w:p>
    <w:p w:rsidR="00713BE1" w:rsidRDefault="00C91E46">
      <w:pPr>
        <w:numPr>
          <w:ilvl w:val="0"/>
          <w:numId w:val="1"/>
        </w:numPr>
        <w:tabs>
          <w:tab w:val="left" w:pos="927"/>
        </w:tabs>
        <w:spacing w:line="360" w:lineRule="auto"/>
        <w:ind w:left="927"/>
        <w:rPr>
          <w:sz w:val="28"/>
        </w:rPr>
      </w:pPr>
      <w:r>
        <w:rPr>
          <w:sz w:val="28"/>
        </w:rPr>
        <w:t xml:space="preserve">при изменении правил охраны труда; </w:t>
      </w:r>
    </w:p>
    <w:p w:rsidR="00713BE1" w:rsidRDefault="00C91E46">
      <w:pPr>
        <w:numPr>
          <w:ilvl w:val="0"/>
          <w:numId w:val="1"/>
        </w:numPr>
        <w:tabs>
          <w:tab w:val="left" w:pos="927"/>
        </w:tabs>
        <w:spacing w:line="360" w:lineRule="auto"/>
        <w:ind w:left="927"/>
        <w:rPr>
          <w:sz w:val="28"/>
        </w:rPr>
      </w:pPr>
      <w:r>
        <w:rPr>
          <w:sz w:val="28"/>
        </w:rPr>
        <w:t>при изменении технологического процесса, замене или модернизации оборудования, приспособлений и инструментов;</w:t>
      </w:r>
    </w:p>
    <w:p w:rsidR="00713BE1" w:rsidRDefault="00C91E46">
      <w:pPr>
        <w:numPr>
          <w:ilvl w:val="0"/>
          <w:numId w:val="1"/>
        </w:numPr>
        <w:tabs>
          <w:tab w:val="left" w:pos="927"/>
        </w:tabs>
        <w:spacing w:line="360" w:lineRule="auto"/>
        <w:ind w:left="927"/>
        <w:rPr>
          <w:sz w:val="28"/>
        </w:rPr>
      </w:pPr>
      <w:r>
        <w:rPr>
          <w:sz w:val="28"/>
        </w:rPr>
        <w:t>при нарушении работниками требований безопасности труда;</w:t>
      </w:r>
    </w:p>
    <w:p w:rsidR="00713BE1" w:rsidRDefault="00C91E46">
      <w:pPr>
        <w:numPr>
          <w:ilvl w:val="0"/>
          <w:numId w:val="1"/>
        </w:numPr>
        <w:tabs>
          <w:tab w:val="left" w:pos="927"/>
        </w:tabs>
        <w:spacing w:line="360" w:lineRule="auto"/>
        <w:ind w:left="927"/>
        <w:rPr>
          <w:sz w:val="28"/>
        </w:rPr>
      </w:pPr>
      <w:r>
        <w:rPr>
          <w:sz w:val="28"/>
        </w:rPr>
        <w:t>при перерывах в работе.</w:t>
      </w:r>
    </w:p>
    <w:p w:rsidR="00713BE1" w:rsidRDefault="00C91E46">
      <w:pPr>
        <w:pStyle w:val="20"/>
        <w:spacing w:line="360" w:lineRule="auto"/>
        <w:rPr>
          <w:sz w:val="28"/>
        </w:rPr>
      </w:pPr>
      <w:r>
        <w:rPr>
          <w:sz w:val="28"/>
        </w:rPr>
        <w:t>Внеплановый инструктаж проводят индивидуально или с группой работников одной профессии в объеме первичного инструктажа на рабочем месте.</w:t>
      </w:r>
    </w:p>
    <w:p w:rsidR="00713BE1" w:rsidRDefault="00C91E46">
      <w:pPr>
        <w:spacing w:line="360" w:lineRule="auto"/>
        <w:ind w:firstLine="567"/>
        <w:rPr>
          <w:sz w:val="28"/>
        </w:rPr>
      </w:pPr>
      <w:r>
        <w:rPr>
          <w:sz w:val="28"/>
        </w:rPr>
        <w:t>Текущий инструктаж проводят с работниками перед производством работ, на которые оформлен наряд-допуск. Проведение текущего инструктажа фиксируется в наряде-допуске на производство работ. Знание полученные при инструктаже, проверяют работники, проводившие инструктаж.</w:t>
      </w:r>
    </w:p>
    <w:p w:rsidR="00713BE1" w:rsidRDefault="00C91E46">
      <w:pPr>
        <w:spacing w:line="360" w:lineRule="auto"/>
        <w:ind w:firstLine="567"/>
        <w:rPr>
          <w:sz w:val="28"/>
        </w:rPr>
      </w:pPr>
      <w:r>
        <w:rPr>
          <w:sz w:val="28"/>
        </w:rPr>
        <w:t>При организации безопасных процессов производства ячменя предъявляются требования к организации уборочных работ, обслуживающему персоналу, технологическим процессам, состоянию уборочной техники, полям, санитарно-бытовому обеспечению согласно ГОСТ 12.3.002 – 75, ГОСТ 12.1.004 – 76, ГОСТ 12.1.008 – 76 и настольному стандарту ОСТ 46.3.1.109 – 81. Нарушение правил по эксплуатации и инструкций по технике безопасности, ошибок обслуживающего персонала, улучшения технического состояния машин, проявляется действие опасных факторов приводящих к травматизму.</w:t>
      </w:r>
    </w:p>
    <w:p w:rsidR="00713BE1" w:rsidRDefault="00C91E46">
      <w:pPr>
        <w:spacing w:line="360" w:lineRule="auto"/>
        <w:ind w:firstLine="567"/>
        <w:rPr>
          <w:sz w:val="28"/>
        </w:rPr>
      </w:pPr>
      <w:r>
        <w:rPr>
          <w:sz w:val="28"/>
        </w:rPr>
        <w:t>Для защиты органов дыхания, зрения, открытых участков кожи от воздействия средств химической защиты и минеральных удобрений обслуживающий персонал должен использовать средства индивидуальной защиты по ГОСТ 12.4.003 – 74, ГОСТ 12.4.019 – 75, ГОСТ 12.4.015 – 76, ГОСТ 12.4.022 – 75, ГОСТ 12.4.034 – 78, выдаваемые в соответствии с утвержденными нормами и согласно действующим «Санитарным правилам по хранению, транспортировке и применению пестицидов в сельском хозяйстве». Хранение, ремонт и использование, а также чистку средств индивидуальной защиты проводят в соответствии с «Рекомендациями по хранению средств индивидуальной защиты при работе с ядохимикатами и минеральными удобрениями».</w:t>
      </w:r>
    </w:p>
    <w:p w:rsidR="00713BE1" w:rsidRDefault="00713BE1">
      <w:pPr>
        <w:spacing w:line="360" w:lineRule="auto"/>
        <w:ind w:firstLine="567"/>
        <w:rPr>
          <w:sz w:val="28"/>
        </w:rPr>
      </w:pPr>
    </w:p>
    <w:p w:rsidR="00713BE1" w:rsidRDefault="00C91E46">
      <w:pPr>
        <w:pStyle w:val="30"/>
        <w:jc w:val="center"/>
        <w:rPr>
          <w:b/>
          <w:u w:val="single"/>
        </w:rPr>
      </w:pPr>
      <w:r>
        <w:rPr>
          <w:b/>
          <w:u w:val="single"/>
        </w:rPr>
        <w:t>Безопасность выполнения работ при уборке урожая в условиях СПК "Кузьмищи" Костромского района.</w:t>
      </w:r>
    </w:p>
    <w:p w:rsidR="00713BE1" w:rsidRDefault="00C91E46">
      <w:pPr>
        <w:spacing w:line="360" w:lineRule="auto"/>
        <w:ind w:firstLine="567"/>
        <w:rPr>
          <w:sz w:val="28"/>
        </w:rPr>
      </w:pPr>
      <w:r>
        <w:rPr>
          <w:sz w:val="28"/>
        </w:rPr>
        <w:t>Уборка зерновых культур производится в соответствии с ОСТ 46.3.1.109 – 81 и по качеству должна отвечать требования ГОСТ 5060 – 67 и ГОСТ 6378 – 72.</w:t>
      </w:r>
    </w:p>
    <w:p w:rsidR="00713BE1" w:rsidRDefault="00C91E46">
      <w:pPr>
        <w:spacing w:line="360" w:lineRule="auto"/>
        <w:ind w:firstLine="567"/>
        <w:rPr>
          <w:sz w:val="28"/>
        </w:rPr>
      </w:pPr>
      <w:r>
        <w:rPr>
          <w:sz w:val="28"/>
        </w:rPr>
        <w:t>Все работы по уборке зерновых выполняются с учетом требований соответствующих государственных и отраслевых стандартов. Перед тем, как преступить к уборке зерновых, механизаторы и другие привлекаемые лица должны пройти инструктаж по технике безопасности по  ГОСТ 12.0.004 – 79, ОСТ 46.3.1.109 – 81.</w:t>
      </w:r>
    </w:p>
    <w:p w:rsidR="00713BE1" w:rsidRDefault="00C91E46">
      <w:pPr>
        <w:spacing w:line="360" w:lineRule="auto"/>
        <w:ind w:firstLine="567"/>
        <w:rPr>
          <w:sz w:val="28"/>
        </w:rPr>
      </w:pPr>
      <w:r>
        <w:rPr>
          <w:sz w:val="28"/>
        </w:rPr>
        <w:t xml:space="preserve">Все уборочные машины и их техническое состояние должно соответствовать  требованиям ГОСТ 12.2.019 – 76 и ГОСТ 16527 – 70. Машины, которые имеют технические неисправности,  к уборочным работам не допускаются. </w:t>
      </w:r>
    </w:p>
    <w:p w:rsidR="00713BE1" w:rsidRDefault="00C91E46">
      <w:pPr>
        <w:spacing w:line="360" w:lineRule="auto"/>
        <w:ind w:firstLine="567"/>
        <w:rPr>
          <w:sz w:val="28"/>
        </w:rPr>
      </w:pPr>
      <w:r>
        <w:rPr>
          <w:sz w:val="28"/>
        </w:rPr>
        <w:t>Комбайны должны отвечать таким требованиям, как соответствие сиденья весу и росту водителя, наличие аптечки, термоса или питьевого бачка, наличие средств пожаротушения, исправное рулевое управление и тормоза.</w:t>
      </w:r>
    </w:p>
    <w:p w:rsidR="00713BE1" w:rsidRDefault="00C91E46">
      <w:pPr>
        <w:spacing w:line="360" w:lineRule="auto"/>
        <w:ind w:firstLine="567"/>
        <w:rPr>
          <w:sz w:val="28"/>
        </w:rPr>
      </w:pPr>
      <w:r>
        <w:rPr>
          <w:sz w:val="28"/>
        </w:rPr>
        <w:t>Перед включением рабочих органов машины необходимо убедиться в отсутствии  людей на комбайне, дать сигнал, запустит двигатель, и проверить работу всех механизмов на различных режимах работы.</w:t>
      </w:r>
    </w:p>
    <w:p w:rsidR="00713BE1" w:rsidRDefault="00C91E46">
      <w:pPr>
        <w:spacing w:line="360" w:lineRule="auto"/>
        <w:ind w:firstLine="567"/>
        <w:rPr>
          <w:sz w:val="28"/>
        </w:rPr>
      </w:pPr>
      <w:r>
        <w:rPr>
          <w:sz w:val="28"/>
        </w:rPr>
        <w:t>Устраняют неисправности и выполняют необходимые регулировки только при остановленном двигателе.</w:t>
      </w:r>
    </w:p>
    <w:p w:rsidR="00713BE1" w:rsidRDefault="00C91E46">
      <w:pPr>
        <w:spacing w:line="360" w:lineRule="auto"/>
        <w:ind w:firstLine="567"/>
        <w:rPr>
          <w:sz w:val="28"/>
        </w:rPr>
      </w:pPr>
      <w:r>
        <w:rPr>
          <w:sz w:val="28"/>
        </w:rPr>
        <w:t>Во время работы под жаткой необходимо перекрыть кран гидроцилиндров подъема жатки и установить ее на специальные подставки. Очищать режущий аппарат следует специальными чистилками. Смену ножа проводить при остановленном двигателе. Переноски ножа производить в рукавицах и держать только за тыльную часть. Молотильный барабан должен быть отбалансирован, бичи барабана, а также дека прочно затянуты.</w:t>
      </w:r>
    </w:p>
    <w:p w:rsidR="00713BE1" w:rsidRDefault="00C91E46">
      <w:pPr>
        <w:spacing w:line="360" w:lineRule="auto"/>
        <w:ind w:firstLine="567"/>
        <w:rPr>
          <w:sz w:val="28"/>
        </w:rPr>
      </w:pPr>
      <w:r>
        <w:rPr>
          <w:sz w:val="28"/>
        </w:rPr>
        <w:t>Движущиеся и вращающиеся детали, органы и механизмы уборочных машин следует защищать кожухами, а около особо опасных узлов и механизмов для обслуживающего персонала должны быть предупредительные надписи (ОСТ 46.3.1.109 – 81).</w:t>
      </w:r>
    </w:p>
    <w:p w:rsidR="00713BE1" w:rsidRDefault="00C91E46">
      <w:pPr>
        <w:spacing w:line="360" w:lineRule="auto"/>
        <w:ind w:firstLine="567"/>
        <w:rPr>
          <w:sz w:val="28"/>
        </w:rPr>
      </w:pPr>
      <w:r>
        <w:rPr>
          <w:sz w:val="28"/>
        </w:rPr>
        <w:t>Перед началом уборки необходимо осмотреть убираемые участки, чтобы предотвратить гибель птиц и животных, попытаться отпугнуть их от опасности.</w:t>
      </w:r>
    </w:p>
    <w:p w:rsidR="00713BE1" w:rsidRDefault="00C91E46">
      <w:pPr>
        <w:spacing w:line="360" w:lineRule="auto"/>
        <w:ind w:firstLine="567"/>
        <w:rPr>
          <w:sz w:val="28"/>
        </w:rPr>
      </w:pPr>
      <w:r>
        <w:rPr>
          <w:sz w:val="28"/>
        </w:rPr>
        <w:t>Не разрешается располагаться на отдых в копнах, на валках, у комбайнов и под ними.</w:t>
      </w:r>
    </w:p>
    <w:p w:rsidR="00713BE1" w:rsidRDefault="00C91E46">
      <w:pPr>
        <w:spacing w:line="360" w:lineRule="auto"/>
        <w:ind w:firstLine="567"/>
        <w:rPr>
          <w:sz w:val="28"/>
        </w:rPr>
      </w:pPr>
      <w:r>
        <w:rPr>
          <w:sz w:val="28"/>
        </w:rPr>
        <w:t>Заправку комбайнов необходимо производить при дневном свете.</w:t>
      </w:r>
    </w:p>
    <w:p w:rsidR="00713BE1" w:rsidRDefault="00C91E46">
      <w:pPr>
        <w:spacing w:line="360" w:lineRule="auto"/>
        <w:ind w:firstLine="567"/>
        <w:rPr>
          <w:sz w:val="28"/>
        </w:rPr>
      </w:pPr>
      <w:r>
        <w:rPr>
          <w:sz w:val="28"/>
        </w:rPr>
        <w:t>По окончанию работ комбайны ставят на место, опускают жатку и под колеса устанавливают упор.</w:t>
      </w:r>
      <w:r>
        <w:rPr>
          <w:sz w:val="28"/>
        </w:rPr>
        <w:br/>
      </w:r>
      <w:r>
        <w:rPr>
          <w:sz w:val="28"/>
        </w:rPr>
        <w:br/>
      </w:r>
      <w:r>
        <w:rPr>
          <w:sz w:val="28"/>
        </w:rPr>
        <w:br/>
      </w:r>
    </w:p>
    <w:p w:rsidR="00713BE1" w:rsidRDefault="00C91E46">
      <w:pPr>
        <w:pStyle w:val="30"/>
        <w:jc w:val="center"/>
        <w:rPr>
          <w:b/>
          <w:u w:val="single"/>
        </w:rPr>
      </w:pPr>
      <w:r>
        <w:rPr>
          <w:b/>
          <w:u w:val="single"/>
        </w:rPr>
        <w:t>Пожарная безопасность</w:t>
      </w:r>
    </w:p>
    <w:p w:rsidR="00713BE1" w:rsidRDefault="00C91E46">
      <w:pPr>
        <w:spacing w:line="360" w:lineRule="auto"/>
        <w:ind w:firstLine="567"/>
        <w:rPr>
          <w:sz w:val="28"/>
        </w:rPr>
      </w:pPr>
      <w:r>
        <w:rPr>
          <w:sz w:val="28"/>
        </w:rPr>
        <w:t>Согласно ГОСТ 12.2.011 – 76 в целях обеспечения пожарной безопасности на всех тракторах, автомобилях и самоходных машинах должен быть набор средств пожаротушения:</w:t>
      </w:r>
    </w:p>
    <w:p w:rsidR="00713BE1" w:rsidRDefault="00C91E46">
      <w:pPr>
        <w:numPr>
          <w:ilvl w:val="0"/>
          <w:numId w:val="1"/>
        </w:numPr>
        <w:tabs>
          <w:tab w:val="left" w:pos="927"/>
        </w:tabs>
        <w:spacing w:line="360" w:lineRule="auto"/>
        <w:ind w:left="927"/>
        <w:rPr>
          <w:sz w:val="28"/>
        </w:rPr>
      </w:pPr>
      <w:r>
        <w:rPr>
          <w:sz w:val="28"/>
        </w:rPr>
        <w:t>огнетушитель</w:t>
      </w:r>
    </w:p>
    <w:p w:rsidR="00713BE1" w:rsidRDefault="00C91E46">
      <w:pPr>
        <w:numPr>
          <w:ilvl w:val="0"/>
          <w:numId w:val="1"/>
        </w:numPr>
        <w:tabs>
          <w:tab w:val="left" w:pos="927"/>
        </w:tabs>
        <w:spacing w:line="360" w:lineRule="auto"/>
        <w:ind w:left="927"/>
        <w:rPr>
          <w:sz w:val="28"/>
        </w:rPr>
      </w:pPr>
      <w:r>
        <w:rPr>
          <w:sz w:val="28"/>
        </w:rPr>
        <w:t>лопата</w:t>
      </w:r>
    </w:p>
    <w:p w:rsidR="00713BE1" w:rsidRDefault="00C91E46">
      <w:pPr>
        <w:numPr>
          <w:ilvl w:val="0"/>
          <w:numId w:val="1"/>
        </w:numPr>
        <w:tabs>
          <w:tab w:val="left" w:pos="927"/>
        </w:tabs>
        <w:spacing w:line="360" w:lineRule="auto"/>
        <w:ind w:left="927"/>
        <w:rPr>
          <w:sz w:val="28"/>
        </w:rPr>
      </w:pPr>
      <w:r>
        <w:rPr>
          <w:sz w:val="28"/>
        </w:rPr>
        <w:t>ящик с песком и др.</w:t>
      </w:r>
    </w:p>
    <w:p w:rsidR="00713BE1" w:rsidRDefault="00C91E46">
      <w:pPr>
        <w:pStyle w:val="20"/>
        <w:spacing w:line="360" w:lineRule="auto"/>
        <w:rPr>
          <w:sz w:val="28"/>
        </w:rPr>
      </w:pPr>
      <w:r>
        <w:rPr>
          <w:sz w:val="28"/>
        </w:rPr>
        <w:t>Организующими мероприятиями  по пожарной безопасности на уборке зерновых являются:</w:t>
      </w:r>
    </w:p>
    <w:p w:rsidR="00713BE1" w:rsidRDefault="00C91E46">
      <w:pPr>
        <w:numPr>
          <w:ilvl w:val="0"/>
          <w:numId w:val="1"/>
        </w:numPr>
        <w:tabs>
          <w:tab w:val="left" w:pos="927"/>
        </w:tabs>
        <w:spacing w:line="360" w:lineRule="auto"/>
        <w:ind w:left="927"/>
        <w:rPr>
          <w:sz w:val="28"/>
        </w:rPr>
      </w:pPr>
      <w:r>
        <w:rPr>
          <w:sz w:val="28"/>
        </w:rPr>
        <w:t>обучение и инструктирование работников;</w:t>
      </w:r>
    </w:p>
    <w:p w:rsidR="00713BE1" w:rsidRDefault="00C91E46">
      <w:pPr>
        <w:numPr>
          <w:ilvl w:val="0"/>
          <w:numId w:val="1"/>
        </w:numPr>
        <w:tabs>
          <w:tab w:val="left" w:pos="927"/>
        </w:tabs>
        <w:spacing w:line="360" w:lineRule="auto"/>
        <w:ind w:left="927"/>
        <w:rPr>
          <w:sz w:val="28"/>
        </w:rPr>
      </w:pPr>
      <w:r>
        <w:rPr>
          <w:sz w:val="28"/>
        </w:rPr>
        <w:t>круглосуточная охрана;</w:t>
      </w:r>
    </w:p>
    <w:p w:rsidR="00713BE1" w:rsidRDefault="00C91E46">
      <w:pPr>
        <w:numPr>
          <w:ilvl w:val="0"/>
          <w:numId w:val="1"/>
        </w:numPr>
        <w:tabs>
          <w:tab w:val="left" w:pos="927"/>
        </w:tabs>
        <w:spacing w:line="360" w:lineRule="auto"/>
        <w:ind w:left="927"/>
        <w:rPr>
          <w:sz w:val="28"/>
        </w:rPr>
      </w:pPr>
      <w:r>
        <w:rPr>
          <w:sz w:val="28"/>
        </w:rPr>
        <w:t>установление противопожарного режима на полях.</w:t>
      </w:r>
    </w:p>
    <w:p w:rsidR="00713BE1" w:rsidRDefault="00C91E46">
      <w:pPr>
        <w:pStyle w:val="20"/>
        <w:spacing w:line="360" w:lineRule="auto"/>
        <w:rPr>
          <w:sz w:val="28"/>
        </w:rPr>
      </w:pPr>
      <w:r>
        <w:rPr>
          <w:sz w:val="28"/>
        </w:rPr>
        <w:t>Ответственность за организацию обучения возлагается на руководителя сельскохозяйственного предприятия. Инструктаж рабочих организуют перед началом работ, которые проводят механик, агроном, бригадир. Распределяются обязанности между работниками в случае возникновения пожара.</w:t>
      </w:r>
    </w:p>
    <w:p w:rsidR="00713BE1" w:rsidRDefault="00C91E46">
      <w:pPr>
        <w:spacing w:line="360" w:lineRule="auto"/>
        <w:ind w:firstLine="567"/>
        <w:rPr>
          <w:sz w:val="28"/>
        </w:rPr>
      </w:pPr>
      <w:r>
        <w:rPr>
          <w:sz w:val="28"/>
        </w:rPr>
        <w:t>Систематически проверяется плотность соединения коллектора с головкой двигателя и выхлопной трубы с коллектором, а также исправность искрогасителя на выхлопной трубе. Не допускается течь топлива и масла, особенно у двигателя. Электропроводка комбайна должна быть надежно закреплена и изолирована. Не допускается провисание и соприкосновение ее с  подвижными частями комбайна.</w:t>
      </w:r>
    </w:p>
    <w:p w:rsidR="00713BE1" w:rsidRDefault="00C91E46">
      <w:pPr>
        <w:spacing w:line="360" w:lineRule="auto"/>
        <w:ind w:firstLine="567"/>
        <w:rPr>
          <w:sz w:val="28"/>
        </w:rPr>
      </w:pPr>
      <w:r>
        <w:rPr>
          <w:sz w:val="28"/>
        </w:rPr>
        <w:t>Заправлять комбайны и устанавливать их на стоянку в нерабочее время можно только на специальной, очищенной от стерни, сухой травы и опаханной площадке. На стоянке комбайны располагать не ближе 80 – 100 м от жилых помещений, хлебных массивов.</w:t>
      </w:r>
    </w:p>
    <w:p w:rsidR="00713BE1" w:rsidRDefault="00C91E46">
      <w:pPr>
        <w:spacing w:line="360" w:lineRule="auto"/>
        <w:ind w:firstLine="567"/>
        <w:rPr>
          <w:sz w:val="28"/>
        </w:rPr>
      </w:pPr>
      <w:r>
        <w:rPr>
          <w:sz w:val="28"/>
        </w:rPr>
        <w:t>При проведении уборочных работ на краю поля должен находиться трактор с плугом и цистерна с водой.</w:t>
      </w:r>
    </w:p>
    <w:p w:rsidR="00713BE1" w:rsidRDefault="00C91E46">
      <w:pPr>
        <w:spacing w:line="360" w:lineRule="auto"/>
        <w:ind w:firstLine="567"/>
        <w:rPr>
          <w:sz w:val="28"/>
        </w:rPr>
      </w:pPr>
      <w:r>
        <w:rPr>
          <w:sz w:val="28"/>
        </w:rPr>
        <w:t>Места хранения удобрений должны быть оборудованы противопожарными постами с необходимым запасом средств пожаротушения:</w:t>
      </w:r>
    </w:p>
    <w:p w:rsidR="00713BE1" w:rsidRDefault="00C91E46">
      <w:pPr>
        <w:numPr>
          <w:ilvl w:val="0"/>
          <w:numId w:val="1"/>
        </w:numPr>
        <w:tabs>
          <w:tab w:val="left" w:pos="927"/>
        </w:tabs>
        <w:spacing w:line="360" w:lineRule="auto"/>
        <w:ind w:left="927"/>
        <w:rPr>
          <w:sz w:val="28"/>
        </w:rPr>
      </w:pPr>
      <w:r>
        <w:rPr>
          <w:sz w:val="28"/>
        </w:rPr>
        <w:t>огнетушителями;</w:t>
      </w:r>
    </w:p>
    <w:p w:rsidR="00713BE1" w:rsidRDefault="00C91E46">
      <w:pPr>
        <w:numPr>
          <w:ilvl w:val="0"/>
          <w:numId w:val="1"/>
        </w:numPr>
        <w:tabs>
          <w:tab w:val="left" w:pos="927"/>
        </w:tabs>
        <w:spacing w:line="360" w:lineRule="auto"/>
        <w:ind w:left="927"/>
        <w:rPr>
          <w:sz w:val="28"/>
        </w:rPr>
      </w:pPr>
      <w:r>
        <w:rPr>
          <w:sz w:val="28"/>
        </w:rPr>
        <w:t>ящиками с песком;</w:t>
      </w:r>
    </w:p>
    <w:p w:rsidR="00713BE1" w:rsidRDefault="00C91E46">
      <w:pPr>
        <w:numPr>
          <w:ilvl w:val="0"/>
          <w:numId w:val="1"/>
        </w:numPr>
        <w:tabs>
          <w:tab w:val="left" w:pos="927"/>
        </w:tabs>
        <w:spacing w:line="360" w:lineRule="auto"/>
        <w:ind w:left="927"/>
        <w:rPr>
          <w:sz w:val="28"/>
        </w:rPr>
      </w:pPr>
      <w:r>
        <w:rPr>
          <w:sz w:val="28"/>
        </w:rPr>
        <w:t>ведрами;</w:t>
      </w:r>
    </w:p>
    <w:p w:rsidR="00713BE1" w:rsidRDefault="00C91E46">
      <w:pPr>
        <w:numPr>
          <w:ilvl w:val="0"/>
          <w:numId w:val="1"/>
        </w:numPr>
        <w:tabs>
          <w:tab w:val="left" w:pos="927"/>
        </w:tabs>
        <w:spacing w:line="360" w:lineRule="auto"/>
        <w:ind w:left="927"/>
        <w:rPr>
          <w:sz w:val="28"/>
        </w:rPr>
      </w:pPr>
      <w:r>
        <w:rPr>
          <w:sz w:val="28"/>
        </w:rPr>
        <w:t>лопатами</w:t>
      </w:r>
    </w:p>
    <w:p w:rsidR="00713BE1" w:rsidRDefault="00C91E46">
      <w:pPr>
        <w:spacing w:line="360" w:lineRule="auto"/>
        <w:ind w:firstLine="567"/>
        <w:rPr>
          <w:sz w:val="24"/>
        </w:rPr>
      </w:pPr>
      <w:r>
        <w:rPr>
          <w:sz w:val="28"/>
        </w:rPr>
        <w:t>Склад должен быть построен из несгораемых материалов и соответствовать требованиям противопожарной безопасности, согласно существующим правилам, также склад должен быть удален не менее чем на 200 м от жилых помещений и построек.</w:t>
      </w:r>
      <w:r>
        <w:rPr>
          <w:sz w:val="28"/>
          <w:lang w:val="en-US"/>
        </w:rPr>
        <w:t xml:space="preserve"> [24]</w:t>
      </w:r>
    </w:p>
    <w:p w:rsidR="00713BE1" w:rsidRDefault="00713BE1">
      <w:pPr>
        <w:ind w:firstLine="567"/>
        <w:rPr>
          <w:sz w:val="24"/>
        </w:rPr>
      </w:pPr>
    </w:p>
    <w:p w:rsidR="00713BE1" w:rsidRDefault="00C91E46">
      <w:pPr>
        <w:pStyle w:val="1"/>
        <w:tabs>
          <w:tab w:val="left" w:pos="360"/>
        </w:tabs>
        <w:ind w:left="360" w:hanging="360"/>
        <w:jc w:val="center"/>
        <w:rPr>
          <w:sz w:val="32"/>
        </w:rPr>
      </w:pPr>
      <w:bookmarkStart w:id="27" w:name="_Toc446353321"/>
      <w:r>
        <w:rPr>
          <w:i/>
          <w:lang w:val="en-US"/>
        </w:rPr>
        <w:t>5.</w:t>
      </w:r>
      <w:r>
        <w:rPr>
          <w:i/>
          <w:lang w:val="en-US"/>
        </w:rPr>
        <w:tab/>
      </w:r>
      <w:r>
        <w:rPr>
          <w:i/>
        </w:rPr>
        <w:t>ВЫВОДЫ И ПРЕДЛОЖЕНИЯ</w:t>
      </w:r>
      <w:bookmarkEnd w:id="27"/>
    </w:p>
    <w:p w:rsidR="00713BE1" w:rsidRDefault="00713BE1"/>
    <w:p w:rsidR="00713BE1" w:rsidRDefault="00C91E46">
      <w:pPr>
        <w:pStyle w:val="30"/>
        <w:numPr>
          <w:ilvl w:val="0"/>
          <w:numId w:val="5"/>
        </w:numPr>
        <w:tabs>
          <w:tab w:val="left" w:pos="927"/>
        </w:tabs>
      </w:pPr>
      <w:r>
        <w:t>На дерново-подзолистой легкосуглинистой почве опытного поля КГСХА влияние изучаемых систем удобрений и фонов почвенного плодородия на урожай и качество культур отраслевого севооборота было неоднозначным.</w:t>
      </w:r>
    </w:p>
    <w:p w:rsidR="00713BE1" w:rsidRDefault="00C91E46">
      <w:pPr>
        <w:pStyle w:val="30"/>
        <w:numPr>
          <w:ilvl w:val="0"/>
          <w:numId w:val="5"/>
        </w:numPr>
        <w:tabs>
          <w:tab w:val="left" w:pos="927"/>
        </w:tabs>
      </w:pPr>
      <w:r>
        <w:t>Более высокий урожай  картофеля получен по минеральной и органо-минеральной системам удобрения, как по первому так и по второму фону, соответственно 195,45 – 184,74  и 195,5 –195,04 ц/га. Меньшую эффективность органической системы удобрения можно объяснить слабую доступность растениям азота навоза, по сравнению с минеральными удобрениями.</w:t>
      </w:r>
    </w:p>
    <w:p w:rsidR="00713BE1" w:rsidRDefault="00C91E46">
      <w:pPr>
        <w:pStyle w:val="30"/>
        <w:numPr>
          <w:ilvl w:val="0"/>
          <w:numId w:val="5"/>
        </w:numPr>
        <w:tabs>
          <w:tab w:val="left" w:pos="927"/>
        </w:tabs>
      </w:pPr>
      <w:r>
        <w:t>При высоком содержании гумуса по фону 2 содержание сухого вещества в клубнях картофеля было выше, чем при низком содержании гумуса – фон 1.</w:t>
      </w:r>
    </w:p>
    <w:p w:rsidR="00713BE1" w:rsidRDefault="00C91E46">
      <w:pPr>
        <w:pStyle w:val="30"/>
        <w:numPr>
          <w:ilvl w:val="0"/>
          <w:numId w:val="5"/>
        </w:numPr>
        <w:tabs>
          <w:tab w:val="left" w:pos="927"/>
        </w:tabs>
      </w:pPr>
      <w:r>
        <w:t>Нашими исследованиями установлено, что в вариантах с органической системой удобрений в клубнях картофеля повышалось содержание крахмала, как по первому, так и по второму фону. В вариантах с минеральной системой удобрений содержание крахмала снижалось.</w:t>
      </w:r>
    </w:p>
    <w:p w:rsidR="00713BE1" w:rsidRDefault="00C91E46">
      <w:pPr>
        <w:pStyle w:val="30"/>
        <w:numPr>
          <w:ilvl w:val="0"/>
          <w:numId w:val="5"/>
        </w:numPr>
        <w:tabs>
          <w:tab w:val="left" w:pos="927"/>
        </w:tabs>
      </w:pPr>
      <w:r>
        <w:t>Все изучаемые системы удобрений оказывали положительное воздействие на товарность клубней. Выход товарных клубней на обоих фонах составил от 74,5 до 77,2 %.</w:t>
      </w:r>
    </w:p>
    <w:p w:rsidR="00713BE1" w:rsidRDefault="00C91E46">
      <w:pPr>
        <w:pStyle w:val="30"/>
        <w:numPr>
          <w:ilvl w:val="0"/>
          <w:numId w:val="5"/>
        </w:numPr>
        <w:tabs>
          <w:tab w:val="left" w:pos="927"/>
        </w:tabs>
      </w:pPr>
      <w:r>
        <w:t>Содержание нитратов в клубнях картофеля находилось в зависимости от систем удобрения, и было ниже ПДК. Более низкое содержание нитратов было  в варианте с органической системой удобрения, как по фону 1, так и по фону 2, а более высокое – в вариантах с минеральной системой удобрения.</w:t>
      </w:r>
    </w:p>
    <w:p w:rsidR="00713BE1" w:rsidRDefault="00C91E46">
      <w:pPr>
        <w:pStyle w:val="30"/>
        <w:numPr>
          <w:ilvl w:val="0"/>
          <w:numId w:val="5"/>
        </w:numPr>
        <w:tabs>
          <w:tab w:val="left" w:pos="927"/>
        </w:tabs>
      </w:pPr>
      <w:r>
        <w:t>На урожайность ячменя положительно влияли все системы удобрений, однако более высокий урожай обеспечивала минеральная система удобрения, как по первому фону, так и по второму фону. Следует отметить, что ячмень по сравнению с картофелем оказался более отзывчивым на высокое содержание гумуса в почве, т.к. по фону 2 урожайность ячменя во всех вариантах выше, чем по фону 1.</w:t>
      </w:r>
    </w:p>
    <w:p w:rsidR="00713BE1" w:rsidRDefault="00C91E46">
      <w:pPr>
        <w:pStyle w:val="30"/>
        <w:numPr>
          <w:ilvl w:val="0"/>
          <w:numId w:val="5"/>
        </w:numPr>
        <w:tabs>
          <w:tab w:val="left" w:pos="927"/>
        </w:tabs>
      </w:pPr>
      <w:r>
        <w:t>Все изучаемые в опыте системы удобрений положительно влияют на структуру урожая ячменя, однако более высокая продуктивная кустистость, а также масса 1000 семян выше по минеральной системе удобрений.</w:t>
      </w:r>
    </w:p>
    <w:p w:rsidR="00713BE1" w:rsidRDefault="00C91E46">
      <w:pPr>
        <w:pStyle w:val="30"/>
        <w:numPr>
          <w:ilvl w:val="0"/>
          <w:numId w:val="5"/>
        </w:numPr>
        <w:tabs>
          <w:tab w:val="left" w:pos="927"/>
        </w:tabs>
      </w:pPr>
      <w:r>
        <w:t>Анализ экономической эффективности различных систем удобрений показал, что себестоимость продукции по всем трем системам удобрений ниже, чем в варианте без удобрений, особенно по фону 2, по которому получена и более высокая рентабельность.</w:t>
      </w:r>
    </w:p>
    <w:p w:rsidR="00713BE1" w:rsidRDefault="00C91E46">
      <w:pPr>
        <w:pStyle w:val="30"/>
        <w:numPr>
          <w:ilvl w:val="0"/>
          <w:numId w:val="5"/>
        </w:numPr>
        <w:tabs>
          <w:tab w:val="left" w:pos="927"/>
        </w:tabs>
      </w:pPr>
      <w:r>
        <w:t>Экономическая экспертиза проведенная нами, показала, что все изучаемые системы положительно влияют на окультуривание почвы. Поступление тяжелых металлов в почву незначительное.</w:t>
      </w:r>
    </w:p>
    <w:p w:rsidR="00713BE1" w:rsidRDefault="00C91E46">
      <w:pPr>
        <w:pStyle w:val="30"/>
        <w:numPr>
          <w:ilvl w:val="0"/>
          <w:numId w:val="5"/>
        </w:numPr>
        <w:tabs>
          <w:tab w:val="left" w:pos="927"/>
        </w:tabs>
      </w:pPr>
      <w:r>
        <w:t>Энергетическая оценка возделывания ячменя выявила более высокую эффективность минеральной системы удобрения на втором фоне .</w:t>
      </w:r>
    </w:p>
    <w:p w:rsidR="00713BE1" w:rsidRDefault="00713BE1">
      <w:pPr>
        <w:pStyle w:val="30"/>
      </w:pPr>
    </w:p>
    <w:p w:rsidR="00713BE1" w:rsidRDefault="00C91E46">
      <w:pPr>
        <w:pStyle w:val="30"/>
      </w:pPr>
      <w:r>
        <w:rPr>
          <w:b/>
        </w:rPr>
        <w:t>Предложения производству</w:t>
      </w:r>
      <w:r>
        <w:t>.</w:t>
      </w:r>
    </w:p>
    <w:p w:rsidR="00713BE1" w:rsidRDefault="00C91E46">
      <w:pPr>
        <w:pStyle w:val="30"/>
      </w:pPr>
      <w:r>
        <w:t>Для получения высоких урожаев и с учетом высокой стоимости минеральных удобрений для хозяйств Костромской области можно рекомендовать органо-минеральную систему удобрений на почвах с низким содержанием гумуса. На почвах с высоким содержанием гумуса  эффективной системой удобрений может быть минеральная.</w:t>
      </w:r>
    </w:p>
    <w:p w:rsidR="00713BE1" w:rsidRDefault="00713BE1">
      <w:pPr>
        <w:pStyle w:val="30"/>
        <w:ind w:firstLine="0"/>
      </w:pPr>
    </w:p>
    <w:p w:rsidR="00713BE1" w:rsidRDefault="00C91E46">
      <w:pPr>
        <w:pStyle w:val="1"/>
        <w:tabs>
          <w:tab w:val="left" w:pos="360"/>
        </w:tabs>
        <w:ind w:left="360" w:hanging="360"/>
        <w:jc w:val="center"/>
        <w:rPr>
          <w:sz w:val="32"/>
        </w:rPr>
      </w:pPr>
      <w:r>
        <w:rPr>
          <w:sz w:val="32"/>
          <w:lang w:val="en-US"/>
        </w:rPr>
        <w:t>6.</w:t>
      </w:r>
      <w:r>
        <w:rPr>
          <w:sz w:val="32"/>
          <w:lang w:val="en-US"/>
        </w:rPr>
        <w:tab/>
      </w:r>
      <w:bookmarkStart w:id="28" w:name="_Toc446353322"/>
      <w:r>
        <w:rPr>
          <w:sz w:val="32"/>
        </w:rPr>
        <w:t>БИБЛИОГРАФИЯ</w:t>
      </w:r>
      <w:bookmarkEnd w:id="28"/>
    </w:p>
    <w:tbl>
      <w:tblPr>
        <w:tblW w:w="0" w:type="auto"/>
        <w:tblInd w:w="-108" w:type="dxa"/>
        <w:tblLayout w:type="fixed"/>
        <w:tblLook w:val="0000" w:firstRow="0" w:lastRow="0" w:firstColumn="0" w:lastColumn="0" w:noHBand="0" w:noVBand="0"/>
      </w:tblPr>
      <w:tblGrid>
        <w:gridCol w:w="9854"/>
      </w:tblGrid>
      <w:tr w:rsidR="00713BE1">
        <w:tc>
          <w:tcPr>
            <w:tcW w:w="9854" w:type="dxa"/>
          </w:tcPr>
          <w:p w:rsidR="00713BE1" w:rsidRDefault="00C91E46">
            <w:pPr>
              <w:pStyle w:val="a5"/>
              <w:numPr>
                <w:ilvl w:val="0"/>
                <w:numId w:val="6"/>
              </w:numPr>
              <w:tabs>
                <w:tab w:val="left" w:pos="360"/>
              </w:tabs>
              <w:spacing w:line="360" w:lineRule="auto"/>
              <w:rPr>
                <w:sz w:val="28"/>
              </w:rPr>
            </w:pPr>
            <w:r>
              <w:rPr>
                <w:sz w:val="28"/>
              </w:rPr>
              <w:t xml:space="preserve">Авдеев Ю.С. «Влияние удобрений на урожай и крахмалистость картофеля на дерново-подзолистых почвах» Агрохимия, № 4, стр. 61-66 </w:t>
            </w:r>
          </w:p>
        </w:tc>
      </w:tr>
      <w:tr w:rsidR="00713BE1">
        <w:tc>
          <w:tcPr>
            <w:tcW w:w="9854" w:type="dxa"/>
          </w:tcPr>
          <w:p w:rsidR="00713BE1" w:rsidRDefault="00C91E46">
            <w:pPr>
              <w:numPr>
                <w:ilvl w:val="0"/>
                <w:numId w:val="6"/>
              </w:numPr>
              <w:tabs>
                <w:tab w:val="left" w:pos="360"/>
              </w:tabs>
              <w:spacing w:line="360" w:lineRule="auto"/>
              <w:rPr>
                <w:sz w:val="28"/>
              </w:rPr>
            </w:pPr>
            <w:r>
              <w:rPr>
                <w:sz w:val="28"/>
              </w:rPr>
              <w:t>Авдонин Н.С., Лебедева Л.А., Графская Г.Н. «Влияние минеральных удобрений на содержание белка в растениях в зависимости от свойств почв и длительного применения удобрений». Агрохимия, 1978, №4, стр. 3-10</w:t>
            </w:r>
          </w:p>
        </w:tc>
      </w:tr>
      <w:tr w:rsidR="00713BE1">
        <w:tc>
          <w:tcPr>
            <w:tcW w:w="9854" w:type="dxa"/>
          </w:tcPr>
          <w:p w:rsidR="00713BE1" w:rsidRDefault="00C91E46">
            <w:pPr>
              <w:numPr>
                <w:ilvl w:val="0"/>
                <w:numId w:val="6"/>
              </w:numPr>
              <w:tabs>
                <w:tab w:val="left" w:pos="360"/>
              </w:tabs>
              <w:spacing w:line="360" w:lineRule="auto"/>
              <w:rPr>
                <w:sz w:val="28"/>
              </w:rPr>
            </w:pPr>
            <w:r>
              <w:rPr>
                <w:sz w:val="28"/>
              </w:rPr>
              <w:t>Авдонин Н.С., Соловьев Г.А. «Влияние окультуренности дерново-подзолистых почв и вносимых удобрений на урожай и качество растений», М., Издательство Московские университеты, 1978</w:t>
            </w:r>
          </w:p>
        </w:tc>
      </w:tr>
      <w:tr w:rsidR="00713BE1">
        <w:tc>
          <w:tcPr>
            <w:tcW w:w="9854" w:type="dxa"/>
          </w:tcPr>
          <w:p w:rsidR="00713BE1" w:rsidRDefault="00C91E46">
            <w:pPr>
              <w:numPr>
                <w:ilvl w:val="0"/>
                <w:numId w:val="6"/>
              </w:numPr>
              <w:tabs>
                <w:tab w:val="left" w:pos="360"/>
              </w:tabs>
              <w:spacing w:line="360" w:lineRule="auto"/>
              <w:rPr>
                <w:sz w:val="28"/>
              </w:rPr>
            </w:pPr>
            <w:r>
              <w:rPr>
                <w:sz w:val="28"/>
              </w:rPr>
              <w:t>Агрономическая тетрадь «Возделывание картофеля по интенсивной технологии», М., «Россельхозиздат», 1986, стр. 30</w:t>
            </w:r>
          </w:p>
        </w:tc>
      </w:tr>
      <w:tr w:rsidR="00713BE1">
        <w:tc>
          <w:tcPr>
            <w:tcW w:w="9854" w:type="dxa"/>
          </w:tcPr>
          <w:p w:rsidR="00713BE1" w:rsidRDefault="00C91E46">
            <w:pPr>
              <w:numPr>
                <w:ilvl w:val="0"/>
                <w:numId w:val="6"/>
              </w:numPr>
              <w:tabs>
                <w:tab w:val="left" w:pos="360"/>
              </w:tabs>
              <w:spacing w:line="360" w:lineRule="auto"/>
              <w:rPr>
                <w:sz w:val="28"/>
              </w:rPr>
            </w:pPr>
            <w:r>
              <w:rPr>
                <w:sz w:val="28"/>
              </w:rPr>
              <w:t>Артюшин А.М., Дерюгин И.П., Кумокин А.Н., Ягодин Б.А. «Удобрения в интенсивных технологиях возделывания сельскохозяйственных культур» М., ВО «Агропромиздат», 1991, стр. 174</w:t>
            </w:r>
          </w:p>
        </w:tc>
      </w:tr>
      <w:tr w:rsidR="00713BE1">
        <w:tc>
          <w:tcPr>
            <w:tcW w:w="9854" w:type="dxa"/>
          </w:tcPr>
          <w:p w:rsidR="00713BE1" w:rsidRDefault="00C91E46">
            <w:pPr>
              <w:pStyle w:val="20"/>
              <w:numPr>
                <w:ilvl w:val="0"/>
                <w:numId w:val="6"/>
              </w:numPr>
              <w:tabs>
                <w:tab w:val="left" w:pos="360"/>
              </w:tabs>
              <w:spacing w:line="360" w:lineRule="auto"/>
              <w:rPr>
                <w:sz w:val="28"/>
              </w:rPr>
            </w:pPr>
            <w:r>
              <w:rPr>
                <w:sz w:val="28"/>
              </w:rPr>
              <w:t>Артюшина Н.А. и др. «Удобрения в интенсивных технологиях возделывания сельскохозяйственных культур» М., ВО «Агропромиздат», 1991, стр. 113</w:t>
            </w:r>
          </w:p>
        </w:tc>
      </w:tr>
      <w:tr w:rsidR="00713BE1">
        <w:tc>
          <w:tcPr>
            <w:tcW w:w="9854" w:type="dxa"/>
          </w:tcPr>
          <w:p w:rsidR="00713BE1" w:rsidRDefault="00C91E46">
            <w:pPr>
              <w:numPr>
                <w:ilvl w:val="0"/>
                <w:numId w:val="6"/>
              </w:numPr>
              <w:tabs>
                <w:tab w:val="left" w:pos="360"/>
              </w:tabs>
              <w:spacing w:line="360" w:lineRule="auto"/>
              <w:rPr>
                <w:sz w:val="28"/>
              </w:rPr>
            </w:pPr>
            <w:r>
              <w:rPr>
                <w:sz w:val="28"/>
              </w:rPr>
              <w:t>Белоус Н.М. «Органические и минеральные удобрения под  картофель», Земледелие, 1996, № 2, стр. 18-20</w:t>
            </w:r>
          </w:p>
        </w:tc>
      </w:tr>
      <w:tr w:rsidR="00713BE1">
        <w:tc>
          <w:tcPr>
            <w:tcW w:w="9854" w:type="dxa"/>
          </w:tcPr>
          <w:p w:rsidR="00713BE1" w:rsidRDefault="00C91E46">
            <w:pPr>
              <w:numPr>
                <w:ilvl w:val="0"/>
                <w:numId w:val="6"/>
              </w:numPr>
              <w:tabs>
                <w:tab w:val="left" w:pos="360"/>
              </w:tabs>
              <w:spacing w:line="360" w:lineRule="auto"/>
              <w:rPr>
                <w:sz w:val="28"/>
              </w:rPr>
            </w:pPr>
            <w:r>
              <w:rPr>
                <w:sz w:val="28"/>
              </w:rPr>
              <w:t>Белоус Н.М. «Система удобрений картофеля», Химизация сельского хозяйства, 1992, №4, стр. 68-72</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Бобкова Л.П. «Последействие удобрений на качество клубней картофеля», Химия в сельском хозяйстве, 1978, № 3, стр. 12-15</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Брагина В.А. «Изучение на дерново-подзолистой почве форм азотных и калийных удобрений» Научный труд НИИ овощного хозяйства, 1978, выпуск 10, стр. 13-15</w:t>
            </w:r>
          </w:p>
        </w:tc>
      </w:tr>
      <w:tr w:rsidR="00713BE1">
        <w:tc>
          <w:tcPr>
            <w:tcW w:w="9854" w:type="dxa"/>
          </w:tcPr>
          <w:p w:rsidR="00713BE1" w:rsidRDefault="00C91E46">
            <w:pPr>
              <w:numPr>
                <w:ilvl w:val="0"/>
                <w:numId w:val="6"/>
              </w:numPr>
              <w:tabs>
                <w:tab w:val="left" w:pos="360"/>
              </w:tabs>
              <w:spacing w:line="360" w:lineRule="auto"/>
              <w:rPr>
                <w:sz w:val="28"/>
              </w:rPr>
            </w:pPr>
            <w:r>
              <w:rPr>
                <w:sz w:val="28"/>
              </w:rPr>
              <w:t>Детковская И.П., Лишанова Е.М. «Влияние удобрений на урожай и качество зерна» Минск, «Урожай», 1987, стр. 74</w:t>
            </w:r>
          </w:p>
        </w:tc>
      </w:tr>
      <w:tr w:rsidR="00713BE1">
        <w:tc>
          <w:tcPr>
            <w:tcW w:w="9854" w:type="dxa"/>
          </w:tcPr>
          <w:p w:rsidR="00713BE1" w:rsidRDefault="00C91E46">
            <w:pPr>
              <w:numPr>
                <w:ilvl w:val="0"/>
                <w:numId w:val="6"/>
              </w:numPr>
              <w:tabs>
                <w:tab w:val="left" w:pos="360"/>
              </w:tabs>
              <w:spacing w:line="360" w:lineRule="auto"/>
              <w:rPr>
                <w:sz w:val="28"/>
              </w:rPr>
            </w:pPr>
            <w:r>
              <w:rPr>
                <w:sz w:val="28"/>
              </w:rPr>
              <w:t>Замотаев А.И. и др. «интенсивная технология производства картофеля» М., 1989, стр. 4-9</w:t>
            </w:r>
          </w:p>
        </w:tc>
      </w:tr>
      <w:tr w:rsidR="00713BE1">
        <w:tc>
          <w:tcPr>
            <w:tcW w:w="9854" w:type="dxa"/>
          </w:tcPr>
          <w:p w:rsidR="00713BE1" w:rsidRDefault="00C91E46">
            <w:pPr>
              <w:numPr>
                <w:ilvl w:val="0"/>
                <w:numId w:val="6"/>
              </w:numPr>
              <w:tabs>
                <w:tab w:val="left" w:pos="360"/>
              </w:tabs>
              <w:spacing w:line="360" w:lineRule="auto"/>
              <w:rPr>
                <w:sz w:val="28"/>
              </w:rPr>
            </w:pPr>
            <w:r>
              <w:rPr>
                <w:sz w:val="28"/>
              </w:rPr>
              <w:t>Золотарев В.П., Ваулина Г.И. «Влияние доз и соотношений минеральных удобрений на урожай ячменя». Тезисы докладов регионального совещания «Итоги работы географической сети опытов с удобрениями и пути повышения эффективности удобрений в Нечерноземной зоне»., М., 1977, стр. 70-71</w:t>
            </w:r>
          </w:p>
        </w:tc>
      </w:tr>
      <w:tr w:rsidR="00713BE1">
        <w:tc>
          <w:tcPr>
            <w:tcW w:w="9854" w:type="dxa"/>
          </w:tcPr>
          <w:p w:rsidR="00713BE1" w:rsidRDefault="00C91E46">
            <w:pPr>
              <w:numPr>
                <w:ilvl w:val="0"/>
                <w:numId w:val="6"/>
              </w:numPr>
              <w:tabs>
                <w:tab w:val="left" w:pos="360"/>
              </w:tabs>
              <w:spacing w:line="360" w:lineRule="auto"/>
              <w:rPr>
                <w:sz w:val="28"/>
              </w:rPr>
            </w:pPr>
            <w:r>
              <w:rPr>
                <w:sz w:val="28"/>
              </w:rPr>
              <w:t>Иванова А.Л., Ненайденко Г.Н. «Удобрение зерновых в интенсивных технологиях», Владимир, «Золотые ворота», 1993, стр. 111</w:t>
            </w:r>
          </w:p>
        </w:tc>
      </w:tr>
      <w:tr w:rsidR="00713BE1">
        <w:tc>
          <w:tcPr>
            <w:tcW w:w="9854" w:type="dxa"/>
          </w:tcPr>
          <w:p w:rsidR="00713BE1" w:rsidRDefault="00C91E46">
            <w:pPr>
              <w:numPr>
                <w:ilvl w:val="0"/>
                <w:numId w:val="6"/>
              </w:numPr>
              <w:tabs>
                <w:tab w:val="left" w:pos="360"/>
              </w:tabs>
              <w:spacing w:line="360" w:lineRule="auto"/>
              <w:rPr>
                <w:sz w:val="28"/>
              </w:rPr>
            </w:pPr>
            <w:r>
              <w:rPr>
                <w:sz w:val="28"/>
              </w:rPr>
              <w:t>Интенсивные технологии возделывания полевых культур на окультуренных дерново-подзолистых тяжелосуглинистых почвах центральных районов Нечерноземной зоны РСФСР (методические рекомендации), М., 1987, стр. 39</w:t>
            </w:r>
          </w:p>
        </w:tc>
      </w:tr>
      <w:tr w:rsidR="00713BE1">
        <w:tc>
          <w:tcPr>
            <w:tcW w:w="9854" w:type="dxa"/>
          </w:tcPr>
          <w:p w:rsidR="00713BE1" w:rsidRDefault="00C91E46">
            <w:pPr>
              <w:pStyle w:val="20"/>
              <w:numPr>
                <w:ilvl w:val="0"/>
                <w:numId w:val="6"/>
              </w:numPr>
              <w:tabs>
                <w:tab w:val="left" w:pos="360"/>
              </w:tabs>
              <w:spacing w:line="360" w:lineRule="auto"/>
              <w:rPr>
                <w:sz w:val="28"/>
              </w:rPr>
            </w:pPr>
            <w:r>
              <w:rPr>
                <w:sz w:val="28"/>
              </w:rPr>
              <w:t>Интенсивные технологии возделывания полевых культур на окультуренных дерново-подзолистых тяжелосуглинистых почвах центральных районов Нечерноземной зоны РСФСР (методические рекомендации), М., 1987, стр. 47</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Коршунов А.В., Филиппова Г.И. «Качество и лежность картофеля при длительном применении возрастающих доз удобрений» Агрохимия, 1982, № 10, стр. 80-87</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Кошнаров В.П., Шишкина Н.П. «Влияние минеральных удобрений на урожай и химический состав картофеля на торфяниках среднего Урала» Бюллетень ВИУА, 1978, № 2, стр. 28-31</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Кукреш Н.П. «Влияние минеральных удобрений на урожай и химический состав картофеля» Тр. ВИУА, 1980, № 61, стр. 105-108</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Лошаков Е.И., Царьградская Т.Б., Шафронов О.Д. «Влияние минеральных удобрений на урожай и качество клубней картофеля на выщелочных черноземах Горьковской области» Агрохимия, 1979, №12, стр. 68-74</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Методические указания по географической сети опытов с удобрениями. Выпуск одиннадцатый. Издательство «Колос», М., 1965</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Методические указания по определению азота, нитратов и нитритов в почвах, природных водах, кормах и растениях. М.,1981</w:t>
            </w:r>
          </w:p>
        </w:tc>
      </w:tr>
      <w:tr w:rsidR="00713BE1">
        <w:tc>
          <w:tcPr>
            <w:tcW w:w="9854" w:type="dxa"/>
          </w:tcPr>
          <w:p w:rsidR="00713BE1" w:rsidRDefault="00C91E46">
            <w:pPr>
              <w:numPr>
                <w:ilvl w:val="0"/>
                <w:numId w:val="6"/>
              </w:numPr>
              <w:tabs>
                <w:tab w:val="left" w:pos="360"/>
              </w:tabs>
              <w:spacing w:line="360" w:lineRule="auto"/>
              <w:rPr>
                <w:sz w:val="28"/>
              </w:rPr>
            </w:pPr>
            <w:r>
              <w:rPr>
                <w:sz w:val="28"/>
              </w:rPr>
              <w:t>Минеев В.Г., Атрашкова Н.А. «Влияние длительного применения удобрений на качества ячменя  в Нечерноземной зоне РСФСР» Агрохимия, 1978, №8, стр. 48-52</w:t>
            </w:r>
          </w:p>
        </w:tc>
      </w:tr>
      <w:tr w:rsidR="00713BE1">
        <w:tc>
          <w:tcPr>
            <w:tcW w:w="9854" w:type="dxa"/>
          </w:tcPr>
          <w:p w:rsidR="00713BE1" w:rsidRDefault="00C91E46">
            <w:pPr>
              <w:pStyle w:val="30"/>
              <w:numPr>
                <w:ilvl w:val="0"/>
                <w:numId w:val="6"/>
              </w:numPr>
              <w:tabs>
                <w:tab w:val="left" w:pos="360"/>
              </w:tabs>
            </w:pPr>
            <w:r>
              <w:t xml:space="preserve">Михалев В.Н., «Охрана труда в сельском хозяйстве». М., Агропромиздат, 1989, стр. 454-458 </w:t>
            </w:r>
          </w:p>
        </w:tc>
      </w:tr>
      <w:tr w:rsidR="00713BE1">
        <w:tc>
          <w:tcPr>
            <w:tcW w:w="9854" w:type="dxa"/>
          </w:tcPr>
          <w:p w:rsidR="00713BE1" w:rsidRDefault="00C91E46">
            <w:pPr>
              <w:numPr>
                <w:ilvl w:val="0"/>
                <w:numId w:val="6"/>
              </w:numPr>
              <w:tabs>
                <w:tab w:val="left" w:pos="360"/>
              </w:tabs>
              <w:spacing w:line="360" w:lineRule="auto"/>
              <w:rPr>
                <w:sz w:val="28"/>
              </w:rPr>
            </w:pPr>
            <w:r>
              <w:rPr>
                <w:sz w:val="28"/>
              </w:rPr>
              <w:t>Ненайденко Г.Н., Судакова Л.П. «Удобрение зерновых в интенсивных технологиях» Иваново, «Талка», 1991, стр. 132, 134</w:t>
            </w:r>
          </w:p>
        </w:tc>
      </w:tr>
      <w:tr w:rsidR="00713BE1">
        <w:tc>
          <w:tcPr>
            <w:tcW w:w="9854" w:type="dxa"/>
          </w:tcPr>
          <w:p w:rsidR="00713BE1" w:rsidRDefault="00C91E46">
            <w:pPr>
              <w:numPr>
                <w:ilvl w:val="0"/>
                <w:numId w:val="6"/>
              </w:numPr>
              <w:tabs>
                <w:tab w:val="left" w:pos="360"/>
              </w:tabs>
              <w:spacing w:line="360" w:lineRule="auto"/>
              <w:rPr>
                <w:sz w:val="28"/>
              </w:rPr>
            </w:pPr>
            <w:r>
              <w:rPr>
                <w:sz w:val="28"/>
              </w:rPr>
              <w:t>Никитишин В.И. «Агрохимические основы эффективного применения удобрений в интенсивном земледелии», Изд. «Наука», М., 1984,стр. 66</w:t>
            </w:r>
          </w:p>
        </w:tc>
      </w:tr>
      <w:tr w:rsidR="00713BE1">
        <w:tc>
          <w:tcPr>
            <w:tcW w:w="9854" w:type="dxa"/>
          </w:tcPr>
          <w:p w:rsidR="00713BE1" w:rsidRDefault="00C91E46">
            <w:pPr>
              <w:numPr>
                <w:ilvl w:val="0"/>
                <w:numId w:val="6"/>
              </w:numPr>
              <w:tabs>
                <w:tab w:val="left" w:pos="360"/>
              </w:tabs>
              <w:spacing w:line="360" w:lineRule="auto"/>
              <w:rPr>
                <w:sz w:val="28"/>
              </w:rPr>
            </w:pPr>
            <w:r>
              <w:rPr>
                <w:sz w:val="28"/>
              </w:rPr>
              <w:t>Ночайкина Г.М. «Влияние различного соотношения органических и минеральных удобрений при программировании урожая на качество и сохранность картофеля сорта Невский» в сб. «Агротехнические факторы повышения урожайности сельскохозяйственных культур в Ивановской области» (сборник научных работ) Санкт-Петербург, 1992, стр. 52</w:t>
            </w:r>
          </w:p>
        </w:tc>
      </w:tr>
      <w:tr w:rsidR="00713BE1">
        <w:tc>
          <w:tcPr>
            <w:tcW w:w="9854" w:type="dxa"/>
          </w:tcPr>
          <w:p w:rsidR="00713BE1" w:rsidRDefault="00C91E46">
            <w:pPr>
              <w:numPr>
                <w:ilvl w:val="0"/>
                <w:numId w:val="6"/>
              </w:numPr>
              <w:tabs>
                <w:tab w:val="left" w:pos="360"/>
              </w:tabs>
              <w:spacing w:line="360" w:lineRule="auto"/>
              <w:rPr>
                <w:sz w:val="28"/>
              </w:rPr>
            </w:pPr>
            <w:r>
              <w:rPr>
                <w:sz w:val="28"/>
              </w:rPr>
              <w:t>Обручникова Л.П. «Урожайность ячменя в зависимости от системы удобрений предшественника и фона почвенного плодородия», в сб. «Актуальные проблемы науки в ВПК» материалы научно-практической конференции 18-19 апреля 1996 г., том 1, Кострома, 1996, стр. 79</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Паниткин В.А. «Влияние различных форм и доз калийных удобрений на изменение качества картофеля в процессе хранения» Агрохимия, 1979, № 3, стр. 30-36</w:t>
            </w:r>
          </w:p>
        </w:tc>
      </w:tr>
      <w:tr w:rsidR="00713BE1">
        <w:tc>
          <w:tcPr>
            <w:tcW w:w="9854" w:type="dxa"/>
          </w:tcPr>
          <w:p w:rsidR="00713BE1" w:rsidRDefault="00C91E46">
            <w:pPr>
              <w:numPr>
                <w:ilvl w:val="0"/>
                <w:numId w:val="6"/>
              </w:numPr>
              <w:tabs>
                <w:tab w:val="left" w:pos="360"/>
              </w:tabs>
              <w:spacing w:line="360" w:lineRule="auto"/>
              <w:rPr>
                <w:sz w:val="28"/>
              </w:rPr>
            </w:pPr>
            <w:r>
              <w:rPr>
                <w:sz w:val="28"/>
              </w:rPr>
              <w:t>Панников В.Ю., Минеев В.Г. «Почва, климат, удобрение и урожай». М., «Колос», 1977, стр. 308-316</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Петербургский А.П. «Практикум по агрономической химии» Издательство «Колос», М., 1988</w:t>
            </w:r>
          </w:p>
        </w:tc>
      </w:tr>
      <w:tr w:rsidR="00713BE1">
        <w:tc>
          <w:tcPr>
            <w:tcW w:w="9854" w:type="dxa"/>
          </w:tcPr>
          <w:p w:rsidR="00713BE1" w:rsidRDefault="00C91E46">
            <w:pPr>
              <w:numPr>
                <w:ilvl w:val="0"/>
                <w:numId w:val="6"/>
              </w:numPr>
              <w:tabs>
                <w:tab w:val="left" w:pos="360"/>
              </w:tabs>
              <w:spacing w:line="360" w:lineRule="auto"/>
              <w:rPr>
                <w:sz w:val="28"/>
              </w:rPr>
            </w:pPr>
            <w:r>
              <w:rPr>
                <w:sz w:val="28"/>
              </w:rPr>
              <w:t>Повышение эффективности производства картофеля М., «Россельхозиздат», 1987, стр. 116-117</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Понасин В.И., Широков В.В., Мизина Л.Ф. «Влияние высоких доз минеральных удобрений на уровень накопления нитратов в картофеле» в книге «Токсикологический и радиологический контроль состояния почв и растений  в процессе химизации сельского хозяйства», М., 1981, стр. 107-113</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Растениеводство. Под редакцией профессора Посыпанова Г.С.</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Сепп А.А. «Влияние доз минеральных удобрений на урожай и качество картофеля» Агрохимия, 1973, № 7, стр. 55-61</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Сепп А.А., Лутсол И.И., Роома М.Я. «Удобрения и биологическая ценность клубней», Картофель и овощи, 1979, № 4, стр. 15-16</w:t>
            </w:r>
          </w:p>
        </w:tc>
      </w:tr>
      <w:tr w:rsidR="00713BE1">
        <w:tc>
          <w:tcPr>
            <w:tcW w:w="9854" w:type="dxa"/>
          </w:tcPr>
          <w:p w:rsidR="00713BE1" w:rsidRDefault="00C91E46">
            <w:pPr>
              <w:numPr>
                <w:ilvl w:val="0"/>
                <w:numId w:val="6"/>
              </w:numPr>
              <w:tabs>
                <w:tab w:val="left" w:pos="360"/>
              </w:tabs>
              <w:spacing w:line="360" w:lineRule="auto"/>
              <w:rPr>
                <w:sz w:val="28"/>
              </w:rPr>
            </w:pPr>
            <w:r>
              <w:rPr>
                <w:sz w:val="28"/>
              </w:rPr>
              <w:t>Соловьев П.П., Гасова В.А. «Влияние удобрений на урожай и качество озимой пшеницы и ячменя на дерново-подзолистой суглинистой почве», Бюллетень ВИУА, 1979.</w:t>
            </w:r>
          </w:p>
        </w:tc>
      </w:tr>
      <w:tr w:rsidR="00713BE1">
        <w:tc>
          <w:tcPr>
            <w:tcW w:w="9854" w:type="dxa"/>
          </w:tcPr>
          <w:p w:rsidR="00713BE1" w:rsidRDefault="00C91E46">
            <w:pPr>
              <w:pStyle w:val="a5"/>
              <w:numPr>
                <w:ilvl w:val="0"/>
                <w:numId w:val="6"/>
              </w:numPr>
              <w:tabs>
                <w:tab w:val="left" w:pos="360"/>
              </w:tabs>
              <w:spacing w:line="360" w:lineRule="auto"/>
              <w:rPr>
                <w:sz w:val="28"/>
              </w:rPr>
            </w:pPr>
            <w:r>
              <w:rPr>
                <w:sz w:val="28"/>
              </w:rPr>
              <w:t>Сухоиванов В.А. «Влияние удобрений на рост развитие растений картофеля и формирование урожая» Тр. НИИ картофельного хозяйства, 1971, выпуск 8, стр. 180-183</w:t>
            </w:r>
          </w:p>
        </w:tc>
      </w:tr>
      <w:tr w:rsidR="00713BE1">
        <w:tc>
          <w:tcPr>
            <w:tcW w:w="9854" w:type="dxa"/>
          </w:tcPr>
          <w:p w:rsidR="00713BE1" w:rsidRDefault="00C91E46">
            <w:pPr>
              <w:numPr>
                <w:ilvl w:val="0"/>
                <w:numId w:val="6"/>
              </w:numPr>
              <w:tabs>
                <w:tab w:val="left" w:pos="360"/>
              </w:tabs>
              <w:spacing w:line="360" w:lineRule="auto"/>
              <w:rPr>
                <w:sz w:val="28"/>
              </w:rPr>
            </w:pPr>
            <w:r>
              <w:rPr>
                <w:sz w:val="28"/>
              </w:rPr>
              <w:t>Чухнин Ю.А., Ночайкина И.Н. «Агротехника высоких урожаев и качество продукции растениеводства» Л., 1980</w:t>
            </w:r>
          </w:p>
        </w:tc>
      </w:tr>
      <w:tr w:rsidR="00713BE1">
        <w:tc>
          <w:tcPr>
            <w:tcW w:w="9854" w:type="dxa"/>
          </w:tcPr>
          <w:p w:rsidR="00713BE1" w:rsidRDefault="00C91E46">
            <w:pPr>
              <w:numPr>
                <w:ilvl w:val="0"/>
                <w:numId w:val="6"/>
              </w:numPr>
              <w:tabs>
                <w:tab w:val="left" w:pos="360"/>
              </w:tabs>
              <w:spacing w:line="360" w:lineRule="auto"/>
              <w:rPr>
                <w:sz w:val="28"/>
              </w:rPr>
            </w:pPr>
            <w:r>
              <w:rPr>
                <w:sz w:val="28"/>
              </w:rPr>
              <w:t>Эффективность применения удобрений в Нечерноземной зоне. М., Россельхозиздат, 1983, стр. 106-107</w:t>
            </w:r>
          </w:p>
        </w:tc>
      </w:tr>
    </w:tbl>
    <w:p w:rsidR="00713BE1" w:rsidRDefault="00713BE1"/>
    <w:p w:rsidR="00713BE1" w:rsidRDefault="00713BE1"/>
    <w:p w:rsidR="00713BE1" w:rsidRDefault="00C91E46">
      <w:pPr>
        <w:pStyle w:val="1"/>
        <w:tabs>
          <w:tab w:val="left" w:pos="360"/>
        </w:tabs>
        <w:ind w:left="360" w:hanging="360"/>
        <w:jc w:val="center"/>
        <w:rPr>
          <w:sz w:val="32"/>
        </w:rPr>
      </w:pPr>
      <w:bookmarkStart w:id="29" w:name="_Toc446353323"/>
      <w:r>
        <w:rPr>
          <w:sz w:val="32"/>
        </w:rPr>
        <w:t>7. ПРИЛОЖЕНИЕ</w:t>
      </w:r>
      <w:bookmarkEnd w:id="29"/>
    </w:p>
    <w:p w:rsidR="00713BE1" w:rsidRDefault="00C91E46">
      <w:pPr>
        <w:pStyle w:val="1"/>
        <w:rPr>
          <w:sz w:val="32"/>
        </w:rPr>
      </w:pPr>
      <w:r>
        <w:rPr>
          <w:sz w:val="32"/>
        </w:rPr>
        <w:br w:type="page"/>
      </w:r>
      <w:bookmarkStart w:id="30" w:name="_Toc446353324"/>
      <w:r>
        <w:rPr>
          <w:sz w:val="32"/>
        </w:rPr>
        <w:t>СОДЕРЖАНИЕ</w:t>
      </w:r>
      <w:bookmarkEnd w:id="30"/>
    </w:p>
    <w:p w:rsidR="00713BE1" w:rsidRDefault="00713BE1"/>
    <w:p w:rsidR="00713BE1" w:rsidRDefault="00C91E46">
      <w:pPr>
        <w:pStyle w:val="10"/>
        <w:tabs>
          <w:tab w:val="right" w:leader="dot" w:pos="9628"/>
        </w:tabs>
        <w:rPr>
          <w:noProof/>
          <w:sz w:val="26"/>
        </w:rPr>
      </w:pPr>
      <w:r>
        <w:rPr>
          <w:b w:val="0"/>
          <w:caps w:val="0"/>
          <w:sz w:val="66"/>
        </w:rPr>
        <w:fldChar w:fldCharType="begin"/>
      </w:r>
      <w:r>
        <w:rPr>
          <w:b w:val="0"/>
          <w:caps w:val="0"/>
          <w:sz w:val="66"/>
        </w:rPr>
        <w:instrText xml:space="preserve"> TOC \o "1-2" \f </w:instrText>
      </w:r>
      <w:r>
        <w:rPr>
          <w:b w:val="0"/>
          <w:caps w:val="0"/>
          <w:sz w:val="66"/>
        </w:rPr>
        <w:fldChar w:fldCharType="separate"/>
      </w:r>
      <w:r>
        <w:rPr>
          <w:noProof/>
          <w:sz w:val="26"/>
        </w:rPr>
        <w:t>Ââåäåíèå</w:t>
      </w:r>
      <w:r>
        <w:rPr>
          <w:noProof/>
          <w:sz w:val="26"/>
        </w:rPr>
        <w:tab/>
      </w:r>
      <w:r>
        <w:rPr>
          <w:noProof/>
          <w:sz w:val="26"/>
        </w:rPr>
        <w:fldChar w:fldCharType="begin"/>
      </w:r>
      <w:r>
        <w:rPr>
          <w:noProof/>
          <w:sz w:val="26"/>
        </w:rPr>
        <w:instrText xml:space="preserve"> PAGEREF _Toc446353294 \h </w:instrText>
      </w:r>
      <w:r>
        <w:rPr>
          <w:noProof/>
          <w:sz w:val="26"/>
        </w:rPr>
      </w:r>
      <w:r>
        <w:rPr>
          <w:noProof/>
          <w:sz w:val="26"/>
        </w:rPr>
        <w:fldChar w:fldCharType="separate"/>
      </w:r>
      <w:r>
        <w:rPr>
          <w:noProof/>
          <w:sz w:val="26"/>
        </w:rPr>
        <w:t>1</w:t>
      </w:r>
      <w:r>
        <w:rPr>
          <w:noProof/>
          <w:sz w:val="26"/>
        </w:rPr>
        <w:fldChar w:fldCharType="end"/>
      </w:r>
    </w:p>
    <w:p w:rsidR="00713BE1" w:rsidRDefault="00C91E46">
      <w:pPr>
        <w:pStyle w:val="10"/>
        <w:tabs>
          <w:tab w:val="left" w:pos="400"/>
          <w:tab w:val="right" w:leader="dot" w:pos="9628"/>
        </w:tabs>
        <w:rPr>
          <w:noProof/>
          <w:sz w:val="26"/>
        </w:rPr>
      </w:pPr>
      <w:r>
        <w:rPr>
          <w:noProof/>
          <w:sz w:val="26"/>
        </w:rPr>
        <w:t>1.</w:t>
      </w:r>
      <w:r>
        <w:rPr>
          <w:noProof/>
          <w:sz w:val="26"/>
        </w:rPr>
        <w:tab/>
        <w:t>ÎÁÇÎÐ ËÈÒÅÐÀÒÓÐÛ ÍÀ ÒÅÌÓ:  “ ÂËÈßÍÈÅ ÓÄÎÁÐÅÍÈÉ ÍÀ ÓÐÎÆÀÉ È ÊÀ×ÅÑÒÂÎ ß×ÌÅÍß È ÊÀÐÒÎÔÅËß “</w:t>
      </w:r>
      <w:r>
        <w:rPr>
          <w:noProof/>
          <w:sz w:val="26"/>
        </w:rPr>
        <w:tab/>
      </w:r>
      <w:r>
        <w:rPr>
          <w:sz w:val="26"/>
        </w:rPr>
        <w:t>4</w:t>
      </w:r>
    </w:p>
    <w:p w:rsidR="00713BE1" w:rsidRDefault="00C91E46">
      <w:pPr>
        <w:pStyle w:val="22"/>
        <w:tabs>
          <w:tab w:val="left" w:pos="800"/>
          <w:tab w:val="right" w:leader="dot" w:pos="9628"/>
        </w:tabs>
        <w:rPr>
          <w:noProof/>
          <w:sz w:val="26"/>
        </w:rPr>
      </w:pPr>
      <w:r>
        <w:rPr>
          <w:noProof/>
          <w:sz w:val="26"/>
        </w:rPr>
        <w:t>1.1.</w:t>
      </w:r>
      <w:r>
        <w:rPr>
          <w:noProof/>
          <w:sz w:val="26"/>
        </w:rPr>
        <w:tab/>
        <w:t>Áèîëîãè÷åñêèå  îñîáåííîñòè ÿ÷ìåíÿ</w:t>
      </w:r>
      <w:r>
        <w:rPr>
          <w:noProof/>
          <w:sz w:val="26"/>
        </w:rPr>
        <w:tab/>
      </w:r>
      <w:r>
        <w:rPr>
          <w:sz w:val="26"/>
        </w:rPr>
        <w:t>4</w:t>
      </w:r>
    </w:p>
    <w:p w:rsidR="00713BE1" w:rsidRDefault="00C91E46">
      <w:pPr>
        <w:pStyle w:val="22"/>
        <w:tabs>
          <w:tab w:val="left" w:pos="800"/>
          <w:tab w:val="right" w:leader="dot" w:pos="9628"/>
        </w:tabs>
        <w:rPr>
          <w:noProof/>
          <w:sz w:val="26"/>
        </w:rPr>
      </w:pPr>
      <w:r>
        <w:rPr>
          <w:noProof/>
          <w:sz w:val="26"/>
        </w:rPr>
        <w:t>1.2.</w:t>
      </w:r>
      <w:r>
        <w:rPr>
          <w:noProof/>
          <w:sz w:val="26"/>
        </w:rPr>
        <w:tab/>
        <w:t>Âëèÿíèå óäîáðåíèé íà óðîæàé è êà÷åñòâî ÿ÷ìåíÿ</w:t>
      </w:r>
      <w:r>
        <w:rPr>
          <w:noProof/>
          <w:sz w:val="26"/>
        </w:rPr>
        <w:tab/>
      </w:r>
      <w:r>
        <w:rPr>
          <w:sz w:val="26"/>
        </w:rPr>
        <w:t>5</w:t>
      </w:r>
    </w:p>
    <w:p w:rsidR="00713BE1" w:rsidRDefault="00C91E46">
      <w:pPr>
        <w:pStyle w:val="22"/>
        <w:tabs>
          <w:tab w:val="left" w:pos="800"/>
          <w:tab w:val="right" w:leader="dot" w:pos="9628"/>
        </w:tabs>
        <w:rPr>
          <w:noProof/>
          <w:sz w:val="26"/>
        </w:rPr>
      </w:pPr>
      <w:r>
        <w:rPr>
          <w:noProof/>
          <w:sz w:val="26"/>
        </w:rPr>
        <w:t>1.3.</w:t>
      </w:r>
      <w:r>
        <w:rPr>
          <w:noProof/>
          <w:sz w:val="26"/>
        </w:rPr>
        <w:tab/>
        <w:t>Áèîëîãè÷åñêèå îñîáåííîñòè êàðòîôåëÿ</w:t>
      </w:r>
      <w:r>
        <w:rPr>
          <w:noProof/>
          <w:sz w:val="26"/>
        </w:rPr>
        <w:tab/>
      </w:r>
      <w:r>
        <w:rPr>
          <w:sz w:val="26"/>
        </w:rPr>
        <w:t>8</w:t>
      </w:r>
      <w:r>
        <w:rPr>
          <w:noProof/>
          <w:sz w:val="26"/>
        </w:rPr>
        <w:t>.</w:t>
      </w:r>
      <w:r>
        <w:rPr>
          <w:noProof/>
          <w:sz w:val="26"/>
        </w:rPr>
        <w:tab/>
        <w:t>Âëèÿíèå óäîáðåíèé íà óðîæàé è êà÷åñòâî êàðòîôåëÿ</w:t>
      </w:r>
      <w:r>
        <w:rPr>
          <w:noProof/>
          <w:sz w:val="26"/>
        </w:rPr>
        <w:tab/>
      </w:r>
      <w:r>
        <w:rPr>
          <w:sz w:val="26"/>
        </w:rPr>
        <w:t>11</w:t>
      </w:r>
    </w:p>
    <w:p w:rsidR="00713BE1" w:rsidRDefault="00C91E46">
      <w:pPr>
        <w:pStyle w:val="10"/>
        <w:tabs>
          <w:tab w:val="left" w:pos="400"/>
          <w:tab w:val="right" w:leader="dot" w:pos="9628"/>
        </w:tabs>
        <w:rPr>
          <w:noProof/>
          <w:sz w:val="26"/>
        </w:rPr>
      </w:pPr>
      <w:r>
        <w:rPr>
          <w:noProof/>
          <w:sz w:val="26"/>
        </w:rPr>
        <w:t>2.</w:t>
      </w:r>
      <w:r>
        <w:rPr>
          <w:noProof/>
          <w:sz w:val="26"/>
        </w:rPr>
        <w:tab/>
        <w:t>Ïðèðîäíî-ýêîëîãè÷åñêèå óñëîâèÿ õîçÿéñòâà.</w:t>
      </w:r>
      <w:r>
        <w:rPr>
          <w:noProof/>
          <w:sz w:val="26"/>
        </w:rPr>
        <w:tab/>
      </w:r>
      <w:r>
        <w:rPr>
          <w:sz w:val="26"/>
        </w:rPr>
        <w:t>18</w:t>
      </w:r>
    </w:p>
    <w:p w:rsidR="00713BE1" w:rsidRDefault="00C91E46">
      <w:pPr>
        <w:pStyle w:val="22"/>
        <w:tabs>
          <w:tab w:val="left" w:pos="800"/>
          <w:tab w:val="right" w:leader="dot" w:pos="9628"/>
        </w:tabs>
        <w:rPr>
          <w:noProof/>
          <w:sz w:val="26"/>
        </w:rPr>
      </w:pPr>
      <w:r>
        <w:rPr>
          <w:noProof/>
          <w:sz w:val="26"/>
        </w:rPr>
        <w:t>2.1.</w:t>
      </w:r>
      <w:r>
        <w:rPr>
          <w:noProof/>
          <w:sz w:val="26"/>
        </w:rPr>
        <w:tab/>
        <w:t>Ïî÷âåííî-êëèìàòè÷åñêèå óñëîâèÿ õîçÿéñòâà.</w:t>
      </w:r>
      <w:r>
        <w:rPr>
          <w:noProof/>
          <w:sz w:val="26"/>
        </w:rPr>
        <w:tab/>
      </w:r>
      <w:r>
        <w:rPr>
          <w:sz w:val="26"/>
        </w:rPr>
        <w:t>18</w:t>
      </w:r>
    </w:p>
    <w:p w:rsidR="00713BE1" w:rsidRDefault="00C91E46">
      <w:pPr>
        <w:pStyle w:val="22"/>
        <w:tabs>
          <w:tab w:val="left" w:pos="800"/>
          <w:tab w:val="right" w:leader="dot" w:pos="9628"/>
        </w:tabs>
        <w:rPr>
          <w:noProof/>
          <w:sz w:val="26"/>
        </w:rPr>
      </w:pPr>
      <w:r>
        <w:rPr>
          <w:noProof/>
          <w:sz w:val="26"/>
        </w:rPr>
        <w:t>2.2.</w:t>
      </w:r>
      <w:r>
        <w:rPr>
          <w:noProof/>
          <w:sz w:val="26"/>
        </w:rPr>
        <w:tab/>
        <w:t>Êðàòêèé àíàëèç õîçÿéñòâåííîé äåÿòåëüíîñòè.</w:t>
      </w:r>
      <w:r>
        <w:rPr>
          <w:noProof/>
          <w:sz w:val="26"/>
        </w:rPr>
        <w:tab/>
      </w:r>
      <w:r>
        <w:rPr>
          <w:sz w:val="26"/>
        </w:rPr>
        <w:t>19</w:t>
      </w:r>
    </w:p>
    <w:p w:rsidR="00713BE1" w:rsidRDefault="00C91E46">
      <w:pPr>
        <w:pStyle w:val="22"/>
        <w:tabs>
          <w:tab w:val="left" w:pos="800"/>
          <w:tab w:val="right" w:leader="dot" w:pos="9628"/>
        </w:tabs>
        <w:rPr>
          <w:noProof/>
          <w:sz w:val="26"/>
        </w:rPr>
      </w:pPr>
      <w:r>
        <w:rPr>
          <w:noProof/>
          <w:sz w:val="26"/>
        </w:rPr>
        <w:t>2.3.</w:t>
      </w:r>
      <w:r>
        <w:rPr>
          <w:noProof/>
          <w:sz w:val="26"/>
        </w:rPr>
        <w:tab/>
        <w:t>Ïîãîäíûå óñëîâèÿ â ãîäà ïðîâåäåíèÿ îïûòîâ</w:t>
      </w:r>
      <w:r>
        <w:rPr>
          <w:noProof/>
          <w:sz w:val="26"/>
        </w:rPr>
        <w:tab/>
      </w:r>
      <w:r>
        <w:rPr>
          <w:sz w:val="26"/>
        </w:rPr>
        <w:t>24</w:t>
      </w:r>
    </w:p>
    <w:p w:rsidR="00713BE1" w:rsidRDefault="00C91E46">
      <w:pPr>
        <w:pStyle w:val="10"/>
        <w:tabs>
          <w:tab w:val="left" w:pos="400"/>
          <w:tab w:val="right" w:leader="dot" w:pos="9628"/>
        </w:tabs>
        <w:rPr>
          <w:noProof/>
          <w:sz w:val="26"/>
        </w:rPr>
      </w:pPr>
      <w:r>
        <w:rPr>
          <w:noProof/>
          <w:sz w:val="26"/>
        </w:rPr>
        <w:t>3.</w:t>
      </w:r>
      <w:r>
        <w:rPr>
          <w:noProof/>
          <w:sz w:val="26"/>
        </w:rPr>
        <w:tab/>
        <w:t>Ñïåöèàëüíàÿ ÷àñòü</w:t>
      </w:r>
      <w:r>
        <w:rPr>
          <w:noProof/>
          <w:sz w:val="26"/>
        </w:rPr>
        <w:tab/>
      </w:r>
      <w:r>
        <w:rPr>
          <w:noProof/>
          <w:sz w:val="26"/>
        </w:rPr>
        <w:fldChar w:fldCharType="begin"/>
      </w:r>
      <w:r>
        <w:rPr>
          <w:noProof/>
          <w:sz w:val="26"/>
        </w:rPr>
        <w:instrText xml:space="preserve"> PAGEREF _Toc446353304 \h </w:instrText>
      </w:r>
      <w:r>
        <w:rPr>
          <w:noProof/>
          <w:sz w:val="26"/>
        </w:rPr>
      </w:r>
      <w:r>
        <w:rPr>
          <w:noProof/>
          <w:sz w:val="26"/>
        </w:rPr>
        <w:fldChar w:fldCharType="separate"/>
      </w:r>
      <w:r>
        <w:rPr>
          <w:noProof/>
          <w:sz w:val="26"/>
        </w:rPr>
        <w:t>1</w:t>
      </w:r>
      <w:r>
        <w:rPr>
          <w:noProof/>
          <w:sz w:val="26"/>
        </w:rPr>
        <w:fldChar w:fldCharType="end"/>
      </w:r>
    </w:p>
    <w:p w:rsidR="00713BE1" w:rsidRDefault="00C91E46">
      <w:pPr>
        <w:pStyle w:val="22"/>
        <w:tabs>
          <w:tab w:val="left" w:pos="800"/>
          <w:tab w:val="right" w:leader="dot" w:pos="9628"/>
        </w:tabs>
        <w:rPr>
          <w:noProof/>
          <w:sz w:val="26"/>
        </w:rPr>
      </w:pPr>
      <w:r>
        <w:rPr>
          <w:noProof/>
          <w:sz w:val="26"/>
        </w:rPr>
        <w:t>3.1.</w:t>
      </w:r>
      <w:r>
        <w:rPr>
          <w:noProof/>
          <w:sz w:val="26"/>
        </w:rPr>
        <w:tab/>
        <w:t>Öåëü è çàäà÷è èññëåäîâàíèé</w:t>
      </w:r>
      <w:r>
        <w:rPr>
          <w:noProof/>
          <w:sz w:val="26"/>
        </w:rPr>
        <w:tab/>
      </w:r>
      <w:r>
        <w:rPr>
          <w:noProof/>
          <w:sz w:val="26"/>
        </w:rPr>
        <w:fldChar w:fldCharType="begin"/>
      </w:r>
      <w:r>
        <w:rPr>
          <w:noProof/>
          <w:sz w:val="26"/>
        </w:rPr>
        <w:instrText xml:space="preserve"> PAGEREF _Toc446353305 \h </w:instrText>
      </w:r>
      <w:r>
        <w:rPr>
          <w:noProof/>
          <w:sz w:val="26"/>
        </w:rPr>
      </w:r>
      <w:r>
        <w:rPr>
          <w:noProof/>
          <w:sz w:val="26"/>
        </w:rPr>
        <w:fldChar w:fldCharType="separate"/>
      </w:r>
      <w:r>
        <w:rPr>
          <w:noProof/>
          <w:sz w:val="26"/>
        </w:rPr>
        <w:t>1</w:t>
      </w:r>
      <w:r>
        <w:rPr>
          <w:noProof/>
          <w:sz w:val="26"/>
        </w:rPr>
        <w:fldChar w:fldCharType="end"/>
      </w:r>
    </w:p>
    <w:p w:rsidR="00713BE1" w:rsidRDefault="00C91E46">
      <w:pPr>
        <w:pStyle w:val="22"/>
        <w:tabs>
          <w:tab w:val="left" w:pos="800"/>
          <w:tab w:val="right" w:leader="dot" w:pos="9628"/>
        </w:tabs>
        <w:rPr>
          <w:noProof/>
          <w:sz w:val="26"/>
        </w:rPr>
      </w:pPr>
      <w:r>
        <w:rPr>
          <w:noProof/>
          <w:sz w:val="26"/>
        </w:rPr>
        <w:t>3.2.</w:t>
      </w:r>
      <w:r>
        <w:rPr>
          <w:noProof/>
          <w:sz w:val="26"/>
        </w:rPr>
        <w:tab/>
        <w:t>Ìåòîäèêà èññëåäîâàíèé</w:t>
      </w:r>
      <w:r>
        <w:rPr>
          <w:noProof/>
          <w:sz w:val="26"/>
        </w:rPr>
        <w:tab/>
      </w:r>
      <w:r>
        <w:rPr>
          <w:noProof/>
          <w:sz w:val="26"/>
        </w:rPr>
        <w:fldChar w:fldCharType="begin"/>
      </w:r>
      <w:r>
        <w:rPr>
          <w:noProof/>
          <w:sz w:val="26"/>
        </w:rPr>
        <w:instrText xml:space="preserve"> PAGEREF _Toc446353306 \h </w:instrText>
      </w:r>
      <w:r>
        <w:rPr>
          <w:noProof/>
          <w:sz w:val="26"/>
        </w:rPr>
      </w:r>
      <w:r>
        <w:rPr>
          <w:noProof/>
          <w:sz w:val="26"/>
        </w:rPr>
        <w:fldChar w:fldCharType="separate"/>
      </w:r>
      <w:r>
        <w:rPr>
          <w:noProof/>
          <w:sz w:val="26"/>
        </w:rPr>
        <w:t>1</w:t>
      </w:r>
      <w:r>
        <w:rPr>
          <w:noProof/>
          <w:sz w:val="26"/>
        </w:rPr>
        <w:fldChar w:fldCharType="end"/>
      </w:r>
    </w:p>
    <w:p w:rsidR="00713BE1" w:rsidRDefault="00C91E46">
      <w:pPr>
        <w:pStyle w:val="22"/>
        <w:tabs>
          <w:tab w:val="left" w:pos="800"/>
          <w:tab w:val="right" w:leader="dot" w:pos="9628"/>
        </w:tabs>
        <w:rPr>
          <w:noProof/>
          <w:sz w:val="26"/>
        </w:rPr>
      </w:pPr>
      <w:r>
        <w:rPr>
          <w:noProof/>
          <w:sz w:val="26"/>
        </w:rPr>
        <w:t>3.3.</w:t>
      </w:r>
      <w:r>
        <w:rPr>
          <w:noProof/>
          <w:sz w:val="26"/>
        </w:rPr>
        <w:tab/>
        <w:t>Õàðàêòåðèñòèêà ïî÷â îïûòíîãî ó÷àñòêà</w:t>
      </w:r>
      <w:r>
        <w:rPr>
          <w:noProof/>
          <w:sz w:val="26"/>
        </w:rPr>
        <w:tab/>
      </w:r>
      <w:r>
        <w:rPr>
          <w:noProof/>
          <w:sz w:val="26"/>
        </w:rPr>
        <w:fldChar w:fldCharType="begin"/>
      </w:r>
      <w:r>
        <w:rPr>
          <w:noProof/>
          <w:sz w:val="26"/>
        </w:rPr>
        <w:instrText xml:space="preserve"> PAGEREF _Toc446353307 \h </w:instrText>
      </w:r>
      <w:r>
        <w:rPr>
          <w:noProof/>
          <w:sz w:val="26"/>
        </w:rPr>
      </w:r>
      <w:r>
        <w:rPr>
          <w:noProof/>
          <w:sz w:val="26"/>
        </w:rPr>
        <w:fldChar w:fldCharType="separate"/>
      </w:r>
      <w:r>
        <w:rPr>
          <w:noProof/>
          <w:sz w:val="26"/>
        </w:rPr>
        <w:t>1</w:t>
      </w:r>
      <w:r>
        <w:rPr>
          <w:noProof/>
          <w:sz w:val="26"/>
        </w:rPr>
        <w:fldChar w:fldCharType="end"/>
      </w:r>
    </w:p>
    <w:p w:rsidR="00713BE1" w:rsidRDefault="00C91E46">
      <w:pPr>
        <w:pStyle w:val="22"/>
        <w:tabs>
          <w:tab w:val="left" w:pos="800"/>
          <w:tab w:val="right" w:leader="dot" w:pos="9628"/>
        </w:tabs>
        <w:rPr>
          <w:noProof/>
          <w:sz w:val="26"/>
        </w:rPr>
      </w:pPr>
      <w:r>
        <w:rPr>
          <w:noProof/>
          <w:sz w:val="26"/>
        </w:rPr>
        <w:t>3.4.</w:t>
      </w:r>
      <w:r>
        <w:rPr>
          <w:noProof/>
          <w:sz w:val="26"/>
        </w:rPr>
        <w:tab/>
        <w:t>Àãðîòåõíèêà êàðòîôåëÿ è ÿ÷ìåíÿ â îïûòå.</w:t>
      </w:r>
      <w:r>
        <w:rPr>
          <w:noProof/>
          <w:sz w:val="26"/>
        </w:rPr>
        <w:tab/>
      </w:r>
      <w:r>
        <w:rPr>
          <w:noProof/>
          <w:sz w:val="26"/>
        </w:rPr>
        <w:fldChar w:fldCharType="begin"/>
      </w:r>
      <w:r>
        <w:rPr>
          <w:noProof/>
          <w:sz w:val="26"/>
        </w:rPr>
        <w:instrText xml:space="preserve"> PAGEREF _Toc446353308 \h </w:instrText>
      </w:r>
      <w:r>
        <w:rPr>
          <w:noProof/>
          <w:sz w:val="26"/>
        </w:rPr>
      </w:r>
      <w:r>
        <w:rPr>
          <w:noProof/>
          <w:sz w:val="26"/>
        </w:rPr>
        <w:fldChar w:fldCharType="separate"/>
      </w:r>
      <w:r>
        <w:rPr>
          <w:noProof/>
          <w:sz w:val="26"/>
        </w:rPr>
        <w:t>1</w:t>
      </w:r>
      <w:r>
        <w:rPr>
          <w:noProof/>
          <w:sz w:val="26"/>
        </w:rPr>
        <w:fldChar w:fldCharType="end"/>
      </w:r>
    </w:p>
    <w:p w:rsidR="00713BE1" w:rsidRDefault="00C91E46">
      <w:pPr>
        <w:pStyle w:val="22"/>
        <w:tabs>
          <w:tab w:val="left" w:pos="800"/>
          <w:tab w:val="right" w:leader="dot" w:pos="9628"/>
        </w:tabs>
        <w:rPr>
          <w:noProof/>
          <w:sz w:val="26"/>
        </w:rPr>
      </w:pPr>
      <w:r>
        <w:rPr>
          <w:noProof/>
          <w:sz w:val="26"/>
        </w:rPr>
        <w:t>3.5.</w:t>
      </w:r>
      <w:r>
        <w:rPr>
          <w:noProof/>
          <w:sz w:val="26"/>
        </w:rPr>
        <w:tab/>
        <w:t>Âëèÿíèå ðàçëè÷íûõ ñèñòåì óäîáðåíèé íà óðîæàé êàðòîôåëÿ</w:t>
      </w:r>
      <w:r>
        <w:rPr>
          <w:noProof/>
          <w:sz w:val="26"/>
        </w:rPr>
        <w:tab/>
      </w:r>
      <w:r>
        <w:rPr>
          <w:noProof/>
          <w:sz w:val="26"/>
        </w:rPr>
        <w:fldChar w:fldCharType="begin"/>
      </w:r>
      <w:r>
        <w:rPr>
          <w:noProof/>
          <w:sz w:val="26"/>
        </w:rPr>
        <w:instrText xml:space="preserve"> PAGEREF _Toc446353309 \h </w:instrText>
      </w:r>
      <w:r>
        <w:rPr>
          <w:noProof/>
          <w:sz w:val="26"/>
        </w:rPr>
      </w:r>
      <w:r>
        <w:rPr>
          <w:noProof/>
          <w:sz w:val="26"/>
        </w:rPr>
        <w:fldChar w:fldCharType="separate"/>
      </w:r>
      <w:r>
        <w:rPr>
          <w:noProof/>
          <w:sz w:val="26"/>
        </w:rPr>
        <w:t>1</w:t>
      </w:r>
      <w:r>
        <w:rPr>
          <w:noProof/>
          <w:sz w:val="26"/>
        </w:rPr>
        <w:fldChar w:fldCharType="end"/>
      </w:r>
    </w:p>
    <w:p w:rsidR="00713BE1" w:rsidRDefault="00C91E46">
      <w:pPr>
        <w:pStyle w:val="22"/>
        <w:tabs>
          <w:tab w:val="left" w:pos="800"/>
          <w:tab w:val="right" w:leader="dot" w:pos="9628"/>
        </w:tabs>
        <w:rPr>
          <w:noProof/>
          <w:sz w:val="26"/>
        </w:rPr>
      </w:pPr>
      <w:r>
        <w:rPr>
          <w:noProof/>
          <w:sz w:val="26"/>
        </w:rPr>
        <w:t>3.6.</w:t>
      </w:r>
      <w:r>
        <w:rPr>
          <w:noProof/>
          <w:sz w:val="26"/>
        </w:rPr>
        <w:tab/>
        <w:t>Ñîäåðæàíèå è ñáîð ñóõîãî âåùåñòâà ñ óðîæàÿ êàðòîôåëÿ</w:t>
      </w:r>
      <w:r>
        <w:rPr>
          <w:noProof/>
          <w:sz w:val="26"/>
        </w:rPr>
        <w:tab/>
      </w:r>
      <w:r>
        <w:rPr>
          <w:noProof/>
          <w:sz w:val="26"/>
        </w:rPr>
        <w:fldChar w:fldCharType="begin"/>
      </w:r>
      <w:r>
        <w:rPr>
          <w:noProof/>
          <w:sz w:val="26"/>
        </w:rPr>
        <w:instrText xml:space="preserve"> PAGEREF _Toc446353310 \h </w:instrText>
      </w:r>
      <w:r>
        <w:rPr>
          <w:noProof/>
          <w:sz w:val="26"/>
        </w:rPr>
      </w:r>
      <w:r>
        <w:rPr>
          <w:noProof/>
          <w:sz w:val="26"/>
        </w:rPr>
        <w:fldChar w:fldCharType="separate"/>
      </w:r>
      <w:r>
        <w:rPr>
          <w:noProof/>
          <w:sz w:val="26"/>
        </w:rPr>
        <w:t>1</w:t>
      </w:r>
      <w:r>
        <w:rPr>
          <w:noProof/>
          <w:sz w:val="26"/>
        </w:rPr>
        <w:fldChar w:fldCharType="end"/>
      </w:r>
    </w:p>
    <w:p w:rsidR="00713BE1" w:rsidRDefault="00C91E46">
      <w:pPr>
        <w:pStyle w:val="22"/>
        <w:tabs>
          <w:tab w:val="left" w:pos="800"/>
          <w:tab w:val="right" w:leader="dot" w:pos="9628"/>
        </w:tabs>
        <w:rPr>
          <w:noProof/>
          <w:sz w:val="26"/>
        </w:rPr>
      </w:pPr>
      <w:r>
        <w:rPr>
          <w:noProof/>
          <w:sz w:val="26"/>
        </w:rPr>
        <w:t>3.7.</w:t>
      </w:r>
      <w:r>
        <w:rPr>
          <w:noProof/>
          <w:sz w:val="26"/>
        </w:rPr>
        <w:tab/>
        <w:t>Ñîäåðæàíèå è ñáîð êðàõìàëà ñ óðîæàÿ êàðòîôåëÿ</w:t>
      </w:r>
      <w:r>
        <w:rPr>
          <w:noProof/>
          <w:sz w:val="26"/>
        </w:rPr>
        <w:tab/>
      </w:r>
      <w:r>
        <w:rPr>
          <w:noProof/>
          <w:sz w:val="26"/>
        </w:rPr>
        <w:fldChar w:fldCharType="begin"/>
      </w:r>
      <w:r>
        <w:rPr>
          <w:noProof/>
          <w:sz w:val="26"/>
        </w:rPr>
        <w:instrText xml:space="preserve"> PAGEREF _Toc446353311 \h </w:instrText>
      </w:r>
      <w:r>
        <w:rPr>
          <w:noProof/>
          <w:sz w:val="26"/>
        </w:rPr>
      </w:r>
      <w:r>
        <w:rPr>
          <w:noProof/>
          <w:sz w:val="26"/>
        </w:rPr>
        <w:fldChar w:fldCharType="separate"/>
      </w:r>
      <w:r>
        <w:rPr>
          <w:noProof/>
          <w:sz w:val="26"/>
        </w:rPr>
        <w:t>1</w:t>
      </w:r>
      <w:r>
        <w:rPr>
          <w:noProof/>
          <w:sz w:val="26"/>
        </w:rPr>
        <w:fldChar w:fldCharType="end"/>
      </w:r>
    </w:p>
    <w:p w:rsidR="00713BE1" w:rsidRDefault="00C91E46">
      <w:pPr>
        <w:pStyle w:val="22"/>
        <w:tabs>
          <w:tab w:val="left" w:pos="800"/>
          <w:tab w:val="right" w:leader="dot" w:pos="9628"/>
        </w:tabs>
        <w:rPr>
          <w:noProof/>
          <w:sz w:val="26"/>
        </w:rPr>
      </w:pPr>
      <w:r>
        <w:rPr>
          <w:noProof/>
          <w:sz w:val="26"/>
        </w:rPr>
        <w:t>3.8.</w:t>
      </w:r>
      <w:r>
        <w:rPr>
          <w:noProof/>
          <w:sz w:val="26"/>
        </w:rPr>
        <w:tab/>
        <w:t>Òîâàðíîñòü êëóáíåé êàðòîôåëÿ</w:t>
      </w:r>
      <w:r>
        <w:rPr>
          <w:noProof/>
          <w:sz w:val="26"/>
        </w:rPr>
        <w:tab/>
      </w:r>
      <w:r>
        <w:rPr>
          <w:noProof/>
          <w:sz w:val="26"/>
        </w:rPr>
        <w:fldChar w:fldCharType="begin"/>
      </w:r>
      <w:r>
        <w:rPr>
          <w:noProof/>
          <w:sz w:val="26"/>
        </w:rPr>
        <w:instrText xml:space="preserve"> PAGEREF _Toc446353312 \h </w:instrText>
      </w:r>
      <w:r>
        <w:rPr>
          <w:noProof/>
          <w:sz w:val="26"/>
        </w:rPr>
      </w:r>
      <w:r>
        <w:rPr>
          <w:noProof/>
          <w:sz w:val="26"/>
        </w:rPr>
        <w:fldChar w:fldCharType="separate"/>
      </w:r>
      <w:r>
        <w:rPr>
          <w:noProof/>
          <w:sz w:val="26"/>
        </w:rPr>
        <w:t>1</w:t>
      </w:r>
      <w:r>
        <w:rPr>
          <w:noProof/>
          <w:sz w:val="26"/>
        </w:rPr>
        <w:fldChar w:fldCharType="end"/>
      </w:r>
    </w:p>
    <w:p w:rsidR="00713BE1" w:rsidRDefault="00C91E46">
      <w:pPr>
        <w:pStyle w:val="22"/>
        <w:tabs>
          <w:tab w:val="left" w:pos="800"/>
          <w:tab w:val="right" w:leader="dot" w:pos="9628"/>
        </w:tabs>
        <w:rPr>
          <w:noProof/>
          <w:sz w:val="26"/>
        </w:rPr>
      </w:pPr>
      <w:r>
        <w:rPr>
          <w:noProof/>
          <w:sz w:val="26"/>
        </w:rPr>
        <w:t>3.9.</w:t>
      </w:r>
      <w:r>
        <w:rPr>
          <w:noProof/>
          <w:sz w:val="26"/>
        </w:rPr>
        <w:tab/>
        <w:t>Ñîäåðæàíèå íèòðàòîâ â êëóáíÿõ êàðòîôåëÿ</w:t>
      </w:r>
      <w:r>
        <w:rPr>
          <w:noProof/>
          <w:sz w:val="26"/>
        </w:rPr>
        <w:tab/>
      </w:r>
      <w:r>
        <w:rPr>
          <w:sz w:val="26"/>
        </w:rPr>
        <w:t>42</w:t>
      </w:r>
    </w:p>
    <w:p w:rsidR="00713BE1" w:rsidRDefault="00C91E46">
      <w:pPr>
        <w:pStyle w:val="22"/>
        <w:tabs>
          <w:tab w:val="left" w:pos="1000"/>
          <w:tab w:val="right" w:leader="dot" w:pos="9628"/>
        </w:tabs>
        <w:rPr>
          <w:noProof/>
          <w:sz w:val="26"/>
        </w:rPr>
      </w:pPr>
      <w:r>
        <w:rPr>
          <w:noProof/>
          <w:sz w:val="26"/>
        </w:rPr>
        <w:t>3.10.</w:t>
      </w:r>
      <w:r>
        <w:rPr>
          <w:noProof/>
          <w:sz w:val="26"/>
        </w:rPr>
        <w:tab/>
        <w:t>Âëèÿíèå ðàçëè÷íûõ ñèñòåì óäîáðåíèé íà óðîæàéíîñòü ÿ÷ìåíÿ</w:t>
      </w:r>
      <w:r>
        <w:rPr>
          <w:noProof/>
          <w:sz w:val="26"/>
        </w:rPr>
        <w:tab/>
      </w:r>
      <w:r>
        <w:rPr>
          <w:noProof/>
          <w:sz w:val="26"/>
        </w:rPr>
        <w:fldChar w:fldCharType="begin"/>
      </w:r>
      <w:r>
        <w:rPr>
          <w:noProof/>
          <w:sz w:val="26"/>
        </w:rPr>
        <w:instrText xml:space="preserve"> PAGEREF _Toc446353314 \h </w:instrText>
      </w:r>
      <w:r>
        <w:rPr>
          <w:noProof/>
          <w:sz w:val="26"/>
        </w:rPr>
      </w:r>
      <w:r>
        <w:rPr>
          <w:noProof/>
          <w:sz w:val="26"/>
        </w:rPr>
        <w:fldChar w:fldCharType="separate"/>
      </w:r>
      <w:r>
        <w:rPr>
          <w:noProof/>
          <w:sz w:val="26"/>
        </w:rPr>
        <w:t>1</w:t>
      </w:r>
      <w:r>
        <w:rPr>
          <w:noProof/>
          <w:sz w:val="26"/>
        </w:rPr>
        <w:fldChar w:fldCharType="end"/>
      </w:r>
    </w:p>
    <w:p w:rsidR="00713BE1" w:rsidRDefault="00C91E46">
      <w:pPr>
        <w:pStyle w:val="22"/>
        <w:tabs>
          <w:tab w:val="left" w:pos="1000"/>
          <w:tab w:val="right" w:leader="dot" w:pos="9628"/>
        </w:tabs>
        <w:rPr>
          <w:noProof/>
          <w:sz w:val="26"/>
        </w:rPr>
      </w:pPr>
      <w:r>
        <w:rPr>
          <w:noProof/>
          <w:sz w:val="26"/>
        </w:rPr>
        <w:t>3.11.</w:t>
      </w:r>
      <w:r>
        <w:rPr>
          <w:noProof/>
          <w:sz w:val="26"/>
        </w:rPr>
        <w:tab/>
        <w:t>Ñòðóêòóðà óðîæàÿ ÿ÷ìåíÿ</w:t>
      </w:r>
      <w:r>
        <w:rPr>
          <w:noProof/>
          <w:sz w:val="26"/>
        </w:rPr>
        <w:tab/>
      </w:r>
      <w:r>
        <w:rPr>
          <w:sz w:val="26"/>
        </w:rPr>
        <w:t>45</w:t>
      </w:r>
    </w:p>
    <w:p w:rsidR="00713BE1" w:rsidRDefault="00C91E46">
      <w:pPr>
        <w:pStyle w:val="22"/>
        <w:tabs>
          <w:tab w:val="left" w:pos="1000"/>
          <w:tab w:val="right" w:leader="dot" w:pos="9628"/>
        </w:tabs>
        <w:rPr>
          <w:noProof/>
          <w:sz w:val="26"/>
        </w:rPr>
      </w:pPr>
      <w:r>
        <w:rPr>
          <w:noProof/>
          <w:sz w:val="26"/>
        </w:rPr>
        <w:t>3.12.</w:t>
      </w:r>
      <w:r>
        <w:rPr>
          <w:noProof/>
          <w:sz w:val="26"/>
        </w:rPr>
        <w:tab/>
        <w:t>Êîððåëÿöèîííûå ñâÿçè óðîæàéíîñòè ÿ÷ìåíÿ ñ ýëåìåíòàìè ñòðóêòóðû óðîæàÿ</w:t>
      </w:r>
      <w:r>
        <w:rPr>
          <w:noProof/>
          <w:sz w:val="26"/>
        </w:rPr>
        <w:tab/>
      </w:r>
      <w:r>
        <w:rPr>
          <w:sz w:val="26"/>
        </w:rPr>
        <w:t>46</w:t>
      </w:r>
    </w:p>
    <w:p w:rsidR="00713BE1" w:rsidRDefault="00C91E46">
      <w:pPr>
        <w:pStyle w:val="22"/>
        <w:tabs>
          <w:tab w:val="left" w:pos="1000"/>
          <w:tab w:val="right" w:leader="dot" w:pos="9628"/>
        </w:tabs>
        <w:rPr>
          <w:noProof/>
          <w:sz w:val="26"/>
        </w:rPr>
      </w:pPr>
      <w:r>
        <w:rPr>
          <w:noProof/>
          <w:sz w:val="26"/>
        </w:rPr>
        <w:t>3.13.</w:t>
      </w:r>
      <w:r>
        <w:rPr>
          <w:noProof/>
          <w:sz w:val="26"/>
        </w:rPr>
        <w:tab/>
        <w:t>Òåõíîëîãèÿ âîçäåëûâàíèÿ ÿ÷ìåíÿ â õîçÿéñòâå</w:t>
      </w:r>
      <w:r>
        <w:rPr>
          <w:noProof/>
          <w:sz w:val="26"/>
        </w:rPr>
        <w:tab/>
      </w:r>
      <w:r>
        <w:rPr>
          <w:sz w:val="26"/>
        </w:rPr>
        <w:t>47</w:t>
      </w:r>
    </w:p>
    <w:p w:rsidR="00713BE1" w:rsidRDefault="00C91E46">
      <w:pPr>
        <w:pStyle w:val="22"/>
        <w:tabs>
          <w:tab w:val="left" w:pos="1000"/>
          <w:tab w:val="right" w:leader="dot" w:pos="9628"/>
        </w:tabs>
        <w:rPr>
          <w:noProof/>
          <w:sz w:val="26"/>
        </w:rPr>
      </w:pPr>
      <w:r>
        <w:rPr>
          <w:noProof/>
          <w:sz w:val="26"/>
        </w:rPr>
        <w:t>3.14.</w:t>
      </w:r>
      <w:r>
        <w:rPr>
          <w:noProof/>
          <w:sz w:val="26"/>
        </w:rPr>
        <w:tab/>
        <w:t>Ýêîëîãè÷åñêàÿ ýêñïåðòèçà</w:t>
      </w:r>
      <w:r>
        <w:rPr>
          <w:noProof/>
          <w:sz w:val="26"/>
        </w:rPr>
        <w:tab/>
      </w:r>
      <w:r>
        <w:rPr>
          <w:sz w:val="26"/>
        </w:rPr>
        <w:t>51</w:t>
      </w:r>
    </w:p>
    <w:p w:rsidR="00713BE1" w:rsidRDefault="00C91E46">
      <w:pPr>
        <w:pStyle w:val="22"/>
        <w:tabs>
          <w:tab w:val="left" w:pos="1000"/>
          <w:tab w:val="right" w:leader="dot" w:pos="9628"/>
        </w:tabs>
        <w:rPr>
          <w:noProof/>
          <w:sz w:val="26"/>
        </w:rPr>
      </w:pPr>
      <w:r>
        <w:rPr>
          <w:noProof/>
          <w:sz w:val="26"/>
        </w:rPr>
        <w:t>3.15.</w:t>
      </w:r>
      <w:r>
        <w:rPr>
          <w:noProof/>
          <w:sz w:val="26"/>
        </w:rPr>
        <w:tab/>
        <w:t>Ýêîíîìè÷åñêàÿ è ýíåðãåòè÷åñêàÿ îöåíêà ýôôåêòèâíîñòè ðàçëè÷íûõ ñèñòåì óäîáðåíèé</w:t>
      </w:r>
      <w:r>
        <w:rPr>
          <w:noProof/>
          <w:sz w:val="26"/>
        </w:rPr>
        <w:tab/>
      </w:r>
      <w:r>
        <w:rPr>
          <w:sz w:val="26"/>
        </w:rPr>
        <w:t>58</w:t>
      </w:r>
    </w:p>
    <w:p w:rsidR="00713BE1" w:rsidRDefault="00C91E46">
      <w:pPr>
        <w:pStyle w:val="10"/>
        <w:tabs>
          <w:tab w:val="left" w:pos="400"/>
          <w:tab w:val="right" w:leader="dot" w:pos="9628"/>
        </w:tabs>
        <w:rPr>
          <w:noProof/>
          <w:sz w:val="26"/>
        </w:rPr>
      </w:pPr>
      <w:r>
        <w:rPr>
          <w:noProof/>
          <w:sz w:val="26"/>
        </w:rPr>
        <w:t>4.</w:t>
      </w:r>
      <w:r>
        <w:rPr>
          <w:noProof/>
          <w:sz w:val="26"/>
        </w:rPr>
        <w:tab/>
        <w:t>Áåçîïàñíîñòü âûïîëíåíèÿ ðàáîò ïðè âîçäåëûâàíèè ÿ÷ìåíÿ â óñëîâèÿõ ÑÏÊ "Êóçüìèùè" Êîñòðîìñêîãî ðàéîíà.</w:t>
      </w:r>
      <w:r>
        <w:rPr>
          <w:noProof/>
          <w:sz w:val="26"/>
        </w:rPr>
        <w:tab/>
      </w:r>
      <w:r>
        <w:rPr>
          <w:sz w:val="26"/>
        </w:rPr>
        <w:t>60</w:t>
      </w:r>
    </w:p>
    <w:p w:rsidR="00713BE1" w:rsidRDefault="00C91E46">
      <w:pPr>
        <w:pStyle w:val="10"/>
        <w:tabs>
          <w:tab w:val="left" w:pos="400"/>
          <w:tab w:val="right" w:leader="dot" w:pos="9628"/>
        </w:tabs>
        <w:rPr>
          <w:noProof/>
          <w:sz w:val="26"/>
        </w:rPr>
      </w:pPr>
      <w:r>
        <w:rPr>
          <w:noProof/>
          <w:sz w:val="26"/>
        </w:rPr>
        <w:t>5.</w:t>
      </w:r>
      <w:r>
        <w:rPr>
          <w:noProof/>
          <w:sz w:val="26"/>
        </w:rPr>
        <w:tab/>
        <w:t>ÂÛÂÎÄÛ È ÏÐÅÄËÎÆÅÍÈß</w:t>
      </w:r>
      <w:r>
        <w:rPr>
          <w:noProof/>
          <w:sz w:val="26"/>
        </w:rPr>
        <w:tab/>
      </w:r>
      <w:r>
        <w:rPr>
          <w:sz w:val="26"/>
        </w:rPr>
        <w:t>65</w:t>
      </w:r>
    </w:p>
    <w:p w:rsidR="00713BE1" w:rsidRDefault="00C91E46">
      <w:pPr>
        <w:pStyle w:val="10"/>
        <w:tabs>
          <w:tab w:val="left" w:pos="400"/>
          <w:tab w:val="right" w:leader="dot" w:pos="9628"/>
        </w:tabs>
        <w:rPr>
          <w:noProof/>
          <w:sz w:val="26"/>
        </w:rPr>
      </w:pPr>
      <w:r>
        <w:rPr>
          <w:noProof/>
          <w:sz w:val="26"/>
        </w:rPr>
        <w:t>6.</w:t>
      </w:r>
      <w:r>
        <w:rPr>
          <w:noProof/>
          <w:sz w:val="26"/>
        </w:rPr>
        <w:tab/>
        <w:t>ÁÈÁËÈÎÃÐÀÔÈß</w:t>
      </w:r>
      <w:r>
        <w:rPr>
          <w:noProof/>
          <w:sz w:val="26"/>
        </w:rPr>
        <w:tab/>
      </w:r>
      <w:r>
        <w:rPr>
          <w:sz w:val="26"/>
        </w:rPr>
        <w:t>67</w:t>
      </w:r>
    </w:p>
    <w:p w:rsidR="00713BE1" w:rsidRDefault="00C91E46">
      <w:pPr>
        <w:pStyle w:val="10"/>
        <w:tabs>
          <w:tab w:val="left" w:pos="400"/>
          <w:tab w:val="right" w:leader="dot" w:pos="9628"/>
        </w:tabs>
        <w:rPr>
          <w:noProof/>
          <w:sz w:val="26"/>
        </w:rPr>
      </w:pPr>
      <w:r>
        <w:rPr>
          <w:noProof/>
          <w:sz w:val="26"/>
        </w:rPr>
        <w:t>7.</w:t>
      </w:r>
      <w:r>
        <w:rPr>
          <w:noProof/>
          <w:sz w:val="26"/>
        </w:rPr>
        <w:tab/>
        <w:t>ÏÐÈËÎÆÅÍÈÅ</w:t>
      </w:r>
      <w:r>
        <w:rPr>
          <w:noProof/>
          <w:sz w:val="26"/>
        </w:rPr>
        <w:tab/>
      </w:r>
      <w:r>
        <w:rPr>
          <w:noProof/>
          <w:sz w:val="26"/>
        </w:rPr>
        <w:fldChar w:fldCharType="begin"/>
      </w:r>
      <w:r>
        <w:rPr>
          <w:noProof/>
          <w:sz w:val="26"/>
        </w:rPr>
        <w:instrText xml:space="preserve"> PAGEREF _Toc446353323 \h </w:instrText>
      </w:r>
      <w:r>
        <w:rPr>
          <w:noProof/>
          <w:sz w:val="26"/>
        </w:rPr>
      </w:r>
      <w:r>
        <w:rPr>
          <w:noProof/>
          <w:sz w:val="26"/>
        </w:rPr>
        <w:fldChar w:fldCharType="separate"/>
      </w:r>
      <w:r>
        <w:rPr>
          <w:noProof/>
          <w:sz w:val="26"/>
        </w:rPr>
        <w:t>1</w:t>
      </w:r>
      <w:r>
        <w:rPr>
          <w:noProof/>
          <w:sz w:val="26"/>
        </w:rPr>
        <w:fldChar w:fldCharType="end"/>
      </w:r>
    </w:p>
    <w:p w:rsidR="00713BE1" w:rsidRDefault="00C91E46">
      <w:pPr>
        <w:pStyle w:val="10"/>
        <w:tabs>
          <w:tab w:val="right" w:leader="dot" w:pos="9628"/>
        </w:tabs>
        <w:rPr>
          <w:noProof/>
          <w:sz w:val="26"/>
        </w:rPr>
      </w:pPr>
      <w:r>
        <w:rPr>
          <w:noProof/>
          <w:sz w:val="26"/>
        </w:rPr>
        <w:t>ÑÎÄÅÐÆÀÍÈÅ</w:t>
      </w:r>
      <w:r>
        <w:rPr>
          <w:noProof/>
          <w:sz w:val="26"/>
        </w:rPr>
        <w:tab/>
      </w:r>
      <w:r>
        <w:rPr>
          <w:sz w:val="26"/>
        </w:rPr>
        <w:t>72</w:t>
      </w:r>
    </w:p>
    <w:p w:rsidR="00713BE1" w:rsidRDefault="00C91E46">
      <w:pPr>
        <w:spacing w:line="360" w:lineRule="auto"/>
      </w:pPr>
      <w:r>
        <w:rPr>
          <w:b/>
          <w:caps/>
          <w:sz w:val="66"/>
        </w:rPr>
        <w:fldChar w:fldCharType="end"/>
      </w:r>
      <w:bookmarkStart w:id="31" w:name="_GoBack"/>
      <w:bookmarkEnd w:id="31"/>
    </w:p>
    <w:sectPr w:rsidR="00713BE1">
      <w:endnotePr>
        <w:numFmt w:val="decimal"/>
      </w:endnotePr>
      <w:pgSz w:w="11906" w:h="16838"/>
      <w:pgMar w:top="1134" w:right="567"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BE1" w:rsidRDefault="00C91E46">
      <w:r>
        <w:separator/>
      </w:r>
    </w:p>
  </w:endnote>
  <w:endnote w:type="continuationSeparator" w:id="0">
    <w:p w:rsidR="00713BE1" w:rsidRDefault="00C9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BE1" w:rsidRDefault="00C91E46">
      <w:r>
        <w:separator/>
      </w:r>
    </w:p>
  </w:footnote>
  <w:footnote w:type="continuationSeparator" w:id="0">
    <w:p w:rsidR="00713BE1" w:rsidRDefault="00C9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BE1" w:rsidRDefault="00C91E46">
    <w:pPr>
      <w:pStyle w:val="ab"/>
      <w:framePr w:wrap="auto" w:vAnchor="text" w:hAnchor="margin" w:xAlign="right" w:y="1"/>
      <w:rPr>
        <w:rStyle w:val="ac"/>
        <w:sz w:val="26"/>
      </w:rPr>
    </w:pPr>
    <w:r>
      <w:rPr>
        <w:rStyle w:val="ac"/>
        <w:sz w:val="26"/>
      </w:rPr>
      <w:fldChar w:fldCharType="begin"/>
    </w:r>
    <w:r>
      <w:rPr>
        <w:rStyle w:val="ac"/>
        <w:sz w:val="26"/>
      </w:rPr>
      <w:instrText xml:space="preserve">PAGE  </w:instrText>
    </w:r>
    <w:r>
      <w:rPr>
        <w:rStyle w:val="ac"/>
        <w:sz w:val="26"/>
      </w:rPr>
      <w:fldChar w:fldCharType="separate"/>
    </w:r>
    <w:r>
      <w:rPr>
        <w:rStyle w:val="ac"/>
        <w:noProof/>
        <w:sz w:val="26"/>
      </w:rPr>
      <w:t>9</w:t>
    </w:r>
    <w:r>
      <w:rPr>
        <w:rStyle w:val="ac"/>
        <w:sz w:val="26"/>
      </w:rPr>
      <w:fldChar w:fldCharType="end"/>
    </w:r>
  </w:p>
  <w:p w:rsidR="00713BE1" w:rsidRDefault="00713BE1">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8565315"/>
    <w:multiLevelType w:val="singleLevel"/>
    <w:tmpl w:val="398AF712"/>
    <w:lvl w:ilvl="0">
      <w:start w:val="1"/>
      <w:numFmt w:val="decimal"/>
      <w:lvlText w:val="%1."/>
      <w:legacy w:legacy="1" w:legacySpace="0" w:legacyIndent="360"/>
      <w:lvlJc w:val="left"/>
      <w:pPr>
        <w:ind w:left="360" w:hanging="360"/>
      </w:pPr>
    </w:lvl>
  </w:abstractNum>
  <w:abstractNum w:abstractNumId="2">
    <w:nsid w:val="22030EB0"/>
    <w:multiLevelType w:val="singleLevel"/>
    <w:tmpl w:val="398AF712"/>
    <w:lvl w:ilvl="0">
      <w:start w:val="1"/>
      <w:numFmt w:val="decimal"/>
      <w:lvlText w:val="%1."/>
      <w:legacy w:legacy="1" w:legacySpace="0" w:legacyIndent="360"/>
      <w:lvlJc w:val="left"/>
      <w:pPr>
        <w:ind w:left="927" w:hanging="360"/>
      </w:pPr>
    </w:lvl>
  </w:abstractNum>
  <w:abstractNum w:abstractNumId="3">
    <w:nsid w:val="54DC3A5C"/>
    <w:multiLevelType w:val="singleLevel"/>
    <w:tmpl w:val="398AF712"/>
    <w:lvl w:ilvl="0">
      <w:start w:val="1"/>
      <w:numFmt w:val="decimal"/>
      <w:lvlText w:val="%1."/>
      <w:legacy w:legacy="1" w:legacySpace="0" w:legacyIndent="360"/>
      <w:lvlJc w:val="left"/>
      <w:pPr>
        <w:ind w:left="927" w:hanging="360"/>
      </w:pPr>
    </w:lvl>
  </w:abstractNum>
  <w:abstractNum w:abstractNumId="4">
    <w:nsid w:val="6952346C"/>
    <w:multiLevelType w:val="singleLevel"/>
    <w:tmpl w:val="398AF712"/>
    <w:lvl w:ilvl="0">
      <w:start w:val="1"/>
      <w:numFmt w:val="decimal"/>
      <w:lvlText w:val="%1."/>
      <w:legacy w:legacy="1" w:legacySpace="0" w:legacyIndent="360"/>
      <w:lvlJc w:val="left"/>
      <w:pPr>
        <w:ind w:left="927" w:hanging="360"/>
      </w:pPr>
    </w:lvl>
  </w:abstractNum>
  <w:abstractNum w:abstractNumId="5">
    <w:nsid w:val="7BC6360F"/>
    <w:multiLevelType w:val="singleLevel"/>
    <w:tmpl w:val="398AF712"/>
    <w:lvl w:ilvl="0">
      <w:start w:val="1"/>
      <w:numFmt w:val="decimal"/>
      <w:lvlText w:val="%1."/>
      <w:legacy w:legacy="1" w:legacySpace="0" w:legacyIndent="360"/>
      <w:lvlJc w:val="left"/>
      <w:pPr>
        <w:ind w:left="927"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E46"/>
    <w:rsid w:val="00713BE1"/>
    <w:rsid w:val="00C91E46"/>
    <w:rsid w:val="00DA0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15:chartTrackingRefBased/>
  <w15:docId w15:val="{D48F18D5-499C-404D-ADDD-C4743821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spacing w:before="240" w:after="60"/>
    </w:pPr>
    <w:rPr>
      <w:rFonts w:ascii="Arial" w:hAnsi="Arial"/>
      <w:b/>
      <w:kern w:val="28"/>
      <w:sz w:val="28"/>
    </w:rPr>
  </w:style>
  <w:style w:type="paragraph" w:customStyle="1" w:styleId="2">
    <w:name w:val="заголовок 2"/>
    <w:basedOn w:val="a"/>
    <w:next w:val="a"/>
    <w:pPr>
      <w:keepNext/>
      <w:spacing w:before="240" w:after="60"/>
    </w:pPr>
    <w:rPr>
      <w:rFonts w:ascii="Arial" w:hAnsi="Arial"/>
      <w:b/>
      <w:i/>
      <w:sz w:val="24"/>
    </w:rPr>
  </w:style>
  <w:style w:type="paragraph" w:customStyle="1" w:styleId="3">
    <w:name w:val="заголовок 3"/>
    <w:basedOn w:val="a"/>
    <w:next w:val="a"/>
    <w:pPr>
      <w:keepNext/>
      <w:ind w:firstLine="567"/>
      <w:jc w:val="center"/>
    </w:pPr>
    <w:rPr>
      <w:b/>
      <w:i/>
      <w:sz w:val="24"/>
      <w:u w:val="single"/>
    </w:rPr>
  </w:style>
  <w:style w:type="paragraph" w:customStyle="1" w:styleId="4">
    <w:name w:val="заголовок 4"/>
    <w:basedOn w:val="a"/>
    <w:next w:val="a"/>
    <w:pPr>
      <w:keepNext/>
      <w:ind w:firstLine="567"/>
    </w:pPr>
    <w:rPr>
      <w:sz w:val="24"/>
    </w:rPr>
  </w:style>
  <w:style w:type="paragraph" w:customStyle="1" w:styleId="5">
    <w:name w:val="заголовок 5"/>
    <w:basedOn w:val="a"/>
    <w:next w:val="a"/>
    <w:pPr>
      <w:keepNext/>
      <w:tabs>
        <w:tab w:val="left" w:pos="360"/>
      </w:tabs>
      <w:ind w:left="360" w:hanging="360"/>
    </w:pPr>
    <w:rPr>
      <w:sz w:val="24"/>
    </w:rPr>
  </w:style>
  <w:style w:type="paragraph" w:styleId="20">
    <w:name w:val="Body Text 2"/>
    <w:basedOn w:val="a"/>
    <w:semiHidden/>
    <w:pPr>
      <w:ind w:firstLine="567"/>
    </w:pPr>
    <w:rPr>
      <w:sz w:val="24"/>
    </w:rPr>
  </w:style>
  <w:style w:type="paragraph" w:customStyle="1" w:styleId="a3">
    <w:name w:val="текст сноски"/>
    <w:basedOn w:val="a"/>
  </w:style>
  <w:style w:type="character" w:customStyle="1" w:styleId="a4">
    <w:name w:val="знак сноски"/>
    <w:basedOn w:val="a0"/>
    <w:rPr>
      <w:vertAlign w:val="superscript"/>
    </w:rPr>
  </w:style>
  <w:style w:type="paragraph" w:styleId="30">
    <w:name w:val="Body Text Indent 3"/>
    <w:basedOn w:val="a"/>
    <w:semiHidden/>
    <w:pPr>
      <w:tabs>
        <w:tab w:val="left" w:pos="567"/>
      </w:tabs>
      <w:spacing w:line="360" w:lineRule="auto"/>
      <w:ind w:firstLine="567"/>
      <w:jc w:val="both"/>
    </w:pPr>
    <w:rPr>
      <w:sz w:val="28"/>
    </w:rPr>
  </w:style>
  <w:style w:type="paragraph" w:styleId="21">
    <w:name w:val="Body Text Indent 2"/>
    <w:basedOn w:val="a"/>
    <w:semiHidden/>
    <w:pPr>
      <w:tabs>
        <w:tab w:val="left" w:pos="567"/>
      </w:tabs>
      <w:spacing w:line="360" w:lineRule="auto"/>
      <w:ind w:firstLine="567"/>
      <w:jc w:val="both"/>
    </w:pPr>
    <w:rPr>
      <w:sz w:val="24"/>
    </w:rPr>
  </w:style>
  <w:style w:type="paragraph" w:styleId="a5">
    <w:name w:val="endnote text"/>
    <w:basedOn w:val="a"/>
    <w:semiHidden/>
  </w:style>
  <w:style w:type="character" w:styleId="a6">
    <w:name w:val="endnote reference"/>
    <w:basedOn w:val="a0"/>
    <w:semiHidden/>
    <w:rPr>
      <w:vertAlign w:val="superscript"/>
    </w:rPr>
  </w:style>
  <w:style w:type="paragraph" w:customStyle="1" w:styleId="e">
    <w:name w:val="Еeбычный"/>
    <w:pPr>
      <w:widowControl w:val="0"/>
    </w:pPr>
  </w:style>
  <w:style w:type="paragraph" w:styleId="a7">
    <w:name w:val="Body Text"/>
    <w:basedOn w:val="e"/>
    <w:semiHidden/>
    <w:pPr>
      <w:jc w:val="both"/>
    </w:pPr>
    <w:rPr>
      <w:sz w:val="28"/>
      <w:lang w:val="en-US"/>
    </w:rPr>
  </w:style>
  <w:style w:type="paragraph" w:styleId="a8">
    <w:name w:val="Title"/>
    <w:basedOn w:val="a"/>
    <w:next w:val="a"/>
    <w:qFormat/>
    <w:pPr>
      <w:widowControl w:val="0"/>
      <w:spacing w:before="120" w:after="120"/>
    </w:pPr>
    <w:rPr>
      <w:b/>
      <w:sz w:val="24"/>
    </w:rPr>
  </w:style>
  <w:style w:type="paragraph" w:customStyle="1" w:styleId="10">
    <w:name w:val="оглавление 1"/>
    <w:basedOn w:val="a"/>
    <w:next w:val="a"/>
    <w:pPr>
      <w:spacing w:before="120" w:after="120"/>
    </w:pPr>
    <w:rPr>
      <w:b/>
      <w:caps/>
    </w:rPr>
  </w:style>
  <w:style w:type="paragraph" w:customStyle="1" w:styleId="22">
    <w:name w:val="оглавление 2"/>
    <w:basedOn w:val="a"/>
    <w:next w:val="a"/>
    <w:pPr>
      <w:ind w:left="200"/>
    </w:pPr>
    <w:rPr>
      <w:smallCaps/>
    </w:rPr>
  </w:style>
  <w:style w:type="paragraph" w:customStyle="1" w:styleId="31">
    <w:name w:val="оглавление 3"/>
    <w:basedOn w:val="a"/>
    <w:next w:val="a"/>
    <w:pPr>
      <w:ind w:left="400"/>
    </w:pPr>
    <w:rPr>
      <w:i/>
    </w:rPr>
  </w:style>
  <w:style w:type="paragraph" w:customStyle="1" w:styleId="40">
    <w:name w:val="оглавление 4"/>
    <w:basedOn w:val="a"/>
    <w:next w:val="a"/>
    <w:pPr>
      <w:ind w:left="600"/>
    </w:pPr>
    <w:rPr>
      <w:sz w:val="18"/>
    </w:rPr>
  </w:style>
  <w:style w:type="paragraph" w:customStyle="1" w:styleId="50">
    <w:name w:val="оглавление 5"/>
    <w:basedOn w:val="a"/>
    <w:next w:val="a"/>
    <w:pPr>
      <w:ind w:left="800"/>
    </w:pPr>
    <w:rPr>
      <w:sz w:val="18"/>
    </w:rPr>
  </w:style>
  <w:style w:type="paragraph" w:customStyle="1" w:styleId="6">
    <w:name w:val="оглавление 6"/>
    <w:basedOn w:val="a"/>
    <w:next w:val="a"/>
    <w:pPr>
      <w:ind w:left="1000"/>
    </w:pPr>
    <w:rPr>
      <w:sz w:val="18"/>
    </w:rPr>
  </w:style>
  <w:style w:type="paragraph" w:customStyle="1" w:styleId="7">
    <w:name w:val="оглавление 7"/>
    <w:basedOn w:val="a"/>
    <w:next w:val="a"/>
    <w:pPr>
      <w:ind w:left="1200"/>
    </w:pPr>
    <w:rPr>
      <w:sz w:val="18"/>
    </w:rPr>
  </w:style>
  <w:style w:type="paragraph" w:customStyle="1" w:styleId="8">
    <w:name w:val="оглавление 8"/>
    <w:basedOn w:val="a"/>
    <w:next w:val="a"/>
    <w:pPr>
      <w:ind w:left="1400"/>
    </w:pPr>
    <w:rPr>
      <w:sz w:val="18"/>
    </w:rPr>
  </w:style>
  <w:style w:type="paragraph" w:customStyle="1" w:styleId="9">
    <w:name w:val="оглавление 9"/>
    <w:basedOn w:val="a"/>
    <w:next w:val="a"/>
    <w:pPr>
      <w:ind w:left="1600"/>
    </w:pPr>
    <w:rPr>
      <w:sz w:val="18"/>
    </w:rPr>
  </w:style>
  <w:style w:type="paragraph" w:styleId="a9">
    <w:name w:val="Document Map"/>
    <w:basedOn w:val="a"/>
    <w:semiHidden/>
    <w:pPr>
      <w:shd w:val="clear" w:color="auto" w:fill="000080"/>
    </w:pPr>
    <w:rPr>
      <w:rFonts w:ascii="Tahoma" w:hAnsi="Tahoma"/>
    </w:rPr>
  </w:style>
  <w:style w:type="paragraph" w:customStyle="1" w:styleId="aa">
    <w:name w:val="Обычный текст с отступом"/>
    <w:basedOn w:val="a"/>
    <w:pPr>
      <w:ind w:left="1080"/>
    </w:pPr>
    <w:rPr>
      <w:rFonts w:ascii="Arial" w:hAnsi="Arial"/>
      <w:sz w:val="22"/>
    </w:rPr>
  </w:style>
  <w:style w:type="paragraph" w:styleId="ab">
    <w:name w:val="header"/>
    <w:basedOn w:val="a"/>
    <w:semiHidden/>
    <w:pPr>
      <w:tabs>
        <w:tab w:val="center" w:pos="4153"/>
        <w:tab w:val="right" w:pos="8306"/>
      </w:tabs>
    </w:pPr>
  </w:style>
  <w:style w:type="character" w:customStyle="1" w:styleId="ac">
    <w:name w:val="номер страницы"/>
    <w:basedOn w:val="a0"/>
  </w:style>
  <w:style w:type="paragraph" w:styleId="ad">
    <w:name w:val="footer"/>
    <w:basedOn w:val="a"/>
    <w:semiHidden/>
    <w:pPr>
      <w:tabs>
        <w:tab w:val="center" w:pos="4153"/>
        <w:tab w:val="right" w:pos="8306"/>
      </w:tabs>
    </w:pPr>
  </w:style>
  <w:style w:type="character" w:styleId="ae">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oleObject" Target="embeddings/oleObject17.bin"/><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image" Target="media/image15.wmf"/><Relationship Id="rId47" Type="http://schemas.openxmlformats.org/officeDocument/2006/relationships/oleObject" Target="embeddings/oleObject23.bin"/><Relationship Id="rId50" Type="http://schemas.openxmlformats.org/officeDocument/2006/relationships/oleObject" Target="embeddings/oleObject25.bin"/><Relationship Id="rId55" Type="http://schemas.openxmlformats.org/officeDocument/2006/relationships/image" Target="media/image19.wmf"/><Relationship Id="rId63" Type="http://schemas.openxmlformats.org/officeDocument/2006/relationships/image" Target="media/image23.wmf"/><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4.wmf"/><Relationship Id="rId45" Type="http://schemas.openxmlformats.org/officeDocument/2006/relationships/oleObject" Target="embeddings/oleObject21.bin"/><Relationship Id="rId53" Type="http://schemas.openxmlformats.org/officeDocument/2006/relationships/image" Target="media/image18.wmf"/><Relationship Id="rId58" Type="http://schemas.openxmlformats.org/officeDocument/2006/relationships/oleObject" Target="embeddings/oleObject29.bin"/><Relationship Id="rId66" Type="http://schemas.openxmlformats.org/officeDocument/2006/relationships/oleObject" Target="embeddings/oleObject33.bin"/><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16.wmf"/><Relationship Id="rId57" Type="http://schemas.openxmlformats.org/officeDocument/2006/relationships/image" Target="media/image20.wmf"/><Relationship Id="rId61" Type="http://schemas.openxmlformats.org/officeDocument/2006/relationships/image" Target="media/image22.wmf"/><Relationship Id="rId10" Type="http://schemas.openxmlformats.org/officeDocument/2006/relationships/oleObject" Target="embeddings/oleObject2.bin"/><Relationship Id="rId19" Type="http://schemas.openxmlformats.org/officeDocument/2006/relationships/oleObject" Target="embeddings/_____Microsoft_Excel_97-20032.xls"/><Relationship Id="rId31" Type="http://schemas.openxmlformats.org/officeDocument/2006/relationships/image" Target="media/image11.wmf"/><Relationship Id="rId44" Type="http://schemas.openxmlformats.org/officeDocument/2006/relationships/oleObject" Target="embeddings/oleObject20.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image" Target="media/image13.wmf"/><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2.bin"/><Relationship Id="rId8" Type="http://schemas.openxmlformats.org/officeDocument/2006/relationships/oleObject" Target="embeddings/oleObject1.bin"/><Relationship Id="rId51" Type="http://schemas.openxmlformats.org/officeDocument/2006/relationships/image" Target="media/image17.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_____Microsoft_Excel_97-20031.xls"/><Relationship Id="rId25" Type="http://schemas.openxmlformats.org/officeDocument/2006/relationships/oleObject" Target="embeddings/oleObject7.bin"/><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image" Target="media/image21.wmf"/><Relationship Id="rId67"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oleObject" Target="embeddings/oleObject27.bin"/><Relationship Id="rId62" Type="http://schemas.openxmlformats.org/officeDocument/2006/relationships/oleObject" Target="embeddings/oleObject3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15173</Words>
  <Characters>86489</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Диплом</vt:lpstr>
    </vt:vector>
  </TitlesOfParts>
  <Company> КГСХА</Company>
  <LinksUpToDate>false</LinksUpToDate>
  <CharactersWithSpaces>101460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dc:title>
  <dc:subject>Влияние систем удобрений на урожай ячменя в условиях СПК "Кузьмищи"</dc:subject>
  <dc:creator>student</dc:creator>
  <cp:keywords/>
  <dc:description/>
  <cp:lastModifiedBy>admin</cp:lastModifiedBy>
  <cp:revision>2</cp:revision>
  <cp:lastPrinted>1999-03-19T09:50:00Z</cp:lastPrinted>
  <dcterms:created xsi:type="dcterms:W3CDTF">2014-02-01T20:50:00Z</dcterms:created>
  <dcterms:modified xsi:type="dcterms:W3CDTF">2014-02-01T20:50:00Z</dcterms:modified>
</cp:coreProperties>
</file>