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9F6" w:rsidRDefault="00E90575">
      <w:pPr>
        <w:pStyle w:val="a7"/>
      </w:pPr>
      <w:r>
        <w:t>СОДЕРЖАНИЕ</w:t>
      </w:r>
    </w:p>
    <w:p w:rsidR="001509F6" w:rsidRDefault="001509F6">
      <w:pPr>
        <w:tabs>
          <w:tab w:val="left" w:pos="720"/>
        </w:tabs>
        <w:jc w:val="center"/>
        <w:rPr>
          <w:sz w:val="28"/>
        </w:rPr>
      </w:pPr>
    </w:p>
    <w:p w:rsidR="001509F6" w:rsidRDefault="00E90575">
      <w:pPr>
        <w:pStyle w:val="a8"/>
      </w:pPr>
      <w:r>
        <w:t>ВВЕДЕНИЕ……………………………………………………………………...3</w:t>
      </w:r>
    </w:p>
    <w:p w:rsidR="001509F6" w:rsidRDefault="001509F6">
      <w:pPr>
        <w:tabs>
          <w:tab w:val="left" w:pos="720"/>
        </w:tabs>
        <w:jc w:val="both"/>
        <w:rPr>
          <w:sz w:val="28"/>
        </w:rPr>
      </w:pPr>
    </w:p>
    <w:p w:rsidR="001509F6" w:rsidRDefault="00E90575">
      <w:pPr>
        <w:tabs>
          <w:tab w:val="left" w:pos="720"/>
        </w:tabs>
        <w:jc w:val="both"/>
        <w:rPr>
          <w:sz w:val="28"/>
        </w:rPr>
      </w:pPr>
      <w:r>
        <w:rPr>
          <w:sz w:val="28"/>
          <w:lang w:val="en-US"/>
        </w:rPr>
        <w:t>Глава I</w:t>
      </w:r>
      <w:r>
        <w:rPr>
          <w:sz w:val="28"/>
        </w:rPr>
        <w:t xml:space="preserve"> ЗАКОНОДАТЕЛЬНАЯ БАЗА В ВОПРОСЕ О СТАТУСЕ ВОЕННОСЛУЖАЩИХ ………………………………………………………  6</w:t>
      </w:r>
    </w:p>
    <w:p w:rsidR="001509F6" w:rsidRDefault="001509F6">
      <w:pPr>
        <w:tabs>
          <w:tab w:val="left" w:pos="720"/>
        </w:tabs>
        <w:jc w:val="both"/>
        <w:rPr>
          <w:sz w:val="28"/>
        </w:rPr>
      </w:pPr>
    </w:p>
    <w:p w:rsidR="001509F6" w:rsidRDefault="00E90575">
      <w:pPr>
        <w:tabs>
          <w:tab w:val="left" w:pos="720"/>
        </w:tabs>
        <w:jc w:val="both"/>
        <w:rPr>
          <w:sz w:val="28"/>
        </w:rPr>
      </w:pPr>
      <w:r>
        <w:rPr>
          <w:sz w:val="28"/>
        </w:rPr>
        <w:t>§ 1. Законодательство СССР……………………………………………………6</w:t>
      </w:r>
    </w:p>
    <w:p w:rsidR="001509F6" w:rsidRDefault="001509F6">
      <w:pPr>
        <w:tabs>
          <w:tab w:val="left" w:pos="720"/>
        </w:tabs>
        <w:jc w:val="both"/>
        <w:rPr>
          <w:sz w:val="28"/>
        </w:rPr>
      </w:pPr>
    </w:p>
    <w:p w:rsidR="001509F6" w:rsidRDefault="00E90575">
      <w:pPr>
        <w:tabs>
          <w:tab w:val="left" w:pos="720"/>
        </w:tabs>
        <w:jc w:val="both"/>
        <w:rPr>
          <w:sz w:val="28"/>
        </w:rPr>
      </w:pPr>
      <w:r>
        <w:rPr>
          <w:sz w:val="28"/>
        </w:rPr>
        <w:t>§ 2. Нормативно-правовые акты периода 1977- 1993 гг.……………………11</w:t>
      </w:r>
    </w:p>
    <w:p w:rsidR="001509F6" w:rsidRDefault="001509F6">
      <w:pPr>
        <w:tabs>
          <w:tab w:val="left" w:pos="720"/>
        </w:tabs>
        <w:jc w:val="both"/>
        <w:rPr>
          <w:sz w:val="28"/>
        </w:rPr>
      </w:pPr>
    </w:p>
    <w:p w:rsidR="001509F6" w:rsidRDefault="00E90575">
      <w:pPr>
        <w:tabs>
          <w:tab w:val="left" w:pos="720"/>
        </w:tabs>
        <w:jc w:val="both"/>
        <w:rPr>
          <w:sz w:val="28"/>
        </w:rPr>
      </w:pPr>
      <w:r>
        <w:rPr>
          <w:sz w:val="28"/>
        </w:rPr>
        <w:t>§ 3. Законодательство России после 1993 года………………………………16</w:t>
      </w:r>
    </w:p>
    <w:p w:rsidR="001509F6" w:rsidRDefault="001509F6">
      <w:pPr>
        <w:tabs>
          <w:tab w:val="left" w:pos="720"/>
        </w:tabs>
        <w:jc w:val="both"/>
        <w:rPr>
          <w:sz w:val="28"/>
        </w:rPr>
      </w:pPr>
    </w:p>
    <w:p w:rsidR="001509F6" w:rsidRDefault="00E90575">
      <w:pPr>
        <w:tabs>
          <w:tab w:val="left" w:pos="720"/>
        </w:tabs>
        <w:jc w:val="both"/>
        <w:rPr>
          <w:sz w:val="28"/>
        </w:rPr>
      </w:pPr>
      <w:r>
        <w:rPr>
          <w:sz w:val="28"/>
          <w:lang w:val="en-US"/>
        </w:rPr>
        <w:t>Глава II</w:t>
      </w:r>
      <w:r>
        <w:rPr>
          <w:sz w:val="28"/>
        </w:rPr>
        <w:t xml:space="preserve"> ОБЯЗАННОСТИ  ВОЕННОСЛУЖАЩИХ…………………….……19</w:t>
      </w:r>
    </w:p>
    <w:p w:rsidR="001509F6" w:rsidRDefault="001509F6">
      <w:pPr>
        <w:tabs>
          <w:tab w:val="left" w:pos="720"/>
        </w:tabs>
        <w:jc w:val="both"/>
        <w:rPr>
          <w:sz w:val="28"/>
        </w:rPr>
      </w:pPr>
    </w:p>
    <w:p w:rsidR="001509F6" w:rsidRDefault="00E90575">
      <w:pPr>
        <w:tabs>
          <w:tab w:val="left" w:pos="720"/>
        </w:tabs>
        <w:jc w:val="both"/>
        <w:rPr>
          <w:sz w:val="28"/>
        </w:rPr>
      </w:pPr>
      <w:r>
        <w:rPr>
          <w:sz w:val="28"/>
        </w:rPr>
        <w:t>§ 1. Общие, должностные и специальные обязанности военнослужащих….19</w:t>
      </w:r>
    </w:p>
    <w:p w:rsidR="001509F6" w:rsidRDefault="001509F6">
      <w:pPr>
        <w:tabs>
          <w:tab w:val="left" w:pos="720"/>
        </w:tabs>
        <w:jc w:val="both"/>
        <w:rPr>
          <w:sz w:val="28"/>
        </w:rPr>
      </w:pPr>
    </w:p>
    <w:p w:rsidR="001509F6" w:rsidRDefault="00E90575">
      <w:pPr>
        <w:tabs>
          <w:tab w:val="left" w:pos="720"/>
        </w:tabs>
        <w:jc w:val="both"/>
        <w:rPr>
          <w:sz w:val="28"/>
        </w:rPr>
      </w:pPr>
      <w:r>
        <w:rPr>
          <w:sz w:val="28"/>
        </w:rPr>
        <w:t>§ 2. Ответственность военнослужащих ………………………………………22</w:t>
      </w:r>
    </w:p>
    <w:p w:rsidR="001509F6" w:rsidRDefault="001509F6">
      <w:pPr>
        <w:tabs>
          <w:tab w:val="left" w:pos="720"/>
        </w:tabs>
        <w:jc w:val="both"/>
        <w:rPr>
          <w:sz w:val="28"/>
        </w:rPr>
      </w:pPr>
    </w:p>
    <w:p w:rsidR="001509F6" w:rsidRDefault="00E90575">
      <w:pPr>
        <w:tabs>
          <w:tab w:val="left" w:pos="720"/>
        </w:tabs>
        <w:jc w:val="both"/>
        <w:rPr>
          <w:sz w:val="28"/>
        </w:rPr>
      </w:pPr>
      <w:r>
        <w:rPr>
          <w:sz w:val="28"/>
        </w:rPr>
        <w:t>§ 3. Офицерские суды чести в Вооруженных Силах СССР………………….24</w:t>
      </w:r>
    </w:p>
    <w:p w:rsidR="001509F6" w:rsidRDefault="001509F6">
      <w:pPr>
        <w:tabs>
          <w:tab w:val="left" w:pos="720"/>
        </w:tabs>
        <w:jc w:val="both"/>
        <w:rPr>
          <w:sz w:val="28"/>
        </w:rPr>
      </w:pPr>
    </w:p>
    <w:p w:rsidR="001509F6" w:rsidRDefault="00E90575">
      <w:pPr>
        <w:tabs>
          <w:tab w:val="left" w:pos="720"/>
        </w:tabs>
        <w:jc w:val="both"/>
        <w:rPr>
          <w:sz w:val="28"/>
        </w:rPr>
      </w:pPr>
      <w:r>
        <w:rPr>
          <w:sz w:val="28"/>
          <w:lang w:val="en-US"/>
        </w:rPr>
        <w:t>Глава III</w:t>
      </w:r>
      <w:r>
        <w:rPr>
          <w:sz w:val="28"/>
        </w:rPr>
        <w:t xml:space="preserve"> ПРАВА И ЛЬГОТЫ ВОЕННОСЛУЖАЩИХ..……………………..27</w:t>
      </w:r>
    </w:p>
    <w:p w:rsidR="001509F6" w:rsidRDefault="001509F6">
      <w:pPr>
        <w:tabs>
          <w:tab w:val="left" w:pos="720"/>
        </w:tabs>
        <w:jc w:val="both"/>
        <w:rPr>
          <w:sz w:val="28"/>
        </w:rPr>
      </w:pPr>
    </w:p>
    <w:p w:rsidR="001509F6" w:rsidRDefault="00E90575">
      <w:pPr>
        <w:tabs>
          <w:tab w:val="left" w:pos="720"/>
        </w:tabs>
        <w:jc w:val="both"/>
        <w:rPr>
          <w:sz w:val="28"/>
        </w:rPr>
      </w:pPr>
      <w:r>
        <w:rPr>
          <w:sz w:val="28"/>
        </w:rPr>
        <w:t>§ 1. Права военнослужащих ……………………………………………………27</w:t>
      </w:r>
    </w:p>
    <w:p w:rsidR="001509F6" w:rsidRDefault="001509F6">
      <w:pPr>
        <w:tabs>
          <w:tab w:val="left" w:pos="720"/>
        </w:tabs>
        <w:jc w:val="both"/>
        <w:rPr>
          <w:sz w:val="28"/>
        </w:rPr>
      </w:pPr>
    </w:p>
    <w:p w:rsidR="001509F6" w:rsidRDefault="00E90575">
      <w:pPr>
        <w:tabs>
          <w:tab w:val="left" w:pos="720"/>
        </w:tabs>
        <w:jc w:val="both"/>
        <w:rPr>
          <w:sz w:val="28"/>
        </w:rPr>
      </w:pPr>
      <w:r>
        <w:rPr>
          <w:sz w:val="28"/>
        </w:rPr>
        <w:t>§ 2. Льготы и компенсации, предоставляемые военнослужащим……………39</w:t>
      </w:r>
    </w:p>
    <w:p w:rsidR="001509F6" w:rsidRDefault="001509F6">
      <w:pPr>
        <w:tabs>
          <w:tab w:val="left" w:pos="720"/>
        </w:tabs>
        <w:jc w:val="both"/>
        <w:rPr>
          <w:sz w:val="28"/>
        </w:rPr>
      </w:pPr>
    </w:p>
    <w:p w:rsidR="001509F6" w:rsidRDefault="00E90575">
      <w:pPr>
        <w:tabs>
          <w:tab w:val="left" w:pos="720"/>
        </w:tabs>
        <w:jc w:val="both"/>
        <w:rPr>
          <w:sz w:val="28"/>
        </w:rPr>
      </w:pPr>
      <w:r>
        <w:rPr>
          <w:sz w:val="28"/>
        </w:rPr>
        <w:t>ЗАКЛЮЧЕНИЕ………………………………………………………………….48</w:t>
      </w:r>
    </w:p>
    <w:p w:rsidR="001509F6" w:rsidRDefault="001509F6">
      <w:pPr>
        <w:tabs>
          <w:tab w:val="left" w:pos="720"/>
        </w:tabs>
        <w:jc w:val="both"/>
        <w:rPr>
          <w:sz w:val="28"/>
        </w:rPr>
      </w:pPr>
    </w:p>
    <w:p w:rsidR="001509F6" w:rsidRDefault="00E90575">
      <w:pPr>
        <w:tabs>
          <w:tab w:val="left" w:pos="720"/>
        </w:tabs>
        <w:jc w:val="both"/>
        <w:rPr>
          <w:sz w:val="28"/>
        </w:rPr>
      </w:pPr>
      <w:r>
        <w:rPr>
          <w:sz w:val="28"/>
        </w:rPr>
        <w:t>Список использованной литературы…………………………………………..53</w:t>
      </w: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tabs>
          <w:tab w:val="left" w:pos="720"/>
        </w:tabs>
        <w:jc w:val="both"/>
        <w:rPr>
          <w:sz w:val="28"/>
        </w:rPr>
      </w:pPr>
    </w:p>
    <w:p w:rsidR="001509F6" w:rsidRDefault="001509F6">
      <w:pPr>
        <w:rPr>
          <w:sz w:val="28"/>
          <w:lang w:val="en-US"/>
        </w:rPr>
      </w:pPr>
    </w:p>
    <w:p w:rsidR="001509F6" w:rsidRDefault="00E90575">
      <w:pPr>
        <w:pStyle w:val="1"/>
      </w:pPr>
      <w:r>
        <w:t>ВВЕДЕНИЕ</w:t>
      </w:r>
    </w:p>
    <w:p w:rsidR="001509F6" w:rsidRDefault="001509F6">
      <w:pPr>
        <w:jc w:val="center"/>
        <w:rPr>
          <w:sz w:val="28"/>
        </w:rPr>
      </w:pPr>
    </w:p>
    <w:p w:rsidR="001509F6" w:rsidRDefault="00E90575">
      <w:pPr>
        <w:pStyle w:val="a3"/>
      </w:pPr>
      <w:r>
        <w:tab/>
        <w:t>В семидесятых-восьмидесятых годах двадцатого века был принят ряд законов, определяющих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уволенных с военной службы, и членов их семей.</w:t>
      </w:r>
    </w:p>
    <w:p w:rsidR="001509F6" w:rsidRDefault="00E90575">
      <w:pPr>
        <w:pStyle w:val="a3"/>
        <w:ind w:firstLine="720"/>
      </w:pPr>
      <w:r>
        <w:t xml:space="preserve"> В соответствии с этими законами военнослужащие подразделялись на ряд категорий: военнослужащие срочной службы, военнослужащие сверхсрочной службы, прапорщики и мичманы, офицерский состав, военнослужащие женщины. Для каждой из этих категорий был разработан отдельный закон («Положение о прохождении военной службы офицерским составом ВС СССР», «Положение о прохождении действительной сверхсрочной службы в ВС СССР» и т. д.), кроме того, существовало Положение о льготах для военнослужащих, военнообязанных, лиц, уволенных с военной службы в отставку, и их семей, утвержденное постановлением СМ СССР от 17 февраля 1981 года № 193 и ряд других законов, касающихся различных прав, свобод и обязанностей военнослужащих.</w:t>
      </w:r>
    </w:p>
    <w:p w:rsidR="001509F6" w:rsidRDefault="00E90575">
      <w:pPr>
        <w:pStyle w:val="a3"/>
        <w:ind w:firstLine="720"/>
      </w:pPr>
      <w:r>
        <w:t xml:space="preserve"> В названных законах достаточно полно регламентировались порядок приема на военную службу и увольнения, права и обязанности данной категории военнослужащих, правовые гарантии социальной защиты. Помимо этого обязанности военнослужащих и действия их в определенных ситуациях прописывались в «Уставах Вооруженных Сил СССР». </w:t>
      </w:r>
    </w:p>
    <w:p w:rsidR="001509F6" w:rsidRDefault="00E90575">
      <w:pPr>
        <w:pStyle w:val="a3"/>
        <w:ind w:firstLine="720"/>
      </w:pPr>
      <w:r>
        <w:t>На тот период времени правовая база по этому вопросу была достаточно полной и охватывала практически все аспекты жизни военнослужащих.</w:t>
      </w:r>
      <w:r>
        <w:rPr>
          <w:lang w:val="en-US"/>
        </w:rPr>
        <w:t xml:space="preserve"> </w:t>
      </w:r>
      <w:r>
        <w:t>Но с принятием 12 декабря 1993 года Конституции Российской Федерации и в связи с переменами, произошедшими в нашем обществе, возникла необходимость принятия нового закона о статусе военнослужащих.</w:t>
      </w:r>
    </w:p>
    <w:p w:rsidR="001509F6" w:rsidRDefault="00E90575">
      <w:pPr>
        <w:pStyle w:val="a3"/>
        <w:ind w:firstLine="720"/>
      </w:pPr>
      <w:r>
        <w:t>Новая конституция нашей страны потребовала коренного изменения многих ранее принятых законов и подзаконных актов. Следует подчеркнуть, что в условиях развития демократии и строительства правового государства на первое место выдвигается не принцип государственного принуждения, а гарантия прав, свобод и интересов человека, обеспечение справедливости и гуманизма. Естественно, что это не обошло стороной  вооруженные силы и спецслужбы нашего государства.</w:t>
      </w:r>
    </w:p>
    <w:p w:rsidR="001509F6" w:rsidRDefault="00E90575">
      <w:pPr>
        <w:pStyle w:val="a3"/>
        <w:ind w:firstLine="720"/>
      </w:pPr>
      <w:r>
        <w:t>Демократические процессы, происходящие ныне в Российской Федерации, затронули все слои общества, включая Вооруженные Силы. В условиях резкого обострения общественных противоречий, когда развитие российского общества подчас приобретает непредсказуемый характер, роль правового регулирования строительства и использования Вооруженных Сил резко возрастает. При этом невозможно решать военные проблемы, не учитывая проблем экономических, правовых и гуманитарных.</w:t>
      </w:r>
    </w:p>
    <w:p w:rsidR="001509F6" w:rsidRDefault="00E90575">
      <w:pPr>
        <w:pStyle w:val="a3"/>
        <w:ind w:firstLine="720"/>
        <w:rPr>
          <w:lang w:val="en-US"/>
        </w:rPr>
      </w:pPr>
      <w:r>
        <w:t>На сегодняшний день, в условиях рыночной экономики</w:t>
      </w:r>
      <w:r>
        <w:rPr>
          <w:lang w:val="en-US"/>
        </w:rPr>
        <w:t>, спада  производства и нехватки бюджетных средств, военнослужащие представляют одну из категорий населения нашей страны, которой весьма необходимы поддержка государства и правовая защита.</w:t>
      </w:r>
    </w:p>
    <w:p w:rsidR="001509F6" w:rsidRDefault="00E90575">
      <w:pPr>
        <w:pStyle w:val="a3"/>
        <w:ind w:firstLine="720"/>
        <w:rPr>
          <w:lang w:val="en-US"/>
        </w:rPr>
      </w:pPr>
      <w:r>
        <w:rPr>
          <w:lang w:val="en-US"/>
        </w:rPr>
        <w:t>Военная мощь государства во многом зависит от разработанности, содержания и качества правовых норм. Регулирующая роль права способствует обеспечению сплоченности и единства действий военнослужащих, мобилизации их на совершенствование боевого мастерства, на безупречное несение военной службы, а также реализации их прав и законных интересов.</w:t>
      </w:r>
    </w:p>
    <w:p w:rsidR="001509F6" w:rsidRDefault="00E90575">
      <w:pPr>
        <w:pStyle w:val="a3"/>
        <w:ind w:firstLine="720"/>
        <w:rPr>
          <w:lang w:val="en-US"/>
        </w:rPr>
      </w:pPr>
      <w:r>
        <w:rPr>
          <w:lang w:val="en-US"/>
        </w:rPr>
        <w:t>Регулирование сложных, комплексных правоотношений, характерных для Вооруженных Сил, требует применения норм многих отраслей права. Следовательно, военное право – это не самостоятельная, обособленная отрасль, а одна из органических частей всей правовой системы государства.</w:t>
      </w:r>
    </w:p>
    <w:p w:rsidR="001509F6" w:rsidRDefault="00E90575">
      <w:pPr>
        <w:pStyle w:val="a3"/>
        <w:ind w:firstLine="720"/>
      </w:pPr>
      <w:r>
        <w:t xml:space="preserve"> В военно-правовой литературе наряду с термином “военное право” часто встречается термин “военное законодательство”. Под ними в принципе понимается одно и тоже. Но строго юридически это не так. Право – это нормы, общие правила, которые содержатся в различных нормативно-правовых актах. Законодательство – это законы, то есть официальные документы, имеющие высшую юридическую силу.</w:t>
      </w:r>
    </w:p>
    <w:p w:rsidR="001509F6" w:rsidRDefault="00E90575">
      <w:pPr>
        <w:pStyle w:val="a3"/>
        <w:ind w:firstLine="720"/>
      </w:pPr>
      <w:r>
        <w:t>По юридической силе, содержанию и уровню социальной защиты право и обязанности военнослужащих можно разделить на три группы.</w:t>
      </w:r>
    </w:p>
    <w:p w:rsidR="001509F6" w:rsidRDefault="00E90575">
      <w:pPr>
        <w:pStyle w:val="a3"/>
        <w:ind w:firstLine="720"/>
      </w:pPr>
      <w:r>
        <w:t>Первая группа – содержащиеся в Конституции основные, неотъемлемые права и обязанности военнослужащего, которые определяют его статус как гражданина страны и защищают его неприкосновенность как особого должностного лица. Это те социально-экономические, политические и личные права и свободы, которые не могут быть изменены, отменены или ограничены другими нормативно-правовыми актами меньшей юридической силы. Недопустимы факты установления различных ограничений и запретов конституционных прав и свобод со стороны военного командования и отдельных ведомств. Только реальное обеспечение конституционных прав военнослужащих дает гарантии социальной защищенности этой категории российских граждан.</w:t>
      </w:r>
    </w:p>
    <w:p w:rsidR="001509F6" w:rsidRDefault="00E90575">
      <w:pPr>
        <w:pStyle w:val="a3"/>
        <w:ind w:firstLine="720"/>
      </w:pPr>
      <w:r>
        <w:t>Международные пакты о правах человека предусматривают возможность ограничения прав военнослужащих только в отдельных, строго определенных случаях. Все эти случаи должны быть оговорены в Конституции.</w:t>
      </w:r>
    </w:p>
    <w:p w:rsidR="001509F6" w:rsidRDefault="00E90575">
      <w:pPr>
        <w:pStyle w:val="a3"/>
        <w:ind w:firstLine="720"/>
      </w:pPr>
      <w:r>
        <w:t>Вторая группа – те права и обязанности, содержащиеся в нормах различных отраслей права, которые распространяются на военнослужащих, но, в отличие от первой группы, в некоторых случаях имеют свои особенности по отношению к военнослужащим.</w:t>
      </w:r>
    </w:p>
    <w:p w:rsidR="001509F6" w:rsidRDefault="00E90575">
      <w:pPr>
        <w:pStyle w:val="a3"/>
        <w:ind w:firstLine="720"/>
      </w:pPr>
      <w:r>
        <w:t>Третья группа – права и обязанности военнослужащих, которые вытекают из условий военной службы и устанавливаются законами о вооруженных силах, а также изданными на их основе правовыми актами. Эти нормы определяют общие, должностные и специальные права и обязанности военнослужащих.</w:t>
      </w:r>
    </w:p>
    <w:p w:rsidR="001509F6" w:rsidRDefault="00E90575">
      <w:pPr>
        <w:pStyle w:val="a3"/>
        <w:ind w:firstLine="720"/>
      </w:pPr>
      <w:r>
        <w:t>В данной работе мы постараемся рассмотреть все три группы прав и свобод военнослужащих, содержащихся в нормативно-правовых актах СССР и Российской Федерации, так как на сегодняшний день вопрос о статусе военнослужащих продолжает оставаться одним из актуальных и достаточно серьезных. Дальнейшая проработка этого вопроса позволит укрепить правовое положение военнослужащих, а  также обеспечить должную правовую и социальную защищенность как их самих, так и членов их семей.</w:t>
      </w:r>
    </w:p>
    <w:p w:rsidR="001509F6" w:rsidRDefault="00E90575">
      <w:pPr>
        <w:pStyle w:val="a3"/>
        <w:ind w:firstLine="720"/>
      </w:pPr>
      <w:r>
        <w:t>Задачи данной работы провести сравнительный анализ законодательства СССР и законодательства Российской Федерации в области обеспечения прав и свобод военнослужащих, их обязанностей и ответственности, правовой и социальной защиты, постараться выявить достоинства, недостатки и недоработки современного законодательства в этой области.</w:t>
      </w:r>
    </w:p>
    <w:p w:rsidR="001509F6" w:rsidRDefault="00E90575">
      <w:pPr>
        <w:pStyle w:val="a3"/>
        <w:ind w:firstLine="720"/>
      </w:pPr>
      <w:r>
        <w:t xml:space="preserve">Цель данной работы: попытка выработки предложений и рекомендаций по улучшению законодательства в вопросе социальной защищенности военнослужащих. </w:t>
      </w:r>
    </w:p>
    <w:p w:rsidR="001509F6" w:rsidRDefault="00E90575">
      <w:pPr>
        <w:pStyle w:val="a3"/>
        <w:ind w:firstLine="720"/>
      </w:pPr>
      <w:r>
        <w:t>Для этого в первой главе данной работы мы ознакомимся с законодательством Российской Федерации и законами, принятыми в СССР по интересующему нас вопросу.</w:t>
      </w:r>
    </w:p>
    <w:p w:rsidR="001509F6" w:rsidRDefault="00E90575">
      <w:pPr>
        <w:pStyle w:val="a3"/>
        <w:ind w:firstLine="720"/>
      </w:pPr>
      <w:r>
        <w:t>Во второй главе мы рассмотрим обязанности и ответственность военнослужащих РФ.</w:t>
      </w:r>
    </w:p>
    <w:p w:rsidR="001509F6" w:rsidRDefault="00E90575">
      <w:pPr>
        <w:pStyle w:val="a3"/>
        <w:ind w:firstLine="720"/>
      </w:pPr>
      <w:r>
        <w:t>Глава третья будет посвящена правам, свободам и социальной защите военнослужащих, граждан, уволенных с военной службы, и членов их семей.</w:t>
      </w:r>
    </w:p>
    <w:p w:rsidR="001509F6" w:rsidRDefault="001509F6">
      <w:pPr>
        <w:pStyle w:val="a3"/>
        <w:ind w:firstLine="720"/>
      </w:pPr>
    </w:p>
    <w:p w:rsidR="001509F6" w:rsidRDefault="001509F6">
      <w:pPr>
        <w:pStyle w:val="a3"/>
        <w:ind w:firstLine="720"/>
      </w:pPr>
    </w:p>
    <w:p w:rsidR="001509F6" w:rsidRDefault="001509F6">
      <w:pPr>
        <w:rPr>
          <w:sz w:val="28"/>
          <w:lang w:val="en-US"/>
        </w:rPr>
      </w:pPr>
    </w:p>
    <w:p w:rsidR="001509F6" w:rsidRDefault="001509F6">
      <w:pPr>
        <w:rPr>
          <w:sz w:val="28"/>
          <w:lang w:val="en-US"/>
        </w:rPr>
      </w:pPr>
    </w:p>
    <w:p w:rsidR="001509F6" w:rsidRDefault="001509F6">
      <w:pPr>
        <w:rPr>
          <w:sz w:val="28"/>
          <w:lang w:val="en-US"/>
        </w:rPr>
      </w:pPr>
    </w:p>
    <w:p w:rsidR="001509F6" w:rsidRDefault="001509F6">
      <w:pPr>
        <w:rPr>
          <w:sz w:val="28"/>
          <w:lang w:val="en-US"/>
        </w:rPr>
      </w:pPr>
    </w:p>
    <w:p w:rsidR="001509F6" w:rsidRDefault="001509F6">
      <w:pPr>
        <w:rPr>
          <w:sz w:val="28"/>
          <w:lang w:val="en-US"/>
        </w:rPr>
      </w:pPr>
    </w:p>
    <w:p w:rsidR="001509F6" w:rsidRDefault="001509F6">
      <w:pPr>
        <w:rPr>
          <w:sz w:val="28"/>
          <w:lang w:val="en-US"/>
        </w:rPr>
      </w:pPr>
    </w:p>
    <w:p w:rsidR="001509F6" w:rsidRDefault="001509F6">
      <w:pPr>
        <w:rPr>
          <w:sz w:val="28"/>
          <w:lang w:val="en-US"/>
        </w:rPr>
      </w:pPr>
    </w:p>
    <w:p w:rsidR="001509F6" w:rsidRDefault="00E90575">
      <w:pPr>
        <w:numPr>
          <w:ilvl w:val="0"/>
          <w:numId w:val="2"/>
        </w:numPr>
        <w:tabs>
          <w:tab w:val="left" w:pos="720"/>
        </w:tabs>
        <w:ind w:left="720" w:hanging="720"/>
        <w:jc w:val="center"/>
        <w:rPr>
          <w:sz w:val="28"/>
        </w:rPr>
      </w:pPr>
      <w:r>
        <w:rPr>
          <w:sz w:val="28"/>
        </w:rPr>
        <w:t>ЗАКОНОДАТЕЛЬНАЯ БАЗА В ВОПРОСЕ О СТАТУСЕ ВОЕННОСЛУЖАЩИХ</w:t>
      </w:r>
    </w:p>
    <w:p w:rsidR="001509F6" w:rsidRDefault="001509F6">
      <w:pPr>
        <w:jc w:val="center"/>
        <w:rPr>
          <w:sz w:val="28"/>
        </w:rPr>
      </w:pPr>
    </w:p>
    <w:p w:rsidR="001509F6" w:rsidRDefault="00E90575">
      <w:pPr>
        <w:ind w:firstLine="720"/>
        <w:jc w:val="both"/>
        <w:rPr>
          <w:sz w:val="28"/>
        </w:rPr>
      </w:pPr>
      <w:r>
        <w:rPr>
          <w:sz w:val="28"/>
        </w:rPr>
        <w:t>§ 1. Законодательство СССР</w:t>
      </w:r>
    </w:p>
    <w:p w:rsidR="001509F6" w:rsidRDefault="001509F6">
      <w:pPr>
        <w:ind w:firstLine="720"/>
        <w:jc w:val="both"/>
        <w:rPr>
          <w:sz w:val="28"/>
        </w:rPr>
      </w:pPr>
    </w:p>
    <w:p w:rsidR="001509F6" w:rsidRDefault="00E90575">
      <w:pPr>
        <w:ind w:firstLine="720"/>
        <w:jc w:val="both"/>
        <w:rPr>
          <w:sz w:val="28"/>
        </w:rPr>
      </w:pPr>
      <w:r>
        <w:rPr>
          <w:sz w:val="28"/>
        </w:rPr>
        <w:t>За время своего существования СССР вел достаточно много войн, как на своей территории, так и на территории других государств. Для этих целей стране была нужна достаточно большая профессиональная армия. С целью привлечения в армию молодежи и квалифицированных кадров была развернута пропаганда военной службы и приняты ряд законов о правах и обязанностях  военнослужащих.</w:t>
      </w:r>
    </w:p>
    <w:p w:rsidR="001509F6" w:rsidRDefault="00E90575">
      <w:pPr>
        <w:ind w:firstLine="720"/>
        <w:jc w:val="both"/>
        <w:rPr>
          <w:sz w:val="28"/>
        </w:rPr>
      </w:pPr>
      <w:r>
        <w:rPr>
          <w:sz w:val="28"/>
        </w:rPr>
        <w:t>Военная служба считалась очень престижной. Со школьной скамьи советский человек готовился стать защитником родины и считал это почетной обязанность. Руководство страны всячески проявляло заботу о военнослужащих. “…Партия воспитывает коммунистов, всех советских людей в духе постоянной готовности к защите социалистической отчизны, любви к своей армии. Она будет всесторонне способствовать дальнейшему развитию деятельности общественных оборонных организаций. Защита отечества, служба в Советских Вооруженных Силах – высокая и почетная обязанность советского гражданина…”</w:t>
      </w:r>
      <w:r>
        <w:rPr>
          <w:rStyle w:val="a5"/>
          <w:sz w:val="28"/>
        </w:rPr>
        <w:footnoteReference w:id="1"/>
      </w:r>
      <w:r>
        <w:rPr>
          <w:sz w:val="28"/>
        </w:rPr>
        <w:t>.</w:t>
      </w:r>
    </w:p>
    <w:p w:rsidR="001509F6" w:rsidRDefault="00E90575">
      <w:pPr>
        <w:ind w:firstLine="720"/>
        <w:jc w:val="both"/>
        <w:rPr>
          <w:sz w:val="28"/>
        </w:rPr>
      </w:pPr>
      <w:r>
        <w:rPr>
          <w:sz w:val="28"/>
        </w:rPr>
        <w:t>Государство заботилось не только о военнослужащих, но и проявляло большую заботу о военно-патриотическом воспитании молодежи с целью подготовки кадров для службы в армии. Формирование точки зрения о престижности военной службы начиналось именно в школе. В школах и на предприятиях молодежь проходила начальную военную подготовку, положение о которой было утверждено министром обороны СССР 17 июня 1968 года.</w:t>
      </w:r>
    </w:p>
    <w:p w:rsidR="001509F6" w:rsidRDefault="00E90575">
      <w:pPr>
        <w:ind w:firstLine="720"/>
        <w:jc w:val="both"/>
        <w:rPr>
          <w:sz w:val="28"/>
        </w:rPr>
      </w:pPr>
      <w:r>
        <w:rPr>
          <w:sz w:val="28"/>
        </w:rPr>
        <w:t xml:space="preserve">Конечно, одним из основных законов, регламентирующих права и обязанности военнослужащих был закон СССР “О всеобщей воинской обязанности” от 12 октября 1967 года (глава </w:t>
      </w:r>
      <w:r>
        <w:rPr>
          <w:sz w:val="28"/>
          <w:lang w:val="en-US"/>
        </w:rPr>
        <w:t xml:space="preserve">VIII </w:t>
      </w:r>
      <w:r>
        <w:rPr>
          <w:sz w:val="28"/>
        </w:rPr>
        <w:t>ст. 63 “…Права и обязанности военнослужащих и призванных на сборы военнообязанных, вытекающие из условий военной службы, устанавливаются настоящим Законом и воинскими уставами</w:t>
      </w:r>
      <w:r>
        <w:rPr>
          <w:rStyle w:val="a5"/>
          <w:sz w:val="28"/>
        </w:rPr>
        <w:footnoteReference w:id="2"/>
      </w:r>
      <w:r>
        <w:rPr>
          <w:sz w:val="28"/>
        </w:rPr>
        <w:t xml:space="preserve">…”). </w:t>
      </w:r>
    </w:p>
    <w:p w:rsidR="001509F6" w:rsidRDefault="00E90575">
      <w:pPr>
        <w:ind w:firstLine="720"/>
        <w:jc w:val="both"/>
        <w:rPr>
          <w:sz w:val="28"/>
        </w:rPr>
      </w:pPr>
      <w:r>
        <w:rPr>
          <w:sz w:val="28"/>
        </w:rPr>
        <w:t>Государство понимало необходимость повышения образовательного уровня военнослужащих и поэтому  в то время существовало достаточно много нормативных актов, регламентирующих этот вопрос.</w:t>
      </w:r>
    </w:p>
    <w:p w:rsidR="001509F6" w:rsidRDefault="00E90575">
      <w:pPr>
        <w:ind w:firstLine="720"/>
        <w:jc w:val="both"/>
        <w:rPr>
          <w:sz w:val="28"/>
        </w:rPr>
      </w:pPr>
      <w:r>
        <w:rPr>
          <w:sz w:val="28"/>
        </w:rPr>
        <w:t>В этих целях и для  реализации  права военнослужащих на образование приказом Министра обороны СССР от 8 января 1976 года № 4 было введено в действие “Положение об обучении офицеров, прапорщиков, мичманов и военнослужащих сверхсрочной службы в вечерних и заочных высших и средних специальных гражданских учебных заведениях”.</w:t>
      </w:r>
    </w:p>
    <w:p w:rsidR="001509F6" w:rsidRDefault="00E90575">
      <w:pPr>
        <w:ind w:firstLine="720"/>
        <w:jc w:val="both"/>
        <w:rPr>
          <w:sz w:val="28"/>
        </w:rPr>
      </w:pPr>
      <w:r>
        <w:rPr>
          <w:sz w:val="28"/>
        </w:rPr>
        <w:t>Среднее военное и специальное образование в Вооруженных Силах осуществлялось через систему средних военно-учебных заведений. “Положение о средних военных училищах Вооруженных Сил СССР” было введено в действие приказом Министра обороны СССР от 8 мая 1962 года № 120.</w:t>
      </w:r>
    </w:p>
    <w:p w:rsidR="001509F6" w:rsidRDefault="00E90575">
      <w:pPr>
        <w:ind w:firstLine="720"/>
        <w:jc w:val="both"/>
        <w:rPr>
          <w:sz w:val="28"/>
        </w:rPr>
      </w:pPr>
      <w:r>
        <w:rPr>
          <w:sz w:val="28"/>
        </w:rPr>
        <w:t>В целях обеспечения возможности получения военнослужащими среднего военно-специального образования без отрыва от службы существовало “Положение об экстернате при военных училищах министерства обороны СССР” (приказ Министра обороны № 218 от 25 сентября 1974 года).</w:t>
      </w:r>
    </w:p>
    <w:p w:rsidR="001509F6" w:rsidRDefault="00E90575">
      <w:pPr>
        <w:ind w:firstLine="720"/>
        <w:jc w:val="both"/>
        <w:rPr>
          <w:sz w:val="28"/>
        </w:rPr>
      </w:pPr>
      <w:r>
        <w:rPr>
          <w:sz w:val="28"/>
        </w:rPr>
        <w:t>Военнослужащие также пользовались различными льготами в области образования. Так  статья 43 Закона СССР “О всеобщей воинской обязанности” гласит: “…За лицами, призванными на действительную военную службу в период обучения в учебных заведениях, при увольнении в запас сохраняется право быть зачисленными для продолжения учебы в том учебном заведении и на том курсе, где они обучались до призыва на военную службу…”</w:t>
      </w:r>
      <w:r>
        <w:rPr>
          <w:rStyle w:val="a5"/>
          <w:sz w:val="28"/>
        </w:rPr>
        <w:footnoteReference w:id="3"/>
      </w:r>
      <w:r>
        <w:rPr>
          <w:sz w:val="28"/>
        </w:rPr>
        <w:t>. Льготы установленные для студентов вечерних и заочных вузов и учащихся вечерних и заочных средних специальных учебных заведений распространялись и на военнослужащих обучающихся в этих учебных заведениях (приказ Министра обороны СССР от 8 января 1976 года № 4). Согласно приказа Министра обороны СССР от 14 октября 1975 года № 245 льготы предоставлялись и военнослужащим обучающимся без отрыва от службы (работы) в общеобразовательных школах.</w:t>
      </w:r>
    </w:p>
    <w:p w:rsidR="001509F6" w:rsidRDefault="00E90575">
      <w:pPr>
        <w:ind w:firstLine="720"/>
        <w:jc w:val="both"/>
        <w:rPr>
          <w:sz w:val="28"/>
        </w:rPr>
      </w:pPr>
      <w:r>
        <w:rPr>
          <w:sz w:val="28"/>
        </w:rPr>
        <w:t xml:space="preserve">Военнослужащие имели льготы при поступлении в средние специальные и высшие учебные заведения, прописанные в правилах приема в эти учебные заведения. </w:t>
      </w:r>
    </w:p>
    <w:p w:rsidR="001509F6" w:rsidRDefault="00E90575">
      <w:pPr>
        <w:ind w:firstLine="720"/>
        <w:jc w:val="both"/>
        <w:rPr>
          <w:sz w:val="28"/>
        </w:rPr>
      </w:pPr>
      <w:r>
        <w:rPr>
          <w:sz w:val="28"/>
        </w:rPr>
        <w:t xml:space="preserve">Такое многообразие нормативно-правовых актов, так или иначе регламентирующих вопрос об образовании военнослужащих, объясняется тем, что в армии потребовались образованные квалифицированные кадры. Естественно государство установило ряд льгот для военнослужащих в области образования. </w:t>
      </w:r>
    </w:p>
    <w:p w:rsidR="001509F6" w:rsidRDefault="00E90575">
      <w:pPr>
        <w:ind w:firstLine="720"/>
        <w:jc w:val="both"/>
        <w:rPr>
          <w:sz w:val="28"/>
        </w:rPr>
      </w:pPr>
      <w:r>
        <w:rPr>
          <w:sz w:val="28"/>
        </w:rPr>
        <w:t>Вопрос снабжения вещевым имуществом был прописан в “Положении о вещевом снабжении советской армии и военно-морского флота на мирное время” (приказ Министра обороны СССР № 60 от 12 марта 1971 года).</w:t>
      </w:r>
    </w:p>
    <w:p w:rsidR="001509F6" w:rsidRDefault="00E90575">
      <w:pPr>
        <w:ind w:firstLine="720"/>
        <w:jc w:val="both"/>
        <w:rPr>
          <w:sz w:val="28"/>
        </w:rPr>
      </w:pPr>
      <w:r>
        <w:rPr>
          <w:sz w:val="28"/>
        </w:rPr>
        <w:t>«Настоящим Положением определяется порядок вещевого снабжения воинских частей Советской Армии и Военно-Морского Флота…»</w:t>
      </w:r>
      <w:r>
        <w:rPr>
          <w:rStyle w:val="a5"/>
          <w:sz w:val="28"/>
        </w:rPr>
        <w:footnoteReference w:id="4"/>
      </w:r>
      <w:r>
        <w:rPr>
          <w:sz w:val="28"/>
        </w:rPr>
        <w:t>, кроме того, в данном положении прописывалось, кто может пользоваться правом на вещевое довольствие и в чем оно (снабжение) заключается.</w:t>
      </w:r>
    </w:p>
    <w:p w:rsidR="001509F6" w:rsidRDefault="00E90575">
      <w:pPr>
        <w:ind w:firstLine="720"/>
        <w:jc w:val="both"/>
        <w:rPr>
          <w:sz w:val="28"/>
        </w:rPr>
      </w:pPr>
      <w:r>
        <w:rPr>
          <w:sz w:val="28"/>
        </w:rPr>
        <w:t>Один из самых актуальных вопросов, который стоял в нашем обществе во все времена – квартирный. Министерство обороны СССР не обошло его стороной. В Законе СССР «О всеобщей воинской обязанности» этому вопросу посвящены статьи 70-72: «Статья 70. За военнослужащими действительной срочной военной служб сохраняется жилая площадь, и они не могут быть исключены из списков очередности на получение жилой площади.</w:t>
      </w:r>
    </w:p>
    <w:p w:rsidR="001509F6" w:rsidRDefault="00E90575">
      <w:pPr>
        <w:ind w:firstLine="720"/>
        <w:jc w:val="both"/>
        <w:rPr>
          <w:sz w:val="28"/>
        </w:rPr>
      </w:pPr>
      <w:r>
        <w:rPr>
          <w:sz w:val="28"/>
        </w:rPr>
        <w:t>Статья 71. Офицерский состав, прапорщики, мичманы, состоящие на действительной военной службе, и военнослужащие сверхсрочной службы оплачивают занимаемую ими жилую площадь по льготным ставкам согласно действующему законодательству.</w:t>
      </w:r>
    </w:p>
    <w:p w:rsidR="001509F6" w:rsidRDefault="00E90575">
      <w:pPr>
        <w:ind w:firstLine="720"/>
        <w:jc w:val="both"/>
        <w:rPr>
          <w:sz w:val="28"/>
        </w:rPr>
      </w:pPr>
      <w:r>
        <w:rPr>
          <w:sz w:val="28"/>
        </w:rPr>
        <w:t>Статья 72. Обеспечение жилой площадью офицерского состава, прапорщиков, мичманов и военнослужащих сверхсрочной службы, уволенных в запас или отставку, производится исполнительными комитетами Советов депутатов трудящихся в порядке, устанавливаемом Советом Министров СССР…»</w:t>
      </w:r>
      <w:r>
        <w:rPr>
          <w:rStyle w:val="a5"/>
          <w:sz w:val="28"/>
        </w:rPr>
        <w:footnoteReference w:id="5"/>
      </w:r>
    </w:p>
    <w:p w:rsidR="001509F6" w:rsidRDefault="00E90575">
      <w:pPr>
        <w:ind w:firstLine="720"/>
        <w:jc w:val="both"/>
        <w:rPr>
          <w:sz w:val="28"/>
        </w:rPr>
      </w:pPr>
      <w:r>
        <w:rPr>
          <w:sz w:val="28"/>
        </w:rPr>
        <w:t>22 апреля 1965 года приказом Министра обороны СССР № 100 было введено “Положение о квартирно-эксплуатационной службе и квартирном довольствии советской армии и военно-морского флота”. Кроме того, продолжали действовать “Кодекс о льготах для военнослужащих и военнообязанных РККА и членов их семей”, утвержденный постановлением ЦИК и СНК СССР от 23 апреля 1930 года и циркуляр Всесоюзного совета коммунального хозяйства при ЦИК СССР от 8 апреля 1936 года о порядке применения постановления ЦИК и СНК Союза ССР от 17 апреля 1936 года “О ставках квартирной платы для военнослужащих кадрового командного и начальствующего состава, кадрового младшего командного и начальствующего состава сверхсрочной службы и кадрового рядового состава сверхсрочной службы РККА, пограничной и внутренней охраны НКВД Союза ССР”.</w:t>
      </w:r>
    </w:p>
    <w:p w:rsidR="001509F6" w:rsidRDefault="00E90575">
      <w:pPr>
        <w:ind w:firstLine="720"/>
        <w:jc w:val="both"/>
        <w:rPr>
          <w:sz w:val="28"/>
        </w:rPr>
      </w:pPr>
      <w:r>
        <w:rPr>
          <w:sz w:val="28"/>
        </w:rPr>
        <w:t>Как видно вопрос квартирного обеспечения регламентировался довольно большим количеством нормативно-правовых актов, но этот перечень далеко не полон. Существовал еще ряд постановлений СМ СССР так или иначе затрагивающих этот вопрос (“О расширении льгот инвалидам отечественной войны и членам семей военнослужащих, погибших в великую отечественную войну”, “О размерах земельных участков и денежных ссуд, предоставляемых генералам, адмиралам и старшим офицерам для индивидуального строительства жилых домов” и т. д.).</w:t>
      </w:r>
    </w:p>
    <w:p w:rsidR="001509F6" w:rsidRDefault="00E90575">
      <w:pPr>
        <w:ind w:firstLine="720"/>
        <w:jc w:val="both"/>
        <w:rPr>
          <w:sz w:val="28"/>
        </w:rPr>
      </w:pPr>
      <w:r>
        <w:rPr>
          <w:sz w:val="28"/>
        </w:rPr>
        <w:t xml:space="preserve">Эти законодательные акты определяли льготы для различных категорий военнослужащих, размеры квартирной платы, размеры земельных участков, суммы ссуд на строительство жилых домов и другие вопросы, касающиеся квартирного обеспечения. </w:t>
      </w:r>
    </w:p>
    <w:p w:rsidR="001509F6" w:rsidRDefault="00E90575">
      <w:pPr>
        <w:ind w:firstLine="720"/>
        <w:jc w:val="both"/>
        <w:rPr>
          <w:sz w:val="28"/>
        </w:rPr>
      </w:pPr>
      <w:r>
        <w:rPr>
          <w:sz w:val="28"/>
        </w:rPr>
        <w:t>В вопросе медицинского обеспечения военнослужащих и членов их семей советское государство также установило ряд льгот. Существовали различные ведомственные инструкции и приказы, регламентирующие вопрос медицинского обеспечения. Примером может служить введенная в действие приказом Военного Министра СССР от 10 марта 1952 года № 20 “Инструкция о порядке отбора и направления военнослужащих, членов их семей, пенсионеров и вольнонаемного состава в санатории и дома отдыха военного министерства СССР”, определяющая кто из членов семей военнослужащих имел право на санаторное лечение, стоимость санаторных билетов (путевок) и порядок их оплаты.</w:t>
      </w:r>
    </w:p>
    <w:p w:rsidR="001509F6" w:rsidRDefault="00E90575">
      <w:pPr>
        <w:ind w:firstLine="720"/>
        <w:jc w:val="both"/>
        <w:rPr>
          <w:sz w:val="28"/>
        </w:rPr>
      </w:pPr>
      <w:r>
        <w:rPr>
          <w:sz w:val="28"/>
        </w:rPr>
        <w:t>Вопрос пенсии военнослужащих, регламентировался Законом СССР от 14 июля 1956 года «О государственных пенсиях», постановлением СМ СССР от 2 января 1957 года № 1 «О пенсиях офицерам и военнослужащим сверхсрочной службы и их семьям», «Положением о порядке назначения и выплаты государственных пенсий», утвержденным постановлением СМ СССР от 3 августа 1972 года № 590, постановлением СНК СССР от 5 июня 1941 года № 1474 «О пенсиях и пособиях лицам высшего, старшего и среднего начальствующего состава, лицам младшего начальствующего состава сверхсрочной службы, специалистам рядового состава сверхсрочной службы и их семьям» и др.</w:t>
      </w:r>
    </w:p>
    <w:p w:rsidR="001509F6" w:rsidRDefault="00E90575">
      <w:pPr>
        <w:ind w:firstLine="720"/>
        <w:jc w:val="both"/>
        <w:rPr>
          <w:sz w:val="28"/>
        </w:rPr>
      </w:pPr>
      <w:r>
        <w:rPr>
          <w:sz w:val="28"/>
        </w:rPr>
        <w:t>В этих нормативно-правовых актах определялись лица, имеющие право на государственное пенсионное обеспечение, порядок исчисления пенсий, порядок обращения за назначением пенсий, порядок исчисления выслуги лет на пенсию, порядок пересмотра ранее назначенной пенсии.</w:t>
      </w:r>
    </w:p>
    <w:p w:rsidR="001509F6" w:rsidRDefault="00E90575">
      <w:pPr>
        <w:ind w:firstLine="720"/>
        <w:jc w:val="both"/>
        <w:rPr>
          <w:sz w:val="28"/>
        </w:rPr>
      </w:pPr>
      <w:r>
        <w:rPr>
          <w:sz w:val="28"/>
        </w:rPr>
        <w:t>Военнослужащие армии СССР пользовались довольно большим перечнем льгот, и этот перечень периодически пополнялся. Так в марте 1965 года было принято постановление Совета Министров СССР  № 140 «О расширении льгот инвалидам Отечественной войны и членам семей военнослужащих, погибших в Великую Отечественную войну», а в постановлении СМ СССР от 20 мая 1965 года № 401 было сказано: «Совет Министров СССР постановляет:</w:t>
      </w:r>
    </w:p>
    <w:p w:rsidR="001509F6" w:rsidRDefault="00E90575">
      <w:pPr>
        <w:ind w:firstLine="720"/>
        <w:jc w:val="both"/>
        <w:rPr>
          <w:sz w:val="28"/>
        </w:rPr>
      </w:pPr>
      <w:r>
        <w:rPr>
          <w:sz w:val="28"/>
        </w:rPr>
        <w:t>Распространить льготы, установленные постановлением Совета Министров СССР от 6 марта 1965 года № 140 для инвалидов Отечественной войны, на других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w:t>
      </w:r>
      <w:r>
        <w:rPr>
          <w:rStyle w:val="a5"/>
          <w:sz w:val="28"/>
        </w:rPr>
        <w:footnoteReference w:id="6"/>
      </w:r>
    </w:p>
    <w:p w:rsidR="001509F6" w:rsidRDefault="00E90575">
      <w:pPr>
        <w:ind w:firstLine="720"/>
        <w:jc w:val="both"/>
        <w:rPr>
          <w:sz w:val="28"/>
        </w:rPr>
      </w:pPr>
      <w:r>
        <w:rPr>
          <w:sz w:val="28"/>
        </w:rPr>
        <w:t>Таким образом, льготы распространялись не только на военнослужащих, участников Великой Отечественной войны, но и на других военнослужащих, так или иначе получивших ранения или увечья при защите СССР.</w:t>
      </w:r>
    </w:p>
    <w:p w:rsidR="001509F6" w:rsidRDefault="00E90575">
      <w:pPr>
        <w:ind w:firstLine="720"/>
        <w:jc w:val="both"/>
        <w:rPr>
          <w:sz w:val="28"/>
        </w:rPr>
      </w:pPr>
      <w:r>
        <w:rPr>
          <w:sz w:val="28"/>
        </w:rPr>
        <w:t>Военнослужащие имели также ряд льгот по перевозкам. Закон СССР «О всеобщей воинской обязанности»: «Статья 68. Перевозка и обеспечение питанием в пути следования лиц, призванных на действительную военную службу и на сборы, а также уволенных их рядов Вооруженных Сил СССР по окончании действительной военной службы и сборов к месту жительства, производятся за счет государства.</w:t>
      </w:r>
    </w:p>
    <w:p w:rsidR="001509F6" w:rsidRDefault="00E90575">
      <w:pPr>
        <w:ind w:firstLine="720"/>
        <w:jc w:val="both"/>
        <w:rPr>
          <w:sz w:val="28"/>
        </w:rPr>
      </w:pPr>
      <w:r>
        <w:rPr>
          <w:sz w:val="28"/>
        </w:rPr>
        <w:t>Статья 69. Офицерский состав, прапорщики, мичманы, военнослужащие сверхсрочной службы и их семьи, а также военнослужащие срочной службы при переездах по железнодорожным, водным, автомобильным и воздушным путям сообщения пользуются льготами в соответствии с действующим законодательством…»</w:t>
      </w:r>
      <w:r>
        <w:rPr>
          <w:rStyle w:val="a5"/>
          <w:sz w:val="28"/>
        </w:rPr>
        <w:footnoteReference w:id="7"/>
      </w:r>
    </w:p>
    <w:p w:rsidR="001509F6" w:rsidRDefault="00E90575">
      <w:pPr>
        <w:ind w:firstLine="720"/>
        <w:jc w:val="both"/>
        <w:rPr>
          <w:sz w:val="28"/>
        </w:rPr>
      </w:pPr>
      <w:r>
        <w:rPr>
          <w:sz w:val="28"/>
        </w:rPr>
        <w:t xml:space="preserve">Льготы по перевозкам были установлены «Кодексом о льготах для военнослужащих и военнообязанных РККА и их семей», утвержденным постановлением ЦИК и СНК СССР от 23 апреля 1930 года. Этот кодекс устанавливал льготы по перевозкам и определял круг лиц, имеющих право на эти льготы. </w:t>
      </w:r>
    </w:p>
    <w:p w:rsidR="001509F6" w:rsidRDefault="00E90575">
      <w:pPr>
        <w:ind w:firstLine="720"/>
        <w:jc w:val="both"/>
        <w:rPr>
          <w:sz w:val="28"/>
        </w:rPr>
      </w:pPr>
      <w:r>
        <w:rPr>
          <w:sz w:val="28"/>
        </w:rPr>
        <w:t>Оплата воинских перевозок производилась в соответствии с инструкцией «О порядке учета, оформления и использования воинских перевозочных документов и оплате воинских перевозок», введенной в действие приказом Министра обороны СССР от 15 сентября 1964 года № 200. Инструкция определяла, какие документы давали право на проезд и перевозку грузов, срок действия перевозочных документов, основания для  получения перевозочных документов.</w:t>
      </w: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jc w:val="both"/>
        <w:rPr>
          <w:sz w:val="28"/>
        </w:rPr>
      </w:pPr>
    </w:p>
    <w:p w:rsidR="001509F6" w:rsidRDefault="00E90575">
      <w:pPr>
        <w:ind w:firstLine="720"/>
        <w:jc w:val="both"/>
        <w:rPr>
          <w:sz w:val="28"/>
        </w:rPr>
      </w:pPr>
      <w:r>
        <w:rPr>
          <w:sz w:val="28"/>
        </w:rPr>
        <w:t>§ 2.</w:t>
      </w:r>
      <w:r>
        <w:rPr>
          <w:sz w:val="28"/>
        </w:rPr>
        <w:tab/>
        <w:t>Нормативно-правовые акты периода 1977-1993 гг.</w:t>
      </w:r>
    </w:p>
    <w:p w:rsidR="001509F6" w:rsidRDefault="001509F6">
      <w:pPr>
        <w:ind w:firstLine="720"/>
        <w:jc w:val="both"/>
        <w:rPr>
          <w:sz w:val="28"/>
        </w:rPr>
      </w:pPr>
    </w:p>
    <w:p w:rsidR="001509F6" w:rsidRDefault="00E90575">
      <w:pPr>
        <w:ind w:firstLine="720"/>
        <w:jc w:val="both"/>
        <w:rPr>
          <w:sz w:val="28"/>
        </w:rPr>
      </w:pPr>
      <w:r>
        <w:rPr>
          <w:sz w:val="28"/>
        </w:rPr>
        <w:t xml:space="preserve">В 1977 году в СССР была принята новая Конституция. По мнению юристов тех лет это шаг вперед в развитии советского законодательства: “Огромная работа, проведенная за последнее время в области совершенствования советского законодательства, позволила, как это отмечалось на </w:t>
      </w:r>
      <w:r>
        <w:rPr>
          <w:sz w:val="28"/>
          <w:lang w:val="en-US"/>
        </w:rPr>
        <w:t>XXV</w:t>
      </w:r>
      <w:r>
        <w:rPr>
          <w:sz w:val="28"/>
        </w:rPr>
        <w:t xml:space="preserve"> съезде КПСС, привести юридические нормы в соответствие с новым уровнем, достигнутым нашим обществом. Однако общественная жизнь не стоит на месте. Не может не развиваться и наше законодательство.</w:t>
      </w:r>
    </w:p>
    <w:p w:rsidR="001509F6" w:rsidRDefault="00E90575">
      <w:pPr>
        <w:ind w:firstLine="720"/>
        <w:jc w:val="both"/>
        <w:rPr>
          <w:sz w:val="28"/>
        </w:rPr>
      </w:pPr>
      <w:r>
        <w:rPr>
          <w:sz w:val="28"/>
        </w:rPr>
        <w:t>Исключительная роль в дальнейшем укреплении социалистической законности и правопорядка принадлежит новой Конституции СССР. Закрепляя основы общественного строя и политики СССР, устанавливая права, свободы и обязанности граждан, принципы и цели социалистического общенародного государства, Конституция СССР формулирует руководящие положения для всей системы советского законодательства и практики его осуществления, создает прочные конституционные гарантии строго и неуклонного исполнения правовых предписаний государства всеми организациями, должностными лицами и гражданами”.</w:t>
      </w:r>
      <w:r>
        <w:rPr>
          <w:rStyle w:val="a5"/>
          <w:sz w:val="28"/>
        </w:rPr>
        <w:footnoteReference w:id="8"/>
      </w:r>
    </w:p>
    <w:p w:rsidR="001509F6" w:rsidRDefault="00E90575">
      <w:pPr>
        <w:ind w:firstLine="720"/>
        <w:jc w:val="both"/>
        <w:rPr>
          <w:sz w:val="28"/>
        </w:rPr>
      </w:pPr>
      <w:r>
        <w:rPr>
          <w:sz w:val="28"/>
        </w:rPr>
        <w:t>В Вооруженных Силах воздействие советского права проявлялось особенно активно, поскольку здесь в силу специфики военной службы жизнь, быт и деятельность людей регламентируются нормативно-правовыми актами гораздо более детально, чем в любой сфере гражданской жизни.</w:t>
      </w:r>
    </w:p>
    <w:p w:rsidR="001509F6" w:rsidRDefault="00E90575">
      <w:pPr>
        <w:ind w:firstLine="720"/>
        <w:jc w:val="both"/>
        <w:rPr>
          <w:sz w:val="28"/>
        </w:rPr>
      </w:pPr>
      <w:r>
        <w:rPr>
          <w:sz w:val="28"/>
        </w:rPr>
        <w:t>“Законодательство служит необходимым и действенным средством государственного регулирования общественных отношений в области устройства, комплектования, жизни и деятельности Вооруженных Сил. В нормах права получают юридическое закрепление основные направления политики партии и государства по вопросам укрепления обороноспособности нашей страны, совершенствования Вооруженных Сил, повышения качества боевой подготовки и идейной закалки личного состава, обеспечения сознательной воинской дисциплины, порядка и организованности, поддержания высокой боевой готовности войск и сил флота.</w:t>
      </w:r>
    </w:p>
    <w:p w:rsidR="001509F6" w:rsidRDefault="00E90575">
      <w:pPr>
        <w:ind w:firstLine="720"/>
        <w:jc w:val="both"/>
        <w:rPr>
          <w:sz w:val="28"/>
        </w:rPr>
      </w:pPr>
      <w:r>
        <w:rPr>
          <w:sz w:val="28"/>
        </w:rPr>
        <w:t>Советское законодательство служит надежным средством охраны боеспособности Вооруженных Сил, воинской дисциплины, уставного порядка несения воинской службы, прав и законных интересов военнослужащих.</w:t>
      </w:r>
    </w:p>
    <w:p w:rsidR="001509F6" w:rsidRDefault="00E90575">
      <w:pPr>
        <w:ind w:firstLine="720"/>
        <w:jc w:val="both"/>
        <w:rPr>
          <w:sz w:val="28"/>
        </w:rPr>
      </w:pPr>
      <w:r>
        <w:rPr>
          <w:sz w:val="28"/>
        </w:rPr>
        <w:t>Советское военное законодательство является правовой основой строительства Советских Вооруженных Сил, средством регулирования их жизни и деятельности. Будучи составной частью единого законодательства СССР, оно представляет собой систему законов и иных правовых актов, в которых выражены нормы различных отраслей законодательства, регулирующие отношения в сфере строительства, жизни и деятельности Вооруженных Сил СССР, а также охраны установленного в них порядка.</w:t>
      </w:r>
    </w:p>
    <w:p w:rsidR="001509F6" w:rsidRDefault="00E90575">
      <w:pPr>
        <w:ind w:firstLine="720"/>
        <w:jc w:val="both"/>
        <w:rPr>
          <w:sz w:val="28"/>
        </w:rPr>
      </w:pPr>
      <w:r>
        <w:rPr>
          <w:sz w:val="28"/>
        </w:rPr>
        <w:t>Военное законодательство характеризуется теми же основными чертами и принципами, которые присущи всему советскому законодательству. Вместе с тем оно имеет и определенные особенности, отражающие специфику военной организации. Эти особенности состоят, в частности, в том, что военное законодательство, во-первых, представляет собой наиболее централизованный вид советского законодательства и, во-вторых, более детально регламентирует различные стороны общественных отношений, которые складываются в Вооруженных Силах.</w:t>
      </w:r>
    </w:p>
    <w:p w:rsidR="001509F6" w:rsidRDefault="00E90575">
      <w:pPr>
        <w:ind w:firstLine="720"/>
        <w:jc w:val="both"/>
        <w:rPr>
          <w:sz w:val="28"/>
        </w:rPr>
      </w:pPr>
      <w:r>
        <w:rPr>
          <w:sz w:val="28"/>
        </w:rPr>
        <w:t>Военное законодательство призвано прежде всего юридически оформить правовое положение военной организации в государстве, организационные принципы формирования и структуру Советских Вооруженных Сил, систему государственных органов управления ими; установить определенный порядок комплектования и прохождения действительной военной службы и службы в запасе с учетом интересов Советского государства и граждан, призываемых на воинскую службу; определить правовое положение военнослужащих и военнообязанных; установить основные начала боевой и политической подготовки, материально-технического снабжения и культурно-бытового обеспечения войск; закрепить правовые основы советской воинской дисциплины и обеспечить охрану установленного порядка. Понятно, что такого рода задачи не могут быть решены с помощью актов, издаваемых местными и даже республиканскими органами. Поэтому советское военное законодательство состоит из нормативно-правовых актов, которые издаются общесоюзными органами государственной власти в соответствии с их компетенцией, определяемой Конституцией СССР и другими общесоюзными законами. В этом находит свое выражение первая из названных особенностей.</w:t>
      </w:r>
    </w:p>
    <w:p w:rsidR="001509F6" w:rsidRDefault="00E90575">
      <w:pPr>
        <w:ind w:firstLine="720"/>
        <w:jc w:val="both"/>
        <w:rPr>
          <w:sz w:val="28"/>
        </w:rPr>
      </w:pPr>
      <w:r>
        <w:rPr>
          <w:sz w:val="28"/>
        </w:rPr>
        <w:t>Вторая особенность обуславливается тем обстоятельством, что назначение и само существование Вооруженных Сил требуют высокой степени определенности и детальной упорядоченности воинских отношений, ибо только четкие и слаженные действия органов военного управления, всех военнослужащих, подразделений, частей м кораблей могут обеспечить успешное выполнение задач, возложенных на армию и флот”.</w:t>
      </w:r>
      <w:r>
        <w:rPr>
          <w:rStyle w:val="a5"/>
          <w:sz w:val="28"/>
        </w:rPr>
        <w:footnoteReference w:id="9"/>
      </w:r>
    </w:p>
    <w:p w:rsidR="001509F6" w:rsidRDefault="00E90575">
      <w:pPr>
        <w:ind w:firstLine="720"/>
        <w:jc w:val="both"/>
        <w:rPr>
          <w:sz w:val="28"/>
        </w:rPr>
      </w:pPr>
      <w:r>
        <w:rPr>
          <w:sz w:val="28"/>
        </w:rPr>
        <w:t>Большое значение в вопросе регулирования армейской жизни придавалось уставам: «Среди военно-правовых актов, регулирующих различные стороны армейской и флотской жизни, ведущая роль принадлежит воинским уставам, представляющим собой систематизированные своды правил поведения и деятельности военнослужащих. Уставы являются основой всего воинского порядка. Закрепленные в них правовые нормы позволяют обеспечить единство, слаженность и четкость действий всех звеньев военной организации Советского государства»</w:t>
      </w:r>
      <w:r>
        <w:rPr>
          <w:rStyle w:val="a5"/>
          <w:sz w:val="28"/>
        </w:rPr>
        <w:footnoteReference w:id="10"/>
      </w:r>
      <w:r>
        <w:rPr>
          <w:sz w:val="28"/>
        </w:rPr>
        <w:t>.</w:t>
      </w:r>
    </w:p>
    <w:p w:rsidR="001509F6" w:rsidRDefault="00E90575">
      <w:pPr>
        <w:ind w:firstLine="720"/>
        <w:jc w:val="both"/>
        <w:rPr>
          <w:sz w:val="28"/>
        </w:rPr>
      </w:pPr>
      <w:r>
        <w:rPr>
          <w:sz w:val="28"/>
        </w:rPr>
        <w:t>Права и обязанности советских граждан, закрепленные в Конституции СССР 1977 года распространялись и на военнослужащих: «Права и обязанности как социальные категории – это установленные законом и гарантированные государством меры возможного и должного поведения личности в области экономических, политических и иных общественных отношений, в том числе в области строительства, укрепления и применения Вооруженных Сил.</w:t>
      </w:r>
    </w:p>
    <w:p w:rsidR="001509F6" w:rsidRDefault="00E90575">
      <w:pPr>
        <w:ind w:firstLine="720"/>
        <w:jc w:val="both"/>
        <w:rPr>
          <w:sz w:val="28"/>
        </w:rPr>
      </w:pPr>
      <w:r>
        <w:rPr>
          <w:sz w:val="28"/>
        </w:rPr>
        <w:t>Закрепленные государством в законах, воинских уставах и других правовых актах права и обязанности военнослужащих являются юридическим выражением отношений между советским обществом и его воинами.</w:t>
      </w:r>
    </w:p>
    <w:p w:rsidR="001509F6" w:rsidRDefault="00E90575">
      <w:pPr>
        <w:ind w:firstLine="720"/>
        <w:jc w:val="both"/>
        <w:rPr>
          <w:sz w:val="28"/>
        </w:rPr>
      </w:pPr>
      <w:r>
        <w:rPr>
          <w:sz w:val="28"/>
        </w:rPr>
        <w:t>Конституционные права и обязанности военнослужащих как граждан СССР установлены Конституцией СССР и являются фундаментом для военно-служебных прав и обязанностей. Согласно ст. 63 Закона СССР о всеобщей воинской обязанности военнослужащие и призванные на сборы военнообязанные запаса пользуются всей полнотой прав и несут все обязанности граждан СССР.</w:t>
      </w:r>
    </w:p>
    <w:p w:rsidR="001509F6" w:rsidRDefault="00E90575">
      <w:pPr>
        <w:ind w:firstLine="720"/>
        <w:jc w:val="both"/>
        <w:rPr>
          <w:sz w:val="28"/>
        </w:rPr>
      </w:pPr>
      <w:r>
        <w:rPr>
          <w:sz w:val="28"/>
        </w:rPr>
        <w:t>Конституция СССР не делает для военнослужащих исключений и в области личных свобод граждан (неприкосновенность личности, неприкосновенность жилища, тайна переписки, телефонных переговоров и телеграфных сообщений, свобода совести). Как и все граждане, военнослужащие пользуются правом на судебную защиту от посягательств на жизнь и здоровье, имущество и личную свободу, на честь и достоинство, имеют право обращаться с жалобой на действия должностных лиц в государственные органы и общественные организации, право на возмещение ущерба, причиненного незаконными действиями государственных учреждений и общественных организаций, а также должностных лиц при исполнении ими служебных обязанностей.</w:t>
      </w:r>
    </w:p>
    <w:p w:rsidR="001509F6" w:rsidRDefault="00E90575">
      <w:pPr>
        <w:ind w:firstLine="720"/>
        <w:jc w:val="both"/>
        <w:rPr>
          <w:sz w:val="28"/>
        </w:rPr>
      </w:pPr>
      <w:r>
        <w:rPr>
          <w:sz w:val="28"/>
        </w:rPr>
        <w:t>В то же время принцип политического и гражданского равноправия военнослужащих предполагает их равную со всеми гражданами ответственность за исполнение конституционных обязанностей, продиктованных высшими интересами нашего общества и соответствующих коренным интересам советских граждан. На воинов Вооруженных Сил в полной мере распространяется установленное ст. 59 Конституции СССР положение о том, что осуществление прав и свобод неотделимо от исполнения гражданином своих обязанностей»</w:t>
      </w:r>
      <w:r>
        <w:rPr>
          <w:rStyle w:val="a5"/>
          <w:sz w:val="28"/>
        </w:rPr>
        <w:footnoteReference w:id="11"/>
      </w:r>
      <w:r>
        <w:rPr>
          <w:sz w:val="28"/>
        </w:rPr>
        <w:t>.</w:t>
      </w:r>
    </w:p>
    <w:p w:rsidR="001509F6" w:rsidRDefault="00E90575">
      <w:pPr>
        <w:ind w:firstLine="720"/>
        <w:jc w:val="both"/>
        <w:rPr>
          <w:sz w:val="28"/>
        </w:rPr>
      </w:pPr>
      <w:r>
        <w:rPr>
          <w:sz w:val="28"/>
        </w:rPr>
        <w:t>Но все же права военнослужащих отличались от прав других граждан в силу специфики военной службы: «В то же время нельзя упускать из виду, что правовое положение военнослужащих по сравнению с положением других граждан имеет определенные особенности, вытекающие из специфики военной службы, из необходимости поддержания на должном уровне боевой готовности и боеспособности Вооруженных Сил. Например, право на образование реализуется военнослужащими преимущественно через систему военно-учебных заведений; повседневная служебная деятельность военнослужащих регламентируется нормами военного законодательства, трудовое законодательство на них не распространяется. Есть особенности и в порядке осуществления некоторых других прав граждан.</w:t>
      </w:r>
    </w:p>
    <w:p w:rsidR="001509F6" w:rsidRDefault="00E90575">
      <w:pPr>
        <w:ind w:firstLine="720"/>
        <w:jc w:val="both"/>
        <w:rPr>
          <w:sz w:val="28"/>
        </w:rPr>
      </w:pPr>
      <w:r>
        <w:rPr>
          <w:sz w:val="28"/>
        </w:rPr>
        <w:t>Военно-служебные права и обязанности военнослужащих – это права и обязанности, которые, базируясь на конституционных, возникают у граждан в связи с зачислением их в ряды Вооруженных Сил и прохождением действительной военной службы. Они установлены законом СССР о всеобщей воинской обязанности, военной присягой, воинскими уставами, наставлениями, руководствами, положениями и инструкциями, а также приказами соответствующих командиров и начальников. По характеру и условиям осуществления военно-служебные права и обязанности подразделяются на общие, должностные и специальные»</w:t>
      </w:r>
      <w:r>
        <w:rPr>
          <w:rStyle w:val="a5"/>
          <w:sz w:val="28"/>
        </w:rPr>
        <w:footnoteReference w:id="12"/>
      </w:r>
      <w:r>
        <w:rPr>
          <w:sz w:val="28"/>
        </w:rPr>
        <w:t>.</w:t>
      </w:r>
    </w:p>
    <w:p w:rsidR="001509F6" w:rsidRDefault="00E90575">
      <w:pPr>
        <w:ind w:firstLine="720"/>
        <w:jc w:val="both"/>
        <w:rPr>
          <w:sz w:val="28"/>
        </w:rPr>
      </w:pPr>
      <w:r>
        <w:rPr>
          <w:sz w:val="28"/>
        </w:rPr>
        <w:t>Но кроме всеобщих прав и прав обусловленных спецификой военной службы Советское государство предоставило военнослужащим дополнительные права (льготы): «Военнослужащие Вооруженных Сил СССР наряду с правами, предоставленными всем советским гражданам, пользуются рядом дополнительных прав – специальными льготами (преимущественными), которые предоставляются им и их семьям в связи с характером и особенностями военной службы»</w:t>
      </w:r>
      <w:r>
        <w:rPr>
          <w:rStyle w:val="a5"/>
          <w:sz w:val="28"/>
        </w:rPr>
        <w:footnoteReference w:id="13"/>
      </w:r>
      <w:r>
        <w:rPr>
          <w:sz w:val="28"/>
        </w:rPr>
        <w:t>.</w:t>
      </w:r>
    </w:p>
    <w:p w:rsidR="001509F6" w:rsidRDefault="00E90575">
      <w:pPr>
        <w:ind w:firstLine="720"/>
        <w:jc w:val="both"/>
        <w:rPr>
          <w:sz w:val="28"/>
        </w:rPr>
      </w:pPr>
      <w:r>
        <w:rPr>
          <w:sz w:val="28"/>
        </w:rPr>
        <w:t>Льготы военнослужащим и их семьям относились к различным областям производственной, социальной и культурной жизни. Одни из них предоставлялись при прохождении действительной военной службы,   другие – при увольнении в запас или отставку. Особую группу образовали льготы инвалидам войны и военной службы и семьям погибших воинов.</w:t>
      </w:r>
    </w:p>
    <w:p w:rsidR="001509F6" w:rsidRDefault="00E90575">
      <w:pPr>
        <w:ind w:firstLine="720"/>
        <w:jc w:val="both"/>
        <w:rPr>
          <w:sz w:val="28"/>
        </w:rPr>
      </w:pPr>
      <w:r>
        <w:rPr>
          <w:sz w:val="28"/>
        </w:rPr>
        <w:t>Действовавшие в то время льготы военнослужащим и их семьям были установлены Кодексом о льготах для военнослужащих и военнообязанных РККА и их семей 1930 г., Законом СССР о всеобщей воинской обязанности и другими правовыми актами.</w:t>
      </w:r>
    </w:p>
    <w:p w:rsidR="001509F6" w:rsidRDefault="00E90575">
      <w:pPr>
        <w:ind w:firstLine="720"/>
        <w:jc w:val="both"/>
        <w:rPr>
          <w:sz w:val="28"/>
        </w:rPr>
      </w:pPr>
      <w:r>
        <w:rPr>
          <w:sz w:val="28"/>
        </w:rPr>
        <w:t>Нормативные акты, определяющие различные льготы для военнослужащих, были рассмотрены в первом параграфе данной работы. Кроме того следует указать еще «Примерное положение о районном совете депутатов трудящихся» и «Примерное положение о городском, районном в городе совете депутатов трудящихся», одобренные Постановлением Президиума Верховного Совета СССР от 19 марта 1971 года, а также «Примерное положение о сельском, поселковом совете депутатов трудящихся» одобренное Постановлением Президиума Верховного Совета СССР от 08 апреля 1968 года.</w:t>
      </w:r>
    </w:p>
    <w:p w:rsidR="001509F6" w:rsidRDefault="00E90575">
      <w:pPr>
        <w:ind w:firstLine="720"/>
        <w:jc w:val="both"/>
        <w:rPr>
          <w:sz w:val="28"/>
        </w:rPr>
      </w:pPr>
      <w:r>
        <w:rPr>
          <w:sz w:val="28"/>
        </w:rPr>
        <w:t>Данные положения возлагали на Советы депутатов трудящихся обязанности по трудоустройству членов семей военнослужащих, погибших воинов и партизан и т. д.</w:t>
      </w:r>
    </w:p>
    <w:p w:rsidR="001509F6" w:rsidRDefault="00E90575">
      <w:pPr>
        <w:ind w:firstLine="720"/>
        <w:jc w:val="both"/>
        <w:rPr>
          <w:sz w:val="28"/>
        </w:rPr>
      </w:pPr>
      <w:r>
        <w:rPr>
          <w:sz w:val="28"/>
        </w:rPr>
        <w:t>В 1971 году Указом Президиума Верховного Совета СССР «О прапорщиках и мичманах Вооруженных Сил СССР» было установлено, что: «…прапорщики, мичманы и их семьи пользуются правами, льготами и преимуществами, предусмотренными законодательством СССР для военнослужащих сверхсрочной службы и их семей…»</w:t>
      </w:r>
      <w:r>
        <w:rPr>
          <w:rStyle w:val="a5"/>
          <w:sz w:val="28"/>
        </w:rPr>
        <w:footnoteReference w:id="14"/>
      </w:r>
    </w:p>
    <w:p w:rsidR="001509F6" w:rsidRDefault="00E90575">
      <w:pPr>
        <w:ind w:firstLine="720"/>
        <w:jc w:val="both"/>
        <w:rPr>
          <w:sz w:val="28"/>
        </w:rPr>
      </w:pPr>
      <w:r>
        <w:rPr>
          <w:sz w:val="28"/>
        </w:rPr>
        <w:t>Так же следует указать, что основы законодательства Союза ССР и союзных республик о труде, утвержденные Верховным Советом СССР 15 июля 1970 года устанавливали гарантии для рабочих и служащих на время выполнения ими государственных или общественных обязанностей, в том числе и на время службы по призыву (ст.47), обязывали работодателя выплачивать выходное пособие работникам в связи с призывом на действительную военную службу (ст. 19), а сам призыв рассматривался как основание для прекращения трудового договора (ст. 15).</w:t>
      </w:r>
    </w:p>
    <w:p w:rsidR="001509F6" w:rsidRDefault="00E90575">
      <w:pPr>
        <w:ind w:firstLine="720"/>
        <w:jc w:val="both"/>
        <w:rPr>
          <w:sz w:val="28"/>
        </w:rPr>
      </w:pPr>
      <w:r>
        <w:rPr>
          <w:sz w:val="28"/>
        </w:rPr>
        <w:t>Для военнослужащих, участников боевых действий в Республике Афганистан, были установлены льготы Постановлением Совета Министров СССР от 9 августа 1988 года № 989 «О дополнительных мерах по улучшению материально-бытовых условий лиц, выполнявших интернациональный долг в Республике Афганистан, и их семей»</w:t>
      </w:r>
    </w:p>
    <w:p w:rsidR="001509F6" w:rsidRDefault="001509F6">
      <w:pPr>
        <w:ind w:firstLine="720"/>
        <w:jc w:val="both"/>
        <w:rPr>
          <w:sz w:val="28"/>
        </w:rPr>
      </w:pPr>
    </w:p>
    <w:p w:rsidR="001509F6" w:rsidRDefault="001509F6">
      <w:pPr>
        <w:ind w:firstLine="720"/>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E90575">
      <w:pPr>
        <w:ind w:firstLine="720"/>
        <w:rPr>
          <w:sz w:val="28"/>
        </w:rPr>
      </w:pPr>
      <w:r>
        <w:rPr>
          <w:sz w:val="28"/>
        </w:rPr>
        <w:t>§ 3.</w:t>
      </w:r>
      <w:r>
        <w:rPr>
          <w:sz w:val="28"/>
        </w:rPr>
        <w:tab/>
        <w:t>Законодательство России после 1993 года.</w:t>
      </w:r>
    </w:p>
    <w:p w:rsidR="001509F6" w:rsidRDefault="001509F6">
      <w:pPr>
        <w:ind w:firstLine="720"/>
        <w:rPr>
          <w:sz w:val="28"/>
        </w:rPr>
      </w:pPr>
    </w:p>
    <w:p w:rsidR="001509F6" w:rsidRDefault="00E90575">
      <w:pPr>
        <w:pStyle w:val="a6"/>
      </w:pPr>
      <w:r>
        <w:t>Особенность военного законодательства России данного периода  состоит в том, что оно учитывает опыт аналогичного законодательства зарубежных стран, а также практику внутреннего законодательства, связанную с изменением характера собственности, переходом к рынку, департизацией армии и разделением властей.</w:t>
      </w:r>
    </w:p>
    <w:p w:rsidR="001509F6" w:rsidRDefault="00E90575">
      <w:pPr>
        <w:ind w:firstLine="720"/>
        <w:jc w:val="both"/>
        <w:rPr>
          <w:sz w:val="28"/>
        </w:rPr>
      </w:pPr>
      <w:r>
        <w:rPr>
          <w:sz w:val="28"/>
        </w:rPr>
        <w:t>Конституция Российской Федерации, принятая 12 декабря 1993 года, потребовала коренного изменения законодательства нашей страны. Этот процесс не мог не коснуться армии, где практически вся жизнь и быт регламентированы различными нормативно-правовыми актами.</w:t>
      </w:r>
    </w:p>
    <w:p w:rsidR="001509F6" w:rsidRDefault="00E90575">
      <w:pPr>
        <w:ind w:firstLine="720"/>
        <w:jc w:val="both"/>
        <w:rPr>
          <w:sz w:val="28"/>
        </w:rPr>
      </w:pPr>
      <w:r>
        <w:rPr>
          <w:sz w:val="28"/>
        </w:rPr>
        <w:t>В январе 1993 года был принят Закон «О статусе военнослужащих», который: «…устанавливает права, обязанности и ответственность военнослужащих, определяет основы государственной политики по правовой и социальной защите военнослужащих, граждан, уволенных с военной службы, и членов их семей»</w:t>
      </w:r>
      <w:r>
        <w:rPr>
          <w:rStyle w:val="a5"/>
          <w:sz w:val="28"/>
        </w:rPr>
        <w:footnoteReference w:id="15"/>
      </w:r>
      <w:r>
        <w:rPr>
          <w:sz w:val="28"/>
        </w:rPr>
        <w:t>.</w:t>
      </w:r>
    </w:p>
    <w:p w:rsidR="001509F6" w:rsidRDefault="00E90575">
      <w:pPr>
        <w:ind w:firstLine="720"/>
        <w:jc w:val="both"/>
        <w:rPr>
          <w:sz w:val="28"/>
        </w:rPr>
      </w:pPr>
      <w:r>
        <w:rPr>
          <w:sz w:val="28"/>
        </w:rPr>
        <w:t>Но данный закон был принят до 12 декабря 1993 года, поэтому с принятием Конституции РФ он потребовал доработки, тем не менее, этот закон продолжал действовать (с различными изменениями и дополнениями) до 1998 года, когда был принят новый закон «О статусе военнослужащих».</w:t>
      </w:r>
    </w:p>
    <w:p w:rsidR="001509F6" w:rsidRDefault="00E90575">
      <w:pPr>
        <w:ind w:firstLine="720"/>
        <w:jc w:val="both"/>
        <w:rPr>
          <w:sz w:val="28"/>
        </w:rPr>
      </w:pPr>
      <w:r>
        <w:rPr>
          <w:sz w:val="28"/>
        </w:rPr>
        <w:t>В Закон 1998 года тоже вносились изменения и дополнения (Федеральные законы от 31 декабря 1999 года № 229-ФЗ, от 19 июня 2000 года № 82-ФЗ, от 7 августа 2000 года № 122-ФЗ, от 27 декабря 2000 года № 150-ФЗ</w:t>
      </w:r>
      <w:r>
        <w:rPr>
          <w:rStyle w:val="a5"/>
          <w:sz w:val="28"/>
        </w:rPr>
        <w:footnoteReference w:id="16"/>
      </w:r>
      <w:r>
        <w:rPr>
          <w:sz w:val="28"/>
        </w:rPr>
        <w:t>). Данный Закон устанавливает, что «статус военнослужащих есть совокупность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w:t>
      </w:r>
      <w:r>
        <w:rPr>
          <w:rStyle w:val="a5"/>
          <w:sz w:val="28"/>
        </w:rPr>
        <w:footnoteReference w:id="17"/>
      </w:r>
      <w:r>
        <w:rPr>
          <w:sz w:val="28"/>
        </w:rPr>
        <w:t>.</w:t>
      </w:r>
    </w:p>
    <w:p w:rsidR="001509F6" w:rsidRDefault="00E90575">
      <w:pPr>
        <w:ind w:firstLine="720"/>
        <w:jc w:val="both"/>
        <w:rPr>
          <w:sz w:val="28"/>
        </w:rPr>
      </w:pPr>
      <w:r>
        <w:rPr>
          <w:sz w:val="28"/>
        </w:rPr>
        <w:t>Закон «О статусе военнослужащих» 1998 года определяет, какие граждане имеют статус военнослужащих, правовые основы статуса военнослужащих, права и свободы военнослужащих, граждан, уволенных с военной службы, и членов их семей, обязанности и ответственность военнослужащих. С принятием этого закона Закон Российской Федерации «О статусе военнослужащих» от 1993 года и поправки, вносившиеся в него, утратили силу.</w:t>
      </w:r>
    </w:p>
    <w:p w:rsidR="001509F6" w:rsidRDefault="00E90575">
      <w:pPr>
        <w:ind w:firstLine="720"/>
        <w:jc w:val="both"/>
        <w:rPr>
          <w:sz w:val="28"/>
        </w:rPr>
      </w:pPr>
      <w:r>
        <w:rPr>
          <w:sz w:val="28"/>
        </w:rPr>
        <w:t>В январе 1995 года был принят Федеральный закон «О ветеранах»</w:t>
      </w:r>
      <w:r>
        <w:rPr>
          <w:rStyle w:val="a5"/>
          <w:sz w:val="28"/>
        </w:rPr>
        <w:footnoteReference w:id="18"/>
      </w:r>
      <w:r>
        <w:rPr>
          <w:sz w:val="28"/>
        </w:rPr>
        <w:t>, определяющий категории ветеранов и меры их социальной защиты. Поправки в данный закон вносились в 2000 году, и на сегодняшний день, с учетом поправок, этот закон продолжает действовать.</w:t>
      </w:r>
    </w:p>
    <w:p w:rsidR="001509F6" w:rsidRDefault="00E90575">
      <w:pPr>
        <w:ind w:firstLine="720"/>
        <w:jc w:val="both"/>
        <w:rPr>
          <w:sz w:val="28"/>
        </w:rPr>
      </w:pPr>
      <w:r>
        <w:rPr>
          <w:sz w:val="28"/>
        </w:rPr>
        <w:t>28 марта 1998 года принимается закон «О воинской обязанности военной службе»</w:t>
      </w:r>
      <w:r>
        <w:rPr>
          <w:rStyle w:val="a5"/>
          <w:sz w:val="28"/>
        </w:rPr>
        <w:footnoteReference w:id="19"/>
      </w:r>
      <w:r>
        <w:rPr>
          <w:sz w:val="28"/>
        </w:rPr>
        <w:t>. Настоящий Федеральный закон осуществляет правовое регулирование в области воинской обязанности и военной службы в целях реализации гражданами России конституционного долга и обязанности по защите Отечества.</w:t>
      </w:r>
    </w:p>
    <w:p w:rsidR="001509F6" w:rsidRDefault="00E90575">
      <w:pPr>
        <w:ind w:firstLine="720"/>
        <w:jc w:val="both"/>
        <w:rPr>
          <w:sz w:val="28"/>
        </w:rPr>
      </w:pPr>
      <w:r>
        <w:rPr>
          <w:sz w:val="28"/>
        </w:rPr>
        <w:t>Федеральные законы РФ от 21 июля 1998 года № 117-ФЗ, от 7 августа 2000 года № 122-ФЗ и от 7 ноября 2000 года № 135-ФЗ внесли поправки в закон 1998 года «О воинской обязанности и военной службе», с учетом которых он продолжает действовать по настоящее время.</w:t>
      </w:r>
    </w:p>
    <w:p w:rsidR="001509F6" w:rsidRDefault="00E90575">
      <w:pPr>
        <w:ind w:firstLine="720"/>
        <w:jc w:val="both"/>
        <w:rPr>
          <w:sz w:val="28"/>
        </w:rPr>
      </w:pPr>
      <w:r>
        <w:rPr>
          <w:sz w:val="28"/>
        </w:rPr>
        <w:t>Конкретные вопросы прохождения военной службы определяются Положением о порядке прохождения военной службы, утвержденные Указом Президента Российской Федерации от 16 сентября 1999 года № 1237.</w:t>
      </w:r>
    </w:p>
    <w:p w:rsidR="001509F6" w:rsidRDefault="00E90575">
      <w:pPr>
        <w:ind w:firstLine="720"/>
        <w:jc w:val="both"/>
        <w:rPr>
          <w:sz w:val="28"/>
        </w:rPr>
      </w:pPr>
      <w:r>
        <w:rPr>
          <w:sz w:val="28"/>
        </w:rPr>
        <w:t>Некоторые дополнительные меры социальной защиты военнослужащих прописаны в Указе Президента Российской Федерации от 28 мая 1996 года № 791 «О дополнительных мерах социальной защиты военнослужащих, проходящих военную службу по призыву» (с изменениями от 12 октября  и 11 ноября 1998 года) и в приказе Министра обороны Российской Федерации от 26 октября 1999 года № 495 «О некоторых вопросах прохождения военной службы по призыву».</w:t>
      </w:r>
    </w:p>
    <w:p w:rsidR="001509F6" w:rsidRDefault="00E90575">
      <w:pPr>
        <w:ind w:firstLine="720"/>
        <w:jc w:val="both"/>
        <w:rPr>
          <w:sz w:val="28"/>
        </w:rPr>
      </w:pPr>
      <w:r>
        <w:rPr>
          <w:sz w:val="28"/>
        </w:rPr>
        <w:t>Вещевое обеспечение военнослужащих определяется Положением о вещевом обеспечении военнослужащих, утвержденным Постановлением Правительства Российской Федерации от 26 июня 1995 года № 605, Федеральным законом «О статусе военнослужащих» и целым рядом других нормативно-правовых актов.</w:t>
      </w:r>
    </w:p>
    <w:p w:rsidR="001509F6" w:rsidRDefault="00E90575">
      <w:pPr>
        <w:ind w:firstLine="720"/>
        <w:jc w:val="both"/>
        <w:rPr>
          <w:sz w:val="28"/>
        </w:rPr>
      </w:pPr>
      <w:r>
        <w:rPr>
          <w:sz w:val="28"/>
        </w:rPr>
        <w:t>Торгово-бытовое обслуживание военнослужащих и членов их семей осуществляется через систему военной торговли, которая была создана в соответствии с Постановлением Правительства Российской Федерации от 31 июля 1998 года № 873 «О создании единой системы военной торговли».</w:t>
      </w:r>
    </w:p>
    <w:p w:rsidR="001509F6" w:rsidRDefault="00E90575">
      <w:pPr>
        <w:ind w:firstLine="720"/>
        <w:jc w:val="both"/>
        <w:rPr>
          <w:sz w:val="28"/>
        </w:rPr>
      </w:pPr>
      <w:r>
        <w:rPr>
          <w:sz w:val="28"/>
        </w:rPr>
        <w:t>Все военнослужащие, а также граждане, призванные на военные сборы, подлежат обязательному страхованию, условия которого регламентируются Федеральным законом от 28 марта 1998 года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w:t>
      </w:r>
      <w:r>
        <w:rPr>
          <w:rStyle w:val="a5"/>
          <w:sz w:val="28"/>
        </w:rPr>
        <w:footnoteReference w:id="20"/>
      </w:r>
      <w:r>
        <w:rPr>
          <w:sz w:val="28"/>
        </w:rPr>
        <w:t>.</w:t>
      </w:r>
    </w:p>
    <w:p w:rsidR="001509F6" w:rsidRDefault="00E90575">
      <w:pPr>
        <w:ind w:firstLine="720"/>
        <w:jc w:val="both"/>
        <w:rPr>
          <w:sz w:val="28"/>
        </w:rPr>
      </w:pPr>
      <w:r>
        <w:rPr>
          <w:sz w:val="28"/>
        </w:rPr>
        <w:t>Льготы по проезду на транспорте устанавливаются и регламентируются Федеральным законом «О статусе военнослужащих» постановлением Правительства Российской Федерации «О некоторых вопросах реализации льгот по проезду и перевозкам личного имущества военнослужащих, граждан, уволенных с военной службы, и членов их семей, установленных Законом «О статусе военнослужащих»»</w:t>
      </w:r>
      <w:r>
        <w:rPr>
          <w:rStyle w:val="a5"/>
          <w:sz w:val="28"/>
        </w:rPr>
        <w:footnoteReference w:id="21"/>
      </w:r>
      <w:r>
        <w:rPr>
          <w:sz w:val="28"/>
        </w:rPr>
        <w:t xml:space="preserve"> от 6 июля 1994 года № 806, приказом Министра обороны РФ «О порядке реализации льгот по проезду и перевозкам личного имущества военнослужащих, граждан, уволенных с военной службы, и членов их семей» от 2 сентября 1994 года № 300.</w:t>
      </w:r>
    </w:p>
    <w:p w:rsidR="001509F6" w:rsidRDefault="00E90575">
      <w:pPr>
        <w:ind w:firstLine="720"/>
        <w:jc w:val="both"/>
        <w:rPr>
          <w:sz w:val="28"/>
        </w:rPr>
      </w:pPr>
      <w:r>
        <w:rPr>
          <w:sz w:val="28"/>
        </w:rPr>
        <w:t>В области здравоохранения военнослужащие имеют ряд льгот, которые регламентируются большим количеством нормативно-правовых актов. Это Постановление Правительства Российской Федерации «О порядке возмещения, расходов связанных с оказанием медицинской помощи, санаторно-курортным лечением и отдыхом военнослужащих, граждан, уволенных с военной службы, и членов их семей»</w:t>
      </w:r>
      <w:r>
        <w:rPr>
          <w:rStyle w:val="a5"/>
          <w:sz w:val="28"/>
        </w:rPr>
        <w:footnoteReference w:id="22"/>
      </w:r>
      <w:r>
        <w:rPr>
          <w:sz w:val="28"/>
        </w:rPr>
        <w:t xml:space="preserve"> от 26 сентября 1994 года № 1093, Закон РФ «О социальной защите граждан, подвергшихся воздействию радиации вследствие катастрофы на Чернобыльской АЭС»</w:t>
      </w:r>
      <w:r>
        <w:rPr>
          <w:rStyle w:val="a5"/>
          <w:sz w:val="28"/>
        </w:rPr>
        <w:footnoteReference w:id="23"/>
      </w:r>
      <w:r>
        <w:rPr>
          <w:sz w:val="28"/>
        </w:rPr>
        <w:t xml:space="preserve"> и другие.</w:t>
      </w:r>
    </w:p>
    <w:p w:rsidR="001509F6" w:rsidRDefault="00E90575">
      <w:pPr>
        <w:pStyle w:val="a6"/>
      </w:pPr>
      <w:r>
        <w:t xml:space="preserve">На основании вышеизложенного можно сказать, что законодательство России (в том числе и военное) постоянно развивается и совершенствуется. Правительство Российской Федерации, понимая необходимость реформирования армии и проявления большего внимания к нуждам военнослужащих, разрабатывает и внедряет в жизнь различные законы и другие нормативные правовые акты, касающиеся армии и статуса военнослужащих, но при этом надо отметить, что не все законы работают в нашей стране. Примером может служить пункт 2 статьи 12 Федерального закона РФ «О статусе военнослужащих», где сказано, что оклады денежного содержания военнослужащих повышаются Правительством Российской Федерации в порядке и сроки, которые предусмотрены для федеральных государственных служащих, но в течение 2001 года ожидаемого повышения денежного довольствия военнослужащих так и не произошло. </w:t>
      </w: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jc w:val="both"/>
        <w:rPr>
          <w:sz w:val="28"/>
        </w:rPr>
      </w:pPr>
    </w:p>
    <w:p w:rsidR="001509F6" w:rsidRDefault="00E90575">
      <w:pPr>
        <w:numPr>
          <w:ilvl w:val="0"/>
          <w:numId w:val="2"/>
        </w:numPr>
        <w:jc w:val="center"/>
        <w:rPr>
          <w:sz w:val="28"/>
        </w:rPr>
      </w:pPr>
      <w:r>
        <w:rPr>
          <w:sz w:val="28"/>
        </w:rPr>
        <w:t>ОБЯЗАННОСТИ И ОТВЕТСТВЕННОСТЬ ВОЕННОСЛУЖАЩИХ</w:t>
      </w:r>
    </w:p>
    <w:p w:rsidR="001509F6" w:rsidRDefault="001509F6">
      <w:pPr>
        <w:jc w:val="both"/>
        <w:rPr>
          <w:sz w:val="28"/>
        </w:rPr>
      </w:pPr>
    </w:p>
    <w:p w:rsidR="001509F6" w:rsidRDefault="00E90575">
      <w:pPr>
        <w:ind w:firstLine="720"/>
        <w:jc w:val="both"/>
        <w:rPr>
          <w:sz w:val="28"/>
        </w:rPr>
      </w:pPr>
      <w:r>
        <w:rPr>
          <w:sz w:val="28"/>
        </w:rPr>
        <w:t>§ 1.</w:t>
      </w:r>
      <w:r>
        <w:rPr>
          <w:sz w:val="28"/>
        </w:rPr>
        <w:tab/>
        <w:t>Общие, должностные и специальные обязанности военнослужащих.</w:t>
      </w:r>
    </w:p>
    <w:p w:rsidR="001509F6" w:rsidRDefault="001509F6">
      <w:pPr>
        <w:ind w:firstLine="720"/>
        <w:jc w:val="both"/>
        <w:rPr>
          <w:sz w:val="28"/>
        </w:rPr>
      </w:pPr>
    </w:p>
    <w:p w:rsidR="001509F6" w:rsidRDefault="00E90575">
      <w:pPr>
        <w:ind w:firstLine="720"/>
        <w:jc w:val="both"/>
        <w:rPr>
          <w:sz w:val="28"/>
        </w:rPr>
      </w:pPr>
      <w:r>
        <w:rPr>
          <w:sz w:val="28"/>
        </w:rPr>
        <w:t>Согласно законодательству СССР обязанности военнослужащих существовали в неразрывной связи с их правами. Права и обязанности военнослужащих делились на три группы: общие, должностные и служебные. Это деление сохранилось по сей день и прописано в Федеральном законе «О статусе военнослужащих».</w:t>
      </w:r>
    </w:p>
    <w:p w:rsidR="001509F6" w:rsidRDefault="00E90575">
      <w:pPr>
        <w:ind w:firstLine="720"/>
        <w:jc w:val="both"/>
        <w:rPr>
          <w:sz w:val="28"/>
        </w:rPr>
      </w:pPr>
      <w:r>
        <w:rPr>
          <w:sz w:val="28"/>
        </w:rPr>
        <w:t xml:space="preserve">Общими обязанностями являются: «Защита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 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 </w:t>
      </w:r>
    </w:p>
    <w:p w:rsidR="001509F6" w:rsidRDefault="00E90575">
      <w:pPr>
        <w:ind w:firstLine="720"/>
        <w:jc w:val="both"/>
        <w:rPr>
          <w:sz w:val="28"/>
        </w:rPr>
      </w:pPr>
      <w:r>
        <w:rPr>
          <w:sz w:val="28"/>
        </w:rPr>
        <w:t>быть верными Военной присяге, беззаветно служить своему народу, мужественно и умело защищать свое Отечество;</w:t>
      </w:r>
    </w:p>
    <w:p w:rsidR="001509F6" w:rsidRDefault="00E90575">
      <w:pPr>
        <w:ind w:firstLine="720"/>
        <w:jc w:val="both"/>
        <w:rPr>
          <w:sz w:val="28"/>
        </w:rPr>
      </w:pPr>
      <w:r>
        <w:rPr>
          <w:sz w:val="28"/>
        </w:rPr>
        <w:t>строго соблюдать Конституцию Российской Федерации и законы Российской Федерации, требования общевоинских уставов, беспрекословно выполнять приказы командиров;</w:t>
      </w:r>
    </w:p>
    <w:p w:rsidR="001509F6" w:rsidRDefault="00E90575">
      <w:pPr>
        <w:ind w:firstLine="720"/>
        <w:jc w:val="both"/>
        <w:rPr>
          <w:sz w:val="28"/>
        </w:rPr>
      </w:pPr>
      <w:r>
        <w:rPr>
          <w:sz w:val="28"/>
        </w:rPr>
        <w:t>дорожить честью и  боевой славой защитников своего  народа, честью воинского звания и войсковым товариществом;</w:t>
      </w:r>
    </w:p>
    <w:p w:rsidR="001509F6" w:rsidRDefault="00E90575">
      <w:pPr>
        <w:ind w:firstLine="720"/>
        <w:jc w:val="both"/>
        <w:rPr>
          <w:sz w:val="28"/>
        </w:rPr>
      </w:pPr>
      <w:r>
        <w:rPr>
          <w:sz w:val="28"/>
        </w:rPr>
        <w:t>совершенствовать воинское мастерство, содержать в постоянной готовности к применению вооружение и военную технику, беречь военное имущество;</w:t>
      </w:r>
    </w:p>
    <w:p w:rsidR="001509F6" w:rsidRDefault="00E90575">
      <w:pPr>
        <w:ind w:firstLine="720"/>
        <w:jc w:val="both"/>
        <w:rPr>
          <w:sz w:val="28"/>
        </w:rPr>
      </w:pPr>
      <w:r>
        <w:rPr>
          <w:sz w:val="28"/>
        </w:rPr>
        <w:t>быть дисциплинированными, бдительными, хранить государственную и военную тайну;</w:t>
      </w:r>
    </w:p>
    <w:p w:rsidR="001509F6" w:rsidRDefault="00E90575">
      <w:pPr>
        <w:ind w:firstLine="720"/>
        <w:jc w:val="both"/>
        <w:rPr>
          <w:sz w:val="28"/>
        </w:rPr>
      </w:pPr>
      <w:r>
        <w:rPr>
          <w:sz w:val="28"/>
        </w:rPr>
        <w:t>соблюдать общепризнанные принципы и нормы международного права и международные договоры Российской Федерации.</w:t>
      </w:r>
    </w:p>
    <w:p w:rsidR="001509F6" w:rsidRDefault="00E90575">
      <w:pPr>
        <w:ind w:firstLine="720"/>
        <w:jc w:val="both"/>
        <w:rPr>
          <w:sz w:val="28"/>
        </w:rPr>
      </w:pPr>
      <w:r>
        <w:rPr>
          <w:sz w:val="28"/>
        </w:rPr>
        <w:t>Военнослужащий считается исполняющим обязанности военной службы в случаях, предусмотренных Законом Российской Федерации «О воинской обязанности и военной службе».</w:t>
      </w:r>
      <w:r>
        <w:rPr>
          <w:rStyle w:val="a5"/>
          <w:sz w:val="28"/>
        </w:rPr>
        <w:footnoteReference w:id="24"/>
      </w:r>
    </w:p>
    <w:p w:rsidR="001509F6" w:rsidRDefault="00E90575">
      <w:pPr>
        <w:ind w:firstLine="720"/>
        <w:jc w:val="both"/>
        <w:rPr>
          <w:sz w:val="28"/>
        </w:rPr>
      </w:pPr>
      <w:r>
        <w:rPr>
          <w:sz w:val="28"/>
        </w:rPr>
        <w:t>Статья 37 Федерального закона «О воинской обязанности и военной службе» определяет случаи в которых военнослужащие, граждане, проходящие военные сборы, считаются исполняющие обязанности военной службы. К таким случаям относятся:</w:t>
      </w:r>
    </w:p>
    <w:p w:rsidR="001509F6" w:rsidRDefault="00E90575">
      <w:pPr>
        <w:ind w:firstLine="720"/>
        <w:jc w:val="both"/>
        <w:rPr>
          <w:sz w:val="28"/>
        </w:rPr>
      </w:pPr>
      <w:r>
        <w:rPr>
          <w:sz w:val="28"/>
        </w:rPr>
        <w:t>а) участия в боевых действиях, выполнение задач в условиях чрезвычайного положения и военного положения, а также в условиях вооруженных конфликтов;</w:t>
      </w:r>
    </w:p>
    <w:p w:rsidR="001509F6" w:rsidRDefault="00E90575">
      <w:pPr>
        <w:ind w:firstLine="720"/>
        <w:jc w:val="both"/>
        <w:rPr>
          <w:sz w:val="28"/>
        </w:rPr>
      </w:pPr>
      <w:r>
        <w:rPr>
          <w:sz w:val="28"/>
        </w:rPr>
        <w:t>б) исполнения должностных обязанностей;</w:t>
      </w:r>
    </w:p>
    <w:p w:rsidR="001509F6" w:rsidRDefault="00E90575">
      <w:pPr>
        <w:ind w:firstLine="720"/>
        <w:jc w:val="both"/>
        <w:rPr>
          <w:sz w:val="28"/>
        </w:rPr>
      </w:pPr>
      <w:r>
        <w:rPr>
          <w:sz w:val="28"/>
        </w:rPr>
        <w:t>в) несения боевого дежурства, боевой службы, службы в гарнизонном наряде, исполнения обязанностей в составе суточного наряда;</w:t>
      </w:r>
    </w:p>
    <w:p w:rsidR="001509F6" w:rsidRDefault="00E90575">
      <w:pPr>
        <w:ind w:firstLine="720"/>
        <w:jc w:val="both"/>
        <w:rPr>
          <w:sz w:val="28"/>
        </w:rPr>
      </w:pPr>
      <w:r>
        <w:rPr>
          <w:sz w:val="28"/>
        </w:rPr>
        <w:t>г) участия в учениях или походах кораблей;</w:t>
      </w:r>
    </w:p>
    <w:p w:rsidR="001509F6" w:rsidRDefault="00E90575">
      <w:pPr>
        <w:ind w:firstLine="720"/>
        <w:jc w:val="both"/>
        <w:rPr>
          <w:sz w:val="28"/>
        </w:rPr>
      </w:pPr>
      <w:r>
        <w:rPr>
          <w:sz w:val="28"/>
        </w:rPr>
        <w:t>д) выполнение приказа или распоряжения, отданных командиром (начальником);</w:t>
      </w:r>
    </w:p>
    <w:p w:rsidR="001509F6" w:rsidRDefault="00E90575">
      <w:pPr>
        <w:ind w:firstLine="720"/>
        <w:jc w:val="both"/>
        <w:rPr>
          <w:sz w:val="28"/>
        </w:rPr>
      </w:pPr>
      <w:r>
        <w:rPr>
          <w:sz w:val="28"/>
        </w:rPr>
        <w:t>е) нахождение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1509F6" w:rsidRDefault="00E90575">
      <w:pPr>
        <w:ind w:firstLine="720"/>
        <w:jc w:val="both"/>
        <w:rPr>
          <w:sz w:val="28"/>
        </w:rPr>
      </w:pPr>
      <w:r>
        <w:rPr>
          <w:sz w:val="28"/>
        </w:rPr>
        <w:t>ж) нахождение в служебной командировке;</w:t>
      </w:r>
    </w:p>
    <w:p w:rsidR="001509F6" w:rsidRDefault="00E90575">
      <w:pPr>
        <w:ind w:firstLine="720"/>
        <w:jc w:val="both"/>
        <w:rPr>
          <w:sz w:val="28"/>
        </w:rPr>
      </w:pPr>
      <w:r>
        <w:rPr>
          <w:sz w:val="28"/>
        </w:rPr>
        <w:t>з) нахождение на лечении, следование к месту лечения и обратно;</w:t>
      </w:r>
    </w:p>
    <w:p w:rsidR="001509F6" w:rsidRDefault="00E90575">
      <w:pPr>
        <w:ind w:firstLine="720"/>
        <w:jc w:val="both"/>
        <w:rPr>
          <w:sz w:val="28"/>
        </w:rPr>
      </w:pPr>
      <w:r>
        <w:rPr>
          <w:sz w:val="28"/>
        </w:rPr>
        <w:t>и) следование к месту военной службы и обратно;</w:t>
      </w:r>
    </w:p>
    <w:p w:rsidR="001509F6" w:rsidRDefault="00E90575">
      <w:pPr>
        <w:ind w:firstLine="720"/>
        <w:jc w:val="both"/>
        <w:rPr>
          <w:sz w:val="28"/>
        </w:rPr>
      </w:pPr>
      <w:r>
        <w:rPr>
          <w:sz w:val="28"/>
        </w:rPr>
        <w:t>к) прохождение военных сборов;</w:t>
      </w:r>
    </w:p>
    <w:p w:rsidR="001509F6" w:rsidRDefault="00E90575">
      <w:pPr>
        <w:ind w:firstLine="720"/>
        <w:jc w:val="both"/>
        <w:rPr>
          <w:sz w:val="28"/>
        </w:rPr>
      </w:pPr>
      <w:r>
        <w:rPr>
          <w:sz w:val="28"/>
        </w:rPr>
        <w:t>л) нахождение в плену (за исключением случаев добровольной сдачи в плен), в положении заложника или интернированного;</w:t>
      </w:r>
    </w:p>
    <w:p w:rsidR="001509F6" w:rsidRDefault="00E90575">
      <w:pPr>
        <w:ind w:firstLine="720"/>
        <w:jc w:val="both"/>
        <w:rPr>
          <w:sz w:val="28"/>
        </w:rPr>
      </w:pPr>
      <w:r>
        <w:rPr>
          <w:sz w:val="28"/>
        </w:rP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1509F6" w:rsidRDefault="00E90575">
      <w:pPr>
        <w:ind w:firstLine="720"/>
        <w:jc w:val="both"/>
        <w:rPr>
          <w:sz w:val="28"/>
        </w:rPr>
      </w:pPr>
      <w:r>
        <w:rPr>
          <w:sz w:val="28"/>
        </w:rPr>
        <w:t>н) защиты жизни, здоровья, чести и достоинства личности;</w:t>
      </w:r>
    </w:p>
    <w:p w:rsidR="001509F6" w:rsidRDefault="00E90575">
      <w:pPr>
        <w:ind w:firstLine="720"/>
        <w:jc w:val="both"/>
        <w:rPr>
          <w:sz w:val="28"/>
        </w:rPr>
      </w:pPr>
      <w:r>
        <w:rPr>
          <w:sz w:val="28"/>
        </w:rP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1509F6" w:rsidRDefault="00E90575">
      <w:pPr>
        <w:ind w:firstLine="720"/>
        <w:jc w:val="both"/>
        <w:rPr>
          <w:sz w:val="28"/>
        </w:rPr>
      </w:pPr>
      <w:r>
        <w:rPr>
          <w:sz w:val="28"/>
        </w:rPr>
        <w:t>п) участие в предотвращении и ликвидации последствий стихийных бедствий, аварий и катастроф;</w:t>
      </w:r>
    </w:p>
    <w:p w:rsidR="001509F6" w:rsidRDefault="00E90575">
      <w:pPr>
        <w:ind w:firstLine="720"/>
        <w:jc w:val="both"/>
        <w:rPr>
          <w:sz w:val="28"/>
        </w:rPr>
      </w:pPr>
      <w:r>
        <w:rPr>
          <w:sz w:val="28"/>
        </w:rPr>
        <w:t>р) совершения иных действий, признанных судом совершенными в интересах личности, общества и государства.</w:t>
      </w:r>
    </w:p>
    <w:p w:rsidR="001509F6" w:rsidRDefault="00E90575">
      <w:pPr>
        <w:ind w:firstLine="720"/>
        <w:jc w:val="both"/>
        <w:rPr>
          <w:sz w:val="28"/>
        </w:rPr>
      </w:pPr>
      <w:r>
        <w:rPr>
          <w:sz w:val="28"/>
        </w:rPr>
        <w:t>Должностные и специальные обязанности военнослужащих прописаны в статье 27 Федерального закона «О статусе военнослужащих». Должностные обязанности военнослужащих и порядок их исполнения определяются большим количеством нормативно-правовых актов, среди которых федеральные законы, общевоинские уставы и другие.</w:t>
      </w:r>
    </w:p>
    <w:p w:rsidR="001509F6" w:rsidRDefault="00E90575">
      <w:pPr>
        <w:ind w:firstLine="720"/>
        <w:jc w:val="both"/>
        <w:rPr>
          <w:sz w:val="28"/>
        </w:rPr>
      </w:pPr>
      <w:r>
        <w:rPr>
          <w:sz w:val="28"/>
        </w:rPr>
        <w:t>Наиболее подробно в законе «О статусе военнослужащих» указываются должностные обязанности командиров. Они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морально-психологическое состояние подчиненного личного состава и безопасность военной службы, состояние и сохранность вооружения, военной техники и военного имущества, материальное, техническое, финансовое, бытовое обеспечение и медицинское обслуживание.</w:t>
      </w:r>
    </w:p>
    <w:p w:rsidR="001509F6" w:rsidRDefault="00E90575">
      <w:pPr>
        <w:ind w:firstLine="720"/>
        <w:jc w:val="both"/>
        <w:rPr>
          <w:sz w:val="28"/>
        </w:rPr>
      </w:pPr>
      <w:r>
        <w:rPr>
          <w:sz w:val="28"/>
        </w:rPr>
        <w:t>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1509F6" w:rsidRDefault="00E90575">
      <w:pPr>
        <w:ind w:firstLine="720"/>
        <w:jc w:val="both"/>
        <w:rPr>
          <w:sz w:val="28"/>
        </w:rPr>
      </w:pPr>
      <w:r>
        <w:rPr>
          <w:sz w:val="28"/>
        </w:rP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1509F6" w:rsidRDefault="00E90575">
      <w:pPr>
        <w:ind w:firstLine="720"/>
        <w:jc w:val="both"/>
        <w:rPr>
          <w:sz w:val="28"/>
        </w:rPr>
      </w:pPr>
      <w:r>
        <w:rPr>
          <w:sz w:val="28"/>
        </w:rPr>
        <w:t>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специальные обязанности. Специальные обязанности и порядок их исполнения устанавливаются федеральными законами, иными нормативными правовыми актами Российской Федерации и общевоинскими уставами.</w:t>
      </w:r>
    </w:p>
    <w:p w:rsidR="001509F6" w:rsidRDefault="00E90575">
      <w:pPr>
        <w:ind w:firstLine="720"/>
        <w:jc w:val="both"/>
        <w:rPr>
          <w:sz w:val="28"/>
        </w:rPr>
      </w:pPr>
      <w:r>
        <w:rPr>
          <w:sz w:val="28"/>
        </w:rPr>
        <w:t>Для исполнения специальных обязанностей военнослужащие могут наделяться дополнительными правами (на применение оружия, силы, предъявление требований, обязательных для исполнения, подчинения строго определенным лицам и другими правами), которые определяются федеральными законами, иными нормативными правовыми актами Российской Федерации и общевоинскими уставами.</w:t>
      </w:r>
    </w:p>
    <w:p w:rsidR="001509F6" w:rsidRDefault="00E90575">
      <w:pPr>
        <w:ind w:firstLine="720"/>
        <w:jc w:val="both"/>
        <w:rPr>
          <w:sz w:val="28"/>
        </w:rPr>
      </w:pPr>
      <w:r>
        <w:rPr>
          <w:sz w:val="28"/>
        </w:rPr>
        <w:t>Существует также ряд запретов, обязательных для исполнения военнослужащими. Так, например,  военнослужащие не вправе совмещать военную службу с работой на предприятиях, в учреждениях и организациях, за исключением научной, преподавательской творческой деятельности, если она не препятствует исполнению обязанностей службы. Военнослужащим запрещается оказывать содействие физическим и юридическим лицам с использованием служебного положения в осуществлении предпринимательской деятельности, а также получать за это вознаграждение и льготы.</w:t>
      </w: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jc w:val="both"/>
        <w:rPr>
          <w:sz w:val="28"/>
          <w:lang w:val="en-US"/>
        </w:rPr>
      </w:pPr>
    </w:p>
    <w:p w:rsidR="001509F6" w:rsidRDefault="00E90575">
      <w:pPr>
        <w:ind w:firstLine="720"/>
        <w:jc w:val="both"/>
        <w:rPr>
          <w:sz w:val="28"/>
        </w:rPr>
      </w:pPr>
      <w:r>
        <w:rPr>
          <w:sz w:val="28"/>
        </w:rPr>
        <w:t xml:space="preserve">§ 2. </w:t>
      </w:r>
      <w:r>
        <w:rPr>
          <w:sz w:val="28"/>
        </w:rPr>
        <w:tab/>
        <w:t>Ответственность военнослужащих за правонарушения.</w:t>
      </w:r>
    </w:p>
    <w:p w:rsidR="001509F6" w:rsidRDefault="001509F6">
      <w:pPr>
        <w:ind w:firstLine="720"/>
        <w:jc w:val="both"/>
        <w:rPr>
          <w:sz w:val="28"/>
        </w:rPr>
      </w:pPr>
    </w:p>
    <w:p w:rsidR="001509F6" w:rsidRDefault="00E90575">
      <w:pPr>
        <w:ind w:firstLine="720"/>
        <w:jc w:val="both"/>
        <w:rPr>
          <w:sz w:val="28"/>
        </w:rPr>
      </w:pPr>
      <w:r>
        <w:rPr>
          <w:sz w:val="28"/>
        </w:rPr>
        <w:t>По законодательству СССР ответственность военнослужащих за правонарушение делилось на дисциплинарную, материальную и уголовную.</w:t>
      </w:r>
    </w:p>
    <w:p w:rsidR="001509F6" w:rsidRDefault="00E90575">
      <w:pPr>
        <w:ind w:firstLine="720"/>
        <w:jc w:val="both"/>
        <w:rPr>
          <w:sz w:val="28"/>
        </w:rPr>
      </w:pPr>
      <w:r>
        <w:rPr>
          <w:sz w:val="28"/>
        </w:rPr>
        <w:t>Дисциплинарная ответственность устанавливалась и определялась законом СССР «О всеобщей воинской обязанности» («Статья 77. За нарушение воинской дисциплины и общественного порядка военнослужащие и призванные на военные сборы военнообязанные несут ответственность в порядке, предусмотренном Дисциплинарным уставом Вооруженных Сил Союза ССР»</w:t>
      </w:r>
      <w:r>
        <w:rPr>
          <w:rStyle w:val="a5"/>
          <w:sz w:val="28"/>
        </w:rPr>
        <w:footnoteReference w:id="25"/>
      </w:r>
      <w:r>
        <w:rPr>
          <w:sz w:val="28"/>
        </w:rPr>
        <w:t>) и дисциплинарным уставом вооруженных сил СССР, утвержденным Указом Президиума Верховного Совета СССР от 30 июля 1975 года.</w:t>
      </w:r>
    </w:p>
    <w:p w:rsidR="001509F6" w:rsidRDefault="00E90575">
      <w:pPr>
        <w:ind w:firstLine="720"/>
        <w:jc w:val="both"/>
        <w:rPr>
          <w:sz w:val="28"/>
        </w:rPr>
      </w:pPr>
      <w:r>
        <w:rPr>
          <w:sz w:val="28"/>
        </w:rPr>
        <w:t>Материальная ответственность военнослужащих устанавливалась законом СССР «О всеобщей воинской обязанности» («Статья 79. Военнослужащие и призванные на военные сборы военнообязанные за причиненный ими материальный ущерб несут ответственность в порядке, устанавливаемом Президиумом Верховного Совета СССР»</w:t>
      </w:r>
      <w:r>
        <w:rPr>
          <w:rStyle w:val="a5"/>
          <w:sz w:val="28"/>
        </w:rPr>
        <w:footnoteReference w:id="26"/>
      </w:r>
      <w:r>
        <w:rPr>
          <w:sz w:val="28"/>
        </w:rPr>
        <w:t>), Положением о материальной ответственности военнослужащих за ущерб, причиненный государству и приказом Министра обороны СССР от 1966 года № 185.</w:t>
      </w:r>
    </w:p>
    <w:p w:rsidR="001509F6" w:rsidRDefault="00E90575">
      <w:pPr>
        <w:ind w:firstLine="720"/>
        <w:jc w:val="both"/>
        <w:rPr>
          <w:sz w:val="28"/>
        </w:rPr>
      </w:pPr>
      <w:r>
        <w:rPr>
          <w:sz w:val="28"/>
        </w:rPr>
        <w:t>Военнослужащие несли уголовную ответственность на основании закона СССР «О всеобщей воинской обязанности» («Статья 78. Военнослужащие и призванные на военные сборы военнообязанные за совершенные ими преступления несут уголовную ответственность в соответствии с действующим законодательством»</w:t>
      </w:r>
      <w:r>
        <w:rPr>
          <w:rStyle w:val="a5"/>
          <w:sz w:val="28"/>
        </w:rPr>
        <w:footnoteReference w:id="27"/>
      </w:r>
      <w:r>
        <w:rPr>
          <w:sz w:val="28"/>
        </w:rPr>
        <w:t>) и в соответствии с основами уголовного законодательства Союза ССР и союзных республик, утвержденных Верховным Советом СССР 25 декабря 1958 года.</w:t>
      </w:r>
    </w:p>
    <w:p w:rsidR="001509F6" w:rsidRDefault="00E90575">
      <w:pPr>
        <w:ind w:firstLine="720"/>
        <w:jc w:val="both"/>
        <w:rPr>
          <w:sz w:val="28"/>
        </w:rPr>
      </w:pPr>
      <w:r>
        <w:rPr>
          <w:sz w:val="28"/>
        </w:rPr>
        <w:t>В соответствии с Федеральным законом Российской Федерации «О статусе военнослужащих» от 1998 года, военнослужащие в зависимости от характера и тяжести совершенного правонарушения несут дисциплинарную, административную, материальную, гражданско-правовую и уголовную ответственность.</w:t>
      </w:r>
    </w:p>
    <w:p w:rsidR="001509F6" w:rsidRDefault="00E90575">
      <w:pPr>
        <w:ind w:firstLine="720"/>
        <w:jc w:val="both"/>
        <w:rPr>
          <w:sz w:val="28"/>
        </w:rPr>
      </w:pPr>
      <w:r>
        <w:rPr>
          <w:sz w:val="28"/>
        </w:rPr>
        <w:t>За проступки, связанные с нарушением воинской дисциплиной или общественного порядка, военнослужащие несут дисциплинарную ответственность по основаниям и в порядке, которые определены общевоинскими уставами.</w:t>
      </w:r>
    </w:p>
    <w:p w:rsidR="001509F6" w:rsidRDefault="00E90575">
      <w:pPr>
        <w:ind w:firstLine="720"/>
        <w:jc w:val="both"/>
        <w:rPr>
          <w:sz w:val="28"/>
        </w:rPr>
      </w:pPr>
      <w:r>
        <w:rPr>
          <w:sz w:val="28"/>
        </w:rPr>
        <w:t>Командиры не несут дисциплинарной ответственности за правонарушение, совершенные их починенными, за исключением тех случаев, когда командиры скрыли преступление, а также в пределах своей компетенции не принимали необходимых мер по предупреждению и предотвращению указанных правонарушений, привлечению к ответственности виновных лиц.</w:t>
      </w:r>
    </w:p>
    <w:p w:rsidR="001509F6" w:rsidRDefault="00E90575">
      <w:pPr>
        <w:ind w:firstLine="720"/>
        <w:jc w:val="both"/>
        <w:rPr>
          <w:sz w:val="28"/>
        </w:rPr>
      </w:pPr>
      <w:r>
        <w:rPr>
          <w:sz w:val="28"/>
        </w:rPr>
        <w:t>За административные правонарушения (нарушение правил дорожного движения, правил охоты, рыболовства и охраны рыбных запасов, таможенных правил) военнослужащие несут ответственность на общих основаниях, но к ним не могут быть применены административные взыскания в виде штрафа, лишения права на управление транспортными средствами, исправительных работ и административного ареста. За остальные административные правонарушения военнослужащие несут дисциплинарную ответственность в порядке, определенном общевоинскими уставами.</w:t>
      </w:r>
    </w:p>
    <w:p w:rsidR="001509F6" w:rsidRDefault="00E90575">
      <w:pPr>
        <w:ind w:firstLine="720"/>
        <w:jc w:val="both"/>
        <w:rPr>
          <w:sz w:val="28"/>
        </w:rPr>
      </w:pPr>
      <w:r>
        <w:rPr>
          <w:sz w:val="28"/>
        </w:rPr>
        <w:t>За материальный ущерб, причиненный государству при исполнении обязанностей военной службы, военнослужащие привлекаются к материальной ответственности в соответствии с федеральным законом о материальной ответственности военнослужащих.</w:t>
      </w:r>
    </w:p>
    <w:p w:rsidR="001509F6" w:rsidRDefault="00E90575">
      <w:pPr>
        <w:ind w:firstLine="720"/>
        <w:jc w:val="both"/>
        <w:rPr>
          <w:sz w:val="28"/>
        </w:rPr>
      </w:pPr>
      <w:r>
        <w:rPr>
          <w:sz w:val="28"/>
        </w:rPr>
        <w:t>За невыполнение или ненадлежащие выполнение предусмотренных федеральными законами и иными нормативными правовыми актами Российской Федерации обязательств, за убытки и моральный вред, причиненные военнослужащими, не находящимися при исполнении обязанностей военной службы, государству, физическим и юридическим лицам, и в других случаях, предусмотренных федеральными законами и иными нормативными правовыми актами Российской Федерации, военнослужащие несут гражданско-правовую ответственность.</w:t>
      </w:r>
    </w:p>
    <w:p w:rsidR="001509F6" w:rsidRDefault="00E90575">
      <w:pPr>
        <w:ind w:firstLine="720"/>
        <w:jc w:val="both"/>
        <w:rPr>
          <w:sz w:val="28"/>
        </w:rPr>
      </w:pPr>
      <w:r>
        <w:rPr>
          <w:sz w:val="28"/>
        </w:rPr>
        <w:t xml:space="preserve"> За совершенные преступления военнослужащие несут уголовную ответственность в  соответствии с федеральными законами и иными нормативными правовыми актами Российской Федерации.</w:t>
      </w:r>
    </w:p>
    <w:p w:rsidR="001509F6" w:rsidRDefault="00E90575">
      <w:pPr>
        <w:ind w:firstLine="720"/>
        <w:jc w:val="both"/>
        <w:rPr>
          <w:sz w:val="28"/>
        </w:rPr>
      </w:pPr>
      <w:r>
        <w:rPr>
          <w:sz w:val="28"/>
        </w:rPr>
        <w:t>Надо отметить, что ответственность военнослужащих за преступления в период СССР была боле жесткой, чем сейчас. Это видно из Указа Президиума Верховного Совета СССР от 15 февраля 1957 года «О внесении изменений и дополнений в положение о воинских преступлениях». Дезертирство наказывалось лишением свободы на срок от трех до пяти лет, а в военное время это же деяние наказывалось высшей мерой наказания – расстрелом. Самовольная отлучка из воинской части наказывалась лишением свободы на срок до пяти лет, а в военное время на срок не ниже пяти лет. Самовольное оставление поля сражения во время боя или отказ во время боя действовать оружием влекли за собой расстрел.</w:t>
      </w:r>
    </w:p>
    <w:p w:rsidR="001509F6" w:rsidRDefault="001509F6">
      <w:pPr>
        <w:ind w:firstLine="720"/>
        <w:jc w:val="both"/>
        <w:rPr>
          <w:sz w:val="28"/>
        </w:rPr>
      </w:pPr>
    </w:p>
    <w:p w:rsidR="001509F6" w:rsidRDefault="001509F6">
      <w:pPr>
        <w:jc w:val="both"/>
        <w:rPr>
          <w:sz w:val="28"/>
          <w:lang w:val="en-US"/>
        </w:rPr>
      </w:pPr>
    </w:p>
    <w:p w:rsidR="001509F6" w:rsidRDefault="00E90575">
      <w:pPr>
        <w:ind w:firstLine="720"/>
        <w:rPr>
          <w:sz w:val="28"/>
        </w:rPr>
      </w:pPr>
      <w:r>
        <w:rPr>
          <w:sz w:val="28"/>
        </w:rPr>
        <w:t>§ 3.</w:t>
      </w:r>
      <w:r>
        <w:rPr>
          <w:sz w:val="28"/>
        </w:rPr>
        <w:tab/>
        <w:t xml:space="preserve">Офицерские суды чести в Вооруженных Силах СССР. </w:t>
      </w:r>
    </w:p>
    <w:p w:rsidR="001509F6" w:rsidRDefault="001509F6">
      <w:pPr>
        <w:ind w:firstLine="720"/>
        <w:jc w:val="both"/>
        <w:rPr>
          <w:sz w:val="28"/>
        </w:rPr>
      </w:pPr>
    </w:p>
    <w:p w:rsidR="001509F6" w:rsidRDefault="00E90575">
      <w:pPr>
        <w:ind w:firstLine="720"/>
        <w:jc w:val="both"/>
        <w:rPr>
          <w:sz w:val="28"/>
        </w:rPr>
      </w:pPr>
      <w:r>
        <w:rPr>
          <w:sz w:val="28"/>
        </w:rPr>
        <w:t>Надо отметить, что одной из мер привлечения к ответственности военнослужащих за правонарушения были офицерские суды чести, Положение о которых было утверждено Указом Президиума Верховного Совета СССР от 13 июля 1966 года и объявлено приказом Министра обороны СССР № 180 от 22 июля 1966 года.</w:t>
      </w:r>
    </w:p>
    <w:p w:rsidR="001509F6" w:rsidRDefault="00E90575">
      <w:pPr>
        <w:ind w:firstLine="720"/>
        <w:jc w:val="both"/>
        <w:rPr>
          <w:sz w:val="28"/>
        </w:rPr>
      </w:pPr>
      <w:r>
        <w:rPr>
          <w:sz w:val="28"/>
        </w:rPr>
        <w:t>Офицерские суды чести являлись выборными органами офицерской общественности Вооруженных Сил СССР и действовали на основании Положения об офицерских товарищеских судах чести в Вооруженных Силах СССР. Они были призваны охранять честь и достоинство офицерского звания, активно содействовать воспитанию офицеров в духе строгого и точного соблюдения законов, военной присяги, воинских уставов и приказов, а также предупреждению проступков и правонарушений со стороны офицеров, созданию обстановки нетерпимости к нарушениям воинской дисциплины и антиобщественным поступкам.</w:t>
      </w:r>
    </w:p>
    <w:p w:rsidR="001509F6" w:rsidRDefault="00E90575">
      <w:pPr>
        <w:ind w:firstLine="720"/>
        <w:jc w:val="both"/>
        <w:rPr>
          <w:sz w:val="28"/>
        </w:rPr>
      </w:pPr>
      <w:r>
        <w:rPr>
          <w:sz w:val="28"/>
        </w:rPr>
        <w:t>Руководство офицерским товарищеским судом чести осуществлял командир (начальник) части, соединения, учреждения, заведения, в которых создан суд.</w:t>
      </w:r>
    </w:p>
    <w:p w:rsidR="001509F6" w:rsidRDefault="00E90575">
      <w:pPr>
        <w:ind w:firstLine="720"/>
        <w:jc w:val="both"/>
        <w:rPr>
          <w:sz w:val="28"/>
        </w:rPr>
      </w:pPr>
      <w:r>
        <w:rPr>
          <w:sz w:val="28"/>
        </w:rPr>
        <w:t>Офицерские товарищеские суды чести создавались:</w:t>
      </w:r>
    </w:p>
    <w:p w:rsidR="001509F6" w:rsidRDefault="00E90575">
      <w:pPr>
        <w:ind w:firstLine="720"/>
        <w:jc w:val="both"/>
        <w:rPr>
          <w:sz w:val="28"/>
        </w:rPr>
      </w:pPr>
      <w:r>
        <w:rPr>
          <w:sz w:val="28"/>
        </w:rPr>
        <w:t>а) в полках, на кораблях 1 ранга и в других отельных частях – для рассмотрения проступков и правонарушений младших офицеров;</w:t>
      </w:r>
    </w:p>
    <w:p w:rsidR="001509F6" w:rsidRDefault="00E90575">
      <w:pPr>
        <w:ind w:firstLine="720"/>
        <w:jc w:val="both"/>
        <w:rPr>
          <w:sz w:val="28"/>
        </w:rPr>
      </w:pPr>
      <w:r>
        <w:rPr>
          <w:sz w:val="28"/>
        </w:rPr>
        <w:t>б) в дивизиях (отдельных бригадах), военно-морских базах и им соответствующих – для рассмотрения проступков и правонарушений старших офицеров всех частей дивизии (отдельной бригады), военно-морской базы и отдельно для рассмотрения проступков и правонарушений младших офицеров управления и отдельных подразделений дивизии (отдельной бригады), военно-морской базы и им соответствующих;</w:t>
      </w:r>
    </w:p>
    <w:p w:rsidR="001509F6" w:rsidRDefault="00E90575">
      <w:pPr>
        <w:ind w:firstLine="720"/>
        <w:jc w:val="both"/>
        <w:rPr>
          <w:sz w:val="28"/>
        </w:rPr>
      </w:pPr>
      <w:r>
        <w:rPr>
          <w:sz w:val="28"/>
        </w:rPr>
        <w:t>в) в управлениях корпусов, армий, флотилий, округов, фронтов, флотов, в военно-учебных заведениях, военных учреждениях, а также в главных и центральных управлениях Министерства обороны Союза ССР – для рассмотрения проступков и правонарушений младших и отдельно старших офицеров.</w:t>
      </w:r>
    </w:p>
    <w:p w:rsidR="001509F6" w:rsidRDefault="00E90575">
      <w:pPr>
        <w:ind w:firstLine="720"/>
        <w:jc w:val="both"/>
        <w:rPr>
          <w:sz w:val="28"/>
        </w:rPr>
      </w:pPr>
      <w:r>
        <w:rPr>
          <w:sz w:val="28"/>
        </w:rPr>
        <w:t xml:space="preserve">Если вследствие малочисленности офицерского состава командир соединения, соответствующий ему или вышестоящий начальник считал нецелесообразным создание суда чести в той или иной части, учреждении, заведении, то по его указанию офицеры этой части принимали участие в выборах суда чести в одной из расположенных в непосредственной близости частей или в вышестоящем штабе, учреждении. </w:t>
      </w:r>
    </w:p>
    <w:p w:rsidR="001509F6" w:rsidRDefault="00E90575">
      <w:pPr>
        <w:ind w:firstLine="720"/>
        <w:jc w:val="both"/>
        <w:rPr>
          <w:sz w:val="28"/>
        </w:rPr>
      </w:pPr>
      <w:r>
        <w:rPr>
          <w:sz w:val="28"/>
        </w:rPr>
        <w:t>Офицерские товарищеские суды чести через год после их избрания, а также по окончании срока полномочий отчитывались в своей деятельности на собраниях офицеров.</w:t>
      </w:r>
    </w:p>
    <w:p w:rsidR="001509F6" w:rsidRDefault="00E90575">
      <w:pPr>
        <w:ind w:firstLine="720"/>
        <w:jc w:val="both"/>
        <w:rPr>
          <w:sz w:val="28"/>
        </w:rPr>
      </w:pPr>
      <w:r>
        <w:rPr>
          <w:sz w:val="28"/>
        </w:rPr>
        <w:t>Офицерские товарищеские суды чести рассматривали следующие дела:</w:t>
      </w:r>
    </w:p>
    <w:p w:rsidR="001509F6" w:rsidRDefault="00E90575">
      <w:pPr>
        <w:ind w:firstLine="720"/>
        <w:jc w:val="both"/>
        <w:rPr>
          <w:sz w:val="28"/>
        </w:rPr>
      </w:pPr>
      <w:r>
        <w:rPr>
          <w:sz w:val="28"/>
        </w:rPr>
        <w:t>а) о проступках, не достойных звания офицера, роняющих воинскую честь и не совместимых с принципами коммунистической морали и нравственности;</w:t>
      </w:r>
    </w:p>
    <w:p w:rsidR="001509F6" w:rsidRDefault="00E90575">
      <w:pPr>
        <w:ind w:firstLine="720"/>
        <w:jc w:val="both"/>
        <w:rPr>
          <w:sz w:val="28"/>
        </w:rPr>
      </w:pPr>
      <w:r>
        <w:rPr>
          <w:sz w:val="28"/>
        </w:rPr>
        <w:t>б) о нарушениях офицерами воинской дисциплины и общественного порядка (статьи 30-31 Дисциплинарного устава);</w:t>
      </w:r>
    </w:p>
    <w:p w:rsidR="001509F6" w:rsidRDefault="00E90575">
      <w:pPr>
        <w:ind w:firstLine="720"/>
        <w:jc w:val="both"/>
        <w:rPr>
          <w:sz w:val="28"/>
        </w:rPr>
      </w:pPr>
      <w:r>
        <w:rPr>
          <w:sz w:val="28"/>
        </w:rPr>
        <w:t>в) о совершенных офицерами правонарушениях, которые по закону могут быть переданы на рассмотрение товарищеского суда;</w:t>
      </w:r>
    </w:p>
    <w:p w:rsidR="001509F6" w:rsidRDefault="00E90575">
      <w:pPr>
        <w:ind w:firstLine="720"/>
        <w:jc w:val="both"/>
        <w:rPr>
          <w:sz w:val="28"/>
        </w:rPr>
      </w:pPr>
      <w:r>
        <w:rPr>
          <w:sz w:val="28"/>
        </w:rPr>
        <w:t>г) об имущественных претензиях офицеров друг к другу на сумму до 100 рублей при согласии их на рассмотрение дела в товарищеском суде.</w:t>
      </w:r>
    </w:p>
    <w:p w:rsidR="001509F6" w:rsidRDefault="00E90575">
      <w:pPr>
        <w:ind w:firstLine="720"/>
        <w:jc w:val="both"/>
        <w:rPr>
          <w:sz w:val="28"/>
        </w:rPr>
      </w:pPr>
      <w:r>
        <w:rPr>
          <w:sz w:val="28"/>
        </w:rPr>
        <w:t>Офицерский товарищеский суд чести, установив виновность привлеченного к суду, выносил решение о применении одной из следующих мер общественного воздействия:</w:t>
      </w:r>
    </w:p>
    <w:p w:rsidR="001509F6" w:rsidRDefault="00E90575">
      <w:pPr>
        <w:ind w:firstLine="720"/>
        <w:jc w:val="both"/>
        <w:rPr>
          <w:sz w:val="28"/>
        </w:rPr>
      </w:pPr>
      <w:r>
        <w:rPr>
          <w:sz w:val="28"/>
        </w:rPr>
        <w:t>а) объявить товарищеское предупреждение;</w:t>
      </w:r>
    </w:p>
    <w:p w:rsidR="001509F6" w:rsidRDefault="00E90575">
      <w:pPr>
        <w:ind w:firstLine="720"/>
        <w:jc w:val="both"/>
        <w:rPr>
          <w:sz w:val="28"/>
        </w:rPr>
      </w:pPr>
      <w:r>
        <w:rPr>
          <w:sz w:val="28"/>
        </w:rPr>
        <w:t>б) объявить общественное порицание;</w:t>
      </w:r>
    </w:p>
    <w:p w:rsidR="001509F6" w:rsidRDefault="00E90575">
      <w:pPr>
        <w:ind w:firstLine="720"/>
        <w:jc w:val="both"/>
        <w:rPr>
          <w:sz w:val="28"/>
        </w:rPr>
      </w:pPr>
      <w:r>
        <w:rPr>
          <w:sz w:val="28"/>
        </w:rPr>
        <w:t>в) объявить общественный выговор;</w:t>
      </w:r>
    </w:p>
    <w:p w:rsidR="001509F6" w:rsidRDefault="00E90575">
      <w:pPr>
        <w:ind w:firstLine="720"/>
        <w:jc w:val="both"/>
        <w:rPr>
          <w:sz w:val="28"/>
        </w:rPr>
      </w:pPr>
      <w:r>
        <w:rPr>
          <w:sz w:val="28"/>
        </w:rPr>
        <w:t>г) возбудить ходатайство о снижении в должности;</w:t>
      </w:r>
    </w:p>
    <w:p w:rsidR="001509F6" w:rsidRDefault="00E90575">
      <w:pPr>
        <w:ind w:firstLine="720"/>
        <w:jc w:val="both"/>
        <w:rPr>
          <w:sz w:val="28"/>
        </w:rPr>
      </w:pPr>
      <w:r>
        <w:rPr>
          <w:sz w:val="28"/>
        </w:rPr>
        <w:t>д) возбудить ходатайство о снижении в воинском звании на одну ступень;</w:t>
      </w:r>
    </w:p>
    <w:p w:rsidR="001509F6" w:rsidRDefault="00E90575">
      <w:pPr>
        <w:ind w:firstLine="720"/>
        <w:jc w:val="both"/>
        <w:rPr>
          <w:sz w:val="28"/>
        </w:rPr>
      </w:pPr>
      <w:r>
        <w:rPr>
          <w:sz w:val="28"/>
        </w:rPr>
        <w:t>е) возбудить ходатайство об отчислении учащегося офицера из высшего учебного заведения;</w:t>
      </w:r>
    </w:p>
    <w:p w:rsidR="001509F6" w:rsidRDefault="00E90575">
      <w:pPr>
        <w:ind w:firstLine="720"/>
        <w:jc w:val="both"/>
        <w:rPr>
          <w:sz w:val="28"/>
        </w:rPr>
      </w:pPr>
      <w:r>
        <w:rPr>
          <w:sz w:val="28"/>
        </w:rPr>
        <w:t>ж) при совершении офицером проступка или правонарушения, не совместимого с пребыванием его в Вооруженных Силах, суд был вправе возбудить ходатайство об увольнении этого офицера из кадров Вооруженных Сил.</w:t>
      </w:r>
    </w:p>
    <w:p w:rsidR="001509F6" w:rsidRDefault="00E90575">
      <w:pPr>
        <w:ind w:firstLine="720"/>
        <w:jc w:val="both"/>
        <w:rPr>
          <w:sz w:val="28"/>
        </w:rPr>
      </w:pPr>
      <w:r>
        <w:rPr>
          <w:sz w:val="28"/>
        </w:rPr>
        <w:t>Независимо от применения одной из указанных мер общественного воздействия, суд чести мог возложить на виновного обязанность в определенный срок возместить причиненный им ущерб в пределах, не превышающих 100 рублей. При этом возмещение ущерба, причиненного государству при исполнении офицером служебных обязанностей, производится по правилам, установленным Положением о материальной ответственности военнослужащих.</w:t>
      </w:r>
    </w:p>
    <w:p w:rsidR="001509F6" w:rsidRDefault="00E90575">
      <w:pPr>
        <w:ind w:firstLine="720"/>
        <w:jc w:val="both"/>
        <w:rPr>
          <w:sz w:val="28"/>
        </w:rPr>
      </w:pPr>
      <w:r>
        <w:rPr>
          <w:sz w:val="28"/>
        </w:rPr>
        <w:t>Суд чести мог в отдельных случаях ограничится рассмотрением проступка и не применять указанных мер общественного воздействия, если виновный, чистосердечно раскаявшись, принес извинения коллективу или потерпевшему и добровольно возместил причиненный ущерб.</w:t>
      </w:r>
    </w:p>
    <w:p w:rsidR="001509F6" w:rsidRDefault="00E90575">
      <w:pPr>
        <w:ind w:firstLine="720"/>
        <w:jc w:val="both"/>
        <w:rPr>
          <w:sz w:val="28"/>
        </w:rPr>
      </w:pPr>
      <w:r>
        <w:rPr>
          <w:sz w:val="28"/>
        </w:rPr>
        <w:t>Если при рассмотрении дела выявлялись обстоятельства, свидетельствующие о необходимости привлечения офицера к уголовной ответственности, суд чести, не вынося решения по существу дела, возбуждал перед командиром ходатайство о направлении материалов военному прокурору.</w:t>
      </w:r>
    </w:p>
    <w:p w:rsidR="001509F6" w:rsidRDefault="00E90575">
      <w:pPr>
        <w:ind w:firstLine="720"/>
        <w:jc w:val="both"/>
        <w:rPr>
          <w:sz w:val="28"/>
        </w:rPr>
      </w:pPr>
      <w:r>
        <w:rPr>
          <w:sz w:val="28"/>
        </w:rPr>
        <w:t>Решения офицерского товарищеского суда чести о применении мер общественного воздействия, указанные выше, действовали в течение года. Если в течение этого срока офицер не подвергался дисциплинарным взысканиям или мерам общественного воздействия за другие проступки или правонарушения, то примененная к нему товарищеским судом мера считалась погашенной.</w:t>
      </w:r>
    </w:p>
    <w:p w:rsidR="001509F6" w:rsidRDefault="00E90575">
      <w:pPr>
        <w:ind w:firstLine="720"/>
        <w:jc w:val="both"/>
        <w:rPr>
          <w:sz w:val="28"/>
        </w:rPr>
      </w:pPr>
      <w:r>
        <w:rPr>
          <w:sz w:val="28"/>
        </w:rPr>
        <w:t>При примерном поведении и добросовестном отношении к службе офицера, привлекавшегося к суду чести, офицерский товарищеский суд чести имел право на своем заседании  снять примененную меру общественного воздействия до истечения годичного срока, но не ранее чем через шесть месяцев.</w:t>
      </w:r>
    </w:p>
    <w:p w:rsidR="001509F6" w:rsidRDefault="001509F6">
      <w:pPr>
        <w:ind w:firstLine="720"/>
        <w:jc w:val="both"/>
        <w:rPr>
          <w:sz w:val="28"/>
        </w:rPr>
      </w:pPr>
    </w:p>
    <w:p w:rsidR="001509F6" w:rsidRDefault="001509F6">
      <w:pPr>
        <w:ind w:firstLine="720"/>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E90575">
      <w:pPr>
        <w:ind w:left="720"/>
        <w:jc w:val="center"/>
        <w:rPr>
          <w:sz w:val="28"/>
        </w:rPr>
      </w:pPr>
      <w:r>
        <w:rPr>
          <w:sz w:val="28"/>
          <w:lang w:val="en-US"/>
        </w:rPr>
        <w:t>III</w:t>
      </w:r>
      <w:r>
        <w:rPr>
          <w:sz w:val="28"/>
          <w:lang w:val="en-US"/>
        </w:rPr>
        <w:tab/>
      </w:r>
      <w:r>
        <w:rPr>
          <w:sz w:val="28"/>
        </w:rPr>
        <w:t>ПРАВА И ЛЬГОТЫ ВОЕННОСЛУЖАЩИХ</w:t>
      </w:r>
    </w:p>
    <w:p w:rsidR="001509F6" w:rsidRDefault="001509F6">
      <w:pPr>
        <w:ind w:firstLine="720"/>
        <w:jc w:val="center"/>
        <w:rPr>
          <w:sz w:val="28"/>
        </w:rPr>
      </w:pPr>
    </w:p>
    <w:p w:rsidR="001509F6" w:rsidRDefault="00E90575">
      <w:pPr>
        <w:ind w:firstLine="720"/>
        <w:jc w:val="both"/>
        <w:rPr>
          <w:sz w:val="28"/>
        </w:rPr>
      </w:pPr>
      <w:r>
        <w:rPr>
          <w:sz w:val="28"/>
        </w:rPr>
        <w:t xml:space="preserve">§  1. </w:t>
      </w:r>
      <w:r>
        <w:rPr>
          <w:sz w:val="28"/>
        </w:rPr>
        <w:tab/>
        <w:t>Права военнослужащих.</w:t>
      </w:r>
    </w:p>
    <w:p w:rsidR="001509F6" w:rsidRDefault="001509F6">
      <w:pPr>
        <w:ind w:firstLine="720"/>
        <w:jc w:val="both"/>
        <w:rPr>
          <w:sz w:val="28"/>
        </w:rPr>
      </w:pPr>
    </w:p>
    <w:p w:rsidR="001509F6" w:rsidRDefault="00E90575">
      <w:pPr>
        <w:ind w:firstLine="720"/>
        <w:jc w:val="both"/>
        <w:rPr>
          <w:sz w:val="28"/>
        </w:rPr>
      </w:pPr>
      <w:r>
        <w:rPr>
          <w:sz w:val="28"/>
        </w:rPr>
        <w:t>Как уже было отмечено права и обязанности военнослужащих делятся на общие, должностные и специальные.</w:t>
      </w:r>
    </w:p>
    <w:p w:rsidR="001509F6" w:rsidRDefault="00E90575">
      <w:pPr>
        <w:ind w:firstLine="720"/>
        <w:jc w:val="both"/>
        <w:rPr>
          <w:sz w:val="28"/>
        </w:rPr>
      </w:pPr>
      <w:r>
        <w:rPr>
          <w:sz w:val="28"/>
        </w:rPr>
        <w:t>Общие права военнослужащих носят преимущественно личный характер. Они конкретизируют многие из основных прав советских граждан, а также закрепляют ряд преимуществ, вытекающих из особого характера военной службы. Общими для всех военнослужащих правами являются право на материальное обеспечение (содержание), которое слагается из отдельных правомочий военнослужащих на различные виды натурального (вещевого, продовольственного, квартирного) и денежного довольствия, а также на медицинское обеспечение и торгово-бытовое обслуживание; право на льготы; право на поощрение; право на образование и отдых; право на подачу предложений, заявлений и жалоб; право на государственное обеспечение при увольнении в запас или отставку.</w:t>
      </w:r>
    </w:p>
    <w:p w:rsidR="001509F6" w:rsidRDefault="00E90575">
      <w:pPr>
        <w:ind w:firstLine="720"/>
        <w:jc w:val="both"/>
        <w:rPr>
          <w:sz w:val="28"/>
        </w:rPr>
      </w:pPr>
      <w:r>
        <w:rPr>
          <w:sz w:val="28"/>
        </w:rPr>
        <w:t>Общими правами пользуются все военнослужащие. Однако реализуются они с учетом воинского звания и служебного положения определяются, например, форма одежды и правила ее ношения, нормы натурального и денежного довольствия, система мер поощрения и условия их применения, виды и конкретное содержание льгот, порядок реализации права на образование и отдых, условия назначения и размеры пенсий и пособий и т.п.</w:t>
      </w:r>
    </w:p>
    <w:p w:rsidR="001509F6" w:rsidRDefault="00E90575">
      <w:pPr>
        <w:ind w:firstLine="720"/>
        <w:jc w:val="both"/>
        <w:rPr>
          <w:sz w:val="28"/>
        </w:rPr>
      </w:pPr>
      <w:r>
        <w:rPr>
          <w:sz w:val="28"/>
        </w:rPr>
        <w:t>Должностные права и обязанности военнослужащих определяются должностью, то есть зависят от того служебного места, которое занимает военнослужащий в организационной структуре воинской части (корабля, учреждения, заведения). Применительно к каждой должности государство устанавливает определенный комплекс обязанностей и соответствующих им прав, закрепляемый в воинских уставах, наставлениях, положениях, инструкциях и руководствах. Чем выше занимаемая должность, тем более широкими полномочиями наделяется занимающий ее военнослужащий.</w:t>
      </w:r>
    </w:p>
    <w:p w:rsidR="001509F6" w:rsidRDefault="00E90575">
      <w:pPr>
        <w:ind w:firstLine="720"/>
        <w:jc w:val="both"/>
        <w:rPr>
          <w:sz w:val="28"/>
        </w:rPr>
      </w:pPr>
      <w:r>
        <w:rPr>
          <w:sz w:val="28"/>
        </w:rPr>
        <w:t>Должностные права имеют исключительно целевое назначение.  Законодательство исходит из того, что каждый военнослужащий, во-первых, не может отказываться от использования предоставленных ему прав по должности; во-вторых, обязан пользоваться ими исключительно в интересах службы; использование служебных прав в личных целях преследуется по закону.</w:t>
      </w:r>
    </w:p>
    <w:p w:rsidR="001509F6" w:rsidRDefault="00E90575">
      <w:pPr>
        <w:ind w:firstLine="720"/>
        <w:jc w:val="both"/>
        <w:rPr>
          <w:sz w:val="28"/>
        </w:rPr>
      </w:pPr>
      <w:r>
        <w:rPr>
          <w:sz w:val="28"/>
        </w:rPr>
        <w:t>Специальные обязанности и права военнослужащих, как правило, носят временный характер. Они возникают в связи с возложением на военнослужащего задания, выполнение которого выходит за пределы его постоянных обязанностей и прав, например, при направлении в командировку.</w:t>
      </w:r>
    </w:p>
    <w:p w:rsidR="001509F6" w:rsidRDefault="00E90575">
      <w:pPr>
        <w:ind w:firstLine="720"/>
        <w:jc w:val="both"/>
        <w:rPr>
          <w:sz w:val="28"/>
        </w:rPr>
      </w:pPr>
      <w:r>
        <w:rPr>
          <w:sz w:val="28"/>
        </w:rPr>
        <w:t>В соответствии с федеральным законом «О статусе военнослужащих» и другими нормативными правовыми актами Российской Федерации военнослужащие имеют право на материальное обеспечение, которое включает: денежное довольствие, продовольственное и вещевое обеспечение, обеспечение жилыми помещениями, медицинское и торгово-бытовое обслуживание, страхование и выплату пособия. В связи с условиями военной службы военнослужащим предоставляются льготы и компенсации</w:t>
      </w:r>
    </w:p>
    <w:p w:rsidR="001509F6" w:rsidRDefault="00E90575">
      <w:pPr>
        <w:ind w:firstLine="720"/>
        <w:jc w:val="both"/>
        <w:rPr>
          <w:sz w:val="28"/>
        </w:rPr>
      </w:pPr>
      <w:r>
        <w:rPr>
          <w:sz w:val="28"/>
        </w:rPr>
        <w:t>По закону «О статусе военнослужащих» в зависимости от различных условий устанавливаются различные формы обеспечения военнослужащих жилыми помещениями.</w:t>
      </w:r>
    </w:p>
    <w:p w:rsidR="001509F6" w:rsidRDefault="00E90575">
      <w:pPr>
        <w:ind w:firstLine="720"/>
        <w:jc w:val="both"/>
        <w:rPr>
          <w:sz w:val="28"/>
        </w:rPr>
      </w:pPr>
      <w:r>
        <w:rPr>
          <w:sz w:val="28"/>
        </w:rPr>
        <w:t>Так военнослужащие, проходящие военную службу по призыву (кроме офицеров), размещаются в соответствии с требованиями общевоинских уставов. За указанными военнослужащими, а также курсантами сохраняются жилые помещения, занимаемые ими до призыва (поступления) на военную службу. Они не могут быть исключены из списков нуждающихся в улучшении жилищных условий.</w:t>
      </w:r>
    </w:p>
    <w:p w:rsidR="001509F6" w:rsidRDefault="00E90575">
      <w:pPr>
        <w:ind w:firstLine="720"/>
        <w:jc w:val="both"/>
        <w:rPr>
          <w:sz w:val="28"/>
        </w:rPr>
      </w:pPr>
      <w:r>
        <w:rPr>
          <w:sz w:val="28"/>
        </w:rPr>
        <w:t>Военнослужащие, обеспечиваемые служебными жилыми помещениями, заключают с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жилищный договор. В указанном договоре определяется порядок предоставления служебного жилого помещения, его содержания и освобождения.</w:t>
      </w:r>
    </w:p>
    <w:p w:rsidR="001509F6" w:rsidRDefault="00E90575">
      <w:pPr>
        <w:ind w:firstLine="720"/>
        <w:jc w:val="both"/>
        <w:rPr>
          <w:sz w:val="28"/>
        </w:rPr>
      </w:pPr>
      <w:r>
        <w:rPr>
          <w:sz w:val="28"/>
        </w:rPr>
        <w:t>Военнослужащие, проходящие военную службу по контракту, и члены их семей, прибывшие на новое место военной службы, до получения жилых помещений регистрируются по месту жительства, в том числе, по их просьбе, по адресам воинских частей. До получения жилых помещений им предоставляются служебные жилые помещения, пригодные для временного проживания, или  общежития.</w:t>
      </w:r>
    </w:p>
    <w:p w:rsidR="001509F6" w:rsidRDefault="00E90575">
      <w:pPr>
        <w:ind w:firstLine="720"/>
        <w:jc w:val="both"/>
        <w:rPr>
          <w:sz w:val="28"/>
        </w:rPr>
      </w:pPr>
      <w:r>
        <w:rPr>
          <w:sz w:val="28"/>
        </w:rPr>
        <w:t>Денежное довольствие военнослужащих определяется статьями 12 и 13 Федерального закона «О статусе военнослужащих», а также целым рядом других нормативных правовых актов.</w:t>
      </w:r>
    </w:p>
    <w:p w:rsidR="001509F6" w:rsidRDefault="00E90575">
      <w:pPr>
        <w:ind w:firstLine="720"/>
        <w:jc w:val="both"/>
        <w:rPr>
          <w:sz w:val="28"/>
        </w:rPr>
      </w:pPr>
      <w:r>
        <w:rPr>
          <w:sz w:val="28"/>
        </w:rPr>
        <w:t>Денежное довольствие военнослужащих состоит из оклада месячного денежного содержания (оклад денежного содержания), а также месячных и иных дополнительных выплат (дополнительные выплаты).</w:t>
      </w:r>
    </w:p>
    <w:p w:rsidR="001509F6" w:rsidRDefault="00E90575">
      <w:pPr>
        <w:ind w:firstLine="720"/>
        <w:jc w:val="both"/>
        <w:rPr>
          <w:sz w:val="28"/>
        </w:rPr>
      </w:pPr>
      <w:r>
        <w:rPr>
          <w:sz w:val="28"/>
        </w:rPr>
        <w:t>В свою очередь оклад денежного содержания состоит из месячного оклада в соответствии с занимаемой воинской должности (оклад по воинской должности) и месячного оклада в соответствии с присвоенным воинским званием (оклад по воинскому званию).</w:t>
      </w:r>
    </w:p>
    <w:p w:rsidR="001509F6" w:rsidRDefault="00E90575">
      <w:pPr>
        <w:ind w:firstLine="720"/>
        <w:jc w:val="both"/>
        <w:rPr>
          <w:sz w:val="28"/>
        </w:rPr>
      </w:pPr>
      <w:r>
        <w:rPr>
          <w:sz w:val="28"/>
        </w:rPr>
        <w:t>Выплата в размере не менее одного оклада денежного содержания производится военнослужащим, проходящим военную службу по призыву и курсантам военных образовательных учреждений профессионального образования до заключения с ними контракта при убытии в основной отпуск, а также в отпуск по болезни на основании заключения военно-врачебной комиссии.</w:t>
      </w:r>
    </w:p>
    <w:p w:rsidR="001509F6" w:rsidRDefault="00E90575">
      <w:pPr>
        <w:ind w:firstLine="720"/>
        <w:jc w:val="both"/>
        <w:rPr>
          <w:sz w:val="28"/>
        </w:rPr>
      </w:pPr>
      <w:r>
        <w:rPr>
          <w:sz w:val="28"/>
        </w:rPr>
        <w:t>4 марта 2002 года Президент Российской Федерации подписал Указ № 249 «О мерах по совершенствованию системы денежного довольствия военнослужащих». В нем сказано: «В целях совершенствования системы денежного довольствия военнослужащих и унификации основных подходов к формированию денежного довольствия военнослужащих и денежного содержания (вознаграждения) федеральных государственных служащих постановляю:</w:t>
      </w:r>
    </w:p>
    <w:p w:rsidR="001509F6" w:rsidRDefault="00E90575">
      <w:pPr>
        <w:numPr>
          <w:ilvl w:val="0"/>
          <w:numId w:val="4"/>
        </w:numPr>
        <w:jc w:val="both"/>
        <w:rPr>
          <w:sz w:val="28"/>
        </w:rPr>
      </w:pPr>
      <w:r>
        <w:rPr>
          <w:sz w:val="28"/>
        </w:rPr>
        <w:t>Правительству Российской Федерации:</w:t>
      </w:r>
    </w:p>
    <w:p w:rsidR="001509F6" w:rsidRDefault="00E90575">
      <w:pPr>
        <w:ind w:left="720"/>
        <w:jc w:val="both"/>
        <w:rPr>
          <w:sz w:val="28"/>
        </w:rPr>
      </w:pPr>
      <w:r>
        <w:rPr>
          <w:sz w:val="28"/>
        </w:rPr>
        <w:t>до 1 мая 2002 года представить в установленном порядке предложения:</w:t>
      </w:r>
    </w:p>
    <w:p w:rsidR="001509F6" w:rsidRDefault="00E90575">
      <w:pPr>
        <w:ind w:left="720"/>
        <w:jc w:val="both"/>
        <w:rPr>
          <w:sz w:val="28"/>
        </w:rPr>
      </w:pPr>
      <w:r>
        <w:rPr>
          <w:sz w:val="28"/>
        </w:rPr>
        <w:t>об установлении соответствия основных типовых воинских должностей и воинских званий военнослужащих, проходящих военную службу по контракту, государственным должностям федеральной государственной службы и квалификационным разрядам федеральных государственных служащих федеральных органов исполнительной власти в целях определения размеров окладов денежного содержания указанной категории военнослужащих;</w:t>
      </w:r>
    </w:p>
    <w:p w:rsidR="001509F6" w:rsidRDefault="00E90575">
      <w:pPr>
        <w:ind w:left="720"/>
        <w:jc w:val="both"/>
        <w:rPr>
          <w:sz w:val="28"/>
        </w:rPr>
      </w:pPr>
      <w:r>
        <w:rPr>
          <w:sz w:val="28"/>
        </w:rPr>
        <w:t>о сроках и размерах повышения окладов по воинским должностям военнослужащих, проходящих военную службу по призыву;</w:t>
      </w:r>
    </w:p>
    <w:p w:rsidR="001509F6" w:rsidRDefault="00E90575">
      <w:pPr>
        <w:ind w:left="720"/>
        <w:jc w:val="both"/>
        <w:rPr>
          <w:sz w:val="28"/>
        </w:rPr>
      </w:pPr>
      <w:r>
        <w:rPr>
          <w:sz w:val="28"/>
        </w:rPr>
        <w:t>о соответствии уровня денежного довольствия военнослужащих, проходящих военную службу по контракту, уровню денежного содержания (вознаграждения) федеральных государственных служащих по соответствующим должностям с учетом положения Федерального закона «О воинской обязанности и военной службе», определяющего военную службу как особый вид федеральной государственной службы.</w:t>
      </w:r>
    </w:p>
    <w:p w:rsidR="001509F6" w:rsidRDefault="00E90575">
      <w:pPr>
        <w:numPr>
          <w:ilvl w:val="0"/>
          <w:numId w:val="4"/>
        </w:numPr>
        <w:jc w:val="both"/>
        <w:rPr>
          <w:sz w:val="28"/>
        </w:rPr>
      </w:pPr>
      <w:r>
        <w:rPr>
          <w:sz w:val="28"/>
        </w:rPr>
        <w:t>Установить, что при введении системы формирования окладов денежного содержания военнослужащих, проходящих военную службу по контракту, применительно к должностным окладам и надбавкам к ним за квалификационный разряд федеральных государственных служащих повышение в последующем денежного довольствия и денежного содержания (вознаграждения) указанных категорий государственных служащих осуществляется одновременно при соблюдении условий равенства размеров их увеличения по соответствующим должностям»</w:t>
      </w:r>
      <w:r>
        <w:rPr>
          <w:rStyle w:val="a5"/>
          <w:sz w:val="28"/>
        </w:rPr>
        <w:footnoteReference w:id="28"/>
      </w:r>
      <w:r>
        <w:rPr>
          <w:sz w:val="28"/>
        </w:rPr>
        <w:t>.</w:t>
      </w:r>
    </w:p>
    <w:p w:rsidR="001509F6" w:rsidRDefault="00E90575">
      <w:pPr>
        <w:pStyle w:val="20"/>
      </w:pPr>
      <w:r>
        <w:t>В статье 13 Федерального закона «О статусе военнослужащих» закрепляется право военнослужащих, проходящих военную службу по контракту, на различного рода дополнительные выплаты. К ним, в частности, относятся: единовременное денежное вознаграждение по итогам календарного (учебного) года за добросовестное исполнение обязанностей военной службы; премия за образцовое выполнение воинского долга; ежемесячная надбавка за сложность, напряженность и специальный режим военной службы; ежемесячная доплата к денежному довольствию по дополнительно исполняемой воинской должности; процентная надбавка за выслугу лет.</w:t>
      </w:r>
    </w:p>
    <w:p w:rsidR="001509F6" w:rsidRDefault="00E90575">
      <w:pPr>
        <w:ind w:firstLine="709"/>
        <w:jc w:val="both"/>
        <w:rPr>
          <w:sz w:val="28"/>
        </w:rPr>
      </w:pPr>
      <w:r>
        <w:rPr>
          <w:sz w:val="28"/>
        </w:rPr>
        <w:t>Кроме того, закрепляется право на такие гарантийные и компенсационные выплаты, как: компенсация расходов при переезде на новое место службы и при направлении в командировку, получение беспроцентной ссуды на обзаведение имуществом первой необходимости. Также, как и в отношении денежного довольствия, вопросы, связанные с конкретными размерами выплат (в пределах предусмотренных Федеральным законом), решаются в порядке, определяемом Правительством Российской Федерации. Наряду с выплатами, названными выше, Федеральный закон предусматривает возможность на условиях, им определяемых, устанавливать дифференцированно надбавки и другие дополнительные выплаты в зависимости от нахождения в подчинении военнослужащих личного состава, сложности, объема и важности выполняемых ими задач.</w:t>
      </w:r>
    </w:p>
    <w:p w:rsidR="001509F6" w:rsidRDefault="00E90575">
      <w:pPr>
        <w:ind w:firstLine="709"/>
        <w:jc w:val="both"/>
        <w:rPr>
          <w:sz w:val="28"/>
        </w:rPr>
      </w:pPr>
      <w:r>
        <w:rPr>
          <w:sz w:val="28"/>
        </w:rPr>
        <w:t>Необходимо обратить внимание на то, что Федеральный закон в статье 13 (пункт 11) говорит о том, что кроме предусмотренных данной статьей дополнительных выплат сохраняются и другие выплаты, ранее установленные  нормативными правовыми актами Российской Федерации. В качестве примера можно привести надбавки за ученое звание и ученую степень лицам офицерского состава, имеющим право на их получение в соответствии с действующими нормативными актами, установленные Постановлением Совета Министров – Правительства Российской Федерации от 27 января 1993 года № 65 «Об упорядочении выплаты денежного довольствия военнослужащим, лицам рядового и начальствующего состава органов внутренних дел и усилении их социальной защиты»</w:t>
      </w:r>
      <w:r>
        <w:rPr>
          <w:rStyle w:val="a5"/>
          <w:sz w:val="28"/>
        </w:rPr>
        <w:footnoteReference w:id="29"/>
      </w:r>
      <w:r>
        <w:rPr>
          <w:sz w:val="28"/>
        </w:rPr>
        <w:t>.</w:t>
      </w:r>
    </w:p>
    <w:p w:rsidR="001509F6" w:rsidRDefault="00E90575">
      <w:pPr>
        <w:ind w:firstLine="720"/>
        <w:jc w:val="both"/>
        <w:rPr>
          <w:sz w:val="28"/>
        </w:rPr>
      </w:pPr>
      <w:r>
        <w:rPr>
          <w:sz w:val="28"/>
        </w:rPr>
        <w:t>В соответствии с действующим законодательством продовольственное обеспечение военнослужащих осуществляется в одной из следующих норм:</w:t>
      </w:r>
    </w:p>
    <w:p w:rsidR="001509F6" w:rsidRDefault="00E90575">
      <w:pPr>
        <w:ind w:firstLine="720"/>
        <w:jc w:val="both"/>
        <w:rPr>
          <w:sz w:val="28"/>
        </w:rPr>
      </w:pPr>
      <w:r>
        <w:rPr>
          <w:sz w:val="28"/>
        </w:rPr>
        <w:t>организация питания по месту военной службы – для военнослужащих, проходящих военную службу по призыву, и отдельных категорий военнослужащих, проходящих военную службу по контракту;</w:t>
      </w:r>
    </w:p>
    <w:p w:rsidR="001509F6" w:rsidRDefault="00E90575">
      <w:pPr>
        <w:ind w:firstLine="720"/>
        <w:jc w:val="both"/>
        <w:rPr>
          <w:sz w:val="28"/>
        </w:rPr>
      </w:pPr>
      <w:r>
        <w:rPr>
          <w:sz w:val="28"/>
        </w:rPr>
        <w:t>выдача продовольственного пайка;</w:t>
      </w:r>
    </w:p>
    <w:p w:rsidR="001509F6" w:rsidRDefault="00E90575">
      <w:pPr>
        <w:ind w:firstLine="720"/>
        <w:jc w:val="both"/>
        <w:rPr>
          <w:sz w:val="28"/>
        </w:rPr>
      </w:pPr>
      <w:r>
        <w:rPr>
          <w:sz w:val="28"/>
        </w:rPr>
        <w:t>выплата денежной компенсации взамен положенного продовольственного пойка (питания) в размере его стоимости – по просьбе военнослужащих, проходящих военную службу по контракту, а для военнослужащих, проходящих военную службу по призыву, только за время нахождения в местах использования отпуска;</w:t>
      </w:r>
    </w:p>
    <w:p w:rsidR="001509F6" w:rsidRDefault="00E90575">
      <w:pPr>
        <w:ind w:firstLine="720"/>
        <w:jc w:val="both"/>
        <w:rPr>
          <w:sz w:val="28"/>
        </w:rPr>
      </w:pPr>
      <w:r>
        <w:rPr>
          <w:sz w:val="28"/>
        </w:rPr>
        <w:t>выплата продовольственно-путевых денег военнослужащим, проходящим военную службу по призыву, на время нахождения в пути следования, а также на время нахождения в пунктах командировок, если в этих пунктах отсутствует организованное питание военнослужащих.</w:t>
      </w:r>
    </w:p>
    <w:p w:rsidR="001509F6" w:rsidRDefault="00E90575">
      <w:pPr>
        <w:ind w:firstLine="720"/>
        <w:jc w:val="both"/>
        <w:rPr>
          <w:sz w:val="28"/>
        </w:rPr>
      </w:pPr>
      <w:r>
        <w:rPr>
          <w:sz w:val="28"/>
        </w:rPr>
        <w:t>Вещевое обеспечение военнослужащих определяется Федеральным законом «О статусе военнослужащих», Положением о вещевом обеспечении военнослужащих, утвержденным Постановлением Правительства Российской Федерации от 26 июня 1995 года № 605, а также другими нормативными правовыми актами.</w:t>
      </w:r>
    </w:p>
    <w:p w:rsidR="001509F6" w:rsidRDefault="00E90575">
      <w:pPr>
        <w:ind w:firstLine="720"/>
        <w:jc w:val="both"/>
        <w:rPr>
          <w:sz w:val="28"/>
        </w:rPr>
      </w:pPr>
      <w:r>
        <w:rPr>
          <w:sz w:val="28"/>
        </w:rPr>
        <w:t>Целью вещевого обеспечения является удовлетворение потребностей военнослужащих в военной одежде, обуви, нательном белье, постельных принадлежностях, снаряжении, теплых вещах, специальной одежде, тканях, нагрудных знаках и знаках различия, санитарно-хозяйственном, спортивном и альпинистском имуществе, что позволяет создать условия для выполнения ими задач боевой и специальной подготовки.</w:t>
      </w:r>
    </w:p>
    <w:p w:rsidR="001509F6" w:rsidRDefault="00E90575">
      <w:pPr>
        <w:ind w:firstLine="720"/>
        <w:jc w:val="both"/>
        <w:rPr>
          <w:sz w:val="28"/>
        </w:rPr>
      </w:pPr>
      <w:r>
        <w:rPr>
          <w:sz w:val="28"/>
        </w:rPr>
        <w:t>По праву пользования им вещевое имущество подразделяется: на вещевое имущество личного пользования и инвентарное имущество.</w:t>
      </w:r>
    </w:p>
    <w:p w:rsidR="001509F6" w:rsidRDefault="00E90575">
      <w:pPr>
        <w:ind w:firstLine="720"/>
        <w:jc w:val="both"/>
        <w:rPr>
          <w:sz w:val="28"/>
        </w:rPr>
      </w:pPr>
      <w:r>
        <w:rPr>
          <w:sz w:val="28"/>
        </w:rPr>
        <w:t>Вещевое имущество личного пользования, выдаваемое военнослужащим, проходящим военную службу по контракту, является их собственностью с момента получения.</w:t>
      </w:r>
    </w:p>
    <w:p w:rsidR="001509F6" w:rsidRDefault="00E90575">
      <w:pPr>
        <w:ind w:firstLine="720"/>
        <w:jc w:val="both"/>
        <w:rPr>
          <w:sz w:val="28"/>
        </w:rPr>
      </w:pPr>
      <w:r>
        <w:rPr>
          <w:sz w:val="28"/>
        </w:rPr>
        <w:t>Вещевое имущество личного пользования и инвентарное имущество, выдаваемое военнослужащим, проходящим военную службу по призыву, воспитанникам кадетских (суворовских), морских кадетских (нахимовских) и музыкальных кадетских корпусов; гражданам, призванным на военные сборы, является федеральной собственностью и находится в оперативном управлении воинской части.</w:t>
      </w:r>
    </w:p>
    <w:p w:rsidR="001509F6" w:rsidRDefault="00E90575">
      <w:pPr>
        <w:ind w:firstLine="720"/>
        <w:jc w:val="both"/>
        <w:rPr>
          <w:sz w:val="28"/>
        </w:rPr>
      </w:pPr>
      <w:r>
        <w:rPr>
          <w:sz w:val="28"/>
        </w:rPr>
        <w:t>Строки носки (эксплуатации) предметов вещевого имущества, выдаваемых военнослужащим, проходящим военную служб по призыву, воспитанникам кадетских корпусов и гражданам, призванным на военные сборы, а также предметов инвентарного имущества исчисляются со дня их фактической выдачи в носку (эксплуатацию).</w:t>
      </w:r>
    </w:p>
    <w:p w:rsidR="001509F6" w:rsidRDefault="00E90575">
      <w:pPr>
        <w:ind w:firstLine="720"/>
        <w:jc w:val="both"/>
        <w:rPr>
          <w:sz w:val="28"/>
        </w:rPr>
      </w:pPr>
      <w:r>
        <w:rPr>
          <w:sz w:val="28"/>
        </w:rPr>
        <w:t>Для инвентарных предметов вещевого имущества сезонного пользования срок носки (эксплуатации) в течении одного сезона зачитывается за один год. Время хранения на складах в срок носки (эксплуатации) не засчитывается.</w:t>
      </w:r>
    </w:p>
    <w:p w:rsidR="001509F6" w:rsidRDefault="00E90575">
      <w:pPr>
        <w:ind w:firstLine="720"/>
        <w:jc w:val="both"/>
        <w:rPr>
          <w:sz w:val="28"/>
        </w:rPr>
      </w:pPr>
      <w:r>
        <w:rPr>
          <w:sz w:val="28"/>
        </w:rPr>
        <w:t>Военнослужащие, проходящие военную службу по контракту, имеют право на получение вместо положенных по нормам снабжения предметов вещевого имущества денежной компенсации в размере стоимости указанных предметов.</w:t>
      </w:r>
    </w:p>
    <w:p w:rsidR="001509F6" w:rsidRDefault="00E90575">
      <w:pPr>
        <w:ind w:firstLine="720"/>
        <w:jc w:val="both"/>
        <w:rPr>
          <w:sz w:val="28"/>
        </w:rPr>
      </w:pPr>
      <w:r>
        <w:rPr>
          <w:sz w:val="28"/>
        </w:rPr>
        <w:t>По желанию офицеров, прапорщиков и мичманов, взамен предусмотренных нормами снабжения предметов вещевого имущества, им могут быть выданы другие, стоимость которых не превышает стоимости заменяемых предметов. Порядок такой замены устанавливается Министерством обороны Российской Федерации и федеральным органами исполнительной власти.</w:t>
      </w:r>
    </w:p>
    <w:p w:rsidR="001509F6" w:rsidRDefault="00E90575">
      <w:pPr>
        <w:ind w:firstLine="720"/>
        <w:jc w:val="both"/>
        <w:rPr>
          <w:sz w:val="28"/>
        </w:rPr>
      </w:pPr>
      <w:r>
        <w:rPr>
          <w:sz w:val="28"/>
        </w:rPr>
        <w:t>Старшинам, сержантам, солдатам и матросам, проходящим военную службу по контракту или призыву, и курсантам военных образовательных учреждений профессионального образования вещевое имущество выдается, как правило, в готовом виде.</w:t>
      </w:r>
    </w:p>
    <w:p w:rsidR="001509F6" w:rsidRDefault="00E90575">
      <w:pPr>
        <w:ind w:firstLine="720"/>
        <w:jc w:val="both"/>
        <w:rPr>
          <w:sz w:val="28"/>
        </w:rPr>
      </w:pPr>
      <w:r>
        <w:rPr>
          <w:sz w:val="28"/>
        </w:rPr>
        <w:t>К инвентарному имуществу относятся: теплые вещи, постельные принадлежности, предметы снаряжения, лагерные и специальные палатки, специальная одежда, санитарно-хозяйственное, лыжное, спортивное и альпинистское имущество, духовые и ударные музыкальные инструменты, обозное имущество. Инвентарное имущество выдается военнослужащим во временное пользование.</w:t>
      </w:r>
    </w:p>
    <w:p w:rsidR="001509F6" w:rsidRDefault="00E90575">
      <w:pPr>
        <w:ind w:firstLine="720"/>
        <w:jc w:val="both"/>
        <w:rPr>
          <w:sz w:val="28"/>
        </w:rPr>
      </w:pPr>
      <w:r>
        <w:rPr>
          <w:sz w:val="28"/>
        </w:rPr>
        <w:t>Постельными принадлежностями обеспечиваются: военнослужащие, проходящие военную службу по призыву, при их размещении в казармах, на кораблях и в местах несения боевого дежурства; воспитанники кадетских корпусов; граждане, призванные на военные сборы; военнослужащие, проходящие военную службу по контракту, при их размещении в казармах, на кораблях и при несении   круглосуточного дежурства; военнослужащие при размещении вне пунктов постоянной дислокации воинских частей.</w:t>
      </w:r>
    </w:p>
    <w:p w:rsidR="001509F6" w:rsidRDefault="00E90575">
      <w:pPr>
        <w:ind w:firstLine="720"/>
        <w:jc w:val="both"/>
        <w:rPr>
          <w:sz w:val="28"/>
        </w:rPr>
      </w:pPr>
      <w:r>
        <w:rPr>
          <w:sz w:val="28"/>
        </w:rPr>
        <w:t>Специальная одежда выдается только тем военнослужащим, которые заняты на работах, связанных с эксплуатацией, обслуживанием, ремонтом военной техники и других видов работ.</w:t>
      </w:r>
    </w:p>
    <w:p w:rsidR="001509F6" w:rsidRDefault="00E90575">
      <w:pPr>
        <w:ind w:firstLine="720"/>
        <w:jc w:val="both"/>
        <w:rPr>
          <w:sz w:val="28"/>
        </w:rPr>
      </w:pPr>
      <w:r>
        <w:rPr>
          <w:sz w:val="28"/>
        </w:rPr>
        <w:t>Охрана здоровья военнослужащих обеспечивается созданием благоприятных условий военной службы, быта и системой мер по ограничению факторов военной службы, проводимой командирами во взаимодействии с органами государственной власти.</w:t>
      </w:r>
    </w:p>
    <w:p w:rsidR="001509F6" w:rsidRDefault="00E90575">
      <w:pPr>
        <w:ind w:firstLine="720"/>
        <w:jc w:val="both"/>
        <w:rPr>
          <w:sz w:val="28"/>
        </w:rPr>
      </w:pPr>
      <w:r>
        <w:rPr>
          <w:sz w:val="28"/>
        </w:rPr>
        <w:t>Военнослужащие и граждане, призванные на военные сборы, имеют право на бесплатную медицинскую помощь, бесплатное обеспечение лекарствами, другим медицинским имуществом по рецептам врачей в военно-медицинских учреждениях. При отсутствии по месту военной службы или месту жительства военнослужащих военно-медицинских учреждений или соответствующих отделений в них либо специального медицинского оборудования, а также в неотложных случаях медицинская помощь оказывается в учреждениях государственной или муниципальной систем здравоохранения. Расходы указанным учреждениям здравоохранения по оказанию медицинской помощи военнослужащим и гражданам, призванным на военные сборы, возмещаются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sidR="001509F6" w:rsidRDefault="00E90575">
      <w:pPr>
        <w:ind w:firstLine="720"/>
        <w:jc w:val="both"/>
        <w:rPr>
          <w:sz w:val="28"/>
        </w:rPr>
      </w:pPr>
      <w:r>
        <w:rPr>
          <w:sz w:val="28"/>
        </w:rPr>
        <w:t xml:space="preserve">Торгово-бытовое обслуживание военнослужащих и членов их семей осуществляется через систему военной торговли. В соответствии с Постановлением Правительства Российской Федерации от 31 июля 1998 года № 873 «О создании единой системы военной  торговли» создана единая система военной торговли Вооруженных Сил Российской Федерации, других войск, воинских формирований и органов. Руководство единой системой военной торговли осуществляется Министерством обороны Российской Федерации, непосредственное управление предприятиями этой системы – Главное управление торговли этого министерства. </w:t>
      </w:r>
    </w:p>
    <w:p w:rsidR="001509F6" w:rsidRDefault="00E90575">
      <w:pPr>
        <w:ind w:firstLine="720"/>
        <w:jc w:val="both"/>
        <w:rPr>
          <w:sz w:val="28"/>
        </w:rPr>
      </w:pPr>
      <w:r>
        <w:rPr>
          <w:sz w:val="28"/>
        </w:rPr>
        <w:t>Основные задачи и порядок организации военной торговли определяются Положением о военной торговле, утвержденным вышеназванным Постановлением Правительства Российской Федерации.</w:t>
      </w:r>
    </w:p>
    <w:p w:rsidR="001509F6" w:rsidRDefault="00E90575">
      <w:pPr>
        <w:ind w:firstLine="720"/>
        <w:jc w:val="both"/>
        <w:rPr>
          <w:sz w:val="28"/>
        </w:rPr>
      </w:pPr>
      <w:r>
        <w:rPr>
          <w:sz w:val="28"/>
        </w:rPr>
        <w:t>В соответствии с этим Положением под военной торговлей понимается совокупность услуг по торгово-бытовому обеспечению военнослужащих и населения, проживающих на территории военных городков и закрытых административно-территориальных образований. Торгово-бытовое обеспечение осуществляется государственными унитарными предприятиями военной торговли, основанными на праве оперативного управления, путем организации торговли, общественного питания и бытового обслуживания военных потребителей в стационарных условиях, на полевых учения и маневрах.</w:t>
      </w:r>
    </w:p>
    <w:p w:rsidR="001509F6" w:rsidRDefault="00E90575">
      <w:pPr>
        <w:ind w:firstLine="720"/>
        <w:jc w:val="both"/>
        <w:rPr>
          <w:sz w:val="28"/>
        </w:rPr>
      </w:pPr>
      <w:r>
        <w:rPr>
          <w:sz w:val="28"/>
        </w:rPr>
        <w:t>Основными задачами военной торговли являются производство товаров военного ассортимента, торговля продовольственными и промышленными товарами, включая товары военного ассортимента и оказание бытовых услуг.</w:t>
      </w:r>
    </w:p>
    <w:p w:rsidR="001509F6" w:rsidRDefault="00E90575">
      <w:pPr>
        <w:ind w:firstLine="720"/>
        <w:jc w:val="both"/>
        <w:rPr>
          <w:sz w:val="28"/>
        </w:rPr>
      </w:pPr>
      <w:r>
        <w:rPr>
          <w:sz w:val="28"/>
        </w:rPr>
        <w:t>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указанных военнослужащих и граждан устанавливаются Федеральным законом от 28 марта 1998 года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w:t>
      </w:r>
      <w:r>
        <w:rPr>
          <w:rStyle w:val="a5"/>
          <w:sz w:val="28"/>
        </w:rPr>
        <w:footnoteReference w:id="30"/>
      </w:r>
      <w:r>
        <w:rPr>
          <w:sz w:val="28"/>
        </w:rPr>
        <w:t>». В соответствии с этим Федеральным законом жизнь и здоровье военнослужащих подлежать обязательному государственному страхованию со дня начала военной службы по день окончания военной службы. В определенном законом случаях военнослужащие считаются застрахованные в течение одного года после окончания военной службы, военных сборов, если смерть или инвалидность наступила в следствие увечья (ранения, травмы, контузии) или заболевания, имеющих место в период прохождения военной службы.</w:t>
      </w:r>
    </w:p>
    <w:p w:rsidR="001509F6" w:rsidRDefault="00E90575">
      <w:pPr>
        <w:ind w:firstLine="720"/>
        <w:jc w:val="both"/>
        <w:rPr>
          <w:sz w:val="28"/>
        </w:rPr>
      </w:pPr>
      <w:r>
        <w:rPr>
          <w:sz w:val="28"/>
        </w:rPr>
        <w:t>В случае гибели (смерти) застрахованного лица выгодоприобретателями по данному виду страхования являются супруг (супруга), состоящий (состоящая) на день гибели (смерти) застрахованного лица в браке в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его не менее трех лет, отчим и мачеха застрахованного лица – при условии, если они воспитывали или содержали его не менее пяти лет, дети, не достигшие восемнадцати лет или старше этого возраста, если они стали инвалидами до достижения восемнадцати лет, а также обучающиеся в образовательных учреждениях независимо от их организационно-правовых форм и форм собственности, до окончания обучения или до достижения ими двадцати трех лет, подопечные застрахованного лица.</w:t>
      </w:r>
    </w:p>
    <w:p w:rsidR="001509F6" w:rsidRDefault="00E90575">
      <w:pPr>
        <w:ind w:firstLine="720"/>
        <w:jc w:val="both"/>
        <w:rPr>
          <w:sz w:val="28"/>
        </w:rPr>
      </w:pPr>
      <w:r>
        <w:rPr>
          <w:sz w:val="28"/>
        </w:rPr>
        <w:t>Страховыми случаями при осуществлении данного вида обязательного государственного страхования являются:</w:t>
      </w:r>
    </w:p>
    <w:p w:rsidR="001509F6" w:rsidRDefault="00E90575">
      <w:pPr>
        <w:ind w:firstLine="720"/>
        <w:jc w:val="both"/>
        <w:rPr>
          <w:sz w:val="28"/>
        </w:rPr>
      </w:pPr>
      <w:r>
        <w:rPr>
          <w:sz w:val="28"/>
        </w:rPr>
        <w:t>гибель (смерть) застрахованного лица в период прохождения военной службы, военных сборов либо до истечения одного года после увольнения с военной службы, после окончания военных сборов вследствие увечья (ранения, травмы, контузии) или заболевания, полученных в период прохождения военной службы, военных сборов;</w:t>
      </w:r>
    </w:p>
    <w:p w:rsidR="001509F6" w:rsidRDefault="00E90575">
      <w:pPr>
        <w:ind w:firstLine="720"/>
        <w:jc w:val="both"/>
        <w:rPr>
          <w:sz w:val="28"/>
        </w:rPr>
      </w:pPr>
      <w:r>
        <w:rPr>
          <w:sz w:val="28"/>
        </w:rPr>
        <w:t>установление застрахованному лицу инвалидности в период прохождения военной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военных сборов;</w:t>
      </w:r>
    </w:p>
    <w:p w:rsidR="001509F6" w:rsidRDefault="00E90575">
      <w:pPr>
        <w:ind w:firstLine="720"/>
        <w:jc w:val="both"/>
        <w:rPr>
          <w:sz w:val="28"/>
        </w:rPr>
      </w:pPr>
      <w:r>
        <w:rPr>
          <w:sz w:val="28"/>
        </w:rPr>
        <w:t>получение застрахованным лицом в период прохождения военной  службы военных сборов тяжелого или легкого увечья (ранения, травмы, контузии);</w:t>
      </w:r>
    </w:p>
    <w:p w:rsidR="001509F6" w:rsidRDefault="00E90575">
      <w:pPr>
        <w:ind w:firstLine="720"/>
        <w:jc w:val="both"/>
        <w:rPr>
          <w:sz w:val="28"/>
        </w:rPr>
      </w:pPr>
      <w:r>
        <w:rPr>
          <w:sz w:val="28"/>
        </w:rPr>
        <w:t>досрочное увольнение военнослужащего, проходящего военную службу по призыву,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военной службы, признанных военно-врачебной комиссией ограничено годными к военной службе вследствие увечья (ранения, травмы, контузии) или заболевания, полученных в период прохождения военной службы.</w:t>
      </w:r>
    </w:p>
    <w:p w:rsidR="001509F6" w:rsidRDefault="00E90575">
      <w:pPr>
        <w:ind w:firstLine="720"/>
        <w:jc w:val="both"/>
        <w:rPr>
          <w:sz w:val="28"/>
        </w:rPr>
      </w:pPr>
      <w:r>
        <w:rPr>
          <w:sz w:val="28"/>
        </w:rPr>
        <w:t>Размеры страховых сумм определяются исходя из окладов месячного денежного содержания этих военнослужащих и приравненных к ним в обязательном государственном страховании лиц, включающих в себя месячные оклады по занимаемой должности и месячные оклады по воинскому (специальному) званию.</w:t>
      </w:r>
    </w:p>
    <w:p w:rsidR="001509F6" w:rsidRDefault="00E90575">
      <w:pPr>
        <w:ind w:firstLine="720"/>
        <w:jc w:val="both"/>
        <w:rPr>
          <w:sz w:val="28"/>
        </w:rPr>
      </w:pPr>
      <w:r>
        <w:rPr>
          <w:sz w:val="28"/>
        </w:rPr>
        <w:t>При этом военнослужащим, проходящим военную службу по призыву, размеры страховых сумм определяются исходя из минимального месячного оклада по воинскому званию, установленных для военнослужащих, проходящих военную службу по контракту. При исчислении страховых сумм учитываются оклады месячного денежного содержания (далее – оклады), установленные на день выплаты страховых сумм.</w:t>
      </w:r>
    </w:p>
    <w:p w:rsidR="001509F6" w:rsidRDefault="00E90575">
      <w:pPr>
        <w:ind w:firstLine="720"/>
        <w:jc w:val="both"/>
        <w:rPr>
          <w:sz w:val="28"/>
        </w:rPr>
      </w:pPr>
      <w:r>
        <w:rPr>
          <w:sz w:val="28"/>
        </w:rPr>
        <w:t>Страховые суммы выплачиваются при наступлении страховых случаев в следующих размерах:</w:t>
      </w:r>
    </w:p>
    <w:p w:rsidR="001509F6" w:rsidRDefault="00E90575">
      <w:pPr>
        <w:ind w:firstLine="720"/>
        <w:jc w:val="both"/>
        <w:rPr>
          <w:sz w:val="28"/>
        </w:rPr>
      </w:pPr>
      <w:r>
        <w:rPr>
          <w:sz w:val="28"/>
        </w:rPr>
        <w:t>в случае гибели (смерти) застрахованного лица а период прохождения военной службы, военных сборов либо до истечения одного года после увольнения с военной службы, после окончания военных сборов вследствие увечья (ранения, травмы, контузии) или заболевания, полученных в период прохождения военной службы, военных сборов – 25 окладов каждому выгодоприобретателю;</w:t>
      </w:r>
    </w:p>
    <w:p w:rsidR="001509F6" w:rsidRDefault="00E90575">
      <w:pPr>
        <w:ind w:firstLine="720"/>
        <w:jc w:val="both"/>
        <w:rPr>
          <w:sz w:val="28"/>
        </w:rPr>
      </w:pPr>
      <w:r>
        <w:rPr>
          <w:sz w:val="28"/>
        </w:rPr>
        <w:t>в случае установления застрахованному лицу инвалидности в период прохождения военной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военных сборов;</w:t>
      </w:r>
    </w:p>
    <w:p w:rsidR="001509F6" w:rsidRDefault="00E90575">
      <w:pPr>
        <w:ind w:firstLine="720"/>
        <w:jc w:val="both"/>
        <w:rPr>
          <w:sz w:val="28"/>
        </w:rPr>
      </w:pPr>
      <w:r>
        <w:rPr>
          <w:sz w:val="28"/>
        </w:rPr>
        <w:t xml:space="preserve">инвалиду </w:t>
      </w:r>
      <w:r>
        <w:rPr>
          <w:sz w:val="28"/>
          <w:lang w:val="en-US"/>
        </w:rPr>
        <w:t xml:space="preserve">I </w:t>
      </w:r>
      <w:r>
        <w:rPr>
          <w:sz w:val="28"/>
        </w:rPr>
        <w:t>группы – 75 окладов;</w:t>
      </w:r>
    </w:p>
    <w:p w:rsidR="001509F6" w:rsidRDefault="00E90575">
      <w:pPr>
        <w:ind w:firstLine="720"/>
        <w:jc w:val="both"/>
        <w:rPr>
          <w:sz w:val="28"/>
        </w:rPr>
      </w:pPr>
      <w:r>
        <w:rPr>
          <w:sz w:val="28"/>
        </w:rPr>
        <w:t xml:space="preserve">инвалиду </w:t>
      </w:r>
      <w:r>
        <w:rPr>
          <w:sz w:val="28"/>
          <w:lang w:val="en-US"/>
        </w:rPr>
        <w:t xml:space="preserve">II </w:t>
      </w:r>
      <w:r>
        <w:rPr>
          <w:sz w:val="28"/>
        </w:rPr>
        <w:t>группы – 50 окладов;</w:t>
      </w:r>
    </w:p>
    <w:p w:rsidR="001509F6" w:rsidRDefault="00E90575">
      <w:pPr>
        <w:ind w:firstLine="720"/>
        <w:jc w:val="both"/>
        <w:rPr>
          <w:sz w:val="28"/>
        </w:rPr>
      </w:pPr>
      <w:r>
        <w:rPr>
          <w:sz w:val="28"/>
        </w:rPr>
        <w:t xml:space="preserve">инвалиду </w:t>
      </w:r>
      <w:r>
        <w:rPr>
          <w:sz w:val="28"/>
          <w:lang w:val="en-US"/>
        </w:rPr>
        <w:t>III</w:t>
      </w:r>
      <w:r>
        <w:rPr>
          <w:sz w:val="28"/>
        </w:rPr>
        <w:t xml:space="preserve"> группы – 25 окладов;</w:t>
      </w:r>
    </w:p>
    <w:p w:rsidR="001509F6" w:rsidRDefault="00E90575">
      <w:pPr>
        <w:ind w:firstLine="720"/>
        <w:jc w:val="both"/>
        <w:rPr>
          <w:sz w:val="28"/>
        </w:rPr>
      </w:pPr>
      <w:r>
        <w:rPr>
          <w:sz w:val="28"/>
        </w:rPr>
        <w:t>в случае получения застрахованным лицом в период прохождения военной службы, военных сборов тяжелого увечья (ранения, травмы, контузии) – 10 окладов, легкого увечья (ранения, травмы, контузии) – 5 окладов;</w:t>
      </w:r>
    </w:p>
    <w:p w:rsidR="001509F6" w:rsidRDefault="00E90575">
      <w:pPr>
        <w:ind w:firstLine="720"/>
        <w:jc w:val="both"/>
        <w:rPr>
          <w:sz w:val="28"/>
        </w:rPr>
      </w:pPr>
      <w:r>
        <w:rPr>
          <w:sz w:val="28"/>
        </w:rPr>
        <w:t>в случае досрочного увольнения с военной службы военнослужащего, проходящего военную службу по призыву, гражданина, призванного на военные сборы на воинскую должность, для которой штатом предусмотрено воинское звание до старшины (главного корабельного старшины) включительно, признанных военно-врачебной комиссией ограниченно годными к военной службе вследствие увечья (ранения, травмы, контузии) или заболевания, полученных в период прохождения военной службы – 5 окладов.</w:t>
      </w:r>
    </w:p>
    <w:p w:rsidR="001509F6" w:rsidRDefault="00E90575">
      <w:pPr>
        <w:ind w:firstLine="720"/>
        <w:jc w:val="both"/>
        <w:rPr>
          <w:sz w:val="28"/>
        </w:rPr>
      </w:pPr>
      <w:r>
        <w:rPr>
          <w:sz w:val="28"/>
        </w:rPr>
        <w:t>Страховщик освобождается от выплаты страховой суммы по данному виду обязательного государственного страхования, если страховой случай:</w:t>
      </w:r>
    </w:p>
    <w:p w:rsidR="001509F6" w:rsidRDefault="00E90575">
      <w:pPr>
        <w:ind w:firstLine="720"/>
        <w:jc w:val="both"/>
        <w:rPr>
          <w:sz w:val="28"/>
        </w:rPr>
      </w:pPr>
      <w:r>
        <w:rPr>
          <w:sz w:val="28"/>
        </w:rPr>
        <w:t>наступил вследствие совершения застрахованным лицом деяния, признанного в установленном судом порядке общественно опасным;</w:t>
      </w:r>
    </w:p>
    <w:p w:rsidR="001509F6" w:rsidRDefault="00E90575">
      <w:pPr>
        <w:ind w:firstLine="720"/>
        <w:jc w:val="both"/>
        <w:rPr>
          <w:sz w:val="28"/>
        </w:rPr>
      </w:pPr>
      <w:r>
        <w:rPr>
          <w:sz w:val="28"/>
        </w:rPr>
        <w:t>находится в установленной судом прямой причинной связи с алкогольным, наркотическим или токсическим опьянением застрахованного лица;</w:t>
      </w:r>
    </w:p>
    <w:p w:rsidR="001509F6" w:rsidRDefault="00E90575">
      <w:pPr>
        <w:ind w:firstLine="720"/>
        <w:jc w:val="both"/>
        <w:rPr>
          <w:sz w:val="28"/>
        </w:rPr>
      </w:pPr>
      <w:r>
        <w:rPr>
          <w:sz w:val="28"/>
        </w:rPr>
        <w:t>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1509F6" w:rsidRDefault="00E90575">
      <w:pPr>
        <w:ind w:firstLine="720"/>
        <w:jc w:val="both"/>
        <w:rPr>
          <w:sz w:val="28"/>
        </w:rPr>
      </w:pPr>
      <w:r>
        <w:rPr>
          <w:sz w:val="28"/>
        </w:rPr>
        <w:t>Страховщик не освобождается от выплаты страховой суммы в случае смерти застрахованного лица, если смерть последнего наступила вследствие самоубийства и к этому времени застрахованное лицо находилось на военной службе не менее двух лет.</w:t>
      </w:r>
    </w:p>
    <w:p w:rsidR="001509F6" w:rsidRDefault="00E90575">
      <w:pPr>
        <w:ind w:firstLine="720"/>
        <w:jc w:val="both"/>
        <w:rPr>
          <w:sz w:val="28"/>
        </w:rPr>
      </w:pPr>
      <w:r>
        <w:rPr>
          <w:sz w:val="28"/>
        </w:rPr>
        <w:t>Выплата страховых сумм производится страховщиком на основании документов, подтверждающих наступление страхового случая. Перечень документов, необходимых для принятия решения о выплате страховой суммы, а также перечень увечий (ранений, травм, контузий), относящихся к тяжелым иди легким, устанавливается Постановлением Правительства Российской Федерации от 29 июля 1998 года №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w:t>
      </w:r>
    </w:p>
    <w:p w:rsidR="001509F6" w:rsidRDefault="00E90575">
      <w:pPr>
        <w:ind w:firstLine="720"/>
        <w:jc w:val="both"/>
        <w:rPr>
          <w:sz w:val="28"/>
        </w:rPr>
      </w:pPr>
      <w:r>
        <w:rPr>
          <w:sz w:val="28"/>
        </w:rPr>
        <w:t>Несвоевременная выплата страховщиком страховых сумм по причине задержки внесения страхователем страховых взносов не является основанием для выплаты штрафа.</w:t>
      </w:r>
    </w:p>
    <w:p w:rsidR="001509F6" w:rsidRDefault="00E90575">
      <w:pPr>
        <w:ind w:firstLine="720"/>
        <w:jc w:val="both"/>
        <w:rPr>
          <w:sz w:val="28"/>
        </w:rPr>
      </w:pPr>
      <w:r>
        <w:rPr>
          <w:sz w:val="28"/>
        </w:rPr>
        <w:t>Военнослужащие, как и все граждане нашей страны обладают трудовыми правами (служебное (рабочее) время и право на отдых). Согласно статье 11 Федерального закона «О статусе военнослужащих» общая продолжительность еженедельного служебного времени военнослужащих, проходящих военную службу по контракту, за исключением случаев, указанных в пункте 3 настоящей статьи, не должна превышать нормальную продолжительность еженедельного рабочего времени, установленную федеральными законами и другими нормативными правовыми актами Российской Федерации (т. е. 40 часов в неделю).</w:t>
      </w:r>
    </w:p>
    <w:p w:rsidR="001509F6" w:rsidRDefault="00E90575">
      <w:pPr>
        <w:ind w:firstLine="720"/>
        <w:jc w:val="both"/>
        <w:rPr>
          <w:sz w:val="28"/>
        </w:rPr>
      </w:pPr>
      <w:r>
        <w:rPr>
          <w:sz w:val="28"/>
        </w:rPr>
        <w:t>Однако в пункте 3 статьи 11 Федерального закона «О статусе военнослужащих» говорится, что ряд мероприятий, таких как, боевое дежурство, учения, походы кораблей и т. д., перечень которых определяется министерством обороны Российской Федерации, проводятся при необходимости без ограничения общей продолжительности еженедельного служебного времени. При утверждении перечня таких мероприятий обращается внимание на то, что должно быть исключено привлечение военнослужащих, проходящих военную службу по контракту, к исполнению обязанностей военной службы без ограничения общей продолжительности еженедельного служебного времени при проведении мероприятий, не предусмотренных перечнями (Приказ Министра обороны Российской Федерации от 10 ноября 1998 года № 492 «Об утверждении перечня мероприятий, которые проводятся без ограничения общей продолжительности еженедельного служебного времени военнослужащих»</w:t>
      </w:r>
      <w:r>
        <w:rPr>
          <w:rStyle w:val="a5"/>
          <w:sz w:val="28"/>
        </w:rPr>
        <w:footnoteReference w:id="31"/>
      </w:r>
      <w:r>
        <w:rPr>
          <w:sz w:val="28"/>
        </w:rPr>
        <w:t>).</w:t>
      </w:r>
    </w:p>
    <w:p w:rsidR="001509F6" w:rsidRDefault="00E90575">
      <w:pPr>
        <w:ind w:firstLine="720"/>
        <w:jc w:val="both"/>
        <w:rPr>
          <w:sz w:val="28"/>
        </w:rPr>
      </w:pPr>
      <w:r>
        <w:rPr>
          <w:sz w:val="28"/>
        </w:rPr>
        <w:t>Вместе с тем необходимо отметить, что и в таких случаях военнослужащим должен быть предоставлен отдых, компенсирующий их участие в указанных мероприятиях, порядок и условия, предоставления которого определяются Положением о порядке прохождения военной службы. В частности в данном Положении говорится, что за каждые трое суток привлечения к названным мероприятиям военнослужащему предоставляются двое суток отдыха. Время отдыха, компенсирующее участие в данных мероприятиях, предоставляется военнослужащему, проходящую военную службу по контракту, как правило, по окончании этих мероприятий с учетом необходимости поддержания боевое готовности подразделения и интересов службы.</w:t>
      </w:r>
    </w:p>
    <w:p w:rsidR="001509F6" w:rsidRDefault="00E90575">
      <w:pPr>
        <w:ind w:firstLine="720"/>
        <w:jc w:val="both"/>
        <w:rPr>
          <w:sz w:val="28"/>
        </w:rPr>
      </w:pPr>
      <w:r>
        <w:rPr>
          <w:sz w:val="28"/>
        </w:rPr>
        <w:t>Привлечение военнослужащих к исполнению обязанностей военной службы в рабочие дни сверх установленной продолжительности еженедельного рабочего времени компенсируется отдыхом соответствующей продолжительности в другие дни недели. Либо при невозможности этого «переработка» суммируется с предоставлением военнослужащим дополнительных суток отдыха, которые по желанию военнослужащего, могут быть присоединены к основному отпуску.</w:t>
      </w:r>
    </w:p>
    <w:p w:rsidR="001509F6" w:rsidRDefault="00E90575">
      <w:pPr>
        <w:ind w:firstLine="720"/>
        <w:jc w:val="both"/>
        <w:rPr>
          <w:sz w:val="28"/>
        </w:rPr>
      </w:pPr>
      <w:r>
        <w:rPr>
          <w:sz w:val="28"/>
        </w:rPr>
        <w:t>Федеральный закон «О статусе военнослужащих» предусматривает продолжительность и условия предоставления различных видов отпусков. Прежде всего это, конечно, основной отпуск, предоставляемый ежегодно военнослужащим, проходящим военную службу по контракту. Продолжительность такого отпуска зависит от длительности военной службы и может быть увеличена путем предоставления дополнительных суток отдыха с учетом места похождения военной службы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при прохождении военной службы не воинских должностях, исполнение обязанностей военной службы на которых связанно с повышенной опасностью для жизни и здоровья, а также ветеранам боевых действий на территории других государств. При этом продолжительность основного отпуска увеличивается на количество суток, необходимое для проезда к месту использования отпуска и обратно. Федеральный закон не предусматривает случаев увеличения или сокращения продолжительности отпуска в виде поощрения или наказания у военнослужащих, проходящих военную службу по призыву, в отношении которых это возможно в соответствии с общевоинскими уставами.</w:t>
      </w:r>
    </w:p>
    <w:p w:rsidR="001509F6" w:rsidRDefault="00E90575">
      <w:pPr>
        <w:ind w:firstLine="720"/>
        <w:jc w:val="both"/>
        <w:rPr>
          <w:sz w:val="28"/>
        </w:rPr>
      </w:pPr>
      <w:r>
        <w:rPr>
          <w:sz w:val="28"/>
        </w:rPr>
        <w:t>Федеральный закон «О статусе военнослужащих» предусматривает возможность предоставления военнослужащим – контрактникам не только основного, но и других отпусков: учебных (для подготовки к вступительным экзаменам и сдачи вступительных экзаменов, а затем и для сдачи экзаменов в период обучения в профессиональных общеобразовательных учреждениях различного типа); каникулярных (во время перерывов  в учебных занятиях в указанных образовательных учреждениях); творческих (для лиц, являющихся соискателями ученых степеней кандидата или доктора наук); по болезни (на основании заключения военно-врачебной комиссии); по личным обстоятельствам на срок до 10 суток (в законе дается примерный перечень исключительных случаев предоставления такого отпуска), продолжительность которого увеличивается на количество суток, необходимых для проезда к месту использования отпуска и обратно, с указанием вида транспорта – наземного, водного, воздушного.</w:t>
      </w:r>
    </w:p>
    <w:p w:rsidR="001509F6" w:rsidRDefault="00E90575">
      <w:pPr>
        <w:ind w:firstLine="720"/>
        <w:jc w:val="both"/>
        <w:rPr>
          <w:sz w:val="28"/>
        </w:rPr>
      </w:pPr>
      <w:r>
        <w:rPr>
          <w:sz w:val="28"/>
        </w:rPr>
        <w:t>Особо выделяется такой вид отпуска по личным обстоятельствам продолжительностью 30 суток, который предоставляется по их желанию,  кроме основного отпуска 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либо в связи с организационно-штатными мероприятиями, а также военнослужащих, проходящих в соответствии федеральными законами военную службу после достижения ими предельного возраста пребывания на военной службе и не использовавшим указанный отпуск ранее. Данный отпуск предоставляется один раз за весь период военной службы, что фиксируется в личном деле военнослужащего.</w:t>
      </w:r>
    </w:p>
    <w:p w:rsidR="001509F6" w:rsidRDefault="00E90575">
      <w:pPr>
        <w:ind w:firstLine="720"/>
        <w:jc w:val="both"/>
        <w:rPr>
          <w:sz w:val="28"/>
        </w:rPr>
      </w:pPr>
      <w:r>
        <w:rPr>
          <w:sz w:val="28"/>
        </w:rPr>
        <w:t>Супругам же военнослужащих отпуск по их желанию предоставляется одновременно с отпуском военнослужащих, с возможностью увеличения отпуска супругов военнослужащих до величины отпуска самих военнослужащих с предоставлением по основному месту работы дополнительных дней отдыха без сохранения заработной платы.</w:t>
      </w:r>
    </w:p>
    <w:p w:rsidR="001509F6" w:rsidRDefault="001509F6">
      <w:pPr>
        <w:ind w:firstLine="720"/>
        <w:jc w:val="both"/>
        <w:rPr>
          <w:sz w:val="28"/>
        </w:rPr>
      </w:pPr>
    </w:p>
    <w:p w:rsidR="001509F6" w:rsidRDefault="00E90575">
      <w:pPr>
        <w:ind w:firstLine="720"/>
        <w:jc w:val="both"/>
        <w:rPr>
          <w:sz w:val="28"/>
        </w:rPr>
      </w:pPr>
      <w:r>
        <w:rPr>
          <w:sz w:val="28"/>
        </w:rPr>
        <w:t>§ 2.</w:t>
      </w:r>
      <w:r>
        <w:rPr>
          <w:sz w:val="28"/>
        </w:rPr>
        <w:tab/>
        <w:t>Льготы и компенсации, предоставляемые военнослужащим.</w:t>
      </w:r>
    </w:p>
    <w:p w:rsidR="001509F6" w:rsidRDefault="001509F6">
      <w:pPr>
        <w:ind w:firstLine="720"/>
        <w:jc w:val="both"/>
        <w:rPr>
          <w:sz w:val="28"/>
        </w:rPr>
      </w:pPr>
    </w:p>
    <w:p w:rsidR="001509F6" w:rsidRDefault="00E90575">
      <w:pPr>
        <w:ind w:firstLine="720"/>
        <w:jc w:val="both"/>
        <w:rPr>
          <w:sz w:val="28"/>
        </w:rPr>
      </w:pPr>
      <w:r>
        <w:rPr>
          <w:sz w:val="28"/>
        </w:rPr>
        <w:t>Под льготами понимаются установленные законодательством специфические военно-служебные права, предусматривающие определенные преимущества военнослужащих и членов их семей пред другими гражданами в различных сферах общественной жизни: по налогам, по перевозкам, жилищному обеспечению и других. Под компенсациями понимаются права материального характера, призванные компенсировать затраты или лишения, связанные с исполнением обязанностей военной службы.</w:t>
      </w:r>
    </w:p>
    <w:p w:rsidR="001509F6" w:rsidRDefault="00E90575">
      <w:pPr>
        <w:ind w:firstLine="720"/>
        <w:jc w:val="both"/>
        <w:rPr>
          <w:sz w:val="28"/>
        </w:rPr>
      </w:pPr>
      <w:r>
        <w:rPr>
          <w:sz w:val="28"/>
        </w:rPr>
        <w:t>Надо отметить, что советское правительство, в свое время, проявляло должную заботу о военнослужащих, предоставляя им определенные льготы и компенсации в связи с характером и особенностями военной службы. «Проявляя отеческую заботу о военнослужащих, Коммунистическая партия и Советское правительство действуют в интересах всего народа, ибо предоставление определенных льгот не только улучшает материальное положение воинов и их семей, но и укрепляет у них чувство гордости за принадлежность к Советским Вооруженным Силам, поднимает моральный дух, вдохновляет на лучшее выполнение воинского долга. В. И. Ленин еще в 1920 г. отмечал в этой связи: “Когда красноармейцы видели, что в тылу о них заботятся, тогда Красная Армия была одушевлена тем духом, который давал ей победу”.</w:t>
      </w:r>
    </w:p>
    <w:p w:rsidR="001509F6" w:rsidRDefault="00E90575">
      <w:pPr>
        <w:ind w:firstLine="720"/>
        <w:jc w:val="both"/>
        <w:rPr>
          <w:sz w:val="28"/>
        </w:rPr>
      </w:pPr>
      <w:r>
        <w:rPr>
          <w:sz w:val="28"/>
        </w:rPr>
        <w:t xml:space="preserve">Действуя в соответствии с ленинскими указаниями, </w:t>
      </w:r>
      <w:r>
        <w:rPr>
          <w:sz w:val="28"/>
          <w:lang w:val="en-US"/>
        </w:rPr>
        <w:t>XI</w:t>
      </w:r>
      <w:r>
        <w:rPr>
          <w:sz w:val="28"/>
        </w:rPr>
        <w:t xml:space="preserve"> съезд партии (1922 г.) в постановлении по вопросу об укреплении Красной Армии призвал все местные партийные и советские органы обратить внимание на поддержку хозяйств красноармейцев, “дабы красный воин, спокойный за свою семью, мог целиком отдаваться делу своей боевой подготовки”. Ленинская линия на улучшение материального положения военнослужащих настоятельно проводилась в жизнь на протяжении всех последующих лет. При этом чем прочнее становилось экономическое положение Советского государства, тем больше заботы оно проявляло о защитниках нашей Родины»</w:t>
      </w:r>
      <w:r>
        <w:rPr>
          <w:rStyle w:val="a5"/>
          <w:sz w:val="28"/>
        </w:rPr>
        <w:footnoteReference w:id="32"/>
      </w:r>
    </w:p>
    <w:p w:rsidR="001509F6" w:rsidRDefault="00E90575">
      <w:pPr>
        <w:ind w:firstLine="720"/>
        <w:jc w:val="both"/>
        <w:rPr>
          <w:sz w:val="28"/>
        </w:rPr>
      </w:pPr>
      <w:r>
        <w:rPr>
          <w:sz w:val="28"/>
        </w:rPr>
        <w:t>Льготы военнослужащим и их семьям относятся к различным областям производственной, социальной и культурной жизни. Одни из них предоставляются при прохождении действительной военной службы,  другие – при увольнении в запас и в отставку. Особую категорию образуют льготы инвалидам войны и военной службы и семьям погибших воинов.</w:t>
      </w:r>
    </w:p>
    <w:p w:rsidR="001509F6" w:rsidRDefault="00E90575">
      <w:pPr>
        <w:ind w:firstLine="720"/>
        <w:jc w:val="both"/>
        <w:rPr>
          <w:sz w:val="28"/>
        </w:rPr>
      </w:pPr>
      <w:r>
        <w:rPr>
          <w:sz w:val="28"/>
        </w:rPr>
        <w:t>Говоря о предназначении и характере льгот для военнослужащих и членов их семей необходимо отметить, что в соответствии с Федеральным законом «О статусе военнослужащих» льготы, гарантии и компенсации предоставляются военнослужащим в связи с особым характером возложенных на них обязанностей. В связи с этим социальное предназначение льгот военнослужащим обусловлено трудностями и другими особенностями, непосредственно связанными с военной службой. Это, например, необходимость для военнослужащих постоянно находится в боевой готовности и возможность быть привлеченным в любое время для решения служебных, в том числе, и боевых задач, связанных с риском для жизни и здоровья; относительно частая по сравнению с гражданскими лицами перемена места жительства; проживание вместе с членами семьи в отдаленных местах и местах с тяжелым неблагоприятным климатом; отрыв военнослужащих по призыву от семей и постоянного места жительства и т. п.</w:t>
      </w:r>
    </w:p>
    <w:p w:rsidR="001509F6" w:rsidRDefault="00E90575">
      <w:pPr>
        <w:ind w:firstLine="720"/>
        <w:jc w:val="both"/>
        <w:rPr>
          <w:sz w:val="28"/>
        </w:rPr>
      </w:pPr>
      <w:r>
        <w:rPr>
          <w:sz w:val="28"/>
        </w:rPr>
        <w:t>Объем и содержание льгот зависят от служебно-должностной категории, к которой относится военнослужащий, его воинского звания, срока пребывания на военной службе и иных особенностей ее прохождения.</w:t>
      </w:r>
    </w:p>
    <w:p w:rsidR="001509F6" w:rsidRDefault="00E90575">
      <w:pPr>
        <w:ind w:firstLine="720"/>
        <w:jc w:val="both"/>
        <w:rPr>
          <w:sz w:val="28"/>
        </w:rPr>
      </w:pPr>
      <w:r>
        <w:rPr>
          <w:sz w:val="28"/>
        </w:rPr>
        <w:t>Военнослужащие и члены их семей пользуются льготами с момента начала военной службы, и как правило, до исключения из списков личного состава воинской части. Однако, на отдельные льготы в предусмотренных законом случаях у них сохраняется право на льготы и после увольнения с военной службы, а также появляется право на льготы специально установленные для военнослужащих, уволенных из Вооруженных Сил и их семей.</w:t>
      </w:r>
    </w:p>
    <w:p w:rsidR="001509F6" w:rsidRDefault="00E90575">
      <w:pPr>
        <w:ind w:firstLine="720"/>
        <w:jc w:val="both"/>
        <w:rPr>
          <w:sz w:val="28"/>
        </w:rPr>
      </w:pPr>
      <w:r>
        <w:rPr>
          <w:sz w:val="28"/>
        </w:rPr>
        <w:t>Действующее законодательство предусматривает для военнослужащих следующие льготы: льготы по проезду на транспорте, льготы по обеспечению жилыми помещениями и оплате их содержания, льготы в области здравоохранения, льготы по налогам, льготы связанные с реализацией права собственности и т. д.</w:t>
      </w:r>
    </w:p>
    <w:p w:rsidR="001509F6" w:rsidRDefault="00E90575">
      <w:pPr>
        <w:ind w:firstLine="720"/>
        <w:jc w:val="both"/>
        <w:rPr>
          <w:sz w:val="28"/>
        </w:rPr>
      </w:pPr>
      <w:r>
        <w:rPr>
          <w:sz w:val="28"/>
          <w:u w:val="single"/>
        </w:rPr>
        <w:t>Льготы по проезду на транспорте.</w:t>
      </w:r>
      <w:r>
        <w:rPr>
          <w:sz w:val="28"/>
        </w:rPr>
        <w:t xml:space="preserve"> Эти льготы регламентируются Федеральным законом «О статусе военнослужащих»</w:t>
      </w:r>
      <w:r>
        <w:rPr>
          <w:rStyle w:val="a5"/>
          <w:sz w:val="28"/>
        </w:rPr>
        <w:footnoteReference w:id="33"/>
      </w:r>
      <w:r>
        <w:rPr>
          <w:sz w:val="28"/>
        </w:rPr>
        <w:t>, Постановлением Правительства Российской Федерации «О некоторых вопросах реализации льгот по проезду и перевозкам личного имущества военнослужащих, граждан, уволенных с военной службы, и членов их семей, установленных Законом РФ «О статусе военнослужащих»</w:t>
      </w:r>
      <w:r>
        <w:rPr>
          <w:rStyle w:val="a5"/>
          <w:sz w:val="28"/>
        </w:rPr>
        <w:footnoteReference w:id="34"/>
      </w:r>
      <w:r>
        <w:rPr>
          <w:sz w:val="28"/>
        </w:rPr>
        <w:t xml:space="preserve"> от 6 июля 1994 года № 806, приказом Министра обороны РФ «О порядке реализации льгот по проезду и перевозкам личного имущества военнослужащих, граждан, уволенных с военной службы, и членов их семей» от 2 сентября 1994 года № 300.</w:t>
      </w:r>
    </w:p>
    <w:p w:rsidR="001509F6" w:rsidRDefault="00E90575">
      <w:pPr>
        <w:ind w:firstLine="720"/>
        <w:jc w:val="both"/>
        <w:rPr>
          <w:sz w:val="28"/>
        </w:rPr>
      </w:pPr>
      <w:r>
        <w:rPr>
          <w:sz w:val="28"/>
        </w:rPr>
        <w:t>Согласно этим нормативным правовым актам все военнослужащие имеют право на бесплатный проезд всеми видами транспорта, как междугороднего, так и городского и пригородного (кроме такси), при следовании в командировку, к местам использования отпусков (как основных так и дополнительных), на лечение, в связи с переводом к новому месту службы, а также к постоянному месту жительства при увольнении с военной службы. Если военнослужащим и членами его семьи приобретаются билеты, то им возмещаются расходы, связанные со сборами за предварительную продажу билетов и резервирование мест, за пользование постельными принадлежностями и страховые сборы. Оплата такого проезда осуществляется по месту службы военнослужащего.</w:t>
      </w:r>
    </w:p>
    <w:p w:rsidR="001509F6" w:rsidRDefault="00E90575">
      <w:pPr>
        <w:ind w:firstLine="720"/>
        <w:jc w:val="both"/>
        <w:rPr>
          <w:sz w:val="28"/>
        </w:rPr>
      </w:pPr>
      <w:r>
        <w:rPr>
          <w:sz w:val="28"/>
        </w:rPr>
        <w:t>Однако следует иметь в виду, что не подлежат оплате сборы, связанные с переоформлением билетов по инициативе военнослужащих, а также расходы, возникшие в результате с переоформлением билетов по инициативе военнослужащих, а также расходы, возникшие в результате применения штрафных санкций и доставки билетов на дом.</w:t>
      </w:r>
    </w:p>
    <w:p w:rsidR="001509F6" w:rsidRDefault="00E90575">
      <w:pPr>
        <w:ind w:firstLine="720"/>
        <w:jc w:val="both"/>
        <w:rPr>
          <w:sz w:val="28"/>
        </w:rPr>
      </w:pPr>
      <w:r>
        <w:rPr>
          <w:sz w:val="28"/>
        </w:rPr>
        <w:t>Проходящие военную службу по контракту военнослужащие имеют право на бесплатную перевозку до 20 тонн личного имущества всеми видами транспорта с прежнего места жительства на новое в связи с переводом к новому месту службы и при увольнении с военной службы, а члены семей военнослужащих – при переезде к избранному месту жительства в связи со смертью (гибелью) военнослужащего.</w:t>
      </w:r>
    </w:p>
    <w:p w:rsidR="001509F6" w:rsidRDefault="00E90575">
      <w:pPr>
        <w:ind w:firstLine="720"/>
        <w:jc w:val="both"/>
        <w:rPr>
          <w:sz w:val="28"/>
        </w:rPr>
      </w:pPr>
      <w:r>
        <w:rPr>
          <w:sz w:val="28"/>
        </w:rPr>
        <w:t>Военнослужащие при следовании в служебные командировки, к месту использования отпуска и обратно, а также к новому месту службы наделены правом внеочередного приобретения проездных документов на все виды транспорта. Направляемые в служебные командировки военнослужащие, проходящие военную службу по контракту, имеют право бронирования и внеочередного получения мест в гостиницах по предъявленным ими командировочным удостоверениям.</w:t>
      </w:r>
    </w:p>
    <w:p w:rsidR="001509F6" w:rsidRDefault="00E90575">
      <w:pPr>
        <w:ind w:firstLine="720"/>
        <w:jc w:val="both"/>
        <w:rPr>
          <w:sz w:val="28"/>
        </w:rPr>
      </w:pPr>
      <w:r>
        <w:rPr>
          <w:sz w:val="28"/>
        </w:rPr>
        <w:t>Для военнослужащих, проходящих военную службу по контракту, законом предусмотрено право на получение денежной компенсации в порядке и размерах, устанавливаемых Правительством РФ, при использовании ими личного транспорта в служебных целях.</w:t>
      </w:r>
    </w:p>
    <w:p w:rsidR="001509F6" w:rsidRDefault="00E90575">
      <w:pPr>
        <w:ind w:firstLine="720"/>
        <w:jc w:val="both"/>
        <w:rPr>
          <w:sz w:val="28"/>
        </w:rPr>
      </w:pPr>
      <w:r>
        <w:rPr>
          <w:sz w:val="28"/>
          <w:u w:val="single"/>
        </w:rPr>
        <w:t>Льготы по обеспечению жилыми помещениями и оплате их содержания.</w:t>
      </w:r>
      <w:r>
        <w:rPr>
          <w:sz w:val="28"/>
        </w:rPr>
        <w:t xml:space="preserve"> Они предоставляются за счет государственного, муниципального и ведомственного жилищных фондов, переданных в пользование Министерству обороны РФ, другими министерствами и ведомствами, в войсках которых проходят службу военнослужащие по контракту.</w:t>
      </w:r>
    </w:p>
    <w:p w:rsidR="001509F6" w:rsidRDefault="00E90575">
      <w:pPr>
        <w:ind w:firstLine="720"/>
        <w:jc w:val="both"/>
        <w:rPr>
          <w:sz w:val="28"/>
        </w:rPr>
      </w:pPr>
      <w:r>
        <w:rPr>
          <w:sz w:val="28"/>
        </w:rPr>
        <w:t>Военнослужащим и проживающим с ними членам семей жилые помещения должны предоставляться не позднее трехмесячного срока со дня прибытия их к новому месту службы по нормам и в порядке, предусмотренном жилищным законодательством.</w:t>
      </w:r>
    </w:p>
    <w:p w:rsidR="001509F6" w:rsidRDefault="00E90575">
      <w:pPr>
        <w:ind w:firstLine="720"/>
        <w:jc w:val="both"/>
        <w:rPr>
          <w:sz w:val="28"/>
        </w:rPr>
      </w:pPr>
      <w:r>
        <w:rPr>
          <w:sz w:val="28"/>
        </w:rPr>
        <w:t>На первые пять лет военной службы (не считая времени обучения в военных образовательных учреждениях профессионального образования) им должны предоставляться служебные жилые помещения или общежития. По месту прежнего жительства военнослужащего за ним и членами его семьи сохраняется право на жилые помещения, занимаемые до поступления на военную службу, и они не могут быть исключены из списков нуждающихся в улучшении жилищных условий по месту жительства до призыва или поступления на военную службу. По истечении указанного срока они должны обеспечиваться жилыми помещениями на общих основаниях.</w:t>
      </w:r>
    </w:p>
    <w:p w:rsidR="001509F6" w:rsidRDefault="00E90575">
      <w:pPr>
        <w:ind w:firstLine="720"/>
        <w:jc w:val="both"/>
        <w:rPr>
          <w:sz w:val="28"/>
        </w:rPr>
      </w:pPr>
      <w:r>
        <w:rPr>
          <w:sz w:val="28"/>
        </w:rPr>
        <w:t>Лицами, нуждающимися в улучшении жилищных условий, признаются военнослужащие, имеющие на одного члена семьи жилую площадь менее, нормы, установленной местными органами самоуправления; нуждающиеся в увеличении жилой площади в связи с наличием больных членов семьи, имеющих право на дополнительную жилую; проживающие в одной или смежных комнатах по две семьи, а также военнослужащие, подлежащие переселению из непригодных для проживания ветхих домов, бараков, подвалов и других непригодных для проживания помещений.</w:t>
      </w:r>
    </w:p>
    <w:p w:rsidR="001509F6" w:rsidRDefault="00E90575">
      <w:pPr>
        <w:ind w:firstLine="720"/>
        <w:jc w:val="both"/>
        <w:rPr>
          <w:sz w:val="28"/>
        </w:rPr>
      </w:pPr>
      <w:r>
        <w:rPr>
          <w:sz w:val="28"/>
        </w:rPr>
        <w:t>Дети военнослужащих, потерявшие мать или отца, а также несовершеннолетние братья и сестры военнослужащих, лишившиеся попечения родителей или их заменяющих, помещаются в учреждения для детей-сирот и детей, оставшихся без попечения родителей, в первоочередном порядке.</w:t>
      </w:r>
    </w:p>
    <w:p w:rsidR="001509F6" w:rsidRDefault="00E90575">
      <w:pPr>
        <w:ind w:firstLine="720"/>
        <w:jc w:val="both"/>
        <w:rPr>
          <w:sz w:val="28"/>
        </w:rPr>
      </w:pPr>
      <w:r>
        <w:rPr>
          <w:sz w:val="28"/>
          <w:u w:val="single"/>
        </w:rPr>
        <w:t xml:space="preserve">Льготы в области здравоохранения. </w:t>
      </w:r>
      <w:r>
        <w:rPr>
          <w:sz w:val="28"/>
        </w:rPr>
        <w:t>Льготы в этой области предусмотрены большим количеством нормативно-правовых актов: Федеральным  законом «О статусе военнослужащих»</w:t>
      </w:r>
      <w:r>
        <w:rPr>
          <w:rStyle w:val="a5"/>
          <w:sz w:val="28"/>
        </w:rPr>
        <w:footnoteReference w:id="35"/>
      </w:r>
      <w:r>
        <w:rPr>
          <w:sz w:val="28"/>
        </w:rPr>
        <w:t>, Федеральным законом «О ветеранах»</w:t>
      </w:r>
      <w:r>
        <w:rPr>
          <w:rStyle w:val="a5"/>
          <w:sz w:val="28"/>
        </w:rPr>
        <w:footnoteReference w:id="36"/>
      </w:r>
      <w:r>
        <w:rPr>
          <w:sz w:val="28"/>
        </w:rPr>
        <w:t>, Законом РФ «О социальной защите граждан, подвергшихся воздействию радиации вследствие катастрофы на Чернобыльской АЭС»</w:t>
      </w:r>
      <w:r>
        <w:rPr>
          <w:rStyle w:val="a5"/>
          <w:sz w:val="28"/>
        </w:rPr>
        <w:footnoteReference w:id="37"/>
      </w:r>
      <w:r>
        <w:rPr>
          <w:sz w:val="28"/>
        </w:rPr>
        <w:t>, Постановлением Правительства РФ «О порядке возмещения расходов, связанных с оказанием медицинской помощи, санаторно-курортным лечением и отдыхом военнослужащих, граждан, уволенных с военной службы, и членов их семей</w:t>
      </w:r>
      <w:r>
        <w:rPr>
          <w:rStyle w:val="a5"/>
          <w:sz w:val="28"/>
        </w:rPr>
        <w:footnoteReference w:id="38"/>
      </w:r>
      <w:r>
        <w:rPr>
          <w:sz w:val="28"/>
        </w:rPr>
        <w:t>» от 26 сентября 1994 года № 1093, а также рядом других.</w:t>
      </w:r>
    </w:p>
    <w:p w:rsidR="001509F6" w:rsidRDefault="00E90575">
      <w:pPr>
        <w:ind w:firstLine="720"/>
        <w:jc w:val="both"/>
        <w:rPr>
          <w:sz w:val="28"/>
        </w:rPr>
      </w:pPr>
      <w:r>
        <w:rPr>
          <w:sz w:val="28"/>
        </w:rPr>
        <w:t>Бесплатная медицинская помощь в военно-медицинских учреждениях оказывается военнослужащим, гражданам, призванным на военные сборы; офицерам, уволенным с военной службы по достижении предельного возраста пребывания на военной службе, по состоянию здоровья, в связи с организационно-штатными мероприятиями, общая продолжительность военной службы которых составляет в льготном исчислении 20 лет и более; членам семей офицеров, проходящих военную службу и уволенным с военной службы по достижении предельного возраста пребывания на военной службе, по состоянию здоровья, в связи с организационно-штатными мероприятиями, и лицам, находящимся на их иждивении.</w:t>
      </w:r>
    </w:p>
    <w:p w:rsidR="001509F6" w:rsidRDefault="00E90575">
      <w:pPr>
        <w:ind w:firstLine="720"/>
        <w:jc w:val="both"/>
        <w:rPr>
          <w:sz w:val="28"/>
        </w:rPr>
      </w:pPr>
      <w:r>
        <w:rPr>
          <w:sz w:val="28"/>
        </w:rPr>
        <w:t>Лица, относящиеся к этим категориям, прикрепляются к военно-медицинским учреждениям по территориальному принципу независимо от подчиненности этих учреждений.</w:t>
      </w:r>
    </w:p>
    <w:p w:rsidR="001509F6" w:rsidRDefault="00E90575">
      <w:pPr>
        <w:ind w:firstLine="720"/>
        <w:jc w:val="both"/>
        <w:rPr>
          <w:sz w:val="28"/>
        </w:rPr>
      </w:pPr>
      <w:r>
        <w:rPr>
          <w:sz w:val="28"/>
          <w:u w:val="single"/>
        </w:rPr>
        <w:t>Льготы по налогам.</w:t>
      </w:r>
      <w:r>
        <w:rPr>
          <w:sz w:val="28"/>
        </w:rPr>
        <w:t xml:space="preserve"> Эти льготы предусмотрены Федеральным законом «О статусе военнослужащих» и рядом других нормативных правовых актов.</w:t>
      </w:r>
    </w:p>
    <w:p w:rsidR="001509F6" w:rsidRDefault="00E90575">
      <w:pPr>
        <w:ind w:firstLine="720"/>
        <w:jc w:val="both"/>
        <w:rPr>
          <w:sz w:val="28"/>
        </w:rPr>
      </w:pPr>
      <w:r>
        <w:rPr>
          <w:sz w:val="28"/>
        </w:rPr>
        <w:t>Все военнослужащие освобождаются от уплаты подоходного налога с получаемого ими денежного довольствия, денежных вознаграждений и других выплат, связанных с исполнением ими обязанностей по военной службе, а также от уплаты земельного налога на имущество физических лиц.</w:t>
      </w:r>
    </w:p>
    <w:p w:rsidR="001509F6" w:rsidRDefault="00E90575">
      <w:pPr>
        <w:ind w:firstLine="720"/>
        <w:jc w:val="both"/>
        <w:rPr>
          <w:sz w:val="28"/>
        </w:rPr>
      </w:pPr>
      <w:r>
        <w:rPr>
          <w:sz w:val="28"/>
        </w:rPr>
        <w:t>От уплаты земельного налога и налога на имущество физических лиц освобождаются также граждане, уволенные с военной службы по достижению предельного возраста пребывания на военной службе, по состоянию здоровья или в связи с организационно-штатными мероприятиями и имеющие общую продолжительность военной службы 20 лет и более.</w:t>
      </w:r>
    </w:p>
    <w:p w:rsidR="001509F6" w:rsidRDefault="00E90575">
      <w:pPr>
        <w:ind w:firstLine="720"/>
        <w:jc w:val="both"/>
        <w:rPr>
          <w:sz w:val="28"/>
        </w:rPr>
      </w:pPr>
      <w:r>
        <w:rPr>
          <w:sz w:val="28"/>
        </w:rPr>
        <w:t>Родители и супруги военнослужащих, погибших (умерших) вследствие ранения, контузии или увечья, полученных при защите государства или при исполнении иных обязанностей военной службы либо вследствие заболевания, связанного с пребыванием на фронте, освобождаются от уплаты налога на строение, помещение и сооружение.</w:t>
      </w:r>
    </w:p>
    <w:p w:rsidR="001509F6" w:rsidRDefault="00E90575">
      <w:pPr>
        <w:ind w:firstLine="720"/>
        <w:jc w:val="both"/>
        <w:rPr>
          <w:sz w:val="28"/>
        </w:rPr>
      </w:pPr>
      <w:r>
        <w:rPr>
          <w:sz w:val="28"/>
        </w:rPr>
        <w:t>Органам местного самоуправления предоставлено право освобождать полностью или частично от уплаты других налогов и сборов военнослужащих и граждан, уволенных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а также членов их семей.</w:t>
      </w:r>
    </w:p>
    <w:p w:rsidR="001509F6" w:rsidRDefault="00E90575">
      <w:pPr>
        <w:ind w:firstLine="720"/>
        <w:jc w:val="both"/>
        <w:rPr>
          <w:sz w:val="28"/>
        </w:rPr>
      </w:pPr>
      <w:r>
        <w:rPr>
          <w:sz w:val="28"/>
          <w:u w:val="single"/>
        </w:rPr>
        <w:t>Льготы, связанные с реализацией права собственности.</w:t>
      </w:r>
      <w:r>
        <w:rPr>
          <w:sz w:val="28"/>
        </w:rPr>
        <w:t xml:space="preserve"> Данная категория льгот заключается в том, что для военнослужащих, проходящих военную службу по контракту и имеющих общую продолжительность военной службы 10 лет и более, предусматривается по их желанию бесплатная передача в собственность или предоставление в пожизненное наследуемое владение земельных участков для ведения коллективного садоводства и личного подсобного хозяйства в размерах до 0,25 га, а для индивидуального жилищного строительства в городах и поселках городского типа – 0,1 га.</w:t>
      </w:r>
    </w:p>
    <w:p w:rsidR="001509F6" w:rsidRDefault="00E90575">
      <w:pPr>
        <w:ind w:firstLine="720"/>
        <w:jc w:val="both"/>
        <w:rPr>
          <w:sz w:val="28"/>
        </w:rPr>
      </w:pPr>
      <w:r>
        <w:rPr>
          <w:sz w:val="28"/>
        </w:rPr>
        <w:t>Военнослужащим, проходящим военную службу по контракту и имеющим общую продолжительность военной службы не менее 15 лет, за три года до их увольнения с военной службы по возрасту, а также гражданам, уволенным с военной службы до достижения предельного возраста пребывания на военной службе, по состоянию здоровья или в связи с организационно-штатными мероприятиями, имеющими общую продолжительность военной службы 15 лет и более, органами государственной власти, управления и органами местного самоуправления по избранному ими месту жительства бесплатно предаются в собственность или предоставляются в пожизненное наследуемое владение земельные участки в размерах 0,1 га а городах и поселках городского типа, 0,25 га в сельской местности – для индивидуального жилищного строительства и личного подсобного хозяйства, а для ведения крестьянского (фермерского) хозяйства – в размере не менее 0,3 га.</w:t>
      </w:r>
    </w:p>
    <w:p w:rsidR="001509F6" w:rsidRDefault="00E90575">
      <w:pPr>
        <w:ind w:firstLine="720"/>
        <w:jc w:val="both"/>
        <w:rPr>
          <w:sz w:val="28"/>
        </w:rPr>
      </w:pPr>
      <w:r>
        <w:rPr>
          <w:sz w:val="28"/>
          <w:u w:val="single"/>
        </w:rPr>
        <w:t>Льготы ветеранам.</w:t>
      </w:r>
      <w:r>
        <w:rPr>
          <w:sz w:val="28"/>
        </w:rPr>
        <w:t xml:space="preserve"> Эти льготы регламентируются Федеральным законом «О ветеранах»</w:t>
      </w:r>
      <w:r>
        <w:rPr>
          <w:rStyle w:val="a5"/>
          <w:sz w:val="28"/>
        </w:rPr>
        <w:footnoteReference w:id="39"/>
      </w:r>
      <w:r>
        <w:rPr>
          <w:sz w:val="28"/>
        </w:rPr>
        <w:t>, другими федеральными законами и нормативными правовыми актами. В соответствии с Федеральным законом «О ветеранах» устанавливаются следующие категории ветеранов: ветераны Великой Отечественной войны, ветераны боевых действий на территории СССР и территориях других государств (далее ветераны боевых действий), ветераны военной службы, ветераны труда.</w:t>
      </w:r>
    </w:p>
    <w:p w:rsidR="001509F6" w:rsidRDefault="00E90575">
      <w:pPr>
        <w:ind w:firstLine="720"/>
        <w:jc w:val="both"/>
        <w:rPr>
          <w:sz w:val="28"/>
        </w:rPr>
      </w:pPr>
      <w:r>
        <w:rPr>
          <w:sz w:val="28"/>
        </w:rPr>
        <w:t>Государственная политика в отношении ветеранов предусматривает:</w:t>
      </w:r>
    </w:p>
    <w:p w:rsidR="001509F6" w:rsidRDefault="00E90575">
      <w:pPr>
        <w:numPr>
          <w:ilvl w:val="0"/>
          <w:numId w:val="8"/>
        </w:numPr>
        <w:jc w:val="both"/>
        <w:rPr>
          <w:sz w:val="28"/>
        </w:rPr>
      </w:pPr>
      <w:r>
        <w:rPr>
          <w:sz w:val="28"/>
        </w:rPr>
        <w:t>создание соответствующих структур по делам ветеранов в органах государственной власти;</w:t>
      </w:r>
    </w:p>
    <w:p w:rsidR="001509F6" w:rsidRDefault="00E90575">
      <w:pPr>
        <w:numPr>
          <w:ilvl w:val="0"/>
          <w:numId w:val="8"/>
        </w:numPr>
        <w:jc w:val="both"/>
        <w:rPr>
          <w:sz w:val="28"/>
        </w:rPr>
      </w:pPr>
      <w:r>
        <w:rPr>
          <w:sz w:val="28"/>
        </w:rPr>
        <w:t>разработку и исполнение целевых государственных и местных программ по социальной защите ветеранов, обеспечивающих реализацию прав и льгот, установленных Федеральным законом «О ветеранах» и иными нормативными правовыми актами для ветеранов и членов их семей;</w:t>
      </w:r>
    </w:p>
    <w:p w:rsidR="001509F6" w:rsidRDefault="00E90575">
      <w:pPr>
        <w:numPr>
          <w:ilvl w:val="0"/>
          <w:numId w:val="8"/>
        </w:numPr>
        <w:jc w:val="both"/>
        <w:rPr>
          <w:sz w:val="28"/>
        </w:rPr>
      </w:pPr>
      <w:r>
        <w:rPr>
          <w:sz w:val="28"/>
        </w:rPr>
        <w:t>выделение из федерального бюджета, бюджетов субъектов Российской Федерации и местных бюджетов средств, необходимых для реализации программ, указанных в статье 8 Федерального закона «О ветеранах»;</w:t>
      </w:r>
    </w:p>
    <w:p w:rsidR="001509F6" w:rsidRDefault="00E90575">
      <w:pPr>
        <w:numPr>
          <w:ilvl w:val="0"/>
          <w:numId w:val="8"/>
        </w:numPr>
        <w:jc w:val="both"/>
        <w:rPr>
          <w:sz w:val="28"/>
        </w:rPr>
      </w:pPr>
      <w:r>
        <w:rPr>
          <w:sz w:val="28"/>
        </w:rPr>
        <w:t>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1509F6" w:rsidRDefault="00E90575">
      <w:pPr>
        <w:pStyle w:val="a6"/>
      </w:pPr>
      <w:r>
        <w:t>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509F6" w:rsidRDefault="00E90575">
      <w:pPr>
        <w:ind w:firstLine="720"/>
        <w:jc w:val="both"/>
        <w:rPr>
          <w:sz w:val="28"/>
        </w:rPr>
      </w:pPr>
      <w:r>
        <w:rPr>
          <w:sz w:val="28"/>
        </w:rPr>
        <w:t>Расходы на реализацию прав и льгот, установленных для ветеранов, возмещаются за счет средств федерального бюджета и бюджетов субъектов Российской Федерации:</w:t>
      </w:r>
    </w:p>
    <w:p w:rsidR="001509F6" w:rsidRDefault="00E90575">
      <w:pPr>
        <w:numPr>
          <w:ilvl w:val="0"/>
          <w:numId w:val="9"/>
        </w:numPr>
        <w:tabs>
          <w:tab w:val="clear" w:pos="1080"/>
          <w:tab w:val="num" w:pos="0"/>
        </w:tabs>
        <w:ind w:left="0" w:firstLine="709"/>
        <w:jc w:val="both"/>
        <w:rPr>
          <w:sz w:val="28"/>
        </w:rPr>
      </w:pPr>
      <w:r>
        <w:rPr>
          <w:sz w:val="28"/>
        </w:rPr>
        <w:t>за счет средств федерального бюджета возмещаются расходы на:</w:t>
      </w:r>
    </w:p>
    <w:p w:rsidR="001509F6" w:rsidRDefault="00E90575">
      <w:pPr>
        <w:tabs>
          <w:tab w:val="num" w:pos="0"/>
        </w:tabs>
        <w:ind w:firstLine="709"/>
        <w:jc w:val="both"/>
        <w:rPr>
          <w:sz w:val="28"/>
        </w:rPr>
      </w:pPr>
      <w:r>
        <w:rPr>
          <w:sz w:val="28"/>
        </w:rPr>
        <w:t>а) оплату проезда на железнодорожном, воздушном, водном или междугородном автомобильном транспорте межобластных, межкраевых, межреспубликанских маршрутов;</w:t>
      </w:r>
    </w:p>
    <w:p w:rsidR="001509F6" w:rsidRDefault="00E90575">
      <w:pPr>
        <w:pStyle w:val="20"/>
        <w:tabs>
          <w:tab w:val="num" w:pos="0"/>
        </w:tabs>
      </w:pPr>
      <w:r>
        <w:t>б) 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организацию подсобного или фермерского хозяйства;</w:t>
      </w:r>
    </w:p>
    <w:p w:rsidR="001509F6" w:rsidRDefault="00E90575">
      <w:pPr>
        <w:tabs>
          <w:tab w:val="num" w:pos="0"/>
        </w:tabs>
        <w:ind w:firstLine="709"/>
        <w:jc w:val="both"/>
        <w:rPr>
          <w:sz w:val="28"/>
        </w:rPr>
      </w:pPr>
      <w:r>
        <w:rPr>
          <w:sz w:val="28"/>
        </w:rPr>
        <w:t>в) оплату установки квартирного телефона и абонентскую плату за пользование им;</w:t>
      </w:r>
    </w:p>
    <w:p w:rsidR="001509F6" w:rsidRDefault="00E90575">
      <w:pPr>
        <w:tabs>
          <w:tab w:val="num" w:pos="0"/>
        </w:tabs>
        <w:ind w:firstLine="709"/>
        <w:jc w:val="both"/>
        <w:rPr>
          <w:sz w:val="28"/>
        </w:rPr>
      </w:pPr>
      <w:r>
        <w:rPr>
          <w:sz w:val="28"/>
        </w:rPr>
        <w:t>г) санаторно-курортное лечение (оплату путевок);</w:t>
      </w:r>
    </w:p>
    <w:p w:rsidR="001509F6" w:rsidRDefault="00E90575">
      <w:pPr>
        <w:tabs>
          <w:tab w:val="num" w:pos="0"/>
        </w:tabs>
        <w:ind w:firstLine="709"/>
        <w:jc w:val="both"/>
        <w:rPr>
          <w:sz w:val="28"/>
        </w:rPr>
      </w:pPr>
      <w:r>
        <w:rPr>
          <w:sz w:val="28"/>
        </w:rPr>
        <w:t>д) обеспечение транспортными средствами или на транспортное обслуживание вместо получения транспортного средства (выплату денежной компенсации)</w:t>
      </w:r>
    </w:p>
    <w:p w:rsidR="001509F6" w:rsidRDefault="00E90575">
      <w:pPr>
        <w:tabs>
          <w:tab w:val="num" w:pos="0"/>
        </w:tabs>
        <w:ind w:firstLine="709"/>
        <w:jc w:val="both"/>
        <w:rPr>
          <w:sz w:val="28"/>
        </w:rPr>
      </w:pPr>
      <w:r>
        <w:rPr>
          <w:sz w:val="28"/>
        </w:rPr>
        <w:t>е) обеспечение протезно-ортопедическими изделиями;</w:t>
      </w:r>
    </w:p>
    <w:p w:rsidR="001509F6" w:rsidRDefault="00E90575">
      <w:pPr>
        <w:numPr>
          <w:ilvl w:val="0"/>
          <w:numId w:val="9"/>
        </w:numPr>
        <w:tabs>
          <w:tab w:val="clear" w:pos="1080"/>
          <w:tab w:val="num" w:pos="0"/>
        </w:tabs>
        <w:ind w:left="0" w:firstLine="720"/>
        <w:jc w:val="both"/>
        <w:rPr>
          <w:sz w:val="28"/>
        </w:rPr>
      </w:pPr>
      <w:r>
        <w:rPr>
          <w:sz w:val="28"/>
        </w:rPr>
        <w:t>за счет средств бюджетов субъектов Российской Федерации возмещаются расходы на:</w:t>
      </w:r>
    </w:p>
    <w:p w:rsidR="001509F6" w:rsidRDefault="00E90575">
      <w:pPr>
        <w:tabs>
          <w:tab w:val="num" w:pos="0"/>
        </w:tabs>
        <w:ind w:firstLine="720"/>
        <w:jc w:val="both"/>
        <w:rPr>
          <w:sz w:val="28"/>
        </w:rPr>
      </w:pPr>
      <w:r>
        <w:rPr>
          <w:sz w:val="28"/>
        </w:rPr>
        <w:t>а) оплату жилья в домах независимо от вида жилищного фонда;</w:t>
      </w:r>
    </w:p>
    <w:p w:rsidR="001509F6" w:rsidRDefault="00E90575">
      <w:pPr>
        <w:tabs>
          <w:tab w:val="num" w:pos="0"/>
        </w:tabs>
        <w:ind w:firstLine="720"/>
        <w:jc w:val="both"/>
        <w:rPr>
          <w:sz w:val="28"/>
        </w:rPr>
      </w:pPr>
      <w:r>
        <w:rPr>
          <w:sz w:val="28"/>
        </w:rPr>
        <w:t>б) оплату коммунальных услуг, услуг за пользование радио и коллективной телевизионной антенной, приобретение и доставку топлива ветеранам, проживающим в домах, не имеющих центрального отопления, независимо от вида жилищного фонда;</w:t>
      </w:r>
    </w:p>
    <w:p w:rsidR="001509F6" w:rsidRDefault="00E90575">
      <w:pPr>
        <w:tabs>
          <w:tab w:val="num" w:pos="0"/>
        </w:tabs>
        <w:ind w:firstLine="720"/>
        <w:jc w:val="both"/>
        <w:rPr>
          <w:sz w:val="28"/>
        </w:rPr>
      </w:pPr>
      <w:r>
        <w:rPr>
          <w:sz w:val="28"/>
        </w:rPr>
        <w:t>в) оплату проезда на железнодорожном и водном транспорте пригородного сообщения, на всех видах городского пассажирского транспорта (кроме такси),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w:t>
      </w:r>
    </w:p>
    <w:p w:rsidR="001509F6" w:rsidRDefault="00E90575">
      <w:pPr>
        <w:tabs>
          <w:tab w:val="num" w:pos="0"/>
        </w:tabs>
        <w:ind w:firstLine="720"/>
        <w:jc w:val="both"/>
        <w:rPr>
          <w:sz w:val="28"/>
        </w:rPr>
      </w:pPr>
      <w:r>
        <w:rPr>
          <w:sz w:val="28"/>
        </w:rPr>
        <w:t xml:space="preserve"> г) предоставление жилых помещений в домах государственного и муниципального жилищных фондов;</w:t>
      </w:r>
    </w:p>
    <w:p w:rsidR="001509F6" w:rsidRDefault="00E90575">
      <w:pPr>
        <w:tabs>
          <w:tab w:val="num" w:pos="0"/>
        </w:tabs>
        <w:ind w:firstLine="720"/>
        <w:jc w:val="both"/>
        <w:rPr>
          <w:sz w:val="28"/>
        </w:rPr>
      </w:pPr>
      <w:r>
        <w:rPr>
          <w:sz w:val="28"/>
        </w:rPr>
        <w:t>д)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w:t>
      </w:r>
    </w:p>
    <w:p w:rsidR="001509F6" w:rsidRDefault="00E90575">
      <w:pPr>
        <w:tabs>
          <w:tab w:val="num" w:pos="0"/>
        </w:tabs>
        <w:ind w:firstLine="720"/>
        <w:jc w:val="both"/>
        <w:rPr>
          <w:sz w:val="28"/>
        </w:rPr>
      </w:pPr>
      <w:r>
        <w:rPr>
          <w:sz w:val="28"/>
        </w:rPr>
        <w:t>е) обеспечение лекарствами;</w:t>
      </w:r>
    </w:p>
    <w:p w:rsidR="001509F6" w:rsidRDefault="00E90575">
      <w:pPr>
        <w:tabs>
          <w:tab w:val="num" w:pos="0"/>
        </w:tabs>
        <w:ind w:firstLine="720"/>
        <w:jc w:val="both"/>
        <w:rPr>
          <w:sz w:val="28"/>
        </w:rPr>
      </w:pPr>
      <w:r>
        <w:rPr>
          <w:sz w:val="28"/>
        </w:rPr>
        <w:t>ж) оплату услуг вневедомственной охраны;</w:t>
      </w:r>
    </w:p>
    <w:p w:rsidR="001509F6" w:rsidRDefault="00E90575">
      <w:pPr>
        <w:tabs>
          <w:tab w:val="num" w:pos="0"/>
        </w:tabs>
        <w:ind w:firstLine="720"/>
        <w:jc w:val="both"/>
        <w:rPr>
          <w:sz w:val="28"/>
        </w:rPr>
      </w:pPr>
      <w:r>
        <w:rPr>
          <w:sz w:val="28"/>
        </w:rPr>
        <w:t>з) выплату денежной компенсации за бензин, ремонт, техническое обслуживание транспортных средств и запасные части к ним;</w:t>
      </w:r>
    </w:p>
    <w:p w:rsidR="001509F6" w:rsidRDefault="00E90575">
      <w:pPr>
        <w:tabs>
          <w:tab w:val="num" w:pos="0"/>
        </w:tabs>
        <w:ind w:firstLine="720"/>
        <w:jc w:val="both"/>
        <w:rPr>
          <w:sz w:val="28"/>
        </w:rPr>
      </w:pPr>
      <w:r>
        <w:rPr>
          <w:sz w:val="28"/>
        </w:rPr>
        <w:t>и) выплату денежной компенсации вместо путевок в санаторно-курортные организации.</w:t>
      </w:r>
    </w:p>
    <w:p w:rsidR="001509F6" w:rsidRDefault="00E90575">
      <w:pPr>
        <w:tabs>
          <w:tab w:val="num" w:pos="0"/>
        </w:tabs>
        <w:ind w:firstLine="720"/>
        <w:jc w:val="both"/>
        <w:rPr>
          <w:sz w:val="28"/>
        </w:rPr>
      </w:pPr>
      <w:r>
        <w:rPr>
          <w:sz w:val="28"/>
        </w:rPr>
        <w:t>Дополнительные средства для финансирования установленных законом мер социальной защиты ветеранов могут быть получены из любых не запрещенных законом источников.</w:t>
      </w:r>
    </w:p>
    <w:p w:rsidR="001509F6" w:rsidRDefault="00E90575">
      <w:pPr>
        <w:tabs>
          <w:tab w:val="num" w:pos="0"/>
        </w:tabs>
        <w:ind w:firstLine="720"/>
        <w:jc w:val="both"/>
        <w:rPr>
          <w:sz w:val="28"/>
        </w:rPr>
      </w:pPr>
      <w:r>
        <w:rPr>
          <w:sz w:val="28"/>
        </w:rPr>
        <w:t>Права и льготы, а также другие меры социальной защиты ветеранов и членов их семей, ранее установленные законодательством СССР и законодательством  Российской Федерации, не могут быть отменены без равноценной замены.</w:t>
      </w:r>
    </w:p>
    <w:p w:rsidR="001509F6" w:rsidRDefault="00E90575">
      <w:pPr>
        <w:tabs>
          <w:tab w:val="num" w:pos="0"/>
        </w:tabs>
        <w:ind w:firstLine="720"/>
        <w:jc w:val="both"/>
        <w:rPr>
          <w:sz w:val="28"/>
        </w:rPr>
      </w:pPr>
      <w:r>
        <w:rPr>
          <w:sz w:val="28"/>
        </w:rPr>
        <w:t>Федеральные законы и иные нормативные правовые акты субъектов Российской Федерации, ограничивающие права и льготы, предусмотренные для ветеранов Федеральным законом «О ветеранах», являются недействительными.</w:t>
      </w:r>
    </w:p>
    <w:p w:rsidR="001509F6" w:rsidRDefault="00E90575">
      <w:pPr>
        <w:tabs>
          <w:tab w:val="num" w:pos="0"/>
        </w:tabs>
        <w:ind w:firstLine="720"/>
        <w:jc w:val="both"/>
        <w:rPr>
          <w:sz w:val="28"/>
        </w:rPr>
      </w:pPr>
      <w:r>
        <w:rPr>
          <w:sz w:val="28"/>
        </w:rPr>
        <w:t>Органы законодательной власти Российской Федерации и органы законодательной власти субъектов Российской Федерации, органы исполнительной власти Российской Федерации и органы исполнительной власти субъектов Российской Федерации; органы местного самоуправления, предприятия, учреждения и организации вправе в пределах своей компетенции и имеющихся у них средств принимать решения о дополнительных мерах социальной защиты ветеранов, не предусмотренных Федеральным законом «О ветеранах».</w:t>
      </w:r>
    </w:p>
    <w:p w:rsidR="001509F6" w:rsidRDefault="00E90575">
      <w:pPr>
        <w:ind w:firstLine="720"/>
        <w:jc w:val="both"/>
        <w:rPr>
          <w:sz w:val="28"/>
        </w:rPr>
      </w:pPr>
      <w:r>
        <w:rPr>
          <w:sz w:val="28"/>
        </w:rPr>
        <w:t>Социальная защита ветеранов предусматривает осуществление системы мер, направленных на создание условий, обеспечивающих экономическое и моральное благополучие ветеранов, предоставляющих им дополнительные права и гарантирующих ветеранам льготы по :</w:t>
      </w:r>
    </w:p>
    <w:p w:rsidR="001509F6" w:rsidRDefault="00E90575">
      <w:pPr>
        <w:ind w:firstLine="720"/>
        <w:jc w:val="both"/>
        <w:rPr>
          <w:sz w:val="28"/>
        </w:rPr>
      </w:pPr>
      <w:r>
        <w:rPr>
          <w:sz w:val="28"/>
        </w:rPr>
        <w:t>пенсионному обеспечению, налогообложению, выплате пособий в соответствии с законодательством Российской Федерации;</w:t>
      </w:r>
    </w:p>
    <w:p w:rsidR="001509F6" w:rsidRDefault="00E90575">
      <w:pPr>
        <w:ind w:firstLine="720"/>
        <w:jc w:val="both"/>
        <w:rPr>
          <w:sz w:val="28"/>
        </w:rPr>
      </w:pPr>
      <w:r>
        <w:rPr>
          <w:sz w:val="28"/>
        </w:rPr>
        <w:t>получению, приобретению, строительству и содержанию жилых помещений;</w:t>
      </w:r>
    </w:p>
    <w:p w:rsidR="001509F6" w:rsidRDefault="00E90575">
      <w:pPr>
        <w:ind w:firstLine="720"/>
        <w:jc w:val="both"/>
        <w:rPr>
          <w:sz w:val="28"/>
        </w:rPr>
      </w:pPr>
      <w:r>
        <w:rPr>
          <w:sz w:val="28"/>
        </w:rPr>
        <w:t>оплате коммунально-бытовых услуг и торговому обслуживанию;</w:t>
      </w:r>
    </w:p>
    <w:p w:rsidR="001509F6" w:rsidRDefault="00E90575">
      <w:pPr>
        <w:ind w:firstLine="720"/>
        <w:jc w:val="both"/>
        <w:rPr>
          <w:sz w:val="28"/>
        </w:rPr>
      </w:pPr>
      <w:r>
        <w:rPr>
          <w:sz w:val="28"/>
        </w:rPr>
        <w:t>медицинскому и протезно-ортопедическому обслуживанию, санаторно-курортному лечению, обеспечению лекарствами и изделиями медицинского назначения;</w:t>
      </w:r>
    </w:p>
    <w:p w:rsidR="001509F6" w:rsidRDefault="00E90575">
      <w:pPr>
        <w:ind w:firstLine="720"/>
        <w:jc w:val="both"/>
        <w:rPr>
          <w:sz w:val="28"/>
        </w:rPr>
      </w:pPr>
      <w:r>
        <w:rPr>
          <w:sz w:val="28"/>
        </w:rPr>
        <w:t>обеспечению транспортными средствами и оплате проезда;</w:t>
      </w:r>
    </w:p>
    <w:p w:rsidR="001509F6" w:rsidRDefault="00E90575">
      <w:pPr>
        <w:ind w:firstLine="720"/>
        <w:jc w:val="both"/>
        <w:rPr>
          <w:sz w:val="28"/>
        </w:rPr>
      </w:pPr>
      <w:r>
        <w:rPr>
          <w:sz w:val="28"/>
        </w:rPr>
        <w:t>трудоустройству, обучению, переподготовке и условиям труда;</w:t>
      </w:r>
    </w:p>
    <w:p w:rsidR="001509F6" w:rsidRDefault="00E90575">
      <w:pPr>
        <w:ind w:firstLine="720"/>
        <w:jc w:val="both"/>
        <w:rPr>
          <w:sz w:val="28"/>
        </w:rPr>
      </w:pPr>
      <w:r>
        <w:rPr>
          <w:sz w:val="28"/>
        </w:rPr>
        <w:t>пользованию услугами учреждений связи, культурно-зрелищных и спортивно-оздоровительных учреждений;</w:t>
      </w:r>
    </w:p>
    <w:p w:rsidR="001509F6" w:rsidRDefault="00E90575">
      <w:pPr>
        <w:ind w:firstLine="720"/>
        <w:jc w:val="both"/>
        <w:rPr>
          <w:sz w:val="28"/>
        </w:rPr>
      </w:pPr>
      <w:r>
        <w:rPr>
          <w:sz w:val="28"/>
        </w:rPr>
        <w:t>получению услуг учреждений социального обслуживания, социальной и юридической помощи.</w:t>
      </w:r>
    </w:p>
    <w:p w:rsidR="001509F6" w:rsidRDefault="00E90575">
      <w:pPr>
        <w:ind w:firstLine="720"/>
        <w:jc w:val="both"/>
        <w:rPr>
          <w:sz w:val="28"/>
        </w:rPr>
      </w:pPr>
      <w:r>
        <w:rPr>
          <w:sz w:val="28"/>
        </w:rPr>
        <w:t>Меры социальной защиты ветеранов определяются статьями 14-23 Федерального закона «О ветеранах». При наличии оснований ветераны одновременно могут иметь льготы по нескольким статьям данного Федерального закона, а также на льготы, установленные другими федеральными законами и иными нормативными правовыми актами.</w:t>
      </w:r>
    </w:p>
    <w:p w:rsidR="001509F6" w:rsidRDefault="00E90575">
      <w:pPr>
        <w:ind w:firstLine="720"/>
        <w:jc w:val="both"/>
        <w:rPr>
          <w:sz w:val="28"/>
        </w:rPr>
      </w:pPr>
      <w:r>
        <w:rPr>
          <w:sz w:val="28"/>
        </w:rPr>
        <w:t>При наличии у ветерана права на получение одной и той же льготы по нескольким основаниям льгота предоставляется по одному основанию по выбору ветерана, за исключением случаев, предусмотренных законодательством.</w:t>
      </w:r>
    </w:p>
    <w:p w:rsidR="001509F6" w:rsidRDefault="00E90575">
      <w:pPr>
        <w:ind w:firstLine="720"/>
        <w:jc w:val="both"/>
        <w:rPr>
          <w:sz w:val="28"/>
        </w:rPr>
      </w:pPr>
      <w:r>
        <w:rPr>
          <w:sz w:val="28"/>
        </w:rPr>
        <w:t>Надо отметить, что в конце прошлого века появилась тенденция увеличения количества льгот, предоставляемых военнослужащим. Это обусловлено тем, что в условиях спада производства и развития рыночной экономики денежное довольствие военнослужащих остается на очень низком уровне. Индексация не дает ощутимого результата, так как стремительный рост цен сводит не нет все усилия правительства увеличить денежное довольствие военнослужащих. Естественно чтобы как-то поддержать статус  военнослужащих на определенном уровне правительство идет на такие меры как увеличение количества льгот предоставляемых военнослужащим.</w:t>
      </w:r>
    </w:p>
    <w:p w:rsidR="001509F6" w:rsidRDefault="00E90575">
      <w:pPr>
        <w:ind w:firstLine="720"/>
        <w:jc w:val="both"/>
        <w:rPr>
          <w:sz w:val="28"/>
        </w:rPr>
      </w:pPr>
      <w:r>
        <w:rPr>
          <w:sz w:val="28"/>
        </w:rPr>
        <w:t>Эта мера принесла определенные результаты. И можно сказать, что на данном этапе развития нашего общества это положительно отразилось на престиже военной службы, а также оказало материальную и моральную поддержку военнослужащим.</w:t>
      </w: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E90575">
      <w:pPr>
        <w:pStyle w:val="2"/>
      </w:pPr>
      <w:r>
        <w:t>ЗАКЛЮЧЕНИЕ</w:t>
      </w:r>
    </w:p>
    <w:p w:rsidR="001509F6" w:rsidRDefault="001509F6">
      <w:pPr>
        <w:ind w:firstLine="720"/>
        <w:jc w:val="center"/>
        <w:rPr>
          <w:sz w:val="28"/>
        </w:rPr>
      </w:pPr>
    </w:p>
    <w:p w:rsidR="001509F6" w:rsidRDefault="00E90575">
      <w:pPr>
        <w:pStyle w:val="a6"/>
      </w:pPr>
      <w:r>
        <w:t>За последние время к нуждам военнослужащих не проявлялось должного внимания. В результате такие негативные явления как недостаток финансирования, плохое материально-техническое обеспечение и прочее привели к тому, что престиж военной службы резко упал, участились случаи уклонения от военной службы по призыву, в армии многие военнослужащие увольняются по разрыву контракта в связи с недостаточным размером денежного довольствия, нередки задержки выплаты денежного довольствия. Естественно говорить о престижности военной службы в таких условиях не приходится.</w:t>
      </w:r>
    </w:p>
    <w:p w:rsidR="001509F6" w:rsidRDefault="00E90575">
      <w:pPr>
        <w:pStyle w:val="a6"/>
      </w:pPr>
      <w:r>
        <w:t>В данной работе было показано, как развивалось законодательство России в вопросе о статусе военнослужащих, обязанности и ответственность военнослужащих, права и льготы, предоставляемые военнослужащим, гражданам, уволенным с военной службы, и членам их семей.</w:t>
      </w:r>
    </w:p>
    <w:p w:rsidR="001509F6" w:rsidRDefault="00E90575">
      <w:pPr>
        <w:pStyle w:val="a6"/>
      </w:pPr>
      <w:r>
        <w:t>На основании вышеизложенного можно сделать следующие выводы:</w:t>
      </w:r>
    </w:p>
    <w:p w:rsidR="001509F6" w:rsidRDefault="00E90575">
      <w:pPr>
        <w:pStyle w:val="a6"/>
        <w:numPr>
          <w:ilvl w:val="0"/>
          <w:numId w:val="5"/>
        </w:numPr>
        <w:ind w:left="0" w:firstLine="720"/>
      </w:pPr>
      <w:r>
        <w:t>Законодательство России (в том числе и военное) постоянно развивается и совершенствуется. Правительство Российской Федерации, понимая необходимость реформирования армии и проявления большего внимания к нуждам военнослужащих, разрабатывает и внедряет в жизнь различные законы и другие нормативные правовые акты, касающиеся армии и статуса военнослужащих, но при этом надо отметить, что не все законы работают в нашей стране. Примером может служить пункт 2 статьи 12 Федерального закона РФ «О статусе военнослужащих», где сказано, что оклады денежного содержания военнослужащих повышаются Правительством Российской Федерации в порядке и сроки, которые предусмотрены для федеральных государственных служащих, но в течение 2001 года ожидаемого повышения денежного довольствия военнослужащих так и не произошло;</w:t>
      </w:r>
    </w:p>
    <w:p w:rsidR="001509F6" w:rsidRDefault="00E90575">
      <w:pPr>
        <w:pStyle w:val="a6"/>
        <w:numPr>
          <w:ilvl w:val="0"/>
          <w:numId w:val="5"/>
        </w:numPr>
        <w:ind w:left="0" w:firstLine="720"/>
      </w:pPr>
      <w:r>
        <w:t>Увеличились виды ответственности военнослужащих за правонарушения, но вместе с тем смягчилось наказание за преступления. Эта тенденция характерна для всего нашего законодательства: уменьшились сроки лишения свободы за различные виды преступлений, введен мораторий на смертную казнь, за те преступления, за которые раньше сажали в тюрьму, теперь направляют в колонию-поселение и т. д.</w:t>
      </w:r>
    </w:p>
    <w:p w:rsidR="001509F6" w:rsidRDefault="00E90575">
      <w:pPr>
        <w:pStyle w:val="a6"/>
        <w:numPr>
          <w:ilvl w:val="0"/>
          <w:numId w:val="5"/>
        </w:numPr>
        <w:ind w:left="0" w:firstLine="720"/>
      </w:pPr>
      <w:r>
        <w:t>В данный момент военнослужащие имеют довольно большое количество различных льгот. Все эти льготы имеют своей целью улучшить материальное положение военнослужащих, повысить престиж военной службы, обеспечить приток кадров на военную службу. Но тем не менее престиж военной службы продолжает падать. Обсуждающийся в думе проект изменений и поправок в Федеральный закон «О статусе военнослужащих», по которому некоторые льготы будут отменены с 1 июля 2002 года, вызывает недовольство в среде военнослужащих. Обещания правительства поднять уровень денежного довольствия военнослужащих до уровня государственных служащих не вызывают доверия среди военнослужащих. К тому же, потеря ряда льгот с одновременным повышением денежного довольствия может обернуться очередным провалом армейской реформы. Военнослужащие боятся потерять то малое, что у них уже имеется;</w:t>
      </w:r>
    </w:p>
    <w:p w:rsidR="001509F6" w:rsidRDefault="00E90575">
      <w:pPr>
        <w:pStyle w:val="a6"/>
        <w:numPr>
          <w:ilvl w:val="0"/>
          <w:numId w:val="5"/>
        </w:numPr>
        <w:ind w:left="0" w:firstLine="720"/>
      </w:pPr>
      <w:r>
        <w:t>Учитывая проблемы финансирования армии, стоящие в настоящее время перед нашим государством, можно сказать, что льготы предоставляемые военнослужащим, являются одной из наиболее реальных мер по предотвращению падения престижа армии и поддержания статуса военнослужащих на определенном уровне. Отмена каких-либо льгот без значительного повышения размера денежного довольствия военнослужащих либо повышение размера денежного довольствия военнослужащих таким образом, что различные выплаты и налоги сведут эту прибавку на нет приведет к резкому падению престижа военной службы и умалению статуса военнослужащих;</w:t>
      </w:r>
    </w:p>
    <w:p w:rsidR="001509F6" w:rsidRDefault="00E90575">
      <w:pPr>
        <w:pStyle w:val="a6"/>
        <w:numPr>
          <w:ilvl w:val="0"/>
          <w:numId w:val="5"/>
        </w:numPr>
        <w:ind w:left="0" w:firstLine="720"/>
      </w:pPr>
      <w:r>
        <w:t>В армии достаточно остро стоит проблема подбора кадров. Молодежь идет на военную службу не достаточно охотно. Это касается не только службы по призыву, но и службы по контракту. Если раньше большой процент молодых людей отслуживших в армии оставался на сверхсрочную службу на должностях сержантов и прапорщиков, то сейчас таких находится все меньше и меньше. На многие должности, комплектуемые на контрактной основе, приходится набирать тех, кто не может найти себе применение в гражданской жизни и идет в армию как в последнюю инстанцию, где может потребоваться его неквалифицированный труд. Все это говорит о том, что в нашем современном обществе статус военнослужащих стоит вровень со статусом дворника и разнорабочего. А современная армия не может себе позволить неграмотных военнослужащих, поэтому направляет их на различные курсы и в образовательные учреждения. Армия затрачивает большое количество средств и времени на подготовку специалистов для себя. И в результате  такой молодой специалист, получив специальность за счет государства,  кладет на стол рапорт с просьбой об увольнении в связи с недостаточным размером денежного довольствия;</w:t>
      </w:r>
    </w:p>
    <w:p w:rsidR="001509F6" w:rsidRDefault="00E90575">
      <w:pPr>
        <w:pStyle w:val="a6"/>
        <w:numPr>
          <w:ilvl w:val="0"/>
          <w:numId w:val="5"/>
        </w:numPr>
        <w:ind w:left="0" w:firstLine="720"/>
      </w:pPr>
      <w:r>
        <w:t>В нашем обществе назрела необходимость реформирования армии. Целью данной реформы должно стать укрепление обороноспособности нашей страны, улучшение материального положения военнослужащих, повышение престижа военной службы.</w:t>
      </w:r>
    </w:p>
    <w:p w:rsidR="001509F6" w:rsidRDefault="00E90575">
      <w:pPr>
        <w:pStyle w:val="a6"/>
      </w:pPr>
      <w:r>
        <w:t>Учитывая вышеизложенные выводы в целях улучшения материального положения военнослужащих и повышения престижа военной службы можно выдвинуть следующие предложения:</w:t>
      </w:r>
    </w:p>
    <w:p w:rsidR="001509F6" w:rsidRDefault="00E90575">
      <w:pPr>
        <w:pStyle w:val="a6"/>
        <w:numPr>
          <w:ilvl w:val="0"/>
          <w:numId w:val="6"/>
        </w:numPr>
        <w:tabs>
          <w:tab w:val="clear" w:pos="1080"/>
          <w:tab w:val="num" w:pos="1134"/>
        </w:tabs>
        <w:ind w:left="0" w:firstLine="720"/>
      </w:pPr>
      <w:r>
        <w:t>Прировнять оклады военнослужащих к окладам государственных служащих, так как Федеральный закон «О воинской обязанности и военной службе» определяет военную службу как особый вид федеральной государственной службы.</w:t>
      </w:r>
    </w:p>
    <w:p w:rsidR="001509F6" w:rsidRDefault="00E90575">
      <w:pPr>
        <w:pStyle w:val="a6"/>
        <w:numPr>
          <w:ilvl w:val="0"/>
          <w:numId w:val="6"/>
        </w:numPr>
        <w:tabs>
          <w:tab w:val="clear" w:pos="1080"/>
          <w:tab w:val="num" w:pos="1134"/>
        </w:tabs>
        <w:ind w:left="0" w:firstLine="720"/>
      </w:pPr>
      <w:r>
        <w:t>Повышение окладов федеральных государственных служащих должно происходить с одновременным повышение окладов военнослужащих, так как это предусматривает Федеральный закон «О статусе военнослужащих».</w:t>
      </w:r>
    </w:p>
    <w:p w:rsidR="001509F6" w:rsidRDefault="00E90575">
      <w:pPr>
        <w:pStyle w:val="a6"/>
        <w:numPr>
          <w:ilvl w:val="0"/>
          <w:numId w:val="6"/>
        </w:numPr>
        <w:tabs>
          <w:tab w:val="clear" w:pos="1080"/>
          <w:tab w:val="num" w:pos="1134"/>
        </w:tabs>
        <w:ind w:left="0" w:firstLine="720"/>
      </w:pPr>
      <w:r>
        <w:t>Отмена каких-либо льгот, предоставляемых военнослужащим, не должна происходить до тех пор пока не прекратится рост цен и падение курса национальной валюты. Ведь не секрет, что рост цен на коммунальные услуги стал уже привычным явлением в нашем обществе, а отмена льготной оплаты этих услуг для военнослужащих приведет к тому, что довольно таки большая часть заработной платы военнослужащего будет уходить на оплату коммунальных услуг. Добавим к этому отмену компенсации тринадцати процентного налога, отмену выплаты надбавки за выслугу лет и прочие надбавки. И что же останется? Не окажется ли это очередное повышение окладов военнослужащим фикцией? Не приведет ли это к тому, что вся та сумма прибавки, которую так ждут в армии, будет уходить на различные выплаты государству. Это может привести к очередному падению престижа военной службы, а значит к падению обороноспособности нашей страны. Но и при стабилизации цен и курса рубля лучше не сразу отменять ту или иную льготу, а для начала заменить ее денежной компенсацией. Отмена льгот для военнослужащих должна происходить постепенно, не затрагивая материального благополучия военнослужащих.</w:t>
      </w:r>
    </w:p>
    <w:p w:rsidR="001509F6" w:rsidRDefault="00E90575">
      <w:pPr>
        <w:pStyle w:val="a6"/>
        <w:numPr>
          <w:ilvl w:val="0"/>
          <w:numId w:val="6"/>
        </w:numPr>
        <w:tabs>
          <w:tab w:val="clear" w:pos="1080"/>
          <w:tab w:val="num" w:pos="1134"/>
        </w:tabs>
        <w:ind w:left="0" w:firstLine="720"/>
      </w:pPr>
      <w:r>
        <w:t>При увеличении размера денежного довольствия военнослужащих надо учитывать такой немаловажный фактор как члены семьи военнослужащего. Денежное довольствие военнослужащих должно быть не ниже официально установленного прожиточного минимума, но при этом необходимо помнить, что члены семей военнослужащих  далеко не всегда могут устроиться на работу в той местности, где проходит службу военнослужащий. Значит, размер денежного довольствия должен учитывать и этот факт. Военнослужащие должны получать достаточно, чтобы прокормить не только себя, но и свою семью.</w:t>
      </w:r>
    </w:p>
    <w:p w:rsidR="001509F6" w:rsidRDefault="00E90575">
      <w:pPr>
        <w:pStyle w:val="a6"/>
        <w:numPr>
          <w:ilvl w:val="0"/>
          <w:numId w:val="6"/>
        </w:numPr>
        <w:tabs>
          <w:tab w:val="clear" w:pos="1080"/>
          <w:tab w:val="num" w:pos="1134"/>
        </w:tabs>
        <w:ind w:left="0" w:firstLine="720"/>
      </w:pPr>
      <w:r>
        <w:t xml:space="preserve">Военнослужащие по характеру своей службы заведомо подвергаются риску потери жизни. На сегодняшний день пенсии семьям по случаю потери кормильца находятся на низком уровне. А это значит, что в случае гибели военнослужащего его семья не сможет прожить на эту пенсию. Поэтому при расчете данной пенсии надо исходить из того же прожиточного минимума. И минимальный размер пенсии должен равняться одному прожиточному минимуму на каждого неработающего члена семьи погибшего военнослужащего. </w:t>
      </w:r>
    </w:p>
    <w:p w:rsidR="001509F6" w:rsidRDefault="00E90575">
      <w:pPr>
        <w:pStyle w:val="a6"/>
        <w:numPr>
          <w:ilvl w:val="0"/>
          <w:numId w:val="6"/>
        </w:numPr>
        <w:tabs>
          <w:tab w:val="clear" w:pos="1080"/>
          <w:tab w:val="num" w:pos="1134"/>
        </w:tabs>
        <w:ind w:left="0" w:firstLine="720"/>
      </w:pPr>
      <w:r>
        <w:t>В пункте 13 статьи 11 Федерального закона «О статусе военнослужащих» говорится о предоставлении военнослужащим-женщинам отпуска по беременности и родам, а также отпуска по уходу за ребенком в порядке, установленном федеральными законами и другими нормативными правовыми актами Российской Федерации, с распространением на женщин-военнослужащих предусмотренных законодательством дополнительных льгот, гарантий и компенсаций. Таким образом, согласно названных выше положений, право на отпуск по уходу за ребенком имеют только женщины-военнослужащие и этого права лишены мужчины – как отцы ребенка, так и другие родственники, осуществляющие уход за ребенком. Хотя такая норма не противоречит Федеральному закону «О государственных пособиях гражданам, имеющим детей» от 19 мая 1995 года, с последующими изменениями и дополнениями, однако нарушает права отца ребенка, закрепленные в Семейном кодексе Российской Федерации от 29 декабря 1995 года, в пункте 1 статьи 61 которого говорится, что "родители имеют равные права и несут равные обязанности в отношении своих детей (родительские права)". В конечном итоге такого рода положения Федерального закона "О статусе военнослужащих" нарушают Конституцию Российской Федерации, в статье 19 которой записано, что "мужчина и женщина имеют равные права и свободы и равные возможности для их реализации", а в статье 15 говорится, что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Хотя в статье 1 Федерального закона "О статусе военнослужащих" и говорится о возможности установления настоящим законом, федеральными конституционными законами и федеральными законами некоторых ограничений в обладании военнослужащими прав и свобод человека и гражданина, однако данное положение не соотносится с положениями статьи 55 Конституции Российской Федерации, в которой закрепляется законодательная основа для ограничения прав и свобод человека и гражданина: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Вряд ли использование мужчинами-военнослужащими, проходящими военную службу по контракту, прав в качестве отцов своих детей может значительно повлиять на обеспечение обороны и безопасности государства. Выходом из создавшегося положения могло бы стать предоставление таким военнослужащим права приостанавливать прохождение военной службы по контракты на период отпусков по уходу за ребенком, предусмотренных действующим законодательством. Срок приостановления военной службы по контракту должен включаться в выслугу лет военнослужащего. Со дня же окончания такого отпуска, т. е. прекращения основания для приостановления военной службы, наступали бы правовые последствия, предусмотренные статьей 45 данного закона: военнослужащий мог бы заключить новый контракт о прохождении военной службы либо уволиться с военной службы по основаниям и в порядке, предусмотренным данным законом.</w:t>
      </w:r>
    </w:p>
    <w:p w:rsidR="001509F6" w:rsidRDefault="00E90575">
      <w:pPr>
        <w:ind w:firstLine="720"/>
        <w:jc w:val="both"/>
        <w:rPr>
          <w:sz w:val="28"/>
        </w:rPr>
      </w:pPr>
      <w:r>
        <w:rPr>
          <w:sz w:val="28"/>
        </w:rPr>
        <w:t xml:space="preserve">С учетом вышеизложенных выводов и рекомендаций можно сказать, что вопрос о статусе военнослужащих в нашей стране продолжает оставаться одним из самых актуальных вопросов, стоящих перед законодателями. И однозначного мнения по улучшению материального положения военнослужащих и поднятию престижа военной службы пока не существует. </w:t>
      </w: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ind w:firstLine="720"/>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1509F6">
      <w:pPr>
        <w:jc w:val="both"/>
        <w:rPr>
          <w:sz w:val="28"/>
        </w:rPr>
      </w:pPr>
    </w:p>
    <w:p w:rsidR="001509F6" w:rsidRDefault="00E90575">
      <w:pPr>
        <w:pStyle w:val="2"/>
      </w:pPr>
      <w:r>
        <w:t>СПИСОК ИСПОЛЬЗОВАННОЙ ЛИТЕРАТУРЫ</w:t>
      </w:r>
    </w:p>
    <w:p w:rsidR="001509F6" w:rsidRDefault="001509F6">
      <w:pPr>
        <w:ind w:firstLine="720"/>
        <w:jc w:val="center"/>
        <w:rPr>
          <w:sz w:val="28"/>
        </w:rPr>
      </w:pPr>
    </w:p>
    <w:p w:rsidR="001509F6" w:rsidRDefault="00E90575">
      <w:pPr>
        <w:numPr>
          <w:ilvl w:val="0"/>
          <w:numId w:val="3"/>
        </w:numPr>
        <w:tabs>
          <w:tab w:val="left" w:pos="720"/>
        </w:tabs>
        <w:rPr>
          <w:sz w:val="28"/>
        </w:rPr>
      </w:pPr>
      <w:r>
        <w:rPr>
          <w:sz w:val="28"/>
        </w:rPr>
        <w:t>Конституция Российской Федерации от 12 декабря 1993 года</w:t>
      </w:r>
    </w:p>
    <w:p w:rsidR="001509F6" w:rsidRDefault="00E90575">
      <w:pPr>
        <w:numPr>
          <w:ilvl w:val="0"/>
          <w:numId w:val="3"/>
        </w:numPr>
        <w:tabs>
          <w:tab w:val="left" w:pos="720"/>
        </w:tabs>
        <w:rPr>
          <w:sz w:val="28"/>
        </w:rPr>
      </w:pPr>
      <w:r>
        <w:rPr>
          <w:sz w:val="28"/>
        </w:rPr>
        <w:t xml:space="preserve">Федеральный закон РФ № 76-ФЗ от 27 мая 1998 года “О статусе военнослужащих”, "Собрание законодательства Российской Федерации", 1998, № 22, ст. 2331 </w:t>
      </w:r>
    </w:p>
    <w:p w:rsidR="001509F6" w:rsidRDefault="00E90575">
      <w:pPr>
        <w:numPr>
          <w:ilvl w:val="0"/>
          <w:numId w:val="3"/>
        </w:numPr>
        <w:tabs>
          <w:tab w:val="left" w:pos="720"/>
        </w:tabs>
        <w:rPr>
          <w:sz w:val="28"/>
        </w:rPr>
      </w:pPr>
      <w:r>
        <w:rPr>
          <w:sz w:val="28"/>
        </w:rPr>
        <w:t>Федеральный закон РФ № 53-ФЗ 28 марта 1998 года “О воинской обязанности и военной службе”, "Собрание законодательства Российской Федерации", 1998, № 13, ст. 1475</w:t>
      </w:r>
    </w:p>
    <w:p w:rsidR="001509F6" w:rsidRDefault="00E90575">
      <w:pPr>
        <w:numPr>
          <w:ilvl w:val="0"/>
          <w:numId w:val="3"/>
        </w:numPr>
        <w:tabs>
          <w:tab w:val="left" w:pos="720"/>
        </w:tabs>
        <w:rPr>
          <w:sz w:val="28"/>
        </w:rPr>
      </w:pPr>
      <w:r>
        <w:rPr>
          <w:sz w:val="28"/>
        </w:rPr>
        <w:t>Федеральный закон РФ № 5-ФЗ от 12 января 1995 года “О ветеранах”, "Собрание законодательства Российской Федерации", 1995, № 3, ст. 168</w:t>
      </w:r>
    </w:p>
    <w:p w:rsidR="001509F6" w:rsidRDefault="00E90575">
      <w:pPr>
        <w:numPr>
          <w:ilvl w:val="0"/>
          <w:numId w:val="3"/>
        </w:numPr>
        <w:tabs>
          <w:tab w:val="left" w:pos="720"/>
        </w:tabs>
        <w:rPr>
          <w:sz w:val="28"/>
        </w:rPr>
      </w:pPr>
      <w:r>
        <w:rPr>
          <w:sz w:val="28"/>
        </w:rPr>
        <w:t>Фатеев К. В. “Юридический справочник офицера”, Москва 2001 г.</w:t>
      </w:r>
    </w:p>
    <w:p w:rsidR="001509F6" w:rsidRDefault="00E90575">
      <w:pPr>
        <w:numPr>
          <w:ilvl w:val="0"/>
          <w:numId w:val="3"/>
        </w:numPr>
        <w:tabs>
          <w:tab w:val="left" w:pos="720"/>
        </w:tabs>
        <w:rPr>
          <w:sz w:val="28"/>
        </w:rPr>
      </w:pPr>
      <w:r>
        <w:rPr>
          <w:sz w:val="28"/>
        </w:rPr>
        <w:t>Закон СССР "О всеобщей воинской обязанности"</w:t>
      </w:r>
    </w:p>
    <w:p w:rsidR="001509F6" w:rsidRDefault="00E90575">
      <w:pPr>
        <w:numPr>
          <w:ilvl w:val="0"/>
          <w:numId w:val="3"/>
        </w:numPr>
        <w:tabs>
          <w:tab w:val="left" w:pos="720"/>
        </w:tabs>
        <w:rPr>
          <w:sz w:val="28"/>
        </w:rPr>
      </w:pPr>
      <w:r>
        <w:rPr>
          <w:sz w:val="28"/>
        </w:rPr>
        <w:t>Дубровин В. Н., Мигачев Ю. И. «Военная служба в Российской Федерации», Москва 2000 год.</w:t>
      </w:r>
    </w:p>
    <w:p w:rsidR="001509F6" w:rsidRDefault="00E90575">
      <w:pPr>
        <w:numPr>
          <w:ilvl w:val="0"/>
          <w:numId w:val="3"/>
        </w:numPr>
        <w:tabs>
          <w:tab w:val="left" w:pos="720"/>
        </w:tabs>
        <w:rPr>
          <w:sz w:val="28"/>
        </w:rPr>
      </w:pPr>
      <w:r>
        <w:rPr>
          <w:sz w:val="28"/>
        </w:rPr>
        <w:t>Положение о порядке прохождения военной службы, Собрание законодательства Российской Федерации, 1999 № 38, ст.4534; № 42, ст. 5008; 2000, № 16, ст. 1678; № 27, ст. 2819</w:t>
      </w:r>
    </w:p>
    <w:p w:rsidR="001509F6" w:rsidRDefault="00E90575">
      <w:pPr>
        <w:numPr>
          <w:ilvl w:val="0"/>
          <w:numId w:val="3"/>
        </w:numPr>
        <w:tabs>
          <w:tab w:val="left" w:pos="720"/>
        </w:tabs>
        <w:rPr>
          <w:sz w:val="28"/>
        </w:rPr>
      </w:pPr>
      <w:r>
        <w:rPr>
          <w:sz w:val="28"/>
        </w:rPr>
        <w:t>Положение о прохождении военной службы прапорщиками, мичманами ВС СССР</w:t>
      </w:r>
    </w:p>
    <w:p w:rsidR="001509F6" w:rsidRDefault="00E90575">
      <w:pPr>
        <w:numPr>
          <w:ilvl w:val="0"/>
          <w:numId w:val="3"/>
        </w:numPr>
        <w:tabs>
          <w:tab w:val="left" w:pos="720"/>
        </w:tabs>
        <w:rPr>
          <w:sz w:val="28"/>
        </w:rPr>
      </w:pPr>
      <w:r>
        <w:rPr>
          <w:sz w:val="28"/>
        </w:rPr>
        <w:t>Положение о прохождении военной службы офицерским составом ВС СССР</w:t>
      </w:r>
    </w:p>
    <w:p w:rsidR="001509F6" w:rsidRDefault="00E90575">
      <w:pPr>
        <w:numPr>
          <w:ilvl w:val="0"/>
          <w:numId w:val="3"/>
        </w:numPr>
        <w:tabs>
          <w:tab w:val="left" w:pos="720"/>
        </w:tabs>
        <w:rPr>
          <w:sz w:val="28"/>
        </w:rPr>
      </w:pPr>
      <w:r>
        <w:rPr>
          <w:sz w:val="28"/>
        </w:rPr>
        <w:t>Положение о льготах для военнослужащих, военнообязанных, лиц, уволенных с военной службы в отставку, и их семей, утвержденное постановлением СМ СССР от 17. 02.81 г. № 193</w:t>
      </w:r>
    </w:p>
    <w:p w:rsidR="001509F6" w:rsidRDefault="00E90575">
      <w:pPr>
        <w:numPr>
          <w:ilvl w:val="0"/>
          <w:numId w:val="3"/>
        </w:numPr>
        <w:tabs>
          <w:tab w:val="left" w:pos="720"/>
        </w:tabs>
        <w:rPr>
          <w:sz w:val="28"/>
        </w:rPr>
      </w:pPr>
      <w:r>
        <w:rPr>
          <w:sz w:val="28"/>
        </w:rPr>
        <w:t>“Льготы для различных категорий лиц”, Москва 2000 г.</w:t>
      </w:r>
    </w:p>
    <w:p w:rsidR="001509F6" w:rsidRDefault="00E90575">
      <w:pPr>
        <w:numPr>
          <w:ilvl w:val="0"/>
          <w:numId w:val="3"/>
        </w:numPr>
        <w:tabs>
          <w:tab w:val="left" w:pos="720"/>
        </w:tabs>
        <w:rPr>
          <w:sz w:val="28"/>
        </w:rPr>
      </w:pPr>
      <w:r>
        <w:rPr>
          <w:sz w:val="28"/>
        </w:rPr>
        <w:t>“Справочник по законодательству для офицеров советской армии и флота”, Военное издательство министерства обороны СССР, Москва 1977 год.</w:t>
      </w:r>
    </w:p>
    <w:p w:rsidR="001509F6" w:rsidRDefault="00E90575">
      <w:pPr>
        <w:numPr>
          <w:ilvl w:val="0"/>
          <w:numId w:val="3"/>
        </w:numPr>
        <w:tabs>
          <w:tab w:val="left" w:pos="720"/>
        </w:tabs>
        <w:rPr>
          <w:sz w:val="28"/>
        </w:rPr>
      </w:pPr>
      <w:r>
        <w:rPr>
          <w:sz w:val="28"/>
        </w:rPr>
        <w:t>Законы России: “Военный пакет”, Москва 1993 год.</w:t>
      </w:r>
    </w:p>
    <w:p w:rsidR="001509F6" w:rsidRDefault="00E90575">
      <w:pPr>
        <w:numPr>
          <w:ilvl w:val="0"/>
          <w:numId w:val="3"/>
        </w:numPr>
        <w:tabs>
          <w:tab w:val="left" w:pos="720"/>
        </w:tabs>
        <w:rPr>
          <w:sz w:val="28"/>
        </w:rPr>
      </w:pPr>
      <w:r>
        <w:rPr>
          <w:sz w:val="28"/>
        </w:rPr>
        <w:t>“Социальная защита военнослужащих. Сборник нормативно-правовых актов”, Москва 1993 год.</w:t>
      </w:r>
    </w:p>
    <w:p w:rsidR="001509F6" w:rsidRDefault="00E90575">
      <w:pPr>
        <w:numPr>
          <w:ilvl w:val="0"/>
          <w:numId w:val="3"/>
        </w:numPr>
        <w:tabs>
          <w:tab w:val="left" w:pos="720"/>
        </w:tabs>
        <w:rPr>
          <w:sz w:val="28"/>
        </w:rPr>
      </w:pPr>
      <w:r>
        <w:rPr>
          <w:sz w:val="28"/>
        </w:rPr>
        <w:t xml:space="preserve">“Основы советского военного законодательства”, Военное издательство Министерства обороны СССР, Москва 1978 год </w:t>
      </w:r>
    </w:p>
    <w:p w:rsidR="001509F6" w:rsidRDefault="00E90575">
      <w:pPr>
        <w:numPr>
          <w:ilvl w:val="0"/>
          <w:numId w:val="3"/>
        </w:numPr>
        <w:tabs>
          <w:tab w:val="left" w:pos="720"/>
        </w:tabs>
        <w:rPr>
          <w:sz w:val="28"/>
        </w:rPr>
      </w:pPr>
      <w:r>
        <w:rPr>
          <w:sz w:val="28"/>
        </w:rPr>
        <w:t>“Справочник офицера”, Военное издательство Министерства обороны СССР, Москва 1971 год.</w:t>
      </w:r>
    </w:p>
    <w:p w:rsidR="001509F6" w:rsidRDefault="001509F6">
      <w:pPr>
        <w:jc w:val="both"/>
        <w:rPr>
          <w:sz w:val="28"/>
        </w:rPr>
      </w:pPr>
      <w:bookmarkStart w:id="0" w:name="_GoBack"/>
      <w:bookmarkEnd w:id="0"/>
    </w:p>
    <w:sectPr w:rsidR="001509F6">
      <w:footerReference w:type="even" r:id="rId7"/>
      <w:footerReference w:type="default" r:id="rId8"/>
      <w:footnotePr>
        <w:numRestart w:val="eachPage"/>
      </w:footnotePr>
      <w:pgSz w:w="11906" w:h="16838"/>
      <w:pgMar w:top="1276" w:right="849" w:bottom="1710"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9F6" w:rsidRDefault="00E90575">
      <w:r>
        <w:separator/>
      </w:r>
    </w:p>
  </w:endnote>
  <w:endnote w:type="continuationSeparator" w:id="0">
    <w:p w:rsidR="001509F6" w:rsidRDefault="00E9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9F6" w:rsidRDefault="00E90575">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509F6" w:rsidRDefault="001509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9F6" w:rsidRDefault="00E90575">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rsidR="001509F6" w:rsidRDefault="001509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9F6" w:rsidRDefault="00E90575">
      <w:r>
        <w:separator/>
      </w:r>
    </w:p>
  </w:footnote>
  <w:footnote w:type="continuationSeparator" w:id="0">
    <w:p w:rsidR="001509F6" w:rsidRDefault="00E90575">
      <w:r>
        <w:continuationSeparator/>
      </w:r>
    </w:p>
  </w:footnote>
  <w:footnote w:id="1">
    <w:p w:rsidR="001509F6" w:rsidRDefault="00E90575">
      <w:pPr>
        <w:pStyle w:val="a4"/>
      </w:pPr>
      <w:r>
        <w:rPr>
          <w:rStyle w:val="a5"/>
        </w:rPr>
        <w:footnoteRef/>
      </w:r>
      <w:r>
        <w:t xml:space="preserve"> Из программы Коммунистической партии Советского Союза “Справочник по законодательству для офицеров советской армии и флота”, Военное издательство министерства обороны СССР, Москва 1977 г. С. 9-10</w:t>
      </w:r>
    </w:p>
  </w:footnote>
  <w:footnote w:id="2">
    <w:p w:rsidR="001509F6" w:rsidRDefault="00E90575">
      <w:pPr>
        <w:pStyle w:val="a4"/>
      </w:pPr>
      <w:r>
        <w:rPr>
          <w:rStyle w:val="a5"/>
        </w:rPr>
        <w:footnoteRef/>
      </w:r>
      <w:r>
        <w:t xml:space="preserve"> Там же. С. 66</w:t>
      </w:r>
    </w:p>
  </w:footnote>
  <w:footnote w:id="3">
    <w:p w:rsidR="001509F6" w:rsidRDefault="00E90575">
      <w:pPr>
        <w:pStyle w:val="a4"/>
      </w:pPr>
      <w:r>
        <w:rPr>
          <w:rStyle w:val="a5"/>
        </w:rPr>
        <w:footnoteRef/>
      </w:r>
      <w:r>
        <w:t xml:space="preserve"> “Справочник по законодательству для офицеров советской армии и флота”, Военное издательство министерства обороны СССР,  Москва 1977 год. С. 62</w:t>
      </w:r>
    </w:p>
  </w:footnote>
  <w:footnote w:id="4">
    <w:p w:rsidR="001509F6" w:rsidRDefault="00E90575">
      <w:pPr>
        <w:pStyle w:val="a4"/>
      </w:pPr>
      <w:r>
        <w:rPr>
          <w:rStyle w:val="a5"/>
        </w:rPr>
        <w:footnoteRef/>
      </w:r>
      <w:r>
        <w:t xml:space="preserve"> Там же. С. 212</w:t>
      </w:r>
    </w:p>
  </w:footnote>
  <w:footnote w:id="5">
    <w:p w:rsidR="001509F6" w:rsidRDefault="00E90575">
      <w:pPr>
        <w:pStyle w:val="a4"/>
      </w:pPr>
      <w:r>
        <w:rPr>
          <w:rStyle w:val="a5"/>
        </w:rPr>
        <w:footnoteRef/>
      </w:r>
      <w:r>
        <w:t xml:space="preserve"> “Справочник по законодательству для офицеров советской армии и флота”, Военное издательство министерства обороны СССР,  Москва 1977 год. С. 68</w:t>
      </w:r>
    </w:p>
  </w:footnote>
  <w:footnote w:id="6">
    <w:p w:rsidR="001509F6" w:rsidRDefault="00E90575">
      <w:pPr>
        <w:pStyle w:val="a4"/>
      </w:pPr>
      <w:r>
        <w:rPr>
          <w:rStyle w:val="a5"/>
        </w:rPr>
        <w:footnoteRef/>
      </w:r>
      <w:r>
        <w:t xml:space="preserve"> “Справочник по законодательству для офицеров советской армии и флота”, Военное издательство министерства обороны СССР,  Москва 1977 год. С. 341</w:t>
      </w:r>
    </w:p>
  </w:footnote>
  <w:footnote w:id="7">
    <w:p w:rsidR="001509F6" w:rsidRDefault="00E90575">
      <w:pPr>
        <w:pStyle w:val="a4"/>
      </w:pPr>
      <w:r>
        <w:rPr>
          <w:rStyle w:val="a5"/>
        </w:rPr>
        <w:footnoteRef/>
      </w:r>
      <w:r>
        <w:t xml:space="preserve"> “Справочник по законодательству для офицеров советской армии и флота”, Военное издательство министерства обороны СССР,  Москва 1977 год. С. 67-68</w:t>
      </w:r>
    </w:p>
  </w:footnote>
  <w:footnote w:id="8">
    <w:p w:rsidR="001509F6" w:rsidRDefault="00E90575">
      <w:pPr>
        <w:pStyle w:val="a4"/>
      </w:pPr>
      <w:r>
        <w:rPr>
          <w:rStyle w:val="a5"/>
        </w:rPr>
        <w:footnoteRef/>
      </w:r>
      <w:r>
        <w:t xml:space="preserve"> “Основы советского военного законодательства”, учебник для высших военно-политических училищ, Военное издательство министерства обороны, Москва 1978 год. С. 41.</w:t>
      </w:r>
    </w:p>
  </w:footnote>
  <w:footnote w:id="9">
    <w:p w:rsidR="001509F6" w:rsidRDefault="00E90575">
      <w:pPr>
        <w:pStyle w:val="a4"/>
      </w:pPr>
      <w:r>
        <w:rPr>
          <w:rStyle w:val="a5"/>
        </w:rPr>
        <w:footnoteRef/>
      </w:r>
      <w:r>
        <w:t xml:space="preserve"> “Основы советского военного законодательства”, учебник для высших военно-политических училищ, Военное издательство министерства обороны, Москва 1978 год. С. 15-16, 27, 28.</w:t>
      </w:r>
    </w:p>
  </w:footnote>
  <w:footnote w:id="10">
    <w:p w:rsidR="001509F6" w:rsidRDefault="00E90575">
      <w:pPr>
        <w:pStyle w:val="a4"/>
      </w:pPr>
      <w:r>
        <w:rPr>
          <w:rStyle w:val="a5"/>
        </w:rPr>
        <w:footnoteRef/>
      </w:r>
      <w:r>
        <w:t xml:space="preserve"> Основы советского военного законодательства”, учебник для высших военно-политических училищ, Военное издательство министерства обороны, Москва 1978 год. С. 30.</w:t>
      </w:r>
    </w:p>
  </w:footnote>
  <w:footnote w:id="11">
    <w:p w:rsidR="001509F6" w:rsidRDefault="00E90575">
      <w:pPr>
        <w:pStyle w:val="a4"/>
      </w:pPr>
      <w:r>
        <w:rPr>
          <w:rStyle w:val="a5"/>
        </w:rPr>
        <w:footnoteRef/>
      </w:r>
      <w:r>
        <w:t xml:space="preserve"> Основы советского военного законодательства”, учебник для высших военно-политических училищ, Военное издательство министерства обороны, Москва 1978 год. С. 79, 80.</w:t>
      </w:r>
    </w:p>
  </w:footnote>
  <w:footnote w:id="12">
    <w:p w:rsidR="001509F6" w:rsidRDefault="00E90575">
      <w:pPr>
        <w:pStyle w:val="a4"/>
      </w:pPr>
      <w:r>
        <w:rPr>
          <w:rStyle w:val="a5"/>
        </w:rPr>
        <w:footnoteRef/>
      </w:r>
      <w:r>
        <w:t xml:space="preserve"> Там же. С.  81</w:t>
      </w:r>
    </w:p>
  </w:footnote>
  <w:footnote w:id="13">
    <w:p w:rsidR="001509F6" w:rsidRDefault="00E90575">
      <w:pPr>
        <w:pStyle w:val="a4"/>
      </w:pPr>
      <w:r>
        <w:rPr>
          <w:rStyle w:val="a5"/>
        </w:rPr>
        <w:footnoteRef/>
      </w:r>
      <w:r>
        <w:t xml:space="preserve"> Там же. С. 127.</w:t>
      </w:r>
    </w:p>
  </w:footnote>
  <w:footnote w:id="14">
    <w:p w:rsidR="001509F6" w:rsidRDefault="00E90575">
      <w:pPr>
        <w:pStyle w:val="a4"/>
      </w:pPr>
      <w:r>
        <w:rPr>
          <w:rStyle w:val="a5"/>
        </w:rPr>
        <w:footnoteRef/>
      </w:r>
      <w:r>
        <w:t xml:space="preserve"> “Справочник по законодательству для офицеров советской армии и флота”, Военное издательство министерства обороны СССР,  Москва 1977 год. С. 337.</w:t>
      </w:r>
    </w:p>
  </w:footnote>
  <w:footnote w:id="15">
    <w:p w:rsidR="001509F6" w:rsidRDefault="00E90575">
      <w:pPr>
        <w:pStyle w:val="a4"/>
      </w:pPr>
      <w:r>
        <w:rPr>
          <w:rStyle w:val="a5"/>
        </w:rPr>
        <w:footnoteRef/>
      </w:r>
      <w:r>
        <w:t xml:space="preserve"> Законы России: «Военный пакет», Москва 1993 год. С. 5.</w:t>
      </w:r>
    </w:p>
  </w:footnote>
  <w:footnote w:id="16">
    <w:p w:rsidR="001509F6" w:rsidRDefault="00E90575">
      <w:pPr>
        <w:pStyle w:val="a4"/>
      </w:pPr>
      <w:r>
        <w:rPr>
          <w:rStyle w:val="a5"/>
        </w:rPr>
        <w:footnoteRef/>
      </w:r>
      <w:r>
        <w:t xml:space="preserve"> СЗ Российской Федерации, 2000, № 1, ч. </w:t>
      </w:r>
      <w:r>
        <w:rPr>
          <w:lang w:val="en-US"/>
        </w:rPr>
        <w:t>II</w:t>
      </w:r>
      <w:r>
        <w:t>, ст. 12; № 26, ст. 2729; 2001, № 13, ст. 1148.</w:t>
      </w:r>
    </w:p>
  </w:footnote>
  <w:footnote w:id="17">
    <w:p w:rsidR="001509F6" w:rsidRDefault="00E90575">
      <w:pPr>
        <w:pStyle w:val="a4"/>
      </w:pPr>
      <w:r>
        <w:rPr>
          <w:rStyle w:val="a5"/>
        </w:rPr>
        <w:footnoteRef/>
      </w:r>
      <w:r>
        <w:t xml:space="preserve"> Федеральный закон «О статусе военнослужащих», СЗ Российской Федерации, 1998, № 22, ст. 2331</w:t>
      </w:r>
    </w:p>
  </w:footnote>
  <w:footnote w:id="18">
    <w:p w:rsidR="001509F6" w:rsidRDefault="00E90575">
      <w:pPr>
        <w:pStyle w:val="a4"/>
      </w:pPr>
      <w:r>
        <w:rPr>
          <w:rStyle w:val="a5"/>
        </w:rPr>
        <w:footnoteRef/>
      </w:r>
      <w:r>
        <w:t xml:space="preserve"> СЗ Российской Федерации, 1995, № 3, ст. 168</w:t>
      </w:r>
    </w:p>
  </w:footnote>
  <w:footnote w:id="19">
    <w:p w:rsidR="001509F6" w:rsidRDefault="00E90575">
      <w:pPr>
        <w:pStyle w:val="a4"/>
      </w:pPr>
      <w:r>
        <w:rPr>
          <w:rStyle w:val="a5"/>
        </w:rPr>
        <w:footnoteRef/>
      </w:r>
      <w:r>
        <w:t xml:space="preserve"> СЗ Российской Федерации, 1998, № 13, ст. 1475</w:t>
      </w:r>
    </w:p>
  </w:footnote>
  <w:footnote w:id="20">
    <w:p w:rsidR="001509F6" w:rsidRDefault="00E90575">
      <w:pPr>
        <w:pStyle w:val="a4"/>
      </w:pPr>
      <w:r>
        <w:rPr>
          <w:rStyle w:val="a5"/>
        </w:rPr>
        <w:footnoteRef/>
      </w:r>
      <w:r>
        <w:t xml:space="preserve"> СЗ Российской Федерации, 1998, № 13, ст. 1474; № 30, ст. 3613</w:t>
      </w:r>
    </w:p>
  </w:footnote>
  <w:footnote w:id="21">
    <w:p w:rsidR="001509F6" w:rsidRDefault="00E90575">
      <w:pPr>
        <w:pStyle w:val="a4"/>
      </w:pPr>
      <w:r>
        <w:rPr>
          <w:rStyle w:val="a5"/>
        </w:rPr>
        <w:footnoteRef/>
      </w:r>
      <w:r>
        <w:t xml:space="preserve"> СЗ Российской Федерации, 1994, № 12, ст. 1397</w:t>
      </w:r>
    </w:p>
  </w:footnote>
  <w:footnote w:id="22">
    <w:p w:rsidR="001509F6" w:rsidRDefault="00E90575">
      <w:pPr>
        <w:pStyle w:val="a4"/>
      </w:pPr>
      <w:r>
        <w:rPr>
          <w:rStyle w:val="a5"/>
        </w:rPr>
        <w:footnoteRef/>
      </w:r>
      <w:r>
        <w:t xml:space="preserve"> СЗ Российской Федерации, 1994, № 23, ст. 2570</w:t>
      </w:r>
    </w:p>
  </w:footnote>
  <w:footnote w:id="23">
    <w:p w:rsidR="001509F6" w:rsidRDefault="00E90575">
      <w:pPr>
        <w:pStyle w:val="a4"/>
      </w:pPr>
      <w:r>
        <w:rPr>
          <w:rStyle w:val="a5"/>
        </w:rPr>
        <w:footnoteRef/>
      </w:r>
      <w:r>
        <w:t xml:space="preserve"> СЗ Российской Федерации, 1995, № 48, ст.4561; 1996, № 51, ст.5680; 1997, № 47, ст.5341; 1999, № 16, ст.1937; № 28, ст.3460</w:t>
      </w:r>
    </w:p>
  </w:footnote>
  <w:footnote w:id="24">
    <w:p w:rsidR="001509F6" w:rsidRDefault="00E90575">
      <w:pPr>
        <w:pStyle w:val="a4"/>
      </w:pPr>
      <w:r>
        <w:rPr>
          <w:rStyle w:val="a5"/>
        </w:rPr>
        <w:footnoteRef/>
      </w:r>
      <w:r>
        <w:t xml:space="preserve"> Федеральный закон "О статусе военнослужащих", СЗ Российской Федерации, 1998, № 22, ст. 2331</w:t>
      </w:r>
    </w:p>
    <w:p w:rsidR="001509F6" w:rsidRDefault="001509F6">
      <w:pPr>
        <w:pStyle w:val="a4"/>
      </w:pPr>
    </w:p>
  </w:footnote>
  <w:footnote w:id="25">
    <w:p w:rsidR="001509F6" w:rsidRDefault="00E90575">
      <w:pPr>
        <w:pStyle w:val="a4"/>
      </w:pPr>
      <w:r>
        <w:rPr>
          <w:rStyle w:val="a5"/>
        </w:rPr>
        <w:footnoteRef/>
      </w:r>
      <w:r>
        <w:t xml:space="preserve"> «Справочник по законодательству для офицеров советской армии и флота»,Военное издательство Министерства обороны СССР, Москва 1977 год. С. 68.</w:t>
      </w:r>
    </w:p>
  </w:footnote>
  <w:footnote w:id="26">
    <w:p w:rsidR="001509F6" w:rsidRDefault="00E90575">
      <w:pPr>
        <w:pStyle w:val="a4"/>
      </w:pPr>
      <w:r>
        <w:rPr>
          <w:rStyle w:val="a5"/>
        </w:rPr>
        <w:footnoteRef/>
      </w:r>
      <w:r>
        <w:t xml:space="preserve"> Там же. С. 68.</w:t>
      </w:r>
    </w:p>
  </w:footnote>
  <w:footnote w:id="27">
    <w:p w:rsidR="001509F6" w:rsidRDefault="00E90575">
      <w:pPr>
        <w:pStyle w:val="a4"/>
      </w:pPr>
      <w:r>
        <w:rPr>
          <w:rStyle w:val="a5"/>
        </w:rPr>
        <w:footnoteRef/>
      </w:r>
      <w:r>
        <w:t xml:space="preserve"> Там же. С. 68.</w:t>
      </w:r>
    </w:p>
  </w:footnote>
  <w:footnote w:id="28">
    <w:p w:rsidR="001509F6" w:rsidRDefault="00E90575">
      <w:pPr>
        <w:pStyle w:val="a4"/>
      </w:pPr>
      <w:r>
        <w:rPr>
          <w:rStyle w:val="a5"/>
        </w:rPr>
        <w:footnoteRef/>
      </w:r>
      <w:r>
        <w:t xml:space="preserve"> "Российская газета", № 41, от 06.03.2002</w:t>
      </w:r>
    </w:p>
  </w:footnote>
  <w:footnote w:id="29">
    <w:p w:rsidR="001509F6" w:rsidRDefault="00E90575">
      <w:pPr>
        <w:pStyle w:val="a4"/>
      </w:pPr>
      <w:r>
        <w:rPr>
          <w:rStyle w:val="a5"/>
        </w:rPr>
        <w:footnoteRef/>
      </w:r>
      <w:r>
        <w:t xml:space="preserve"> СЗ Российской Федерации, 1999, № 22, ст. 2757</w:t>
      </w:r>
    </w:p>
  </w:footnote>
  <w:footnote w:id="30">
    <w:p w:rsidR="001509F6" w:rsidRDefault="00E90575">
      <w:pPr>
        <w:pStyle w:val="a4"/>
      </w:pPr>
      <w:r>
        <w:rPr>
          <w:rStyle w:val="a5"/>
        </w:rPr>
        <w:footnoteRef/>
      </w:r>
      <w:r>
        <w:t xml:space="preserve"> СЗ Российской Федерации, 1998, №13, ст. 1474; № 30, ст. 3613</w:t>
      </w:r>
    </w:p>
  </w:footnote>
  <w:footnote w:id="31">
    <w:p w:rsidR="001509F6" w:rsidRDefault="00E90575">
      <w:pPr>
        <w:pStyle w:val="a4"/>
      </w:pPr>
      <w:r>
        <w:rPr>
          <w:rStyle w:val="a5"/>
        </w:rPr>
        <w:footnoteRef/>
      </w:r>
      <w:r>
        <w:t xml:space="preserve"> Бюллетень нормативных актов федеральных органов исполнительной власти, № 4, январь 1999 г.</w:t>
      </w:r>
    </w:p>
  </w:footnote>
  <w:footnote w:id="32">
    <w:p w:rsidR="001509F6" w:rsidRDefault="00E90575">
      <w:pPr>
        <w:pStyle w:val="a4"/>
      </w:pPr>
      <w:r>
        <w:rPr>
          <w:rStyle w:val="a5"/>
        </w:rPr>
        <w:footnoteRef/>
      </w:r>
      <w:r>
        <w:t xml:space="preserve"> «Основы советского военного законодательства», учебник для высших военно-политических училищ, Военное издательство Министерства обороны СССР. Москва 1978 год. С. 127-128.</w:t>
      </w:r>
    </w:p>
  </w:footnote>
  <w:footnote w:id="33">
    <w:p w:rsidR="001509F6" w:rsidRDefault="00E90575">
      <w:pPr>
        <w:pStyle w:val="a4"/>
      </w:pPr>
      <w:r>
        <w:rPr>
          <w:rStyle w:val="a5"/>
        </w:rPr>
        <w:footnoteRef/>
      </w:r>
      <w:r>
        <w:t xml:space="preserve"> СЗ Российской Федерации, 1998, № 22, ст. 2331</w:t>
      </w:r>
    </w:p>
  </w:footnote>
  <w:footnote w:id="34">
    <w:p w:rsidR="001509F6" w:rsidRDefault="00E90575">
      <w:pPr>
        <w:pStyle w:val="a4"/>
      </w:pPr>
      <w:r>
        <w:rPr>
          <w:rStyle w:val="a5"/>
        </w:rPr>
        <w:footnoteRef/>
      </w:r>
      <w:r>
        <w:t xml:space="preserve"> СЗ Российской Федерации, 1994, № 12, ст.1397</w:t>
      </w:r>
    </w:p>
  </w:footnote>
  <w:footnote w:id="35">
    <w:p w:rsidR="001509F6" w:rsidRDefault="00E90575">
      <w:pPr>
        <w:pStyle w:val="a4"/>
      </w:pPr>
      <w:r>
        <w:rPr>
          <w:rStyle w:val="a5"/>
        </w:rPr>
        <w:footnoteRef/>
      </w:r>
      <w:r>
        <w:t xml:space="preserve"> СЗ Российской Федерации, 1998, № 22, ст. 2331</w:t>
      </w:r>
    </w:p>
  </w:footnote>
  <w:footnote w:id="36">
    <w:p w:rsidR="001509F6" w:rsidRDefault="00E90575">
      <w:pPr>
        <w:pStyle w:val="a4"/>
      </w:pPr>
      <w:r>
        <w:rPr>
          <w:rStyle w:val="a5"/>
        </w:rPr>
        <w:footnoteRef/>
      </w:r>
      <w:r>
        <w:t xml:space="preserve"> СЗ Российской Федерации, 1995, № 3, ст. 168</w:t>
      </w:r>
    </w:p>
  </w:footnote>
  <w:footnote w:id="37">
    <w:p w:rsidR="001509F6" w:rsidRDefault="00E90575">
      <w:pPr>
        <w:pStyle w:val="a4"/>
      </w:pPr>
      <w:r>
        <w:rPr>
          <w:rStyle w:val="a5"/>
        </w:rPr>
        <w:footnoteRef/>
      </w:r>
      <w:r>
        <w:t xml:space="preserve"> СЗ Российской Федерации, 1995, № 48, ст.4561; 1996, № 51, ст.5680; 1997, № 47, ст.5341; 1999, № 16, ст.1937; № 28, ст.3460</w:t>
      </w:r>
    </w:p>
    <w:p w:rsidR="001509F6" w:rsidRDefault="001509F6">
      <w:pPr>
        <w:pStyle w:val="a4"/>
      </w:pPr>
    </w:p>
  </w:footnote>
  <w:footnote w:id="38">
    <w:p w:rsidR="001509F6" w:rsidRDefault="00E90575">
      <w:pPr>
        <w:pStyle w:val="a4"/>
      </w:pPr>
      <w:r>
        <w:rPr>
          <w:rStyle w:val="a5"/>
        </w:rPr>
        <w:footnoteRef/>
      </w:r>
      <w:r>
        <w:t xml:space="preserve"> СЗ Российской Федерации, 1994, № 23, ст. 2570</w:t>
      </w:r>
    </w:p>
  </w:footnote>
  <w:footnote w:id="39">
    <w:p w:rsidR="001509F6" w:rsidRDefault="00E90575">
      <w:pPr>
        <w:pStyle w:val="a4"/>
      </w:pPr>
      <w:r>
        <w:rPr>
          <w:rStyle w:val="a5"/>
        </w:rPr>
        <w:footnoteRef/>
      </w:r>
      <w:r>
        <w:t xml:space="preserve"> СЗ Российской Федерации, 1995, № 3, ст. 168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6296F"/>
    <w:multiLevelType w:val="singleLevel"/>
    <w:tmpl w:val="8C74DB98"/>
    <w:lvl w:ilvl="0">
      <w:start w:val="4"/>
      <w:numFmt w:val="decimal"/>
      <w:lvlText w:val="%1"/>
      <w:lvlJc w:val="left"/>
      <w:pPr>
        <w:tabs>
          <w:tab w:val="num" w:pos="1080"/>
        </w:tabs>
        <w:ind w:left="1080" w:hanging="360"/>
      </w:pPr>
      <w:rPr>
        <w:rFonts w:hint="default"/>
      </w:rPr>
    </w:lvl>
  </w:abstractNum>
  <w:abstractNum w:abstractNumId="1">
    <w:nsid w:val="0FA86366"/>
    <w:multiLevelType w:val="singleLevel"/>
    <w:tmpl w:val="37DC6836"/>
    <w:lvl w:ilvl="0">
      <w:start w:val="1"/>
      <w:numFmt w:val="decimal"/>
      <w:lvlText w:val="%1)"/>
      <w:lvlJc w:val="left"/>
      <w:pPr>
        <w:tabs>
          <w:tab w:val="num" w:pos="1080"/>
        </w:tabs>
        <w:ind w:left="1080" w:hanging="360"/>
      </w:pPr>
      <w:rPr>
        <w:rFonts w:hint="default"/>
      </w:rPr>
    </w:lvl>
  </w:abstractNum>
  <w:abstractNum w:abstractNumId="2">
    <w:nsid w:val="10E71612"/>
    <w:multiLevelType w:val="singleLevel"/>
    <w:tmpl w:val="D4FAF2D8"/>
    <w:lvl w:ilvl="0">
      <w:start w:val="1"/>
      <w:numFmt w:val="upperRoman"/>
      <w:lvlText w:val="%1."/>
      <w:legacy w:legacy="1" w:legacySpace="120" w:legacyIndent="360"/>
      <w:lvlJc w:val="left"/>
      <w:pPr>
        <w:ind w:left="360" w:hanging="360"/>
      </w:pPr>
    </w:lvl>
  </w:abstractNum>
  <w:abstractNum w:abstractNumId="3">
    <w:nsid w:val="1D2D7FA7"/>
    <w:multiLevelType w:val="singleLevel"/>
    <w:tmpl w:val="0419000F"/>
    <w:lvl w:ilvl="0">
      <w:start w:val="1"/>
      <w:numFmt w:val="decimal"/>
      <w:lvlText w:val="%1."/>
      <w:lvlJc w:val="left"/>
      <w:pPr>
        <w:tabs>
          <w:tab w:val="num" w:pos="360"/>
        </w:tabs>
        <w:ind w:left="360" w:hanging="360"/>
      </w:pPr>
    </w:lvl>
  </w:abstractNum>
  <w:abstractNum w:abstractNumId="4">
    <w:nsid w:val="1FEC5641"/>
    <w:multiLevelType w:val="singleLevel"/>
    <w:tmpl w:val="6EEE4354"/>
    <w:lvl w:ilvl="0">
      <w:start w:val="1"/>
      <w:numFmt w:val="decimal"/>
      <w:lvlText w:val="%1)"/>
      <w:lvlJc w:val="left"/>
      <w:pPr>
        <w:tabs>
          <w:tab w:val="num" w:pos="1080"/>
        </w:tabs>
        <w:ind w:left="1080" w:hanging="360"/>
      </w:pPr>
      <w:rPr>
        <w:rFonts w:hint="default"/>
      </w:rPr>
    </w:lvl>
  </w:abstractNum>
  <w:abstractNum w:abstractNumId="5">
    <w:nsid w:val="2335565A"/>
    <w:multiLevelType w:val="singleLevel"/>
    <w:tmpl w:val="0D747DD0"/>
    <w:lvl w:ilvl="0">
      <w:start w:val="1"/>
      <w:numFmt w:val="decimal"/>
      <w:lvlText w:val="%1."/>
      <w:lvlJc w:val="left"/>
      <w:pPr>
        <w:tabs>
          <w:tab w:val="num" w:pos="1080"/>
        </w:tabs>
        <w:ind w:left="1080" w:hanging="360"/>
      </w:pPr>
      <w:rPr>
        <w:rFonts w:hint="default"/>
      </w:rPr>
    </w:lvl>
  </w:abstractNum>
  <w:abstractNum w:abstractNumId="6">
    <w:nsid w:val="3DFC1E58"/>
    <w:multiLevelType w:val="singleLevel"/>
    <w:tmpl w:val="B898575A"/>
    <w:lvl w:ilvl="0">
      <w:start w:val="1"/>
      <w:numFmt w:val="decimal"/>
      <w:lvlText w:val="%1."/>
      <w:lvlJc w:val="left"/>
      <w:pPr>
        <w:tabs>
          <w:tab w:val="num" w:pos="1080"/>
        </w:tabs>
        <w:ind w:left="1080" w:hanging="360"/>
      </w:pPr>
      <w:rPr>
        <w:rFonts w:hint="default"/>
      </w:rPr>
    </w:lvl>
  </w:abstractNum>
  <w:abstractNum w:abstractNumId="7">
    <w:nsid w:val="3F4E5BBF"/>
    <w:multiLevelType w:val="singleLevel"/>
    <w:tmpl w:val="F8E03A6E"/>
    <w:lvl w:ilvl="0">
      <w:start w:val="1"/>
      <w:numFmt w:val="decimal"/>
      <w:lvlText w:val="%1."/>
      <w:legacy w:legacy="1" w:legacySpace="120" w:legacyIndent="360"/>
      <w:lvlJc w:val="left"/>
      <w:pPr>
        <w:ind w:left="360" w:hanging="360"/>
      </w:pPr>
    </w:lvl>
  </w:abstractNum>
  <w:abstractNum w:abstractNumId="8">
    <w:nsid w:val="4D3F3C32"/>
    <w:multiLevelType w:val="singleLevel"/>
    <w:tmpl w:val="08306614"/>
    <w:lvl w:ilvl="0">
      <w:start w:val="1"/>
      <w:numFmt w:val="decimal"/>
      <w:lvlText w:val="%1."/>
      <w:lvlJc w:val="left"/>
      <w:pPr>
        <w:tabs>
          <w:tab w:val="num" w:pos="1125"/>
        </w:tabs>
        <w:ind w:left="1125" w:hanging="405"/>
      </w:pPr>
      <w:rPr>
        <w:rFonts w:hint="default"/>
      </w:rPr>
    </w:lvl>
  </w:abstractNum>
  <w:num w:numId="1">
    <w:abstractNumId w:val="7"/>
  </w:num>
  <w:num w:numId="2">
    <w:abstractNumId w:val="2"/>
  </w:num>
  <w:num w:numId="3">
    <w:abstractNumId w:val="3"/>
  </w:num>
  <w:num w:numId="4">
    <w:abstractNumId w:val="5"/>
  </w:num>
  <w:num w:numId="5">
    <w:abstractNumId w:val="8"/>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575"/>
    <w:rsid w:val="001509F6"/>
    <w:rsid w:val="00162592"/>
    <w:rsid w:val="00E9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74B2B-E7F0-4797-BDCF-531464DF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firstLine="72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customStyle="1" w:styleId="10">
    <w:name w:val="Схема документа1"/>
    <w:basedOn w:val="a"/>
    <w:pPr>
      <w:shd w:val="clear" w:color="auto" w:fill="000080"/>
    </w:pPr>
    <w:rPr>
      <w:rFonts w:ascii="Tahoma" w:hAnsi="Tahoma"/>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Indent"/>
    <w:basedOn w:val="a"/>
    <w:semiHidden/>
    <w:pPr>
      <w:ind w:firstLine="720"/>
      <w:jc w:val="both"/>
    </w:pPr>
    <w:rPr>
      <w:sz w:val="28"/>
    </w:rPr>
  </w:style>
  <w:style w:type="paragraph" w:styleId="20">
    <w:name w:val="Body Text Indent 2"/>
    <w:basedOn w:val="a"/>
    <w:semiHidden/>
    <w:pPr>
      <w:ind w:firstLine="709"/>
      <w:jc w:val="both"/>
    </w:pPr>
    <w:rPr>
      <w:sz w:val="28"/>
    </w:rPr>
  </w:style>
  <w:style w:type="paragraph" w:styleId="a7">
    <w:name w:val="Title"/>
    <w:basedOn w:val="a"/>
    <w:qFormat/>
    <w:pPr>
      <w:tabs>
        <w:tab w:val="left" w:pos="720"/>
      </w:tabs>
      <w:jc w:val="center"/>
    </w:pPr>
    <w:rPr>
      <w:sz w:val="28"/>
    </w:rPr>
  </w:style>
  <w:style w:type="paragraph" w:styleId="a8">
    <w:name w:val="Subtitle"/>
    <w:basedOn w:val="a"/>
    <w:qFormat/>
    <w:pPr>
      <w:tabs>
        <w:tab w:val="left" w:pos="720"/>
      </w:tabs>
      <w:jc w:val="both"/>
    </w:pPr>
    <w:rPr>
      <w:sz w:val="28"/>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17055</Words>
  <Characters>97218</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1</vt:lpstr>
    </vt:vector>
  </TitlesOfParts>
  <Company>Kafedra</Company>
  <LinksUpToDate>false</LinksUpToDate>
  <CharactersWithSpaces>114045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Kadr</dc:creator>
  <cp:keywords/>
  <dc:description/>
  <cp:lastModifiedBy>Irina</cp:lastModifiedBy>
  <cp:revision>2</cp:revision>
  <cp:lastPrinted>2002-04-20T06:28:00Z</cp:lastPrinted>
  <dcterms:created xsi:type="dcterms:W3CDTF">2014-08-03T14:16:00Z</dcterms:created>
  <dcterms:modified xsi:type="dcterms:W3CDTF">2014-08-03T14:16:00Z</dcterms:modified>
</cp:coreProperties>
</file>