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058C" w:rsidRPr="0012058C" w:rsidRDefault="0012058C" w:rsidP="0012058C">
      <w:pPr>
        <w:pStyle w:val="aff0"/>
        <w:rPr>
          <w:lang w:val="en-US"/>
        </w:rPr>
      </w:pPr>
    </w:p>
    <w:p w:rsidR="00ED03F2" w:rsidRPr="0012058C" w:rsidRDefault="00ED03F2" w:rsidP="0012058C">
      <w:pPr>
        <w:pStyle w:val="aff0"/>
      </w:pPr>
    </w:p>
    <w:p w:rsidR="0012058C" w:rsidRPr="0012058C" w:rsidRDefault="0012058C" w:rsidP="0012058C">
      <w:pPr>
        <w:pStyle w:val="aff0"/>
      </w:pPr>
    </w:p>
    <w:p w:rsidR="0012058C" w:rsidRPr="0012058C" w:rsidRDefault="0012058C" w:rsidP="0012058C">
      <w:pPr>
        <w:pStyle w:val="aff0"/>
      </w:pPr>
    </w:p>
    <w:p w:rsidR="0012058C" w:rsidRPr="0012058C" w:rsidRDefault="0012058C" w:rsidP="0012058C">
      <w:pPr>
        <w:pStyle w:val="aff0"/>
      </w:pPr>
    </w:p>
    <w:p w:rsidR="0012058C" w:rsidRPr="0012058C" w:rsidRDefault="0012058C" w:rsidP="0012058C">
      <w:pPr>
        <w:pStyle w:val="aff0"/>
      </w:pPr>
    </w:p>
    <w:p w:rsidR="0012058C" w:rsidRPr="0012058C" w:rsidRDefault="0012058C" w:rsidP="0012058C">
      <w:pPr>
        <w:pStyle w:val="aff0"/>
      </w:pPr>
    </w:p>
    <w:p w:rsidR="0012058C" w:rsidRPr="0012058C" w:rsidRDefault="0012058C" w:rsidP="0012058C">
      <w:pPr>
        <w:pStyle w:val="aff0"/>
      </w:pPr>
    </w:p>
    <w:p w:rsidR="0012058C" w:rsidRPr="0012058C" w:rsidRDefault="0012058C" w:rsidP="0012058C">
      <w:pPr>
        <w:pStyle w:val="aff0"/>
      </w:pPr>
    </w:p>
    <w:p w:rsidR="0012058C" w:rsidRPr="0012058C" w:rsidRDefault="0012058C" w:rsidP="0012058C">
      <w:pPr>
        <w:pStyle w:val="aff0"/>
      </w:pPr>
    </w:p>
    <w:p w:rsidR="0012058C" w:rsidRPr="0012058C" w:rsidRDefault="0012058C" w:rsidP="0012058C">
      <w:pPr>
        <w:pStyle w:val="aff0"/>
      </w:pPr>
    </w:p>
    <w:p w:rsidR="0012058C" w:rsidRPr="0012058C" w:rsidRDefault="0012058C" w:rsidP="0012058C">
      <w:pPr>
        <w:pStyle w:val="aff0"/>
      </w:pPr>
    </w:p>
    <w:p w:rsidR="0012058C" w:rsidRPr="0012058C" w:rsidRDefault="00ED03F2" w:rsidP="0012058C">
      <w:pPr>
        <w:pStyle w:val="aff0"/>
      </w:pPr>
      <w:r w:rsidRPr="0012058C">
        <w:t>РЕФЕРАТ</w:t>
      </w:r>
    </w:p>
    <w:p w:rsidR="0012058C" w:rsidRPr="0012058C" w:rsidRDefault="00ED03F2" w:rsidP="0012058C">
      <w:pPr>
        <w:pStyle w:val="aff0"/>
      </w:pPr>
      <w:r w:rsidRPr="0012058C">
        <w:t xml:space="preserve">Ренессанс в литературе </w:t>
      </w:r>
      <w:r w:rsidRPr="0012058C">
        <w:rPr>
          <w:lang w:val="en-US"/>
        </w:rPr>
        <w:t>XVII</w:t>
      </w:r>
      <w:r w:rsidRPr="0012058C">
        <w:t>-</w:t>
      </w:r>
      <w:r w:rsidRPr="0012058C">
        <w:rPr>
          <w:lang w:val="en-US"/>
        </w:rPr>
        <w:t>XVIII</w:t>
      </w:r>
      <w:r w:rsidRPr="0012058C">
        <w:t xml:space="preserve"> вв</w:t>
      </w:r>
      <w:r w:rsidR="0012058C" w:rsidRPr="0012058C">
        <w:t>.</w:t>
      </w:r>
    </w:p>
    <w:p w:rsidR="0012058C" w:rsidRPr="0012058C" w:rsidRDefault="00ED03F2" w:rsidP="0012058C">
      <w:pPr>
        <w:pStyle w:val="2"/>
      </w:pPr>
      <w:r w:rsidRPr="0012058C">
        <w:br w:type="page"/>
      </w:r>
      <w:r w:rsidR="004178C2" w:rsidRPr="0012058C">
        <w:t>Становление западноевропейской литературы</w:t>
      </w:r>
    </w:p>
    <w:p w:rsidR="0012058C" w:rsidRPr="0012058C" w:rsidRDefault="0012058C" w:rsidP="0012058C"/>
    <w:p w:rsidR="0012058C" w:rsidRPr="000D2551" w:rsidRDefault="00ED03F2" w:rsidP="0012058C">
      <w:r w:rsidRPr="0012058C">
        <w:rPr>
          <w:lang w:val="en-US"/>
        </w:rPr>
        <w:t>XVII</w:t>
      </w:r>
      <w:r w:rsidRPr="0012058C">
        <w:t xml:space="preserve"> и </w:t>
      </w:r>
      <w:r w:rsidRPr="0012058C">
        <w:rPr>
          <w:lang w:val="en-US"/>
        </w:rPr>
        <w:t>XVIII</w:t>
      </w:r>
      <w:r w:rsidRPr="0012058C">
        <w:t xml:space="preserve"> вв</w:t>
      </w:r>
      <w:r w:rsidR="0012058C" w:rsidRPr="0012058C">
        <w:t xml:space="preserve">. </w:t>
      </w:r>
      <w:r w:rsidRPr="0012058C">
        <w:t>открыли новую эру в мировой истории</w:t>
      </w:r>
      <w:r w:rsidR="0012058C" w:rsidRPr="0012058C">
        <w:t xml:space="preserve">. </w:t>
      </w:r>
      <w:r w:rsidRPr="0012058C">
        <w:t>Они явились тем рубежом, который отделил две социально-экономические системы</w:t>
      </w:r>
      <w:r w:rsidR="0012058C" w:rsidRPr="0012058C">
        <w:t xml:space="preserve"> - </w:t>
      </w:r>
      <w:r w:rsidRPr="0012058C">
        <w:t>феодальную, просуществовавшую со времен падения Римской империи, и буржуазную, началом которой послужили две мощные по размаху и всемирно-историческому значению революции</w:t>
      </w:r>
      <w:r w:rsidR="0012058C" w:rsidRPr="0012058C">
        <w:t xml:space="preserve"> - </w:t>
      </w:r>
      <w:r w:rsidRPr="0012058C">
        <w:t xml:space="preserve">английская </w:t>
      </w:r>
      <w:r w:rsidRPr="000D2551">
        <w:t>в XVII в</w:t>
      </w:r>
      <w:r w:rsidR="0012058C" w:rsidRPr="000D2551">
        <w:t xml:space="preserve">. </w:t>
      </w:r>
      <w:r w:rsidRPr="000D2551">
        <w:t>и французская в XVIII в</w:t>
      </w:r>
      <w:r w:rsidR="0012058C" w:rsidRPr="000D2551">
        <w:t>.</w:t>
      </w:r>
    </w:p>
    <w:p w:rsidR="0012058C" w:rsidRPr="0012058C" w:rsidRDefault="00ED03F2" w:rsidP="0012058C">
      <w:r w:rsidRPr="0012058C">
        <w:t>В ходе революционных боев, в сражениях армий, в актах кровопролитий и жестокостей, в столкновениях партий, в публицистических изданиях, в борьбе философских, политических, религиозных и эстетических идей, в стихах поэтов, в речах ораторов решался, в сущности, один вопрос</w:t>
      </w:r>
      <w:r w:rsidR="0012058C" w:rsidRPr="0012058C">
        <w:t xml:space="preserve"> - </w:t>
      </w:r>
      <w:r w:rsidRPr="0012058C">
        <w:t>быть или не быть феодализму</w:t>
      </w:r>
      <w:r w:rsidR="0012058C" w:rsidRPr="0012058C">
        <w:t xml:space="preserve">. </w:t>
      </w:r>
      <w:r w:rsidRPr="0012058C">
        <w:t>Победа буржуазных революций ответила на этот вопрос</w:t>
      </w:r>
      <w:r w:rsidR="0012058C" w:rsidRPr="0012058C">
        <w:t xml:space="preserve">. </w:t>
      </w:r>
      <w:r w:rsidRPr="0012058C">
        <w:t>Феодализм пал, уступив место новому строю, более жизнеспособному, более соответствовавшему возросшим материальным и духовным возможностям общества</w:t>
      </w:r>
      <w:r w:rsidR="0012058C" w:rsidRPr="0012058C">
        <w:t>.</w:t>
      </w:r>
    </w:p>
    <w:p w:rsidR="0012058C" w:rsidRPr="0012058C" w:rsidRDefault="00ED03F2" w:rsidP="0012058C">
      <w:r w:rsidRPr="0012058C">
        <w:t>Революции произошли в двух европейских странах</w:t>
      </w:r>
      <w:r w:rsidR="0012058C" w:rsidRPr="0012058C">
        <w:t xml:space="preserve"> - </w:t>
      </w:r>
      <w:r w:rsidRPr="0012058C">
        <w:t>в Англии и Франции, но значение их не было локальным</w:t>
      </w:r>
      <w:r w:rsidR="0012058C" w:rsidRPr="0012058C">
        <w:t xml:space="preserve">. </w:t>
      </w:r>
      <w:r w:rsidRPr="0012058C">
        <w:t>Экономические и социальные перемены, происшедшие в этих странах, имели решающее значение для всей Европы</w:t>
      </w:r>
      <w:r w:rsidR="0012058C" w:rsidRPr="0012058C">
        <w:t xml:space="preserve">. </w:t>
      </w:r>
      <w:r w:rsidRPr="0012058C">
        <w:t>Об этом убедительно писал К</w:t>
      </w:r>
      <w:r w:rsidR="0012058C" w:rsidRPr="0012058C">
        <w:t xml:space="preserve">. </w:t>
      </w:r>
      <w:r w:rsidRPr="0012058C">
        <w:t>Маркс, раскрыв существо происшедших перемен</w:t>
      </w:r>
      <w:r w:rsidR="0012058C" w:rsidRPr="0012058C">
        <w:t>: "</w:t>
      </w:r>
      <w:r w:rsidRPr="0012058C">
        <w:t>Революции 1648 и 1789 годов не были английской и французской революциями</w:t>
      </w:r>
      <w:r w:rsidR="0012058C" w:rsidRPr="0012058C">
        <w:t xml:space="preserve">; </w:t>
      </w:r>
      <w:r w:rsidRPr="0012058C">
        <w:t>это были революции европейского масштаба</w:t>
      </w:r>
      <w:r w:rsidR="0012058C" w:rsidRPr="0012058C">
        <w:t xml:space="preserve">. </w:t>
      </w:r>
      <w:r w:rsidRPr="0012058C">
        <w:t>Они представляли не победу определенного класса общества над старым политическим строем</w:t>
      </w:r>
      <w:r w:rsidR="0012058C" w:rsidRPr="0012058C">
        <w:t xml:space="preserve">; </w:t>
      </w:r>
      <w:r w:rsidRPr="0012058C">
        <w:t>они провозглашали политический строй нового европейского общества</w:t>
      </w:r>
      <w:r w:rsidR="0012058C" w:rsidRPr="0012058C">
        <w:t xml:space="preserve">. </w:t>
      </w:r>
      <w:r w:rsidRPr="0012058C">
        <w:t>Буржуазия победила в них</w:t>
      </w:r>
      <w:r w:rsidR="0012058C" w:rsidRPr="0012058C">
        <w:t xml:space="preserve">; </w:t>
      </w:r>
      <w:r w:rsidRPr="0012058C">
        <w:t>но победа буржуазии означала тогда победу нового общественного строя, победу буржуазной собственности над феодальной, нации над провинциализмом, конкуренции над цеховым строем, дробления собственности над майоратом, господства собственника земли над подчинением собственника земле, просвещения над суеверием, семьи над родовым именем, предприимчивости нал героической ленью, буржуазного права над средневековыми привилегиями</w:t>
      </w:r>
      <w:r w:rsidR="0012058C" w:rsidRPr="0012058C">
        <w:t xml:space="preserve">... </w:t>
      </w:r>
      <w:r w:rsidRPr="0012058C">
        <w:t xml:space="preserve">Эти революции выражали в гораздо большей степени потребности всего тогдашнего мира, чем потребности тех частей мира, где они происходили, </w:t>
      </w:r>
      <w:r w:rsidR="0012058C" w:rsidRPr="0012058C">
        <w:t xml:space="preserve">т.е. </w:t>
      </w:r>
      <w:r w:rsidRPr="0012058C">
        <w:t>Англии и Франции</w:t>
      </w:r>
      <w:r w:rsidR="0012058C" w:rsidRPr="0012058C">
        <w:t>"</w:t>
      </w:r>
      <w:r w:rsidRPr="0012058C">
        <w:t>'</w:t>
      </w:r>
      <w:r w:rsidR="0012058C" w:rsidRPr="0012058C">
        <w:t xml:space="preserve">. </w:t>
      </w:r>
      <w:r w:rsidRPr="0012058C">
        <w:t>Для всемирной истории огромное значение имела и американская революция, свершившаяся за 13 лет до французской и оказавшая на нее значительное влияние</w:t>
      </w:r>
      <w:r w:rsidR="0012058C" w:rsidRPr="0012058C">
        <w:t>.</w:t>
      </w:r>
    </w:p>
    <w:p w:rsidR="0012058C" w:rsidRPr="0012058C" w:rsidRDefault="00ED03F2" w:rsidP="0012058C">
      <w:r w:rsidRPr="0012058C">
        <w:t>Вне этих событий нельзя себе представить содержания духовной жизни тогдашней Западной Европы</w:t>
      </w:r>
      <w:r w:rsidR="0012058C" w:rsidRPr="0012058C">
        <w:t xml:space="preserve">. </w:t>
      </w:r>
      <w:r w:rsidRPr="0012058C">
        <w:t xml:space="preserve">Исторические события </w:t>
      </w:r>
      <w:r w:rsidRPr="0012058C">
        <w:rPr>
          <w:lang w:val="en-US"/>
        </w:rPr>
        <w:t>XVII</w:t>
      </w:r>
      <w:r w:rsidRPr="0012058C">
        <w:t xml:space="preserve"> столетия подготовил Ренессанс</w:t>
      </w:r>
      <w:r w:rsidR="0012058C" w:rsidRPr="0012058C">
        <w:t xml:space="preserve">. </w:t>
      </w:r>
      <w:r w:rsidRPr="0012058C">
        <w:t xml:space="preserve">Он начал наступление на феодализм, борьба с которым развернулась в Западной Европе с особой силой в </w:t>
      </w:r>
      <w:r w:rsidRPr="0012058C">
        <w:rPr>
          <w:lang w:val="en-US"/>
        </w:rPr>
        <w:t>XVII</w:t>
      </w:r>
      <w:r w:rsidRPr="0012058C">
        <w:t xml:space="preserve"> и </w:t>
      </w:r>
      <w:r w:rsidRPr="0012058C">
        <w:rPr>
          <w:lang w:val="en-US"/>
        </w:rPr>
        <w:t>XVIII</w:t>
      </w:r>
      <w:r w:rsidRPr="0012058C">
        <w:t xml:space="preserve"> столетиях</w:t>
      </w:r>
      <w:r w:rsidR="0012058C" w:rsidRPr="0012058C">
        <w:t xml:space="preserve">. </w:t>
      </w:r>
      <w:r w:rsidRPr="0012058C">
        <w:t>Грандиозные открытия эпохи Возрождения пробудили сознание народов и поколебали традиционные нормы средневековой жизни, средневекового мировоззрения, основанного на идеологии христианства</w:t>
      </w:r>
      <w:r w:rsidR="0012058C" w:rsidRPr="0012058C">
        <w:t>.</w:t>
      </w:r>
    </w:p>
    <w:p w:rsidR="0012058C" w:rsidRPr="0012058C" w:rsidRDefault="00ED03F2" w:rsidP="0012058C">
      <w:r w:rsidRPr="0012058C">
        <w:t xml:space="preserve">Открытие Америки в конце </w:t>
      </w:r>
      <w:r w:rsidRPr="0012058C">
        <w:rPr>
          <w:lang w:val="en-US"/>
        </w:rPr>
        <w:t>XV</w:t>
      </w:r>
      <w:r w:rsidRPr="0012058C">
        <w:t xml:space="preserve"> в</w:t>
      </w:r>
      <w:r w:rsidR="0012058C" w:rsidRPr="0012058C">
        <w:t xml:space="preserve">. </w:t>
      </w:r>
      <w:r w:rsidRPr="0012058C">
        <w:t>внесло переворот в представление людей о географическом положении Земли, открытие Коперником гелиоцентрической системы изменило их взгляды на вселенную, возрождение античной культуры, которому так энергично содействовали ученые-гуманисты, перевернуло их представление о человеческой истории</w:t>
      </w:r>
      <w:r w:rsidR="0012058C" w:rsidRPr="0012058C">
        <w:t xml:space="preserve">. </w:t>
      </w:r>
      <w:r w:rsidRPr="0012058C">
        <w:t>Этому способствовали и технические нововведения</w:t>
      </w:r>
      <w:r w:rsidR="0012058C" w:rsidRPr="0012058C">
        <w:t>. "</w:t>
      </w:r>
      <w:r w:rsidRPr="0012058C">
        <w:t>Изобретение книгопечатания, пороха и компаса оказало такое влияние на человеческие отношения, какого не оказывала ни одна власть, ни одна секта, ни одна звезда</w:t>
      </w:r>
      <w:r w:rsidR="0012058C" w:rsidRPr="0012058C">
        <w:t xml:space="preserve">", - </w:t>
      </w:r>
      <w:r w:rsidRPr="0012058C">
        <w:t>писал английский философ Фрэнсис Бэкон</w:t>
      </w:r>
      <w:r w:rsidR="0012058C" w:rsidRPr="0012058C">
        <w:t>.</w:t>
      </w:r>
    </w:p>
    <w:p w:rsidR="0012058C" w:rsidRPr="0012058C" w:rsidRDefault="00ED03F2" w:rsidP="0012058C">
      <w:r w:rsidRPr="0012058C">
        <w:t>Растущие производительные силы требовали от науки новых дерзаний, новых открытий, изобретений</w:t>
      </w:r>
      <w:r w:rsidR="0012058C" w:rsidRPr="0012058C">
        <w:t xml:space="preserve">. </w:t>
      </w:r>
      <w:r w:rsidRPr="0012058C">
        <w:t>Усилилась роль буржуазии в жизни общества</w:t>
      </w:r>
      <w:r w:rsidR="0012058C" w:rsidRPr="0012058C">
        <w:t xml:space="preserve">. </w:t>
      </w:r>
      <w:r w:rsidRPr="0012058C">
        <w:t>Буржуазия, растущий и крепнущий класс, возглавила торговлю, развитие внутренней экономики, взяла в свои руки вооружение войск, мореплавание</w:t>
      </w:r>
      <w:r w:rsidR="0012058C" w:rsidRPr="0012058C">
        <w:t xml:space="preserve">. </w:t>
      </w:r>
      <w:r w:rsidRPr="0012058C">
        <w:t>Она поняла практический смысл науки и материалистического мировоззрения и потому поддержала научные дерзания ученых</w:t>
      </w:r>
      <w:r w:rsidR="0012058C" w:rsidRPr="0012058C">
        <w:t xml:space="preserve">. </w:t>
      </w:r>
      <w:r w:rsidRPr="0012058C">
        <w:t>Заинтересованная в свободном рынке труда и в освобожденной от каких-либо регламентации торговле, буржуазия поддержала гуманистические идеи равенства, национального строительства</w:t>
      </w:r>
      <w:r w:rsidR="0012058C" w:rsidRPr="0012058C">
        <w:t xml:space="preserve"> (</w:t>
      </w:r>
      <w:r w:rsidRPr="0012058C">
        <w:t>территориальное объединение, объединение культуры, языка, освобождение от областничества</w:t>
      </w:r>
      <w:r w:rsidR="0012058C" w:rsidRPr="0012058C">
        <w:t xml:space="preserve">). </w:t>
      </w:r>
      <w:r w:rsidRPr="0012058C">
        <w:t>Ее идеологи, великие деятели Возрождения, а потом деятели Просвещения прокладывали дорогу всему человечеству</w:t>
      </w:r>
      <w:r w:rsidR="0012058C" w:rsidRPr="0012058C">
        <w:t xml:space="preserve">. </w:t>
      </w:r>
      <w:r w:rsidRPr="0012058C">
        <w:t>Их идеалы, их благородные цели были, конечно, значительно шире классовых задач буржуазии, но в тот исторический период эти идеалы были прежде всего связаны с буржуазией и ее практическими интересами</w:t>
      </w:r>
      <w:r w:rsidR="0012058C" w:rsidRPr="0012058C">
        <w:t>.</w:t>
      </w:r>
    </w:p>
    <w:p w:rsidR="0012058C" w:rsidRPr="0012058C" w:rsidRDefault="00ED03F2" w:rsidP="0012058C">
      <w:r w:rsidRPr="0012058C">
        <w:t xml:space="preserve">Европейские монархи, нашедшие в буржуазии поборницу сильной централизованной королевской власти, в </w:t>
      </w:r>
      <w:r w:rsidRPr="0012058C">
        <w:rPr>
          <w:lang w:val="en-US"/>
        </w:rPr>
        <w:t>XVI</w:t>
      </w:r>
      <w:r w:rsidRPr="0012058C">
        <w:t xml:space="preserve"> столетии покровительствовали развитию наук и искусств, ласкали художников, снисходительно прощали им дерзостные нападки на церковь</w:t>
      </w:r>
      <w:r w:rsidR="0012058C" w:rsidRPr="0012058C">
        <w:t xml:space="preserve">. </w:t>
      </w:r>
      <w:r w:rsidRPr="0012058C">
        <w:t>Даже Рим, цитадель католицизма, попал под общее влияние времени</w:t>
      </w:r>
      <w:r w:rsidR="0012058C" w:rsidRPr="0012058C">
        <w:t xml:space="preserve"> </w:t>
      </w:r>
      <w:r w:rsidRPr="0012058C">
        <w:t>не ведая</w:t>
      </w:r>
      <w:r w:rsidR="0012058C" w:rsidRPr="0012058C">
        <w:t xml:space="preserve">, </w:t>
      </w:r>
      <w:r w:rsidRPr="0012058C">
        <w:t>какие опасности</w:t>
      </w:r>
      <w:r w:rsidR="0012058C" w:rsidRPr="0012058C">
        <w:t xml:space="preserve"> </w:t>
      </w:r>
      <w:r w:rsidRPr="0012058C">
        <w:t>несет ему новая идеология, слепо веря в свои несокрушимые силы</w:t>
      </w:r>
      <w:r w:rsidR="0012058C" w:rsidRPr="0012058C">
        <w:t xml:space="preserve">. </w:t>
      </w:r>
      <w:r w:rsidRPr="0012058C">
        <w:t xml:space="preserve">Лев </w:t>
      </w:r>
      <w:r w:rsidRPr="0012058C">
        <w:rPr>
          <w:lang w:val="en-US"/>
        </w:rPr>
        <w:t>X</w:t>
      </w:r>
      <w:r w:rsidRPr="0012058C">
        <w:t xml:space="preserve"> окружал себя учеными, художниками, скульпторами и позволял себе шутки по поводу</w:t>
      </w:r>
      <w:r w:rsidR="0012058C" w:rsidRPr="0012058C">
        <w:t xml:space="preserve"> "</w:t>
      </w:r>
      <w:r w:rsidRPr="0012058C">
        <w:t>мифа о Христе</w:t>
      </w:r>
      <w:r w:rsidR="0012058C" w:rsidRPr="0012058C">
        <w:t>".</w:t>
      </w:r>
    </w:p>
    <w:p w:rsidR="0012058C" w:rsidRPr="0012058C" w:rsidRDefault="00ED03F2" w:rsidP="0012058C">
      <w:r w:rsidRPr="0012058C">
        <w:t>Выступление буржуазии против феодализма приняло в некоторых странах форму борьбы за церковные реформы</w:t>
      </w:r>
      <w:r w:rsidR="0012058C" w:rsidRPr="0012058C">
        <w:t xml:space="preserve">. </w:t>
      </w:r>
      <w:r w:rsidRPr="0012058C">
        <w:t>Англия, Нидерланды, Скандинавские страны, Женева, часть германских княжеств откололись от католического Рима</w:t>
      </w:r>
      <w:r w:rsidR="0012058C" w:rsidRPr="0012058C">
        <w:t xml:space="preserve">. </w:t>
      </w:r>
      <w:r w:rsidRPr="0012058C">
        <w:t>В Германии забушевала Великая крестьянская война</w:t>
      </w:r>
      <w:r w:rsidR="0012058C" w:rsidRPr="0012058C">
        <w:t xml:space="preserve">. </w:t>
      </w:r>
      <w:r w:rsidRPr="0012058C">
        <w:t>Во Франции разгорелись кровавые междоусобные религиозные распри</w:t>
      </w:r>
      <w:r w:rsidR="0012058C" w:rsidRPr="0012058C">
        <w:t xml:space="preserve">. </w:t>
      </w:r>
      <w:r w:rsidRPr="0012058C">
        <w:t>Движение за церковные реформы, развернувшееся в Западной Европе в эпоху Ренессанса, получило в исторической науке наименование реформации или протестантизма</w:t>
      </w:r>
      <w:r w:rsidR="0012058C" w:rsidRPr="0012058C">
        <w:t xml:space="preserve">. </w:t>
      </w:r>
      <w:r w:rsidRPr="0012058C">
        <w:t>Во главе его стояли Мартин Лютер и Жан Кальвин</w:t>
      </w:r>
      <w:r w:rsidR="0012058C" w:rsidRPr="0012058C">
        <w:t xml:space="preserve">. </w:t>
      </w:r>
      <w:r w:rsidRPr="0012058C">
        <w:t>Религиозная борьба, всколыхнувшая огромные народные массы, в сущности, была одной из форм социальной борьбы и предвещала буржуазные революции</w:t>
      </w:r>
      <w:r w:rsidR="0012058C" w:rsidRPr="0012058C">
        <w:t xml:space="preserve">. </w:t>
      </w:r>
      <w:r w:rsidRPr="0012058C">
        <w:t xml:space="preserve">Революционный шторм грозил смести уже в </w:t>
      </w:r>
      <w:r w:rsidRPr="0012058C">
        <w:rPr>
          <w:lang w:val="en-US"/>
        </w:rPr>
        <w:t>XVI</w:t>
      </w:r>
      <w:r w:rsidRPr="0012058C">
        <w:t xml:space="preserve"> столетии все здание феодального общества, сокрушить веками сложившуюся экономическую и социально-правовую его систему</w:t>
      </w:r>
      <w:r w:rsidR="0012058C" w:rsidRPr="0012058C">
        <w:t>.</w:t>
      </w:r>
    </w:p>
    <w:p w:rsidR="0012058C" w:rsidRPr="0012058C" w:rsidRDefault="00ED03F2" w:rsidP="0012058C">
      <w:r w:rsidRPr="0012058C">
        <w:t>И тогда европейские монархи, римский папа поняли, с каким огнем они играли</w:t>
      </w:r>
      <w:r w:rsidR="0012058C" w:rsidRPr="0012058C">
        <w:t xml:space="preserve">. </w:t>
      </w:r>
      <w:r w:rsidRPr="0012058C">
        <w:t>Началась феодально-католическая реакция, или, как иногда ее называют, контрреформация</w:t>
      </w:r>
      <w:r w:rsidR="0012058C" w:rsidRPr="0012058C">
        <w:t>.</w:t>
      </w:r>
    </w:p>
    <w:p w:rsidR="0012058C" w:rsidRPr="0012058C" w:rsidRDefault="00ED03F2" w:rsidP="0012058C">
      <w:r w:rsidRPr="0012058C">
        <w:t>В 1542 г</w:t>
      </w:r>
      <w:r w:rsidR="0012058C" w:rsidRPr="0012058C">
        <w:t xml:space="preserve">. </w:t>
      </w:r>
      <w:r w:rsidRPr="0012058C">
        <w:t>по инициативе кардинала Карафы, ставшего впоследствии папой</w:t>
      </w:r>
      <w:r w:rsidR="0012058C" w:rsidRPr="0012058C">
        <w:t xml:space="preserve"> (</w:t>
      </w:r>
      <w:r w:rsidRPr="0012058C">
        <w:t xml:space="preserve">Павел </w:t>
      </w:r>
      <w:r w:rsidRPr="0012058C">
        <w:rPr>
          <w:lang w:val="en-US"/>
        </w:rPr>
        <w:t>IV</w:t>
      </w:r>
      <w:r w:rsidR="0012058C" w:rsidRPr="0012058C">
        <w:t>),</w:t>
      </w:r>
      <w:r w:rsidRPr="0012058C">
        <w:t xml:space="preserve"> в Риме было создано верховное судилище инквизиции</w:t>
      </w:r>
      <w:r w:rsidRPr="0012058C">
        <w:rPr>
          <w:vertAlign w:val="superscript"/>
        </w:rPr>
        <w:t>1</w:t>
      </w:r>
      <w:r w:rsidR="0012058C" w:rsidRPr="0012058C">
        <w:t xml:space="preserve">. </w:t>
      </w:r>
      <w:r w:rsidRPr="0012058C">
        <w:t>В 1559 г</w:t>
      </w:r>
      <w:r w:rsidR="0012058C" w:rsidRPr="0012058C">
        <w:t xml:space="preserve">. </w:t>
      </w:r>
      <w:r w:rsidRPr="0012058C">
        <w:t>основана так называемая</w:t>
      </w:r>
      <w:r w:rsidR="0012058C" w:rsidRPr="0012058C">
        <w:t xml:space="preserve"> "</w:t>
      </w:r>
      <w:r w:rsidRPr="0012058C">
        <w:t>конгрегация</w:t>
      </w:r>
      <w:r w:rsidR="0012058C" w:rsidRPr="0012058C">
        <w:t xml:space="preserve">", </w:t>
      </w:r>
      <w:r w:rsidRPr="0012058C">
        <w:t>призванная осуществлять контроль над умами и ведать списком запрещенных книг</w:t>
      </w:r>
      <w:r w:rsidR="0012058C" w:rsidRPr="0012058C">
        <w:t xml:space="preserve"> - "</w:t>
      </w:r>
      <w:r w:rsidRPr="0012058C">
        <w:t>Индексом</w:t>
      </w:r>
      <w:r w:rsidR="0012058C" w:rsidRPr="0012058C">
        <w:t xml:space="preserve">". </w:t>
      </w:r>
      <w:r w:rsidRPr="0012058C">
        <w:t>В этот</w:t>
      </w:r>
      <w:r w:rsidR="0012058C" w:rsidRPr="0012058C">
        <w:t xml:space="preserve"> "</w:t>
      </w:r>
      <w:r w:rsidRPr="0012058C">
        <w:t>Индекс</w:t>
      </w:r>
      <w:r w:rsidR="0012058C" w:rsidRPr="0012058C">
        <w:t xml:space="preserve">" </w:t>
      </w:r>
      <w:r w:rsidRPr="0012058C">
        <w:t>заносились названия печатных сочинений, противоречащих духу и букве католического христианства</w:t>
      </w:r>
      <w:r w:rsidR="0012058C" w:rsidRPr="0012058C">
        <w:t>.</w:t>
      </w:r>
    </w:p>
    <w:p w:rsidR="0012058C" w:rsidRPr="0012058C" w:rsidRDefault="00ED03F2" w:rsidP="0012058C">
      <w:r w:rsidRPr="0012058C">
        <w:t>Мы находим здесь имена прославленных авторов, которыми гордится человечество,</w:t>
      </w:r>
      <w:r w:rsidR="0012058C" w:rsidRPr="0012058C">
        <w:t xml:space="preserve"> - </w:t>
      </w:r>
      <w:r w:rsidRPr="0012058C">
        <w:t>Эразма Роттердамского, Монтеня, Дидро, Вольтера, Гюго</w:t>
      </w:r>
      <w:r w:rsidR="0012058C" w:rsidRPr="0012058C">
        <w:t xml:space="preserve">. </w:t>
      </w:r>
      <w:r w:rsidRPr="0012058C">
        <w:t>В</w:t>
      </w:r>
      <w:r w:rsidR="0012058C" w:rsidRPr="0012058C">
        <w:t xml:space="preserve"> "</w:t>
      </w:r>
      <w:r w:rsidRPr="0012058C">
        <w:t>Индекс</w:t>
      </w:r>
      <w:r w:rsidR="0012058C" w:rsidRPr="0012058C">
        <w:t xml:space="preserve">" </w:t>
      </w:r>
      <w:r w:rsidRPr="0012058C">
        <w:t xml:space="preserve">попала даже карта Луны, составленная в </w:t>
      </w:r>
      <w:r w:rsidRPr="0012058C">
        <w:rPr>
          <w:lang w:val="en-US"/>
        </w:rPr>
        <w:t>XVII</w:t>
      </w:r>
      <w:r w:rsidRPr="0012058C">
        <w:t xml:space="preserve"> столетии английским астрономом Джоном Уилкинсом, вместе с его трактатом</w:t>
      </w:r>
      <w:r w:rsidR="0012058C" w:rsidRPr="0012058C">
        <w:t xml:space="preserve"> "</w:t>
      </w:r>
      <w:r w:rsidRPr="0012058C">
        <w:t>Открытие нового мира</w:t>
      </w:r>
      <w:r w:rsidR="0012058C" w:rsidRPr="0012058C">
        <w:t>". "</w:t>
      </w:r>
      <w:r w:rsidRPr="0012058C">
        <w:t>Индекс</w:t>
      </w:r>
      <w:r w:rsidR="0012058C" w:rsidRPr="0012058C">
        <w:t xml:space="preserve">" </w:t>
      </w:r>
      <w:r w:rsidRPr="0012058C">
        <w:t xml:space="preserve">сохранял свою силу вплоть до </w:t>
      </w:r>
      <w:r w:rsidRPr="0012058C">
        <w:rPr>
          <w:lang w:val="en-US"/>
        </w:rPr>
        <w:t>XX</w:t>
      </w:r>
      <w:r w:rsidRPr="0012058C">
        <w:t xml:space="preserve"> века, и только на вселенском соборе, проходившем в 1962</w:t>
      </w:r>
      <w:r w:rsidR="0012058C" w:rsidRPr="0012058C">
        <w:t>-</w:t>
      </w:r>
      <w:r w:rsidRPr="0012058C">
        <w:t>1965 гг</w:t>
      </w:r>
      <w:r w:rsidR="0012058C" w:rsidRPr="0012058C">
        <w:t xml:space="preserve">. </w:t>
      </w:r>
      <w:r w:rsidRPr="0012058C">
        <w:t>в</w:t>
      </w:r>
      <w:r w:rsidR="0012058C" w:rsidRPr="0012058C">
        <w:t xml:space="preserve"> "</w:t>
      </w:r>
      <w:r w:rsidRPr="0012058C">
        <w:t>век атеизма</w:t>
      </w:r>
      <w:r w:rsidR="0012058C" w:rsidRPr="0012058C">
        <w:t xml:space="preserve">", </w:t>
      </w:r>
      <w:r w:rsidRPr="0012058C">
        <w:t>как с горечью констатировал один из епископов,</w:t>
      </w:r>
      <w:r w:rsidR="0012058C" w:rsidRPr="0012058C">
        <w:t xml:space="preserve"> "</w:t>
      </w:r>
      <w:r w:rsidRPr="0012058C">
        <w:t>Индекс</w:t>
      </w:r>
      <w:r w:rsidR="0012058C" w:rsidRPr="0012058C">
        <w:t xml:space="preserve">" </w:t>
      </w:r>
      <w:r w:rsidRPr="0012058C">
        <w:t>был наконец отменен</w:t>
      </w:r>
      <w:r w:rsidR="0012058C" w:rsidRPr="0012058C">
        <w:t>.</w:t>
      </w:r>
    </w:p>
    <w:p w:rsidR="0012058C" w:rsidRPr="0012058C" w:rsidRDefault="00ED03F2" w:rsidP="0012058C">
      <w:r w:rsidRPr="0012058C">
        <w:t>Ватикан признал, что времена переменились, и объявил</w:t>
      </w:r>
      <w:r w:rsidR="0012058C" w:rsidRPr="0012058C">
        <w:t xml:space="preserve"> "</w:t>
      </w:r>
      <w:r w:rsidRPr="0012058C">
        <w:t>аджорнаменто</w:t>
      </w:r>
      <w:r w:rsidR="0012058C" w:rsidRPr="0012058C">
        <w:t>" (</w:t>
      </w:r>
      <w:r w:rsidRPr="0012058C">
        <w:t>обновление</w:t>
      </w:r>
      <w:r w:rsidR="0012058C" w:rsidRPr="0012058C">
        <w:t xml:space="preserve">). </w:t>
      </w:r>
      <w:r w:rsidRPr="0012058C">
        <w:t>Вселенский собор на своих</w:t>
      </w:r>
      <w:r w:rsidR="0012058C" w:rsidRPr="0012058C">
        <w:t>.1</w:t>
      </w:r>
      <w:r w:rsidRPr="0012058C">
        <w:t>68 заседаниях принял 139 важных решений, смысл которых, в сущности, сводился к стремлению, как-то приспособить христианство к веку космоса и атома</w:t>
      </w:r>
      <w:r w:rsidR="0012058C" w:rsidRPr="0012058C">
        <w:t xml:space="preserve">. </w:t>
      </w:r>
      <w:r w:rsidRPr="0012058C">
        <w:t xml:space="preserve">Однако тогда, в </w:t>
      </w:r>
      <w:r w:rsidRPr="0012058C">
        <w:rPr>
          <w:lang w:val="en-US"/>
        </w:rPr>
        <w:t>XVI</w:t>
      </w:r>
      <w:r w:rsidRPr="0012058C">
        <w:t xml:space="preserve"> веке, церковь была еще сильна и, напуганная реформацией, пошла на крайние репрессивные меры и еще большее усиление централизованной духовной власти</w:t>
      </w:r>
      <w:r w:rsidR="0012058C" w:rsidRPr="0012058C">
        <w:t xml:space="preserve"> (</w:t>
      </w:r>
      <w:r w:rsidRPr="0012058C">
        <w:t>папы римского</w:t>
      </w:r>
      <w:r w:rsidR="0012058C" w:rsidRPr="0012058C">
        <w:t xml:space="preserve">). </w:t>
      </w:r>
      <w:r w:rsidRPr="0012058C">
        <w:t>Вселенский собор в городе Триденте</w:t>
      </w:r>
      <w:r w:rsidR="0012058C" w:rsidRPr="0012058C">
        <w:t xml:space="preserve"> (</w:t>
      </w:r>
      <w:r w:rsidRPr="0012058C">
        <w:t>1545</w:t>
      </w:r>
      <w:r w:rsidR="0012058C" w:rsidRPr="0012058C">
        <w:t xml:space="preserve"> - </w:t>
      </w:r>
      <w:r w:rsidRPr="0012058C">
        <w:t>1563</w:t>
      </w:r>
      <w:r w:rsidR="0012058C" w:rsidRPr="0012058C">
        <w:t xml:space="preserve">) </w:t>
      </w:r>
      <w:r w:rsidRPr="0012058C">
        <w:t>признал непогрешимость папы, вручив ему тем самым неограниченные полномочия</w:t>
      </w:r>
      <w:r w:rsidR="0012058C" w:rsidRPr="0012058C">
        <w:t>.</w:t>
      </w:r>
    </w:p>
    <w:p w:rsidR="0012058C" w:rsidRPr="0012058C" w:rsidRDefault="00ED03F2" w:rsidP="0012058C">
      <w:r w:rsidRPr="0012058C">
        <w:t>В 1540 г</w:t>
      </w:r>
      <w:r w:rsidR="0012058C" w:rsidRPr="0012058C">
        <w:t xml:space="preserve">. </w:t>
      </w:r>
      <w:r w:rsidRPr="0012058C">
        <w:t xml:space="preserve">папа Павел </w:t>
      </w:r>
      <w:r w:rsidRPr="0012058C">
        <w:rPr>
          <w:lang w:val="en-US"/>
        </w:rPr>
        <w:t>III</w:t>
      </w:r>
      <w:r w:rsidRPr="0012058C">
        <w:t xml:space="preserve"> официально признал новый духовный орден иезуитов</w:t>
      </w:r>
      <w:r w:rsidRPr="0012058C">
        <w:rPr>
          <w:vertAlign w:val="superscript"/>
        </w:rPr>
        <w:t>1</w:t>
      </w:r>
      <w:r w:rsidRPr="0012058C">
        <w:t>, незадолго до того организованный испанским монахом Игнатием Лойолой для борьбы с протестантизмом</w:t>
      </w:r>
      <w:r w:rsidR="0012058C" w:rsidRPr="0012058C">
        <w:t xml:space="preserve"> (</w:t>
      </w:r>
      <w:r w:rsidRPr="0012058C">
        <w:t>реформацией</w:t>
      </w:r>
      <w:r w:rsidR="0012058C" w:rsidRPr="0012058C">
        <w:t xml:space="preserve">). </w:t>
      </w:r>
      <w:r w:rsidRPr="0012058C">
        <w:t>Орден иезуитов</w:t>
      </w:r>
      <w:r w:rsidR="0012058C" w:rsidRPr="0012058C">
        <w:t xml:space="preserve"> - </w:t>
      </w:r>
      <w:r w:rsidRPr="0012058C">
        <w:t>самое чудовищное, что могла породить католическая церковь</w:t>
      </w:r>
      <w:r w:rsidR="0012058C" w:rsidRPr="0012058C">
        <w:t xml:space="preserve">. </w:t>
      </w:r>
      <w:r w:rsidRPr="0012058C">
        <w:t>Строжайшая дисциплина, четкая иерархия в отношениях между его членами, беспрекословное выполнение всех приказов</w:t>
      </w:r>
      <w:r w:rsidR="0012058C" w:rsidRPr="0012058C">
        <w:t xml:space="preserve"> "</w:t>
      </w:r>
      <w:r w:rsidRPr="0012058C">
        <w:t>черного папы</w:t>
      </w:r>
      <w:r w:rsidR="0012058C" w:rsidRPr="0012058C">
        <w:t xml:space="preserve">", </w:t>
      </w:r>
      <w:r w:rsidRPr="0012058C">
        <w:t>генерала ордена, который подчас бывал могущественнее самого римского папы, полнейший аморализм в средствах достижения цели</w:t>
      </w:r>
      <w:r w:rsidR="0012058C" w:rsidRPr="0012058C">
        <w:t xml:space="preserve"> (</w:t>
      </w:r>
      <w:r w:rsidRPr="0012058C">
        <w:t>шпионаж, подкуп, убийства</w:t>
      </w:r>
      <w:r w:rsidR="0012058C" w:rsidRPr="0012058C">
        <w:t xml:space="preserve">) </w:t>
      </w:r>
      <w:r w:rsidRPr="0012058C">
        <w:t>превратили орден в страшнейший орган репрессий и террора</w:t>
      </w:r>
      <w:r w:rsidR="0012058C" w:rsidRPr="0012058C">
        <w:t xml:space="preserve"> - </w:t>
      </w:r>
      <w:r w:rsidRPr="0012058C">
        <w:t>своеобразную католическую мафию, перед которой трепетали не только простые смертные, но и короли и папы</w:t>
      </w:r>
      <w:r w:rsidR="0012058C" w:rsidRPr="0012058C">
        <w:t xml:space="preserve">. </w:t>
      </w:r>
      <w:r w:rsidRPr="0012058C">
        <w:t>Орден сосредоточил в своих руках огромные богатства</w:t>
      </w:r>
      <w:r w:rsidR="0012058C" w:rsidRPr="0012058C">
        <w:t xml:space="preserve">. </w:t>
      </w:r>
      <w:r w:rsidRPr="0012058C">
        <w:t>Он существует, и по сей день, насчитывая в своем составе не один десяток тысяч членов, осуществляя и ныне тайные акции международной, самой экстремистской реакции</w:t>
      </w:r>
      <w:r w:rsidR="0012058C" w:rsidRPr="0012058C">
        <w:t xml:space="preserve">. </w:t>
      </w:r>
      <w:r w:rsidRPr="0012058C">
        <w:t xml:space="preserve">Иезуиты сыграли огромную роль в истории западноевропейских государств </w:t>
      </w:r>
      <w:r w:rsidRPr="0012058C">
        <w:rPr>
          <w:lang w:val="en-US"/>
        </w:rPr>
        <w:t>XVII</w:t>
      </w:r>
      <w:r w:rsidRPr="0012058C">
        <w:t xml:space="preserve"> и </w:t>
      </w:r>
      <w:r w:rsidRPr="0012058C">
        <w:rPr>
          <w:lang w:val="en-US"/>
        </w:rPr>
        <w:t>XVIII</w:t>
      </w:r>
      <w:r w:rsidRPr="0012058C">
        <w:t xml:space="preserve"> столетий</w:t>
      </w:r>
      <w:r w:rsidR="0012058C" w:rsidRPr="0012058C">
        <w:t xml:space="preserve">. </w:t>
      </w:r>
      <w:r w:rsidRPr="0012058C">
        <w:t>Они взяли под свой контроль систему воспитания молодежи, организовали в ряде стран иезуитские школы</w:t>
      </w:r>
      <w:r w:rsidR="0012058C" w:rsidRPr="0012058C">
        <w:t xml:space="preserve"> (</w:t>
      </w:r>
      <w:r w:rsidRPr="0012058C">
        <w:t>в иезуитском коллеже учился даже самый яростный противник духовенства</w:t>
      </w:r>
      <w:r w:rsidR="0012058C" w:rsidRPr="0012058C">
        <w:t xml:space="preserve"> - </w:t>
      </w:r>
      <w:r w:rsidRPr="0012058C">
        <w:t>Вольтер</w:t>
      </w:r>
      <w:r w:rsidR="0012058C" w:rsidRPr="0012058C">
        <w:t>).</w:t>
      </w:r>
    </w:p>
    <w:p w:rsidR="0012058C" w:rsidRPr="0012058C" w:rsidRDefault="00ED03F2" w:rsidP="0012058C">
      <w:r w:rsidRPr="0012058C">
        <w:t>Феодально-католическая реакция не уничтожила основных завоеваний Возрождения, но она сдержала стремительное развитие истории, внесла известное смятение в ряды борцов за прогресс, оттянула время окончательного разгрома феодализма в Западной Европе, дала атакуемому классу</w:t>
      </w:r>
      <w:r w:rsidR="0012058C" w:rsidRPr="0012058C">
        <w:t xml:space="preserve"> - </w:t>
      </w:r>
      <w:r w:rsidRPr="0012058C">
        <w:t>феодальному дворянству</w:t>
      </w:r>
      <w:r w:rsidR="0012058C" w:rsidRPr="0012058C">
        <w:t xml:space="preserve"> - </w:t>
      </w:r>
      <w:r w:rsidRPr="0012058C">
        <w:t>некоторую передышку</w:t>
      </w:r>
      <w:r w:rsidR="0012058C" w:rsidRPr="0012058C">
        <w:t xml:space="preserve">. </w:t>
      </w:r>
      <w:r w:rsidRPr="0012058C">
        <w:t>Она внесла разлад, трагическую разорванность, идейный надлом в сознание людей</w:t>
      </w:r>
      <w:r w:rsidR="0012058C" w:rsidRPr="0012058C">
        <w:t xml:space="preserve">. </w:t>
      </w:r>
      <w:r w:rsidRPr="0012058C">
        <w:t>Она физически уничтожила многих гениальных сынов человечества, столкнула с правильной дороги некоторые недостаточно стойкие умы</w:t>
      </w:r>
      <w:r w:rsidR="0012058C" w:rsidRPr="0012058C">
        <w:t>.</w:t>
      </w:r>
    </w:p>
    <w:p w:rsidR="0012058C" w:rsidRPr="0012058C" w:rsidRDefault="00ED03F2" w:rsidP="0012058C">
      <w:r w:rsidRPr="0012058C">
        <w:t>Однако поступательное движение истории не остановилось</w:t>
      </w:r>
      <w:r w:rsidR="0012058C" w:rsidRPr="0012058C">
        <w:t xml:space="preserve">. </w:t>
      </w:r>
      <w:r w:rsidRPr="0012058C">
        <w:rPr>
          <w:lang w:val="en-US"/>
        </w:rPr>
        <w:t>XVII</w:t>
      </w:r>
      <w:r w:rsidRPr="0012058C">
        <w:t xml:space="preserve"> век проделал огромную работу в области научного мышления и познания законов природы, подошел вплотную к пониманию</w:t>
      </w:r>
      <w:r w:rsidR="0012058C" w:rsidRPr="0012058C">
        <w:t xml:space="preserve"> "</w:t>
      </w:r>
      <w:r w:rsidRPr="0012058C">
        <w:t>неразрывной</w:t>
      </w:r>
      <w:r w:rsidR="0012058C" w:rsidRPr="0012058C">
        <w:t xml:space="preserve">... </w:t>
      </w:r>
      <w:r w:rsidRPr="0012058C">
        <w:t>связи материи и движения</w:t>
      </w:r>
      <w:r w:rsidR="0012058C" w:rsidRPr="0012058C">
        <w:t xml:space="preserve">", </w:t>
      </w:r>
      <w:r w:rsidRPr="0012058C">
        <w:t>разработал принципы математической логики и внес большой вклад в становление таких наук, как математика</w:t>
      </w:r>
      <w:r w:rsidR="0012058C" w:rsidRPr="0012058C">
        <w:t xml:space="preserve"> (</w:t>
      </w:r>
      <w:r w:rsidRPr="0012058C">
        <w:t>дифференциальное исчисление</w:t>
      </w:r>
      <w:r w:rsidR="0012058C" w:rsidRPr="0012058C">
        <w:t>),</w:t>
      </w:r>
      <w:r w:rsidRPr="0012058C">
        <w:t xml:space="preserve"> физика, биология</w:t>
      </w:r>
      <w:r w:rsidR="0012058C" w:rsidRPr="0012058C">
        <w:t>.</w:t>
      </w:r>
    </w:p>
    <w:p w:rsidR="0012058C" w:rsidRPr="0012058C" w:rsidRDefault="00ED03F2" w:rsidP="0012058C">
      <w:r w:rsidRPr="0012058C">
        <w:t>Спиноза вводил в философию математические методы мышления, он, как и Бэкон и Декарт, объявил главной задачей науки овладение силами природы</w:t>
      </w:r>
      <w:r w:rsidR="0012058C" w:rsidRPr="0012058C">
        <w:t xml:space="preserve">. </w:t>
      </w:r>
      <w:r w:rsidRPr="0012058C">
        <w:t>Философ высказал ряд важных мыслей в области психологии</w:t>
      </w:r>
      <w:r w:rsidR="0012058C" w:rsidRPr="0012058C">
        <w:t xml:space="preserve"> (</w:t>
      </w:r>
      <w:r w:rsidRPr="0012058C">
        <w:t>о страстях, аффектах, зависимости воли от мотивов поведения</w:t>
      </w:r>
      <w:r w:rsidR="0012058C" w:rsidRPr="0012058C">
        <w:t xml:space="preserve">). </w:t>
      </w:r>
      <w:r w:rsidRPr="0012058C">
        <w:t>Крупнейший философ и ученый Декарт занимался физикой, математикой, физиологией</w:t>
      </w:r>
      <w:r w:rsidR="0012058C" w:rsidRPr="0012058C">
        <w:t xml:space="preserve">. </w:t>
      </w:r>
      <w:r w:rsidRPr="0012058C">
        <w:t>Виднейшим ученым-математиком и физиком был Паскаль</w:t>
      </w:r>
      <w:r w:rsidR="0012058C" w:rsidRPr="0012058C">
        <w:t>.</w:t>
      </w:r>
    </w:p>
    <w:p w:rsidR="0012058C" w:rsidRPr="0012058C" w:rsidRDefault="00ED03F2" w:rsidP="0012058C">
      <w:r w:rsidRPr="0012058C">
        <w:t xml:space="preserve">Ученые </w:t>
      </w:r>
      <w:r w:rsidRPr="0012058C">
        <w:rPr>
          <w:lang w:val="en-US"/>
        </w:rPr>
        <w:t>XVII</w:t>
      </w:r>
      <w:r w:rsidRPr="0012058C">
        <w:t xml:space="preserve"> в</w:t>
      </w:r>
      <w:r w:rsidR="0012058C" w:rsidRPr="0012058C">
        <w:t xml:space="preserve">. </w:t>
      </w:r>
      <w:r w:rsidRPr="0012058C">
        <w:t>много занимались астрономией</w:t>
      </w:r>
      <w:r w:rsidR="0012058C" w:rsidRPr="0012058C">
        <w:t xml:space="preserve">. </w:t>
      </w:r>
      <w:r w:rsidRPr="0012058C">
        <w:t>Кеплер, продолжая дело Коперника, содействовал великому перевороту</w:t>
      </w:r>
      <w:r w:rsidR="0012058C" w:rsidRPr="0012058C">
        <w:t xml:space="preserve">. </w:t>
      </w:r>
      <w:r w:rsidRPr="0012058C">
        <w:t>в науке, совершенному несколько позднее Ньютоном</w:t>
      </w:r>
      <w:r w:rsidR="0012058C" w:rsidRPr="0012058C">
        <w:t xml:space="preserve">. </w:t>
      </w:r>
      <w:r w:rsidRPr="0012058C">
        <w:t>Интерес к научным проблемам был запечатлен даже на полотнах художников</w:t>
      </w:r>
      <w:r w:rsidR="0012058C" w:rsidRPr="0012058C">
        <w:t xml:space="preserve">: </w:t>
      </w:r>
      <w:r w:rsidRPr="0012058C">
        <w:t>картинах голландского живописца Томаса Кейзера</w:t>
      </w:r>
      <w:r w:rsidR="0012058C" w:rsidRPr="0012058C">
        <w:t xml:space="preserve"> "</w:t>
      </w:r>
      <w:r w:rsidRPr="0012058C">
        <w:t>Анатомия</w:t>
      </w:r>
      <w:r w:rsidR="0012058C" w:rsidRPr="0012058C">
        <w:t>" (</w:t>
      </w:r>
      <w:r w:rsidRPr="0012058C">
        <w:t>1619</w:t>
      </w:r>
      <w:r w:rsidR="0012058C" w:rsidRPr="0012058C">
        <w:t xml:space="preserve">) </w:t>
      </w:r>
      <w:r w:rsidRPr="0012058C">
        <w:t>и его соотечественника</w:t>
      </w:r>
      <w:r w:rsidR="0012058C" w:rsidRPr="0012058C">
        <w:t xml:space="preserve"> - </w:t>
      </w:r>
      <w:r w:rsidRPr="0012058C">
        <w:t>великого Рембрандта</w:t>
      </w:r>
      <w:r w:rsidR="0012058C" w:rsidRPr="0012058C">
        <w:t xml:space="preserve"> "</w:t>
      </w:r>
      <w:r w:rsidRPr="0012058C">
        <w:t>Урок анатомии</w:t>
      </w:r>
      <w:r w:rsidR="0012058C" w:rsidRPr="0012058C">
        <w:t>" (</w:t>
      </w:r>
      <w:r w:rsidRPr="0012058C">
        <w:t>1632</w:t>
      </w:r>
      <w:r w:rsidR="0012058C" w:rsidRPr="0012058C">
        <w:t xml:space="preserve">). </w:t>
      </w:r>
      <w:r w:rsidRPr="0012058C">
        <w:t>Феодально-католическая реакция не могла уничтожить основных завоеваний исторического прогресса</w:t>
      </w:r>
      <w:r w:rsidR="0012058C" w:rsidRPr="0012058C">
        <w:t xml:space="preserve">. </w:t>
      </w:r>
      <w:r w:rsidRPr="0012058C">
        <w:t>Политическое переустройство феодальной системы, а именно переход от областничества к единому государственному правлению, закрепилось в ряде стран и дало свои положительные результаты</w:t>
      </w:r>
      <w:r w:rsidR="0012058C" w:rsidRPr="0012058C">
        <w:t xml:space="preserve"> (</w:t>
      </w:r>
      <w:r w:rsidRPr="0012058C">
        <w:t>Франция, Англия</w:t>
      </w:r>
      <w:r w:rsidR="0012058C" w:rsidRPr="0012058C">
        <w:t xml:space="preserve">). </w:t>
      </w:r>
      <w:r w:rsidRPr="0012058C">
        <w:t>Средневековая схоластика была безвозвратно отброшена со столбовой дороги развивающейся человеческой культуры</w:t>
      </w:r>
      <w:r w:rsidR="0012058C" w:rsidRPr="0012058C">
        <w:t xml:space="preserve">. </w:t>
      </w:r>
      <w:r w:rsidRPr="0012058C">
        <w:rPr>
          <w:lang w:val="en-US"/>
        </w:rPr>
        <w:t>Nullis</w:t>
      </w:r>
      <w:r w:rsidRPr="0012058C">
        <w:t xml:space="preserve"> </w:t>
      </w:r>
      <w:r w:rsidRPr="0012058C">
        <w:rPr>
          <w:lang w:val="en-US"/>
        </w:rPr>
        <w:t>in</w:t>
      </w:r>
      <w:r w:rsidRPr="0012058C">
        <w:t xml:space="preserve"> </w:t>
      </w:r>
      <w:r w:rsidRPr="0012058C">
        <w:rPr>
          <w:lang w:val="en-US"/>
        </w:rPr>
        <w:t>v</w:t>
      </w:r>
      <w:r w:rsidRPr="0012058C">
        <w:t>егЬа</w:t>
      </w:r>
      <w:r w:rsidRPr="0012058C">
        <w:rPr>
          <w:vertAlign w:val="superscript"/>
        </w:rPr>
        <w:t>1</w:t>
      </w:r>
      <w:r w:rsidR="0012058C" w:rsidRPr="0012058C">
        <w:t xml:space="preserve"> - </w:t>
      </w:r>
      <w:r w:rsidRPr="0012058C">
        <w:t>ничего от слова, от буквы, от авторитета, от домыслов, все от опыта, от факта, от реального мира вещей</w:t>
      </w:r>
      <w:r w:rsidR="0012058C" w:rsidRPr="0012058C">
        <w:t xml:space="preserve"> - </w:t>
      </w:r>
      <w:r w:rsidRPr="0012058C">
        <w:t>вот лозунг науки новых времен</w:t>
      </w:r>
      <w:r w:rsidR="0012058C" w:rsidRPr="0012058C">
        <w:t xml:space="preserve">. </w:t>
      </w:r>
      <w:r w:rsidRPr="0012058C">
        <w:t>И это было великое завоевание Возрождения, которое не могла уничтожить феодально-католическая реакция</w:t>
      </w:r>
      <w:r w:rsidR="0012058C" w:rsidRPr="0012058C">
        <w:t>.</w:t>
      </w:r>
    </w:p>
    <w:p w:rsidR="0012058C" w:rsidRPr="0012058C" w:rsidRDefault="00ED03F2" w:rsidP="0012058C">
      <w:r w:rsidRPr="0012058C">
        <w:t xml:space="preserve">Французский философ </w:t>
      </w:r>
      <w:r w:rsidRPr="0012058C">
        <w:rPr>
          <w:lang w:val="en-US"/>
        </w:rPr>
        <w:t>XVII</w:t>
      </w:r>
      <w:r w:rsidRPr="0012058C">
        <w:t xml:space="preserve"> в</w:t>
      </w:r>
      <w:r w:rsidR="0012058C" w:rsidRPr="0012058C">
        <w:t xml:space="preserve">. </w:t>
      </w:r>
      <w:r w:rsidRPr="0012058C">
        <w:t>Декарт формулирует практический смысл науки</w:t>
      </w:r>
      <w:r w:rsidR="0012058C" w:rsidRPr="0012058C">
        <w:t xml:space="preserve">. </w:t>
      </w:r>
      <w:r w:rsidRPr="0012058C">
        <w:t>Он пишет</w:t>
      </w:r>
      <w:r w:rsidR="0012058C" w:rsidRPr="0012058C">
        <w:t>: "</w:t>
      </w:r>
      <w:r w:rsidRPr="0012058C">
        <w:t>Можно достигнуть познаний, очень полезных в жизни, и вместо той умозрительной философии, которую преподают в школах, можно найти практическую философию, при помощи которой, зная силу и действие огня, воды, воздуха, звезд, небес и всех других окружающих нас тел так же отчетливо, как мы знаем различные занятия наших ремесленников, мы могли бы точно таким же способом использовать их для всевозможных применений и тем самым сделаться хозяевами и господами природы</w:t>
      </w:r>
      <w:r w:rsidR="0012058C" w:rsidRPr="0012058C">
        <w:t>"</w:t>
      </w:r>
      <w:r w:rsidRPr="0012058C">
        <w:rPr>
          <w:vertAlign w:val="superscript"/>
        </w:rPr>
        <w:t>2</w:t>
      </w:r>
      <w:r w:rsidR="0012058C" w:rsidRPr="0012058C">
        <w:t>.</w:t>
      </w:r>
    </w:p>
    <w:p w:rsidR="0012058C" w:rsidRPr="0012058C" w:rsidRDefault="00ED03F2" w:rsidP="0012058C">
      <w:r w:rsidRPr="0012058C">
        <w:t xml:space="preserve">Без работы научной мысли </w:t>
      </w:r>
      <w:r w:rsidRPr="0012058C">
        <w:rPr>
          <w:lang w:val="en-US"/>
        </w:rPr>
        <w:t>XVII</w:t>
      </w:r>
      <w:r w:rsidRPr="0012058C">
        <w:t xml:space="preserve"> столетия не могло бы так мощно и победоносно развернуться освободительное движение </w:t>
      </w:r>
      <w:r w:rsidRPr="0012058C">
        <w:rPr>
          <w:lang w:val="en-US"/>
        </w:rPr>
        <w:t>XVIII</w:t>
      </w:r>
      <w:r w:rsidRPr="0012058C">
        <w:t xml:space="preserve"> в</w:t>
      </w:r>
      <w:r w:rsidR="0012058C" w:rsidRPr="0012058C">
        <w:t>.</w:t>
      </w:r>
    </w:p>
    <w:p w:rsidR="0012058C" w:rsidRPr="0012058C" w:rsidRDefault="00ED03F2" w:rsidP="0012058C">
      <w:r w:rsidRPr="0012058C">
        <w:rPr>
          <w:lang w:val="en-US"/>
        </w:rPr>
        <w:t>XVIII</w:t>
      </w:r>
      <w:r w:rsidRPr="0012058C">
        <w:t xml:space="preserve"> в</w:t>
      </w:r>
      <w:r w:rsidR="0012058C" w:rsidRPr="0012058C">
        <w:t xml:space="preserve">. </w:t>
      </w:r>
      <w:r w:rsidRPr="0012058C">
        <w:t>сосредоточил свое внимание на решении социальных вопросов</w:t>
      </w:r>
      <w:r w:rsidR="0012058C" w:rsidRPr="0012058C">
        <w:t xml:space="preserve">. </w:t>
      </w:r>
      <w:r w:rsidRPr="0012058C">
        <w:t>Развернулось всеохватывающее социально-политическое движение, названное в истории Просвещением</w:t>
      </w:r>
      <w:r w:rsidR="0012058C" w:rsidRPr="0012058C">
        <w:t xml:space="preserve">. </w:t>
      </w:r>
      <w:r w:rsidRPr="0012058C">
        <w:t xml:space="preserve">Начатое еще в </w:t>
      </w:r>
      <w:r w:rsidRPr="0012058C">
        <w:rPr>
          <w:lang w:val="en-US"/>
        </w:rPr>
        <w:t>XVII</w:t>
      </w:r>
      <w:r w:rsidRPr="0012058C">
        <w:t xml:space="preserve"> в</w:t>
      </w:r>
      <w:r w:rsidR="0012058C" w:rsidRPr="0012058C">
        <w:t>. (</w:t>
      </w:r>
      <w:r w:rsidRPr="0012058C">
        <w:t>Гоббс, Мильтон</w:t>
      </w:r>
      <w:r w:rsidR="0012058C" w:rsidRPr="0012058C">
        <w:t>),</w:t>
      </w:r>
      <w:r w:rsidRPr="0012058C">
        <w:t xml:space="preserve"> оно подвергло в </w:t>
      </w:r>
      <w:r w:rsidRPr="0012058C">
        <w:rPr>
          <w:lang w:val="en-US"/>
        </w:rPr>
        <w:t>XVIII</w:t>
      </w:r>
      <w:r w:rsidRPr="0012058C">
        <w:t xml:space="preserve"> в</w:t>
      </w:r>
      <w:r w:rsidR="0012058C" w:rsidRPr="0012058C">
        <w:t xml:space="preserve">. </w:t>
      </w:r>
      <w:r w:rsidRPr="0012058C">
        <w:t>всесторонней критике идеологию и социально-экономическую систему феодализма</w:t>
      </w:r>
      <w:r w:rsidR="0012058C" w:rsidRPr="0012058C">
        <w:t xml:space="preserve">. </w:t>
      </w:r>
      <w:r w:rsidRPr="0012058C">
        <w:t>Вся культура Западной Европы этого столетия в ее главных и наиболее талантливых проявлениях носила просветительский, антифеодальный характер</w:t>
      </w:r>
      <w:r w:rsidR="0012058C" w:rsidRPr="0012058C">
        <w:t xml:space="preserve">. </w:t>
      </w:r>
      <w:r w:rsidRPr="0012058C">
        <w:t>События социальной и политической жизни, научные достижения и открытия, возникновение новых философских систем не могли не вызывать определенных сдвигов в эстетических понятиях и нормах, не порождать новых методов художественного</w:t>
      </w:r>
      <w:r w:rsidR="0012058C" w:rsidRPr="0012058C">
        <w:t xml:space="preserve"> - </w:t>
      </w:r>
      <w:r w:rsidRPr="0012058C">
        <w:t>творчества</w:t>
      </w:r>
      <w:r w:rsidR="0012058C" w:rsidRPr="0012058C">
        <w:t>.</w:t>
      </w:r>
    </w:p>
    <w:p w:rsidR="0012058C" w:rsidRPr="0012058C" w:rsidRDefault="00ED03F2" w:rsidP="0012058C">
      <w:r w:rsidRPr="0012058C">
        <w:t xml:space="preserve">В </w:t>
      </w:r>
      <w:r w:rsidRPr="0012058C">
        <w:rPr>
          <w:lang w:val="en-US"/>
        </w:rPr>
        <w:t>XVII</w:t>
      </w:r>
      <w:r w:rsidRPr="0012058C">
        <w:t xml:space="preserve"> столетии резко обозначились в искусстве Западной Европы художественные направления</w:t>
      </w:r>
      <w:r w:rsidR="0012058C" w:rsidRPr="0012058C">
        <w:t xml:space="preserve"> - </w:t>
      </w:r>
      <w:r w:rsidRPr="0012058C">
        <w:t>ренессансный реализм, классицизм и барокко</w:t>
      </w:r>
      <w:r w:rsidR="0012058C" w:rsidRPr="0012058C">
        <w:t xml:space="preserve">. </w:t>
      </w:r>
      <w:r w:rsidRPr="0012058C">
        <w:t xml:space="preserve">В </w:t>
      </w:r>
      <w:r w:rsidRPr="0012058C">
        <w:rPr>
          <w:lang w:val="en-US"/>
        </w:rPr>
        <w:t>XVIII</w:t>
      </w:r>
      <w:r w:rsidRPr="0012058C">
        <w:t xml:space="preserve"> в</w:t>
      </w:r>
      <w:r w:rsidR="0012058C" w:rsidRPr="0012058C">
        <w:t xml:space="preserve">. - </w:t>
      </w:r>
      <w:r w:rsidRPr="0012058C">
        <w:t>просветительский реализм, продолжавший художественные традиции классицизма, с одной стороны, и породивший искусство сентиментализма с его особой эстетической программой</w:t>
      </w:r>
      <w:r w:rsidR="0012058C" w:rsidRPr="0012058C">
        <w:t xml:space="preserve"> - </w:t>
      </w:r>
      <w:r w:rsidRPr="0012058C">
        <w:t>с другой</w:t>
      </w:r>
      <w:r w:rsidR="0012058C" w:rsidRPr="0012058C">
        <w:t xml:space="preserve">. </w:t>
      </w:r>
      <w:r w:rsidRPr="0012058C">
        <w:t xml:space="preserve">В </w:t>
      </w:r>
      <w:r w:rsidRPr="0012058C">
        <w:rPr>
          <w:lang w:val="en-US"/>
        </w:rPr>
        <w:t>XVIII</w:t>
      </w:r>
      <w:r w:rsidRPr="0012058C">
        <w:t xml:space="preserve"> в</w:t>
      </w:r>
      <w:r w:rsidR="0012058C" w:rsidRPr="0012058C">
        <w:t xml:space="preserve">. </w:t>
      </w:r>
      <w:r w:rsidRPr="0012058C">
        <w:t>возникли также рококо и предромантизм</w:t>
      </w:r>
      <w:r w:rsidR="0012058C" w:rsidRPr="0012058C">
        <w:t xml:space="preserve">. </w:t>
      </w:r>
      <w:r w:rsidRPr="0012058C">
        <w:t>Все эти направления и художественные школы были связаны с определенными социальными и политическими силами, с определенными философскими концепциями</w:t>
      </w:r>
      <w:r w:rsidR="0012058C" w:rsidRPr="0012058C">
        <w:t xml:space="preserve">. </w:t>
      </w:r>
      <w:r w:rsidRPr="0012058C">
        <w:t>Их возникновение и формирование не проходило, конечно, идиллически</w:t>
      </w:r>
      <w:r w:rsidR="0012058C" w:rsidRPr="0012058C">
        <w:t xml:space="preserve">. </w:t>
      </w:r>
      <w:r w:rsidRPr="0012058C">
        <w:t>Мастера искусств со всей страстностью отстаивали свои эстетические принципы</w:t>
      </w:r>
      <w:r w:rsidR="0012058C" w:rsidRPr="0012058C">
        <w:t xml:space="preserve"> - </w:t>
      </w:r>
      <w:r w:rsidRPr="0012058C">
        <w:t>утверждали одно, отвергали другое</w:t>
      </w:r>
      <w:r w:rsidR="0012058C" w:rsidRPr="0012058C">
        <w:t xml:space="preserve">. </w:t>
      </w:r>
      <w:r w:rsidRPr="0012058C">
        <w:t xml:space="preserve">В целом западноевропейская литература </w:t>
      </w:r>
      <w:r w:rsidRPr="0012058C">
        <w:rPr>
          <w:lang w:val="en-US"/>
        </w:rPr>
        <w:t>XVII</w:t>
      </w:r>
      <w:r w:rsidRPr="0012058C">
        <w:t>-</w:t>
      </w:r>
      <w:r w:rsidRPr="0012058C">
        <w:rPr>
          <w:lang w:val="en-US"/>
        </w:rPr>
        <w:t>XVIII</w:t>
      </w:r>
      <w:r w:rsidR="000D2551">
        <w:t xml:space="preserve"> </w:t>
      </w:r>
      <w:r w:rsidRPr="0012058C">
        <w:t>вв</w:t>
      </w:r>
      <w:r w:rsidR="0012058C" w:rsidRPr="0012058C">
        <w:t xml:space="preserve">. </w:t>
      </w:r>
      <w:r w:rsidRPr="0012058C">
        <w:t>выдвинула на мировую арену много первоклассных мастеров и внесла в сокровищницу мирового искусства произведения высокой художественной ценности</w:t>
      </w:r>
      <w:r w:rsidR="0012058C" w:rsidRPr="0012058C">
        <w:t>.</w:t>
      </w:r>
    </w:p>
    <w:p w:rsidR="0012058C" w:rsidRPr="0012058C" w:rsidRDefault="00ED03F2" w:rsidP="0012058C">
      <w:r w:rsidRPr="0012058C">
        <w:t xml:space="preserve">Если иметь в виду художественное своеобразие, то нельзя не отметить особого характера литературы </w:t>
      </w:r>
      <w:r w:rsidRPr="0012058C">
        <w:rPr>
          <w:lang w:val="en-US"/>
        </w:rPr>
        <w:t>XVII</w:t>
      </w:r>
      <w:r w:rsidR="0012058C" w:rsidRPr="0012058C">
        <w:t>-</w:t>
      </w:r>
      <w:r w:rsidRPr="0012058C">
        <w:rPr>
          <w:lang w:val="en-US"/>
        </w:rPr>
        <w:t>XVIII</w:t>
      </w:r>
      <w:r w:rsidRPr="0012058C">
        <w:t xml:space="preserve"> веков</w:t>
      </w:r>
      <w:r w:rsidR="0012058C" w:rsidRPr="0012058C">
        <w:t xml:space="preserve">. </w:t>
      </w:r>
      <w:r w:rsidRPr="0012058C">
        <w:t>Для нее важно было живописать идею, иначе говоря, на первый план поставить философскую, нравственную, политическую мысль автора</w:t>
      </w:r>
      <w:r w:rsidR="0012058C" w:rsidRPr="0012058C">
        <w:t xml:space="preserve">. </w:t>
      </w:r>
      <w:r w:rsidRPr="0012058C">
        <w:t>Читатель видел ее невооруженным глазом</w:t>
      </w:r>
      <w:r w:rsidR="0012058C" w:rsidRPr="0012058C">
        <w:t xml:space="preserve">. </w:t>
      </w:r>
      <w:r w:rsidRPr="0012058C">
        <w:t>Она, в качестве назидания, просматривалась во всех компонентах повествования или драматического действия</w:t>
      </w:r>
      <w:r w:rsidR="0012058C" w:rsidRPr="0012058C">
        <w:t xml:space="preserve">. </w:t>
      </w:r>
      <w:r w:rsidRPr="0012058C">
        <w:t>В этом была сила пропагандистского пафоса такой литературы</w:t>
      </w:r>
      <w:r w:rsidR="0012058C" w:rsidRPr="0012058C">
        <w:t xml:space="preserve"> (</w:t>
      </w:r>
      <w:r w:rsidRPr="0012058C">
        <w:t>читатель не мог ошибиться в толковании замысла писателя, ясно видел, что тот ему хочет втолковать, объяснить, внушить</w:t>
      </w:r>
      <w:r w:rsidR="0012058C" w:rsidRPr="0012058C">
        <w:t xml:space="preserve">). </w:t>
      </w:r>
      <w:r w:rsidRPr="0012058C">
        <w:t>В этом была и слабость ее</w:t>
      </w:r>
      <w:r w:rsidR="0012058C" w:rsidRPr="0012058C">
        <w:t xml:space="preserve"> - </w:t>
      </w:r>
      <w:r w:rsidRPr="0012058C">
        <w:t>заданность, притянутость фактов к авторской концепции, плоскостное, а не объемное изображение человеческого характера</w:t>
      </w:r>
      <w:r w:rsidR="0012058C" w:rsidRPr="0012058C">
        <w:t xml:space="preserve">. </w:t>
      </w:r>
      <w:r w:rsidRPr="0012058C">
        <w:t>Этим грешили все литературные направления</w:t>
      </w:r>
      <w:r w:rsidR="0012058C" w:rsidRPr="0012058C">
        <w:t xml:space="preserve"> - </w:t>
      </w:r>
      <w:r w:rsidRPr="0012058C">
        <w:t>и классицизм, и барокко, ренессансный и просветительский реализм</w:t>
      </w:r>
      <w:r w:rsidR="0012058C" w:rsidRPr="0012058C">
        <w:t xml:space="preserve">. </w:t>
      </w:r>
      <w:r w:rsidRPr="0012058C">
        <w:rPr>
          <w:lang w:val="en-US"/>
        </w:rPr>
        <w:t>XIX</w:t>
      </w:r>
      <w:r w:rsidRPr="0012058C">
        <w:t xml:space="preserve"> век в этом отношении шагнул далеко вперед</w:t>
      </w:r>
      <w:r w:rsidR="0012058C" w:rsidRPr="0012058C">
        <w:t xml:space="preserve">. </w:t>
      </w:r>
      <w:r w:rsidRPr="0012058C">
        <w:t xml:space="preserve">Реалисты </w:t>
      </w:r>
      <w:r w:rsidRPr="0012058C">
        <w:rPr>
          <w:lang w:val="en-US"/>
        </w:rPr>
        <w:t>XIX</w:t>
      </w:r>
      <w:r w:rsidRPr="0012058C">
        <w:t xml:space="preserve"> века облекли идею живой плотью, они заложили ее в само основание произведения</w:t>
      </w:r>
      <w:r w:rsidR="0012058C" w:rsidRPr="0012058C">
        <w:t xml:space="preserve">. </w:t>
      </w:r>
      <w:r w:rsidRPr="0012058C">
        <w:t>Теперь к ней труднее было добраться</w:t>
      </w:r>
      <w:r w:rsidR="0012058C" w:rsidRPr="0012058C">
        <w:t xml:space="preserve"> (</w:t>
      </w:r>
      <w:r w:rsidRPr="0012058C">
        <w:t>не все лежало на поверхности</w:t>
      </w:r>
      <w:r w:rsidR="0012058C" w:rsidRPr="0012058C">
        <w:t>),</w:t>
      </w:r>
      <w:r w:rsidRPr="0012058C">
        <w:t xml:space="preserve"> но зато читатель видел перед собой самое жизнь во всех ее противоречивых реалиях и живого человека со всеми сложностями его характера</w:t>
      </w:r>
      <w:r w:rsidR="0012058C" w:rsidRPr="0012058C">
        <w:t xml:space="preserve">. </w:t>
      </w:r>
      <w:r w:rsidRPr="0012058C">
        <w:t>Бальзак писал</w:t>
      </w:r>
      <w:r w:rsidR="0012058C" w:rsidRPr="0012058C">
        <w:t>: "</w:t>
      </w:r>
      <w:r w:rsidRPr="0012058C">
        <w:t xml:space="preserve">Я не считаю возможным живописать современное общество строгими методами </w:t>
      </w:r>
      <w:r w:rsidRPr="0012058C">
        <w:rPr>
          <w:lang w:val="en-US"/>
        </w:rPr>
        <w:t>XVII</w:t>
      </w:r>
      <w:r w:rsidRPr="0012058C">
        <w:t xml:space="preserve"> и </w:t>
      </w:r>
      <w:r w:rsidRPr="0012058C">
        <w:rPr>
          <w:lang w:val="en-US"/>
        </w:rPr>
        <w:t>XVIII</w:t>
      </w:r>
      <w:r w:rsidRPr="0012058C">
        <w:t xml:space="preserve"> веков</w:t>
      </w:r>
      <w:r w:rsidR="0012058C" w:rsidRPr="0012058C">
        <w:t xml:space="preserve">. </w:t>
      </w:r>
      <w:r w:rsidRPr="0012058C">
        <w:t>Введение драматического элемента, образа, картины, описания, диалога мне кажется необходимым в современной литературе</w:t>
      </w:r>
      <w:r w:rsidR="0012058C" w:rsidRPr="0012058C">
        <w:t xml:space="preserve">. </w:t>
      </w:r>
      <w:r w:rsidRPr="0012058C">
        <w:t>Идея, ставшая персонажем, это искусство более вечное</w:t>
      </w:r>
      <w:r w:rsidR="0012058C" w:rsidRPr="0012058C">
        <w:t xml:space="preserve">. </w:t>
      </w:r>
      <w:r w:rsidRPr="0012058C">
        <w:t>Платон излагал свою психологическую мораль в диалогах</w:t>
      </w:r>
      <w:r w:rsidR="0012058C" w:rsidRPr="0012058C">
        <w:t>".</w:t>
      </w:r>
    </w:p>
    <w:p w:rsidR="0012058C" w:rsidRDefault="0012058C" w:rsidP="0012058C"/>
    <w:p w:rsidR="0012058C" w:rsidRPr="0012058C" w:rsidRDefault="004178C2" w:rsidP="0012058C">
      <w:pPr>
        <w:pStyle w:val="2"/>
      </w:pPr>
      <w:r w:rsidRPr="0012058C">
        <w:t>Литература Запада и Востока</w:t>
      </w:r>
    </w:p>
    <w:p w:rsidR="0012058C" w:rsidRDefault="0012058C" w:rsidP="0012058C"/>
    <w:p w:rsidR="0012058C" w:rsidRPr="0012058C" w:rsidRDefault="004178C2" w:rsidP="0012058C">
      <w:r w:rsidRPr="0012058C">
        <w:t>Нельзя рассматривать мировую литературу в ее глобальном единстве без искусство Востока</w:t>
      </w:r>
      <w:r w:rsidR="0012058C" w:rsidRPr="0012058C">
        <w:t xml:space="preserve"> - </w:t>
      </w:r>
      <w:r w:rsidRPr="0012058C">
        <w:t>Северной Африки, Ирана, Индии, Китая, Японии</w:t>
      </w:r>
      <w:r w:rsidR="0012058C" w:rsidRPr="0012058C">
        <w:t xml:space="preserve"> - </w:t>
      </w:r>
      <w:r w:rsidRPr="0012058C">
        <w:t>в их взаимосвязях с литературой Запада</w:t>
      </w:r>
      <w:r w:rsidR="0012058C" w:rsidRPr="0012058C">
        <w:t xml:space="preserve">. </w:t>
      </w:r>
      <w:r w:rsidRPr="0012058C">
        <w:t>Взаимосвязи культур Востока и Запада исследованы недостаточно глубоко</w:t>
      </w:r>
      <w:r w:rsidR="0012058C" w:rsidRPr="0012058C">
        <w:t xml:space="preserve">. </w:t>
      </w:r>
      <w:r w:rsidRPr="0012058C">
        <w:t>Академики Н</w:t>
      </w:r>
      <w:r w:rsidR="0012058C" w:rsidRPr="0012058C">
        <w:t xml:space="preserve">.И. </w:t>
      </w:r>
      <w:r w:rsidRPr="0012058C">
        <w:t>Конрад и В</w:t>
      </w:r>
      <w:r w:rsidR="0012058C" w:rsidRPr="0012058C">
        <w:t xml:space="preserve">.М. </w:t>
      </w:r>
      <w:r w:rsidRPr="0012058C">
        <w:t>Жирмунский своими трудами значительно способствовали выдвижению этой темы на авансцену историко-культурных изысканий, но до сих пор эта тема изучена недостаточно</w:t>
      </w:r>
      <w:r w:rsidR="0012058C" w:rsidRPr="0012058C">
        <w:t xml:space="preserve">. </w:t>
      </w:r>
      <w:r w:rsidRPr="0012058C">
        <w:t>Науке предстоит решить еще целый ряд сложных проблем, прежде чем станет возможным обстоятельное освещение единого мирового культурно-исторического процесса</w:t>
      </w:r>
      <w:r w:rsidR="0012058C" w:rsidRPr="0012058C">
        <w:t>.</w:t>
      </w:r>
    </w:p>
    <w:p w:rsidR="0012058C" w:rsidRPr="0012058C" w:rsidRDefault="004178C2" w:rsidP="0012058C">
      <w:r w:rsidRPr="0012058C">
        <w:t>Нет сомнения, что 200 томов</w:t>
      </w:r>
      <w:r w:rsidR="0012058C" w:rsidRPr="0012058C">
        <w:t xml:space="preserve"> "</w:t>
      </w:r>
      <w:r w:rsidRPr="0012058C">
        <w:t>Библиотеки всемирной литературы</w:t>
      </w:r>
      <w:r w:rsidR="0012058C" w:rsidRPr="0012058C">
        <w:t xml:space="preserve">", </w:t>
      </w:r>
      <w:r w:rsidRPr="0012058C">
        <w:t>весь ее огромный научно-справочный аппарат</w:t>
      </w:r>
      <w:r w:rsidR="0012058C" w:rsidRPr="0012058C">
        <w:t xml:space="preserve"> - </w:t>
      </w:r>
      <w:r w:rsidRPr="0012058C">
        <w:t>комментарии и статьи, а также великолепно оформленный двухтомный труд</w:t>
      </w:r>
      <w:r w:rsidR="0012058C" w:rsidRPr="0012058C">
        <w:t xml:space="preserve"> "</w:t>
      </w:r>
      <w:r w:rsidRPr="0012058C">
        <w:t>Мифы народов мира</w:t>
      </w:r>
      <w:r w:rsidR="0012058C" w:rsidRPr="0012058C">
        <w:t>" (</w:t>
      </w:r>
      <w:r w:rsidRPr="0012058C">
        <w:t>М</w:t>
      </w:r>
      <w:r w:rsidR="0012058C" w:rsidRPr="0012058C">
        <w:t>., 19</w:t>
      </w:r>
      <w:r w:rsidRPr="0012058C">
        <w:t>82 г</w:t>
      </w:r>
      <w:r w:rsidR="0012058C" w:rsidRPr="0012058C">
        <w:t>),</w:t>
      </w:r>
      <w:r w:rsidRPr="0012058C">
        <w:t xml:space="preserve"> созданный коллективом крупнейших ученых, и другие подобные издания далеко продвинут вперед решение этой задачи</w:t>
      </w:r>
      <w:r w:rsidR="0012058C" w:rsidRPr="0012058C">
        <w:t>.</w:t>
      </w:r>
    </w:p>
    <w:p w:rsidR="0012058C" w:rsidRPr="0012058C" w:rsidRDefault="004178C2" w:rsidP="0012058C">
      <w:r w:rsidRPr="0012058C">
        <w:t>Традиционно сложилось в науке представление о двух в значительной степени различных типах культур</w:t>
      </w:r>
      <w:r w:rsidR="0012058C" w:rsidRPr="0012058C">
        <w:t xml:space="preserve"> - </w:t>
      </w:r>
      <w:r w:rsidRPr="0012058C">
        <w:t>восточной и западной</w:t>
      </w:r>
      <w:r w:rsidR="0012058C" w:rsidRPr="0012058C">
        <w:t>.</w:t>
      </w:r>
    </w:p>
    <w:p w:rsidR="0012058C" w:rsidRPr="0012058C" w:rsidRDefault="004178C2" w:rsidP="0012058C">
      <w:r w:rsidRPr="0012058C">
        <w:t>В Китае в 20-х гг</w:t>
      </w:r>
      <w:r w:rsidR="0012058C" w:rsidRPr="0012058C">
        <w:t xml:space="preserve">. </w:t>
      </w:r>
      <w:r w:rsidRPr="0012058C">
        <w:t>ХХ столетия развернулась широкая полемика об этих культурах</w:t>
      </w:r>
      <w:r w:rsidR="0012058C" w:rsidRPr="0012058C">
        <w:t xml:space="preserve">. </w:t>
      </w:r>
      <w:r w:rsidRPr="0012058C">
        <w:t>Исходили из того, что культуры эти резко противоположны</w:t>
      </w:r>
      <w:r w:rsidR="0012058C" w:rsidRPr="0012058C">
        <w:t xml:space="preserve"> (</w:t>
      </w:r>
      <w:r w:rsidRPr="0012058C">
        <w:t>у Запада преобладает идея материальности, у Востока</w:t>
      </w:r>
      <w:r w:rsidR="0012058C" w:rsidRPr="0012058C">
        <w:t xml:space="preserve"> - </w:t>
      </w:r>
      <w:r w:rsidRPr="0012058C">
        <w:t>духовность, у Запада</w:t>
      </w:r>
      <w:r w:rsidR="0012058C" w:rsidRPr="0012058C">
        <w:t xml:space="preserve"> - </w:t>
      </w:r>
      <w:r w:rsidRPr="0012058C">
        <w:t>идея движения и прогресса, у Востока</w:t>
      </w:r>
      <w:r w:rsidR="0012058C" w:rsidRPr="0012058C">
        <w:t xml:space="preserve"> - </w:t>
      </w:r>
      <w:r w:rsidRPr="0012058C">
        <w:t>застой и постоянство, у Запада</w:t>
      </w:r>
      <w:r w:rsidR="0012058C" w:rsidRPr="0012058C">
        <w:t xml:space="preserve"> - </w:t>
      </w:r>
      <w:r w:rsidRPr="0012058C">
        <w:t>разум, у Востока</w:t>
      </w:r>
      <w:r w:rsidR="0012058C" w:rsidRPr="0012058C">
        <w:t xml:space="preserve"> - </w:t>
      </w:r>
      <w:r w:rsidRPr="0012058C">
        <w:t>интуиция и пр</w:t>
      </w:r>
      <w:r w:rsidR="0012058C" w:rsidRPr="0012058C">
        <w:t xml:space="preserve">. </w:t>
      </w:r>
      <w:r w:rsidRPr="0012058C">
        <w:t>и пр</w:t>
      </w:r>
      <w:r w:rsidR="0012058C" w:rsidRPr="0012058C">
        <w:t xml:space="preserve">). </w:t>
      </w:r>
      <w:r w:rsidRPr="0012058C">
        <w:t>Спорили о том, идти ли Востоку за Западом, порывая со своими региональными традициями, или сохранять в незыблемой чистоте эти традиции и пресекать влияния Запада</w:t>
      </w:r>
      <w:r w:rsidR="0012058C" w:rsidRPr="0012058C">
        <w:t>.</w:t>
      </w:r>
    </w:p>
    <w:p w:rsidR="0012058C" w:rsidRPr="0012058C" w:rsidRDefault="004178C2" w:rsidP="0012058C">
      <w:r w:rsidRPr="0012058C">
        <w:t>Наиболее верный вывод сделал Ли Да-чжао в работе</w:t>
      </w:r>
      <w:r w:rsidR="0012058C" w:rsidRPr="0012058C">
        <w:t xml:space="preserve"> "</w:t>
      </w:r>
      <w:r w:rsidRPr="0012058C">
        <w:t>Особенности основ цивилизации Востока и Запада</w:t>
      </w:r>
      <w:r w:rsidR="0012058C" w:rsidRPr="0012058C">
        <w:t xml:space="preserve">", </w:t>
      </w:r>
      <w:r w:rsidRPr="0012058C">
        <w:t>говоря о том, что нужно формировать общую мировую культуру на основе синтеза культур Востока и Запада, что это две великие оси мирового прогресса, что между ними должна установиться гармоническая связь, они должны дополнить друг друга и наконец слиться в единую культуру</w:t>
      </w:r>
      <w:r w:rsidRPr="0012058C">
        <w:rPr>
          <w:vertAlign w:val="superscript"/>
        </w:rPr>
        <w:t>2</w:t>
      </w:r>
      <w:r w:rsidR="0012058C" w:rsidRPr="0012058C">
        <w:t>.</w:t>
      </w:r>
    </w:p>
    <w:p w:rsidR="0012058C" w:rsidRPr="0012058C" w:rsidRDefault="004178C2" w:rsidP="0012058C">
      <w:r w:rsidRPr="0012058C">
        <w:t>В 70-х гг</w:t>
      </w:r>
      <w:r w:rsidR="0012058C" w:rsidRPr="0012058C">
        <w:t xml:space="preserve">. </w:t>
      </w:r>
      <w:r w:rsidRPr="0012058C">
        <w:t>широкий резонанс получила статья Т</w:t>
      </w:r>
      <w:r w:rsidR="0012058C" w:rsidRPr="0012058C">
        <w:t xml:space="preserve">. </w:t>
      </w:r>
      <w:r w:rsidRPr="0012058C">
        <w:t>Григорьевой о творчестве японского писателя Кавабата Ясунари, в которой она</w:t>
      </w:r>
      <w:r w:rsidR="0012058C" w:rsidRPr="0012058C">
        <w:t xml:space="preserve"> </w:t>
      </w:r>
      <w:r w:rsidRPr="0012058C">
        <w:t>поставила</w:t>
      </w:r>
      <w:r w:rsidR="0012058C" w:rsidRPr="0012058C">
        <w:t xml:space="preserve"> </w:t>
      </w:r>
      <w:r w:rsidRPr="0012058C">
        <w:t>несколько общих</w:t>
      </w:r>
      <w:r w:rsidR="0012058C" w:rsidRPr="0012058C">
        <w:t xml:space="preserve"> </w:t>
      </w:r>
      <w:r w:rsidRPr="0012058C">
        <w:t>вопросов своеобразия культур Запада и Востока</w:t>
      </w:r>
      <w:r w:rsidRPr="0012058C">
        <w:rPr>
          <w:vertAlign w:val="superscript"/>
        </w:rPr>
        <w:t>1</w:t>
      </w:r>
      <w:r w:rsidR="0012058C" w:rsidRPr="0012058C">
        <w:t xml:space="preserve">. </w:t>
      </w:r>
      <w:r w:rsidRPr="0012058C">
        <w:t>Статья была переведена на японский язык и вызвала ряд откликов в Японии</w:t>
      </w:r>
      <w:r w:rsidR="0012058C" w:rsidRPr="0012058C">
        <w:t xml:space="preserve">. </w:t>
      </w:r>
      <w:r w:rsidRPr="0012058C">
        <w:t>Основной ее тезис</w:t>
      </w:r>
      <w:r w:rsidR="0012058C" w:rsidRPr="0012058C">
        <w:t xml:space="preserve">. - </w:t>
      </w:r>
      <w:r w:rsidRPr="0012058C">
        <w:t>сохранить своеобразие культур, ценить это своеобразие, ибо</w:t>
      </w:r>
      <w:r w:rsidR="0012058C" w:rsidRPr="0012058C">
        <w:t xml:space="preserve"> "</w:t>
      </w:r>
      <w:r w:rsidRPr="0012058C">
        <w:t xml:space="preserve">разные культуры соединяются между собой в мировую не по принципу совпадения, наложения одного на другое, а по принципу дополнительности, </w:t>
      </w:r>
      <w:r w:rsidR="0012058C" w:rsidRPr="0012058C">
        <w:t xml:space="preserve">т.е. </w:t>
      </w:r>
      <w:r w:rsidRPr="0012058C">
        <w:t>обогащают друг друга</w:t>
      </w:r>
      <w:r w:rsidR="0012058C" w:rsidRPr="0012058C">
        <w:t>".</w:t>
      </w:r>
    </w:p>
    <w:p w:rsidR="0012058C" w:rsidRPr="0012058C" w:rsidRDefault="004178C2" w:rsidP="0012058C">
      <w:r w:rsidRPr="0012058C">
        <w:t>В литературе можно найти немало примеров культурных взаимосвязей западных и восточных авторов</w:t>
      </w:r>
      <w:r w:rsidR="0012058C" w:rsidRPr="0012058C">
        <w:t xml:space="preserve">. </w:t>
      </w:r>
      <w:r w:rsidRPr="0012058C">
        <w:t>Укажем в данном случае на Гете</w:t>
      </w:r>
      <w:r w:rsidR="0012058C" w:rsidRPr="0012058C">
        <w:t xml:space="preserve">. </w:t>
      </w:r>
      <w:r w:rsidRPr="0012058C">
        <w:t>Он создал великолепный цикл стихов</w:t>
      </w:r>
      <w:r w:rsidR="0012058C" w:rsidRPr="0012058C">
        <w:t xml:space="preserve"> "</w:t>
      </w:r>
      <w:r w:rsidRPr="0012058C">
        <w:t>Западно-восточный диван</w:t>
      </w:r>
      <w:r w:rsidR="0012058C" w:rsidRPr="0012058C">
        <w:t xml:space="preserve">", </w:t>
      </w:r>
      <w:r w:rsidRPr="0012058C">
        <w:t>поставив перед собой уже четко определенную задачу синтеза двух культур</w:t>
      </w:r>
      <w:r w:rsidR="0012058C" w:rsidRPr="0012058C">
        <w:t xml:space="preserve">. </w:t>
      </w:r>
      <w:r w:rsidRPr="0012058C">
        <w:t>Поэт говорил в связи с этим своему секретарю Эккерману</w:t>
      </w:r>
      <w:r w:rsidR="0012058C" w:rsidRPr="0012058C">
        <w:t>: "</w:t>
      </w:r>
      <w:r w:rsidRPr="0012058C">
        <w:t>Пришло время всемирной литературы</w:t>
      </w:r>
      <w:r w:rsidR="0012058C" w:rsidRPr="0012058C">
        <w:t>" (</w:t>
      </w:r>
      <w:r w:rsidRPr="0012058C">
        <w:t>31 января 1827 г</w:t>
      </w:r>
      <w:r w:rsidR="0012058C" w:rsidRPr="0012058C">
        <w:t xml:space="preserve">). </w:t>
      </w:r>
      <w:r w:rsidRPr="0012058C">
        <w:t>Гете приобщил к западным культурным ценностям образы восточной лирики</w:t>
      </w:r>
      <w:r w:rsidR="0012058C" w:rsidRPr="0012058C">
        <w:t xml:space="preserve">. </w:t>
      </w:r>
      <w:r w:rsidRPr="0012058C">
        <w:t>Соотечественники его были восхищены</w:t>
      </w:r>
      <w:r w:rsidR="0012058C" w:rsidRPr="0012058C">
        <w:t xml:space="preserve">. </w:t>
      </w:r>
      <w:r w:rsidRPr="0012058C">
        <w:t>Генрих Гейне писал</w:t>
      </w:r>
      <w:r w:rsidR="0012058C" w:rsidRPr="0012058C">
        <w:t>: "</w:t>
      </w:r>
      <w:r w:rsidRPr="0012058C">
        <w:t>Волшебнейшее чувство наслаждения жизнью вложил Гете в эти стихи, и они так легки, так блаженны, так похожи на дыхание, так воздушны, что удивляешься, как нечто подобное мыслимо на немецком языке</w:t>
      </w:r>
      <w:r w:rsidR="0012058C" w:rsidRPr="0012058C">
        <w:t>" ("</w:t>
      </w:r>
      <w:r w:rsidRPr="0012058C">
        <w:t>Романтическая школа</w:t>
      </w:r>
      <w:r w:rsidR="0012058C" w:rsidRPr="0012058C">
        <w:t>").</w:t>
      </w:r>
    </w:p>
    <w:p w:rsidR="0012058C" w:rsidRPr="0012058C" w:rsidRDefault="004178C2" w:rsidP="0012058C">
      <w:r w:rsidRPr="0012058C">
        <w:t>Гете приложил к сборнику своих стихов обширные комментарии, знакомя европейского читателя с цивилизацией Востока, с ее историческими и культурными особенностями</w:t>
      </w:r>
      <w:r w:rsidR="0012058C" w:rsidRPr="0012058C">
        <w:t xml:space="preserve">. </w:t>
      </w:r>
      <w:r w:rsidRPr="0012058C">
        <w:t>Он один из первых поэтов Европы попытался найти общую идею, соединяющую две культуры</w:t>
      </w:r>
      <w:r w:rsidR="0012058C" w:rsidRPr="0012058C">
        <w:t xml:space="preserve"> - </w:t>
      </w:r>
      <w:r w:rsidRPr="0012058C">
        <w:t>Востока и Запада</w:t>
      </w:r>
      <w:r w:rsidR="0012058C" w:rsidRPr="0012058C">
        <w:t xml:space="preserve">. </w:t>
      </w:r>
      <w:r w:rsidRPr="0012058C">
        <w:t>Его сборник стихов</w:t>
      </w:r>
      <w:r w:rsidR="0012058C" w:rsidRPr="0012058C">
        <w:t xml:space="preserve"> "</w:t>
      </w:r>
      <w:r w:rsidRPr="0012058C">
        <w:t>Западно-восточный диван</w:t>
      </w:r>
      <w:r w:rsidR="0012058C" w:rsidRPr="0012058C">
        <w:t xml:space="preserve">" - </w:t>
      </w:r>
      <w:r w:rsidRPr="0012058C">
        <w:t>великолепный памятник уважения, какое проявил Запад к Востоку</w:t>
      </w:r>
      <w:r w:rsidR="0012058C" w:rsidRPr="0012058C">
        <w:t>.</w:t>
      </w:r>
    </w:p>
    <w:p w:rsidR="0012058C" w:rsidRPr="0012058C" w:rsidRDefault="004178C2" w:rsidP="0012058C">
      <w:r w:rsidRPr="0012058C">
        <w:t>Взаимосвязи стран Запада и Востока устанавливались не всегда легко и просто и не всегда носили прочный характер</w:t>
      </w:r>
      <w:r w:rsidR="0012058C" w:rsidRPr="0012058C">
        <w:t xml:space="preserve">. </w:t>
      </w:r>
      <w:r w:rsidRPr="0012058C">
        <w:t>Иногда им наносили ущерб внутриполитические конфликты</w:t>
      </w:r>
      <w:r w:rsidR="0012058C" w:rsidRPr="0012058C">
        <w:t xml:space="preserve">. </w:t>
      </w:r>
      <w:r w:rsidRPr="0012058C">
        <w:t>Разительным примером этому служит Япония, история ее взаимоотношений с Западом</w:t>
      </w:r>
      <w:r w:rsidR="0012058C" w:rsidRPr="0012058C">
        <w:t xml:space="preserve">. </w:t>
      </w:r>
      <w:r w:rsidRPr="0012058C">
        <w:t>Культурные связи между народами начинаются с торговли</w:t>
      </w:r>
      <w:r w:rsidR="0012058C" w:rsidRPr="0012058C">
        <w:t xml:space="preserve">. </w:t>
      </w:r>
      <w:r w:rsidRPr="0012058C">
        <w:t xml:space="preserve">Так это было и в </w:t>
      </w:r>
      <w:r w:rsidRPr="0012058C">
        <w:rPr>
          <w:lang w:val="en-US"/>
        </w:rPr>
        <w:t>XVII</w:t>
      </w:r>
      <w:r w:rsidR="0012058C" w:rsidRPr="0012058C">
        <w:t xml:space="preserve"> - </w:t>
      </w:r>
      <w:r w:rsidRPr="0012058C">
        <w:rPr>
          <w:lang w:val="en-US"/>
        </w:rPr>
        <w:t>XVIII</w:t>
      </w:r>
      <w:r w:rsidRPr="0012058C">
        <w:t xml:space="preserve"> столетиях</w:t>
      </w:r>
      <w:r w:rsidR="0012058C" w:rsidRPr="0012058C">
        <w:t xml:space="preserve">. </w:t>
      </w:r>
      <w:r w:rsidRPr="0012058C">
        <w:t xml:space="preserve">Первые европейские торговцы появились на японских островах еще в </w:t>
      </w:r>
      <w:r w:rsidRPr="0012058C">
        <w:rPr>
          <w:lang w:val="en-US"/>
        </w:rPr>
        <w:t>XVI</w:t>
      </w:r>
      <w:r w:rsidRPr="0012058C">
        <w:t xml:space="preserve"> в</w:t>
      </w:r>
      <w:r w:rsidR="0012058C" w:rsidRPr="0012058C">
        <w:t>.,</w:t>
      </w:r>
      <w:r w:rsidRPr="0012058C">
        <w:t xml:space="preserve"> в 1542 г</w:t>
      </w:r>
      <w:r w:rsidR="0012058C" w:rsidRPr="0012058C">
        <w:t xml:space="preserve">. - </w:t>
      </w:r>
      <w:r w:rsidRPr="0012058C">
        <w:t>португальцы, в 1584 г</w:t>
      </w:r>
      <w:r w:rsidR="0012058C" w:rsidRPr="0012058C">
        <w:t xml:space="preserve">. - </w:t>
      </w:r>
      <w:r w:rsidRPr="0012058C">
        <w:t>испанцы, за ними последовали голландцы</w:t>
      </w:r>
      <w:r w:rsidR="0012058C" w:rsidRPr="0012058C">
        <w:t xml:space="preserve">. </w:t>
      </w:r>
      <w:r w:rsidRPr="0012058C">
        <w:t>Вслед за торговцами потянулись миссионеры-иезуиты</w:t>
      </w:r>
      <w:r w:rsidR="0012058C" w:rsidRPr="0012058C">
        <w:t>.</w:t>
      </w:r>
    </w:p>
    <w:p w:rsidR="0012058C" w:rsidRPr="0012058C" w:rsidRDefault="004178C2" w:rsidP="0012058C">
      <w:r w:rsidRPr="0012058C">
        <w:t>Японские феодалы вначале довольно благосклонно относились к связям с европейцами</w:t>
      </w:r>
      <w:r w:rsidR="0012058C" w:rsidRPr="0012058C">
        <w:t xml:space="preserve">. </w:t>
      </w:r>
      <w:r w:rsidRPr="0012058C">
        <w:t>Они разрешали миссионерам свободно поселяться в стране, разрешали им даже открывать школы и печатать книги</w:t>
      </w:r>
      <w:r w:rsidR="0012058C" w:rsidRPr="0012058C">
        <w:t xml:space="preserve">. </w:t>
      </w:r>
      <w:r w:rsidRPr="0012058C">
        <w:t>В страну стали проникать знания Запада</w:t>
      </w:r>
      <w:r w:rsidR="0012058C" w:rsidRPr="0012058C">
        <w:t xml:space="preserve"> (</w:t>
      </w:r>
      <w:r w:rsidRPr="0012058C">
        <w:t>по географии, медицине, судостроению</w:t>
      </w:r>
      <w:r w:rsidR="0012058C" w:rsidRPr="0012058C">
        <w:t xml:space="preserve">). </w:t>
      </w:r>
      <w:r w:rsidRPr="0012058C">
        <w:t>Японцы переняли у европейцев применение огнестрельного оружия</w:t>
      </w:r>
      <w:r w:rsidR="0012058C" w:rsidRPr="0012058C">
        <w:t>.</w:t>
      </w:r>
    </w:p>
    <w:p w:rsidR="0012058C" w:rsidRPr="0012058C" w:rsidRDefault="004178C2" w:rsidP="0012058C">
      <w:r w:rsidRPr="0012058C">
        <w:t>Однако в 1639 г</w:t>
      </w:r>
      <w:r w:rsidR="0012058C" w:rsidRPr="0012058C">
        <w:t xml:space="preserve">. </w:t>
      </w:r>
      <w:r w:rsidRPr="0012058C">
        <w:t>Япония решительно отгородилась от Запада</w:t>
      </w:r>
      <w:r w:rsidR="0012058C" w:rsidRPr="0012058C">
        <w:t xml:space="preserve">. </w:t>
      </w:r>
      <w:r w:rsidRPr="0012058C">
        <w:t>Всякие внешние сношения были запрещены</w:t>
      </w:r>
      <w:r w:rsidR="0012058C" w:rsidRPr="0012058C">
        <w:t xml:space="preserve">. </w:t>
      </w:r>
      <w:r w:rsidRPr="0012058C">
        <w:t>Португальцев и испанцев</w:t>
      </w:r>
      <w:r w:rsidR="0012058C" w:rsidRPr="0012058C">
        <w:t xml:space="preserve"> </w:t>
      </w:r>
      <w:r w:rsidRPr="0012058C">
        <w:t>изгнали из</w:t>
      </w:r>
      <w:r w:rsidR="0012058C" w:rsidRPr="0012058C">
        <w:t xml:space="preserve"> </w:t>
      </w:r>
      <w:r w:rsidRPr="0012058C">
        <w:t>страны</w:t>
      </w:r>
      <w:r w:rsidR="0012058C" w:rsidRPr="0012058C">
        <w:t xml:space="preserve">. </w:t>
      </w:r>
      <w:r w:rsidRPr="0012058C">
        <w:t>Причиной</w:t>
      </w:r>
      <w:r w:rsidR="0012058C" w:rsidRPr="0012058C">
        <w:t xml:space="preserve"> </w:t>
      </w:r>
      <w:r w:rsidRPr="0012058C">
        <w:t>послужило</w:t>
      </w:r>
      <w:r w:rsidR="0012058C" w:rsidRPr="0012058C">
        <w:t xml:space="preserve"> </w:t>
      </w:r>
      <w:r w:rsidRPr="0012058C">
        <w:t>Симабарское восстание в 1637 г</w:t>
      </w:r>
      <w:r w:rsidR="0012058C" w:rsidRPr="0012058C">
        <w:t xml:space="preserve">. </w:t>
      </w:r>
      <w:r w:rsidRPr="0012058C">
        <w:t>в районах, наиболее заселенных европейцами</w:t>
      </w:r>
      <w:r w:rsidR="0012058C" w:rsidRPr="0012058C">
        <w:t xml:space="preserve">. </w:t>
      </w:r>
      <w:r w:rsidRPr="0012058C">
        <w:t>Японские феодалы усмотрели в европейцах возмутителей спокойствия и подстрекателей</w:t>
      </w:r>
      <w:r w:rsidR="0012058C" w:rsidRPr="0012058C">
        <w:t xml:space="preserve">. </w:t>
      </w:r>
      <w:r w:rsidRPr="0012058C">
        <w:t>Подавить восстание помогли, однако, те же европейцы, соперники испанцев и португальцев,</w:t>
      </w:r>
      <w:r w:rsidR="0012058C" w:rsidRPr="0012058C">
        <w:t xml:space="preserve"> - </w:t>
      </w:r>
      <w:r w:rsidRPr="0012058C">
        <w:t>голландцы</w:t>
      </w:r>
      <w:r w:rsidR="0012058C" w:rsidRPr="0012058C">
        <w:t xml:space="preserve">. </w:t>
      </w:r>
      <w:r w:rsidRPr="0012058C">
        <w:t>Они получили за это право присылать в Японию несколько торговых судов в год</w:t>
      </w:r>
      <w:r w:rsidR="0012058C" w:rsidRPr="0012058C">
        <w:t xml:space="preserve">. </w:t>
      </w:r>
      <w:r w:rsidRPr="0012058C">
        <w:t>Тем не менее, несмотря на строжайший запрет, японская интеллигенция узнавала новейшие открытия и новейшие идеи Запада</w:t>
      </w:r>
      <w:r w:rsidR="0012058C" w:rsidRPr="0012058C">
        <w:t xml:space="preserve">. </w:t>
      </w:r>
      <w:r w:rsidRPr="0012058C">
        <w:t>Японской интеллигенции были известны имена Коперника, Ньютона, Галилея, Гоббса, Бэкона</w:t>
      </w:r>
      <w:r w:rsidR="0012058C" w:rsidRPr="0012058C">
        <w:t xml:space="preserve">. </w:t>
      </w:r>
      <w:r w:rsidRPr="0012058C">
        <w:t xml:space="preserve">Однако о каких-либо серьезных и систематических идейных и культурных связях между Востоком и Западом в </w:t>
      </w:r>
      <w:r w:rsidRPr="0012058C">
        <w:rPr>
          <w:lang w:val="en-US"/>
        </w:rPr>
        <w:t>XVII</w:t>
      </w:r>
      <w:r w:rsidR="0012058C" w:rsidRPr="0012058C">
        <w:t>-</w:t>
      </w:r>
      <w:r w:rsidRPr="0012058C">
        <w:rPr>
          <w:lang w:val="en-US"/>
        </w:rPr>
        <w:t>XVIII</w:t>
      </w:r>
      <w:r w:rsidRPr="0012058C">
        <w:t xml:space="preserve"> вв</w:t>
      </w:r>
      <w:r w:rsidR="0012058C" w:rsidRPr="0012058C">
        <w:t xml:space="preserve">. </w:t>
      </w:r>
      <w:r w:rsidRPr="0012058C">
        <w:t>говорить вряд ли возможно</w:t>
      </w:r>
      <w:r w:rsidR="0012058C" w:rsidRPr="0012058C">
        <w:t>.</w:t>
      </w:r>
    </w:p>
    <w:p w:rsidR="0012058C" w:rsidRPr="0012058C" w:rsidRDefault="004178C2" w:rsidP="0012058C">
      <w:r w:rsidRPr="0012058C">
        <w:t xml:space="preserve">Западная Европа стала проявлять интерес к культуре Востока с </w:t>
      </w:r>
      <w:r w:rsidRPr="0012058C">
        <w:rPr>
          <w:lang w:val="en-US"/>
        </w:rPr>
        <w:t>XVII</w:t>
      </w:r>
      <w:r w:rsidRPr="0012058C">
        <w:t xml:space="preserve"> столетия</w:t>
      </w:r>
      <w:r w:rsidR="0012058C" w:rsidRPr="0012058C">
        <w:t xml:space="preserve">. </w:t>
      </w:r>
      <w:r w:rsidRPr="0012058C">
        <w:t>Крупнейший ориенталист д'Орбелло издал в 1697 г</w:t>
      </w:r>
      <w:r w:rsidR="0012058C" w:rsidRPr="0012058C">
        <w:t xml:space="preserve">. </w:t>
      </w:r>
      <w:r w:rsidRPr="0012058C">
        <w:t>энциклопедию по Востоку</w:t>
      </w:r>
      <w:r w:rsidR="0012058C" w:rsidRPr="0012058C">
        <w:t xml:space="preserve"> "</w:t>
      </w:r>
      <w:r w:rsidRPr="0012058C">
        <w:t>Восточная библиотека, универсальный словарь, содержащий основные сведения о народах Востока</w:t>
      </w:r>
      <w:r w:rsidR="0012058C" w:rsidRPr="0012058C">
        <w:t xml:space="preserve">". </w:t>
      </w:r>
      <w:r w:rsidRPr="0012058C">
        <w:t xml:space="preserve">В течение всего </w:t>
      </w:r>
      <w:r w:rsidRPr="0012058C">
        <w:rPr>
          <w:lang w:val="en-US"/>
        </w:rPr>
        <w:t>XVIII</w:t>
      </w:r>
      <w:r w:rsidRPr="0012058C">
        <w:t xml:space="preserve"> столетия эта</w:t>
      </w:r>
      <w:r w:rsidR="0012058C" w:rsidRPr="0012058C">
        <w:t xml:space="preserve"> "</w:t>
      </w:r>
      <w:r w:rsidRPr="0012058C">
        <w:t>Библиотека</w:t>
      </w:r>
      <w:r w:rsidR="0012058C" w:rsidRPr="0012058C">
        <w:t xml:space="preserve">" </w:t>
      </w:r>
      <w:r w:rsidRPr="0012058C">
        <w:t>была главным источником знаний по Востоку</w:t>
      </w:r>
      <w:r w:rsidR="0012058C" w:rsidRPr="0012058C">
        <w:t xml:space="preserve">. </w:t>
      </w:r>
      <w:r w:rsidRPr="0012058C">
        <w:t xml:space="preserve">В начале </w:t>
      </w:r>
      <w:r w:rsidRPr="0012058C">
        <w:rPr>
          <w:lang w:val="en-US"/>
        </w:rPr>
        <w:t>XVIII</w:t>
      </w:r>
      <w:r w:rsidRPr="0012058C">
        <w:t xml:space="preserve"> в</w:t>
      </w:r>
      <w:r w:rsidR="0012058C" w:rsidRPr="0012058C">
        <w:t>.</w:t>
      </w:r>
      <w:r w:rsidR="000D2551">
        <w:t xml:space="preserve"> </w:t>
      </w:r>
      <w:r w:rsidR="0012058C" w:rsidRPr="0012058C">
        <w:t xml:space="preserve">А. </w:t>
      </w:r>
      <w:r w:rsidRPr="0012058C">
        <w:t>Галлан перевел на французский язык с арабского сказки</w:t>
      </w:r>
      <w:r w:rsidR="0012058C" w:rsidRPr="0012058C">
        <w:t xml:space="preserve"> "</w:t>
      </w:r>
      <w:r w:rsidRPr="0012058C">
        <w:t>Тысячи и одной ночи</w:t>
      </w:r>
      <w:r w:rsidR="0012058C" w:rsidRPr="0012058C">
        <w:t>" (</w:t>
      </w:r>
      <w:r w:rsidRPr="0012058C">
        <w:t>1704</w:t>
      </w:r>
      <w:r w:rsidR="0012058C" w:rsidRPr="0012058C">
        <w:t>-</w:t>
      </w:r>
      <w:r w:rsidRPr="0012058C">
        <w:t>1717 гг</w:t>
      </w:r>
      <w:r w:rsidR="0012058C" w:rsidRPr="0012058C">
        <w:t>.,</w:t>
      </w:r>
      <w:r w:rsidRPr="0012058C">
        <w:t xml:space="preserve"> 12 томов</w:t>
      </w:r>
      <w:r w:rsidR="0012058C" w:rsidRPr="0012058C">
        <w:t>),</w:t>
      </w:r>
      <w:r w:rsidRPr="0012058C">
        <w:t xml:space="preserve"> которые очаровали европейского читателя</w:t>
      </w:r>
      <w:r w:rsidR="0012058C" w:rsidRPr="0012058C">
        <w:t xml:space="preserve">. </w:t>
      </w:r>
      <w:r w:rsidRPr="0012058C">
        <w:t>Их читала вся Европа</w:t>
      </w:r>
      <w:r w:rsidR="0012058C" w:rsidRPr="0012058C">
        <w:t xml:space="preserve">. </w:t>
      </w:r>
      <w:r w:rsidRPr="0012058C">
        <w:t>Они породили моду на Восток</w:t>
      </w:r>
      <w:r w:rsidR="0012058C" w:rsidRPr="0012058C">
        <w:t>.</w:t>
      </w:r>
    </w:p>
    <w:p w:rsidR="0012058C" w:rsidRPr="0012058C" w:rsidRDefault="004178C2" w:rsidP="0012058C">
      <w:r w:rsidRPr="0012058C">
        <w:t xml:space="preserve">Восток привлекал взоры писателей </w:t>
      </w:r>
      <w:r w:rsidRPr="0012058C">
        <w:rPr>
          <w:lang w:val="en-US"/>
        </w:rPr>
        <w:t>XVIII</w:t>
      </w:r>
      <w:r w:rsidRPr="0012058C">
        <w:t xml:space="preserve"> в</w:t>
      </w:r>
      <w:r w:rsidR="0012058C" w:rsidRPr="0012058C">
        <w:t xml:space="preserve">. </w:t>
      </w:r>
      <w:r w:rsidRPr="0012058C">
        <w:t>скорее как страна чудес, как область экзотики</w:t>
      </w:r>
      <w:r w:rsidR="0012058C" w:rsidRPr="0012058C">
        <w:t xml:space="preserve">. </w:t>
      </w:r>
      <w:r w:rsidRPr="0012058C">
        <w:t>Восточные образы</w:t>
      </w:r>
      <w:r w:rsidR="0012058C" w:rsidRPr="0012058C">
        <w:t xml:space="preserve"> (</w:t>
      </w:r>
      <w:r w:rsidRPr="0012058C">
        <w:t>конечно, стилизованные и далекие от действительности</w:t>
      </w:r>
      <w:r w:rsidR="0012058C" w:rsidRPr="0012058C">
        <w:t>),</w:t>
      </w:r>
      <w:r w:rsidRPr="0012058C">
        <w:t xml:space="preserve"> восточный колорит используются в просветительской литературе</w:t>
      </w:r>
      <w:r w:rsidR="0012058C" w:rsidRPr="0012058C">
        <w:t xml:space="preserve"> (</w:t>
      </w:r>
      <w:r w:rsidRPr="0012058C">
        <w:t>Вольтер</w:t>
      </w:r>
      <w:r w:rsidR="0012058C" w:rsidRPr="0012058C">
        <w:t xml:space="preserve"> - "</w:t>
      </w:r>
      <w:r w:rsidRPr="0012058C">
        <w:t>Вавилонская принцесса</w:t>
      </w:r>
      <w:r w:rsidR="0012058C" w:rsidRPr="0012058C">
        <w:t>", "</w:t>
      </w:r>
      <w:r w:rsidRPr="0012058C">
        <w:t>Задиг</w:t>
      </w:r>
      <w:r w:rsidR="0012058C" w:rsidRPr="0012058C">
        <w:t>", "</w:t>
      </w:r>
      <w:r w:rsidRPr="0012058C">
        <w:t>Заира</w:t>
      </w:r>
      <w:r w:rsidR="0012058C" w:rsidRPr="0012058C">
        <w:t>", "</w:t>
      </w:r>
      <w:r w:rsidRPr="0012058C">
        <w:t>Магомет</w:t>
      </w:r>
      <w:r w:rsidR="0012058C" w:rsidRPr="0012058C">
        <w:t xml:space="preserve">"; </w:t>
      </w:r>
      <w:r w:rsidRPr="0012058C">
        <w:t>Дидро</w:t>
      </w:r>
      <w:r w:rsidR="0012058C" w:rsidRPr="0012058C">
        <w:t xml:space="preserve"> - "</w:t>
      </w:r>
      <w:r w:rsidRPr="0012058C">
        <w:t>Нескромные сокровища</w:t>
      </w:r>
      <w:r w:rsidR="0012058C" w:rsidRPr="0012058C">
        <w:t xml:space="preserve">", </w:t>
      </w:r>
      <w:r w:rsidRPr="0012058C">
        <w:t>Монтескье</w:t>
      </w:r>
      <w:r w:rsidR="0012058C" w:rsidRPr="0012058C">
        <w:t xml:space="preserve"> - "</w:t>
      </w:r>
      <w:r w:rsidRPr="0012058C">
        <w:t>Персидские письма</w:t>
      </w:r>
      <w:r w:rsidR="0012058C" w:rsidRPr="0012058C">
        <w:t xml:space="preserve">"). </w:t>
      </w:r>
      <w:r w:rsidRPr="0012058C">
        <w:t>Тема Востока возникает и в творчестве английского писателя Гольдсмита, а позднее в повести Бекфорда</w:t>
      </w:r>
      <w:r w:rsidR="0012058C" w:rsidRPr="0012058C">
        <w:t xml:space="preserve"> "</w:t>
      </w:r>
      <w:r w:rsidRPr="0012058C">
        <w:t>Ватек</w:t>
      </w:r>
      <w:r w:rsidR="0012058C" w:rsidRPr="0012058C">
        <w:t>".</w:t>
      </w:r>
    </w:p>
    <w:p w:rsidR="0012058C" w:rsidRPr="0012058C" w:rsidRDefault="004178C2" w:rsidP="0012058C">
      <w:r w:rsidRPr="0012058C">
        <w:t>Писатели-просветители обращались к теме Востока и для обсуждения некоторых общих политических и социальных проблем</w:t>
      </w:r>
      <w:r w:rsidR="0012058C" w:rsidRPr="0012058C">
        <w:t xml:space="preserve">. </w:t>
      </w:r>
      <w:r w:rsidRPr="0012058C">
        <w:t>Без глубокого изучения настоящего положения дел в восточных странах просветители говорили о деспотической политической системе Востока</w:t>
      </w:r>
      <w:r w:rsidR="0012058C" w:rsidRPr="0012058C">
        <w:t xml:space="preserve">. </w:t>
      </w:r>
      <w:r w:rsidRPr="0012058C">
        <w:t>Еще Монтень писал о том, что жители Азии не научились произносить слово</w:t>
      </w:r>
      <w:r w:rsidR="0012058C" w:rsidRPr="0012058C">
        <w:t xml:space="preserve"> "</w:t>
      </w:r>
      <w:r w:rsidRPr="0012058C">
        <w:t>нет</w:t>
      </w:r>
      <w:r w:rsidR="0012058C" w:rsidRPr="0012058C">
        <w:t xml:space="preserve">" </w:t>
      </w:r>
      <w:r w:rsidRPr="0012058C">
        <w:t>и потому допустили у себя неограниченную власть одного лица</w:t>
      </w:r>
      <w:r w:rsidR="0012058C" w:rsidRPr="0012058C">
        <w:t xml:space="preserve">. </w:t>
      </w:r>
      <w:r w:rsidRPr="0012058C">
        <w:t>Просветители указывали на политическую систему восточных стран как на устрашающий пример деспотизма</w:t>
      </w:r>
      <w:r w:rsidR="0012058C" w:rsidRPr="0012058C">
        <w:t xml:space="preserve"> (</w:t>
      </w:r>
      <w:r w:rsidRPr="0012058C">
        <w:t>Монтескье</w:t>
      </w:r>
      <w:r w:rsidR="0012058C" w:rsidRPr="0012058C">
        <w:t xml:space="preserve"> - "</w:t>
      </w:r>
      <w:r w:rsidRPr="0012058C">
        <w:t>Персидские письма</w:t>
      </w:r>
      <w:r w:rsidR="0012058C" w:rsidRPr="0012058C">
        <w:t>").</w:t>
      </w:r>
    </w:p>
    <w:p w:rsidR="0012058C" w:rsidRPr="0012058C" w:rsidRDefault="004178C2" w:rsidP="0012058C">
      <w:r w:rsidRPr="0012058C">
        <w:t xml:space="preserve">Восток в </w:t>
      </w:r>
      <w:r w:rsidRPr="0012058C">
        <w:rPr>
          <w:lang w:val="en-US"/>
        </w:rPr>
        <w:t>XVII</w:t>
      </w:r>
      <w:r w:rsidR="0012058C" w:rsidRPr="0012058C">
        <w:t>-</w:t>
      </w:r>
      <w:r w:rsidRPr="0012058C">
        <w:rPr>
          <w:lang w:val="en-US"/>
        </w:rPr>
        <w:t>XVIII</w:t>
      </w:r>
      <w:r w:rsidRPr="0012058C">
        <w:t xml:space="preserve"> вв</w:t>
      </w:r>
      <w:r w:rsidR="0012058C" w:rsidRPr="0012058C">
        <w:t xml:space="preserve">. </w:t>
      </w:r>
      <w:r w:rsidRPr="0012058C">
        <w:t>уже значительно утратил те могучие культурные силы, которые некогда создали произведения огромной художественной ценности</w:t>
      </w:r>
      <w:r w:rsidR="0012058C" w:rsidRPr="0012058C">
        <w:t xml:space="preserve">. </w:t>
      </w:r>
      <w:r w:rsidRPr="0012058C">
        <w:t>Этому способствовала изжившая себя система феодализма, постоянные внутренние междоусобные конфликты, беспощадная эксплуатация крестьян, приводившая к массовым восстаниям</w:t>
      </w:r>
      <w:r w:rsidR="0012058C" w:rsidRPr="0012058C">
        <w:t xml:space="preserve"> (</w:t>
      </w:r>
      <w:r w:rsidRPr="0012058C">
        <w:t xml:space="preserve">в Японии за время </w:t>
      </w:r>
      <w:r w:rsidRPr="0012058C">
        <w:rPr>
          <w:lang w:val="en-US"/>
        </w:rPr>
        <w:t>XVII</w:t>
      </w:r>
      <w:r w:rsidR="0012058C" w:rsidRPr="0012058C">
        <w:t xml:space="preserve"> - </w:t>
      </w:r>
      <w:r w:rsidRPr="0012058C">
        <w:rPr>
          <w:lang w:val="en-US"/>
        </w:rPr>
        <w:t>XVIII</w:t>
      </w:r>
      <w:r w:rsidRPr="0012058C">
        <w:t xml:space="preserve"> вв</w:t>
      </w:r>
      <w:r w:rsidR="0012058C" w:rsidRPr="0012058C">
        <w:t xml:space="preserve">. </w:t>
      </w:r>
      <w:r w:rsidRPr="0012058C">
        <w:t xml:space="preserve">и первой половины </w:t>
      </w:r>
      <w:r w:rsidRPr="0012058C">
        <w:rPr>
          <w:lang w:val="en-US"/>
        </w:rPr>
        <w:t>XIX</w:t>
      </w:r>
      <w:r w:rsidRPr="0012058C">
        <w:t xml:space="preserve"> в</w:t>
      </w:r>
      <w:r w:rsidR="0012058C" w:rsidRPr="0012058C">
        <w:t xml:space="preserve">. </w:t>
      </w:r>
      <w:r w:rsidRPr="0012058C">
        <w:t>было 1240 крестьянских восстаний</w:t>
      </w:r>
      <w:r w:rsidR="0012058C" w:rsidRPr="0012058C">
        <w:t>).</w:t>
      </w:r>
    </w:p>
    <w:p w:rsidR="0012058C" w:rsidRPr="0012058C" w:rsidRDefault="004178C2" w:rsidP="0012058C">
      <w:r w:rsidRPr="0012058C">
        <w:t>Внутренне ослабевшие государства становились добычей иноземных захватчиков</w:t>
      </w:r>
      <w:r w:rsidR="0012058C" w:rsidRPr="0012058C">
        <w:t xml:space="preserve">. </w:t>
      </w:r>
      <w:r w:rsidRPr="0012058C">
        <w:t>Китай подпадает под власть маньчжуров, подавлявших его национальную</w:t>
      </w:r>
      <w:r w:rsidR="0012058C" w:rsidRPr="0012058C">
        <w:t xml:space="preserve">" </w:t>
      </w:r>
      <w:r w:rsidRPr="0012058C">
        <w:t>культуру, Индия</w:t>
      </w:r>
      <w:r w:rsidR="0012058C" w:rsidRPr="0012058C">
        <w:t xml:space="preserve"> - </w:t>
      </w:r>
      <w:r w:rsidRPr="0012058C">
        <w:t>под власть англичан</w:t>
      </w:r>
      <w:r w:rsidR="0012058C" w:rsidRPr="0012058C">
        <w:t>.</w:t>
      </w:r>
    </w:p>
    <w:p w:rsidR="0012058C" w:rsidRPr="0012058C" w:rsidRDefault="004178C2" w:rsidP="0012058C">
      <w:r w:rsidRPr="0012058C">
        <w:t xml:space="preserve">Борьба ост-индских компаний Англии, Франции и Голландии за овладение рынками Индии, а затем и самой Индией началась в </w:t>
      </w:r>
      <w:r w:rsidRPr="0012058C">
        <w:rPr>
          <w:lang w:val="en-US"/>
        </w:rPr>
        <w:t>XVII</w:t>
      </w:r>
      <w:r w:rsidRPr="0012058C">
        <w:t xml:space="preserve"> столетии</w:t>
      </w:r>
      <w:r w:rsidR="0012058C" w:rsidRPr="0012058C">
        <w:t xml:space="preserve">. </w:t>
      </w:r>
      <w:r w:rsidRPr="0012058C">
        <w:t>В 1805 г</w:t>
      </w:r>
      <w:r w:rsidR="0012058C" w:rsidRPr="0012058C">
        <w:t xml:space="preserve">. </w:t>
      </w:r>
      <w:r w:rsidRPr="0012058C">
        <w:t>страна стала окончательно колонией Англии</w:t>
      </w:r>
      <w:r w:rsidR="0012058C" w:rsidRPr="0012058C">
        <w:t>.</w:t>
      </w:r>
    </w:p>
    <w:p w:rsidR="0012058C" w:rsidRPr="0012058C" w:rsidRDefault="004178C2" w:rsidP="0012058C">
      <w:r w:rsidRPr="0012058C">
        <w:t xml:space="preserve">Турция, захватившая к концу </w:t>
      </w:r>
      <w:r w:rsidRPr="0012058C">
        <w:rPr>
          <w:lang w:val="en-US"/>
        </w:rPr>
        <w:t>XVII</w:t>
      </w:r>
      <w:r w:rsidRPr="0012058C">
        <w:t xml:space="preserve"> в</w:t>
      </w:r>
      <w:r w:rsidR="0012058C" w:rsidRPr="0012058C">
        <w:t xml:space="preserve">. </w:t>
      </w:r>
      <w:r w:rsidRPr="0012058C">
        <w:t xml:space="preserve">огромную территорию, включающую Алжир, Ливию, Египет, Сирию, Грецию, весь Балканский полуостров, Крым, все Черноморское побережье Кавказа, подавившая культурную жизнь покоренных народов, начала в </w:t>
      </w:r>
      <w:r w:rsidRPr="0012058C">
        <w:rPr>
          <w:lang w:val="en-US"/>
        </w:rPr>
        <w:t>XVIII</w:t>
      </w:r>
      <w:r w:rsidRPr="0012058C">
        <w:t xml:space="preserve"> столетии стремительно распадаться по частям</w:t>
      </w:r>
      <w:r w:rsidR="0012058C" w:rsidRPr="0012058C">
        <w:t>.</w:t>
      </w:r>
    </w:p>
    <w:p w:rsidR="0012058C" w:rsidRPr="0012058C" w:rsidRDefault="004178C2" w:rsidP="0012058C">
      <w:r w:rsidRPr="0012058C">
        <w:t>Деспотическая система Турции благоприятствовала расцвету придворной поэзии</w:t>
      </w:r>
      <w:r w:rsidR="0012058C" w:rsidRPr="0012058C">
        <w:t xml:space="preserve">. </w:t>
      </w:r>
      <w:r w:rsidRPr="0012058C">
        <w:t>Поэты превращали поэзию в своеобразный предмет роскоши, придавая исключительную роль форме стиха</w:t>
      </w:r>
      <w:r w:rsidRPr="0012058C">
        <w:rPr>
          <w:vertAlign w:val="superscript"/>
        </w:rPr>
        <w:t>1</w:t>
      </w:r>
      <w:r w:rsidR="0012058C" w:rsidRPr="0012058C">
        <w:t>.</w:t>
      </w:r>
    </w:p>
    <w:p w:rsidR="0012058C" w:rsidRPr="0012058C" w:rsidRDefault="004178C2" w:rsidP="0012058C">
      <w:r w:rsidRPr="0012058C">
        <w:t>Крайний упадок, разброд, постоянные внутренние распри племен переживала соседняя с Турцией Персия</w:t>
      </w:r>
      <w:r w:rsidR="0012058C" w:rsidRPr="0012058C">
        <w:t xml:space="preserve">. </w:t>
      </w:r>
      <w:r w:rsidRPr="0012058C">
        <w:t>После вторжения войск Тимура и правления его враждовавших друг с другом потомков</w:t>
      </w:r>
      <w:r w:rsidR="0012058C" w:rsidRPr="0012058C">
        <w:t xml:space="preserve"> (</w:t>
      </w:r>
      <w:r w:rsidRPr="0012058C">
        <w:rPr>
          <w:lang w:val="en-US"/>
        </w:rPr>
        <w:t>XIV</w:t>
      </w:r>
      <w:r w:rsidR="0012058C" w:rsidRPr="0012058C">
        <w:t>-</w:t>
      </w:r>
      <w:r w:rsidRPr="0012058C">
        <w:rPr>
          <w:lang w:val="en-US"/>
        </w:rPr>
        <w:t>XVI</w:t>
      </w:r>
      <w:r w:rsidRPr="0012058C">
        <w:t xml:space="preserve"> вв</w:t>
      </w:r>
      <w:r w:rsidR="0012058C" w:rsidRPr="0012058C">
        <w:t xml:space="preserve">) </w:t>
      </w:r>
      <w:r w:rsidRPr="0012058C">
        <w:t>она так и не могла оправиться</w:t>
      </w:r>
      <w:r w:rsidR="0012058C" w:rsidRPr="0012058C">
        <w:t xml:space="preserve">. </w:t>
      </w:r>
      <w:r w:rsidRPr="0012058C">
        <w:t>Литература и здесь носила придворный характер</w:t>
      </w:r>
      <w:r w:rsidR="0012058C" w:rsidRPr="0012058C">
        <w:t xml:space="preserve">. </w:t>
      </w:r>
      <w:r w:rsidRPr="0012058C">
        <w:t>Изощренная, утонченная лирика, как затейливый орнамент, тешила вкусы персидских аристократов</w:t>
      </w:r>
      <w:r w:rsidRPr="0012058C">
        <w:rPr>
          <w:vertAlign w:val="superscript"/>
        </w:rPr>
        <w:t>2</w:t>
      </w:r>
      <w:r w:rsidR="0012058C" w:rsidRPr="0012058C">
        <w:t xml:space="preserve">. </w:t>
      </w:r>
      <w:r w:rsidRPr="0012058C">
        <w:t>Изящные затейливые касыды и газали</w:t>
      </w:r>
      <w:r w:rsidR="0012058C" w:rsidRPr="0012058C">
        <w:t xml:space="preserve"> - </w:t>
      </w:r>
      <w:r w:rsidRPr="0012058C">
        <w:t>главные поэтические жанры, как и в Индии при дворах Моголов, выходцев из Средней Азии</w:t>
      </w:r>
      <w:r w:rsidR="0012058C" w:rsidRPr="0012058C">
        <w:t>.</w:t>
      </w:r>
    </w:p>
    <w:p w:rsidR="0012058C" w:rsidRPr="0012058C" w:rsidRDefault="004178C2" w:rsidP="0012058C">
      <w:r w:rsidRPr="0012058C">
        <w:t xml:space="preserve">Определенный спад, особенно к концу </w:t>
      </w:r>
      <w:r w:rsidRPr="0012058C">
        <w:rPr>
          <w:lang w:val="en-US"/>
        </w:rPr>
        <w:t>XVIII</w:t>
      </w:r>
      <w:r w:rsidRPr="0012058C">
        <w:t xml:space="preserve"> в</w:t>
      </w:r>
      <w:r w:rsidR="0012058C" w:rsidRPr="0012058C">
        <w:t>.,</w:t>
      </w:r>
      <w:r w:rsidRPr="0012058C">
        <w:t xml:space="preserve"> переживает и китайская культура</w:t>
      </w:r>
      <w:r w:rsidR="0012058C" w:rsidRPr="0012058C">
        <w:t xml:space="preserve">. </w:t>
      </w:r>
      <w:r w:rsidRPr="0012058C">
        <w:t xml:space="preserve">Этому в значительной степени способствовало господство маньчжуров, утвердившееся в стране в середине </w:t>
      </w:r>
      <w:r w:rsidRPr="0012058C">
        <w:rPr>
          <w:lang w:val="en-US"/>
        </w:rPr>
        <w:t>XVII</w:t>
      </w:r>
      <w:r w:rsidRPr="0012058C">
        <w:t xml:space="preserve"> в</w:t>
      </w:r>
      <w:r w:rsidR="0012058C" w:rsidRPr="0012058C">
        <w:t xml:space="preserve">. </w:t>
      </w:r>
      <w:r w:rsidRPr="0012058C">
        <w:t>В Китае, однако, появилось несколько значительных произведений</w:t>
      </w:r>
      <w:r w:rsidR="0012058C" w:rsidRPr="0012058C">
        <w:t xml:space="preserve">. </w:t>
      </w:r>
      <w:r w:rsidRPr="0012058C">
        <w:t>Пу Сун-лин</w:t>
      </w:r>
      <w:r w:rsidR="0012058C" w:rsidRPr="0012058C">
        <w:t xml:space="preserve"> (</w:t>
      </w:r>
      <w:r w:rsidRPr="0012058C">
        <w:t>1640</w:t>
      </w:r>
      <w:r w:rsidR="0012058C" w:rsidRPr="0012058C">
        <w:t>-</w:t>
      </w:r>
      <w:r w:rsidRPr="0012058C">
        <w:t>1715</w:t>
      </w:r>
      <w:r w:rsidR="0012058C" w:rsidRPr="0012058C">
        <w:t xml:space="preserve">) </w:t>
      </w:r>
      <w:r w:rsidRPr="0012058C">
        <w:t>напечатал</w:t>
      </w:r>
      <w:r w:rsidR="0012058C" w:rsidRPr="0012058C">
        <w:t xml:space="preserve"> "</w:t>
      </w:r>
      <w:r w:rsidRPr="0012058C">
        <w:t>Рассказы о чудесах из кабинета Ляо</w:t>
      </w:r>
      <w:r w:rsidR="0012058C" w:rsidRPr="0012058C">
        <w:t xml:space="preserve">", </w:t>
      </w:r>
      <w:r w:rsidRPr="0012058C">
        <w:t>в которых фантастические приключения, сдобренные лукавой иронией автора, высмеивали</w:t>
      </w:r>
      <w:r w:rsidR="0012058C" w:rsidRPr="0012058C">
        <w:t xml:space="preserve"> (</w:t>
      </w:r>
      <w:r w:rsidRPr="0012058C">
        <w:t>довольно добродушно</w:t>
      </w:r>
      <w:r w:rsidR="0012058C" w:rsidRPr="0012058C">
        <w:t xml:space="preserve">) </w:t>
      </w:r>
      <w:r w:rsidRPr="0012058C">
        <w:t>несовершенства общества</w:t>
      </w:r>
      <w:r w:rsidR="0012058C" w:rsidRPr="0012058C">
        <w:t xml:space="preserve">. </w:t>
      </w:r>
      <w:r w:rsidRPr="0012058C">
        <w:t>Писатель Цао Сюэ-цинь создает огромный в 120 глав роман</w:t>
      </w:r>
      <w:r w:rsidR="0012058C" w:rsidRPr="0012058C">
        <w:t xml:space="preserve"> "</w:t>
      </w:r>
      <w:r w:rsidRPr="0012058C">
        <w:t>Сон в красном тереме</w:t>
      </w:r>
      <w:r w:rsidR="0012058C" w:rsidRPr="0012058C">
        <w:t>" (</w:t>
      </w:r>
      <w:r w:rsidRPr="0012058C">
        <w:t>издан полностью в 1791 г</w:t>
      </w:r>
      <w:r w:rsidR="0012058C" w:rsidRPr="0012058C">
        <w:t xml:space="preserve">). </w:t>
      </w:r>
      <w:r w:rsidRPr="0012058C">
        <w:t>С легкой</w:t>
      </w:r>
      <w:r w:rsidR="0012058C" w:rsidRPr="0012058C">
        <w:t xml:space="preserve">. </w:t>
      </w:r>
      <w:r w:rsidRPr="0012058C">
        <w:t>грустью описывается в нем упадок древнего феодального рода и несчастья двух влюбленных</w:t>
      </w:r>
      <w:r w:rsidR="0012058C" w:rsidRPr="0012058C">
        <w:t xml:space="preserve">. </w:t>
      </w:r>
      <w:r w:rsidRPr="0012058C">
        <w:t>В нашей стране роман издан в 1958 г</w:t>
      </w:r>
      <w:r w:rsidR="0012058C" w:rsidRPr="0012058C">
        <w:t>.,</w:t>
      </w:r>
      <w:r w:rsidRPr="0012058C">
        <w:t xml:space="preserve"> роман Ли Шу-чжэня</w:t>
      </w:r>
      <w:r w:rsidR="0012058C" w:rsidRPr="0012058C">
        <w:t xml:space="preserve"> "</w:t>
      </w:r>
      <w:r w:rsidRPr="0012058C">
        <w:t>Цветы в зеркале</w:t>
      </w:r>
      <w:r w:rsidR="0012058C" w:rsidRPr="0012058C">
        <w:t xml:space="preserve">" - </w:t>
      </w:r>
      <w:r w:rsidRPr="0012058C">
        <w:t>в 1959 г</w:t>
      </w:r>
      <w:r w:rsidR="0012058C" w:rsidRPr="0012058C">
        <w:t xml:space="preserve">.3. </w:t>
      </w:r>
      <w:r w:rsidRPr="0012058C">
        <w:t>Ли Шу-чжэнь</w:t>
      </w:r>
      <w:r w:rsidR="0012058C" w:rsidRPr="0012058C">
        <w:t xml:space="preserve"> (</w:t>
      </w:r>
      <w:r w:rsidRPr="0012058C">
        <w:t>1763</w:t>
      </w:r>
      <w:r w:rsidR="0012058C" w:rsidRPr="0012058C">
        <w:t>-</w:t>
      </w:r>
      <w:r w:rsidRPr="0012058C">
        <w:t>1830</w:t>
      </w:r>
      <w:r w:rsidR="0012058C" w:rsidRPr="0012058C">
        <w:t xml:space="preserve">) </w:t>
      </w:r>
      <w:r w:rsidRPr="0012058C">
        <w:t>рисует вымышленное государство Сюань-юань, правитель которого мудр, справедлив и миролюбив</w:t>
      </w:r>
      <w:r w:rsidR="0012058C" w:rsidRPr="0012058C">
        <w:t xml:space="preserve">. </w:t>
      </w:r>
      <w:r w:rsidRPr="0012058C">
        <w:t>Идеал</w:t>
      </w:r>
      <w:r w:rsidR="0012058C" w:rsidRPr="0012058C">
        <w:t xml:space="preserve"> "</w:t>
      </w:r>
      <w:r w:rsidRPr="0012058C">
        <w:t>просвещенного монарха</w:t>
      </w:r>
      <w:r w:rsidR="0012058C" w:rsidRPr="0012058C">
        <w:t xml:space="preserve">", </w:t>
      </w:r>
      <w:r w:rsidRPr="0012058C">
        <w:t>какой возник в западной литературе, на</w:t>
      </w:r>
      <w:r w:rsidR="0012058C" w:rsidRPr="0012058C">
        <w:t xml:space="preserve"> </w:t>
      </w:r>
      <w:r w:rsidRPr="0012058C">
        <w:t>Востоке еще</w:t>
      </w:r>
      <w:r w:rsidR="0012058C" w:rsidRPr="0012058C">
        <w:t xml:space="preserve"> </w:t>
      </w:r>
      <w:r w:rsidRPr="0012058C">
        <w:t>недостаточно четко</w:t>
      </w:r>
      <w:r w:rsidR="0012058C" w:rsidRPr="0012058C">
        <w:t xml:space="preserve"> </w:t>
      </w:r>
      <w:r w:rsidRPr="0012058C">
        <w:t>вырисовывался</w:t>
      </w:r>
      <w:r w:rsidR="0012058C" w:rsidRPr="0012058C">
        <w:t xml:space="preserve">, </w:t>
      </w:r>
      <w:r w:rsidRPr="0012058C">
        <w:t>и</w:t>
      </w:r>
      <w:r w:rsidR="0012058C" w:rsidRPr="0012058C">
        <w:t xml:space="preserve"> </w:t>
      </w:r>
      <w:r w:rsidRPr="0012058C">
        <w:t>монарх представал в литературе как носитель идеи добра, в плане несколько абстрактной всеобщей справедливости</w:t>
      </w:r>
      <w:r w:rsidR="0012058C" w:rsidRPr="0012058C">
        <w:t>. (</w:t>
      </w:r>
      <w:r w:rsidRPr="0012058C">
        <w:t>Государь должен заботиться о благе подданных, окружать себя мудрыми и добрыми министрами, не поддаваться на лесть придворных и пр</w:t>
      </w:r>
      <w:r w:rsidR="0012058C" w:rsidRPr="0012058C">
        <w:t xml:space="preserve">) </w:t>
      </w:r>
      <w:r w:rsidRPr="0012058C">
        <w:t>Ли Шу-чжэнь подчеркивает в своем идеальном правителе его миролюбие, стремление к добрососедским отношениям с пограничным государством</w:t>
      </w:r>
      <w:r w:rsidR="0012058C" w:rsidRPr="0012058C">
        <w:t xml:space="preserve">. </w:t>
      </w:r>
      <w:r w:rsidRPr="0012058C">
        <w:t>В идеальном государстве Сюань-юане</w:t>
      </w:r>
      <w:r w:rsidR="0012058C" w:rsidRPr="0012058C">
        <w:t xml:space="preserve"> (</w:t>
      </w:r>
      <w:r w:rsidRPr="0012058C">
        <w:t>своеобразной социальной утопии</w:t>
      </w:r>
      <w:r w:rsidR="0012058C" w:rsidRPr="0012058C">
        <w:t xml:space="preserve">) </w:t>
      </w:r>
      <w:r w:rsidRPr="0012058C">
        <w:t>процветают науки и искусства, власти им оказывают покровительство</w:t>
      </w:r>
      <w:r w:rsidR="0012058C" w:rsidRPr="0012058C">
        <w:t xml:space="preserve">. </w:t>
      </w:r>
      <w:r w:rsidRPr="0012058C">
        <w:t>И людей здесь ценят по их нравственным достоинствам</w:t>
      </w:r>
      <w:r w:rsidR="0012058C" w:rsidRPr="0012058C">
        <w:t>.</w:t>
      </w:r>
    </w:p>
    <w:p w:rsidR="0012058C" w:rsidRPr="0012058C" w:rsidRDefault="004178C2" w:rsidP="0012058C">
      <w:r w:rsidRPr="0012058C">
        <w:t>В произведениях китайских писателей наметилась общественная тема</w:t>
      </w:r>
      <w:r w:rsidR="0012058C" w:rsidRPr="0012058C">
        <w:t xml:space="preserve">. </w:t>
      </w:r>
      <w:r w:rsidRPr="0012058C">
        <w:t>Они рассматривали беды и несчастья человека не как следствия случая или рока, а как результат определенного несовершенства основ социального устройства</w:t>
      </w:r>
      <w:r w:rsidR="0012058C" w:rsidRPr="0012058C">
        <w:t xml:space="preserve"> (</w:t>
      </w:r>
      <w:r w:rsidRPr="0012058C">
        <w:t>достаточно выявлена антифеодальная тенденция</w:t>
      </w:r>
      <w:r w:rsidR="0012058C" w:rsidRPr="0012058C">
        <w:t xml:space="preserve">). </w:t>
      </w:r>
      <w:r w:rsidRPr="0012058C">
        <w:t>Определенный демократизм</w:t>
      </w:r>
      <w:r w:rsidR="0012058C" w:rsidRPr="0012058C">
        <w:t xml:space="preserve"> (</w:t>
      </w:r>
      <w:r w:rsidRPr="0012058C">
        <w:t>симпатия к беднякам, бедняки оказываются носителями народной мудрости</w:t>
      </w:r>
      <w:r w:rsidR="0012058C" w:rsidRPr="0012058C">
        <w:t>),</w:t>
      </w:r>
      <w:r w:rsidRPr="0012058C">
        <w:t xml:space="preserve"> уважение к мудрецам</w:t>
      </w:r>
      <w:r w:rsidR="0012058C" w:rsidRPr="0012058C">
        <w:t xml:space="preserve"> (</w:t>
      </w:r>
      <w:r w:rsidRPr="0012058C">
        <w:t>ученым</w:t>
      </w:r>
      <w:r w:rsidR="0012058C" w:rsidRPr="0012058C">
        <w:t xml:space="preserve">) </w:t>
      </w:r>
      <w:r w:rsidRPr="0012058C">
        <w:t>в романе</w:t>
      </w:r>
      <w:r w:rsidR="0012058C" w:rsidRPr="0012058C">
        <w:t xml:space="preserve"> "</w:t>
      </w:r>
      <w:r w:rsidRPr="0012058C">
        <w:t>Неофициальная история Конфуцианцев</w:t>
      </w:r>
      <w:r w:rsidR="0012058C" w:rsidRPr="0012058C">
        <w:t xml:space="preserve">" </w:t>
      </w:r>
      <w:r w:rsidRPr="0012058C">
        <w:t>У Цзин-цзы</w:t>
      </w:r>
      <w:r w:rsidR="0012058C" w:rsidRPr="0012058C">
        <w:t xml:space="preserve"> (</w:t>
      </w:r>
      <w:r w:rsidRPr="0012058C">
        <w:t>1701</w:t>
      </w:r>
      <w:r w:rsidR="0012058C" w:rsidRPr="0012058C">
        <w:t xml:space="preserve"> - </w:t>
      </w:r>
      <w:r w:rsidRPr="0012058C">
        <w:t>1754</w:t>
      </w:r>
      <w:r w:rsidR="0012058C" w:rsidRPr="0012058C">
        <w:t xml:space="preserve">) </w:t>
      </w:r>
      <w:r w:rsidRPr="0012058C">
        <w:t>'</w:t>
      </w:r>
      <w:r w:rsidR="0012058C" w:rsidRPr="0012058C">
        <w:t>.</w:t>
      </w:r>
    </w:p>
    <w:p w:rsidR="0012058C" w:rsidRPr="0012058C" w:rsidRDefault="004178C2" w:rsidP="0012058C">
      <w:r w:rsidRPr="0012058C">
        <w:t xml:space="preserve">В Японии в </w:t>
      </w:r>
      <w:r w:rsidRPr="0012058C">
        <w:rPr>
          <w:lang w:val="en-US"/>
        </w:rPr>
        <w:t>XVII</w:t>
      </w:r>
      <w:r w:rsidRPr="0012058C">
        <w:t xml:space="preserve"> столетии выделяется творчество Ихара Сай-каку</w:t>
      </w:r>
      <w:r w:rsidR="0012058C" w:rsidRPr="0012058C">
        <w:t xml:space="preserve"> (</w:t>
      </w:r>
      <w:r w:rsidRPr="0012058C">
        <w:t>1642</w:t>
      </w:r>
      <w:r w:rsidR="0012058C" w:rsidRPr="0012058C">
        <w:t>-</w:t>
      </w:r>
      <w:r w:rsidRPr="0012058C">
        <w:t>1693</w:t>
      </w:r>
      <w:r w:rsidR="0012058C" w:rsidRPr="0012058C">
        <w:t>),</w:t>
      </w:r>
      <w:r w:rsidRPr="0012058C">
        <w:t xml:space="preserve"> автора веселых шуточных стихов</w:t>
      </w:r>
      <w:r w:rsidR="0012058C" w:rsidRPr="0012058C">
        <w:t xml:space="preserve"> (</w:t>
      </w:r>
      <w:r w:rsidRPr="0012058C">
        <w:t>рэнга</w:t>
      </w:r>
      <w:r w:rsidR="0012058C" w:rsidRPr="0012058C">
        <w:t xml:space="preserve">) </w:t>
      </w:r>
      <w:r w:rsidRPr="0012058C">
        <w:t>и романов из быта горожан</w:t>
      </w:r>
      <w:r w:rsidR="0012058C" w:rsidRPr="0012058C">
        <w:t xml:space="preserve"> ("</w:t>
      </w:r>
      <w:r w:rsidRPr="0012058C">
        <w:t>История любовных похождений одинокой женщины</w:t>
      </w:r>
      <w:r w:rsidR="0012058C" w:rsidRPr="0012058C">
        <w:t>", "</w:t>
      </w:r>
      <w:r w:rsidR="000D2551">
        <w:t>История любовных похожден</w:t>
      </w:r>
      <w:r w:rsidRPr="0012058C">
        <w:t>ий одинокого мужчины</w:t>
      </w:r>
      <w:r w:rsidR="0012058C" w:rsidRPr="0012058C">
        <w:t xml:space="preserve">"). </w:t>
      </w:r>
      <w:r w:rsidRPr="0012058C">
        <w:t>Новеллы японского писателя впервые переведены у нас в 1959 г</w:t>
      </w:r>
      <w:r w:rsidR="0012058C" w:rsidRPr="0012058C">
        <w:t xml:space="preserve">. </w:t>
      </w:r>
      <w:r w:rsidRPr="0012058C">
        <w:t>В японской поэзии наблюдается характерная для Востока созерцательность</w:t>
      </w:r>
      <w:r w:rsidR="0012058C" w:rsidRPr="0012058C">
        <w:t xml:space="preserve">. </w:t>
      </w:r>
      <w:r w:rsidRPr="0012058C">
        <w:t>Трехстишия хокку или хайку, очень музыкальные и лаконичные, создают в воображении читателя как бы мгновенные озарения</w:t>
      </w:r>
      <w:r w:rsidR="0012058C" w:rsidRPr="0012058C">
        <w:t xml:space="preserve">. </w:t>
      </w:r>
      <w:r w:rsidRPr="0012058C">
        <w:t>В них ассоциативность и недосказанность</w:t>
      </w:r>
      <w:r w:rsidR="0012058C" w:rsidRPr="0012058C">
        <w:t xml:space="preserve"> - </w:t>
      </w:r>
      <w:r w:rsidRPr="0012058C">
        <w:t>одна из главных особенностей стиха</w:t>
      </w:r>
      <w:r w:rsidR="0012058C" w:rsidRPr="0012058C">
        <w:t xml:space="preserve">. </w:t>
      </w:r>
      <w:r w:rsidRPr="0012058C">
        <w:t>Мастер этой формы Мацуо Басе</w:t>
      </w:r>
      <w:r w:rsidR="0012058C" w:rsidRPr="0012058C">
        <w:t xml:space="preserve"> (</w:t>
      </w:r>
      <w:r w:rsidRPr="0012058C">
        <w:t>1644</w:t>
      </w:r>
      <w:r w:rsidR="0012058C" w:rsidRPr="0012058C">
        <w:t>-</w:t>
      </w:r>
      <w:r w:rsidRPr="0012058C">
        <w:t>1694</w:t>
      </w:r>
      <w:r w:rsidR="0012058C" w:rsidRPr="0012058C">
        <w:t xml:space="preserve">) </w:t>
      </w:r>
      <w:r w:rsidRPr="0012058C">
        <w:t>имел в Японии огромный успех</w:t>
      </w:r>
      <w:r w:rsidRPr="0012058C">
        <w:rPr>
          <w:vertAlign w:val="superscript"/>
        </w:rPr>
        <w:t>2</w:t>
      </w:r>
      <w:r w:rsidR="0012058C" w:rsidRPr="0012058C">
        <w:t>.</w:t>
      </w:r>
    </w:p>
    <w:p w:rsidR="0012058C" w:rsidRPr="0012058C" w:rsidRDefault="004178C2" w:rsidP="0012058C">
      <w:r w:rsidRPr="0012058C">
        <w:t xml:space="preserve">Мы ограничимся здесь лишь этими краткими сведениями о литературах Востока </w:t>
      </w:r>
      <w:r w:rsidRPr="0012058C">
        <w:rPr>
          <w:lang w:val="en-US"/>
        </w:rPr>
        <w:t>XVII</w:t>
      </w:r>
      <w:r w:rsidR="0012058C" w:rsidRPr="0012058C">
        <w:t>-</w:t>
      </w:r>
      <w:r w:rsidRPr="0012058C">
        <w:rPr>
          <w:lang w:val="en-US"/>
        </w:rPr>
        <w:t>XVIII</w:t>
      </w:r>
      <w:r w:rsidRPr="0012058C">
        <w:t xml:space="preserve"> веков</w:t>
      </w:r>
      <w:r w:rsidR="0012058C" w:rsidRPr="0012058C">
        <w:t xml:space="preserve">. </w:t>
      </w:r>
      <w:r w:rsidRPr="0012058C">
        <w:t>Обстоятельное освещение всех фактов мировой литературы в их взаимосвязях</w:t>
      </w:r>
      <w:r w:rsidR="0012058C" w:rsidRPr="0012058C">
        <w:t xml:space="preserve"> - </w:t>
      </w:r>
      <w:r w:rsidRPr="0012058C">
        <w:t>дело будущего, дело коллективных усилий ученых и переводчиков</w:t>
      </w:r>
      <w:r w:rsidR="0012058C" w:rsidRPr="0012058C">
        <w:t xml:space="preserve">. </w:t>
      </w:r>
      <w:r w:rsidRPr="0012058C">
        <w:t>Приведем лишь в заключение слова академика Н</w:t>
      </w:r>
      <w:r w:rsidR="0012058C" w:rsidRPr="0012058C">
        <w:t xml:space="preserve">.И. </w:t>
      </w:r>
      <w:r w:rsidRPr="0012058C">
        <w:t>Конрада, горячего поборника идеи создания</w:t>
      </w:r>
      <w:r w:rsidR="0012058C" w:rsidRPr="0012058C">
        <w:t xml:space="preserve"> "</w:t>
      </w:r>
      <w:r w:rsidRPr="0012058C">
        <w:t>Истории, мировой литературы</w:t>
      </w:r>
      <w:r w:rsidR="0012058C" w:rsidRPr="0012058C">
        <w:t>": "</w:t>
      </w:r>
      <w:r w:rsidRPr="0012058C">
        <w:t>Широкому читателю нашего времени теперь известны</w:t>
      </w:r>
      <w:r w:rsidR="0012058C" w:rsidRPr="0012058C">
        <w:t xml:space="preserve">: </w:t>
      </w:r>
      <w:r w:rsidRPr="0012058C">
        <w:t>Медея, Ромео и Джульетта, Фархад и Ширин, Петрарка, Ли Бо, Басе, Омар Хайям и очень многое другое</w:t>
      </w:r>
      <w:r w:rsidR="0012058C" w:rsidRPr="0012058C">
        <w:t xml:space="preserve">. </w:t>
      </w:r>
      <w:r w:rsidRPr="0012058C">
        <w:t>Но пусть молодой человек нашего времени знает не только Беатриче и Лауру, но и Ян Гуй-фей и Суламифь</w:t>
      </w:r>
      <w:r w:rsidR="0012058C" w:rsidRPr="0012058C">
        <w:t xml:space="preserve">. </w:t>
      </w:r>
      <w:r w:rsidRPr="0012058C">
        <w:t>Пусть звучит для него героика не только</w:t>
      </w:r>
      <w:r w:rsidR="0012058C" w:rsidRPr="0012058C">
        <w:t xml:space="preserve"> "</w:t>
      </w:r>
      <w:r w:rsidRPr="0012058C">
        <w:t>Песни о Роланде</w:t>
      </w:r>
      <w:r w:rsidR="0012058C" w:rsidRPr="0012058C">
        <w:t xml:space="preserve">", </w:t>
      </w:r>
      <w:r w:rsidRPr="0012058C">
        <w:t>но и</w:t>
      </w:r>
      <w:r w:rsidR="0012058C" w:rsidRPr="0012058C">
        <w:t xml:space="preserve"> "</w:t>
      </w:r>
      <w:r w:rsidRPr="0012058C">
        <w:t>Сказания о Тайра</w:t>
      </w:r>
      <w:r w:rsidR="0012058C" w:rsidRPr="0012058C">
        <w:t>"</w:t>
      </w:r>
      <w:r w:rsidRPr="0012058C">
        <w:rPr>
          <w:vertAlign w:val="superscript"/>
        </w:rPr>
        <w:t>3</w:t>
      </w:r>
      <w:r w:rsidR="0012058C" w:rsidRPr="0012058C">
        <w:t>.</w:t>
      </w:r>
    </w:p>
    <w:p w:rsidR="0012058C" w:rsidRPr="0012058C" w:rsidRDefault="00ED03F2" w:rsidP="0012058C">
      <w:pPr>
        <w:pStyle w:val="2"/>
      </w:pPr>
      <w:r w:rsidRPr="0012058C">
        <w:br w:type="page"/>
        <w:t>Список литературы</w:t>
      </w:r>
    </w:p>
    <w:p w:rsidR="0012058C" w:rsidRDefault="0012058C" w:rsidP="0012058C"/>
    <w:p w:rsidR="0012058C" w:rsidRPr="0012058C" w:rsidRDefault="00675F70" w:rsidP="0012058C">
      <w:pPr>
        <w:pStyle w:val="a0"/>
      </w:pPr>
      <w:r w:rsidRPr="0012058C">
        <w:t>Маркс</w:t>
      </w:r>
      <w:r w:rsidR="0012058C" w:rsidRPr="0012058C">
        <w:t xml:space="preserve"> </w:t>
      </w:r>
      <w:r w:rsidRPr="0012058C">
        <w:t>К</w:t>
      </w:r>
      <w:r w:rsidR="00ED03F2" w:rsidRPr="0012058C">
        <w:t>,</w:t>
      </w:r>
      <w:r w:rsidR="0012058C" w:rsidRPr="0012058C">
        <w:t xml:space="preserve"> </w:t>
      </w:r>
      <w:r w:rsidR="00ED03F2" w:rsidRPr="0012058C">
        <w:t>Энгельс</w:t>
      </w:r>
      <w:r w:rsidR="0012058C" w:rsidRPr="0012058C">
        <w:t xml:space="preserve"> </w:t>
      </w:r>
      <w:r w:rsidR="00ED03F2" w:rsidRPr="0012058C">
        <w:t>Ф</w:t>
      </w:r>
      <w:r w:rsidR="0012058C" w:rsidRPr="0012058C">
        <w:t xml:space="preserve">. </w:t>
      </w:r>
      <w:r w:rsidR="00ED03F2" w:rsidRPr="0012058C">
        <w:t>Об искусстве</w:t>
      </w:r>
      <w:r w:rsidR="0012058C" w:rsidRPr="0012058C">
        <w:t xml:space="preserve">: </w:t>
      </w:r>
      <w:r w:rsidR="00ED03F2" w:rsidRPr="0012058C">
        <w:t>В 2 т</w:t>
      </w:r>
      <w:r w:rsidR="0012058C" w:rsidRPr="0012058C">
        <w:t xml:space="preserve">. - </w:t>
      </w:r>
      <w:r w:rsidR="00ED03F2" w:rsidRPr="0012058C">
        <w:t>М</w:t>
      </w:r>
      <w:r w:rsidR="0012058C" w:rsidRPr="0012058C">
        <w:t>., 19</w:t>
      </w:r>
      <w:r w:rsidR="00ED03F2" w:rsidRPr="0012058C">
        <w:t>83</w:t>
      </w:r>
      <w:r w:rsidR="0012058C" w:rsidRPr="0012058C">
        <w:t>.</w:t>
      </w:r>
    </w:p>
    <w:p w:rsidR="0012058C" w:rsidRPr="0012058C" w:rsidRDefault="00ED03F2" w:rsidP="0012058C">
      <w:pPr>
        <w:pStyle w:val="a0"/>
      </w:pPr>
      <w:r w:rsidRPr="0012058C">
        <w:t>Плеханов Г</w:t>
      </w:r>
      <w:r w:rsidR="0012058C" w:rsidRPr="0012058C">
        <w:t xml:space="preserve">.В. </w:t>
      </w:r>
      <w:r w:rsidRPr="0012058C">
        <w:t>Искусство и литература</w:t>
      </w:r>
      <w:r w:rsidR="0012058C" w:rsidRPr="0012058C">
        <w:t xml:space="preserve">. - </w:t>
      </w:r>
      <w:r w:rsidRPr="0012058C">
        <w:t>М</w:t>
      </w:r>
      <w:r w:rsidR="0012058C" w:rsidRPr="0012058C">
        <w:t>., 19</w:t>
      </w:r>
      <w:r w:rsidRPr="0012058C">
        <w:t>48</w:t>
      </w:r>
      <w:r w:rsidR="0012058C" w:rsidRPr="0012058C">
        <w:t>.</w:t>
      </w:r>
    </w:p>
    <w:p w:rsidR="0012058C" w:rsidRPr="0012058C" w:rsidRDefault="00ED03F2" w:rsidP="0012058C">
      <w:pPr>
        <w:pStyle w:val="a0"/>
      </w:pPr>
      <w:r w:rsidRPr="0012058C">
        <w:t>Мерииг</w:t>
      </w:r>
      <w:r w:rsidR="0012058C" w:rsidRPr="0012058C">
        <w:t xml:space="preserve"> </w:t>
      </w:r>
      <w:r w:rsidRPr="0012058C">
        <w:t>Ф</w:t>
      </w:r>
      <w:r w:rsidR="0012058C" w:rsidRPr="0012058C">
        <w:t xml:space="preserve">. </w:t>
      </w:r>
      <w:r w:rsidRPr="0012058C">
        <w:t>Литературно-критические статьи</w:t>
      </w:r>
      <w:r w:rsidR="0012058C" w:rsidRPr="0012058C">
        <w:t xml:space="preserve">. - </w:t>
      </w:r>
      <w:r w:rsidRPr="0012058C">
        <w:t>М</w:t>
      </w:r>
      <w:r w:rsidR="0012058C" w:rsidRPr="0012058C">
        <w:t xml:space="preserve">.; </w:t>
      </w:r>
      <w:r w:rsidRPr="0012058C">
        <w:t>Л</w:t>
      </w:r>
      <w:r w:rsidR="0012058C" w:rsidRPr="0012058C">
        <w:t>., 19</w:t>
      </w:r>
      <w:r w:rsidRPr="0012058C">
        <w:t>84</w:t>
      </w:r>
      <w:r w:rsidR="0012058C" w:rsidRPr="0012058C">
        <w:t xml:space="preserve">. - </w:t>
      </w:r>
      <w:r w:rsidRPr="0012058C">
        <w:t>Т</w:t>
      </w:r>
      <w:r w:rsidR="0012058C" w:rsidRPr="0012058C">
        <w:t>.1</w:t>
      </w:r>
    </w:p>
    <w:p w:rsidR="0012058C" w:rsidRPr="0012058C" w:rsidRDefault="00ED03F2" w:rsidP="0012058C">
      <w:pPr>
        <w:pStyle w:val="a0"/>
      </w:pPr>
      <w:r w:rsidRPr="0012058C">
        <w:t>Лафарг</w:t>
      </w:r>
      <w:r w:rsidR="0012058C" w:rsidRPr="0012058C">
        <w:t xml:space="preserve"> </w:t>
      </w:r>
      <w:r w:rsidRPr="0012058C">
        <w:t>Поль</w:t>
      </w:r>
      <w:r w:rsidR="0012058C" w:rsidRPr="0012058C">
        <w:t xml:space="preserve">. </w:t>
      </w:r>
      <w:r w:rsidRPr="0012058C">
        <w:t>Литературно-критические</w:t>
      </w:r>
      <w:r w:rsidR="0012058C" w:rsidRPr="0012058C">
        <w:t xml:space="preserve"> </w:t>
      </w:r>
      <w:r w:rsidRPr="0012058C">
        <w:t>статьи</w:t>
      </w:r>
      <w:r w:rsidR="0012058C" w:rsidRPr="0012058C">
        <w:t xml:space="preserve">. - </w:t>
      </w:r>
      <w:r w:rsidRPr="0012058C">
        <w:t>М</w:t>
      </w:r>
      <w:r w:rsidR="0012058C" w:rsidRPr="0012058C">
        <w:t>., 19</w:t>
      </w:r>
      <w:r w:rsidRPr="0012058C">
        <w:t>96</w:t>
      </w:r>
      <w:r w:rsidR="0012058C" w:rsidRPr="0012058C">
        <w:t>.</w:t>
      </w:r>
    </w:p>
    <w:p w:rsidR="0012058C" w:rsidRPr="0012058C" w:rsidRDefault="00ED03F2" w:rsidP="0012058C">
      <w:pPr>
        <w:pStyle w:val="a0"/>
      </w:pPr>
      <w:r w:rsidRPr="0012058C">
        <w:t>Луначарский А</w:t>
      </w:r>
      <w:r w:rsidR="0012058C" w:rsidRPr="0012058C">
        <w:t xml:space="preserve">.В. </w:t>
      </w:r>
      <w:r w:rsidRPr="0012058C">
        <w:t>История</w:t>
      </w:r>
      <w:r w:rsidR="0012058C" w:rsidRPr="0012058C">
        <w:t xml:space="preserve"> </w:t>
      </w:r>
      <w:r w:rsidRPr="0012058C">
        <w:t>западноевропейской литературы в ее важнейших моментах</w:t>
      </w:r>
      <w:r w:rsidR="0012058C" w:rsidRPr="0012058C">
        <w:t xml:space="preserve"> // </w:t>
      </w:r>
      <w:r w:rsidRPr="0012058C">
        <w:t>Собр</w:t>
      </w:r>
      <w:r w:rsidR="0012058C" w:rsidRPr="0012058C">
        <w:t xml:space="preserve">. </w:t>
      </w:r>
      <w:r w:rsidRPr="0012058C">
        <w:t>соч</w:t>
      </w:r>
      <w:r w:rsidR="0012058C" w:rsidRPr="0012058C">
        <w:t xml:space="preserve">. - </w:t>
      </w:r>
      <w:r w:rsidRPr="0012058C">
        <w:t>М</w:t>
      </w:r>
      <w:r w:rsidR="0012058C" w:rsidRPr="0012058C">
        <w:t>., 19</w:t>
      </w:r>
      <w:r w:rsidRPr="0012058C">
        <w:t>64</w:t>
      </w:r>
      <w:r w:rsidR="0012058C" w:rsidRPr="0012058C">
        <w:t xml:space="preserve">. - </w:t>
      </w:r>
      <w:r w:rsidRPr="0012058C">
        <w:t>Т</w:t>
      </w:r>
      <w:r w:rsidR="0012058C" w:rsidRPr="0012058C">
        <w:t>.4.</w:t>
      </w:r>
    </w:p>
    <w:p w:rsidR="00ED03F2" w:rsidRPr="0012058C" w:rsidRDefault="00ED03F2" w:rsidP="0012058C">
      <w:pPr>
        <w:pStyle w:val="a0"/>
      </w:pPr>
      <w:r w:rsidRPr="0012058C">
        <w:t>История</w:t>
      </w:r>
      <w:r w:rsidR="0012058C" w:rsidRPr="0012058C">
        <w:t xml:space="preserve"> </w:t>
      </w:r>
      <w:r w:rsidRPr="0012058C">
        <w:t>западной литературы /Под ред</w:t>
      </w:r>
      <w:r w:rsidR="0012058C" w:rsidRPr="0012058C">
        <w:t xml:space="preserve">.Ф. </w:t>
      </w:r>
      <w:r w:rsidRPr="0012058C">
        <w:t>Ф</w:t>
      </w:r>
      <w:r w:rsidR="0012058C" w:rsidRPr="0012058C">
        <w:t xml:space="preserve">. </w:t>
      </w:r>
      <w:r w:rsidRPr="0012058C">
        <w:t>Батюшкова</w:t>
      </w:r>
      <w:r w:rsidR="0012058C" w:rsidRPr="0012058C">
        <w:t xml:space="preserve">: </w:t>
      </w:r>
      <w:r w:rsidRPr="0012058C">
        <w:t>Т</w:t>
      </w:r>
      <w:r w:rsidR="0012058C" w:rsidRPr="0012058C">
        <w:t>.3</w:t>
      </w:r>
    </w:p>
    <w:p w:rsidR="0012058C" w:rsidRPr="0012058C" w:rsidRDefault="00ED03F2" w:rsidP="0012058C">
      <w:pPr>
        <w:pStyle w:val="a0"/>
      </w:pPr>
      <w:r w:rsidRPr="0012058C">
        <w:t>Дживелегов А</w:t>
      </w:r>
      <w:r w:rsidR="0012058C" w:rsidRPr="0012058C">
        <w:t xml:space="preserve">.К. </w:t>
      </w:r>
      <w:r w:rsidRPr="0012058C">
        <w:t>История западноевропейского театра от возникновения до 1789 года</w:t>
      </w:r>
      <w:r w:rsidR="0012058C" w:rsidRPr="0012058C">
        <w:t xml:space="preserve">. - </w:t>
      </w:r>
      <w:r w:rsidRPr="0012058C">
        <w:t>М</w:t>
      </w:r>
      <w:r w:rsidR="0012058C" w:rsidRPr="0012058C">
        <w:t xml:space="preserve">.; </w:t>
      </w:r>
      <w:r w:rsidRPr="0012058C">
        <w:t>Л</w:t>
      </w:r>
      <w:r w:rsidR="0012058C" w:rsidRPr="0012058C">
        <w:t>., 19</w:t>
      </w:r>
      <w:r w:rsidRPr="0012058C">
        <w:t>71</w:t>
      </w:r>
      <w:r w:rsidR="0012058C" w:rsidRPr="0012058C">
        <w:t>.</w:t>
      </w:r>
    </w:p>
    <w:p w:rsidR="0012058C" w:rsidRPr="0012058C" w:rsidRDefault="00ED03F2" w:rsidP="0012058C">
      <w:pPr>
        <w:pStyle w:val="a0"/>
      </w:pPr>
      <w:r w:rsidRPr="0012058C">
        <w:t>Виппер Ю</w:t>
      </w:r>
      <w:r w:rsidR="0012058C" w:rsidRPr="0012058C">
        <w:t xml:space="preserve">.Б., </w:t>
      </w:r>
      <w:r w:rsidRPr="0012058C">
        <w:t>Самарин Р</w:t>
      </w:r>
      <w:r w:rsidR="0012058C" w:rsidRPr="0012058C">
        <w:t xml:space="preserve">.М. </w:t>
      </w:r>
      <w:r w:rsidRPr="0012058C">
        <w:t xml:space="preserve">Курс лекций по истории зарубежных литератур </w:t>
      </w:r>
      <w:r w:rsidRPr="0012058C">
        <w:rPr>
          <w:lang w:val="en-US"/>
        </w:rPr>
        <w:t>XVII</w:t>
      </w:r>
      <w:r w:rsidRPr="0012058C">
        <w:t xml:space="preserve"> века</w:t>
      </w:r>
      <w:r w:rsidR="0012058C" w:rsidRPr="0012058C">
        <w:t xml:space="preserve">. - </w:t>
      </w:r>
      <w:r w:rsidRPr="0012058C">
        <w:t>М</w:t>
      </w:r>
      <w:r w:rsidR="0012058C" w:rsidRPr="0012058C">
        <w:t>., 19</w:t>
      </w:r>
      <w:r w:rsidRPr="0012058C">
        <w:t>94</w:t>
      </w:r>
      <w:r w:rsidR="0012058C" w:rsidRPr="0012058C">
        <w:t>.</w:t>
      </w:r>
    </w:p>
    <w:p w:rsidR="0012058C" w:rsidRPr="0012058C" w:rsidRDefault="00ED03F2" w:rsidP="0012058C">
      <w:pPr>
        <w:pStyle w:val="a0"/>
      </w:pPr>
      <w:r w:rsidRPr="0012058C">
        <w:t>Голенищев-Кутузов И</w:t>
      </w:r>
      <w:r w:rsidR="0012058C" w:rsidRPr="0012058C">
        <w:t xml:space="preserve">.Н. </w:t>
      </w:r>
      <w:r w:rsidRPr="0012058C">
        <w:t>Романские литературы</w:t>
      </w:r>
      <w:r w:rsidR="0012058C" w:rsidRPr="0012058C">
        <w:t xml:space="preserve">: </w:t>
      </w:r>
      <w:r w:rsidRPr="0012058C">
        <w:t>Статьи и исследования</w:t>
      </w:r>
      <w:r w:rsidR="0012058C" w:rsidRPr="0012058C">
        <w:t xml:space="preserve">. - </w:t>
      </w:r>
      <w:r w:rsidRPr="0012058C">
        <w:t>М</w:t>
      </w:r>
      <w:r w:rsidR="0012058C" w:rsidRPr="0012058C">
        <w:t>., 19</w:t>
      </w:r>
      <w:r w:rsidRPr="0012058C">
        <w:t>75</w:t>
      </w:r>
      <w:r w:rsidR="0012058C" w:rsidRPr="0012058C">
        <w:t>.</w:t>
      </w:r>
    </w:p>
    <w:p w:rsidR="0012058C" w:rsidRPr="0012058C" w:rsidRDefault="00ED03F2" w:rsidP="0012058C">
      <w:pPr>
        <w:pStyle w:val="a0"/>
      </w:pPr>
      <w:r w:rsidRPr="0012058C">
        <w:rPr>
          <w:lang w:val="en-US"/>
        </w:rPr>
        <w:t>XVII</w:t>
      </w:r>
      <w:r w:rsidRPr="0012058C">
        <w:t xml:space="preserve"> век в мировом литературном развитии</w:t>
      </w:r>
      <w:r w:rsidR="0012058C" w:rsidRPr="0012058C">
        <w:t xml:space="preserve">. - </w:t>
      </w:r>
      <w:r w:rsidRPr="0012058C">
        <w:t>М</w:t>
      </w:r>
      <w:r w:rsidR="0012058C" w:rsidRPr="0012058C">
        <w:t>., 19</w:t>
      </w:r>
      <w:r w:rsidRPr="0012058C">
        <w:t>69</w:t>
      </w:r>
      <w:r w:rsidR="0012058C" w:rsidRPr="0012058C">
        <w:t>.</w:t>
      </w:r>
    </w:p>
    <w:p w:rsidR="00ED03F2" w:rsidRPr="0012058C" w:rsidRDefault="00ED03F2" w:rsidP="0012058C">
      <w:pPr>
        <w:pStyle w:val="a0"/>
      </w:pPr>
      <w:r w:rsidRPr="0012058C">
        <w:t xml:space="preserve">История зарубежной литературы </w:t>
      </w:r>
      <w:r w:rsidRPr="0012058C">
        <w:rPr>
          <w:lang w:val="en-US"/>
        </w:rPr>
        <w:t>XVIII</w:t>
      </w:r>
      <w:r w:rsidRPr="0012058C">
        <w:t xml:space="preserve"> века /</w:t>
      </w:r>
      <w:r w:rsidR="000D2551">
        <w:t xml:space="preserve"> </w:t>
      </w:r>
      <w:r w:rsidRPr="0012058C">
        <w:t>Под ред</w:t>
      </w:r>
      <w:r w:rsidR="0012058C" w:rsidRPr="0012058C">
        <w:t xml:space="preserve">.В.П. </w:t>
      </w:r>
      <w:r w:rsidRPr="0012058C">
        <w:t>Неустроева, Р</w:t>
      </w:r>
      <w:r w:rsidR="0012058C" w:rsidRPr="0012058C">
        <w:t xml:space="preserve">.М. </w:t>
      </w:r>
      <w:r w:rsidRPr="0012058C">
        <w:t>Самарина</w:t>
      </w:r>
      <w:r w:rsidR="0012058C" w:rsidRPr="0012058C">
        <w:t xml:space="preserve">. - </w:t>
      </w:r>
      <w:r w:rsidRPr="0012058C">
        <w:t>М</w:t>
      </w:r>
      <w:r w:rsidR="0012058C" w:rsidRPr="0012058C">
        <w:t>., 19</w:t>
      </w:r>
      <w:r w:rsidRPr="0012058C">
        <w:t>74</w:t>
      </w:r>
      <w:bookmarkStart w:id="0" w:name="_GoBack"/>
      <w:bookmarkEnd w:id="0"/>
    </w:p>
    <w:sectPr w:rsidR="00ED03F2" w:rsidRPr="0012058C" w:rsidSect="0012058C">
      <w:headerReference w:type="default" r:id="rId7"/>
      <w:footerReference w:type="default" r:id="rId8"/>
      <w:headerReference w:type="first" r:id="rId9"/>
      <w:footerReference w:type="first" r:id="rId10"/>
      <w:pgSz w:w="11906" w:h="16838"/>
      <w:pgMar w:top="1134" w:right="850" w:bottom="1134" w:left="1701" w:header="709" w:footer="709"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57D5" w:rsidRDefault="002A57D5">
      <w:r>
        <w:separator/>
      </w:r>
    </w:p>
  </w:endnote>
  <w:endnote w:type="continuationSeparator" w:id="0">
    <w:p w:rsidR="002A57D5" w:rsidRDefault="002A5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10002FF" w:usb1="4000F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058C" w:rsidRDefault="0012058C">
    <w:pPr>
      <w:pStyle w:val="af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058C" w:rsidRDefault="0012058C">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57D5" w:rsidRDefault="002A57D5">
      <w:r>
        <w:separator/>
      </w:r>
    </w:p>
  </w:footnote>
  <w:footnote w:type="continuationSeparator" w:id="0">
    <w:p w:rsidR="002A57D5" w:rsidRDefault="002A57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058C" w:rsidRDefault="00345FC4" w:rsidP="0012058C">
    <w:pPr>
      <w:pStyle w:val="a6"/>
      <w:framePr w:wrap="auto" w:vAnchor="text" w:hAnchor="margin" w:xAlign="right" w:y="1"/>
      <w:rPr>
        <w:rStyle w:val="af4"/>
      </w:rPr>
    </w:pPr>
    <w:r>
      <w:rPr>
        <w:rStyle w:val="af4"/>
      </w:rPr>
      <w:t>2</w:t>
    </w:r>
  </w:p>
  <w:p w:rsidR="0012058C" w:rsidRDefault="0012058C" w:rsidP="0012058C">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058C" w:rsidRDefault="0012058C">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347EBD"/>
    <w:multiLevelType w:val="hybridMultilevel"/>
    <w:tmpl w:val="5F128D90"/>
    <w:lvl w:ilvl="0" w:tplc="72E2BE26">
      <w:start w:val="1"/>
      <w:numFmt w:val="bullet"/>
      <w:pStyle w:val="a"/>
      <w:lvlText w:val=""/>
      <w:lvlJc w:val="left"/>
      <w:pPr>
        <w:tabs>
          <w:tab w:val="num" w:pos="1077"/>
        </w:tabs>
        <w:ind w:firstLine="720"/>
      </w:pPr>
      <w:rPr>
        <w:rFonts w:ascii="Symbol" w:hAnsi="Symbol" w:cs="Symbol" w:hint="default"/>
        <w:sz w:val="24"/>
        <w:szCs w:val="24"/>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
    <w:nsid w:val="0DEE1B9B"/>
    <w:multiLevelType w:val="hybridMultilevel"/>
    <w:tmpl w:val="E30838BC"/>
    <w:lvl w:ilvl="0" w:tplc="260E42E0">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
    <w:nsid w:val="27802141"/>
    <w:multiLevelType w:val="hybridMultilevel"/>
    <w:tmpl w:val="DA881708"/>
    <w:lvl w:ilvl="0" w:tplc="0419000F">
      <w:start w:val="1"/>
      <w:numFmt w:val="decimal"/>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3">
    <w:nsid w:val="3388387A"/>
    <w:multiLevelType w:val="hybridMultilevel"/>
    <w:tmpl w:val="68BC4D5C"/>
    <w:lvl w:ilvl="0" w:tplc="CE5C2A84">
      <w:start w:val="1"/>
      <w:numFmt w:val="decimal"/>
      <w:pStyle w:val="a0"/>
      <w:lvlText w:val="%1."/>
      <w:lvlJc w:val="left"/>
      <w:pPr>
        <w:tabs>
          <w:tab w:val="num" w:pos="0"/>
        </w:tabs>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7DD34BEA"/>
    <w:multiLevelType w:val="singleLevel"/>
    <w:tmpl w:val="6FF6B1F0"/>
    <w:lvl w:ilvl="0">
      <w:start w:val="1"/>
      <w:numFmt w:val="decimal"/>
      <w:pStyle w:val="a1"/>
      <w:lvlText w:val="%1."/>
      <w:lvlJc w:val="left"/>
      <w:pPr>
        <w:tabs>
          <w:tab w:val="num" w:pos="0"/>
        </w:tabs>
        <w:ind w:firstLine="720"/>
      </w:pPr>
      <w:rPr>
        <w:rFonts w:hint="default"/>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4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D03F2"/>
    <w:rsid w:val="000D2551"/>
    <w:rsid w:val="0012058C"/>
    <w:rsid w:val="00166E24"/>
    <w:rsid w:val="0017230D"/>
    <w:rsid w:val="00196985"/>
    <w:rsid w:val="002A57D5"/>
    <w:rsid w:val="00345FC4"/>
    <w:rsid w:val="004178C2"/>
    <w:rsid w:val="00491669"/>
    <w:rsid w:val="00675F70"/>
    <w:rsid w:val="008973B7"/>
    <w:rsid w:val="008D2C3F"/>
    <w:rsid w:val="00AC5A22"/>
    <w:rsid w:val="00E50037"/>
    <w:rsid w:val="00ED03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A4BDD49-381D-45B3-9E2F-EEFD45859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autoRedefine/>
    <w:qFormat/>
    <w:rsid w:val="0012058C"/>
    <w:pPr>
      <w:spacing w:line="360" w:lineRule="auto"/>
      <w:ind w:firstLine="720"/>
      <w:jc w:val="both"/>
    </w:pPr>
    <w:rPr>
      <w:rFonts w:ascii="Times New Roman" w:eastAsia="Times New Roman" w:hAnsi="Times New Roman"/>
      <w:sz w:val="28"/>
      <w:szCs w:val="28"/>
    </w:rPr>
  </w:style>
  <w:style w:type="paragraph" w:styleId="1">
    <w:name w:val="heading 1"/>
    <w:basedOn w:val="a2"/>
    <w:next w:val="a2"/>
    <w:link w:val="10"/>
    <w:uiPriority w:val="99"/>
    <w:qFormat/>
    <w:rsid w:val="0012058C"/>
    <w:pPr>
      <w:keepNext/>
      <w:ind w:firstLine="0"/>
      <w:jc w:val="center"/>
      <w:outlineLvl w:val="0"/>
    </w:pPr>
    <w:rPr>
      <w:b/>
      <w:bCs/>
      <w:caps/>
      <w:noProof/>
      <w:kern w:val="16"/>
    </w:rPr>
  </w:style>
  <w:style w:type="paragraph" w:styleId="2">
    <w:name w:val="heading 2"/>
    <w:basedOn w:val="a2"/>
    <w:next w:val="a2"/>
    <w:link w:val="20"/>
    <w:autoRedefine/>
    <w:uiPriority w:val="99"/>
    <w:qFormat/>
    <w:rsid w:val="0012058C"/>
    <w:pPr>
      <w:keepNext/>
      <w:tabs>
        <w:tab w:val="left" w:pos="6285"/>
      </w:tabs>
      <w:ind w:firstLine="0"/>
      <w:jc w:val="center"/>
      <w:outlineLvl w:val="1"/>
    </w:pPr>
    <w:rPr>
      <w:b/>
      <w:bCs/>
      <w:i/>
      <w:iCs/>
      <w:smallCaps/>
      <w:noProof/>
    </w:rPr>
  </w:style>
  <w:style w:type="paragraph" w:styleId="3">
    <w:name w:val="heading 3"/>
    <w:basedOn w:val="a2"/>
    <w:next w:val="a2"/>
    <w:link w:val="30"/>
    <w:uiPriority w:val="99"/>
    <w:qFormat/>
    <w:rsid w:val="0012058C"/>
    <w:pPr>
      <w:keepNext/>
      <w:outlineLvl w:val="2"/>
    </w:pPr>
    <w:rPr>
      <w:b/>
      <w:bCs/>
      <w:noProof/>
    </w:rPr>
  </w:style>
  <w:style w:type="paragraph" w:styleId="4">
    <w:name w:val="heading 4"/>
    <w:basedOn w:val="a2"/>
    <w:next w:val="a2"/>
    <w:link w:val="40"/>
    <w:uiPriority w:val="99"/>
    <w:qFormat/>
    <w:rsid w:val="0012058C"/>
    <w:pPr>
      <w:keepNext/>
      <w:ind w:firstLine="0"/>
      <w:jc w:val="center"/>
      <w:outlineLvl w:val="3"/>
    </w:pPr>
    <w:rPr>
      <w:i/>
      <w:iCs/>
      <w:noProof/>
    </w:rPr>
  </w:style>
  <w:style w:type="paragraph" w:styleId="5">
    <w:name w:val="heading 5"/>
    <w:basedOn w:val="a2"/>
    <w:next w:val="a2"/>
    <w:link w:val="50"/>
    <w:uiPriority w:val="99"/>
    <w:qFormat/>
    <w:rsid w:val="0012058C"/>
    <w:pPr>
      <w:keepNext/>
      <w:ind w:left="737" w:firstLine="0"/>
      <w:jc w:val="left"/>
      <w:outlineLvl w:val="4"/>
    </w:pPr>
  </w:style>
  <w:style w:type="paragraph" w:styleId="6">
    <w:name w:val="heading 6"/>
    <w:basedOn w:val="a2"/>
    <w:next w:val="a2"/>
    <w:link w:val="60"/>
    <w:uiPriority w:val="99"/>
    <w:qFormat/>
    <w:rsid w:val="0012058C"/>
    <w:pPr>
      <w:keepNext/>
      <w:jc w:val="center"/>
      <w:outlineLvl w:val="5"/>
    </w:pPr>
    <w:rPr>
      <w:b/>
      <w:bCs/>
      <w:sz w:val="30"/>
      <w:szCs w:val="30"/>
    </w:rPr>
  </w:style>
  <w:style w:type="paragraph" w:styleId="7">
    <w:name w:val="heading 7"/>
    <w:basedOn w:val="a2"/>
    <w:next w:val="a2"/>
    <w:link w:val="70"/>
    <w:uiPriority w:val="99"/>
    <w:qFormat/>
    <w:rsid w:val="0012058C"/>
    <w:pPr>
      <w:keepNext/>
      <w:outlineLvl w:val="6"/>
    </w:pPr>
    <w:rPr>
      <w:sz w:val="24"/>
      <w:szCs w:val="24"/>
    </w:rPr>
  </w:style>
  <w:style w:type="paragraph" w:styleId="8">
    <w:name w:val="heading 8"/>
    <w:basedOn w:val="a2"/>
    <w:next w:val="a2"/>
    <w:link w:val="80"/>
    <w:uiPriority w:val="99"/>
    <w:qFormat/>
    <w:rsid w:val="0012058C"/>
    <w:pPr>
      <w:keepNext/>
      <w:outlineLvl w:val="7"/>
    </w:pPr>
    <w:rPr>
      <w:rFonts w:ascii="Arial" w:hAnsi="Arial" w:cs="Arial"/>
      <w:b/>
      <w:bCs/>
      <w:sz w:val="32"/>
      <w:szCs w:val="3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table" w:styleId="-1">
    <w:name w:val="Table Web 1"/>
    <w:basedOn w:val="a4"/>
    <w:uiPriority w:val="99"/>
    <w:rsid w:val="0012058C"/>
    <w:pPr>
      <w:widowControl w:val="0"/>
      <w:autoSpaceDE w:val="0"/>
      <w:autoSpaceDN w:val="0"/>
      <w:adjustRightInd w:val="0"/>
      <w:spacing w:line="360" w:lineRule="auto"/>
      <w:ind w:firstLine="709"/>
      <w:jc w:val="both"/>
    </w:pPr>
    <w:rPr>
      <w:rFonts w:ascii="Times New Roman" w:eastAsia="Times New Roman" w:hAnsi="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tblPr/>
      <w:tcPr>
        <w:tcBorders>
          <w:tl2br w:val="none" w:sz="0" w:space="0" w:color="auto"/>
          <w:tr2bl w:val="none" w:sz="0" w:space="0" w:color="auto"/>
        </w:tcBorders>
      </w:tcPr>
    </w:tblStylePr>
  </w:style>
  <w:style w:type="paragraph" w:styleId="a6">
    <w:name w:val="header"/>
    <w:basedOn w:val="a2"/>
    <w:next w:val="a7"/>
    <w:link w:val="a8"/>
    <w:uiPriority w:val="99"/>
    <w:rsid w:val="0012058C"/>
    <w:pPr>
      <w:tabs>
        <w:tab w:val="center" w:pos="4677"/>
        <w:tab w:val="right" w:pos="9355"/>
      </w:tabs>
      <w:spacing w:line="240" w:lineRule="auto"/>
      <w:ind w:firstLine="0"/>
      <w:jc w:val="right"/>
    </w:pPr>
    <w:rPr>
      <w:noProof/>
      <w:kern w:val="16"/>
    </w:rPr>
  </w:style>
  <w:style w:type="character" w:styleId="a9">
    <w:name w:val="endnote reference"/>
    <w:uiPriority w:val="99"/>
    <w:semiHidden/>
    <w:rsid w:val="0012058C"/>
    <w:rPr>
      <w:vertAlign w:val="superscript"/>
    </w:rPr>
  </w:style>
  <w:style w:type="paragraph" w:styleId="a7">
    <w:name w:val="Body Text"/>
    <w:basedOn w:val="a2"/>
    <w:link w:val="aa"/>
    <w:uiPriority w:val="99"/>
    <w:rsid w:val="0012058C"/>
    <w:pPr>
      <w:ind w:firstLine="0"/>
    </w:pPr>
  </w:style>
  <w:style w:type="character" w:customStyle="1" w:styleId="aa">
    <w:name w:val="Основной текст Знак"/>
    <w:link w:val="a7"/>
    <w:uiPriority w:val="99"/>
    <w:semiHidden/>
    <w:rPr>
      <w:rFonts w:ascii="Times New Roman" w:eastAsia="Times New Roman" w:hAnsi="Times New Roman"/>
      <w:sz w:val="28"/>
      <w:szCs w:val="28"/>
    </w:rPr>
  </w:style>
  <w:style w:type="paragraph" w:customStyle="1" w:styleId="ab">
    <w:name w:val="выделение"/>
    <w:uiPriority w:val="99"/>
    <w:rsid w:val="0012058C"/>
    <w:pPr>
      <w:spacing w:line="360" w:lineRule="auto"/>
      <w:ind w:firstLine="709"/>
      <w:jc w:val="both"/>
    </w:pPr>
    <w:rPr>
      <w:rFonts w:ascii="Times New Roman" w:eastAsia="Times New Roman" w:hAnsi="Times New Roman"/>
      <w:b/>
      <w:bCs/>
      <w:i/>
      <w:iCs/>
      <w:noProof/>
      <w:sz w:val="28"/>
      <w:szCs w:val="28"/>
    </w:rPr>
  </w:style>
  <w:style w:type="character" w:styleId="ac">
    <w:name w:val="Hyperlink"/>
    <w:uiPriority w:val="99"/>
    <w:rsid w:val="0012058C"/>
    <w:rPr>
      <w:color w:val="0000FF"/>
      <w:u w:val="single"/>
    </w:rPr>
  </w:style>
  <w:style w:type="paragraph" w:customStyle="1" w:styleId="21">
    <w:name w:val="Заголовок 2 дипл"/>
    <w:basedOn w:val="a2"/>
    <w:next w:val="ad"/>
    <w:uiPriority w:val="99"/>
    <w:rsid w:val="0012058C"/>
    <w:pPr>
      <w:widowControl w:val="0"/>
      <w:autoSpaceDE w:val="0"/>
      <w:autoSpaceDN w:val="0"/>
      <w:adjustRightInd w:val="0"/>
      <w:ind w:firstLine="709"/>
    </w:pPr>
    <w:rPr>
      <w:lang w:val="en-US" w:eastAsia="en-US"/>
    </w:rPr>
  </w:style>
  <w:style w:type="paragraph" w:styleId="ad">
    <w:name w:val="Body Text Indent"/>
    <w:basedOn w:val="a2"/>
    <w:link w:val="ae"/>
    <w:uiPriority w:val="99"/>
    <w:rsid w:val="0012058C"/>
    <w:pPr>
      <w:shd w:val="clear" w:color="auto" w:fill="FFFFFF"/>
      <w:spacing w:before="192"/>
      <w:ind w:right="-5" w:firstLine="360"/>
    </w:pPr>
  </w:style>
  <w:style w:type="character" w:customStyle="1" w:styleId="ae">
    <w:name w:val="Основной текст с отступом Знак"/>
    <w:link w:val="ad"/>
    <w:uiPriority w:val="99"/>
    <w:semiHidden/>
    <w:rPr>
      <w:rFonts w:ascii="Times New Roman" w:eastAsia="Times New Roman" w:hAnsi="Times New Roman"/>
      <w:sz w:val="28"/>
      <w:szCs w:val="28"/>
    </w:rPr>
  </w:style>
  <w:style w:type="character" w:customStyle="1" w:styleId="11">
    <w:name w:val="Текст Знак1"/>
    <w:link w:val="af"/>
    <w:uiPriority w:val="99"/>
    <w:locked/>
    <w:rsid w:val="0012058C"/>
    <w:rPr>
      <w:rFonts w:ascii="Consolas" w:eastAsia="Times New Roman" w:hAnsi="Consolas" w:cs="Consolas"/>
      <w:sz w:val="21"/>
      <w:szCs w:val="21"/>
      <w:lang w:val="uk-UA" w:eastAsia="en-US"/>
    </w:rPr>
  </w:style>
  <w:style w:type="paragraph" w:styleId="af">
    <w:name w:val="Plain Text"/>
    <w:basedOn w:val="a2"/>
    <w:link w:val="11"/>
    <w:uiPriority w:val="99"/>
    <w:rsid w:val="0012058C"/>
    <w:rPr>
      <w:rFonts w:ascii="Consolas" w:eastAsia="Calibri" w:hAnsi="Consolas" w:cs="Consolas"/>
      <w:sz w:val="21"/>
      <w:szCs w:val="21"/>
      <w:lang w:val="uk-UA" w:eastAsia="en-US"/>
    </w:rPr>
  </w:style>
  <w:style w:type="character" w:customStyle="1" w:styleId="af0">
    <w:name w:val="Текст Знак"/>
    <w:uiPriority w:val="99"/>
    <w:semiHidden/>
    <w:rPr>
      <w:rFonts w:ascii="Courier New" w:eastAsia="Times New Roman" w:hAnsi="Courier New" w:cs="Courier New"/>
      <w:sz w:val="20"/>
      <w:szCs w:val="20"/>
    </w:rPr>
  </w:style>
  <w:style w:type="character" w:customStyle="1" w:styleId="12">
    <w:name w:val="Нижний колонтитул Знак1"/>
    <w:link w:val="af1"/>
    <w:uiPriority w:val="99"/>
    <w:semiHidden/>
    <w:locked/>
    <w:rsid w:val="0012058C"/>
    <w:rPr>
      <w:sz w:val="28"/>
      <w:szCs w:val="28"/>
      <w:lang w:val="ru-RU" w:eastAsia="ru-RU"/>
    </w:rPr>
  </w:style>
  <w:style w:type="paragraph" w:styleId="af1">
    <w:name w:val="footer"/>
    <w:basedOn w:val="a2"/>
    <w:link w:val="12"/>
    <w:uiPriority w:val="99"/>
    <w:semiHidden/>
    <w:rsid w:val="0012058C"/>
    <w:pPr>
      <w:tabs>
        <w:tab w:val="center" w:pos="4819"/>
        <w:tab w:val="right" w:pos="9639"/>
      </w:tabs>
    </w:pPr>
  </w:style>
  <w:style w:type="character" w:customStyle="1" w:styleId="af2">
    <w:name w:val="Нижний колонтитул Знак"/>
    <w:uiPriority w:val="99"/>
    <w:semiHidden/>
    <w:rPr>
      <w:rFonts w:ascii="Times New Roman" w:eastAsia="Times New Roman" w:hAnsi="Times New Roman"/>
      <w:sz w:val="28"/>
      <w:szCs w:val="28"/>
    </w:rPr>
  </w:style>
  <w:style w:type="character" w:customStyle="1" w:styleId="a8">
    <w:name w:val="Верхний колонтитул Знак"/>
    <w:link w:val="a6"/>
    <w:uiPriority w:val="99"/>
    <w:semiHidden/>
    <w:locked/>
    <w:rsid w:val="0012058C"/>
    <w:rPr>
      <w:noProof/>
      <w:kern w:val="16"/>
      <w:sz w:val="28"/>
      <w:szCs w:val="28"/>
      <w:lang w:val="ru-RU" w:eastAsia="ru-RU"/>
    </w:rPr>
  </w:style>
  <w:style w:type="character" w:styleId="af3">
    <w:name w:val="footnote reference"/>
    <w:uiPriority w:val="99"/>
    <w:semiHidden/>
    <w:rsid w:val="0012058C"/>
    <w:rPr>
      <w:sz w:val="28"/>
      <w:szCs w:val="28"/>
      <w:vertAlign w:val="superscript"/>
    </w:rPr>
  </w:style>
  <w:style w:type="paragraph" w:customStyle="1" w:styleId="a0">
    <w:name w:val="лит"/>
    <w:autoRedefine/>
    <w:uiPriority w:val="99"/>
    <w:rsid w:val="0012058C"/>
    <w:pPr>
      <w:numPr>
        <w:numId w:val="3"/>
      </w:numPr>
      <w:spacing w:line="360" w:lineRule="auto"/>
      <w:jc w:val="both"/>
    </w:pPr>
    <w:rPr>
      <w:rFonts w:ascii="Times New Roman" w:eastAsia="Times New Roman" w:hAnsi="Times New Roman"/>
      <w:sz w:val="28"/>
      <w:szCs w:val="28"/>
    </w:rPr>
  </w:style>
  <w:style w:type="character" w:styleId="af4">
    <w:name w:val="page number"/>
    <w:uiPriority w:val="99"/>
    <w:rsid w:val="0012058C"/>
  </w:style>
  <w:style w:type="character" w:customStyle="1" w:styleId="af5">
    <w:name w:val="номер страницы"/>
    <w:uiPriority w:val="99"/>
    <w:rsid w:val="0012058C"/>
    <w:rPr>
      <w:sz w:val="28"/>
      <w:szCs w:val="28"/>
    </w:rPr>
  </w:style>
  <w:style w:type="paragraph" w:styleId="af6">
    <w:name w:val="Normal (Web)"/>
    <w:basedOn w:val="a2"/>
    <w:uiPriority w:val="99"/>
    <w:rsid w:val="0012058C"/>
    <w:pPr>
      <w:spacing w:before="100" w:beforeAutospacing="1" w:after="100" w:afterAutospacing="1"/>
    </w:pPr>
    <w:rPr>
      <w:lang w:val="uk-UA" w:eastAsia="uk-UA"/>
    </w:rPr>
  </w:style>
  <w:style w:type="paragraph" w:styleId="13">
    <w:name w:val="toc 1"/>
    <w:basedOn w:val="a2"/>
    <w:next w:val="a2"/>
    <w:autoRedefine/>
    <w:uiPriority w:val="99"/>
    <w:semiHidden/>
    <w:rsid w:val="0012058C"/>
    <w:pPr>
      <w:tabs>
        <w:tab w:val="right" w:leader="dot" w:pos="1400"/>
      </w:tabs>
      <w:ind w:firstLine="0"/>
    </w:pPr>
  </w:style>
  <w:style w:type="paragraph" w:styleId="22">
    <w:name w:val="toc 2"/>
    <w:basedOn w:val="a2"/>
    <w:next w:val="a2"/>
    <w:autoRedefine/>
    <w:uiPriority w:val="99"/>
    <w:semiHidden/>
    <w:rsid w:val="0012058C"/>
    <w:pPr>
      <w:tabs>
        <w:tab w:val="left" w:leader="dot" w:pos="3500"/>
      </w:tabs>
      <w:ind w:firstLine="0"/>
      <w:jc w:val="left"/>
    </w:pPr>
    <w:rPr>
      <w:smallCaps/>
    </w:rPr>
  </w:style>
  <w:style w:type="paragraph" w:styleId="31">
    <w:name w:val="toc 3"/>
    <w:basedOn w:val="a2"/>
    <w:next w:val="a2"/>
    <w:autoRedefine/>
    <w:uiPriority w:val="99"/>
    <w:semiHidden/>
    <w:rsid w:val="0012058C"/>
    <w:pPr>
      <w:ind w:firstLine="0"/>
      <w:jc w:val="left"/>
    </w:pPr>
  </w:style>
  <w:style w:type="paragraph" w:styleId="41">
    <w:name w:val="toc 4"/>
    <w:basedOn w:val="a2"/>
    <w:next w:val="a2"/>
    <w:autoRedefine/>
    <w:uiPriority w:val="99"/>
    <w:semiHidden/>
    <w:rsid w:val="0012058C"/>
    <w:pPr>
      <w:tabs>
        <w:tab w:val="right" w:leader="dot" w:pos="9345"/>
      </w:tabs>
      <w:ind w:firstLine="0"/>
    </w:pPr>
    <w:rPr>
      <w:noProof/>
    </w:rPr>
  </w:style>
  <w:style w:type="paragraph" w:styleId="51">
    <w:name w:val="toc 5"/>
    <w:basedOn w:val="a2"/>
    <w:next w:val="a2"/>
    <w:autoRedefine/>
    <w:uiPriority w:val="99"/>
    <w:semiHidden/>
    <w:rsid w:val="0012058C"/>
    <w:pPr>
      <w:ind w:left="958"/>
    </w:pPr>
  </w:style>
  <w:style w:type="paragraph" w:styleId="23">
    <w:name w:val="Body Text Indent 2"/>
    <w:basedOn w:val="a2"/>
    <w:link w:val="24"/>
    <w:uiPriority w:val="99"/>
    <w:rsid w:val="0012058C"/>
    <w:pPr>
      <w:shd w:val="clear" w:color="auto" w:fill="FFFFFF"/>
      <w:tabs>
        <w:tab w:val="left" w:pos="163"/>
      </w:tabs>
      <w:ind w:firstLine="360"/>
    </w:pPr>
  </w:style>
  <w:style w:type="character" w:customStyle="1" w:styleId="24">
    <w:name w:val="Основной текст с отступом 2 Знак"/>
    <w:link w:val="23"/>
    <w:uiPriority w:val="99"/>
    <w:semiHidden/>
    <w:rPr>
      <w:rFonts w:ascii="Times New Roman" w:eastAsia="Times New Roman" w:hAnsi="Times New Roman"/>
      <w:sz w:val="28"/>
      <w:szCs w:val="28"/>
    </w:rPr>
  </w:style>
  <w:style w:type="paragraph" w:styleId="32">
    <w:name w:val="Body Text Indent 3"/>
    <w:basedOn w:val="a2"/>
    <w:link w:val="33"/>
    <w:uiPriority w:val="99"/>
    <w:rsid w:val="0012058C"/>
    <w:pPr>
      <w:shd w:val="clear" w:color="auto" w:fill="FFFFFF"/>
      <w:tabs>
        <w:tab w:val="left" w:pos="4262"/>
        <w:tab w:val="left" w:pos="5640"/>
      </w:tabs>
      <w:ind w:left="720"/>
    </w:pPr>
  </w:style>
  <w:style w:type="character" w:customStyle="1" w:styleId="33">
    <w:name w:val="Основной текст с отступом 3 Знак"/>
    <w:link w:val="32"/>
    <w:uiPriority w:val="99"/>
    <w:semiHidden/>
    <w:rPr>
      <w:rFonts w:ascii="Times New Roman" w:eastAsia="Times New Roman" w:hAnsi="Times New Roman"/>
      <w:sz w:val="16"/>
      <w:szCs w:val="16"/>
    </w:rPr>
  </w:style>
  <w:style w:type="table" w:styleId="af7">
    <w:name w:val="Table Grid"/>
    <w:basedOn w:val="a4"/>
    <w:uiPriority w:val="99"/>
    <w:rsid w:val="0012058C"/>
    <w:pPr>
      <w:spacing w:line="360" w:lineRule="auto"/>
    </w:pPr>
    <w:rPr>
      <w:rFonts w:ascii="Times New Roman" w:eastAsia="Times New Roman" w:hAnsi="Times New Roman"/>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af8">
    <w:name w:val="содержание"/>
    <w:uiPriority w:val="99"/>
    <w:rsid w:val="0012058C"/>
    <w:pPr>
      <w:spacing w:line="360" w:lineRule="auto"/>
      <w:jc w:val="center"/>
    </w:pPr>
    <w:rPr>
      <w:rFonts w:ascii="Times New Roman" w:eastAsia="Times New Roman" w:hAnsi="Times New Roman"/>
      <w:b/>
      <w:bCs/>
      <w:i/>
      <w:iCs/>
      <w:smallCaps/>
      <w:noProof/>
      <w:sz w:val="28"/>
      <w:szCs w:val="28"/>
    </w:rPr>
  </w:style>
  <w:style w:type="paragraph" w:customStyle="1" w:styleId="a">
    <w:name w:val="список ненумерованный"/>
    <w:autoRedefine/>
    <w:uiPriority w:val="99"/>
    <w:rsid w:val="0012058C"/>
    <w:pPr>
      <w:numPr>
        <w:numId w:val="4"/>
      </w:numPr>
      <w:tabs>
        <w:tab w:val="num" w:pos="0"/>
      </w:tabs>
      <w:spacing w:line="360" w:lineRule="auto"/>
      <w:jc w:val="both"/>
    </w:pPr>
    <w:rPr>
      <w:rFonts w:ascii="Times New Roman" w:eastAsia="Times New Roman" w:hAnsi="Times New Roman"/>
      <w:noProof/>
      <w:sz w:val="28"/>
      <w:szCs w:val="28"/>
      <w:lang w:val="uk-UA"/>
    </w:rPr>
  </w:style>
  <w:style w:type="paragraph" w:customStyle="1" w:styleId="a1">
    <w:name w:val="список нумерованный"/>
    <w:autoRedefine/>
    <w:uiPriority w:val="99"/>
    <w:rsid w:val="0012058C"/>
    <w:pPr>
      <w:numPr>
        <w:numId w:val="5"/>
      </w:numPr>
      <w:spacing w:line="360" w:lineRule="auto"/>
      <w:jc w:val="both"/>
    </w:pPr>
    <w:rPr>
      <w:rFonts w:ascii="Times New Roman" w:eastAsia="Times New Roman" w:hAnsi="Times New Roman"/>
      <w:noProof/>
      <w:sz w:val="28"/>
      <w:szCs w:val="28"/>
    </w:rPr>
  </w:style>
  <w:style w:type="paragraph" w:customStyle="1" w:styleId="100">
    <w:name w:val="Стиль Оглавление 1 + Первая строка:  0 см"/>
    <w:basedOn w:val="13"/>
    <w:autoRedefine/>
    <w:uiPriority w:val="99"/>
    <w:rsid w:val="0012058C"/>
    <w:rPr>
      <w:b/>
      <w:bCs/>
    </w:rPr>
  </w:style>
  <w:style w:type="paragraph" w:customStyle="1" w:styleId="101">
    <w:name w:val="Стиль Оглавление 1 + Первая строка:  0 см1"/>
    <w:basedOn w:val="13"/>
    <w:autoRedefine/>
    <w:uiPriority w:val="99"/>
    <w:rsid w:val="0012058C"/>
    <w:rPr>
      <w:b/>
      <w:bCs/>
    </w:rPr>
  </w:style>
  <w:style w:type="paragraph" w:customStyle="1" w:styleId="200">
    <w:name w:val="Стиль Оглавление 2 + Слева:  0 см Первая строка:  0 см"/>
    <w:basedOn w:val="22"/>
    <w:autoRedefine/>
    <w:uiPriority w:val="99"/>
    <w:rsid w:val="0012058C"/>
  </w:style>
  <w:style w:type="paragraph" w:customStyle="1" w:styleId="31250">
    <w:name w:val="Стиль Оглавление 3 + Слева:  125 см Первая строка:  0 см"/>
    <w:basedOn w:val="31"/>
    <w:autoRedefine/>
    <w:uiPriority w:val="99"/>
    <w:rsid w:val="0012058C"/>
    <w:rPr>
      <w:i/>
      <w:iCs/>
    </w:rPr>
  </w:style>
  <w:style w:type="paragraph" w:customStyle="1" w:styleId="af9">
    <w:name w:val="ТАБЛИЦА"/>
    <w:next w:val="a2"/>
    <w:autoRedefine/>
    <w:uiPriority w:val="99"/>
    <w:rsid w:val="0012058C"/>
    <w:pPr>
      <w:spacing w:line="360" w:lineRule="auto"/>
    </w:pPr>
    <w:rPr>
      <w:rFonts w:ascii="Times New Roman" w:eastAsia="Times New Roman" w:hAnsi="Times New Roman"/>
      <w:color w:val="000000"/>
    </w:rPr>
  </w:style>
  <w:style w:type="paragraph" w:customStyle="1" w:styleId="afa">
    <w:name w:val="Стиль ТАБЛИЦА + Междустр.интервал:  полуторный"/>
    <w:basedOn w:val="af9"/>
    <w:uiPriority w:val="99"/>
    <w:rsid w:val="0012058C"/>
  </w:style>
  <w:style w:type="paragraph" w:customStyle="1" w:styleId="14">
    <w:name w:val="Стиль ТАБЛИЦА + Междустр.интервал:  полуторный1"/>
    <w:basedOn w:val="af9"/>
    <w:autoRedefine/>
    <w:uiPriority w:val="99"/>
    <w:rsid w:val="0012058C"/>
  </w:style>
  <w:style w:type="table" w:customStyle="1" w:styleId="15">
    <w:name w:val="Стиль таблицы1"/>
    <w:uiPriority w:val="99"/>
    <w:rsid w:val="0012058C"/>
    <w:pPr>
      <w:spacing w:line="360" w:lineRule="auto"/>
    </w:pPr>
    <w:rPr>
      <w:rFonts w:ascii="Times New Roman" w:eastAsia="Times New Roman" w:hAnsi="Times New Roman"/>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afb">
    <w:name w:val="схема"/>
    <w:basedOn w:val="a2"/>
    <w:autoRedefine/>
    <w:uiPriority w:val="99"/>
    <w:rsid w:val="0012058C"/>
    <w:pPr>
      <w:spacing w:line="240" w:lineRule="auto"/>
      <w:ind w:firstLine="0"/>
      <w:jc w:val="center"/>
    </w:pPr>
    <w:rPr>
      <w:sz w:val="20"/>
      <w:szCs w:val="20"/>
    </w:rPr>
  </w:style>
  <w:style w:type="paragraph" w:styleId="afc">
    <w:name w:val="endnote text"/>
    <w:basedOn w:val="a2"/>
    <w:link w:val="afd"/>
    <w:uiPriority w:val="99"/>
    <w:semiHidden/>
    <w:rsid w:val="0012058C"/>
    <w:rPr>
      <w:sz w:val="20"/>
      <w:szCs w:val="20"/>
    </w:rPr>
  </w:style>
  <w:style w:type="character" w:customStyle="1" w:styleId="afd">
    <w:name w:val="Текст концевой сноски Знак"/>
    <w:link w:val="afc"/>
    <w:uiPriority w:val="99"/>
    <w:semiHidden/>
    <w:rPr>
      <w:rFonts w:ascii="Times New Roman" w:eastAsia="Times New Roman" w:hAnsi="Times New Roman"/>
      <w:sz w:val="20"/>
      <w:szCs w:val="20"/>
    </w:rPr>
  </w:style>
  <w:style w:type="paragraph" w:styleId="afe">
    <w:name w:val="footnote text"/>
    <w:basedOn w:val="a2"/>
    <w:link w:val="aff"/>
    <w:autoRedefine/>
    <w:uiPriority w:val="99"/>
    <w:semiHidden/>
    <w:rsid w:val="0012058C"/>
    <w:rPr>
      <w:sz w:val="20"/>
      <w:szCs w:val="20"/>
    </w:rPr>
  </w:style>
  <w:style w:type="character" w:customStyle="1" w:styleId="aff">
    <w:name w:val="Текст сноски Знак"/>
    <w:link w:val="afe"/>
    <w:uiPriority w:val="99"/>
    <w:semiHidden/>
    <w:rPr>
      <w:rFonts w:ascii="Times New Roman" w:eastAsia="Times New Roman" w:hAnsi="Times New Roman"/>
      <w:sz w:val="20"/>
      <w:szCs w:val="20"/>
    </w:rPr>
  </w:style>
  <w:style w:type="paragraph" w:customStyle="1" w:styleId="aff0">
    <w:name w:val="титут"/>
    <w:autoRedefine/>
    <w:uiPriority w:val="99"/>
    <w:rsid w:val="0012058C"/>
    <w:pPr>
      <w:spacing w:line="360" w:lineRule="auto"/>
      <w:jc w:val="center"/>
    </w:pPr>
    <w:rPr>
      <w:rFonts w:ascii="Times New Roman" w:eastAsia="Times New Roman" w:hAnsi="Times New Roman"/>
      <w:noProo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4069</Words>
  <Characters>23194</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РЕФЕРАТ</vt:lpstr>
    </vt:vector>
  </TitlesOfParts>
  <Company>Grizli777</Company>
  <LinksUpToDate>false</LinksUpToDate>
  <CharactersWithSpaces>27209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dc:title>
  <dc:subject/>
  <dc:creator>Cveta</dc:creator>
  <cp:keywords/>
  <dc:description/>
  <cp:lastModifiedBy>admin</cp:lastModifiedBy>
  <cp:revision>2</cp:revision>
  <dcterms:created xsi:type="dcterms:W3CDTF">2014-03-20T05:25:00Z</dcterms:created>
  <dcterms:modified xsi:type="dcterms:W3CDTF">2014-03-20T05:25:00Z</dcterms:modified>
</cp:coreProperties>
</file>