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D4A" w:rsidRDefault="00844AC2" w:rsidP="00A93039">
      <w:pPr>
        <w:pStyle w:val="affb"/>
      </w:pPr>
      <w:r w:rsidRPr="00101D4A">
        <w:t>Мордовский государственный университет им</w:t>
      </w:r>
      <w:r w:rsidR="00101D4A" w:rsidRPr="00101D4A">
        <w:t xml:space="preserve">. </w:t>
      </w:r>
      <w:r w:rsidRPr="00101D4A">
        <w:t>Н</w:t>
      </w:r>
      <w:r w:rsidR="00101D4A">
        <w:t xml:space="preserve">.П. </w:t>
      </w:r>
      <w:r w:rsidRPr="00101D4A">
        <w:t>Огарёва</w:t>
      </w:r>
    </w:p>
    <w:p w:rsidR="00101D4A" w:rsidRDefault="00844AC2" w:rsidP="00A93039">
      <w:pPr>
        <w:pStyle w:val="affb"/>
      </w:pPr>
      <w:r w:rsidRPr="00101D4A">
        <w:t>Филологический факультет</w:t>
      </w:r>
    </w:p>
    <w:p w:rsidR="00101D4A" w:rsidRDefault="00101D4A" w:rsidP="00A93039">
      <w:pPr>
        <w:pStyle w:val="affb"/>
        <w:rPr>
          <w:lang w:val="uk-UA"/>
        </w:rPr>
      </w:pPr>
    </w:p>
    <w:p w:rsidR="00A93039" w:rsidRDefault="00A93039" w:rsidP="00A93039">
      <w:pPr>
        <w:pStyle w:val="affb"/>
        <w:rPr>
          <w:lang w:val="uk-UA"/>
        </w:rPr>
      </w:pPr>
    </w:p>
    <w:p w:rsidR="00A93039" w:rsidRDefault="00A93039" w:rsidP="00A93039">
      <w:pPr>
        <w:pStyle w:val="affb"/>
        <w:rPr>
          <w:lang w:val="uk-UA"/>
        </w:rPr>
      </w:pPr>
    </w:p>
    <w:p w:rsidR="00A93039" w:rsidRDefault="00A93039" w:rsidP="00A93039">
      <w:pPr>
        <w:pStyle w:val="affb"/>
        <w:rPr>
          <w:lang w:val="uk-UA"/>
        </w:rPr>
      </w:pPr>
    </w:p>
    <w:p w:rsidR="00A93039" w:rsidRDefault="00A93039" w:rsidP="00A93039">
      <w:pPr>
        <w:pStyle w:val="affb"/>
        <w:rPr>
          <w:lang w:val="uk-UA"/>
        </w:rPr>
      </w:pPr>
    </w:p>
    <w:p w:rsidR="00A93039" w:rsidRDefault="00A93039" w:rsidP="00A93039">
      <w:pPr>
        <w:pStyle w:val="affb"/>
        <w:rPr>
          <w:lang w:val="uk-UA"/>
        </w:rPr>
      </w:pPr>
    </w:p>
    <w:p w:rsidR="00A93039" w:rsidRDefault="00A93039" w:rsidP="00A93039">
      <w:pPr>
        <w:pStyle w:val="affb"/>
        <w:rPr>
          <w:lang w:val="uk-UA"/>
        </w:rPr>
      </w:pPr>
    </w:p>
    <w:p w:rsidR="00A93039" w:rsidRPr="00A93039" w:rsidRDefault="00A93039" w:rsidP="00A93039">
      <w:pPr>
        <w:pStyle w:val="affb"/>
        <w:rPr>
          <w:lang w:val="uk-UA"/>
        </w:rPr>
      </w:pPr>
    </w:p>
    <w:p w:rsidR="00101D4A" w:rsidRDefault="00EF56DB" w:rsidP="00A93039">
      <w:pPr>
        <w:pStyle w:val="affb"/>
      </w:pPr>
      <w:r w:rsidRPr="00101D4A">
        <w:t>Реферат</w:t>
      </w:r>
    </w:p>
    <w:p w:rsidR="00101D4A" w:rsidRDefault="00067DD9" w:rsidP="00A93039">
      <w:pPr>
        <w:pStyle w:val="affb"/>
      </w:pPr>
      <w:r w:rsidRPr="00101D4A">
        <w:t>на тему</w:t>
      </w:r>
      <w:r w:rsidR="00101D4A" w:rsidRPr="00101D4A">
        <w:t>:</w:t>
      </w:r>
    </w:p>
    <w:p w:rsidR="00101D4A" w:rsidRDefault="00EF7747" w:rsidP="00A93039">
      <w:pPr>
        <w:pStyle w:val="affb"/>
        <w:rPr>
          <w:lang w:val="uk-UA"/>
        </w:rPr>
      </w:pPr>
      <w:r w:rsidRPr="00101D4A">
        <w:t xml:space="preserve">Образ Богородицы в стихотворении </w:t>
      </w:r>
      <w:r w:rsidR="00E16893" w:rsidRPr="00101D4A">
        <w:t>А</w:t>
      </w:r>
      <w:r w:rsidR="00101D4A">
        <w:t xml:space="preserve">.С. </w:t>
      </w:r>
      <w:r w:rsidRPr="00101D4A">
        <w:t>Пушкина</w:t>
      </w:r>
      <w:r w:rsidR="00101D4A">
        <w:t xml:space="preserve"> "</w:t>
      </w:r>
      <w:r w:rsidRPr="00101D4A">
        <w:t>Жил на свете рыцарь бедный…</w:t>
      </w:r>
      <w:r w:rsidR="00101D4A">
        <w:t>"</w:t>
      </w:r>
    </w:p>
    <w:p w:rsidR="00A93039" w:rsidRDefault="00A93039" w:rsidP="00A93039">
      <w:pPr>
        <w:pStyle w:val="affb"/>
        <w:rPr>
          <w:lang w:val="uk-UA"/>
        </w:rPr>
      </w:pPr>
    </w:p>
    <w:p w:rsidR="00A93039" w:rsidRDefault="00A93039" w:rsidP="00A93039">
      <w:pPr>
        <w:pStyle w:val="affb"/>
        <w:rPr>
          <w:lang w:val="uk-UA"/>
        </w:rPr>
      </w:pPr>
    </w:p>
    <w:p w:rsidR="00A93039" w:rsidRPr="00A93039" w:rsidRDefault="00A93039" w:rsidP="00A93039">
      <w:pPr>
        <w:pStyle w:val="affb"/>
        <w:rPr>
          <w:lang w:val="uk-UA"/>
        </w:rPr>
      </w:pPr>
    </w:p>
    <w:p w:rsidR="00101D4A" w:rsidRDefault="00067DD9" w:rsidP="00A93039">
      <w:pPr>
        <w:pStyle w:val="affb"/>
        <w:jc w:val="left"/>
      </w:pPr>
      <w:r w:rsidRPr="00101D4A">
        <w:t>Выполнил</w:t>
      </w:r>
      <w:r w:rsidR="00101D4A" w:rsidRPr="00101D4A">
        <w:t>:</w:t>
      </w:r>
    </w:p>
    <w:p w:rsidR="00101D4A" w:rsidRDefault="00067DD9" w:rsidP="00A93039">
      <w:pPr>
        <w:pStyle w:val="affb"/>
        <w:jc w:val="left"/>
      </w:pPr>
      <w:r w:rsidRPr="00101D4A">
        <w:t>Максиняев Р</w:t>
      </w:r>
      <w:r w:rsidR="00101D4A">
        <w:t>.И. (</w:t>
      </w:r>
      <w:r w:rsidRPr="00101D4A">
        <w:t>301 гр</w:t>
      </w:r>
      <w:r w:rsidR="00101D4A" w:rsidRPr="00101D4A">
        <w:t>)</w:t>
      </w:r>
    </w:p>
    <w:p w:rsidR="00101D4A" w:rsidRDefault="00067DD9" w:rsidP="00A93039">
      <w:pPr>
        <w:pStyle w:val="affb"/>
        <w:jc w:val="left"/>
      </w:pPr>
      <w:r w:rsidRPr="00101D4A">
        <w:t>Проверила</w:t>
      </w:r>
      <w:r w:rsidR="00101D4A" w:rsidRPr="00101D4A">
        <w:t>:</w:t>
      </w:r>
    </w:p>
    <w:p w:rsidR="00101D4A" w:rsidRDefault="00067DD9" w:rsidP="00A93039">
      <w:pPr>
        <w:pStyle w:val="affb"/>
        <w:jc w:val="left"/>
      </w:pPr>
      <w:r w:rsidRPr="00101D4A">
        <w:t>Тростина М</w:t>
      </w:r>
      <w:r w:rsidR="00101D4A">
        <w:t>.А.</w:t>
      </w:r>
    </w:p>
    <w:p w:rsidR="00A93039" w:rsidRDefault="00A93039" w:rsidP="00A93039">
      <w:pPr>
        <w:pStyle w:val="affb"/>
        <w:rPr>
          <w:lang w:val="uk-UA"/>
        </w:rPr>
      </w:pPr>
    </w:p>
    <w:p w:rsidR="00A93039" w:rsidRDefault="00A93039" w:rsidP="00A93039">
      <w:pPr>
        <w:pStyle w:val="affb"/>
        <w:rPr>
          <w:lang w:val="uk-UA"/>
        </w:rPr>
      </w:pPr>
    </w:p>
    <w:p w:rsidR="00A93039" w:rsidRDefault="00A93039" w:rsidP="00A93039">
      <w:pPr>
        <w:pStyle w:val="affb"/>
        <w:rPr>
          <w:lang w:val="uk-UA"/>
        </w:rPr>
      </w:pPr>
    </w:p>
    <w:p w:rsidR="00A93039" w:rsidRDefault="00A93039" w:rsidP="00A93039">
      <w:pPr>
        <w:pStyle w:val="affb"/>
        <w:rPr>
          <w:lang w:val="uk-UA"/>
        </w:rPr>
      </w:pPr>
    </w:p>
    <w:p w:rsidR="00A93039" w:rsidRDefault="00A93039" w:rsidP="00A93039">
      <w:pPr>
        <w:pStyle w:val="affb"/>
        <w:rPr>
          <w:lang w:val="uk-UA"/>
        </w:rPr>
      </w:pPr>
    </w:p>
    <w:p w:rsidR="00A93039" w:rsidRDefault="00A93039" w:rsidP="00A93039">
      <w:pPr>
        <w:pStyle w:val="affb"/>
        <w:rPr>
          <w:lang w:val="uk-UA"/>
        </w:rPr>
      </w:pPr>
    </w:p>
    <w:p w:rsidR="00A93039" w:rsidRDefault="00A93039" w:rsidP="00A93039">
      <w:pPr>
        <w:pStyle w:val="affb"/>
        <w:rPr>
          <w:lang w:val="uk-UA"/>
        </w:rPr>
      </w:pPr>
    </w:p>
    <w:p w:rsidR="00101D4A" w:rsidRPr="00101D4A" w:rsidRDefault="00844AC2" w:rsidP="00A93039">
      <w:pPr>
        <w:pStyle w:val="affb"/>
      </w:pPr>
      <w:r w:rsidRPr="00101D4A">
        <w:t>2008 год</w:t>
      </w:r>
    </w:p>
    <w:p w:rsidR="00101D4A" w:rsidRPr="00101D4A" w:rsidRDefault="00A93039" w:rsidP="00A93039">
      <w:pPr>
        <w:pStyle w:val="aff5"/>
      </w:pPr>
      <w:r>
        <w:br w:type="page"/>
      </w:r>
      <w:r w:rsidR="00A429A3" w:rsidRPr="00101D4A">
        <w:t>Оглавление</w:t>
      </w:r>
    </w:p>
    <w:p w:rsidR="00A93039" w:rsidRDefault="00A93039" w:rsidP="00101D4A">
      <w:pPr>
        <w:ind w:firstLine="709"/>
        <w:rPr>
          <w:lang w:val="uk-UA"/>
        </w:rPr>
      </w:pPr>
    </w:p>
    <w:p w:rsidR="00A93039" w:rsidRDefault="00A93039">
      <w:pPr>
        <w:pStyle w:val="22"/>
        <w:rPr>
          <w:smallCaps w:val="0"/>
          <w:noProof/>
          <w:sz w:val="24"/>
          <w:szCs w:val="24"/>
        </w:rPr>
      </w:pPr>
      <w:r w:rsidRPr="00A1678D">
        <w:rPr>
          <w:rStyle w:val="afb"/>
          <w:noProof/>
          <w:lang w:val="uk-UA"/>
        </w:rPr>
        <w:t xml:space="preserve">1. </w:t>
      </w:r>
      <w:r w:rsidRPr="00A1678D">
        <w:rPr>
          <w:rStyle w:val="afb"/>
          <w:noProof/>
        </w:rPr>
        <w:t>Образ Богоматери в историко-культурном контексте западного средневековья</w:t>
      </w:r>
    </w:p>
    <w:p w:rsidR="00A93039" w:rsidRDefault="00A93039">
      <w:pPr>
        <w:pStyle w:val="22"/>
        <w:rPr>
          <w:smallCaps w:val="0"/>
          <w:noProof/>
          <w:sz w:val="24"/>
          <w:szCs w:val="24"/>
        </w:rPr>
      </w:pPr>
      <w:r w:rsidRPr="00A1678D">
        <w:rPr>
          <w:rStyle w:val="afb"/>
          <w:noProof/>
        </w:rPr>
        <w:t>2. Психология обращения Пушкина к образу Богоматери, его творческие истоки и предпосылки</w:t>
      </w:r>
    </w:p>
    <w:p w:rsidR="00A93039" w:rsidRDefault="00A93039">
      <w:pPr>
        <w:pStyle w:val="22"/>
        <w:rPr>
          <w:smallCaps w:val="0"/>
          <w:noProof/>
          <w:sz w:val="24"/>
          <w:szCs w:val="24"/>
        </w:rPr>
      </w:pPr>
      <w:r w:rsidRPr="00A1678D">
        <w:rPr>
          <w:rStyle w:val="afb"/>
          <w:noProof/>
        </w:rPr>
        <w:t>3. Концепция и композиция готической вертикали и образ Богородицы в стихотворении А.С. Пушкина "Жил на свете рыцарь бедный…"</w:t>
      </w:r>
    </w:p>
    <w:p w:rsidR="00A93039" w:rsidRDefault="00A93039">
      <w:pPr>
        <w:pStyle w:val="22"/>
        <w:rPr>
          <w:smallCaps w:val="0"/>
          <w:noProof/>
          <w:sz w:val="24"/>
          <w:szCs w:val="24"/>
        </w:rPr>
      </w:pPr>
      <w:r w:rsidRPr="00A1678D">
        <w:rPr>
          <w:rStyle w:val="afb"/>
          <w:noProof/>
          <w:lang w:val="uk-UA"/>
        </w:rPr>
        <w:t>Заключение</w:t>
      </w:r>
    </w:p>
    <w:p w:rsidR="00A93039" w:rsidRDefault="00A93039">
      <w:pPr>
        <w:pStyle w:val="22"/>
        <w:rPr>
          <w:smallCaps w:val="0"/>
          <w:noProof/>
          <w:sz w:val="24"/>
          <w:szCs w:val="24"/>
        </w:rPr>
      </w:pPr>
      <w:r w:rsidRPr="00A1678D">
        <w:rPr>
          <w:rStyle w:val="afb"/>
          <w:noProof/>
        </w:rPr>
        <w:t>Список использованных источников</w:t>
      </w:r>
    </w:p>
    <w:p w:rsidR="00A93039" w:rsidRDefault="00A93039" w:rsidP="00A93039">
      <w:pPr>
        <w:pStyle w:val="2"/>
        <w:rPr>
          <w:lang w:val="uk-UA"/>
        </w:rPr>
      </w:pPr>
      <w:r>
        <w:br w:type="page"/>
      </w:r>
      <w:bookmarkStart w:id="0" w:name="_Toc259102094"/>
      <w:r>
        <w:rPr>
          <w:lang w:val="uk-UA"/>
        </w:rPr>
        <w:t xml:space="preserve">1. </w:t>
      </w:r>
      <w:r w:rsidRPr="00101D4A">
        <w:t>Образ Богоматери в историко-культурном контексте западного средневековья</w:t>
      </w:r>
      <w:bookmarkEnd w:id="0"/>
    </w:p>
    <w:p w:rsidR="00A93039" w:rsidRPr="00A93039" w:rsidRDefault="00A93039" w:rsidP="00A93039">
      <w:pPr>
        <w:ind w:firstLine="709"/>
        <w:rPr>
          <w:lang w:val="uk-UA"/>
        </w:rPr>
      </w:pPr>
    </w:p>
    <w:p w:rsidR="00A93039" w:rsidRDefault="008A1879" w:rsidP="00101D4A">
      <w:pPr>
        <w:ind w:firstLine="709"/>
      </w:pPr>
      <w:r w:rsidRPr="00101D4A">
        <w:t>Для Пушкина как писателя, в наибольшей степ</w:t>
      </w:r>
      <w:r w:rsidR="009A1505" w:rsidRPr="00101D4A">
        <w:t>ени ориентированного на западноевропейскую</w:t>
      </w:r>
      <w:r w:rsidRPr="00101D4A">
        <w:t xml:space="preserve"> литературу, образ Богоматери имеет определённую историко-культурную предпосылку, относящуюся к </w:t>
      </w:r>
      <w:r w:rsidR="006C04B9" w:rsidRPr="00101D4A">
        <w:t>эпохе западного средневековья</w:t>
      </w:r>
      <w:r w:rsidR="00101D4A" w:rsidRPr="00101D4A">
        <w:t xml:space="preserve">. </w:t>
      </w:r>
      <w:r w:rsidR="006C04B9" w:rsidRPr="00101D4A">
        <w:t>К</w:t>
      </w:r>
      <w:r w:rsidRPr="00101D4A">
        <w:t xml:space="preserve"> это</w:t>
      </w:r>
      <w:r w:rsidR="006C04B9" w:rsidRPr="00101D4A">
        <w:t>му времени</w:t>
      </w:r>
      <w:r w:rsidRPr="00101D4A">
        <w:t xml:space="preserve">, </w:t>
      </w:r>
      <w:r w:rsidR="009B4A11" w:rsidRPr="00101D4A">
        <w:t>начиная с 11-12 веков</w:t>
      </w:r>
      <w:r w:rsidRPr="00101D4A">
        <w:t>, формируется культ Прекрасной Дамы, пришедший на смену крайней патриархальности средневекового общества западной Европы</w:t>
      </w:r>
      <w:r w:rsidR="00101D4A" w:rsidRPr="00101D4A">
        <w:t xml:space="preserve">. </w:t>
      </w:r>
      <w:r w:rsidR="00EF7BC5" w:rsidRPr="00101D4A">
        <w:t>В это время</w:t>
      </w:r>
      <w:r w:rsidR="00101D4A" w:rsidRPr="00101D4A">
        <w:t xml:space="preserve"> </w:t>
      </w:r>
      <w:r w:rsidR="00EF7BC5" w:rsidRPr="00101D4A">
        <w:t>р</w:t>
      </w:r>
      <w:r w:rsidR="00846635" w:rsidRPr="00101D4A">
        <w:t>ыцарство как пласт общества формирует ему лишь свойственный этикет,</w:t>
      </w:r>
      <w:r w:rsidR="00AD0DAC" w:rsidRPr="00101D4A">
        <w:t xml:space="preserve"> направленный на поклонение Прекрасной Даме</w:t>
      </w:r>
      <w:r w:rsidR="00846635" w:rsidRPr="00101D4A">
        <w:t>, что имело в большей степени игровой характер и уравновешивало статус женщины в глазах её мужа, принуждённого считаться с её поклонниками</w:t>
      </w:r>
      <w:r w:rsidR="00101D4A" w:rsidRPr="00101D4A">
        <w:t xml:space="preserve">. </w:t>
      </w:r>
      <w:r w:rsidR="00846635" w:rsidRPr="00101D4A">
        <w:t xml:space="preserve">Однако в это время параллельно существовали и </w:t>
      </w:r>
      <w:r w:rsidR="00EF7BC5" w:rsidRPr="00101D4A">
        <w:t>рыцари-монахи, для которых, естественно, культом поклонения считалась Святая Дева Мария или даже святая монахиня, возглавлявшая данный орден</w:t>
      </w:r>
      <w:r w:rsidR="00101D4A">
        <w:t>.</w:t>
      </w:r>
      <w:r w:rsidR="00FE55E4">
        <w:t xml:space="preserve"> </w:t>
      </w:r>
      <w:r w:rsidR="00101D4A">
        <w:t>Т.</w:t>
      </w:r>
      <w:r w:rsidR="00265CC0" w:rsidRPr="00101D4A">
        <w:t>е</w:t>
      </w:r>
      <w:r w:rsidR="00101D4A" w:rsidRPr="00101D4A">
        <w:t xml:space="preserve">. </w:t>
      </w:r>
      <w:r w:rsidR="00265CC0" w:rsidRPr="00101D4A">
        <w:t>эти два культа нередко переплетались и, вместо образа Богородицы, могла предстать Прекрасная Дама</w:t>
      </w:r>
      <w:r w:rsidR="00101D4A" w:rsidRPr="00101D4A">
        <w:t xml:space="preserve">. </w:t>
      </w:r>
      <w:r w:rsidR="00EF7BC5" w:rsidRPr="00101D4A">
        <w:t>У Пушкина этот историко-культурный контекст полностью отражён в стихотворении</w:t>
      </w:r>
      <w:r w:rsidR="00101D4A">
        <w:t xml:space="preserve"> "</w:t>
      </w:r>
      <w:r w:rsidR="00EF7BC5" w:rsidRPr="00101D4A">
        <w:t>Жил на свете рыцарь бедный…</w:t>
      </w:r>
      <w:r w:rsidR="00101D4A">
        <w:t xml:space="preserve">", </w:t>
      </w:r>
      <w:r w:rsidR="00EF7BC5" w:rsidRPr="00101D4A">
        <w:t>что, на мой взгляд, несколько усложняет толкование соотношения этих двух параллелей, имеющих немного-немало, но всё же противоположный акцент</w:t>
      </w:r>
      <w:r w:rsidR="00101D4A" w:rsidRPr="00101D4A">
        <w:t>.</w:t>
      </w:r>
      <w:r w:rsidR="00A93039">
        <w:rPr>
          <w:lang w:val="uk-UA"/>
        </w:rPr>
        <w:t xml:space="preserve"> </w:t>
      </w:r>
      <w:r w:rsidR="00171A27" w:rsidRPr="00101D4A">
        <w:t>Для рыцарей Прекрасная Дама в самом пристойном смысле была сферой воображаемой, эстетической</w:t>
      </w:r>
      <w:r w:rsidR="00101D4A" w:rsidRPr="00101D4A">
        <w:t xml:space="preserve">. </w:t>
      </w:r>
      <w:r w:rsidR="00171A27" w:rsidRPr="00101D4A">
        <w:t>Это была особая куртуазная культура изящного и прекрасного</w:t>
      </w:r>
      <w:r w:rsidR="00101D4A" w:rsidRPr="00101D4A">
        <w:t xml:space="preserve">. </w:t>
      </w:r>
      <w:r w:rsidR="00171A27" w:rsidRPr="00101D4A">
        <w:t>Но Пушкина интересует противоположный лагерь этого культа</w:t>
      </w:r>
      <w:r w:rsidR="00101D4A" w:rsidRPr="00101D4A">
        <w:t xml:space="preserve">. </w:t>
      </w:r>
      <w:r w:rsidR="00171A27" w:rsidRPr="00101D4A">
        <w:t xml:space="preserve">Его рыцарь </w:t>
      </w:r>
      <w:r w:rsidR="00101D4A">
        <w:t>-</w:t>
      </w:r>
      <w:r w:rsidR="00171A27" w:rsidRPr="00101D4A">
        <w:t xml:space="preserve"> это рыцарь</w:t>
      </w:r>
      <w:r w:rsidR="00101D4A">
        <w:t xml:space="preserve"> "</w:t>
      </w:r>
      <w:r w:rsidR="00171A27" w:rsidRPr="00101D4A">
        <w:t xml:space="preserve">бедный, </w:t>
      </w:r>
      <w:r w:rsidR="000223B5" w:rsidRPr="00101D4A">
        <w:t>молчаливый, простой, сумрачный, бледный, смелый и прямой</w:t>
      </w:r>
      <w:r w:rsidR="00101D4A">
        <w:t>" -</w:t>
      </w:r>
      <w:r w:rsidR="000223B5" w:rsidRPr="00101D4A">
        <w:t xml:space="preserve"> вот ряд эпитетов, характеризующих рыцаря-монаха в первой строфе стихотворения</w:t>
      </w:r>
      <w:r w:rsidR="00101D4A" w:rsidRPr="00101D4A">
        <w:t xml:space="preserve">. </w:t>
      </w:r>
      <w:r w:rsidR="000223B5" w:rsidRPr="00101D4A">
        <w:t>Перед нами предстаёт образ рыцаря-аскета, рыцаря-монаха</w:t>
      </w:r>
      <w:r w:rsidR="00101D4A" w:rsidRPr="00101D4A">
        <w:t xml:space="preserve">. </w:t>
      </w:r>
      <w:r w:rsidR="000223B5" w:rsidRPr="00101D4A">
        <w:t xml:space="preserve">Мы видим противоположный культу Прекрасной Дамы культ поклонения первообразу, имеющему </w:t>
      </w:r>
      <w:r w:rsidR="0094504E" w:rsidRPr="00101D4A">
        <w:t>библейский генезис,</w:t>
      </w:r>
      <w:r w:rsidR="00101D4A" w:rsidRPr="00101D4A">
        <w:t xml:space="preserve"> - </w:t>
      </w:r>
      <w:r w:rsidR="00C10B9F" w:rsidRPr="00101D4A">
        <w:t>Б</w:t>
      </w:r>
      <w:r w:rsidR="0094504E" w:rsidRPr="00101D4A">
        <w:t>огоматери</w:t>
      </w:r>
      <w:r w:rsidR="00101D4A" w:rsidRPr="00101D4A">
        <w:t>.</w:t>
      </w:r>
    </w:p>
    <w:p w:rsidR="00A93039" w:rsidRDefault="00A93039" w:rsidP="00A93039">
      <w:pPr>
        <w:pStyle w:val="2"/>
        <w:rPr>
          <w:lang w:val="uk-UA"/>
        </w:rPr>
      </w:pPr>
      <w:r>
        <w:br w:type="page"/>
      </w:r>
      <w:bookmarkStart w:id="1" w:name="_Toc259102095"/>
      <w:r w:rsidRPr="00101D4A">
        <w:t>2. Психология обращения Пушкина к образу Богоматери, его творческие истоки и предпосылки</w:t>
      </w:r>
      <w:bookmarkEnd w:id="1"/>
    </w:p>
    <w:p w:rsidR="00A93039" w:rsidRPr="00A93039" w:rsidRDefault="00A93039" w:rsidP="00A93039">
      <w:pPr>
        <w:ind w:firstLine="709"/>
        <w:rPr>
          <w:lang w:val="uk-UA"/>
        </w:rPr>
      </w:pPr>
    </w:p>
    <w:p w:rsidR="00101D4A" w:rsidRDefault="000D2042" w:rsidP="00101D4A">
      <w:pPr>
        <w:ind w:firstLine="709"/>
      </w:pPr>
      <w:r w:rsidRPr="00101D4A">
        <w:t xml:space="preserve">Для того чтобы выявить </w:t>
      </w:r>
      <w:r w:rsidR="00BC173A" w:rsidRPr="00101D4A">
        <w:t>закономерность обращения Пушкина к этому образу, необходимо проанализировать процесс зачинания</w:t>
      </w:r>
      <w:r w:rsidR="00101D4A" w:rsidRPr="00101D4A">
        <w:t xml:space="preserve"> </w:t>
      </w:r>
      <w:r w:rsidR="00BC173A" w:rsidRPr="00101D4A">
        <w:t xml:space="preserve">этого образа в других его </w:t>
      </w:r>
      <w:r w:rsidR="009A1505" w:rsidRPr="00101D4A">
        <w:t>более ранних стихотворениях</w:t>
      </w:r>
      <w:r w:rsidR="00BC173A" w:rsidRPr="00101D4A">
        <w:t xml:space="preserve"> с похожей тематической наполненностью</w:t>
      </w:r>
      <w:r w:rsidR="00101D4A" w:rsidRPr="00101D4A">
        <w:t>.</w:t>
      </w:r>
    </w:p>
    <w:p w:rsidR="00A93039" w:rsidRDefault="009A1505" w:rsidP="00101D4A">
      <w:pPr>
        <w:ind w:firstLine="709"/>
        <w:rPr>
          <w:lang w:val="uk-UA"/>
        </w:rPr>
      </w:pPr>
      <w:r w:rsidRPr="00101D4A">
        <w:t>Изначально для Пушкина образ Богоматери виделся сквозь репрезентацию образа женщины, это был зародышевый этап</w:t>
      </w:r>
      <w:r w:rsidR="00101D4A" w:rsidRPr="00101D4A">
        <w:t xml:space="preserve">. </w:t>
      </w:r>
      <w:r w:rsidRPr="00101D4A">
        <w:t>К нему относится одно из его самых известных стихотворений</w:t>
      </w:r>
      <w:r w:rsidR="00101D4A">
        <w:t xml:space="preserve"> "</w:t>
      </w:r>
      <w:r w:rsidRPr="00101D4A">
        <w:t>Я помню чудное мгновенье…</w:t>
      </w:r>
      <w:r w:rsidR="00101D4A">
        <w:t xml:space="preserve">" </w:t>
      </w:r>
      <w:r w:rsidRPr="00101D4A">
        <w:t>и</w:t>
      </w:r>
      <w:r w:rsidR="00101D4A">
        <w:t xml:space="preserve"> "</w:t>
      </w:r>
      <w:r w:rsidRPr="00101D4A">
        <w:t>Ты богоматерь, нет сомненья…</w:t>
      </w:r>
      <w:r w:rsidR="00101D4A">
        <w:t xml:space="preserve">", </w:t>
      </w:r>
      <w:r w:rsidRPr="00101D4A">
        <w:t>в которых, как правило, к прекрасному женскому образу вплетаются черты языческой богини любви</w:t>
      </w:r>
      <w:r w:rsidR="00101D4A" w:rsidRPr="00101D4A">
        <w:t xml:space="preserve">. </w:t>
      </w:r>
    </w:p>
    <w:p w:rsidR="00A93039" w:rsidRDefault="009A1505" w:rsidP="00101D4A">
      <w:pPr>
        <w:ind w:firstLine="709"/>
        <w:rPr>
          <w:lang w:val="uk-UA"/>
        </w:rPr>
      </w:pPr>
      <w:r w:rsidRPr="00101D4A">
        <w:t xml:space="preserve">Однако сквозь </w:t>
      </w:r>
      <w:r w:rsidR="003C6A09" w:rsidRPr="00101D4A">
        <w:t>эту стилизацию прослеживается общее идеальное начало, сопряжённое с индивидуально-духовными качествами предстающего образа</w:t>
      </w:r>
      <w:r w:rsidR="00101D4A" w:rsidRPr="00101D4A">
        <w:t xml:space="preserve">. </w:t>
      </w:r>
      <w:r w:rsidR="003C6A09" w:rsidRPr="00101D4A">
        <w:t xml:space="preserve">Первое стихотворение написано Пушкиным в 1825, второе </w:t>
      </w:r>
      <w:r w:rsidR="00101D4A">
        <w:t>-</w:t>
      </w:r>
      <w:r w:rsidR="003C6A09" w:rsidRPr="00101D4A">
        <w:t xml:space="preserve"> в </w:t>
      </w:r>
      <w:r w:rsidR="003D5964" w:rsidRPr="00101D4A">
        <w:t>1826</w:t>
      </w:r>
      <w:r w:rsidR="00101D4A" w:rsidRPr="00101D4A">
        <w:t xml:space="preserve">. </w:t>
      </w:r>
      <w:r w:rsidR="003C6A09" w:rsidRPr="00101D4A">
        <w:t xml:space="preserve">Однако по мере взросления Пушкина его </w:t>
      </w:r>
      <w:r w:rsidR="007372DF" w:rsidRPr="00101D4A">
        <w:t>внутренняя мотивация, будучи уже более зрелой, позволяет ему дорасти и до более глубокой трактовки понятия женственности и соотношения её с понятием мужественности</w:t>
      </w:r>
      <w:r w:rsidR="00101D4A" w:rsidRPr="00101D4A">
        <w:t xml:space="preserve">. </w:t>
      </w:r>
    </w:p>
    <w:p w:rsidR="00A93039" w:rsidRDefault="007372DF" w:rsidP="00101D4A">
      <w:pPr>
        <w:ind w:firstLine="709"/>
        <w:rPr>
          <w:lang w:val="uk-UA"/>
        </w:rPr>
      </w:pPr>
      <w:r w:rsidRPr="00101D4A">
        <w:t>Вот тогда Пушкин и пишет своего</w:t>
      </w:r>
      <w:r w:rsidR="00101D4A">
        <w:t xml:space="preserve"> "</w:t>
      </w:r>
      <w:r w:rsidRPr="00101D4A">
        <w:t>Бедного рыцаря</w:t>
      </w:r>
      <w:r w:rsidR="00101D4A">
        <w:t xml:space="preserve">", </w:t>
      </w:r>
      <w:r w:rsidRPr="00101D4A">
        <w:t>относящегося к 1829 году, где он, уже осмысливая прошлую культуру западного средневековья, воссоздаёт культурологически</w:t>
      </w:r>
      <w:r w:rsidR="00A90523" w:rsidRPr="00101D4A">
        <w:t xml:space="preserve"> ориентированную</w:t>
      </w:r>
      <w:r w:rsidR="00101D4A" w:rsidRPr="00101D4A">
        <w:t xml:space="preserve"> </w:t>
      </w:r>
      <w:r w:rsidR="00773C2A" w:rsidRPr="00101D4A">
        <w:t>идеологию поклонения женственности</w:t>
      </w:r>
      <w:r w:rsidR="00101D4A" w:rsidRPr="00101D4A">
        <w:t xml:space="preserve">. </w:t>
      </w:r>
    </w:p>
    <w:p w:rsidR="00101D4A" w:rsidRDefault="00773C2A" w:rsidP="00101D4A">
      <w:pPr>
        <w:ind w:firstLine="709"/>
        <w:rPr>
          <w:lang w:val="uk-UA"/>
        </w:rPr>
      </w:pPr>
      <w:r w:rsidRPr="00101D4A">
        <w:t>Примечательнее же, что Пушкин год спустя пишет свой знаменитый сонет</w:t>
      </w:r>
      <w:r w:rsidR="00101D4A">
        <w:t xml:space="preserve"> "</w:t>
      </w:r>
      <w:r w:rsidRPr="00101D4A">
        <w:t>Мадонна</w:t>
      </w:r>
      <w:r w:rsidR="00101D4A">
        <w:t xml:space="preserve">", </w:t>
      </w:r>
      <w:r w:rsidRPr="00101D4A">
        <w:t>который отличается своей на первый взгляд, казалось бы, чисто эстетической стороной, но только на первый взгляд</w:t>
      </w:r>
      <w:r w:rsidR="00101D4A" w:rsidRPr="00101D4A">
        <w:t xml:space="preserve">: </w:t>
      </w:r>
      <w:r w:rsidRPr="00101D4A">
        <w:t>поэт прост в слове, нет чувственности, он, так сказать, даже прозаичен</w:t>
      </w:r>
      <w:r w:rsidR="00101D4A" w:rsidRPr="00101D4A">
        <w:t xml:space="preserve"> - </w:t>
      </w:r>
      <w:r w:rsidRPr="00101D4A">
        <w:t>следовательно, аккуратен в обращении со святыней</w:t>
      </w:r>
      <w:r w:rsidR="00101D4A" w:rsidRPr="00101D4A">
        <w:t xml:space="preserve"> - </w:t>
      </w:r>
      <w:r w:rsidRPr="00101D4A">
        <w:t>и, в первую очередь,</w:t>
      </w:r>
      <w:r w:rsidR="00A93039">
        <w:rPr>
          <w:lang w:val="uk-UA"/>
        </w:rPr>
        <w:t xml:space="preserve"> </w:t>
      </w:r>
      <w:r w:rsidRPr="00101D4A">
        <w:t>с картиной</w:t>
      </w:r>
      <w:r w:rsidR="003C21E3" w:rsidRPr="00101D4A">
        <w:t>, висящей у него в комнате</w:t>
      </w:r>
      <w:r w:rsidR="00101D4A" w:rsidRPr="00101D4A">
        <w:t xml:space="preserve">. </w:t>
      </w:r>
      <w:r w:rsidR="003C21E3" w:rsidRPr="00101D4A">
        <w:t>Это не чистая эстетика, а уже осознанное, умудрённое с годами созерцание прекрасного далеко не только</w:t>
      </w:r>
      <w:r w:rsidR="00101D4A" w:rsidRPr="00101D4A">
        <w:t xml:space="preserve"> </w:t>
      </w:r>
      <w:r w:rsidR="003C21E3" w:rsidRPr="00101D4A">
        <w:t xml:space="preserve">с </w:t>
      </w:r>
      <w:r w:rsidR="00E16893" w:rsidRPr="00101D4A">
        <w:t>эстетической целью, но и с этическими предпосылками</w:t>
      </w:r>
      <w:r w:rsidR="00101D4A" w:rsidRPr="00101D4A">
        <w:t xml:space="preserve">. </w:t>
      </w:r>
      <w:r w:rsidR="003C21E3" w:rsidRPr="00101D4A">
        <w:t>А уже через два года Пушкин пишет свою</w:t>
      </w:r>
      <w:r w:rsidR="00101D4A">
        <w:t xml:space="preserve"> "</w:t>
      </w:r>
      <w:r w:rsidR="003C21E3" w:rsidRPr="00101D4A">
        <w:t>Красавицу</w:t>
      </w:r>
      <w:r w:rsidR="00101D4A">
        <w:t>"</w:t>
      </w:r>
      <w:r w:rsidR="00101D4A" w:rsidRPr="00101D4A">
        <w:t>:</w:t>
      </w:r>
    </w:p>
    <w:p w:rsidR="00A93039" w:rsidRPr="00A93039" w:rsidRDefault="00A93039" w:rsidP="00101D4A">
      <w:pPr>
        <w:ind w:firstLine="709"/>
        <w:rPr>
          <w:lang w:val="uk-UA"/>
        </w:rPr>
      </w:pPr>
    </w:p>
    <w:p w:rsidR="00101D4A" w:rsidRPr="00101D4A" w:rsidRDefault="00555399" w:rsidP="00101D4A">
      <w:pPr>
        <w:ind w:firstLine="709"/>
      </w:pPr>
      <w:r w:rsidRPr="00101D4A">
        <w:t>Всё в ней</w:t>
      </w:r>
      <w:r w:rsidR="003C21E3" w:rsidRPr="00101D4A">
        <w:t xml:space="preserve"> гармония, всё диво,</w:t>
      </w:r>
    </w:p>
    <w:p w:rsidR="00101D4A" w:rsidRPr="00101D4A" w:rsidRDefault="003C21E3" w:rsidP="00101D4A">
      <w:pPr>
        <w:ind w:firstLine="709"/>
      </w:pPr>
      <w:r w:rsidRPr="00101D4A">
        <w:t>Всё выше мира и страстей,</w:t>
      </w:r>
    </w:p>
    <w:p w:rsidR="00101D4A" w:rsidRPr="00101D4A" w:rsidRDefault="003C21E3" w:rsidP="00101D4A">
      <w:pPr>
        <w:ind w:firstLine="709"/>
      </w:pPr>
      <w:r w:rsidRPr="00101D4A">
        <w:t>Она покоится стыдливо</w:t>
      </w:r>
    </w:p>
    <w:p w:rsidR="00101D4A" w:rsidRPr="00101D4A" w:rsidRDefault="003C21E3" w:rsidP="00101D4A">
      <w:pPr>
        <w:ind w:firstLine="709"/>
      </w:pPr>
      <w:r w:rsidRPr="00101D4A">
        <w:t>В красе торжественной своей…</w:t>
      </w:r>
    </w:p>
    <w:p w:rsidR="00101D4A" w:rsidRDefault="00555399" w:rsidP="00101D4A">
      <w:pPr>
        <w:ind w:firstLine="709"/>
      </w:pPr>
      <w:r w:rsidRPr="00101D4A">
        <w:t>Но, встретясь с ней, смущённый, ты</w:t>
      </w:r>
    </w:p>
    <w:p w:rsidR="00101D4A" w:rsidRPr="00101D4A" w:rsidRDefault="00555399" w:rsidP="00101D4A">
      <w:pPr>
        <w:ind w:firstLine="709"/>
      </w:pPr>
      <w:r w:rsidRPr="00101D4A">
        <w:t>Вдруг остановишься невольно,</w:t>
      </w:r>
    </w:p>
    <w:p w:rsidR="00101D4A" w:rsidRPr="00101D4A" w:rsidRDefault="00555399" w:rsidP="00101D4A">
      <w:pPr>
        <w:ind w:firstLine="709"/>
      </w:pPr>
      <w:r w:rsidRPr="00101D4A">
        <w:t>Благоговея богомольно</w:t>
      </w:r>
    </w:p>
    <w:p w:rsidR="00101D4A" w:rsidRDefault="00555399" w:rsidP="00101D4A">
      <w:pPr>
        <w:ind w:firstLine="709"/>
      </w:pPr>
      <w:r w:rsidRPr="00101D4A">
        <w:t>Перед святыней красоты</w:t>
      </w:r>
      <w:r w:rsidR="00101D4A" w:rsidRPr="00101D4A">
        <w:t>. [</w:t>
      </w:r>
      <w:r w:rsidRPr="00101D4A">
        <w:t>4</w:t>
      </w:r>
      <w:r w:rsidR="00101D4A" w:rsidRPr="00101D4A">
        <w:t xml:space="preserve">; </w:t>
      </w:r>
      <w:r w:rsidRPr="00101D4A">
        <w:t>с</w:t>
      </w:r>
      <w:r w:rsidR="00101D4A">
        <w:t>.2</w:t>
      </w:r>
      <w:r w:rsidRPr="00101D4A">
        <w:t>26</w:t>
      </w:r>
      <w:r w:rsidR="00101D4A" w:rsidRPr="00101D4A">
        <w:t>]</w:t>
      </w:r>
    </w:p>
    <w:p w:rsidR="00A93039" w:rsidRDefault="00A93039" w:rsidP="00101D4A">
      <w:pPr>
        <w:ind w:firstLine="709"/>
        <w:rPr>
          <w:lang w:val="uk-UA"/>
        </w:rPr>
      </w:pPr>
    </w:p>
    <w:p w:rsidR="00101D4A" w:rsidRDefault="003C21E3" w:rsidP="00101D4A">
      <w:pPr>
        <w:ind w:firstLine="709"/>
      </w:pPr>
      <w:r w:rsidRPr="00101D4A">
        <w:t>Мы видим, что перед поэтом раскрывается облик истинной женственности, репрезентативно</w:t>
      </w:r>
      <w:r w:rsidR="003D5964" w:rsidRPr="00101D4A">
        <w:t xml:space="preserve"> воплощённой в этом идеальном образе</w:t>
      </w:r>
      <w:r w:rsidR="003A7E24" w:rsidRPr="00101D4A">
        <w:t xml:space="preserve"> красавицы, красивой и внешне и </w:t>
      </w:r>
      <w:r w:rsidR="003D5964" w:rsidRPr="00101D4A">
        <w:t>внутренне</w:t>
      </w:r>
      <w:r w:rsidR="00101D4A">
        <w:t>.</w:t>
      </w:r>
    </w:p>
    <w:p w:rsidR="00A93039" w:rsidRDefault="00A93039" w:rsidP="00101D4A">
      <w:pPr>
        <w:ind w:firstLine="709"/>
        <w:rPr>
          <w:lang w:val="uk-UA"/>
        </w:rPr>
      </w:pPr>
    </w:p>
    <w:p w:rsidR="00A93039" w:rsidRDefault="00A93039" w:rsidP="00A93039">
      <w:pPr>
        <w:pStyle w:val="2"/>
        <w:rPr>
          <w:lang w:val="uk-UA"/>
        </w:rPr>
      </w:pPr>
      <w:bookmarkStart w:id="2" w:name="_Toc259102096"/>
      <w:r w:rsidRPr="00101D4A">
        <w:t>3. Концепция и композиция готической вертикали и образ Богородицы в стихотворении А</w:t>
      </w:r>
      <w:r>
        <w:t xml:space="preserve">.С. </w:t>
      </w:r>
      <w:r w:rsidRPr="00101D4A">
        <w:t>Пушкина</w:t>
      </w:r>
      <w:r>
        <w:t xml:space="preserve"> "</w:t>
      </w:r>
      <w:r w:rsidRPr="00101D4A">
        <w:t>Жил на свете рыцарь бедный…</w:t>
      </w:r>
      <w:r>
        <w:t>"</w:t>
      </w:r>
      <w:bookmarkEnd w:id="2"/>
    </w:p>
    <w:p w:rsidR="00A93039" w:rsidRPr="00A93039" w:rsidRDefault="00A93039" w:rsidP="00A93039">
      <w:pPr>
        <w:ind w:firstLine="709"/>
        <w:rPr>
          <w:lang w:val="uk-UA"/>
        </w:rPr>
      </w:pPr>
    </w:p>
    <w:p w:rsidR="00101D4A" w:rsidRDefault="005A41E7" w:rsidP="00101D4A">
      <w:pPr>
        <w:ind w:firstLine="709"/>
      </w:pPr>
      <w:r w:rsidRPr="00101D4A">
        <w:t>Стихотворение А</w:t>
      </w:r>
      <w:r w:rsidR="00101D4A">
        <w:t xml:space="preserve">.С. </w:t>
      </w:r>
      <w:r w:rsidRPr="00101D4A">
        <w:t>Пушкина</w:t>
      </w:r>
      <w:r w:rsidR="00101D4A">
        <w:t xml:space="preserve"> "</w:t>
      </w:r>
      <w:r w:rsidRPr="00101D4A">
        <w:t>Жил на свете рыцарь бедный…</w:t>
      </w:r>
      <w:r w:rsidR="00101D4A">
        <w:t xml:space="preserve">" </w:t>
      </w:r>
      <w:r w:rsidRPr="00101D4A">
        <w:t>в своём богатом культурно-историческом плане представляет собой реминисценцию не только библейскую, но и западно</w:t>
      </w:r>
      <w:r w:rsidR="00470877" w:rsidRPr="00101D4A">
        <w:t>-</w:t>
      </w:r>
      <w:r w:rsidRPr="00101D4A">
        <w:t xml:space="preserve">средневековую, о </w:t>
      </w:r>
      <w:r w:rsidR="00470877" w:rsidRPr="00101D4A">
        <w:t>чём было</w:t>
      </w:r>
      <w:r w:rsidR="00101D4A" w:rsidRPr="00101D4A">
        <w:t xml:space="preserve"> </w:t>
      </w:r>
      <w:r w:rsidR="00470877" w:rsidRPr="00101D4A">
        <w:t>отмечено выше</w:t>
      </w:r>
      <w:r w:rsidR="00101D4A" w:rsidRPr="00101D4A">
        <w:t xml:space="preserve">. </w:t>
      </w:r>
      <w:r w:rsidR="00470877" w:rsidRPr="00101D4A">
        <w:t>В сущности, по жанру, оно представляет собой б</w:t>
      </w:r>
      <w:r w:rsidR="001F05F8" w:rsidRPr="00101D4A">
        <w:t>алладу,</w:t>
      </w:r>
      <w:r w:rsidR="00053AC8" w:rsidRPr="00101D4A">
        <w:t xml:space="preserve"> в данном случае</w:t>
      </w:r>
      <w:r w:rsidR="00101D4A" w:rsidRPr="00101D4A">
        <w:t xml:space="preserve"> </w:t>
      </w:r>
      <w:r w:rsidR="001F05F8" w:rsidRPr="00101D4A">
        <w:t>характеризующуюся легендарным началом</w:t>
      </w:r>
      <w:r w:rsidR="00101D4A" w:rsidRPr="00101D4A">
        <w:t>.</w:t>
      </w:r>
    </w:p>
    <w:p w:rsidR="00A93039" w:rsidRDefault="00412441" w:rsidP="00101D4A">
      <w:pPr>
        <w:ind w:firstLine="709"/>
        <w:rPr>
          <w:lang w:val="uk-UA"/>
        </w:rPr>
      </w:pPr>
      <w:r w:rsidRPr="00101D4A">
        <w:t>Генезис</w:t>
      </w:r>
      <w:r w:rsidR="00101D4A" w:rsidRPr="00101D4A">
        <w:t xml:space="preserve"> </w:t>
      </w:r>
      <w:r w:rsidRPr="00101D4A">
        <w:t>сюжета</w:t>
      </w:r>
      <w:r w:rsidR="00101D4A" w:rsidRPr="00101D4A">
        <w:t xml:space="preserve"> </w:t>
      </w:r>
      <w:r w:rsidRPr="00101D4A">
        <w:t>баллады</w:t>
      </w:r>
      <w:r w:rsidR="00101D4A" w:rsidRPr="00101D4A">
        <w:t xml:space="preserve"> </w:t>
      </w:r>
      <w:r w:rsidRPr="00101D4A">
        <w:t>восходит</w:t>
      </w:r>
      <w:r w:rsidR="00101D4A" w:rsidRPr="00101D4A">
        <w:t xml:space="preserve"> </w:t>
      </w:r>
      <w:r w:rsidRPr="00101D4A">
        <w:t>к</w:t>
      </w:r>
      <w:r w:rsidR="00101D4A" w:rsidRPr="00101D4A">
        <w:t xml:space="preserve"> </w:t>
      </w:r>
      <w:r w:rsidRPr="00101D4A">
        <w:t>переводной</w:t>
      </w:r>
      <w:r w:rsidR="00101D4A" w:rsidRPr="00101D4A">
        <w:t xml:space="preserve"> </w:t>
      </w:r>
      <w:r w:rsidRPr="00101D4A">
        <w:t>религиозно-дидактической литературе, в частности, к сборнику</w:t>
      </w:r>
      <w:r w:rsidR="00101D4A">
        <w:t xml:space="preserve"> "</w:t>
      </w:r>
      <w:r w:rsidRPr="00101D4A">
        <w:t>Великое зерцало</w:t>
      </w:r>
      <w:r w:rsidR="00101D4A">
        <w:t xml:space="preserve">", </w:t>
      </w:r>
      <w:r w:rsidRPr="00101D4A">
        <w:t>в котором</w:t>
      </w:r>
      <w:r w:rsidR="00101D4A">
        <w:t xml:space="preserve"> "</w:t>
      </w:r>
      <w:r w:rsidRPr="00101D4A">
        <w:t>отводилось большое место прославлению Богоматери</w:t>
      </w:r>
      <w:r w:rsidR="00101D4A">
        <w:t xml:space="preserve">". </w:t>
      </w:r>
      <w:r w:rsidR="001844D9" w:rsidRPr="00101D4A">
        <w:t>Сюжет новеллы,</w:t>
      </w:r>
      <w:r w:rsidR="00101D4A" w:rsidRPr="00101D4A">
        <w:t xml:space="preserve"> </w:t>
      </w:r>
      <w:r w:rsidR="001844D9" w:rsidRPr="00101D4A">
        <w:t>повествующий</w:t>
      </w:r>
      <w:r w:rsidRPr="00101D4A">
        <w:t xml:space="preserve"> об избавлении</w:t>
      </w:r>
      <w:r w:rsidR="00101D4A" w:rsidRPr="00101D4A">
        <w:t xml:space="preserve"> </w:t>
      </w:r>
      <w:r w:rsidRPr="00101D4A">
        <w:t>юноши-воина</w:t>
      </w:r>
      <w:r w:rsidR="00101D4A" w:rsidRPr="00101D4A">
        <w:t xml:space="preserve"> </w:t>
      </w:r>
      <w:r w:rsidRPr="00101D4A">
        <w:t>от</w:t>
      </w:r>
      <w:r w:rsidR="00101D4A">
        <w:t xml:space="preserve"> "</w:t>
      </w:r>
      <w:r w:rsidR="001844D9" w:rsidRPr="00101D4A">
        <w:t>искушения скверного</w:t>
      </w:r>
      <w:r w:rsidR="00101D4A">
        <w:t xml:space="preserve">" </w:t>
      </w:r>
      <w:r w:rsidR="001844D9" w:rsidRPr="00101D4A">
        <w:t>благодаря Богоматери</w:t>
      </w:r>
      <w:r w:rsidR="0074394F" w:rsidRPr="00101D4A">
        <w:t xml:space="preserve">, </w:t>
      </w:r>
      <w:r w:rsidR="00D4500F" w:rsidRPr="00101D4A">
        <w:t>Пушкин и перерабатывает</w:t>
      </w:r>
      <w:r w:rsidR="00101D4A" w:rsidRPr="00101D4A">
        <w:t xml:space="preserve"> </w:t>
      </w:r>
      <w:r w:rsidR="00D4500F" w:rsidRPr="00101D4A">
        <w:t>в своей балладе</w:t>
      </w:r>
      <w:r w:rsidR="00101D4A" w:rsidRPr="00101D4A">
        <w:t xml:space="preserve">. </w:t>
      </w:r>
      <w:r w:rsidR="00E33878" w:rsidRPr="00101D4A">
        <w:rPr>
          <w:rStyle w:val="af"/>
          <w:color w:val="000000"/>
        </w:rPr>
        <w:footnoteReference w:id="1"/>
      </w:r>
    </w:p>
    <w:p w:rsidR="00101D4A" w:rsidRDefault="000506FE" w:rsidP="00101D4A">
      <w:pPr>
        <w:ind w:firstLine="709"/>
      </w:pPr>
      <w:r w:rsidRPr="00101D4A">
        <w:t>Эстетика куртуазного мира</w:t>
      </w:r>
      <w:r w:rsidR="00DA20C8" w:rsidRPr="00101D4A">
        <w:t>, а так</w:t>
      </w:r>
      <w:r w:rsidR="00D66DC5" w:rsidRPr="00101D4A">
        <w:t>же тема крестовых походов, в которых культивировалось почитание</w:t>
      </w:r>
      <w:r w:rsidR="00DA20C8" w:rsidRPr="00101D4A">
        <w:t xml:space="preserve"> к Святой Деве Марии</w:t>
      </w:r>
      <w:r w:rsidR="00101D4A" w:rsidRPr="00101D4A">
        <w:t xml:space="preserve">, </w:t>
      </w:r>
      <w:r w:rsidRPr="00101D4A">
        <w:t>нашла своё отражение в этом произведении</w:t>
      </w:r>
      <w:r w:rsidR="00101D4A" w:rsidRPr="00101D4A">
        <w:t xml:space="preserve">. </w:t>
      </w:r>
      <w:r w:rsidRPr="00101D4A">
        <w:t>Вообще для романтиков, каким был Пушкин, очень характерно обращение к эпохе средневековья</w:t>
      </w:r>
      <w:r w:rsidR="00101D4A" w:rsidRPr="00101D4A">
        <w:t xml:space="preserve">. </w:t>
      </w:r>
      <w:r w:rsidRPr="00101D4A">
        <w:t>Однако романтизм вряд ли соотносится с аскетическим образом бедного рыцаря, который</w:t>
      </w:r>
      <w:r w:rsidR="00101D4A">
        <w:t xml:space="preserve"> "</w:t>
      </w:r>
      <w:r w:rsidRPr="00101D4A">
        <w:t>на женщин не смотрел</w:t>
      </w:r>
      <w:r w:rsidR="00101D4A">
        <w:t xml:space="preserve">" </w:t>
      </w:r>
      <w:r w:rsidRPr="00101D4A">
        <w:t>и</w:t>
      </w:r>
      <w:r w:rsidR="00101D4A">
        <w:t xml:space="preserve"> "</w:t>
      </w:r>
      <w:r w:rsidRPr="00101D4A">
        <w:t>не поднимал с лица стальной решётки</w:t>
      </w:r>
      <w:r w:rsidR="00101D4A">
        <w:t xml:space="preserve">". </w:t>
      </w:r>
      <w:r w:rsidRPr="00101D4A">
        <w:t>К чему нужно добавить библейский образ Богоматер</w:t>
      </w:r>
      <w:r w:rsidR="001844D9" w:rsidRPr="00101D4A">
        <w:t>и, которую</w:t>
      </w:r>
      <w:r w:rsidRPr="00101D4A">
        <w:t xml:space="preserve"> увидел Бедный рыцарь и с тех</w:t>
      </w:r>
      <w:r w:rsidR="00362B74" w:rsidRPr="00101D4A">
        <w:t xml:space="preserve"> пор</w:t>
      </w:r>
      <w:r w:rsidRPr="00101D4A">
        <w:t xml:space="preserve"> полностью изменился</w:t>
      </w:r>
      <w:r w:rsidR="00101D4A" w:rsidRPr="00101D4A">
        <w:t xml:space="preserve">. </w:t>
      </w:r>
      <w:r w:rsidRPr="00101D4A">
        <w:t xml:space="preserve">Как видно из произведения, в нём </w:t>
      </w:r>
      <w:r w:rsidR="00A65A4B" w:rsidRPr="00101D4A">
        <w:t>присутствует та готическая вертикаль, которая и создаёт образ и бедного рыцаря и Богоматери, соотносящихся мерилом этой вертикали</w:t>
      </w:r>
      <w:r w:rsidR="00101D4A" w:rsidRPr="00101D4A">
        <w:t>.</w:t>
      </w:r>
    </w:p>
    <w:p w:rsidR="00101D4A" w:rsidRDefault="003A7E24" w:rsidP="00101D4A">
      <w:pPr>
        <w:ind w:firstLine="709"/>
      </w:pPr>
      <w:r w:rsidRPr="00101D4A">
        <w:t>Как отмечает Д</w:t>
      </w:r>
      <w:r w:rsidR="00101D4A">
        <w:t xml:space="preserve">.С. </w:t>
      </w:r>
      <w:r w:rsidRPr="00101D4A">
        <w:t>Мережковский в своём очерке о Лермонтове, творчество Пушкина характеризуется созерцательным началом, противоположным лермонтовскому стремлению к действию</w:t>
      </w:r>
      <w:r w:rsidR="00101D4A" w:rsidRPr="00101D4A">
        <w:t xml:space="preserve">. </w:t>
      </w:r>
      <w:r w:rsidR="00D56716" w:rsidRPr="00101D4A">
        <w:t>Образ Богоматери, соотносимый с образом бедного рыцаря, как раз и предполагает такую созерцательность, тогда как мир чисто куртуазный</w:t>
      </w:r>
      <w:r w:rsidR="00101D4A" w:rsidRPr="00101D4A">
        <w:t xml:space="preserve"> - </w:t>
      </w:r>
      <w:r w:rsidR="00D56716" w:rsidRPr="00101D4A">
        <w:t>это стремление к действию, к земным наслаждениям</w:t>
      </w:r>
      <w:r w:rsidR="00101D4A" w:rsidRPr="00101D4A">
        <w:t xml:space="preserve">. </w:t>
      </w:r>
      <w:r w:rsidR="006C1F96" w:rsidRPr="00101D4A">
        <w:t>Однако сам</w:t>
      </w:r>
      <w:r w:rsidR="00101D4A" w:rsidRPr="00101D4A">
        <w:t xml:space="preserve"> </w:t>
      </w:r>
      <w:r w:rsidR="006C1F96" w:rsidRPr="00101D4A">
        <w:t>факт</w:t>
      </w:r>
      <w:r w:rsidR="00D66DC5" w:rsidRPr="00101D4A">
        <w:t xml:space="preserve"> относительной</w:t>
      </w:r>
      <w:r w:rsidR="006C1F96" w:rsidRPr="00101D4A">
        <w:t xml:space="preserve"> принадлежности образа Богородицы понятию культа Прекрасной Дамы, но не самому культу как таковому, а его формальному фону,</w:t>
      </w:r>
      <w:r w:rsidR="00D66DC5" w:rsidRPr="00101D4A">
        <w:t xml:space="preserve"> в сущности</w:t>
      </w:r>
      <w:r w:rsidR="006C1F96" w:rsidRPr="00101D4A">
        <w:t xml:space="preserve"> имеющему уже христианскую идеологию,</w:t>
      </w:r>
      <w:r w:rsidR="00101D4A" w:rsidRPr="00101D4A">
        <w:t xml:space="preserve"> - </w:t>
      </w:r>
      <w:r w:rsidR="006C1F96" w:rsidRPr="00101D4A">
        <w:t>сам этот факт</w:t>
      </w:r>
      <w:r w:rsidR="00101D4A" w:rsidRPr="00101D4A">
        <w:t xml:space="preserve"> </w:t>
      </w:r>
      <w:r w:rsidR="006C1F96" w:rsidRPr="00101D4A">
        <w:t>подчёркивает особый дух культуры</w:t>
      </w:r>
      <w:r w:rsidR="004F243D" w:rsidRPr="00101D4A">
        <w:t xml:space="preserve"> позднего средневековья</w:t>
      </w:r>
      <w:r w:rsidR="006C1F96" w:rsidRPr="00101D4A">
        <w:t>, распространённый вплоть до 19 и начала 20 веков</w:t>
      </w:r>
      <w:r w:rsidR="00362B74" w:rsidRPr="00101D4A">
        <w:t xml:space="preserve"> в виде философской мысли и художественного творчества</w:t>
      </w:r>
      <w:r w:rsidR="00101D4A">
        <w:t xml:space="preserve"> (</w:t>
      </w:r>
      <w:r w:rsidR="00362B74" w:rsidRPr="00101D4A">
        <w:t>Вл</w:t>
      </w:r>
      <w:r w:rsidR="00101D4A" w:rsidRPr="00101D4A">
        <w:t xml:space="preserve">. </w:t>
      </w:r>
      <w:r w:rsidR="00362B74" w:rsidRPr="00101D4A">
        <w:t>Соловьёв, А</w:t>
      </w:r>
      <w:r w:rsidR="00101D4A" w:rsidRPr="00101D4A">
        <w:t xml:space="preserve">. </w:t>
      </w:r>
      <w:r w:rsidR="00362B74" w:rsidRPr="00101D4A">
        <w:t>Блок</w:t>
      </w:r>
      <w:r w:rsidR="00101D4A" w:rsidRPr="00101D4A">
        <w:t>).</w:t>
      </w:r>
    </w:p>
    <w:p w:rsidR="00101D4A" w:rsidRDefault="00362B74" w:rsidP="00101D4A">
      <w:pPr>
        <w:ind w:firstLine="709"/>
      </w:pPr>
      <w:r w:rsidRPr="00101D4A">
        <w:t>Таким образом, генетическая линия христианства воплотилась в образе Богородицы в балладе Пушкина как антитеза небесного и земного, т</w:t>
      </w:r>
      <w:r w:rsidR="00101D4A" w:rsidRPr="00101D4A">
        <w:t xml:space="preserve">. </w:t>
      </w:r>
      <w:r w:rsidRPr="00101D4A">
        <w:t xml:space="preserve">е Богородица и так называемая Прекрасная Дама </w:t>
      </w:r>
      <w:r w:rsidR="00101D4A">
        <w:t>-</w:t>
      </w:r>
      <w:r w:rsidRPr="00101D4A">
        <w:t xml:space="preserve"> начала противоположные, </w:t>
      </w:r>
      <w:r w:rsidR="00A90523" w:rsidRPr="00101D4A">
        <w:t xml:space="preserve">словом, </w:t>
      </w:r>
      <w:r w:rsidRPr="00101D4A">
        <w:t>мир светской куртуазности и идеология христианской религии</w:t>
      </w:r>
      <w:r w:rsidR="00101D4A" w:rsidRPr="00101D4A">
        <w:t>.</w:t>
      </w:r>
    </w:p>
    <w:p w:rsidR="00101D4A" w:rsidRDefault="00AF4F36" w:rsidP="00101D4A">
      <w:pPr>
        <w:ind w:firstLine="709"/>
      </w:pPr>
      <w:r w:rsidRPr="00101D4A">
        <w:t>Опираясь на данную расстановку акцентов, мы расс</w:t>
      </w:r>
      <w:r w:rsidR="00DA20C8" w:rsidRPr="00101D4A">
        <w:t>мотрим специфику данного образа в этой балладе</w:t>
      </w:r>
      <w:r w:rsidR="00101D4A" w:rsidRPr="00101D4A">
        <w:t>.</w:t>
      </w:r>
    </w:p>
    <w:p w:rsidR="00101D4A" w:rsidRDefault="00AF4F36" w:rsidP="00101D4A">
      <w:pPr>
        <w:ind w:firstLine="709"/>
      </w:pPr>
      <w:r w:rsidRPr="00101D4A">
        <w:t>Любая религиозная тематика</w:t>
      </w:r>
      <w:r w:rsidR="009E2706" w:rsidRPr="00101D4A">
        <w:t xml:space="preserve"> почти</w:t>
      </w:r>
      <w:r w:rsidRPr="00101D4A">
        <w:t xml:space="preserve"> не возможна без мистических мотивов</w:t>
      </w:r>
      <w:r w:rsidR="00101D4A" w:rsidRPr="00101D4A">
        <w:t xml:space="preserve">. </w:t>
      </w:r>
      <w:r w:rsidRPr="00101D4A">
        <w:t>Поэтому во второй стро</w:t>
      </w:r>
      <w:r w:rsidR="00455043" w:rsidRPr="00101D4A">
        <w:t>фе баллады о</w:t>
      </w:r>
      <w:r w:rsidR="007D1AC8" w:rsidRPr="00101D4A">
        <w:t>браз Богородицы возникает через мотив видения, которое предстаёт перед рыцарем</w:t>
      </w:r>
      <w:r w:rsidR="00101D4A" w:rsidRPr="00101D4A">
        <w:t>:</w:t>
      </w:r>
    </w:p>
    <w:p w:rsidR="00FE55E4" w:rsidRDefault="00FE55E4" w:rsidP="00101D4A">
      <w:pPr>
        <w:ind w:firstLine="709"/>
      </w:pPr>
    </w:p>
    <w:p w:rsidR="00101D4A" w:rsidRPr="00101D4A" w:rsidRDefault="007D1AC8" w:rsidP="00101D4A">
      <w:pPr>
        <w:ind w:firstLine="709"/>
      </w:pPr>
      <w:r w:rsidRPr="00101D4A">
        <w:t>Он имел одно виденье,</w:t>
      </w:r>
    </w:p>
    <w:p w:rsidR="00101D4A" w:rsidRPr="00101D4A" w:rsidRDefault="007D1AC8" w:rsidP="00101D4A">
      <w:pPr>
        <w:ind w:firstLine="709"/>
      </w:pPr>
      <w:r w:rsidRPr="00101D4A">
        <w:t>Непостижное уму,</w:t>
      </w:r>
    </w:p>
    <w:p w:rsidR="00101D4A" w:rsidRDefault="007D1AC8" w:rsidP="00101D4A">
      <w:pPr>
        <w:ind w:firstLine="709"/>
      </w:pPr>
      <w:r w:rsidRPr="00101D4A">
        <w:t>И глубоко впечатленье</w:t>
      </w:r>
    </w:p>
    <w:p w:rsidR="00FE55E4" w:rsidRDefault="00FE55E4" w:rsidP="00101D4A">
      <w:pPr>
        <w:ind w:firstLine="709"/>
      </w:pPr>
    </w:p>
    <w:p w:rsidR="00101D4A" w:rsidRDefault="007D1AC8" w:rsidP="00101D4A">
      <w:pPr>
        <w:ind w:firstLine="709"/>
      </w:pPr>
      <w:r w:rsidRPr="00101D4A">
        <w:t>В сердце врезалось ему</w:t>
      </w:r>
      <w:r w:rsidR="00101D4A" w:rsidRPr="00101D4A">
        <w:t>. [</w:t>
      </w:r>
      <w:r w:rsidR="00E93486" w:rsidRPr="00101D4A">
        <w:t>4</w:t>
      </w:r>
      <w:r w:rsidR="00101D4A" w:rsidRPr="00101D4A">
        <w:t xml:space="preserve">; </w:t>
      </w:r>
      <w:r w:rsidR="00E93486" w:rsidRPr="00101D4A">
        <w:t>с</w:t>
      </w:r>
      <w:r w:rsidR="00101D4A">
        <w:t>.1</w:t>
      </w:r>
      <w:r w:rsidR="00E93486" w:rsidRPr="00101D4A">
        <w:t xml:space="preserve">13 </w:t>
      </w:r>
      <w:r w:rsidR="00101D4A">
        <w:t>-</w:t>
      </w:r>
      <w:r w:rsidR="00E93486" w:rsidRPr="00101D4A">
        <w:t xml:space="preserve"> 114, а также дальнейшие цитации </w:t>
      </w:r>
      <w:r w:rsidR="00F94600" w:rsidRPr="00101D4A">
        <w:t>по указанному изданию</w:t>
      </w:r>
      <w:r w:rsidR="00101D4A" w:rsidRPr="00101D4A">
        <w:t>]</w:t>
      </w:r>
    </w:p>
    <w:p w:rsidR="00101D4A" w:rsidRDefault="007D1AC8" w:rsidP="00101D4A">
      <w:pPr>
        <w:ind w:firstLine="709"/>
      </w:pPr>
      <w:r w:rsidRPr="00101D4A">
        <w:t>Песенность четырёхстопного хореического размера подчёркивает в произведении именно легендарное начало, подчёркивает его как предание в связи с религиозной тематикой, а тем более сакральный смысл видения, его чудесность</w:t>
      </w:r>
      <w:r w:rsidR="00101D4A" w:rsidRPr="00101D4A">
        <w:t>.</w:t>
      </w:r>
      <w:r w:rsidR="00101D4A">
        <w:t xml:space="preserve"> "</w:t>
      </w:r>
      <w:r w:rsidRPr="00101D4A">
        <w:t>Виденье</w:t>
      </w:r>
      <w:r w:rsidR="00101D4A">
        <w:t xml:space="preserve">" </w:t>
      </w:r>
      <w:r w:rsidRPr="00101D4A">
        <w:t xml:space="preserve">это </w:t>
      </w:r>
      <w:r w:rsidR="00145714" w:rsidRPr="00101D4A">
        <w:t>обозначено как</w:t>
      </w:r>
      <w:r w:rsidR="00101D4A">
        <w:t xml:space="preserve"> "</w:t>
      </w:r>
      <w:r w:rsidR="00145714" w:rsidRPr="00101D4A">
        <w:t>непостижное уму</w:t>
      </w:r>
      <w:r w:rsidR="00101D4A">
        <w:t xml:space="preserve">". </w:t>
      </w:r>
      <w:r w:rsidR="00145714" w:rsidRPr="00101D4A">
        <w:t>Эпитет</w:t>
      </w:r>
      <w:r w:rsidR="00101D4A">
        <w:t xml:space="preserve"> "</w:t>
      </w:r>
      <w:r w:rsidR="00145714" w:rsidRPr="00101D4A">
        <w:t>непостижное</w:t>
      </w:r>
      <w:r w:rsidR="00101D4A">
        <w:t xml:space="preserve">" </w:t>
      </w:r>
      <w:r w:rsidR="00145714" w:rsidRPr="00101D4A">
        <w:t xml:space="preserve">характеризует, с одной стороны, противоположность небесного мира земному, а с другой </w:t>
      </w:r>
      <w:r w:rsidR="00101D4A">
        <w:t>-</w:t>
      </w:r>
      <w:r w:rsidR="00145714" w:rsidRPr="00101D4A">
        <w:t xml:space="preserve"> их взаимосвязь, </w:t>
      </w:r>
      <w:r w:rsidR="00101D4A">
        <w:t>т.к "</w:t>
      </w:r>
      <w:r w:rsidR="00145714" w:rsidRPr="00101D4A">
        <w:t>глубоко впечатленье</w:t>
      </w:r>
      <w:r w:rsidR="00101D4A">
        <w:t xml:space="preserve">" </w:t>
      </w:r>
      <w:r w:rsidR="00145714" w:rsidRPr="00101D4A">
        <w:t>охватывает рыцаря,</w:t>
      </w:r>
      <w:r w:rsidR="00101D4A">
        <w:t xml:space="preserve"> "</w:t>
      </w:r>
      <w:r w:rsidR="00145714" w:rsidRPr="00101D4A">
        <w:t>врезается ему в сердце</w:t>
      </w:r>
      <w:r w:rsidR="00101D4A">
        <w:t xml:space="preserve">". </w:t>
      </w:r>
      <w:r w:rsidR="00455043" w:rsidRPr="00101D4A">
        <w:t>Конечно, здесь несомненная антитеза ума и сердца, метафорически также передающих веру и безверие, холодность, расчётливость ума и преданность, пылкость сердца</w:t>
      </w:r>
      <w:r w:rsidR="00101D4A" w:rsidRPr="00101D4A">
        <w:t xml:space="preserve">. </w:t>
      </w:r>
      <w:r w:rsidR="00455043" w:rsidRPr="00101D4A">
        <w:t>Мотивика же последнего</w:t>
      </w:r>
      <w:r w:rsidR="00101D4A">
        <w:t xml:space="preserve"> (</w:t>
      </w:r>
      <w:r w:rsidR="00455043" w:rsidRPr="00101D4A">
        <w:t>сердца</w:t>
      </w:r>
      <w:r w:rsidR="00101D4A" w:rsidRPr="00101D4A">
        <w:t xml:space="preserve">) </w:t>
      </w:r>
      <w:r w:rsidR="00455043" w:rsidRPr="00101D4A">
        <w:t>соединяет образ Богородицы и образ бедного рыцаря</w:t>
      </w:r>
      <w:r w:rsidR="00101D4A" w:rsidRPr="00101D4A">
        <w:t>.</w:t>
      </w:r>
    </w:p>
    <w:p w:rsidR="00101D4A" w:rsidRDefault="00292A71" w:rsidP="00101D4A">
      <w:pPr>
        <w:ind w:firstLine="709"/>
      </w:pPr>
      <w:r w:rsidRPr="00101D4A">
        <w:t>Далее Пушкин поясняет перву</w:t>
      </w:r>
      <w:r w:rsidR="009E2706" w:rsidRPr="00101D4A">
        <w:t>ю абстрактную характеристику пространственной</w:t>
      </w:r>
      <w:r w:rsidRPr="00101D4A">
        <w:t xml:space="preserve">, </w:t>
      </w:r>
      <w:r w:rsidR="00101D4A">
        <w:t>т.е.</w:t>
      </w:r>
      <w:r w:rsidR="00101D4A" w:rsidRPr="00101D4A">
        <w:t xml:space="preserve"> </w:t>
      </w:r>
      <w:r w:rsidRPr="00101D4A">
        <w:t>обозначает то место, где и видит</w:t>
      </w:r>
      <w:r w:rsidR="00035932" w:rsidRPr="00101D4A">
        <w:t xml:space="preserve"> рыцарь</w:t>
      </w:r>
      <w:r w:rsidRPr="00101D4A">
        <w:t xml:space="preserve"> Святую Деву Марию</w:t>
      </w:r>
      <w:r w:rsidR="00101D4A" w:rsidRPr="00101D4A">
        <w:t>:</w:t>
      </w:r>
    </w:p>
    <w:p w:rsidR="00A93039" w:rsidRDefault="00A93039" w:rsidP="00101D4A">
      <w:pPr>
        <w:ind w:firstLine="709"/>
        <w:rPr>
          <w:lang w:val="uk-UA"/>
        </w:rPr>
      </w:pPr>
    </w:p>
    <w:p w:rsidR="00101D4A" w:rsidRPr="00101D4A" w:rsidRDefault="00292A71" w:rsidP="00101D4A">
      <w:pPr>
        <w:ind w:firstLine="709"/>
      </w:pPr>
      <w:r w:rsidRPr="00101D4A">
        <w:t>Путешествуя в Женеву,</w:t>
      </w:r>
    </w:p>
    <w:p w:rsidR="00101D4A" w:rsidRPr="00101D4A" w:rsidRDefault="00292A71" w:rsidP="00101D4A">
      <w:pPr>
        <w:ind w:firstLine="709"/>
      </w:pPr>
      <w:r w:rsidRPr="00101D4A">
        <w:t>На дороге у креста</w:t>
      </w:r>
    </w:p>
    <w:p w:rsidR="00101D4A" w:rsidRPr="00101D4A" w:rsidRDefault="00292A71" w:rsidP="00101D4A">
      <w:pPr>
        <w:ind w:firstLine="709"/>
      </w:pPr>
      <w:r w:rsidRPr="00101D4A">
        <w:t>Видел он Марию деву,</w:t>
      </w:r>
    </w:p>
    <w:p w:rsidR="00101D4A" w:rsidRDefault="00292A71" w:rsidP="00101D4A">
      <w:pPr>
        <w:ind w:firstLine="709"/>
      </w:pPr>
      <w:r w:rsidRPr="00101D4A">
        <w:t>Матерь господа Христа</w:t>
      </w:r>
      <w:r w:rsidR="00101D4A" w:rsidRPr="00101D4A">
        <w:t>.</w:t>
      </w:r>
    </w:p>
    <w:p w:rsidR="00A93039" w:rsidRDefault="00A93039" w:rsidP="00101D4A">
      <w:pPr>
        <w:ind w:firstLine="709"/>
        <w:rPr>
          <w:lang w:val="uk-UA"/>
        </w:rPr>
      </w:pPr>
    </w:p>
    <w:p w:rsidR="00FE55E4" w:rsidRDefault="005E143E" w:rsidP="00101D4A">
      <w:pPr>
        <w:ind w:firstLine="709"/>
      </w:pPr>
      <w:r w:rsidRPr="00101D4A">
        <w:t>Образ Богородицы традиционно видится Пушкиным в символическом окружении креста</w:t>
      </w:r>
      <w:r w:rsidR="00101D4A" w:rsidRPr="00101D4A">
        <w:t xml:space="preserve"> - </w:t>
      </w:r>
      <w:r w:rsidRPr="00101D4A">
        <w:t>атрибуте христовых страданий</w:t>
      </w:r>
      <w:r w:rsidR="00101D4A" w:rsidRPr="00101D4A">
        <w:t xml:space="preserve">. </w:t>
      </w:r>
    </w:p>
    <w:p w:rsidR="00101D4A" w:rsidRDefault="005E143E" w:rsidP="00101D4A">
      <w:pPr>
        <w:ind w:firstLine="709"/>
      </w:pPr>
      <w:r w:rsidRPr="00101D4A">
        <w:t>Это окружение также повторяется в его стихотворении</w:t>
      </w:r>
      <w:r w:rsidR="00101D4A">
        <w:t xml:space="preserve"> "</w:t>
      </w:r>
      <w:r w:rsidRPr="00101D4A">
        <w:t>Мирская власть</w:t>
      </w:r>
      <w:r w:rsidR="00101D4A">
        <w:t>".</w:t>
      </w:r>
    </w:p>
    <w:p w:rsidR="00101D4A" w:rsidRDefault="00292A71" w:rsidP="00101D4A">
      <w:pPr>
        <w:ind w:firstLine="709"/>
      </w:pPr>
      <w:r w:rsidRPr="00101D4A">
        <w:t>Общий печальный тон стихотворения, общий аскетический мотив</w:t>
      </w:r>
      <w:r w:rsidR="00035932" w:rsidRPr="00101D4A">
        <w:t xml:space="preserve"> в его тематической структуре</w:t>
      </w:r>
      <w:r w:rsidR="00101D4A" w:rsidRPr="00101D4A">
        <w:t xml:space="preserve"> - </w:t>
      </w:r>
      <w:r w:rsidR="00035932" w:rsidRPr="00101D4A">
        <w:t>вот основная идея баллады и его проблематика</w:t>
      </w:r>
      <w:r w:rsidR="00101D4A" w:rsidRPr="00101D4A">
        <w:t>.</w:t>
      </w:r>
    </w:p>
    <w:p w:rsidR="00FE55E4" w:rsidRDefault="00035932" w:rsidP="00101D4A">
      <w:pPr>
        <w:ind w:firstLine="709"/>
      </w:pPr>
      <w:r w:rsidRPr="00101D4A">
        <w:t>Пушкин обозначает следствие видения</w:t>
      </w:r>
      <w:r w:rsidR="00101D4A" w:rsidRPr="00101D4A">
        <w:t xml:space="preserve">. </w:t>
      </w:r>
    </w:p>
    <w:p w:rsidR="00101D4A" w:rsidRDefault="00035932" w:rsidP="00101D4A">
      <w:pPr>
        <w:ind w:firstLine="709"/>
      </w:pPr>
      <w:r w:rsidRPr="00101D4A">
        <w:t>Происходит идеологический слом в мировоззрении рыцаря, что и представляет собой</w:t>
      </w:r>
      <w:r w:rsidR="00A262E4" w:rsidRPr="00101D4A">
        <w:t xml:space="preserve"> концепцию</w:t>
      </w:r>
      <w:r w:rsidR="008E2975" w:rsidRPr="00101D4A">
        <w:t xml:space="preserve"> готической вертикали</w:t>
      </w:r>
      <w:r w:rsidR="00101D4A" w:rsidRPr="00101D4A">
        <w:t xml:space="preserve"> - </w:t>
      </w:r>
      <w:r w:rsidR="008E2975" w:rsidRPr="00101D4A">
        <w:t>от устремлённости вверх архитектуры готических соборов, мистической атмосферы её витражей и, в конце концов, возвышенной понятийности нравственного мерила данной архитектурной символики</w:t>
      </w:r>
      <w:r w:rsidR="00101D4A" w:rsidRPr="00101D4A">
        <w:t>:</w:t>
      </w:r>
    </w:p>
    <w:p w:rsidR="00A93039" w:rsidRDefault="00A93039" w:rsidP="00101D4A">
      <w:pPr>
        <w:ind w:firstLine="709"/>
        <w:rPr>
          <w:lang w:val="uk-UA"/>
        </w:rPr>
      </w:pPr>
    </w:p>
    <w:p w:rsidR="00101D4A" w:rsidRPr="00101D4A" w:rsidRDefault="00035932" w:rsidP="00101D4A">
      <w:pPr>
        <w:ind w:firstLine="709"/>
      </w:pPr>
      <w:r w:rsidRPr="00101D4A">
        <w:t>С той поры, сгорев душою,</w:t>
      </w:r>
    </w:p>
    <w:p w:rsidR="00101D4A" w:rsidRPr="00101D4A" w:rsidRDefault="00035932" w:rsidP="00101D4A">
      <w:pPr>
        <w:ind w:firstLine="709"/>
      </w:pPr>
      <w:r w:rsidRPr="00101D4A">
        <w:t>Он на женщин не смотрел,</w:t>
      </w:r>
    </w:p>
    <w:p w:rsidR="00101D4A" w:rsidRDefault="00035932" w:rsidP="00101D4A">
      <w:pPr>
        <w:ind w:firstLine="709"/>
      </w:pPr>
      <w:r w:rsidRPr="00101D4A">
        <w:t>И до гроба ни со одною</w:t>
      </w:r>
    </w:p>
    <w:p w:rsidR="00101D4A" w:rsidRDefault="00035932" w:rsidP="00101D4A">
      <w:pPr>
        <w:ind w:firstLine="709"/>
      </w:pPr>
      <w:r w:rsidRPr="00101D4A">
        <w:t>Молвить слова не хотел</w:t>
      </w:r>
      <w:r w:rsidR="00101D4A" w:rsidRPr="00101D4A">
        <w:t>.</w:t>
      </w:r>
    </w:p>
    <w:p w:rsidR="00A93039" w:rsidRDefault="00A93039" w:rsidP="00101D4A">
      <w:pPr>
        <w:ind w:firstLine="709"/>
        <w:rPr>
          <w:lang w:val="uk-UA"/>
        </w:rPr>
      </w:pPr>
    </w:p>
    <w:p w:rsidR="00101D4A" w:rsidRDefault="008E2975" w:rsidP="00101D4A">
      <w:pPr>
        <w:ind w:firstLine="709"/>
      </w:pPr>
      <w:r w:rsidRPr="00101D4A">
        <w:t>Таким образом, Богоматерь пробуждает в рыцаре отнюдь не чувства влюблённости, а религиозную веру</w:t>
      </w:r>
      <w:r w:rsidR="00101D4A" w:rsidRPr="00101D4A">
        <w:t xml:space="preserve">; </w:t>
      </w:r>
      <w:r w:rsidR="005328F8" w:rsidRPr="00101D4A">
        <w:t xml:space="preserve">не земную любовь к Богоматери, а небесную, нечто даже не платоническое, а чистую </w:t>
      </w:r>
      <w:r w:rsidR="005328F8" w:rsidRPr="00101D4A">
        <w:rPr>
          <w:i/>
          <w:iCs/>
        </w:rPr>
        <w:t xml:space="preserve">христианскую </w:t>
      </w:r>
      <w:r w:rsidR="001844D9" w:rsidRPr="00101D4A">
        <w:t>веру в Богоматерь</w:t>
      </w:r>
      <w:r w:rsidR="00101D4A" w:rsidRPr="00101D4A">
        <w:t>:</w:t>
      </w:r>
    </w:p>
    <w:p w:rsidR="00A93039" w:rsidRDefault="00A93039" w:rsidP="00101D4A">
      <w:pPr>
        <w:ind w:firstLine="709"/>
        <w:rPr>
          <w:lang w:val="uk-UA"/>
        </w:rPr>
      </w:pPr>
    </w:p>
    <w:p w:rsidR="00101D4A" w:rsidRPr="00101D4A" w:rsidRDefault="005328F8" w:rsidP="00101D4A">
      <w:pPr>
        <w:ind w:firstLine="709"/>
      </w:pPr>
      <w:r w:rsidRPr="00101D4A">
        <w:t>С той поры стальной решётки</w:t>
      </w:r>
    </w:p>
    <w:p w:rsidR="00101D4A" w:rsidRPr="00101D4A" w:rsidRDefault="005328F8" w:rsidP="00101D4A">
      <w:pPr>
        <w:ind w:firstLine="709"/>
      </w:pPr>
      <w:r w:rsidRPr="00101D4A">
        <w:t>Он с лица не подымал</w:t>
      </w:r>
    </w:p>
    <w:p w:rsidR="00101D4A" w:rsidRPr="00101D4A" w:rsidRDefault="005328F8" w:rsidP="00101D4A">
      <w:pPr>
        <w:ind w:firstLine="709"/>
      </w:pPr>
      <w:r w:rsidRPr="00101D4A">
        <w:t>И себе на шею чётки</w:t>
      </w:r>
    </w:p>
    <w:p w:rsidR="00101D4A" w:rsidRDefault="005328F8" w:rsidP="00101D4A">
      <w:pPr>
        <w:ind w:firstLine="709"/>
      </w:pPr>
      <w:r w:rsidRPr="00101D4A">
        <w:t>Вместо шарфа привязал</w:t>
      </w:r>
      <w:r w:rsidR="00101D4A" w:rsidRPr="00101D4A">
        <w:t>.</w:t>
      </w:r>
    </w:p>
    <w:p w:rsidR="00A93039" w:rsidRDefault="00A93039" w:rsidP="00101D4A">
      <w:pPr>
        <w:ind w:firstLine="709"/>
        <w:rPr>
          <w:lang w:val="uk-UA"/>
        </w:rPr>
      </w:pPr>
    </w:p>
    <w:p w:rsidR="00101D4A" w:rsidRDefault="005328F8" w:rsidP="00101D4A">
      <w:pPr>
        <w:ind w:firstLine="709"/>
      </w:pPr>
      <w:r w:rsidRPr="00101D4A">
        <w:t>Как мы видим, Пушкин усил</w:t>
      </w:r>
      <w:r w:rsidR="00DC3B72" w:rsidRPr="00101D4A">
        <w:t>ивает этот композиционный элемент</w:t>
      </w:r>
      <w:r w:rsidRPr="00101D4A">
        <w:t xml:space="preserve"> анафорой</w:t>
      </w:r>
      <w:r w:rsidR="00101D4A">
        <w:t xml:space="preserve"> "</w:t>
      </w:r>
      <w:r w:rsidR="00CC566A" w:rsidRPr="00101D4A">
        <w:t>С той поры…</w:t>
      </w:r>
      <w:r w:rsidR="00101D4A">
        <w:t xml:space="preserve">", </w:t>
      </w:r>
      <w:r w:rsidR="00CC566A" w:rsidRPr="00101D4A">
        <w:t>начинающая пе</w:t>
      </w:r>
      <w:r w:rsidR="009E2706" w:rsidRPr="00101D4A">
        <w:t>рвую строку этих двух процитированных</w:t>
      </w:r>
      <w:r w:rsidR="00CC566A" w:rsidRPr="00101D4A">
        <w:t xml:space="preserve"> строф</w:t>
      </w:r>
      <w:r w:rsidR="00101D4A" w:rsidRPr="00101D4A">
        <w:t xml:space="preserve">. </w:t>
      </w:r>
      <w:r w:rsidR="00CC566A" w:rsidRPr="00101D4A">
        <w:t xml:space="preserve">Здесь также, что примечательно, непосредственный атрибут рыцарства </w:t>
      </w:r>
      <w:r w:rsidR="00101D4A">
        <w:t>-</w:t>
      </w:r>
      <w:r w:rsidR="00CC566A" w:rsidRPr="00101D4A">
        <w:t xml:space="preserve"> шлем, а в тексте как перифраза </w:t>
      </w:r>
      <w:r w:rsidR="00101D4A">
        <w:t>- "</w:t>
      </w:r>
      <w:r w:rsidR="00CC566A" w:rsidRPr="00101D4A">
        <w:t>стальная решётка</w:t>
      </w:r>
      <w:r w:rsidR="00101D4A">
        <w:t xml:space="preserve">", </w:t>
      </w:r>
      <w:r w:rsidR="00CC566A" w:rsidRPr="00101D4A">
        <w:t>становится иносказанием такого идеологического слома, направленного на аскетический образ жизни</w:t>
      </w:r>
      <w:r w:rsidR="00382B35" w:rsidRPr="00101D4A">
        <w:t>, а также метафорой безучастности в мирской жизни</w:t>
      </w:r>
      <w:r w:rsidR="00101D4A" w:rsidRPr="00101D4A">
        <w:t xml:space="preserve">. </w:t>
      </w:r>
      <w:r w:rsidR="00382B35" w:rsidRPr="00101D4A">
        <w:t>Бедный рыцарь становится рыцарем-монахом, а этот атри</w:t>
      </w:r>
      <w:r w:rsidR="006D1F60" w:rsidRPr="00101D4A">
        <w:t>бут рыцарства говорит о его,</w:t>
      </w:r>
      <w:r w:rsidR="00382B35" w:rsidRPr="00101D4A">
        <w:t xml:space="preserve"> рыцарском служении, но служении не Прекрасной Даме, а Богоматери</w:t>
      </w:r>
      <w:r w:rsidR="00101D4A" w:rsidRPr="00101D4A">
        <w:t xml:space="preserve"> - </w:t>
      </w:r>
      <w:r w:rsidR="00382B35" w:rsidRPr="00101D4A">
        <w:t>вот это влияние формы куртуазного этикета на христианскую идеологию, а, следовательно, на стилистику и мотивику пушкинской интерпретации</w:t>
      </w:r>
      <w:r w:rsidR="007A00A0" w:rsidRPr="00101D4A">
        <w:t xml:space="preserve"> образа Богоматери, но также не без влияния контекста позднесредневековой культуры</w:t>
      </w:r>
      <w:r w:rsidR="00101D4A" w:rsidRPr="00101D4A">
        <w:t>.</w:t>
      </w:r>
    </w:p>
    <w:p w:rsidR="00101D4A" w:rsidRDefault="007A00A0" w:rsidP="00101D4A">
      <w:pPr>
        <w:ind w:firstLine="709"/>
      </w:pPr>
      <w:r w:rsidRPr="00101D4A">
        <w:t>Специфика культа поклонения Богоматери отражена также в избирательном характере его религиозной веры, отсутствии его веры в троичность бога</w:t>
      </w:r>
      <w:r w:rsidR="00101D4A" w:rsidRPr="00101D4A">
        <w:t>:</w:t>
      </w:r>
    </w:p>
    <w:p w:rsidR="00A93039" w:rsidRDefault="00A93039" w:rsidP="00101D4A">
      <w:pPr>
        <w:ind w:firstLine="709"/>
        <w:rPr>
          <w:lang w:val="uk-UA"/>
        </w:rPr>
      </w:pPr>
    </w:p>
    <w:p w:rsidR="00101D4A" w:rsidRPr="00101D4A" w:rsidRDefault="007A00A0" w:rsidP="00101D4A">
      <w:pPr>
        <w:ind w:firstLine="709"/>
      </w:pPr>
      <w:r w:rsidRPr="00101D4A">
        <w:t>Несть мольбы Отцу, ни Сыну,</w:t>
      </w:r>
    </w:p>
    <w:p w:rsidR="00101D4A" w:rsidRPr="00101D4A" w:rsidRDefault="007A00A0" w:rsidP="00101D4A">
      <w:pPr>
        <w:ind w:firstLine="709"/>
      </w:pPr>
      <w:r w:rsidRPr="00101D4A">
        <w:t>Ни святому Духу ввек</w:t>
      </w:r>
    </w:p>
    <w:p w:rsidR="00101D4A" w:rsidRPr="00101D4A" w:rsidRDefault="00DC3B72" w:rsidP="00101D4A">
      <w:pPr>
        <w:ind w:firstLine="709"/>
      </w:pPr>
      <w:r w:rsidRPr="00101D4A">
        <w:t>Не случи</w:t>
      </w:r>
      <w:r w:rsidR="007A00A0" w:rsidRPr="00101D4A">
        <w:t>лось паладину,</w:t>
      </w:r>
    </w:p>
    <w:p w:rsidR="00101D4A" w:rsidRDefault="007A00A0" w:rsidP="00101D4A">
      <w:pPr>
        <w:ind w:firstLine="709"/>
      </w:pPr>
      <w:r w:rsidRPr="00101D4A">
        <w:t>Странный был он человек</w:t>
      </w:r>
      <w:r w:rsidR="00101D4A" w:rsidRPr="00101D4A">
        <w:t>.</w:t>
      </w:r>
    </w:p>
    <w:p w:rsidR="00A93039" w:rsidRDefault="00A93039" w:rsidP="00101D4A">
      <w:pPr>
        <w:ind w:firstLine="709"/>
        <w:rPr>
          <w:lang w:val="uk-UA"/>
        </w:rPr>
      </w:pPr>
    </w:p>
    <w:p w:rsidR="00101D4A" w:rsidRDefault="00101D4A" w:rsidP="00101D4A">
      <w:pPr>
        <w:ind w:firstLine="709"/>
      </w:pPr>
      <w:r>
        <w:t>"</w:t>
      </w:r>
      <w:r w:rsidR="00DC3B72" w:rsidRPr="00101D4A">
        <w:t>Странный был он человек</w:t>
      </w:r>
      <w:r>
        <w:t xml:space="preserve">" </w:t>
      </w:r>
      <w:r w:rsidRPr="00101D4A">
        <w:t xml:space="preserve">- </w:t>
      </w:r>
      <w:r w:rsidR="00DC3B72" w:rsidRPr="00101D4A">
        <w:t>пишет Пушкин, подразумевая узкое направление его веры, единичную веру в Богородицу</w:t>
      </w:r>
      <w:r w:rsidRPr="00101D4A">
        <w:t xml:space="preserve">. </w:t>
      </w:r>
      <w:r w:rsidR="00DC3B72" w:rsidRPr="00101D4A">
        <w:t>Эта избирательность наталкивает</w:t>
      </w:r>
      <w:r w:rsidR="00211400" w:rsidRPr="00101D4A">
        <w:t xml:space="preserve"> на двоякую трактовку его отношения к Богородице, в частности, его земной к ней любви, </w:t>
      </w:r>
      <w:r w:rsidR="00B13E39" w:rsidRPr="00101D4A">
        <w:t>что можно подтвердить, соотнеся черновой вариант 7 строфы с ней же, н</w:t>
      </w:r>
      <w:r w:rsidR="00E57CBA" w:rsidRPr="00101D4A">
        <w:t>о в варианте печатном</w:t>
      </w:r>
      <w:r w:rsidR="00B13E39" w:rsidRPr="00101D4A">
        <w:t xml:space="preserve">, </w:t>
      </w:r>
      <w:r>
        <w:t>т.к</w:t>
      </w:r>
      <w:r w:rsidRPr="00101D4A">
        <w:t xml:space="preserve"> </w:t>
      </w:r>
      <w:r w:rsidR="00B13E39" w:rsidRPr="00101D4A">
        <w:t>первонача</w:t>
      </w:r>
      <w:r w:rsidR="00E57CBA" w:rsidRPr="00101D4A">
        <w:t>льный вариант был</w:t>
      </w:r>
      <w:r w:rsidRPr="00101D4A">
        <w:t xml:space="preserve"> </w:t>
      </w:r>
      <w:r w:rsidR="009E2706" w:rsidRPr="00101D4A">
        <w:t>не допущен</w:t>
      </w:r>
      <w:r w:rsidR="00E57CBA" w:rsidRPr="00101D4A">
        <w:t xml:space="preserve"> цензурой</w:t>
      </w:r>
      <w:r w:rsidR="009E2706" w:rsidRPr="00101D4A">
        <w:t xml:space="preserve"> и при жизни Пушкина так и не напечатан</w:t>
      </w:r>
      <w:r w:rsidRPr="00101D4A">
        <w:t xml:space="preserve">. </w:t>
      </w:r>
      <w:r w:rsidR="00B13E39" w:rsidRPr="00101D4A">
        <w:t xml:space="preserve">Поэтому здесь существует противоречие между </w:t>
      </w:r>
      <w:r w:rsidR="009E2706" w:rsidRPr="00101D4A">
        <w:t>Пушкиным</w:t>
      </w:r>
      <w:r w:rsidRPr="00101D4A">
        <w:t xml:space="preserve"> - </w:t>
      </w:r>
      <w:r w:rsidR="009E2706" w:rsidRPr="00101D4A">
        <w:t>создателем</w:t>
      </w:r>
      <w:r>
        <w:t xml:space="preserve"> "</w:t>
      </w:r>
      <w:r w:rsidR="009E2706" w:rsidRPr="00101D4A">
        <w:t>Гавр</w:t>
      </w:r>
      <w:r w:rsidR="00A262E4" w:rsidRPr="00101D4A">
        <w:t>и</w:t>
      </w:r>
      <w:r w:rsidR="009E2706" w:rsidRPr="00101D4A">
        <w:t>илиады</w:t>
      </w:r>
      <w:r>
        <w:t xml:space="preserve">" </w:t>
      </w:r>
      <w:r w:rsidR="009E2706" w:rsidRPr="00101D4A">
        <w:t xml:space="preserve">и Пушкиным, </w:t>
      </w:r>
      <w:r w:rsidR="008B62AD" w:rsidRPr="00101D4A">
        <w:t>переработавшим уже переосмысленную тему в более разумном ключе</w:t>
      </w:r>
      <w:r w:rsidRPr="00101D4A">
        <w:t>.</w:t>
      </w:r>
    </w:p>
    <w:p w:rsidR="00101D4A" w:rsidRDefault="008B62AD" w:rsidP="00101D4A">
      <w:pPr>
        <w:ind w:firstLine="709"/>
      </w:pPr>
      <w:r w:rsidRPr="00101D4A">
        <w:t>7 строфа, черновой вариант</w:t>
      </w:r>
      <w:r w:rsidR="00101D4A" w:rsidRPr="00101D4A">
        <w:t>:</w:t>
      </w:r>
    </w:p>
    <w:p w:rsidR="00D74033" w:rsidRDefault="00D74033" w:rsidP="00101D4A">
      <w:pPr>
        <w:ind w:firstLine="709"/>
      </w:pPr>
    </w:p>
    <w:p w:rsidR="00101D4A" w:rsidRPr="00101D4A" w:rsidRDefault="008B62AD" w:rsidP="00101D4A">
      <w:pPr>
        <w:ind w:firstLine="709"/>
      </w:pPr>
      <w:r w:rsidRPr="00101D4A">
        <w:t>Проводил он целы ночи</w:t>
      </w:r>
    </w:p>
    <w:p w:rsidR="00101D4A" w:rsidRPr="00101D4A" w:rsidRDefault="008B62AD" w:rsidP="00101D4A">
      <w:pPr>
        <w:ind w:firstLine="709"/>
      </w:pPr>
      <w:r w:rsidRPr="00101D4A">
        <w:t>Перед ликом пресвятой,</w:t>
      </w:r>
    </w:p>
    <w:p w:rsidR="00101D4A" w:rsidRDefault="008B62AD" w:rsidP="00101D4A">
      <w:pPr>
        <w:ind w:firstLine="709"/>
      </w:pPr>
      <w:r w:rsidRPr="00101D4A">
        <w:t xml:space="preserve">Устремив к ней </w:t>
      </w:r>
      <w:r w:rsidRPr="00101D4A">
        <w:rPr>
          <w:i/>
          <w:iCs/>
        </w:rPr>
        <w:t>страстны</w:t>
      </w:r>
      <w:r w:rsidRPr="00101D4A">
        <w:t xml:space="preserve"> очи,</w:t>
      </w:r>
      <w:r w:rsidR="00101D4A" w:rsidRPr="00101D4A">
        <w:t xml:space="preserve"> [</w:t>
      </w:r>
      <w:r w:rsidRPr="00101D4A">
        <w:t>курсив мой</w:t>
      </w:r>
      <w:r w:rsidR="00101D4A" w:rsidRPr="00101D4A">
        <w:t>. -</w:t>
      </w:r>
      <w:r w:rsidR="00101D4A">
        <w:t xml:space="preserve"> </w:t>
      </w:r>
      <w:r w:rsidR="005351CD" w:rsidRPr="00101D4A">
        <w:t>М</w:t>
      </w:r>
      <w:r w:rsidR="00101D4A" w:rsidRPr="00101D4A">
        <w:t xml:space="preserve">. </w:t>
      </w:r>
      <w:r w:rsidR="005351CD" w:rsidRPr="00101D4A">
        <w:t>Р</w:t>
      </w:r>
      <w:r w:rsidR="00101D4A" w:rsidRPr="00101D4A">
        <w:t>.</w:t>
      </w:r>
      <w:r w:rsidR="00101D4A">
        <w:t>]</w:t>
      </w:r>
    </w:p>
    <w:p w:rsidR="00101D4A" w:rsidRDefault="008B62AD" w:rsidP="00101D4A">
      <w:pPr>
        <w:ind w:firstLine="709"/>
      </w:pPr>
      <w:r w:rsidRPr="00101D4A">
        <w:t>Тихо слёзы лья рекой</w:t>
      </w:r>
      <w:r w:rsidR="00101D4A" w:rsidRPr="00101D4A">
        <w:t>.</w:t>
      </w:r>
    </w:p>
    <w:p w:rsidR="00101D4A" w:rsidRDefault="005351CD" w:rsidP="00101D4A">
      <w:pPr>
        <w:ind w:firstLine="709"/>
      </w:pPr>
      <w:r w:rsidRPr="00101D4A">
        <w:t>7 строфа, окончательный вариант, 3 строка</w:t>
      </w:r>
      <w:r w:rsidR="00101D4A" w:rsidRPr="00101D4A">
        <w:t>:</w:t>
      </w:r>
    </w:p>
    <w:p w:rsidR="00101D4A" w:rsidRDefault="005351CD" w:rsidP="00101D4A">
      <w:pPr>
        <w:ind w:firstLine="709"/>
      </w:pPr>
      <w:r w:rsidRPr="00101D4A">
        <w:t>Устремив к ней</w:t>
      </w:r>
      <w:r w:rsidRPr="00101D4A">
        <w:rPr>
          <w:i/>
          <w:iCs/>
        </w:rPr>
        <w:t xml:space="preserve"> скорбны</w:t>
      </w:r>
      <w:r w:rsidRPr="00101D4A">
        <w:t xml:space="preserve"> очи,</w:t>
      </w:r>
      <w:r w:rsidR="00101D4A" w:rsidRPr="00101D4A">
        <w:t xml:space="preserve"> [</w:t>
      </w:r>
      <w:r w:rsidRPr="00101D4A">
        <w:t>курсив мой</w:t>
      </w:r>
      <w:r w:rsidR="00101D4A" w:rsidRPr="00101D4A">
        <w:t>. -</w:t>
      </w:r>
      <w:r w:rsidR="00101D4A">
        <w:t xml:space="preserve"> </w:t>
      </w:r>
      <w:r w:rsidRPr="00101D4A">
        <w:t>М</w:t>
      </w:r>
      <w:r w:rsidR="00101D4A" w:rsidRPr="00101D4A">
        <w:t xml:space="preserve">. </w:t>
      </w:r>
      <w:r w:rsidRPr="00101D4A">
        <w:t>Р</w:t>
      </w:r>
      <w:r w:rsidR="00101D4A" w:rsidRPr="00101D4A">
        <w:t>.</w:t>
      </w:r>
      <w:r w:rsidR="00101D4A">
        <w:t>]</w:t>
      </w:r>
    </w:p>
    <w:p w:rsidR="00D74033" w:rsidRDefault="00D74033" w:rsidP="00101D4A">
      <w:pPr>
        <w:ind w:firstLine="709"/>
      </w:pPr>
    </w:p>
    <w:p w:rsidR="00101D4A" w:rsidRDefault="005351CD" w:rsidP="00101D4A">
      <w:pPr>
        <w:ind w:firstLine="709"/>
      </w:pPr>
      <w:r w:rsidRPr="00101D4A">
        <w:t>Эпитеты</w:t>
      </w:r>
      <w:r w:rsidR="00101D4A">
        <w:t xml:space="preserve"> "</w:t>
      </w:r>
      <w:r w:rsidRPr="00101D4A">
        <w:t>скорбны</w:t>
      </w:r>
      <w:r w:rsidR="00101D4A">
        <w:t xml:space="preserve">" </w:t>
      </w:r>
      <w:r w:rsidRPr="00101D4A">
        <w:t>и</w:t>
      </w:r>
      <w:r w:rsidR="00101D4A">
        <w:t xml:space="preserve"> "</w:t>
      </w:r>
      <w:r w:rsidRPr="00101D4A">
        <w:t>страстны</w:t>
      </w:r>
      <w:r w:rsidR="00101D4A">
        <w:t xml:space="preserve">" </w:t>
      </w:r>
      <w:r w:rsidRPr="00101D4A">
        <w:t>имеют не только разную семантику, но и отчасти антонимическую окраску, отчасти и другое оценочное со</w:t>
      </w:r>
      <w:r w:rsidR="005B3A41" w:rsidRPr="00101D4A">
        <w:t>значение</w:t>
      </w:r>
      <w:r w:rsidRPr="00101D4A">
        <w:t xml:space="preserve">, </w:t>
      </w:r>
      <w:r w:rsidR="005B3A41" w:rsidRPr="00101D4A">
        <w:t>которое Пушкин по-разному интерпретирует в этих двух вариантах</w:t>
      </w:r>
      <w:r w:rsidR="00101D4A" w:rsidRPr="00101D4A">
        <w:t xml:space="preserve">. </w:t>
      </w:r>
      <w:r w:rsidR="005B3A41" w:rsidRPr="00101D4A">
        <w:rPr>
          <w:i/>
          <w:iCs/>
        </w:rPr>
        <w:t>Скорбность</w:t>
      </w:r>
      <w:r w:rsidR="005B3A41" w:rsidRPr="00101D4A">
        <w:t xml:space="preserve"> и </w:t>
      </w:r>
      <w:r w:rsidR="005B3A41" w:rsidRPr="00101D4A">
        <w:rPr>
          <w:i/>
          <w:iCs/>
        </w:rPr>
        <w:t>страстность</w:t>
      </w:r>
      <w:r w:rsidR="00101D4A" w:rsidRPr="00101D4A">
        <w:rPr>
          <w:i/>
          <w:iCs/>
        </w:rPr>
        <w:t xml:space="preserve"> - </w:t>
      </w:r>
      <w:r w:rsidR="005B3A41" w:rsidRPr="00101D4A">
        <w:t>оценка первого</w:t>
      </w:r>
      <w:r w:rsidRPr="00101D4A">
        <w:t xml:space="preserve"> </w:t>
      </w:r>
      <w:r w:rsidR="00101D4A">
        <w:t>-</w:t>
      </w:r>
      <w:r w:rsidR="005B3A41" w:rsidRPr="00101D4A">
        <w:t xml:space="preserve"> это положительная коннотация с точки зрения религиозности рыцаря, оценка второго </w:t>
      </w:r>
      <w:r w:rsidR="00101D4A">
        <w:t>-</w:t>
      </w:r>
      <w:r w:rsidR="005B3A41" w:rsidRPr="00101D4A">
        <w:t xml:space="preserve"> это отрицательная коннотация, имея в виду объект культа рыцаря, Богородицу</w:t>
      </w:r>
      <w:r w:rsidR="00101D4A" w:rsidRPr="00101D4A">
        <w:t>.</w:t>
      </w:r>
    </w:p>
    <w:p w:rsidR="00101D4A" w:rsidRDefault="00610125" w:rsidP="00101D4A">
      <w:pPr>
        <w:ind w:firstLine="709"/>
      </w:pPr>
      <w:r w:rsidRPr="00101D4A">
        <w:t>Здесь, по-видимому, отразилось негативное влияние традиции французской кощунственной поэзии</w:t>
      </w:r>
      <w:r w:rsidR="00101D4A">
        <w:t xml:space="preserve"> (</w:t>
      </w:r>
      <w:r w:rsidRPr="00101D4A">
        <w:t>Вольтер</w:t>
      </w:r>
      <w:r w:rsidR="00101D4A">
        <w:t xml:space="preserve"> "</w:t>
      </w:r>
      <w:r w:rsidRPr="00101D4A">
        <w:t>Орлеанская девственница</w:t>
      </w:r>
      <w:r w:rsidR="00101D4A">
        <w:t xml:space="preserve">", </w:t>
      </w:r>
      <w:r w:rsidRPr="00101D4A">
        <w:t>творчество Парни</w:t>
      </w:r>
      <w:r w:rsidR="00101D4A" w:rsidRPr="00101D4A">
        <w:t xml:space="preserve">) </w:t>
      </w:r>
      <w:r w:rsidRPr="00101D4A">
        <w:t xml:space="preserve">и его более раннего произведения </w:t>
      </w:r>
      <w:r w:rsidR="00101D4A">
        <w:t>-</w:t>
      </w:r>
      <w:r w:rsidRPr="00101D4A">
        <w:t xml:space="preserve"> поэмы</w:t>
      </w:r>
      <w:r w:rsidR="00101D4A">
        <w:t xml:space="preserve"> "</w:t>
      </w:r>
      <w:r w:rsidRPr="00101D4A">
        <w:t>Гаври</w:t>
      </w:r>
      <w:r w:rsidR="00A262E4" w:rsidRPr="00101D4A">
        <w:t>и</w:t>
      </w:r>
      <w:r w:rsidRPr="00101D4A">
        <w:t>лиада</w:t>
      </w:r>
      <w:r w:rsidR="00101D4A">
        <w:t>" (</w:t>
      </w:r>
      <w:r w:rsidRPr="00101D4A">
        <w:t>1821</w:t>
      </w:r>
      <w:r w:rsidR="00101D4A" w:rsidRPr="00101D4A">
        <w:t>).</w:t>
      </w:r>
    </w:p>
    <w:p w:rsidR="00FE55E4" w:rsidRDefault="00F529B5" w:rsidP="00101D4A">
      <w:pPr>
        <w:ind w:firstLine="709"/>
      </w:pPr>
      <w:r w:rsidRPr="00101D4A">
        <w:t>Однако тематика служения Прекрасной Даме, мотивика поклонения</w:t>
      </w:r>
      <w:r w:rsidR="00101D4A">
        <w:t xml:space="preserve"> "</w:t>
      </w:r>
      <w:r w:rsidRPr="00101D4A">
        <w:t>даме сердца</w:t>
      </w:r>
      <w:r w:rsidR="00101D4A">
        <w:t xml:space="preserve">" </w:t>
      </w:r>
      <w:r w:rsidRPr="00101D4A">
        <w:t>не обходит стороной и образ рыцаря-монаха</w:t>
      </w:r>
      <w:r w:rsidR="00234315" w:rsidRPr="00101D4A">
        <w:t>, который сохраняет поверхность куртуазной культуры поведения, её существенные этикетные формы и символичность</w:t>
      </w:r>
      <w:r w:rsidR="00101D4A" w:rsidRPr="00101D4A">
        <w:t xml:space="preserve">. </w:t>
      </w:r>
    </w:p>
    <w:p w:rsidR="00FE55E4" w:rsidRDefault="00234315" w:rsidP="00101D4A">
      <w:pPr>
        <w:ind w:firstLine="709"/>
      </w:pPr>
      <w:r w:rsidRPr="00101D4A">
        <w:t>Пушкин как тончайший стилис</w:t>
      </w:r>
      <w:r w:rsidR="000F131F" w:rsidRPr="00101D4A">
        <w:t>т и достаточно в этом искушённый</w:t>
      </w:r>
      <w:r w:rsidR="00101D4A" w:rsidRPr="00101D4A">
        <w:t xml:space="preserve"> </w:t>
      </w:r>
      <w:r w:rsidRPr="00101D4A">
        <w:t xml:space="preserve">понимал, как может небольшой, еле уловимый контраст </w:t>
      </w:r>
      <w:r w:rsidR="000F131F" w:rsidRPr="00101D4A">
        <w:t>в изображении образа рыцаря-монаха создать не только реалистический портрет героя, но и в то же время ироническую установку романтизма, направленную на саморазвенчание, но в то же время и на самоутверждение</w:t>
      </w:r>
      <w:r w:rsidR="00101D4A" w:rsidRPr="00101D4A">
        <w:t xml:space="preserve"> - </w:t>
      </w:r>
      <w:r w:rsidR="000F131F" w:rsidRPr="00101D4A">
        <w:t>употребляя именно контрастные стилистические средства и их соответствующий художественный эффект</w:t>
      </w:r>
      <w:r w:rsidR="00101D4A" w:rsidRPr="00101D4A">
        <w:t xml:space="preserve">. </w:t>
      </w:r>
    </w:p>
    <w:p w:rsidR="00FE55E4" w:rsidRDefault="001D3BA6" w:rsidP="00101D4A">
      <w:pPr>
        <w:ind w:firstLine="709"/>
      </w:pPr>
      <w:r w:rsidRPr="00101D4A">
        <w:t>Интересно по этому поводу пишет Д</w:t>
      </w:r>
      <w:r w:rsidR="00101D4A">
        <w:t xml:space="preserve">.Д. </w:t>
      </w:r>
      <w:r w:rsidRPr="00101D4A">
        <w:t>Благой</w:t>
      </w:r>
      <w:r w:rsidR="00101D4A" w:rsidRPr="00101D4A">
        <w:t>:</w:t>
      </w:r>
      <w:r w:rsidR="00101D4A">
        <w:t xml:space="preserve"> "</w:t>
      </w:r>
      <w:r w:rsidRPr="00101D4A">
        <w:t>В 1829 году</w:t>
      </w:r>
      <w:r w:rsidR="00101D4A" w:rsidRPr="00101D4A">
        <w:t xml:space="preserve"> - </w:t>
      </w:r>
      <w:r w:rsidR="00A242DE" w:rsidRPr="00101D4A">
        <w:t>году вспыхнувшей любви к Н</w:t>
      </w:r>
      <w:r w:rsidR="00101D4A">
        <w:t xml:space="preserve">.Н. </w:t>
      </w:r>
      <w:r w:rsidR="00A242DE" w:rsidRPr="00101D4A">
        <w:t>Гончаровой</w:t>
      </w:r>
      <w:r w:rsidR="00101D4A" w:rsidRPr="00101D4A">
        <w:t xml:space="preserve"> - </w:t>
      </w:r>
      <w:r w:rsidR="00A242DE" w:rsidRPr="00101D4A">
        <w:t>поэт пишет по форме порой простодушно-шутливую, но очень значительную по содержанию</w:t>
      </w:r>
      <w:r w:rsidR="00101D4A">
        <w:t xml:space="preserve"> "</w:t>
      </w:r>
      <w:r w:rsidR="00A242DE" w:rsidRPr="00101D4A">
        <w:t>Легенду</w:t>
      </w:r>
      <w:r w:rsidR="00101D4A">
        <w:t>" (</w:t>
      </w:r>
      <w:r w:rsidR="00A242DE" w:rsidRPr="00101D4A">
        <w:t>так она названа в рукописях</w:t>
      </w:r>
      <w:r w:rsidR="00101D4A" w:rsidRPr="00101D4A">
        <w:t xml:space="preserve">) </w:t>
      </w:r>
      <w:r w:rsidR="00A242DE" w:rsidRPr="00101D4A">
        <w:t>о</w:t>
      </w:r>
      <w:r w:rsidR="00101D4A">
        <w:t xml:space="preserve"> "</w:t>
      </w:r>
      <w:r w:rsidR="00A242DE" w:rsidRPr="00101D4A">
        <w:t>бедном рыцаре</w:t>
      </w:r>
      <w:r w:rsidR="00101D4A">
        <w:t xml:space="preserve">", </w:t>
      </w:r>
      <w:r w:rsidR="00A242DE" w:rsidRPr="00101D4A">
        <w:t>на всю жизнь предавшемся</w:t>
      </w:r>
      <w:r w:rsidR="00101D4A">
        <w:t xml:space="preserve"> "</w:t>
      </w:r>
      <w:r w:rsidR="00A242DE" w:rsidRPr="00101D4A">
        <w:t>виденью, непостижному уму</w:t>
      </w:r>
      <w:r w:rsidR="00101D4A">
        <w:t xml:space="preserve">", </w:t>
      </w:r>
      <w:r w:rsidR="00A242DE" w:rsidRPr="00101D4A">
        <w:t>избравшем своей дамой</w:t>
      </w:r>
      <w:r w:rsidR="00101D4A">
        <w:t xml:space="preserve"> "</w:t>
      </w:r>
      <w:r w:rsidR="00A242DE" w:rsidRPr="00101D4A">
        <w:t>пречистую деву</w:t>
      </w:r>
      <w:r w:rsidR="00101D4A">
        <w:t xml:space="preserve">" </w:t>
      </w:r>
      <w:r w:rsidR="00101D4A" w:rsidRPr="00101D4A">
        <w:t>-</w:t>
      </w:r>
      <w:r w:rsidR="00101D4A">
        <w:t xml:space="preserve"> "</w:t>
      </w:r>
      <w:r w:rsidR="00A242DE" w:rsidRPr="00101D4A">
        <w:t>матерь Господа Христа</w:t>
      </w:r>
      <w:r w:rsidR="00101D4A">
        <w:t xml:space="preserve">"". </w:t>
      </w:r>
    </w:p>
    <w:p w:rsidR="00FE55E4" w:rsidRDefault="00A242DE" w:rsidP="00101D4A">
      <w:pPr>
        <w:ind w:firstLine="709"/>
      </w:pPr>
      <w:r w:rsidRPr="00101D4A">
        <w:t xml:space="preserve">А далее исследователь </w:t>
      </w:r>
      <w:r w:rsidR="00343713" w:rsidRPr="00101D4A">
        <w:t>проводит параллель между Петрарке, Данте и Пушкиным</w:t>
      </w:r>
      <w:r w:rsidR="00101D4A" w:rsidRPr="00101D4A">
        <w:t>:</w:t>
      </w:r>
      <w:r w:rsidR="00101D4A">
        <w:t xml:space="preserve"> "</w:t>
      </w:r>
      <w:r w:rsidR="00343713" w:rsidRPr="00101D4A">
        <w:t>А после обручения с Натали в 1830 году, вслед Петрарке, изливавшему в своих сонетах</w:t>
      </w:r>
      <w:r w:rsidR="00101D4A">
        <w:t xml:space="preserve"> "</w:t>
      </w:r>
      <w:r w:rsidR="00343713" w:rsidRPr="00101D4A">
        <w:t>жар любви</w:t>
      </w:r>
      <w:r w:rsidR="00101D4A">
        <w:t xml:space="preserve">", </w:t>
      </w:r>
      <w:r w:rsidR="00343713" w:rsidRPr="00101D4A">
        <w:t>вслед Данте, в сонетах</w:t>
      </w:r>
      <w:r w:rsidR="00101D4A">
        <w:t xml:space="preserve"> "</w:t>
      </w:r>
      <w:r w:rsidR="00343713" w:rsidRPr="00101D4A">
        <w:t>Новой жизни</w:t>
      </w:r>
      <w:r w:rsidR="00101D4A">
        <w:t xml:space="preserve">" </w:t>
      </w:r>
      <w:r w:rsidR="00343713" w:rsidRPr="00101D4A">
        <w:t xml:space="preserve">рассказавшему историю своего возвышенного чувства к Беатриче, Пушкин слагает в той же сонетной форме </w:t>
      </w:r>
      <w:r w:rsidR="00D94DCD" w:rsidRPr="00101D4A">
        <w:t>прямо посвящённое невесте стихотворение</w:t>
      </w:r>
      <w:r w:rsidR="00101D4A">
        <w:t xml:space="preserve"> "</w:t>
      </w:r>
      <w:r w:rsidR="00D94DCD" w:rsidRPr="00101D4A">
        <w:t>Мадонна</w:t>
      </w:r>
      <w:r w:rsidR="00101D4A">
        <w:t xml:space="preserve">", </w:t>
      </w:r>
      <w:r w:rsidR="00D94DCD" w:rsidRPr="00101D4A">
        <w:t>в известной мере</w:t>
      </w:r>
      <w:r w:rsidR="00101D4A">
        <w:t xml:space="preserve"> (</w:t>
      </w:r>
      <w:r w:rsidR="00D94DCD" w:rsidRPr="00101D4A">
        <w:t>отчасти даже лексически</w:t>
      </w:r>
      <w:r w:rsidR="00101D4A" w:rsidRPr="00101D4A">
        <w:t xml:space="preserve">) </w:t>
      </w:r>
      <w:r w:rsidR="00D94DCD" w:rsidRPr="00101D4A">
        <w:t>перекликающееся с</w:t>
      </w:r>
      <w:r w:rsidR="00101D4A">
        <w:t xml:space="preserve"> "</w:t>
      </w:r>
      <w:r w:rsidR="00D94DCD" w:rsidRPr="00101D4A">
        <w:t>Легендой</w:t>
      </w:r>
      <w:r w:rsidR="00101D4A">
        <w:t xml:space="preserve">", </w:t>
      </w:r>
      <w:r w:rsidR="00D94DCD" w:rsidRPr="00101D4A">
        <w:t>но полностью выдержанное в тонах глубокой серьёзности и благоговейного поклонения &lt;…&gt;</w:t>
      </w:r>
      <w:r w:rsidR="00101D4A">
        <w:t xml:space="preserve">" </w:t>
      </w:r>
      <w:r w:rsidR="00101D4A" w:rsidRPr="00101D4A">
        <w:t>[</w:t>
      </w:r>
      <w:r w:rsidR="00E93486" w:rsidRPr="00101D4A">
        <w:t>1</w:t>
      </w:r>
      <w:r w:rsidR="00101D4A" w:rsidRPr="00101D4A">
        <w:t xml:space="preserve">; </w:t>
      </w:r>
      <w:r w:rsidR="00E93486" w:rsidRPr="00101D4A">
        <w:t>с</w:t>
      </w:r>
      <w:r w:rsidR="00101D4A">
        <w:t>.4</w:t>
      </w:r>
      <w:r w:rsidR="00E93486" w:rsidRPr="00101D4A">
        <w:t>46</w:t>
      </w:r>
      <w:r w:rsidR="00101D4A" w:rsidRPr="00101D4A">
        <w:t>]</w:t>
      </w:r>
      <w:r w:rsidR="00101D4A">
        <w:t>.</w:t>
      </w:r>
    </w:p>
    <w:p w:rsidR="00FE55E4" w:rsidRDefault="00101D4A" w:rsidP="00101D4A">
      <w:pPr>
        <w:ind w:firstLine="709"/>
      </w:pPr>
      <w:r>
        <w:t xml:space="preserve">Д. </w:t>
      </w:r>
      <w:r w:rsidR="00D94DCD" w:rsidRPr="00101D4A">
        <w:t>Благой сопоставляет два тематически близких текста</w:t>
      </w:r>
      <w:r w:rsidR="00DD3BCF" w:rsidRPr="00101D4A">
        <w:t>, а также связывает их</w:t>
      </w:r>
      <w:r w:rsidR="00D94DCD" w:rsidRPr="00101D4A">
        <w:t xml:space="preserve"> между соб</w:t>
      </w:r>
      <w:r w:rsidR="00F217AB" w:rsidRPr="00101D4A">
        <w:t>ой особенностью биографии</w:t>
      </w:r>
      <w:r w:rsidR="00D94DCD" w:rsidRPr="00101D4A">
        <w:t xml:space="preserve"> их автора</w:t>
      </w:r>
      <w:r w:rsidRPr="00101D4A">
        <w:t xml:space="preserve">: </w:t>
      </w:r>
      <w:r w:rsidR="00DD3BCF" w:rsidRPr="00101D4A">
        <w:t>адресатом, Гончаровой, или же, в случае</w:t>
      </w:r>
      <w:r>
        <w:t xml:space="preserve"> "</w:t>
      </w:r>
      <w:r w:rsidR="00DD3BCF" w:rsidRPr="00101D4A">
        <w:t>Легенды</w:t>
      </w:r>
      <w:r>
        <w:t xml:space="preserve">", </w:t>
      </w:r>
      <w:r w:rsidR="00DD3BCF" w:rsidRPr="00101D4A">
        <w:t>мотивом любви к ней, что соотносится со спецификой творчества Данте и Петрарки</w:t>
      </w:r>
      <w:r w:rsidRPr="00101D4A">
        <w:t xml:space="preserve">. </w:t>
      </w:r>
    </w:p>
    <w:p w:rsidR="00101D4A" w:rsidRDefault="00DD3BCF" w:rsidP="00101D4A">
      <w:pPr>
        <w:ind w:firstLine="709"/>
      </w:pPr>
      <w:r w:rsidRPr="00101D4A">
        <w:t>Но более примечательно, что</w:t>
      </w:r>
      <w:r w:rsidR="00101D4A">
        <w:t xml:space="preserve"> "</w:t>
      </w:r>
      <w:r w:rsidR="00767193" w:rsidRPr="00101D4A">
        <w:t>Легенда</w:t>
      </w:r>
      <w:r w:rsidR="00101D4A">
        <w:t xml:space="preserve">" </w:t>
      </w:r>
      <w:r w:rsidR="00767193" w:rsidRPr="00101D4A">
        <w:t>написана до обручения Пушкина с Гончаровой, а</w:t>
      </w:r>
      <w:r w:rsidR="00101D4A">
        <w:t xml:space="preserve"> "</w:t>
      </w:r>
      <w:r w:rsidR="00767193" w:rsidRPr="00101D4A">
        <w:t>Мадонна</w:t>
      </w:r>
      <w:r w:rsidR="00101D4A">
        <w:t xml:space="preserve">" </w:t>
      </w:r>
      <w:r w:rsidR="00101D4A" w:rsidRPr="00101D4A">
        <w:t xml:space="preserve">- </w:t>
      </w:r>
      <w:r w:rsidR="00767193" w:rsidRPr="00101D4A">
        <w:t>после бракосочетания, что объясняет явную иронию первого стихотворения и</w:t>
      </w:r>
      <w:r w:rsidR="00101D4A">
        <w:t xml:space="preserve"> "</w:t>
      </w:r>
      <w:r w:rsidR="00767193" w:rsidRPr="00101D4A">
        <w:t>глубокую серьезность</w:t>
      </w:r>
      <w:r w:rsidR="00101D4A">
        <w:t xml:space="preserve">" </w:t>
      </w:r>
      <w:r w:rsidR="00767193" w:rsidRPr="00101D4A">
        <w:t>второго</w:t>
      </w:r>
      <w:r w:rsidR="00101D4A" w:rsidRPr="00101D4A">
        <w:t>.</w:t>
      </w:r>
    </w:p>
    <w:p w:rsidR="00101D4A" w:rsidRDefault="00621599" w:rsidP="00101D4A">
      <w:pPr>
        <w:ind w:firstLine="709"/>
      </w:pPr>
      <w:r w:rsidRPr="00101D4A">
        <w:t xml:space="preserve">Как видно из чернового варианта, который был выше проиллюстрирован, писатель изначально сильно огрублял тот образ, </w:t>
      </w:r>
      <w:r w:rsidR="00D94DCD" w:rsidRPr="00101D4A">
        <w:t>который,</w:t>
      </w:r>
      <w:r w:rsidRPr="00101D4A">
        <w:t xml:space="preserve"> в </w:t>
      </w:r>
      <w:r w:rsidR="00D94DCD" w:rsidRPr="00101D4A">
        <w:t>сущности,</w:t>
      </w:r>
      <w:r w:rsidRPr="00101D4A">
        <w:t xml:space="preserve"> не может иметь подобную кощунственную коннотацию, кроме, правда, романтической иронии, </w:t>
      </w:r>
      <w:r w:rsidR="00D94DCD" w:rsidRPr="00101D4A">
        <w:t>которая</w:t>
      </w:r>
      <w:r w:rsidRPr="00101D4A">
        <w:t xml:space="preserve"> и дорисовывает религиозно-романтический образ рыцаря</w:t>
      </w:r>
      <w:r w:rsidR="00101D4A" w:rsidRPr="00101D4A">
        <w:t xml:space="preserve"> - </w:t>
      </w:r>
      <w:r w:rsidRPr="00101D4A">
        <w:t>монаха</w:t>
      </w:r>
      <w:r w:rsidR="00101D4A" w:rsidRPr="00101D4A">
        <w:t>.</w:t>
      </w:r>
    </w:p>
    <w:p w:rsidR="00101D4A" w:rsidRPr="00101D4A" w:rsidRDefault="00D74033" w:rsidP="00101D4A">
      <w:pPr>
        <w:ind w:firstLine="709"/>
      </w:pPr>
      <w:r>
        <w:br w:type="page"/>
      </w:r>
      <w:r w:rsidR="00621599" w:rsidRPr="00101D4A">
        <w:t>Полон верой и любовью,</w:t>
      </w:r>
    </w:p>
    <w:p w:rsidR="00101D4A" w:rsidRPr="00101D4A" w:rsidRDefault="00621599" w:rsidP="00101D4A">
      <w:pPr>
        <w:ind w:firstLine="709"/>
      </w:pPr>
      <w:r w:rsidRPr="00101D4A">
        <w:t>Верен набожной мечте,</w:t>
      </w:r>
    </w:p>
    <w:p w:rsidR="00101D4A" w:rsidRPr="00101D4A" w:rsidRDefault="00621599" w:rsidP="00101D4A">
      <w:pPr>
        <w:ind w:firstLine="709"/>
      </w:pPr>
      <w:r w:rsidRPr="00101D4A">
        <w:rPr>
          <w:lang w:val="en-US"/>
        </w:rPr>
        <w:t>Ave</w:t>
      </w:r>
      <w:r w:rsidRPr="00101D4A">
        <w:t xml:space="preserve">, </w:t>
      </w:r>
      <w:r w:rsidRPr="00101D4A">
        <w:rPr>
          <w:lang w:val="en-US"/>
        </w:rPr>
        <w:t>Mater</w:t>
      </w:r>
      <w:r w:rsidRPr="00101D4A">
        <w:t xml:space="preserve"> </w:t>
      </w:r>
      <w:r w:rsidRPr="00101D4A">
        <w:rPr>
          <w:lang w:val="en-US"/>
        </w:rPr>
        <w:t>Dei</w:t>
      </w:r>
      <w:r w:rsidRPr="00101D4A">
        <w:t xml:space="preserve"> кровью</w:t>
      </w:r>
    </w:p>
    <w:p w:rsidR="00101D4A" w:rsidRDefault="00621599" w:rsidP="00101D4A">
      <w:pPr>
        <w:ind w:firstLine="709"/>
      </w:pPr>
      <w:r w:rsidRPr="00101D4A">
        <w:t>Написал он на щите</w:t>
      </w:r>
      <w:r w:rsidR="00101D4A" w:rsidRPr="00101D4A">
        <w:t>.</w:t>
      </w:r>
    </w:p>
    <w:p w:rsidR="00FE55E4" w:rsidRDefault="00FE55E4" w:rsidP="00101D4A">
      <w:pPr>
        <w:ind w:firstLine="709"/>
      </w:pPr>
    </w:p>
    <w:p w:rsidR="00101D4A" w:rsidRDefault="004F740D" w:rsidP="00101D4A">
      <w:pPr>
        <w:ind w:firstLine="709"/>
      </w:pPr>
      <w:r w:rsidRPr="00101D4A">
        <w:t>Мотивы преданности, служения, относящиеся в данном случае к куртуазному этикету поведения, идут рядом с религиозной догмой, в частности, параллелистическая и в контексте антитезная структура</w:t>
      </w:r>
      <w:r w:rsidR="00101D4A">
        <w:t xml:space="preserve"> "</w:t>
      </w:r>
      <w:r w:rsidRPr="00101D4A">
        <w:t>Полон верой и любовью, / Верен набожной мечте…</w:t>
      </w:r>
      <w:r w:rsidR="00101D4A">
        <w:t xml:space="preserve">" </w:t>
      </w:r>
      <w:r w:rsidRPr="00101D4A">
        <w:t>и есть стилистический приём контраста</w:t>
      </w:r>
      <w:r w:rsidR="00AF4590" w:rsidRPr="00101D4A">
        <w:t xml:space="preserve">, создающий авторскую иронию относительно </w:t>
      </w:r>
      <w:r w:rsidR="00786426" w:rsidRPr="00101D4A">
        <w:t>героя баллады</w:t>
      </w:r>
      <w:r w:rsidR="00101D4A" w:rsidRPr="00101D4A">
        <w:t>.</w:t>
      </w:r>
      <w:r w:rsidR="00101D4A">
        <w:t xml:space="preserve"> "</w:t>
      </w:r>
      <w:r w:rsidR="00F90FB4" w:rsidRPr="00101D4A">
        <w:t>Вера и любовь</w:t>
      </w:r>
      <w:r w:rsidR="00101D4A">
        <w:t xml:space="preserve">" </w:t>
      </w:r>
      <w:r w:rsidR="00F90FB4" w:rsidRPr="00101D4A">
        <w:t>выражает мотивику</w:t>
      </w:r>
      <w:r w:rsidR="00786426" w:rsidRPr="00101D4A">
        <w:t xml:space="preserve"> </w:t>
      </w:r>
      <w:r w:rsidR="00F90FB4" w:rsidRPr="00101D4A">
        <w:t>рыцарско-куртуазную, относящуюся к культу поклонения</w:t>
      </w:r>
      <w:r w:rsidR="00101D4A">
        <w:t xml:space="preserve"> "</w:t>
      </w:r>
      <w:r w:rsidR="00F90FB4" w:rsidRPr="00101D4A">
        <w:t>даме сердца</w:t>
      </w:r>
      <w:r w:rsidR="00101D4A">
        <w:t xml:space="preserve">", </w:t>
      </w:r>
      <w:r w:rsidR="00F90FB4" w:rsidRPr="00101D4A">
        <w:t>нежели</w:t>
      </w:r>
      <w:r w:rsidR="00101D4A">
        <w:t xml:space="preserve"> "</w:t>
      </w:r>
      <w:r w:rsidR="00F90FB4" w:rsidRPr="00101D4A">
        <w:t>набожная мечта</w:t>
      </w:r>
      <w:r w:rsidR="00101D4A">
        <w:t xml:space="preserve">", </w:t>
      </w:r>
      <w:r w:rsidR="00F90FB4" w:rsidRPr="00101D4A">
        <w:t>которая отражает религиозную догму, но снижена сочетанием несочетаемого</w:t>
      </w:r>
      <w:r w:rsidR="00101D4A" w:rsidRPr="00101D4A">
        <w:t xml:space="preserve">. </w:t>
      </w:r>
      <w:r w:rsidR="00E35769" w:rsidRPr="00101D4A">
        <w:t>Но, тем не менее, ирония выражена автором не чётко и не резко, она идёт только оттенком, дающим полную реалистическую характеристику образа</w:t>
      </w:r>
      <w:r w:rsidR="00101D4A" w:rsidRPr="00101D4A">
        <w:t>.</w:t>
      </w:r>
    </w:p>
    <w:p w:rsidR="00101D4A" w:rsidRDefault="00E35769" w:rsidP="00101D4A">
      <w:pPr>
        <w:ind w:firstLine="709"/>
        <w:rPr>
          <w:lang w:val="uk-UA"/>
        </w:rPr>
      </w:pPr>
      <w:r w:rsidRPr="00101D4A">
        <w:t>Определённо рыцарь Пушкина является католиком, поскольку и сюжет баллады взят из перевода, сделанного с польского яз</w:t>
      </w:r>
      <w:r w:rsidR="000F33E0" w:rsidRPr="00101D4A">
        <w:t>ыка, и, соответственно, бедный рыцарь несёт в себе</w:t>
      </w:r>
      <w:r w:rsidRPr="00101D4A">
        <w:t xml:space="preserve"> </w:t>
      </w:r>
      <w:r w:rsidR="000F33E0" w:rsidRPr="00101D4A">
        <w:t xml:space="preserve">языковую специфику католического богослужения, что Пушкин и отражает в тексте произведения, введя в него латинские фразы, характеризующие или восхваляющие объект его культа служения </w:t>
      </w:r>
      <w:r w:rsidR="00101D4A">
        <w:t>-</w:t>
      </w:r>
      <w:r w:rsidR="000F33E0" w:rsidRPr="00101D4A">
        <w:t xml:space="preserve"> Богородицу</w:t>
      </w:r>
      <w:r w:rsidR="00101D4A" w:rsidRPr="00101D4A">
        <w:t>:</w:t>
      </w:r>
      <w:r w:rsidR="00101D4A">
        <w:t xml:space="preserve"> "</w:t>
      </w:r>
      <w:r w:rsidR="000F33E0" w:rsidRPr="00101D4A">
        <w:rPr>
          <w:lang w:val="en-US"/>
        </w:rPr>
        <w:t>Ave</w:t>
      </w:r>
      <w:r w:rsidR="000F33E0" w:rsidRPr="00101D4A">
        <w:t xml:space="preserve">, </w:t>
      </w:r>
      <w:r w:rsidR="000F33E0" w:rsidRPr="00101D4A">
        <w:rPr>
          <w:lang w:val="en-US"/>
        </w:rPr>
        <w:t>Mater</w:t>
      </w:r>
      <w:r w:rsidR="000F33E0" w:rsidRPr="00101D4A">
        <w:t xml:space="preserve"> </w:t>
      </w:r>
      <w:r w:rsidR="008B73E5" w:rsidRPr="00101D4A">
        <w:rPr>
          <w:lang w:val="en-US"/>
        </w:rPr>
        <w:t>Dei</w:t>
      </w:r>
      <w:r w:rsidR="00101D4A">
        <w:t>" -</w:t>
      </w:r>
      <w:r w:rsidR="008B73E5" w:rsidRPr="00101D4A">
        <w:t xml:space="preserve"> Радуйся</w:t>
      </w:r>
      <w:r w:rsidR="00101D4A">
        <w:t xml:space="preserve"> (</w:t>
      </w:r>
      <w:r w:rsidR="00A262E4" w:rsidRPr="00101D4A">
        <w:t>славься</w:t>
      </w:r>
      <w:r w:rsidR="00101D4A" w:rsidRPr="00101D4A">
        <w:t>),</w:t>
      </w:r>
      <w:r w:rsidR="008B73E5" w:rsidRPr="00101D4A">
        <w:t xml:space="preserve"> матерь божия и</w:t>
      </w:r>
      <w:r w:rsidR="00101D4A">
        <w:t xml:space="preserve"> "</w:t>
      </w:r>
      <w:r w:rsidR="008B73E5" w:rsidRPr="00101D4A">
        <w:rPr>
          <w:lang w:val="en-US"/>
        </w:rPr>
        <w:t>Lumen</w:t>
      </w:r>
      <w:r w:rsidR="008B73E5" w:rsidRPr="00101D4A">
        <w:t xml:space="preserve"> </w:t>
      </w:r>
      <w:r w:rsidR="008B73E5" w:rsidRPr="00101D4A">
        <w:rPr>
          <w:lang w:val="en-US"/>
        </w:rPr>
        <w:t>coelum</w:t>
      </w:r>
      <w:r w:rsidR="008B73E5" w:rsidRPr="00101D4A">
        <w:t xml:space="preserve">, </w:t>
      </w:r>
      <w:r w:rsidR="008B73E5" w:rsidRPr="00101D4A">
        <w:rPr>
          <w:lang w:val="en-US"/>
        </w:rPr>
        <w:t>sancta</w:t>
      </w:r>
      <w:r w:rsidR="008B73E5" w:rsidRPr="00101D4A">
        <w:t xml:space="preserve"> </w:t>
      </w:r>
      <w:r w:rsidR="008B73E5" w:rsidRPr="00101D4A">
        <w:rPr>
          <w:lang w:val="en-US"/>
        </w:rPr>
        <w:t>Rosa</w:t>
      </w:r>
      <w:r w:rsidR="00101D4A" w:rsidRPr="00101D4A">
        <w:t xml:space="preserve">! </w:t>
      </w:r>
      <w:r w:rsidR="00101D4A">
        <w:t>-</w:t>
      </w:r>
      <w:r w:rsidR="008B73E5" w:rsidRPr="00101D4A">
        <w:t xml:space="preserve"> Свет небес, святая роза</w:t>
      </w:r>
      <w:r w:rsidR="00101D4A">
        <w:t xml:space="preserve"> (</w:t>
      </w:r>
      <w:r w:rsidR="008B73E5" w:rsidRPr="00101D4A">
        <w:t>лат</w:t>
      </w:r>
      <w:r w:rsidR="00101D4A" w:rsidRPr="00101D4A">
        <w:t xml:space="preserve">). </w:t>
      </w:r>
      <w:r w:rsidR="00D34279" w:rsidRPr="00101D4A">
        <w:t>Последняя фраза</w:t>
      </w:r>
      <w:r w:rsidR="00101D4A" w:rsidRPr="00101D4A">
        <w:t xml:space="preserve"> </w:t>
      </w:r>
      <w:r w:rsidR="00D34279" w:rsidRPr="00101D4A">
        <w:t>определяет образ Богоматери устами самого героя баллады, действительно увидевшего облик Святой Девы Марии</w:t>
      </w:r>
      <w:r w:rsidR="00101D4A" w:rsidRPr="00101D4A">
        <w:t>.</w:t>
      </w:r>
      <w:r w:rsidR="00101D4A">
        <w:t xml:space="preserve"> "</w:t>
      </w:r>
      <w:r w:rsidR="00D34279" w:rsidRPr="00101D4A">
        <w:t>Святая роза</w:t>
      </w:r>
      <w:r w:rsidR="00101D4A">
        <w:t xml:space="preserve">" </w:t>
      </w:r>
      <w:r w:rsidR="00D34279" w:rsidRPr="00101D4A">
        <w:t xml:space="preserve">это не только перифраза её образа и сущности, но и характеристика глазами куртуазной этикетности, поскольку роза </w:t>
      </w:r>
      <w:r w:rsidR="00101D4A">
        <w:t>-</w:t>
      </w:r>
      <w:r w:rsidR="00D34279" w:rsidRPr="00101D4A">
        <w:t xml:space="preserve"> это атрибут образа Прекрасной Дамы, символ именно чувственной</w:t>
      </w:r>
      <w:r w:rsidR="000B4CE2" w:rsidRPr="00101D4A">
        <w:t xml:space="preserve"> земной</w:t>
      </w:r>
      <w:r w:rsidR="00D34279" w:rsidRPr="00101D4A">
        <w:t xml:space="preserve"> любви</w:t>
      </w:r>
      <w:r w:rsidR="000B4CE2" w:rsidRPr="00101D4A">
        <w:t xml:space="preserve"> и, в данном случае, элемент оксюморона</w:t>
      </w:r>
      <w:r w:rsidR="00101D4A">
        <w:t>.</w:t>
      </w:r>
      <w:r w:rsidR="00FE55E4">
        <w:t xml:space="preserve"> </w:t>
      </w:r>
      <w:r w:rsidR="00101D4A">
        <w:t>Т.</w:t>
      </w:r>
      <w:r w:rsidR="000B4CE2" w:rsidRPr="00101D4A">
        <w:t>е</w:t>
      </w:r>
      <w:r w:rsidR="00101D4A" w:rsidRPr="00101D4A">
        <w:t xml:space="preserve">. </w:t>
      </w:r>
      <w:r w:rsidR="000B4CE2" w:rsidRPr="00101D4A">
        <w:t>Пушкин даёт парадоксальный образ Богоматери, но образ глазами рыцаря</w:t>
      </w:r>
      <w:r w:rsidR="007F414B" w:rsidRPr="00101D4A">
        <w:t>, в чём, собственно, и заключается такой иронический оттенок, показанный автором</w:t>
      </w:r>
      <w:r w:rsidR="00101D4A" w:rsidRPr="00101D4A">
        <w:t xml:space="preserve">. </w:t>
      </w:r>
      <w:r w:rsidR="000B4CE2" w:rsidRPr="00101D4A">
        <w:t>Фраза же</w:t>
      </w:r>
      <w:r w:rsidR="00101D4A">
        <w:t xml:space="preserve"> "</w:t>
      </w:r>
      <w:r w:rsidR="000B4CE2" w:rsidRPr="00101D4A">
        <w:t>свет небес</w:t>
      </w:r>
      <w:r w:rsidR="00101D4A">
        <w:t xml:space="preserve">" </w:t>
      </w:r>
      <w:r w:rsidR="000B4CE2" w:rsidRPr="00101D4A">
        <w:t>представляет собой идеальную константу</w:t>
      </w:r>
      <w:r w:rsidR="007F414B" w:rsidRPr="00101D4A">
        <w:t>, именно ту готическую устремлённость верного Богородице рыцаря-монаха, идущего ради неё на смерть</w:t>
      </w:r>
      <w:r w:rsidR="00E311F2" w:rsidRPr="00101D4A">
        <w:t xml:space="preserve"> и написавшего на щите</w:t>
      </w:r>
      <w:r w:rsidR="007F414B" w:rsidRPr="00101D4A">
        <w:t>, причём, кровью</w:t>
      </w:r>
      <w:r w:rsidR="00A52C4B" w:rsidRPr="00101D4A">
        <w:t xml:space="preserve"> слова преданности</w:t>
      </w:r>
      <w:r w:rsidR="00101D4A" w:rsidRPr="00101D4A">
        <w:t>.</w:t>
      </w:r>
      <w:r w:rsidR="00A93039">
        <w:rPr>
          <w:lang w:val="uk-UA"/>
        </w:rPr>
        <w:t xml:space="preserve"> </w:t>
      </w:r>
      <w:r w:rsidR="00A52C4B" w:rsidRPr="00101D4A">
        <w:t>В стихотворении выступает и тематика крестового похода, непосредственным участником которого изображён рыцарь-монах, причём в контраст обычным рыцарям,</w:t>
      </w:r>
      <w:r w:rsidR="00101D4A">
        <w:t xml:space="preserve"> "</w:t>
      </w:r>
      <w:r w:rsidR="00A52C4B" w:rsidRPr="00101D4A">
        <w:t>именующим дам</w:t>
      </w:r>
      <w:r w:rsidR="00101D4A">
        <w:t xml:space="preserve">", </w:t>
      </w:r>
      <w:r w:rsidR="00A52C4B" w:rsidRPr="00101D4A">
        <w:t>тогда как первый, так же, как они, бросаясь в битву с мусульманами, восклицает</w:t>
      </w:r>
      <w:r w:rsidR="00101D4A" w:rsidRPr="00101D4A">
        <w:t>:</w:t>
      </w:r>
      <w:r w:rsidR="00101D4A">
        <w:t xml:space="preserve"> "</w:t>
      </w:r>
      <w:r w:rsidR="00A52C4B" w:rsidRPr="00101D4A">
        <w:t>Свет небес, святая роза</w:t>
      </w:r>
      <w:r w:rsidR="00101D4A">
        <w:t>!"</w:t>
      </w:r>
      <w:r w:rsidR="00101D4A" w:rsidRPr="00101D4A">
        <w:t>:</w:t>
      </w:r>
    </w:p>
    <w:p w:rsidR="00A93039" w:rsidRPr="00A93039" w:rsidRDefault="00A93039" w:rsidP="00101D4A">
      <w:pPr>
        <w:ind w:firstLine="709"/>
        <w:rPr>
          <w:lang w:val="uk-UA"/>
        </w:rPr>
      </w:pPr>
    </w:p>
    <w:p w:rsidR="00101D4A" w:rsidRPr="00101D4A" w:rsidRDefault="00E311F2" w:rsidP="00101D4A">
      <w:pPr>
        <w:ind w:firstLine="709"/>
      </w:pPr>
      <w:r w:rsidRPr="00101D4A">
        <w:t>Между тем как паладины</w:t>
      </w:r>
    </w:p>
    <w:p w:rsidR="00101D4A" w:rsidRDefault="00E311F2" w:rsidP="00101D4A">
      <w:pPr>
        <w:ind w:firstLine="709"/>
      </w:pPr>
      <w:r w:rsidRPr="00101D4A">
        <w:t>Встречу трепетным врагам</w:t>
      </w:r>
    </w:p>
    <w:p w:rsidR="00101D4A" w:rsidRPr="00101D4A" w:rsidRDefault="00E311F2" w:rsidP="00101D4A">
      <w:pPr>
        <w:ind w:firstLine="709"/>
      </w:pPr>
      <w:r w:rsidRPr="00101D4A">
        <w:t>По равнинам Палестины</w:t>
      </w:r>
    </w:p>
    <w:p w:rsidR="00101D4A" w:rsidRPr="00101D4A" w:rsidRDefault="00E311F2" w:rsidP="00101D4A">
      <w:pPr>
        <w:ind w:firstLine="709"/>
      </w:pPr>
      <w:r w:rsidRPr="00101D4A">
        <w:t>Мчались, именуя дам,</w:t>
      </w:r>
    </w:p>
    <w:p w:rsidR="00101D4A" w:rsidRDefault="00E311F2" w:rsidP="00101D4A">
      <w:pPr>
        <w:ind w:firstLine="709"/>
      </w:pPr>
      <w:r w:rsidRPr="00101D4A">
        <w:rPr>
          <w:lang w:val="en-US"/>
        </w:rPr>
        <w:t>Lumen</w:t>
      </w:r>
      <w:r w:rsidRPr="00101D4A">
        <w:t xml:space="preserve"> </w:t>
      </w:r>
      <w:r w:rsidRPr="00101D4A">
        <w:rPr>
          <w:lang w:val="en-US"/>
        </w:rPr>
        <w:t>coelum</w:t>
      </w:r>
      <w:r w:rsidRPr="00101D4A">
        <w:t xml:space="preserve">, </w:t>
      </w:r>
      <w:r w:rsidRPr="00101D4A">
        <w:rPr>
          <w:lang w:val="en-US"/>
        </w:rPr>
        <w:t>sancta</w:t>
      </w:r>
      <w:r w:rsidRPr="00101D4A">
        <w:t xml:space="preserve"> </w:t>
      </w:r>
      <w:r w:rsidRPr="00101D4A">
        <w:rPr>
          <w:lang w:val="en-US"/>
        </w:rPr>
        <w:t>Rosa</w:t>
      </w:r>
      <w:r w:rsidR="00101D4A" w:rsidRPr="00101D4A">
        <w:t>!</w:t>
      </w:r>
    </w:p>
    <w:p w:rsidR="00101D4A" w:rsidRPr="00101D4A" w:rsidRDefault="00E311F2" w:rsidP="00101D4A">
      <w:pPr>
        <w:ind w:firstLine="709"/>
      </w:pPr>
      <w:r w:rsidRPr="00101D4A">
        <w:t>Восклицал в восторге он,</w:t>
      </w:r>
    </w:p>
    <w:p w:rsidR="00101D4A" w:rsidRPr="00101D4A" w:rsidRDefault="00E311F2" w:rsidP="00101D4A">
      <w:pPr>
        <w:ind w:firstLine="709"/>
      </w:pPr>
      <w:r w:rsidRPr="00101D4A">
        <w:t>И гнала его угроза</w:t>
      </w:r>
    </w:p>
    <w:p w:rsidR="00101D4A" w:rsidRDefault="00E311F2" w:rsidP="00101D4A">
      <w:pPr>
        <w:ind w:firstLine="709"/>
      </w:pPr>
      <w:r w:rsidRPr="00101D4A">
        <w:t>Мусульман со всех сторон</w:t>
      </w:r>
      <w:r w:rsidR="00101D4A" w:rsidRPr="00101D4A">
        <w:t>.</w:t>
      </w:r>
    </w:p>
    <w:p w:rsidR="00A93039" w:rsidRDefault="00A93039" w:rsidP="00101D4A">
      <w:pPr>
        <w:ind w:firstLine="709"/>
        <w:rPr>
          <w:lang w:val="uk-UA"/>
        </w:rPr>
      </w:pPr>
    </w:p>
    <w:p w:rsidR="00101D4A" w:rsidRDefault="004670AC" w:rsidP="00101D4A">
      <w:pPr>
        <w:ind w:firstLine="709"/>
      </w:pPr>
      <w:r w:rsidRPr="00101D4A">
        <w:t>Эта баллада была также введена Пушкиным в сокращённом и несколько переделанном виде в</w:t>
      </w:r>
      <w:r w:rsidR="00101D4A">
        <w:t xml:space="preserve"> "</w:t>
      </w:r>
      <w:r w:rsidRPr="00101D4A">
        <w:t>Сцены из рыцарских времён</w:t>
      </w:r>
      <w:r w:rsidR="00101D4A">
        <w:t xml:space="preserve">", </w:t>
      </w:r>
      <w:r w:rsidRPr="00101D4A">
        <w:t>которую поёт миннезингер Франц и которую рыцари оценивают как печальную</w:t>
      </w:r>
      <w:r w:rsidR="00101D4A" w:rsidRPr="00101D4A">
        <w:t xml:space="preserve">. </w:t>
      </w:r>
      <w:r w:rsidRPr="00101D4A">
        <w:t>Этот момент тоже показателен, поскольку обычные пирующие рыцари не понимают философскую глубину песни Франца</w:t>
      </w:r>
      <w:r w:rsidR="00101D4A">
        <w:t>.</w:t>
      </w:r>
      <w:r w:rsidR="00FE55E4">
        <w:t xml:space="preserve"> </w:t>
      </w:r>
      <w:r w:rsidR="00101D4A">
        <w:t>Т.</w:t>
      </w:r>
      <w:r w:rsidRPr="00101D4A">
        <w:t>е</w:t>
      </w:r>
      <w:r w:rsidR="00101D4A" w:rsidRPr="00101D4A">
        <w:t xml:space="preserve">. </w:t>
      </w:r>
      <w:r w:rsidRPr="00101D4A">
        <w:t>Пушкин прекрасно осознавал</w:t>
      </w:r>
      <w:r w:rsidR="00B83FCE" w:rsidRPr="00101D4A">
        <w:t xml:space="preserve"> это непонимание и отразил в этом неоконченном замысле</w:t>
      </w:r>
      <w:r w:rsidR="00101D4A" w:rsidRPr="00101D4A">
        <w:t>.</w:t>
      </w:r>
    </w:p>
    <w:p w:rsidR="00101D4A" w:rsidRDefault="00B83FCE" w:rsidP="00101D4A">
      <w:pPr>
        <w:ind w:firstLine="709"/>
      </w:pPr>
      <w:r w:rsidRPr="00101D4A">
        <w:t>Для Пушкина</w:t>
      </w:r>
      <w:r w:rsidR="005C4297" w:rsidRPr="00101D4A">
        <w:t xml:space="preserve"> как художника</w:t>
      </w:r>
      <w:r w:rsidRPr="00101D4A">
        <w:t xml:space="preserve"> существовало два рыцарских типа</w:t>
      </w:r>
      <w:r w:rsidR="00101D4A" w:rsidRPr="00101D4A">
        <w:t xml:space="preserve">: </w:t>
      </w:r>
      <w:r w:rsidRPr="00101D4A">
        <w:t>рыцари светские и рыцари-монахи</w:t>
      </w:r>
      <w:r w:rsidR="00101D4A" w:rsidRPr="00101D4A">
        <w:t xml:space="preserve">. </w:t>
      </w:r>
      <w:r w:rsidRPr="00101D4A">
        <w:t>Последний тип и обязан влиянию на него образа Богородицы, поскольку так называемая любовь, возникающая к Богородице, изменяет обр</w:t>
      </w:r>
      <w:r w:rsidR="005C4297" w:rsidRPr="00101D4A">
        <w:t>аз рыцаря, как может это случиться со светским типом рыцаря, пленённым</w:t>
      </w:r>
      <w:r w:rsidR="00101D4A" w:rsidRPr="00101D4A">
        <w:t xml:space="preserve"> </w:t>
      </w:r>
      <w:r w:rsidRPr="00101D4A">
        <w:t>П</w:t>
      </w:r>
      <w:r w:rsidR="005C4297" w:rsidRPr="00101D4A">
        <w:t>рекрасной Дамой</w:t>
      </w:r>
      <w:r w:rsidR="00101D4A" w:rsidRPr="00101D4A">
        <w:t xml:space="preserve">. </w:t>
      </w:r>
      <w:r w:rsidRPr="00101D4A">
        <w:t xml:space="preserve">Эта параллель важна, поскольку она возникла только из-за влияния на </w:t>
      </w:r>
      <w:r w:rsidR="005C4297" w:rsidRPr="00101D4A">
        <w:t>культ Богородицы культа Прекрасной Дамы</w:t>
      </w:r>
      <w:r w:rsidR="00101D4A" w:rsidRPr="00101D4A">
        <w:t>.</w:t>
      </w:r>
    </w:p>
    <w:p w:rsidR="00101D4A" w:rsidRDefault="0043450A" w:rsidP="00101D4A">
      <w:pPr>
        <w:ind w:firstLine="709"/>
      </w:pPr>
      <w:r w:rsidRPr="00101D4A">
        <w:t xml:space="preserve">Своеобразной развязкой в сюжетно-композиционном плане баллады </w:t>
      </w:r>
      <w:r w:rsidR="00CB7DD5" w:rsidRPr="00101D4A">
        <w:t>становится столкновение добра и зла</w:t>
      </w:r>
      <w:r w:rsidR="00101D4A" w:rsidRPr="00101D4A">
        <w:t xml:space="preserve"> -</w:t>
      </w:r>
      <w:r w:rsidR="00101D4A">
        <w:t xml:space="preserve"> "</w:t>
      </w:r>
      <w:r w:rsidR="00CB7DD5" w:rsidRPr="00101D4A">
        <w:t>лукавого беса</w:t>
      </w:r>
      <w:r w:rsidR="00101D4A">
        <w:t xml:space="preserve">" </w:t>
      </w:r>
      <w:r w:rsidR="00CB7DD5" w:rsidRPr="00101D4A">
        <w:t>и Богородицы</w:t>
      </w:r>
      <w:r w:rsidR="00101D4A" w:rsidRPr="00101D4A">
        <w:t xml:space="preserve">. </w:t>
      </w:r>
      <w:r w:rsidR="00CB7DD5" w:rsidRPr="00101D4A">
        <w:t>Однако в стилистическом отношении этот композиционный элемент можно охарактеризовать как иронический, поскольку авторское Я Пушкина намеренно контаминирует внутренние мотивировки бедного рыцаря сквозь ирон</w:t>
      </w:r>
      <w:r w:rsidR="00053AC8" w:rsidRPr="00101D4A">
        <w:t>ию своего авторского восприятия</w:t>
      </w:r>
      <w:r w:rsidR="00101D4A" w:rsidRPr="00101D4A">
        <w:t xml:space="preserve"> [</w:t>
      </w:r>
      <w:r w:rsidR="00053AC8" w:rsidRPr="00101D4A">
        <w:t>2</w:t>
      </w:r>
      <w:r w:rsidR="00101D4A" w:rsidRPr="00101D4A">
        <w:t xml:space="preserve">; </w:t>
      </w:r>
      <w:r w:rsidR="00053AC8" w:rsidRPr="00101D4A">
        <w:t>с</w:t>
      </w:r>
      <w:r w:rsidR="00101D4A">
        <w:t>.1</w:t>
      </w:r>
      <w:r w:rsidR="00053AC8" w:rsidRPr="00101D4A">
        <w:t>70</w:t>
      </w:r>
      <w:r w:rsidR="00101D4A" w:rsidRPr="00101D4A">
        <w:t xml:space="preserve">]. </w:t>
      </w:r>
      <w:r w:rsidR="00D5557F" w:rsidRPr="00101D4A">
        <w:t xml:space="preserve">Это можно трактовать и как </w:t>
      </w:r>
      <w:r w:rsidR="007E7EE9" w:rsidRPr="00101D4A">
        <w:t>акцент на недвусмысленность отношения бедного рыцаря к Богородице, который Пушкин сознательно вводит и который осуществляется через намёк</w:t>
      </w:r>
      <w:r w:rsidR="00101D4A">
        <w:t xml:space="preserve"> (</w:t>
      </w:r>
      <w:r w:rsidR="007E7EE9" w:rsidRPr="00101D4A">
        <w:t>лукавство беса</w:t>
      </w:r>
      <w:r w:rsidR="00101D4A" w:rsidRPr="00101D4A">
        <w:t xml:space="preserve">) </w:t>
      </w:r>
      <w:r w:rsidR="007E7EE9" w:rsidRPr="00101D4A">
        <w:t xml:space="preserve">и через окончательную развязку </w:t>
      </w:r>
      <w:r w:rsidR="00101D4A">
        <w:t>-</w:t>
      </w:r>
      <w:r w:rsidR="007E7EE9" w:rsidRPr="00101D4A">
        <w:t xml:space="preserve"> принятие Богородицей заслуг бедного рыцаря и его вхождение</w:t>
      </w:r>
      <w:r w:rsidR="00101D4A">
        <w:t xml:space="preserve"> "</w:t>
      </w:r>
      <w:r w:rsidR="007E7EE9" w:rsidRPr="00101D4A">
        <w:t>в царство вечно</w:t>
      </w:r>
      <w:r w:rsidR="00101D4A">
        <w:t xml:space="preserve">", </w:t>
      </w:r>
      <w:r w:rsidR="007E7EE9" w:rsidRPr="00101D4A">
        <w:t>перифразу райского мира</w:t>
      </w:r>
      <w:r w:rsidR="00101D4A" w:rsidRPr="00101D4A">
        <w:t>:</w:t>
      </w:r>
    </w:p>
    <w:p w:rsidR="00A93039" w:rsidRDefault="00A93039" w:rsidP="00101D4A">
      <w:pPr>
        <w:ind w:firstLine="709"/>
        <w:rPr>
          <w:lang w:val="uk-UA"/>
        </w:rPr>
      </w:pPr>
    </w:p>
    <w:p w:rsidR="00101D4A" w:rsidRPr="00101D4A" w:rsidRDefault="007E7EE9" w:rsidP="00101D4A">
      <w:pPr>
        <w:ind w:firstLine="709"/>
      </w:pPr>
      <w:r w:rsidRPr="00101D4A">
        <w:t>Возвратясь в свой замок дальный,</w:t>
      </w:r>
    </w:p>
    <w:p w:rsidR="00101D4A" w:rsidRPr="00101D4A" w:rsidRDefault="007E7EE9" w:rsidP="00101D4A">
      <w:pPr>
        <w:ind w:firstLine="709"/>
      </w:pPr>
      <w:r w:rsidRPr="00101D4A">
        <w:t>Жил он строго заключён,</w:t>
      </w:r>
    </w:p>
    <w:p w:rsidR="00101D4A" w:rsidRPr="00101D4A" w:rsidRDefault="007E7EE9" w:rsidP="00101D4A">
      <w:pPr>
        <w:ind w:firstLine="709"/>
      </w:pPr>
      <w:r w:rsidRPr="00101D4A">
        <w:t>Всё безмолвный, всё печальный,</w:t>
      </w:r>
    </w:p>
    <w:p w:rsidR="00101D4A" w:rsidRDefault="007E7EE9" w:rsidP="00101D4A">
      <w:pPr>
        <w:ind w:firstLine="709"/>
      </w:pPr>
      <w:r w:rsidRPr="00101D4A">
        <w:t>Без причастья умер он</w:t>
      </w:r>
      <w:r w:rsidR="00101D4A" w:rsidRPr="00101D4A">
        <w:t>.</w:t>
      </w:r>
    </w:p>
    <w:p w:rsidR="00101D4A" w:rsidRPr="00101D4A" w:rsidRDefault="00311D7C" w:rsidP="00101D4A">
      <w:pPr>
        <w:ind w:firstLine="709"/>
      </w:pPr>
      <w:r w:rsidRPr="00101D4A">
        <w:t>Между тем как он кончался,</w:t>
      </w:r>
    </w:p>
    <w:p w:rsidR="00101D4A" w:rsidRPr="00101D4A" w:rsidRDefault="00311D7C" w:rsidP="00101D4A">
      <w:pPr>
        <w:ind w:firstLine="709"/>
      </w:pPr>
      <w:r w:rsidRPr="00101D4A">
        <w:t>Дух лукавый подоспел,</w:t>
      </w:r>
    </w:p>
    <w:p w:rsidR="00101D4A" w:rsidRPr="00101D4A" w:rsidRDefault="00311D7C" w:rsidP="00101D4A">
      <w:pPr>
        <w:ind w:firstLine="709"/>
      </w:pPr>
      <w:r w:rsidRPr="00101D4A">
        <w:t>Душу рыцаря сбирался</w:t>
      </w:r>
    </w:p>
    <w:p w:rsidR="00101D4A" w:rsidRDefault="00311D7C" w:rsidP="00101D4A">
      <w:pPr>
        <w:ind w:firstLine="709"/>
      </w:pPr>
      <w:r w:rsidRPr="00101D4A">
        <w:t>Бес тащить уж в свой предел</w:t>
      </w:r>
      <w:r w:rsidR="00101D4A" w:rsidRPr="00101D4A">
        <w:t>:</w:t>
      </w:r>
    </w:p>
    <w:p w:rsidR="00101D4A" w:rsidRPr="00101D4A" w:rsidRDefault="00311D7C" w:rsidP="00101D4A">
      <w:pPr>
        <w:ind w:firstLine="709"/>
      </w:pPr>
      <w:r w:rsidRPr="00101D4A">
        <w:t>Он-де богу не молился,</w:t>
      </w:r>
    </w:p>
    <w:p w:rsidR="00101D4A" w:rsidRDefault="00311D7C" w:rsidP="00101D4A">
      <w:pPr>
        <w:ind w:firstLine="709"/>
      </w:pPr>
      <w:r w:rsidRPr="00101D4A">
        <w:t>Он не ведал-де поста,</w:t>
      </w:r>
    </w:p>
    <w:p w:rsidR="00101D4A" w:rsidRPr="00101D4A" w:rsidRDefault="00311D7C" w:rsidP="00101D4A">
      <w:pPr>
        <w:ind w:firstLine="709"/>
      </w:pPr>
      <w:r w:rsidRPr="00101D4A">
        <w:t>Не путём-де волочился</w:t>
      </w:r>
    </w:p>
    <w:p w:rsidR="00101D4A" w:rsidRDefault="00311D7C" w:rsidP="00101D4A">
      <w:pPr>
        <w:ind w:firstLine="709"/>
      </w:pPr>
      <w:r w:rsidRPr="00101D4A">
        <w:t>Он за матушкой Христа</w:t>
      </w:r>
      <w:r w:rsidR="00101D4A" w:rsidRPr="00101D4A">
        <w:t>.</w:t>
      </w:r>
    </w:p>
    <w:p w:rsidR="00101D4A" w:rsidRDefault="00311D7C" w:rsidP="00101D4A">
      <w:pPr>
        <w:ind w:firstLine="709"/>
      </w:pPr>
      <w:r w:rsidRPr="00101D4A">
        <w:t>Но пречистая, конечно,</w:t>
      </w:r>
    </w:p>
    <w:p w:rsidR="00101D4A" w:rsidRPr="00101D4A" w:rsidRDefault="00311D7C" w:rsidP="00101D4A">
      <w:pPr>
        <w:ind w:firstLine="709"/>
      </w:pPr>
      <w:r w:rsidRPr="00101D4A">
        <w:t>Заступилась за него</w:t>
      </w:r>
    </w:p>
    <w:p w:rsidR="00101D4A" w:rsidRPr="00101D4A" w:rsidRDefault="00311D7C" w:rsidP="00101D4A">
      <w:pPr>
        <w:ind w:firstLine="709"/>
      </w:pPr>
      <w:r w:rsidRPr="00101D4A">
        <w:t>И впустила в царство вечно</w:t>
      </w:r>
    </w:p>
    <w:p w:rsidR="00101D4A" w:rsidRDefault="001123A7" w:rsidP="00101D4A">
      <w:pPr>
        <w:ind w:firstLine="709"/>
      </w:pPr>
      <w:r w:rsidRPr="00101D4A">
        <w:t>Паладина своего</w:t>
      </w:r>
      <w:r w:rsidR="00101D4A" w:rsidRPr="00101D4A">
        <w:t>.</w:t>
      </w:r>
    </w:p>
    <w:p w:rsidR="00101D4A" w:rsidRDefault="00D74033" w:rsidP="00101D4A">
      <w:pPr>
        <w:ind w:firstLine="709"/>
      </w:pPr>
      <w:r>
        <w:rPr>
          <w:lang w:val="uk-UA"/>
        </w:rPr>
        <w:br w:type="page"/>
      </w:r>
      <w:r w:rsidR="001123A7" w:rsidRPr="00101D4A">
        <w:t>Здесь необходимо обратить внимание на</w:t>
      </w:r>
      <w:r w:rsidR="00D66DC5" w:rsidRPr="00101D4A">
        <w:t xml:space="preserve"> также и</w:t>
      </w:r>
      <w:r w:rsidR="001123A7" w:rsidRPr="00101D4A">
        <w:t xml:space="preserve"> стилистический характер вмешательства беса, на функцию образа лукавого, а именно</w:t>
      </w:r>
      <w:r w:rsidR="00101D4A" w:rsidRPr="00101D4A">
        <w:t xml:space="preserve">: </w:t>
      </w:r>
      <w:r w:rsidR="001123A7" w:rsidRPr="00101D4A">
        <w:t>она непосредственно соотносится с авторской иронией и созвучна его восприятию образа рыцаря</w:t>
      </w:r>
      <w:r w:rsidR="00101D4A" w:rsidRPr="00101D4A">
        <w:t xml:space="preserve">. </w:t>
      </w:r>
      <w:r w:rsidR="001123A7" w:rsidRPr="00101D4A">
        <w:t>Но она имеет также и объективный план мотивировки</w:t>
      </w:r>
      <w:r w:rsidR="00101D4A" w:rsidRPr="00101D4A">
        <w:t xml:space="preserve"> - </w:t>
      </w:r>
      <w:r w:rsidR="001123A7" w:rsidRPr="00101D4A">
        <w:t xml:space="preserve">бес замечает, что рыцарь не следовал вере в троичность бога, </w:t>
      </w:r>
      <w:r w:rsidR="00101D4A">
        <w:t>т.е.</w:t>
      </w:r>
      <w:r w:rsidR="00101D4A" w:rsidRPr="00101D4A">
        <w:t xml:space="preserve"> </w:t>
      </w:r>
      <w:r w:rsidR="001123A7" w:rsidRPr="00101D4A">
        <w:t>не молился богу, и что тот</w:t>
      </w:r>
      <w:r w:rsidR="00101D4A">
        <w:t xml:space="preserve"> "</w:t>
      </w:r>
      <w:r w:rsidR="001123A7" w:rsidRPr="00101D4A">
        <w:t>не ведал</w:t>
      </w:r>
      <w:r w:rsidR="008F314F" w:rsidRPr="00101D4A">
        <w:t>-де</w:t>
      </w:r>
      <w:r w:rsidR="001123A7" w:rsidRPr="00101D4A">
        <w:t xml:space="preserve"> поста</w:t>
      </w:r>
      <w:r w:rsidR="00101D4A">
        <w:t xml:space="preserve">". </w:t>
      </w:r>
      <w:r w:rsidR="00555399" w:rsidRPr="00101D4A">
        <w:t>Таким образом,</w:t>
      </w:r>
      <w:r w:rsidR="008F314F" w:rsidRPr="00101D4A">
        <w:t xml:space="preserve"> Пушкин как бы отделяет формальную сторону веры рыцаря от его сущностного аскетического образа, а также акцентирует внимание на форму веры рыцаря в Богоматерь</w:t>
      </w:r>
      <w:r w:rsidR="00101D4A" w:rsidRPr="00101D4A">
        <w:t xml:space="preserve"> - </w:t>
      </w:r>
      <w:r w:rsidR="008F314F" w:rsidRPr="00101D4A">
        <w:t>на форму куртуазного служения Даме</w:t>
      </w:r>
      <w:r w:rsidR="00101D4A" w:rsidRPr="00101D4A">
        <w:t xml:space="preserve">. </w:t>
      </w:r>
      <w:r w:rsidR="008F314F" w:rsidRPr="00101D4A">
        <w:t>Пушкин, очевидно, делает акцент на необычности такой веры, приобретшей формальные показатели куртуазного служения Прекрасной Даме</w:t>
      </w:r>
      <w:r w:rsidR="00101D4A" w:rsidRPr="00101D4A">
        <w:t>.</w:t>
      </w:r>
    </w:p>
    <w:p w:rsidR="00101D4A" w:rsidRDefault="008F314F" w:rsidP="00101D4A">
      <w:pPr>
        <w:ind w:firstLine="709"/>
      </w:pPr>
      <w:r w:rsidRPr="00101D4A">
        <w:t>Показателем намеренной иронизации</w:t>
      </w:r>
      <w:r w:rsidR="003B2D28" w:rsidRPr="00101D4A">
        <w:t xml:space="preserve"> в стилистике стихотворения является и существенный недостаток в последней строфе</w:t>
      </w:r>
      <w:r w:rsidR="00101D4A" w:rsidRPr="00101D4A">
        <w:t xml:space="preserve"> - </w:t>
      </w:r>
      <w:r w:rsidR="003B2D28" w:rsidRPr="00101D4A">
        <w:t>женской рифмы</w:t>
      </w:r>
      <w:r w:rsidR="00101D4A">
        <w:t xml:space="preserve"> "</w:t>
      </w:r>
      <w:r w:rsidR="003B2D28" w:rsidRPr="00101D4A">
        <w:t>конечно</w:t>
      </w:r>
      <w:r w:rsidR="00101D4A">
        <w:t xml:space="preserve">" </w:t>
      </w:r>
      <w:r w:rsidR="003B2D28" w:rsidRPr="00101D4A">
        <w:t>/</w:t>
      </w:r>
      <w:r w:rsidR="00101D4A">
        <w:t xml:space="preserve"> "</w:t>
      </w:r>
      <w:r w:rsidR="003B2D28" w:rsidRPr="00101D4A">
        <w:t>вечно</w:t>
      </w:r>
      <w:r w:rsidR="00101D4A">
        <w:t xml:space="preserve">", </w:t>
      </w:r>
      <w:r w:rsidR="003B2D28" w:rsidRPr="00101D4A">
        <w:t>поскольку первая часть рифмы в фонетическом отношении не созвучна или мало созвучна второй части</w:t>
      </w:r>
      <w:r w:rsidR="00101D4A">
        <w:t xml:space="preserve"> (</w:t>
      </w:r>
      <w:r w:rsidR="00101D4A" w:rsidRPr="00101D4A">
        <w:t>[</w:t>
      </w:r>
      <w:r w:rsidR="003B2D28" w:rsidRPr="00101D4A">
        <w:t>канешнъ</w:t>
      </w:r>
      <w:r w:rsidR="00101D4A" w:rsidRPr="00101D4A">
        <w:t xml:space="preserve">] </w:t>
      </w:r>
      <w:r w:rsidR="00B65C5C" w:rsidRPr="00101D4A">
        <w:t>/</w:t>
      </w:r>
      <w:r w:rsidR="00101D4A" w:rsidRPr="00101D4A">
        <w:t xml:space="preserve"> [</w:t>
      </w:r>
      <w:r w:rsidR="003B2D28" w:rsidRPr="00101D4A">
        <w:t>вечнъ</w:t>
      </w:r>
      <w:r w:rsidR="00101D4A" w:rsidRPr="00101D4A">
        <w:t>]),</w:t>
      </w:r>
      <w:r w:rsidR="00B65C5C" w:rsidRPr="00101D4A">
        <w:t xml:space="preserve"> и первая часть </w:t>
      </w:r>
      <w:r w:rsidR="00101D4A">
        <w:t>- "</w:t>
      </w:r>
      <w:r w:rsidR="00B65C5C" w:rsidRPr="00101D4A">
        <w:t>конечно</w:t>
      </w:r>
      <w:r w:rsidR="00101D4A">
        <w:t xml:space="preserve">" </w:t>
      </w:r>
      <w:r w:rsidR="00101D4A" w:rsidRPr="00101D4A">
        <w:t xml:space="preserve">- </w:t>
      </w:r>
      <w:r w:rsidR="00B65C5C" w:rsidRPr="00101D4A">
        <w:t>как вводная конструкция представляет собой лексическое средство авторской иронии, что также отражается в водности, подчёркнутости этого э</w:t>
      </w:r>
      <w:r w:rsidR="00361C0F" w:rsidRPr="00101D4A">
        <w:t>лемента</w:t>
      </w:r>
      <w:r w:rsidR="00101D4A" w:rsidRPr="00101D4A">
        <w:t>.</w:t>
      </w:r>
    </w:p>
    <w:p w:rsidR="00101D4A" w:rsidRDefault="00B65C5C" w:rsidP="00101D4A">
      <w:pPr>
        <w:ind w:firstLine="709"/>
      </w:pPr>
      <w:r w:rsidRPr="00101D4A">
        <w:t>Соблюдается и композиция</w:t>
      </w:r>
      <w:r w:rsidR="00101D4A">
        <w:t xml:space="preserve"> "</w:t>
      </w:r>
      <w:r w:rsidRPr="00101D4A">
        <w:t>готической вертикали</w:t>
      </w:r>
      <w:r w:rsidR="00101D4A">
        <w:t>": "</w:t>
      </w:r>
      <w:r w:rsidRPr="00101D4A">
        <w:t>пречистая</w:t>
      </w:r>
      <w:r w:rsidR="00101D4A">
        <w:t xml:space="preserve">" </w:t>
      </w:r>
      <w:r w:rsidRPr="00101D4A">
        <w:t xml:space="preserve">заступается за рыцаря-монаха, </w:t>
      </w:r>
      <w:r w:rsidR="00101D4A">
        <w:t>т.е.</w:t>
      </w:r>
      <w:r w:rsidR="00101D4A" w:rsidRPr="00101D4A">
        <w:t xml:space="preserve"> </w:t>
      </w:r>
      <w:r w:rsidRPr="00101D4A">
        <w:t>осуществляется его восхождение</w:t>
      </w:r>
      <w:r w:rsidR="00101D4A">
        <w:t xml:space="preserve"> "</w:t>
      </w:r>
      <w:r w:rsidRPr="00101D4A">
        <w:t>в царство вечно</w:t>
      </w:r>
      <w:r w:rsidR="00101D4A">
        <w:t>".</w:t>
      </w:r>
    </w:p>
    <w:p w:rsidR="00A93039" w:rsidRDefault="00A93039" w:rsidP="00A93039">
      <w:pPr>
        <w:pStyle w:val="2"/>
        <w:rPr>
          <w:lang w:val="uk-UA"/>
        </w:rPr>
      </w:pPr>
      <w:r>
        <w:rPr>
          <w:lang w:val="uk-UA"/>
        </w:rPr>
        <w:br w:type="page"/>
      </w:r>
      <w:bookmarkStart w:id="3" w:name="_Toc259102097"/>
      <w:r>
        <w:rPr>
          <w:lang w:val="uk-UA"/>
        </w:rPr>
        <w:t>Заключение</w:t>
      </w:r>
      <w:bookmarkEnd w:id="3"/>
    </w:p>
    <w:p w:rsidR="00A93039" w:rsidRPr="00A93039" w:rsidRDefault="00A93039" w:rsidP="00A93039">
      <w:pPr>
        <w:ind w:firstLine="709"/>
        <w:rPr>
          <w:lang w:val="uk-UA"/>
        </w:rPr>
      </w:pPr>
    </w:p>
    <w:p w:rsidR="00101D4A" w:rsidRDefault="00E64A81" w:rsidP="00101D4A">
      <w:pPr>
        <w:ind w:firstLine="709"/>
      </w:pPr>
      <w:r w:rsidRPr="00101D4A">
        <w:t>Как было отмечено выше, появление образа Богородицы в творчестве Пушкина становится кульминацией в иерархии его женских образов</w:t>
      </w:r>
      <w:r w:rsidR="00101D4A" w:rsidRPr="00101D4A">
        <w:t xml:space="preserve">. </w:t>
      </w:r>
      <w:r w:rsidR="0043450A" w:rsidRPr="00101D4A">
        <w:t>В религиозно-мировоззренческом и понятийном</w:t>
      </w:r>
      <w:r w:rsidRPr="00101D4A">
        <w:t xml:space="preserve"> плане Богородица является первообразом</w:t>
      </w:r>
      <w:r w:rsidR="0043450A" w:rsidRPr="00101D4A">
        <w:t xml:space="preserve"> как по генезису, так и по семантике образа</w:t>
      </w:r>
      <w:r w:rsidR="00101D4A" w:rsidRPr="00101D4A">
        <w:t xml:space="preserve">. </w:t>
      </w:r>
      <w:r w:rsidR="0043450A" w:rsidRPr="00101D4A">
        <w:t xml:space="preserve">К этому образу Пушкин приходит именно в позднем своём творчестве, что представляет собой также и эволюционный момент его творческого мировосприятия и </w:t>
      </w:r>
      <w:r w:rsidR="00361C0F" w:rsidRPr="00101D4A">
        <w:t>эволюцию</w:t>
      </w:r>
      <w:r w:rsidR="00844AC2" w:rsidRPr="00101D4A">
        <w:t xml:space="preserve"> </w:t>
      </w:r>
      <w:r w:rsidR="00D454A2" w:rsidRPr="00101D4A">
        <w:t>его</w:t>
      </w:r>
      <w:r w:rsidR="00101D4A" w:rsidRPr="00101D4A">
        <w:t xml:space="preserve"> </w:t>
      </w:r>
      <w:r w:rsidR="00844AC2" w:rsidRPr="00101D4A">
        <w:t>этико-</w:t>
      </w:r>
      <w:r w:rsidR="0043450A" w:rsidRPr="00101D4A">
        <w:t>э</w:t>
      </w:r>
      <w:r w:rsidR="00844AC2" w:rsidRPr="00101D4A">
        <w:t>с</w:t>
      </w:r>
      <w:r w:rsidR="0043450A" w:rsidRPr="00101D4A">
        <w:t>т</w:t>
      </w:r>
      <w:r w:rsidR="00844AC2" w:rsidRPr="00101D4A">
        <w:t>ет</w:t>
      </w:r>
      <w:r w:rsidR="0043450A" w:rsidRPr="00101D4A">
        <w:t>ических ценностей</w:t>
      </w:r>
      <w:r w:rsidR="00101D4A" w:rsidRPr="00101D4A">
        <w:t>.</w:t>
      </w:r>
    </w:p>
    <w:p w:rsidR="00101D4A" w:rsidRPr="00101D4A" w:rsidRDefault="00A93039" w:rsidP="00A93039">
      <w:pPr>
        <w:pStyle w:val="2"/>
      </w:pPr>
      <w:r>
        <w:br w:type="page"/>
      </w:r>
      <w:bookmarkStart w:id="4" w:name="_Toc259102098"/>
      <w:r w:rsidR="00EA554F" w:rsidRPr="00101D4A">
        <w:t>Список использованных источников</w:t>
      </w:r>
      <w:bookmarkEnd w:id="4"/>
    </w:p>
    <w:p w:rsidR="00A93039" w:rsidRDefault="00A93039" w:rsidP="00101D4A">
      <w:pPr>
        <w:ind w:firstLine="709"/>
        <w:rPr>
          <w:lang w:val="uk-UA"/>
        </w:rPr>
      </w:pPr>
    </w:p>
    <w:p w:rsidR="00101D4A" w:rsidRDefault="00767193" w:rsidP="00A93039">
      <w:pPr>
        <w:ind w:firstLine="0"/>
      </w:pPr>
      <w:r w:rsidRPr="00101D4A">
        <w:t>1</w:t>
      </w:r>
      <w:r w:rsidR="00A93039">
        <w:rPr>
          <w:lang w:val="uk-UA"/>
        </w:rPr>
        <w:t>.</w:t>
      </w:r>
      <w:r w:rsidRPr="00101D4A">
        <w:t xml:space="preserve"> Благой, Д</w:t>
      </w:r>
      <w:r w:rsidR="00101D4A">
        <w:t xml:space="preserve">.Д. </w:t>
      </w:r>
      <w:r w:rsidR="00686DFF" w:rsidRPr="00101D4A">
        <w:t>Творческий путь Пушкина</w:t>
      </w:r>
      <w:r w:rsidR="00101D4A">
        <w:t xml:space="preserve"> (</w:t>
      </w:r>
      <w:r w:rsidR="00686DFF" w:rsidRPr="00101D4A">
        <w:t>1826</w:t>
      </w:r>
      <w:r w:rsidR="00101D4A" w:rsidRPr="00101D4A">
        <w:t xml:space="preserve"> - </w:t>
      </w:r>
      <w:r w:rsidR="005C1BC2" w:rsidRPr="00101D4A">
        <w:t>1830</w:t>
      </w:r>
      <w:r w:rsidR="00101D4A" w:rsidRPr="00101D4A">
        <w:t xml:space="preserve">) </w:t>
      </w:r>
      <w:r w:rsidR="005C1BC2" w:rsidRPr="00101D4A">
        <w:t>/ Д</w:t>
      </w:r>
      <w:r w:rsidR="00101D4A">
        <w:t xml:space="preserve">.Д. </w:t>
      </w:r>
      <w:r w:rsidR="005C1BC2" w:rsidRPr="00101D4A">
        <w:t>Благой</w:t>
      </w:r>
      <w:r w:rsidR="00101D4A" w:rsidRPr="00101D4A">
        <w:t xml:space="preserve">. </w:t>
      </w:r>
      <w:r w:rsidR="00101D4A">
        <w:t>-</w:t>
      </w:r>
      <w:r w:rsidR="005C1BC2" w:rsidRPr="00101D4A">
        <w:t xml:space="preserve"> М</w:t>
      </w:r>
      <w:r w:rsidR="00101D4A">
        <w:t>.:</w:t>
      </w:r>
      <w:r w:rsidR="00101D4A" w:rsidRPr="00101D4A">
        <w:t xml:space="preserve"> </w:t>
      </w:r>
      <w:r w:rsidR="005C1BC2" w:rsidRPr="00101D4A">
        <w:t>Советский писатель, 1967</w:t>
      </w:r>
      <w:r w:rsidR="00101D4A" w:rsidRPr="00101D4A">
        <w:t xml:space="preserve">. </w:t>
      </w:r>
      <w:r w:rsidR="00101D4A">
        <w:t>-</w:t>
      </w:r>
      <w:r w:rsidR="005C1BC2" w:rsidRPr="00101D4A">
        <w:t xml:space="preserve"> 724 с</w:t>
      </w:r>
      <w:r w:rsidR="00101D4A" w:rsidRPr="00101D4A">
        <w:t>.</w:t>
      </w:r>
    </w:p>
    <w:p w:rsidR="00101D4A" w:rsidRDefault="005C1BC2" w:rsidP="00A93039">
      <w:pPr>
        <w:ind w:firstLine="0"/>
      </w:pPr>
      <w:r w:rsidRPr="00101D4A">
        <w:t>2</w:t>
      </w:r>
      <w:r w:rsidR="00A93039">
        <w:rPr>
          <w:lang w:val="uk-UA"/>
        </w:rPr>
        <w:t>.</w:t>
      </w:r>
      <w:r w:rsidRPr="00101D4A">
        <w:t xml:space="preserve"> Иезуитова, Р</w:t>
      </w:r>
      <w:r w:rsidR="00101D4A">
        <w:t xml:space="preserve">.В. </w:t>
      </w:r>
      <w:r w:rsidRPr="00101D4A">
        <w:t>Легенда / Р</w:t>
      </w:r>
      <w:r w:rsidR="00101D4A">
        <w:t xml:space="preserve">.В. </w:t>
      </w:r>
      <w:r w:rsidRPr="00101D4A">
        <w:t>Иезуитова</w:t>
      </w:r>
      <w:r w:rsidR="00101D4A">
        <w:t xml:space="preserve"> // </w:t>
      </w:r>
      <w:r w:rsidRPr="00101D4A">
        <w:t>Стихотворения Пушкина 1820</w:t>
      </w:r>
      <w:r w:rsidR="00101D4A" w:rsidRPr="00101D4A">
        <w:t xml:space="preserve"> - </w:t>
      </w:r>
      <w:r w:rsidRPr="00101D4A">
        <w:t>1830-х годов</w:t>
      </w:r>
      <w:r w:rsidR="00101D4A" w:rsidRPr="00101D4A">
        <w:t xml:space="preserve">. </w:t>
      </w:r>
      <w:r w:rsidR="00101D4A">
        <w:t>-</w:t>
      </w:r>
      <w:r w:rsidRPr="00101D4A">
        <w:t xml:space="preserve"> СПб</w:t>
      </w:r>
      <w:r w:rsidR="00101D4A">
        <w:t>.:</w:t>
      </w:r>
      <w:r w:rsidR="00101D4A" w:rsidRPr="00101D4A">
        <w:t xml:space="preserve"> </w:t>
      </w:r>
      <w:r w:rsidRPr="00101D4A">
        <w:t>Наука, 1974</w:t>
      </w:r>
      <w:r w:rsidR="00101D4A" w:rsidRPr="00101D4A">
        <w:t xml:space="preserve">. </w:t>
      </w:r>
      <w:r w:rsidR="00101D4A">
        <w:t>-</w:t>
      </w:r>
      <w:r w:rsidR="00101D4A" w:rsidRPr="00101D4A">
        <w:t xml:space="preserve"> </w:t>
      </w:r>
      <w:r w:rsidR="00D66DC5" w:rsidRPr="00101D4A">
        <w:t>С</w:t>
      </w:r>
      <w:r w:rsidR="00101D4A">
        <w:t>.1</w:t>
      </w:r>
      <w:r w:rsidR="00D66DC5" w:rsidRPr="00101D4A">
        <w:t xml:space="preserve">39 </w:t>
      </w:r>
      <w:r w:rsidR="00101D4A">
        <w:t>-</w:t>
      </w:r>
      <w:r w:rsidR="00D66DC5" w:rsidRPr="00101D4A">
        <w:t xml:space="preserve"> 176</w:t>
      </w:r>
      <w:r w:rsidR="00101D4A" w:rsidRPr="00101D4A">
        <w:t>.</w:t>
      </w:r>
    </w:p>
    <w:p w:rsidR="00101D4A" w:rsidRDefault="005C1BC2" w:rsidP="00A93039">
      <w:pPr>
        <w:ind w:firstLine="0"/>
      </w:pPr>
      <w:r w:rsidRPr="00101D4A">
        <w:t>3</w:t>
      </w:r>
      <w:r w:rsidR="00A93039">
        <w:rPr>
          <w:lang w:val="uk-UA"/>
        </w:rPr>
        <w:t>.</w:t>
      </w:r>
      <w:r w:rsidR="00EA554F" w:rsidRPr="00101D4A">
        <w:t xml:space="preserve"> Кусков, В</w:t>
      </w:r>
      <w:r w:rsidR="00101D4A">
        <w:t xml:space="preserve">.В. </w:t>
      </w:r>
      <w:r w:rsidR="00EA554F" w:rsidRPr="00101D4A">
        <w:t>И</w:t>
      </w:r>
      <w:r w:rsidR="00F217AB" w:rsidRPr="00101D4A">
        <w:t>стория древнерусской литературы / В</w:t>
      </w:r>
      <w:r w:rsidR="00101D4A">
        <w:t xml:space="preserve">.В. </w:t>
      </w:r>
      <w:r w:rsidR="00F217AB" w:rsidRPr="00101D4A">
        <w:t>Кусков</w:t>
      </w:r>
      <w:r w:rsidR="00101D4A" w:rsidRPr="00101D4A">
        <w:t xml:space="preserve">. </w:t>
      </w:r>
      <w:r w:rsidR="00101D4A">
        <w:t>-</w:t>
      </w:r>
      <w:r w:rsidR="00EA554F" w:rsidRPr="00101D4A">
        <w:t xml:space="preserve"> Изд</w:t>
      </w:r>
      <w:r w:rsidR="00101D4A">
        <w:t>.6</w:t>
      </w:r>
      <w:r w:rsidR="00EA554F" w:rsidRPr="00101D4A">
        <w:t>-е, испр</w:t>
      </w:r>
      <w:r w:rsidR="00101D4A" w:rsidRPr="00101D4A">
        <w:t xml:space="preserve">. </w:t>
      </w:r>
      <w:r w:rsidR="00EA554F" w:rsidRPr="00101D4A">
        <w:t>и доп</w:t>
      </w:r>
      <w:r w:rsidR="00101D4A" w:rsidRPr="00101D4A">
        <w:t xml:space="preserve">. </w:t>
      </w:r>
      <w:r w:rsidR="00101D4A">
        <w:t>-</w:t>
      </w:r>
      <w:r w:rsidR="00EA554F" w:rsidRPr="00101D4A">
        <w:t xml:space="preserve"> М</w:t>
      </w:r>
      <w:r w:rsidR="00101D4A">
        <w:t>.:</w:t>
      </w:r>
      <w:r w:rsidR="00101D4A" w:rsidRPr="00101D4A">
        <w:t xml:space="preserve"> </w:t>
      </w:r>
      <w:r w:rsidR="00EA554F" w:rsidRPr="00101D4A">
        <w:t>Высшая школа, 1998</w:t>
      </w:r>
      <w:r w:rsidR="00101D4A" w:rsidRPr="00101D4A">
        <w:t xml:space="preserve">. </w:t>
      </w:r>
      <w:r w:rsidR="00101D4A">
        <w:t>-</w:t>
      </w:r>
      <w:r w:rsidR="00EA554F" w:rsidRPr="00101D4A">
        <w:t xml:space="preserve"> 335 с</w:t>
      </w:r>
      <w:r w:rsidR="00101D4A" w:rsidRPr="00101D4A">
        <w:t>.</w:t>
      </w:r>
    </w:p>
    <w:p w:rsidR="00101D4A" w:rsidRDefault="005C1BC2" w:rsidP="00A93039">
      <w:pPr>
        <w:ind w:firstLine="0"/>
      </w:pPr>
      <w:r w:rsidRPr="00101D4A">
        <w:t>4</w:t>
      </w:r>
      <w:r w:rsidR="00A93039">
        <w:rPr>
          <w:lang w:val="uk-UA"/>
        </w:rPr>
        <w:t>.</w:t>
      </w:r>
      <w:r w:rsidR="00EA554F" w:rsidRPr="00101D4A">
        <w:t xml:space="preserve"> Пушкин, А</w:t>
      </w:r>
      <w:r w:rsidR="00101D4A">
        <w:t xml:space="preserve">.С. </w:t>
      </w:r>
      <w:r w:rsidR="00EA554F" w:rsidRPr="00101D4A">
        <w:t>Стихотворения 1827</w:t>
      </w:r>
      <w:r w:rsidR="00101D4A" w:rsidRPr="00101D4A">
        <w:t xml:space="preserve"> </w:t>
      </w:r>
      <w:r w:rsidR="00FE55E4">
        <w:t>–</w:t>
      </w:r>
      <w:r w:rsidR="00101D4A" w:rsidRPr="00101D4A">
        <w:t xml:space="preserve"> </w:t>
      </w:r>
      <w:r w:rsidR="00EA554F" w:rsidRPr="00101D4A">
        <w:t>183</w:t>
      </w:r>
      <w:r w:rsidR="00101D4A">
        <w:t>6</w:t>
      </w:r>
      <w:r w:rsidR="00FE55E4">
        <w:t xml:space="preserve"> </w:t>
      </w:r>
      <w:r w:rsidR="00101D4A">
        <w:t>/</w:t>
      </w:r>
      <w:r w:rsidR="00FE55E4">
        <w:t xml:space="preserve"> </w:t>
      </w:r>
      <w:r w:rsidR="00EA554F" w:rsidRPr="00101D4A">
        <w:t>А</w:t>
      </w:r>
      <w:r w:rsidR="00101D4A">
        <w:t xml:space="preserve">.С. </w:t>
      </w:r>
      <w:r w:rsidR="00EA554F" w:rsidRPr="00101D4A">
        <w:t>Пушкин</w:t>
      </w:r>
      <w:r w:rsidR="00101D4A">
        <w:t xml:space="preserve"> // </w:t>
      </w:r>
      <w:r w:rsidR="00EA554F" w:rsidRPr="00101D4A">
        <w:t>Полное собрание сочинений</w:t>
      </w:r>
      <w:r w:rsidR="00101D4A" w:rsidRPr="00101D4A">
        <w:t xml:space="preserve">: </w:t>
      </w:r>
      <w:r w:rsidR="00EA554F" w:rsidRPr="00101D4A">
        <w:t>В 10 т</w:t>
      </w:r>
      <w:r w:rsidR="00101D4A" w:rsidRPr="00101D4A">
        <w:t xml:space="preserve">. </w:t>
      </w:r>
      <w:r w:rsidR="00EA554F" w:rsidRPr="00101D4A">
        <w:t>Т 3</w:t>
      </w:r>
      <w:r w:rsidR="00101D4A" w:rsidRPr="00101D4A">
        <w:t xml:space="preserve">. </w:t>
      </w:r>
      <w:r w:rsidR="00101D4A">
        <w:t>-</w:t>
      </w:r>
      <w:r w:rsidRPr="00101D4A">
        <w:t xml:space="preserve"> изд</w:t>
      </w:r>
      <w:r w:rsidR="00101D4A">
        <w:t>.4</w:t>
      </w:r>
      <w:r w:rsidRPr="00101D4A">
        <w:t>-е</w:t>
      </w:r>
      <w:r w:rsidR="00101D4A" w:rsidRPr="00101D4A">
        <w:t xml:space="preserve">. </w:t>
      </w:r>
      <w:r w:rsidR="00101D4A">
        <w:t>-</w:t>
      </w:r>
      <w:r w:rsidRPr="00101D4A">
        <w:t xml:space="preserve"> СПб</w:t>
      </w:r>
      <w:r w:rsidR="00101D4A">
        <w:t>.:</w:t>
      </w:r>
      <w:r w:rsidR="00101D4A" w:rsidRPr="00101D4A">
        <w:t xml:space="preserve"> </w:t>
      </w:r>
      <w:r w:rsidR="001D3BA6" w:rsidRPr="00101D4A">
        <w:t>Наука, 1977</w:t>
      </w:r>
      <w:r w:rsidR="00101D4A" w:rsidRPr="00101D4A">
        <w:t xml:space="preserve">. </w:t>
      </w:r>
      <w:r w:rsidR="00101D4A">
        <w:t>-</w:t>
      </w:r>
      <w:r w:rsidR="001D3BA6" w:rsidRPr="00101D4A">
        <w:t xml:space="preserve"> 496 с</w:t>
      </w:r>
      <w:r w:rsidR="00101D4A" w:rsidRPr="00101D4A">
        <w:t>.</w:t>
      </w:r>
      <w:bookmarkStart w:id="5" w:name="_GoBack"/>
      <w:bookmarkEnd w:id="5"/>
    </w:p>
    <w:sectPr w:rsidR="00101D4A" w:rsidSect="00101D4A">
      <w:headerReference w:type="default" r:id="rId7"/>
      <w:footerReference w:type="default" r:id="rId8"/>
      <w:footnotePr>
        <w:numStart w:val="2"/>
      </w:footnotePr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95D" w:rsidRDefault="002E595D">
      <w:pPr>
        <w:ind w:firstLine="709"/>
      </w:pPr>
      <w:r>
        <w:separator/>
      </w:r>
    </w:p>
  </w:endnote>
  <w:endnote w:type="continuationSeparator" w:id="0">
    <w:p w:rsidR="002E595D" w:rsidRDefault="002E595D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714" w:rsidRDefault="00145714" w:rsidP="0014571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95D" w:rsidRDefault="002E595D">
      <w:pPr>
        <w:ind w:firstLine="709"/>
      </w:pPr>
      <w:r>
        <w:separator/>
      </w:r>
    </w:p>
  </w:footnote>
  <w:footnote w:type="continuationSeparator" w:id="0">
    <w:p w:rsidR="002E595D" w:rsidRDefault="002E595D">
      <w:pPr>
        <w:ind w:firstLine="709"/>
      </w:pPr>
      <w:r>
        <w:continuationSeparator/>
      </w:r>
    </w:p>
  </w:footnote>
  <w:footnote w:id="1">
    <w:p w:rsidR="002E595D" w:rsidRDefault="00E33878">
      <w:pPr>
        <w:pStyle w:val="ad"/>
      </w:pPr>
      <w:r>
        <w:rPr>
          <w:rStyle w:val="af"/>
          <w:sz w:val="20"/>
          <w:szCs w:val="20"/>
        </w:rPr>
        <w:footnoteRef/>
      </w:r>
      <w:r w:rsidR="00361C0F">
        <w:t xml:space="preserve"> </w:t>
      </w:r>
      <w:r w:rsidR="004251D5">
        <w:t xml:space="preserve"> Кусков</w:t>
      </w:r>
      <w:r w:rsidR="00361C0F">
        <w:t>, В.В.</w:t>
      </w:r>
      <w:r w:rsidR="004251D5">
        <w:t xml:space="preserve"> И</w:t>
      </w:r>
      <w:r w:rsidR="00361C0F">
        <w:t>стория древнерусской литературы / В.В. Кусков.</w:t>
      </w:r>
      <w:r w:rsidR="004251D5">
        <w:t xml:space="preserve"> – Изд. 6-е, испр. и доп. – М.: Высшая школа, 1998. – С. 194.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D4A" w:rsidRDefault="00A1678D" w:rsidP="00101D4A">
    <w:pPr>
      <w:pStyle w:val="ab"/>
      <w:framePr w:wrap="auto" w:vAnchor="text" w:hAnchor="margin" w:xAlign="right" w:y="1"/>
      <w:rPr>
        <w:rStyle w:val="ac"/>
      </w:rPr>
    </w:pPr>
    <w:r>
      <w:rPr>
        <w:rStyle w:val="ac"/>
      </w:rPr>
      <w:t>2</w:t>
    </w:r>
  </w:p>
  <w:p w:rsidR="00101D4A" w:rsidRDefault="00101D4A" w:rsidP="00101D4A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AD6240"/>
    <w:multiLevelType w:val="hybridMultilevel"/>
    <w:tmpl w:val="4C48D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1CE1CAE"/>
    <w:multiLevelType w:val="hybridMultilevel"/>
    <w:tmpl w:val="BE9CD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numStart w:val="2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25EE"/>
    <w:rsid w:val="000223B5"/>
    <w:rsid w:val="00035932"/>
    <w:rsid w:val="000506FE"/>
    <w:rsid w:val="00053AC8"/>
    <w:rsid w:val="00056E02"/>
    <w:rsid w:val="00067DD9"/>
    <w:rsid w:val="000B4CE2"/>
    <w:rsid w:val="000D2042"/>
    <w:rsid w:val="000F131F"/>
    <w:rsid w:val="000F33E0"/>
    <w:rsid w:val="00101D4A"/>
    <w:rsid w:val="001123A7"/>
    <w:rsid w:val="00117218"/>
    <w:rsid w:val="00145714"/>
    <w:rsid w:val="00155BA0"/>
    <w:rsid w:val="00160639"/>
    <w:rsid w:val="00171A27"/>
    <w:rsid w:val="001844D9"/>
    <w:rsid w:val="00186748"/>
    <w:rsid w:val="001D3BA6"/>
    <w:rsid w:val="001F05F8"/>
    <w:rsid w:val="0021001A"/>
    <w:rsid w:val="00211400"/>
    <w:rsid w:val="00212817"/>
    <w:rsid w:val="00234315"/>
    <w:rsid w:val="00242AE1"/>
    <w:rsid w:val="00265CC0"/>
    <w:rsid w:val="00292A71"/>
    <w:rsid w:val="002E595D"/>
    <w:rsid w:val="00311D7C"/>
    <w:rsid w:val="00343713"/>
    <w:rsid w:val="00361C0F"/>
    <w:rsid w:val="00362B74"/>
    <w:rsid w:val="00382B35"/>
    <w:rsid w:val="003A7E24"/>
    <w:rsid w:val="003B2D28"/>
    <w:rsid w:val="003C21E3"/>
    <w:rsid w:val="003C6A09"/>
    <w:rsid w:val="003D5964"/>
    <w:rsid w:val="004119ED"/>
    <w:rsid w:val="00412441"/>
    <w:rsid w:val="004240DB"/>
    <w:rsid w:val="004251D5"/>
    <w:rsid w:val="0043450A"/>
    <w:rsid w:val="00434CAC"/>
    <w:rsid w:val="00453A55"/>
    <w:rsid w:val="00455043"/>
    <w:rsid w:val="004670AC"/>
    <w:rsid w:val="00470877"/>
    <w:rsid w:val="004F243D"/>
    <w:rsid w:val="004F740D"/>
    <w:rsid w:val="00503E64"/>
    <w:rsid w:val="00505512"/>
    <w:rsid w:val="00523F3D"/>
    <w:rsid w:val="005328F8"/>
    <w:rsid w:val="005351CD"/>
    <w:rsid w:val="00555399"/>
    <w:rsid w:val="005612F6"/>
    <w:rsid w:val="005A41E7"/>
    <w:rsid w:val="005B3A41"/>
    <w:rsid w:val="005C1BC2"/>
    <w:rsid w:val="005C4297"/>
    <w:rsid w:val="005E143E"/>
    <w:rsid w:val="00610125"/>
    <w:rsid w:val="00621599"/>
    <w:rsid w:val="00686DFF"/>
    <w:rsid w:val="006A245C"/>
    <w:rsid w:val="006A2937"/>
    <w:rsid w:val="006C04B9"/>
    <w:rsid w:val="006C1F96"/>
    <w:rsid w:val="006D1F60"/>
    <w:rsid w:val="007372DF"/>
    <w:rsid w:val="0074394F"/>
    <w:rsid w:val="00746327"/>
    <w:rsid w:val="00747240"/>
    <w:rsid w:val="00767193"/>
    <w:rsid w:val="00773C2A"/>
    <w:rsid w:val="00786426"/>
    <w:rsid w:val="007A00A0"/>
    <w:rsid w:val="007B0CCA"/>
    <w:rsid w:val="007D1AC8"/>
    <w:rsid w:val="007E7EE9"/>
    <w:rsid w:val="007F414B"/>
    <w:rsid w:val="00804BE4"/>
    <w:rsid w:val="00815AF3"/>
    <w:rsid w:val="00844AC2"/>
    <w:rsid w:val="00846635"/>
    <w:rsid w:val="008A1879"/>
    <w:rsid w:val="008B62AD"/>
    <w:rsid w:val="008B73E5"/>
    <w:rsid w:val="008C5DA1"/>
    <w:rsid w:val="008E2975"/>
    <w:rsid w:val="008F314F"/>
    <w:rsid w:val="009351B9"/>
    <w:rsid w:val="0094504E"/>
    <w:rsid w:val="009473EF"/>
    <w:rsid w:val="009720BB"/>
    <w:rsid w:val="009A1505"/>
    <w:rsid w:val="009B4A11"/>
    <w:rsid w:val="009E0489"/>
    <w:rsid w:val="009E2706"/>
    <w:rsid w:val="009E7124"/>
    <w:rsid w:val="00A1678D"/>
    <w:rsid w:val="00A242DE"/>
    <w:rsid w:val="00A262E4"/>
    <w:rsid w:val="00A360DE"/>
    <w:rsid w:val="00A429A3"/>
    <w:rsid w:val="00A42D38"/>
    <w:rsid w:val="00A52C4B"/>
    <w:rsid w:val="00A56BE4"/>
    <w:rsid w:val="00A65A4B"/>
    <w:rsid w:val="00A85597"/>
    <w:rsid w:val="00A90523"/>
    <w:rsid w:val="00A93039"/>
    <w:rsid w:val="00A96A6D"/>
    <w:rsid w:val="00AD0DAC"/>
    <w:rsid w:val="00AF4590"/>
    <w:rsid w:val="00AF4F36"/>
    <w:rsid w:val="00B13E39"/>
    <w:rsid w:val="00B65C5C"/>
    <w:rsid w:val="00B83E96"/>
    <w:rsid w:val="00B83FCE"/>
    <w:rsid w:val="00BC173A"/>
    <w:rsid w:val="00BE5B59"/>
    <w:rsid w:val="00BE7FA4"/>
    <w:rsid w:val="00BF2BB1"/>
    <w:rsid w:val="00C10B9F"/>
    <w:rsid w:val="00C41EE4"/>
    <w:rsid w:val="00C72A41"/>
    <w:rsid w:val="00C7664F"/>
    <w:rsid w:val="00C835FC"/>
    <w:rsid w:val="00C957A6"/>
    <w:rsid w:val="00CA75F4"/>
    <w:rsid w:val="00CB7DD5"/>
    <w:rsid w:val="00CC566A"/>
    <w:rsid w:val="00CD4715"/>
    <w:rsid w:val="00CD59A6"/>
    <w:rsid w:val="00D34279"/>
    <w:rsid w:val="00D4500F"/>
    <w:rsid w:val="00D454A2"/>
    <w:rsid w:val="00D5557F"/>
    <w:rsid w:val="00D56716"/>
    <w:rsid w:val="00D66DC5"/>
    <w:rsid w:val="00D74033"/>
    <w:rsid w:val="00D92147"/>
    <w:rsid w:val="00D94DCD"/>
    <w:rsid w:val="00DA20C8"/>
    <w:rsid w:val="00DA4872"/>
    <w:rsid w:val="00DC3B72"/>
    <w:rsid w:val="00DC44C7"/>
    <w:rsid w:val="00DD3BCF"/>
    <w:rsid w:val="00DD64C8"/>
    <w:rsid w:val="00E16893"/>
    <w:rsid w:val="00E311F2"/>
    <w:rsid w:val="00E33878"/>
    <w:rsid w:val="00E35769"/>
    <w:rsid w:val="00E57CBA"/>
    <w:rsid w:val="00E64A81"/>
    <w:rsid w:val="00E713E9"/>
    <w:rsid w:val="00E825EE"/>
    <w:rsid w:val="00E93486"/>
    <w:rsid w:val="00EA554F"/>
    <w:rsid w:val="00EF56DB"/>
    <w:rsid w:val="00EF7747"/>
    <w:rsid w:val="00EF7BC5"/>
    <w:rsid w:val="00F07438"/>
    <w:rsid w:val="00F203D4"/>
    <w:rsid w:val="00F217AB"/>
    <w:rsid w:val="00F529B5"/>
    <w:rsid w:val="00F90FB4"/>
    <w:rsid w:val="00F94600"/>
    <w:rsid w:val="00F9533C"/>
    <w:rsid w:val="00FA1E26"/>
    <w:rsid w:val="00FB0777"/>
    <w:rsid w:val="00FE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2C67067-3DC5-485E-BB8B-CB6DB9EA6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101D4A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101D4A"/>
    <w:pPr>
      <w:keepNext/>
      <w:ind w:firstLine="709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101D4A"/>
    <w:pPr>
      <w:keepNext/>
      <w:ind w:firstLine="0"/>
      <w:jc w:val="center"/>
      <w:outlineLvl w:val="1"/>
    </w:pPr>
    <w:rPr>
      <w:b/>
      <w:bCs/>
      <w:i/>
      <w:iCs/>
      <w:smallCaps/>
      <w:color w:val="000000"/>
    </w:rPr>
  </w:style>
  <w:style w:type="paragraph" w:styleId="3">
    <w:name w:val="heading 3"/>
    <w:basedOn w:val="a2"/>
    <w:next w:val="a2"/>
    <w:link w:val="30"/>
    <w:uiPriority w:val="99"/>
    <w:qFormat/>
    <w:rsid w:val="00101D4A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101D4A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101D4A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101D4A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101D4A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101D4A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11">
    <w:name w:val="Стиль1"/>
    <w:basedOn w:val="a2"/>
    <w:uiPriority w:val="99"/>
    <w:rsid w:val="00212817"/>
    <w:pPr>
      <w:ind w:firstLine="709"/>
    </w:pPr>
    <w:rPr>
      <w:b/>
      <w:bCs/>
    </w:rPr>
  </w:style>
  <w:style w:type="paragraph" w:styleId="a6">
    <w:name w:val="Document Map"/>
    <w:basedOn w:val="a2"/>
    <w:link w:val="a7"/>
    <w:uiPriority w:val="99"/>
    <w:semiHidden/>
    <w:rsid w:val="003A7E24"/>
    <w:pPr>
      <w:shd w:val="clear" w:color="auto" w:fill="000080"/>
      <w:ind w:firstLine="709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link w:val="a6"/>
    <w:uiPriority w:val="99"/>
    <w:semiHidden/>
    <w:locked/>
    <w:rPr>
      <w:rFonts w:ascii="Tahoma" w:hAnsi="Tahoma" w:cs="Tahoma"/>
      <w:sz w:val="16"/>
      <w:szCs w:val="16"/>
    </w:rPr>
  </w:style>
  <w:style w:type="paragraph" w:styleId="a8">
    <w:name w:val="footer"/>
    <w:basedOn w:val="a2"/>
    <w:link w:val="a9"/>
    <w:uiPriority w:val="99"/>
    <w:semiHidden/>
    <w:rsid w:val="00101D4A"/>
    <w:pPr>
      <w:tabs>
        <w:tab w:val="center" w:pos="4819"/>
        <w:tab w:val="right" w:pos="9639"/>
      </w:tabs>
      <w:ind w:firstLine="709"/>
    </w:pPr>
  </w:style>
  <w:style w:type="character" w:customStyle="1" w:styleId="a9">
    <w:name w:val="Нижний колонтитул Знак"/>
    <w:link w:val="a8"/>
    <w:uiPriority w:val="99"/>
    <w:semiHidden/>
    <w:locked/>
    <w:rsid w:val="00101D4A"/>
    <w:rPr>
      <w:rFonts w:cs="Times New Roman"/>
      <w:sz w:val="28"/>
      <w:szCs w:val="28"/>
      <w:lang w:val="ru-RU" w:eastAsia="ru-RU"/>
    </w:rPr>
  </w:style>
  <w:style w:type="character" w:customStyle="1" w:styleId="aa">
    <w:name w:val="Верхний колонтитул Знак"/>
    <w:link w:val="ab"/>
    <w:uiPriority w:val="99"/>
    <w:semiHidden/>
    <w:locked/>
    <w:rsid w:val="00101D4A"/>
    <w:rPr>
      <w:rFonts w:cs="Times New Roman"/>
      <w:noProof/>
      <w:kern w:val="16"/>
      <w:sz w:val="28"/>
      <w:szCs w:val="28"/>
      <w:lang w:val="ru-RU" w:eastAsia="ru-RU"/>
    </w:rPr>
  </w:style>
  <w:style w:type="character" w:styleId="ac">
    <w:name w:val="page number"/>
    <w:uiPriority w:val="99"/>
    <w:rsid w:val="00101D4A"/>
    <w:rPr>
      <w:rFonts w:ascii="Times New Roman" w:hAnsi="Times New Roman" w:cs="Times New Roman"/>
      <w:sz w:val="28"/>
      <w:szCs w:val="28"/>
    </w:rPr>
  </w:style>
  <w:style w:type="paragraph" w:styleId="ad">
    <w:name w:val="footnote text"/>
    <w:basedOn w:val="a2"/>
    <w:link w:val="ae"/>
    <w:autoRedefine/>
    <w:uiPriority w:val="99"/>
    <w:semiHidden/>
    <w:rsid w:val="00101D4A"/>
    <w:pPr>
      <w:ind w:firstLine="709"/>
    </w:pPr>
    <w:rPr>
      <w:color w:val="000000"/>
      <w:sz w:val="20"/>
      <w:szCs w:val="20"/>
    </w:rPr>
  </w:style>
  <w:style w:type="character" w:customStyle="1" w:styleId="ae">
    <w:name w:val="Текст сноски Знак"/>
    <w:link w:val="ad"/>
    <w:uiPriority w:val="99"/>
    <w:locked/>
    <w:rsid w:val="00101D4A"/>
    <w:rPr>
      <w:rFonts w:cs="Times New Roman"/>
      <w:color w:val="000000"/>
      <w:lang w:val="ru-RU" w:eastAsia="ru-RU"/>
    </w:rPr>
  </w:style>
  <w:style w:type="character" w:styleId="af">
    <w:name w:val="footnote reference"/>
    <w:uiPriority w:val="99"/>
    <w:semiHidden/>
    <w:rsid w:val="00101D4A"/>
    <w:rPr>
      <w:rFonts w:cs="Times New Roman"/>
      <w:sz w:val="28"/>
      <w:szCs w:val="28"/>
      <w:vertAlign w:val="superscript"/>
    </w:rPr>
  </w:style>
  <w:style w:type="character" w:styleId="af0">
    <w:name w:val="annotation reference"/>
    <w:uiPriority w:val="99"/>
    <w:semiHidden/>
    <w:rsid w:val="00A96A6D"/>
    <w:rPr>
      <w:rFonts w:cs="Times New Roman"/>
      <w:sz w:val="16"/>
      <w:szCs w:val="16"/>
    </w:rPr>
  </w:style>
  <w:style w:type="paragraph" w:styleId="af1">
    <w:name w:val="annotation text"/>
    <w:basedOn w:val="a2"/>
    <w:link w:val="af2"/>
    <w:uiPriority w:val="99"/>
    <w:semiHidden/>
    <w:rsid w:val="00A96A6D"/>
    <w:pPr>
      <w:ind w:firstLine="709"/>
    </w:pPr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locked/>
    <w:rPr>
      <w:rFonts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rsid w:val="00A96A6D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locked/>
    <w:rPr>
      <w:rFonts w:cs="Times New Roman"/>
      <w:b/>
      <w:bCs/>
      <w:sz w:val="20"/>
      <w:szCs w:val="20"/>
    </w:rPr>
  </w:style>
  <w:style w:type="paragraph" w:styleId="af5">
    <w:name w:val="Balloon Text"/>
    <w:basedOn w:val="a2"/>
    <w:link w:val="af6"/>
    <w:uiPriority w:val="99"/>
    <w:semiHidden/>
    <w:rsid w:val="00A96A6D"/>
    <w:pPr>
      <w:ind w:firstLine="709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locked/>
    <w:rPr>
      <w:rFonts w:ascii="Tahoma" w:hAnsi="Tahoma" w:cs="Tahoma"/>
      <w:sz w:val="16"/>
      <w:szCs w:val="16"/>
    </w:rPr>
  </w:style>
  <w:style w:type="paragraph" w:styleId="ab">
    <w:name w:val="header"/>
    <w:basedOn w:val="a2"/>
    <w:next w:val="af7"/>
    <w:link w:val="aa"/>
    <w:uiPriority w:val="99"/>
    <w:rsid w:val="00101D4A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customStyle="1" w:styleId="12">
    <w:name w:val="Верхний колонтитул Знак1"/>
    <w:uiPriority w:val="99"/>
    <w:semiHidden/>
    <w:rPr>
      <w:sz w:val="28"/>
      <w:szCs w:val="28"/>
    </w:rPr>
  </w:style>
  <w:style w:type="character" w:styleId="af8">
    <w:name w:val="endnote reference"/>
    <w:uiPriority w:val="99"/>
    <w:semiHidden/>
    <w:rsid w:val="00101D4A"/>
    <w:rPr>
      <w:rFonts w:cs="Times New Roman"/>
      <w:vertAlign w:val="superscript"/>
    </w:rPr>
  </w:style>
  <w:style w:type="table" w:styleId="-1">
    <w:name w:val="Table Web 1"/>
    <w:basedOn w:val="a4"/>
    <w:uiPriority w:val="99"/>
    <w:rsid w:val="00101D4A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7">
    <w:name w:val="Body Text"/>
    <w:basedOn w:val="a2"/>
    <w:link w:val="af9"/>
    <w:uiPriority w:val="99"/>
    <w:rsid w:val="00101D4A"/>
    <w:pPr>
      <w:ind w:firstLine="709"/>
    </w:pPr>
  </w:style>
  <w:style w:type="character" w:customStyle="1" w:styleId="af9">
    <w:name w:val="Основной текст Знак"/>
    <w:link w:val="af7"/>
    <w:uiPriority w:val="99"/>
    <w:semiHidden/>
    <w:locked/>
    <w:rPr>
      <w:rFonts w:cs="Times New Roman"/>
      <w:sz w:val="28"/>
      <w:szCs w:val="28"/>
    </w:rPr>
  </w:style>
  <w:style w:type="paragraph" w:customStyle="1" w:styleId="afa">
    <w:name w:val="выделение"/>
    <w:uiPriority w:val="99"/>
    <w:rsid w:val="00101D4A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b">
    <w:name w:val="Hyperlink"/>
    <w:uiPriority w:val="99"/>
    <w:rsid w:val="00101D4A"/>
    <w:rPr>
      <w:rFonts w:cs="Times New Roman"/>
      <w:color w:val="auto"/>
      <w:sz w:val="28"/>
      <w:szCs w:val="28"/>
      <w:u w:val="single"/>
      <w:vertAlign w:val="baseline"/>
    </w:rPr>
  </w:style>
  <w:style w:type="paragraph" w:customStyle="1" w:styleId="21">
    <w:name w:val="Заголовок 2 дипл"/>
    <w:basedOn w:val="a2"/>
    <w:next w:val="afc"/>
    <w:uiPriority w:val="99"/>
    <w:rsid w:val="00101D4A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c">
    <w:name w:val="Body Text Indent"/>
    <w:basedOn w:val="a2"/>
    <w:link w:val="afd"/>
    <w:uiPriority w:val="99"/>
    <w:rsid w:val="00101D4A"/>
    <w:pPr>
      <w:shd w:val="clear" w:color="auto" w:fill="FFFFFF"/>
      <w:spacing w:before="192"/>
      <w:ind w:right="-5" w:firstLine="360"/>
    </w:pPr>
  </w:style>
  <w:style w:type="character" w:customStyle="1" w:styleId="afd">
    <w:name w:val="Основной текст с отступом Знак"/>
    <w:link w:val="afc"/>
    <w:uiPriority w:val="99"/>
    <w:semiHidden/>
    <w:locked/>
    <w:rPr>
      <w:rFonts w:cs="Times New Roman"/>
      <w:sz w:val="28"/>
      <w:szCs w:val="28"/>
    </w:rPr>
  </w:style>
  <w:style w:type="paragraph" w:customStyle="1" w:styleId="a0">
    <w:name w:val="лит"/>
    <w:autoRedefine/>
    <w:uiPriority w:val="99"/>
    <w:rsid w:val="00101D4A"/>
    <w:pPr>
      <w:numPr>
        <w:numId w:val="2"/>
      </w:numPr>
      <w:tabs>
        <w:tab w:val="num" w:pos="1077"/>
      </w:tabs>
      <w:spacing w:line="360" w:lineRule="auto"/>
      <w:ind w:firstLine="720"/>
      <w:jc w:val="both"/>
    </w:pPr>
    <w:rPr>
      <w:sz w:val="28"/>
      <w:szCs w:val="28"/>
    </w:rPr>
  </w:style>
  <w:style w:type="paragraph" w:styleId="afe">
    <w:name w:val="Plain Text"/>
    <w:basedOn w:val="a2"/>
    <w:link w:val="13"/>
    <w:uiPriority w:val="99"/>
    <w:rsid w:val="00101D4A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f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3">
    <w:name w:val="Текст Знак1"/>
    <w:link w:val="afe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aff0">
    <w:name w:val="caption"/>
    <w:basedOn w:val="a2"/>
    <w:next w:val="a2"/>
    <w:uiPriority w:val="99"/>
    <w:qFormat/>
    <w:rsid w:val="00101D4A"/>
    <w:pPr>
      <w:ind w:firstLine="709"/>
    </w:pPr>
    <w:rPr>
      <w:b/>
      <w:bCs/>
      <w:sz w:val="20"/>
      <w:szCs w:val="20"/>
    </w:rPr>
  </w:style>
  <w:style w:type="character" w:customStyle="1" w:styleId="aff1">
    <w:name w:val="номер страницы"/>
    <w:uiPriority w:val="99"/>
    <w:rsid w:val="00101D4A"/>
    <w:rPr>
      <w:rFonts w:cs="Times New Roman"/>
      <w:sz w:val="28"/>
      <w:szCs w:val="28"/>
    </w:rPr>
  </w:style>
  <w:style w:type="paragraph" w:styleId="aff2">
    <w:name w:val="Normal (Web)"/>
    <w:basedOn w:val="a2"/>
    <w:uiPriority w:val="99"/>
    <w:rsid w:val="00101D4A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f3">
    <w:name w:val="Обычный +"/>
    <w:basedOn w:val="a2"/>
    <w:autoRedefine/>
    <w:uiPriority w:val="99"/>
    <w:rsid w:val="00101D4A"/>
    <w:pPr>
      <w:ind w:firstLine="709"/>
    </w:pPr>
  </w:style>
  <w:style w:type="paragraph" w:styleId="14">
    <w:name w:val="toc 1"/>
    <w:basedOn w:val="a2"/>
    <w:next w:val="a2"/>
    <w:autoRedefine/>
    <w:uiPriority w:val="99"/>
    <w:semiHidden/>
    <w:rsid w:val="00101D4A"/>
    <w:pPr>
      <w:tabs>
        <w:tab w:val="right" w:leader="dot" w:pos="1400"/>
      </w:tabs>
      <w:ind w:firstLine="709"/>
    </w:pPr>
  </w:style>
  <w:style w:type="paragraph" w:styleId="22">
    <w:name w:val="toc 2"/>
    <w:basedOn w:val="a2"/>
    <w:next w:val="a2"/>
    <w:autoRedefine/>
    <w:uiPriority w:val="99"/>
    <w:semiHidden/>
    <w:rsid w:val="00101D4A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101D4A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101D4A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101D4A"/>
    <w:pPr>
      <w:ind w:left="958" w:firstLine="709"/>
    </w:pPr>
  </w:style>
  <w:style w:type="paragraph" w:styleId="23">
    <w:name w:val="Body Text Indent 2"/>
    <w:basedOn w:val="a2"/>
    <w:link w:val="24"/>
    <w:uiPriority w:val="99"/>
    <w:rsid w:val="00101D4A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101D4A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locked/>
    <w:rPr>
      <w:rFonts w:cs="Times New Roman"/>
      <w:sz w:val="16"/>
      <w:szCs w:val="16"/>
    </w:rPr>
  </w:style>
  <w:style w:type="table" w:styleId="aff4">
    <w:name w:val="Table Grid"/>
    <w:basedOn w:val="a4"/>
    <w:uiPriority w:val="99"/>
    <w:rsid w:val="00101D4A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5">
    <w:name w:val="содержание"/>
    <w:autoRedefine/>
    <w:uiPriority w:val="99"/>
    <w:rsid w:val="00101D4A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101D4A"/>
    <w:pPr>
      <w:numPr>
        <w:numId w:val="3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101D4A"/>
    <w:pPr>
      <w:numPr>
        <w:numId w:val="4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4"/>
    <w:autoRedefine/>
    <w:uiPriority w:val="99"/>
    <w:rsid w:val="00101D4A"/>
    <w:rPr>
      <w:b/>
      <w:bCs/>
    </w:rPr>
  </w:style>
  <w:style w:type="paragraph" w:customStyle="1" w:styleId="101">
    <w:name w:val="Стиль Оглавление 1 + Первая строка:  0 см1"/>
    <w:basedOn w:val="14"/>
    <w:autoRedefine/>
    <w:uiPriority w:val="99"/>
    <w:rsid w:val="00101D4A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101D4A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101D4A"/>
    <w:rPr>
      <w:i/>
      <w:iCs/>
    </w:rPr>
  </w:style>
  <w:style w:type="paragraph" w:customStyle="1" w:styleId="aff6">
    <w:name w:val="ТАБЛИЦА"/>
    <w:next w:val="a2"/>
    <w:autoRedefine/>
    <w:uiPriority w:val="99"/>
    <w:rsid w:val="00101D4A"/>
    <w:pPr>
      <w:spacing w:line="360" w:lineRule="auto"/>
    </w:pPr>
    <w:rPr>
      <w:color w:val="000000"/>
    </w:rPr>
  </w:style>
  <w:style w:type="paragraph" w:customStyle="1" w:styleId="aff7">
    <w:name w:val="Стиль ТАБЛИЦА + Междустр.интервал:  полуторный"/>
    <w:basedOn w:val="aff6"/>
    <w:uiPriority w:val="99"/>
    <w:rsid w:val="00101D4A"/>
  </w:style>
  <w:style w:type="paragraph" w:customStyle="1" w:styleId="15">
    <w:name w:val="Стиль ТАБЛИЦА + Междустр.интервал:  полуторный1"/>
    <w:basedOn w:val="aff6"/>
    <w:autoRedefine/>
    <w:uiPriority w:val="99"/>
    <w:rsid w:val="00101D4A"/>
  </w:style>
  <w:style w:type="table" w:customStyle="1" w:styleId="16">
    <w:name w:val="Стиль таблицы1"/>
    <w:uiPriority w:val="99"/>
    <w:rsid w:val="00101D4A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61">
    <w:name w:val="Стиль6"/>
    <w:basedOn w:val="a2"/>
    <w:autoRedefine/>
    <w:uiPriority w:val="99"/>
    <w:rsid w:val="00101D4A"/>
    <w:pPr>
      <w:ind w:firstLine="709"/>
    </w:pPr>
    <w:rPr>
      <w:b/>
      <w:bCs/>
    </w:rPr>
  </w:style>
  <w:style w:type="paragraph" w:customStyle="1" w:styleId="aff8">
    <w:name w:val="схема"/>
    <w:autoRedefine/>
    <w:uiPriority w:val="99"/>
    <w:rsid w:val="00101D4A"/>
    <w:pPr>
      <w:jc w:val="center"/>
    </w:pPr>
  </w:style>
  <w:style w:type="paragraph" w:styleId="aff9">
    <w:name w:val="endnote text"/>
    <w:basedOn w:val="a2"/>
    <w:link w:val="affa"/>
    <w:uiPriority w:val="99"/>
    <w:semiHidden/>
    <w:rsid w:val="00101D4A"/>
    <w:pPr>
      <w:ind w:firstLine="709"/>
    </w:pPr>
    <w:rPr>
      <w:sz w:val="20"/>
      <w:szCs w:val="20"/>
    </w:rPr>
  </w:style>
  <w:style w:type="character" w:customStyle="1" w:styleId="affa">
    <w:name w:val="Текст концевой сноски Знак"/>
    <w:link w:val="aff9"/>
    <w:uiPriority w:val="99"/>
    <w:semiHidden/>
    <w:locked/>
    <w:rPr>
      <w:rFonts w:cs="Times New Roman"/>
      <w:sz w:val="20"/>
      <w:szCs w:val="20"/>
    </w:rPr>
  </w:style>
  <w:style w:type="paragraph" w:customStyle="1" w:styleId="affb">
    <w:name w:val="титут"/>
    <w:autoRedefine/>
    <w:uiPriority w:val="99"/>
    <w:rsid w:val="00101D4A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3131</Words>
  <Characters>17848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Мордовский государственный университет им</vt:lpstr>
    </vt:vector>
  </TitlesOfParts>
  <Company>ДОМАШНИЙ</Company>
  <LinksUpToDate>false</LinksUpToDate>
  <CharactersWithSpaces>20938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Мордовский государственный университет им</dc:title>
  <dc:subject/>
  <dc:creator>Lanser Client</dc:creator>
  <cp:keywords/>
  <dc:description/>
  <cp:lastModifiedBy>admin</cp:lastModifiedBy>
  <cp:revision>2</cp:revision>
  <dcterms:created xsi:type="dcterms:W3CDTF">2014-03-20T05:00:00Z</dcterms:created>
  <dcterms:modified xsi:type="dcterms:W3CDTF">2014-03-20T05:00:00Z</dcterms:modified>
</cp:coreProperties>
</file>